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7034"/>
        <w:spacing w:before="58" w:line="222" w:lineRule="auto"/>
        <w:rPr>
          <w:rFonts w:ascii="SimHei" w:hAnsi="SimHei" w:eastAsia="SimHei" w:cs="SimHei"/>
          <w:sz w:val="29"/>
          <w:szCs w:val="29"/>
        </w:rPr>
      </w:pPr>
      <w:r>
        <w:pict>
          <v:shape id="_x0000_s1" style="position:absolute;margin-left:431.497pt;margin-top:715.478pt;mso-position-vertical-relative:page;mso-position-horizontal-relative:page;width:43.05pt;height:12.85pt;z-index:251658240;" o:allowincell="f"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23"/>
                      <w:szCs w:val="23"/>
                    </w:rPr>
                  </w:pPr>
                  <w:r>
                    <w:rPr>
                      <w:rFonts w:ascii="Arial" w:hAnsi="Arial" w:eastAsia="Arial" w:cs="Arial"/>
                      <w:sz w:val="23"/>
                      <w:szCs w:val="23"/>
                      <w:spacing w:val="-6"/>
                    </w:rPr>
                    <w:t>○o</w:t>
                  </w:r>
                  <w:r>
                    <w:rPr>
                      <w:rFonts w:ascii="Arial" w:hAnsi="Arial" w:eastAsia="Arial" w:cs="Arial"/>
                      <w:sz w:val="23"/>
                      <w:szCs w:val="23"/>
                    </w:rPr>
                    <w:t xml:space="preserve">     </w:t>
                  </w:r>
                  <w:r>
                    <w:rPr>
                      <w:rFonts w:ascii="Arial" w:hAnsi="Arial" w:eastAsia="Arial" w:cs="Arial"/>
                      <w:sz w:val="23"/>
                      <w:szCs w:val="23"/>
                      <w:spacing w:val="-6"/>
                    </w:rPr>
                    <w:t>48</w:t>
                  </w:r>
                </w:p>
              </w:txbxContent>
            </v:textbox>
          </v:shape>
        </w:pict>
      </w:r>
      <w:r>
        <w:rPr>
          <w:rFonts w:ascii="SimHei" w:hAnsi="SimHei" w:eastAsia="SimHei" w:cs="SimHei"/>
          <w:sz w:val="29"/>
          <w:szCs w:val="29"/>
          <w:b/>
          <w:bCs/>
          <w:color w:val="0099DB"/>
          <w:spacing w:val="-27"/>
        </w:rPr>
        <w:t>目</w:t>
      </w:r>
      <w:r>
        <w:rPr>
          <w:rFonts w:ascii="SimHei" w:hAnsi="SimHei" w:eastAsia="SimHei" w:cs="SimHei"/>
          <w:sz w:val="29"/>
          <w:szCs w:val="29"/>
          <w:color w:val="0099DB"/>
          <w:spacing w:val="47"/>
        </w:rPr>
        <w:t xml:space="preserve">   </w:t>
      </w:r>
      <w:r>
        <w:rPr>
          <w:rFonts w:ascii="SimHei" w:hAnsi="SimHei" w:eastAsia="SimHei" w:cs="SimHei"/>
          <w:sz w:val="29"/>
          <w:szCs w:val="29"/>
          <w:b/>
          <w:bCs/>
          <w:color w:val="0099DB"/>
          <w:spacing w:val="-27"/>
        </w:rPr>
        <w:t>录</w:t>
      </w:r>
    </w:p>
    <w:p>
      <w:pPr>
        <w:rPr/>
      </w:pPr>
      <w:r/>
    </w:p>
    <w:p>
      <w:pPr>
        <w:rPr/>
      </w:pPr>
      <w:r/>
    </w:p>
    <w:p>
      <w:pPr>
        <w:rPr/>
      </w:pPr>
      <w:r/>
    </w:p>
    <w:p>
      <w:pPr>
        <w:rPr/>
      </w:pPr>
      <w:r/>
    </w:p>
    <w:p>
      <w:pPr>
        <w:rPr/>
      </w:pPr>
      <w:r/>
    </w:p>
    <w:p>
      <w:pPr>
        <w:rPr/>
      </w:pPr>
      <w:r/>
    </w:p>
    <w:p>
      <w:pPr>
        <w:rPr/>
      </w:pPr>
      <w:r/>
    </w:p>
    <w:p>
      <w:pPr>
        <w:spacing w:line="45" w:lineRule="exact"/>
        <w:rPr/>
      </w:pPr>
      <w:r/>
    </w:p>
    <w:p>
      <w:pPr>
        <w:sectPr>
          <w:footerReference w:type="default" r:id="rId1"/>
          <w:pgSz w:w="11220" w:h="15820"/>
          <w:pgMar w:top="1177" w:right="742" w:bottom="551" w:left="1340" w:header="0" w:footer="351" w:gutter="0"/>
          <w:cols w:equalWidth="0" w:num="1">
            <w:col w:w="9138" w:space="0"/>
          </w:cols>
        </w:sectPr>
        <w:rPr/>
      </w:pPr>
    </w:p>
    <w:p>
      <w:pPr>
        <w:spacing w:line="450" w:lineRule="exact"/>
        <w:textAlignment w:val="center"/>
        <w:rPr/>
      </w:pPr>
      <w:r>
        <w:pict>
          <v:group id="_x0000_s2" style="mso-position-vertical-relative:line;mso-position-horizontal-relative:char;width:88pt;height:22.55pt;" filled="false" stroked="false" coordsize="1760,450" coordorigin="0,0">
            <v:shape id="_x0000_s3" style="position:absolute;left:0;top:0;width:1760;height:450;" filled="false" stroked="false" type="#_x0000_t75">
              <v:imagedata o:title="" r:id="rId2"/>
            </v:shape>
            <v:shape id="_x0000_s4" style="position:absolute;left:-20;top:-20;width:1800;height:539;" filled="false" stroked="false" type="#_x0000_t202">
              <v:fill on="false"/>
              <v:stroke on="false"/>
              <v:path/>
              <v:imagedata o:title=""/>
              <o:lock v:ext="edit" aspectratio="false"/>
              <v:textbox inset="0mm,0mm,0mm,0mm">
                <w:txbxContent>
                  <w:p>
                    <w:pPr>
                      <w:ind w:left="93"/>
                      <w:spacing w:before="145" w:line="222" w:lineRule="auto"/>
                      <w:rPr>
                        <w:rFonts w:ascii="SimHei" w:hAnsi="SimHei" w:eastAsia="SimHei" w:cs="SimHei"/>
                        <w:sz w:val="26"/>
                        <w:szCs w:val="26"/>
                      </w:rPr>
                    </w:pPr>
                    <w:r>
                      <w:rPr>
                        <w:rFonts w:ascii="SimHei" w:hAnsi="SimHei" w:eastAsia="SimHei" w:cs="SimHei"/>
                        <w:sz w:val="26"/>
                        <w:szCs w:val="26"/>
                        <w:b/>
                        <w:bCs/>
                        <w:spacing w:val="-18"/>
                      </w:rPr>
                      <w:t>第一章</w:t>
                    </w:r>
                    <w:r>
                      <w:rPr>
                        <w:rFonts w:ascii="SimHei" w:hAnsi="SimHei" w:eastAsia="SimHei" w:cs="SimHei"/>
                        <w:sz w:val="26"/>
                        <w:szCs w:val="26"/>
                        <w:spacing w:val="131"/>
                      </w:rPr>
                      <w:t xml:space="preserve"> </w:t>
                    </w:r>
                    <w:r>
                      <w:rPr>
                        <w:rFonts w:ascii="SimHei" w:hAnsi="SimHei" w:eastAsia="SimHei" w:cs="SimHei"/>
                        <w:sz w:val="26"/>
                        <w:szCs w:val="26"/>
                        <w:b/>
                        <w:bCs/>
                        <w:spacing w:val="-18"/>
                      </w:rPr>
                      <w:t>绪论</w:t>
                    </w:r>
                  </w:p>
                </w:txbxContent>
              </v:textbox>
            </v:shape>
          </v:group>
        </w:pict>
      </w:r>
    </w:p>
    <w:p>
      <w:pPr>
        <w:ind w:firstLine="39"/>
        <w:spacing w:before="229" w:line="470" w:lineRule="exact"/>
        <w:textAlignment w:val="center"/>
        <w:rPr/>
      </w:pPr>
      <w:r>
        <w:pict>
          <v:group id="_x0000_s5" style="mso-position-vertical-relative:line;mso-position-horizontal-relative:char;width:162pt;height:23.55pt;" filled="false" stroked="false" coordsize="3240,470" coordorigin="0,0">
            <v:shape id="_x0000_s6" style="position:absolute;left:0;top:0;width:3240;height:470;" filled="false" stroked="false" type="#_x0000_t75">
              <v:imagedata o:title="" r:id="rId3"/>
            </v:shape>
            <v:shape id="_x0000_s7" style="position:absolute;left:-20;top:-20;width:3280;height:552;" filled="false" stroked="false" type="#_x0000_t202">
              <v:fill on="false"/>
              <v:stroke on="false"/>
              <v:path/>
              <v:imagedata o:title=""/>
              <o:lock v:ext="edit" aspectratio="false"/>
              <v:textbox inset="0mm,0mm,0mm,0mm">
                <w:txbxContent>
                  <w:p>
                    <w:pPr>
                      <w:ind w:left="53"/>
                      <w:spacing w:before="164" w:line="221" w:lineRule="auto"/>
                      <w:rPr>
                        <w:rFonts w:ascii="SimHei" w:hAnsi="SimHei" w:eastAsia="SimHei" w:cs="SimHei"/>
                        <w:sz w:val="23"/>
                        <w:szCs w:val="23"/>
                      </w:rPr>
                    </w:pPr>
                    <w:r>
                      <w:rPr>
                        <w:rFonts w:ascii="SimHei" w:hAnsi="SimHei" w:eastAsia="SimHei" w:cs="SimHei"/>
                        <w:sz w:val="23"/>
                        <w:szCs w:val="23"/>
                        <w:b/>
                        <w:bCs/>
                        <w:spacing w:val="9"/>
                      </w:rPr>
                      <w:t>第二章</w:t>
                    </w:r>
                    <w:r>
                      <w:rPr>
                        <w:rFonts w:ascii="SimHei" w:hAnsi="SimHei" w:eastAsia="SimHei" w:cs="SimHei"/>
                        <w:sz w:val="23"/>
                        <w:szCs w:val="23"/>
                        <w:spacing w:val="116"/>
                      </w:rPr>
                      <w:t xml:space="preserve"> </w:t>
                    </w:r>
                    <w:r>
                      <w:rPr>
                        <w:rFonts w:ascii="SimHei" w:hAnsi="SimHei" w:eastAsia="SimHei" w:cs="SimHei"/>
                        <w:sz w:val="23"/>
                        <w:szCs w:val="23"/>
                        <w:b/>
                        <w:bCs/>
                        <w:spacing w:val="9"/>
                      </w:rPr>
                      <w:t>女性生殖系统解剖</w:t>
                    </w:r>
                  </w:p>
                </w:txbxContent>
              </v:textbox>
            </v:shape>
          </v:group>
        </w:pict>
      </w:r>
    </w:p>
    <w:p>
      <w:pPr>
        <w:spacing w:line="261" w:lineRule="auto"/>
        <w:rPr>
          <w:rFonts w:ascii="Arial"/>
          <w:sz w:val="21"/>
        </w:rPr>
      </w:pPr>
      <w:r/>
    </w:p>
    <w:p>
      <w:pPr>
        <w:ind w:left="1039"/>
        <w:spacing w:before="75" w:line="222" w:lineRule="auto"/>
        <w:rPr>
          <w:rFonts w:ascii="SimHei" w:hAnsi="SimHei" w:eastAsia="SimHei" w:cs="SimHei"/>
          <w:sz w:val="23"/>
          <w:szCs w:val="23"/>
        </w:rPr>
      </w:pPr>
      <w:r>
        <w:rPr>
          <w:rFonts w:ascii="SimHei" w:hAnsi="SimHei" w:eastAsia="SimHei" w:cs="SimHei"/>
          <w:sz w:val="23"/>
          <w:szCs w:val="23"/>
          <w:spacing w:val="-16"/>
          <w:w w:val="97"/>
        </w:rPr>
        <w:t>第一节</w:t>
      </w:r>
      <w:r>
        <w:rPr>
          <w:rFonts w:ascii="SimHei" w:hAnsi="SimHei" w:eastAsia="SimHei" w:cs="SimHei"/>
          <w:sz w:val="23"/>
          <w:szCs w:val="23"/>
          <w:spacing w:val="53"/>
        </w:rPr>
        <w:t xml:space="preserve"> </w:t>
      </w:r>
      <w:r>
        <w:rPr>
          <w:rFonts w:ascii="SimHei" w:hAnsi="SimHei" w:eastAsia="SimHei" w:cs="SimHei"/>
          <w:sz w:val="23"/>
          <w:szCs w:val="23"/>
          <w:spacing w:val="-16"/>
          <w:w w:val="97"/>
        </w:rPr>
        <w:t>外生殖器</w:t>
      </w:r>
      <w:r>
        <w:rPr>
          <w:rFonts w:ascii="SimHei" w:hAnsi="SimHei" w:eastAsia="SimHei" w:cs="SimHei"/>
          <w:sz w:val="23"/>
          <w:szCs w:val="23"/>
          <w:spacing w:val="5"/>
        </w:rPr>
        <w:t xml:space="preserve">   </w:t>
      </w:r>
      <w:r>
        <w:rPr>
          <w:rFonts w:ascii="SimHei" w:hAnsi="SimHei" w:eastAsia="SimHei" w:cs="SimHei"/>
          <w:sz w:val="23"/>
          <w:szCs w:val="23"/>
          <w:spacing w:val="-16"/>
          <w:w w:val="97"/>
        </w:rPr>
        <w:t>5</w:t>
      </w:r>
    </w:p>
    <w:p>
      <w:pPr>
        <w:ind w:left="1039"/>
        <w:spacing w:before="43" w:line="222" w:lineRule="auto"/>
        <w:rPr>
          <w:rFonts w:ascii="SimHei" w:hAnsi="SimHei" w:eastAsia="SimHei" w:cs="SimHei"/>
          <w:sz w:val="23"/>
          <w:szCs w:val="23"/>
        </w:rPr>
      </w:pPr>
      <w:r>
        <w:rPr>
          <w:rFonts w:ascii="SimHei" w:hAnsi="SimHei" w:eastAsia="SimHei" w:cs="SimHei"/>
          <w:sz w:val="23"/>
          <w:szCs w:val="23"/>
          <w:spacing w:val="-20"/>
          <w:w w:val="95"/>
        </w:rPr>
        <w:t>第二节</w:t>
      </w:r>
      <w:r>
        <w:rPr>
          <w:rFonts w:ascii="SimHei" w:hAnsi="SimHei" w:eastAsia="SimHei" w:cs="SimHei"/>
          <w:sz w:val="23"/>
          <w:szCs w:val="23"/>
          <w:spacing w:val="119"/>
        </w:rPr>
        <w:t xml:space="preserve"> </w:t>
      </w:r>
      <w:r>
        <w:rPr>
          <w:rFonts w:ascii="SimHei" w:hAnsi="SimHei" w:eastAsia="SimHei" w:cs="SimHei"/>
          <w:sz w:val="23"/>
          <w:szCs w:val="23"/>
          <w:spacing w:val="-20"/>
          <w:w w:val="95"/>
        </w:rPr>
        <w:t>内生殖器</w:t>
      </w:r>
      <w:r>
        <w:rPr>
          <w:rFonts w:ascii="SimHei" w:hAnsi="SimHei" w:eastAsia="SimHei" w:cs="SimHei"/>
          <w:sz w:val="23"/>
          <w:szCs w:val="23"/>
          <w:spacing w:val="5"/>
        </w:rPr>
        <w:t xml:space="preserve">   </w:t>
      </w:r>
      <w:r>
        <w:rPr>
          <w:rFonts w:ascii="SimHei" w:hAnsi="SimHei" w:eastAsia="SimHei" w:cs="SimHei"/>
          <w:sz w:val="23"/>
          <w:szCs w:val="23"/>
          <w:spacing w:val="-20"/>
          <w:w w:val="95"/>
        </w:rPr>
        <w:t>6</w:t>
      </w:r>
    </w:p>
    <w:p>
      <w:pPr>
        <w:ind w:left="1039"/>
        <w:spacing w:before="43" w:line="222" w:lineRule="auto"/>
        <w:rPr>
          <w:rFonts w:ascii="SimHei" w:hAnsi="SimHei" w:eastAsia="SimHei" w:cs="SimHei"/>
          <w:sz w:val="23"/>
          <w:szCs w:val="23"/>
        </w:rPr>
      </w:pPr>
      <w:r>
        <w:rPr>
          <w:rFonts w:ascii="SimHei" w:hAnsi="SimHei" w:eastAsia="SimHei" w:cs="SimHei"/>
          <w:sz w:val="23"/>
          <w:szCs w:val="23"/>
          <w:spacing w:val="-20"/>
          <w:w w:val="97"/>
        </w:rPr>
        <w:t>第三节</w:t>
      </w:r>
      <w:r>
        <w:rPr>
          <w:rFonts w:ascii="SimHei" w:hAnsi="SimHei" w:eastAsia="SimHei" w:cs="SimHei"/>
          <w:sz w:val="23"/>
          <w:szCs w:val="23"/>
          <w:spacing w:val="72"/>
        </w:rPr>
        <w:t xml:space="preserve"> </w:t>
      </w:r>
      <w:r>
        <w:rPr>
          <w:rFonts w:ascii="SimHei" w:hAnsi="SimHei" w:eastAsia="SimHei" w:cs="SimHei"/>
          <w:sz w:val="23"/>
          <w:szCs w:val="23"/>
          <w:spacing w:val="-20"/>
          <w:w w:val="97"/>
        </w:rPr>
        <w:t>血管、淋巴及神经</w:t>
      </w:r>
      <w:r>
        <w:rPr>
          <w:rFonts w:ascii="SimHei" w:hAnsi="SimHei" w:eastAsia="SimHei" w:cs="SimHei"/>
          <w:sz w:val="23"/>
          <w:szCs w:val="23"/>
          <w:spacing w:val="2"/>
        </w:rPr>
        <w:t xml:space="preserve">   </w:t>
      </w:r>
      <w:r>
        <w:rPr>
          <w:rFonts w:ascii="SimHei" w:hAnsi="SimHei" w:eastAsia="SimHei" w:cs="SimHei"/>
          <w:sz w:val="23"/>
          <w:szCs w:val="23"/>
          <w:spacing w:val="-20"/>
          <w:w w:val="97"/>
        </w:rPr>
        <w:t>9</w:t>
      </w:r>
    </w:p>
    <w:p>
      <w:pPr>
        <w:ind w:left="1039"/>
        <w:spacing w:before="43" w:line="222" w:lineRule="auto"/>
        <w:rPr>
          <w:rFonts w:ascii="SimHei" w:hAnsi="SimHei" w:eastAsia="SimHei" w:cs="SimHei"/>
          <w:sz w:val="23"/>
          <w:szCs w:val="23"/>
        </w:rPr>
      </w:pPr>
      <w:r>
        <w:rPr>
          <w:rFonts w:ascii="SimHei" w:hAnsi="SimHei" w:eastAsia="SimHei" w:cs="SimHei"/>
          <w:sz w:val="23"/>
          <w:szCs w:val="23"/>
          <w:spacing w:val="-17"/>
        </w:rPr>
        <w:t>第四节</w:t>
      </w:r>
      <w:r>
        <w:rPr>
          <w:rFonts w:ascii="SimHei" w:hAnsi="SimHei" w:eastAsia="SimHei" w:cs="SimHei"/>
          <w:sz w:val="23"/>
          <w:szCs w:val="23"/>
          <w:spacing w:val="58"/>
        </w:rPr>
        <w:t xml:space="preserve"> </w:t>
      </w:r>
      <w:r>
        <w:rPr>
          <w:rFonts w:ascii="SimHei" w:hAnsi="SimHei" w:eastAsia="SimHei" w:cs="SimHei"/>
          <w:sz w:val="23"/>
          <w:szCs w:val="23"/>
          <w:spacing w:val="-17"/>
        </w:rPr>
        <w:t>骨盆</w:t>
      </w:r>
      <w:r>
        <w:rPr>
          <w:rFonts w:ascii="SimHei" w:hAnsi="SimHei" w:eastAsia="SimHei" w:cs="SimHei"/>
          <w:sz w:val="23"/>
          <w:szCs w:val="23"/>
          <w:spacing w:val="6"/>
        </w:rPr>
        <w:t xml:space="preserve">   </w:t>
      </w:r>
      <w:r>
        <w:rPr>
          <w:rFonts w:ascii="SimHei" w:hAnsi="SimHei" w:eastAsia="SimHei" w:cs="SimHei"/>
          <w:sz w:val="23"/>
          <w:szCs w:val="23"/>
          <w:spacing w:val="-17"/>
        </w:rPr>
        <w:t>11</w:t>
      </w:r>
    </w:p>
    <w:p>
      <w:pPr>
        <w:ind w:left="1039"/>
        <w:spacing w:before="44" w:line="320" w:lineRule="exact"/>
        <w:rPr>
          <w:rFonts w:ascii="SimHei" w:hAnsi="SimHei" w:eastAsia="SimHei" w:cs="SimHei"/>
          <w:sz w:val="23"/>
          <w:szCs w:val="23"/>
        </w:rPr>
      </w:pPr>
      <w:r>
        <w:rPr>
          <w:rFonts w:ascii="SimHei" w:hAnsi="SimHei" w:eastAsia="SimHei" w:cs="SimHei"/>
          <w:sz w:val="23"/>
          <w:szCs w:val="23"/>
          <w:spacing w:val="-20"/>
          <w:position w:val="6"/>
        </w:rPr>
        <w:t>第五节</w:t>
      </w:r>
      <w:r>
        <w:rPr>
          <w:rFonts w:ascii="SimHei" w:hAnsi="SimHei" w:eastAsia="SimHei" w:cs="SimHei"/>
          <w:sz w:val="23"/>
          <w:szCs w:val="23"/>
          <w:spacing w:val="62"/>
          <w:position w:val="6"/>
        </w:rPr>
        <w:t xml:space="preserve"> </w:t>
      </w:r>
      <w:r>
        <w:rPr>
          <w:rFonts w:ascii="SimHei" w:hAnsi="SimHei" w:eastAsia="SimHei" w:cs="SimHei"/>
          <w:sz w:val="23"/>
          <w:szCs w:val="23"/>
          <w:spacing w:val="-20"/>
          <w:position w:val="6"/>
        </w:rPr>
        <w:t>骨盆底</w:t>
      </w:r>
      <w:r>
        <w:rPr>
          <w:rFonts w:ascii="SimHei" w:hAnsi="SimHei" w:eastAsia="SimHei" w:cs="SimHei"/>
          <w:sz w:val="23"/>
          <w:szCs w:val="23"/>
          <w:spacing w:val="8"/>
          <w:position w:val="6"/>
        </w:rPr>
        <w:t xml:space="preserve">   </w:t>
      </w:r>
      <w:r>
        <w:rPr>
          <w:rFonts w:ascii="SimHei" w:hAnsi="SimHei" w:eastAsia="SimHei" w:cs="SimHei"/>
          <w:sz w:val="23"/>
          <w:szCs w:val="23"/>
          <w:spacing w:val="-20"/>
          <w:position w:val="6"/>
        </w:rPr>
        <w:t>13</w:t>
      </w:r>
    </w:p>
    <w:p>
      <w:pPr>
        <w:ind w:left="1039"/>
        <w:spacing w:before="1" w:line="221" w:lineRule="auto"/>
        <w:rPr>
          <w:rFonts w:ascii="SimHei" w:hAnsi="SimHei" w:eastAsia="SimHei" w:cs="SimHei"/>
          <w:sz w:val="23"/>
          <w:szCs w:val="23"/>
        </w:rPr>
      </w:pPr>
      <w:r>
        <w:rPr>
          <w:rFonts w:ascii="SimHei" w:hAnsi="SimHei" w:eastAsia="SimHei" w:cs="SimHei"/>
          <w:sz w:val="23"/>
          <w:szCs w:val="23"/>
          <w:spacing w:val="-23"/>
        </w:rPr>
        <w:t>第六节</w:t>
      </w:r>
      <w:r>
        <w:rPr>
          <w:rFonts w:ascii="SimHei" w:hAnsi="SimHei" w:eastAsia="SimHei" w:cs="SimHei"/>
          <w:sz w:val="23"/>
          <w:szCs w:val="23"/>
          <w:spacing w:val="57"/>
        </w:rPr>
        <w:t xml:space="preserve"> </w:t>
      </w:r>
      <w:r>
        <w:rPr>
          <w:rFonts w:ascii="SimHei" w:hAnsi="SimHei" w:eastAsia="SimHei" w:cs="SimHei"/>
          <w:sz w:val="23"/>
          <w:szCs w:val="23"/>
          <w:spacing w:val="-23"/>
        </w:rPr>
        <w:t>邻近器官</w:t>
      </w:r>
      <w:r>
        <w:rPr>
          <w:rFonts w:ascii="SimHei" w:hAnsi="SimHei" w:eastAsia="SimHei" w:cs="SimHei"/>
          <w:sz w:val="23"/>
          <w:szCs w:val="23"/>
          <w:spacing w:val="9"/>
        </w:rPr>
        <w:t xml:space="preserve">   </w:t>
      </w:r>
      <w:r>
        <w:rPr>
          <w:rFonts w:ascii="SimHei" w:hAnsi="SimHei" w:eastAsia="SimHei" w:cs="SimHei"/>
          <w:sz w:val="23"/>
          <w:szCs w:val="23"/>
          <w:spacing w:val="-23"/>
        </w:rPr>
        <w:t>14</w:t>
      </w:r>
    </w:p>
    <w:p>
      <w:pPr>
        <w:spacing w:line="263" w:lineRule="auto"/>
        <w:rPr>
          <w:rFonts w:ascii="Arial"/>
          <w:sz w:val="21"/>
        </w:rPr>
      </w:pPr>
      <w:r/>
    </w:p>
    <w:p>
      <w:pPr>
        <w:ind w:firstLine="73"/>
        <w:spacing w:before="1" w:line="450" w:lineRule="exact"/>
        <w:textAlignment w:val="center"/>
        <w:rPr/>
      </w:pPr>
      <w:r>
        <w:pict>
          <v:group id="_x0000_s8" style="mso-position-vertical-relative:line;mso-position-horizontal-relative:char;width:159.85pt;height:22.5pt;" filled="false" stroked="false" coordsize="3197,450" coordorigin="0,0">
            <v:shape id="_x0000_s9" style="position:absolute;left:36;top:0;width:3161;height:450;" filled="false" stroked="false" type="#_x0000_t75">
              <v:imagedata o:title="" r:id="rId4"/>
            </v:shape>
            <v:shape id="_x0000_s10" style="position:absolute;left:-20;top:-20;width:3237;height:532;" filled="false" stroked="false" type="#_x0000_t202">
              <v:fill on="false"/>
              <v:stroke on="false"/>
              <v:path/>
              <v:imagedata o:title=""/>
              <o:lock v:ext="edit" aspectratio="false"/>
              <v:textbox inset="0mm,0mm,0mm,0mm">
                <w:txbxContent>
                  <w:p>
                    <w:pPr>
                      <w:ind w:left="20"/>
                      <w:spacing w:before="154" w:line="221" w:lineRule="auto"/>
                      <w:rPr>
                        <w:rFonts w:ascii="SimHei" w:hAnsi="SimHei" w:eastAsia="SimHei" w:cs="SimHei"/>
                        <w:sz w:val="23"/>
                        <w:szCs w:val="23"/>
                      </w:rPr>
                    </w:pPr>
                    <w:r>
                      <w:rPr>
                        <w:rFonts w:ascii="SimHei" w:hAnsi="SimHei" w:eastAsia="SimHei" w:cs="SimHei"/>
                        <w:sz w:val="23"/>
                        <w:szCs w:val="23"/>
                        <w:b/>
                        <w:bCs/>
                        <w:spacing w:val="6"/>
                      </w:rPr>
                      <w:t>第三章</w:t>
                    </w:r>
                    <w:r>
                      <w:rPr>
                        <w:rFonts w:ascii="SimHei" w:hAnsi="SimHei" w:eastAsia="SimHei" w:cs="SimHei"/>
                        <w:sz w:val="23"/>
                        <w:szCs w:val="23"/>
                        <w:spacing w:val="14"/>
                      </w:rPr>
                      <w:t xml:space="preserve">  </w:t>
                    </w:r>
                    <w:r>
                      <w:rPr>
                        <w:rFonts w:ascii="SimHei" w:hAnsi="SimHei" w:eastAsia="SimHei" w:cs="SimHei"/>
                        <w:sz w:val="23"/>
                        <w:szCs w:val="23"/>
                        <w:b/>
                        <w:bCs/>
                        <w:spacing w:val="6"/>
                      </w:rPr>
                      <w:t>女性生殖系统生理</w:t>
                    </w:r>
                  </w:p>
                </w:txbxContent>
              </v:textbox>
            </v:shape>
          </v:group>
        </w:pict>
      </w:r>
    </w:p>
    <w:p>
      <w:pPr>
        <w:spacing w:line="262" w:lineRule="auto"/>
        <w:rPr>
          <w:rFonts w:ascii="Arial"/>
          <w:sz w:val="21"/>
        </w:rPr>
      </w:pPr>
      <w:r/>
    </w:p>
    <w:p>
      <w:pPr>
        <w:ind w:left="1039"/>
        <w:spacing w:before="75" w:line="320" w:lineRule="exact"/>
        <w:rPr>
          <w:rFonts w:ascii="SimHei" w:hAnsi="SimHei" w:eastAsia="SimHei" w:cs="SimHei"/>
          <w:sz w:val="23"/>
          <w:szCs w:val="23"/>
        </w:rPr>
      </w:pPr>
      <w:r>
        <w:rPr>
          <w:rFonts w:ascii="SimHei" w:hAnsi="SimHei" w:eastAsia="SimHei" w:cs="SimHei"/>
          <w:sz w:val="23"/>
          <w:szCs w:val="23"/>
          <w:spacing w:val="-20"/>
          <w:w w:val="97"/>
          <w:position w:val="6"/>
        </w:rPr>
        <w:t>第一节</w:t>
      </w:r>
      <w:r>
        <w:rPr>
          <w:rFonts w:ascii="SimHei" w:hAnsi="SimHei" w:eastAsia="SimHei" w:cs="SimHei"/>
          <w:sz w:val="23"/>
          <w:szCs w:val="23"/>
          <w:spacing w:val="64"/>
          <w:position w:val="6"/>
        </w:rPr>
        <w:t xml:space="preserve"> </w:t>
      </w:r>
      <w:r>
        <w:rPr>
          <w:rFonts w:ascii="SimHei" w:hAnsi="SimHei" w:eastAsia="SimHei" w:cs="SimHei"/>
          <w:sz w:val="23"/>
          <w:szCs w:val="23"/>
          <w:spacing w:val="-20"/>
          <w:w w:val="97"/>
          <w:position w:val="6"/>
        </w:rPr>
        <w:t>妇女一生各阶段的生理特点</w:t>
      </w:r>
      <w:r>
        <w:rPr>
          <w:rFonts w:ascii="SimHei" w:hAnsi="SimHei" w:eastAsia="SimHei" w:cs="SimHei"/>
          <w:sz w:val="23"/>
          <w:szCs w:val="23"/>
          <w:spacing w:val="11"/>
          <w:position w:val="6"/>
        </w:rPr>
        <w:t xml:space="preserve">   </w:t>
      </w:r>
      <w:r>
        <w:rPr>
          <w:rFonts w:ascii="SimHei" w:hAnsi="SimHei" w:eastAsia="SimHei" w:cs="SimHei"/>
          <w:sz w:val="23"/>
          <w:szCs w:val="23"/>
          <w:spacing w:val="-20"/>
          <w:w w:val="97"/>
          <w:position w:val="6"/>
        </w:rPr>
        <w:t>16</w:t>
      </w:r>
    </w:p>
    <w:p>
      <w:pPr>
        <w:ind w:left="1039"/>
        <w:spacing w:line="221" w:lineRule="auto"/>
        <w:rPr>
          <w:rFonts w:ascii="SimHei" w:hAnsi="SimHei" w:eastAsia="SimHei" w:cs="SimHei"/>
          <w:sz w:val="23"/>
          <w:szCs w:val="23"/>
        </w:rPr>
      </w:pPr>
      <w:r>
        <w:rPr>
          <w:rFonts w:ascii="SimHei" w:hAnsi="SimHei" w:eastAsia="SimHei" w:cs="SimHei"/>
          <w:sz w:val="23"/>
          <w:szCs w:val="23"/>
          <w:spacing w:val="-22"/>
          <w:w w:val="98"/>
        </w:rPr>
        <w:t>第二节</w:t>
      </w:r>
      <w:r>
        <w:rPr>
          <w:rFonts w:ascii="SimHei" w:hAnsi="SimHei" w:eastAsia="SimHei" w:cs="SimHei"/>
          <w:sz w:val="23"/>
          <w:szCs w:val="23"/>
          <w:spacing w:val="71"/>
        </w:rPr>
        <w:t xml:space="preserve"> </w:t>
      </w:r>
      <w:r>
        <w:rPr>
          <w:rFonts w:ascii="SimHei" w:hAnsi="SimHei" w:eastAsia="SimHei" w:cs="SimHei"/>
          <w:sz w:val="23"/>
          <w:szCs w:val="23"/>
          <w:spacing w:val="-22"/>
          <w:w w:val="98"/>
        </w:rPr>
        <w:t>月经及月经期的临床表现</w:t>
      </w:r>
      <w:r>
        <w:rPr>
          <w:rFonts w:ascii="SimHei" w:hAnsi="SimHei" w:eastAsia="SimHei" w:cs="SimHei"/>
          <w:sz w:val="23"/>
          <w:szCs w:val="23"/>
          <w:spacing w:val="12"/>
        </w:rPr>
        <w:t xml:space="preserve">   </w:t>
      </w:r>
      <w:r>
        <w:rPr>
          <w:rFonts w:ascii="SimHei" w:hAnsi="SimHei" w:eastAsia="SimHei" w:cs="SimHei"/>
          <w:sz w:val="23"/>
          <w:szCs w:val="23"/>
          <w:spacing w:val="-22"/>
          <w:w w:val="98"/>
        </w:rPr>
        <w:t>18</w:t>
      </w:r>
    </w:p>
    <w:p>
      <w:pPr>
        <w:ind w:left="1039"/>
        <w:spacing w:before="44" w:line="222" w:lineRule="auto"/>
        <w:rPr>
          <w:rFonts w:ascii="SimHei" w:hAnsi="SimHei" w:eastAsia="SimHei" w:cs="SimHei"/>
          <w:sz w:val="23"/>
          <w:szCs w:val="23"/>
        </w:rPr>
      </w:pPr>
      <w:r>
        <w:rPr>
          <w:rFonts w:ascii="SimHei" w:hAnsi="SimHei" w:eastAsia="SimHei" w:cs="SimHei"/>
          <w:sz w:val="23"/>
          <w:szCs w:val="23"/>
          <w:spacing w:val="-20"/>
          <w:w w:val="97"/>
        </w:rPr>
        <w:t>第三节</w:t>
      </w:r>
      <w:r>
        <w:rPr>
          <w:rFonts w:ascii="SimHei" w:hAnsi="SimHei" w:eastAsia="SimHei" w:cs="SimHei"/>
          <w:sz w:val="23"/>
          <w:szCs w:val="23"/>
          <w:spacing w:val="68"/>
        </w:rPr>
        <w:t xml:space="preserve"> </w:t>
      </w:r>
      <w:r>
        <w:rPr>
          <w:rFonts w:ascii="SimHei" w:hAnsi="SimHei" w:eastAsia="SimHei" w:cs="SimHei"/>
          <w:sz w:val="23"/>
          <w:szCs w:val="23"/>
          <w:spacing w:val="-20"/>
          <w:w w:val="97"/>
        </w:rPr>
        <w:t>卵巢功能及周期性变化</w:t>
      </w:r>
      <w:r>
        <w:rPr>
          <w:rFonts w:ascii="SimHei" w:hAnsi="SimHei" w:eastAsia="SimHei" w:cs="SimHei"/>
          <w:sz w:val="23"/>
          <w:szCs w:val="23"/>
          <w:spacing w:val="12"/>
        </w:rPr>
        <w:t xml:space="preserve">   </w:t>
      </w:r>
      <w:r>
        <w:rPr>
          <w:rFonts w:ascii="SimHei" w:hAnsi="SimHei" w:eastAsia="SimHei" w:cs="SimHei"/>
          <w:sz w:val="23"/>
          <w:szCs w:val="23"/>
          <w:spacing w:val="-20"/>
          <w:w w:val="97"/>
        </w:rPr>
        <w:t>18</w:t>
      </w:r>
    </w:p>
    <w:p>
      <w:pPr>
        <w:ind w:left="1039"/>
        <w:spacing w:before="43" w:line="221" w:lineRule="auto"/>
        <w:rPr>
          <w:rFonts w:ascii="SimHei" w:hAnsi="SimHei" w:eastAsia="SimHei" w:cs="SimHei"/>
          <w:sz w:val="23"/>
          <w:szCs w:val="23"/>
        </w:rPr>
      </w:pPr>
      <w:r>
        <w:rPr>
          <w:rFonts w:ascii="SimHei" w:hAnsi="SimHei" w:eastAsia="SimHei" w:cs="SimHei"/>
          <w:sz w:val="23"/>
          <w:szCs w:val="23"/>
          <w:spacing w:val="-20"/>
          <w:w w:val="97"/>
        </w:rPr>
        <w:t>第四节</w:t>
      </w:r>
      <w:r>
        <w:rPr>
          <w:rFonts w:ascii="SimHei" w:hAnsi="SimHei" w:eastAsia="SimHei" w:cs="SimHei"/>
          <w:sz w:val="23"/>
          <w:szCs w:val="23"/>
          <w:spacing w:val="60"/>
        </w:rPr>
        <w:t xml:space="preserve"> </w:t>
      </w:r>
      <w:r>
        <w:rPr>
          <w:rFonts w:ascii="SimHei" w:hAnsi="SimHei" w:eastAsia="SimHei" w:cs="SimHei"/>
          <w:sz w:val="23"/>
          <w:szCs w:val="23"/>
          <w:spacing w:val="-20"/>
          <w:w w:val="97"/>
        </w:rPr>
        <w:t>子宫内膜及生殖器其他部位的周期性变化</w:t>
      </w:r>
      <w:r>
        <w:rPr>
          <w:rFonts w:ascii="SimHei" w:hAnsi="SimHei" w:eastAsia="SimHei" w:cs="SimHei"/>
          <w:sz w:val="23"/>
          <w:szCs w:val="23"/>
          <w:spacing w:val="2"/>
        </w:rPr>
        <w:t xml:space="preserve">   </w:t>
      </w:r>
      <w:r>
        <w:rPr>
          <w:rFonts w:ascii="SimHei" w:hAnsi="SimHei" w:eastAsia="SimHei" w:cs="SimHei"/>
          <w:sz w:val="23"/>
          <w:szCs w:val="23"/>
          <w:spacing w:val="-20"/>
          <w:w w:val="97"/>
        </w:rPr>
        <w:t>24</w:t>
      </w:r>
    </w:p>
    <w:p>
      <w:pPr>
        <w:ind w:left="1039"/>
        <w:spacing w:before="45" w:line="222" w:lineRule="auto"/>
        <w:rPr>
          <w:rFonts w:ascii="SimHei" w:hAnsi="SimHei" w:eastAsia="SimHei" w:cs="SimHei"/>
          <w:sz w:val="23"/>
          <w:szCs w:val="23"/>
        </w:rPr>
      </w:pPr>
      <w:r>
        <w:rPr>
          <w:rFonts w:ascii="SimHei" w:hAnsi="SimHei" w:eastAsia="SimHei" w:cs="SimHei"/>
          <w:sz w:val="23"/>
          <w:szCs w:val="23"/>
          <w:spacing w:val="-23"/>
        </w:rPr>
        <w:t>第五节</w:t>
      </w:r>
      <w:r>
        <w:rPr>
          <w:rFonts w:ascii="SimHei" w:hAnsi="SimHei" w:eastAsia="SimHei" w:cs="SimHei"/>
          <w:sz w:val="23"/>
          <w:szCs w:val="23"/>
          <w:spacing w:val="59"/>
        </w:rPr>
        <w:t xml:space="preserve"> </w:t>
      </w:r>
      <w:r>
        <w:rPr>
          <w:rFonts w:ascii="SimHei" w:hAnsi="SimHei" w:eastAsia="SimHei" w:cs="SimHei"/>
          <w:sz w:val="23"/>
          <w:szCs w:val="23"/>
          <w:spacing w:val="-23"/>
        </w:rPr>
        <w:t>月经周期的调节</w:t>
      </w:r>
      <w:r>
        <w:rPr>
          <w:rFonts w:ascii="SimHei" w:hAnsi="SimHei" w:eastAsia="SimHei" w:cs="SimHei"/>
          <w:sz w:val="23"/>
          <w:szCs w:val="23"/>
          <w:spacing w:val="4"/>
        </w:rPr>
        <w:t xml:space="preserve">   </w:t>
      </w:r>
      <w:r>
        <w:rPr>
          <w:rFonts w:ascii="SimHei" w:hAnsi="SimHei" w:eastAsia="SimHei" w:cs="SimHei"/>
          <w:sz w:val="23"/>
          <w:szCs w:val="23"/>
          <w:spacing w:val="-23"/>
        </w:rPr>
        <w:t>26</w:t>
      </w:r>
    </w:p>
    <w:p>
      <w:pPr>
        <w:ind w:left="1039"/>
        <w:spacing w:before="43" w:line="222" w:lineRule="auto"/>
        <w:rPr>
          <w:rFonts w:ascii="SimHei" w:hAnsi="SimHei" w:eastAsia="SimHei" w:cs="SimHei"/>
          <w:sz w:val="23"/>
          <w:szCs w:val="23"/>
        </w:rPr>
      </w:pPr>
      <w:r>
        <w:rPr>
          <w:rFonts w:ascii="SimHei" w:hAnsi="SimHei" w:eastAsia="SimHei" w:cs="SimHei"/>
          <w:sz w:val="23"/>
          <w:szCs w:val="23"/>
          <w:spacing w:val="-20"/>
          <w:w w:val="97"/>
        </w:rPr>
        <w:t>第六节</w:t>
      </w:r>
      <w:r>
        <w:rPr>
          <w:rFonts w:ascii="SimHei" w:hAnsi="SimHei" w:eastAsia="SimHei" w:cs="SimHei"/>
          <w:sz w:val="23"/>
          <w:szCs w:val="23"/>
          <w:spacing w:val="65"/>
        </w:rPr>
        <w:t xml:space="preserve"> </w:t>
      </w:r>
      <w:r>
        <w:rPr>
          <w:rFonts w:ascii="SimHei" w:hAnsi="SimHei" w:eastAsia="SimHei" w:cs="SimHei"/>
          <w:sz w:val="23"/>
          <w:szCs w:val="23"/>
          <w:spacing w:val="-20"/>
          <w:w w:val="97"/>
        </w:rPr>
        <w:t>其他内分泌腺功能对月经周期的影响</w:t>
      </w:r>
      <w:r>
        <w:rPr>
          <w:rFonts w:ascii="SimHei" w:hAnsi="SimHei" w:eastAsia="SimHei" w:cs="SimHei"/>
          <w:sz w:val="23"/>
          <w:szCs w:val="23"/>
          <w:spacing w:val="9"/>
        </w:rPr>
        <w:t xml:space="preserve">   </w:t>
      </w:r>
      <w:r>
        <w:rPr>
          <w:rFonts w:ascii="SimHei" w:hAnsi="SimHei" w:eastAsia="SimHei" w:cs="SimHei"/>
          <w:sz w:val="23"/>
          <w:szCs w:val="23"/>
          <w:spacing w:val="-20"/>
          <w:w w:val="97"/>
        </w:rPr>
        <w:t>29</w:t>
      </w:r>
    </w:p>
    <w:p>
      <w:pPr>
        <w:spacing w:line="283" w:lineRule="auto"/>
        <w:rPr>
          <w:rFonts w:ascii="Arial"/>
          <w:sz w:val="21"/>
        </w:rPr>
      </w:pPr>
      <w:r/>
    </w:p>
    <w:p>
      <w:pPr>
        <w:ind w:firstLine="73"/>
        <w:spacing w:before="1" w:line="450" w:lineRule="exact"/>
        <w:textAlignment w:val="center"/>
        <w:rPr/>
      </w:pPr>
      <w:r>
        <w:pict>
          <v:group id="_x0000_s11" style="mso-position-vertical-relative:line;mso-position-horizontal-relative:char;width:109.35pt;height:22.55pt;" filled="false" stroked="false" coordsize="2186,450" coordorigin="0,0">
            <v:shape id="_x0000_s12" style="position:absolute;left:36;top:0;width:2151;height:450;" filled="false" stroked="false" type="#_x0000_t75">
              <v:imagedata o:title="" r:id="rId5"/>
            </v:shape>
            <v:shape id="_x0000_s13" style="position:absolute;left:-20;top:-20;width:2226;height:532;" filled="false" stroked="false" type="#_x0000_t202">
              <v:fill on="false"/>
              <v:stroke on="false"/>
              <v:path/>
              <v:imagedata o:title=""/>
              <o:lock v:ext="edit" aspectratio="false"/>
              <v:textbox inset="0mm,0mm,0mm,0mm">
                <w:txbxContent>
                  <w:p>
                    <w:pPr>
                      <w:ind w:left="20"/>
                      <w:spacing w:before="144" w:line="222" w:lineRule="auto"/>
                      <w:rPr>
                        <w:rFonts w:ascii="SimHei" w:hAnsi="SimHei" w:eastAsia="SimHei" w:cs="SimHei"/>
                        <w:sz w:val="23"/>
                        <w:szCs w:val="23"/>
                      </w:rPr>
                    </w:pPr>
                    <w:r>
                      <w:rPr>
                        <w:rFonts w:ascii="SimHei" w:hAnsi="SimHei" w:eastAsia="SimHei" w:cs="SimHei"/>
                        <w:sz w:val="23"/>
                        <w:szCs w:val="23"/>
                        <w:b/>
                        <w:bCs/>
                        <w:spacing w:val="8"/>
                      </w:rPr>
                      <w:t>第四章</w:t>
                    </w:r>
                    <w:r>
                      <w:rPr>
                        <w:rFonts w:ascii="SimHei" w:hAnsi="SimHei" w:eastAsia="SimHei" w:cs="SimHei"/>
                        <w:sz w:val="23"/>
                        <w:szCs w:val="23"/>
                        <w:spacing w:val="14"/>
                      </w:rPr>
                      <w:t xml:space="preserve">  </w:t>
                    </w:r>
                    <w:r>
                      <w:rPr>
                        <w:rFonts w:ascii="SimHei" w:hAnsi="SimHei" w:eastAsia="SimHei" w:cs="SimHei"/>
                        <w:sz w:val="23"/>
                        <w:szCs w:val="23"/>
                        <w:b/>
                        <w:bCs/>
                        <w:spacing w:val="8"/>
                      </w:rPr>
                      <w:t>妊娠生理</w:t>
                    </w:r>
                  </w:p>
                </w:txbxContent>
              </v:textbox>
            </v:shape>
          </v:group>
        </w:pict>
      </w:r>
    </w:p>
    <w:p>
      <w:pPr>
        <w:spacing w:line="251" w:lineRule="auto"/>
        <w:rPr>
          <w:rFonts w:ascii="Arial"/>
          <w:sz w:val="21"/>
        </w:rPr>
      </w:pPr>
      <w:r/>
    </w:p>
    <w:p>
      <w:pPr>
        <w:ind w:left="1039"/>
        <w:spacing w:before="75" w:line="221" w:lineRule="auto"/>
        <w:rPr>
          <w:rFonts w:ascii="SimHei" w:hAnsi="SimHei" w:eastAsia="SimHei" w:cs="SimHei"/>
          <w:sz w:val="23"/>
          <w:szCs w:val="23"/>
        </w:rPr>
      </w:pPr>
      <w:r>
        <w:rPr>
          <w:rFonts w:ascii="SimHei" w:hAnsi="SimHei" w:eastAsia="SimHei" w:cs="SimHei"/>
          <w:sz w:val="23"/>
          <w:szCs w:val="23"/>
          <w:spacing w:val="-24"/>
          <w:w w:val="99"/>
        </w:rPr>
        <w:t>第一节</w:t>
      </w:r>
      <w:r>
        <w:rPr>
          <w:rFonts w:ascii="SimHei" w:hAnsi="SimHei" w:eastAsia="SimHei" w:cs="SimHei"/>
          <w:sz w:val="23"/>
          <w:szCs w:val="23"/>
          <w:spacing w:val="67"/>
        </w:rPr>
        <w:t xml:space="preserve"> </w:t>
      </w:r>
      <w:r>
        <w:rPr>
          <w:rFonts w:ascii="SimHei" w:hAnsi="SimHei" w:eastAsia="SimHei" w:cs="SimHei"/>
          <w:sz w:val="23"/>
          <w:szCs w:val="23"/>
          <w:spacing w:val="-24"/>
          <w:w w:val="99"/>
        </w:rPr>
        <w:t>受精及受精卵发育、输送与着床</w:t>
      </w:r>
      <w:r>
        <w:rPr>
          <w:rFonts w:ascii="SimHei" w:hAnsi="SimHei" w:eastAsia="SimHei" w:cs="SimHei"/>
          <w:sz w:val="23"/>
          <w:szCs w:val="23"/>
          <w:spacing w:val="4"/>
        </w:rPr>
        <w:t xml:space="preserve">   </w:t>
      </w:r>
      <w:r>
        <w:rPr>
          <w:rFonts w:ascii="SimHei" w:hAnsi="SimHei" w:eastAsia="SimHei" w:cs="SimHei"/>
          <w:sz w:val="23"/>
          <w:szCs w:val="23"/>
          <w:spacing w:val="-24"/>
          <w:w w:val="99"/>
        </w:rPr>
        <w:t>30</w:t>
      </w:r>
    </w:p>
    <w:p>
      <w:pPr>
        <w:ind w:left="1039"/>
        <w:spacing w:before="35" w:line="221" w:lineRule="auto"/>
        <w:rPr>
          <w:rFonts w:ascii="SimHei" w:hAnsi="SimHei" w:eastAsia="SimHei" w:cs="SimHei"/>
          <w:sz w:val="23"/>
          <w:szCs w:val="23"/>
        </w:rPr>
      </w:pPr>
      <w:r>
        <w:rPr>
          <w:rFonts w:ascii="SimHei" w:hAnsi="SimHei" w:eastAsia="SimHei" w:cs="SimHei"/>
          <w:sz w:val="23"/>
          <w:szCs w:val="23"/>
          <w:spacing w:val="-20"/>
          <w:w w:val="97"/>
        </w:rPr>
        <w:t>第二节</w:t>
      </w:r>
      <w:r>
        <w:rPr>
          <w:rFonts w:ascii="SimHei" w:hAnsi="SimHei" w:eastAsia="SimHei" w:cs="SimHei"/>
          <w:sz w:val="23"/>
          <w:szCs w:val="23"/>
          <w:spacing w:val="57"/>
        </w:rPr>
        <w:t xml:space="preserve"> </w:t>
      </w:r>
      <w:r>
        <w:rPr>
          <w:rFonts w:ascii="SimHei" w:hAnsi="SimHei" w:eastAsia="SimHei" w:cs="SimHei"/>
          <w:sz w:val="23"/>
          <w:szCs w:val="23"/>
          <w:spacing w:val="-20"/>
          <w:w w:val="97"/>
        </w:rPr>
        <w:t>胚胎、胎儿发育特征及胎儿生理特点</w:t>
      </w:r>
      <w:r>
        <w:rPr>
          <w:rFonts w:ascii="SimHei" w:hAnsi="SimHei" w:eastAsia="SimHei" w:cs="SimHei"/>
          <w:sz w:val="23"/>
          <w:szCs w:val="23"/>
          <w:spacing w:val="11"/>
        </w:rPr>
        <w:t xml:space="preserve">   </w:t>
      </w:r>
      <w:r>
        <w:rPr>
          <w:rFonts w:ascii="SimHei" w:hAnsi="SimHei" w:eastAsia="SimHei" w:cs="SimHei"/>
          <w:sz w:val="23"/>
          <w:szCs w:val="23"/>
          <w:spacing w:val="-20"/>
          <w:w w:val="97"/>
        </w:rPr>
        <w:t>31</w:t>
      </w:r>
    </w:p>
    <w:p>
      <w:pPr>
        <w:ind w:left="1039"/>
        <w:spacing w:before="35" w:line="222" w:lineRule="auto"/>
        <w:rPr>
          <w:rFonts w:ascii="SimHei" w:hAnsi="SimHei" w:eastAsia="SimHei" w:cs="SimHei"/>
          <w:sz w:val="23"/>
          <w:szCs w:val="23"/>
        </w:rPr>
      </w:pPr>
      <w:r>
        <w:rPr>
          <w:rFonts w:ascii="SimHei" w:hAnsi="SimHei" w:eastAsia="SimHei" w:cs="SimHei"/>
          <w:sz w:val="23"/>
          <w:szCs w:val="23"/>
          <w:spacing w:val="-19"/>
          <w:w w:val="97"/>
        </w:rPr>
        <w:t>第三节</w:t>
      </w:r>
      <w:r>
        <w:rPr>
          <w:rFonts w:ascii="SimHei" w:hAnsi="SimHei" w:eastAsia="SimHei" w:cs="SimHei"/>
          <w:sz w:val="23"/>
          <w:szCs w:val="23"/>
          <w:spacing w:val="68"/>
        </w:rPr>
        <w:t xml:space="preserve"> </w:t>
      </w:r>
      <w:r>
        <w:rPr>
          <w:rFonts w:ascii="SimHei" w:hAnsi="SimHei" w:eastAsia="SimHei" w:cs="SimHei"/>
          <w:sz w:val="23"/>
          <w:szCs w:val="23"/>
          <w:spacing w:val="-19"/>
          <w:w w:val="97"/>
        </w:rPr>
        <w:t>胎儿附属物的形成与功能</w:t>
      </w:r>
      <w:r>
        <w:rPr>
          <w:rFonts w:ascii="SimHei" w:hAnsi="SimHei" w:eastAsia="SimHei" w:cs="SimHei"/>
          <w:sz w:val="23"/>
          <w:szCs w:val="23"/>
          <w:spacing w:val="8"/>
        </w:rPr>
        <w:t xml:space="preserve">   </w:t>
      </w:r>
      <w:r>
        <w:rPr>
          <w:rFonts w:ascii="SimHei" w:hAnsi="SimHei" w:eastAsia="SimHei" w:cs="SimHei"/>
          <w:sz w:val="23"/>
          <w:szCs w:val="23"/>
          <w:spacing w:val="-19"/>
          <w:w w:val="97"/>
        </w:rPr>
        <w:t>34</w:t>
      </w:r>
    </w:p>
    <w:p>
      <w:pPr>
        <w:ind w:left="1039"/>
        <w:spacing w:before="33" w:line="222" w:lineRule="auto"/>
        <w:rPr>
          <w:rFonts w:ascii="SimHei" w:hAnsi="SimHei" w:eastAsia="SimHei" w:cs="SimHei"/>
          <w:sz w:val="23"/>
          <w:szCs w:val="23"/>
        </w:rPr>
      </w:pPr>
      <w:r>
        <w:rPr>
          <w:rFonts w:ascii="SimHei" w:hAnsi="SimHei" w:eastAsia="SimHei" w:cs="SimHei"/>
          <w:sz w:val="23"/>
          <w:szCs w:val="23"/>
          <w:spacing w:val="-20"/>
          <w:w w:val="98"/>
        </w:rPr>
        <w:t>第四节</w:t>
      </w:r>
      <w:r>
        <w:rPr>
          <w:rFonts w:ascii="SimHei" w:hAnsi="SimHei" w:eastAsia="SimHei" w:cs="SimHei"/>
          <w:sz w:val="23"/>
          <w:szCs w:val="23"/>
          <w:spacing w:val="62"/>
        </w:rPr>
        <w:t xml:space="preserve"> </w:t>
      </w:r>
      <w:r>
        <w:rPr>
          <w:rFonts w:ascii="SimHei" w:hAnsi="SimHei" w:eastAsia="SimHei" w:cs="SimHei"/>
          <w:sz w:val="23"/>
          <w:szCs w:val="23"/>
          <w:spacing w:val="-20"/>
          <w:w w:val="98"/>
        </w:rPr>
        <w:t>妊娠期母体的变化</w:t>
      </w:r>
      <w:r>
        <w:rPr>
          <w:rFonts w:ascii="SimHei" w:hAnsi="SimHei" w:eastAsia="SimHei" w:cs="SimHei"/>
          <w:sz w:val="23"/>
          <w:szCs w:val="23"/>
          <w:spacing w:val="12"/>
        </w:rPr>
        <w:t xml:space="preserve">   </w:t>
      </w:r>
      <w:r>
        <w:rPr>
          <w:rFonts w:ascii="SimHei" w:hAnsi="SimHei" w:eastAsia="SimHei" w:cs="SimHei"/>
          <w:sz w:val="23"/>
          <w:szCs w:val="23"/>
          <w:spacing w:val="-20"/>
          <w:w w:val="98"/>
        </w:rPr>
        <w:t>37</w:t>
      </w:r>
    </w:p>
    <w:p>
      <w:pPr>
        <w:spacing w:line="303" w:lineRule="auto"/>
        <w:rPr>
          <w:rFonts w:ascii="Arial"/>
          <w:sz w:val="21"/>
        </w:rPr>
      </w:pPr>
      <w:r/>
    </w:p>
    <w:p>
      <w:pPr>
        <w:ind w:firstLine="73"/>
        <w:spacing w:before="1" w:line="450" w:lineRule="exact"/>
        <w:textAlignment w:val="center"/>
        <w:rPr/>
      </w:pPr>
      <w:r>
        <w:pict>
          <v:group id="_x0000_s14" style="mso-position-vertical-relative:line;mso-position-horizontal-relative:char;width:109.85pt;height:22.55pt;" filled="false" stroked="false" coordsize="2196,450" coordorigin="0,0">
            <v:shape id="_x0000_s15" style="position:absolute;left:26;top:0;width:2171;height:450;" filled="false" stroked="false" type="#_x0000_t75">
              <v:imagedata o:title="" r:id="rId6"/>
            </v:shape>
            <v:shape id="_x0000_s16" style="position:absolute;left:-20;top:-20;width:2236;height:532;" filled="false" stroked="false" type="#_x0000_t202">
              <v:fill on="false"/>
              <v:stroke on="false"/>
              <v:path/>
              <v:imagedata o:title=""/>
              <o:lock v:ext="edit" aspectratio="false"/>
              <v:textbox inset="0mm,0mm,0mm,0mm">
                <w:txbxContent>
                  <w:p>
                    <w:pPr>
                      <w:ind w:left="20"/>
                      <w:spacing w:before="164" w:line="221" w:lineRule="auto"/>
                      <w:rPr>
                        <w:rFonts w:ascii="SimHei" w:hAnsi="SimHei" w:eastAsia="SimHei" w:cs="SimHei"/>
                        <w:sz w:val="23"/>
                        <w:szCs w:val="23"/>
                      </w:rPr>
                    </w:pPr>
                    <w:r>
                      <w:rPr>
                        <w:rFonts w:ascii="SimHei" w:hAnsi="SimHei" w:eastAsia="SimHei" w:cs="SimHei"/>
                        <w:sz w:val="23"/>
                        <w:szCs w:val="23"/>
                        <w:b/>
                        <w:bCs/>
                        <w:spacing w:val="8"/>
                      </w:rPr>
                      <w:t>第五章</w:t>
                    </w:r>
                    <w:r>
                      <w:rPr>
                        <w:rFonts w:ascii="SimHei" w:hAnsi="SimHei" w:eastAsia="SimHei" w:cs="SimHei"/>
                        <w:sz w:val="23"/>
                        <w:szCs w:val="23"/>
                        <w:spacing w:val="15"/>
                      </w:rPr>
                      <w:t xml:space="preserve">  </w:t>
                    </w:r>
                    <w:r>
                      <w:rPr>
                        <w:rFonts w:ascii="SimHei" w:hAnsi="SimHei" w:eastAsia="SimHei" w:cs="SimHei"/>
                        <w:sz w:val="23"/>
                        <w:szCs w:val="23"/>
                        <w:b/>
                        <w:bCs/>
                        <w:spacing w:val="8"/>
                      </w:rPr>
                      <w:t>妊娠诊断</w:t>
                    </w:r>
                  </w:p>
                </w:txbxContent>
              </v:textbox>
            </v:shape>
          </v:group>
        </w:pict>
      </w:r>
    </w:p>
    <w:p>
      <w:pPr>
        <w:spacing w:line="261" w:lineRule="auto"/>
        <w:rPr>
          <w:rFonts w:ascii="Arial"/>
          <w:sz w:val="21"/>
        </w:rPr>
      </w:pPr>
      <w:r/>
    </w:p>
    <w:p>
      <w:pPr>
        <w:ind w:left="1039"/>
        <w:spacing w:before="75" w:line="221" w:lineRule="auto"/>
        <w:rPr>
          <w:rFonts w:ascii="SimHei" w:hAnsi="SimHei" w:eastAsia="SimHei" w:cs="SimHei"/>
          <w:sz w:val="23"/>
          <w:szCs w:val="23"/>
        </w:rPr>
      </w:pPr>
      <w:r>
        <w:rPr>
          <w:rFonts w:ascii="SimHei" w:hAnsi="SimHei" w:eastAsia="SimHei" w:cs="SimHei"/>
          <w:sz w:val="23"/>
          <w:szCs w:val="23"/>
          <w:spacing w:val="-18"/>
          <w:w w:val="98"/>
        </w:rPr>
        <w:t>第一节</w:t>
      </w:r>
      <w:r>
        <w:rPr>
          <w:rFonts w:ascii="SimHei" w:hAnsi="SimHei" w:eastAsia="SimHei" w:cs="SimHei"/>
          <w:sz w:val="23"/>
          <w:szCs w:val="23"/>
          <w:spacing w:val="69"/>
        </w:rPr>
        <w:t xml:space="preserve"> </w:t>
      </w:r>
      <w:r>
        <w:rPr>
          <w:rFonts w:ascii="SimHei" w:hAnsi="SimHei" w:eastAsia="SimHei" w:cs="SimHei"/>
          <w:sz w:val="23"/>
          <w:szCs w:val="23"/>
          <w:spacing w:val="-18"/>
          <w:w w:val="98"/>
        </w:rPr>
        <w:t>早期妊娠的诊断</w:t>
      </w:r>
      <w:r>
        <w:rPr>
          <w:rFonts w:ascii="SimHei" w:hAnsi="SimHei" w:eastAsia="SimHei" w:cs="SimHei"/>
          <w:sz w:val="23"/>
          <w:szCs w:val="23"/>
          <w:spacing w:val="1"/>
        </w:rPr>
        <w:t xml:space="preserve">   </w:t>
      </w:r>
      <w:r>
        <w:rPr>
          <w:rFonts w:ascii="SimHei" w:hAnsi="SimHei" w:eastAsia="SimHei" w:cs="SimHei"/>
          <w:sz w:val="23"/>
          <w:szCs w:val="23"/>
          <w:spacing w:val="-18"/>
          <w:w w:val="98"/>
        </w:rPr>
        <w:t>43</w:t>
      </w:r>
    </w:p>
    <w:p>
      <w:pPr>
        <w:ind w:left="1039"/>
        <w:spacing w:before="34" w:line="221" w:lineRule="auto"/>
        <w:rPr>
          <w:rFonts w:ascii="SimHei" w:hAnsi="SimHei" w:eastAsia="SimHei" w:cs="SimHei"/>
          <w:sz w:val="23"/>
          <w:szCs w:val="23"/>
        </w:rPr>
      </w:pPr>
      <w:r>
        <w:rPr>
          <w:rFonts w:ascii="SimHei" w:hAnsi="SimHei" w:eastAsia="SimHei" w:cs="SimHei"/>
          <w:sz w:val="23"/>
          <w:szCs w:val="23"/>
          <w:spacing w:val="-24"/>
        </w:rPr>
        <w:t>第二节</w:t>
      </w:r>
      <w:r>
        <w:rPr>
          <w:rFonts w:ascii="SimHei" w:hAnsi="SimHei" w:eastAsia="SimHei" w:cs="SimHei"/>
          <w:sz w:val="23"/>
          <w:szCs w:val="23"/>
          <w:spacing w:val="69"/>
        </w:rPr>
        <w:t xml:space="preserve"> </w:t>
      </w:r>
      <w:r>
        <w:rPr>
          <w:rFonts w:ascii="SimHei" w:hAnsi="SimHei" w:eastAsia="SimHei" w:cs="SimHei"/>
          <w:sz w:val="23"/>
          <w:szCs w:val="23"/>
          <w:spacing w:val="-24"/>
        </w:rPr>
        <w:t>中、晚期妊娠的诊断</w:t>
      </w:r>
      <w:r>
        <w:rPr>
          <w:rFonts w:ascii="SimHei" w:hAnsi="SimHei" w:eastAsia="SimHei" w:cs="SimHei"/>
          <w:sz w:val="23"/>
          <w:szCs w:val="23"/>
          <w:spacing w:val="1"/>
        </w:rPr>
        <w:t xml:space="preserve">   </w:t>
      </w:r>
      <w:r>
        <w:rPr>
          <w:rFonts w:ascii="SimHei" w:hAnsi="SimHei" w:eastAsia="SimHei" w:cs="SimHei"/>
          <w:sz w:val="23"/>
          <w:szCs w:val="23"/>
          <w:spacing w:val="-24"/>
        </w:rPr>
        <w:t>44</w:t>
      </w:r>
    </w:p>
    <w:p>
      <w:pPr>
        <w:ind w:left="1039"/>
        <w:spacing w:before="36" w:line="187" w:lineRule="auto"/>
        <w:rPr>
          <w:rFonts w:ascii="SimHei" w:hAnsi="SimHei" w:eastAsia="SimHei" w:cs="SimHei"/>
          <w:sz w:val="23"/>
          <w:szCs w:val="23"/>
        </w:rPr>
      </w:pPr>
      <w:r>
        <w:rPr>
          <w:rFonts w:ascii="SimHei" w:hAnsi="SimHei" w:eastAsia="SimHei" w:cs="SimHei"/>
          <w:sz w:val="23"/>
          <w:szCs w:val="23"/>
          <w:spacing w:val="-24"/>
          <w:w w:val="99"/>
        </w:rPr>
        <w:t>第三节</w:t>
      </w:r>
      <w:r>
        <w:rPr>
          <w:rFonts w:ascii="SimHei" w:hAnsi="SimHei" w:eastAsia="SimHei" w:cs="SimHei"/>
          <w:sz w:val="23"/>
          <w:szCs w:val="23"/>
          <w:spacing w:val="55"/>
        </w:rPr>
        <w:t xml:space="preserve"> </w:t>
      </w:r>
      <w:r>
        <w:rPr>
          <w:rFonts w:ascii="SimHei" w:hAnsi="SimHei" w:eastAsia="SimHei" w:cs="SimHei"/>
          <w:sz w:val="23"/>
          <w:szCs w:val="23"/>
          <w:spacing w:val="-24"/>
          <w:w w:val="99"/>
        </w:rPr>
        <w:t>胎姿势、胎产式、胎先露、胎方位</w:t>
      </w:r>
      <w:r>
        <w:rPr>
          <w:rFonts w:ascii="SimHei" w:hAnsi="SimHei" w:eastAsia="SimHei" w:cs="SimHei"/>
          <w:sz w:val="23"/>
          <w:szCs w:val="23"/>
          <w:spacing w:val="2"/>
        </w:rPr>
        <w:t xml:space="preserve">   </w:t>
      </w:r>
      <w:r>
        <w:rPr>
          <w:rFonts w:ascii="SimHei" w:hAnsi="SimHei" w:eastAsia="SimHei" w:cs="SimHei"/>
          <w:sz w:val="23"/>
          <w:szCs w:val="23"/>
          <w:spacing w:val="-24"/>
          <w:w w:val="99"/>
        </w:rPr>
        <w:t>45</w:t>
      </w:r>
    </w:p>
    <w:p>
      <w:pPr>
        <w:spacing w:line="14" w:lineRule="auto"/>
        <w:rPr>
          <w:rFonts w:ascii="Arial"/>
          <w:sz w:val="2"/>
        </w:rPr>
      </w:pPr>
      <w:r>
        <w:rPr>
          <w:rFonts w:ascii="Arial" w:hAnsi="Arial" w:eastAsia="Arial" w:cs="Arial"/>
          <w:sz w:val="2"/>
          <w:szCs w:val="2"/>
        </w:rPr>
        <w:br w:type="column"/>
      </w:r>
    </w:p>
    <w:p>
      <w:pPr>
        <w:ind w:left="210"/>
        <w:spacing w:before="184" w:line="236" w:lineRule="auto"/>
        <w:rPr>
          <w:rFonts w:ascii="SimSun" w:hAnsi="SimSun" w:eastAsia="SimSun" w:cs="SimSun"/>
          <w:sz w:val="20"/>
          <w:szCs w:val="20"/>
        </w:rPr>
      </w:pPr>
      <w:r>
        <w:rPr>
          <w:rFonts w:ascii="SimSun" w:hAnsi="SimSun" w:eastAsia="SimSun" w:cs="SimSun"/>
          <w:sz w:val="20"/>
          <w:szCs w:val="20"/>
          <w:spacing w:val="-26"/>
        </w:rPr>
        <w:t>○。</w:t>
      </w:r>
      <w:r>
        <w:rPr>
          <w:rFonts w:ascii="SimSun" w:hAnsi="SimSun" w:eastAsia="SimSun" w:cs="SimSun"/>
          <w:sz w:val="20"/>
          <w:szCs w:val="20"/>
          <w:spacing w:val="10"/>
        </w:rPr>
        <w:t xml:space="preserve">  </w:t>
      </w:r>
      <w:r>
        <w:rPr>
          <w:rFonts w:ascii="SimSun" w:hAnsi="SimSun" w:eastAsia="SimSun" w:cs="SimSun"/>
          <w:sz w:val="20"/>
          <w:szCs w:val="20"/>
          <w:spacing w:val="-26"/>
        </w:rPr>
        <w:t>1</w:t>
      </w:r>
    </w:p>
    <w:p>
      <w:pPr>
        <w:spacing w:line="350" w:lineRule="auto"/>
        <w:rPr>
          <w:rFonts w:ascii="Arial"/>
          <w:sz w:val="21"/>
        </w:rPr>
      </w:pPr>
      <w:r/>
    </w:p>
    <w:p>
      <w:pPr>
        <w:ind w:left="159"/>
        <w:spacing w:before="75" w:line="182" w:lineRule="auto"/>
        <w:rPr>
          <w:rFonts w:ascii="SimSun" w:hAnsi="SimSun" w:eastAsia="SimSun" w:cs="SimSun"/>
          <w:sz w:val="23"/>
          <w:szCs w:val="23"/>
        </w:rPr>
      </w:pPr>
      <w:r>
        <w:rPr>
          <w:rFonts w:ascii="SimSun" w:hAnsi="SimSun" w:eastAsia="SimSun" w:cs="SimSun"/>
          <w:sz w:val="23"/>
          <w:szCs w:val="23"/>
          <w:spacing w:val="-16"/>
        </w:rPr>
        <w:t>。</w:t>
      </w:r>
      <w:r>
        <w:rPr>
          <w:rFonts w:ascii="SimSun" w:hAnsi="SimSun" w:eastAsia="SimSun" w:cs="SimSun"/>
          <w:sz w:val="23"/>
          <w:szCs w:val="23"/>
          <w:spacing w:val="13"/>
        </w:rPr>
        <w:t xml:space="preserve">   </w:t>
      </w:r>
      <w:r>
        <w:rPr>
          <w:rFonts w:ascii="SimSun" w:hAnsi="SimSun" w:eastAsia="SimSun" w:cs="SimSun"/>
          <w:sz w:val="23"/>
          <w:szCs w:val="23"/>
          <w:spacing w:val="-16"/>
        </w:rPr>
        <w:t>5</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before="95" w:line="236" w:lineRule="auto"/>
        <w:rPr>
          <w:rFonts w:ascii="SimSun" w:hAnsi="SimSun" w:eastAsia="SimSun" w:cs="SimSun"/>
          <w:sz w:val="29"/>
          <w:szCs w:val="29"/>
        </w:rPr>
      </w:pPr>
      <w:r>
        <w:rPr>
          <w:rFonts w:ascii="SimSun" w:hAnsi="SimSun" w:eastAsia="SimSun" w:cs="SimSun"/>
          <w:sz w:val="29"/>
          <w:szCs w:val="29"/>
          <w:spacing w:val="-45"/>
        </w:rPr>
        <w:t>○。</w:t>
      </w:r>
      <w:r>
        <w:rPr>
          <w:rFonts w:ascii="SimSun" w:hAnsi="SimSun" w:eastAsia="SimSun" w:cs="SimSun"/>
          <w:sz w:val="29"/>
          <w:szCs w:val="29"/>
          <w:spacing w:val="23"/>
        </w:rPr>
        <w:t xml:space="preserve"> </w:t>
      </w:r>
      <w:r>
        <w:rPr>
          <w:rFonts w:ascii="SimSun" w:hAnsi="SimSun" w:eastAsia="SimSun" w:cs="SimSun"/>
          <w:sz w:val="29"/>
          <w:szCs w:val="29"/>
          <w:spacing w:val="-45"/>
        </w:rPr>
        <w:t>16</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before="74" w:line="236" w:lineRule="auto"/>
        <w:rPr>
          <w:rFonts w:ascii="SimSun" w:hAnsi="SimSun" w:eastAsia="SimSun" w:cs="SimSun"/>
          <w:sz w:val="23"/>
          <w:szCs w:val="23"/>
        </w:rPr>
      </w:pPr>
      <w:r>
        <w:rPr>
          <w:rFonts w:ascii="SimSun" w:hAnsi="SimSun" w:eastAsia="SimSun" w:cs="SimSun"/>
          <w:sz w:val="23"/>
          <w:szCs w:val="23"/>
          <w:spacing w:val="-24"/>
        </w:rPr>
        <w:t>○。</w:t>
      </w:r>
      <w:r>
        <w:rPr>
          <w:rFonts w:ascii="SimSun" w:hAnsi="SimSun" w:eastAsia="SimSun" w:cs="SimSun"/>
          <w:sz w:val="23"/>
          <w:szCs w:val="23"/>
          <w:spacing w:val="98"/>
        </w:rPr>
        <w:t xml:space="preserve"> </w:t>
      </w:r>
      <w:r>
        <w:rPr>
          <w:rFonts w:ascii="SimSun" w:hAnsi="SimSun" w:eastAsia="SimSun" w:cs="SimSun"/>
          <w:sz w:val="23"/>
          <w:szCs w:val="23"/>
          <w:spacing w:val="-24"/>
        </w:rPr>
        <w:t>30</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before="58" w:line="196" w:lineRule="auto"/>
        <w:rPr>
          <w:rFonts w:ascii="Arial" w:hAnsi="Arial" w:eastAsia="Arial" w:cs="Arial"/>
          <w:sz w:val="20"/>
          <w:szCs w:val="20"/>
        </w:rPr>
      </w:pPr>
      <w:r>
        <w:rPr>
          <w:rFonts w:ascii="Arial" w:hAnsi="Arial" w:eastAsia="Arial" w:cs="Arial"/>
          <w:sz w:val="20"/>
          <w:szCs w:val="20"/>
          <w:spacing w:val="-2"/>
        </w:rPr>
        <w:t>o43</w:t>
      </w:r>
    </w:p>
    <w:p>
      <w:pPr>
        <w:sectPr>
          <w:type w:val="continuous"/>
          <w:pgSz w:w="11220" w:h="15820"/>
          <w:pgMar w:top="1177" w:right="742" w:bottom="551" w:left="1340" w:header="0" w:footer="351" w:gutter="0"/>
          <w:cols w:equalWidth="0" w:num="2">
            <w:col w:w="7210" w:space="100"/>
            <w:col w:w="1828" w:space="0"/>
          </w:cols>
        </w:sectPr>
        <w:rPr/>
      </w:pPr>
    </w:p>
    <w:p>
      <w:pPr>
        <w:spacing w:line="336" w:lineRule="auto"/>
        <w:rPr>
          <w:rFonts w:ascii="Arial"/>
          <w:sz w:val="21"/>
        </w:rPr>
      </w:pPr>
      <w:r/>
    </w:p>
    <w:p>
      <w:pPr>
        <w:ind w:firstLine="73"/>
        <w:spacing w:before="1" w:line="450" w:lineRule="exact"/>
        <w:textAlignment w:val="center"/>
        <w:rPr/>
      </w:pPr>
      <w:r>
        <w:pict>
          <v:group id="_x0000_s17" style="mso-position-vertical-relative:line;mso-position-horizontal-relative:char;width:173.35pt;height:22.55pt;" filled="false" stroked="false" coordsize="3467,450" coordorigin="0,0">
            <v:shape id="_x0000_s18" style="position:absolute;left:16;top:0;width:3451;height:450;" filled="false" stroked="false" type="#_x0000_t75">
              <v:imagedata o:title="" r:id="rId7"/>
            </v:shape>
            <v:shape id="_x0000_s19" style="position:absolute;left:-20;top:-20;width:3507;height:532;" filled="false" stroked="false" type="#_x0000_t202">
              <v:fill on="false"/>
              <v:stroke on="false"/>
              <v:path/>
              <v:imagedata o:title=""/>
              <o:lock v:ext="edit" aspectratio="false"/>
              <v:textbox inset="0mm,0mm,0mm,0mm">
                <w:txbxContent>
                  <w:p>
                    <w:pPr>
                      <w:ind w:left="20"/>
                      <w:spacing w:before="164" w:line="221" w:lineRule="auto"/>
                      <w:rPr>
                        <w:rFonts w:ascii="SimHei" w:hAnsi="SimHei" w:eastAsia="SimHei" w:cs="SimHei"/>
                        <w:sz w:val="23"/>
                        <w:szCs w:val="23"/>
                      </w:rPr>
                    </w:pPr>
                    <w:r>
                      <w:rPr>
                        <w:rFonts w:ascii="SimHei" w:hAnsi="SimHei" w:eastAsia="SimHei" w:cs="SimHei"/>
                        <w:sz w:val="23"/>
                        <w:szCs w:val="23"/>
                        <w:b/>
                        <w:bCs/>
                        <w:spacing w:val="9"/>
                      </w:rPr>
                      <w:t>第六章</w:t>
                    </w:r>
                    <w:r>
                      <w:rPr>
                        <w:rFonts w:ascii="SimHei" w:hAnsi="SimHei" w:eastAsia="SimHei" w:cs="SimHei"/>
                        <w:sz w:val="23"/>
                        <w:szCs w:val="23"/>
                        <w:spacing w:val="121"/>
                      </w:rPr>
                      <w:t xml:space="preserve"> </w:t>
                    </w:r>
                    <w:r>
                      <w:rPr>
                        <w:rFonts w:ascii="SimHei" w:hAnsi="SimHei" w:eastAsia="SimHei" w:cs="SimHei"/>
                        <w:sz w:val="23"/>
                        <w:szCs w:val="23"/>
                        <w:b/>
                        <w:bCs/>
                        <w:spacing w:val="9"/>
                      </w:rPr>
                      <w:t>产前检查与孕期保健</w:t>
                    </w:r>
                  </w:p>
                </w:txbxContent>
              </v:textbox>
            </v:shape>
          </v:group>
        </w:pict>
      </w:r>
    </w:p>
    <w:p>
      <w:pPr>
        <w:ind w:left="1039"/>
        <w:spacing w:before="109" w:line="187" w:lineRule="auto"/>
        <w:rPr>
          <w:rFonts w:ascii="SimHei" w:hAnsi="SimHei" w:eastAsia="SimHei" w:cs="SimHei"/>
          <w:sz w:val="23"/>
          <w:szCs w:val="23"/>
        </w:rPr>
      </w:pPr>
      <w:r>
        <w:rPr>
          <w:rFonts w:ascii="SimHei" w:hAnsi="SimHei" w:eastAsia="SimHei" w:cs="SimHei"/>
          <w:sz w:val="23"/>
          <w:szCs w:val="23"/>
          <w:spacing w:val="-15"/>
          <w:w w:val="97"/>
        </w:rPr>
        <w:t>第一节</w:t>
      </w:r>
      <w:r>
        <w:rPr>
          <w:rFonts w:ascii="SimHei" w:hAnsi="SimHei" w:eastAsia="SimHei" w:cs="SimHei"/>
          <w:sz w:val="23"/>
          <w:szCs w:val="23"/>
          <w:spacing w:val="61"/>
        </w:rPr>
        <w:t xml:space="preserve"> </w:t>
      </w:r>
      <w:r>
        <w:rPr>
          <w:rFonts w:ascii="SimHei" w:hAnsi="SimHei" w:eastAsia="SimHei" w:cs="SimHei"/>
          <w:sz w:val="23"/>
          <w:szCs w:val="23"/>
          <w:spacing w:val="-15"/>
          <w:w w:val="97"/>
        </w:rPr>
        <w:t>产前检查</w:t>
      </w:r>
      <w:r>
        <w:rPr>
          <w:rFonts w:ascii="SimHei" w:hAnsi="SimHei" w:eastAsia="SimHei" w:cs="SimHei"/>
          <w:sz w:val="23"/>
          <w:szCs w:val="23"/>
          <w:spacing w:val="12"/>
        </w:rPr>
        <w:t xml:space="preserve">   </w:t>
      </w:r>
      <w:r>
        <w:rPr>
          <w:rFonts w:ascii="SimHei" w:hAnsi="SimHei" w:eastAsia="SimHei" w:cs="SimHei"/>
          <w:sz w:val="23"/>
          <w:szCs w:val="23"/>
          <w:spacing w:val="-15"/>
          <w:w w:val="97"/>
        </w:rPr>
        <w:t>48</w:t>
      </w:r>
    </w:p>
    <w:p>
      <w:pPr>
        <w:sectPr>
          <w:type w:val="continuous"/>
          <w:pgSz w:w="11220" w:h="15820"/>
          <w:pgMar w:top="1177" w:right="742" w:bottom="551" w:left="1340" w:header="0" w:footer="351" w:gutter="0"/>
          <w:cols w:equalWidth="0" w:num="1">
            <w:col w:w="9138" w:space="0"/>
          </w:cols>
        </w:sectPr>
        <w:rPr/>
      </w:pPr>
    </w:p>
    <w:p>
      <w:pPr>
        <w:spacing w:before="40" w:line="222" w:lineRule="auto"/>
        <w:rPr>
          <w:rFonts w:ascii="SimHei" w:hAnsi="SimHei" w:eastAsia="SimHei" w:cs="SimHei"/>
          <w:sz w:val="20"/>
          <w:szCs w:val="20"/>
        </w:rPr>
      </w:pPr>
      <w:r>
        <w:rPr>
          <w:rFonts w:ascii="SimSun" w:hAnsi="SimSun" w:eastAsia="SimSun" w:cs="SimSun"/>
          <w:sz w:val="20"/>
          <w:szCs w:val="20"/>
          <w:b/>
          <w:bCs/>
          <w:color w:val="0075C3"/>
          <w:spacing w:val="-15"/>
          <w:position w:val="-2"/>
        </w:rPr>
        <w:t>18</w:t>
      </w:r>
      <w:r>
        <w:rPr>
          <w:rFonts w:ascii="SimSun" w:hAnsi="SimSun" w:eastAsia="SimSun" w:cs="SimSun"/>
          <w:sz w:val="20"/>
          <w:szCs w:val="20"/>
          <w:color w:val="0075C3"/>
          <w:spacing w:val="4"/>
          <w:position w:val="-2"/>
        </w:rPr>
        <w:t xml:space="preserve">        </w:t>
      </w:r>
      <w:r>
        <w:rPr>
          <w:rFonts w:ascii="SimHei" w:hAnsi="SimHei" w:eastAsia="SimHei" w:cs="SimHei"/>
          <w:sz w:val="20"/>
          <w:szCs w:val="20"/>
          <w:color w:val="0076C6"/>
          <w:spacing w:val="-15"/>
        </w:rPr>
        <w:t>目</w:t>
      </w:r>
      <w:r>
        <w:rPr>
          <w:rFonts w:ascii="SimHei" w:hAnsi="SimHei" w:eastAsia="SimHei" w:cs="SimHei"/>
          <w:sz w:val="20"/>
          <w:szCs w:val="20"/>
          <w:color w:val="0076C6"/>
          <w:spacing w:val="23"/>
        </w:rPr>
        <w:t xml:space="preserve">   </w:t>
      </w:r>
      <w:r>
        <w:rPr>
          <w:rFonts w:ascii="SimHei" w:hAnsi="SimHei" w:eastAsia="SimHei" w:cs="SimHei"/>
          <w:sz w:val="20"/>
          <w:szCs w:val="20"/>
          <w:color w:val="0076C6"/>
          <w:spacing w:val="-15"/>
        </w:rPr>
        <w:t>录</w:t>
      </w:r>
    </w:p>
    <w:p>
      <w:pPr>
        <w:spacing w:line="299" w:lineRule="auto"/>
        <w:rPr>
          <w:rFonts w:ascii="Arial"/>
          <w:sz w:val="21"/>
        </w:rPr>
      </w:pPr>
      <w:r/>
    </w:p>
    <w:p>
      <w:pPr>
        <w:ind w:left="2520"/>
        <w:spacing w:before="65"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109"/>
        </w:rPr>
        <w:t xml:space="preserve"> </w:t>
      </w:r>
      <w:r>
        <w:rPr>
          <w:rFonts w:ascii="SimHei" w:hAnsi="SimHei" w:eastAsia="SimHei" w:cs="SimHei"/>
          <w:sz w:val="20"/>
          <w:szCs w:val="20"/>
          <w:b/>
          <w:bCs/>
          <w:spacing w:val="-2"/>
        </w:rPr>
        <w:t>评估胎儿健康的技术</w:t>
      </w:r>
      <w:r>
        <w:rPr>
          <w:rFonts w:ascii="SimHei" w:hAnsi="SimHei" w:eastAsia="SimHei" w:cs="SimHei"/>
          <w:sz w:val="20"/>
          <w:szCs w:val="20"/>
          <w:spacing w:val="25"/>
        </w:rPr>
        <w:t xml:space="preserve">   </w:t>
      </w:r>
      <w:r>
        <w:rPr>
          <w:rFonts w:ascii="Times New Roman" w:hAnsi="Times New Roman" w:eastAsia="Times New Roman" w:cs="Times New Roman"/>
          <w:sz w:val="20"/>
          <w:szCs w:val="20"/>
          <w:spacing w:val="-2"/>
        </w:rPr>
        <w:t>53</w:t>
      </w:r>
    </w:p>
    <w:p>
      <w:pPr>
        <w:ind w:left="2520"/>
        <w:spacing w:before="78"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第三节</w:t>
      </w:r>
      <w:r>
        <w:rPr>
          <w:rFonts w:ascii="SimHei" w:hAnsi="SimHei" w:eastAsia="SimHei" w:cs="SimHei"/>
          <w:sz w:val="20"/>
          <w:szCs w:val="20"/>
          <w:spacing w:val="109"/>
        </w:rPr>
        <w:t xml:space="preserve"> </w:t>
      </w:r>
      <w:r>
        <w:rPr>
          <w:rFonts w:ascii="SimHei" w:hAnsi="SimHei" w:eastAsia="SimHei" w:cs="SimHei"/>
          <w:sz w:val="20"/>
          <w:szCs w:val="20"/>
          <w:b/>
          <w:bCs/>
          <w:spacing w:val="-2"/>
        </w:rPr>
        <w:t>孕期营养和体重管理</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2"/>
        </w:rPr>
        <w:t>57</w:t>
      </w:r>
    </w:p>
    <w:p>
      <w:pPr>
        <w:ind w:left="2520"/>
        <w:spacing w:before="81" w:line="222" w:lineRule="auto"/>
        <w:rPr>
          <w:rFonts w:ascii="SimHei" w:hAnsi="SimHei" w:eastAsia="SimHei" w:cs="SimHei"/>
          <w:sz w:val="20"/>
          <w:szCs w:val="20"/>
        </w:rPr>
      </w:pPr>
      <w:r>
        <w:rPr>
          <w:rFonts w:ascii="SimHei" w:hAnsi="SimHei" w:eastAsia="SimHei" w:cs="SimHei"/>
          <w:sz w:val="20"/>
          <w:szCs w:val="20"/>
          <w:b/>
          <w:bCs/>
          <w:spacing w:val="-4"/>
        </w:rPr>
        <w:t>第四节</w:t>
      </w:r>
      <w:r>
        <w:rPr>
          <w:rFonts w:ascii="SimHei" w:hAnsi="SimHei" w:eastAsia="SimHei" w:cs="SimHei"/>
          <w:sz w:val="20"/>
          <w:szCs w:val="20"/>
          <w:spacing w:val="102"/>
        </w:rPr>
        <w:t xml:space="preserve"> </w:t>
      </w:r>
      <w:r>
        <w:rPr>
          <w:rFonts w:ascii="SimHei" w:hAnsi="SimHei" w:eastAsia="SimHei" w:cs="SimHei"/>
          <w:sz w:val="20"/>
          <w:szCs w:val="20"/>
          <w:b/>
          <w:bCs/>
          <w:spacing w:val="-4"/>
        </w:rPr>
        <w:t>产科合理用药</w:t>
      </w:r>
      <w:r>
        <w:rPr>
          <w:rFonts w:ascii="SimHei" w:hAnsi="SimHei" w:eastAsia="SimHei" w:cs="SimHei"/>
          <w:sz w:val="20"/>
          <w:szCs w:val="20"/>
          <w:spacing w:val="32"/>
        </w:rPr>
        <w:t xml:space="preserve">   </w:t>
      </w:r>
      <w:r>
        <w:rPr>
          <w:rFonts w:ascii="SimHei" w:hAnsi="SimHei" w:eastAsia="SimHei" w:cs="SimHei"/>
          <w:sz w:val="20"/>
          <w:szCs w:val="20"/>
          <w:b/>
          <w:bCs/>
          <w:spacing w:val="-4"/>
        </w:rPr>
        <w:t>59</w:t>
      </w:r>
    </w:p>
    <w:p>
      <w:pPr>
        <w:ind w:left="2520"/>
        <w:spacing w:before="79"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第五节</w:t>
      </w:r>
      <w:r>
        <w:rPr>
          <w:rFonts w:ascii="SimHei" w:hAnsi="SimHei" w:eastAsia="SimHei" w:cs="SimHei"/>
          <w:sz w:val="20"/>
          <w:szCs w:val="20"/>
          <w:spacing w:val="99"/>
        </w:rPr>
        <w:t xml:space="preserve"> </w:t>
      </w:r>
      <w:r>
        <w:rPr>
          <w:rFonts w:ascii="SimHei" w:hAnsi="SimHei" w:eastAsia="SimHei" w:cs="SimHei"/>
          <w:sz w:val="20"/>
          <w:szCs w:val="20"/>
          <w:b/>
          <w:bCs/>
          <w:spacing w:val="-2"/>
        </w:rPr>
        <w:t>孕期常见症状及其处理</w:t>
      </w:r>
      <w:r>
        <w:rPr>
          <w:rFonts w:ascii="SimHei" w:hAnsi="SimHei" w:eastAsia="SimHei" w:cs="SimHei"/>
          <w:sz w:val="20"/>
          <w:szCs w:val="20"/>
          <w:spacing w:val="31"/>
        </w:rPr>
        <w:t xml:space="preserve">   </w:t>
      </w:r>
      <w:r>
        <w:rPr>
          <w:rFonts w:ascii="Times New Roman" w:hAnsi="Times New Roman" w:eastAsia="Times New Roman" w:cs="Times New Roman"/>
          <w:sz w:val="20"/>
          <w:szCs w:val="20"/>
          <w:spacing w:val="-2"/>
        </w:rPr>
        <w:t>60</w:t>
      </w:r>
    </w:p>
    <w:p>
      <w:pPr>
        <w:rPr/>
      </w:pPr>
      <w:r/>
    </w:p>
    <w:p>
      <w:pPr>
        <w:spacing w:line="153" w:lineRule="exact"/>
        <w:rPr/>
      </w:pPr>
      <w:r/>
    </w:p>
    <w:p>
      <w:pPr>
        <w:sectPr>
          <w:footerReference w:type="default" r:id="rId8"/>
          <w:pgSz w:w="11220" w:h="15820"/>
          <w:pgMar w:top="636" w:right="954" w:bottom="400" w:left="632" w:header="0" w:footer="0" w:gutter="0"/>
          <w:cols w:equalWidth="0" w:num="1">
            <w:col w:w="9633" w:space="0"/>
          </w:cols>
        </w:sectPr>
        <w:rPr/>
      </w:pPr>
    </w:p>
    <w:p>
      <w:pPr>
        <w:ind w:left="1560"/>
        <w:spacing w:before="46" w:line="221" w:lineRule="auto"/>
        <w:rPr>
          <w:rFonts w:ascii="SimHei" w:hAnsi="SimHei" w:eastAsia="SimHei" w:cs="SimHei"/>
          <w:sz w:val="23"/>
          <w:szCs w:val="23"/>
        </w:rPr>
      </w:pPr>
      <w:r>
        <w:rPr>
          <w:rFonts w:ascii="SimHei" w:hAnsi="SimHei" w:eastAsia="SimHei" w:cs="SimHei"/>
          <w:sz w:val="23"/>
          <w:szCs w:val="23"/>
          <w:b/>
          <w:bCs/>
          <w:spacing w:val="7"/>
        </w:rPr>
        <w:t>第七章</w:t>
      </w:r>
      <w:r>
        <w:rPr>
          <w:rFonts w:ascii="SimHei" w:hAnsi="SimHei" w:eastAsia="SimHei" w:cs="SimHei"/>
          <w:sz w:val="23"/>
          <w:szCs w:val="23"/>
          <w:spacing w:val="120"/>
        </w:rPr>
        <w:t xml:space="preserve"> </w:t>
      </w:r>
      <w:r>
        <w:rPr>
          <w:rFonts w:ascii="SimHei" w:hAnsi="SimHei" w:eastAsia="SimHei" w:cs="SimHei"/>
          <w:sz w:val="23"/>
          <w:szCs w:val="23"/>
          <w:b/>
          <w:bCs/>
          <w:spacing w:val="7"/>
        </w:rPr>
        <w:t>遗</w:t>
      </w:r>
      <w:r>
        <w:rPr>
          <w:shd w:val="clear" w:fill="2BC5E4"/>
          <w:rFonts w:ascii="SimHei" w:hAnsi="SimHei" w:eastAsia="SimHei" w:cs="SimHei"/>
          <w:sz w:val="23"/>
          <w:szCs w:val="23"/>
          <w:b/>
          <w:bCs/>
          <w:spacing w:val="7"/>
        </w:rPr>
        <w:t>传咨询、产前筛查、产前诊断与胎儿手术</w:t>
      </w:r>
    </w:p>
    <w:p>
      <w:pPr>
        <w:spacing w:line="338" w:lineRule="auto"/>
        <w:rPr>
          <w:rFonts w:ascii="Arial"/>
          <w:sz w:val="21"/>
        </w:rPr>
      </w:pPr>
      <w:r/>
    </w:p>
    <w:p>
      <w:pPr>
        <w:ind w:left="3300"/>
        <w:spacing w:before="65" w:line="320" w:lineRule="exact"/>
        <w:rPr>
          <w:rFonts w:ascii="SimHei" w:hAnsi="SimHei" w:eastAsia="SimHei" w:cs="SimHei"/>
          <w:sz w:val="20"/>
          <w:szCs w:val="20"/>
        </w:rPr>
      </w:pPr>
      <w:r>
        <w:pict>
          <v:shape id="_x0000_s20" style="position:absolute;margin-left:125.001pt;margin-top:2.25308pt;mso-position-vertical-relative:text;mso-position-horizontal-relative:text;width:31.65pt;height:62pt;z-index:251659264;" filled="false" stroked="false" type="#_x0000_t202">
            <v:fill on="false"/>
            <v:stroke on="false"/>
            <v:path/>
            <v:imagedata o:title=""/>
            <o:lock v:ext="edit" aspectratio="false"/>
            <v:textbox inset="0mm,0mm,0mm,0mm">
              <w:txbxContent>
                <w:p>
                  <w:pPr>
                    <w:ind w:left="20" w:right="20"/>
                    <w:spacing w:before="19" w:line="277" w:lineRule="auto"/>
                    <w:jc w:val="both"/>
                    <w:rPr>
                      <w:rFonts w:ascii="SimHei" w:hAnsi="SimHei" w:eastAsia="SimHei" w:cs="SimHei"/>
                      <w:sz w:val="20"/>
                      <w:szCs w:val="20"/>
                    </w:rPr>
                  </w:pPr>
                  <w:r>
                    <w:rPr>
                      <w:rFonts w:ascii="SimHei" w:hAnsi="SimHei" w:eastAsia="SimHei" w:cs="SimHei"/>
                      <w:sz w:val="20"/>
                      <w:szCs w:val="20"/>
                      <w:b/>
                      <w:bCs/>
                      <w:spacing w:val="-5"/>
                    </w:rPr>
                    <w:t>第一节</w:t>
                  </w:r>
                  <w:r>
                    <w:rPr>
                      <w:rFonts w:ascii="SimHei" w:hAnsi="SimHei" w:eastAsia="SimHei" w:cs="SimHei"/>
                      <w:sz w:val="20"/>
                      <w:szCs w:val="20"/>
                    </w:rPr>
                    <w:t xml:space="preserve"> </w:t>
                  </w:r>
                  <w:r>
                    <w:rPr>
                      <w:rFonts w:ascii="SimHei" w:hAnsi="SimHei" w:eastAsia="SimHei" w:cs="SimHei"/>
                      <w:sz w:val="20"/>
                      <w:szCs w:val="20"/>
                      <w:b/>
                      <w:bCs/>
                      <w:spacing w:val="-5"/>
                    </w:rPr>
                    <w:t>第二节</w:t>
                  </w:r>
                  <w:r>
                    <w:rPr>
                      <w:rFonts w:ascii="SimHei" w:hAnsi="SimHei" w:eastAsia="SimHei" w:cs="SimHei"/>
                      <w:sz w:val="20"/>
                      <w:szCs w:val="20"/>
                    </w:rPr>
                    <w:t xml:space="preserve"> </w:t>
                  </w:r>
                  <w:r>
                    <w:rPr>
                      <w:rFonts w:ascii="SimHei" w:hAnsi="SimHei" w:eastAsia="SimHei" w:cs="SimHei"/>
                      <w:sz w:val="20"/>
                      <w:szCs w:val="20"/>
                      <w:b/>
                      <w:bCs/>
                      <w:spacing w:val="-5"/>
                    </w:rPr>
                    <w:t>第三节</w:t>
                  </w:r>
                  <w:r>
                    <w:rPr>
                      <w:rFonts w:ascii="SimHei" w:hAnsi="SimHei" w:eastAsia="SimHei" w:cs="SimHei"/>
                      <w:sz w:val="20"/>
                      <w:szCs w:val="20"/>
                    </w:rPr>
                    <w:t xml:space="preserve"> </w:t>
                  </w:r>
                  <w:r>
                    <w:rPr>
                      <w:rFonts w:ascii="SimHei" w:hAnsi="SimHei" w:eastAsia="SimHei" w:cs="SimHei"/>
                      <w:sz w:val="20"/>
                      <w:szCs w:val="20"/>
                      <w:b/>
                      <w:bCs/>
                      <w:spacing w:val="-5"/>
                    </w:rPr>
                    <w:t>第四节</w:t>
                  </w:r>
                </w:p>
              </w:txbxContent>
            </v:textbox>
          </v:shape>
        </w:pict>
      </w:r>
      <w:r>
        <w:pict>
          <v:shape id="_x0000_s21" style="position:absolute;margin-left:223.358pt;margin-top:3.98312pt;mso-position-vertical-relative:text;mso-position-horizontal-relative:text;width:12.6pt;height:59.05pt;z-index:251660288;" filled="false" stroked="false" type="#_x0000_t202">
            <v:fill on="false"/>
            <v:stroke on="false"/>
            <v:path/>
            <v:imagedata o:title=""/>
            <o:lock v:ext="edit" aspectratio="false"/>
            <v:textbox inset="0mm,0mm,0mm,0mm">
              <w:txbxContent>
                <w:p>
                  <w:pPr>
                    <w:ind w:left="39"/>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62</w:t>
                  </w:r>
                </w:p>
                <w:p>
                  <w:pPr>
                    <w:ind w:left="20"/>
                    <w:spacing w:before="13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64</w:t>
                  </w:r>
                </w:p>
                <w:p>
                  <w:pPr>
                    <w:ind w:left="20"/>
                    <w:spacing w:before="13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66</w:t>
                  </w:r>
                </w:p>
                <w:p>
                  <w:pPr>
                    <w:ind w:left="20"/>
                    <w:spacing w:before="14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68</w:t>
                  </w:r>
                </w:p>
              </w:txbxContent>
            </v:textbox>
          </v:shape>
        </w:pict>
      </w:r>
      <w:r>
        <w:rPr>
          <w:rFonts w:ascii="SimHei" w:hAnsi="SimHei" w:eastAsia="SimHei" w:cs="SimHei"/>
          <w:sz w:val="20"/>
          <w:szCs w:val="20"/>
          <w:b/>
          <w:bCs/>
          <w:spacing w:val="4"/>
          <w:position w:val="8"/>
        </w:rPr>
        <w:t>遗传咨询</w:t>
      </w:r>
    </w:p>
    <w:p>
      <w:pPr>
        <w:ind w:left="3300"/>
        <w:spacing w:before="1" w:line="221" w:lineRule="auto"/>
        <w:rPr>
          <w:rFonts w:ascii="SimHei" w:hAnsi="SimHei" w:eastAsia="SimHei" w:cs="SimHei"/>
          <w:sz w:val="20"/>
          <w:szCs w:val="20"/>
        </w:rPr>
      </w:pPr>
      <w:r>
        <w:rPr>
          <w:rFonts w:ascii="SimHei" w:hAnsi="SimHei" w:eastAsia="SimHei" w:cs="SimHei"/>
          <w:sz w:val="20"/>
          <w:szCs w:val="20"/>
          <w:b/>
          <w:bCs/>
          <w:spacing w:val="3"/>
        </w:rPr>
        <w:t>产前筛查</w:t>
      </w:r>
    </w:p>
    <w:p>
      <w:pPr>
        <w:ind w:left="3310"/>
        <w:spacing w:before="79" w:line="221" w:lineRule="auto"/>
        <w:rPr>
          <w:rFonts w:ascii="SimHei" w:hAnsi="SimHei" w:eastAsia="SimHei" w:cs="SimHei"/>
          <w:sz w:val="20"/>
          <w:szCs w:val="20"/>
        </w:rPr>
      </w:pPr>
      <w:r>
        <w:rPr>
          <w:rFonts w:ascii="SimHei" w:hAnsi="SimHei" w:eastAsia="SimHei" w:cs="SimHei"/>
          <w:sz w:val="20"/>
          <w:szCs w:val="20"/>
          <w:b/>
          <w:bCs/>
          <w:spacing w:val="1"/>
        </w:rPr>
        <w:t>产前诊断</w:t>
      </w:r>
    </w:p>
    <w:p>
      <w:pPr>
        <w:ind w:left="3300"/>
        <w:spacing w:before="81" w:line="222" w:lineRule="auto"/>
        <w:rPr>
          <w:rFonts w:ascii="SimHei" w:hAnsi="SimHei" w:eastAsia="SimHei" w:cs="SimHei"/>
          <w:sz w:val="20"/>
          <w:szCs w:val="20"/>
        </w:rPr>
      </w:pPr>
      <w:r>
        <w:rPr>
          <w:rFonts w:ascii="SimHei" w:hAnsi="SimHei" w:eastAsia="SimHei" w:cs="SimHei"/>
          <w:sz w:val="20"/>
          <w:szCs w:val="20"/>
          <w:b/>
          <w:bCs/>
          <w:spacing w:val="3"/>
        </w:rPr>
        <w:t>胎儿手术</w:t>
      </w:r>
    </w:p>
    <w:p>
      <w:pPr>
        <w:spacing w:line="303" w:lineRule="auto"/>
        <w:rPr>
          <w:rFonts w:ascii="Arial"/>
          <w:sz w:val="21"/>
        </w:rPr>
      </w:pPr>
      <w:r/>
    </w:p>
    <w:p>
      <w:pPr>
        <w:ind w:firstLine="1547"/>
        <w:spacing w:line="460" w:lineRule="exact"/>
        <w:textAlignment w:val="center"/>
        <w:rPr/>
      </w:pPr>
      <w:r>
        <w:pict>
          <v:group id="_x0000_s22" style="mso-position-vertical-relative:line;mso-position-horizontal-relative:char;width:120pt;height:23.05pt;" filled="false" stroked="false" coordsize="2400,460" coordorigin="0,0">
            <v:shape id="_x0000_s23" style="position:absolute;left:0;top:0;width:2400;height:460;" filled="false" stroked="false" type="#_x0000_t75">
              <v:imagedata o:title="" r:id="rId9"/>
            </v:shape>
            <v:shape id="_x0000_s24" style="position:absolute;left:-20;top:-20;width:2440;height:542;" filled="false" stroked="false" type="#_x0000_t202">
              <v:fill on="false"/>
              <v:stroke on="false"/>
              <v:path/>
              <v:imagedata o:title=""/>
              <o:lock v:ext="edit" aspectratio="false"/>
              <v:textbox inset="0mm,0mm,0mm,0mm">
                <w:txbxContent>
                  <w:p>
                    <w:pPr>
                      <w:ind w:left="33"/>
                      <w:spacing w:before="154" w:line="221" w:lineRule="auto"/>
                      <w:rPr>
                        <w:rFonts w:ascii="SimHei" w:hAnsi="SimHei" w:eastAsia="SimHei" w:cs="SimHei"/>
                        <w:sz w:val="23"/>
                        <w:szCs w:val="23"/>
                      </w:rPr>
                    </w:pPr>
                    <w:r>
                      <w:rPr>
                        <w:rFonts w:ascii="SimHei" w:hAnsi="SimHei" w:eastAsia="SimHei" w:cs="SimHei"/>
                        <w:sz w:val="23"/>
                        <w:szCs w:val="23"/>
                        <w:b/>
                        <w:bCs/>
                        <w:spacing w:val="12"/>
                      </w:rPr>
                      <w:t>第八章</w:t>
                    </w:r>
                    <w:r>
                      <w:rPr>
                        <w:rFonts w:ascii="SimHei" w:hAnsi="SimHei" w:eastAsia="SimHei" w:cs="SimHei"/>
                        <w:sz w:val="23"/>
                        <w:szCs w:val="23"/>
                        <w:spacing w:val="92"/>
                      </w:rPr>
                      <w:t xml:space="preserve"> </w:t>
                    </w:r>
                    <w:r>
                      <w:rPr>
                        <w:rFonts w:ascii="SimHei" w:hAnsi="SimHei" w:eastAsia="SimHei" w:cs="SimHei"/>
                        <w:sz w:val="23"/>
                        <w:szCs w:val="23"/>
                        <w:b/>
                        <w:bCs/>
                        <w:spacing w:val="12"/>
                      </w:rPr>
                      <w:t>妊娠并发症</w:t>
                    </w:r>
                  </w:p>
                </w:txbxContent>
              </v:textbox>
            </v:shape>
          </v:group>
        </w:pict>
      </w:r>
    </w:p>
    <w:p>
      <w:pPr>
        <w:spacing w:line="286" w:lineRule="auto"/>
        <w:rPr>
          <w:rFonts w:ascii="Arial"/>
          <w:sz w:val="21"/>
        </w:rPr>
      </w:pPr>
      <w:r/>
    </w:p>
    <w:p>
      <w:pPr>
        <w:ind w:left="2520"/>
        <w:spacing w:before="66" w:line="221" w:lineRule="auto"/>
        <w:rPr>
          <w:rFonts w:ascii="Times New Roman" w:hAnsi="Times New Roman" w:eastAsia="Times New Roman" w:cs="Times New Roman"/>
          <w:sz w:val="20"/>
          <w:szCs w:val="20"/>
        </w:rPr>
      </w:pPr>
      <w:r>
        <w:rPr>
          <w:rFonts w:ascii="SimHei" w:hAnsi="SimHei" w:eastAsia="SimHei" w:cs="SimHei"/>
          <w:sz w:val="20"/>
          <w:szCs w:val="20"/>
          <w:b/>
          <w:bCs/>
          <w:spacing w:val="-7"/>
        </w:rPr>
        <w:t>第一节</w:t>
      </w:r>
      <w:r>
        <w:rPr>
          <w:rFonts w:ascii="SimHei" w:hAnsi="SimHei" w:eastAsia="SimHei" w:cs="SimHei"/>
          <w:sz w:val="20"/>
          <w:szCs w:val="20"/>
          <w:spacing w:val="17"/>
        </w:rPr>
        <w:t xml:space="preserve">  </w:t>
      </w:r>
      <w:r>
        <w:rPr>
          <w:rFonts w:ascii="SimHei" w:hAnsi="SimHei" w:eastAsia="SimHei" w:cs="SimHei"/>
          <w:sz w:val="20"/>
          <w:szCs w:val="20"/>
          <w:b/>
          <w:bCs/>
          <w:spacing w:val="-7"/>
        </w:rPr>
        <w:t>自然流产</w:t>
      </w:r>
      <w:r>
        <w:rPr>
          <w:rFonts w:ascii="SimHei" w:hAnsi="SimHei" w:eastAsia="SimHei" w:cs="SimHei"/>
          <w:sz w:val="20"/>
          <w:szCs w:val="20"/>
          <w:spacing w:val="25"/>
        </w:rPr>
        <w:t xml:space="preserve">   </w:t>
      </w:r>
      <w:r>
        <w:rPr>
          <w:rFonts w:ascii="Times New Roman" w:hAnsi="Times New Roman" w:eastAsia="Times New Roman" w:cs="Times New Roman"/>
          <w:sz w:val="20"/>
          <w:szCs w:val="20"/>
          <w:spacing w:val="-7"/>
        </w:rPr>
        <w:t>70</w:t>
      </w:r>
    </w:p>
    <w:p>
      <w:pPr>
        <w:ind w:left="2520"/>
        <w:spacing w:before="81"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第二节</w:t>
      </w:r>
      <w:r>
        <w:rPr>
          <w:rFonts w:ascii="SimHei" w:hAnsi="SimHei" w:eastAsia="SimHei" w:cs="SimHei"/>
          <w:sz w:val="20"/>
          <w:szCs w:val="20"/>
          <w:spacing w:val="90"/>
        </w:rPr>
        <w:t xml:space="preserve"> </w:t>
      </w:r>
      <w:r>
        <w:rPr>
          <w:rFonts w:ascii="SimHei" w:hAnsi="SimHei" w:eastAsia="SimHei" w:cs="SimHei"/>
          <w:sz w:val="20"/>
          <w:szCs w:val="20"/>
          <w:b/>
          <w:bCs/>
          <w:spacing w:val="-1"/>
        </w:rPr>
        <w:t>异位妊娠</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1"/>
        </w:rPr>
        <w:t>74</w:t>
      </w:r>
    </w:p>
    <w:p>
      <w:pPr>
        <w:ind w:left="2967"/>
        <w:spacing w:before="88" w:line="304" w:lineRule="exact"/>
        <w:rPr>
          <w:rFonts w:ascii="SimHei" w:hAnsi="SimHei" w:eastAsia="SimHei" w:cs="SimHei"/>
          <w:sz w:val="20"/>
          <w:szCs w:val="20"/>
        </w:rPr>
      </w:pPr>
      <w:r>
        <w:pict>
          <v:shape id="_x0000_s25" style="position:absolute;margin-left:284.855pt;margin-top:20.107pt;mso-position-vertical-relative:text;mso-position-horizontal-relative:text;width:11.75pt;height:12pt;z-index:251661312;" filled="false" stroked="false" type="#_x0000_t202">
            <v:fill on="false"/>
            <v:stroke on="false"/>
            <v:path/>
            <v:imagedata o:title=""/>
            <o:lock v:ext="edit" aspectratio="false"/>
            <v:textbox inset="0mm,0mm,0mm,0mm">
              <w:txbxContent>
                <w:p>
                  <w:pPr>
                    <w:ind w:left="20"/>
                    <w:spacing w:before="20" w:line="184" w:lineRule="auto"/>
                    <w:rPr>
                      <w:rFonts w:ascii="SimHei" w:hAnsi="SimHei" w:eastAsia="SimHei" w:cs="SimHei"/>
                      <w:sz w:val="20"/>
                      <w:szCs w:val="20"/>
                    </w:rPr>
                  </w:pPr>
                  <w:r>
                    <w:rPr>
                      <w:rFonts w:ascii="SimHei" w:hAnsi="SimHei" w:eastAsia="SimHei" w:cs="SimHei"/>
                      <w:sz w:val="20"/>
                      <w:szCs w:val="20"/>
                      <w:spacing w:val="-2"/>
                    </w:rPr>
                    <w:t>80</w:t>
                  </w:r>
                </w:p>
              </w:txbxContent>
            </v:textbox>
          </v:shape>
        </w:pict>
      </w:r>
      <w:r>
        <w:rPr>
          <w:rFonts w:ascii="SimHei" w:hAnsi="SimHei" w:eastAsia="SimHei" w:cs="SimHei"/>
          <w:sz w:val="20"/>
          <w:szCs w:val="20"/>
          <w:spacing w:val="9"/>
          <w:position w:val="7"/>
        </w:rPr>
        <w:t>[附1]子宫残角妊娠</w:t>
      </w:r>
      <w:r>
        <w:rPr>
          <w:rFonts w:ascii="SimHei" w:hAnsi="SimHei" w:eastAsia="SimHei" w:cs="SimHei"/>
          <w:sz w:val="20"/>
          <w:szCs w:val="20"/>
          <w:spacing w:val="22"/>
          <w:position w:val="7"/>
        </w:rPr>
        <w:t xml:space="preserve">   </w:t>
      </w:r>
      <w:r>
        <w:rPr>
          <w:rFonts w:ascii="SimHei" w:hAnsi="SimHei" w:eastAsia="SimHei" w:cs="SimHei"/>
          <w:sz w:val="20"/>
          <w:szCs w:val="20"/>
          <w:spacing w:val="9"/>
          <w:position w:val="7"/>
        </w:rPr>
        <w:t>80</w:t>
      </w:r>
    </w:p>
    <w:p>
      <w:pPr>
        <w:ind w:left="2967"/>
        <w:spacing w:before="1" w:line="220" w:lineRule="auto"/>
        <w:rPr>
          <w:rFonts w:ascii="SimHei" w:hAnsi="SimHei" w:eastAsia="SimHei" w:cs="SimHei"/>
          <w:sz w:val="20"/>
          <w:szCs w:val="20"/>
        </w:rPr>
      </w:pPr>
      <w:r>
        <w:rPr>
          <w:rFonts w:ascii="SimHei" w:hAnsi="SimHei" w:eastAsia="SimHei" w:cs="SimHei"/>
          <w:sz w:val="20"/>
          <w:szCs w:val="20"/>
          <w:spacing w:val="6"/>
        </w:rPr>
        <w:t>[附2]剖宫产瘢痕部位妊娠</w:t>
      </w:r>
    </w:p>
    <w:p>
      <w:pPr>
        <w:ind w:left="2520"/>
        <w:spacing w:before="109"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第三节</w:t>
      </w:r>
      <w:r>
        <w:rPr>
          <w:rFonts w:ascii="SimHei" w:hAnsi="SimHei" w:eastAsia="SimHei" w:cs="SimHei"/>
          <w:sz w:val="20"/>
          <w:szCs w:val="20"/>
          <w:spacing w:val="90"/>
        </w:rPr>
        <w:t xml:space="preserve"> </w:t>
      </w:r>
      <w:r>
        <w:rPr>
          <w:rFonts w:ascii="SimHei" w:hAnsi="SimHei" w:eastAsia="SimHei" w:cs="SimHei"/>
          <w:sz w:val="20"/>
          <w:szCs w:val="20"/>
          <w:b/>
          <w:bCs/>
          <w:spacing w:val="-1"/>
        </w:rPr>
        <w:t>妊娠剧吐</w:t>
      </w:r>
      <w:r>
        <w:rPr>
          <w:rFonts w:ascii="SimHei" w:hAnsi="SimHei" w:eastAsia="SimHei" w:cs="SimHei"/>
          <w:sz w:val="20"/>
          <w:szCs w:val="20"/>
          <w:spacing w:val="21"/>
        </w:rPr>
        <w:t xml:space="preserve">   </w:t>
      </w:r>
      <w:r>
        <w:rPr>
          <w:rFonts w:ascii="Times New Roman" w:hAnsi="Times New Roman" w:eastAsia="Times New Roman" w:cs="Times New Roman"/>
          <w:sz w:val="20"/>
          <w:szCs w:val="20"/>
          <w:spacing w:val="-1"/>
        </w:rPr>
        <w:t>81</w:t>
      </w:r>
    </w:p>
    <w:p>
      <w:pPr>
        <w:ind w:left="2520"/>
        <w:spacing w:before="69"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第四节</w:t>
      </w:r>
      <w:r>
        <w:rPr>
          <w:rFonts w:ascii="SimHei" w:hAnsi="SimHei" w:eastAsia="SimHei" w:cs="SimHei"/>
          <w:sz w:val="20"/>
          <w:szCs w:val="20"/>
          <w:spacing w:val="97"/>
        </w:rPr>
        <w:t xml:space="preserve"> </w:t>
      </w:r>
      <w:r>
        <w:rPr>
          <w:rFonts w:ascii="SimHei" w:hAnsi="SimHei" w:eastAsia="SimHei" w:cs="SimHei"/>
          <w:sz w:val="20"/>
          <w:szCs w:val="20"/>
          <w:b/>
          <w:bCs/>
          <w:spacing w:val="-1"/>
        </w:rPr>
        <w:t>妊娠期高血压疾病</w:t>
      </w:r>
      <w:r>
        <w:rPr>
          <w:rFonts w:ascii="SimHei" w:hAnsi="SimHei" w:eastAsia="SimHei" w:cs="SimHei"/>
          <w:sz w:val="20"/>
          <w:szCs w:val="20"/>
          <w:spacing w:val="20"/>
        </w:rPr>
        <w:t xml:space="preserve">   </w:t>
      </w:r>
      <w:r>
        <w:rPr>
          <w:rFonts w:ascii="Times New Roman" w:hAnsi="Times New Roman" w:eastAsia="Times New Roman" w:cs="Times New Roman"/>
          <w:sz w:val="20"/>
          <w:szCs w:val="20"/>
          <w:spacing w:val="-1"/>
        </w:rPr>
        <w:t>83</w:t>
      </w:r>
    </w:p>
    <w:p>
      <w:pPr>
        <w:ind w:left="2967"/>
        <w:spacing w:before="73" w:line="221" w:lineRule="auto"/>
        <w:rPr>
          <w:rFonts w:ascii="SimHei" w:hAnsi="SimHei" w:eastAsia="SimHei" w:cs="SimHei"/>
          <w:sz w:val="20"/>
          <w:szCs w:val="20"/>
        </w:rPr>
      </w:pPr>
      <w:r>
        <w:rPr>
          <w:rFonts w:ascii="SimHei" w:hAnsi="SimHei" w:eastAsia="SimHei" w:cs="SimHei"/>
          <w:sz w:val="20"/>
          <w:szCs w:val="20"/>
          <w:spacing w:val="-4"/>
        </w:rPr>
        <w:t>[附]</w:t>
      </w:r>
      <w:r>
        <w:rPr>
          <w:rFonts w:ascii="SimHei" w:hAnsi="SimHei" w:eastAsia="SimHei" w:cs="SimHei"/>
          <w:sz w:val="20"/>
          <w:szCs w:val="20"/>
          <w:spacing w:val="8"/>
        </w:rPr>
        <w:t xml:space="preserve"> </w:t>
      </w:r>
      <w:r>
        <w:rPr>
          <w:rFonts w:ascii="SimHei" w:hAnsi="SimHei" w:eastAsia="SimHei" w:cs="SimHei"/>
          <w:sz w:val="20"/>
          <w:szCs w:val="20"/>
          <w:spacing w:val="-4"/>
        </w:rPr>
        <w:t>HELLP综合征</w:t>
      </w:r>
      <w:r>
        <w:rPr>
          <w:rFonts w:ascii="SimHei" w:hAnsi="SimHei" w:eastAsia="SimHei" w:cs="SimHei"/>
          <w:sz w:val="20"/>
          <w:szCs w:val="20"/>
          <w:spacing w:val="20"/>
        </w:rPr>
        <w:t xml:space="preserve">   </w:t>
      </w:r>
      <w:r>
        <w:rPr>
          <w:rFonts w:ascii="SimHei" w:hAnsi="SimHei" w:eastAsia="SimHei" w:cs="SimHei"/>
          <w:sz w:val="20"/>
          <w:szCs w:val="20"/>
          <w:spacing w:val="-4"/>
        </w:rPr>
        <w:t>90</w:t>
      </w:r>
    </w:p>
    <w:p>
      <w:pPr>
        <w:ind w:left="2520"/>
        <w:spacing w:before="108" w:line="321" w:lineRule="exact"/>
        <w:rPr>
          <w:rFonts w:ascii="SimHei" w:hAnsi="SimHei" w:eastAsia="SimHei" w:cs="SimHei"/>
          <w:sz w:val="20"/>
          <w:szCs w:val="20"/>
        </w:rPr>
      </w:pPr>
      <w:r>
        <w:pict>
          <v:shape id="_x0000_s26" style="position:absolute;margin-left:283.357pt;margin-top:6.1293pt;mso-position-vertical-relative:text;mso-position-horizontal-relative:text;width:11.65pt;height:11.05pt;z-index:25166233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92</w:t>
                  </w:r>
                </w:p>
              </w:txbxContent>
            </v:textbox>
          </v:shape>
        </w:pict>
      </w:r>
      <w:r>
        <w:rPr>
          <w:rFonts w:ascii="SimHei" w:hAnsi="SimHei" w:eastAsia="SimHei" w:cs="SimHei"/>
          <w:sz w:val="20"/>
          <w:szCs w:val="20"/>
          <w:b/>
          <w:bCs/>
          <w:spacing w:val="-1"/>
          <w:position w:val="8"/>
        </w:rPr>
        <w:t>第五节</w:t>
      </w:r>
      <w:r>
        <w:rPr>
          <w:rFonts w:ascii="SimHei" w:hAnsi="SimHei" w:eastAsia="SimHei" w:cs="SimHei"/>
          <w:sz w:val="20"/>
          <w:szCs w:val="20"/>
          <w:spacing w:val="87"/>
          <w:position w:val="8"/>
        </w:rPr>
        <w:t xml:space="preserve"> </w:t>
      </w:r>
      <w:r>
        <w:rPr>
          <w:rFonts w:ascii="SimHei" w:hAnsi="SimHei" w:eastAsia="SimHei" w:cs="SimHei"/>
          <w:sz w:val="20"/>
          <w:szCs w:val="20"/>
          <w:b/>
          <w:bCs/>
          <w:spacing w:val="-1"/>
          <w:position w:val="8"/>
        </w:rPr>
        <w:t>妊娠期肝内胆汁淤积症</w:t>
      </w:r>
    </w:p>
    <w:p>
      <w:pPr>
        <w:ind w:left="2520"/>
        <w:spacing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第六节</w:t>
      </w:r>
      <w:r>
        <w:rPr>
          <w:rFonts w:ascii="SimHei" w:hAnsi="SimHei" w:eastAsia="SimHei" w:cs="SimHei"/>
          <w:sz w:val="20"/>
          <w:szCs w:val="20"/>
          <w:spacing w:val="101"/>
        </w:rPr>
        <w:t xml:space="preserve"> </w:t>
      </w:r>
      <w:r>
        <w:rPr>
          <w:rFonts w:ascii="SimHei" w:hAnsi="SimHei" w:eastAsia="SimHei" w:cs="SimHei"/>
          <w:sz w:val="20"/>
          <w:szCs w:val="20"/>
          <w:b/>
          <w:bCs/>
          <w:spacing w:val="-1"/>
        </w:rPr>
        <w:t>妊娠期急性脂肪肝</w:t>
      </w:r>
      <w:r>
        <w:rPr>
          <w:rFonts w:ascii="SimHei" w:hAnsi="SimHei" w:eastAsia="SimHei" w:cs="SimHei"/>
          <w:sz w:val="20"/>
          <w:szCs w:val="20"/>
          <w:spacing w:val="20"/>
        </w:rPr>
        <w:t xml:space="preserve">   </w:t>
      </w:r>
      <w:r>
        <w:rPr>
          <w:rFonts w:ascii="Times New Roman" w:hAnsi="Times New Roman" w:eastAsia="Times New Roman" w:cs="Times New Roman"/>
          <w:sz w:val="20"/>
          <w:szCs w:val="20"/>
          <w:spacing w:val="-1"/>
        </w:rPr>
        <w:t>94</w:t>
      </w:r>
    </w:p>
    <w:p>
      <w:pPr>
        <w:ind w:left="2517"/>
        <w:spacing w:before="83" w:line="222" w:lineRule="auto"/>
        <w:rPr>
          <w:rFonts w:ascii="SimHei" w:hAnsi="SimHei" w:eastAsia="SimHei" w:cs="SimHei"/>
          <w:sz w:val="20"/>
          <w:szCs w:val="20"/>
        </w:rPr>
      </w:pPr>
      <w:r>
        <w:rPr>
          <w:rFonts w:ascii="SimHei" w:hAnsi="SimHei" w:eastAsia="SimHei" w:cs="SimHei"/>
          <w:sz w:val="20"/>
          <w:szCs w:val="20"/>
          <w:spacing w:val="3"/>
        </w:rPr>
        <w:t>第七节</w:t>
      </w:r>
      <w:r>
        <w:rPr>
          <w:rFonts w:ascii="SimHei" w:hAnsi="SimHei" w:eastAsia="SimHei" w:cs="SimHei"/>
          <w:sz w:val="20"/>
          <w:szCs w:val="20"/>
          <w:spacing w:val="90"/>
        </w:rPr>
        <w:t xml:space="preserve"> </w:t>
      </w:r>
      <w:r>
        <w:rPr>
          <w:rFonts w:ascii="SimHei" w:hAnsi="SimHei" w:eastAsia="SimHei" w:cs="SimHei"/>
          <w:sz w:val="20"/>
          <w:szCs w:val="20"/>
          <w:spacing w:val="3"/>
        </w:rPr>
        <w:t>早产</w:t>
      </w:r>
      <w:r>
        <w:rPr>
          <w:rFonts w:ascii="SimHei" w:hAnsi="SimHei" w:eastAsia="SimHei" w:cs="SimHei"/>
          <w:sz w:val="20"/>
          <w:szCs w:val="20"/>
          <w:spacing w:val="18"/>
        </w:rPr>
        <w:t xml:space="preserve">   </w:t>
      </w:r>
      <w:r>
        <w:rPr>
          <w:rFonts w:ascii="SimHei" w:hAnsi="SimHei" w:eastAsia="SimHei" w:cs="SimHei"/>
          <w:sz w:val="20"/>
          <w:szCs w:val="20"/>
          <w:spacing w:val="3"/>
        </w:rPr>
        <w:t>95</w:t>
      </w:r>
    </w:p>
    <w:p>
      <w:pPr>
        <w:ind w:left="2520"/>
        <w:spacing w:before="76" w:line="222" w:lineRule="auto"/>
        <w:rPr>
          <w:rFonts w:ascii="Times New Roman" w:hAnsi="Times New Roman" w:eastAsia="Times New Roman" w:cs="Times New Roman"/>
          <w:sz w:val="20"/>
          <w:szCs w:val="20"/>
        </w:rPr>
      </w:pPr>
      <w:r>
        <w:rPr>
          <w:rFonts w:ascii="SimHei" w:hAnsi="SimHei" w:eastAsia="SimHei" w:cs="SimHei"/>
          <w:sz w:val="20"/>
          <w:szCs w:val="20"/>
          <w:b/>
          <w:bCs/>
          <w:spacing w:val="-1"/>
        </w:rPr>
        <w:t>第八节</w:t>
      </w:r>
      <w:r>
        <w:rPr>
          <w:rFonts w:ascii="SimHei" w:hAnsi="SimHei" w:eastAsia="SimHei" w:cs="SimHei"/>
          <w:sz w:val="20"/>
          <w:szCs w:val="20"/>
          <w:spacing w:val="90"/>
        </w:rPr>
        <w:t xml:space="preserve"> </w:t>
      </w:r>
      <w:r>
        <w:rPr>
          <w:rFonts w:ascii="SimHei" w:hAnsi="SimHei" w:eastAsia="SimHei" w:cs="SimHei"/>
          <w:sz w:val="20"/>
          <w:szCs w:val="20"/>
          <w:b/>
          <w:bCs/>
          <w:spacing w:val="-1"/>
        </w:rPr>
        <w:t>过期妊娠</w:t>
      </w:r>
      <w:r>
        <w:rPr>
          <w:rFonts w:ascii="SimHei" w:hAnsi="SimHei" w:eastAsia="SimHei" w:cs="SimHei"/>
          <w:sz w:val="20"/>
          <w:szCs w:val="20"/>
          <w:spacing w:val="22"/>
        </w:rPr>
        <w:t xml:space="preserve">   </w:t>
      </w:r>
      <w:r>
        <w:rPr>
          <w:rFonts w:ascii="Times New Roman" w:hAnsi="Times New Roman" w:eastAsia="Times New Roman" w:cs="Times New Roman"/>
          <w:sz w:val="20"/>
          <w:szCs w:val="20"/>
          <w:spacing w:val="-1"/>
        </w:rPr>
        <w:t>98</w:t>
      </w:r>
    </w:p>
    <w:p>
      <w:pPr>
        <w:spacing w:line="362" w:lineRule="auto"/>
        <w:rPr>
          <w:rFonts w:ascii="Arial"/>
          <w:sz w:val="21"/>
        </w:rPr>
      </w:pPr>
      <w:r/>
    </w:p>
    <w:p>
      <w:pPr>
        <w:ind w:left="1560"/>
        <w:spacing w:before="76" w:line="221" w:lineRule="auto"/>
        <w:rPr>
          <w:rFonts w:ascii="SimHei" w:hAnsi="SimHei" w:eastAsia="SimHei" w:cs="SimHei"/>
          <w:sz w:val="23"/>
          <w:szCs w:val="23"/>
        </w:rPr>
      </w:pPr>
      <w:r>
        <w:rPr>
          <w:rFonts w:ascii="SimHei" w:hAnsi="SimHei" w:eastAsia="SimHei" w:cs="SimHei"/>
          <w:sz w:val="23"/>
          <w:szCs w:val="23"/>
          <w:b/>
          <w:bCs/>
          <w:spacing w:val="7"/>
        </w:rPr>
        <w:t>第九章</w:t>
      </w:r>
      <w:r>
        <w:rPr>
          <w:rFonts w:ascii="SimHei" w:hAnsi="SimHei" w:eastAsia="SimHei" w:cs="SimHei"/>
          <w:sz w:val="23"/>
          <w:szCs w:val="23"/>
          <w:spacing w:val="11"/>
        </w:rPr>
        <w:t xml:space="preserve">  </w:t>
      </w:r>
      <w:r>
        <w:rPr>
          <w:shd w:val="clear" w:fill="2BC5E4"/>
          <w:rFonts w:ascii="SimHei" w:hAnsi="SimHei" w:eastAsia="SimHei" w:cs="SimHei"/>
          <w:sz w:val="23"/>
          <w:szCs w:val="23"/>
          <w:b/>
          <w:bCs/>
          <w:spacing w:val="7"/>
        </w:rPr>
        <w:t>妊娠合并内外科疾病</w:t>
      </w:r>
    </w:p>
    <w:p>
      <w:pPr>
        <w:spacing w:line="336" w:lineRule="auto"/>
        <w:rPr>
          <w:rFonts w:ascii="Arial"/>
          <w:sz w:val="21"/>
        </w:rPr>
      </w:pPr>
      <w:r/>
    </w:p>
    <w:p>
      <w:pPr>
        <w:ind w:left="2520"/>
        <w:spacing w:before="65" w:line="220" w:lineRule="auto"/>
        <w:rPr>
          <w:rFonts w:ascii="SimHei" w:hAnsi="SimHei" w:eastAsia="SimHei" w:cs="SimHei"/>
          <w:sz w:val="20"/>
          <w:szCs w:val="20"/>
        </w:rPr>
      </w:pPr>
      <w:r>
        <w:rPr>
          <w:rFonts w:ascii="SimHei" w:hAnsi="SimHei" w:eastAsia="SimHei" w:cs="SimHei"/>
          <w:sz w:val="20"/>
          <w:szCs w:val="20"/>
          <w:b/>
          <w:bCs/>
          <w:spacing w:val="-2"/>
        </w:rPr>
        <w:t>第一节</w:t>
      </w:r>
      <w:r>
        <w:rPr>
          <w:rFonts w:ascii="SimHei" w:hAnsi="SimHei" w:eastAsia="SimHei" w:cs="SimHei"/>
          <w:sz w:val="20"/>
          <w:szCs w:val="20"/>
          <w:spacing w:val="91"/>
        </w:rPr>
        <w:t xml:space="preserve"> </w:t>
      </w:r>
      <w:r>
        <w:rPr>
          <w:rFonts w:ascii="SimHei" w:hAnsi="SimHei" w:eastAsia="SimHei" w:cs="SimHei"/>
          <w:sz w:val="20"/>
          <w:szCs w:val="20"/>
          <w:b/>
          <w:bCs/>
          <w:spacing w:val="-2"/>
        </w:rPr>
        <w:t>心脏病</w:t>
      </w:r>
      <w:r>
        <w:rPr>
          <w:rFonts w:ascii="SimHei" w:hAnsi="SimHei" w:eastAsia="SimHei" w:cs="SimHei"/>
          <w:sz w:val="20"/>
          <w:szCs w:val="20"/>
          <w:spacing w:val="25"/>
        </w:rPr>
        <w:t xml:space="preserve">   </w:t>
      </w:r>
      <w:r>
        <w:rPr>
          <w:rFonts w:ascii="SimHei" w:hAnsi="SimHei" w:eastAsia="SimHei" w:cs="SimHei"/>
          <w:sz w:val="20"/>
          <w:szCs w:val="20"/>
          <w:b/>
          <w:bCs/>
          <w:spacing w:val="-2"/>
        </w:rPr>
        <w:t>100</w:t>
      </w:r>
    </w:p>
    <w:p>
      <w:pPr>
        <w:ind w:left="2520"/>
        <w:spacing w:before="83" w:line="222" w:lineRule="auto"/>
        <w:rPr>
          <w:rFonts w:ascii="SimHei" w:hAnsi="SimHei" w:eastAsia="SimHei" w:cs="SimHei"/>
          <w:sz w:val="20"/>
          <w:szCs w:val="20"/>
        </w:rPr>
      </w:pPr>
      <w:r>
        <w:rPr>
          <w:rFonts w:ascii="SimHei" w:hAnsi="SimHei" w:eastAsia="SimHei" w:cs="SimHei"/>
          <w:sz w:val="20"/>
          <w:szCs w:val="20"/>
          <w:b/>
          <w:bCs/>
          <w:spacing w:val="-2"/>
        </w:rPr>
        <w:t>第二节</w:t>
      </w:r>
      <w:r>
        <w:rPr>
          <w:rFonts w:ascii="SimHei" w:hAnsi="SimHei" w:eastAsia="SimHei" w:cs="SimHei"/>
          <w:sz w:val="20"/>
          <w:szCs w:val="20"/>
          <w:spacing w:val="91"/>
        </w:rPr>
        <w:t xml:space="preserve"> </w:t>
      </w:r>
      <w:r>
        <w:rPr>
          <w:rFonts w:ascii="SimHei" w:hAnsi="SimHei" w:eastAsia="SimHei" w:cs="SimHei"/>
          <w:sz w:val="20"/>
          <w:szCs w:val="20"/>
          <w:b/>
          <w:bCs/>
          <w:spacing w:val="-2"/>
        </w:rPr>
        <w:t>糖尿病</w:t>
      </w:r>
      <w:r>
        <w:rPr>
          <w:rFonts w:ascii="SimHei" w:hAnsi="SimHei" w:eastAsia="SimHei" w:cs="SimHei"/>
          <w:sz w:val="20"/>
          <w:szCs w:val="20"/>
          <w:spacing w:val="25"/>
        </w:rPr>
        <w:t xml:space="preserve">   </w:t>
      </w:r>
      <w:r>
        <w:rPr>
          <w:rFonts w:ascii="SimHei" w:hAnsi="SimHei" w:eastAsia="SimHei" w:cs="SimHei"/>
          <w:sz w:val="20"/>
          <w:szCs w:val="20"/>
          <w:b/>
          <w:bCs/>
          <w:spacing w:val="-2"/>
        </w:rPr>
        <w:t>105</w:t>
      </w:r>
    </w:p>
    <w:p>
      <w:pPr>
        <w:ind w:left="2520"/>
        <w:spacing w:before="79" w:line="222" w:lineRule="auto"/>
        <w:rPr>
          <w:rFonts w:ascii="SimHei" w:hAnsi="SimHei" w:eastAsia="SimHei" w:cs="SimHei"/>
          <w:sz w:val="20"/>
          <w:szCs w:val="20"/>
        </w:rPr>
      </w:pPr>
      <w:r>
        <w:rPr>
          <w:rFonts w:ascii="SimHei" w:hAnsi="SimHei" w:eastAsia="SimHei" w:cs="SimHei"/>
          <w:sz w:val="20"/>
          <w:szCs w:val="20"/>
          <w:b/>
          <w:bCs/>
          <w:spacing w:val="-5"/>
        </w:rPr>
        <w:t>第三节</w:t>
      </w:r>
      <w:r>
        <w:rPr>
          <w:rFonts w:ascii="SimHei" w:hAnsi="SimHei" w:eastAsia="SimHei" w:cs="SimHei"/>
          <w:sz w:val="20"/>
          <w:szCs w:val="20"/>
          <w:spacing w:val="93"/>
        </w:rPr>
        <w:t xml:space="preserve"> </w:t>
      </w:r>
      <w:r>
        <w:rPr>
          <w:rFonts w:ascii="SimHei" w:hAnsi="SimHei" w:eastAsia="SimHei" w:cs="SimHei"/>
          <w:sz w:val="20"/>
          <w:szCs w:val="20"/>
          <w:b/>
          <w:bCs/>
          <w:spacing w:val="-5"/>
        </w:rPr>
        <w:t>病毒性肝炎</w:t>
      </w:r>
      <w:r>
        <w:rPr>
          <w:rFonts w:ascii="SimHei" w:hAnsi="SimHei" w:eastAsia="SimHei" w:cs="SimHei"/>
          <w:sz w:val="20"/>
          <w:szCs w:val="20"/>
          <w:spacing w:val="1"/>
        </w:rPr>
        <w:t xml:space="preserve">    </w:t>
      </w:r>
      <w:r>
        <w:rPr>
          <w:rFonts w:ascii="SimHei" w:hAnsi="SimHei" w:eastAsia="SimHei" w:cs="SimHei"/>
          <w:sz w:val="20"/>
          <w:szCs w:val="20"/>
          <w:b/>
          <w:bCs/>
          <w:spacing w:val="-5"/>
        </w:rPr>
        <w:t>110</w:t>
      </w:r>
    </w:p>
    <w:p>
      <w:pPr>
        <w:ind w:left="2520"/>
        <w:spacing w:before="79" w:line="221" w:lineRule="auto"/>
        <w:rPr>
          <w:rFonts w:ascii="SimHei" w:hAnsi="SimHei" w:eastAsia="SimHei" w:cs="SimHei"/>
          <w:sz w:val="20"/>
          <w:szCs w:val="20"/>
        </w:rPr>
      </w:pPr>
      <w:r>
        <w:rPr>
          <w:rFonts w:ascii="SimHei" w:hAnsi="SimHei" w:eastAsia="SimHei" w:cs="SimHei"/>
          <w:sz w:val="20"/>
          <w:szCs w:val="20"/>
          <w:b/>
          <w:bCs/>
          <w:spacing w:val="-3"/>
        </w:rPr>
        <w:t>第四节</w:t>
      </w:r>
      <w:r>
        <w:rPr>
          <w:rFonts w:ascii="SimHei" w:hAnsi="SimHei" w:eastAsia="SimHei" w:cs="SimHei"/>
          <w:sz w:val="20"/>
          <w:szCs w:val="20"/>
          <w:spacing w:val="93"/>
        </w:rPr>
        <w:t xml:space="preserve"> </w:t>
      </w:r>
      <w:r>
        <w:rPr>
          <w:rFonts w:ascii="SimHei" w:hAnsi="SimHei" w:eastAsia="SimHei" w:cs="SimHei"/>
          <w:sz w:val="20"/>
          <w:szCs w:val="20"/>
          <w:b/>
          <w:bCs/>
          <w:spacing w:val="-3"/>
        </w:rPr>
        <w:t>TORCH</w:t>
      </w:r>
      <w:r>
        <w:rPr>
          <w:rFonts w:ascii="SimHei" w:hAnsi="SimHei" w:eastAsia="SimHei" w:cs="SimHei"/>
          <w:sz w:val="20"/>
          <w:szCs w:val="20"/>
          <w:spacing w:val="3"/>
        </w:rPr>
        <w:t xml:space="preserve">   </w:t>
      </w:r>
      <w:r>
        <w:rPr>
          <w:rFonts w:ascii="SimHei" w:hAnsi="SimHei" w:eastAsia="SimHei" w:cs="SimHei"/>
          <w:sz w:val="20"/>
          <w:szCs w:val="20"/>
          <w:b/>
          <w:bCs/>
          <w:spacing w:val="-3"/>
        </w:rPr>
        <w:t>综合征</w:t>
      </w:r>
      <w:r>
        <w:rPr>
          <w:rFonts w:ascii="SimHei" w:hAnsi="SimHei" w:eastAsia="SimHei" w:cs="SimHei"/>
          <w:sz w:val="20"/>
          <w:szCs w:val="20"/>
          <w:spacing w:val="29"/>
        </w:rPr>
        <w:t xml:space="preserve">   </w:t>
      </w:r>
      <w:r>
        <w:rPr>
          <w:rFonts w:ascii="SimHei" w:hAnsi="SimHei" w:eastAsia="SimHei" w:cs="SimHei"/>
          <w:sz w:val="20"/>
          <w:szCs w:val="20"/>
          <w:b/>
          <w:bCs/>
          <w:spacing w:val="-3"/>
        </w:rPr>
        <w:t>114</w:t>
      </w:r>
    </w:p>
    <w:p>
      <w:pPr>
        <w:ind w:left="2517"/>
        <w:spacing w:before="84" w:line="221" w:lineRule="auto"/>
        <w:rPr>
          <w:rFonts w:ascii="SimHei" w:hAnsi="SimHei" w:eastAsia="SimHei" w:cs="SimHei"/>
          <w:sz w:val="20"/>
          <w:szCs w:val="20"/>
        </w:rPr>
      </w:pPr>
      <w:r>
        <w:rPr>
          <w:rFonts w:ascii="SimHei" w:hAnsi="SimHei" w:eastAsia="SimHei" w:cs="SimHei"/>
          <w:sz w:val="20"/>
          <w:szCs w:val="20"/>
        </w:rPr>
        <w:t>第五节</w:t>
      </w:r>
      <w:r>
        <w:rPr>
          <w:rFonts w:ascii="SimHei" w:hAnsi="SimHei" w:eastAsia="SimHei" w:cs="SimHei"/>
          <w:sz w:val="20"/>
          <w:szCs w:val="20"/>
          <w:spacing w:val="88"/>
        </w:rPr>
        <w:t xml:space="preserve"> </w:t>
      </w:r>
      <w:r>
        <w:rPr>
          <w:rFonts w:ascii="SimHei" w:hAnsi="SimHei" w:eastAsia="SimHei" w:cs="SimHei"/>
          <w:sz w:val="20"/>
          <w:szCs w:val="20"/>
        </w:rPr>
        <w:t>性传播疾病</w:t>
      </w:r>
      <w:r>
        <w:rPr>
          <w:rFonts w:ascii="SimHei" w:hAnsi="SimHei" w:eastAsia="SimHei" w:cs="SimHei"/>
          <w:sz w:val="20"/>
          <w:szCs w:val="20"/>
          <w:spacing w:val="26"/>
        </w:rPr>
        <w:t xml:space="preserve">   </w:t>
      </w:r>
      <w:r>
        <w:rPr>
          <w:rFonts w:ascii="SimHei" w:hAnsi="SimHei" w:eastAsia="SimHei" w:cs="SimHei"/>
          <w:sz w:val="20"/>
          <w:szCs w:val="20"/>
        </w:rPr>
        <w:t>116</w:t>
      </w:r>
    </w:p>
    <w:p>
      <w:pPr>
        <w:ind w:left="2517"/>
        <w:spacing w:before="80" w:line="321" w:lineRule="exact"/>
        <w:rPr>
          <w:rFonts w:ascii="SimHei" w:hAnsi="SimHei" w:eastAsia="SimHei" w:cs="SimHei"/>
          <w:sz w:val="20"/>
          <w:szCs w:val="20"/>
        </w:rPr>
      </w:pPr>
      <w:r>
        <w:rPr>
          <w:rFonts w:ascii="SimHei" w:hAnsi="SimHei" w:eastAsia="SimHei" w:cs="SimHei"/>
          <w:sz w:val="20"/>
          <w:szCs w:val="20"/>
          <w:position w:val="8"/>
        </w:rPr>
        <w:t>第六节</w:t>
      </w:r>
      <w:r>
        <w:rPr>
          <w:rFonts w:ascii="SimHei" w:hAnsi="SimHei" w:eastAsia="SimHei" w:cs="SimHei"/>
          <w:sz w:val="20"/>
          <w:szCs w:val="20"/>
          <w:spacing w:val="98"/>
          <w:position w:val="8"/>
        </w:rPr>
        <w:t xml:space="preserve"> </w:t>
      </w:r>
      <w:r>
        <w:rPr>
          <w:rFonts w:ascii="SimHei" w:hAnsi="SimHei" w:eastAsia="SimHei" w:cs="SimHei"/>
          <w:sz w:val="20"/>
          <w:szCs w:val="20"/>
          <w:position w:val="8"/>
        </w:rPr>
        <w:t>血液系统疾病</w:t>
      </w:r>
      <w:r>
        <w:rPr>
          <w:rFonts w:ascii="SimHei" w:hAnsi="SimHei" w:eastAsia="SimHei" w:cs="SimHei"/>
          <w:sz w:val="20"/>
          <w:szCs w:val="20"/>
          <w:spacing w:val="26"/>
          <w:position w:val="8"/>
        </w:rPr>
        <w:t xml:space="preserve">   </w:t>
      </w:r>
      <w:r>
        <w:rPr>
          <w:rFonts w:ascii="SimHei" w:hAnsi="SimHei" w:eastAsia="SimHei" w:cs="SimHei"/>
          <w:sz w:val="20"/>
          <w:szCs w:val="20"/>
          <w:position w:val="8"/>
        </w:rPr>
        <w:t>123</w:t>
      </w:r>
    </w:p>
    <w:p>
      <w:pPr>
        <w:ind w:left="2517"/>
        <w:spacing w:line="220" w:lineRule="auto"/>
        <w:rPr>
          <w:rFonts w:ascii="SimHei" w:hAnsi="SimHei" w:eastAsia="SimHei" w:cs="SimHei"/>
          <w:sz w:val="20"/>
          <w:szCs w:val="20"/>
        </w:rPr>
      </w:pPr>
      <w:r>
        <w:rPr>
          <w:rFonts w:ascii="SimHei" w:hAnsi="SimHei" w:eastAsia="SimHei" w:cs="SimHei"/>
          <w:sz w:val="20"/>
          <w:szCs w:val="20"/>
          <w:spacing w:val="-4"/>
        </w:rPr>
        <w:t>第七节</w:t>
      </w:r>
      <w:r>
        <w:rPr>
          <w:rFonts w:ascii="SimHei" w:hAnsi="SimHei" w:eastAsia="SimHei" w:cs="SimHei"/>
          <w:sz w:val="20"/>
          <w:szCs w:val="20"/>
          <w:spacing w:val="11"/>
        </w:rPr>
        <w:t xml:space="preserve">  </w:t>
      </w:r>
      <w:r>
        <w:rPr>
          <w:rFonts w:ascii="SimHei" w:hAnsi="SimHei" w:eastAsia="SimHei" w:cs="SimHei"/>
          <w:sz w:val="20"/>
          <w:szCs w:val="20"/>
          <w:spacing w:val="-4"/>
        </w:rPr>
        <w:t>甲状腺疾病</w:t>
      </w:r>
      <w:r>
        <w:rPr>
          <w:rFonts w:ascii="SimHei" w:hAnsi="SimHei" w:eastAsia="SimHei" w:cs="SimHei"/>
          <w:sz w:val="20"/>
          <w:szCs w:val="20"/>
          <w:spacing w:val="33"/>
        </w:rPr>
        <w:t xml:space="preserve">   </w:t>
      </w:r>
      <w:r>
        <w:rPr>
          <w:rFonts w:ascii="SimHei" w:hAnsi="SimHei" w:eastAsia="SimHei" w:cs="SimHei"/>
          <w:sz w:val="20"/>
          <w:szCs w:val="20"/>
          <w:spacing w:val="-4"/>
        </w:rPr>
        <w:t>127</w:t>
      </w:r>
    </w:p>
    <w:p>
      <w:pPr>
        <w:ind w:left="2517"/>
        <w:spacing w:before="82" w:line="317" w:lineRule="exact"/>
        <w:rPr>
          <w:rFonts w:ascii="SimHei" w:hAnsi="SimHei" w:eastAsia="SimHei" w:cs="SimHei"/>
          <w:sz w:val="20"/>
          <w:szCs w:val="20"/>
        </w:rPr>
      </w:pPr>
      <w:r>
        <w:rPr>
          <w:rFonts w:ascii="SimHei" w:hAnsi="SimHei" w:eastAsia="SimHei" w:cs="SimHei"/>
          <w:sz w:val="20"/>
          <w:szCs w:val="20"/>
          <w:spacing w:val="1"/>
          <w:position w:val="8"/>
        </w:rPr>
        <w:t>第八节</w:t>
      </w:r>
      <w:r>
        <w:rPr>
          <w:rFonts w:ascii="SimHei" w:hAnsi="SimHei" w:eastAsia="SimHei" w:cs="SimHei"/>
          <w:sz w:val="20"/>
          <w:szCs w:val="20"/>
          <w:spacing w:val="86"/>
          <w:position w:val="8"/>
        </w:rPr>
        <w:t xml:space="preserve"> </w:t>
      </w:r>
      <w:r>
        <w:rPr>
          <w:rFonts w:ascii="SimHei" w:hAnsi="SimHei" w:eastAsia="SimHei" w:cs="SimHei"/>
          <w:sz w:val="20"/>
          <w:szCs w:val="20"/>
          <w:spacing w:val="1"/>
          <w:position w:val="8"/>
        </w:rPr>
        <w:t>急性阑尾炎</w:t>
      </w:r>
      <w:r>
        <w:rPr>
          <w:rFonts w:ascii="SimHei" w:hAnsi="SimHei" w:eastAsia="SimHei" w:cs="SimHei"/>
          <w:sz w:val="20"/>
          <w:szCs w:val="20"/>
          <w:spacing w:val="4"/>
          <w:position w:val="8"/>
        </w:rPr>
        <w:t xml:space="preserve">    </w:t>
      </w:r>
      <w:r>
        <w:rPr>
          <w:rFonts w:ascii="SimHei" w:hAnsi="SimHei" w:eastAsia="SimHei" w:cs="SimHei"/>
          <w:sz w:val="20"/>
          <w:szCs w:val="20"/>
          <w:spacing w:val="1"/>
          <w:position w:val="8"/>
        </w:rPr>
        <w:t>129</w:t>
      </w:r>
    </w:p>
    <w:p>
      <w:pPr>
        <w:ind w:left="2520"/>
        <w:spacing w:before="1" w:line="221" w:lineRule="auto"/>
        <w:rPr>
          <w:rFonts w:ascii="Times New Roman" w:hAnsi="Times New Roman" w:eastAsia="Times New Roman" w:cs="Times New Roman"/>
          <w:sz w:val="20"/>
          <w:szCs w:val="20"/>
        </w:rPr>
      </w:pPr>
      <w:r>
        <w:rPr>
          <w:rFonts w:ascii="SimHei" w:hAnsi="SimHei" w:eastAsia="SimHei" w:cs="SimHei"/>
          <w:sz w:val="20"/>
          <w:szCs w:val="20"/>
          <w:b/>
          <w:bCs/>
          <w:spacing w:val="-3"/>
        </w:rPr>
        <w:t>第九节</w:t>
      </w:r>
      <w:r>
        <w:rPr>
          <w:rFonts w:ascii="SimHei" w:hAnsi="SimHei" w:eastAsia="SimHei" w:cs="SimHei"/>
          <w:sz w:val="20"/>
          <w:szCs w:val="20"/>
          <w:spacing w:val="90"/>
        </w:rPr>
        <w:t xml:space="preserve"> </w:t>
      </w:r>
      <w:r>
        <w:rPr>
          <w:rFonts w:ascii="SimHei" w:hAnsi="SimHei" w:eastAsia="SimHei" w:cs="SimHei"/>
          <w:sz w:val="20"/>
          <w:szCs w:val="20"/>
          <w:b/>
          <w:bCs/>
          <w:spacing w:val="-3"/>
        </w:rPr>
        <w:t>急性胰腺炎</w:t>
      </w:r>
      <w:r>
        <w:rPr>
          <w:rFonts w:ascii="SimHei" w:hAnsi="SimHei" w:eastAsia="SimHei" w:cs="SimHei"/>
          <w:sz w:val="20"/>
          <w:szCs w:val="20"/>
          <w:spacing w:val="32"/>
        </w:rPr>
        <w:t xml:space="preserve">   </w:t>
      </w:r>
      <w:r>
        <w:rPr>
          <w:rFonts w:ascii="Times New Roman" w:hAnsi="Times New Roman" w:eastAsia="Times New Roman" w:cs="Times New Roman"/>
          <w:sz w:val="20"/>
          <w:szCs w:val="20"/>
          <w:spacing w:val="-3"/>
        </w:rPr>
        <w:t>131</w:t>
      </w:r>
    </w:p>
    <w:p>
      <w:pPr>
        <w:spacing w:line="323" w:lineRule="auto"/>
        <w:rPr>
          <w:rFonts w:ascii="Arial"/>
          <w:sz w:val="21"/>
        </w:rPr>
      </w:pPr>
      <w:r/>
    </w:p>
    <w:p>
      <w:pPr>
        <w:ind w:firstLine="1560"/>
        <w:spacing w:line="460" w:lineRule="exact"/>
        <w:textAlignment w:val="center"/>
        <w:rPr/>
      </w:pPr>
      <w:r>
        <w:pict>
          <v:group id="_x0000_s27" style="mso-position-vertical-relative:line;mso-position-horizontal-relative:char;width:171.85pt;height:23.05pt;" filled="false" stroked="false" coordsize="3437,460" coordorigin="0,0">
            <v:shape id="_x0000_s28" style="position:absolute;left:16;top:0;width:3420;height:460;" filled="false" stroked="false" type="#_x0000_t75">
              <v:imagedata o:title="" r:id="rId10"/>
            </v:shape>
            <v:shape id="_x0000_s29" style="position:absolute;left:-20;top:-20;width:3477;height:542;" filled="false" stroked="false" type="#_x0000_t202">
              <v:fill on="false"/>
              <v:stroke on="false"/>
              <v:path/>
              <v:imagedata o:title=""/>
              <o:lock v:ext="edit" aspectratio="false"/>
              <v:textbox inset="0mm,0mm,0mm,0mm">
                <w:txbxContent>
                  <w:p>
                    <w:pPr>
                      <w:ind w:left="20"/>
                      <w:spacing w:before="144" w:line="222" w:lineRule="auto"/>
                      <w:rPr>
                        <w:rFonts w:ascii="SimHei" w:hAnsi="SimHei" w:eastAsia="SimHei" w:cs="SimHei"/>
                        <w:sz w:val="23"/>
                        <w:szCs w:val="23"/>
                      </w:rPr>
                    </w:pPr>
                    <w:r>
                      <w:rPr>
                        <w:rFonts w:ascii="SimHei" w:hAnsi="SimHei" w:eastAsia="SimHei" w:cs="SimHei"/>
                        <w:sz w:val="23"/>
                        <w:szCs w:val="23"/>
                        <w:b/>
                        <w:bCs/>
                        <w:spacing w:val="10"/>
                      </w:rPr>
                      <w:t>第十章</w:t>
                    </w:r>
                    <w:r>
                      <w:rPr>
                        <w:rFonts w:ascii="SimHei" w:hAnsi="SimHei" w:eastAsia="SimHei" w:cs="SimHei"/>
                        <w:sz w:val="23"/>
                        <w:szCs w:val="23"/>
                        <w:spacing w:val="116"/>
                      </w:rPr>
                      <w:t xml:space="preserve"> </w:t>
                    </w:r>
                    <w:r>
                      <w:rPr>
                        <w:rFonts w:ascii="SimHei" w:hAnsi="SimHei" w:eastAsia="SimHei" w:cs="SimHei"/>
                        <w:sz w:val="23"/>
                        <w:szCs w:val="23"/>
                        <w:b/>
                        <w:bCs/>
                        <w:spacing w:val="10"/>
                      </w:rPr>
                      <w:t>胎儿异常与多胎妊娠</w:t>
                    </w:r>
                  </w:p>
                </w:txbxContent>
              </v:textbox>
            </v:shape>
          </v:group>
        </w:pict>
      </w:r>
    </w:p>
    <w:p>
      <w:pPr>
        <w:spacing w:line="280" w:lineRule="auto"/>
        <w:rPr>
          <w:rFonts w:ascii="Arial"/>
          <w:sz w:val="21"/>
        </w:rPr>
      </w:pPr>
      <w:r/>
    </w:p>
    <w:p>
      <w:pPr>
        <w:ind w:left="2517"/>
        <w:spacing w:before="65" w:line="222" w:lineRule="auto"/>
        <w:rPr>
          <w:rFonts w:ascii="SimHei" w:hAnsi="SimHei" w:eastAsia="SimHei" w:cs="SimHei"/>
          <w:sz w:val="20"/>
          <w:szCs w:val="20"/>
        </w:rPr>
      </w:pPr>
      <w:r>
        <w:rPr>
          <w:rFonts w:ascii="SimHei" w:hAnsi="SimHei" w:eastAsia="SimHei" w:cs="SimHei"/>
          <w:sz w:val="20"/>
          <w:szCs w:val="20"/>
        </w:rPr>
        <w:t>第一节</w:t>
      </w:r>
      <w:r>
        <w:rPr>
          <w:rFonts w:ascii="SimHei" w:hAnsi="SimHei" w:eastAsia="SimHei" w:cs="SimHei"/>
          <w:sz w:val="20"/>
          <w:szCs w:val="20"/>
          <w:spacing w:val="97"/>
        </w:rPr>
        <w:t xml:space="preserve"> </w:t>
      </w:r>
      <w:r>
        <w:rPr>
          <w:rFonts w:ascii="SimHei" w:hAnsi="SimHei" w:eastAsia="SimHei" w:cs="SimHei"/>
          <w:sz w:val="20"/>
          <w:szCs w:val="20"/>
        </w:rPr>
        <w:t>出生缺陷</w:t>
      </w:r>
      <w:r>
        <w:rPr>
          <w:rFonts w:ascii="SimHei" w:hAnsi="SimHei" w:eastAsia="SimHei" w:cs="SimHei"/>
          <w:sz w:val="20"/>
          <w:szCs w:val="20"/>
          <w:spacing w:val="26"/>
        </w:rPr>
        <w:t xml:space="preserve">   </w:t>
      </w:r>
      <w:r>
        <w:rPr>
          <w:rFonts w:ascii="SimHei" w:hAnsi="SimHei" w:eastAsia="SimHei" w:cs="SimHei"/>
          <w:sz w:val="20"/>
          <w:szCs w:val="20"/>
        </w:rPr>
        <w:t>133</w:t>
      </w:r>
    </w:p>
    <w:p>
      <w:pPr>
        <w:ind w:left="2520"/>
        <w:spacing w:before="78" w:line="187"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88"/>
        </w:rPr>
        <w:t xml:space="preserve"> </w:t>
      </w:r>
      <w:r>
        <w:rPr>
          <w:rFonts w:ascii="SimHei" w:hAnsi="SimHei" w:eastAsia="SimHei" w:cs="SimHei"/>
          <w:sz w:val="20"/>
          <w:szCs w:val="20"/>
          <w:b/>
          <w:bCs/>
          <w:spacing w:val="-2"/>
        </w:rPr>
        <w:t>胎儿生长受限</w:t>
      </w:r>
      <w:r>
        <w:rPr>
          <w:rFonts w:ascii="SimHei" w:hAnsi="SimHei" w:eastAsia="SimHei" w:cs="SimHei"/>
          <w:sz w:val="20"/>
          <w:szCs w:val="20"/>
          <w:spacing w:val="25"/>
        </w:rPr>
        <w:t xml:space="preserve">   </w:t>
      </w:r>
      <w:r>
        <w:rPr>
          <w:rFonts w:ascii="Times New Roman" w:hAnsi="Times New Roman" w:eastAsia="Times New Roman" w:cs="Times New Roman"/>
          <w:sz w:val="20"/>
          <w:szCs w:val="20"/>
          <w:spacing w:val="-2"/>
        </w:rPr>
        <w:t>135</w:t>
      </w:r>
    </w:p>
    <w:p>
      <w:pPr>
        <w:spacing w:line="14" w:lineRule="auto"/>
        <w:rPr>
          <w:rFonts w:ascii="Arial"/>
          <w:sz w:val="2"/>
        </w:rPr>
      </w:pPr>
      <w:r>
        <w:rPr>
          <w:rFonts w:ascii="Arial" w:hAnsi="Arial" w:eastAsia="Arial" w:cs="Arial"/>
          <w:sz w:val="2"/>
          <w:szCs w:val="2"/>
        </w:rPr>
        <w:br w:type="column"/>
      </w:r>
    </w:p>
    <w:p>
      <w:pPr>
        <w:ind w:left="150"/>
        <w:spacing w:before="77" w:line="236" w:lineRule="auto"/>
        <w:rPr>
          <w:rFonts w:ascii="SimSun" w:hAnsi="SimSun" w:eastAsia="SimSun" w:cs="SimSun"/>
          <w:sz w:val="20"/>
          <w:szCs w:val="20"/>
        </w:rPr>
      </w:pPr>
      <w:r>
        <w:rPr>
          <w:rFonts w:ascii="SimSun" w:hAnsi="SimSun" w:eastAsia="SimSun" w:cs="SimSun"/>
          <w:sz w:val="20"/>
          <w:szCs w:val="20"/>
          <w:spacing w:val="-8"/>
        </w:rPr>
        <w:t>◎</w:t>
      </w:r>
      <w:r>
        <w:rPr>
          <w:rFonts w:ascii="Arial" w:hAnsi="Arial" w:eastAsia="Arial" w:cs="Arial"/>
          <w:sz w:val="20"/>
          <w:szCs w:val="20"/>
          <w:spacing w:val="-8"/>
        </w:rPr>
        <w:t>o</w:t>
      </w:r>
      <w:r>
        <w:rPr>
          <w:rFonts w:ascii="Arial" w:hAnsi="Arial" w:eastAsia="Arial" w:cs="Arial"/>
          <w:sz w:val="20"/>
          <w:szCs w:val="20"/>
          <w:spacing w:val="8"/>
        </w:rPr>
        <w:t xml:space="preserve">    </w:t>
      </w:r>
      <w:r>
        <w:rPr>
          <w:rFonts w:ascii="SimSun" w:hAnsi="SimSun" w:eastAsia="SimSun" w:cs="SimSun"/>
          <w:sz w:val="20"/>
          <w:szCs w:val="20"/>
          <w:spacing w:val="-8"/>
        </w:rPr>
        <w:t>62</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70"/>
        <w:spacing w:before="75" w:line="236" w:lineRule="auto"/>
        <w:rPr>
          <w:rFonts w:ascii="SimSun" w:hAnsi="SimSun" w:eastAsia="SimSun" w:cs="SimSun"/>
          <w:sz w:val="23"/>
          <w:szCs w:val="23"/>
        </w:rPr>
      </w:pPr>
      <w:r>
        <w:rPr>
          <w:rFonts w:ascii="SimSun" w:hAnsi="SimSun" w:eastAsia="SimSun" w:cs="SimSun"/>
          <w:sz w:val="23"/>
          <w:szCs w:val="23"/>
          <w:spacing w:val="-26"/>
        </w:rPr>
        <w:t>○。</w:t>
      </w:r>
      <w:r>
        <w:rPr>
          <w:rFonts w:ascii="SimSun" w:hAnsi="SimSun" w:eastAsia="SimSun" w:cs="SimSun"/>
          <w:sz w:val="23"/>
          <w:szCs w:val="23"/>
          <w:spacing w:val="109"/>
        </w:rPr>
        <w:t xml:space="preserve"> </w:t>
      </w:r>
      <w:r>
        <w:rPr>
          <w:rFonts w:ascii="SimSun" w:hAnsi="SimSun" w:eastAsia="SimSun" w:cs="SimSun"/>
          <w:sz w:val="23"/>
          <w:szCs w:val="23"/>
          <w:spacing w:val="-26"/>
        </w:rPr>
        <w:t>70</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65" w:line="236" w:lineRule="auto"/>
        <w:rPr>
          <w:rFonts w:ascii="SimHei" w:hAnsi="SimHei" w:eastAsia="SimHei" w:cs="SimHei"/>
          <w:sz w:val="20"/>
          <w:szCs w:val="20"/>
        </w:rPr>
      </w:pPr>
      <w:r>
        <w:rPr>
          <w:rFonts w:ascii="SimSun" w:hAnsi="SimSun" w:eastAsia="SimSun" w:cs="SimSun"/>
          <w:sz w:val="20"/>
          <w:szCs w:val="20"/>
          <w:spacing w:val="-8"/>
        </w:rPr>
        <w:t>◎</w:t>
      </w:r>
      <w:r>
        <w:rPr>
          <w:rFonts w:ascii="Arial" w:hAnsi="Arial" w:eastAsia="Arial" w:cs="Arial"/>
          <w:sz w:val="20"/>
          <w:szCs w:val="20"/>
          <w:spacing w:val="-8"/>
        </w:rPr>
        <w:t>o</w:t>
      </w:r>
      <w:r>
        <w:rPr>
          <w:rFonts w:ascii="Arial" w:hAnsi="Arial" w:eastAsia="Arial" w:cs="Arial"/>
          <w:sz w:val="20"/>
          <w:szCs w:val="20"/>
          <w:spacing w:val="13"/>
        </w:rPr>
        <w:t xml:space="preserve">    </w:t>
      </w:r>
      <w:r>
        <w:rPr>
          <w:rFonts w:ascii="SimHei" w:hAnsi="SimHei" w:eastAsia="SimHei" w:cs="SimHei"/>
          <w:sz w:val="20"/>
          <w:szCs w:val="20"/>
          <w:spacing w:val="-8"/>
        </w:rPr>
        <w:t>100</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0"/>
        <w:spacing w:before="104" w:line="236" w:lineRule="auto"/>
        <w:rPr>
          <w:rFonts w:ascii="SimSun" w:hAnsi="SimSun" w:eastAsia="SimSun" w:cs="SimSun"/>
          <w:sz w:val="32"/>
          <w:szCs w:val="32"/>
        </w:rPr>
      </w:pPr>
      <w:r>
        <w:rPr>
          <w:rFonts w:ascii="SimSun" w:hAnsi="SimSun" w:eastAsia="SimSun" w:cs="SimSun"/>
          <w:sz w:val="32"/>
          <w:szCs w:val="32"/>
          <w:spacing w:val="-61"/>
        </w:rPr>
        <w:t>○。</w:t>
      </w:r>
      <w:r>
        <w:rPr>
          <w:rFonts w:ascii="SimSun" w:hAnsi="SimSun" w:eastAsia="SimSun" w:cs="SimSun"/>
          <w:sz w:val="32"/>
          <w:szCs w:val="32"/>
          <w:spacing w:val="-11"/>
        </w:rPr>
        <w:t xml:space="preserve"> </w:t>
      </w:r>
      <w:r>
        <w:rPr>
          <w:rFonts w:ascii="SimSun" w:hAnsi="SimSun" w:eastAsia="SimSun" w:cs="SimSun"/>
          <w:sz w:val="32"/>
          <w:szCs w:val="32"/>
          <w:spacing w:val="-61"/>
        </w:rPr>
        <w:t>133</w:t>
      </w:r>
    </w:p>
    <w:p>
      <w:pPr>
        <w:sectPr>
          <w:type w:val="continuous"/>
          <w:pgSz w:w="11220" w:h="15820"/>
          <w:pgMar w:top="636" w:right="954" w:bottom="400" w:left="632" w:header="0" w:footer="0" w:gutter="0"/>
          <w:cols w:equalWidth="0" w:num="2">
            <w:col w:w="8548" w:space="100"/>
            <w:col w:w="986" w:space="0"/>
          </w:cols>
        </w:sectPr>
        <w:rPr/>
      </w:pPr>
    </w:p>
    <w:p>
      <w:pPr>
        <w:spacing w:before="42" w:line="222" w:lineRule="auto"/>
        <w:jc w:val="right"/>
        <w:rPr>
          <w:rFonts w:ascii="SimHei" w:hAnsi="SimHei" w:eastAsia="SimHei" w:cs="SimHei"/>
          <w:sz w:val="21"/>
          <w:szCs w:val="21"/>
        </w:rPr>
      </w:pPr>
      <w:r>
        <w:pict>
          <v:shape id="_x0000_s30" style="position:absolute;margin-left:425.5pt;margin-top:142.847pt;mso-position-vertical-relative:page;mso-position-horizontal-relative:page;width:41.6pt;height:15.4pt;z-index:251665408;" o:allowincell="f" filled="false" stroked="false" type="#_x0000_t202">
            <v:fill on="false"/>
            <v:stroke on="false"/>
            <v:path/>
            <v:imagedata o:title=""/>
            <o:lock v:ext="edit" aspectratio="false"/>
            <v:textbox inset="0mm,0mm,0mm,0mm">
              <w:txbxContent>
                <w:p>
                  <w:pPr>
                    <w:ind w:left="20"/>
                    <w:spacing w:before="19" w:line="236" w:lineRule="auto"/>
                    <w:rPr>
                      <w:rFonts w:ascii="Times New Roman" w:hAnsi="Times New Roman" w:eastAsia="Times New Roman" w:cs="Times New Roman"/>
                      <w:sz w:val="21"/>
                      <w:szCs w:val="21"/>
                    </w:rPr>
                  </w:pPr>
                  <w:r>
                    <w:rPr>
                      <w:rFonts w:ascii="SimSun" w:hAnsi="SimSun" w:eastAsia="SimSun" w:cs="SimSun"/>
                      <w:sz w:val="21"/>
                      <w:szCs w:val="21"/>
                      <w:color w:val="0099DB"/>
                      <w:spacing w:val="-19"/>
                    </w:rPr>
                    <w:t>○。</w:t>
                  </w:r>
                  <w:r>
                    <w:rPr>
                      <w:rFonts w:ascii="SimSun" w:hAnsi="SimSun" w:eastAsia="SimSun" w:cs="SimSun"/>
                      <w:sz w:val="21"/>
                      <w:szCs w:val="21"/>
                      <w:color w:val="0099DB"/>
                      <w:spacing w:val="49"/>
                    </w:rPr>
                    <w:t xml:space="preserve"> </w:t>
                  </w:r>
                  <w:r>
                    <w:rPr>
                      <w:rFonts w:ascii="Times New Roman" w:hAnsi="Times New Roman" w:eastAsia="Times New Roman" w:cs="Times New Roman"/>
                      <w:sz w:val="21"/>
                      <w:szCs w:val="21"/>
                      <w:b/>
                      <w:bCs/>
                      <w:spacing w:val="-19"/>
                    </w:rPr>
                    <w:t>147</w:t>
                  </w:r>
                </w:p>
              </w:txbxContent>
            </v:textbox>
          </v:shape>
        </w:pict>
      </w:r>
      <w:r>
        <w:pict>
          <v:shape id="_x0000_s31" style="position:absolute;margin-left:425.5pt;margin-top:451.517pt;mso-position-vertical-relative:page;mso-position-horizontal-relative:page;width:49.7pt;height:21.85pt;z-index:251664384;" o:allowincell="f" filled="false" stroked="false" type="#_x0000_t202">
            <v:fill on="false"/>
            <v:stroke on="false"/>
            <v:path/>
            <v:imagedata o:title=""/>
            <o:lock v:ext="edit" aspectratio="false"/>
            <v:textbox inset="0mm,0mm,0mm,0mm">
              <w:txbxContent>
                <w:p>
                  <w:pPr>
                    <w:ind w:left="20"/>
                    <w:spacing w:before="19" w:line="236" w:lineRule="auto"/>
                    <w:rPr>
                      <w:rFonts w:ascii="SimSun" w:hAnsi="SimSun" w:eastAsia="SimSun" w:cs="SimSun"/>
                      <w:sz w:val="31"/>
                      <w:szCs w:val="31"/>
                    </w:rPr>
                  </w:pPr>
                  <w:r>
                    <w:rPr>
                      <w:rFonts w:ascii="SimSun" w:hAnsi="SimSun" w:eastAsia="SimSun" w:cs="SimSun"/>
                      <w:sz w:val="31"/>
                      <w:szCs w:val="31"/>
                      <w:spacing w:val="-57"/>
                    </w:rPr>
                    <w:t>○。</w:t>
                  </w:r>
                  <w:r>
                    <w:rPr>
                      <w:rFonts w:ascii="SimSun" w:hAnsi="SimSun" w:eastAsia="SimSun" w:cs="SimSun"/>
                      <w:sz w:val="31"/>
                      <w:szCs w:val="31"/>
                      <w:spacing w:val="-3"/>
                    </w:rPr>
                    <w:t xml:space="preserve"> </w:t>
                  </w:r>
                  <w:r>
                    <w:rPr>
                      <w:rFonts w:ascii="SimSun" w:hAnsi="SimSun" w:eastAsia="SimSun" w:cs="SimSun"/>
                      <w:sz w:val="31"/>
                      <w:szCs w:val="31"/>
                      <w:spacing w:val="-57"/>
                    </w:rPr>
                    <w:t>179</w:t>
                  </w:r>
                </w:p>
              </w:txbxContent>
            </v:textbox>
          </v:shape>
        </w:pict>
      </w:r>
      <w:r>
        <w:rPr>
          <w:rFonts w:ascii="SimHei" w:hAnsi="SimHei" w:eastAsia="SimHei" w:cs="SimHei"/>
          <w:sz w:val="21"/>
          <w:szCs w:val="21"/>
          <w:color w:val="006EB8"/>
          <w:spacing w:val="-16"/>
        </w:rPr>
        <w:t>目</w:t>
      </w:r>
      <w:r>
        <w:rPr>
          <w:rFonts w:ascii="SimHei" w:hAnsi="SimHei" w:eastAsia="SimHei" w:cs="SimHei"/>
          <w:sz w:val="21"/>
          <w:szCs w:val="21"/>
          <w:color w:val="006EB8"/>
          <w:spacing w:val="9"/>
        </w:rPr>
        <w:t xml:space="preserve">   </w:t>
      </w:r>
      <w:r>
        <w:rPr>
          <w:rFonts w:ascii="SimHei" w:hAnsi="SimHei" w:eastAsia="SimHei" w:cs="SimHei"/>
          <w:sz w:val="21"/>
          <w:szCs w:val="21"/>
          <w:color w:val="006EB8"/>
          <w:spacing w:val="-16"/>
        </w:rPr>
        <w:t>录</w:t>
      </w:r>
      <w:r>
        <w:rPr>
          <w:rFonts w:ascii="SimHei" w:hAnsi="SimHei" w:eastAsia="SimHei" w:cs="SimHei"/>
          <w:sz w:val="21"/>
          <w:szCs w:val="21"/>
          <w:color w:val="006EB8"/>
          <w:spacing w:val="5"/>
        </w:rPr>
        <w:t xml:space="preserve">       </w:t>
      </w:r>
      <w:r>
        <w:rPr>
          <w:rFonts w:ascii="SimHei" w:hAnsi="SimHei" w:eastAsia="SimHei" w:cs="SimHei"/>
          <w:sz w:val="21"/>
          <w:szCs w:val="21"/>
          <w:color w:val="006EB8"/>
          <w:spacing w:val="-16"/>
        </w:rPr>
        <w:t>19</w:t>
      </w:r>
    </w:p>
    <w:p>
      <w:pPr>
        <w:spacing w:line="294" w:lineRule="auto"/>
        <w:rPr>
          <w:rFonts w:ascii="Arial"/>
          <w:sz w:val="21"/>
        </w:rPr>
      </w:pPr>
      <w:r/>
    </w:p>
    <w:p>
      <w:pPr>
        <w:ind w:left="959"/>
        <w:spacing w:before="68" w:line="222" w:lineRule="auto"/>
        <w:rPr>
          <w:rFonts w:ascii="Times New Roman" w:hAnsi="Times New Roman" w:eastAsia="Times New Roman" w:cs="Times New Roman"/>
          <w:sz w:val="21"/>
          <w:szCs w:val="21"/>
        </w:rPr>
      </w:pPr>
      <w:r>
        <w:rPr>
          <w:rFonts w:ascii="SimHei" w:hAnsi="SimHei" w:eastAsia="SimHei" w:cs="SimHei"/>
          <w:sz w:val="21"/>
          <w:szCs w:val="21"/>
          <w:b/>
          <w:bCs/>
          <w:spacing w:val="-7"/>
        </w:rPr>
        <w:t>第三节</w:t>
      </w:r>
      <w:r>
        <w:rPr>
          <w:rFonts w:ascii="SimHei" w:hAnsi="SimHei" w:eastAsia="SimHei" w:cs="SimHei"/>
          <w:sz w:val="21"/>
          <w:szCs w:val="21"/>
          <w:spacing w:val="75"/>
        </w:rPr>
        <w:t xml:space="preserve"> </w:t>
      </w:r>
      <w:r>
        <w:rPr>
          <w:rFonts w:ascii="SimHei" w:hAnsi="SimHei" w:eastAsia="SimHei" w:cs="SimHei"/>
          <w:sz w:val="21"/>
          <w:szCs w:val="21"/>
          <w:b/>
          <w:bCs/>
          <w:spacing w:val="-7"/>
        </w:rPr>
        <w:t>巨大胎儿</w:t>
      </w:r>
      <w:r>
        <w:rPr>
          <w:rFonts w:ascii="SimHei" w:hAnsi="SimHei" w:eastAsia="SimHei" w:cs="SimHei"/>
          <w:sz w:val="21"/>
          <w:szCs w:val="21"/>
          <w:spacing w:val="19"/>
        </w:rPr>
        <w:t xml:space="preserve">   </w:t>
      </w:r>
      <w:r>
        <w:rPr>
          <w:rFonts w:ascii="Times New Roman" w:hAnsi="Times New Roman" w:eastAsia="Times New Roman" w:cs="Times New Roman"/>
          <w:sz w:val="21"/>
          <w:szCs w:val="21"/>
          <w:spacing w:val="-7"/>
        </w:rPr>
        <w:t>137</w:t>
      </w:r>
    </w:p>
    <w:p>
      <w:pPr>
        <w:ind w:left="956"/>
        <w:spacing w:before="70" w:line="222" w:lineRule="auto"/>
        <w:rPr>
          <w:rFonts w:ascii="SimHei" w:hAnsi="SimHei" w:eastAsia="SimHei" w:cs="SimHei"/>
          <w:sz w:val="21"/>
          <w:szCs w:val="21"/>
        </w:rPr>
      </w:pPr>
      <w:r>
        <w:rPr>
          <w:rFonts w:ascii="SimHei" w:hAnsi="SimHei" w:eastAsia="SimHei" w:cs="SimHei"/>
          <w:sz w:val="21"/>
          <w:szCs w:val="21"/>
          <w:spacing w:val="-3"/>
        </w:rPr>
        <w:t>第四节</w:t>
      </w:r>
      <w:r>
        <w:rPr>
          <w:rFonts w:ascii="SimHei" w:hAnsi="SimHei" w:eastAsia="SimHei" w:cs="SimHei"/>
          <w:sz w:val="21"/>
          <w:szCs w:val="21"/>
          <w:spacing w:val="54"/>
        </w:rPr>
        <w:t xml:space="preserve"> </w:t>
      </w:r>
      <w:r>
        <w:rPr>
          <w:rFonts w:ascii="SimHei" w:hAnsi="SimHei" w:eastAsia="SimHei" w:cs="SimHei"/>
          <w:sz w:val="21"/>
          <w:szCs w:val="21"/>
          <w:spacing w:val="-3"/>
        </w:rPr>
        <w:t>胎儿窘迫</w:t>
      </w:r>
      <w:r>
        <w:rPr>
          <w:rFonts w:ascii="SimHei" w:hAnsi="SimHei" w:eastAsia="SimHei" w:cs="SimHei"/>
          <w:sz w:val="21"/>
          <w:szCs w:val="21"/>
          <w:spacing w:val="20"/>
        </w:rPr>
        <w:t xml:space="preserve">   </w:t>
      </w:r>
      <w:r>
        <w:rPr>
          <w:rFonts w:ascii="SimHei" w:hAnsi="SimHei" w:eastAsia="SimHei" w:cs="SimHei"/>
          <w:sz w:val="21"/>
          <w:szCs w:val="21"/>
          <w:spacing w:val="-3"/>
        </w:rPr>
        <w:t>138</w:t>
      </w:r>
    </w:p>
    <w:p>
      <w:pPr>
        <w:ind w:left="959"/>
        <w:spacing w:before="64" w:line="222" w:lineRule="auto"/>
        <w:rPr>
          <w:rFonts w:ascii="SimHei" w:hAnsi="SimHei" w:eastAsia="SimHei" w:cs="SimHei"/>
          <w:sz w:val="21"/>
          <w:szCs w:val="21"/>
        </w:rPr>
      </w:pPr>
      <w:r>
        <w:rPr>
          <w:rFonts w:ascii="SimHei" w:hAnsi="SimHei" w:eastAsia="SimHei" w:cs="SimHei"/>
          <w:sz w:val="21"/>
          <w:szCs w:val="21"/>
          <w:b/>
          <w:bCs/>
          <w:spacing w:val="-7"/>
        </w:rPr>
        <w:t>第五节</w:t>
      </w:r>
      <w:r>
        <w:rPr>
          <w:rFonts w:ascii="SimHei" w:hAnsi="SimHei" w:eastAsia="SimHei" w:cs="SimHei"/>
          <w:sz w:val="21"/>
          <w:szCs w:val="21"/>
          <w:spacing w:val="58"/>
        </w:rPr>
        <w:t xml:space="preserve"> </w:t>
      </w:r>
      <w:r>
        <w:rPr>
          <w:rFonts w:ascii="SimHei" w:hAnsi="SimHei" w:eastAsia="SimHei" w:cs="SimHei"/>
          <w:sz w:val="21"/>
          <w:szCs w:val="21"/>
          <w:b/>
          <w:bCs/>
          <w:spacing w:val="-7"/>
        </w:rPr>
        <w:t>死胎</w:t>
      </w:r>
      <w:r>
        <w:rPr>
          <w:rFonts w:ascii="SimHei" w:hAnsi="SimHei" w:eastAsia="SimHei" w:cs="SimHei"/>
          <w:sz w:val="21"/>
          <w:szCs w:val="21"/>
          <w:spacing w:val="28"/>
        </w:rPr>
        <w:t xml:space="preserve">   </w:t>
      </w:r>
      <w:r>
        <w:rPr>
          <w:rFonts w:ascii="SimHei" w:hAnsi="SimHei" w:eastAsia="SimHei" w:cs="SimHei"/>
          <w:sz w:val="21"/>
          <w:szCs w:val="21"/>
          <w:b/>
          <w:bCs/>
          <w:spacing w:val="-7"/>
        </w:rPr>
        <w:t>140</w:t>
      </w:r>
    </w:p>
    <w:p>
      <w:pPr>
        <w:ind w:left="959"/>
        <w:spacing w:before="67" w:line="222" w:lineRule="auto"/>
        <w:rPr>
          <w:rFonts w:ascii="Times New Roman" w:hAnsi="Times New Roman" w:eastAsia="Times New Roman" w:cs="Times New Roman"/>
          <w:sz w:val="21"/>
          <w:szCs w:val="21"/>
        </w:rPr>
      </w:pPr>
      <w:r>
        <w:rPr>
          <w:rFonts w:ascii="SimHei" w:hAnsi="SimHei" w:eastAsia="SimHei" w:cs="SimHei"/>
          <w:sz w:val="21"/>
          <w:szCs w:val="21"/>
          <w:b/>
          <w:bCs/>
          <w:spacing w:val="-6"/>
        </w:rPr>
        <w:t>第六节</w:t>
      </w:r>
      <w:r>
        <w:rPr>
          <w:rFonts w:ascii="SimHei" w:hAnsi="SimHei" w:eastAsia="SimHei" w:cs="SimHei"/>
          <w:sz w:val="21"/>
          <w:szCs w:val="21"/>
          <w:spacing w:val="53"/>
        </w:rPr>
        <w:t xml:space="preserve"> </w:t>
      </w:r>
      <w:r>
        <w:rPr>
          <w:rFonts w:ascii="SimHei" w:hAnsi="SimHei" w:eastAsia="SimHei" w:cs="SimHei"/>
          <w:sz w:val="21"/>
          <w:szCs w:val="21"/>
          <w:b/>
          <w:bCs/>
          <w:spacing w:val="-6"/>
        </w:rPr>
        <w:t>多胎妊娠</w:t>
      </w:r>
      <w:r>
        <w:rPr>
          <w:rFonts w:ascii="SimHei" w:hAnsi="SimHei" w:eastAsia="SimHei" w:cs="SimHei"/>
          <w:sz w:val="21"/>
          <w:szCs w:val="21"/>
          <w:spacing w:val="20"/>
        </w:rPr>
        <w:t xml:space="preserve">   </w:t>
      </w:r>
      <w:r>
        <w:rPr>
          <w:rFonts w:ascii="Times New Roman" w:hAnsi="Times New Roman" w:eastAsia="Times New Roman" w:cs="Times New Roman"/>
          <w:sz w:val="21"/>
          <w:szCs w:val="21"/>
          <w:spacing w:val="-6"/>
        </w:rPr>
        <w:t>141</w:t>
      </w:r>
    </w:p>
    <w:p>
      <w:pPr>
        <w:spacing w:line="301" w:lineRule="auto"/>
        <w:rPr>
          <w:rFonts w:ascii="Arial"/>
          <w:sz w:val="21"/>
        </w:rPr>
      </w:pPr>
      <w:r/>
    </w:p>
    <w:p>
      <w:pPr>
        <w:spacing w:line="460" w:lineRule="exact"/>
        <w:textAlignment w:val="center"/>
        <w:rPr/>
      </w:pPr>
      <w:r>
        <w:pict>
          <v:group id="_x0000_s32" style="mso-position-vertical-relative:line;mso-position-horizontal-relative:char;width:158.85pt;height:23pt;" filled="false" stroked="false" coordsize="3177,460" coordorigin="0,0">
            <v:shape id="_x0000_s33" style="position:absolute;left:6;top:0;width:3170;height:460;" filled="false" stroked="false" type="#_x0000_t75">
              <v:imagedata o:title="" r:id="rId11"/>
            </v:shape>
            <v:shape id="_x0000_s34" style="position:absolute;left:-20;top:-20;width:3217;height:545;" filled="false" stroked="false" type="#_x0000_t202">
              <v:fill on="false"/>
              <v:stroke on="false"/>
              <v:path/>
              <v:imagedata o:title=""/>
              <o:lock v:ext="edit" aspectratio="false"/>
              <v:textbox inset="0mm,0mm,0mm,0mm">
                <w:txbxContent>
                  <w:p>
                    <w:pPr>
                      <w:ind w:left="20"/>
                      <w:spacing w:before="134" w:line="222" w:lineRule="auto"/>
                      <w:rPr>
                        <w:rFonts w:ascii="SimHei" w:hAnsi="SimHei" w:eastAsia="SimHei" w:cs="SimHei"/>
                        <w:sz w:val="24"/>
                        <w:szCs w:val="24"/>
                      </w:rPr>
                    </w:pPr>
                    <w:r>
                      <w:rPr>
                        <w:rFonts w:ascii="SimHei" w:hAnsi="SimHei" w:eastAsia="SimHei" w:cs="SimHei"/>
                        <w:sz w:val="24"/>
                        <w:szCs w:val="24"/>
                        <w:b/>
                        <w:bCs/>
                        <w:spacing w:val="-2"/>
                      </w:rPr>
                      <w:t>第十一章</w:t>
                    </w:r>
                    <w:r>
                      <w:rPr>
                        <w:rFonts w:ascii="SimHei" w:hAnsi="SimHei" w:eastAsia="SimHei" w:cs="SimHei"/>
                        <w:sz w:val="24"/>
                        <w:szCs w:val="24"/>
                        <w:spacing w:val="104"/>
                      </w:rPr>
                      <w:t xml:space="preserve"> </w:t>
                    </w:r>
                    <w:r>
                      <w:rPr>
                        <w:rFonts w:ascii="SimHei" w:hAnsi="SimHei" w:eastAsia="SimHei" w:cs="SimHei"/>
                        <w:sz w:val="24"/>
                        <w:szCs w:val="24"/>
                        <w:b/>
                        <w:bCs/>
                        <w:spacing w:val="-2"/>
                      </w:rPr>
                      <w:t>胎儿附属物异常</w:t>
                    </w:r>
                  </w:p>
                </w:txbxContent>
              </v:textbox>
            </v:shape>
          </v:group>
        </w:pict>
      </w:r>
    </w:p>
    <w:p>
      <w:pPr>
        <w:spacing w:line="267" w:lineRule="auto"/>
        <w:rPr>
          <w:rFonts w:ascii="Arial"/>
          <w:sz w:val="21"/>
        </w:rPr>
      </w:pPr>
      <w:r/>
    </w:p>
    <w:p>
      <w:pPr>
        <w:ind w:left="956"/>
        <w:spacing w:before="69" w:line="222" w:lineRule="auto"/>
        <w:rPr>
          <w:rFonts w:ascii="SimHei" w:hAnsi="SimHei" w:eastAsia="SimHei" w:cs="SimHei"/>
          <w:sz w:val="21"/>
          <w:szCs w:val="21"/>
        </w:rPr>
      </w:pPr>
      <w:r>
        <w:rPr>
          <w:rFonts w:ascii="SimHei" w:hAnsi="SimHei" w:eastAsia="SimHei" w:cs="SimHei"/>
          <w:sz w:val="21"/>
          <w:szCs w:val="21"/>
          <w:spacing w:val="-3"/>
        </w:rPr>
        <w:t>第一节</w:t>
      </w:r>
      <w:r>
        <w:rPr>
          <w:rFonts w:ascii="SimHei" w:hAnsi="SimHei" w:eastAsia="SimHei" w:cs="SimHei"/>
          <w:sz w:val="21"/>
          <w:szCs w:val="21"/>
          <w:spacing w:val="43"/>
        </w:rPr>
        <w:t xml:space="preserve"> </w:t>
      </w:r>
      <w:r>
        <w:rPr>
          <w:rFonts w:ascii="SimHei" w:hAnsi="SimHei" w:eastAsia="SimHei" w:cs="SimHei"/>
          <w:sz w:val="21"/>
          <w:szCs w:val="21"/>
          <w:spacing w:val="-3"/>
        </w:rPr>
        <w:t>前置胎盘</w:t>
      </w:r>
      <w:r>
        <w:rPr>
          <w:rFonts w:ascii="SimHei" w:hAnsi="SimHei" w:eastAsia="SimHei" w:cs="SimHei"/>
          <w:sz w:val="21"/>
          <w:szCs w:val="21"/>
          <w:spacing w:val="21"/>
        </w:rPr>
        <w:t xml:space="preserve">   </w:t>
      </w:r>
      <w:r>
        <w:rPr>
          <w:rFonts w:ascii="SimHei" w:hAnsi="SimHei" w:eastAsia="SimHei" w:cs="SimHei"/>
          <w:sz w:val="21"/>
          <w:szCs w:val="21"/>
          <w:spacing w:val="-3"/>
        </w:rPr>
        <w:t>147</w:t>
      </w:r>
    </w:p>
    <w:p>
      <w:pPr>
        <w:ind w:left="959"/>
        <w:spacing w:before="64" w:line="222" w:lineRule="auto"/>
        <w:rPr>
          <w:rFonts w:ascii="SimHei" w:hAnsi="SimHei" w:eastAsia="SimHei" w:cs="SimHei"/>
          <w:sz w:val="21"/>
          <w:szCs w:val="21"/>
        </w:rPr>
      </w:pPr>
      <w:r>
        <w:rPr>
          <w:rFonts w:ascii="SimHei" w:hAnsi="SimHei" w:eastAsia="SimHei" w:cs="SimHei"/>
          <w:sz w:val="21"/>
          <w:szCs w:val="21"/>
          <w:b/>
          <w:bCs/>
          <w:spacing w:val="-5"/>
        </w:rPr>
        <w:t>第二节</w:t>
      </w:r>
      <w:r>
        <w:rPr>
          <w:rFonts w:ascii="SimHei" w:hAnsi="SimHei" w:eastAsia="SimHei" w:cs="SimHei"/>
          <w:sz w:val="21"/>
          <w:szCs w:val="21"/>
          <w:spacing w:val="43"/>
        </w:rPr>
        <w:t xml:space="preserve"> </w:t>
      </w:r>
      <w:r>
        <w:rPr>
          <w:rFonts w:ascii="SimHei" w:hAnsi="SimHei" w:eastAsia="SimHei" w:cs="SimHei"/>
          <w:sz w:val="21"/>
          <w:szCs w:val="21"/>
          <w:b/>
          <w:bCs/>
          <w:spacing w:val="-5"/>
        </w:rPr>
        <w:t>胎盘早剥</w:t>
      </w:r>
      <w:r>
        <w:rPr>
          <w:rFonts w:ascii="SimHei" w:hAnsi="SimHei" w:eastAsia="SimHei" w:cs="SimHei"/>
          <w:sz w:val="21"/>
          <w:szCs w:val="21"/>
          <w:spacing w:val="17"/>
        </w:rPr>
        <w:t xml:space="preserve">   </w:t>
      </w:r>
      <w:r>
        <w:rPr>
          <w:rFonts w:ascii="SimHei" w:hAnsi="SimHei" w:eastAsia="SimHei" w:cs="SimHei"/>
          <w:sz w:val="21"/>
          <w:szCs w:val="21"/>
          <w:b/>
          <w:bCs/>
          <w:spacing w:val="-5"/>
        </w:rPr>
        <w:t>150</w:t>
      </w:r>
    </w:p>
    <w:p>
      <w:pPr>
        <w:ind w:left="956"/>
        <w:spacing w:before="71" w:line="222" w:lineRule="auto"/>
        <w:rPr>
          <w:rFonts w:ascii="SimHei" w:hAnsi="SimHei" w:eastAsia="SimHei" w:cs="SimHei"/>
          <w:sz w:val="21"/>
          <w:szCs w:val="21"/>
        </w:rPr>
      </w:pPr>
      <w:r>
        <w:rPr>
          <w:rFonts w:ascii="SimHei" w:hAnsi="SimHei" w:eastAsia="SimHei" w:cs="SimHei"/>
          <w:sz w:val="21"/>
          <w:szCs w:val="21"/>
          <w:spacing w:val="-3"/>
        </w:rPr>
        <w:t>第三节</w:t>
      </w:r>
      <w:r>
        <w:rPr>
          <w:rFonts w:ascii="SimHei" w:hAnsi="SimHei" w:eastAsia="SimHei" w:cs="SimHei"/>
          <w:sz w:val="21"/>
          <w:szCs w:val="21"/>
          <w:spacing w:val="44"/>
        </w:rPr>
        <w:t xml:space="preserve"> </w:t>
      </w:r>
      <w:r>
        <w:rPr>
          <w:rFonts w:ascii="SimHei" w:hAnsi="SimHei" w:eastAsia="SimHei" w:cs="SimHei"/>
          <w:sz w:val="21"/>
          <w:szCs w:val="21"/>
          <w:spacing w:val="-3"/>
        </w:rPr>
        <w:t>胎盘植入</w:t>
      </w:r>
      <w:r>
        <w:rPr>
          <w:rFonts w:ascii="SimHei" w:hAnsi="SimHei" w:eastAsia="SimHei" w:cs="SimHei"/>
          <w:sz w:val="21"/>
          <w:szCs w:val="21"/>
          <w:spacing w:val="17"/>
        </w:rPr>
        <w:t xml:space="preserve">   </w:t>
      </w:r>
      <w:r>
        <w:rPr>
          <w:rFonts w:ascii="SimHei" w:hAnsi="SimHei" w:eastAsia="SimHei" w:cs="SimHei"/>
          <w:sz w:val="21"/>
          <w:szCs w:val="21"/>
          <w:spacing w:val="-3"/>
        </w:rPr>
        <w:t>153</w:t>
      </w:r>
    </w:p>
    <w:p>
      <w:pPr>
        <w:ind w:left="956"/>
        <w:spacing w:before="67" w:line="221" w:lineRule="auto"/>
        <w:rPr>
          <w:rFonts w:ascii="SimHei" w:hAnsi="SimHei" w:eastAsia="SimHei" w:cs="SimHei"/>
          <w:sz w:val="21"/>
          <w:szCs w:val="21"/>
        </w:rPr>
      </w:pPr>
      <w:r>
        <w:rPr>
          <w:rFonts w:ascii="SimHei" w:hAnsi="SimHei" w:eastAsia="SimHei" w:cs="SimHei"/>
          <w:sz w:val="21"/>
          <w:szCs w:val="21"/>
          <w:spacing w:val="-3"/>
        </w:rPr>
        <w:t>第四节</w:t>
      </w:r>
      <w:r>
        <w:rPr>
          <w:rFonts w:ascii="SimHei" w:hAnsi="SimHei" w:eastAsia="SimHei" w:cs="SimHei"/>
          <w:sz w:val="21"/>
          <w:szCs w:val="21"/>
          <w:spacing w:val="44"/>
        </w:rPr>
        <w:t xml:space="preserve"> </w:t>
      </w:r>
      <w:r>
        <w:rPr>
          <w:rFonts w:ascii="SimHei" w:hAnsi="SimHei" w:eastAsia="SimHei" w:cs="SimHei"/>
          <w:sz w:val="21"/>
          <w:szCs w:val="21"/>
          <w:spacing w:val="-3"/>
        </w:rPr>
        <w:t>胎膜早破</w:t>
      </w:r>
      <w:r>
        <w:rPr>
          <w:rFonts w:ascii="SimHei" w:hAnsi="SimHei" w:eastAsia="SimHei" w:cs="SimHei"/>
          <w:sz w:val="21"/>
          <w:szCs w:val="21"/>
          <w:spacing w:val="20"/>
        </w:rPr>
        <w:t xml:space="preserve">   </w:t>
      </w:r>
      <w:r>
        <w:rPr>
          <w:rFonts w:ascii="SimHei" w:hAnsi="SimHei" w:eastAsia="SimHei" w:cs="SimHei"/>
          <w:sz w:val="21"/>
          <w:szCs w:val="21"/>
          <w:spacing w:val="-3"/>
        </w:rPr>
        <w:t>154</w:t>
      </w:r>
    </w:p>
    <w:p>
      <w:pPr>
        <w:ind w:left="956"/>
        <w:spacing w:before="69" w:line="316" w:lineRule="exact"/>
        <w:rPr>
          <w:rFonts w:ascii="SimHei" w:hAnsi="SimHei" w:eastAsia="SimHei" w:cs="SimHei"/>
          <w:sz w:val="21"/>
          <w:szCs w:val="21"/>
        </w:rPr>
      </w:pPr>
      <w:r>
        <w:rPr>
          <w:rFonts w:ascii="SimHei" w:hAnsi="SimHei" w:eastAsia="SimHei" w:cs="SimHei"/>
          <w:sz w:val="21"/>
          <w:szCs w:val="21"/>
          <w:spacing w:val="-3"/>
          <w:position w:val="7"/>
        </w:rPr>
        <w:t>第五节</w:t>
      </w:r>
      <w:r>
        <w:rPr>
          <w:rFonts w:ascii="SimHei" w:hAnsi="SimHei" w:eastAsia="SimHei" w:cs="SimHei"/>
          <w:sz w:val="21"/>
          <w:szCs w:val="21"/>
          <w:spacing w:val="54"/>
          <w:position w:val="7"/>
        </w:rPr>
        <w:t xml:space="preserve"> </w:t>
      </w:r>
      <w:r>
        <w:rPr>
          <w:rFonts w:ascii="SimHei" w:hAnsi="SimHei" w:eastAsia="SimHei" w:cs="SimHei"/>
          <w:sz w:val="21"/>
          <w:szCs w:val="21"/>
          <w:spacing w:val="-3"/>
          <w:position w:val="7"/>
        </w:rPr>
        <w:t>羊水量异常</w:t>
      </w:r>
      <w:r>
        <w:rPr>
          <w:rFonts w:ascii="SimHei" w:hAnsi="SimHei" w:eastAsia="SimHei" w:cs="SimHei"/>
          <w:sz w:val="21"/>
          <w:szCs w:val="21"/>
          <w:spacing w:val="15"/>
          <w:position w:val="7"/>
        </w:rPr>
        <w:t xml:space="preserve">   </w:t>
      </w:r>
      <w:r>
        <w:rPr>
          <w:rFonts w:ascii="SimHei" w:hAnsi="SimHei" w:eastAsia="SimHei" w:cs="SimHei"/>
          <w:sz w:val="21"/>
          <w:szCs w:val="21"/>
          <w:spacing w:val="-3"/>
          <w:position w:val="7"/>
        </w:rPr>
        <w:t>156</w:t>
      </w:r>
    </w:p>
    <w:p>
      <w:pPr>
        <w:ind w:left="959"/>
        <w:spacing w:before="1" w:line="220" w:lineRule="auto"/>
        <w:rPr>
          <w:rFonts w:ascii="Times New Roman" w:hAnsi="Times New Roman" w:eastAsia="Times New Roman" w:cs="Times New Roman"/>
          <w:sz w:val="21"/>
          <w:szCs w:val="21"/>
        </w:rPr>
      </w:pPr>
      <w:r>
        <w:rPr>
          <w:rFonts w:ascii="SimHei" w:hAnsi="SimHei" w:eastAsia="SimHei" w:cs="SimHei"/>
          <w:sz w:val="21"/>
          <w:szCs w:val="21"/>
          <w:b/>
          <w:bCs/>
          <w:spacing w:val="-5"/>
        </w:rPr>
        <w:t>第六节</w:t>
      </w:r>
      <w:r>
        <w:rPr>
          <w:rFonts w:ascii="SimHei" w:hAnsi="SimHei" w:eastAsia="SimHei" w:cs="SimHei"/>
          <w:sz w:val="21"/>
          <w:szCs w:val="21"/>
          <w:spacing w:val="34"/>
        </w:rPr>
        <w:t xml:space="preserve"> </w:t>
      </w:r>
      <w:r>
        <w:rPr>
          <w:rFonts w:ascii="SimHei" w:hAnsi="SimHei" w:eastAsia="SimHei" w:cs="SimHei"/>
          <w:sz w:val="21"/>
          <w:szCs w:val="21"/>
          <w:b/>
          <w:bCs/>
          <w:spacing w:val="-5"/>
        </w:rPr>
        <w:t>脐带异常</w:t>
      </w:r>
      <w:r>
        <w:rPr>
          <w:rFonts w:ascii="SimHei" w:hAnsi="SimHei" w:eastAsia="SimHei" w:cs="SimHei"/>
          <w:sz w:val="21"/>
          <w:szCs w:val="21"/>
          <w:spacing w:val="20"/>
        </w:rPr>
        <w:t xml:space="preserve">   </w:t>
      </w:r>
      <w:r>
        <w:rPr>
          <w:rFonts w:ascii="Times New Roman" w:hAnsi="Times New Roman" w:eastAsia="Times New Roman" w:cs="Times New Roman"/>
          <w:sz w:val="21"/>
          <w:szCs w:val="21"/>
          <w:spacing w:val="-5"/>
        </w:rPr>
        <w:t>159</w:t>
      </w:r>
    </w:p>
    <w:p>
      <w:pPr>
        <w:spacing w:line="388" w:lineRule="auto"/>
        <w:rPr>
          <w:rFonts w:ascii="Arial"/>
          <w:sz w:val="21"/>
        </w:rPr>
      </w:pPr>
      <w:r/>
    </w:p>
    <w:p>
      <w:pPr>
        <w:spacing w:before="69" w:line="222" w:lineRule="auto"/>
        <w:rPr>
          <w:rFonts w:ascii="SimHei" w:hAnsi="SimHei" w:eastAsia="SimHei" w:cs="SimHei"/>
          <w:sz w:val="21"/>
          <w:szCs w:val="21"/>
        </w:rPr>
      </w:pPr>
      <w:r>
        <w:pict>
          <v:shape id="_x0000_s35" style="position:absolute;margin-left:353.351pt;margin-top:-0.786053pt;mso-position-vertical-relative:text;mso-position-horizontal-relative:text;width:49.8pt;height:21.85pt;z-index:251663360;" filled="false" stroked="false" type="#_x0000_t202">
            <v:fill on="false"/>
            <v:stroke on="false"/>
            <v:path/>
            <v:imagedata o:title=""/>
            <o:lock v:ext="edit" aspectratio="false"/>
            <v:textbox inset="0mm,0mm,0mm,0mm">
              <w:txbxContent>
                <w:p>
                  <w:pPr>
                    <w:ind w:left="20"/>
                    <w:spacing w:before="19" w:line="236" w:lineRule="auto"/>
                    <w:rPr>
                      <w:rFonts w:ascii="SimSun" w:hAnsi="SimSun" w:eastAsia="SimSun" w:cs="SimSun"/>
                      <w:sz w:val="31"/>
                      <w:szCs w:val="31"/>
                    </w:rPr>
                  </w:pPr>
                  <w:r>
                    <w:rPr>
                      <w:rFonts w:ascii="SimSun" w:hAnsi="SimSun" w:eastAsia="SimSun" w:cs="SimSun"/>
                      <w:sz w:val="31"/>
                      <w:szCs w:val="31"/>
                      <w:spacing w:val="-57"/>
                    </w:rPr>
                    <w:t>○。</w:t>
                  </w:r>
                  <w:r>
                    <w:rPr>
                      <w:rFonts w:ascii="SimSun" w:hAnsi="SimSun" w:eastAsia="SimSun" w:cs="SimSun"/>
                      <w:sz w:val="31"/>
                      <w:szCs w:val="31"/>
                      <w:spacing w:val="-1"/>
                    </w:rPr>
                    <w:t xml:space="preserve"> </w:t>
                  </w:r>
                  <w:r>
                    <w:rPr>
                      <w:rFonts w:ascii="SimSun" w:hAnsi="SimSun" w:eastAsia="SimSun" w:cs="SimSun"/>
                      <w:sz w:val="31"/>
                      <w:szCs w:val="31"/>
                      <w:spacing w:val="-57"/>
                    </w:rPr>
                    <w:t>162</w:t>
                  </w:r>
                </w:p>
              </w:txbxContent>
            </v:textbox>
          </v:shape>
        </w:pict>
      </w:r>
      <w:r>
        <w:rPr>
          <w:rFonts w:ascii="SimHei" w:hAnsi="SimHei" w:eastAsia="SimHei" w:cs="SimHei"/>
          <w:sz w:val="21"/>
          <w:szCs w:val="21"/>
          <w:b/>
          <w:bCs/>
          <w:spacing w:val="-12"/>
        </w:rPr>
        <w:t>第</w:t>
      </w:r>
      <w:r>
        <w:rPr>
          <w:rFonts w:ascii="SimHei" w:hAnsi="SimHei" w:eastAsia="SimHei" w:cs="SimHei"/>
          <w:sz w:val="21"/>
          <w:szCs w:val="21"/>
          <w:spacing w:val="-31"/>
        </w:rPr>
        <w:t xml:space="preserve"> </w:t>
      </w:r>
      <w:r>
        <w:rPr>
          <w:rFonts w:ascii="SimHei" w:hAnsi="SimHei" w:eastAsia="SimHei" w:cs="SimHei"/>
          <w:sz w:val="21"/>
          <w:szCs w:val="21"/>
          <w:b/>
          <w:bCs/>
          <w:spacing w:val="-12"/>
        </w:rPr>
        <w:t>十二</w:t>
      </w:r>
      <w:r>
        <w:rPr>
          <w:rFonts w:ascii="SimHei" w:hAnsi="SimHei" w:eastAsia="SimHei" w:cs="SimHei"/>
          <w:sz w:val="21"/>
          <w:szCs w:val="21"/>
          <w:spacing w:val="-22"/>
        </w:rPr>
        <w:t xml:space="preserve"> </w:t>
      </w:r>
      <w:r>
        <w:rPr>
          <w:rFonts w:ascii="SimHei" w:hAnsi="SimHei" w:eastAsia="SimHei" w:cs="SimHei"/>
          <w:sz w:val="21"/>
          <w:szCs w:val="21"/>
          <w:b/>
          <w:bCs/>
          <w:spacing w:val="-12"/>
        </w:rPr>
        <w:t>章</w:t>
      </w:r>
      <w:r>
        <w:rPr>
          <w:rFonts w:ascii="SimHei" w:hAnsi="SimHei" w:eastAsia="SimHei" w:cs="SimHei"/>
          <w:sz w:val="21"/>
          <w:szCs w:val="21"/>
          <w:spacing w:val="103"/>
        </w:rPr>
        <w:t xml:space="preserve"> </w:t>
      </w:r>
      <w:r>
        <w:rPr>
          <w:rFonts w:ascii="SimHei" w:hAnsi="SimHei" w:eastAsia="SimHei" w:cs="SimHei"/>
          <w:sz w:val="21"/>
          <w:szCs w:val="21"/>
          <w:b/>
          <w:bCs/>
          <w:spacing w:val="-12"/>
        </w:rPr>
        <w:t>正</w:t>
      </w:r>
      <w:r>
        <w:rPr>
          <w:rFonts w:ascii="SimHei" w:hAnsi="SimHei" w:eastAsia="SimHei" w:cs="SimHei"/>
          <w:sz w:val="21"/>
          <w:szCs w:val="21"/>
          <w:spacing w:val="-38"/>
        </w:rPr>
        <w:t xml:space="preserve"> </w:t>
      </w:r>
      <w:r>
        <w:rPr>
          <w:rFonts w:ascii="SimHei" w:hAnsi="SimHei" w:eastAsia="SimHei" w:cs="SimHei"/>
          <w:sz w:val="21"/>
          <w:szCs w:val="21"/>
          <w:b/>
          <w:bCs/>
          <w:spacing w:val="-12"/>
        </w:rPr>
        <w:t>常</w:t>
      </w:r>
      <w:r>
        <w:rPr>
          <w:rFonts w:ascii="SimHei" w:hAnsi="SimHei" w:eastAsia="SimHei" w:cs="SimHei"/>
          <w:sz w:val="21"/>
          <w:szCs w:val="21"/>
          <w:spacing w:val="-40"/>
        </w:rPr>
        <w:t xml:space="preserve"> </w:t>
      </w:r>
      <w:r>
        <w:rPr>
          <w:rFonts w:ascii="SimHei" w:hAnsi="SimHei" w:eastAsia="SimHei" w:cs="SimHei"/>
          <w:sz w:val="21"/>
          <w:szCs w:val="21"/>
          <w:b/>
          <w:bCs/>
          <w:spacing w:val="-12"/>
        </w:rPr>
        <w:t>分</w:t>
      </w:r>
      <w:r>
        <w:rPr>
          <w:rFonts w:ascii="SimHei" w:hAnsi="SimHei" w:eastAsia="SimHei" w:cs="SimHei"/>
          <w:sz w:val="21"/>
          <w:szCs w:val="21"/>
          <w:spacing w:val="-46"/>
        </w:rPr>
        <w:t xml:space="preserve"> </w:t>
      </w:r>
      <w:r>
        <w:rPr>
          <w:rFonts w:ascii="SimHei" w:hAnsi="SimHei" w:eastAsia="SimHei" w:cs="SimHei"/>
          <w:sz w:val="21"/>
          <w:szCs w:val="21"/>
          <w:b/>
          <w:bCs/>
          <w:spacing w:val="-12"/>
        </w:rPr>
        <w:t>娩</w:t>
      </w:r>
    </w:p>
    <w:p>
      <w:pPr>
        <w:rPr/>
      </w:pPr>
      <w:r/>
    </w:p>
    <w:p>
      <w:pPr>
        <w:spacing w:line="157" w:lineRule="exact"/>
        <w:rPr/>
      </w:pPr>
      <w:r/>
    </w:p>
    <w:tbl>
      <w:tblPr>
        <w:tblStyle w:val="2"/>
        <w:tblW w:w="4153" w:type="dxa"/>
        <w:tblInd w:w="9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671"/>
        <w:gridCol w:w="482"/>
      </w:tblGrid>
      <w:tr>
        <w:trPr>
          <w:trHeight w:val="267" w:hRule="atLeast"/>
        </w:trPr>
        <w:tc>
          <w:tcPr>
            <w:tcW w:w="3671" w:type="dxa"/>
            <w:vAlign w:val="top"/>
          </w:tcPr>
          <w:p>
            <w:pPr>
              <w:spacing w:line="221" w:lineRule="auto"/>
              <w:rPr>
                <w:rFonts w:ascii="Times New Roman" w:hAnsi="Times New Roman" w:eastAsia="Times New Roman" w:cs="Times New Roman"/>
                <w:sz w:val="21"/>
                <w:szCs w:val="21"/>
              </w:rPr>
            </w:pPr>
            <w:r>
              <w:rPr>
                <w:rFonts w:ascii="SimHei" w:hAnsi="SimHei" w:eastAsia="SimHei" w:cs="SimHei"/>
                <w:sz w:val="21"/>
                <w:szCs w:val="21"/>
                <w:b/>
                <w:bCs/>
                <w:spacing w:val="-6"/>
              </w:rPr>
              <w:t>第一节</w:t>
            </w:r>
            <w:r>
              <w:rPr>
                <w:rFonts w:ascii="SimHei" w:hAnsi="SimHei" w:eastAsia="SimHei" w:cs="SimHei"/>
                <w:sz w:val="21"/>
                <w:szCs w:val="21"/>
                <w:spacing w:val="48"/>
              </w:rPr>
              <w:t xml:space="preserve"> </w:t>
            </w:r>
            <w:r>
              <w:rPr>
                <w:rFonts w:ascii="SimHei" w:hAnsi="SimHei" w:eastAsia="SimHei" w:cs="SimHei"/>
                <w:sz w:val="21"/>
                <w:szCs w:val="21"/>
                <w:b/>
                <w:bCs/>
                <w:spacing w:val="-6"/>
              </w:rPr>
              <w:t>分娩动因</w:t>
            </w:r>
            <w:r>
              <w:rPr>
                <w:rFonts w:ascii="SimHei" w:hAnsi="SimHei" w:eastAsia="SimHei" w:cs="SimHei"/>
                <w:sz w:val="21"/>
                <w:szCs w:val="21"/>
                <w:spacing w:val="18"/>
              </w:rPr>
              <w:t xml:space="preserve">   </w:t>
            </w:r>
            <w:r>
              <w:rPr>
                <w:rFonts w:ascii="Times New Roman" w:hAnsi="Times New Roman" w:eastAsia="Times New Roman" w:cs="Times New Roman"/>
                <w:sz w:val="21"/>
                <w:szCs w:val="21"/>
                <w:spacing w:val="-6"/>
              </w:rPr>
              <w:t>162</w:t>
            </w:r>
          </w:p>
        </w:tc>
        <w:tc>
          <w:tcPr>
            <w:tcW w:w="482" w:type="dxa"/>
            <w:vAlign w:val="top"/>
          </w:tcPr>
          <w:p>
            <w:pPr>
              <w:rPr>
                <w:rFonts w:ascii="Arial"/>
                <w:sz w:val="21"/>
              </w:rPr>
            </w:pPr>
            <w:r/>
          </w:p>
        </w:tc>
      </w:tr>
      <w:tr>
        <w:trPr>
          <w:trHeight w:val="320" w:hRule="atLeast"/>
        </w:trPr>
        <w:tc>
          <w:tcPr>
            <w:tcW w:w="3671" w:type="dxa"/>
            <w:vAlign w:val="top"/>
          </w:tcPr>
          <w:p>
            <w:pPr>
              <w:spacing w:before="52" w:line="222" w:lineRule="auto"/>
              <w:rPr>
                <w:rFonts w:ascii="Times New Roman" w:hAnsi="Times New Roman" w:eastAsia="Times New Roman" w:cs="Times New Roman"/>
                <w:sz w:val="21"/>
                <w:szCs w:val="21"/>
              </w:rPr>
            </w:pPr>
            <w:r>
              <w:rPr>
                <w:rFonts w:ascii="SimHei" w:hAnsi="SimHei" w:eastAsia="SimHei" w:cs="SimHei"/>
                <w:sz w:val="21"/>
                <w:szCs w:val="21"/>
                <w:b/>
                <w:bCs/>
                <w:spacing w:val="-7"/>
              </w:rPr>
              <w:t>第二节</w:t>
            </w:r>
            <w:r>
              <w:rPr>
                <w:rFonts w:ascii="SimHei" w:hAnsi="SimHei" w:eastAsia="SimHei" w:cs="SimHei"/>
                <w:sz w:val="21"/>
                <w:szCs w:val="21"/>
                <w:spacing w:val="55"/>
              </w:rPr>
              <w:t xml:space="preserve"> </w:t>
            </w:r>
            <w:r>
              <w:rPr>
                <w:rFonts w:ascii="SimHei" w:hAnsi="SimHei" w:eastAsia="SimHei" w:cs="SimHei"/>
                <w:sz w:val="21"/>
                <w:szCs w:val="21"/>
                <w:b/>
                <w:bCs/>
                <w:spacing w:val="-7"/>
              </w:rPr>
              <w:t>决定分娩的因素</w:t>
            </w:r>
            <w:r>
              <w:rPr>
                <w:rFonts w:ascii="SimHei" w:hAnsi="SimHei" w:eastAsia="SimHei" w:cs="SimHei"/>
                <w:sz w:val="21"/>
                <w:szCs w:val="21"/>
                <w:spacing w:val="14"/>
              </w:rPr>
              <w:t xml:space="preserve">   </w:t>
            </w:r>
            <w:r>
              <w:rPr>
                <w:rFonts w:ascii="Times New Roman" w:hAnsi="Times New Roman" w:eastAsia="Times New Roman" w:cs="Times New Roman"/>
                <w:sz w:val="21"/>
                <w:szCs w:val="21"/>
                <w:spacing w:val="-7"/>
              </w:rPr>
              <w:t>163</w:t>
            </w:r>
          </w:p>
        </w:tc>
        <w:tc>
          <w:tcPr>
            <w:tcW w:w="482" w:type="dxa"/>
            <w:vAlign w:val="top"/>
          </w:tcPr>
          <w:p>
            <w:pPr>
              <w:rPr>
                <w:rFonts w:ascii="Arial"/>
                <w:sz w:val="21"/>
              </w:rPr>
            </w:pPr>
            <w:r/>
          </w:p>
        </w:tc>
      </w:tr>
      <w:tr>
        <w:trPr>
          <w:trHeight w:val="320" w:hRule="atLeast"/>
        </w:trPr>
        <w:tc>
          <w:tcPr>
            <w:tcW w:w="3671" w:type="dxa"/>
            <w:vAlign w:val="top"/>
          </w:tcPr>
          <w:p>
            <w:pPr>
              <w:spacing w:before="52" w:line="222" w:lineRule="auto"/>
              <w:rPr>
                <w:rFonts w:ascii="Times New Roman" w:hAnsi="Times New Roman" w:eastAsia="Times New Roman" w:cs="Times New Roman"/>
                <w:sz w:val="21"/>
                <w:szCs w:val="21"/>
              </w:rPr>
            </w:pPr>
            <w:r>
              <w:rPr>
                <w:rFonts w:ascii="SimHei" w:hAnsi="SimHei" w:eastAsia="SimHei" w:cs="SimHei"/>
                <w:sz w:val="21"/>
                <w:szCs w:val="21"/>
                <w:b/>
                <w:bCs/>
                <w:spacing w:val="-8"/>
              </w:rPr>
              <w:t>第三节</w:t>
            </w:r>
            <w:r>
              <w:rPr>
                <w:rFonts w:ascii="SimHei" w:hAnsi="SimHei" w:eastAsia="SimHei" w:cs="SimHei"/>
                <w:sz w:val="21"/>
                <w:szCs w:val="21"/>
                <w:spacing w:val="36"/>
              </w:rPr>
              <w:t xml:space="preserve"> </w:t>
            </w:r>
            <w:r>
              <w:rPr>
                <w:rFonts w:ascii="SimHei" w:hAnsi="SimHei" w:eastAsia="SimHei" w:cs="SimHei"/>
                <w:sz w:val="21"/>
                <w:szCs w:val="21"/>
                <w:b/>
                <w:bCs/>
                <w:spacing w:val="-8"/>
              </w:rPr>
              <w:t>枕先露的分娩机制</w:t>
            </w:r>
            <w:r>
              <w:rPr>
                <w:rFonts w:ascii="SimHei" w:hAnsi="SimHei" w:eastAsia="SimHei" w:cs="SimHei"/>
                <w:sz w:val="21"/>
                <w:szCs w:val="21"/>
                <w:spacing w:val="27"/>
              </w:rPr>
              <w:t xml:space="preserve">   </w:t>
            </w:r>
            <w:r>
              <w:rPr>
                <w:rFonts w:ascii="Times New Roman" w:hAnsi="Times New Roman" w:eastAsia="Times New Roman" w:cs="Times New Roman"/>
                <w:sz w:val="21"/>
                <w:szCs w:val="21"/>
                <w:spacing w:val="-8"/>
              </w:rPr>
              <w:t>168</w:t>
            </w:r>
          </w:p>
        </w:tc>
        <w:tc>
          <w:tcPr>
            <w:tcW w:w="482" w:type="dxa"/>
            <w:vAlign w:val="top"/>
          </w:tcPr>
          <w:p>
            <w:pPr>
              <w:rPr>
                <w:rFonts w:ascii="Arial"/>
                <w:sz w:val="21"/>
              </w:rPr>
            </w:pPr>
            <w:r/>
          </w:p>
        </w:tc>
      </w:tr>
      <w:tr>
        <w:trPr>
          <w:trHeight w:val="320" w:hRule="atLeast"/>
        </w:trPr>
        <w:tc>
          <w:tcPr>
            <w:tcW w:w="3671" w:type="dxa"/>
            <w:vAlign w:val="top"/>
          </w:tcPr>
          <w:p>
            <w:pPr>
              <w:spacing w:before="52" w:line="222" w:lineRule="auto"/>
              <w:rPr>
                <w:rFonts w:ascii="Times New Roman" w:hAnsi="Times New Roman" w:eastAsia="Times New Roman" w:cs="Times New Roman"/>
                <w:sz w:val="21"/>
                <w:szCs w:val="21"/>
              </w:rPr>
            </w:pPr>
            <w:r>
              <w:rPr>
                <w:rFonts w:ascii="SimHei" w:hAnsi="SimHei" w:eastAsia="SimHei" w:cs="SimHei"/>
                <w:sz w:val="21"/>
                <w:szCs w:val="21"/>
                <w:b/>
                <w:bCs/>
                <w:spacing w:val="-9"/>
              </w:rPr>
              <w:t>第四节</w:t>
            </w:r>
            <w:r>
              <w:rPr>
                <w:rFonts w:ascii="SimHei" w:hAnsi="SimHei" w:eastAsia="SimHei" w:cs="SimHei"/>
                <w:sz w:val="21"/>
                <w:szCs w:val="21"/>
                <w:spacing w:val="54"/>
              </w:rPr>
              <w:t xml:space="preserve"> </w:t>
            </w:r>
            <w:r>
              <w:rPr>
                <w:rFonts w:ascii="SimHei" w:hAnsi="SimHei" w:eastAsia="SimHei" w:cs="SimHei"/>
                <w:sz w:val="21"/>
                <w:szCs w:val="21"/>
                <w:b/>
                <w:bCs/>
                <w:spacing w:val="-9"/>
              </w:rPr>
              <w:t>先兆临产、临产与产程</w:t>
            </w:r>
            <w:r>
              <w:rPr>
                <w:rFonts w:ascii="SimHei" w:hAnsi="SimHei" w:eastAsia="SimHei" w:cs="SimHei"/>
                <w:sz w:val="21"/>
                <w:szCs w:val="21"/>
                <w:spacing w:val="20"/>
              </w:rPr>
              <w:t xml:space="preserve">   </w:t>
            </w:r>
            <w:r>
              <w:rPr>
                <w:rFonts w:ascii="Times New Roman" w:hAnsi="Times New Roman" w:eastAsia="Times New Roman" w:cs="Times New Roman"/>
                <w:sz w:val="21"/>
                <w:szCs w:val="21"/>
                <w:spacing w:val="-9"/>
              </w:rPr>
              <w:t>170</w:t>
            </w:r>
          </w:p>
        </w:tc>
        <w:tc>
          <w:tcPr>
            <w:tcW w:w="482" w:type="dxa"/>
            <w:vAlign w:val="top"/>
          </w:tcPr>
          <w:p>
            <w:pPr>
              <w:rPr>
                <w:rFonts w:ascii="Arial"/>
                <w:sz w:val="21"/>
              </w:rPr>
            </w:pPr>
            <w:r/>
          </w:p>
        </w:tc>
      </w:tr>
      <w:tr>
        <w:trPr>
          <w:trHeight w:val="321" w:hRule="atLeast"/>
        </w:trPr>
        <w:tc>
          <w:tcPr>
            <w:tcW w:w="3671" w:type="dxa"/>
            <w:vAlign w:val="top"/>
          </w:tcPr>
          <w:p>
            <w:pPr>
              <w:spacing w:before="52" w:line="222" w:lineRule="auto"/>
              <w:rPr>
                <w:rFonts w:ascii="Times New Roman" w:hAnsi="Times New Roman" w:eastAsia="Times New Roman" w:cs="Times New Roman"/>
                <w:sz w:val="21"/>
                <w:szCs w:val="21"/>
              </w:rPr>
            </w:pPr>
            <w:r>
              <w:rPr>
                <w:rFonts w:ascii="SimHei" w:hAnsi="SimHei" w:eastAsia="SimHei" w:cs="SimHei"/>
                <w:sz w:val="21"/>
                <w:szCs w:val="21"/>
                <w:b/>
                <w:bCs/>
                <w:spacing w:val="-8"/>
              </w:rPr>
              <w:t>第五节</w:t>
            </w:r>
            <w:r>
              <w:rPr>
                <w:rFonts w:ascii="SimHei" w:hAnsi="SimHei" w:eastAsia="SimHei" w:cs="SimHei"/>
                <w:sz w:val="21"/>
                <w:szCs w:val="21"/>
                <w:spacing w:val="60"/>
              </w:rPr>
              <w:t xml:space="preserve"> </w:t>
            </w:r>
            <w:r>
              <w:rPr>
                <w:rFonts w:ascii="SimHei" w:hAnsi="SimHei" w:eastAsia="SimHei" w:cs="SimHei"/>
                <w:sz w:val="21"/>
                <w:szCs w:val="21"/>
                <w:b/>
                <w:bCs/>
                <w:spacing w:val="-8"/>
              </w:rPr>
              <w:t>产程处理与分娩</w:t>
            </w:r>
            <w:r>
              <w:rPr>
                <w:rFonts w:ascii="SimHei" w:hAnsi="SimHei" w:eastAsia="SimHei" w:cs="SimHei"/>
                <w:sz w:val="21"/>
                <w:szCs w:val="21"/>
                <w:spacing w:val="20"/>
              </w:rPr>
              <w:t xml:space="preserve">   </w:t>
            </w:r>
            <w:r>
              <w:rPr>
                <w:rFonts w:ascii="Times New Roman" w:hAnsi="Times New Roman" w:eastAsia="Times New Roman" w:cs="Times New Roman"/>
                <w:sz w:val="21"/>
                <w:szCs w:val="21"/>
                <w:spacing w:val="-8"/>
              </w:rPr>
              <w:t>171</w:t>
            </w:r>
          </w:p>
        </w:tc>
        <w:tc>
          <w:tcPr>
            <w:tcW w:w="482" w:type="dxa"/>
            <w:vAlign w:val="top"/>
          </w:tcPr>
          <w:p>
            <w:pPr>
              <w:rPr>
                <w:rFonts w:ascii="Arial"/>
                <w:sz w:val="21"/>
              </w:rPr>
            </w:pPr>
            <w:r/>
          </w:p>
        </w:tc>
      </w:tr>
      <w:tr>
        <w:trPr>
          <w:trHeight w:val="325" w:hRule="atLeast"/>
        </w:trPr>
        <w:tc>
          <w:tcPr>
            <w:tcW w:w="3671" w:type="dxa"/>
            <w:vAlign w:val="top"/>
          </w:tcPr>
          <w:p>
            <w:pPr>
              <w:ind w:left="407"/>
              <w:spacing w:before="54" w:line="222" w:lineRule="auto"/>
              <w:rPr>
                <w:rFonts w:ascii="SimHei" w:hAnsi="SimHei" w:eastAsia="SimHei" w:cs="SimHei"/>
                <w:sz w:val="21"/>
                <w:szCs w:val="21"/>
              </w:rPr>
            </w:pPr>
            <w:r>
              <w:rPr>
                <w:rFonts w:ascii="SimHei" w:hAnsi="SimHei" w:eastAsia="SimHei" w:cs="SimHei"/>
                <w:sz w:val="21"/>
                <w:szCs w:val="21"/>
                <w:spacing w:val="-5"/>
              </w:rPr>
              <w:t>[附]剖宫产术后再次妊娠阴道分娩</w:t>
            </w:r>
          </w:p>
        </w:tc>
        <w:tc>
          <w:tcPr>
            <w:tcW w:w="482" w:type="dxa"/>
            <w:vAlign w:val="top"/>
          </w:tcPr>
          <w:p>
            <w:pPr>
              <w:ind w:left="186"/>
              <w:spacing w:before="87" w:line="190" w:lineRule="auto"/>
              <w:rPr>
                <w:rFonts w:ascii="SimHei" w:hAnsi="SimHei" w:eastAsia="SimHei" w:cs="SimHei"/>
                <w:sz w:val="20"/>
                <w:szCs w:val="20"/>
              </w:rPr>
            </w:pPr>
            <w:r>
              <w:rPr>
                <w:rFonts w:ascii="SimHei" w:hAnsi="SimHei" w:eastAsia="SimHei" w:cs="SimHei"/>
                <w:sz w:val="20"/>
                <w:szCs w:val="20"/>
                <w:spacing w:val="-2"/>
              </w:rPr>
              <w:t>177</w:t>
            </w:r>
          </w:p>
        </w:tc>
      </w:tr>
      <w:tr>
        <w:trPr>
          <w:trHeight w:val="270" w:hRule="atLeast"/>
        </w:trPr>
        <w:tc>
          <w:tcPr>
            <w:tcW w:w="3671" w:type="dxa"/>
            <w:vAlign w:val="top"/>
          </w:tcPr>
          <w:p>
            <w:pPr>
              <w:spacing w:before="56" w:line="197" w:lineRule="auto"/>
              <w:rPr>
                <w:rFonts w:ascii="Times New Roman" w:hAnsi="Times New Roman" w:eastAsia="Times New Roman" w:cs="Times New Roman"/>
                <w:sz w:val="20"/>
                <w:szCs w:val="20"/>
              </w:rPr>
            </w:pPr>
            <w:r>
              <w:rPr>
                <w:rFonts w:ascii="SimHei" w:hAnsi="SimHei" w:eastAsia="SimHei" w:cs="SimHei"/>
                <w:sz w:val="20"/>
                <w:szCs w:val="20"/>
                <w:b/>
                <w:bCs/>
                <w:spacing w:val="2"/>
              </w:rPr>
              <w:t>第六节</w:t>
            </w:r>
            <w:r>
              <w:rPr>
                <w:rFonts w:ascii="SimHei" w:hAnsi="SimHei" w:eastAsia="SimHei" w:cs="SimHei"/>
                <w:sz w:val="20"/>
                <w:szCs w:val="20"/>
                <w:spacing w:val="44"/>
              </w:rPr>
              <w:t xml:space="preserve"> </w:t>
            </w:r>
            <w:r>
              <w:rPr>
                <w:rFonts w:ascii="SimHei" w:hAnsi="SimHei" w:eastAsia="SimHei" w:cs="SimHei"/>
                <w:sz w:val="20"/>
                <w:szCs w:val="20"/>
                <w:b/>
                <w:bCs/>
                <w:spacing w:val="2"/>
              </w:rPr>
              <w:t>分娩镇痛</w:t>
            </w:r>
            <w:r>
              <w:rPr>
                <w:rFonts w:ascii="SimHei" w:hAnsi="SimHei" w:eastAsia="SimHei" w:cs="SimHei"/>
                <w:sz w:val="20"/>
                <w:szCs w:val="20"/>
                <w:spacing w:val="30"/>
              </w:rPr>
              <w:t xml:space="preserve">   </w:t>
            </w:r>
            <w:r>
              <w:rPr>
                <w:rFonts w:ascii="Times New Roman" w:hAnsi="Times New Roman" w:eastAsia="Times New Roman" w:cs="Times New Roman"/>
                <w:sz w:val="20"/>
                <w:szCs w:val="20"/>
                <w:spacing w:val="2"/>
              </w:rPr>
              <w:t>177</w:t>
            </w:r>
          </w:p>
        </w:tc>
        <w:tc>
          <w:tcPr>
            <w:tcW w:w="482" w:type="dxa"/>
            <w:vAlign w:val="top"/>
          </w:tcPr>
          <w:p>
            <w:pPr>
              <w:rPr>
                <w:rFonts w:ascii="Arial"/>
                <w:sz w:val="21"/>
              </w:rPr>
            </w:pPr>
            <w:r/>
          </w:p>
        </w:tc>
      </w:tr>
    </w:tbl>
    <w:p>
      <w:pPr>
        <w:spacing w:line="339" w:lineRule="auto"/>
        <w:rPr>
          <w:rFonts w:ascii="Arial"/>
          <w:sz w:val="21"/>
        </w:rPr>
      </w:pPr>
      <w:r/>
    </w:p>
    <w:p>
      <w:pPr>
        <w:spacing w:line="460" w:lineRule="exact"/>
        <w:textAlignment w:val="center"/>
        <w:rPr/>
      </w:pPr>
      <w:r>
        <w:pict>
          <v:group id="_x0000_s36" style="mso-position-vertical-relative:line;mso-position-horizontal-relative:char;width:120.85pt;height:23.05pt;" filled="false" stroked="false" coordsize="2416,460" coordorigin="0,0">
            <v:shape id="_x0000_s37" style="position:absolute;left:6;top:0;width:2411;height:460;" filled="false" stroked="false" type="#_x0000_t75">
              <v:imagedata o:title="" r:id="rId12"/>
            </v:shape>
            <v:shape id="_x0000_s38" style="position:absolute;left:-20;top:-20;width:2456;height:545;" filled="false" stroked="false" type="#_x0000_t202">
              <v:fill on="false"/>
              <v:stroke on="false"/>
              <v:path/>
              <v:imagedata o:title=""/>
              <o:lock v:ext="edit" aspectratio="false"/>
              <v:textbox inset="0mm,0mm,0mm,0mm">
                <w:txbxContent>
                  <w:p>
                    <w:pPr>
                      <w:ind w:left="20"/>
                      <w:spacing w:before="134" w:line="222" w:lineRule="auto"/>
                      <w:rPr>
                        <w:rFonts w:ascii="SimHei" w:hAnsi="SimHei" w:eastAsia="SimHei" w:cs="SimHei"/>
                        <w:sz w:val="24"/>
                        <w:szCs w:val="24"/>
                      </w:rPr>
                    </w:pPr>
                    <w:r>
                      <w:rPr>
                        <w:rFonts w:ascii="SimHei" w:hAnsi="SimHei" w:eastAsia="SimHei" w:cs="SimHei"/>
                        <w:sz w:val="24"/>
                        <w:szCs w:val="24"/>
                        <w:b/>
                        <w:bCs/>
                        <w:spacing w:val="-2"/>
                      </w:rPr>
                      <w:t>第十三章</w:t>
                    </w:r>
                    <w:r>
                      <w:rPr>
                        <w:rFonts w:ascii="SimHei" w:hAnsi="SimHei" w:eastAsia="SimHei" w:cs="SimHei"/>
                        <w:sz w:val="24"/>
                        <w:szCs w:val="24"/>
                        <w:spacing w:val="106"/>
                      </w:rPr>
                      <w:t xml:space="preserve"> </w:t>
                    </w:r>
                    <w:r>
                      <w:rPr>
                        <w:rFonts w:ascii="SimHei" w:hAnsi="SimHei" w:eastAsia="SimHei" w:cs="SimHei"/>
                        <w:sz w:val="24"/>
                        <w:szCs w:val="24"/>
                        <w:b/>
                        <w:bCs/>
                        <w:spacing w:val="-2"/>
                      </w:rPr>
                      <w:t>异常分娩</w:t>
                    </w:r>
                  </w:p>
                </w:txbxContent>
              </v:textbox>
            </v:shape>
          </v:group>
        </w:pict>
      </w:r>
    </w:p>
    <w:p>
      <w:pPr>
        <w:rPr/>
      </w:pPr>
      <w:r/>
    </w:p>
    <w:p>
      <w:pPr>
        <w:spacing w:line="31" w:lineRule="exact"/>
        <w:rPr/>
      </w:pPr>
      <w:r/>
    </w:p>
    <w:p>
      <w:pPr>
        <w:sectPr>
          <w:pgSz w:w="11220" w:h="15820"/>
          <w:pgMar w:top="555" w:right="738" w:bottom="400" w:left="1442" w:header="0" w:footer="0" w:gutter="0"/>
          <w:cols w:equalWidth="0" w:num="1">
            <w:col w:w="9039" w:space="0"/>
          </w:cols>
        </w:sectPr>
        <w:rPr/>
      </w:pPr>
    </w:p>
    <w:p>
      <w:pPr>
        <w:ind w:left="959"/>
        <w:spacing w:before="62" w:line="221" w:lineRule="auto"/>
        <w:rPr>
          <w:rFonts w:ascii="Times New Roman" w:hAnsi="Times New Roman" w:eastAsia="Times New Roman" w:cs="Times New Roman"/>
          <w:sz w:val="21"/>
          <w:szCs w:val="21"/>
        </w:rPr>
      </w:pPr>
      <w:r>
        <w:rPr>
          <w:rFonts w:ascii="SimHei" w:hAnsi="SimHei" w:eastAsia="SimHei" w:cs="SimHei"/>
          <w:sz w:val="21"/>
          <w:szCs w:val="21"/>
          <w:b/>
          <w:bCs/>
          <w:spacing w:val="-6"/>
        </w:rPr>
        <w:t>第一节</w:t>
      </w:r>
      <w:r>
        <w:rPr>
          <w:rFonts w:ascii="SimHei" w:hAnsi="SimHei" w:eastAsia="SimHei" w:cs="SimHei"/>
          <w:sz w:val="21"/>
          <w:szCs w:val="21"/>
          <w:spacing w:val="58"/>
        </w:rPr>
        <w:t xml:space="preserve"> </w:t>
      </w:r>
      <w:r>
        <w:rPr>
          <w:rFonts w:ascii="SimHei" w:hAnsi="SimHei" w:eastAsia="SimHei" w:cs="SimHei"/>
          <w:sz w:val="21"/>
          <w:szCs w:val="21"/>
          <w:b/>
          <w:bCs/>
          <w:spacing w:val="-6"/>
        </w:rPr>
        <w:t>概论</w:t>
      </w:r>
      <w:r>
        <w:rPr>
          <w:rFonts w:ascii="SimHei" w:hAnsi="SimHei" w:eastAsia="SimHei" w:cs="SimHei"/>
          <w:sz w:val="21"/>
          <w:szCs w:val="21"/>
          <w:spacing w:val="26"/>
        </w:rPr>
        <w:t xml:space="preserve">   </w:t>
      </w:r>
      <w:r>
        <w:rPr>
          <w:rFonts w:ascii="Times New Roman" w:hAnsi="Times New Roman" w:eastAsia="Times New Roman" w:cs="Times New Roman"/>
          <w:sz w:val="21"/>
          <w:szCs w:val="21"/>
          <w:spacing w:val="-6"/>
        </w:rPr>
        <w:t>179</w:t>
      </w:r>
    </w:p>
    <w:p>
      <w:pPr>
        <w:ind w:left="959"/>
        <w:spacing w:before="69" w:line="320" w:lineRule="exact"/>
        <w:rPr>
          <w:rFonts w:ascii="Times New Roman" w:hAnsi="Times New Roman" w:eastAsia="Times New Roman" w:cs="Times New Roman"/>
          <w:sz w:val="21"/>
          <w:szCs w:val="21"/>
        </w:rPr>
      </w:pPr>
      <w:r>
        <w:rPr>
          <w:rFonts w:ascii="SimHei" w:hAnsi="SimHei" w:eastAsia="SimHei" w:cs="SimHei"/>
          <w:sz w:val="21"/>
          <w:szCs w:val="21"/>
          <w:b/>
          <w:bCs/>
          <w:spacing w:val="-5"/>
          <w:position w:val="7"/>
        </w:rPr>
        <w:t>第二节</w:t>
      </w:r>
      <w:r>
        <w:rPr>
          <w:rFonts w:ascii="SimHei" w:hAnsi="SimHei" w:eastAsia="SimHei" w:cs="SimHei"/>
          <w:sz w:val="21"/>
          <w:szCs w:val="21"/>
          <w:spacing w:val="55"/>
          <w:position w:val="7"/>
        </w:rPr>
        <w:t xml:space="preserve"> </w:t>
      </w:r>
      <w:r>
        <w:rPr>
          <w:rFonts w:ascii="SimHei" w:hAnsi="SimHei" w:eastAsia="SimHei" w:cs="SimHei"/>
          <w:sz w:val="21"/>
          <w:szCs w:val="21"/>
          <w:b/>
          <w:bCs/>
          <w:spacing w:val="-5"/>
          <w:position w:val="7"/>
        </w:rPr>
        <w:t>产力异常</w:t>
      </w:r>
      <w:r>
        <w:rPr>
          <w:rFonts w:ascii="SimHei" w:hAnsi="SimHei" w:eastAsia="SimHei" w:cs="SimHei"/>
          <w:sz w:val="21"/>
          <w:szCs w:val="21"/>
          <w:spacing w:val="26"/>
          <w:position w:val="7"/>
        </w:rPr>
        <w:t xml:space="preserve">   </w:t>
      </w:r>
      <w:r>
        <w:rPr>
          <w:rFonts w:ascii="Times New Roman" w:hAnsi="Times New Roman" w:eastAsia="Times New Roman" w:cs="Times New Roman"/>
          <w:sz w:val="21"/>
          <w:szCs w:val="21"/>
          <w:spacing w:val="-5"/>
          <w:position w:val="7"/>
        </w:rPr>
        <w:t>181</w:t>
      </w:r>
    </w:p>
    <w:p>
      <w:pPr>
        <w:ind w:left="959"/>
        <w:spacing w:before="1" w:line="221" w:lineRule="auto"/>
        <w:rPr>
          <w:rFonts w:ascii="Times New Roman" w:hAnsi="Times New Roman" w:eastAsia="Times New Roman" w:cs="Times New Roman"/>
          <w:sz w:val="21"/>
          <w:szCs w:val="21"/>
        </w:rPr>
      </w:pPr>
      <w:r>
        <w:rPr>
          <w:rFonts w:ascii="SimHei" w:hAnsi="SimHei" w:eastAsia="SimHei" w:cs="SimHei"/>
          <w:sz w:val="21"/>
          <w:szCs w:val="21"/>
          <w:b/>
          <w:bCs/>
          <w:spacing w:val="-5"/>
        </w:rPr>
        <w:t>第三节</w:t>
      </w:r>
      <w:r>
        <w:rPr>
          <w:rFonts w:ascii="SimHei" w:hAnsi="SimHei" w:eastAsia="SimHei" w:cs="SimHei"/>
          <w:sz w:val="21"/>
          <w:szCs w:val="21"/>
          <w:spacing w:val="45"/>
        </w:rPr>
        <w:t xml:space="preserve"> </w:t>
      </w:r>
      <w:r>
        <w:rPr>
          <w:rFonts w:ascii="SimHei" w:hAnsi="SimHei" w:eastAsia="SimHei" w:cs="SimHei"/>
          <w:sz w:val="21"/>
          <w:szCs w:val="21"/>
          <w:b/>
          <w:bCs/>
          <w:spacing w:val="-5"/>
        </w:rPr>
        <w:t>产道异常</w:t>
      </w:r>
      <w:r>
        <w:rPr>
          <w:rFonts w:ascii="SimHei" w:hAnsi="SimHei" w:eastAsia="SimHei" w:cs="SimHei"/>
          <w:sz w:val="21"/>
          <w:szCs w:val="21"/>
          <w:spacing w:val="19"/>
        </w:rPr>
        <w:t xml:space="preserve">   </w:t>
      </w:r>
      <w:r>
        <w:rPr>
          <w:rFonts w:ascii="Times New Roman" w:hAnsi="Times New Roman" w:eastAsia="Times New Roman" w:cs="Times New Roman"/>
          <w:sz w:val="21"/>
          <w:szCs w:val="21"/>
          <w:spacing w:val="-5"/>
        </w:rPr>
        <w:t>184</w:t>
      </w:r>
    </w:p>
    <w:p>
      <w:pPr>
        <w:ind w:left="959"/>
        <w:spacing w:before="68" w:line="222" w:lineRule="auto"/>
        <w:rPr>
          <w:rFonts w:ascii="Times New Roman" w:hAnsi="Times New Roman" w:eastAsia="Times New Roman" w:cs="Times New Roman"/>
          <w:sz w:val="21"/>
          <w:szCs w:val="21"/>
        </w:rPr>
      </w:pPr>
      <w:r>
        <w:rPr>
          <w:rFonts w:ascii="SimHei" w:hAnsi="SimHei" w:eastAsia="SimHei" w:cs="SimHei"/>
          <w:sz w:val="21"/>
          <w:szCs w:val="21"/>
          <w:b/>
          <w:bCs/>
          <w:spacing w:val="-5"/>
        </w:rPr>
        <w:t>第四节</w:t>
      </w:r>
      <w:r>
        <w:rPr>
          <w:rFonts w:ascii="SimHei" w:hAnsi="SimHei" w:eastAsia="SimHei" w:cs="SimHei"/>
          <w:sz w:val="21"/>
          <w:szCs w:val="21"/>
          <w:spacing w:val="45"/>
        </w:rPr>
        <w:t xml:space="preserve"> </w:t>
      </w:r>
      <w:r>
        <w:rPr>
          <w:rFonts w:ascii="SimHei" w:hAnsi="SimHei" w:eastAsia="SimHei" w:cs="SimHei"/>
          <w:sz w:val="21"/>
          <w:szCs w:val="21"/>
          <w:b/>
          <w:bCs/>
          <w:spacing w:val="-5"/>
        </w:rPr>
        <w:t>胎位异常</w:t>
      </w:r>
      <w:r>
        <w:rPr>
          <w:rFonts w:ascii="SimHei" w:hAnsi="SimHei" w:eastAsia="SimHei" w:cs="SimHei"/>
          <w:sz w:val="21"/>
          <w:szCs w:val="21"/>
          <w:spacing w:val="16"/>
        </w:rPr>
        <w:t xml:space="preserve">   </w:t>
      </w:r>
      <w:r>
        <w:rPr>
          <w:rFonts w:ascii="Times New Roman" w:hAnsi="Times New Roman" w:eastAsia="Times New Roman" w:cs="Times New Roman"/>
          <w:sz w:val="21"/>
          <w:szCs w:val="21"/>
          <w:spacing w:val="-5"/>
        </w:rPr>
        <w:t>190</w:t>
      </w:r>
    </w:p>
    <w:p>
      <w:pPr>
        <w:ind w:left="959"/>
        <w:spacing w:before="67" w:line="222" w:lineRule="auto"/>
        <w:rPr>
          <w:rFonts w:ascii="Times New Roman" w:hAnsi="Times New Roman" w:eastAsia="Times New Roman" w:cs="Times New Roman"/>
          <w:sz w:val="21"/>
          <w:szCs w:val="21"/>
        </w:rPr>
      </w:pPr>
      <w:r>
        <w:rPr>
          <w:rFonts w:ascii="SimHei" w:hAnsi="SimHei" w:eastAsia="SimHei" w:cs="SimHei"/>
          <w:sz w:val="21"/>
          <w:szCs w:val="21"/>
          <w:b/>
          <w:bCs/>
          <w:spacing w:val="-4"/>
        </w:rPr>
        <w:t>第五节</w:t>
      </w:r>
      <w:r>
        <w:rPr>
          <w:rFonts w:ascii="SimHei" w:hAnsi="SimHei" w:eastAsia="SimHei" w:cs="SimHei"/>
          <w:sz w:val="21"/>
          <w:szCs w:val="21"/>
          <w:spacing w:val="43"/>
        </w:rPr>
        <w:t xml:space="preserve"> </w:t>
      </w:r>
      <w:r>
        <w:rPr>
          <w:rFonts w:ascii="SimHei" w:hAnsi="SimHei" w:eastAsia="SimHei" w:cs="SimHei"/>
          <w:sz w:val="21"/>
          <w:szCs w:val="21"/>
          <w:b/>
          <w:bCs/>
          <w:spacing w:val="-4"/>
        </w:rPr>
        <w:t>肩难产</w:t>
      </w:r>
      <w:r>
        <w:rPr>
          <w:rFonts w:ascii="SimHei" w:hAnsi="SimHei" w:eastAsia="SimHei" w:cs="SimHei"/>
          <w:sz w:val="21"/>
          <w:szCs w:val="21"/>
          <w:spacing w:val="17"/>
        </w:rPr>
        <w:t xml:space="preserve">   </w:t>
      </w:r>
      <w:r>
        <w:rPr>
          <w:rFonts w:ascii="Times New Roman" w:hAnsi="Times New Roman" w:eastAsia="Times New Roman" w:cs="Times New Roman"/>
          <w:sz w:val="21"/>
          <w:szCs w:val="21"/>
          <w:spacing w:val="-4"/>
        </w:rPr>
        <w:t>202</w:t>
      </w:r>
    </w:p>
    <w:p>
      <w:pPr>
        <w:spacing w:line="291" w:lineRule="auto"/>
        <w:rPr>
          <w:rFonts w:ascii="Arial"/>
          <w:sz w:val="21"/>
        </w:rPr>
      </w:pPr>
      <w:r/>
    </w:p>
    <w:p>
      <w:pPr>
        <w:spacing w:line="470" w:lineRule="exact"/>
        <w:textAlignment w:val="center"/>
        <w:rPr/>
      </w:pPr>
      <w:r>
        <w:pict>
          <v:group id="_x0000_s39" style="mso-position-vertical-relative:line;mso-position-horizontal-relative:char;width:133.35pt;height:23.55pt;" filled="false" stroked="false" coordsize="2667,470" coordorigin="0,0">
            <v:shape id="_x0000_s40" style="position:absolute;left:6;top:0;width:2661;height:470;" filled="false" stroked="false" type="#_x0000_t75">
              <v:imagedata o:title="" r:id="rId13"/>
            </v:shape>
            <v:shape id="_x0000_s41" style="position:absolute;left:-20;top:-20;width:2707;height:554;" filled="false" stroked="false" type="#_x0000_t202">
              <v:fill on="false"/>
              <v:stroke on="false"/>
              <v:path/>
              <v:imagedata o:title=""/>
              <o:lock v:ext="edit" aspectratio="false"/>
              <v:textbox inset="0mm,0mm,0mm,0mm">
                <w:txbxContent>
                  <w:p>
                    <w:pPr>
                      <w:ind w:left="20"/>
                      <w:spacing w:before="134" w:line="221" w:lineRule="auto"/>
                      <w:rPr>
                        <w:rFonts w:ascii="SimHei" w:hAnsi="SimHei" w:eastAsia="SimHei" w:cs="SimHei"/>
                        <w:sz w:val="24"/>
                        <w:szCs w:val="24"/>
                      </w:rPr>
                    </w:pPr>
                    <w:r>
                      <w:rPr>
                        <w:rFonts w:ascii="SimHei" w:hAnsi="SimHei" w:eastAsia="SimHei" w:cs="SimHei"/>
                        <w:sz w:val="24"/>
                        <w:szCs w:val="24"/>
                        <w:b/>
                        <w:bCs/>
                        <w:spacing w:val="-1"/>
                      </w:rPr>
                      <w:t>第十四章</w:t>
                    </w:r>
                    <w:r>
                      <w:rPr>
                        <w:rFonts w:ascii="SimHei" w:hAnsi="SimHei" w:eastAsia="SimHei" w:cs="SimHei"/>
                        <w:sz w:val="24"/>
                        <w:szCs w:val="24"/>
                        <w:spacing w:val="99"/>
                      </w:rPr>
                      <w:t xml:space="preserve"> </w:t>
                    </w:r>
                    <w:r>
                      <w:rPr>
                        <w:rFonts w:ascii="SimHei" w:hAnsi="SimHei" w:eastAsia="SimHei" w:cs="SimHei"/>
                        <w:sz w:val="24"/>
                        <w:szCs w:val="24"/>
                        <w:b/>
                        <w:bCs/>
                        <w:spacing w:val="-1"/>
                      </w:rPr>
                      <w:t>分娩并发症</w:t>
                    </w:r>
                  </w:p>
                </w:txbxContent>
              </v:textbox>
            </v:shape>
          </v:group>
        </w:pict>
      </w:r>
    </w:p>
    <w:p>
      <w:pPr>
        <w:rPr/>
      </w:pPr>
      <w:r/>
    </w:p>
    <w:p>
      <w:pPr>
        <w:spacing w:line="94" w:lineRule="exact"/>
        <w:rPr/>
      </w:pPr>
      <w:r/>
    </w:p>
    <w:tbl>
      <w:tblPr>
        <w:tblStyle w:val="2"/>
        <w:tblW w:w="2307" w:type="dxa"/>
        <w:tblInd w:w="9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92"/>
        <w:gridCol w:w="515"/>
      </w:tblGrid>
      <w:tr>
        <w:trPr>
          <w:trHeight w:val="262" w:hRule="atLeast"/>
        </w:trPr>
        <w:tc>
          <w:tcPr>
            <w:tcW w:w="1792" w:type="dxa"/>
            <w:vAlign w:val="top"/>
          </w:tcPr>
          <w:p>
            <w:pPr>
              <w:spacing w:line="221" w:lineRule="auto"/>
              <w:rPr>
                <w:rFonts w:ascii="SimHei" w:hAnsi="SimHei" w:eastAsia="SimHei" w:cs="SimHei"/>
                <w:sz w:val="21"/>
                <w:szCs w:val="21"/>
              </w:rPr>
            </w:pPr>
            <w:r>
              <w:rPr>
                <w:rFonts w:ascii="SimHei" w:hAnsi="SimHei" w:eastAsia="SimHei" w:cs="SimHei"/>
                <w:sz w:val="21"/>
                <w:szCs w:val="21"/>
                <w:b/>
                <w:bCs/>
                <w:spacing w:val="-5"/>
              </w:rPr>
              <w:t>第一节</w:t>
            </w:r>
            <w:r>
              <w:rPr>
                <w:rFonts w:ascii="SimHei" w:hAnsi="SimHei" w:eastAsia="SimHei" w:cs="SimHei"/>
                <w:sz w:val="21"/>
                <w:szCs w:val="21"/>
                <w:spacing w:val="38"/>
              </w:rPr>
              <w:t xml:space="preserve"> </w:t>
            </w:r>
            <w:r>
              <w:rPr>
                <w:rFonts w:ascii="SimHei" w:hAnsi="SimHei" w:eastAsia="SimHei" w:cs="SimHei"/>
                <w:sz w:val="21"/>
                <w:szCs w:val="21"/>
                <w:b/>
                <w:bCs/>
                <w:spacing w:val="-5"/>
              </w:rPr>
              <w:t>产后出血</w:t>
            </w:r>
          </w:p>
        </w:tc>
        <w:tc>
          <w:tcPr>
            <w:tcW w:w="515" w:type="dxa"/>
            <w:vAlign w:val="top"/>
          </w:tcPr>
          <w:p>
            <w:pPr>
              <w:ind w:left="175"/>
              <w:spacing w:before="36"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204</w:t>
            </w:r>
          </w:p>
        </w:tc>
      </w:tr>
      <w:tr>
        <w:trPr>
          <w:trHeight w:val="310" w:hRule="atLeast"/>
        </w:trPr>
        <w:tc>
          <w:tcPr>
            <w:tcW w:w="1792" w:type="dxa"/>
            <w:vAlign w:val="top"/>
          </w:tcPr>
          <w:p>
            <w:pPr>
              <w:spacing w:before="47" w:line="222" w:lineRule="auto"/>
              <w:rPr>
                <w:rFonts w:ascii="SimHei" w:hAnsi="SimHei" w:eastAsia="SimHei" w:cs="SimHei"/>
                <w:sz w:val="21"/>
                <w:szCs w:val="21"/>
              </w:rPr>
            </w:pPr>
            <w:r>
              <w:rPr>
                <w:rFonts w:ascii="SimHei" w:hAnsi="SimHei" w:eastAsia="SimHei" w:cs="SimHei"/>
                <w:sz w:val="21"/>
                <w:szCs w:val="21"/>
                <w:b/>
                <w:bCs/>
                <w:spacing w:val="-5"/>
              </w:rPr>
              <w:t>第二节</w:t>
            </w:r>
            <w:r>
              <w:rPr>
                <w:rFonts w:ascii="SimHei" w:hAnsi="SimHei" w:eastAsia="SimHei" w:cs="SimHei"/>
                <w:sz w:val="21"/>
                <w:szCs w:val="21"/>
                <w:spacing w:val="46"/>
              </w:rPr>
              <w:t xml:space="preserve"> </w:t>
            </w:r>
            <w:r>
              <w:rPr>
                <w:rFonts w:ascii="SimHei" w:hAnsi="SimHei" w:eastAsia="SimHei" w:cs="SimHei"/>
                <w:sz w:val="21"/>
                <w:szCs w:val="21"/>
                <w:b/>
                <w:bCs/>
                <w:spacing w:val="-5"/>
              </w:rPr>
              <w:t>羊水栓塞</w:t>
            </w:r>
          </w:p>
        </w:tc>
        <w:tc>
          <w:tcPr>
            <w:tcW w:w="515" w:type="dxa"/>
            <w:vAlign w:val="top"/>
          </w:tcPr>
          <w:p>
            <w:pPr>
              <w:ind w:left="175"/>
              <w:spacing w:before="8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209</w:t>
            </w:r>
          </w:p>
        </w:tc>
      </w:tr>
      <w:tr>
        <w:trPr>
          <w:trHeight w:val="261" w:hRule="atLeast"/>
        </w:trPr>
        <w:tc>
          <w:tcPr>
            <w:tcW w:w="1792" w:type="dxa"/>
            <w:vAlign w:val="top"/>
          </w:tcPr>
          <w:p>
            <w:pPr>
              <w:spacing w:before="47" w:line="197" w:lineRule="auto"/>
              <w:rPr>
                <w:rFonts w:ascii="SimHei" w:hAnsi="SimHei" w:eastAsia="SimHei" w:cs="SimHei"/>
                <w:sz w:val="20"/>
                <w:szCs w:val="20"/>
              </w:rPr>
            </w:pPr>
            <w:r>
              <w:rPr>
                <w:rFonts w:ascii="SimHei" w:hAnsi="SimHei" w:eastAsia="SimHei" w:cs="SimHei"/>
                <w:sz w:val="20"/>
                <w:szCs w:val="20"/>
                <w:b/>
                <w:bCs/>
                <w:spacing w:val="5"/>
              </w:rPr>
              <w:t>第三节</w:t>
            </w:r>
            <w:r>
              <w:rPr>
                <w:rFonts w:ascii="SimHei" w:hAnsi="SimHei" w:eastAsia="SimHei" w:cs="SimHei"/>
                <w:sz w:val="20"/>
                <w:szCs w:val="20"/>
                <w:spacing w:val="68"/>
              </w:rPr>
              <w:t xml:space="preserve"> </w:t>
            </w:r>
            <w:r>
              <w:rPr>
                <w:rFonts w:ascii="SimHei" w:hAnsi="SimHei" w:eastAsia="SimHei" w:cs="SimHei"/>
                <w:sz w:val="20"/>
                <w:szCs w:val="20"/>
                <w:b/>
                <w:bCs/>
                <w:spacing w:val="5"/>
              </w:rPr>
              <w:t>子宫破裂</w:t>
            </w:r>
          </w:p>
        </w:tc>
        <w:tc>
          <w:tcPr>
            <w:tcW w:w="515" w:type="dxa"/>
            <w:vAlign w:val="top"/>
          </w:tcPr>
          <w:p>
            <w:pPr>
              <w:ind w:left="205"/>
              <w:spacing w:before="84" w:line="18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212</w:t>
            </w:r>
          </w:p>
        </w:tc>
      </w:tr>
    </w:tbl>
    <w:p>
      <w:pPr>
        <w:spacing w:line="385" w:lineRule="auto"/>
        <w:rPr>
          <w:rFonts w:ascii="Arial"/>
          <w:sz w:val="21"/>
        </w:rPr>
      </w:pPr>
      <w:r/>
    </w:p>
    <w:p>
      <w:pPr>
        <w:spacing w:before="79" w:line="221" w:lineRule="auto"/>
        <w:rPr>
          <w:rFonts w:ascii="SimHei" w:hAnsi="SimHei" w:eastAsia="SimHei" w:cs="SimHei"/>
          <w:sz w:val="24"/>
          <w:szCs w:val="24"/>
        </w:rPr>
      </w:pPr>
      <w:r>
        <w:rPr>
          <w:rFonts w:ascii="SimHei" w:hAnsi="SimHei" w:eastAsia="SimHei" w:cs="SimHei"/>
          <w:sz w:val="24"/>
          <w:szCs w:val="24"/>
          <w:b/>
          <w:bCs/>
          <w:spacing w:val="-1"/>
        </w:rPr>
        <w:t>第十五章</w:t>
      </w:r>
      <w:r>
        <w:rPr>
          <w:rFonts w:ascii="SimHei" w:hAnsi="SimHei" w:eastAsia="SimHei" w:cs="SimHei"/>
          <w:sz w:val="24"/>
          <w:szCs w:val="24"/>
          <w:spacing w:val="95"/>
        </w:rPr>
        <w:t xml:space="preserve"> </w:t>
      </w:r>
      <w:r>
        <w:rPr>
          <w:shd w:val="clear" w:fill="005199"/>
          <w:rFonts w:ascii="SimHei" w:hAnsi="SimHei" w:eastAsia="SimHei" w:cs="SimHei"/>
          <w:sz w:val="24"/>
          <w:szCs w:val="24"/>
          <w:b/>
          <w:bCs/>
          <w:spacing w:val="-1"/>
        </w:rPr>
        <w:t>产褥期与产褥期疾病</w:t>
      </w:r>
    </w:p>
    <w:p>
      <w:pPr>
        <w:spacing w:line="322" w:lineRule="auto"/>
        <w:rPr>
          <w:rFonts w:ascii="Arial"/>
          <w:sz w:val="21"/>
        </w:rPr>
      </w:pPr>
      <w:r/>
    </w:p>
    <w:p>
      <w:pPr>
        <w:ind w:left="959"/>
        <w:spacing w:before="68" w:line="222" w:lineRule="auto"/>
        <w:rPr>
          <w:rFonts w:ascii="Times New Roman" w:hAnsi="Times New Roman" w:eastAsia="Times New Roman" w:cs="Times New Roman"/>
          <w:sz w:val="21"/>
          <w:szCs w:val="21"/>
        </w:rPr>
      </w:pPr>
      <w:r>
        <w:rPr>
          <w:rFonts w:ascii="SimHei" w:hAnsi="SimHei" w:eastAsia="SimHei" w:cs="SimHei"/>
          <w:sz w:val="21"/>
          <w:szCs w:val="21"/>
          <w:b/>
          <w:bCs/>
          <w:spacing w:val="-4"/>
        </w:rPr>
        <w:t>第一节</w:t>
      </w:r>
      <w:r>
        <w:rPr>
          <w:rFonts w:ascii="SimHei" w:hAnsi="SimHei" w:eastAsia="SimHei" w:cs="SimHei"/>
          <w:sz w:val="21"/>
          <w:szCs w:val="21"/>
          <w:spacing w:val="53"/>
        </w:rPr>
        <w:t xml:space="preserve"> </w:t>
      </w:r>
      <w:r>
        <w:rPr>
          <w:rFonts w:ascii="SimHei" w:hAnsi="SimHei" w:eastAsia="SimHei" w:cs="SimHei"/>
          <w:sz w:val="21"/>
          <w:szCs w:val="21"/>
          <w:b/>
          <w:bCs/>
          <w:spacing w:val="-4"/>
        </w:rPr>
        <w:t>正常产褥</w:t>
      </w:r>
      <w:r>
        <w:rPr>
          <w:rFonts w:ascii="SimHei" w:hAnsi="SimHei" w:eastAsia="SimHei" w:cs="SimHei"/>
          <w:sz w:val="21"/>
          <w:szCs w:val="21"/>
          <w:spacing w:val="11"/>
        </w:rPr>
        <w:t xml:space="preserve">   </w:t>
      </w:r>
      <w:r>
        <w:rPr>
          <w:rFonts w:ascii="Times New Roman" w:hAnsi="Times New Roman" w:eastAsia="Times New Roman" w:cs="Times New Roman"/>
          <w:sz w:val="21"/>
          <w:szCs w:val="21"/>
          <w:spacing w:val="-4"/>
        </w:rPr>
        <w:t>214</w:t>
      </w:r>
    </w:p>
    <w:p>
      <w:pPr>
        <w:ind w:left="959"/>
        <w:spacing w:before="58" w:line="187" w:lineRule="auto"/>
        <w:rPr>
          <w:rFonts w:ascii="Times New Roman" w:hAnsi="Times New Roman" w:eastAsia="Times New Roman" w:cs="Times New Roman"/>
          <w:sz w:val="21"/>
          <w:szCs w:val="21"/>
        </w:rPr>
      </w:pPr>
      <w:r>
        <w:rPr>
          <w:rFonts w:ascii="SimHei" w:hAnsi="SimHei" w:eastAsia="SimHei" w:cs="SimHei"/>
          <w:sz w:val="21"/>
          <w:szCs w:val="21"/>
          <w:b/>
          <w:bCs/>
          <w:spacing w:val="-4"/>
        </w:rPr>
        <w:t>第二节</w:t>
      </w:r>
      <w:r>
        <w:rPr>
          <w:rFonts w:ascii="SimHei" w:hAnsi="SimHei" w:eastAsia="SimHei" w:cs="SimHei"/>
          <w:sz w:val="21"/>
          <w:szCs w:val="21"/>
          <w:spacing w:val="54"/>
        </w:rPr>
        <w:t xml:space="preserve"> </w:t>
      </w:r>
      <w:r>
        <w:rPr>
          <w:rFonts w:ascii="SimHei" w:hAnsi="SimHei" w:eastAsia="SimHei" w:cs="SimHei"/>
          <w:sz w:val="21"/>
          <w:szCs w:val="21"/>
          <w:b/>
          <w:bCs/>
          <w:spacing w:val="-4"/>
        </w:rPr>
        <w:t>母乳喂养</w:t>
      </w:r>
      <w:r>
        <w:rPr>
          <w:rFonts w:ascii="SimHei" w:hAnsi="SimHei" w:eastAsia="SimHei" w:cs="SimHei"/>
          <w:sz w:val="21"/>
          <w:szCs w:val="21"/>
          <w:spacing w:val="11"/>
        </w:rPr>
        <w:t xml:space="preserve">   </w:t>
      </w:r>
      <w:r>
        <w:rPr>
          <w:rFonts w:ascii="Times New Roman" w:hAnsi="Times New Roman" w:eastAsia="Times New Roman" w:cs="Times New Roman"/>
          <w:sz w:val="21"/>
          <w:szCs w:val="21"/>
          <w:spacing w:val="-4"/>
        </w:rPr>
        <w:t>218</w:t>
      </w:r>
    </w:p>
    <w:p>
      <w:pPr>
        <w:spacing w:line="14" w:lineRule="auto"/>
        <w:rPr>
          <w:rFonts w:ascii="Arial"/>
          <w:sz w:val="2"/>
        </w:rPr>
      </w:pPr>
      <w:r>
        <w:rPr>
          <w:rFonts w:ascii="Arial" w:hAnsi="Arial" w:eastAsia="Arial" w:cs="Arial"/>
          <w:sz w:val="2"/>
          <w:szCs w:val="2"/>
        </w:rPr>
        <w:br w:type="column"/>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before="101" w:line="236" w:lineRule="auto"/>
        <w:rPr>
          <w:rFonts w:ascii="SimSun" w:hAnsi="SimSun" w:eastAsia="SimSun" w:cs="SimSun"/>
          <w:sz w:val="31"/>
          <w:szCs w:val="31"/>
        </w:rPr>
      </w:pPr>
      <w:r>
        <w:rPr>
          <w:rFonts w:ascii="SimSun" w:hAnsi="SimSun" w:eastAsia="SimSun" w:cs="SimSun"/>
          <w:sz w:val="31"/>
          <w:szCs w:val="31"/>
          <w:spacing w:val="-45"/>
        </w:rPr>
        <w:t>○。</w:t>
      </w:r>
      <w:r>
        <w:rPr>
          <w:rFonts w:ascii="SimSun" w:hAnsi="SimSun" w:eastAsia="SimSun" w:cs="SimSun"/>
          <w:sz w:val="31"/>
          <w:szCs w:val="31"/>
          <w:spacing w:val="-5"/>
        </w:rPr>
        <w:t xml:space="preserve"> </w:t>
      </w:r>
      <w:r>
        <w:rPr>
          <w:rFonts w:ascii="SimSun" w:hAnsi="SimSun" w:eastAsia="SimSun" w:cs="SimSun"/>
          <w:sz w:val="31"/>
          <w:szCs w:val="31"/>
          <w:spacing w:val="-45"/>
        </w:rPr>
        <w:t>204</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before="102" w:line="236" w:lineRule="auto"/>
        <w:rPr>
          <w:rFonts w:ascii="SimSun" w:hAnsi="SimSun" w:eastAsia="SimSun" w:cs="SimSun"/>
          <w:sz w:val="31"/>
          <w:szCs w:val="31"/>
        </w:rPr>
      </w:pPr>
      <w:r>
        <w:rPr>
          <w:rFonts w:ascii="SimSun" w:hAnsi="SimSun" w:eastAsia="SimSun" w:cs="SimSun"/>
          <w:sz w:val="31"/>
          <w:szCs w:val="31"/>
          <w:spacing w:val="-47"/>
        </w:rPr>
        <w:t>○。</w:t>
      </w:r>
      <w:r>
        <w:rPr>
          <w:rFonts w:ascii="SimSun" w:hAnsi="SimSun" w:eastAsia="SimSun" w:cs="SimSun"/>
          <w:sz w:val="31"/>
          <w:szCs w:val="31"/>
          <w:spacing w:val="-21"/>
        </w:rPr>
        <w:t xml:space="preserve"> </w:t>
      </w:r>
      <w:r>
        <w:rPr>
          <w:rFonts w:ascii="SimSun" w:hAnsi="SimSun" w:eastAsia="SimSun" w:cs="SimSun"/>
          <w:sz w:val="31"/>
          <w:szCs w:val="31"/>
          <w:spacing w:val="-47"/>
        </w:rPr>
        <w:t>214</w:t>
      </w:r>
    </w:p>
    <w:p>
      <w:pPr>
        <w:sectPr>
          <w:type w:val="continuous"/>
          <w:pgSz w:w="11220" w:h="15820"/>
          <w:pgMar w:top="555" w:right="738" w:bottom="400" w:left="1442" w:header="0" w:footer="0" w:gutter="0"/>
          <w:cols w:equalWidth="0" w:num="2">
            <w:col w:w="6988" w:space="100"/>
            <w:col w:w="1952" w:space="0"/>
          </w:cols>
        </w:sectPr>
        <w:rPr/>
      </w:pPr>
    </w:p>
    <w:p>
      <w:pPr>
        <w:spacing w:line="221" w:lineRule="auto"/>
        <w:rPr>
          <w:rFonts w:ascii="SimHei" w:hAnsi="SimHei" w:eastAsia="SimHei" w:cs="SimHei"/>
          <w:sz w:val="21"/>
          <w:szCs w:val="21"/>
        </w:rPr>
      </w:pPr>
      <w:r>
        <w:rPr>
          <w:rFonts w:ascii="SimSun" w:hAnsi="SimSun" w:eastAsia="SimSun" w:cs="SimSun"/>
          <w:sz w:val="21"/>
          <w:szCs w:val="21"/>
          <w:color w:val="0085C9"/>
          <w:spacing w:val="-12"/>
        </w:rPr>
        <w:t>20</w:t>
      </w:r>
      <w:r>
        <w:rPr>
          <w:rFonts w:ascii="SimSun" w:hAnsi="SimSun" w:eastAsia="SimSun" w:cs="SimSun"/>
          <w:sz w:val="21"/>
          <w:szCs w:val="21"/>
          <w:color w:val="0085C9"/>
          <w:spacing w:val="2"/>
        </w:rPr>
        <w:t xml:space="preserve">        </w:t>
      </w:r>
      <w:r>
        <w:rPr>
          <w:rFonts w:ascii="SimHei" w:hAnsi="SimHei" w:eastAsia="SimHei" w:cs="SimHei"/>
          <w:sz w:val="21"/>
          <w:szCs w:val="21"/>
          <w:color w:val="35A6E7"/>
          <w:spacing w:val="-12"/>
        </w:rPr>
        <w:t>目</w:t>
      </w:r>
      <w:r>
        <w:rPr>
          <w:rFonts w:ascii="SimHei" w:hAnsi="SimHei" w:eastAsia="SimHei" w:cs="SimHei"/>
          <w:sz w:val="21"/>
          <w:szCs w:val="21"/>
          <w:color w:val="35A6E7"/>
          <w:spacing w:val="12"/>
        </w:rPr>
        <w:t xml:space="preserve">   </w:t>
      </w:r>
      <w:r>
        <w:rPr>
          <w:rFonts w:ascii="SimHei" w:hAnsi="SimHei" w:eastAsia="SimHei" w:cs="SimHei"/>
          <w:sz w:val="21"/>
          <w:szCs w:val="21"/>
          <w:color w:val="35A6E7"/>
          <w:spacing w:val="-12"/>
        </w:rPr>
        <w:t>录</w:t>
      </w:r>
    </w:p>
    <w:p>
      <w:pPr>
        <w:spacing w:line="284" w:lineRule="auto"/>
        <w:rPr>
          <w:rFonts w:ascii="Arial"/>
          <w:sz w:val="21"/>
        </w:rPr>
      </w:pPr>
      <w:r/>
    </w:p>
    <w:p>
      <w:pPr>
        <w:ind w:left="2552"/>
        <w:spacing w:before="68" w:line="222" w:lineRule="auto"/>
        <w:rPr>
          <w:rFonts w:ascii="SimHei" w:hAnsi="SimHei" w:eastAsia="SimHei" w:cs="SimHei"/>
          <w:sz w:val="21"/>
          <w:szCs w:val="21"/>
        </w:rPr>
      </w:pPr>
      <w:r>
        <w:rPr>
          <w:rFonts w:ascii="SimHei" w:hAnsi="SimHei" w:eastAsia="SimHei" w:cs="SimHei"/>
          <w:sz w:val="21"/>
          <w:szCs w:val="21"/>
          <w:b/>
          <w:bCs/>
          <w:spacing w:val="-5"/>
        </w:rPr>
        <w:t>第三节</w:t>
      </w:r>
      <w:r>
        <w:rPr>
          <w:rFonts w:ascii="SimHei" w:hAnsi="SimHei" w:eastAsia="SimHei" w:cs="SimHei"/>
          <w:sz w:val="21"/>
          <w:szCs w:val="21"/>
          <w:spacing w:val="61"/>
        </w:rPr>
        <w:t xml:space="preserve"> </w:t>
      </w:r>
      <w:r>
        <w:rPr>
          <w:rFonts w:ascii="SimHei" w:hAnsi="SimHei" w:eastAsia="SimHei" w:cs="SimHei"/>
          <w:sz w:val="21"/>
          <w:szCs w:val="21"/>
          <w:b/>
          <w:bCs/>
          <w:spacing w:val="-5"/>
        </w:rPr>
        <w:t>产褥感染</w:t>
      </w:r>
      <w:r>
        <w:rPr>
          <w:rFonts w:ascii="SimHei" w:hAnsi="SimHei" w:eastAsia="SimHei" w:cs="SimHei"/>
          <w:sz w:val="21"/>
          <w:szCs w:val="21"/>
          <w:spacing w:val="13"/>
        </w:rPr>
        <w:t xml:space="preserve">   </w:t>
      </w:r>
      <w:r>
        <w:rPr>
          <w:rFonts w:ascii="SimHei" w:hAnsi="SimHei" w:eastAsia="SimHei" w:cs="SimHei"/>
          <w:sz w:val="21"/>
          <w:szCs w:val="21"/>
          <w:b/>
          <w:bCs/>
          <w:spacing w:val="-5"/>
        </w:rPr>
        <w:t>219</w:t>
      </w:r>
    </w:p>
    <w:p>
      <w:pPr>
        <w:ind w:left="2552"/>
        <w:spacing w:before="68" w:line="319" w:lineRule="exact"/>
        <w:rPr>
          <w:rFonts w:ascii="Times New Roman" w:hAnsi="Times New Roman" w:eastAsia="Times New Roman" w:cs="Times New Roman"/>
          <w:sz w:val="21"/>
          <w:szCs w:val="21"/>
        </w:rPr>
      </w:pPr>
      <w:r>
        <w:rPr>
          <w:rFonts w:ascii="SimHei" w:hAnsi="SimHei" w:eastAsia="SimHei" w:cs="SimHei"/>
          <w:sz w:val="21"/>
          <w:szCs w:val="21"/>
          <w:b/>
          <w:bCs/>
          <w:spacing w:val="-11"/>
          <w:position w:val="7"/>
        </w:rPr>
        <w:t>第四节</w:t>
      </w:r>
      <w:r>
        <w:rPr>
          <w:rFonts w:ascii="SimHei" w:hAnsi="SimHei" w:eastAsia="SimHei" w:cs="SimHei"/>
          <w:sz w:val="21"/>
          <w:szCs w:val="21"/>
          <w:spacing w:val="4"/>
          <w:position w:val="7"/>
        </w:rPr>
        <w:t xml:space="preserve">  </w:t>
      </w:r>
      <w:r>
        <w:rPr>
          <w:rFonts w:ascii="SimHei" w:hAnsi="SimHei" w:eastAsia="SimHei" w:cs="SimHei"/>
          <w:sz w:val="21"/>
          <w:szCs w:val="21"/>
          <w:b/>
          <w:bCs/>
          <w:spacing w:val="-11"/>
          <w:position w:val="7"/>
        </w:rPr>
        <w:t>晚期产后出血</w:t>
      </w:r>
      <w:r>
        <w:rPr>
          <w:rFonts w:ascii="SimHei" w:hAnsi="SimHei" w:eastAsia="SimHei" w:cs="SimHei"/>
          <w:sz w:val="21"/>
          <w:szCs w:val="21"/>
          <w:spacing w:val="24"/>
          <w:position w:val="7"/>
        </w:rPr>
        <w:t xml:space="preserve">   </w:t>
      </w:r>
      <w:r>
        <w:rPr>
          <w:rFonts w:ascii="Times New Roman" w:hAnsi="Times New Roman" w:eastAsia="Times New Roman" w:cs="Times New Roman"/>
          <w:sz w:val="21"/>
          <w:szCs w:val="21"/>
          <w:spacing w:val="-11"/>
          <w:position w:val="7"/>
        </w:rPr>
        <w:t>221</w:t>
      </w:r>
    </w:p>
    <w:p>
      <w:pPr>
        <w:ind w:left="2552"/>
        <w:spacing w:line="220" w:lineRule="auto"/>
        <w:rPr>
          <w:rFonts w:ascii="Times New Roman" w:hAnsi="Times New Roman" w:eastAsia="Times New Roman" w:cs="Times New Roman"/>
          <w:sz w:val="21"/>
          <w:szCs w:val="21"/>
        </w:rPr>
      </w:pPr>
      <w:r>
        <w:rPr>
          <w:rFonts w:ascii="SimHei" w:hAnsi="SimHei" w:eastAsia="SimHei" w:cs="SimHei"/>
          <w:sz w:val="21"/>
          <w:szCs w:val="21"/>
          <w:b/>
          <w:bCs/>
          <w:spacing w:val="-5"/>
        </w:rPr>
        <w:t>第五节</w:t>
      </w:r>
      <w:r>
        <w:rPr>
          <w:rFonts w:ascii="SimHei" w:hAnsi="SimHei" w:eastAsia="SimHei" w:cs="SimHei"/>
          <w:sz w:val="21"/>
          <w:szCs w:val="21"/>
          <w:spacing w:val="44"/>
        </w:rPr>
        <w:t xml:space="preserve"> </w:t>
      </w:r>
      <w:r>
        <w:rPr>
          <w:rFonts w:ascii="SimHei" w:hAnsi="SimHei" w:eastAsia="SimHei" w:cs="SimHei"/>
          <w:sz w:val="21"/>
          <w:szCs w:val="21"/>
          <w:b/>
          <w:bCs/>
          <w:spacing w:val="-5"/>
        </w:rPr>
        <w:t>产褥期抑郁症</w:t>
      </w:r>
      <w:r>
        <w:rPr>
          <w:rFonts w:ascii="SimHei" w:hAnsi="SimHei" w:eastAsia="SimHei" w:cs="SimHei"/>
          <w:sz w:val="21"/>
          <w:szCs w:val="21"/>
          <w:spacing w:val="16"/>
        </w:rPr>
        <w:t xml:space="preserve">   </w:t>
      </w:r>
      <w:r>
        <w:rPr>
          <w:rFonts w:ascii="Times New Roman" w:hAnsi="Times New Roman" w:eastAsia="Times New Roman" w:cs="Times New Roman"/>
          <w:sz w:val="21"/>
          <w:szCs w:val="21"/>
          <w:spacing w:val="-5"/>
        </w:rPr>
        <w:t>223</w:t>
      </w:r>
    </w:p>
    <w:p>
      <w:pPr>
        <w:spacing w:line="329" w:lineRule="auto"/>
        <w:rPr>
          <w:rFonts w:ascii="Arial"/>
          <w:sz w:val="21"/>
        </w:rPr>
      </w:pPr>
      <w:r/>
    </w:p>
    <w:p>
      <w:pPr>
        <w:ind w:left="1593"/>
        <w:spacing w:before="79" w:line="222" w:lineRule="auto"/>
        <w:rPr>
          <w:rFonts w:ascii="SimHei" w:hAnsi="SimHei" w:eastAsia="SimHei" w:cs="SimHei"/>
          <w:sz w:val="24"/>
          <w:szCs w:val="24"/>
        </w:rPr>
      </w:pPr>
      <w:r>
        <w:rPr>
          <w:rFonts w:ascii="SimHei" w:hAnsi="SimHei" w:eastAsia="SimHei" w:cs="SimHei"/>
          <w:sz w:val="24"/>
          <w:szCs w:val="24"/>
          <w:b/>
          <w:bCs/>
          <w:spacing w:val="-3"/>
        </w:rPr>
        <w:t>第十六章</w:t>
      </w:r>
      <w:r>
        <w:rPr>
          <w:rFonts w:ascii="SimHei" w:hAnsi="SimHei" w:eastAsia="SimHei" w:cs="SimHei"/>
          <w:sz w:val="24"/>
          <w:szCs w:val="24"/>
          <w:spacing w:val="107"/>
        </w:rPr>
        <w:t xml:space="preserve"> </w:t>
      </w:r>
      <w:r>
        <w:rPr>
          <w:rFonts w:ascii="SimHei" w:hAnsi="SimHei" w:eastAsia="SimHei" w:cs="SimHei"/>
          <w:sz w:val="24"/>
          <w:szCs w:val="24"/>
          <w:b/>
          <w:bCs/>
          <w:spacing w:val="-3"/>
        </w:rPr>
        <w:t>妇科病史及检查</w:t>
      </w:r>
    </w:p>
    <w:p>
      <w:pPr>
        <w:rPr/>
      </w:pPr>
      <w:r/>
    </w:p>
    <w:p>
      <w:pPr>
        <w:spacing w:line="132" w:lineRule="exact"/>
        <w:rPr/>
      </w:pPr>
      <w:r/>
    </w:p>
    <w:tbl>
      <w:tblPr>
        <w:tblStyle w:val="2"/>
        <w:tblW w:w="4090" w:type="dxa"/>
        <w:tblInd w:w="25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608"/>
        <w:gridCol w:w="482"/>
      </w:tblGrid>
      <w:tr>
        <w:trPr>
          <w:trHeight w:val="266" w:hRule="atLeast"/>
        </w:trPr>
        <w:tc>
          <w:tcPr>
            <w:tcW w:w="3608" w:type="dxa"/>
            <w:vAlign w:val="top"/>
          </w:tcPr>
          <w:p>
            <w:pPr>
              <w:spacing w:line="221" w:lineRule="auto"/>
              <w:rPr>
                <w:rFonts w:ascii="SimHei" w:hAnsi="SimHei" w:eastAsia="SimHei" w:cs="SimHei"/>
                <w:sz w:val="21"/>
                <w:szCs w:val="21"/>
              </w:rPr>
            </w:pPr>
            <w:r>
              <w:rPr>
                <w:rFonts w:ascii="SimHei" w:hAnsi="SimHei" w:eastAsia="SimHei" w:cs="SimHei"/>
                <w:sz w:val="21"/>
                <w:szCs w:val="21"/>
                <w:spacing w:val="-5"/>
              </w:rPr>
              <w:t>第一节</w:t>
            </w:r>
            <w:r>
              <w:rPr>
                <w:rFonts w:ascii="SimHei" w:hAnsi="SimHei" w:eastAsia="SimHei" w:cs="SimHei"/>
                <w:sz w:val="21"/>
                <w:szCs w:val="21"/>
                <w:spacing w:val="76"/>
              </w:rPr>
              <w:t xml:space="preserve"> </w:t>
            </w:r>
            <w:r>
              <w:rPr>
                <w:rFonts w:ascii="SimHei" w:hAnsi="SimHei" w:eastAsia="SimHei" w:cs="SimHei"/>
                <w:sz w:val="21"/>
                <w:szCs w:val="21"/>
                <w:spacing w:val="-5"/>
              </w:rPr>
              <w:t>妇科病史</w:t>
            </w:r>
            <w:r>
              <w:rPr>
                <w:rFonts w:ascii="SimHei" w:hAnsi="SimHei" w:eastAsia="SimHei" w:cs="SimHei"/>
                <w:sz w:val="21"/>
                <w:szCs w:val="21"/>
                <w:spacing w:val="19"/>
              </w:rPr>
              <w:t xml:space="preserve">   </w:t>
            </w:r>
            <w:r>
              <w:rPr>
                <w:rFonts w:ascii="SimHei" w:hAnsi="SimHei" w:eastAsia="SimHei" w:cs="SimHei"/>
                <w:sz w:val="21"/>
                <w:szCs w:val="21"/>
                <w:spacing w:val="-5"/>
              </w:rPr>
              <w:t>225</w:t>
            </w:r>
          </w:p>
        </w:tc>
        <w:tc>
          <w:tcPr>
            <w:tcW w:w="482" w:type="dxa"/>
            <w:vAlign w:val="top"/>
          </w:tcPr>
          <w:p>
            <w:pPr>
              <w:rPr>
                <w:rFonts w:ascii="Arial"/>
                <w:sz w:val="21"/>
              </w:rPr>
            </w:pPr>
            <w:r/>
          </w:p>
        </w:tc>
      </w:tr>
      <w:tr>
        <w:trPr>
          <w:trHeight w:val="318" w:hRule="atLeast"/>
        </w:trPr>
        <w:tc>
          <w:tcPr>
            <w:tcW w:w="3608" w:type="dxa"/>
            <w:vAlign w:val="top"/>
          </w:tcPr>
          <w:p>
            <w:pPr>
              <w:spacing w:before="53" w:line="222" w:lineRule="auto"/>
              <w:rPr>
                <w:rFonts w:ascii="SimHei" w:hAnsi="SimHei" w:eastAsia="SimHei" w:cs="SimHei"/>
                <w:sz w:val="21"/>
                <w:szCs w:val="21"/>
              </w:rPr>
            </w:pPr>
            <w:r>
              <w:rPr>
                <w:rFonts w:ascii="SimHei" w:hAnsi="SimHei" w:eastAsia="SimHei" w:cs="SimHei"/>
                <w:sz w:val="21"/>
                <w:szCs w:val="21"/>
                <w:spacing w:val="-2"/>
              </w:rPr>
              <w:t>第二节</w:t>
            </w:r>
            <w:r>
              <w:rPr>
                <w:rFonts w:ascii="SimHei" w:hAnsi="SimHei" w:eastAsia="SimHei" w:cs="SimHei"/>
                <w:sz w:val="21"/>
                <w:szCs w:val="21"/>
                <w:spacing w:val="53"/>
              </w:rPr>
              <w:t xml:space="preserve"> </w:t>
            </w:r>
            <w:r>
              <w:rPr>
                <w:rFonts w:ascii="SimHei" w:hAnsi="SimHei" w:eastAsia="SimHei" w:cs="SimHei"/>
                <w:sz w:val="21"/>
                <w:szCs w:val="21"/>
                <w:spacing w:val="-2"/>
              </w:rPr>
              <w:t>体格检查</w:t>
            </w:r>
            <w:r>
              <w:rPr>
                <w:rFonts w:ascii="SimHei" w:hAnsi="SimHei" w:eastAsia="SimHei" w:cs="SimHei"/>
                <w:sz w:val="21"/>
                <w:szCs w:val="21"/>
                <w:spacing w:val="14"/>
              </w:rPr>
              <w:t xml:space="preserve">   </w:t>
            </w:r>
            <w:r>
              <w:rPr>
                <w:rFonts w:ascii="SimHei" w:hAnsi="SimHei" w:eastAsia="SimHei" w:cs="SimHei"/>
                <w:sz w:val="21"/>
                <w:szCs w:val="21"/>
                <w:spacing w:val="-2"/>
              </w:rPr>
              <w:t>226</w:t>
            </w:r>
          </w:p>
        </w:tc>
        <w:tc>
          <w:tcPr>
            <w:tcW w:w="482" w:type="dxa"/>
            <w:vAlign w:val="top"/>
          </w:tcPr>
          <w:p>
            <w:pPr>
              <w:rPr>
                <w:rFonts w:ascii="Arial"/>
                <w:sz w:val="21"/>
              </w:rPr>
            </w:pPr>
            <w:r/>
          </w:p>
        </w:tc>
      </w:tr>
      <w:tr>
        <w:trPr>
          <w:trHeight w:val="265" w:hRule="atLeast"/>
        </w:trPr>
        <w:tc>
          <w:tcPr>
            <w:tcW w:w="3608" w:type="dxa"/>
            <w:vAlign w:val="top"/>
          </w:tcPr>
          <w:p>
            <w:pPr>
              <w:ind w:left="3"/>
              <w:spacing w:before="52" w:line="196" w:lineRule="auto"/>
              <w:rPr>
                <w:rFonts w:ascii="SimHei" w:hAnsi="SimHei" w:eastAsia="SimHei" w:cs="SimHei"/>
                <w:sz w:val="20"/>
                <w:szCs w:val="20"/>
              </w:rPr>
            </w:pPr>
            <w:r>
              <w:rPr>
                <w:rFonts w:ascii="SimHei" w:hAnsi="SimHei" w:eastAsia="SimHei" w:cs="SimHei"/>
                <w:sz w:val="20"/>
                <w:szCs w:val="20"/>
                <w:b/>
                <w:bCs/>
                <w:spacing w:val="2"/>
              </w:rPr>
              <w:t>第三节</w:t>
            </w:r>
            <w:r>
              <w:rPr>
                <w:rFonts w:ascii="SimHei" w:hAnsi="SimHei" w:eastAsia="SimHei" w:cs="SimHei"/>
                <w:sz w:val="20"/>
                <w:szCs w:val="20"/>
                <w:spacing w:val="68"/>
              </w:rPr>
              <w:t xml:space="preserve"> </w:t>
            </w:r>
            <w:r>
              <w:rPr>
                <w:rFonts w:ascii="SimHei" w:hAnsi="SimHei" w:eastAsia="SimHei" w:cs="SimHei"/>
                <w:sz w:val="20"/>
                <w:szCs w:val="20"/>
                <w:b/>
                <w:bCs/>
                <w:spacing w:val="2"/>
              </w:rPr>
              <w:t>妇科疾病常见症状的鉴别要点</w:t>
            </w:r>
          </w:p>
        </w:tc>
        <w:tc>
          <w:tcPr>
            <w:tcW w:w="482" w:type="dxa"/>
            <w:vAlign w:val="top"/>
          </w:tcPr>
          <w:p>
            <w:pPr>
              <w:ind w:left="172"/>
              <w:spacing w:before="88" w:line="18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229</w:t>
            </w:r>
          </w:p>
        </w:tc>
      </w:tr>
    </w:tbl>
    <w:p>
      <w:pPr>
        <w:spacing w:line="366" w:lineRule="auto"/>
        <w:rPr>
          <w:rFonts w:ascii="Arial"/>
          <w:sz w:val="21"/>
        </w:rPr>
      </w:pPr>
      <w:r/>
    </w:p>
    <w:p>
      <w:pPr>
        <w:ind w:left="1593"/>
        <w:spacing w:before="79" w:line="221" w:lineRule="auto"/>
        <w:rPr>
          <w:rFonts w:ascii="SimHei" w:hAnsi="SimHei" w:eastAsia="SimHei" w:cs="SimHei"/>
          <w:sz w:val="24"/>
          <w:szCs w:val="24"/>
        </w:rPr>
      </w:pPr>
      <w:r>
        <w:rPr>
          <w:rFonts w:ascii="SimHei" w:hAnsi="SimHei" w:eastAsia="SimHei" w:cs="SimHei"/>
          <w:sz w:val="24"/>
          <w:szCs w:val="24"/>
          <w:b/>
          <w:bCs/>
          <w:spacing w:val="-2"/>
        </w:rPr>
        <w:t>第十七章</w:t>
      </w:r>
      <w:r>
        <w:rPr>
          <w:rFonts w:ascii="SimHei" w:hAnsi="SimHei" w:eastAsia="SimHei" w:cs="SimHei"/>
          <w:sz w:val="24"/>
          <w:szCs w:val="24"/>
          <w:spacing w:val="78"/>
        </w:rPr>
        <w:t xml:space="preserve"> </w:t>
      </w:r>
      <w:r>
        <w:rPr>
          <w:rFonts w:ascii="SimHei" w:hAnsi="SimHei" w:eastAsia="SimHei" w:cs="SimHei"/>
          <w:sz w:val="24"/>
          <w:szCs w:val="24"/>
          <w:b/>
          <w:bCs/>
          <w:spacing w:val="-2"/>
        </w:rPr>
        <w:t>外阴色素减退性疾病</w:t>
      </w:r>
    </w:p>
    <w:p>
      <w:pPr>
        <w:spacing w:line="303" w:lineRule="auto"/>
        <w:rPr>
          <w:rFonts w:ascii="Arial"/>
          <w:sz w:val="21"/>
        </w:rPr>
      </w:pPr>
      <w:r/>
    </w:p>
    <w:p>
      <w:pPr>
        <w:ind w:left="2552"/>
        <w:spacing w:before="69" w:line="323" w:lineRule="exact"/>
        <w:rPr>
          <w:rFonts w:ascii="Times New Roman" w:hAnsi="Times New Roman" w:eastAsia="Times New Roman" w:cs="Times New Roman"/>
          <w:sz w:val="21"/>
          <w:szCs w:val="21"/>
        </w:rPr>
      </w:pPr>
      <w:r>
        <w:rPr>
          <w:rFonts w:ascii="SimHei" w:hAnsi="SimHei" w:eastAsia="SimHei" w:cs="SimHei"/>
          <w:sz w:val="21"/>
          <w:szCs w:val="21"/>
          <w:b/>
          <w:bCs/>
          <w:spacing w:val="-8"/>
          <w:position w:val="8"/>
        </w:rPr>
        <w:t>第一节</w:t>
      </w:r>
      <w:r>
        <w:rPr>
          <w:rFonts w:ascii="SimHei" w:hAnsi="SimHei" w:eastAsia="SimHei" w:cs="SimHei"/>
          <w:sz w:val="21"/>
          <w:szCs w:val="21"/>
          <w:spacing w:val="68"/>
          <w:position w:val="8"/>
        </w:rPr>
        <w:t xml:space="preserve"> </w:t>
      </w:r>
      <w:r>
        <w:rPr>
          <w:rFonts w:ascii="SimHei" w:hAnsi="SimHei" w:eastAsia="SimHei" w:cs="SimHei"/>
          <w:sz w:val="21"/>
          <w:szCs w:val="21"/>
          <w:b/>
          <w:bCs/>
          <w:spacing w:val="-8"/>
          <w:position w:val="8"/>
        </w:rPr>
        <w:t>外阴慢性单纯性苔藓</w:t>
      </w:r>
      <w:r>
        <w:rPr>
          <w:rFonts w:ascii="SimHei" w:hAnsi="SimHei" w:eastAsia="SimHei" w:cs="SimHei"/>
          <w:sz w:val="21"/>
          <w:szCs w:val="21"/>
          <w:spacing w:val="19"/>
          <w:position w:val="8"/>
        </w:rPr>
        <w:t xml:space="preserve">   </w:t>
      </w:r>
      <w:r>
        <w:rPr>
          <w:rFonts w:ascii="Times New Roman" w:hAnsi="Times New Roman" w:eastAsia="Times New Roman" w:cs="Times New Roman"/>
          <w:sz w:val="21"/>
          <w:szCs w:val="21"/>
          <w:spacing w:val="-8"/>
          <w:position w:val="8"/>
        </w:rPr>
        <w:t>234</w:t>
      </w:r>
    </w:p>
    <w:p>
      <w:pPr>
        <w:ind w:left="2549"/>
        <w:spacing w:line="221" w:lineRule="auto"/>
        <w:rPr>
          <w:rFonts w:ascii="SimHei" w:hAnsi="SimHei" w:eastAsia="SimHei" w:cs="SimHei"/>
          <w:sz w:val="21"/>
          <w:szCs w:val="21"/>
        </w:rPr>
      </w:pPr>
      <w:r>
        <w:rPr>
          <w:rFonts w:ascii="SimHei" w:hAnsi="SimHei" w:eastAsia="SimHei" w:cs="SimHei"/>
          <w:sz w:val="21"/>
          <w:szCs w:val="21"/>
          <w:spacing w:val="-5"/>
        </w:rPr>
        <w:t>第二节</w:t>
      </w:r>
      <w:r>
        <w:rPr>
          <w:rFonts w:ascii="SimHei" w:hAnsi="SimHei" w:eastAsia="SimHei" w:cs="SimHei"/>
          <w:sz w:val="21"/>
          <w:szCs w:val="21"/>
          <w:spacing w:val="64"/>
        </w:rPr>
        <w:t xml:space="preserve"> </w:t>
      </w:r>
      <w:r>
        <w:rPr>
          <w:rFonts w:ascii="SimHei" w:hAnsi="SimHei" w:eastAsia="SimHei" w:cs="SimHei"/>
          <w:sz w:val="21"/>
          <w:szCs w:val="21"/>
          <w:spacing w:val="-5"/>
        </w:rPr>
        <w:t>外阴硬化性苔藓</w:t>
      </w:r>
      <w:r>
        <w:rPr>
          <w:rFonts w:ascii="SimHei" w:hAnsi="SimHei" w:eastAsia="SimHei" w:cs="SimHei"/>
          <w:sz w:val="21"/>
          <w:szCs w:val="21"/>
          <w:spacing w:val="15"/>
        </w:rPr>
        <w:t xml:space="preserve">   </w:t>
      </w:r>
      <w:r>
        <w:rPr>
          <w:rFonts w:ascii="SimHei" w:hAnsi="SimHei" w:eastAsia="SimHei" w:cs="SimHei"/>
          <w:sz w:val="21"/>
          <w:szCs w:val="21"/>
          <w:spacing w:val="-5"/>
        </w:rPr>
        <w:t>235</w:t>
      </w:r>
    </w:p>
    <w:p>
      <w:pPr>
        <w:ind w:left="2552"/>
        <w:spacing w:before="64" w:line="221" w:lineRule="auto"/>
        <w:rPr>
          <w:rFonts w:ascii="Times New Roman" w:hAnsi="Times New Roman" w:eastAsia="Times New Roman" w:cs="Times New Roman"/>
          <w:sz w:val="21"/>
          <w:szCs w:val="21"/>
        </w:rPr>
      </w:pPr>
      <w:r>
        <w:rPr>
          <w:rFonts w:ascii="SimHei" w:hAnsi="SimHei" w:eastAsia="SimHei" w:cs="SimHei"/>
          <w:sz w:val="21"/>
          <w:szCs w:val="21"/>
          <w:b/>
          <w:bCs/>
          <w:spacing w:val="-11"/>
        </w:rPr>
        <w:t>第三节</w:t>
      </w:r>
      <w:r>
        <w:rPr>
          <w:rFonts w:ascii="SimHei" w:hAnsi="SimHei" w:eastAsia="SimHei" w:cs="SimHei"/>
          <w:sz w:val="21"/>
          <w:szCs w:val="21"/>
          <w:spacing w:val="8"/>
        </w:rPr>
        <w:t xml:space="preserve">  </w:t>
      </w:r>
      <w:r>
        <w:rPr>
          <w:rFonts w:ascii="SimHei" w:hAnsi="SimHei" w:eastAsia="SimHei" w:cs="SimHei"/>
          <w:sz w:val="21"/>
          <w:szCs w:val="21"/>
          <w:b/>
          <w:bCs/>
          <w:spacing w:val="-11"/>
        </w:rPr>
        <w:t>其他外阴色素减退性疾病</w:t>
      </w:r>
      <w:r>
        <w:rPr>
          <w:rFonts w:ascii="SimHei" w:hAnsi="SimHei" w:eastAsia="SimHei" w:cs="SimHei"/>
          <w:sz w:val="21"/>
          <w:szCs w:val="21"/>
          <w:spacing w:val="19"/>
        </w:rPr>
        <w:t xml:space="preserve">   </w:t>
      </w:r>
      <w:r>
        <w:rPr>
          <w:rFonts w:ascii="Times New Roman" w:hAnsi="Times New Roman" w:eastAsia="Times New Roman" w:cs="Times New Roman"/>
          <w:sz w:val="21"/>
          <w:szCs w:val="21"/>
          <w:spacing w:val="-11"/>
        </w:rPr>
        <w:t>236</w:t>
      </w:r>
    </w:p>
    <w:p>
      <w:pPr>
        <w:spacing w:line="329" w:lineRule="auto"/>
        <w:rPr>
          <w:rFonts w:ascii="Arial"/>
          <w:sz w:val="21"/>
        </w:rPr>
      </w:pPr>
      <w:r/>
    </w:p>
    <w:p>
      <w:pPr>
        <w:ind w:left="1593"/>
        <w:spacing w:before="78" w:line="221" w:lineRule="auto"/>
        <w:rPr>
          <w:rFonts w:ascii="SimHei" w:hAnsi="SimHei" w:eastAsia="SimHei" w:cs="SimHei"/>
          <w:sz w:val="24"/>
          <w:szCs w:val="24"/>
        </w:rPr>
      </w:pPr>
      <w:r>
        <w:rPr>
          <w:rFonts w:ascii="SimHei" w:hAnsi="SimHei" w:eastAsia="SimHei" w:cs="SimHei"/>
          <w:sz w:val="24"/>
          <w:szCs w:val="24"/>
          <w:b/>
          <w:bCs/>
          <w:spacing w:val="-2"/>
        </w:rPr>
        <w:t>第十八章</w:t>
      </w:r>
      <w:r>
        <w:rPr>
          <w:rFonts w:ascii="SimHei" w:hAnsi="SimHei" w:eastAsia="SimHei" w:cs="SimHei"/>
          <w:sz w:val="24"/>
          <w:szCs w:val="24"/>
          <w:spacing w:val="96"/>
        </w:rPr>
        <w:t xml:space="preserve"> </w:t>
      </w:r>
      <w:r>
        <w:rPr>
          <w:shd w:val="clear" w:fill="8FDDF1"/>
          <w:rFonts w:ascii="SimHei" w:hAnsi="SimHei" w:eastAsia="SimHei" w:cs="SimHei"/>
          <w:sz w:val="24"/>
          <w:szCs w:val="24"/>
          <w:b/>
          <w:bCs/>
          <w:spacing w:val="-2"/>
        </w:rPr>
        <w:t>外阴及阴道炎症</w:t>
      </w:r>
    </w:p>
    <w:p>
      <w:pPr>
        <w:spacing w:line="294" w:lineRule="auto"/>
        <w:rPr>
          <w:rFonts w:ascii="Arial"/>
          <w:sz w:val="21"/>
        </w:rPr>
      </w:pPr>
      <w:r/>
    </w:p>
    <w:p>
      <w:pPr>
        <w:ind w:left="2549"/>
        <w:spacing w:before="69" w:line="222" w:lineRule="auto"/>
        <w:rPr>
          <w:rFonts w:ascii="Times New Roman" w:hAnsi="Times New Roman" w:eastAsia="Times New Roman" w:cs="Times New Roman"/>
          <w:sz w:val="21"/>
          <w:szCs w:val="21"/>
        </w:rPr>
      </w:pPr>
      <w:r>
        <w:rPr>
          <w:rFonts w:ascii="SimHei" w:hAnsi="SimHei" w:eastAsia="SimHei" w:cs="SimHei"/>
          <w:sz w:val="21"/>
          <w:szCs w:val="21"/>
          <w:spacing w:val="-9"/>
        </w:rPr>
        <w:t>第一节</w:t>
      </w:r>
      <w:r>
        <w:rPr>
          <w:rFonts w:ascii="SimHei" w:hAnsi="SimHei" w:eastAsia="SimHei" w:cs="SimHei"/>
          <w:sz w:val="21"/>
          <w:szCs w:val="21"/>
          <w:spacing w:val="105"/>
        </w:rPr>
        <w:t xml:space="preserve"> </w:t>
      </w:r>
      <w:r>
        <w:rPr>
          <w:rFonts w:ascii="SimHei" w:hAnsi="SimHei" w:eastAsia="SimHei" w:cs="SimHei"/>
          <w:sz w:val="21"/>
          <w:szCs w:val="21"/>
          <w:b/>
          <w:bCs/>
          <w:spacing w:val="-9"/>
        </w:rPr>
        <w:t>阴道微生态</w:t>
      </w:r>
      <w:r>
        <w:rPr>
          <w:rFonts w:ascii="SimHei" w:hAnsi="SimHei" w:eastAsia="SimHei" w:cs="SimHei"/>
          <w:sz w:val="21"/>
          <w:szCs w:val="21"/>
          <w:spacing w:val="16"/>
        </w:rPr>
        <w:t xml:space="preserve">   </w:t>
      </w:r>
      <w:r>
        <w:rPr>
          <w:rFonts w:ascii="Times New Roman" w:hAnsi="Times New Roman" w:eastAsia="Times New Roman" w:cs="Times New Roman"/>
          <w:sz w:val="21"/>
          <w:szCs w:val="21"/>
          <w:spacing w:val="-9"/>
        </w:rPr>
        <w:t>238</w:t>
      </w:r>
    </w:p>
    <w:p>
      <w:pPr>
        <w:ind w:left="2552"/>
        <w:spacing w:before="66" w:line="319" w:lineRule="exact"/>
        <w:rPr>
          <w:rFonts w:ascii="Times New Roman" w:hAnsi="Times New Roman" w:eastAsia="Times New Roman" w:cs="Times New Roman"/>
          <w:sz w:val="21"/>
          <w:szCs w:val="21"/>
        </w:rPr>
      </w:pPr>
      <w:r>
        <w:rPr>
          <w:rFonts w:ascii="SimHei" w:hAnsi="SimHei" w:eastAsia="SimHei" w:cs="SimHei"/>
          <w:sz w:val="21"/>
          <w:szCs w:val="21"/>
          <w:b/>
          <w:bCs/>
          <w:spacing w:val="-6"/>
          <w:position w:val="7"/>
        </w:rPr>
        <w:t>第二节</w:t>
      </w:r>
      <w:r>
        <w:rPr>
          <w:rFonts w:ascii="SimHei" w:hAnsi="SimHei" w:eastAsia="SimHei" w:cs="SimHei"/>
          <w:sz w:val="21"/>
          <w:szCs w:val="21"/>
          <w:spacing w:val="48"/>
          <w:position w:val="7"/>
        </w:rPr>
        <w:t xml:space="preserve"> </w:t>
      </w:r>
      <w:r>
        <w:rPr>
          <w:rFonts w:ascii="SimHei" w:hAnsi="SimHei" w:eastAsia="SimHei" w:cs="SimHei"/>
          <w:sz w:val="21"/>
          <w:szCs w:val="21"/>
          <w:b/>
          <w:bCs/>
          <w:spacing w:val="-6"/>
          <w:position w:val="7"/>
        </w:rPr>
        <w:t>非特异性外阴炎</w:t>
      </w:r>
      <w:r>
        <w:rPr>
          <w:rFonts w:ascii="SimHei" w:hAnsi="SimHei" w:eastAsia="SimHei" w:cs="SimHei"/>
          <w:sz w:val="21"/>
          <w:szCs w:val="21"/>
          <w:spacing w:val="17"/>
          <w:position w:val="7"/>
        </w:rPr>
        <w:t xml:space="preserve">   </w:t>
      </w:r>
      <w:r>
        <w:rPr>
          <w:rFonts w:ascii="Times New Roman" w:hAnsi="Times New Roman" w:eastAsia="Times New Roman" w:cs="Times New Roman"/>
          <w:sz w:val="21"/>
          <w:szCs w:val="21"/>
          <w:spacing w:val="-6"/>
          <w:position w:val="7"/>
        </w:rPr>
        <w:t>239</w:t>
      </w:r>
    </w:p>
    <w:p>
      <w:pPr>
        <w:ind w:left="2549"/>
        <w:spacing w:before="1" w:line="220" w:lineRule="auto"/>
        <w:rPr>
          <w:rFonts w:ascii="Times New Roman" w:hAnsi="Times New Roman" w:eastAsia="Times New Roman" w:cs="Times New Roman"/>
          <w:sz w:val="21"/>
          <w:szCs w:val="21"/>
        </w:rPr>
      </w:pPr>
      <w:r>
        <w:rPr>
          <w:rFonts w:ascii="SimHei" w:hAnsi="SimHei" w:eastAsia="SimHei" w:cs="SimHei"/>
          <w:sz w:val="21"/>
          <w:szCs w:val="21"/>
          <w:spacing w:val="-6"/>
        </w:rPr>
        <w:t>第三</w:t>
      </w:r>
      <w:r>
        <w:rPr>
          <w:rFonts w:ascii="SimHei" w:hAnsi="SimHei" w:eastAsia="SimHei" w:cs="SimHei"/>
          <w:sz w:val="21"/>
          <w:szCs w:val="21"/>
          <w:b/>
          <w:bCs/>
          <w:spacing w:val="-6"/>
        </w:rPr>
        <w:t>节</w:t>
      </w:r>
      <w:r>
        <w:rPr>
          <w:rFonts w:ascii="SimHei" w:hAnsi="SimHei" w:eastAsia="SimHei" w:cs="SimHei"/>
          <w:sz w:val="21"/>
          <w:szCs w:val="21"/>
          <w:spacing w:val="90"/>
        </w:rPr>
        <w:t xml:space="preserve"> </w:t>
      </w:r>
      <w:r>
        <w:rPr>
          <w:rFonts w:ascii="SimHei" w:hAnsi="SimHei" w:eastAsia="SimHei" w:cs="SimHei"/>
          <w:sz w:val="21"/>
          <w:szCs w:val="21"/>
          <w:b/>
          <w:bCs/>
          <w:spacing w:val="-6"/>
        </w:rPr>
        <w:t>前庭大腺炎症</w:t>
      </w:r>
      <w:r>
        <w:rPr>
          <w:rFonts w:ascii="SimHei" w:hAnsi="SimHei" w:eastAsia="SimHei" w:cs="SimHei"/>
          <w:sz w:val="21"/>
          <w:szCs w:val="21"/>
          <w:spacing w:val="9"/>
        </w:rPr>
        <w:t xml:space="preserve">   </w:t>
      </w: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6"/>
        </w:rPr>
        <w:t>39</w:t>
      </w:r>
    </w:p>
    <w:p>
      <w:pPr>
        <w:ind w:left="2552"/>
        <w:spacing w:before="69" w:line="222" w:lineRule="auto"/>
        <w:rPr>
          <w:rFonts w:ascii="SimHei" w:hAnsi="SimHei" w:eastAsia="SimHei" w:cs="SimHei"/>
          <w:sz w:val="21"/>
          <w:szCs w:val="21"/>
        </w:rPr>
      </w:pPr>
      <w:r>
        <w:rPr>
          <w:rFonts w:ascii="SimHei" w:hAnsi="SimHei" w:eastAsia="SimHei" w:cs="SimHei"/>
          <w:sz w:val="21"/>
          <w:szCs w:val="21"/>
          <w:b/>
          <w:bCs/>
          <w:spacing w:val="-9"/>
        </w:rPr>
        <w:t>第四节</w:t>
      </w:r>
      <w:r>
        <w:rPr>
          <w:rFonts w:ascii="SimHei" w:hAnsi="SimHei" w:eastAsia="SimHei" w:cs="SimHei"/>
          <w:sz w:val="21"/>
          <w:szCs w:val="21"/>
          <w:spacing w:val="85"/>
        </w:rPr>
        <w:t xml:space="preserve"> </w:t>
      </w:r>
      <w:r>
        <w:rPr>
          <w:rFonts w:ascii="SimHei" w:hAnsi="SimHei" w:eastAsia="SimHei" w:cs="SimHei"/>
          <w:sz w:val="21"/>
          <w:szCs w:val="21"/>
          <w:b/>
          <w:bCs/>
          <w:spacing w:val="-9"/>
        </w:rPr>
        <w:t>滴虫阴道炎</w:t>
      </w:r>
      <w:r>
        <w:rPr>
          <w:rFonts w:ascii="SimHei" w:hAnsi="SimHei" w:eastAsia="SimHei" w:cs="SimHei"/>
          <w:sz w:val="21"/>
          <w:szCs w:val="21"/>
          <w:spacing w:val="18"/>
        </w:rPr>
        <w:t xml:space="preserve">   </w:t>
      </w:r>
      <w:r>
        <w:rPr>
          <w:rFonts w:ascii="SimHei" w:hAnsi="SimHei" w:eastAsia="SimHei" w:cs="SimHei"/>
          <w:sz w:val="21"/>
          <w:szCs w:val="21"/>
          <w:b/>
          <w:bCs/>
          <w:spacing w:val="-9"/>
        </w:rPr>
        <w:t>240</w:t>
      </w:r>
    </w:p>
    <w:p>
      <w:pPr>
        <w:ind w:left="2552"/>
        <w:spacing w:before="68" w:line="222" w:lineRule="auto"/>
        <w:rPr>
          <w:rFonts w:ascii="Times New Roman" w:hAnsi="Times New Roman" w:eastAsia="Times New Roman" w:cs="Times New Roman"/>
          <w:sz w:val="21"/>
          <w:szCs w:val="21"/>
        </w:rPr>
      </w:pPr>
      <w:r>
        <w:rPr>
          <w:rFonts w:ascii="SimHei" w:hAnsi="SimHei" w:eastAsia="SimHei" w:cs="SimHei"/>
          <w:sz w:val="21"/>
          <w:szCs w:val="21"/>
          <w:b/>
          <w:bCs/>
          <w:spacing w:val="-8"/>
        </w:rPr>
        <w:t>第五节</w:t>
      </w:r>
      <w:r>
        <w:rPr>
          <w:rFonts w:ascii="SimHei" w:hAnsi="SimHei" w:eastAsia="SimHei" w:cs="SimHei"/>
          <w:sz w:val="21"/>
          <w:szCs w:val="21"/>
          <w:spacing w:val="75"/>
        </w:rPr>
        <w:t xml:space="preserve"> </w:t>
      </w:r>
      <w:r>
        <w:rPr>
          <w:rFonts w:ascii="SimHei" w:hAnsi="SimHei" w:eastAsia="SimHei" w:cs="SimHei"/>
          <w:sz w:val="21"/>
          <w:szCs w:val="21"/>
          <w:b/>
          <w:bCs/>
          <w:spacing w:val="-8"/>
        </w:rPr>
        <w:t>外阴阴道假丝酵母菌病</w:t>
      </w:r>
      <w:r>
        <w:rPr>
          <w:rFonts w:ascii="SimHei" w:hAnsi="SimHei" w:eastAsia="SimHei" w:cs="SimHei"/>
          <w:sz w:val="21"/>
          <w:szCs w:val="21"/>
          <w:spacing w:val="12"/>
        </w:rPr>
        <w:t xml:space="preserve">   </w:t>
      </w:r>
      <w:r>
        <w:rPr>
          <w:rFonts w:ascii="Times New Roman" w:hAnsi="Times New Roman" w:eastAsia="Times New Roman" w:cs="Times New Roman"/>
          <w:sz w:val="21"/>
          <w:szCs w:val="21"/>
          <w:spacing w:val="-8"/>
        </w:rPr>
        <w:t>241</w:t>
      </w:r>
    </w:p>
    <w:p>
      <w:pPr>
        <w:ind w:left="2549"/>
        <w:spacing w:before="68" w:line="222" w:lineRule="auto"/>
        <w:rPr>
          <w:rFonts w:ascii="Times New Roman" w:hAnsi="Times New Roman" w:eastAsia="Times New Roman" w:cs="Times New Roman"/>
          <w:sz w:val="21"/>
          <w:szCs w:val="21"/>
        </w:rPr>
      </w:pPr>
      <w:r>
        <w:rPr>
          <w:rFonts w:ascii="SimHei" w:hAnsi="SimHei" w:eastAsia="SimHei" w:cs="SimHei"/>
          <w:sz w:val="21"/>
          <w:szCs w:val="21"/>
          <w:spacing w:val="-7"/>
        </w:rPr>
        <w:t>第</w:t>
      </w:r>
      <w:r>
        <w:rPr>
          <w:rFonts w:ascii="SimHei" w:hAnsi="SimHei" w:eastAsia="SimHei" w:cs="SimHei"/>
          <w:sz w:val="21"/>
          <w:szCs w:val="21"/>
          <w:b/>
          <w:bCs/>
          <w:spacing w:val="-7"/>
        </w:rPr>
        <w:t>六节</w:t>
      </w:r>
      <w:r>
        <w:rPr>
          <w:rFonts w:ascii="SimHei" w:hAnsi="SimHei" w:eastAsia="SimHei" w:cs="SimHei"/>
          <w:sz w:val="21"/>
          <w:szCs w:val="21"/>
          <w:spacing w:val="73"/>
        </w:rPr>
        <w:t xml:space="preserve"> </w:t>
      </w:r>
      <w:r>
        <w:rPr>
          <w:rFonts w:ascii="SimHei" w:hAnsi="SimHei" w:eastAsia="SimHei" w:cs="SimHei"/>
          <w:sz w:val="21"/>
          <w:szCs w:val="21"/>
          <w:b/>
          <w:bCs/>
          <w:spacing w:val="-7"/>
        </w:rPr>
        <w:t>细菌性阴道病</w:t>
      </w:r>
      <w:r>
        <w:rPr>
          <w:rFonts w:ascii="SimHei" w:hAnsi="SimHei" w:eastAsia="SimHei" w:cs="SimHei"/>
          <w:sz w:val="21"/>
          <w:szCs w:val="21"/>
          <w:spacing w:val="19"/>
        </w:rPr>
        <w:t xml:space="preserve">   </w:t>
      </w:r>
      <w:r>
        <w:rPr>
          <w:rFonts w:ascii="Times New Roman" w:hAnsi="Times New Roman" w:eastAsia="Times New Roman" w:cs="Times New Roman"/>
          <w:sz w:val="21"/>
          <w:szCs w:val="21"/>
          <w:b/>
          <w:bCs/>
          <w:spacing w:val="-7"/>
        </w:rPr>
        <w:t>24</w:t>
      </w:r>
      <w:r>
        <w:rPr>
          <w:rFonts w:ascii="Times New Roman" w:hAnsi="Times New Roman" w:eastAsia="Times New Roman" w:cs="Times New Roman"/>
          <w:sz w:val="21"/>
          <w:szCs w:val="21"/>
          <w:spacing w:val="-7"/>
        </w:rPr>
        <w:t>3</w:t>
      </w:r>
    </w:p>
    <w:p>
      <w:pPr>
        <w:ind w:left="2549"/>
        <w:spacing w:before="66" w:line="221" w:lineRule="auto"/>
        <w:rPr>
          <w:rFonts w:ascii="Times New Roman" w:hAnsi="Times New Roman" w:eastAsia="Times New Roman" w:cs="Times New Roman"/>
          <w:sz w:val="21"/>
          <w:szCs w:val="21"/>
        </w:rPr>
      </w:pPr>
      <w:r>
        <w:rPr>
          <w:rFonts w:ascii="SimHei" w:hAnsi="SimHei" w:eastAsia="SimHei" w:cs="SimHei"/>
          <w:sz w:val="21"/>
          <w:szCs w:val="21"/>
          <w:spacing w:val="-6"/>
        </w:rPr>
        <w:t>第</w:t>
      </w:r>
      <w:r>
        <w:rPr>
          <w:rFonts w:ascii="SimHei" w:hAnsi="SimHei" w:eastAsia="SimHei" w:cs="SimHei"/>
          <w:sz w:val="21"/>
          <w:szCs w:val="21"/>
          <w:b/>
          <w:bCs/>
          <w:spacing w:val="-6"/>
        </w:rPr>
        <w:t>七节</w:t>
      </w:r>
      <w:r>
        <w:rPr>
          <w:rFonts w:ascii="SimHei" w:hAnsi="SimHei" w:eastAsia="SimHei" w:cs="SimHei"/>
          <w:sz w:val="21"/>
          <w:szCs w:val="21"/>
          <w:spacing w:val="82"/>
        </w:rPr>
        <w:t xml:space="preserve"> </w:t>
      </w:r>
      <w:r>
        <w:rPr>
          <w:rFonts w:ascii="SimHei" w:hAnsi="SimHei" w:eastAsia="SimHei" w:cs="SimHei"/>
          <w:sz w:val="21"/>
          <w:szCs w:val="21"/>
          <w:b/>
          <w:bCs/>
          <w:spacing w:val="-6"/>
        </w:rPr>
        <w:t>萎缩性阴道炎</w:t>
      </w:r>
      <w:r>
        <w:rPr>
          <w:rFonts w:ascii="SimHei" w:hAnsi="SimHei" w:eastAsia="SimHei" w:cs="SimHei"/>
          <w:sz w:val="21"/>
          <w:szCs w:val="21"/>
          <w:spacing w:val="20"/>
        </w:rPr>
        <w:t xml:space="preserve">   </w:t>
      </w:r>
      <w:r>
        <w:rPr>
          <w:rFonts w:ascii="Times New Roman" w:hAnsi="Times New Roman" w:eastAsia="Times New Roman" w:cs="Times New Roman"/>
          <w:sz w:val="21"/>
          <w:szCs w:val="21"/>
          <w:b/>
          <w:bCs/>
          <w:spacing w:val="-6"/>
        </w:rPr>
        <w:t>24</w:t>
      </w:r>
      <w:r>
        <w:rPr>
          <w:rFonts w:ascii="Times New Roman" w:hAnsi="Times New Roman" w:eastAsia="Times New Roman" w:cs="Times New Roman"/>
          <w:sz w:val="21"/>
          <w:szCs w:val="21"/>
          <w:spacing w:val="-6"/>
        </w:rPr>
        <w:t>5</w:t>
      </w:r>
    </w:p>
    <w:p>
      <w:pPr>
        <w:ind w:left="2549"/>
        <w:spacing w:before="73" w:line="222" w:lineRule="auto"/>
        <w:rPr>
          <w:rFonts w:ascii="SimHei" w:hAnsi="SimHei" w:eastAsia="SimHei" w:cs="SimHei"/>
          <w:sz w:val="21"/>
          <w:szCs w:val="21"/>
        </w:rPr>
      </w:pPr>
      <w:r>
        <w:rPr>
          <w:rFonts w:ascii="SimHei" w:hAnsi="SimHei" w:eastAsia="SimHei" w:cs="SimHei"/>
          <w:sz w:val="21"/>
          <w:szCs w:val="21"/>
          <w:spacing w:val="-5"/>
        </w:rPr>
        <w:t>第八节</w:t>
      </w:r>
      <w:r>
        <w:rPr>
          <w:rFonts w:ascii="SimHei" w:hAnsi="SimHei" w:eastAsia="SimHei" w:cs="SimHei"/>
          <w:sz w:val="21"/>
          <w:szCs w:val="21"/>
          <w:spacing w:val="66"/>
        </w:rPr>
        <w:t xml:space="preserve"> </w:t>
      </w:r>
      <w:r>
        <w:rPr>
          <w:rFonts w:ascii="SimHei" w:hAnsi="SimHei" w:eastAsia="SimHei" w:cs="SimHei"/>
          <w:sz w:val="21"/>
          <w:szCs w:val="21"/>
          <w:spacing w:val="-5"/>
        </w:rPr>
        <w:t>婴幼儿外阴阴道炎</w:t>
      </w:r>
      <w:r>
        <w:rPr>
          <w:rFonts w:ascii="SimHei" w:hAnsi="SimHei" w:eastAsia="SimHei" w:cs="SimHei"/>
          <w:sz w:val="21"/>
          <w:szCs w:val="21"/>
          <w:spacing w:val="16"/>
        </w:rPr>
        <w:t xml:space="preserve">   </w:t>
      </w:r>
      <w:r>
        <w:rPr>
          <w:rFonts w:ascii="SimHei" w:hAnsi="SimHei" w:eastAsia="SimHei" w:cs="SimHei"/>
          <w:sz w:val="21"/>
          <w:szCs w:val="21"/>
          <w:spacing w:val="-5"/>
        </w:rPr>
        <w:t>245</w:t>
      </w:r>
    </w:p>
    <w:p>
      <w:pPr>
        <w:spacing w:line="334" w:lineRule="auto"/>
        <w:rPr>
          <w:rFonts w:ascii="Arial"/>
          <w:sz w:val="21"/>
        </w:rPr>
      </w:pPr>
      <w:r/>
    </w:p>
    <w:p>
      <w:pPr>
        <w:ind w:left="1593"/>
        <w:spacing w:before="78" w:line="221" w:lineRule="auto"/>
        <w:rPr>
          <w:rFonts w:ascii="SimHei" w:hAnsi="SimHei" w:eastAsia="SimHei" w:cs="SimHei"/>
          <w:sz w:val="24"/>
          <w:szCs w:val="24"/>
        </w:rPr>
      </w:pPr>
      <w:r>
        <w:rPr>
          <w:rFonts w:ascii="SimHei" w:hAnsi="SimHei" w:eastAsia="SimHei" w:cs="SimHei"/>
          <w:sz w:val="24"/>
          <w:szCs w:val="24"/>
          <w:b/>
          <w:bCs/>
          <w:spacing w:val="-3"/>
        </w:rPr>
        <w:t>第十九章</w:t>
      </w:r>
      <w:r>
        <w:rPr>
          <w:rFonts w:ascii="SimHei" w:hAnsi="SimHei" w:eastAsia="SimHei" w:cs="SimHei"/>
          <w:sz w:val="24"/>
          <w:szCs w:val="24"/>
          <w:spacing w:val="116"/>
        </w:rPr>
        <w:t xml:space="preserve"> </w:t>
      </w:r>
      <w:r>
        <w:rPr>
          <w:shd w:val="clear" w:fill="8FDDF1"/>
          <w:rFonts w:ascii="SimHei" w:hAnsi="SimHei" w:eastAsia="SimHei" w:cs="SimHei"/>
          <w:sz w:val="24"/>
          <w:szCs w:val="24"/>
          <w:b/>
          <w:bCs/>
          <w:spacing w:val="-3"/>
        </w:rPr>
        <w:t>子宫颈炎症</w:t>
      </w:r>
    </w:p>
    <w:p>
      <w:pPr>
        <w:spacing w:line="305" w:lineRule="auto"/>
        <w:rPr>
          <w:rFonts w:ascii="Arial"/>
          <w:sz w:val="21"/>
        </w:rPr>
      </w:pPr>
      <w:r/>
    </w:p>
    <w:p>
      <w:pPr>
        <w:ind w:left="2549"/>
        <w:spacing w:before="69" w:line="222" w:lineRule="auto"/>
        <w:rPr>
          <w:rFonts w:ascii="SimHei" w:hAnsi="SimHei" w:eastAsia="SimHei" w:cs="SimHei"/>
          <w:sz w:val="21"/>
          <w:szCs w:val="21"/>
        </w:rPr>
      </w:pPr>
      <w:r>
        <w:rPr>
          <w:rFonts w:ascii="SimHei" w:hAnsi="SimHei" w:eastAsia="SimHei" w:cs="SimHei"/>
          <w:sz w:val="21"/>
          <w:szCs w:val="21"/>
          <w:spacing w:val="-4"/>
        </w:rPr>
        <w:t>第一节</w:t>
      </w:r>
      <w:r>
        <w:rPr>
          <w:rFonts w:ascii="SimHei" w:hAnsi="SimHei" w:eastAsia="SimHei" w:cs="SimHei"/>
          <w:sz w:val="21"/>
          <w:szCs w:val="21"/>
          <w:spacing w:val="54"/>
        </w:rPr>
        <w:t xml:space="preserve"> </w:t>
      </w:r>
      <w:r>
        <w:rPr>
          <w:rFonts w:ascii="SimHei" w:hAnsi="SimHei" w:eastAsia="SimHei" w:cs="SimHei"/>
          <w:sz w:val="21"/>
          <w:szCs w:val="21"/>
          <w:spacing w:val="-4"/>
        </w:rPr>
        <w:t>急性子宫颈炎</w:t>
      </w:r>
      <w:r>
        <w:rPr>
          <w:rFonts w:ascii="SimHei" w:hAnsi="SimHei" w:eastAsia="SimHei" w:cs="SimHei"/>
          <w:sz w:val="21"/>
          <w:szCs w:val="21"/>
          <w:spacing w:val="19"/>
        </w:rPr>
        <w:t xml:space="preserve">   </w:t>
      </w:r>
      <w:r>
        <w:rPr>
          <w:rFonts w:ascii="SimHei" w:hAnsi="SimHei" w:eastAsia="SimHei" w:cs="SimHei"/>
          <w:sz w:val="21"/>
          <w:szCs w:val="21"/>
          <w:spacing w:val="-4"/>
        </w:rPr>
        <w:t>247</w:t>
      </w:r>
    </w:p>
    <w:p>
      <w:pPr>
        <w:ind w:left="2549"/>
        <w:spacing w:before="67" w:line="222" w:lineRule="auto"/>
        <w:rPr>
          <w:rFonts w:ascii="SimHei" w:hAnsi="SimHei" w:eastAsia="SimHei" w:cs="SimHei"/>
          <w:sz w:val="21"/>
          <w:szCs w:val="21"/>
        </w:rPr>
      </w:pPr>
      <w:r>
        <w:rPr>
          <w:rFonts w:ascii="SimHei" w:hAnsi="SimHei" w:eastAsia="SimHei" w:cs="SimHei"/>
          <w:sz w:val="21"/>
          <w:szCs w:val="21"/>
          <w:spacing w:val="-5"/>
        </w:rPr>
        <w:t>第二节</w:t>
      </w:r>
      <w:r>
        <w:rPr>
          <w:rFonts w:ascii="SimHei" w:hAnsi="SimHei" w:eastAsia="SimHei" w:cs="SimHei"/>
          <w:sz w:val="21"/>
          <w:szCs w:val="21"/>
          <w:spacing w:val="66"/>
        </w:rPr>
        <w:t xml:space="preserve"> </w:t>
      </w:r>
      <w:r>
        <w:rPr>
          <w:rFonts w:ascii="SimHei" w:hAnsi="SimHei" w:eastAsia="SimHei" w:cs="SimHei"/>
          <w:sz w:val="21"/>
          <w:szCs w:val="21"/>
          <w:spacing w:val="-5"/>
        </w:rPr>
        <w:t>慢性子宫颈炎</w:t>
      </w:r>
      <w:r>
        <w:rPr>
          <w:rFonts w:ascii="SimHei" w:hAnsi="SimHei" w:eastAsia="SimHei" w:cs="SimHei"/>
          <w:sz w:val="21"/>
          <w:szCs w:val="21"/>
          <w:spacing w:val="19"/>
        </w:rPr>
        <w:t xml:space="preserve">   </w:t>
      </w:r>
      <w:r>
        <w:rPr>
          <w:rFonts w:ascii="SimHei" w:hAnsi="SimHei" w:eastAsia="SimHei" w:cs="SimHei"/>
          <w:sz w:val="21"/>
          <w:szCs w:val="21"/>
          <w:spacing w:val="-5"/>
        </w:rPr>
        <w:t>248</w:t>
      </w:r>
    </w:p>
    <w:p>
      <w:pPr>
        <w:spacing w:line="324" w:lineRule="auto"/>
        <w:rPr>
          <w:rFonts w:ascii="Arial"/>
          <w:sz w:val="21"/>
        </w:rPr>
      </w:pPr>
      <w:r/>
    </w:p>
    <w:p>
      <w:pPr>
        <w:ind w:left="1593"/>
        <w:spacing w:before="79" w:line="221" w:lineRule="auto"/>
        <w:rPr>
          <w:rFonts w:ascii="SimHei" w:hAnsi="SimHei" w:eastAsia="SimHei" w:cs="SimHei"/>
          <w:sz w:val="24"/>
          <w:szCs w:val="24"/>
        </w:rPr>
      </w:pPr>
      <w:r>
        <w:rPr>
          <w:rFonts w:ascii="SimHei" w:hAnsi="SimHei" w:eastAsia="SimHei" w:cs="SimHei"/>
          <w:sz w:val="24"/>
          <w:szCs w:val="24"/>
          <w:b/>
          <w:bCs/>
          <w:spacing w:val="-2"/>
        </w:rPr>
        <w:t>第二十章</w:t>
      </w:r>
      <w:r>
        <w:rPr>
          <w:rFonts w:ascii="SimHei" w:hAnsi="SimHei" w:eastAsia="SimHei" w:cs="SimHei"/>
          <w:sz w:val="24"/>
          <w:szCs w:val="24"/>
          <w:spacing w:val="113"/>
        </w:rPr>
        <w:t xml:space="preserve"> </w:t>
      </w:r>
      <w:r>
        <w:rPr>
          <w:rFonts w:ascii="SimHei" w:hAnsi="SimHei" w:eastAsia="SimHei" w:cs="SimHei"/>
          <w:sz w:val="24"/>
          <w:szCs w:val="24"/>
          <w:b/>
          <w:bCs/>
          <w:spacing w:val="-2"/>
        </w:rPr>
        <w:t>盆腔炎性疾病及生殖器结核</w:t>
      </w:r>
    </w:p>
    <w:p>
      <w:pPr>
        <w:spacing w:line="295" w:lineRule="auto"/>
        <w:rPr>
          <w:rFonts w:ascii="Arial"/>
          <w:sz w:val="21"/>
        </w:rPr>
      </w:pPr>
      <w:r/>
    </w:p>
    <w:p>
      <w:pPr>
        <w:ind w:left="2549"/>
        <w:spacing w:before="68" w:line="321" w:lineRule="exact"/>
        <w:rPr>
          <w:rFonts w:ascii="SimHei" w:hAnsi="SimHei" w:eastAsia="SimHei" w:cs="SimHei"/>
          <w:sz w:val="21"/>
          <w:szCs w:val="21"/>
        </w:rPr>
      </w:pPr>
      <w:r>
        <w:rPr>
          <w:rFonts w:ascii="SimHei" w:hAnsi="SimHei" w:eastAsia="SimHei" w:cs="SimHei"/>
          <w:sz w:val="21"/>
          <w:szCs w:val="21"/>
          <w:spacing w:val="-3"/>
          <w:position w:val="7"/>
        </w:rPr>
        <w:t>第一节</w:t>
      </w:r>
      <w:r>
        <w:rPr>
          <w:rFonts w:ascii="SimHei" w:hAnsi="SimHei" w:eastAsia="SimHei" w:cs="SimHei"/>
          <w:sz w:val="21"/>
          <w:szCs w:val="21"/>
          <w:spacing w:val="64"/>
          <w:position w:val="7"/>
        </w:rPr>
        <w:t xml:space="preserve"> </w:t>
      </w:r>
      <w:r>
        <w:rPr>
          <w:rFonts w:ascii="SimHei" w:hAnsi="SimHei" w:eastAsia="SimHei" w:cs="SimHei"/>
          <w:sz w:val="21"/>
          <w:szCs w:val="21"/>
          <w:spacing w:val="-3"/>
          <w:position w:val="7"/>
        </w:rPr>
        <w:t>盆腔炎性疾病</w:t>
      </w:r>
      <w:r>
        <w:rPr>
          <w:rFonts w:ascii="SimHei" w:hAnsi="SimHei" w:eastAsia="SimHei" w:cs="SimHei"/>
          <w:sz w:val="21"/>
          <w:szCs w:val="21"/>
          <w:spacing w:val="12"/>
          <w:position w:val="7"/>
        </w:rPr>
        <w:t xml:space="preserve">   </w:t>
      </w:r>
      <w:r>
        <w:rPr>
          <w:rFonts w:ascii="SimHei" w:hAnsi="SimHei" w:eastAsia="SimHei" w:cs="SimHei"/>
          <w:sz w:val="21"/>
          <w:szCs w:val="21"/>
          <w:spacing w:val="-3"/>
          <w:position w:val="7"/>
        </w:rPr>
        <w:t>251</w:t>
      </w:r>
    </w:p>
    <w:p>
      <w:pPr>
        <w:ind w:left="2549"/>
        <w:spacing w:before="1" w:line="221" w:lineRule="auto"/>
        <w:rPr>
          <w:rFonts w:ascii="SimHei" w:hAnsi="SimHei" w:eastAsia="SimHei" w:cs="SimHei"/>
          <w:sz w:val="21"/>
          <w:szCs w:val="21"/>
        </w:rPr>
      </w:pPr>
      <w:r>
        <w:rPr>
          <w:rFonts w:ascii="SimHei" w:hAnsi="SimHei" w:eastAsia="SimHei" w:cs="SimHei"/>
          <w:sz w:val="21"/>
          <w:szCs w:val="21"/>
          <w:spacing w:val="-5"/>
        </w:rPr>
        <w:t>第二节</w:t>
      </w:r>
      <w:r>
        <w:rPr>
          <w:rFonts w:ascii="SimHei" w:hAnsi="SimHei" w:eastAsia="SimHei" w:cs="SimHei"/>
          <w:sz w:val="21"/>
          <w:szCs w:val="21"/>
          <w:spacing w:val="72"/>
        </w:rPr>
        <w:t xml:space="preserve"> </w:t>
      </w:r>
      <w:r>
        <w:rPr>
          <w:rFonts w:ascii="SimHei" w:hAnsi="SimHei" w:eastAsia="SimHei" w:cs="SimHei"/>
          <w:sz w:val="21"/>
          <w:szCs w:val="21"/>
          <w:spacing w:val="-5"/>
        </w:rPr>
        <w:t>生殖器结核</w:t>
      </w:r>
      <w:r>
        <w:rPr>
          <w:rFonts w:ascii="SimHei" w:hAnsi="SimHei" w:eastAsia="SimHei" w:cs="SimHei"/>
          <w:sz w:val="21"/>
          <w:szCs w:val="21"/>
          <w:spacing w:val="19"/>
        </w:rPr>
        <w:t xml:space="preserve">   </w:t>
      </w:r>
      <w:r>
        <w:rPr>
          <w:rFonts w:ascii="SimHei" w:hAnsi="SimHei" w:eastAsia="SimHei" w:cs="SimHei"/>
          <w:sz w:val="21"/>
          <w:szCs w:val="21"/>
          <w:spacing w:val="-5"/>
        </w:rPr>
        <w:t>258</w:t>
      </w:r>
    </w:p>
    <w:p>
      <w:pPr>
        <w:spacing w:line="288" w:lineRule="auto"/>
        <w:rPr>
          <w:rFonts w:ascii="Arial"/>
          <w:sz w:val="21"/>
        </w:rPr>
      </w:pPr>
      <w:r/>
    </w:p>
    <w:p>
      <w:pPr>
        <w:ind w:firstLine="1500"/>
        <w:spacing w:line="470" w:lineRule="exact"/>
        <w:textAlignment w:val="center"/>
        <w:rPr/>
      </w:pPr>
      <w:r>
        <w:pict>
          <v:group id="_x0000_s42" style="mso-position-vertical-relative:line;mso-position-horizontal-relative:char;width:241.5pt;height:23.55pt;" filled="false" stroked="false" coordsize="4830,470" coordorigin="0,0">
            <v:shape id="_x0000_s43" style="position:absolute;left:0;top:0;width:4830;height:470;" filled="false" stroked="false" type="#_x0000_t75">
              <v:imagedata o:title="" r:id="rId14"/>
            </v:shape>
            <v:shape id="_x0000_s44" style="position:absolute;left:-20;top:-20;width:4870;height:554;" filled="false" stroked="false" type="#_x0000_t202">
              <v:fill on="false"/>
              <v:stroke on="false"/>
              <v:path/>
              <v:imagedata o:title=""/>
              <o:lock v:ext="edit" aspectratio="false"/>
              <v:textbox inset="0mm,0mm,0mm,0mm">
                <w:txbxContent>
                  <w:p>
                    <w:pPr>
                      <w:ind w:left="113"/>
                      <w:spacing w:before="144" w:line="221" w:lineRule="auto"/>
                      <w:rPr>
                        <w:rFonts w:ascii="SimHei" w:hAnsi="SimHei" w:eastAsia="SimHei" w:cs="SimHei"/>
                        <w:sz w:val="24"/>
                        <w:szCs w:val="24"/>
                      </w:rPr>
                    </w:pPr>
                    <w:r>
                      <w:rPr>
                        <w:rFonts w:ascii="SimHei" w:hAnsi="SimHei" w:eastAsia="SimHei" w:cs="SimHei"/>
                        <w:sz w:val="24"/>
                        <w:szCs w:val="24"/>
                        <w:b/>
                        <w:bCs/>
                        <w:spacing w:val="-2"/>
                      </w:rPr>
                      <w:t>第二十一章</w:t>
                    </w:r>
                    <w:r>
                      <w:rPr>
                        <w:rFonts w:ascii="SimHei" w:hAnsi="SimHei" w:eastAsia="SimHei" w:cs="SimHei"/>
                        <w:sz w:val="24"/>
                        <w:szCs w:val="24"/>
                        <w:spacing w:val="116"/>
                      </w:rPr>
                      <w:t xml:space="preserve"> </w:t>
                    </w:r>
                    <w:r>
                      <w:rPr>
                        <w:rFonts w:ascii="SimHei" w:hAnsi="SimHei" w:eastAsia="SimHei" w:cs="SimHei"/>
                        <w:sz w:val="24"/>
                        <w:szCs w:val="24"/>
                        <w:b/>
                        <w:bCs/>
                        <w:spacing w:val="-2"/>
                      </w:rPr>
                      <w:t>子宫内膜异位症与子宫腺肌病</w:t>
                    </w:r>
                  </w:p>
                </w:txbxContent>
              </v:textbox>
            </v:shape>
          </v:group>
        </w:pict>
      </w:r>
    </w:p>
    <w:p>
      <w:pPr>
        <w:ind w:left="2552"/>
        <w:spacing w:before="304" w:line="331" w:lineRule="exact"/>
        <w:rPr>
          <w:rFonts w:ascii="Times New Roman" w:hAnsi="Times New Roman" w:eastAsia="Times New Roman" w:cs="Times New Roman"/>
          <w:sz w:val="21"/>
          <w:szCs w:val="21"/>
        </w:rPr>
      </w:pPr>
      <w:r>
        <w:rPr>
          <w:rFonts w:ascii="SimHei" w:hAnsi="SimHei" w:eastAsia="SimHei" w:cs="SimHei"/>
          <w:sz w:val="21"/>
          <w:szCs w:val="21"/>
          <w:b/>
          <w:bCs/>
          <w:spacing w:val="-7"/>
          <w:position w:val="8"/>
        </w:rPr>
        <w:t>第一节</w:t>
      </w:r>
      <w:r>
        <w:rPr>
          <w:rFonts w:ascii="SimHei" w:hAnsi="SimHei" w:eastAsia="SimHei" w:cs="SimHei"/>
          <w:sz w:val="21"/>
          <w:szCs w:val="21"/>
          <w:spacing w:val="63"/>
          <w:position w:val="8"/>
        </w:rPr>
        <w:t xml:space="preserve"> </w:t>
      </w:r>
      <w:r>
        <w:rPr>
          <w:rFonts w:ascii="SimHei" w:hAnsi="SimHei" w:eastAsia="SimHei" w:cs="SimHei"/>
          <w:sz w:val="21"/>
          <w:szCs w:val="21"/>
          <w:b/>
          <w:bCs/>
          <w:spacing w:val="-7"/>
          <w:position w:val="8"/>
        </w:rPr>
        <w:t>子宫内膜异位症</w:t>
      </w:r>
      <w:r>
        <w:rPr>
          <w:rFonts w:ascii="SimHei" w:hAnsi="SimHei" w:eastAsia="SimHei" w:cs="SimHei"/>
          <w:sz w:val="21"/>
          <w:szCs w:val="21"/>
          <w:spacing w:val="16"/>
          <w:position w:val="8"/>
        </w:rPr>
        <w:t xml:space="preserve">   </w:t>
      </w:r>
      <w:r>
        <w:rPr>
          <w:rFonts w:ascii="Times New Roman" w:hAnsi="Times New Roman" w:eastAsia="Times New Roman" w:cs="Times New Roman"/>
          <w:sz w:val="21"/>
          <w:szCs w:val="21"/>
          <w:spacing w:val="-7"/>
          <w:position w:val="8"/>
        </w:rPr>
        <w:t>261</w:t>
      </w:r>
    </w:p>
    <w:p>
      <w:pPr>
        <w:ind w:left="2552"/>
        <w:spacing w:line="187" w:lineRule="auto"/>
        <w:rPr>
          <w:rFonts w:ascii="SimHei" w:hAnsi="SimHei" w:eastAsia="SimHei" w:cs="SimHei"/>
          <w:sz w:val="21"/>
          <w:szCs w:val="21"/>
        </w:rPr>
      </w:pPr>
      <w:r>
        <w:rPr>
          <w:rFonts w:ascii="SimHei" w:hAnsi="SimHei" w:eastAsia="SimHei" w:cs="SimHei"/>
          <w:sz w:val="21"/>
          <w:szCs w:val="21"/>
          <w:b/>
          <w:bCs/>
          <w:spacing w:val="-5"/>
        </w:rPr>
        <w:t>第二节</w:t>
      </w:r>
      <w:r>
        <w:rPr>
          <w:rFonts w:ascii="SimHei" w:hAnsi="SimHei" w:eastAsia="SimHei" w:cs="SimHei"/>
          <w:sz w:val="21"/>
          <w:szCs w:val="21"/>
          <w:spacing w:val="58"/>
        </w:rPr>
        <w:t xml:space="preserve"> </w:t>
      </w:r>
      <w:r>
        <w:rPr>
          <w:rFonts w:ascii="SimHei" w:hAnsi="SimHei" w:eastAsia="SimHei" w:cs="SimHei"/>
          <w:sz w:val="21"/>
          <w:szCs w:val="21"/>
          <w:b/>
          <w:bCs/>
          <w:spacing w:val="-5"/>
        </w:rPr>
        <w:t>子宫腺肌病</w:t>
      </w:r>
      <w:r>
        <w:rPr>
          <w:rFonts w:ascii="SimHei" w:hAnsi="SimHei" w:eastAsia="SimHei" w:cs="SimHei"/>
          <w:sz w:val="21"/>
          <w:szCs w:val="21"/>
          <w:spacing w:val="12"/>
        </w:rPr>
        <w:t xml:space="preserve">   </w:t>
      </w:r>
      <w:r>
        <w:rPr>
          <w:rFonts w:ascii="SimHei" w:hAnsi="SimHei" w:eastAsia="SimHei" w:cs="SimHei"/>
          <w:sz w:val="21"/>
          <w:szCs w:val="21"/>
          <w:b/>
          <w:bCs/>
          <w:spacing w:val="-5"/>
        </w:rPr>
        <w:t>268</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before="94" w:line="236" w:lineRule="auto"/>
        <w:rPr>
          <w:rFonts w:ascii="SimSun" w:hAnsi="SimSun" w:eastAsia="SimSun" w:cs="SimSun"/>
          <w:sz w:val="29"/>
          <w:szCs w:val="29"/>
        </w:rPr>
      </w:pPr>
      <w:r>
        <w:rPr>
          <w:rFonts w:ascii="SimSun" w:hAnsi="SimSun" w:eastAsia="SimSun" w:cs="SimSun"/>
          <w:sz w:val="29"/>
          <w:szCs w:val="29"/>
          <w:spacing w:val="-40"/>
        </w:rPr>
        <w:t>○。</w:t>
      </w:r>
      <w:r>
        <w:rPr>
          <w:rFonts w:ascii="SimSun" w:hAnsi="SimSun" w:eastAsia="SimSun" w:cs="SimSun"/>
          <w:sz w:val="29"/>
          <w:szCs w:val="29"/>
          <w:spacing w:val="25"/>
        </w:rPr>
        <w:t xml:space="preserve"> </w:t>
      </w:r>
      <w:r>
        <w:rPr>
          <w:rFonts w:ascii="SimSun" w:hAnsi="SimSun" w:eastAsia="SimSun" w:cs="SimSun"/>
          <w:sz w:val="29"/>
          <w:szCs w:val="29"/>
          <w:spacing w:val="-40"/>
        </w:rPr>
        <w:t>225</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before="94" w:line="236" w:lineRule="auto"/>
        <w:rPr>
          <w:rFonts w:ascii="SimSun" w:hAnsi="SimSun" w:eastAsia="SimSun" w:cs="SimSun"/>
          <w:sz w:val="29"/>
          <w:szCs w:val="29"/>
        </w:rPr>
      </w:pPr>
      <w:r>
        <w:rPr>
          <w:rFonts w:ascii="SimSun" w:hAnsi="SimSun" w:eastAsia="SimSun" w:cs="SimSun"/>
          <w:sz w:val="29"/>
          <w:szCs w:val="29"/>
          <w:spacing w:val="-49"/>
        </w:rPr>
        <w:t>○</w:t>
      </w:r>
      <w:r>
        <w:rPr>
          <w:rFonts w:ascii="SimSun" w:hAnsi="SimSun" w:eastAsia="SimSun" w:cs="SimSun"/>
          <w:sz w:val="29"/>
          <w:szCs w:val="29"/>
          <w:spacing w:val="-53"/>
        </w:rPr>
        <w:t xml:space="preserve"> </w:t>
      </w:r>
      <w:r>
        <w:rPr>
          <w:rFonts w:ascii="SimSun" w:hAnsi="SimSun" w:eastAsia="SimSun" w:cs="SimSun"/>
          <w:sz w:val="29"/>
          <w:szCs w:val="29"/>
          <w:spacing w:val="-49"/>
        </w:rPr>
        <w:t>·</w:t>
      </w:r>
      <w:r>
        <w:rPr>
          <w:rFonts w:ascii="SimSun" w:hAnsi="SimSun" w:eastAsia="SimSun" w:cs="SimSun"/>
          <w:sz w:val="29"/>
          <w:szCs w:val="29"/>
          <w:spacing w:val="-47"/>
        </w:rPr>
        <w:t xml:space="preserve"> </w:t>
      </w:r>
      <w:r>
        <w:rPr>
          <w:rFonts w:ascii="SimSun" w:hAnsi="SimSun" w:eastAsia="SimSun" w:cs="SimSun"/>
          <w:sz w:val="29"/>
          <w:szCs w:val="29"/>
          <w:spacing w:val="-49"/>
        </w:rPr>
        <w:t>234</w:t>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before="68" w:line="183" w:lineRule="auto"/>
        <w:rPr>
          <w:rFonts w:ascii="SimSun" w:hAnsi="SimSun" w:eastAsia="SimSun" w:cs="SimSun"/>
          <w:sz w:val="21"/>
          <w:szCs w:val="21"/>
        </w:rPr>
      </w:pPr>
      <w:r>
        <w:rPr>
          <w:rFonts w:ascii="Arial" w:hAnsi="Arial" w:eastAsia="Arial" w:cs="Arial"/>
          <w:sz w:val="21"/>
          <w:szCs w:val="21"/>
          <w:spacing w:val="-4"/>
        </w:rPr>
        <w:t>o</w:t>
      </w:r>
      <w:r>
        <w:rPr>
          <w:rFonts w:ascii="Arial" w:hAnsi="Arial" w:eastAsia="Arial" w:cs="Arial"/>
          <w:sz w:val="21"/>
          <w:szCs w:val="21"/>
          <w:spacing w:val="7"/>
        </w:rPr>
        <w:t xml:space="preserve">       </w:t>
      </w:r>
      <w:r>
        <w:rPr>
          <w:rFonts w:ascii="SimSun" w:hAnsi="SimSun" w:eastAsia="SimSun" w:cs="SimSun"/>
          <w:sz w:val="21"/>
          <w:szCs w:val="21"/>
          <w:spacing w:val="-4"/>
        </w:rPr>
        <w:t>238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before="94" w:line="236" w:lineRule="auto"/>
        <w:rPr>
          <w:rFonts w:ascii="SimSun" w:hAnsi="SimSun" w:eastAsia="SimSun" w:cs="SimSun"/>
          <w:sz w:val="29"/>
          <w:szCs w:val="29"/>
        </w:rPr>
      </w:pPr>
      <w:r>
        <w:rPr>
          <w:rFonts w:ascii="SimSun" w:hAnsi="SimSun" w:eastAsia="SimSun" w:cs="SimSun"/>
          <w:sz w:val="29"/>
          <w:szCs w:val="29"/>
          <w:spacing w:val="-41"/>
        </w:rPr>
        <w:t>○。</w:t>
      </w:r>
      <w:r>
        <w:rPr>
          <w:rFonts w:ascii="SimSun" w:hAnsi="SimSun" w:eastAsia="SimSun" w:cs="SimSun"/>
          <w:sz w:val="29"/>
          <w:szCs w:val="29"/>
          <w:spacing w:val="28"/>
        </w:rPr>
        <w:t xml:space="preserve"> </w:t>
      </w:r>
      <w:r>
        <w:rPr>
          <w:rFonts w:ascii="SimSun" w:hAnsi="SimSun" w:eastAsia="SimSun" w:cs="SimSun"/>
          <w:sz w:val="29"/>
          <w:szCs w:val="29"/>
          <w:spacing w:val="-41"/>
        </w:rPr>
        <w:t>247</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before="95" w:line="184" w:lineRule="auto"/>
        <w:rPr>
          <w:rFonts w:ascii="SimSun" w:hAnsi="SimSun" w:eastAsia="SimSun" w:cs="SimSun"/>
          <w:sz w:val="29"/>
          <w:szCs w:val="29"/>
        </w:rPr>
      </w:pPr>
      <w:r>
        <w:rPr>
          <w:rFonts w:ascii="SimSun" w:hAnsi="SimSun" w:eastAsia="SimSun" w:cs="SimSun"/>
          <w:sz w:val="29"/>
          <w:szCs w:val="29"/>
          <w:spacing w:val="-13"/>
        </w:rPr>
        <w:t>。</w:t>
      </w:r>
      <w:r>
        <w:rPr>
          <w:rFonts w:ascii="SimSun" w:hAnsi="SimSun" w:eastAsia="SimSun" w:cs="SimSun"/>
          <w:sz w:val="29"/>
          <w:szCs w:val="29"/>
          <w:spacing w:val="125"/>
        </w:rPr>
        <w:t xml:space="preserve"> </w:t>
      </w:r>
      <w:r>
        <w:rPr>
          <w:rFonts w:ascii="SimSun" w:hAnsi="SimSun" w:eastAsia="SimSun" w:cs="SimSun"/>
          <w:sz w:val="29"/>
          <w:szCs w:val="29"/>
          <w:spacing w:val="-13"/>
        </w:rPr>
        <w:t>251</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before="68" w:line="236" w:lineRule="auto"/>
        <w:rPr>
          <w:rFonts w:ascii="SimSun" w:hAnsi="SimSun" w:eastAsia="SimSun" w:cs="SimSun"/>
          <w:sz w:val="21"/>
          <w:szCs w:val="21"/>
        </w:rPr>
      </w:pPr>
      <w:r>
        <w:rPr>
          <w:rFonts w:ascii="SimSun" w:hAnsi="SimSun" w:eastAsia="SimSun" w:cs="SimSun"/>
          <w:sz w:val="21"/>
          <w:szCs w:val="21"/>
          <w:spacing w:val="-7"/>
        </w:rPr>
        <w:t>◎</w:t>
      </w:r>
      <w:r>
        <w:rPr>
          <w:rFonts w:ascii="Arial" w:hAnsi="Arial" w:eastAsia="Arial" w:cs="Arial"/>
          <w:sz w:val="21"/>
          <w:szCs w:val="21"/>
          <w:spacing w:val="-7"/>
        </w:rPr>
        <w:t>o</w:t>
      </w:r>
      <w:r>
        <w:rPr>
          <w:rFonts w:ascii="Arial" w:hAnsi="Arial" w:eastAsia="Arial" w:cs="Arial"/>
          <w:sz w:val="21"/>
          <w:szCs w:val="21"/>
          <w:spacing w:val="11"/>
        </w:rPr>
        <w:t xml:space="preserve">    </w:t>
      </w:r>
      <w:r>
        <w:rPr>
          <w:rFonts w:ascii="SimSun" w:hAnsi="SimSun" w:eastAsia="SimSun" w:cs="SimSun"/>
          <w:sz w:val="21"/>
          <w:szCs w:val="21"/>
          <w:spacing w:val="-7"/>
        </w:rPr>
        <w:t>261</w:t>
      </w:r>
    </w:p>
    <w:p>
      <w:pPr>
        <w:sectPr>
          <w:pgSz w:w="11220" w:h="15820"/>
          <w:pgMar w:top="597" w:right="974" w:bottom="400" w:left="610" w:header="0" w:footer="0" w:gutter="0"/>
          <w:cols w:equalWidth="0" w:num="2">
            <w:col w:w="8550" w:space="100"/>
            <w:col w:w="986" w:space="0"/>
          </w:cols>
        </w:sectPr>
        <w:rPr/>
      </w:pPr>
    </w:p>
    <w:p>
      <w:pPr>
        <w:spacing w:before="40" w:line="222" w:lineRule="auto"/>
        <w:jc w:val="right"/>
        <w:rPr>
          <w:rFonts w:ascii="SimSun" w:hAnsi="SimSun" w:eastAsia="SimSun" w:cs="SimSun"/>
          <w:sz w:val="20"/>
          <w:szCs w:val="20"/>
        </w:rPr>
      </w:pPr>
      <w:r>
        <w:rPr>
          <w:rFonts w:ascii="SimHei" w:hAnsi="SimHei" w:eastAsia="SimHei" w:cs="SimHei"/>
          <w:sz w:val="20"/>
          <w:szCs w:val="20"/>
          <w:color w:val="0D8FDB"/>
          <w:spacing w:val="-14"/>
        </w:rPr>
        <w:t>目</w:t>
      </w:r>
      <w:r>
        <w:rPr>
          <w:rFonts w:ascii="SimHei" w:hAnsi="SimHei" w:eastAsia="SimHei" w:cs="SimHei"/>
          <w:sz w:val="20"/>
          <w:szCs w:val="20"/>
          <w:color w:val="0D8FDB"/>
          <w:spacing w:val="18"/>
        </w:rPr>
        <w:t xml:space="preserve">   </w:t>
      </w:r>
      <w:r>
        <w:rPr>
          <w:rFonts w:ascii="SimHei" w:hAnsi="SimHei" w:eastAsia="SimHei" w:cs="SimHei"/>
          <w:sz w:val="20"/>
          <w:szCs w:val="20"/>
          <w:color w:val="0D8FDB"/>
          <w:spacing w:val="-14"/>
        </w:rPr>
        <w:t>录</w:t>
      </w:r>
      <w:r>
        <w:rPr>
          <w:rFonts w:ascii="SimHei" w:hAnsi="SimHei" w:eastAsia="SimHei" w:cs="SimHei"/>
          <w:sz w:val="20"/>
          <w:szCs w:val="20"/>
          <w:color w:val="0D8FDB"/>
          <w:spacing w:val="10"/>
        </w:rPr>
        <w:t xml:space="preserve">       </w:t>
      </w:r>
      <w:r>
        <w:rPr>
          <w:rFonts w:ascii="SimSun" w:hAnsi="SimSun" w:eastAsia="SimSun" w:cs="SimSun"/>
          <w:sz w:val="20"/>
          <w:szCs w:val="20"/>
          <w:color w:val="007FC9"/>
          <w:spacing w:val="-14"/>
          <w:position w:val="-1"/>
        </w:rPr>
        <w:t>21</w:t>
      </w:r>
    </w:p>
    <w:p>
      <w:pPr>
        <w:spacing w:line="379" w:lineRule="auto"/>
        <w:rPr>
          <w:rFonts w:ascii="Arial"/>
          <w:sz w:val="21"/>
        </w:rPr>
      </w:pPr>
      <w:r/>
    </w:p>
    <w:p>
      <w:pPr>
        <w:ind w:left="3"/>
        <w:spacing w:before="75" w:line="221" w:lineRule="auto"/>
        <w:rPr>
          <w:rFonts w:ascii="Times New Roman" w:hAnsi="Times New Roman" w:eastAsia="Times New Roman" w:cs="Times New Roman"/>
          <w:sz w:val="20"/>
          <w:szCs w:val="20"/>
        </w:rPr>
      </w:pPr>
      <w:r>
        <w:rPr>
          <w:rFonts w:ascii="SimHei" w:hAnsi="SimHei" w:eastAsia="SimHei" w:cs="SimHei"/>
          <w:sz w:val="23"/>
          <w:szCs w:val="23"/>
          <w:b/>
          <w:bCs/>
          <w:spacing w:val="2"/>
        </w:rPr>
        <w:t>第二十二章</w:t>
      </w:r>
      <w:r>
        <w:rPr>
          <w:rFonts w:ascii="SimHei" w:hAnsi="SimHei" w:eastAsia="SimHei" w:cs="SimHei"/>
          <w:sz w:val="23"/>
          <w:szCs w:val="23"/>
          <w:spacing w:val="122"/>
        </w:rPr>
        <w:t xml:space="preserve"> </w:t>
      </w:r>
      <w:r>
        <w:rPr>
          <w:shd w:val="clear" w:fill="2DBFF4"/>
          <w:rFonts w:ascii="SimHei" w:hAnsi="SimHei" w:eastAsia="SimHei" w:cs="SimHei"/>
          <w:sz w:val="23"/>
          <w:szCs w:val="23"/>
          <w:b/>
          <w:bCs/>
          <w:spacing w:val="2"/>
        </w:rPr>
        <w:t>女性生殖器发育异常</w:t>
      </w:r>
      <w:r>
        <w:rPr>
          <w:rFonts w:ascii="SimHei" w:hAnsi="SimHei" w:eastAsia="SimHei" w:cs="SimHei"/>
          <w:sz w:val="23"/>
          <w:szCs w:val="23"/>
        </w:rPr>
        <w:t xml:space="preserve">                              </w:t>
      </w:r>
      <w:r>
        <w:rPr>
          <w:rFonts w:ascii="SimSun" w:hAnsi="SimSun" w:eastAsia="SimSun" w:cs="SimSun"/>
          <w:sz w:val="20"/>
          <w:szCs w:val="20"/>
          <w:color w:val="00ACEB"/>
          <w:spacing w:val="2"/>
        </w:rPr>
        <w:t>○。</w:t>
      </w:r>
      <w:r>
        <w:rPr>
          <w:rFonts w:ascii="SimSun" w:hAnsi="SimSun" w:eastAsia="SimSun" w:cs="SimSun"/>
          <w:sz w:val="20"/>
          <w:szCs w:val="20"/>
          <w:color w:val="00ACEB"/>
          <w:spacing w:val="93"/>
        </w:rPr>
        <w:t xml:space="preserve"> </w:t>
      </w:r>
      <w:r>
        <w:rPr>
          <w:rFonts w:ascii="Times New Roman" w:hAnsi="Times New Roman" w:eastAsia="Times New Roman" w:cs="Times New Roman"/>
          <w:sz w:val="20"/>
          <w:szCs w:val="20"/>
          <w:b/>
          <w:bCs/>
          <w:spacing w:val="2"/>
        </w:rPr>
        <w:t>270</w:t>
      </w:r>
    </w:p>
    <w:p>
      <w:pPr>
        <w:rPr/>
      </w:pPr>
      <w:r/>
    </w:p>
    <w:p>
      <w:pPr>
        <w:spacing w:line="116" w:lineRule="exact"/>
        <w:rPr/>
      </w:pPr>
      <w:r/>
    </w:p>
    <w:tbl>
      <w:tblPr>
        <w:tblStyle w:val="2"/>
        <w:tblW w:w="3917" w:type="dxa"/>
        <w:tblInd w:w="9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97"/>
        <w:gridCol w:w="520"/>
      </w:tblGrid>
      <w:tr>
        <w:trPr>
          <w:trHeight w:val="276" w:hRule="atLeast"/>
        </w:trPr>
        <w:tc>
          <w:tcPr>
            <w:tcW w:w="3397" w:type="dxa"/>
            <w:vAlign w:val="top"/>
          </w:tcPr>
          <w:p>
            <w:pPr>
              <w:spacing w:before="1" w:line="220" w:lineRule="auto"/>
              <w:rPr>
                <w:rFonts w:ascii="SimHei" w:hAnsi="SimHei" w:eastAsia="SimHei" w:cs="SimHei"/>
                <w:sz w:val="23"/>
                <w:szCs w:val="23"/>
              </w:rPr>
            </w:pPr>
            <w:r>
              <w:rPr>
                <w:rFonts w:ascii="SimHei" w:hAnsi="SimHei" w:eastAsia="SimHei" w:cs="SimHei"/>
                <w:sz w:val="23"/>
                <w:szCs w:val="23"/>
                <w:spacing w:val="-18"/>
                <w:w w:val="97"/>
              </w:rPr>
              <w:t>第一节</w:t>
            </w:r>
            <w:r>
              <w:rPr>
                <w:rFonts w:ascii="SimHei" w:hAnsi="SimHei" w:eastAsia="SimHei" w:cs="SimHei"/>
                <w:sz w:val="23"/>
                <w:szCs w:val="23"/>
                <w:spacing w:val="75"/>
              </w:rPr>
              <w:t xml:space="preserve"> </w:t>
            </w:r>
            <w:r>
              <w:rPr>
                <w:rFonts w:ascii="SimHei" w:hAnsi="SimHei" w:eastAsia="SimHei" w:cs="SimHei"/>
                <w:sz w:val="23"/>
                <w:szCs w:val="23"/>
                <w:spacing w:val="-18"/>
                <w:w w:val="97"/>
              </w:rPr>
              <w:t>女性生殖器的发生</w:t>
            </w:r>
            <w:r>
              <w:rPr>
                <w:rFonts w:ascii="SimHei" w:hAnsi="SimHei" w:eastAsia="SimHei" w:cs="SimHei"/>
                <w:sz w:val="23"/>
                <w:szCs w:val="23"/>
                <w:spacing w:val="9"/>
              </w:rPr>
              <w:t xml:space="preserve">   </w:t>
            </w:r>
            <w:r>
              <w:rPr>
                <w:rFonts w:ascii="SimHei" w:hAnsi="SimHei" w:eastAsia="SimHei" w:cs="SimHei"/>
                <w:sz w:val="23"/>
                <w:szCs w:val="23"/>
                <w:spacing w:val="-18"/>
                <w:w w:val="97"/>
              </w:rPr>
              <w:t>270</w:t>
            </w:r>
          </w:p>
        </w:tc>
        <w:tc>
          <w:tcPr>
            <w:tcW w:w="520" w:type="dxa"/>
            <w:vAlign w:val="top"/>
          </w:tcPr>
          <w:p>
            <w:pPr>
              <w:rPr>
                <w:rFonts w:ascii="Arial"/>
                <w:sz w:val="21"/>
              </w:rPr>
            </w:pPr>
            <w:r/>
          </w:p>
        </w:tc>
      </w:tr>
      <w:tr>
        <w:trPr>
          <w:trHeight w:val="320" w:hRule="atLeast"/>
        </w:trPr>
        <w:tc>
          <w:tcPr>
            <w:tcW w:w="3397" w:type="dxa"/>
            <w:vAlign w:val="top"/>
          </w:tcPr>
          <w:p>
            <w:pPr>
              <w:spacing w:before="43" w:line="221" w:lineRule="auto"/>
              <w:rPr>
                <w:rFonts w:ascii="SimHei" w:hAnsi="SimHei" w:eastAsia="SimHei" w:cs="SimHei"/>
                <w:sz w:val="23"/>
                <w:szCs w:val="23"/>
              </w:rPr>
            </w:pPr>
            <w:r>
              <w:rPr>
                <w:rFonts w:ascii="SimHei" w:hAnsi="SimHei" w:eastAsia="SimHei" w:cs="SimHei"/>
                <w:sz w:val="23"/>
                <w:szCs w:val="23"/>
                <w:spacing w:val="-24"/>
                <w:w w:val="99"/>
              </w:rPr>
              <w:t>第二节</w:t>
            </w:r>
            <w:r>
              <w:rPr>
                <w:rFonts w:ascii="SimHei" w:hAnsi="SimHei" w:eastAsia="SimHei" w:cs="SimHei"/>
                <w:sz w:val="23"/>
                <w:szCs w:val="23"/>
                <w:spacing w:val="72"/>
              </w:rPr>
              <w:t xml:space="preserve"> </w:t>
            </w:r>
            <w:r>
              <w:rPr>
                <w:rFonts w:ascii="SimHei" w:hAnsi="SimHei" w:eastAsia="SimHei" w:cs="SimHei"/>
                <w:sz w:val="23"/>
                <w:szCs w:val="23"/>
                <w:spacing w:val="-24"/>
                <w:w w:val="99"/>
              </w:rPr>
              <w:t>常见的女性生殖器发育异常</w:t>
            </w:r>
          </w:p>
        </w:tc>
        <w:tc>
          <w:tcPr>
            <w:tcW w:w="520" w:type="dxa"/>
            <w:vAlign w:val="top"/>
          </w:tcPr>
          <w:p>
            <w:pPr>
              <w:ind w:left="182"/>
              <w:spacing w:before="77" w:line="191" w:lineRule="auto"/>
              <w:rPr>
                <w:rFonts w:ascii="SimHei" w:hAnsi="SimHei" w:eastAsia="SimHei" w:cs="SimHei"/>
                <w:sz w:val="22"/>
                <w:szCs w:val="22"/>
              </w:rPr>
            </w:pPr>
            <w:r>
              <w:rPr>
                <w:rFonts w:ascii="SimHei" w:hAnsi="SimHei" w:eastAsia="SimHei" w:cs="SimHei"/>
                <w:sz w:val="22"/>
                <w:szCs w:val="22"/>
                <w:spacing w:val="2"/>
              </w:rPr>
              <w:t>271</w:t>
            </w:r>
          </w:p>
        </w:tc>
      </w:tr>
      <w:tr>
        <w:trPr>
          <w:trHeight w:val="277" w:hRule="atLeast"/>
        </w:trPr>
        <w:tc>
          <w:tcPr>
            <w:tcW w:w="3397" w:type="dxa"/>
            <w:vAlign w:val="top"/>
          </w:tcPr>
          <w:p>
            <w:pPr>
              <w:spacing w:before="43" w:line="196" w:lineRule="auto"/>
              <w:rPr>
                <w:rFonts w:ascii="SimHei" w:hAnsi="SimHei" w:eastAsia="SimHei" w:cs="SimHei"/>
                <w:sz w:val="22"/>
                <w:szCs w:val="22"/>
              </w:rPr>
            </w:pPr>
            <w:r>
              <w:rPr>
                <w:rFonts w:ascii="SimHei" w:hAnsi="SimHei" w:eastAsia="SimHei" w:cs="SimHei"/>
                <w:sz w:val="22"/>
                <w:szCs w:val="22"/>
                <w:spacing w:val="-12"/>
              </w:rPr>
              <w:t>第三节</w:t>
            </w:r>
            <w:r>
              <w:rPr>
                <w:rFonts w:ascii="SimHei" w:hAnsi="SimHei" w:eastAsia="SimHei" w:cs="SimHei"/>
                <w:sz w:val="22"/>
                <w:szCs w:val="22"/>
                <w:spacing w:val="58"/>
              </w:rPr>
              <w:t xml:space="preserve"> </w:t>
            </w:r>
            <w:r>
              <w:rPr>
                <w:rFonts w:ascii="SimHei" w:hAnsi="SimHei" w:eastAsia="SimHei" w:cs="SimHei"/>
                <w:sz w:val="22"/>
                <w:szCs w:val="22"/>
                <w:spacing w:val="-12"/>
              </w:rPr>
              <w:t>女性性发育异常</w:t>
            </w:r>
            <w:r>
              <w:rPr>
                <w:rFonts w:ascii="SimHei" w:hAnsi="SimHei" w:eastAsia="SimHei" w:cs="SimHei"/>
                <w:sz w:val="22"/>
                <w:szCs w:val="22"/>
                <w:spacing w:val="11"/>
              </w:rPr>
              <w:t xml:space="preserve">   </w:t>
            </w:r>
            <w:r>
              <w:rPr>
                <w:rFonts w:ascii="SimHei" w:hAnsi="SimHei" w:eastAsia="SimHei" w:cs="SimHei"/>
                <w:sz w:val="22"/>
                <w:szCs w:val="22"/>
                <w:spacing w:val="-12"/>
              </w:rPr>
              <w:t>275</w:t>
            </w:r>
          </w:p>
        </w:tc>
        <w:tc>
          <w:tcPr>
            <w:tcW w:w="520" w:type="dxa"/>
            <w:vAlign w:val="top"/>
          </w:tcPr>
          <w:p>
            <w:pPr>
              <w:rPr>
                <w:rFonts w:ascii="Arial"/>
                <w:sz w:val="21"/>
              </w:rPr>
            </w:pPr>
            <w:r/>
          </w:p>
        </w:tc>
      </w:tr>
    </w:tbl>
    <w:p>
      <w:pPr>
        <w:spacing w:line="331" w:lineRule="auto"/>
        <w:rPr>
          <w:rFonts w:ascii="Arial"/>
          <w:sz w:val="21"/>
        </w:rPr>
      </w:pPr>
      <w:r/>
    </w:p>
    <w:p>
      <w:pPr>
        <w:ind w:left="3"/>
        <w:spacing w:before="94" w:line="228" w:lineRule="auto"/>
        <w:rPr>
          <w:rFonts w:ascii="SimSun" w:hAnsi="SimSun" w:eastAsia="SimSun" w:cs="SimSun"/>
          <w:sz w:val="29"/>
          <w:szCs w:val="29"/>
        </w:rPr>
      </w:pPr>
      <w:r>
        <w:rPr>
          <w:rFonts w:ascii="SimHei" w:hAnsi="SimHei" w:eastAsia="SimHei" w:cs="SimHei"/>
          <w:sz w:val="23"/>
          <w:szCs w:val="23"/>
          <w:b/>
          <w:bCs/>
          <w:spacing w:val="-2"/>
        </w:rPr>
        <w:t>第二十三章</w:t>
      </w:r>
      <w:r>
        <w:rPr>
          <w:rFonts w:ascii="SimHei" w:hAnsi="SimHei" w:eastAsia="SimHei" w:cs="SimHei"/>
          <w:sz w:val="23"/>
          <w:szCs w:val="23"/>
          <w:spacing w:val="126"/>
        </w:rPr>
        <w:t xml:space="preserve"> </w:t>
      </w:r>
      <w:r>
        <w:rPr>
          <w:rFonts w:ascii="SimHei" w:hAnsi="SimHei" w:eastAsia="SimHei" w:cs="SimHei"/>
          <w:sz w:val="23"/>
          <w:szCs w:val="23"/>
          <w:b/>
          <w:bCs/>
          <w:spacing w:val="-2"/>
        </w:rPr>
        <w:t>盆底功能障碍性及生殖器损伤疾病</w:t>
      </w:r>
      <w:r>
        <w:rPr>
          <w:rFonts w:ascii="SimHei" w:hAnsi="SimHei" w:eastAsia="SimHei" w:cs="SimHei"/>
          <w:sz w:val="23"/>
          <w:szCs w:val="23"/>
          <w:spacing w:val="5"/>
        </w:rPr>
        <w:t xml:space="preserve">                 </w:t>
      </w:r>
      <w:r>
        <w:rPr>
          <w:rFonts w:ascii="SimSun" w:hAnsi="SimSun" w:eastAsia="SimSun" w:cs="SimSun"/>
          <w:sz w:val="29"/>
          <w:szCs w:val="29"/>
          <w:spacing w:val="-2"/>
          <w:position w:val="-1"/>
        </w:rPr>
        <w:t>○。</w:t>
      </w:r>
      <w:r>
        <w:rPr>
          <w:rFonts w:ascii="SimSun" w:hAnsi="SimSun" w:eastAsia="SimSun" w:cs="SimSun"/>
          <w:sz w:val="29"/>
          <w:szCs w:val="29"/>
          <w:spacing w:val="8"/>
          <w:position w:val="-1"/>
        </w:rPr>
        <w:t xml:space="preserve"> </w:t>
      </w:r>
      <w:r>
        <w:rPr>
          <w:rFonts w:ascii="SimSun" w:hAnsi="SimSun" w:eastAsia="SimSun" w:cs="SimSun"/>
          <w:sz w:val="29"/>
          <w:szCs w:val="29"/>
          <w:spacing w:val="-2"/>
          <w:position w:val="-1"/>
        </w:rPr>
        <w:t>278</w:t>
      </w:r>
    </w:p>
    <w:p>
      <w:pPr>
        <w:rPr/>
      </w:pPr>
      <w:r/>
    </w:p>
    <w:p>
      <w:pPr>
        <w:spacing w:line="60" w:lineRule="exact"/>
        <w:rPr/>
      </w:pPr>
      <w:r/>
    </w:p>
    <w:tbl>
      <w:tblPr>
        <w:tblStyle w:val="2"/>
        <w:tblW w:w="3717" w:type="dxa"/>
        <w:tblInd w:w="9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200"/>
        <w:gridCol w:w="517"/>
      </w:tblGrid>
      <w:tr>
        <w:trPr>
          <w:trHeight w:val="276" w:hRule="atLeast"/>
        </w:trPr>
        <w:tc>
          <w:tcPr>
            <w:tcW w:w="3200" w:type="dxa"/>
            <w:vAlign w:val="top"/>
          </w:tcPr>
          <w:p>
            <w:pPr>
              <w:spacing w:line="221" w:lineRule="auto"/>
              <w:rPr>
                <w:rFonts w:ascii="SimHei" w:hAnsi="SimHei" w:eastAsia="SimHei" w:cs="SimHei"/>
                <w:sz w:val="23"/>
                <w:szCs w:val="23"/>
              </w:rPr>
            </w:pPr>
            <w:r>
              <w:rPr>
                <w:rFonts w:ascii="SimHei" w:hAnsi="SimHei" w:eastAsia="SimHei" w:cs="SimHei"/>
                <w:sz w:val="23"/>
                <w:szCs w:val="23"/>
                <w:spacing w:val="-17"/>
                <w:w w:val="96"/>
              </w:rPr>
              <w:t>第一节</w:t>
            </w:r>
            <w:r>
              <w:rPr>
                <w:rFonts w:ascii="SimHei" w:hAnsi="SimHei" w:eastAsia="SimHei" w:cs="SimHei"/>
                <w:sz w:val="23"/>
                <w:szCs w:val="23"/>
                <w:spacing w:val="78"/>
              </w:rPr>
              <w:t xml:space="preserve"> </w:t>
            </w:r>
            <w:r>
              <w:rPr>
                <w:rFonts w:ascii="SimHei" w:hAnsi="SimHei" w:eastAsia="SimHei" w:cs="SimHei"/>
                <w:sz w:val="23"/>
                <w:szCs w:val="23"/>
                <w:spacing w:val="-17"/>
                <w:w w:val="96"/>
              </w:rPr>
              <w:t>女性盆底组织解剖及功能</w:t>
            </w:r>
          </w:p>
        </w:tc>
        <w:tc>
          <w:tcPr>
            <w:tcW w:w="517" w:type="dxa"/>
            <w:vAlign w:val="top"/>
          </w:tcPr>
          <w:p>
            <w:pPr>
              <w:ind w:left="180"/>
              <w:spacing w:before="33" w:line="191" w:lineRule="auto"/>
              <w:rPr>
                <w:rFonts w:ascii="SimHei" w:hAnsi="SimHei" w:eastAsia="SimHei" w:cs="SimHei"/>
                <w:sz w:val="22"/>
                <w:szCs w:val="22"/>
              </w:rPr>
            </w:pPr>
            <w:r>
              <w:rPr>
                <w:rFonts w:ascii="SimHei" w:hAnsi="SimHei" w:eastAsia="SimHei" w:cs="SimHei"/>
                <w:sz w:val="22"/>
                <w:szCs w:val="22"/>
                <w:spacing w:val="2"/>
              </w:rPr>
              <w:t>278</w:t>
            </w:r>
          </w:p>
        </w:tc>
      </w:tr>
      <w:tr>
        <w:trPr>
          <w:trHeight w:val="320" w:hRule="atLeast"/>
        </w:trPr>
        <w:tc>
          <w:tcPr>
            <w:tcW w:w="3200" w:type="dxa"/>
            <w:vAlign w:val="top"/>
          </w:tcPr>
          <w:p>
            <w:pPr>
              <w:spacing w:before="42" w:line="221" w:lineRule="auto"/>
              <w:rPr>
                <w:rFonts w:ascii="SimHei" w:hAnsi="SimHei" w:eastAsia="SimHei" w:cs="SimHei"/>
                <w:sz w:val="23"/>
                <w:szCs w:val="23"/>
              </w:rPr>
            </w:pPr>
            <w:r>
              <w:rPr>
                <w:rFonts w:ascii="SimHei" w:hAnsi="SimHei" w:eastAsia="SimHei" w:cs="SimHei"/>
                <w:sz w:val="23"/>
                <w:szCs w:val="23"/>
                <w:spacing w:val="-18"/>
                <w:w w:val="98"/>
              </w:rPr>
              <w:t>第二节</w:t>
            </w:r>
            <w:r>
              <w:rPr>
                <w:rFonts w:ascii="SimHei" w:hAnsi="SimHei" w:eastAsia="SimHei" w:cs="SimHei"/>
                <w:sz w:val="23"/>
                <w:szCs w:val="23"/>
                <w:spacing w:val="74"/>
              </w:rPr>
              <w:t xml:space="preserve"> </w:t>
            </w:r>
            <w:r>
              <w:rPr>
                <w:rFonts w:ascii="SimHei" w:hAnsi="SimHei" w:eastAsia="SimHei" w:cs="SimHei"/>
                <w:sz w:val="23"/>
                <w:szCs w:val="23"/>
                <w:spacing w:val="-18"/>
                <w:w w:val="98"/>
              </w:rPr>
              <w:t>盆腔器官脱垂</w:t>
            </w:r>
            <w:r>
              <w:rPr>
                <w:rFonts w:ascii="SimHei" w:hAnsi="SimHei" w:eastAsia="SimHei" w:cs="SimHei"/>
                <w:sz w:val="23"/>
                <w:szCs w:val="23"/>
                <w:spacing w:val="4"/>
              </w:rPr>
              <w:t xml:space="preserve">   </w:t>
            </w:r>
            <w:r>
              <w:rPr>
                <w:rFonts w:ascii="SimHei" w:hAnsi="SimHei" w:eastAsia="SimHei" w:cs="SimHei"/>
                <w:sz w:val="23"/>
                <w:szCs w:val="23"/>
                <w:spacing w:val="-18"/>
                <w:w w:val="98"/>
              </w:rPr>
              <w:t>279</w:t>
            </w:r>
          </w:p>
        </w:tc>
        <w:tc>
          <w:tcPr>
            <w:tcW w:w="517" w:type="dxa"/>
            <w:vAlign w:val="top"/>
          </w:tcPr>
          <w:p>
            <w:pPr>
              <w:rPr>
                <w:rFonts w:ascii="Arial"/>
                <w:sz w:val="21"/>
              </w:rPr>
            </w:pPr>
            <w:r/>
          </w:p>
        </w:tc>
      </w:tr>
      <w:tr>
        <w:trPr>
          <w:trHeight w:val="320" w:hRule="atLeast"/>
        </w:trPr>
        <w:tc>
          <w:tcPr>
            <w:tcW w:w="3200" w:type="dxa"/>
            <w:vAlign w:val="top"/>
          </w:tcPr>
          <w:p>
            <w:pPr>
              <w:spacing w:before="43" w:line="222" w:lineRule="auto"/>
              <w:rPr>
                <w:rFonts w:ascii="SimHei" w:hAnsi="SimHei" w:eastAsia="SimHei" w:cs="SimHei"/>
                <w:sz w:val="23"/>
                <w:szCs w:val="23"/>
              </w:rPr>
            </w:pPr>
            <w:r>
              <w:rPr>
                <w:rFonts w:ascii="SimHei" w:hAnsi="SimHei" w:eastAsia="SimHei" w:cs="SimHei"/>
                <w:sz w:val="23"/>
                <w:szCs w:val="23"/>
                <w:spacing w:val="-17"/>
                <w:w w:val="97"/>
              </w:rPr>
              <w:t>第三节</w:t>
            </w:r>
            <w:r>
              <w:rPr>
                <w:rFonts w:ascii="SimHei" w:hAnsi="SimHei" w:eastAsia="SimHei" w:cs="SimHei"/>
                <w:sz w:val="23"/>
                <w:szCs w:val="23"/>
                <w:spacing w:val="62"/>
              </w:rPr>
              <w:t xml:space="preserve"> </w:t>
            </w:r>
            <w:r>
              <w:rPr>
                <w:rFonts w:ascii="SimHei" w:hAnsi="SimHei" w:eastAsia="SimHei" w:cs="SimHei"/>
                <w:sz w:val="23"/>
                <w:szCs w:val="23"/>
                <w:spacing w:val="-17"/>
                <w:w w:val="97"/>
              </w:rPr>
              <w:t>压力性尿失禁</w:t>
            </w:r>
            <w:r>
              <w:rPr>
                <w:rFonts w:ascii="SimHei" w:hAnsi="SimHei" w:eastAsia="SimHei" w:cs="SimHei"/>
                <w:sz w:val="23"/>
                <w:szCs w:val="23"/>
                <w:spacing w:val="8"/>
              </w:rPr>
              <w:t xml:space="preserve">   </w:t>
            </w:r>
            <w:r>
              <w:rPr>
                <w:rFonts w:ascii="SimHei" w:hAnsi="SimHei" w:eastAsia="SimHei" w:cs="SimHei"/>
                <w:sz w:val="23"/>
                <w:szCs w:val="23"/>
                <w:spacing w:val="-17"/>
                <w:w w:val="97"/>
              </w:rPr>
              <w:t>284</w:t>
            </w:r>
          </w:p>
        </w:tc>
        <w:tc>
          <w:tcPr>
            <w:tcW w:w="517" w:type="dxa"/>
            <w:vAlign w:val="top"/>
          </w:tcPr>
          <w:p>
            <w:pPr>
              <w:rPr>
                <w:rFonts w:ascii="Arial"/>
                <w:sz w:val="21"/>
              </w:rPr>
            </w:pPr>
            <w:r/>
          </w:p>
        </w:tc>
      </w:tr>
      <w:tr>
        <w:trPr>
          <w:trHeight w:val="277" w:hRule="atLeast"/>
        </w:trPr>
        <w:tc>
          <w:tcPr>
            <w:tcW w:w="3200" w:type="dxa"/>
            <w:vAlign w:val="top"/>
          </w:tcPr>
          <w:p>
            <w:pPr>
              <w:spacing w:before="43" w:line="196" w:lineRule="auto"/>
              <w:rPr>
                <w:rFonts w:ascii="SimHei" w:hAnsi="SimHei" w:eastAsia="SimHei" w:cs="SimHei"/>
                <w:sz w:val="22"/>
                <w:szCs w:val="22"/>
              </w:rPr>
            </w:pPr>
            <w:r>
              <w:rPr>
                <w:rFonts w:ascii="SimHei" w:hAnsi="SimHei" w:eastAsia="SimHei" w:cs="SimHei"/>
                <w:sz w:val="22"/>
                <w:szCs w:val="22"/>
                <w:spacing w:val="-12"/>
              </w:rPr>
              <w:t>第四节</w:t>
            </w:r>
            <w:r>
              <w:rPr>
                <w:rFonts w:ascii="SimHei" w:hAnsi="SimHei" w:eastAsia="SimHei" w:cs="SimHei"/>
                <w:sz w:val="22"/>
                <w:szCs w:val="22"/>
                <w:spacing w:val="67"/>
              </w:rPr>
              <w:t xml:space="preserve"> </w:t>
            </w:r>
            <w:r>
              <w:rPr>
                <w:rFonts w:ascii="SimHei" w:hAnsi="SimHei" w:eastAsia="SimHei" w:cs="SimHei"/>
                <w:sz w:val="22"/>
                <w:szCs w:val="22"/>
                <w:spacing w:val="-12"/>
              </w:rPr>
              <w:t>生殖道瘘</w:t>
            </w:r>
            <w:r>
              <w:rPr>
                <w:rFonts w:ascii="SimHei" w:hAnsi="SimHei" w:eastAsia="SimHei" w:cs="SimHei"/>
                <w:sz w:val="22"/>
                <w:szCs w:val="22"/>
                <w:spacing w:val="10"/>
              </w:rPr>
              <w:t xml:space="preserve">   </w:t>
            </w:r>
            <w:r>
              <w:rPr>
                <w:rFonts w:ascii="SimHei" w:hAnsi="SimHei" w:eastAsia="SimHei" w:cs="SimHei"/>
                <w:sz w:val="22"/>
                <w:szCs w:val="22"/>
                <w:spacing w:val="-12"/>
              </w:rPr>
              <w:t>286</w:t>
            </w:r>
          </w:p>
        </w:tc>
        <w:tc>
          <w:tcPr>
            <w:tcW w:w="517" w:type="dxa"/>
            <w:vAlign w:val="top"/>
          </w:tcPr>
          <w:p>
            <w:pPr>
              <w:rPr>
                <w:rFonts w:ascii="Arial"/>
                <w:sz w:val="21"/>
              </w:rPr>
            </w:pPr>
            <w:r/>
          </w:p>
        </w:tc>
      </w:tr>
    </w:tbl>
    <w:p>
      <w:pPr>
        <w:spacing w:line="339" w:lineRule="auto"/>
        <w:rPr>
          <w:rFonts w:ascii="Arial"/>
          <w:sz w:val="21"/>
        </w:rPr>
      </w:pPr>
      <w:r/>
    </w:p>
    <w:p>
      <w:pPr>
        <w:ind w:left="3"/>
        <w:spacing w:before="94" w:line="236" w:lineRule="auto"/>
        <w:rPr>
          <w:rFonts w:ascii="SimSun" w:hAnsi="SimSun" w:eastAsia="SimSun" w:cs="SimSun"/>
          <w:sz w:val="29"/>
          <w:szCs w:val="29"/>
        </w:rPr>
      </w:pPr>
      <w:r>
        <w:drawing>
          <wp:anchor distT="0" distB="0" distL="0" distR="0" simplePos="0" relativeHeight="251671552" behindDoc="1" locked="0" layoutInCell="1" allowOverlap="1">
            <wp:simplePos x="0" y="0"/>
            <wp:positionH relativeFrom="column">
              <wp:posOffset>19022</wp:posOffset>
            </wp:positionH>
            <wp:positionV relativeFrom="paragraph">
              <wp:posOffset>-8383</wp:posOffset>
            </wp:positionV>
            <wp:extent cx="1708146" cy="285800"/>
            <wp:effectExtent l="0" t="0" r="0" b="0"/>
            <wp:wrapNone/>
            <wp:docPr id="1" name="IM 1"/>
            <wp:cNvGraphicFramePr/>
            <a:graphic>
              <a:graphicData uri="http://schemas.openxmlformats.org/drawingml/2006/picture">
                <pic:pic>
                  <pic:nvPicPr>
                    <pic:cNvPr id="1" name="IM 1"/>
                    <pic:cNvPicPr/>
                  </pic:nvPicPr>
                  <pic:blipFill>
                    <a:blip r:embed="rId15"/>
                    <a:stretch>
                      <a:fillRect/>
                    </a:stretch>
                  </pic:blipFill>
                  <pic:spPr>
                    <a:xfrm rot="0">
                      <a:off x="0" y="0"/>
                      <a:ext cx="1708146" cy="285800"/>
                    </a:xfrm>
                    <a:prstGeom prst="rect">
                      <a:avLst/>
                    </a:prstGeom>
                  </pic:spPr>
                </pic:pic>
              </a:graphicData>
            </a:graphic>
          </wp:anchor>
        </w:drawing>
      </w:r>
      <w:r>
        <w:rPr>
          <w:rFonts w:ascii="SimHei" w:hAnsi="SimHei" w:eastAsia="SimHei" w:cs="SimHei"/>
          <w:sz w:val="23"/>
          <w:szCs w:val="23"/>
          <w:b/>
          <w:bCs/>
          <w:spacing w:val="-7"/>
          <w:position w:val="1"/>
        </w:rPr>
        <w:t>第二十四章</w:t>
      </w:r>
      <w:r>
        <w:rPr>
          <w:rFonts w:ascii="SimHei" w:hAnsi="SimHei" w:eastAsia="SimHei" w:cs="SimHei"/>
          <w:sz w:val="23"/>
          <w:szCs w:val="23"/>
          <w:spacing w:val="90"/>
          <w:position w:val="1"/>
        </w:rPr>
        <w:t xml:space="preserve"> </w:t>
      </w:r>
      <w:r>
        <w:rPr>
          <w:rFonts w:ascii="SimHei" w:hAnsi="SimHei" w:eastAsia="SimHei" w:cs="SimHei"/>
          <w:sz w:val="23"/>
          <w:szCs w:val="23"/>
          <w:b/>
          <w:bCs/>
          <w:spacing w:val="-7"/>
          <w:position w:val="1"/>
        </w:rPr>
        <w:t>外阴肿瘤</w:t>
      </w:r>
      <w:r>
        <w:rPr>
          <w:rFonts w:ascii="SimHei" w:hAnsi="SimHei" w:eastAsia="SimHei" w:cs="SimHei"/>
          <w:sz w:val="23"/>
          <w:szCs w:val="23"/>
          <w:spacing w:val="2"/>
          <w:position w:val="1"/>
        </w:rPr>
        <w:t xml:space="preserve">                                        </w:t>
      </w:r>
      <w:r>
        <w:rPr>
          <w:rFonts w:ascii="SimSun" w:hAnsi="SimSun" w:eastAsia="SimSun" w:cs="SimSun"/>
          <w:sz w:val="29"/>
          <w:szCs w:val="29"/>
          <w:spacing w:val="-7"/>
          <w:position w:val="-2"/>
        </w:rPr>
        <w:t>○。</w:t>
      </w:r>
      <w:r>
        <w:rPr>
          <w:rFonts w:ascii="SimSun" w:hAnsi="SimSun" w:eastAsia="SimSun" w:cs="SimSun"/>
          <w:sz w:val="29"/>
          <w:szCs w:val="29"/>
          <w:spacing w:val="33"/>
          <w:position w:val="-2"/>
        </w:rPr>
        <w:t xml:space="preserve"> </w:t>
      </w:r>
      <w:r>
        <w:rPr>
          <w:rFonts w:ascii="SimSun" w:hAnsi="SimSun" w:eastAsia="SimSun" w:cs="SimSun"/>
          <w:sz w:val="29"/>
          <w:szCs w:val="29"/>
          <w:spacing w:val="-7"/>
          <w:position w:val="-2"/>
        </w:rPr>
        <w:t>290</w:t>
      </w:r>
    </w:p>
    <w:p>
      <w:pPr>
        <w:ind w:left="979"/>
        <w:spacing w:before="280" w:line="222" w:lineRule="auto"/>
        <w:rPr>
          <w:rFonts w:ascii="SimHei" w:hAnsi="SimHei" w:eastAsia="SimHei" w:cs="SimHei"/>
          <w:sz w:val="23"/>
          <w:szCs w:val="23"/>
        </w:rPr>
      </w:pPr>
      <w:r>
        <w:rPr>
          <w:rFonts w:ascii="SimHei" w:hAnsi="SimHei" w:eastAsia="SimHei" w:cs="SimHei"/>
          <w:sz w:val="23"/>
          <w:szCs w:val="23"/>
          <w:spacing w:val="-16"/>
          <w:w w:val="97"/>
        </w:rPr>
        <w:t>第一节</w:t>
      </w:r>
      <w:r>
        <w:rPr>
          <w:rFonts w:ascii="SimHei" w:hAnsi="SimHei" w:eastAsia="SimHei" w:cs="SimHei"/>
          <w:sz w:val="23"/>
          <w:szCs w:val="23"/>
          <w:spacing w:val="72"/>
        </w:rPr>
        <w:t xml:space="preserve"> </w:t>
      </w:r>
      <w:r>
        <w:rPr>
          <w:rFonts w:ascii="SimHei" w:hAnsi="SimHei" w:eastAsia="SimHei" w:cs="SimHei"/>
          <w:sz w:val="23"/>
          <w:szCs w:val="23"/>
          <w:spacing w:val="-16"/>
          <w:w w:val="97"/>
        </w:rPr>
        <w:t>外阴良性肿瘤</w:t>
      </w:r>
      <w:r>
        <w:rPr>
          <w:rFonts w:ascii="SimHei" w:hAnsi="SimHei" w:eastAsia="SimHei" w:cs="SimHei"/>
          <w:sz w:val="23"/>
          <w:szCs w:val="23"/>
          <w:spacing w:val="5"/>
        </w:rPr>
        <w:t xml:space="preserve">   </w:t>
      </w:r>
      <w:r>
        <w:rPr>
          <w:rFonts w:ascii="SimHei" w:hAnsi="SimHei" w:eastAsia="SimHei" w:cs="SimHei"/>
          <w:sz w:val="23"/>
          <w:szCs w:val="23"/>
          <w:spacing w:val="-16"/>
          <w:w w:val="97"/>
        </w:rPr>
        <w:t>290</w:t>
      </w:r>
    </w:p>
    <w:p>
      <w:pPr>
        <w:ind w:left="979"/>
        <w:spacing w:before="43" w:line="221" w:lineRule="auto"/>
        <w:rPr>
          <w:rFonts w:ascii="SimHei" w:hAnsi="SimHei" w:eastAsia="SimHei" w:cs="SimHei"/>
          <w:sz w:val="23"/>
          <w:szCs w:val="23"/>
        </w:rPr>
      </w:pPr>
      <w:r>
        <w:rPr>
          <w:rFonts w:ascii="SimHei" w:hAnsi="SimHei" w:eastAsia="SimHei" w:cs="SimHei"/>
          <w:sz w:val="23"/>
          <w:szCs w:val="23"/>
          <w:spacing w:val="-19"/>
          <w:w w:val="97"/>
        </w:rPr>
        <w:t>第二节</w:t>
      </w:r>
      <w:r>
        <w:rPr>
          <w:rFonts w:ascii="SimHei" w:hAnsi="SimHei" w:eastAsia="SimHei" w:cs="SimHei"/>
          <w:sz w:val="23"/>
          <w:szCs w:val="23"/>
          <w:spacing w:val="77"/>
        </w:rPr>
        <w:t xml:space="preserve"> </w:t>
      </w:r>
      <w:r>
        <w:rPr>
          <w:rFonts w:ascii="SimHei" w:hAnsi="SimHei" w:eastAsia="SimHei" w:cs="SimHei"/>
          <w:sz w:val="23"/>
          <w:szCs w:val="23"/>
          <w:spacing w:val="-19"/>
          <w:w w:val="97"/>
        </w:rPr>
        <w:t>外阴鳞状上皮内病变</w:t>
      </w:r>
      <w:r>
        <w:rPr>
          <w:rFonts w:ascii="SimHei" w:hAnsi="SimHei" w:eastAsia="SimHei" w:cs="SimHei"/>
          <w:sz w:val="23"/>
          <w:szCs w:val="23"/>
          <w:spacing w:val="7"/>
        </w:rPr>
        <w:t xml:space="preserve">   </w:t>
      </w:r>
      <w:r>
        <w:rPr>
          <w:rFonts w:ascii="SimHei" w:hAnsi="SimHei" w:eastAsia="SimHei" w:cs="SimHei"/>
          <w:sz w:val="23"/>
          <w:szCs w:val="23"/>
          <w:spacing w:val="-19"/>
          <w:w w:val="97"/>
        </w:rPr>
        <w:t>290</w:t>
      </w:r>
    </w:p>
    <w:p>
      <w:pPr>
        <w:ind w:left="979"/>
        <w:spacing w:before="45" w:line="222" w:lineRule="auto"/>
        <w:rPr>
          <w:rFonts w:ascii="SimHei" w:hAnsi="SimHei" w:eastAsia="SimHei" w:cs="SimHei"/>
          <w:sz w:val="23"/>
          <w:szCs w:val="23"/>
        </w:rPr>
      </w:pPr>
      <w:r>
        <w:rPr>
          <w:rFonts w:ascii="SimHei" w:hAnsi="SimHei" w:eastAsia="SimHei" w:cs="SimHei"/>
          <w:sz w:val="23"/>
          <w:szCs w:val="23"/>
          <w:spacing w:val="-18"/>
          <w:w w:val="97"/>
        </w:rPr>
        <w:t>第三节</w:t>
      </w:r>
      <w:r>
        <w:rPr>
          <w:rFonts w:ascii="SimHei" w:hAnsi="SimHei" w:eastAsia="SimHei" w:cs="SimHei"/>
          <w:sz w:val="23"/>
          <w:szCs w:val="23"/>
          <w:spacing w:val="79"/>
        </w:rPr>
        <w:t xml:space="preserve"> </w:t>
      </w:r>
      <w:r>
        <w:rPr>
          <w:rFonts w:ascii="SimHei" w:hAnsi="SimHei" w:eastAsia="SimHei" w:cs="SimHei"/>
          <w:sz w:val="23"/>
          <w:szCs w:val="23"/>
          <w:spacing w:val="-18"/>
          <w:w w:val="97"/>
        </w:rPr>
        <w:t>外阴恶性肿瘤</w:t>
      </w:r>
      <w:r>
        <w:rPr>
          <w:rFonts w:ascii="SimHei" w:hAnsi="SimHei" w:eastAsia="SimHei" w:cs="SimHei"/>
          <w:sz w:val="23"/>
          <w:szCs w:val="23"/>
          <w:spacing w:val="8"/>
        </w:rPr>
        <w:t xml:space="preserve">   </w:t>
      </w:r>
      <w:r>
        <w:rPr>
          <w:rFonts w:ascii="SimHei" w:hAnsi="SimHei" w:eastAsia="SimHei" w:cs="SimHei"/>
          <w:sz w:val="23"/>
          <w:szCs w:val="23"/>
          <w:spacing w:val="-18"/>
          <w:w w:val="97"/>
        </w:rPr>
        <w:t>292</w:t>
      </w:r>
    </w:p>
    <w:p>
      <w:pPr>
        <w:spacing w:line="267" w:lineRule="auto"/>
        <w:rPr>
          <w:rFonts w:ascii="Arial"/>
          <w:sz w:val="21"/>
        </w:rPr>
      </w:pPr>
      <w:r/>
    </w:p>
    <w:p>
      <w:pPr>
        <w:ind w:left="3"/>
        <w:spacing w:before="95" w:line="223" w:lineRule="auto"/>
        <w:rPr>
          <w:rFonts w:ascii="SimSun" w:hAnsi="SimSun" w:eastAsia="SimSun" w:cs="SimSun"/>
          <w:sz w:val="29"/>
          <w:szCs w:val="29"/>
        </w:rPr>
      </w:pPr>
      <w:r>
        <w:drawing>
          <wp:anchor distT="0" distB="0" distL="0" distR="0" simplePos="0" relativeHeight="251672576" behindDoc="1" locked="0" layoutInCell="1" allowOverlap="1">
            <wp:simplePos x="0" y="0"/>
            <wp:positionH relativeFrom="column">
              <wp:posOffset>0</wp:posOffset>
            </wp:positionH>
            <wp:positionV relativeFrom="paragraph">
              <wp:posOffset>10298</wp:posOffset>
            </wp:positionV>
            <wp:extent cx="1879566" cy="292028"/>
            <wp:effectExtent l="0" t="0" r="0" b="0"/>
            <wp:wrapNone/>
            <wp:docPr id="2" name="IM 2"/>
            <wp:cNvGraphicFramePr/>
            <a:graphic>
              <a:graphicData uri="http://schemas.openxmlformats.org/drawingml/2006/picture">
                <pic:pic>
                  <pic:nvPicPr>
                    <pic:cNvPr id="2" name="IM 2"/>
                    <pic:cNvPicPr/>
                  </pic:nvPicPr>
                  <pic:blipFill>
                    <a:blip r:embed="rId16"/>
                    <a:stretch>
                      <a:fillRect/>
                    </a:stretch>
                  </pic:blipFill>
                  <pic:spPr>
                    <a:xfrm rot="0">
                      <a:off x="0" y="0"/>
                      <a:ext cx="1879566" cy="292028"/>
                    </a:xfrm>
                    <a:prstGeom prst="rect">
                      <a:avLst/>
                    </a:prstGeom>
                  </pic:spPr>
                </pic:pic>
              </a:graphicData>
            </a:graphic>
          </wp:anchor>
        </w:drawing>
      </w:r>
      <w:r>
        <w:rPr>
          <w:rFonts w:ascii="SimHei" w:hAnsi="SimHei" w:eastAsia="SimHei" w:cs="SimHei"/>
          <w:sz w:val="23"/>
          <w:szCs w:val="23"/>
          <w:b/>
          <w:bCs/>
          <w:spacing w:val="-8"/>
        </w:rPr>
        <w:t>第二十五章</w:t>
      </w:r>
      <w:r>
        <w:rPr>
          <w:rFonts w:ascii="SimHei" w:hAnsi="SimHei" w:eastAsia="SimHei" w:cs="SimHei"/>
          <w:sz w:val="23"/>
          <w:szCs w:val="23"/>
          <w:spacing w:val="113"/>
        </w:rPr>
        <w:t xml:space="preserve"> </w:t>
      </w:r>
      <w:r>
        <w:rPr>
          <w:rFonts w:ascii="SimHei" w:hAnsi="SimHei" w:eastAsia="SimHei" w:cs="SimHei"/>
          <w:sz w:val="23"/>
          <w:szCs w:val="23"/>
          <w:b/>
          <w:bCs/>
          <w:spacing w:val="-8"/>
        </w:rPr>
        <w:t>子宫颈肿瘤</w:t>
      </w:r>
      <w:r>
        <w:rPr>
          <w:rFonts w:ascii="SimHei" w:hAnsi="SimHei" w:eastAsia="SimHei" w:cs="SimHei"/>
          <w:sz w:val="23"/>
          <w:szCs w:val="23"/>
          <w:spacing w:val="2"/>
        </w:rPr>
        <w:t xml:space="preserve">                         </w:t>
      </w:r>
      <w:r>
        <w:rPr>
          <w:rFonts w:ascii="SimHei" w:hAnsi="SimHei" w:eastAsia="SimHei" w:cs="SimHei"/>
          <w:sz w:val="23"/>
          <w:szCs w:val="23"/>
          <w:spacing w:val="1"/>
        </w:rPr>
        <w:t xml:space="preserve">             </w:t>
      </w:r>
      <w:r>
        <w:rPr>
          <w:rFonts w:ascii="SimSun" w:hAnsi="SimSun" w:eastAsia="SimSun" w:cs="SimSun"/>
          <w:sz w:val="29"/>
          <w:szCs w:val="29"/>
          <w:spacing w:val="-8"/>
        </w:rPr>
        <w:t>◎</w:t>
      </w:r>
      <w:r>
        <w:rPr>
          <w:rFonts w:ascii="SimSun" w:hAnsi="SimSun" w:eastAsia="SimSun" w:cs="SimSun"/>
          <w:sz w:val="29"/>
          <w:szCs w:val="29"/>
          <w:spacing w:val="-47"/>
        </w:rPr>
        <w:t xml:space="preserve"> </w:t>
      </w:r>
      <w:r>
        <w:rPr>
          <w:rFonts w:ascii="SimSun" w:hAnsi="SimSun" w:eastAsia="SimSun" w:cs="SimSun"/>
          <w:sz w:val="29"/>
          <w:szCs w:val="29"/>
          <w:spacing w:val="-8"/>
        </w:rPr>
        <w:t>·</w:t>
      </w:r>
      <w:r>
        <w:rPr>
          <w:rFonts w:ascii="SimSun" w:hAnsi="SimSun" w:eastAsia="SimSun" w:cs="SimSun"/>
          <w:sz w:val="29"/>
          <w:szCs w:val="29"/>
          <w:spacing w:val="-73"/>
        </w:rPr>
        <w:t xml:space="preserve"> </w:t>
      </w:r>
      <w:r>
        <w:rPr>
          <w:rFonts w:ascii="SimSun" w:hAnsi="SimSun" w:eastAsia="SimSun" w:cs="SimSun"/>
          <w:sz w:val="29"/>
          <w:szCs w:val="29"/>
          <w:spacing w:val="-8"/>
        </w:rPr>
        <w:t>295</w:t>
      </w:r>
    </w:p>
    <w:p>
      <w:pPr>
        <w:spacing w:line="252" w:lineRule="auto"/>
        <w:rPr>
          <w:rFonts w:ascii="Arial"/>
          <w:sz w:val="21"/>
        </w:rPr>
      </w:pPr>
      <w:r/>
    </w:p>
    <w:p>
      <w:pPr>
        <w:ind w:left="979"/>
        <w:spacing w:before="75" w:line="221" w:lineRule="auto"/>
        <w:rPr>
          <w:rFonts w:ascii="SimHei" w:hAnsi="SimHei" w:eastAsia="SimHei" w:cs="SimHei"/>
          <w:sz w:val="23"/>
          <w:szCs w:val="23"/>
        </w:rPr>
      </w:pPr>
      <w:r>
        <w:rPr>
          <w:rFonts w:ascii="SimHei" w:hAnsi="SimHei" w:eastAsia="SimHei" w:cs="SimHei"/>
          <w:sz w:val="23"/>
          <w:szCs w:val="23"/>
          <w:spacing w:val="-19"/>
          <w:w w:val="97"/>
        </w:rPr>
        <w:t>第一节</w:t>
      </w:r>
      <w:r>
        <w:rPr>
          <w:rFonts w:ascii="SimHei" w:hAnsi="SimHei" w:eastAsia="SimHei" w:cs="SimHei"/>
          <w:sz w:val="23"/>
          <w:szCs w:val="23"/>
          <w:spacing w:val="78"/>
        </w:rPr>
        <w:t xml:space="preserve"> </w:t>
      </w:r>
      <w:r>
        <w:rPr>
          <w:rFonts w:ascii="SimHei" w:hAnsi="SimHei" w:eastAsia="SimHei" w:cs="SimHei"/>
          <w:sz w:val="23"/>
          <w:szCs w:val="23"/>
          <w:spacing w:val="-19"/>
          <w:w w:val="97"/>
        </w:rPr>
        <w:t>子宫颈鳞状上皮内病变</w:t>
      </w:r>
      <w:r>
        <w:rPr>
          <w:rFonts w:ascii="SimHei" w:hAnsi="SimHei" w:eastAsia="SimHei" w:cs="SimHei"/>
          <w:sz w:val="23"/>
          <w:szCs w:val="23"/>
          <w:spacing w:val="7"/>
        </w:rPr>
        <w:t xml:space="preserve">   </w:t>
      </w:r>
      <w:r>
        <w:rPr>
          <w:rFonts w:ascii="SimHei" w:hAnsi="SimHei" w:eastAsia="SimHei" w:cs="SimHei"/>
          <w:sz w:val="23"/>
          <w:szCs w:val="23"/>
          <w:spacing w:val="-19"/>
          <w:w w:val="97"/>
        </w:rPr>
        <w:t>295</w:t>
      </w:r>
    </w:p>
    <w:p>
      <w:pPr>
        <w:ind w:left="979"/>
        <w:spacing w:before="45" w:line="222" w:lineRule="auto"/>
        <w:rPr>
          <w:rFonts w:ascii="SimHei" w:hAnsi="SimHei" w:eastAsia="SimHei" w:cs="SimHei"/>
          <w:sz w:val="23"/>
          <w:szCs w:val="23"/>
        </w:rPr>
      </w:pPr>
      <w:r>
        <w:rPr>
          <w:rFonts w:ascii="SimHei" w:hAnsi="SimHei" w:eastAsia="SimHei" w:cs="SimHei"/>
          <w:sz w:val="23"/>
          <w:szCs w:val="23"/>
          <w:spacing w:val="-18"/>
        </w:rPr>
        <w:t>第二节</w:t>
      </w:r>
      <w:r>
        <w:rPr>
          <w:rFonts w:ascii="SimHei" w:hAnsi="SimHei" w:eastAsia="SimHei" w:cs="SimHei"/>
          <w:sz w:val="23"/>
          <w:szCs w:val="23"/>
          <w:spacing w:val="62"/>
        </w:rPr>
        <w:t xml:space="preserve"> </w:t>
      </w:r>
      <w:r>
        <w:rPr>
          <w:rFonts w:ascii="SimHei" w:hAnsi="SimHei" w:eastAsia="SimHei" w:cs="SimHei"/>
          <w:sz w:val="23"/>
          <w:szCs w:val="23"/>
          <w:spacing w:val="-18"/>
        </w:rPr>
        <w:t>子宫颈癌</w:t>
      </w:r>
      <w:r>
        <w:rPr>
          <w:rFonts w:ascii="SimHei" w:hAnsi="SimHei" w:eastAsia="SimHei" w:cs="SimHei"/>
          <w:sz w:val="23"/>
          <w:szCs w:val="23"/>
          <w:spacing w:val="4"/>
        </w:rPr>
        <w:t xml:space="preserve">   </w:t>
      </w:r>
      <w:r>
        <w:rPr>
          <w:rFonts w:ascii="SimHei" w:hAnsi="SimHei" w:eastAsia="SimHei" w:cs="SimHei"/>
          <w:sz w:val="23"/>
          <w:szCs w:val="23"/>
          <w:spacing w:val="-18"/>
        </w:rPr>
        <w:t>298</w:t>
      </w:r>
    </w:p>
    <w:p>
      <w:pPr>
        <w:spacing w:line="334" w:lineRule="auto"/>
        <w:rPr>
          <w:rFonts w:ascii="Arial"/>
          <w:sz w:val="21"/>
        </w:rPr>
      </w:pPr>
      <w:r/>
    </w:p>
    <w:p>
      <w:pPr>
        <w:ind w:left="3"/>
        <w:spacing w:before="75" w:line="224" w:lineRule="auto"/>
        <w:rPr>
          <w:rFonts w:ascii="SimSun" w:hAnsi="SimSun" w:eastAsia="SimSun" w:cs="SimSun"/>
          <w:sz w:val="23"/>
          <w:szCs w:val="23"/>
        </w:rPr>
      </w:pPr>
      <w:r>
        <w:drawing>
          <wp:anchor distT="0" distB="0" distL="0" distR="0" simplePos="0" relativeHeight="251673600" behindDoc="1" locked="0" layoutInCell="1" allowOverlap="1">
            <wp:simplePos x="0" y="0"/>
            <wp:positionH relativeFrom="column">
              <wp:posOffset>0</wp:posOffset>
            </wp:positionH>
            <wp:positionV relativeFrom="paragraph">
              <wp:posOffset>-31894</wp:posOffset>
            </wp:positionV>
            <wp:extent cx="1727169" cy="292129"/>
            <wp:effectExtent l="0" t="0" r="0" b="0"/>
            <wp:wrapNone/>
            <wp:docPr id="3" name="IM 3"/>
            <wp:cNvGraphicFramePr/>
            <a:graphic>
              <a:graphicData uri="http://schemas.openxmlformats.org/drawingml/2006/picture">
                <pic:pic>
                  <pic:nvPicPr>
                    <pic:cNvPr id="3" name="IM 3"/>
                    <pic:cNvPicPr/>
                  </pic:nvPicPr>
                  <pic:blipFill>
                    <a:blip r:embed="rId17"/>
                    <a:stretch>
                      <a:fillRect/>
                    </a:stretch>
                  </pic:blipFill>
                  <pic:spPr>
                    <a:xfrm rot="0">
                      <a:off x="0" y="0"/>
                      <a:ext cx="1727169" cy="292129"/>
                    </a:xfrm>
                    <a:prstGeom prst="rect">
                      <a:avLst/>
                    </a:prstGeom>
                  </pic:spPr>
                </pic:pic>
              </a:graphicData>
            </a:graphic>
          </wp:anchor>
        </w:drawing>
      </w:r>
      <w:r>
        <w:rPr>
          <w:rFonts w:ascii="SimHei" w:hAnsi="SimHei" w:eastAsia="SimHei" w:cs="SimHei"/>
          <w:sz w:val="23"/>
          <w:szCs w:val="23"/>
          <w:b/>
          <w:bCs/>
          <w:spacing w:val="-1"/>
        </w:rPr>
        <w:t>第二十六章</w:t>
      </w:r>
      <w:r>
        <w:rPr>
          <w:rFonts w:ascii="SimHei" w:hAnsi="SimHei" w:eastAsia="SimHei" w:cs="SimHei"/>
          <w:sz w:val="23"/>
          <w:szCs w:val="23"/>
          <w:spacing w:val="91"/>
        </w:rPr>
        <w:t xml:space="preserve"> </w:t>
      </w:r>
      <w:r>
        <w:rPr>
          <w:rFonts w:ascii="SimHei" w:hAnsi="SimHei" w:eastAsia="SimHei" w:cs="SimHei"/>
          <w:sz w:val="23"/>
          <w:szCs w:val="23"/>
          <w:b/>
          <w:bCs/>
          <w:spacing w:val="-1"/>
        </w:rPr>
        <w:t>子宫肿瘤</w:t>
      </w:r>
      <w:r>
        <w:rPr>
          <w:rFonts w:ascii="SimHei" w:hAnsi="SimHei" w:eastAsia="SimHei" w:cs="SimHei"/>
          <w:sz w:val="23"/>
          <w:szCs w:val="23"/>
          <w:spacing w:val="2"/>
        </w:rPr>
        <w:t xml:space="preserve">                                        </w:t>
      </w:r>
      <w:r>
        <w:rPr>
          <w:rFonts w:ascii="SimSun" w:hAnsi="SimSun" w:eastAsia="SimSun" w:cs="SimSun"/>
          <w:sz w:val="23"/>
          <w:szCs w:val="23"/>
          <w:spacing w:val="-1"/>
        </w:rPr>
        <w:t>·</w:t>
      </w:r>
      <w:r>
        <w:rPr>
          <w:rFonts w:ascii="SimSun" w:hAnsi="SimSun" w:eastAsia="SimSun" w:cs="SimSun"/>
          <w:sz w:val="23"/>
          <w:szCs w:val="23"/>
          <w:spacing w:val="28"/>
        </w:rPr>
        <w:t xml:space="preserve">   </w:t>
      </w:r>
      <w:r>
        <w:rPr>
          <w:rFonts w:ascii="SimSun" w:hAnsi="SimSun" w:eastAsia="SimSun" w:cs="SimSun"/>
          <w:sz w:val="23"/>
          <w:szCs w:val="23"/>
          <w:spacing w:val="-1"/>
        </w:rPr>
        <w:t>303</w:t>
      </w:r>
    </w:p>
    <w:p>
      <w:pPr>
        <w:spacing w:line="277" w:lineRule="auto"/>
        <w:rPr>
          <w:rFonts w:ascii="Arial"/>
          <w:sz w:val="21"/>
        </w:rPr>
      </w:pPr>
      <w:r/>
    </w:p>
    <w:p>
      <w:pPr>
        <w:ind w:left="979"/>
        <w:spacing w:before="76" w:line="319" w:lineRule="exact"/>
        <w:rPr>
          <w:rFonts w:ascii="SimHei" w:hAnsi="SimHei" w:eastAsia="SimHei" w:cs="SimHei"/>
          <w:sz w:val="23"/>
          <w:szCs w:val="23"/>
        </w:rPr>
      </w:pPr>
      <w:r>
        <w:rPr>
          <w:rFonts w:ascii="SimHei" w:hAnsi="SimHei" w:eastAsia="SimHei" w:cs="SimHei"/>
          <w:sz w:val="23"/>
          <w:szCs w:val="23"/>
          <w:spacing w:val="-20"/>
          <w:position w:val="6"/>
        </w:rPr>
        <w:t>第一节</w:t>
      </w:r>
      <w:r>
        <w:rPr>
          <w:rFonts w:ascii="SimHei" w:hAnsi="SimHei" w:eastAsia="SimHei" w:cs="SimHei"/>
          <w:sz w:val="23"/>
          <w:szCs w:val="23"/>
          <w:spacing w:val="76"/>
          <w:position w:val="6"/>
        </w:rPr>
        <w:t xml:space="preserve"> </w:t>
      </w:r>
      <w:r>
        <w:rPr>
          <w:rFonts w:ascii="SimHei" w:hAnsi="SimHei" w:eastAsia="SimHei" w:cs="SimHei"/>
          <w:sz w:val="23"/>
          <w:szCs w:val="23"/>
          <w:spacing w:val="-20"/>
          <w:position w:val="6"/>
        </w:rPr>
        <w:t>子宫肌瘤</w:t>
      </w:r>
      <w:r>
        <w:rPr>
          <w:rFonts w:ascii="SimHei" w:hAnsi="SimHei" w:eastAsia="SimHei" w:cs="SimHei"/>
          <w:sz w:val="23"/>
          <w:szCs w:val="23"/>
          <w:spacing w:val="5"/>
          <w:position w:val="6"/>
        </w:rPr>
        <w:t xml:space="preserve">   </w:t>
      </w:r>
      <w:r>
        <w:rPr>
          <w:rFonts w:ascii="SimHei" w:hAnsi="SimHei" w:eastAsia="SimHei" w:cs="SimHei"/>
          <w:sz w:val="23"/>
          <w:szCs w:val="23"/>
          <w:spacing w:val="-20"/>
          <w:position w:val="6"/>
        </w:rPr>
        <w:t>303</w:t>
      </w:r>
    </w:p>
    <w:p>
      <w:pPr>
        <w:ind w:left="979"/>
        <w:spacing w:before="1" w:line="220" w:lineRule="auto"/>
        <w:rPr>
          <w:rFonts w:ascii="SimHei" w:hAnsi="SimHei" w:eastAsia="SimHei" w:cs="SimHei"/>
          <w:sz w:val="23"/>
          <w:szCs w:val="23"/>
        </w:rPr>
      </w:pPr>
      <w:r>
        <w:rPr>
          <w:rFonts w:ascii="SimHei" w:hAnsi="SimHei" w:eastAsia="SimHei" w:cs="SimHei"/>
          <w:sz w:val="23"/>
          <w:szCs w:val="23"/>
          <w:spacing w:val="-21"/>
        </w:rPr>
        <w:t>第二节</w:t>
      </w:r>
      <w:r>
        <w:rPr>
          <w:rFonts w:ascii="SimHei" w:hAnsi="SimHei" w:eastAsia="SimHei" w:cs="SimHei"/>
          <w:sz w:val="23"/>
          <w:szCs w:val="23"/>
          <w:spacing w:val="71"/>
        </w:rPr>
        <w:t xml:space="preserve"> </w:t>
      </w:r>
      <w:r>
        <w:rPr>
          <w:rFonts w:ascii="SimHei" w:hAnsi="SimHei" w:eastAsia="SimHei" w:cs="SimHei"/>
          <w:sz w:val="23"/>
          <w:szCs w:val="23"/>
          <w:spacing w:val="-21"/>
        </w:rPr>
        <w:t>子宫内膜癌</w:t>
      </w:r>
      <w:r>
        <w:rPr>
          <w:rFonts w:ascii="SimHei" w:hAnsi="SimHei" w:eastAsia="SimHei" w:cs="SimHei"/>
          <w:sz w:val="23"/>
          <w:szCs w:val="23"/>
          <w:spacing w:val="4"/>
        </w:rPr>
        <w:t xml:space="preserve">   </w:t>
      </w:r>
      <w:r>
        <w:rPr>
          <w:rFonts w:ascii="SimHei" w:hAnsi="SimHei" w:eastAsia="SimHei" w:cs="SimHei"/>
          <w:sz w:val="23"/>
          <w:szCs w:val="23"/>
          <w:spacing w:val="-21"/>
        </w:rPr>
        <w:t>306</w:t>
      </w:r>
    </w:p>
    <w:p>
      <w:pPr>
        <w:ind w:left="979"/>
        <w:spacing w:before="45" w:line="222" w:lineRule="auto"/>
        <w:rPr>
          <w:rFonts w:ascii="SimHei" w:hAnsi="SimHei" w:eastAsia="SimHei" w:cs="SimHei"/>
          <w:sz w:val="23"/>
          <w:szCs w:val="23"/>
        </w:rPr>
      </w:pPr>
      <w:r>
        <w:rPr>
          <w:rFonts w:ascii="SimHei" w:hAnsi="SimHei" w:eastAsia="SimHei" w:cs="SimHei"/>
          <w:sz w:val="23"/>
          <w:szCs w:val="23"/>
          <w:spacing w:val="-19"/>
        </w:rPr>
        <w:t>第三节</w:t>
      </w:r>
      <w:r>
        <w:rPr>
          <w:rFonts w:ascii="SimHei" w:hAnsi="SimHei" w:eastAsia="SimHei" w:cs="SimHei"/>
          <w:sz w:val="23"/>
          <w:szCs w:val="23"/>
          <w:spacing w:val="67"/>
        </w:rPr>
        <w:t xml:space="preserve"> </w:t>
      </w:r>
      <w:r>
        <w:rPr>
          <w:rFonts w:ascii="SimHei" w:hAnsi="SimHei" w:eastAsia="SimHei" w:cs="SimHei"/>
          <w:sz w:val="23"/>
          <w:szCs w:val="23"/>
          <w:spacing w:val="-19"/>
        </w:rPr>
        <w:t>子宫肉瘤</w:t>
      </w:r>
      <w:r>
        <w:rPr>
          <w:rFonts w:ascii="SimHei" w:hAnsi="SimHei" w:eastAsia="SimHei" w:cs="SimHei"/>
          <w:sz w:val="23"/>
          <w:szCs w:val="23"/>
          <w:spacing w:val="5"/>
        </w:rPr>
        <w:t xml:space="preserve">   </w:t>
      </w:r>
      <w:r>
        <w:rPr>
          <w:rFonts w:ascii="SimHei" w:hAnsi="SimHei" w:eastAsia="SimHei" w:cs="SimHei"/>
          <w:sz w:val="23"/>
          <w:szCs w:val="23"/>
          <w:spacing w:val="-19"/>
        </w:rPr>
        <w:t>310</w:t>
      </w:r>
    </w:p>
    <w:p>
      <w:pPr>
        <w:spacing w:line="267" w:lineRule="auto"/>
        <w:rPr>
          <w:rFonts w:ascii="Arial"/>
          <w:sz w:val="21"/>
        </w:rPr>
      </w:pPr>
      <w:r/>
    </w:p>
    <w:p>
      <w:pPr>
        <w:ind w:left="3"/>
        <w:spacing w:before="95" w:line="222" w:lineRule="auto"/>
        <w:rPr>
          <w:rFonts w:ascii="SimSun" w:hAnsi="SimSun" w:eastAsia="SimSun" w:cs="SimSun"/>
          <w:sz w:val="29"/>
          <w:szCs w:val="29"/>
        </w:rPr>
      </w:pPr>
      <w:r>
        <w:rPr>
          <w:rFonts w:ascii="SimHei" w:hAnsi="SimHei" w:eastAsia="SimHei" w:cs="SimHei"/>
          <w:sz w:val="23"/>
          <w:szCs w:val="23"/>
          <w:b/>
          <w:bCs/>
          <w:spacing w:val="-2"/>
        </w:rPr>
        <w:t>第二十七章</w:t>
      </w:r>
      <w:r>
        <w:rPr>
          <w:rFonts w:ascii="SimHei" w:hAnsi="SimHei" w:eastAsia="SimHei" w:cs="SimHei"/>
          <w:sz w:val="23"/>
          <w:szCs w:val="23"/>
          <w:spacing w:val="126"/>
        </w:rPr>
        <w:t xml:space="preserve"> </w:t>
      </w:r>
      <w:r>
        <w:rPr>
          <w:shd w:val="clear" w:fill="2DBFF4"/>
          <w:rFonts w:ascii="SimHei" w:hAnsi="SimHei" w:eastAsia="SimHei" w:cs="SimHei"/>
          <w:sz w:val="23"/>
          <w:szCs w:val="23"/>
          <w:b/>
          <w:bCs/>
          <w:spacing w:val="-2"/>
        </w:rPr>
        <w:t>卵巢肿瘤、输卵管肿瘤及原发性腹膜癌</w:t>
      </w:r>
      <w:r>
        <w:rPr>
          <w:rFonts w:ascii="SimHei" w:hAnsi="SimHei" w:eastAsia="SimHei" w:cs="SimHei"/>
          <w:sz w:val="23"/>
          <w:szCs w:val="23"/>
          <w:spacing w:val="6"/>
        </w:rPr>
        <w:t xml:space="preserve">             </w:t>
      </w:r>
      <w:r>
        <w:rPr>
          <w:rFonts w:ascii="SimSun" w:hAnsi="SimSun" w:eastAsia="SimSun" w:cs="SimSun"/>
          <w:sz w:val="29"/>
          <w:szCs w:val="29"/>
          <w:spacing w:val="-2"/>
        </w:rPr>
        <w:t>○。</w:t>
      </w:r>
      <w:r>
        <w:rPr>
          <w:rFonts w:ascii="SimSun" w:hAnsi="SimSun" w:eastAsia="SimSun" w:cs="SimSun"/>
          <w:sz w:val="29"/>
          <w:szCs w:val="29"/>
          <w:spacing w:val="15"/>
        </w:rPr>
        <w:t xml:space="preserve"> </w:t>
      </w:r>
      <w:r>
        <w:rPr>
          <w:rFonts w:ascii="SimSun" w:hAnsi="SimSun" w:eastAsia="SimSun" w:cs="SimSun"/>
          <w:sz w:val="29"/>
          <w:szCs w:val="29"/>
          <w:spacing w:val="-2"/>
        </w:rPr>
        <w:t>313</w:t>
      </w:r>
    </w:p>
    <w:p>
      <w:pPr>
        <w:spacing w:line="244" w:lineRule="auto"/>
        <w:rPr>
          <w:rFonts w:ascii="Arial"/>
          <w:sz w:val="21"/>
        </w:rPr>
      </w:pPr>
      <w:r/>
    </w:p>
    <w:p>
      <w:pPr>
        <w:ind w:left="979"/>
        <w:spacing w:before="75" w:line="221" w:lineRule="auto"/>
        <w:rPr>
          <w:rFonts w:ascii="SimHei" w:hAnsi="SimHei" w:eastAsia="SimHei" w:cs="SimHei"/>
          <w:sz w:val="23"/>
          <w:szCs w:val="23"/>
        </w:rPr>
      </w:pPr>
      <w:r>
        <w:rPr>
          <w:rFonts w:ascii="SimHei" w:hAnsi="SimHei" w:eastAsia="SimHei" w:cs="SimHei"/>
          <w:sz w:val="23"/>
          <w:szCs w:val="23"/>
          <w:spacing w:val="-21"/>
          <w:w w:val="99"/>
        </w:rPr>
        <w:t>第一节</w:t>
      </w:r>
      <w:r>
        <w:rPr>
          <w:rFonts w:ascii="SimHei" w:hAnsi="SimHei" w:eastAsia="SimHei" w:cs="SimHei"/>
          <w:sz w:val="23"/>
          <w:szCs w:val="23"/>
          <w:spacing w:val="81"/>
        </w:rPr>
        <w:t xml:space="preserve"> </w:t>
      </w:r>
      <w:r>
        <w:rPr>
          <w:rFonts w:ascii="SimHei" w:hAnsi="SimHei" w:eastAsia="SimHei" w:cs="SimHei"/>
          <w:sz w:val="23"/>
          <w:szCs w:val="23"/>
          <w:spacing w:val="-21"/>
          <w:w w:val="99"/>
        </w:rPr>
        <w:t>卵巢肿瘤概论</w:t>
      </w:r>
      <w:r>
        <w:rPr>
          <w:rFonts w:ascii="SimHei" w:hAnsi="SimHei" w:eastAsia="SimHei" w:cs="SimHei"/>
          <w:sz w:val="23"/>
          <w:szCs w:val="23"/>
          <w:spacing w:val="12"/>
        </w:rPr>
        <w:t xml:space="preserve">   </w:t>
      </w:r>
      <w:r>
        <w:rPr>
          <w:rFonts w:ascii="SimHei" w:hAnsi="SimHei" w:eastAsia="SimHei" w:cs="SimHei"/>
          <w:sz w:val="23"/>
          <w:szCs w:val="23"/>
          <w:spacing w:val="-21"/>
          <w:w w:val="99"/>
        </w:rPr>
        <w:t>313</w:t>
      </w:r>
    </w:p>
    <w:p>
      <w:pPr>
        <w:ind w:left="979"/>
        <w:spacing w:before="45" w:line="320" w:lineRule="exact"/>
        <w:rPr>
          <w:rFonts w:ascii="SimHei" w:hAnsi="SimHei" w:eastAsia="SimHei" w:cs="SimHei"/>
          <w:sz w:val="23"/>
          <w:szCs w:val="23"/>
        </w:rPr>
      </w:pPr>
      <w:r>
        <w:rPr>
          <w:rFonts w:ascii="SimHei" w:hAnsi="SimHei" w:eastAsia="SimHei" w:cs="SimHei"/>
          <w:sz w:val="23"/>
          <w:szCs w:val="23"/>
          <w:spacing w:val="-21"/>
          <w:position w:val="6"/>
        </w:rPr>
        <w:t>第二节</w:t>
      </w:r>
      <w:r>
        <w:rPr>
          <w:rFonts w:ascii="SimHei" w:hAnsi="SimHei" w:eastAsia="SimHei" w:cs="SimHei"/>
          <w:sz w:val="23"/>
          <w:szCs w:val="23"/>
          <w:spacing w:val="69"/>
          <w:position w:val="6"/>
        </w:rPr>
        <w:t xml:space="preserve"> </w:t>
      </w:r>
      <w:r>
        <w:rPr>
          <w:rFonts w:ascii="SimHei" w:hAnsi="SimHei" w:eastAsia="SimHei" w:cs="SimHei"/>
          <w:sz w:val="23"/>
          <w:szCs w:val="23"/>
          <w:spacing w:val="-21"/>
          <w:position w:val="6"/>
        </w:rPr>
        <w:t>卵巢上皮性肿瘤</w:t>
      </w:r>
      <w:r>
        <w:rPr>
          <w:rFonts w:ascii="SimHei" w:hAnsi="SimHei" w:eastAsia="SimHei" w:cs="SimHei"/>
          <w:sz w:val="23"/>
          <w:szCs w:val="23"/>
          <w:spacing w:val="5"/>
          <w:position w:val="6"/>
        </w:rPr>
        <w:t xml:space="preserve">   </w:t>
      </w:r>
      <w:r>
        <w:rPr>
          <w:rFonts w:ascii="SimHei" w:hAnsi="SimHei" w:eastAsia="SimHei" w:cs="SimHei"/>
          <w:sz w:val="23"/>
          <w:szCs w:val="23"/>
          <w:spacing w:val="-21"/>
          <w:position w:val="6"/>
        </w:rPr>
        <w:t>317</w:t>
      </w:r>
    </w:p>
    <w:p>
      <w:pPr>
        <w:ind w:left="979"/>
        <w:spacing w:before="1" w:line="220" w:lineRule="auto"/>
        <w:rPr>
          <w:rFonts w:ascii="SimHei" w:hAnsi="SimHei" w:eastAsia="SimHei" w:cs="SimHei"/>
          <w:sz w:val="23"/>
          <w:szCs w:val="23"/>
        </w:rPr>
      </w:pPr>
      <w:r>
        <w:rPr>
          <w:rFonts w:ascii="SimHei" w:hAnsi="SimHei" w:eastAsia="SimHei" w:cs="SimHei"/>
          <w:sz w:val="23"/>
          <w:szCs w:val="23"/>
          <w:spacing w:val="-18"/>
          <w:w w:val="97"/>
        </w:rPr>
        <w:t>第三节</w:t>
      </w:r>
      <w:r>
        <w:rPr>
          <w:rFonts w:ascii="SimHei" w:hAnsi="SimHei" w:eastAsia="SimHei" w:cs="SimHei"/>
          <w:sz w:val="23"/>
          <w:szCs w:val="23"/>
          <w:spacing w:val="67"/>
        </w:rPr>
        <w:t xml:space="preserve"> </w:t>
      </w:r>
      <w:r>
        <w:rPr>
          <w:rFonts w:ascii="SimHei" w:hAnsi="SimHei" w:eastAsia="SimHei" w:cs="SimHei"/>
          <w:sz w:val="23"/>
          <w:szCs w:val="23"/>
          <w:spacing w:val="-18"/>
          <w:w w:val="97"/>
        </w:rPr>
        <w:t>卵巢非上皮性肿瘤</w:t>
      </w:r>
      <w:r>
        <w:rPr>
          <w:rFonts w:ascii="SimHei" w:hAnsi="SimHei" w:eastAsia="SimHei" w:cs="SimHei"/>
          <w:sz w:val="23"/>
          <w:szCs w:val="23"/>
          <w:spacing w:val="12"/>
        </w:rPr>
        <w:t xml:space="preserve">   </w:t>
      </w:r>
      <w:r>
        <w:rPr>
          <w:rFonts w:ascii="SimHei" w:hAnsi="SimHei" w:eastAsia="SimHei" w:cs="SimHei"/>
          <w:sz w:val="23"/>
          <w:szCs w:val="23"/>
          <w:spacing w:val="-18"/>
          <w:w w:val="97"/>
        </w:rPr>
        <w:t>320</w:t>
      </w:r>
    </w:p>
    <w:p>
      <w:pPr>
        <w:ind w:left="979"/>
        <w:spacing w:before="45" w:line="222" w:lineRule="auto"/>
        <w:rPr>
          <w:rFonts w:ascii="SimHei" w:hAnsi="SimHei" w:eastAsia="SimHei" w:cs="SimHei"/>
          <w:sz w:val="23"/>
          <w:szCs w:val="23"/>
        </w:rPr>
      </w:pPr>
      <w:r>
        <w:rPr>
          <w:rFonts w:ascii="SimHei" w:hAnsi="SimHei" w:eastAsia="SimHei" w:cs="SimHei"/>
          <w:sz w:val="23"/>
          <w:szCs w:val="23"/>
          <w:spacing w:val="-19"/>
          <w:w w:val="98"/>
        </w:rPr>
        <w:t>第四节</w:t>
      </w:r>
      <w:r>
        <w:rPr>
          <w:rFonts w:ascii="SimHei" w:hAnsi="SimHei" w:eastAsia="SimHei" w:cs="SimHei"/>
          <w:sz w:val="23"/>
          <w:szCs w:val="23"/>
          <w:spacing w:val="74"/>
        </w:rPr>
        <w:t xml:space="preserve"> </w:t>
      </w:r>
      <w:r>
        <w:rPr>
          <w:rFonts w:ascii="SimHei" w:hAnsi="SimHei" w:eastAsia="SimHei" w:cs="SimHei"/>
          <w:sz w:val="23"/>
          <w:szCs w:val="23"/>
          <w:spacing w:val="-19"/>
          <w:w w:val="98"/>
        </w:rPr>
        <w:t>卵巢转移性肿瘤</w:t>
      </w:r>
      <w:r>
        <w:rPr>
          <w:rFonts w:ascii="SimHei" w:hAnsi="SimHei" w:eastAsia="SimHei" w:cs="SimHei"/>
          <w:sz w:val="23"/>
          <w:szCs w:val="23"/>
          <w:spacing w:val="8"/>
        </w:rPr>
        <w:t xml:space="preserve">   </w:t>
      </w:r>
      <w:r>
        <w:rPr>
          <w:rFonts w:ascii="SimHei" w:hAnsi="SimHei" w:eastAsia="SimHei" w:cs="SimHei"/>
          <w:sz w:val="23"/>
          <w:szCs w:val="23"/>
          <w:spacing w:val="-19"/>
          <w:w w:val="98"/>
        </w:rPr>
        <w:t>322</w:t>
      </w:r>
    </w:p>
    <w:p>
      <w:pPr>
        <w:spacing w:line="306" w:lineRule="auto"/>
        <w:rPr>
          <w:rFonts w:ascii="Arial"/>
          <w:sz w:val="21"/>
        </w:rPr>
      </w:pPr>
      <w:r/>
    </w:p>
    <w:p>
      <w:pPr>
        <w:ind w:left="3"/>
        <w:spacing w:before="95" w:line="236" w:lineRule="auto"/>
        <w:rPr>
          <w:rFonts w:ascii="SimSun" w:hAnsi="SimSun" w:eastAsia="SimSun" w:cs="SimSun"/>
          <w:sz w:val="29"/>
          <w:szCs w:val="29"/>
        </w:rPr>
      </w:pPr>
      <w:r>
        <w:drawing>
          <wp:anchor distT="0" distB="0" distL="0" distR="0" simplePos="0" relativeHeight="251674624" behindDoc="1" locked="0" layoutInCell="1" allowOverlap="1">
            <wp:simplePos x="0" y="0"/>
            <wp:positionH relativeFrom="column">
              <wp:posOffset>12681</wp:posOffset>
            </wp:positionH>
            <wp:positionV relativeFrom="paragraph">
              <wp:posOffset>-7912</wp:posOffset>
            </wp:positionV>
            <wp:extent cx="2324077" cy="292128"/>
            <wp:effectExtent l="0" t="0" r="0" b="0"/>
            <wp:wrapNone/>
            <wp:docPr id="4" name="IM 4"/>
            <wp:cNvGraphicFramePr/>
            <a:graphic>
              <a:graphicData uri="http://schemas.openxmlformats.org/drawingml/2006/picture">
                <pic:pic>
                  <pic:nvPicPr>
                    <pic:cNvPr id="4" name="IM 4"/>
                    <pic:cNvPicPr/>
                  </pic:nvPicPr>
                  <pic:blipFill>
                    <a:blip r:embed="rId18"/>
                    <a:stretch>
                      <a:fillRect/>
                    </a:stretch>
                  </pic:blipFill>
                  <pic:spPr>
                    <a:xfrm rot="0">
                      <a:off x="0" y="0"/>
                      <a:ext cx="2324077" cy="292128"/>
                    </a:xfrm>
                    <a:prstGeom prst="rect">
                      <a:avLst/>
                    </a:prstGeom>
                  </pic:spPr>
                </pic:pic>
              </a:graphicData>
            </a:graphic>
          </wp:anchor>
        </w:drawing>
      </w:r>
      <w:r>
        <w:rPr>
          <w:rFonts w:ascii="SimHei" w:hAnsi="SimHei" w:eastAsia="SimHei" w:cs="SimHei"/>
          <w:sz w:val="23"/>
          <w:szCs w:val="23"/>
          <w:b/>
          <w:bCs/>
          <w:spacing w:val="-4"/>
          <w:position w:val="1"/>
        </w:rPr>
        <w:t>第二十八章</w:t>
      </w:r>
      <w:r>
        <w:rPr>
          <w:rFonts w:ascii="SimHei" w:hAnsi="SimHei" w:eastAsia="SimHei" w:cs="SimHei"/>
          <w:sz w:val="23"/>
          <w:szCs w:val="23"/>
          <w:spacing w:val="124"/>
          <w:position w:val="1"/>
        </w:rPr>
        <w:t xml:space="preserve"> </w:t>
      </w:r>
      <w:r>
        <w:rPr>
          <w:rFonts w:ascii="SimHei" w:hAnsi="SimHei" w:eastAsia="SimHei" w:cs="SimHei"/>
          <w:sz w:val="23"/>
          <w:szCs w:val="23"/>
          <w:b/>
          <w:bCs/>
          <w:spacing w:val="-4"/>
          <w:position w:val="1"/>
        </w:rPr>
        <w:t>妊娠滋养细胞疾病</w:t>
      </w:r>
      <w:r>
        <w:rPr>
          <w:rFonts w:ascii="SimHei" w:hAnsi="SimHei" w:eastAsia="SimHei" w:cs="SimHei"/>
          <w:sz w:val="23"/>
          <w:szCs w:val="23"/>
          <w:spacing w:val="1"/>
          <w:position w:val="1"/>
        </w:rPr>
        <w:t xml:space="preserve">                     </w:t>
      </w:r>
      <w:r>
        <w:rPr>
          <w:rFonts w:ascii="SimHei" w:hAnsi="SimHei" w:eastAsia="SimHei" w:cs="SimHei"/>
          <w:sz w:val="23"/>
          <w:szCs w:val="23"/>
          <w:position w:val="1"/>
        </w:rPr>
        <w:t xml:space="preserve">           </w:t>
      </w:r>
      <w:r>
        <w:rPr>
          <w:rFonts w:ascii="SimSun" w:hAnsi="SimSun" w:eastAsia="SimSun" w:cs="SimSun"/>
          <w:sz w:val="29"/>
          <w:szCs w:val="29"/>
          <w:spacing w:val="-4"/>
          <w:position w:val="-3"/>
        </w:rPr>
        <w:t>○。</w:t>
      </w:r>
      <w:r>
        <w:rPr>
          <w:rFonts w:ascii="SimSun" w:hAnsi="SimSun" w:eastAsia="SimSun" w:cs="SimSun"/>
          <w:sz w:val="29"/>
          <w:szCs w:val="29"/>
          <w:spacing w:val="19"/>
          <w:position w:val="-3"/>
        </w:rPr>
        <w:t xml:space="preserve"> </w:t>
      </w:r>
      <w:r>
        <w:rPr>
          <w:rFonts w:ascii="SimSun" w:hAnsi="SimSun" w:eastAsia="SimSun" w:cs="SimSun"/>
          <w:sz w:val="29"/>
          <w:szCs w:val="29"/>
          <w:spacing w:val="-4"/>
          <w:position w:val="-3"/>
        </w:rPr>
        <w:t>324</w:t>
      </w:r>
    </w:p>
    <w:p>
      <w:pPr>
        <w:ind w:left="979"/>
        <w:spacing w:before="270" w:line="222" w:lineRule="auto"/>
        <w:rPr>
          <w:rFonts w:ascii="SimHei" w:hAnsi="SimHei" w:eastAsia="SimHei" w:cs="SimHei"/>
          <w:sz w:val="23"/>
          <w:szCs w:val="23"/>
        </w:rPr>
      </w:pPr>
      <w:r>
        <w:rPr>
          <w:rFonts w:ascii="SimHei" w:hAnsi="SimHei" w:eastAsia="SimHei" w:cs="SimHei"/>
          <w:sz w:val="23"/>
          <w:szCs w:val="23"/>
          <w:spacing w:val="-16"/>
          <w:w w:val="98"/>
        </w:rPr>
        <w:t>第一节</w:t>
      </w:r>
      <w:r>
        <w:rPr>
          <w:rFonts w:ascii="SimHei" w:hAnsi="SimHei" w:eastAsia="SimHei" w:cs="SimHei"/>
          <w:sz w:val="23"/>
          <w:szCs w:val="23"/>
          <w:spacing w:val="65"/>
        </w:rPr>
        <w:t xml:space="preserve"> </w:t>
      </w:r>
      <w:r>
        <w:rPr>
          <w:rFonts w:ascii="SimHei" w:hAnsi="SimHei" w:eastAsia="SimHei" w:cs="SimHei"/>
          <w:sz w:val="23"/>
          <w:szCs w:val="23"/>
          <w:spacing w:val="-16"/>
          <w:w w:val="98"/>
        </w:rPr>
        <w:t>葡萄胎</w:t>
      </w:r>
      <w:r>
        <w:rPr>
          <w:rFonts w:ascii="SimHei" w:hAnsi="SimHei" w:eastAsia="SimHei" w:cs="SimHei"/>
          <w:sz w:val="23"/>
          <w:szCs w:val="23"/>
          <w:spacing w:val="8"/>
        </w:rPr>
        <w:t xml:space="preserve">   </w:t>
      </w:r>
      <w:r>
        <w:rPr>
          <w:rFonts w:ascii="SimHei" w:hAnsi="SimHei" w:eastAsia="SimHei" w:cs="SimHei"/>
          <w:sz w:val="23"/>
          <w:szCs w:val="23"/>
          <w:spacing w:val="-16"/>
          <w:w w:val="98"/>
        </w:rPr>
        <w:t>324</w:t>
      </w:r>
    </w:p>
    <w:p>
      <w:pPr>
        <w:ind w:left="982"/>
        <w:spacing w:before="39" w:line="221" w:lineRule="auto"/>
        <w:rPr>
          <w:rFonts w:ascii="Times New Roman" w:hAnsi="Times New Roman" w:eastAsia="Times New Roman" w:cs="Times New Roman"/>
          <w:sz w:val="23"/>
          <w:szCs w:val="23"/>
        </w:rPr>
      </w:pPr>
      <w:r>
        <w:rPr>
          <w:rFonts w:ascii="SimHei" w:hAnsi="SimHei" w:eastAsia="SimHei" w:cs="SimHei"/>
          <w:sz w:val="23"/>
          <w:szCs w:val="23"/>
          <w:b/>
          <w:bCs/>
          <w:spacing w:val="-16"/>
          <w:w w:val="95"/>
        </w:rPr>
        <w:t>第二节</w:t>
      </w:r>
      <w:r>
        <w:rPr>
          <w:rFonts w:ascii="SimHei" w:hAnsi="SimHei" w:eastAsia="SimHei" w:cs="SimHei"/>
          <w:sz w:val="23"/>
          <w:szCs w:val="23"/>
          <w:spacing w:val="81"/>
        </w:rPr>
        <w:t xml:space="preserve"> </w:t>
      </w:r>
      <w:r>
        <w:rPr>
          <w:rFonts w:ascii="SimHei" w:hAnsi="SimHei" w:eastAsia="SimHei" w:cs="SimHei"/>
          <w:sz w:val="23"/>
          <w:szCs w:val="23"/>
          <w:b/>
          <w:bCs/>
          <w:spacing w:val="-16"/>
          <w:w w:val="95"/>
        </w:rPr>
        <w:t>妊娠滋养细胞肿瘤</w:t>
      </w:r>
      <w:r>
        <w:rPr>
          <w:rFonts w:ascii="SimHei" w:hAnsi="SimHei" w:eastAsia="SimHei" w:cs="SimHei"/>
          <w:sz w:val="23"/>
          <w:szCs w:val="23"/>
          <w:spacing w:val="10"/>
        </w:rPr>
        <w:t xml:space="preserve">   </w:t>
      </w:r>
      <w:r>
        <w:rPr>
          <w:rFonts w:ascii="Times New Roman" w:hAnsi="Times New Roman" w:eastAsia="Times New Roman" w:cs="Times New Roman"/>
          <w:sz w:val="23"/>
          <w:szCs w:val="23"/>
          <w:spacing w:val="-16"/>
          <w:w w:val="95"/>
        </w:rPr>
        <w:t>328</w:t>
      </w:r>
    </w:p>
    <w:p>
      <w:pPr>
        <w:ind w:left="982"/>
        <w:spacing w:before="45" w:line="221" w:lineRule="auto"/>
        <w:rPr>
          <w:rFonts w:ascii="Times New Roman" w:hAnsi="Times New Roman" w:eastAsia="Times New Roman" w:cs="Times New Roman"/>
          <w:sz w:val="23"/>
          <w:szCs w:val="23"/>
        </w:rPr>
      </w:pPr>
      <w:r>
        <w:rPr>
          <w:rFonts w:ascii="SimHei" w:hAnsi="SimHei" w:eastAsia="SimHei" w:cs="SimHei"/>
          <w:sz w:val="23"/>
          <w:szCs w:val="23"/>
          <w:b/>
          <w:bCs/>
          <w:spacing w:val="-15"/>
          <w:w w:val="94"/>
        </w:rPr>
        <w:t>第三节</w:t>
      </w:r>
      <w:r>
        <w:rPr>
          <w:rFonts w:ascii="SimHei" w:hAnsi="SimHei" w:eastAsia="SimHei" w:cs="SimHei"/>
          <w:sz w:val="23"/>
          <w:szCs w:val="23"/>
          <w:spacing w:val="71"/>
        </w:rPr>
        <w:t xml:space="preserve"> </w:t>
      </w:r>
      <w:r>
        <w:rPr>
          <w:rFonts w:ascii="SimHei" w:hAnsi="SimHei" w:eastAsia="SimHei" w:cs="SimHei"/>
          <w:sz w:val="23"/>
          <w:szCs w:val="23"/>
          <w:b/>
          <w:bCs/>
          <w:spacing w:val="-15"/>
          <w:w w:val="94"/>
        </w:rPr>
        <w:t>胎盘部位滋养细胞肿瘤</w:t>
      </w:r>
      <w:r>
        <w:rPr>
          <w:rFonts w:ascii="SimHei" w:hAnsi="SimHei" w:eastAsia="SimHei" w:cs="SimHei"/>
          <w:sz w:val="23"/>
          <w:szCs w:val="23"/>
          <w:spacing w:val="9"/>
        </w:rPr>
        <w:t xml:space="preserve">   </w:t>
      </w:r>
      <w:r>
        <w:rPr>
          <w:rFonts w:ascii="Times New Roman" w:hAnsi="Times New Roman" w:eastAsia="Times New Roman" w:cs="Times New Roman"/>
          <w:sz w:val="23"/>
          <w:szCs w:val="23"/>
          <w:spacing w:val="-15"/>
          <w:w w:val="94"/>
        </w:rPr>
        <w:t>332</w:t>
      </w:r>
    </w:p>
    <w:p>
      <w:pPr>
        <w:sectPr>
          <w:pgSz w:w="11220" w:h="15820"/>
          <w:pgMar w:top="646" w:right="710" w:bottom="400" w:left="1470" w:header="0" w:footer="0" w:gutter="0"/>
        </w:sectPr>
        <w:rPr/>
      </w:pPr>
    </w:p>
    <w:p>
      <w:pPr>
        <w:spacing w:line="221" w:lineRule="auto"/>
        <w:rPr>
          <w:rFonts w:ascii="SimHei" w:hAnsi="SimHei" w:eastAsia="SimHei" w:cs="SimHei"/>
          <w:sz w:val="20"/>
          <w:szCs w:val="20"/>
        </w:rPr>
      </w:pPr>
      <w:r>
        <w:rPr>
          <w:rFonts w:ascii="SimSun" w:hAnsi="SimSun" w:eastAsia="SimSun" w:cs="SimSun"/>
          <w:sz w:val="20"/>
          <w:szCs w:val="20"/>
          <w:b/>
          <w:bCs/>
          <w:color w:val="006FB9"/>
          <w:spacing w:val="-12"/>
        </w:rPr>
        <w:t>22</w:t>
      </w:r>
      <w:r>
        <w:rPr>
          <w:rFonts w:ascii="SimSun" w:hAnsi="SimSun" w:eastAsia="SimSun" w:cs="SimSun"/>
          <w:sz w:val="20"/>
          <w:szCs w:val="20"/>
          <w:color w:val="006FB9"/>
          <w:spacing w:val="5"/>
        </w:rPr>
        <w:t xml:space="preserve">        </w:t>
      </w:r>
      <w:r>
        <w:rPr>
          <w:rFonts w:ascii="SimHei" w:hAnsi="SimHei" w:eastAsia="SimHei" w:cs="SimHei"/>
          <w:sz w:val="20"/>
          <w:szCs w:val="20"/>
          <w:color w:val="006FC4"/>
          <w:spacing w:val="-12"/>
        </w:rPr>
        <w:t>目</w:t>
      </w:r>
      <w:r>
        <w:rPr>
          <w:rFonts w:ascii="SimHei" w:hAnsi="SimHei" w:eastAsia="SimHei" w:cs="SimHei"/>
          <w:sz w:val="20"/>
          <w:szCs w:val="20"/>
          <w:color w:val="006FC4"/>
          <w:spacing w:val="19"/>
        </w:rPr>
        <w:t xml:space="preserve">   </w:t>
      </w:r>
      <w:r>
        <w:rPr>
          <w:rFonts w:ascii="SimHei" w:hAnsi="SimHei" w:eastAsia="SimHei" w:cs="SimHei"/>
          <w:sz w:val="20"/>
          <w:szCs w:val="20"/>
          <w:color w:val="006FC4"/>
          <w:spacing w:val="-12"/>
        </w:rPr>
        <w:t>录</w:t>
      </w:r>
    </w:p>
    <w:p>
      <w:pPr>
        <w:spacing w:line="320" w:lineRule="auto"/>
        <w:rPr>
          <w:rFonts w:ascii="Arial"/>
          <w:sz w:val="21"/>
        </w:rPr>
      </w:pPr>
      <w:r/>
    </w:p>
    <w:p>
      <w:pPr>
        <w:ind w:firstLine="1590"/>
        <w:spacing w:line="470" w:lineRule="exact"/>
        <w:textAlignment w:val="center"/>
        <w:rPr/>
      </w:pPr>
      <w:r>
        <w:pict>
          <v:group id="_x0000_s45" style="mso-position-vertical-relative:line;mso-position-horizontal-relative:char;width:170.85pt;height:23.55pt;" filled="false" stroked="false" coordsize="3417,470" coordorigin="0,0">
            <v:shape id="_x0000_s46" style="position:absolute;left:16;top:0;width:3400;height:470;" filled="false" stroked="false" type="#_x0000_t75">
              <v:imagedata o:title="" r:id="rId19"/>
            </v:shape>
            <v:shape id="_x0000_s47" style="position:absolute;left:-20;top:-20;width:3457;height:555;" filled="false" stroked="false" type="#_x0000_t202">
              <v:fill on="false"/>
              <v:stroke on="false"/>
              <v:path/>
              <v:imagedata o:title=""/>
              <o:lock v:ext="edit" aspectratio="false"/>
              <v:textbox inset="0mm,0mm,0mm,0mm">
                <w:txbxContent>
                  <w:p>
                    <w:pPr>
                      <w:ind w:left="20"/>
                      <w:spacing w:before="144" w:line="221" w:lineRule="auto"/>
                      <w:rPr>
                        <w:rFonts w:ascii="SimHei" w:hAnsi="SimHei" w:eastAsia="SimHei" w:cs="SimHei"/>
                        <w:sz w:val="25"/>
                        <w:szCs w:val="25"/>
                      </w:rPr>
                    </w:pPr>
                    <w:r>
                      <w:rPr>
                        <w:rFonts w:ascii="SimHei" w:hAnsi="SimHei" w:eastAsia="SimHei" w:cs="SimHei"/>
                        <w:sz w:val="25"/>
                        <w:szCs w:val="25"/>
                        <w:b/>
                        <w:bCs/>
                        <w:spacing w:val="-11"/>
                      </w:rPr>
                      <w:t>第二十九章</w:t>
                    </w:r>
                    <w:r>
                      <w:rPr>
                        <w:rFonts w:ascii="SimHei" w:hAnsi="SimHei" w:eastAsia="SimHei" w:cs="SimHei"/>
                        <w:sz w:val="25"/>
                        <w:szCs w:val="25"/>
                        <w:spacing w:val="78"/>
                      </w:rPr>
                      <w:t xml:space="preserve"> </w:t>
                    </w:r>
                    <w:r>
                      <w:rPr>
                        <w:rFonts w:ascii="SimHei" w:hAnsi="SimHei" w:eastAsia="SimHei" w:cs="SimHei"/>
                        <w:sz w:val="25"/>
                        <w:szCs w:val="25"/>
                        <w:b/>
                        <w:bCs/>
                        <w:spacing w:val="-11"/>
                      </w:rPr>
                      <w:t>生殖内分泌疾病</w:t>
                    </w:r>
                  </w:p>
                </w:txbxContent>
              </v:textbox>
            </v:shape>
          </v:group>
        </w:pict>
      </w:r>
    </w:p>
    <w:p>
      <w:pPr>
        <w:spacing w:line="277" w:lineRule="auto"/>
        <w:rPr>
          <w:rFonts w:ascii="Arial"/>
          <w:sz w:val="21"/>
        </w:rPr>
      </w:pPr>
      <w:r/>
    </w:p>
    <w:p>
      <w:pPr>
        <w:ind w:left="2550"/>
        <w:spacing w:before="65" w:line="222" w:lineRule="auto"/>
        <w:rPr>
          <w:rFonts w:ascii="SimHei" w:hAnsi="SimHei" w:eastAsia="SimHei" w:cs="SimHei"/>
          <w:sz w:val="20"/>
          <w:szCs w:val="20"/>
        </w:rPr>
      </w:pPr>
      <w:r>
        <w:rPr>
          <w:rFonts w:ascii="SimHei" w:hAnsi="SimHei" w:eastAsia="SimHei" w:cs="SimHei"/>
          <w:sz w:val="20"/>
          <w:szCs w:val="20"/>
          <w:b/>
          <w:bCs/>
          <w:spacing w:val="-3"/>
        </w:rPr>
        <w:t>第一节</w:t>
      </w:r>
      <w:r>
        <w:rPr>
          <w:rFonts w:ascii="SimHei" w:hAnsi="SimHei" w:eastAsia="SimHei" w:cs="SimHei"/>
          <w:sz w:val="20"/>
          <w:szCs w:val="20"/>
          <w:spacing w:val="85"/>
        </w:rPr>
        <w:t xml:space="preserve"> </w:t>
      </w:r>
      <w:r>
        <w:rPr>
          <w:rFonts w:ascii="SimHei" w:hAnsi="SimHei" w:eastAsia="SimHei" w:cs="SimHei"/>
          <w:sz w:val="20"/>
          <w:szCs w:val="20"/>
          <w:b/>
          <w:bCs/>
          <w:spacing w:val="-3"/>
        </w:rPr>
        <w:t>异常子宫出血</w:t>
      </w:r>
      <w:r>
        <w:rPr>
          <w:rFonts w:ascii="SimHei" w:hAnsi="SimHei" w:eastAsia="SimHei" w:cs="SimHei"/>
          <w:sz w:val="20"/>
          <w:szCs w:val="20"/>
          <w:spacing w:val="26"/>
        </w:rPr>
        <w:t xml:space="preserve">   </w:t>
      </w:r>
      <w:r>
        <w:rPr>
          <w:rFonts w:ascii="SimHei" w:hAnsi="SimHei" w:eastAsia="SimHei" w:cs="SimHei"/>
          <w:sz w:val="20"/>
          <w:szCs w:val="20"/>
          <w:b/>
          <w:bCs/>
          <w:spacing w:val="-3"/>
        </w:rPr>
        <w:t>333</w:t>
      </w:r>
    </w:p>
    <w:p>
      <w:pPr>
        <w:ind w:left="2990"/>
        <w:spacing w:before="58" w:line="221" w:lineRule="auto"/>
        <w:rPr>
          <w:rFonts w:ascii="SimHei" w:hAnsi="SimHei" w:eastAsia="SimHei" w:cs="SimHei"/>
          <w:sz w:val="20"/>
          <w:szCs w:val="20"/>
        </w:rPr>
      </w:pPr>
      <w:r>
        <w:rPr>
          <w:rFonts w:ascii="SimHei" w:hAnsi="SimHei" w:eastAsia="SimHei" w:cs="SimHei"/>
          <w:sz w:val="20"/>
          <w:szCs w:val="20"/>
          <w:b/>
          <w:bCs/>
        </w:rPr>
        <w:t>[附]子宫内膜息肉</w:t>
      </w:r>
      <w:r>
        <w:rPr>
          <w:rFonts w:ascii="SimHei" w:hAnsi="SimHei" w:eastAsia="SimHei" w:cs="SimHei"/>
          <w:sz w:val="20"/>
          <w:szCs w:val="20"/>
          <w:spacing w:val="29"/>
        </w:rPr>
        <w:t xml:space="preserve">   </w:t>
      </w:r>
      <w:r>
        <w:rPr>
          <w:rFonts w:ascii="SimHei" w:hAnsi="SimHei" w:eastAsia="SimHei" w:cs="SimHei"/>
          <w:sz w:val="20"/>
          <w:szCs w:val="20"/>
          <w:b/>
          <w:bCs/>
        </w:rPr>
        <w:t>340</w:t>
      </w:r>
    </w:p>
    <w:p>
      <w:pPr>
        <w:ind w:left="2547"/>
        <w:spacing w:before="103" w:line="222" w:lineRule="auto"/>
        <w:rPr>
          <w:rFonts w:ascii="Times New Roman" w:hAnsi="Times New Roman" w:eastAsia="Times New Roman" w:cs="Times New Roman"/>
          <w:sz w:val="20"/>
          <w:szCs w:val="20"/>
        </w:rPr>
      </w:pPr>
      <w:r>
        <w:rPr>
          <w:rFonts w:ascii="SimHei" w:hAnsi="SimHei" w:eastAsia="SimHei" w:cs="SimHei"/>
          <w:sz w:val="20"/>
          <w:szCs w:val="20"/>
          <w:spacing w:val="-4"/>
        </w:rPr>
        <w:t>第二</w:t>
      </w:r>
      <w:r>
        <w:rPr>
          <w:rFonts w:ascii="SimHei" w:hAnsi="SimHei" w:eastAsia="SimHei" w:cs="SimHei"/>
          <w:sz w:val="20"/>
          <w:szCs w:val="20"/>
          <w:b/>
          <w:bCs/>
          <w:spacing w:val="-4"/>
        </w:rPr>
        <w:t>节</w:t>
      </w:r>
      <w:r>
        <w:rPr>
          <w:rFonts w:ascii="SimHei" w:hAnsi="SimHei" w:eastAsia="SimHei" w:cs="SimHei"/>
          <w:sz w:val="20"/>
          <w:szCs w:val="20"/>
          <w:spacing w:val="11"/>
        </w:rPr>
        <w:t xml:space="preserve">  </w:t>
      </w:r>
      <w:r>
        <w:rPr>
          <w:rFonts w:ascii="SimHei" w:hAnsi="SimHei" w:eastAsia="SimHei" w:cs="SimHei"/>
          <w:sz w:val="20"/>
          <w:szCs w:val="20"/>
          <w:b/>
          <w:bCs/>
          <w:spacing w:val="-4"/>
        </w:rPr>
        <w:t>闭经</w:t>
      </w:r>
      <w:r>
        <w:rPr>
          <w:rFonts w:ascii="SimHei" w:hAnsi="SimHei" w:eastAsia="SimHei" w:cs="SimHei"/>
          <w:sz w:val="20"/>
          <w:szCs w:val="20"/>
          <w:spacing w:val="26"/>
        </w:rPr>
        <w:t xml:space="preserve">   </w:t>
      </w: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4"/>
        </w:rPr>
        <w:t>41</w:t>
      </w:r>
    </w:p>
    <w:p>
      <w:pPr>
        <w:ind w:left="2550"/>
        <w:spacing w:before="77" w:line="221" w:lineRule="auto"/>
        <w:rPr>
          <w:rFonts w:ascii="Times New Roman" w:hAnsi="Times New Roman" w:eastAsia="Times New Roman" w:cs="Times New Roman"/>
          <w:sz w:val="20"/>
          <w:szCs w:val="20"/>
        </w:rPr>
      </w:pPr>
      <w:r>
        <w:rPr>
          <w:rFonts w:ascii="SimHei" w:hAnsi="SimHei" w:eastAsia="SimHei" w:cs="SimHei"/>
          <w:sz w:val="20"/>
          <w:szCs w:val="20"/>
          <w:b/>
          <w:bCs/>
          <w:spacing w:val="-2"/>
        </w:rPr>
        <w:t>第三节</w:t>
      </w:r>
      <w:r>
        <w:rPr>
          <w:rFonts w:ascii="SimHei" w:hAnsi="SimHei" w:eastAsia="SimHei" w:cs="SimHei"/>
          <w:sz w:val="20"/>
          <w:szCs w:val="20"/>
          <w:spacing w:val="71"/>
        </w:rPr>
        <w:t xml:space="preserve"> </w:t>
      </w:r>
      <w:r>
        <w:rPr>
          <w:rFonts w:ascii="SimHei" w:hAnsi="SimHei" w:eastAsia="SimHei" w:cs="SimHei"/>
          <w:sz w:val="20"/>
          <w:szCs w:val="20"/>
          <w:b/>
          <w:bCs/>
          <w:spacing w:val="-2"/>
        </w:rPr>
        <w:t>多囊卵巢综合征</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2"/>
        </w:rPr>
        <w:t>348</w:t>
      </w:r>
    </w:p>
    <w:p>
      <w:pPr>
        <w:ind w:left="2547"/>
        <w:spacing w:before="84" w:line="222" w:lineRule="auto"/>
        <w:rPr>
          <w:rFonts w:ascii="SimHei" w:hAnsi="SimHei" w:eastAsia="SimHei" w:cs="SimHei"/>
          <w:sz w:val="20"/>
          <w:szCs w:val="20"/>
        </w:rPr>
      </w:pPr>
      <w:r>
        <w:rPr>
          <w:rFonts w:ascii="SimHei" w:hAnsi="SimHei" w:eastAsia="SimHei" w:cs="SimHei"/>
          <w:sz w:val="20"/>
          <w:szCs w:val="20"/>
          <w:spacing w:val="-4"/>
        </w:rPr>
        <w:t>第四节</w:t>
      </w:r>
      <w:r>
        <w:rPr>
          <w:rFonts w:ascii="SimHei" w:hAnsi="SimHei" w:eastAsia="SimHei" w:cs="SimHei"/>
          <w:sz w:val="20"/>
          <w:szCs w:val="20"/>
          <w:spacing w:val="59"/>
        </w:rPr>
        <w:t xml:space="preserve"> </w:t>
      </w:r>
      <w:r>
        <w:rPr>
          <w:rFonts w:ascii="SimHei" w:hAnsi="SimHei" w:eastAsia="SimHei" w:cs="SimHei"/>
          <w:sz w:val="20"/>
          <w:szCs w:val="20"/>
          <w:spacing w:val="-4"/>
        </w:rPr>
        <w:t>痛</w:t>
      </w:r>
      <w:r>
        <w:rPr>
          <w:rFonts w:ascii="SimHei" w:hAnsi="SimHei" w:eastAsia="SimHei" w:cs="SimHei"/>
          <w:sz w:val="20"/>
          <w:szCs w:val="20"/>
          <w:spacing w:val="-34"/>
        </w:rPr>
        <w:t xml:space="preserve"> </w:t>
      </w:r>
      <w:r>
        <w:rPr>
          <w:rFonts w:ascii="SimHei" w:hAnsi="SimHei" w:eastAsia="SimHei" w:cs="SimHei"/>
          <w:sz w:val="20"/>
          <w:szCs w:val="20"/>
          <w:spacing w:val="-4"/>
        </w:rPr>
        <w:t>经</w:t>
      </w:r>
      <w:r>
        <w:rPr>
          <w:rFonts w:ascii="SimHei" w:hAnsi="SimHei" w:eastAsia="SimHei" w:cs="SimHei"/>
          <w:sz w:val="20"/>
          <w:szCs w:val="20"/>
          <w:spacing w:val="16"/>
        </w:rPr>
        <w:t xml:space="preserve">   </w:t>
      </w:r>
      <w:r>
        <w:rPr>
          <w:rFonts w:ascii="SimHei" w:hAnsi="SimHei" w:eastAsia="SimHei" w:cs="SimHei"/>
          <w:sz w:val="20"/>
          <w:szCs w:val="20"/>
          <w:spacing w:val="-4"/>
        </w:rPr>
        <w:t>351</w:t>
      </w:r>
    </w:p>
    <w:p>
      <w:pPr>
        <w:ind w:left="2550"/>
        <w:spacing w:before="76" w:line="320" w:lineRule="exact"/>
        <w:rPr>
          <w:rFonts w:ascii="Times New Roman" w:hAnsi="Times New Roman" w:eastAsia="Times New Roman" w:cs="Times New Roman"/>
          <w:sz w:val="20"/>
          <w:szCs w:val="20"/>
        </w:rPr>
      </w:pPr>
      <w:r>
        <w:rPr>
          <w:rFonts w:ascii="SimHei" w:hAnsi="SimHei" w:eastAsia="SimHei" w:cs="SimHei"/>
          <w:sz w:val="20"/>
          <w:szCs w:val="20"/>
          <w:b/>
          <w:bCs/>
          <w:spacing w:val="-1"/>
          <w:position w:val="8"/>
        </w:rPr>
        <w:t>第五节</w:t>
      </w:r>
      <w:r>
        <w:rPr>
          <w:rFonts w:ascii="SimHei" w:hAnsi="SimHei" w:eastAsia="SimHei" w:cs="SimHei"/>
          <w:sz w:val="20"/>
          <w:szCs w:val="20"/>
          <w:spacing w:val="89"/>
          <w:position w:val="8"/>
        </w:rPr>
        <w:t xml:space="preserve"> </w:t>
      </w:r>
      <w:r>
        <w:rPr>
          <w:rFonts w:ascii="SimHei" w:hAnsi="SimHei" w:eastAsia="SimHei" w:cs="SimHei"/>
          <w:sz w:val="20"/>
          <w:szCs w:val="20"/>
          <w:b/>
          <w:bCs/>
          <w:spacing w:val="-1"/>
          <w:position w:val="8"/>
        </w:rPr>
        <w:t>经前期综合征</w:t>
      </w:r>
      <w:r>
        <w:rPr>
          <w:rFonts w:ascii="SimHei" w:hAnsi="SimHei" w:eastAsia="SimHei" w:cs="SimHei"/>
          <w:sz w:val="20"/>
          <w:szCs w:val="20"/>
          <w:spacing w:val="21"/>
          <w:position w:val="8"/>
        </w:rPr>
        <w:t xml:space="preserve">   </w:t>
      </w:r>
      <w:r>
        <w:rPr>
          <w:rFonts w:ascii="Times New Roman" w:hAnsi="Times New Roman" w:eastAsia="Times New Roman" w:cs="Times New Roman"/>
          <w:sz w:val="20"/>
          <w:szCs w:val="20"/>
          <w:spacing w:val="-1"/>
          <w:position w:val="8"/>
        </w:rPr>
        <w:t>352</w:t>
      </w:r>
    </w:p>
    <w:p>
      <w:pPr>
        <w:ind w:left="2547"/>
        <w:spacing w:before="1" w:line="220" w:lineRule="auto"/>
        <w:rPr>
          <w:rFonts w:ascii="Times New Roman" w:hAnsi="Times New Roman" w:eastAsia="Times New Roman" w:cs="Times New Roman"/>
          <w:sz w:val="20"/>
          <w:szCs w:val="20"/>
        </w:rPr>
      </w:pPr>
      <w:r>
        <w:rPr>
          <w:rFonts w:ascii="SimHei" w:hAnsi="SimHei" w:eastAsia="SimHei" w:cs="SimHei"/>
          <w:sz w:val="20"/>
          <w:szCs w:val="20"/>
          <w:spacing w:val="-1"/>
        </w:rPr>
        <w:t>第六节</w:t>
      </w:r>
      <w:r>
        <w:rPr>
          <w:rFonts w:ascii="SimHei" w:hAnsi="SimHei" w:eastAsia="SimHei" w:cs="SimHei"/>
          <w:sz w:val="20"/>
          <w:szCs w:val="20"/>
          <w:spacing w:val="70"/>
        </w:rPr>
        <w:t xml:space="preserve"> </w:t>
      </w:r>
      <w:r>
        <w:rPr>
          <w:rFonts w:ascii="SimHei" w:hAnsi="SimHei" w:eastAsia="SimHei" w:cs="SimHei"/>
          <w:sz w:val="20"/>
          <w:szCs w:val="20"/>
          <w:b/>
          <w:bCs/>
          <w:spacing w:val="-1"/>
        </w:rPr>
        <w:t>绝经综合征</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1"/>
        </w:rPr>
        <w:t>353</w:t>
      </w:r>
    </w:p>
    <w:p>
      <w:pPr>
        <w:ind w:left="2547"/>
        <w:spacing w:before="84" w:line="221" w:lineRule="auto"/>
        <w:rPr>
          <w:rFonts w:ascii="SimHei" w:hAnsi="SimHei" w:eastAsia="SimHei" w:cs="SimHei"/>
          <w:sz w:val="20"/>
          <w:szCs w:val="20"/>
        </w:rPr>
      </w:pPr>
      <w:r>
        <w:rPr>
          <w:rFonts w:ascii="SimHei" w:hAnsi="SimHei" w:eastAsia="SimHei" w:cs="SimHei"/>
          <w:sz w:val="20"/>
          <w:szCs w:val="20"/>
          <w:spacing w:val="1"/>
        </w:rPr>
        <w:t>第七节</w:t>
      </w:r>
      <w:r>
        <w:rPr>
          <w:rFonts w:ascii="SimHei" w:hAnsi="SimHei" w:eastAsia="SimHei" w:cs="SimHei"/>
          <w:sz w:val="20"/>
          <w:szCs w:val="20"/>
          <w:spacing w:val="70"/>
        </w:rPr>
        <w:t xml:space="preserve"> </w:t>
      </w:r>
      <w:r>
        <w:rPr>
          <w:rFonts w:ascii="SimHei" w:hAnsi="SimHei" w:eastAsia="SimHei" w:cs="SimHei"/>
          <w:sz w:val="20"/>
          <w:szCs w:val="20"/>
          <w:spacing w:val="1"/>
        </w:rPr>
        <w:t>高催乳素血症</w:t>
      </w:r>
      <w:r>
        <w:rPr>
          <w:rFonts w:ascii="SimHei" w:hAnsi="SimHei" w:eastAsia="SimHei" w:cs="SimHei"/>
          <w:sz w:val="20"/>
          <w:szCs w:val="20"/>
          <w:spacing w:val="20"/>
        </w:rPr>
        <w:t xml:space="preserve">   </w:t>
      </w:r>
      <w:r>
        <w:rPr>
          <w:rFonts w:ascii="SimHei" w:hAnsi="SimHei" w:eastAsia="SimHei" w:cs="SimHei"/>
          <w:sz w:val="20"/>
          <w:szCs w:val="20"/>
          <w:spacing w:val="1"/>
        </w:rPr>
        <w:t>356</w:t>
      </w:r>
    </w:p>
    <w:p>
      <w:pPr>
        <w:ind w:left="2550"/>
        <w:spacing w:before="77" w:line="221" w:lineRule="auto"/>
        <w:rPr>
          <w:rFonts w:ascii="Times New Roman" w:hAnsi="Times New Roman" w:eastAsia="Times New Roman" w:cs="Times New Roman"/>
          <w:sz w:val="20"/>
          <w:szCs w:val="20"/>
        </w:rPr>
      </w:pPr>
      <w:r>
        <w:rPr>
          <w:rFonts w:ascii="SimHei" w:hAnsi="SimHei" w:eastAsia="SimHei" w:cs="SimHei"/>
          <w:sz w:val="20"/>
          <w:szCs w:val="20"/>
          <w:b/>
          <w:bCs/>
        </w:rPr>
        <w:t>第八节</w:t>
      </w:r>
      <w:r>
        <w:rPr>
          <w:rFonts w:ascii="SimHei" w:hAnsi="SimHei" w:eastAsia="SimHei" w:cs="SimHei"/>
          <w:sz w:val="20"/>
          <w:szCs w:val="20"/>
          <w:spacing w:val="81"/>
        </w:rPr>
        <w:t xml:space="preserve"> </w:t>
      </w:r>
      <w:r>
        <w:rPr>
          <w:rFonts w:ascii="SimHei" w:hAnsi="SimHei" w:eastAsia="SimHei" w:cs="SimHei"/>
          <w:sz w:val="20"/>
          <w:szCs w:val="20"/>
          <w:b/>
          <w:bCs/>
        </w:rPr>
        <w:t>早发性卵巢功能不全</w:t>
      </w:r>
      <w:r>
        <w:rPr>
          <w:rFonts w:ascii="SimHei" w:hAnsi="SimHei" w:eastAsia="SimHei" w:cs="SimHei"/>
          <w:sz w:val="20"/>
          <w:szCs w:val="20"/>
          <w:spacing w:val="21"/>
        </w:rPr>
        <w:t xml:space="preserve">   </w:t>
      </w:r>
      <w:r>
        <w:rPr>
          <w:rFonts w:ascii="Times New Roman" w:hAnsi="Times New Roman" w:eastAsia="Times New Roman" w:cs="Times New Roman"/>
          <w:sz w:val="20"/>
          <w:szCs w:val="20"/>
        </w:rPr>
        <w:t>357</w:t>
      </w:r>
    </w:p>
    <w:p>
      <w:pPr>
        <w:spacing w:line="295" w:lineRule="auto"/>
        <w:rPr>
          <w:rFonts w:ascii="Arial"/>
          <w:sz w:val="21"/>
        </w:rPr>
      </w:pPr>
      <w:r/>
    </w:p>
    <w:p>
      <w:pPr>
        <w:ind w:firstLine="1590"/>
        <w:spacing w:before="1" w:line="460" w:lineRule="exact"/>
        <w:textAlignment w:val="center"/>
        <w:rPr/>
      </w:pPr>
      <w:r>
        <w:pict>
          <v:group id="_x0000_s48" style="mso-position-vertical-relative:line;mso-position-horizontal-relative:char;width:192.85pt;height:23.05pt;" filled="false" stroked="false" coordsize="3857,460" coordorigin="0,0">
            <v:shape id="_x0000_s49" style="position:absolute;left:16;top:0;width:3840;height:460;" filled="false" stroked="false" type="#_x0000_t75">
              <v:imagedata o:title="" r:id="rId20"/>
            </v:shape>
            <v:shape id="_x0000_s50" style="position:absolute;left:-20;top:-20;width:3897;height:545;" filled="false" stroked="false" type="#_x0000_t202">
              <v:fill on="false"/>
              <v:stroke on="false"/>
              <v:path/>
              <v:imagedata o:title=""/>
              <o:lock v:ext="edit" aspectratio="false"/>
              <v:textbox inset="0mm,0mm,0mm,0mm">
                <w:txbxContent>
                  <w:p>
                    <w:pPr>
                      <w:ind w:left="20"/>
                      <w:spacing w:before="134" w:line="221" w:lineRule="auto"/>
                      <w:rPr>
                        <w:rFonts w:ascii="SimHei" w:hAnsi="SimHei" w:eastAsia="SimHei" w:cs="SimHei"/>
                        <w:sz w:val="25"/>
                        <w:szCs w:val="25"/>
                      </w:rPr>
                    </w:pPr>
                    <w:r>
                      <w:rPr>
                        <w:rFonts w:ascii="SimHei" w:hAnsi="SimHei" w:eastAsia="SimHei" w:cs="SimHei"/>
                        <w:sz w:val="25"/>
                        <w:szCs w:val="25"/>
                        <w:b/>
                        <w:bCs/>
                        <w:spacing w:val="-15"/>
                      </w:rPr>
                      <w:t>第三十章</w:t>
                    </w:r>
                    <w:r>
                      <w:rPr>
                        <w:rFonts w:ascii="SimHei" w:hAnsi="SimHei" w:eastAsia="SimHei" w:cs="SimHei"/>
                        <w:sz w:val="25"/>
                        <w:szCs w:val="25"/>
                        <w:spacing w:val="132"/>
                      </w:rPr>
                      <w:t xml:space="preserve"> </w:t>
                    </w:r>
                    <w:r>
                      <w:rPr>
                        <w:rFonts w:ascii="SimHei" w:hAnsi="SimHei" w:eastAsia="SimHei" w:cs="SimHei"/>
                        <w:sz w:val="25"/>
                        <w:szCs w:val="25"/>
                        <w:b/>
                        <w:bCs/>
                        <w:spacing w:val="-15"/>
                      </w:rPr>
                      <w:t>不孕症与辅助生殖技术</w:t>
                    </w:r>
                  </w:p>
                </w:txbxContent>
              </v:textbox>
            </v:shape>
          </v:group>
        </w:pict>
      </w:r>
    </w:p>
    <w:p>
      <w:pPr>
        <w:spacing w:line="269" w:lineRule="auto"/>
        <w:rPr>
          <w:rFonts w:ascii="Arial"/>
          <w:sz w:val="21"/>
        </w:rPr>
      </w:pPr>
      <w:r/>
    </w:p>
    <w:p>
      <w:pPr>
        <w:ind w:left="2547"/>
        <w:spacing w:before="65" w:line="221" w:lineRule="auto"/>
        <w:rPr>
          <w:rFonts w:ascii="SimHei" w:hAnsi="SimHei" w:eastAsia="SimHei" w:cs="SimHei"/>
          <w:sz w:val="20"/>
          <w:szCs w:val="20"/>
        </w:rPr>
      </w:pPr>
      <w:r>
        <w:rPr>
          <w:rFonts w:ascii="SimHei" w:hAnsi="SimHei" w:eastAsia="SimHei" w:cs="SimHei"/>
          <w:sz w:val="20"/>
          <w:szCs w:val="20"/>
          <w:spacing w:val="1"/>
        </w:rPr>
        <w:t>第一节</w:t>
      </w:r>
      <w:r>
        <w:rPr>
          <w:rFonts w:ascii="SimHei" w:hAnsi="SimHei" w:eastAsia="SimHei" w:cs="SimHei"/>
          <w:sz w:val="20"/>
          <w:szCs w:val="20"/>
          <w:spacing w:val="93"/>
        </w:rPr>
        <w:t xml:space="preserve"> </w:t>
      </w:r>
      <w:r>
        <w:rPr>
          <w:rFonts w:ascii="SimHei" w:hAnsi="SimHei" w:eastAsia="SimHei" w:cs="SimHei"/>
          <w:sz w:val="20"/>
          <w:szCs w:val="20"/>
          <w:spacing w:val="1"/>
        </w:rPr>
        <w:t>不孕症</w:t>
      </w:r>
      <w:r>
        <w:rPr>
          <w:rFonts w:ascii="SimHei" w:hAnsi="SimHei" w:eastAsia="SimHei" w:cs="SimHei"/>
          <w:sz w:val="20"/>
          <w:szCs w:val="20"/>
          <w:spacing w:val="23"/>
        </w:rPr>
        <w:t xml:space="preserve">   </w:t>
      </w:r>
      <w:r>
        <w:rPr>
          <w:rFonts w:ascii="SimHei" w:hAnsi="SimHei" w:eastAsia="SimHei" w:cs="SimHei"/>
          <w:sz w:val="20"/>
          <w:szCs w:val="20"/>
          <w:spacing w:val="1"/>
        </w:rPr>
        <w:t>361</w:t>
      </w:r>
    </w:p>
    <w:p>
      <w:pPr>
        <w:ind w:left="2547"/>
        <w:spacing w:before="82" w:line="222" w:lineRule="auto"/>
        <w:rPr>
          <w:rFonts w:ascii="SimHei" w:hAnsi="SimHei" w:eastAsia="SimHei" w:cs="SimHei"/>
          <w:sz w:val="20"/>
          <w:szCs w:val="20"/>
        </w:rPr>
      </w:pPr>
      <w:r>
        <w:rPr>
          <w:rFonts w:ascii="SimHei" w:hAnsi="SimHei" w:eastAsia="SimHei" w:cs="SimHei"/>
          <w:sz w:val="20"/>
          <w:szCs w:val="20"/>
          <w:spacing w:val="3"/>
        </w:rPr>
        <w:t>第二节</w:t>
      </w:r>
      <w:r>
        <w:rPr>
          <w:rFonts w:ascii="SimHei" w:hAnsi="SimHei" w:eastAsia="SimHei" w:cs="SimHei"/>
          <w:sz w:val="20"/>
          <w:szCs w:val="20"/>
          <w:spacing w:val="86"/>
        </w:rPr>
        <w:t xml:space="preserve"> </w:t>
      </w:r>
      <w:r>
        <w:rPr>
          <w:rFonts w:ascii="SimHei" w:hAnsi="SimHei" w:eastAsia="SimHei" w:cs="SimHei"/>
          <w:sz w:val="20"/>
          <w:szCs w:val="20"/>
          <w:spacing w:val="3"/>
        </w:rPr>
        <w:t>辅助生殖技术</w:t>
      </w:r>
      <w:r>
        <w:rPr>
          <w:rFonts w:ascii="SimHei" w:hAnsi="SimHei" w:eastAsia="SimHei" w:cs="SimHei"/>
          <w:sz w:val="20"/>
          <w:szCs w:val="20"/>
          <w:spacing w:val="20"/>
        </w:rPr>
        <w:t xml:space="preserve">   </w:t>
      </w:r>
      <w:r>
        <w:rPr>
          <w:rFonts w:ascii="SimHei" w:hAnsi="SimHei" w:eastAsia="SimHei" w:cs="SimHei"/>
          <w:sz w:val="20"/>
          <w:szCs w:val="20"/>
          <w:spacing w:val="3"/>
        </w:rPr>
        <w:t>364</w:t>
      </w:r>
    </w:p>
    <w:p>
      <w:pPr>
        <w:spacing w:line="280" w:lineRule="auto"/>
        <w:rPr>
          <w:rFonts w:ascii="Arial"/>
          <w:sz w:val="21"/>
        </w:rPr>
      </w:pPr>
      <w:r/>
    </w:p>
    <w:p>
      <w:pPr>
        <w:ind w:firstLine="1587"/>
        <w:spacing w:line="450" w:lineRule="exact"/>
        <w:textAlignment w:val="center"/>
        <w:rPr/>
      </w:pPr>
      <w:r>
        <w:pict>
          <v:group id="_x0000_s51" style="mso-position-vertical-relative:line;mso-position-horizontal-relative:char;width:135pt;height:22.5pt;" filled="false" stroked="false" coordsize="2700,450" coordorigin="0,0">
            <v:shape id="_x0000_s52" style="position:absolute;left:0;top:0;width:2700;height:450;" filled="false" stroked="false" type="#_x0000_t75">
              <v:imagedata o:title="" r:id="rId21"/>
            </v:shape>
            <v:shape id="_x0000_s53" style="position:absolute;left:-20;top:-20;width:2740;height:537;" filled="false" stroked="false" type="#_x0000_t202">
              <v:fill on="false"/>
              <v:stroke on="false"/>
              <v:path/>
              <v:imagedata o:title=""/>
              <o:lock v:ext="edit" aspectratio="false"/>
              <v:textbox inset="0mm,0mm,0mm,0mm">
                <w:txbxContent>
                  <w:p>
                    <w:pPr>
                      <w:ind w:left="23"/>
                      <w:spacing w:before="134" w:line="222" w:lineRule="auto"/>
                      <w:rPr>
                        <w:rFonts w:ascii="SimHei" w:hAnsi="SimHei" w:eastAsia="SimHei" w:cs="SimHei"/>
                        <w:sz w:val="25"/>
                        <w:szCs w:val="25"/>
                      </w:rPr>
                    </w:pPr>
                    <w:r>
                      <w:rPr>
                        <w:rFonts w:ascii="SimHei" w:hAnsi="SimHei" w:eastAsia="SimHei" w:cs="SimHei"/>
                        <w:sz w:val="25"/>
                        <w:szCs w:val="25"/>
                        <w:b/>
                        <w:bCs/>
                        <w:spacing w:val="-9"/>
                      </w:rPr>
                      <w:t>第三十一章</w:t>
                    </w:r>
                    <w:r>
                      <w:rPr>
                        <w:rFonts w:ascii="SimHei" w:hAnsi="SimHei" w:eastAsia="SimHei" w:cs="SimHei"/>
                        <w:sz w:val="25"/>
                        <w:szCs w:val="25"/>
                        <w:spacing w:val="73"/>
                      </w:rPr>
                      <w:t xml:space="preserve"> </w:t>
                    </w:r>
                    <w:r>
                      <w:rPr>
                        <w:rFonts w:ascii="SimHei" w:hAnsi="SimHei" w:eastAsia="SimHei" w:cs="SimHei"/>
                        <w:sz w:val="25"/>
                        <w:szCs w:val="25"/>
                        <w:b/>
                        <w:bCs/>
                        <w:spacing w:val="-9"/>
                      </w:rPr>
                      <w:t>计划生育</w:t>
                    </w:r>
                  </w:p>
                </w:txbxContent>
              </v:textbox>
            </v:shape>
          </v:group>
        </w:pict>
      </w:r>
    </w:p>
    <w:p>
      <w:pPr>
        <w:spacing w:line="14" w:lineRule="auto"/>
        <w:rPr>
          <w:rFonts w:ascii="Arial"/>
          <w:sz w:val="2"/>
        </w:rPr>
      </w:pPr>
      <w:r>
        <w:rPr>
          <w:rFonts w:ascii="Arial" w:hAnsi="Arial" w:eastAsia="Arial" w:cs="Arial"/>
          <w:sz w:val="2"/>
          <w:szCs w:val="2"/>
        </w:rPr>
        <w:br w:type="column"/>
      </w:r>
    </w:p>
    <w:p>
      <w:pPr>
        <w:spacing w:line="271" w:lineRule="auto"/>
        <w:rPr>
          <w:rFonts w:ascii="Arial"/>
          <w:sz w:val="21"/>
        </w:rPr>
      </w:pPr>
      <w:r/>
    </w:p>
    <w:p>
      <w:pPr>
        <w:spacing w:line="272" w:lineRule="auto"/>
        <w:rPr>
          <w:rFonts w:ascii="Arial"/>
          <w:sz w:val="21"/>
        </w:rPr>
      </w:pPr>
      <w:r/>
    </w:p>
    <w:p>
      <w:pPr>
        <w:spacing w:before="107" w:line="236" w:lineRule="auto"/>
        <w:rPr>
          <w:rFonts w:ascii="SimSun" w:hAnsi="SimSun" w:eastAsia="SimSun" w:cs="SimSun"/>
          <w:sz w:val="33"/>
          <w:szCs w:val="33"/>
        </w:rPr>
      </w:pPr>
      <w:r>
        <w:rPr>
          <w:rFonts w:ascii="SimSun" w:hAnsi="SimSun" w:eastAsia="SimSun" w:cs="SimSun"/>
          <w:sz w:val="33"/>
          <w:szCs w:val="33"/>
          <w:spacing w:val="-32"/>
        </w:rPr>
        <w:t>○。333</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95" w:line="236" w:lineRule="auto"/>
        <w:rPr>
          <w:rFonts w:ascii="SimSun" w:hAnsi="SimSun" w:eastAsia="SimSun" w:cs="SimSun"/>
          <w:sz w:val="29"/>
          <w:szCs w:val="29"/>
        </w:rPr>
      </w:pPr>
      <w:r>
        <w:rPr>
          <w:rFonts w:ascii="SimSun" w:hAnsi="SimSun" w:eastAsia="SimSun" w:cs="SimSun"/>
          <w:sz w:val="29"/>
          <w:szCs w:val="29"/>
          <w:spacing w:val="-39"/>
        </w:rPr>
        <w:t>○。</w:t>
      </w:r>
      <w:r>
        <w:rPr>
          <w:rFonts w:ascii="SimSun" w:hAnsi="SimSun" w:eastAsia="SimSun" w:cs="SimSun"/>
          <w:sz w:val="29"/>
          <w:szCs w:val="29"/>
          <w:spacing w:val="15"/>
        </w:rPr>
        <w:t xml:space="preserve"> </w:t>
      </w:r>
      <w:r>
        <w:rPr>
          <w:rFonts w:ascii="SimSun" w:hAnsi="SimSun" w:eastAsia="SimSun" w:cs="SimSun"/>
          <w:sz w:val="29"/>
          <w:szCs w:val="29"/>
          <w:spacing w:val="-39"/>
        </w:rPr>
        <w:t>361</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81" w:line="232" w:lineRule="auto"/>
        <w:rPr>
          <w:rFonts w:ascii="SimSun" w:hAnsi="SimSun" w:eastAsia="SimSun" w:cs="SimSun"/>
          <w:sz w:val="25"/>
          <w:szCs w:val="25"/>
        </w:rPr>
      </w:pPr>
      <w:r>
        <w:rPr>
          <w:rFonts w:ascii="SimSun" w:hAnsi="SimSun" w:eastAsia="SimSun" w:cs="SimSun"/>
          <w:sz w:val="25"/>
          <w:szCs w:val="25"/>
          <w:spacing w:val="-27"/>
        </w:rPr>
        <w:t>·</w:t>
      </w:r>
      <w:r>
        <w:rPr>
          <w:rFonts w:ascii="SimSun" w:hAnsi="SimSun" w:eastAsia="SimSun" w:cs="SimSun"/>
          <w:sz w:val="25"/>
          <w:szCs w:val="25"/>
          <w:spacing w:val="14"/>
        </w:rPr>
        <w:t xml:space="preserve">   </w:t>
      </w:r>
      <w:r>
        <w:rPr>
          <w:rFonts w:ascii="SimSun" w:hAnsi="SimSun" w:eastAsia="SimSun" w:cs="SimSun"/>
          <w:sz w:val="25"/>
          <w:szCs w:val="25"/>
          <w:spacing w:val="-27"/>
        </w:rPr>
        <w:t>366</w:t>
      </w:r>
    </w:p>
    <w:p>
      <w:pPr>
        <w:sectPr>
          <w:pgSz w:w="11220" w:h="15820"/>
          <w:pgMar w:top="697" w:right="984" w:bottom="400" w:left="592" w:header="0" w:footer="0" w:gutter="0"/>
          <w:cols w:equalWidth="0" w:num="2">
            <w:col w:w="8548" w:space="100"/>
            <w:col w:w="996" w:space="0"/>
          </w:cols>
        </w:sectPr>
        <w:rPr/>
      </w:pPr>
    </w:p>
    <w:p>
      <w:pPr>
        <w:spacing w:line="289" w:lineRule="auto"/>
        <w:rPr>
          <w:rFonts w:ascii="Arial"/>
          <w:sz w:val="21"/>
        </w:rPr>
      </w:pPr>
      <w:r/>
    </w:p>
    <w:p>
      <w:pPr>
        <w:ind w:left="2547"/>
        <w:spacing w:before="65" w:line="221" w:lineRule="auto"/>
        <w:rPr>
          <w:rFonts w:ascii="SimHei" w:hAnsi="SimHei" w:eastAsia="SimHei" w:cs="SimHei"/>
          <w:sz w:val="20"/>
          <w:szCs w:val="20"/>
        </w:rPr>
      </w:pPr>
      <w:r>
        <w:rPr>
          <w:rFonts w:ascii="SimHei" w:hAnsi="SimHei" w:eastAsia="SimHei" w:cs="SimHei"/>
          <w:sz w:val="20"/>
          <w:szCs w:val="20"/>
          <w:spacing w:val="1"/>
        </w:rPr>
        <w:t>第一节</w:t>
      </w:r>
      <w:r>
        <w:rPr>
          <w:rFonts w:ascii="SimHei" w:hAnsi="SimHei" w:eastAsia="SimHei" w:cs="SimHei"/>
          <w:sz w:val="20"/>
          <w:szCs w:val="20"/>
          <w:spacing w:val="90"/>
        </w:rPr>
        <w:t xml:space="preserve"> </w:t>
      </w:r>
      <w:r>
        <w:rPr>
          <w:rFonts w:ascii="SimHei" w:hAnsi="SimHei" w:eastAsia="SimHei" w:cs="SimHei"/>
          <w:sz w:val="20"/>
          <w:szCs w:val="20"/>
          <w:spacing w:val="1"/>
        </w:rPr>
        <w:t>避孕</w:t>
      </w:r>
      <w:r>
        <w:rPr>
          <w:rFonts w:ascii="SimHei" w:hAnsi="SimHei" w:eastAsia="SimHei" w:cs="SimHei"/>
          <w:sz w:val="20"/>
          <w:szCs w:val="20"/>
          <w:spacing w:val="25"/>
        </w:rPr>
        <w:t xml:space="preserve">   </w:t>
      </w:r>
      <w:r>
        <w:rPr>
          <w:rFonts w:ascii="SimHei" w:hAnsi="SimHei" w:eastAsia="SimHei" w:cs="SimHei"/>
          <w:sz w:val="20"/>
          <w:szCs w:val="20"/>
          <w:spacing w:val="1"/>
        </w:rPr>
        <w:t>366</w:t>
      </w:r>
    </w:p>
    <w:p>
      <w:pPr>
        <w:ind w:left="2550"/>
        <w:spacing w:before="78" w:line="222" w:lineRule="auto"/>
        <w:rPr>
          <w:rFonts w:ascii="Times New Roman" w:hAnsi="Times New Roman" w:eastAsia="Times New Roman" w:cs="Times New Roman"/>
          <w:sz w:val="20"/>
          <w:szCs w:val="20"/>
        </w:rPr>
      </w:pPr>
      <w:r>
        <w:rPr>
          <w:rFonts w:ascii="SimHei" w:hAnsi="SimHei" w:eastAsia="SimHei" w:cs="SimHei"/>
          <w:sz w:val="20"/>
          <w:szCs w:val="20"/>
          <w:b/>
          <w:bCs/>
          <w:spacing w:val="-2"/>
        </w:rPr>
        <w:t>第二节</w:t>
      </w:r>
      <w:r>
        <w:rPr>
          <w:rFonts w:ascii="SimHei" w:hAnsi="SimHei" w:eastAsia="SimHei" w:cs="SimHei"/>
          <w:sz w:val="20"/>
          <w:szCs w:val="20"/>
          <w:spacing w:val="90"/>
        </w:rPr>
        <w:t xml:space="preserve"> </w:t>
      </w:r>
      <w:r>
        <w:rPr>
          <w:rFonts w:ascii="SimHei" w:hAnsi="SimHei" w:eastAsia="SimHei" w:cs="SimHei"/>
          <w:sz w:val="20"/>
          <w:szCs w:val="20"/>
          <w:b/>
          <w:bCs/>
          <w:spacing w:val="-2"/>
        </w:rPr>
        <w:t>计划生育相关的输卵管手术</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2"/>
        </w:rPr>
        <w:t>373</w:t>
      </w:r>
    </w:p>
    <w:p>
      <w:pPr>
        <w:ind w:left="2547"/>
        <w:spacing w:before="82" w:line="221" w:lineRule="auto"/>
        <w:rPr>
          <w:rFonts w:ascii="SimHei" w:hAnsi="SimHei" w:eastAsia="SimHei" w:cs="SimHei"/>
          <w:sz w:val="20"/>
          <w:szCs w:val="20"/>
        </w:rPr>
      </w:pPr>
      <w:r>
        <w:rPr>
          <w:rFonts w:ascii="SimHei" w:hAnsi="SimHei" w:eastAsia="SimHei" w:cs="SimHei"/>
          <w:sz w:val="20"/>
          <w:szCs w:val="20"/>
          <w:spacing w:val="3"/>
        </w:rPr>
        <w:t>第三节</w:t>
      </w:r>
      <w:r>
        <w:rPr>
          <w:rFonts w:ascii="SimHei" w:hAnsi="SimHei" w:eastAsia="SimHei" w:cs="SimHei"/>
          <w:sz w:val="20"/>
          <w:szCs w:val="20"/>
          <w:spacing w:val="68"/>
        </w:rPr>
        <w:t xml:space="preserve"> </w:t>
      </w:r>
      <w:r>
        <w:rPr>
          <w:rFonts w:ascii="SimHei" w:hAnsi="SimHei" w:eastAsia="SimHei" w:cs="SimHei"/>
          <w:sz w:val="20"/>
          <w:szCs w:val="20"/>
          <w:spacing w:val="3"/>
        </w:rPr>
        <w:t>避孕失败的补救措施</w:t>
      </w:r>
      <w:r>
        <w:rPr>
          <w:rFonts w:ascii="SimHei" w:hAnsi="SimHei" w:eastAsia="SimHei" w:cs="SimHei"/>
          <w:sz w:val="20"/>
          <w:szCs w:val="20"/>
          <w:spacing w:val="23"/>
        </w:rPr>
        <w:t xml:space="preserve">   </w:t>
      </w:r>
      <w:r>
        <w:rPr>
          <w:rFonts w:ascii="SimHei" w:hAnsi="SimHei" w:eastAsia="SimHei" w:cs="SimHei"/>
          <w:sz w:val="20"/>
          <w:szCs w:val="20"/>
          <w:spacing w:val="3"/>
        </w:rPr>
        <w:t>374</w:t>
      </w:r>
    </w:p>
    <w:p>
      <w:pPr>
        <w:ind w:left="2550"/>
        <w:spacing w:before="78" w:line="221" w:lineRule="auto"/>
        <w:rPr>
          <w:rFonts w:ascii="Times New Roman" w:hAnsi="Times New Roman" w:eastAsia="Times New Roman" w:cs="Times New Roman"/>
          <w:sz w:val="20"/>
          <w:szCs w:val="20"/>
        </w:rPr>
      </w:pPr>
      <w:r>
        <w:rPr>
          <w:rFonts w:ascii="SimHei" w:hAnsi="SimHei" w:eastAsia="SimHei" w:cs="SimHei"/>
          <w:sz w:val="20"/>
          <w:szCs w:val="20"/>
          <w:b/>
          <w:bCs/>
          <w:spacing w:val="-1"/>
        </w:rPr>
        <w:t>第四节</w:t>
      </w:r>
      <w:r>
        <w:rPr>
          <w:rFonts w:ascii="SimHei" w:hAnsi="SimHei" w:eastAsia="SimHei" w:cs="SimHei"/>
          <w:sz w:val="20"/>
          <w:szCs w:val="20"/>
          <w:spacing w:val="95"/>
        </w:rPr>
        <w:t xml:space="preserve"> </w:t>
      </w:r>
      <w:r>
        <w:rPr>
          <w:rFonts w:ascii="SimHei" w:hAnsi="SimHei" w:eastAsia="SimHei" w:cs="SimHei"/>
          <w:sz w:val="20"/>
          <w:szCs w:val="20"/>
          <w:b/>
          <w:bCs/>
          <w:spacing w:val="-1"/>
        </w:rPr>
        <w:t>避孕节育措施的选择</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1"/>
        </w:rPr>
        <w:t>376</w:t>
      </w:r>
    </w:p>
    <w:p>
      <w:pPr>
        <w:spacing w:line="318" w:lineRule="auto"/>
        <w:rPr>
          <w:rFonts w:ascii="Arial"/>
          <w:sz w:val="21"/>
        </w:rPr>
      </w:pPr>
      <w:r/>
    </w:p>
    <w:p>
      <w:pPr>
        <w:ind w:right="87"/>
        <w:spacing w:before="82" w:line="222" w:lineRule="auto"/>
        <w:jc w:val="right"/>
        <w:rPr>
          <w:rFonts w:ascii="Arial" w:hAnsi="Arial" w:eastAsia="Arial" w:cs="Arial"/>
          <w:sz w:val="20"/>
          <w:szCs w:val="20"/>
        </w:rPr>
      </w:pPr>
      <w:r>
        <w:drawing>
          <wp:anchor distT="0" distB="0" distL="0" distR="0" simplePos="0" relativeHeight="251679744" behindDoc="1" locked="0" layoutInCell="1" allowOverlap="1">
            <wp:simplePos x="0" y="0"/>
            <wp:positionH relativeFrom="column">
              <wp:posOffset>1014237</wp:posOffset>
            </wp:positionH>
            <wp:positionV relativeFrom="paragraph">
              <wp:posOffset>-14963</wp:posOffset>
            </wp:positionV>
            <wp:extent cx="2412993" cy="285800"/>
            <wp:effectExtent l="0" t="0" r="0" b="0"/>
            <wp:wrapNone/>
            <wp:docPr id="5" name="IM 5"/>
            <wp:cNvGraphicFramePr/>
            <a:graphic>
              <a:graphicData uri="http://schemas.openxmlformats.org/drawingml/2006/picture">
                <pic:pic>
                  <pic:nvPicPr>
                    <pic:cNvPr id="5" name="IM 5"/>
                    <pic:cNvPicPr/>
                  </pic:nvPicPr>
                  <pic:blipFill>
                    <a:blip r:embed="rId22"/>
                    <a:stretch>
                      <a:fillRect/>
                    </a:stretch>
                  </pic:blipFill>
                  <pic:spPr>
                    <a:xfrm rot="0">
                      <a:off x="0" y="0"/>
                      <a:ext cx="2412993" cy="285800"/>
                    </a:xfrm>
                    <a:prstGeom prst="rect">
                      <a:avLst/>
                    </a:prstGeom>
                  </pic:spPr>
                </pic:pic>
              </a:graphicData>
            </a:graphic>
          </wp:anchor>
        </w:drawing>
      </w:r>
      <w:r>
        <w:rPr>
          <w:rFonts w:ascii="SimHei" w:hAnsi="SimHei" w:eastAsia="SimHei" w:cs="SimHei"/>
          <w:sz w:val="25"/>
          <w:szCs w:val="25"/>
          <w:b/>
          <w:bCs/>
          <w:spacing w:val="-9"/>
        </w:rPr>
        <w:t>第三十二章</w:t>
      </w:r>
      <w:r>
        <w:rPr>
          <w:rFonts w:ascii="SimHei" w:hAnsi="SimHei" w:eastAsia="SimHei" w:cs="SimHei"/>
          <w:sz w:val="25"/>
          <w:szCs w:val="25"/>
          <w:spacing w:val="79"/>
        </w:rPr>
        <w:t xml:space="preserve"> </w:t>
      </w:r>
      <w:r>
        <w:rPr>
          <w:rFonts w:ascii="SimHei" w:hAnsi="SimHei" w:eastAsia="SimHei" w:cs="SimHei"/>
          <w:sz w:val="25"/>
          <w:szCs w:val="25"/>
          <w:b/>
          <w:bCs/>
          <w:spacing w:val="-9"/>
        </w:rPr>
        <w:t>性及女性性功能障碍</w:t>
      </w:r>
      <w:r>
        <w:rPr>
          <w:rFonts w:ascii="SimHei" w:hAnsi="SimHei" w:eastAsia="SimHei" w:cs="SimHei"/>
          <w:sz w:val="25"/>
          <w:szCs w:val="25"/>
          <w:spacing w:val="3"/>
        </w:rPr>
        <w:t xml:space="preserve">                           </w:t>
      </w:r>
      <w:r>
        <w:rPr>
          <w:rFonts w:ascii="Arial" w:hAnsi="Arial" w:eastAsia="Arial" w:cs="Arial"/>
          <w:sz w:val="20"/>
          <w:szCs w:val="20"/>
          <w:color w:val="009ADD"/>
          <w:spacing w:val="-9"/>
        </w:rPr>
        <w:t>o</w:t>
      </w:r>
      <w:r>
        <w:rPr>
          <w:rFonts w:ascii="Arial" w:hAnsi="Arial" w:eastAsia="Arial" w:cs="Arial"/>
          <w:sz w:val="20"/>
          <w:szCs w:val="20"/>
          <w:color w:val="009ADD"/>
          <w:spacing w:val="4"/>
        </w:rPr>
        <w:t xml:space="preserve">        </w:t>
      </w:r>
      <w:r>
        <w:rPr>
          <w:rFonts w:ascii="Arial" w:hAnsi="Arial" w:eastAsia="Arial" w:cs="Arial"/>
          <w:sz w:val="20"/>
          <w:szCs w:val="20"/>
          <w:b/>
          <w:bCs/>
          <w:spacing w:val="-9"/>
        </w:rPr>
        <w:t>378</w:t>
      </w:r>
    </w:p>
    <w:p>
      <w:pPr>
        <w:spacing w:line="324" w:lineRule="auto"/>
        <w:rPr>
          <w:rFonts w:ascii="Arial"/>
          <w:sz w:val="21"/>
        </w:rPr>
      </w:pPr>
      <w:r/>
    </w:p>
    <w:p>
      <w:pPr>
        <w:ind w:left="2547"/>
        <w:spacing w:before="66" w:line="320" w:lineRule="exact"/>
        <w:rPr>
          <w:rFonts w:ascii="SimHei" w:hAnsi="SimHei" w:eastAsia="SimHei" w:cs="SimHei"/>
          <w:sz w:val="20"/>
          <w:szCs w:val="20"/>
        </w:rPr>
      </w:pPr>
      <w:r>
        <w:rPr>
          <w:rFonts w:ascii="SimHei" w:hAnsi="SimHei" w:eastAsia="SimHei" w:cs="SimHei"/>
          <w:sz w:val="20"/>
          <w:szCs w:val="20"/>
          <w:position w:val="8"/>
        </w:rPr>
        <w:t>第一节</w:t>
      </w:r>
      <w:r>
        <w:rPr>
          <w:rFonts w:ascii="SimHei" w:hAnsi="SimHei" w:eastAsia="SimHei" w:cs="SimHei"/>
          <w:sz w:val="20"/>
          <w:szCs w:val="20"/>
          <w:spacing w:val="97"/>
          <w:position w:val="8"/>
        </w:rPr>
        <w:t xml:space="preserve"> </w:t>
      </w:r>
      <w:r>
        <w:rPr>
          <w:rFonts w:ascii="SimHei" w:hAnsi="SimHei" w:eastAsia="SimHei" w:cs="SimHei"/>
          <w:sz w:val="20"/>
          <w:szCs w:val="20"/>
          <w:position w:val="8"/>
        </w:rPr>
        <w:t>性欲、性行为及其影响因素</w:t>
      </w:r>
      <w:r>
        <w:rPr>
          <w:rFonts w:ascii="SimHei" w:hAnsi="SimHei" w:eastAsia="SimHei" w:cs="SimHei"/>
          <w:sz w:val="20"/>
          <w:szCs w:val="20"/>
          <w:spacing w:val="22"/>
          <w:position w:val="8"/>
        </w:rPr>
        <w:t xml:space="preserve">   </w:t>
      </w:r>
      <w:r>
        <w:rPr>
          <w:rFonts w:ascii="SimHei" w:hAnsi="SimHei" w:eastAsia="SimHei" w:cs="SimHei"/>
          <w:sz w:val="20"/>
          <w:szCs w:val="20"/>
          <w:position w:val="8"/>
        </w:rPr>
        <w:t>378</w:t>
      </w:r>
    </w:p>
    <w:p>
      <w:pPr>
        <w:ind w:left="2547"/>
        <w:spacing w:line="221" w:lineRule="auto"/>
        <w:rPr>
          <w:rFonts w:ascii="SimHei" w:hAnsi="SimHei" w:eastAsia="SimHei" w:cs="SimHei"/>
          <w:sz w:val="20"/>
          <w:szCs w:val="20"/>
        </w:rPr>
      </w:pPr>
      <w:r>
        <w:rPr>
          <w:rFonts w:ascii="SimHei" w:hAnsi="SimHei" w:eastAsia="SimHei" w:cs="SimHei"/>
          <w:sz w:val="20"/>
          <w:szCs w:val="20"/>
        </w:rPr>
        <w:t>第二节</w:t>
      </w:r>
      <w:r>
        <w:rPr>
          <w:rFonts w:ascii="SimHei" w:hAnsi="SimHei" w:eastAsia="SimHei" w:cs="SimHei"/>
          <w:sz w:val="20"/>
          <w:szCs w:val="20"/>
          <w:spacing w:val="87"/>
        </w:rPr>
        <w:t xml:space="preserve"> </w:t>
      </w:r>
      <w:r>
        <w:rPr>
          <w:rFonts w:ascii="SimHei" w:hAnsi="SimHei" w:eastAsia="SimHei" w:cs="SimHei"/>
          <w:sz w:val="20"/>
          <w:szCs w:val="20"/>
        </w:rPr>
        <w:t>女性性反应和性反应周期</w:t>
      </w:r>
      <w:r>
        <w:rPr>
          <w:rFonts w:ascii="SimHei" w:hAnsi="SimHei" w:eastAsia="SimHei" w:cs="SimHei"/>
          <w:sz w:val="20"/>
          <w:szCs w:val="20"/>
          <w:spacing w:val="25"/>
        </w:rPr>
        <w:t xml:space="preserve">   </w:t>
      </w:r>
      <w:r>
        <w:rPr>
          <w:rFonts w:ascii="SimHei" w:hAnsi="SimHei" w:eastAsia="SimHei" w:cs="SimHei"/>
          <w:sz w:val="20"/>
          <w:szCs w:val="20"/>
        </w:rPr>
        <w:t>379</w:t>
      </w:r>
    </w:p>
    <w:p>
      <w:pPr>
        <w:ind w:left="2547"/>
        <w:spacing w:before="80" w:line="222" w:lineRule="auto"/>
        <w:rPr>
          <w:rFonts w:ascii="SimHei" w:hAnsi="SimHei" w:eastAsia="SimHei" w:cs="SimHei"/>
          <w:sz w:val="20"/>
          <w:szCs w:val="20"/>
        </w:rPr>
      </w:pPr>
      <w:r>
        <w:rPr>
          <w:rFonts w:ascii="SimHei" w:hAnsi="SimHei" w:eastAsia="SimHei" w:cs="SimHei"/>
          <w:sz w:val="20"/>
          <w:szCs w:val="20"/>
          <w:spacing w:val="2"/>
        </w:rPr>
        <w:t>第三节</w:t>
      </w:r>
      <w:r>
        <w:rPr>
          <w:rFonts w:ascii="SimHei" w:hAnsi="SimHei" w:eastAsia="SimHei" w:cs="SimHei"/>
          <w:sz w:val="20"/>
          <w:szCs w:val="20"/>
          <w:spacing w:val="88"/>
        </w:rPr>
        <w:t xml:space="preserve"> </w:t>
      </w:r>
      <w:r>
        <w:rPr>
          <w:rFonts w:ascii="SimHei" w:hAnsi="SimHei" w:eastAsia="SimHei" w:cs="SimHei"/>
          <w:sz w:val="20"/>
          <w:szCs w:val="20"/>
          <w:spacing w:val="2"/>
        </w:rPr>
        <w:t>女性性反应的神经内分泌调节</w:t>
      </w:r>
      <w:r>
        <w:rPr>
          <w:rFonts w:ascii="SimHei" w:hAnsi="SimHei" w:eastAsia="SimHei" w:cs="SimHei"/>
          <w:sz w:val="20"/>
          <w:szCs w:val="20"/>
          <w:spacing w:val="15"/>
        </w:rPr>
        <w:t xml:space="preserve">   </w:t>
      </w:r>
      <w:r>
        <w:rPr>
          <w:rFonts w:ascii="SimHei" w:hAnsi="SimHei" w:eastAsia="SimHei" w:cs="SimHei"/>
          <w:sz w:val="20"/>
          <w:szCs w:val="20"/>
          <w:spacing w:val="2"/>
        </w:rPr>
        <w:t>380</w:t>
      </w:r>
    </w:p>
    <w:p>
      <w:pPr>
        <w:ind w:left="2547"/>
        <w:spacing w:before="79" w:line="222" w:lineRule="auto"/>
        <w:rPr>
          <w:rFonts w:ascii="SimHei" w:hAnsi="SimHei" w:eastAsia="SimHei" w:cs="SimHei"/>
          <w:sz w:val="20"/>
          <w:szCs w:val="20"/>
        </w:rPr>
      </w:pPr>
      <w:r>
        <w:rPr>
          <w:rFonts w:ascii="SimHei" w:hAnsi="SimHei" w:eastAsia="SimHei" w:cs="SimHei"/>
          <w:sz w:val="20"/>
          <w:szCs w:val="20"/>
          <w:spacing w:val="1"/>
        </w:rPr>
        <w:t>第四节</w:t>
      </w:r>
      <w:r>
        <w:rPr>
          <w:rFonts w:ascii="SimHei" w:hAnsi="SimHei" w:eastAsia="SimHei" w:cs="SimHei"/>
          <w:sz w:val="20"/>
          <w:szCs w:val="20"/>
          <w:spacing w:val="97"/>
        </w:rPr>
        <w:t xml:space="preserve"> </w:t>
      </w:r>
      <w:r>
        <w:rPr>
          <w:rFonts w:ascii="SimHei" w:hAnsi="SimHei" w:eastAsia="SimHei" w:cs="SimHei"/>
          <w:sz w:val="20"/>
          <w:szCs w:val="20"/>
          <w:spacing w:val="1"/>
        </w:rPr>
        <w:t>女性性功能障碍</w:t>
      </w:r>
      <w:r>
        <w:rPr>
          <w:rFonts w:ascii="SimHei" w:hAnsi="SimHei" w:eastAsia="SimHei" w:cs="SimHei"/>
          <w:sz w:val="20"/>
          <w:szCs w:val="20"/>
          <w:spacing w:val="21"/>
        </w:rPr>
        <w:t xml:space="preserve">   </w:t>
      </w:r>
      <w:r>
        <w:rPr>
          <w:rFonts w:ascii="SimHei" w:hAnsi="SimHei" w:eastAsia="SimHei" w:cs="SimHei"/>
          <w:sz w:val="20"/>
          <w:szCs w:val="20"/>
          <w:spacing w:val="1"/>
        </w:rPr>
        <w:t>381</w:t>
      </w:r>
    </w:p>
    <w:p>
      <w:pPr>
        <w:ind w:left="2547"/>
        <w:spacing w:before="80" w:line="222" w:lineRule="auto"/>
        <w:rPr>
          <w:rFonts w:ascii="SimHei" w:hAnsi="SimHei" w:eastAsia="SimHei" w:cs="SimHei"/>
          <w:sz w:val="20"/>
          <w:szCs w:val="20"/>
        </w:rPr>
      </w:pPr>
      <w:r>
        <w:rPr>
          <w:rFonts w:ascii="SimHei" w:hAnsi="SimHei" w:eastAsia="SimHei" w:cs="SimHei"/>
          <w:sz w:val="20"/>
          <w:szCs w:val="20"/>
        </w:rPr>
        <w:t>第五节</w:t>
      </w:r>
      <w:r>
        <w:rPr>
          <w:rFonts w:ascii="SimHei" w:hAnsi="SimHei" w:eastAsia="SimHei" w:cs="SimHei"/>
          <w:sz w:val="20"/>
          <w:szCs w:val="20"/>
          <w:spacing w:val="88"/>
        </w:rPr>
        <w:t xml:space="preserve"> </w:t>
      </w:r>
      <w:r>
        <w:rPr>
          <w:rFonts w:ascii="SimHei" w:hAnsi="SimHei" w:eastAsia="SimHei" w:cs="SimHei"/>
          <w:sz w:val="20"/>
          <w:szCs w:val="20"/>
        </w:rPr>
        <w:t>女性性卫生和性健康教育</w:t>
      </w:r>
      <w:r>
        <w:rPr>
          <w:rFonts w:ascii="SimHei" w:hAnsi="SimHei" w:eastAsia="SimHei" w:cs="SimHei"/>
          <w:sz w:val="20"/>
          <w:szCs w:val="20"/>
          <w:spacing w:val="25"/>
        </w:rPr>
        <w:t xml:space="preserve">   </w:t>
      </w:r>
      <w:r>
        <w:rPr>
          <w:rFonts w:ascii="SimHei" w:hAnsi="SimHei" w:eastAsia="SimHei" w:cs="SimHei"/>
          <w:sz w:val="20"/>
          <w:szCs w:val="20"/>
        </w:rPr>
        <w:t>383</w:t>
      </w:r>
    </w:p>
    <w:p>
      <w:pPr>
        <w:spacing w:line="304" w:lineRule="auto"/>
        <w:rPr>
          <w:rFonts w:ascii="Arial"/>
          <w:sz w:val="21"/>
        </w:rPr>
      </w:pPr>
      <w:r/>
    </w:p>
    <w:p>
      <w:pPr>
        <w:ind w:right="127"/>
        <w:spacing w:before="82" w:line="222" w:lineRule="auto"/>
        <w:jc w:val="right"/>
        <w:rPr>
          <w:rFonts w:ascii="Times New Roman" w:hAnsi="Times New Roman" w:eastAsia="Times New Roman" w:cs="Times New Roman"/>
          <w:sz w:val="20"/>
          <w:szCs w:val="20"/>
        </w:rPr>
      </w:pPr>
      <w:r>
        <w:drawing>
          <wp:anchor distT="0" distB="0" distL="0" distR="0" simplePos="0" relativeHeight="251680768" behindDoc="1" locked="0" layoutInCell="1" allowOverlap="1">
            <wp:simplePos x="0" y="0"/>
            <wp:positionH relativeFrom="column">
              <wp:posOffset>1014237</wp:posOffset>
            </wp:positionH>
            <wp:positionV relativeFrom="paragraph">
              <wp:posOffset>-21496</wp:posOffset>
            </wp:positionV>
            <wp:extent cx="1670029" cy="292129"/>
            <wp:effectExtent l="0" t="0" r="0" b="0"/>
            <wp:wrapNone/>
            <wp:docPr id="6" name="IM 6"/>
            <wp:cNvGraphicFramePr/>
            <a:graphic>
              <a:graphicData uri="http://schemas.openxmlformats.org/drawingml/2006/picture">
                <pic:pic>
                  <pic:nvPicPr>
                    <pic:cNvPr id="6" name="IM 6"/>
                    <pic:cNvPicPr/>
                  </pic:nvPicPr>
                  <pic:blipFill>
                    <a:blip r:embed="rId23"/>
                    <a:stretch>
                      <a:fillRect/>
                    </a:stretch>
                  </pic:blipFill>
                  <pic:spPr>
                    <a:xfrm rot="0">
                      <a:off x="0" y="0"/>
                      <a:ext cx="1670029" cy="292129"/>
                    </a:xfrm>
                    <a:prstGeom prst="rect">
                      <a:avLst/>
                    </a:prstGeom>
                  </pic:spPr>
                </pic:pic>
              </a:graphicData>
            </a:graphic>
          </wp:anchor>
        </w:drawing>
      </w:r>
      <w:r>
        <w:rPr>
          <w:rFonts w:ascii="SimHei" w:hAnsi="SimHei" w:eastAsia="SimHei" w:cs="SimHei"/>
          <w:sz w:val="25"/>
          <w:szCs w:val="25"/>
          <w:b/>
          <w:bCs/>
          <w:spacing w:val="-9"/>
        </w:rPr>
        <w:t>第三十三章</w:t>
      </w:r>
      <w:r>
        <w:rPr>
          <w:rFonts w:ascii="SimHei" w:hAnsi="SimHei" w:eastAsia="SimHei" w:cs="SimHei"/>
          <w:sz w:val="25"/>
          <w:szCs w:val="25"/>
          <w:spacing w:val="72"/>
        </w:rPr>
        <w:t xml:space="preserve"> </w:t>
      </w:r>
      <w:r>
        <w:rPr>
          <w:rFonts w:ascii="SimHei" w:hAnsi="SimHei" w:eastAsia="SimHei" w:cs="SimHei"/>
          <w:sz w:val="25"/>
          <w:szCs w:val="25"/>
          <w:b/>
          <w:bCs/>
          <w:spacing w:val="-9"/>
        </w:rPr>
        <w:t>妇女保健</w:t>
      </w:r>
      <w:r>
        <w:rPr>
          <w:rFonts w:ascii="SimHei" w:hAnsi="SimHei" w:eastAsia="SimHei" w:cs="SimHei"/>
          <w:sz w:val="25"/>
          <w:szCs w:val="25"/>
          <w:spacing w:val="2"/>
        </w:rPr>
        <w:t xml:space="preserve">                              </w:t>
      </w:r>
      <w:r>
        <w:rPr>
          <w:rFonts w:ascii="SimHei" w:hAnsi="SimHei" w:eastAsia="SimHei" w:cs="SimHei"/>
          <w:sz w:val="25"/>
          <w:szCs w:val="25"/>
          <w:spacing w:val="1"/>
        </w:rPr>
        <w:t xml:space="preserve">       </w:t>
      </w:r>
      <w:r>
        <w:rPr>
          <w:rFonts w:ascii="Times New Roman" w:hAnsi="Times New Roman" w:eastAsia="Times New Roman" w:cs="Times New Roman"/>
          <w:sz w:val="20"/>
          <w:szCs w:val="20"/>
          <w:color w:val="00A5E2"/>
          <w:spacing w:val="-9"/>
          <w:position w:val="-2"/>
        </w:rPr>
        <w:t>o</w:t>
      </w:r>
      <w:r>
        <w:rPr>
          <w:rFonts w:ascii="Times New Roman" w:hAnsi="Times New Roman" w:eastAsia="Times New Roman" w:cs="Times New Roman"/>
          <w:sz w:val="20"/>
          <w:szCs w:val="20"/>
          <w:color w:val="00A5E2"/>
          <w:spacing w:val="3"/>
          <w:position w:val="-2"/>
        </w:rPr>
        <w:t xml:space="preserve">         </w:t>
      </w:r>
      <w:r>
        <w:rPr>
          <w:rFonts w:ascii="Times New Roman" w:hAnsi="Times New Roman" w:eastAsia="Times New Roman" w:cs="Times New Roman"/>
          <w:sz w:val="20"/>
          <w:szCs w:val="20"/>
          <w:b/>
          <w:bCs/>
          <w:spacing w:val="-9"/>
          <w:position w:val="-2"/>
        </w:rPr>
        <w:t>385</w:t>
      </w:r>
    </w:p>
    <w:p>
      <w:pPr>
        <w:spacing w:line="324" w:lineRule="auto"/>
        <w:rPr>
          <w:rFonts w:ascii="Arial"/>
          <w:sz w:val="21"/>
        </w:rPr>
      </w:pPr>
      <w:r/>
    </w:p>
    <w:p>
      <w:pPr>
        <w:ind w:left="2547"/>
        <w:spacing w:before="65" w:line="222" w:lineRule="auto"/>
        <w:rPr>
          <w:rFonts w:ascii="SimHei" w:hAnsi="SimHei" w:eastAsia="SimHei" w:cs="SimHei"/>
          <w:sz w:val="20"/>
          <w:szCs w:val="20"/>
        </w:rPr>
      </w:pPr>
      <w:r>
        <w:rPr>
          <w:rFonts w:ascii="SimHei" w:hAnsi="SimHei" w:eastAsia="SimHei" w:cs="SimHei"/>
          <w:sz w:val="20"/>
          <w:szCs w:val="20"/>
        </w:rPr>
        <w:t>第一节</w:t>
      </w:r>
      <w:r>
        <w:rPr>
          <w:rFonts w:ascii="SimHei" w:hAnsi="SimHei" w:eastAsia="SimHei" w:cs="SimHei"/>
          <w:sz w:val="20"/>
          <w:szCs w:val="20"/>
          <w:spacing w:val="95"/>
        </w:rPr>
        <w:t xml:space="preserve"> </w:t>
      </w:r>
      <w:r>
        <w:rPr>
          <w:rFonts w:ascii="SimHei" w:hAnsi="SimHei" w:eastAsia="SimHei" w:cs="SimHei"/>
          <w:sz w:val="20"/>
          <w:szCs w:val="20"/>
        </w:rPr>
        <w:t>妇女保健的意义与组织机构</w:t>
      </w:r>
      <w:r>
        <w:rPr>
          <w:rFonts w:ascii="SimHei" w:hAnsi="SimHei" w:eastAsia="SimHei" w:cs="SimHei"/>
          <w:sz w:val="20"/>
          <w:szCs w:val="20"/>
          <w:spacing w:val="22"/>
        </w:rPr>
        <w:t xml:space="preserve">   </w:t>
      </w:r>
      <w:r>
        <w:rPr>
          <w:rFonts w:ascii="SimHei" w:hAnsi="SimHei" w:eastAsia="SimHei" w:cs="SimHei"/>
          <w:sz w:val="20"/>
          <w:szCs w:val="20"/>
        </w:rPr>
        <w:t>385</w:t>
      </w:r>
    </w:p>
    <w:p>
      <w:pPr>
        <w:ind w:left="2547"/>
        <w:spacing w:before="79" w:line="221" w:lineRule="auto"/>
        <w:rPr>
          <w:rFonts w:ascii="SimHei" w:hAnsi="SimHei" w:eastAsia="SimHei" w:cs="SimHei"/>
          <w:sz w:val="20"/>
          <w:szCs w:val="20"/>
        </w:rPr>
      </w:pPr>
      <w:r>
        <w:rPr>
          <w:rFonts w:ascii="SimHei" w:hAnsi="SimHei" w:eastAsia="SimHei" w:cs="SimHei"/>
          <w:sz w:val="20"/>
          <w:szCs w:val="20"/>
          <w:spacing w:val="1"/>
        </w:rPr>
        <w:t>第二节</w:t>
      </w:r>
      <w:r>
        <w:rPr>
          <w:rFonts w:ascii="SimHei" w:hAnsi="SimHei" w:eastAsia="SimHei" w:cs="SimHei"/>
          <w:sz w:val="20"/>
          <w:szCs w:val="20"/>
          <w:spacing w:val="96"/>
        </w:rPr>
        <w:t xml:space="preserve"> </w:t>
      </w:r>
      <w:r>
        <w:rPr>
          <w:rFonts w:ascii="SimHei" w:hAnsi="SimHei" w:eastAsia="SimHei" w:cs="SimHei"/>
          <w:sz w:val="20"/>
          <w:szCs w:val="20"/>
          <w:spacing w:val="1"/>
        </w:rPr>
        <w:t>妇女保健工作的任务</w:t>
      </w:r>
      <w:r>
        <w:rPr>
          <w:rFonts w:ascii="SimHei" w:hAnsi="SimHei" w:eastAsia="SimHei" w:cs="SimHei"/>
          <w:sz w:val="20"/>
          <w:szCs w:val="20"/>
          <w:spacing w:val="20"/>
        </w:rPr>
        <w:t xml:space="preserve">   </w:t>
      </w:r>
      <w:r>
        <w:rPr>
          <w:rFonts w:ascii="SimHei" w:hAnsi="SimHei" w:eastAsia="SimHei" w:cs="SimHei"/>
          <w:sz w:val="20"/>
          <w:szCs w:val="20"/>
          <w:spacing w:val="1"/>
        </w:rPr>
        <w:t>386</w:t>
      </w:r>
    </w:p>
    <w:p>
      <w:pPr>
        <w:ind w:left="2547"/>
        <w:spacing w:before="80" w:line="221" w:lineRule="auto"/>
        <w:rPr>
          <w:rFonts w:ascii="SimHei" w:hAnsi="SimHei" w:eastAsia="SimHei" w:cs="SimHei"/>
          <w:sz w:val="20"/>
          <w:szCs w:val="20"/>
        </w:rPr>
      </w:pPr>
      <w:r>
        <w:rPr>
          <w:rFonts w:ascii="SimHei" w:hAnsi="SimHei" w:eastAsia="SimHei" w:cs="SimHei"/>
          <w:sz w:val="20"/>
          <w:szCs w:val="20"/>
          <w:spacing w:val="1"/>
        </w:rPr>
        <w:t>第三节</w:t>
      </w:r>
      <w:r>
        <w:rPr>
          <w:rFonts w:ascii="SimHei" w:hAnsi="SimHei" w:eastAsia="SimHei" w:cs="SimHei"/>
          <w:sz w:val="20"/>
          <w:szCs w:val="20"/>
          <w:spacing w:val="87"/>
        </w:rPr>
        <w:t xml:space="preserve"> </w:t>
      </w:r>
      <w:r>
        <w:rPr>
          <w:rFonts w:ascii="SimHei" w:hAnsi="SimHei" w:eastAsia="SimHei" w:cs="SimHei"/>
          <w:sz w:val="20"/>
          <w:szCs w:val="20"/>
          <w:spacing w:val="1"/>
        </w:rPr>
        <w:t>妇女保健统计指标、孕产妇死亡与危重症评审制度</w:t>
      </w:r>
      <w:r>
        <w:rPr>
          <w:rFonts w:ascii="SimHei" w:hAnsi="SimHei" w:eastAsia="SimHei" w:cs="SimHei"/>
          <w:sz w:val="20"/>
          <w:szCs w:val="20"/>
          <w:spacing w:val="16"/>
        </w:rPr>
        <w:t xml:space="preserve">   </w:t>
      </w:r>
      <w:r>
        <w:rPr>
          <w:rFonts w:ascii="SimHei" w:hAnsi="SimHei" w:eastAsia="SimHei" w:cs="SimHei"/>
          <w:sz w:val="20"/>
          <w:szCs w:val="20"/>
          <w:spacing w:val="1"/>
        </w:rPr>
        <w:t>3</w:t>
      </w:r>
      <w:r>
        <w:rPr>
          <w:rFonts w:ascii="SimHei" w:hAnsi="SimHei" w:eastAsia="SimHei" w:cs="SimHei"/>
          <w:sz w:val="20"/>
          <w:szCs w:val="20"/>
        </w:rPr>
        <w:t>90</w:t>
      </w:r>
    </w:p>
    <w:p>
      <w:pPr>
        <w:spacing w:line="268" w:lineRule="auto"/>
        <w:rPr>
          <w:rFonts w:ascii="Arial"/>
          <w:sz w:val="21"/>
        </w:rPr>
      </w:pPr>
      <w:r/>
    </w:p>
    <w:p>
      <w:pPr>
        <w:ind w:right="3"/>
        <w:spacing w:before="108" w:line="236" w:lineRule="auto"/>
        <w:jc w:val="right"/>
        <w:rPr>
          <w:rFonts w:ascii="SimSun" w:hAnsi="SimSun" w:eastAsia="SimSun" w:cs="SimSun"/>
          <w:sz w:val="33"/>
          <w:szCs w:val="33"/>
        </w:rPr>
      </w:pPr>
      <w:r>
        <w:drawing>
          <wp:anchor distT="0" distB="0" distL="0" distR="0" simplePos="0" relativeHeight="251681792" behindDoc="1" locked="0" layoutInCell="1" allowOverlap="1">
            <wp:simplePos x="0" y="0"/>
            <wp:positionH relativeFrom="column">
              <wp:posOffset>1014237</wp:posOffset>
            </wp:positionH>
            <wp:positionV relativeFrom="paragraph">
              <wp:posOffset>15448</wp:posOffset>
            </wp:positionV>
            <wp:extent cx="2451110" cy="292128"/>
            <wp:effectExtent l="0" t="0" r="0" b="0"/>
            <wp:wrapNone/>
            <wp:docPr id="7" name="IM 7"/>
            <wp:cNvGraphicFramePr/>
            <a:graphic>
              <a:graphicData uri="http://schemas.openxmlformats.org/drawingml/2006/picture">
                <pic:pic>
                  <pic:nvPicPr>
                    <pic:cNvPr id="7" name="IM 7"/>
                    <pic:cNvPicPr/>
                  </pic:nvPicPr>
                  <pic:blipFill>
                    <a:blip r:embed="rId24"/>
                    <a:stretch>
                      <a:fillRect/>
                    </a:stretch>
                  </pic:blipFill>
                  <pic:spPr>
                    <a:xfrm rot="0">
                      <a:off x="0" y="0"/>
                      <a:ext cx="2451110" cy="292128"/>
                    </a:xfrm>
                    <a:prstGeom prst="rect">
                      <a:avLst/>
                    </a:prstGeom>
                  </pic:spPr>
                </pic:pic>
              </a:graphicData>
            </a:graphic>
          </wp:anchor>
        </w:drawing>
      </w:r>
      <w:r>
        <w:rPr>
          <w:rFonts w:ascii="SimHei" w:hAnsi="SimHei" w:eastAsia="SimHei" w:cs="SimHei"/>
          <w:sz w:val="25"/>
          <w:szCs w:val="25"/>
          <w:b/>
          <w:bCs/>
          <w:spacing w:val="-16"/>
          <w:position w:val="1"/>
        </w:rPr>
        <w:t>第三十四章</w:t>
      </w:r>
      <w:r>
        <w:rPr>
          <w:rFonts w:ascii="SimHei" w:hAnsi="SimHei" w:eastAsia="SimHei" w:cs="SimHei"/>
          <w:sz w:val="25"/>
          <w:szCs w:val="25"/>
          <w:spacing w:val="72"/>
          <w:position w:val="1"/>
        </w:rPr>
        <w:t xml:space="preserve"> </w:t>
      </w:r>
      <w:r>
        <w:rPr>
          <w:rFonts w:ascii="SimHei" w:hAnsi="SimHei" w:eastAsia="SimHei" w:cs="SimHei"/>
          <w:sz w:val="25"/>
          <w:szCs w:val="25"/>
          <w:b/>
          <w:bCs/>
          <w:spacing w:val="-16"/>
          <w:position w:val="1"/>
        </w:rPr>
        <w:t>妇产科常用特殊检查</w:t>
      </w:r>
      <w:r>
        <w:rPr>
          <w:rFonts w:ascii="SimHei" w:hAnsi="SimHei" w:eastAsia="SimHei" w:cs="SimHei"/>
          <w:sz w:val="25"/>
          <w:szCs w:val="25"/>
          <w:spacing w:val="3"/>
          <w:position w:val="1"/>
        </w:rPr>
        <w:t xml:space="preserve">                           </w:t>
      </w:r>
      <w:r>
        <w:rPr>
          <w:rFonts w:ascii="SimSun" w:hAnsi="SimSun" w:eastAsia="SimSun" w:cs="SimSun"/>
          <w:sz w:val="33"/>
          <w:szCs w:val="33"/>
          <w:spacing w:val="-16"/>
          <w:position w:val="-3"/>
        </w:rPr>
        <w:t>○。392</w:t>
      </w:r>
    </w:p>
    <w:p>
      <w:pPr>
        <w:ind w:left="2547"/>
        <w:spacing w:before="281" w:line="221" w:lineRule="auto"/>
        <w:rPr>
          <w:rFonts w:ascii="SimHei" w:hAnsi="SimHei" w:eastAsia="SimHei" w:cs="SimHei"/>
          <w:sz w:val="20"/>
          <w:szCs w:val="20"/>
        </w:rPr>
      </w:pPr>
      <w:r>
        <w:rPr>
          <w:rFonts w:ascii="SimHei" w:hAnsi="SimHei" w:eastAsia="SimHei" w:cs="SimHei"/>
          <w:sz w:val="20"/>
          <w:szCs w:val="20"/>
          <w:spacing w:val="2"/>
        </w:rPr>
        <w:t>第一节</w:t>
      </w:r>
      <w:r>
        <w:rPr>
          <w:rFonts w:ascii="SimHei" w:hAnsi="SimHei" w:eastAsia="SimHei" w:cs="SimHei"/>
          <w:sz w:val="20"/>
          <w:szCs w:val="20"/>
          <w:spacing w:val="79"/>
        </w:rPr>
        <w:t xml:space="preserve"> </w:t>
      </w:r>
      <w:r>
        <w:rPr>
          <w:rFonts w:ascii="SimHei" w:hAnsi="SimHei" w:eastAsia="SimHei" w:cs="SimHei"/>
          <w:sz w:val="20"/>
          <w:szCs w:val="20"/>
          <w:spacing w:val="2"/>
        </w:rPr>
        <w:t>产前筛查和产前诊断常用的检查方法</w:t>
      </w:r>
      <w:r>
        <w:rPr>
          <w:rFonts w:ascii="SimHei" w:hAnsi="SimHei" w:eastAsia="SimHei" w:cs="SimHei"/>
          <w:sz w:val="20"/>
          <w:szCs w:val="20"/>
          <w:spacing w:val="20"/>
        </w:rPr>
        <w:t xml:space="preserve">   </w:t>
      </w:r>
      <w:r>
        <w:rPr>
          <w:rFonts w:ascii="SimHei" w:hAnsi="SimHei" w:eastAsia="SimHei" w:cs="SimHei"/>
          <w:sz w:val="20"/>
          <w:szCs w:val="20"/>
          <w:spacing w:val="2"/>
        </w:rPr>
        <w:t>392</w:t>
      </w:r>
    </w:p>
    <w:p>
      <w:pPr>
        <w:ind w:left="2547"/>
        <w:spacing w:before="82" w:line="187" w:lineRule="auto"/>
        <w:rPr>
          <w:rFonts w:ascii="SimHei" w:hAnsi="SimHei" w:eastAsia="SimHei" w:cs="SimHei"/>
          <w:sz w:val="20"/>
          <w:szCs w:val="20"/>
        </w:rPr>
      </w:pPr>
      <w:r>
        <w:rPr>
          <w:rFonts w:ascii="SimHei" w:hAnsi="SimHei" w:eastAsia="SimHei" w:cs="SimHei"/>
          <w:sz w:val="20"/>
          <w:szCs w:val="20"/>
          <w:spacing w:val="1"/>
        </w:rPr>
        <w:t>第二节</w:t>
      </w:r>
      <w:r>
        <w:rPr>
          <w:rFonts w:ascii="SimHei" w:hAnsi="SimHei" w:eastAsia="SimHei" w:cs="SimHei"/>
          <w:sz w:val="20"/>
          <w:szCs w:val="20"/>
          <w:spacing w:val="92"/>
        </w:rPr>
        <w:t xml:space="preserve"> </w:t>
      </w:r>
      <w:r>
        <w:rPr>
          <w:rFonts w:ascii="SimHei" w:hAnsi="SimHei" w:eastAsia="SimHei" w:cs="SimHei"/>
          <w:sz w:val="20"/>
          <w:szCs w:val="20"/>
          <w:spacing w:val="1"/>
        </w:rPr>
        <w:t>羊水检查</w:t>
      </w:r>
      <w:r>
        <w:rPr>
          <w:rFonts w:ascii="SimHei" w:hAnsi="SimHei" w:eastAsia="SimHei" w:cs="SimHei"/>
          <w:sz w:val="20"/>
          <w:szCs w:val="20"/>
          <w:spacing w:val="20"/>
        </w:rPr>
        <w:t xml:space="preserve">   </w:t>
      </w:r>
      <w:r>
        <w:rPr>
          <w:rFonts w:ascii="SimHei" w:hAnsi="SimHei" w:eastAsia="SimHei" w:cs="SimHei"/>
          <w:sz w:val="20"/>
          <w:szCs w:val="20"/>
          <w:spacing w:val="1"/>
        </w:rPr>
        <w:t>396</w:t>
      </w:r>
    </w:p>
    <w:p>
      <w:pPr>
        <w:sectPr>
          <w:type w:val="continuous"/>
          <w:pgSz w:w="11220" w:h="15820"/>
          <w:pgMar w:top="697" w:right="984" w:bottom="400" w:left="592" w:header="0" w:footer="0" w:gutter="0"/>
          <w:cols w:equalWidth="0" w:num="1">
            <w:col w:w="9643" w:space="0"/>
          </w:cols>
        </w:sectPr>
        <w:rPr/>
      </w:pPr>
    </w:p>
    <w:p>
      <w:pPr>
        <w:spacing w:before="34" w:line="205" w:lineRule="auto"/>
        <w:jc w:val="right"/>
        <w:rPr>
          <w:rFonts w:ascii="SimSun" w:hAnsi="SimSun" w:eastAsia="SimSun" w:cs="SimSun"/>
          <w:sz w:val="21"/>
          <w:szCs w:val="21"/>
        </w:rPr>
      </w:pPr>
      <w:r>
        <w:drawing>
          <wp:anchor distT="0" distB="0" distL="0" distR="0" simplePos="0" relativeHeight="251688960" behindDoc="0" locked="0" layoutInCell="0" allowOverlap="1">
            <wp:simplePos x="0" y="0"/>
            <wp:positionH relativeFrom="page">
              <wp:posOffset>1930366</wp:posOffset>
            </wp:positionH>
            <wp:positionV relativeFrom="page">
              <wp:posOffset>6127776</wp:posOffset>
            </wp:positionV>
            <wp:extent cx="666800" cy="685820"/>
            <wp:effectExtent l="0" t="0" r="0" b="0"/>
            <wp:wrapNone/>
            <wp:docPr id="8" name="IM 8"/>
            <wp:cNvGraphicFramePr/>
            <a:graphic>
              <a:graphicData uri="http://schemas.openxmlformats.org/drawingml/2006/picture">
                <pic:pic>
                  <pic:nvPicPr>
                    <pic:cNvPr id="8" name="IM 8"/>
                    <pic:cNvPicPr/>
                  </pic:nvPicPr>
                  <pic:blipFill>
                    <a:blip r:embed="rId25"/>
                    <a:stretch>
                      <a:fillRect/>
                    </a:stretch>
                  </pic:blipFill>
                  <pic:spPr>
                    <a:xfrm rot="0">
                      <a:off x="0" y="0"/>
                      <a:ext cx="666800" cy="685820"/>
                    </a:xfrm>
                    <a:prstGeom prst="rect">
                      <a:avLst/>
                    </a:prstGeom>
                  </pic:spPr>
                </pic:pic>
              </a:graphicData>
            </a:graphic>
          </wp:anchor>
        </w:drawing>
      </w:r>
      <w:r>
        <w:rPr>
          <w:rFonts w:ascii="SimHei" w:hAnsi="SimHei" w:eastAsia="SimHei" w:cs="SimHei"/>
          <w:sz w:val="16"/>
          <w:szCs w:val="16"/>
          <w:color w:val="0070BB"/>
          <w:spacing w:val="-13"/>
          <w:position w:val="1"/>
        </w:rPr>
        <w:t>目</w:t>
      </w:r>
      <w:r>
        <w:rPr>
          <w:rFonts w:ascii="SimHei" w:hAnsi="SimHei" w:eastAsia="SimHei" w:cs="SimHei"/>
          <w:sz w:val="16"/>
          <w:szCs w:val="16"/>
          <w:color w:val="0070BB"/>
          <w:spacing w:val="1"/>
          <w:position w:val="1"/>
        </w:rPr>
        <w:t xml:space="preserve">     </w:t>
      </w:r>
      <w:r>
        <w:rPr>
          <w:rFonts w:ascii="SimHei" w:hAnsi="SimHei" w:eastAsia="SimHei" w:cs="SimHei"/>
          <w:sz w:val="16"/>
          <w:szCs w:val="16"/>
          <w:color w:val="0070BB"/>
          <w:spacing w:val="-13"/>
          <w:position w:val="1"/>
        </w:rPr>
        <w:t>录</w:t>
      </w:r>
      <w:r>
        <w:rPr>
          <w:rFonts w:ascii="SimHei" w:hAnsi="SimHei" w:eastAsia="SimHei" w:cs="SimHei"/>
          <w:sz w:val="16"/>
          <w:szCs w:val="16"/>
          <w:color w:val="0070BB"/>
          <w:spacing w:val="3"/>
          <w:position w:val="1"/>
        </w:rPr>
        <w:t xml:space="preserve">         </w:t>
      </w:r>
      <w:r>
        <w:rPr>
          <w:rFonts w:ascii="SimSun" w:hAnsi="SimSun" w:eastAsia="SimSun" w:cs="SimSun"/>
          <w:sz w:val="21"/>
          <w:szCs w:val="21"/>
          <w:b/>
          <w:bCs/>
          <w:color w:val="006ABC"/>
          <w:spacing w:val="-13"/>
          <w:position w:val="-1"/>
        </w:rPr>
        <w:t>23</w:t>
      </w:r>
    </w:p>
    <w:p>
      <w:pPr>
        <w:ind w:left="1312"/>
        <w:spacing w:before="304" w:line="221" w:lineRule="auto"/>
        <w:rPr>
          <w:rFonts w:ascii="Times New Roman" w:hAnsi="Times New Roman" w:eastAsia="Times New Roman" w:cs="Times New Roman"/>
          <w:sz w:val="21"/>
          <w:szCs w:val="21"/>
        </w:rPr>
      </w:pPr>
      <w:r>
        <w:rPr>
          <w:rFonts w:ascii="SimHei" w:hAnsi="SimHei" w:eastAsia="SimHei" w:cs="SimHei"/>
          <w:sz w:val="21"/>
          <w:szCs w:val="21"/>
          <w:b/>
          <w:bCs/>
          <w:spacing w:val="-7"/>
        </w:rPr>
        <w:t>第三节</w:t>
      </w:r>
      <w:r>
        <w:rPr>
          <w:rFonts w:ascii="SimHei" w:hAnsi="SimHei" w:eastAsia="SimHei" w:cs="SimHei"/>
          <w:sz w:val="21"/>
          <w:szCs w:val="21"/>
          <w:spacing w:val="44"/>
        </w:rPr>
        <w:t xml:space="preserve"> </w:t>
      </w:r>
      <w:r>
        <w:rPr>
          <w:rFonts w:ascii="SimHei" w:hAnsi="SimHei" w:eastAsia="SimHei" w:cs="SimHei"/>
          <w:sz w:val="21"/>
          <w:szCs w:val="21"/>
          <w:b/>
          <w:bCs/>
          <w:spacing w:val="-7"/>
        </w:rPr>
        <w:t>生殖道脱落细胞学检查</w:t>
      </w:r>
      <w:r>
        <w:rPr>
          <w:rFonts w:ascii="SimHei" w:hAnsi="SimHei" w:eastAsia="SimHei" w:cs="SimHei"/>
          <w:sz w:val="21"/>
          <w:szCs w:val="21"/>
          <w:spacing w:val="16"/>
        </w:rPr>
        <w:t xml:space="preserve">   </w:t>
      </w:r>
      <w:r>
        <w:rPr>
          <w:rFonts w:ascii="Times New Roman" w:hAnsi="Times New Roman" w:eastAsia="Times New Roman" w:cs="Times New Roman"/>
          <w:sz w:val="21"/>
          <w:szCs w:val="21"/>
          <w:spacing w:val="-7"/>
        </w:rPr>
        <w:t>397</w:t>
      </w:r>
    </w:p>
    <w:p>
      <w:pPr>
        <w:ind w:left="1312"/>
        <w:spacing w:before="68" w:line="221" w:lineRule="auto"/>
        <w:rPr>
          <w:rFonts w:ascii="Times New Roman" w:hAnsi="Times New Roman" w:eastAsia="Times New Roman" w:cs="Times New Roman"/>
          <w:sz w:val="21"/>
          <w:szCs w:val="21"/>
        </w:rPr>
      </w:pPr>
      <w:r>
        <w:rPr>
          <w:rFonts w:ascii="SimHei" w:hAnsi="SimHei" w:eastAsia="SimHei" w:cs="SimHei"/>
          <w:sz w:val="21"/>
          <w:szCs w:val="21"/>
          <w:b/>
          <w:bCs/>
          <w:spacing w:val="-5"/>
        </w:rPr>
        <w:t>第四节</w:t>
      </w:r>
      <w:r>
        <w:rPr>
          <w:rFonts w:ascii="SimHei" w:hAnsi="SimHei" w:eastAsia="SimHei" w:cs="SimHei"/>
          <w:sz w:val="21"/>
          <w:szCs w:val="21"/>
          <w:spacing w:val="56"/>
        </w:rPr>
        <w:t xml:space="preserve"> </w:t>
      </w:r>
      <w:r>
        <w:rPr>
          <w:rFonts w:ascii="SimHei" w:hAnsi="SimHei" w:eastAsia="SimHei" w:cs="SimHei"/>
          <w:sz w:val="21"/>
          <w:szCs w:val="21"/>
          <w:b/>
          <w:bCs/>
          <w:spacing w:val="-5"/>
        </w:rPr>
        <w:t>子宫颈脱落细胞</w:t>
      </w:r>
      <w:r>
        <w:rPr>
          <w:rFonts w:ascii="SimHei" w:hAnsi="SimHei" w:eastAsia="SimHei" w:cs="SimHei"/>
          <w:sz w:val="21"/>
          <w:szCs w:val="21"/>
          <w:spacing w:val="-60"/>
        </w:rPr>
        <w:t xml:space="preserve"> </w:t>
      </w:r>
      <w:r>
        <w:rPr>
          <w:rFonts w:ascii="Times New Roman" w:hAnsi="Times New Roman" w:eastAsia="Times New Roman" w:cs="Times New Roman"/>
          <w:sz w:val="21"/>
          <w:szCs w:val="21"/>
          <w:b/>
          <w:bCs/>
          <w:spacing w:val="-5"/>
        </w:rPr>
        <w:t>HPV</w:t>
      </w:r>
      <w:r>
        <w:rPr>
          <w:rFonts w:ascii="Times New Roman" w:hAnsi="Times New Roman" w:eastAsia="Times New Roman" w:cs="Times New Roman"/>
          <w:sz w:val="21"/>
          <w:szCs w:val="21"/>
          <w:spacing w:val="-8"/>
        </w:rPr>
        <w:t xml:space="preserve"> </w:t>
      </w:r>
      <w:r>
        <w:rPr>
          <w:rFonts w:ascii="SimHei" w:hAnsi="SimHei" w:eastAsia="SimHei" w:cs="SimHei"/>
          <w:sz w:val="21"/>
          <w:szCs w:val="21"/>
          <w:b/>
          <w:bCs/>
          <w:spacing w:val="-5"/>
        </w:rPr>
        <w:t>检测</w:t>
      </w:r>
      <w:r>
        <w:rPr>
          <w:rFonts w:ascii="SimHei" w:hAnsi="SimHei" w:eastAsia="SimHei" w:cs="SimHei"/>
          <w:sz w:val="21"/>
          <w:szCs w:val="21"/>
          <w:spacing w:val="19"/>
        </w:rPr>
        <w:t xml:space="preserve">   </w:t>
      </w:r>
      <w:r>
        <w:rPr>
          <w:rFonts w:ascii="Times New Roman" w:hAnsi="Times New Roman" w:eastAsia="Times New Roman" w:cs="Times New Roman"/>
          <w:sz w:val="21"/>
          <w:szCs w:val="21"/>
          <w:spacing w:val="-5"/>
        </w:rPr>
        <w:t>402</w:t>
      </w:r>
    </w:p>
    <w:p>
      <w:pPr>
        <w:ind w:left="1312"/>
        <w:spacing w:before="69" w:line="222" w:lineRule="auto"/>
        <w:rPr>
          <w:rFonts w:ascii="Times New Roman" w:hAnsi="Times New Roman" w:eastAsia="Times New Roman" w:cs="Times New Roman"/>
          <w:sz w:val="21"/>
          <w:szCs w:val="21"/>
        </w:rPr>
      </w:pPr>
      <w:r>
        <w:rPr>
          <w:rFonts w:ascii="SimHei" w:hAnsi="SimHei" w:eastAsia="SimHei" w:cs="SimHei"/>
          <w:sz w:val="21"/>
          <w:szCs w:val="21"/>
          <w:b/>
          <w:bCs/>
          <w:spacing w:val="-9"/>
        </w:rPr>
        <w:t>第五节</w:t>
      </w:r>
      <w:r>
        <w:rPr>
          <w:rFonts w:ascii="SimHei" w:hAnsi="SimHei" w:eastAsia="SimHei" w:cs="SimHei"/>
          <w:sz w:val="21"/>
          <w:szCs w:val="21"/>
          <w:spacing w:val="57"/>
        </w:rPr>
        <w:t xml:space="preserve"> </w:t>
      </w:r>
      <w:r>
        <w:rPr>
          <w:rFonts w:ascii="SimHei" w:hAnsi="SimHei" w:eastAsia="SimHei" w:cs="SimHei"/>
          <w:sz w:val="21"/>
          <w:szCs w:val="21"/>
          <w:b/>
          <w:bCs/>
          <w:spacing w:val="-9"/>
        </w:rPr>
        <w:t>妇科肿瘤标志物检查与相关基因检测</w:t>
      </w:r>
      <w:r>
        <w:rPr>
          <w:rFonts w:ascii="SimHei" w:hAnsi="SimHei" w:eastAsia="SimHei" w:cs="SimHei"/>
          <w:sz w:val="21"/>
          <w:szCs w:val="21"/>
          <w:spacing w:val="20"/>
        </w:rPr>
        <w:t xml:space="preserve">   </w:t>
      </w:r>
      <w:r>
        <w:rPr>
          <w:rFonts w:ascii="Times New Roman" w:hAnsi="Times New Roman" w:eastAsia="Times New Roman" w:cs="Times New Roman"/>
          <w:sz w:val="21"/>
          <w:szCs w:val="21"/>
          <w:spacing w:val="-9"/>
        </w:rPr>
        <w:t>403</w:t>
      </w:r>
    </w:p>
    <w:p>
      <w:pPr>
        <w:ind w:left="1312"/>
        <w:spacing w:before="68" w:line="319" w:lineRule="exact"/>
        <w:rPr>
          <w:rFonts w:ascii="SimHei" w:hAnsi="SimHei" w:eastAsia="SimHei" w:cs="SimHei"/>
          <w:sz w:val="21"/>
          <w:szCs w:val="21"/>
        </w:rPr>
      </w:pPr>
      <w:r>
        <w:rPr>
          <w:rFonts w:ascii="SimHei" w:hAnsi="SimHei" w:eastAsia="SimHei" w:cs="SimHei"/>
          <w:sz w:val="21"/>
          <w:szCs w:val="21"/>
          <w:b/>
          <w:bCs/>
          <w:spacing w:val="-8"/>
          <w:position w:val="7"/>
        </w:rPr>
        <w:t>第六节</w:t>
      </w:r>
      <w:r>
        <w:rPr>
          <w:rFonts w:ascii="SimHei" w:hAnsi="SimHei" w:eastAsia="SimHei" w:cs="SimHei"/>
          <w:sz w:val="21"/>
          <w:szCs w:val="21"/>
          <w:spacing w:val="57"/>
          <w:position w:val="7"/>
        </w:rPr>
        <w:t xml:space="preserve"> </w:t>
      </w:r>
      <w:r>
        <w:rPr>
          <w:rFonts w:ascii="SimHei" w:hAnsi="SimHei" w:eastAsia="SimHei" w:cs="SimHei"/>
          <w:sz w:val="21"/>
          <w:szCs w:val="21"/>
          <w:b/>
          <w:bCs/>
          <w:spacing w:val="-8"/>
          <w:position w:val="7"/>
        </w:rPr>
        <w:t>女性生殖器活组织检查</w:t>
      </w:r>
      <w:r>
        <w:rPr>
          <w:rFonts w:ascii="SimHei" w:hAnsi="SimHei" w:eastAsia="SimHei" w:cs="SimHei"/>
          <w:sz w:val="21"/>
          <w:szCs w:val="21"/>
          <w:spacing w:val="24"/>
          <w:position w:val="7"/>
        </w:rPr>
        <w:t xml:space="preserve">   </w:t>
      </w:r>
      <w:r>
        <w:rPr>
          <w:rFonts w:ascii="SimHei" w:hAnsi="SimHei" w:eastAsia="SimHei" w:cs="SimHei"/>
          <w:sz w:val="21"/>
          <w:szCs w:val="21"/>
          <w:b/>
          <w:bCs/>
          <w:spacing w:val="-8"/>
          <w:position w:val="7"/>
        </w:rPr>
        <w:t>408</w:t>
      </w:r>
    </w:p>
    <w:p>
      <w:pPr>
        <w:ind w:left="1312"/>
        <w:spacing w:before="1" w:line="221" w:lineRule="auto"/>
        <w:rPr>
          <w:rFonts w:ascii="SimHei" w:hAnsi="SimHei" w:eastAsia="SimHei" w:cs="SimHei"/>
          <w:sz w:val="21"/>
          <w:szCs w:val="21"/>
        </w:rPr>
      </w:pPr>
      <w:r>
        <w:rPr>
          <w:rFonts w:ascii="SimHei" w:hAnsi="SimHei" w:eastAsia="SimHei" w:cs="SimHei"/>
          <w:sz w:val="21"/>
          <w:szCs w:val="21"/>
          <w:b/>
          <w:bCs/>
          <w:spacing w:val="-7"/>
        </w:rPr>
        <w:t>第七节</w:t>
      </w:r>
      <w:r>
        <w:rPr>
          <w:rFonts w:ascii="SimHei" w:hAnsi="SimHei" w:eastAsia="SimHei" w:cs="SimHei"/>
          <w:sz w:val="21"/>
          <w:szCs w:val="21"/>
          <w:spacing w:val="59"/>
        </w:rPr>
        <w:t xml:space="preserve"> </w:t>
      </w:r>
      <w:r>
        <w:rPr>
          <w:rFonts w:ascii="SimHei" w:hAnsi="SimHei" w:eastAsia="SimHei" w:cs="SimHei"/>
          <w:sz w:val="21"/>
          <w:szCs w:val="21"/>
          <w:b/>
          <w:bCs/>
          <w:spacing w:val="-7"/>
        </w:rPr>
        <w:t>女性内分泌激素测定</w:t>
      </w:r>
      <w:r>
        <w:rPr>
          <w:rFonts w:ascii="SimHei" w:hAnsi="SimHei" w:eastAsia="SimHei" w:cs="SimHei"/>
          <w:sz w:val="21"/>
          <w:szCs w:val="21"/>
          <w:spacing w:val="20"/>
        </w:rPr>
        <w:t xml:space="preserve">   </w:t>
      </w:r>
      <w:r>
        <w:rPr>
          <w:rFonts w:ascii="SimHei" w:hAnsi="SimHei" w:eastAsia="SimHei" w:cs="SimHei"/>
          <w:sz w:val="21"/>
          <w:szCs w:val="21"/>
          <w:b/>
          <w:bCs/>
          <w:spacing w:val="-7"/>
        </w:rPr>
        <w:t>412</w:t>
      </w:r>
    </w:p>
    <w:p>
      <w:pPr>
        <w:ind w:left="1309"/>
        <w:spacing w:before="68" w:line="320" w:lineRule="exact"/>
        <w:rPr>
          <w:rFonts w:ascii="Times New Roman" w:hAnsi="Times New Roman" w:eastAsia="Times New Roman" w:cs="Times New Roman"/>
          <w:sz w:val="21"/>
          <w:szCs w:val="21"/>
        </w:rPr>
      </w:pPr>
      <w:r>
        <w:rPr>
          <w:rFonts w:ascii="SimHei" w:hAnsi="SimHei" w:eastAsia="SimHei" w:cs="SimHei"/>
          <w:sz w:val="21"/>
          <w:szCs w:val="21"/>
          <w:spacing w:val="-8"/>
          <w:position w:val="7"/>
        </w:rPr>
        <w:t>第八</w:t>
      </w:r>
      <w:r>
        <w:rPr>
          <w:rFonts w:ascii="SimHei" w:hAnsi="SimHei" w:eastAsia="SimHei" w:cs="SimHei"/>
          <w:sz w:val="21"/>
          <w:szCs w:val="21"/>
          <w:b/>
          <w:bCs/>
          <w:spacing w:val="-8"/>
          <w:position w:val="7"/>
        </w:rPr>
        <w:t>节</w:t>
      </w:r>
      <w:r>
        <w:rPr>
          <w:rFonts w:ascii="SimHei" w:hAnsi="SimHei" w:eastAsia="SimHei" w:cs="SimHei"/>
          <w:sz w:val="21"/>
          <w:szCs w:val="21"/>
          <w:spacing w:val="88"/>
          <w:position w:val="7"/>
        </w:rPr>
        <w:t xml:space="preserve"> </w:t>
      </w:r>
      <w:r>
        <w:rPr>
          <w:rFonts w:ascii="SimHei" w:hAnsi="SimHei" w:eastAsia="SimHei" w:cs="SimHei"/>
          <w:sz w:val="21"/>
          <w:szCs w:val="21"/>
          <w:b/>
          <w:bCs/>
          <w:spacing w:val="-8"/>
          <w:position w:val="7"/>
        </w:rPr>
        <w:t>输卵管通畅检查</w:t>
      </w:r>
      <w:r>
        <w:rPr>
          <w:rFonts w:ascii="SimHei" w:hAnsi="SimHei" w:eastAsia="SimHei" w:cs="SimHei"/>
          <w:sz w:val="21"/>
          <w:szCs w:val="21"/>
          <w:spacing w:val="23"/>
          <w:position w:val="7"/>
        </w:rPr>
        <w:t xml:space="preserve">   </w:t>
      </w:r>
      <w:r>
        <w:rPr>
          <w:rFonts w:ascii="Times New Roman" w:hAnsi="Times New Roman" w:eastAsia="Times New Roman" w:cs="Times New Roman"/>
          <w:sz w:val="21"/>
          <w:szCs w:val="21"/>
          <w:b/>
          <w:bCs/>
          <w:spacing w:val="-8"/>
          <w:position w:val="7"/>
        </w:rPr>
        <w:t>4</w:t>
      </w:r>
      <w:r>
        <w:rPr>
          <w:rFonts w:ascii="Times New Roman" w:hAnsi="Times New Roman" w:eastAsia="Times New Roman" w:cs="Times New Roman"/>
          <w:sz w:val="21"/>
          <w:szCs w:val="21"/>
          <w:spacing w:val="-8"/>
          <w:position w:val="7"/>
        </w:rPr>
        <w:t>19</w:t>
      </w:r>
    </w:p>
    <w:p>
      <w:pPr>
        <w:ind w:left="1309"/>
        <w:spacing w:before="1" w:line="221" w:lineRule="auto"/>
        <w:rPr>
          <w:rFonts w:ascii="Times New Roman" w:hAnsi="Times New Roman" w:eastAsia="Times New Roman" w:cs="Times New Roman"/>
          <w:sz w:val="21"/>
          <w:szCs w:val="21"/>
        </w:rPr>
      </w:pPr>
      <w:r>
        <w:rPr>
          <w:rFonts w:ascii="SimHei" w:hAnsi="SimHei" w:eastAsia="SimHei" w:cs="SimHei"/>
          <w:sz w:val="21"/>
          <w:szCs w:val="21"/>
          <w:spacing w:val="-7"/>
        </w:rPr>
        <w:t>第九</w:t>
      </w:r>
      <w:r>
        <w:rPr>
          <w:rFonts w:ascii="SimHei" w:hAnsi="SimHei" w:eastAsia="SimHei" w:cs="SimHei"/>
          <w:sz w:val="21"/>
          <w:szCs w:val="21"/>
          <w:b/>
          <w:bCs/>
          <w:spacing w:val="-7"/>
        </w:rPr>
        <w:t>节</w:t>
      </w:r>
      <w:r>
        <w:rPr>
          <w:rFonts w:ascii="SimHei" w:hAnsi="SimHei" w:eastAsia="SimHei" w:cs="SimHei"/>
          <w:sz w:val="21"/>
          <w:szCs w:val="21"/>
          <w:spacing w:val="76"/>
        </w:rPr>
        <w:t xml:space="preserve"> </w:t>
      </w:r>
      <w:r>
        <w:rPr>
          <w:rFonts w:ascii="SimHei" w:hAnsi="SimHei" w:eastAsia="SimHei" w:cs="SimHei"/>
          <w:sz w:val="21"/>
          <w:szCs w:val="21"/>
          <w:b/>
          <w:bCs/>
          <w:spacing w:val="-7"/>
        </w:rPr>
        <w:t>常用穿刺检查</w:t>
      </w:r>
      <w:r>
        <w:rPr>
          <w:rFonts w:ascii="SimHei" w:hAnsi="SimHei" w:eastAsia="SimHei" w:cs="SimHei"/>
          <w:sz w:val="21"/>
          <w:szCs w:val="21"/>
          <w:spacing w:val="16"/>
        </w:rPr>
        <w:t xml:space="preserve">   </w:t>
      </w:r>
      <w:r>
        <w:rPr>
          <w:rFonts w:ascii="Times New Roman" w:hAnsi="Times New Roman" w:eastAsia="Times New Roman" w:cs="Times New Roman"/>
          <w:sz w:val="21"/>
          <w:szCs w:val="21"/>
          <w:spacing w:val="-7"/>
        </w:rPr>
        <w:t>422</w:t>
      </w:r>
    </w:p>
    <w:p>
      <w:pPr>
        <w:ind w:left="1312"/>
        <w:spacing w:before="66" w:line="221" w:lineRule="auto"/>
        <w:rPr>
          <w:rFonts w:ascii="Times New Roman" w:hAnsi="Times New Roman" w:eastAsia="Times New Roman" w:cs="Times New Roman"/>
          <w:sz w:val="21"/>
          <w:szCs w:val="21"/>
        </w:rPr>
      </w:pPr>
      <w:r>
        <w:rPr>
          <w:rFonts w:ascii="SimHei" w:hAnsi="SimHei" w:eastAsia="SimHei" w:cs="SimHei"/>
          <w:sz w:val="21"/>
          <w:szCs w:val="21"/>
          <w:b/>
          <w:bCs/>
          <w:spacing w:val="-6"/>
        </w:rPr>
        <w:t>第十节</w:t>
      </w:r>
      <w:r>
        <w:rPr>
          <w:rFonts w:ascii="SimHei" w:hAnsi="SimHei" w:eastAsia="SimHei" w:cs="SimHei"/>
          <w:sz w:val="21"/>
          <w:szCs w:val="21"/>
          <w:spacing w:val="56"/>
        </w:rPr>
        <w:t xml:space="preserve"> </w:t>
      </w:r>
      <w:r>
        <w:rPr>
          <w:rFonts w:ascii="SimHei" w:hAnsi="SimHei" w:eastAsia="SimHei" w:cs="SimHei"/>
          <w:sz w:val="21"/>
          <w:szCs w:val="21"/>
          <w:b/>
          <w:bCs/>
          <w:spacing w:val="-6"/>
        </w:rPr>
        <w:t>产科影像检查</w:t>
      </w:r>
      <w:r>
        <w:rPr>
          <w:rFonts w:ascii="SimHei" w:hAnsi="SimHei" w:eastAsia="SimHei" w:cs="SimHei"/>
          <w:sz w:val="21"/>
          <w:szCs w:val="21"/>
          <w:spacing w:val="19"/>
        </w:rPr>
        <w:t xml:space="preserve">   </w:t>
      </w:r>
      <w:r>
        <w:rPr>
          <w:rFonts w:ascii="Times New Roman" w:hAnsi="Times New Roman" w:eastAsia="Times New Roman" w:cs="Times New Roman"/>
          <w:sz w:val="21"/>
          <w:szCs w:val="21"/>
          <w:spacing w:val="-6"/>
        </w:rPr>
        <w:t>425</w:t>
      </w:r>
    </w:p>
    <w:p>
      <w:pPr>
        <w:ind w:left="1312"/>
        <w:spacing w:before="69" w:line="221" w:lineRule="auto"/>
        <w:rPr>
          <w:rFonts w:ascii="SimHei" w:hAnsi="SimHei" w:eastAsia="SimHei" w:cs="SimHei"/>
          <w:sz w:val="21"/>
          <w:szCs w:val="21"/>
        </w:rPr>
      </w:pPr>
      <w:r>
        <w:rPr>
          <w:rFonts w:ascii="SimHei" w:hAnsi="SimHei" w:eastAsia="SimHei" w:cs="SimHei"/>
          <w:sz w:val="21"/>
          <w:szCs w:val="21"/>
          <w:b/>
          <w:bCs/>
          <w:spacing w:val="-10"/>
        </w:rPr>
        <w:t>第十一节</w:t>
      </w:r>
      <w:r>
        <w:rPr>
          <w:rFonts w:ascii="SimHei" w:hAnsi="SimHei" w:eastAsia="SimHei" w:cs="SimHei"/>
          <w:sz w:val="21"/>
          <w:szCs w:val="21"/>
          <w:spacing w:val="106"/>
        </w:rPr>
        <w:t xml:space="preserve"> </w:t>
      </w:r>
      <w:r>
        <w:rPr>
          <w:rFonts w:ascii="SimHei" w:hAnsi="SimHei" w:eastAsia="SimHei" w:cs="SimHei"/>
          <w:sz w:val="21"/>
          <w:szCs w:val="21"/>
          <w:b/>
          <w:bCs/>
          <w:spacing w:val="-10"/>
        </w:rPr>
        <w:t>妇科影像检查</w:t>
      </w:r>
      <w:r>
        <w:rPr>
          <w:rFonts w:ascii="SimHei" w:hAnsi="SimHei" w:eastAsia="SimHei" w:cs="SimHei"/>
          <w:sz w:val="21"/>
          <w:szCs w:val="21"/>
          <w:spacing w:val="17"/>
        </w:rPr>
        <w:t xml:space="preserve">   </w:t>
      </w:r>
      <w:r>
        <w:rPr>
          <w:rFonts w:ascii="SimHei" w:hAnsi="SimHei" w:eastAsia="SimHei" w:cs="SimHei"/>
          <w:sz w:val="21"/>
          <w:szCs w:val="21"/>
          <w:b/>
          <w:bCs/>
          <w:spacing w:val="-10"/>
        </w:rPr>
        <w:t>428</w:t>
      </w:r>
    </w:p>
    <w:p>
      <w:pPr>
        <w:spacing w:line="327" w:lineRule="auto"/>
        <w:rPr>
          <w:rFonts w:ascii="Arial"/>
          <w:sz w:val="21"/>
        </w:rPr>
      </w:pPr>
      <w:r/>
    </w:p>
    <w:p>
      <w:pPr>
        <w:ind w:left="333"/>
        <w:spacing w:before="81" w:line="237" w:lineRule="auto"/>
        <w:rPr>
          <w:rFonts w:ascii="Times New Roman" w:hAnsi="Times New Roman" w:eastAsia="Times New Roman" w:cs="Times New Roman"/>
          <w:sz w:val="21"/>
          <w:szCs w:val="21"/>
        </w:rPr>
      </w:pPr>
      <w:r>
        <w:drawing>
          <wp:anchor distT="0" distB="0" distL="0" distR="0" simplePos="0" relativeHeight="251686912" behindDoc="1" locked="0" layoutInCell="1" allowOverlap="1">
            <wp:simplePos x="0" y="0"/>
            <wp:positionH relativeFrom="column">
              <wp:posOffset>228560</wp:posOffset>
            </wp:positionH>
            <wp:positionV relativeFrom="paragraph">
              <wp:posOffset>-28220</wp:posOffset>
            </wp:positionV>
            <wp:extent cx="1816085" cy="292128"/>
            <wp:effectExtent l="0" t="0" r="0" b="0"/>
            <wp:wrapNone/>
            <wp:docPr id="9" name="IM 9"/>
            <wp:cNvGraphicFramePr/>
            <a:graphic>
              <a:graphicData uri="http://schemas.openxmlformats.org/drawingml/2006/picture">
                <pic:pic>
                  <pic:nvPicPr>
                    <pic:cNvPr id="9" name="IM 9"/>
                    <pic:cNvPicPr/>
                  </pic:nvPicPr>
                  <pic:blipFill>
                    <a:blip r:embed="rId26"/>
                    <a:stretch>
                      <a:fillRect/>
                    </a:stretch>
                  </pic:blipFill>
                  <pic:spPr>
                    <a:xfrm rot="0">
                      <a:off x="0" y="0"/>
                      <a:ext cx="1816085" cy="292128"/>
                    </a:xfrm>
                    <a:prstGeom prst="rect">
                      <a:avLst/>
                    </a:prstGeom>
                  </pic:spPr>
                </pic:pic>
              </a:graphicData>
            </a:graphic>
          </wp:anchor>
        </w:drawing>
      </w:r>
      <w:r>
        <w:rPr>
          <w:rFonts w:ascii="SimHei" w:hAnsi="SimHei" w:eastAsia="SimHei" w:cs="SimHei"/>
          <w:sz w:val="25"/>
          <w:szCs w:val="25"/>
          <w:b/>
          <w:bCs/>
          <w:spacing w:val="-10"/>
        </w:rPr>
        <w:t>第三十五章</w:t>
      </w:r>
      <w:r>
        <w:rPr>
          <w:rFonts w:ascii="SimHei" w:hAnsi="SimHei" w:eastAsia="SimHei" w:cs="SimHei"/>
          <w:sz w:val="25"/>
          <w:szCs w:val="25"/>
          <w:spacing w:val="126"/>
        </w:rPr>
        <w:t xml:space="preserve"> </w:t>
      </w:r>
      <w:r>
        <w:rPr>
          <w:rFonts w:ascii="SimHei" w:hAnsi="SimHei" w:eastAsia="SimHei" w:cs="SimHei"/>
          <w:sz w:val="25"/>
          <w:szCs w:val="25"/>
          <w:b/>
          <w:bCs/>
          <w:spacing w:val="-10"/>
        </w:rPr>
        <w:t>妇产科内镜</w:t>
      </w:r>
      <w:r>
        <w:rPr>
          <w:rFonts w:ascii="SimHei" w:hAnsi="SimHei" w:eastAsia="SimHei" w:cs="SimHei"/>
          <w:sz w:val="25"/>
          <w:szCs w:val="25"/>
          <w:spacing w:val="1"/>
        </w:rPr>
        <w:t xml:space="preserve">                              </w:t>
      </w:r>
      <w:r>
        <w:rPr>
          <w:rFonts w:ascii="SimHei" w:hAnsi="SimHei" w:eastAsia="SimHei" w:cs="SimHei"/>
          <w:sz w:val="25"/>
          <w:szCs w:val="25"/>
        </w:rPr>
        <w:t xml:space="preserve">     </w:t>
      </w:r>
      <w:r>
        <w:rPr>
          <w:rFonts w:ascii="SimSun" w:hAnsi="SimSun" w:eastAsia="SimSun" w:cs="SimSun"/>
          <w:sz w:val="21"/>
          <w:szCs w:val="21"/>
          <w:color w:val="0084C7"/>
          <w:spacing w:val="-10"/>
          <w:position w:val="-3"/>
        </w:rPr>
        <w:t>●。</w:t>
      </w:r>
      <w:r>
        <w:rPr>
          <w:rFonts w:ascii="SimSun" w:hAnsi="SimSun" w:eastAsia="SimSun" w:cs="SimSun"/>
          <w:sz w:val="21"/>
          <w:szCs w:val="21"/>
          <w:color w:val="0084C7"/>
          <w:spacing w:val="14"/>
          <w:position w:val="-3"/>
        </w:rPr>
        <w:t xml:space="preserve"> </w:t>
      </w:r>
      <w:r>
        <w:rPr>
          <w:rFonts w:ascii="Times New Roman" w:hAnsi="Times New Roman" w:eastAsia="Times New Roman" w:cs="Times New Roman"/>
          <w:sz w:val="21"/>
          <w:szCs w:val="21"/>
          <w:b/>
          <w:bCs/>
          <w:spacing w:val="-10"/>
          <w:position w:val="-3"/>
        </w:rPr>
        <w:t>433</w:t>
      </w:r>
    </w:p>
    <w:p>
      <w:pPr>
        <w:rPr/>
      </w:pPr>
      <w:r/>
    </w:p>
    <w:p>
      <w:pPr>
        <w:spacing w:line="102" w:lineRule="exact"/>
        <w:rPr/>
      </w:pPr>
      <w:r/>
    </w:p>
    <w:tbl>
      <w:tblPr>
        <w:tblStyle w:val="2"/>
        <w:tblW w:w="2092" w:type="dxa"/>
        <w:tblInd w:w="13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03"/>
        <w:gridCol w:w="489"/>
      </w:tblGrid>
      <w:tr>
        <w:trPr>
          <w:trHeight w:val="261" w:hRule="atLeast"/>
        </w:trPr>
        <w:tc>
          <w:tcPr>
            <w:tcW w:w="1603" w:type="dxa"/>
            <w:vAlign w:val="top"/>
          </w:tcPr>
          <w:p>
            <w:pPr>
              <w:spacing w:line="221" w:lineRule="auto"/>
              <w:rPr>
                <w:rFonts w:ascii="SimHei" w:hAnsi="SimHei" w:eastAsia="SimHei" w:cs="SimHei"/>
                <w:sz w:val="21"/>
                <w:szCs w:val="21"/>
              </w:rPr>
            </w:pPr>
            <w:r>
              <w:rPr>
                <w:rFonts w:ascii="SimHei" w:hAnsi="SimHei" w:eastAsia="SimHei" w:cs="SimHei"/>
                <w:sz w:val="21"/>
                <w:szCs w:val="21"/>
                <w:spacing w:val="1"/>
              </w:rPr>
              <w:t>第一节</w:t>
            </w:r>
            <w:r>
              <w:rPr>
                <w:rFonts w:ascii="SimHei" w:hAnsi="SimHei" w:eastAsia="SimHei" w:cs="SimHei"/>
                <w:sz w:val="21"/>
                <w:szCs w:val="21"/>
                <w:spacing w:val="54"/>
              </w:rPr>
              <w:t xml:space="preserve"> </w:t>
            </w:r>
            <w:r>
              <w:rPr>
                <w:rFonts w:ascii="SimHei" w:hAnsi="SimHei" w:eastAsia="SimHei" w:cs="SimHei"/>
                <w:sz w:val="21"/>
                <w:szCs w:val="21"/>
                <w:spacing w:val="1"/>
              </w:rPr>
              <w:t>胎儿镜</w:t>
            </w:r>
          </w:p>
        </w:tc>
        <w:tc>
          <w:tcPr>
            <w:tcW w:w="489" w:type="dxa"/>
            <w:vAlign w:val="top"/>
          </w:tcPr>
          <w:p>
            <w:pPr>
              <w:ind w:left="177"/>
              <w:spacing w:before="30" w:line="192" w:lineRule="auto"/>
              <w:rPr>
                <w:rFonts w:ascii="SimHei" w:hAnsi="SimHei" w:eastAsia="SimHei" w:cs="SimHei"/>
                <w:sz w:val="20"/>
                <w:szCs w:val="20"/>
              </w:rPr>
            </w:pPr>
            <w:r>
              <w:rPr>
                <w:rFonts w:ascii="SimHei" w:hAnsi="SimHei" w:eastAsia="SimHei" w:cs="SimHei"/>
                <w:sz w:val="20"/>
                <w:szCs w:val="20"/>
                <w:spacing w:val="3"/>
              </w:rPr>
              <w:t>433</w:t>
            </w:r>
          </w:p>
        </w:tc>
      </w:tr>
      <w:tr>
        <w:trPr>
          <w:trHeight w:val="310" w:hRule="atLeast"/>
        </w:trPr>
        <w:tc>
          <w:tcPr>
            <w:tcW w:w="1603" w:type="dxa"/>
            <w:vAlign w:val="top"/>
          </w:tcPr>
          <w:p>
            <w:pPr>
              <w:spacing w:before="48" w:line="222" w:lineRule="auto"/>
              <w:rPr>
                <w:rFonts w:ascii="SimHei" w:hAnsi="SimHei" w:eastAsia="SimHei" w:cs="SimHei"/>
                <w:sz w:val="21"/>
                <w:szCs w:val="21"/>
              </w:rPr>
            </w:pPr>
            <w:r>
              <w:rPr>
                <w:rFonts w:ascii="SimHei" w:hAnsi="SimHei" w:eastAsia="SimHei" w:cs="SimHei"/>
                <w:sz w:val="21"/>
                <w:szCs w:val="21"/>
                <w:spacing w:val="-1"/>
              </w:rPr>
              <w:t>第二节</w:t>
            </w:r>
            <w:r>
              <w:rPr>
                <w:rFonts w:ascii="SimHei" w:hAnsi="SimHei" w:eastAsia="SimHei" w:cs="SimHei"/>
                <w:sz w:val="21"/>
                <w:szCs w:val="21"/>
                <w:spacing w:val="66"/>
              </w:rPr>
              <w:t xml:space="preserve"> </w:t>
            </w:r>
            <w:r>
              <w:rPr>
                <w:rFonts w:ascii="SimHei" w:hAnsi="SimHei" w:eastAsia="SimHei" w:cs="SimHei"/>
                <w:sz w:val="21"/>
                <w:szCs w:val="21"/>
                <w:spacing w:val="-1"/>
              </w:rPr>
              <w:t>阴道镜</w:t>
            </w:r>
          </w:p>
        </w:tc>
        <w:tc>
          <w:tcPr>
            <w:tcW w:w="489" w:type="dxa"/>
            <w:vAlign w:val="top"/>
          </w:tcPr>
          <w:p>
            <w:pPr>
              <w:ind w:left="177"/>
              <w:spacing w:before="79" w:line="192" w:lineRule="auto"/>
              <w:rPr>
                <w:rFonts w:ascii="SimHei" w:hAnsi="SimHei" w:eastAsia="SimHei" w:cs="SimHei"/>
                <w:sz w:val="20"/>
                <w:szCs w:val="20"/>
              </w:rPr>
            </w:pPr>
            <w:r>
              <w:rPr>
                <w:rFonts w:ascii="SimHei" w:hAnsi="SimHei" w:eastAsia="SimHei" w:cs="SimHei"/>
                <w:sz w:val="20"/>
                <w:szCs w:val="20"/>
                <w:spacing w:val="3"/>
              </w:rPr>
              <w:t>434</w:t>
            </w:r>
          </w:p>
        </w:tc>
      </w:tr>
      <w:tr>
        <w:trPr>
          <w:trHeight w:val="310" w:hRule="atLeast"/>
        </w:trPr>
        <w:tc>
          <w:tcPr>
            <w:tcW w:w="1603" w:type="dxa"/>
            <w:vAlign w:val="top"/>
          </w:tcPr>
          <w:p>
            <w:pPr>
              <w:spacing w:before="48" w:line="222" w:lineRule="auto"/>
              <w:rPr>
                <w:rFonts w:ascii="SimHei" w:hAnsi="SimHei" w:eastAsia="SimHei" w:cs="SimHei"/>
                <w:sz w:val="21"/>
                <w:szCs w:val="21"/>
              </w:rPr>
            </w:pPr>
            <w:r>
              <w:rPr>
                <w:rFonts w:ascii="SimHei" w:hAnsi="SimHei" w:eastAsia="SimHei" w:cs="SimHei"/>
                <w:sz w:val="21"/>
                <w:szCs w:val="21"/>
                <w:spacing w:val="-4"/>
              </w:rPr>
              <w:t>第三节</w:t>
            </w:r>
            <w:r>
              <w:rPr>
                <w:rFonts w:ascii="SimHei" w:hAnsi="SimHei" w:eastAsia="SimHei" w:cs="SimHei"/>
                <w:sz w:val="21"/>
                <w:szCs w:val="21"/>
                <w:spacing w:val="64"/>
              </w:rPr>
              <w:t xml:space="preserve"> </w:t>
            </w:r>
            <w:r>
              <w:rPr>
                <w:rFonts w:ascii="SimHei" w:hAnsi="SimHei" w:eastAsia="SimHei" w:cs="SimHei"/>
                <w:sz w:val="21"/>
                <w:szCs w:val="21"/>
                <w:spacing w:val="-4"/>
              </w:rPr>
              <w:t>宫腔镜</w:t>
            </w:r>
          </w:p>
        </w:tc>
        <w:tc>
          <w:tcPr>
            <w:tcW w:w="489" w:type="dxa"/>
            <w:vAlign w:val="top"/>
          </w:tcPr>
          <w:p>
            <w:pPr>
              <w:ind w:left="177"/>
              <w:spacing w:before="79" w:line="192" w:lineRule="auto"/>
              <w:rPr>
                <w:rFonts w:ascii="SimHei" w:hAnsi="SimHei" w:eastAsia="SimHei" w:cs="SimHei"/>
                <w:sz w:val="20"/>
                <w:szCs w:val="20"/>
              </w:rPr>
            </w:pPr>
            <w:r>
              <w:rPr>
                <w:rFonts w:ascii="SimHei" w:hAnsi="SimHei" w:eastAsia="SimHei" w:cs="SimHei"/>
                <w:sz w:val="20"/>
                <w:szCs w:val="20"/>
                <w:spacing w:val="3"/>
              </w:rPr>
              <w:t>435</w:t>
            </w:r>
          </w:p>
        </w:tc>
      </w:tr>
      <w:tr>
        <w:trPr>
          <w:trHeight w:val="262" w:hRule="atLeast"/>
        </w:trPr>
        <w:tc>
          <w:tcPr>
            <w:tcW w:w="1603" w:type="dxa"/>
            <w:vAlign w:val="top"/>
          </w:tcPr>
          <w:p>
            <w:pPr>
              <w:spacing w:before="48" w:line="197" w:lineRule="auto"/>
              <w:rPr>
                <w:rFonts w:ascii="SimHei" w:hAnsi="SimHei" w:eastAsia="SimHei" w:cs="SimHei"/>
                <w:sz w:val="20"/>
                <w:szCs w:val="20"/>
              </w:rPr>
            </w:pPr>
            <w:r>
              <w:rPr>
                <w:rFonts w:ascii="SimHei" w:hAnsi="SimHei" w:eastAsia="SimHei" w:cs="SimHei"/>
                <w:sz w:val="20"/>
                <w:szCs w:val="20"/>
                <w:spacing w:val="7"/>
              </w:rPr>
              <w:t>第四节</w:t>
            </w:r>
            <w:r>
              <w:rPr>
                <w:rFonts w:ascii="SimHei" w:hAnsi="SimHei" w:eastAsia="SimHei" w:cs="SimHei"/>
                <w:sz w:val="20"/>
                <w:szCs w:val="20"/>
                <w:spacing w:val="70"/>
              </w:rPr>
              <w:t xml:space="preserve"> </w:t>
            </w:r>
            <w:r>
              <w:rPr>
                <w:rFonts w:ascii="SimHei" w:hAnsi="SimHei" w:eastAsia="SimHei" w:cs="SimHei"/>
                <w:sz w:val="20"/>
                <w:szCs w:val="20"/>
                <w:spacing w:val="7"/>
              </w:rPr>
              <w:t>腹腔镜</w:t>
            </w:r>
          </w:p>
        </w:tc>
        <w:tc>
          <w:tcPr>
            <w:tcW w:w="489" w:type="dxa"/>
            <w:vAlign w:val="top"/>
          </w:tcPr>
          <w:p>
            <w:pPr>
              <w:ind w:left="177"/>
              <w:spacing w:before="80" w:line="168" w:lineRule="auto"/>
              <w:rPr>
                <w:rFonts w:ascii="SimHei" w:hAnsi="SimHei" w:eastAsia="SimHei" w:cs="SimHei"/>
                <w:sz w:val="20"/>
                <w:szCs w:val="20"/>
              </w:rPr>
            </w:pPr>
            <w:r>
              <w:rPr>
                <w:rFonts w:ascii="SimHei" w:hAnsi="SimHei" w:eastAsia="SimHei" w:cs="SimHei"/>
                <w:sz w:val="20"/>
                <w:szCs w:val="20"/>
                <w:spacing w:val="3"/>
              </w:rPr>
              <w:t>437</w:t>
            </w:r>
          </w:p>
        </w:tc>
      </w:tr>
    </w:tbl>
    <w:p>
      <w:pPr>
        <w:spacing w:before="329"/>
        <w:rPr>
          <w:rFonts w:ascii="SimSun" w:hAnsi="SimSun" w:eastAsia="SimSun" w:cs="SimSun"/>
          <w:sz w:val="28"/>
          <w:szCs w:val="28"/>
        </w:rPr>
      </w:pPr>
      <w:r>
        <w:rPr>
          <w:rFonts w:ascii="SimHei" w:hAnsi="SimHei" w:eastAsia="SimHei" w:cs="SimHei"/>
          <w:sz w:val="28"/>
          <w:szCs w:val="28"/>
          <w:position w:val="-11"/>
        </w:rPr>
        <w:drawing>
          <wp:inline distT="0" distB="0" distL="0" distR="0">
            <wp:extent cx="761986" cy="298457"/>
            <wp:effectExtent l="0" t="0" r="0" b="0"/>
            <wp:docPr id="10" name="IM 10"/>
            <wp:cNvGraphicFramePr/>
            <a:graphic>
              <a:graphicData uri="http://schemas.openxmlformats.org/drawingml/2006/picture">
                <pic:pic>
                  <pic:nvPicPr>
                    <pic:cNvPr id="10" name="IM 10"/>
                    <pic:cNvPicPr/>
                  </pic:nvPicPr>
                  <pic:blipFill>
                    <a:blip r:embed="rId27"/>
                    <a:stretch>
                      <a:fillRect/>
                    </a:stretch>
                  </pic:blipFill>
                  <pic:spPr>
                    <a:xfrm rot="0">
                      <a:off x="0" y="0"/>
                      <a:ext cx="761986" cy="298457"/>
                    </a:xfrm>
                    <a:prstGeom prst="rect">
                      <a:avLst/>
                    </a:prstGeom>
                  </pic:spPr>
                </pic:pic>
              </a:graphicData>
            </a:graphic>
          </wp:inline>
        </w:drawing>
      </w:r>
      <w:r>
        <w:rPr>
          <w:rFonts w:ascii="SimHei" w:hAnsi="SimHei" w:eastAsia="SimHei" w:cs="SimHei"/>
          <w:sz w:val="28"/>
          <w:szCs w:val="28"/>
          <w:b/>
          <w:bCs/>
          <w:spacing w:val="-27"/>
          <w:w w:val="73"/>
        </w:rPr>
        <w:t>附录</w:t>
      </w:r>
      <w:r>
        <w:rPr>
          <w:rFonts w:ascii="SimHei" w:hAnsi="SimHei" w:eastAsia="SimHei" w:cs="SimHei"/>
          <w:sz w:val="28"/>
          <w:szCs w:val="28"/>
          <w:spacing w:val="1"/>
        </w:rPr>
        <w:t xml:space="preserve">                                            </w:t>
      </w:r>
      <w:r>
        <w:rPr>
          <w:rFonts w:ascii="SimSun" w:hAnsi="SimSun" w:eastAsia="SimSun" w:cs="SimSun"/>
          <w:sz w:val="28"/>
          <w:szCs w:val="28"/>
          <w:spacing w:val="-27"/>
          <w:w w:val="73"/>
        </w:rPr>
        <w:t>○。440</w:t>
      </w:r>
    </w:p>
    <w:p>
      <w:pPr>
        <w:spacing w:line="264" w:lineRule="auto"/>
        <w:rPr>
          <w:rFonts w:ascii="Arial"/>
          <w:sz w:val="21"/>
        </w:rPr>
      </w:pPr>
      <w:r/>
    </w:p>
    <w:p>
      <w:pPr>
        <w:ind w:left="1312"/>
        <w:spacing w:before="69" w:line="222" w:lineRule="auto"/>
        <w:rPr>
          <w:rFonts w:ascii="Times New Roman" w:hAnsi="Times New Roman" w:eastAsia="Times New Roman" w:cs="Times New Roman"/>
          <w:sz w:val="21"/>
          <w:szCs w:val="21"/>
        </w:rPr>
      </w:pPr>
      <w:r>
        <w:rPr>
          <w:rFonts w:ascii="SimHei" w:hAnsi="SimHei" w:eastAsia="SimHei" w:cs="SimHei"/>
          <w:sz w:val="21"/>
          <w:szCs w:val="21"/>
          <w:b/>
          <w:bCs/>
          <w:spacing w:val="-7"/>
        </w:rPr>
        <w:t>附录1</w:t>
      </w:r>
      <w:r>
        <w:rPr>
          <w:rFonts w:ascii="SimHei" w:hAnsi="SimHei" w:eastAsia="SimHei" w:cs="SimHei"/>
          <w:sz w:val="21"/>
          <w:szCs w:val="21"/>
          <w:spacing w:val="112"/>
        </w:rPr>
        <w:t xml:space="preserve"> </w:t>
      </w:r>
      <w:r>
        <w:rPr>
          <w:rFonts w:ascii="SimHei" w:hAnsi="SimHei" w:eastAsia="SimHei" w:cs="SimHei"/>
          <w:sz w:val="21"/>
          <w:szCs w:val="21"/>
          <w:b/>
          <w:bCs/>
          <w:spacing w:val="-7"/>
        </w:rPr>
        <w:t>妇产科常用的实验室检查项目参考值</w:t>
      </w:r>
      <w:r>
        <w:rPr>
          <w:rFonts w:ascii="SimHei" w:hAnsi="SimHei" w:eastAsia="SimHei" w:cs="SimHei"/>
          <w:sz w:val="21"/>
          <w:szCs w:val="21"/>
          <w:spacing w:val="12"/>
        </w:rPr>
        <w:t xml:space="preserve">   </w:t>
      </w:r>
      <w:r>
        <w:rPr>
          <w:rFonts w:ascii="Times New Roman" w:hAnsi="Times New Roman" w:eastAsia="Times New Roman" w:cs="Times New Roman"/>
          <w:sz w:val="21"/>
          <w:szCs w:val="21"/>
          <w:spacing w:val="-7"/>
        </w:rPr>
        <w:t>440</w:t>
      </w:r>
    </w:p>
    <w:p>
      <w:pPr>
        <w:ind w:left="1312"/>
        <w:spacing w:before="57" w:line="222" w:lineRule="auto"/>
        <w:rPr>
          <w:rFonts w:ascii="SimHei" w:hAnsi="SimHei" w:eastAsia="SimHei" w:cs="SimHei"/>
          <w:sz w:val="21"/>
          <w:szCs w:val="21"/>
        </w:rPr>
      </w:pPr>
      <w:r>
        <w:rPr>
          <w:rFonts w:ascii="SimHei" w:hAnsi="SimHei" w:eastAsia="SimHei" w:cs="SimHei"/>
          <w:sz w:val="21"/>
          <w:szCs w:val="21"/>
          <w:b/>
          <w:bCs/>
          <w:spacing w:val="-2"/>
        </w:rPr>
        <w:t>附录2</w:t>
      </w:r>
      <w:r>
        <w:rPr>
          <w:rFonts w:ascii="SimHei" w:hAnsi="SimHei" w:eastAsia="SimHei" w:cs="SimHei"/>
          <w:sz w:val="21"/>
          <w:szCs w:val="21"/>
          <w:spacing w:val="71"/>
        </w:rPr>
        <w:t xml:space="preserve"> </w:t>
      </w:r>
      <w:r>
        <w:rPr>
          <w:rFonts w:ascii="SimHei" w:hAnsi="SimHei" w:eastAsia="SimHei" w:cs="SimHei"/>
          <w:sz w:val="21"/>
          <w:szCs w:val="21"/>
          <w:b/>
          <w:bCs/>
          <w:spacing w:val="-2"/>
        </w:rPr>
        <w:t>药物名称对照</w:t>
      </w:r>
      <w:r>
        <w:rPr>
          <w:rFonts w:ascii="SimHei" w:hAnsi="SimHei" w:eastAsia="SimHei" w:cs="SimHei"/>
          <w:sz w:val="21"/>
          <w:szCs w:val="21"/>
          <w:spacing w:val="22"/>
        </w:rPr>
        <w:t xml:space="preserve">   </w:t>
      </w:r>
      <w:r>
        <w:rPr>
          <w:rFonts w:ascii="SimHei" w:hAnsi="SimHei" w:eastAsia="SimHei" w:cs="SimHei"/>
          <w:sz w:val="21"/>
          <w:szCs w:val="21"/>
          <w:b/>
          <w:bCs/>
          <w:spacing w:val="-2"/>
        </w:rPr>
        <w:t>449</w:t>
      </w:r>
    </w:p>
    <w:p>
      <w:pPr>
        <w:spacing w:line="305" w:lineRule="auto"/>
        <w:rPr>
          <w:rFonts w:ascii="Arial"/>
          <w:sz w:val="21"/>
        </w:rPr>
      </w:pPr>
      <w:r/>
    </w:p>
    <w:p>
      <w:pPr>
        <w:ind w:left="333"/>
        <w:spacing w:before="92" w:line="201" w:lineRule="auto"/>
        <w:rPr>
          <w:rFonts w:ascii="Times New Roman" w:hAnsi="Times New Roman" w:eastAsia="Times New Roman" w:cs="Times New Roman"/>
          <w:sz w:val="32"/>
          <w:szCs w:val="32"/>
        </w:rPr>
      </w:pPr>
      <w:r>
        <w:rPr>
          <w:rFonts w:ascii="SimHei" w:hAnsi="SimHei" w:eastAsia="SimHei" w:cs="SimHei"/>
          <w:sz w:val="25"/>
          <w:szCs w:val="25"/>
          <w:b/>
          <w:bCs/>
          <w:spacing w:val="-10"/>
        </w:rPr>
        <w:t>推荐阅读与网站</w:t>
      </w:r>
      <w:r>
        <w:rPr>
          <w:rFonts w:ascii="SimHei" w:hAnsi="SimHei" w:eastAsia="SimHei" w:cs="SimHei"/>
          <w:sz w:val="25"/>
          <w:szCs w:val="25"/>
          <w:spacing w:val="3"/>
        </w:rPr>
        <w:t xml:space="preserve">                          </w:t>
      </w:r>
      <w:r>
        <w:rPr>
          <w:rFonts w:ascii="SimHei" w:hAnsi="SimHei" w:eastAsia="SimHei" w:cs="SimHei"/>
          <w:sz w:val="25"/>
          <w:szCs w:val="25"/>
          <w:spacing w:val="2"/>
        </w:rPr>
        <w:t xml:space="preserve">                </w:t>
      </w:r>
      <w:r>
        <w:rPr>
          <w:rFonts w:ascii="SimSun" w:hAnsi="SimSun" w:eastAsia="SimSun" w:cs="SimSun"/>
          <w:sz w:val="21"/>
          <w:szCs w:val="21"/>
          <w:color w:val="008CD3"/>
          <w:spacing w:val="-10"/>
        </w:rPr>
        <w:t>●</w:t>
      </w:r>
      <w:r>
        <w:rPr>
          <w:rFonts w:ascii="SimSun" w:hAnsi="SimSun" w:eastAsia="SimSun" w:cs="SimSun"/>
          <w:sz w:val="21"/>
          <w:szCs w:val="21"/>
          <w:color w:val="008CD3"/>
          <w:spacing w:val="-59"/>
        </w:rPr>
        <w:t xml:space="preserve"> </w:t>
      </w:r>
      <w:r>
        <w:rPr>
          <w:rFonts w:ascii="Times New Roman" w:hAnsi="Times New Roman" w:eastAsia="Times New Roman" w:cs="Times New Roman"/>
          <w:sz w:val="32"/>
          <w:szCs w:val="32"/>
          <w:spacing w:val="-10"/>
        </w:rPr>
        <w:t>·</w:t>
      </w:r>
      <w:r>
        <w:rPr>
          <w:rFonts w:ascii="Times New Roman" w:hAnsi="Times New Roman" w:eastAsia="Times New Roman" w:cs="Times New Roman"/>
          <w:sz w:val="32"/>
          <w:szCs w:val="32"/>
          <w:spacing w:val="24"/>
          <w:w w:val="101"/>
        </w:rPr>
        <w:t xml:space="preserve">  </w:t>
      </w:r>
      <w:r>
        <w:rPr>
          <w:rFonts w:ascii="Times New Roman" w:hAnsi="Times New Roman" w:eastAsia="Times New Roman" w:cs="Times New Roman"/>
          <w:sz w:val="32"/>
          <w:szCs w:val="32"/>
          <w:spacing w:val="-10"/>
        </w:rPr>
        <w:t>472</w:t>
      </w:r>
    </w:p>
    <w:p>
      <w:pPr>
        <w:spacing w:line="314" w:lineRule="auto"/>
        <w:rPr>
          <w:rFonts w:ascii="Arial"/>
          <w:sz w:val="21"/>
        </w:rPr>
      </w:pPr>
      <w:r/>
    </w:p>
    <w:p>
      <w:pPr>
        <w:ind w:left="333"/>
        <w:spacing w:before="82" w:line="222" w:lineRule="auto"/>
        <w:rPr>
          <w:rFonts w:ascii="Times New Roman" w:hAnsi="Times New Roman" w:eastAsia="Times New Roman" w:cs="Times New Roman"/>
          <w:sz w:val="21"/>
          <w:szCs w:val="21"/>
        </w:rPr>
      </w:pPr>
      <w:r>
        <w:drawing>
          <wp:anchor distT="0" distB="0" distL="0" distR="0" simplePos="0" relativeHeight="251687936" behindDoc="1" locked="0" layoutInCell="1" allowOverlap="1">
            <wp:simplePos x="0" y="0"/>
            <wp:positionH relativeFrom="column">
              <wp:posOffset>88845</wp:posOffset>
            </wp:positionH>
            <wp:positionV relativeFrom="paragraph">
              <wp:posOffset>-40569</wp:posOffset>
            </wp:positionV>
            <wp:extent cx="1682782" cy="298457"/>
            <wp:effectExtent l="0" t="0" r="0" b="0"/>
            <wp:wrapNone/>
            <wp:docPr id="11" name="IM 11"/>
            <wp:cNvGraphicFramePr/>
            <a:graphic>
              <a:graphicData uri="http://schemas.openxmlformats.org/drawingml/2006/picture">
                <pic:pic>
                  <pic:nvPicPr>
                    <pic:cNvPr id="11" name="IM 11"/>
                    <pic:cNvPicPr/>
                  </pic:nvPicPr>
                  <pic:blipFill>
                    <a:blip r:embed="rId28"/>
                    <a:stretch>
                      <a:fillRect/>
                    </a:stretch>
                  </pic:blipFill>
                  <pic:spPr>
                    <a:xfrm rot="0">
                      <a:off x="0" y="0"/>
                      <a:ext cx="1682782" cy="298457"/>
                    </a:xfrm>
                    <a:prstGeom prst="rect">
                      <a:avLst/>
                    </a:prstGeom>
                  </pic:spPr>
                </pic:pic>
              </a:graphicData>
            </a:graphic>
          </wp:anchor>
        </w:drawing>
      </w:r>
      <w:r>
        <w:rPr>
          <w:rFonts w:ascii="SimHei" w:hAnsi="SimHei" w:eastAsia="SimHei" w:cs="SimHei"/>
          <w:sz w:val="25"/>
          <w:szCs w:val="25"/>
          <w:b/>
          <w:bCs/>
          <w:spacing w:val="-15"/>
        </w:rPr>
        <w:t>英中文名词对照索引</w:t>
      </w:r>
      <w:r>
        <w:rPr>
          <w:rFonts w:ascii="SimHei" w:hAnsi="SimHei" w:eastAsia="SimHei" w:cs="SimHei"/>
          <w:sz w:val="25"/>
          <w:szCs w:val="25"/>
          <w:spacing w:val="1"/>
        </w:rPr>
        <w:t xml:space="preserve">                          </w:t>
      </w:r>
      <w:r>
        <w:rPr>
          <w:rFonts w:ascii="SimHei" w:hAnsi="SimHei" w:eastAsia="SimHei" w:cs="SimHei"/>
          <w:sz w:val="25"/>
          <w:szCs w:val="25"/>
        </w:rPr>
        <w:t xml:space="preserve">             </w:t>
      </w:r>
      <w:r>
        <w:rPr>
          <w:rFonts w:ascii="SimSun" w:hAnsi="SimSun" w:eastAsia="SimSun" w:cs="SimSun"/>
          <w:sz w:val="21"/>
          <w:szCs w:val="21"/>
          <w:color w:val="008CD3"/>
          <w:spacing w:val="-15"/>
          <w:position w:val="2"/>
        </w:rPr>
        <w:t>◎</w:t>
      </w:r>
      <w:r>
        <w:rPr>
          <w:rFonts w:ascii="SimSun" w:hAnsi="SimSun" w:eastAsia="SimSun" w:cs="SimSun"/>
          <w:sz w:val="21"/>
          <w:szCs w:val="21"/>
          <w:color w:val="008CD3"/>
          <w:spacing w:val="-24"/>
          <w:position w:val="2"/>
        </w:rPr>
        <w:t xml:space="preserve"> </w:t>
      </w:r>
      <w:r>
        <w:rPr>
          <w:rFonts w:ascii="SimSun" w:hAnsi="SimSun" w:eastAsia="SimSun" w:cs="SimSun"/>
          <w:sz w:val="21"/>
          <w:szCs w:val="21"/>
          <w:color w:val="008CD3"/>
          <w:spacing w:val="-15"/>
          <w:position w:val="2"/>
        </w:rPr>
        <w:t>·</w:t>
      </w:r>
      <w:r>
        <w:rPr>
          <w:rFonts w:ascii="SimSun" w:hAnsi="SimSun" w:eastAsia="SimSun" w:cs="SimSun"/>
          <w:sz w:val="21"/>
          <w:szCs w:val="21"/>
          <w:color w:val="008CD3"/>
          <w:spacing w:val="61"/>
          <w:position w:val="2"/>
        </w:rPr>
        <w:t xml:space="preserve"> </w:t>
      </w:r>
      <w:r>
        <w:rPr>
          <w:rFonts w:ascii="Times New Roman" w:hAnsi="Times New Roman" w:eastAsia="Times New Roman" w:cs="Times New Roman"/>
          <w:sz w:val="21"/>
          <w:szCs w:val="21"/>
          <w:b/>
          <w:bCs/>
          <w:spacing w:val="-15"/>
          <w:position w:val="2"/>
        </w:rPr>
        <w:t>474</w:t>
      </w:r>
    </w:p>
    <w:p>
      <w:pPr>
        <w:spacing w:line="242" w:lineRule="auto"/>
        <w:rPr>
          <w:rFonts w:ascii="Arial"/>
          <w:sz w:val="21"/>
        </w:rPr>
      </w:pPr>
      <w:r/>
    </w:p>
    <w:p>
      <w:pPr>
        <w:ind w:firstLine="159"/>
        <w:spacing w:before="1" w:line="450" w:lineRule="exact"/>
        <w:textAlignment w:val="center"/>
        <w:rPr/>
      </w:pPr>
      <w:r>
        <w:pict>
          <v:group id="_x0000_s54" style="mso-position-vertical-relative:line;mso-position-horizontal-relative:char;width:79.05pt;height:22.55pt;" filled="false" stroked="false" coordsize="1581,450" coordorigin="0,0">
            <v:shape id="_x0000_s55" style="position:absolute;left:0;top:0;width:1581;height:450;" filled="false" stroked="false" type="#_x0000_t75">
              <v:imagedata o:title="" r:id="rId29"/>
            </v:shape>
            <v:shape id="_x0000_s56" style="position:absolute;left:-20;top:-20;width:1621;height:535;" filled="false" stroked="false" type="#_x0000_t202">
              <v:fill on="false"/>
              <v:stroke on="false"/>
              <v:path/>
              <v:imagedata o:title=""/>
              <o:lock v:ext="edit" aspectratio="false"/>
              <v:textbox inset="0mm,0mm,0mm,0mm">
                <w:txbxContent>
                  <w:p>
                    <w:pPr>
                      <w:ind w:left="193"/>
                      <w:spacing w:before="114" w:line="221" w:lineRule="auto"/>
                      <w:rPr>
                        <w:rFonts w:ascii="SimHei" w:hAnsi="SimHei" w:eastAsia="SimHei" w:cs="SimHei"/>
                        <w:sz w:val="25"/>
                        <w:szCs w:val="25"/>
                      </w:rPr>
                    </w:pPr>
                    <w:r>
                      <w:rPr>
                        <w:rFonts w:ascii="SimHei" w:hAnsi="SimHei" w:eastAsia="SimHei" w:cs="SimHei"/>
                        <w:sz w:val="25"/>
                        <w:szCs w:val="25"/>
                        <w:b/>
                        <w:bCs/>
                        <w:spacing w:val="-14"/>
                      </w:rPr>
                      <w:t>本书测试卷</w:t>
                    </w:r>
                  </w:p>
                </w:txbxContent>
              </v:textbox>
            </v:shape>
          </v:group>
        </w:pict>
      </w:r>
    </w:p>
    <w:p>
      <w:pPr>
        <w:sectPr>
          <w:pgSz w:w="11220" w:h="15820"/>
          <w:pgMar w:top="701" w:right="747" w:bottom="400" w:left="1150" w:header="0" w:footer="0" w:gutter="0"/>
        </w:sectPr>
        <w:rPr/>
      </w:pPr>
    </w:p>
    <w:p>
      <w:pPr>
        <w:spacing w:line="15817" w:lineRule="exact"/>
        <w:textAlignment w:val="center"/>
        <w:rPr/>
      </w:pPr>
      <w:r>
        <w:drawing>
          <wp:inline distT="0" distB="0" distL="0" distR="0">
            <wp:extent cx="7124700" cy="10043948"/>
            <wp:effectExtent l="0" t="0" r="0" b="0"/>
            <wp:docPr id="12" name="IM 12"/>
            <wp:cNvGraphicFramePr/>
            <a:graphic>
              <a:graphicData uri="http://schemas.openxmlformats.org/drawingml/2006/picture">
                <pic:pic>
                  <pic:nvPicPr>
                    <pic:cNvPr id="12" name="IM 12"/>
                    <pic:cNvPicPr/>
                  </pic:nvPicPr>
                  <pic:blipFill>
                    <a:blip r:embed="rId31"/>
                    <a:stretch>
                      <a:fillRect/>
                    </a:stretch>
                  </pic:blipFill>
                  <pic:spPr>
                    <a:xfrm rot="0">
                      <a:off x="0" y="0"/>
                      <a:ext cx="7124700" cy="10043948"/>
                    </a:xfrm>
                    <a:prstGeom prst="rect">
                      <a:avLst/>
                    </a:prstGeom>
                  </pic:spPr>
                </pic:pic>
              </a:graphicData>
            </a:graphic>
          </wp:inline>
        </w:drawing>
      </w:r>
    </w:p>
    <w:p>
      <w:pPr>
        <w:sectPr>
          <w:headerReference w:type="default" r:id="rId30"/>
          <w:pgSz w:w="11220" w:h="15820"/>
          <w:pgMar w:top="1" w:right="0" w:bottom="1" w:left="0" w:header="0" w:footer="0" w:gutter="0"/>
        </w:sectPr>
        <w:rPr/>
      </w:pP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ind w:firstLine="59"/>
        <w:spacing w:line="1320" w:lineRule="exact"/>
        <w:textAlignment w:val="center"/>
        <w:rPr/>
      </w:pPr>
      <w:r>
        <w:pict>
          <v:group id="_x0000_s57" style="mso-position-vertical-relative:line;mso-position-horizontal-relative:char;width:522.5pt;height:66pt;" filled="false" stroked="false" coordsize="10450,1320" coordorigin="0,0">
            <v:shape id="_x0000_s58" style="position:absolute;left:0;top:0;width:10450;height:1320;" filled="false" stroked="false" type="#_x0000_t75">
              <v:imagedata o:title="" r:id="rId33"/>
            </v:shape>
            <v:shape id="_x0000_s59" style="position:absolute;left:-20;top:-20;width:10490;height:1460;" filled="false" stroked="false" type="#_x0000_t202">
              <v:fill on="false"/>
              <v:stroke on="false"/>
              <v:path/>
              <v:imagedata o:title=""/>
              <o:lock v:ext="edit" aspectratio="false"/>
              <v:textbox inset="0mm,0mm,0mm,0mm">
                <w:txbxContent>
                  <w:p>
                    <w:pPr>
                      <w:spacing w:line="323" w:lineRule="auto"/>
                      <w:rPr>
                        <w:rFonts w:ascii="Arial"/>
                        <w:sz w:val="21"/>
                      </w:rPr>
                    </w:pPr>
                    <w:r/>
                  </w:p>
                  <w:p>
                    <w:pPr>
                      <w:ind w:left="2557"/>
                      <w:spacing w:before="175" w:line="222" w:lineRule="auto"/>
                      <w:rPr>
                        <w:rFonts w:ascii="SimHei" w:hAnsi="SimHei" w:eastAsia="SimHei" w:cs="SimHei"/>
                        <w:sz w:val="54"/>
                        <w:szCs w:val="54"/>
                      </w:rPr>
                    </w:pPr>
                    <w:r>
                      <w:rPr>
                        <w:rFonts w:ascii="SimHei" w:hAnsi="SimHei" w:eastAsia="SimHei" w:cs="SimHei"/>
                        <w:sz w:val="54"/>
                        <w:szCs w:val="54"/>
                        <w:b/>
                        <w:bCs/>
                        <w:color w:val="FFFFFF"/>
                        <w:spacing w:val="-21"/>
                      </w:rPr>
                      <w:t>第一章</w:t>
                    </w:r>
                    <w:r>
                      <w:rPr>
                        <w:rFonts w:ascii="SimHei" w:hAnsi="SimHei" w:eastAsia="SimHei" w:cs="SimHei"/>
                        <w:sz w:val="54"/>
                        <w:szCs w:val="54"/>
                        <w:color w:val="FFFFFF"/>
                        <w:spacing w:val="256"/>
                      </w:rPr>
                      <w:t xml:space="preserve"> </w:t>
                    </w:r>
                    <w:r>
                      <w:rPr>
                        <w:rFonts w:ascii="SimHei" w:hAnsi="SimHei" w:eastAsia="SimHei" w:cs="SimHei"/>
                        <w:sz w:val="54"/>
                        <w:szCs w:val="54"/>
                        <w:b/>
                        <w:bCs/>
                        <w:color w:val="FFFFFF"/>
                        <w:spacing w:val="-21"/>
                      </w:rPr>
                      <w:t>绪</w:t>
                    </w:r>
                    <w:r>
                      <w:rPr>
                        <w:rFonts w:ascii="SimHei" w:hAnsi="SimHei" w:eastAsia="SimHei" w:cs="SimHei"/>
                        <w:sz w:val="54"/>
                        <w:szCs w:val="54"/>
                        <w:color w:val="FFFFFF"/>
                        <w:spacing w:val="86"/>
                      </w:rPr>
                      <w:t xml:space="preserve">   </w:t>
                    </w:r>
                    <w:r>
                      <w:rPr>
                        <w:rFonts w:ascii="SimHei" w:hAnsi="SimHei" w:eastAsia="SimHei" w:cs="SimHei"/>
                        <w:sz w:val="54"/>
                        <w:szCs w:val="54"/>
                        <w:b/>
                        <w:bCs/>
                        <w:color w:val="FFFFFF"/>
                        <w:spacing w:val="-21"/>
                      </w:rPr>
                      <w:t>论</w:t>
                    </w:r>
                  </w:p>
                </w:txbxContent>
              </v:textbox>
            </v:shape>
          </v:group>
        </w:pict>
      </w:r>
    </w:p>
    <w:p>
      <w:pPr>
        <w:spacing w:before="130" w:line="20" w:lineRule="exact"/>
        <w:textAlignment w:val="center"/>
        <w:rPr/>
      </w:pPr>
      <w:r>
        <w:drawing>
          <wp:inline distT="0" distB="0" distL="0" distR="0">
            <wp:extent cx="5930868" cy="12725"/>
            <wp:effectExtent l="0" t="0" r="0" b="0"/>
            <wp:docPr id="13" name="IM 13"/>
            <wp:cNvGraphicFramePr/>
            <a:graphic>
              <a:graphicData uri="http://schemas.openxmlformats.org/drawingml/2006/picture">
                <pic:pic>
                  <pic:nvPicPr>
                    <pic:cNvPr id="13" name="IM 13"/>
                    <pic:cNvPicPr/>
                  </pic:nvPicPr>
                  <pic:blipFill>
                    <a:blip r:embed="rId34"/>
                    <a:stretch>
                      <a:fillRect/>
                    </a:stretch>
                  </pic:blipFill>
                  <pic:spPr>
                    <a:xfrm rot="0">
                      <a:off x="0" y="0"/>
                      <a:ext cx="5930868" cy="12725"/>
                    </a:xfrm>
                    <a:prstGeom prst="rect">
                      <a:avLst/>
                    </a:prstGeom>
                  </pic:spPr>
                </pic:pic>
              </a:graphicData>
            </a:graphic>
          </wp:inline>
        </w:drawing>
      </w: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ind w:left="29" w:right="1277" w:firstLine="460"/>
        <w:spacing w:before="68" w:line="278" w:lineRule="auto"/>
        <w:jc w:val="both"/>
        <w:rPr>
          <w:rFonts w:ascii="SimSun" w:hAnsi="SimSun" w:eastAsia="SimSun" w:cs="SimSun"/>
          <w:sz w:val="21"/>
          <w:szCs w:val="21"/>
        </w:rPr>
      </w:pPr>
      <w:r>
        <w:rPr>
          <w:rFonts w:ascii="SimSun" w:hAnsi="SimSun" w:eastAsia="SimSun" w:cs="SimSun"/>
          <w:sz w:val="21"/>
          <w:szCs w:val="21"/>
          <w:spacing w:val="3"/>
        </w:rPr>
        <w:t>妇产科学是临床医学的重要组成部分。在漫长的医学发展史中，临床医学各学科的分工日趋明</w:t>
      </w:r>
      <w:r>
        <w:rPr>
          <w:rFonts w:ascii="SimSun" w:hAnsi="SimSun" w:eastAsia="SimSun" w:cs="SimSun"/>
          <w:sz w:val="21"/>
          <w:szCs w:val="21"/>
          <w:spacing w:val="8"/>
        </w:rPr>
        <w:t xml:space="preserve"> </w:t>
      </w:r>
      <w:r>
        <w:rPr>
          <w:rFonts w:ascii="SimSun" w:hAnsi="SimSun" w:eastAsia="SimSun" w:cs="SimSun"/>
          <w:sz w:val="21"/>
          <w:szCs w:val="21"/>
          <w:spacing w:val="-1"/>
        </w:rPr>
        <w:t>确，妇产科学也随之演变为一门独立的学科。对医学生而言，妇产科学是与内科学、外科</w:t>
      </w:r>
      <w:r>
        <w:rPr>
          <w:rFonts w:ascii="SimSun" w:hAnsi="SimSun" w:eastAsia="SimSun" w:cs="SimSun"/>
          <w:sz w:val="21"/>
          <w:szCs w:val="21"/>
          <w:spacing w:val="-2"/>
        </w:rPr>
        <w:t>学和儿科学</w:t>
      </w:r>
      <w:r>
        <w:rPr>
          <w:rFonts w:ascii="SimSun" w:hAnsi="SimSun" w:eastAsia="SimSun" w:cs="SimSun"/>
          <w:sz w:val="21"/>
          <w:szCs w:val="21"/>
        </w:rPr>
        <w:t xml:space="preserve"> </w:t>
      </w:r>
      <w:r>
        <w:rPr>
          <w:rFonts w:ascii="SimSun" w:hAnsi="SimSun" w:eastAsia="SimSun" w:cs="SimSun"/>
          <w:sz w:val="21"/>
          <w:szCs w:val="21"/>
          <w:spacing w:val="2"/>
        </w:rPr>
        <w:t>并列的四大临床必修课程和主干课程之一。</w:t>
      </w:r>
    </w:p>
    <w:p>
      <w:pPr>
        <w:ind w:left="493"/>
        <w:spacing w:before="248" w:line="221" w:lineRule="auto"/>
        <w:outlineLvl w:val="0"/>
        <w:rPr>
          <w:rFonts w:ascii="SimHei" w:hAnsi="SimHei" w:eastAsia="SimHei" w:cs="SimHei"/>
          <w:sz w:val="26"/>
          <w:szCs w:val="26"/>
        </w:rPr>
      </w:pPr>
      <w:r>
        <w:rPr>
          <w:rFonts w:ascii="SimHei" w:hAnsi="SimHei" w:eastAsia="SimHei" w:cs="SimHei"/>
          <w:sz w:val="26"/>
          <w:szCs w:val="26"/>
          <w:b/>
          <w:bCs/>
          <w:color w:val="006ABC"/>
          <w:spacing w:val="-13"/>
        </w:rPr>
        <w:t>一、妇产科学的范畴</w:t>
      </w:r>
    </w:p>
    <w:p>
      <w:pPr>
        <w:ind w:left="29" w:right="1268" w:firstLine="460"/>
        <w:spacing w:before="225" w:line="261" w:lineRule="auto"/>
        <w:rPr>
          <w:rFonts w:ascii="SimSun" w:hAnsi="SimSun" w:eastAsia="SimSun" w:cs="SimSun"/>
          <w:sz w:val="21"/>
          <w:szCs w:val="21"/>
        </w:rPr>
      </w:pPr>
      <w:r>
        <w:rPr>
          <w:rFonts w:ascii="SimSun" w:hAnsi="SimSun" w:eastAsia="SimSun" w:cs="SimSun"/>
          <w:sz w:val="21"/>
          <w:szCs w:val="21"/>
          <w:spacing w:val="-7"/>
        </w:rPr>
        <w:t>妇产科学(obstetrics</w:t>
      </w:r>
      <w:r>
        <w:rPr>
          <w:rFonts w:ascii="SimSun" w:hAnsi="SimSun" w:eastAsia="SimSun" w:cs="SimSun"/>
          <w:sz w:val="21"/>
          <w:szCs w:val="21"/>
          <w:spacing w:val="6"/>
        </w:rPr>
        <w:t xml:space="preserve"> </w:t>
      </w:r>
      <w:r>
        <w:rPr>
          <w:rFonts w:ascii="SimSun" w:hAnsi="SimSun" w:eastAsia="SimSun" w:cs="SimSun"/>
          <w:sz w:val="21"/>
          <w:szCs w:val="21"/>
          <w:spacing w:val="-7"/>
        </w:rPr>
        <w:t>and</w:t>
      </w:r>
      <w:r>
        <w:rPr>
          <w:rFonts w:ascii="SimSun" w:hAnsi="SimSun" w:eastAsia="SimSun" w:cs="SimSun"/>
          <w:sz w:val="21"/>
          <w:szCs w:val="21"/>
          <w:spacing w:val="-6"/>
        </w:rPr>
        <w:t xml:space="preserve"> </w:t>
      </w:r>
      <w:r>
        <w:rPr>
          <w:rFonts w:ascii="SimSun" w:hAnsi="SimSun" w:eastAsia="SimSun" w:cs="SimSun"/>
          <w:sz w:val="21"/>
          <w:szCs w:val="21"/>
          <w:spacing w:val="-7"/>
        </w:rPr>
        <w:t>gynecology)是专门研究女性生殖系统生理、病理变化以及生育调控的一</w:t>
      </w:r>
      <w:r>
        <w:rPr>
          <w:rFonts w:ascii="SimSun" w:hAnsi="SimSun" w:eastAsia="SimSun" w:cs="SimSun"/>
          <w:sz w:val="21"/>
          <w:szCs w:val="21"/>
        </w:rPr>
        <w:t xml:space="preserve"> </w:t>
      </w:r>
      <w:r>
        <w:rPr>
          <w:rFonts w:ascii="SimSun" w:hAnsi="SimSun" w:eastAsia="SimSun" w:cs="SimSun"/>
          <w:sz w:val="21"/>
          <w:szCs w:val="21"/>
          <w:spacing w:val="-9"/>
        </w:rPr>
        <w:t>门临床医学学科，由产科学(obstetrics)和妇科学</w:t>
      </w:r>
      <w:r>
        <w:rPr>
          <w:rFonts w:ascii="SimSun" w:hAnsi="SimSun" w:eastAsia="SimSun" w:cs="SimSun"/>
          <w:sz w:val="21"/>
          <w:szCs w:val="21"/>
          <w:spacing w:val="-10"/>
        </w:rPr>
        <w:t>(</w:t>
      </w:r>
      <w:r>
        <w:rPr>
          <w:rFonts w:ascii="SimSun" w:hAnsi="SimSun" w:eastAsia="SimSun" w:cs="SimSun"/>
          <w:sz w:val="21"/>
          <w:szCs w:val="21"/>
          <w:spacing w:val="-9"/>
        </w:rPr>
        <w:t>gynecology</w:t>
      </w:r>
      <w:r>
        <w:rPr>
          <w:rFonts w:ascii="SimSun" w:hAnsi="SimSun" w:eastAsia="SimSun" w:cs="SimSun"/>
          <w:sz w:val="21"/>
          <w:szCs w:val="21"/>
          <w:spacing w:val="-10"/>
        </w:rPr>
        <w:t>)组成。</w:t>
      </w:r>
    </w:p>
    <w:p>
      <w:pPr>
        <w:ind w:left="29" w:right="1262" w:firstLine="460"/>
        <w:spacing w:before="84" w:line="286" w:lineRule="auto"/>
        <w:rPr>
          <w:rFonts w:ascii="SimSun" w:hAnsi="SimSun" w:eastAsia="SimSun" w:cs="SimSun"/>
          <w:sz w:val="21"/>
          <w:szCs w:val="21"/>
        </w:rPr>
      </w:pPr>
      <w:r>
        <w:rPr>
          <w:rFonts w:ascii="SimSun" w:hAnsi="SimSun" w:eastAsia="SimSun" w:cs="SimSun"/>
          <w:sz w:val="21"/>
          <w:szCs w:val="21"/>
          <w:spacing w:val="-1"/>
        </w:rPr>
        <w:t>产科学是一门研究女性在妊娠期、分娩期及产褥</w:t>
      </w:r>
      <w:r>
        <w:rPr>
          <w:rFonts w:ascii="SimSun" w:hAnsi="SimSun" w:eastAsia="SimSun" w:cs="SimSun"/>
          <w:sz w:val="21"/>
          <w:szCs w:val="21"/>
          <w:spacing w:val="-2"/>
        </w:rPr>
        <w:t>期全过程中孕产妇、胚胎及胎儿所发生的生理和</w:t>
      </w:r>
      <w:r>
        <w:rPr>
          <w:rFonts w:ascii="SimSun" w:hAnsi="SimSun" w:eastAsia="SimSun" w:cs="SimSun"/>
          <w:sz w:val="21"/>
          <w:szCs w:val="21"/>
        </w:rPr>
        <w:t xml:space="preserve"> </w:t>
      </w:r>
      <w:r>
        <w:rPr>
          <w:rFonts w:ascii="SimSun" w:hAnsi="SimSun" w:eastAsia="SimSun" w:cs="SimSun"/>
          <w:sz w:val="21"/>
          <w:szCs w:val="21"/>
          <w:spacing w:val="-1"/>
        </w:rPr>
        <w:t>病理变化，并对病理改变进行预防、诊断和处理的临床医学学科。产科学通常包</w:t>
      </w:r>
      <w:r>
        <w:rPr>
          <w:rFonts w:ascii="SimSun" w:hAnsi="SimSun" w:eastAsia="SimSun" w:cs="SimSun"/>
          <w:sz w:val="21"/>
          <w:szCs w:val="21"/>
          <w:spacing w:val="-2"/>
        </w:rPr>
        <w:t>括产科学基础、生理</w:t>
      </w:r>
      <w:r>
        <w:rPr>
          <w:rFonts w:ascii="SimSun" w:hAnsi="SimSun" w:eastAsia="SimSun" w:cs="SimSun"/>
          <w:sz w:val="21"/>
          <w:szCs w:val="21"/>
        </w:rPr>
        <w:t xml:space="preserve"> </w:t>
      </w:r>
      <w:r>
        <w:rPr>
          <w:rFonts w:ascii="SimSun" w:hAnsi="SimSun" w:eastAsia="SimSun" w:cs="SimSun"/>
          <w:sz w:val="21"/>
          <w:szCs w:val="21"/>
          <w:spacing w:val="-5"/>
        </w:rPr>
        <w:t>产科学、病理产科学和胎儿医学。围产医学(perinatology)是一门交叉学科，专门研究围产期孕妇、胎</w:t>
      </w:r>
      <w:r>
        <w:rPr>
          <w:rFonts w:ascii="SimSun" w:hAnsi="SimSun" w:eastAsia="SimSun" w:cs="SimSun"/>
          <w:sz w:val="21"/>
          <w:szCs w:val="21"/>
          <w:spacing w:val="1"/>
        </w:rPr>
        <w:t xml:space="preserve"> </w:t>
      </w:r>
      <w:r>
        <w:rPr>
          <w:rFonts w:ascii="SimSun" w:hAnsi="SimSun" w:eastAsia="SimSun" w:cs="SimSun"/>
          <w:sz w:val="21"/>
          <w:szCs w:val="21"/>
          <w:spacing w:val="-6"/>
        </w:rPr>
        <w:t>儿及早期新生儿的</w:t>
      </w:r>
      <w:r>
        <w:rPr>
          <w:rFonts w:ascii="SimSun" w:hAnsi="SimSun" w:eastAsia="SimSun" w:cs="SimSun"/>
          <w:sz w:val="21"/>
          <w:szCs w:val="21"/>
          <w:spacing w:val="-7"/>
        </w:rPr>
        <w:t>监护及其病理改变的预防、诊断和处理。母胎医学(</w:t>
      </w:r>
      <w:r>
        <w:rPr>
          <w:rFonts w:ascii="SimSun" w:hAnsi="SimSun" w:eastAsia="SimSun" w:cs="SimSun"/>
          <w:sz w:val="21"/>
          <w:szCs w:val="21"/>
          <w:spacing w:val="-6"/>
        </w:rPr>
        <w:t>maternal</w:t>
      </w:r>
      <w:r>
        <w:rPr>
          <w:rFonts w:ascii="SimSun" w:hAnsi="SimSun" w:eastAsia="SimSun" w:cs="SimSun"/>
          <w:sz w:val="21"/>
          <w:szCs w:val="21"/>
          <w:spacing w:val="-5"/>
        </w:rPr>
        <w:t xml:space="preserve"> </w:t>
      </w:r>
      <w:r>
        <w:rPr>
          <w:rFonts w:ascii="SimSun" w:hAnsi="SimSun" w:eastAsia="SimSun" w:cs="SimSun"/>
          <w:sz w:val="21"/>
          <w:szCs w:val="21"/>
          <w:spacing w:val="-6"/>
        </w:rPr>
        <w:t>fetal</w:t>
      </w:r>
      <w:r>
        <w:rPr>
          <w:rFonts w:ascii="SimSun" w:hAnsi="SimSun" w:eastAsia="SimSun" w:cs="SimSun"/>
          <w:sz w:val="21"/>
          <w:szCs w:val="21"/>
          <w:spacing w:val="-12"/>
        </w:rPr>
        <w:t xml:space="preserve"> </w:t>
      </w:r>
      <w:r>
        <w:rPr>
          <w:rFonts w:ascii="SimSun" w:hAnsi="SimSun" w:eastAsia="SimSun" w:cs="SimSun"/>
          <w:sz w:val="21"/>
          <w:szCs w:val="21"/>
          <w:spacing w:val="-6"/>
        </w:rPr>
        <w:t>medicine</w:t>
      </w:r>
      <w:r>
        <w:rPr>
          <w:rFonts w:ascii="SimSun" w:hAnsi="SimSun" w:eastAsia="SimSun" w:cs="SimSun"/>
          <w:sz w:val="21"/>
          <w:szCs w:val="21"/>
          <w:spacing w:val="-7"/>
        </w:rPr>
        <w:t>)概念的</w:t>
      </w:r>
      <w:r>
        <w:rPr>
          <w:rFonts w:ascii="SimSun" w:hAnsi="SimSun" w:eastAsia="SimSun" w:cs="SimSun"/>
          <w:sz w:val="21"/>
          <w:szCs w:val="21"/>
        </w:rPr>
        <w:t xml:space="preserve"> </w:t>
      </w:r>
      <w:r>
        <w:rPr>
          <w:rFonts w:ascii="SimSun" w:hAnsi="SimSun" w:eastAsia="SimSun" w:cs="SimSun"/>
          <w:sz w:val="21"/>
          <w:szCs w:val="21"/>
          <w:spacing w:val="-2"/>
        </w:rPr>
        <w:t>出现，使产科学从以母体为中心的理论体系转向母胎统一管理的理论体系。</w:t>
      </w:r>
    </w:p>
    <w:p>
      <w:pPr>
        <w:ind w:left="29" w:right="1272" w:firstLine="460"/>
        <w:spacing w:before="89" w:line="276" w:lineRule="auto"/>
        <w:rPr>
          <w:rFonts w:ascii="SimSun" w:hAnsi="SimSun" w:eastAsia="SimSun" w:cs="SimSun"/>
          <w:sz w:val="21"/>
          <w:szCs w:val="21"/>
        </w:rPr>
      </w:pPr>
      <w:r>
        <w:rPr>
          <w:rFonts w:ascii="SimSun" w:hAnsi="SimSun" w:eastAsia="SimSun" w:cs="SimSun"/>
          <w:sz w:val="21"/>
          <w:szCs w:val="21"/>
          <w:spacing w:val="-2"/>
        </w:rPr>
        <w:t>妇科学是一门研究女性非妊娠期生殖系统生理和病理改变，并对病理改变进行预防、诊断和处理</w:t>
      </w:r>
      <w:r>
        <w:rPr>
          <w:rFonts w:ascii="SimSun" w:hAnsi="SimSun" w:eastAsia="SimSun" w:cs="SimSun"/>
          <w:sz w:val="21"/>
          <w:szCs w:val="21"/>
          <w:spacing w:val="10"/>
        </w:rPr>
        <w:t xml:space="preserve"> </w:t>
      </w:r>
      <w:r>
        <w:rPr>
          <w:rFonts w:ascii="SimSun" w:hAnsi="SimSun" w:eastAsia="SimSun" w:cs="SimSun"/>
          <w:sz w:val="21"/>
          <w:szCs w:val="21"/>
          <w:spacing w:val="-1"/>
        </w:rPr>
        <w:t>的临床医学学科。妇科学通常包括妇科学基础、女性生殖器炎症、女性生殖器损伤</w:t>
      </w:r>
      <w:r>
        <w:rPr>
          <w:rFonts w:ascii="SimSun" w:hAnsi="SimSun" w:eastAsia="SimSun" w:cs="SimSun"/>
          <w:sz w:val="21"/>
          <w:szCs w:val="21"/>
          <w:spacing w:val="-2"/>
        </w:rPr>
        <w:t>和发育异常、女性</w:t>
      </w:r>
      <w:r>
        <w:rPr>
          <w:rFonts w:ascii="SimSun" w:hAnsi="SimSun" w:eastAsia="SimSun" w:cs="SimSun"/>
          <w:sz w:val="21"/>
          <w:szCs w:val="21"/>
        </w:rPr>
        <w:t xml:space="preserve"> </w:t>
      </w:r>
      <w:r>
        <w:rPr>
          <w:rFonts w:ascii="SimSun" w:hAnsi="SimSun" w:eastAsia="SimSun" w:cs="SimSun"/>
          <w:sz w:val="21"/>
          <w:szCs w:val="21"/>
          <w:spacing w:val="-3"/>
        </w:rPr>
        <w:t>生殖器肿瘤、女性生殖内分泌异常及其他特有疾病。</w:t>
      </w:r>
    </w:p>
    <w:p>
      <w:pPr>
        <w:ind w:left="29" w:right="1194" w:firstLine="460"/>
        <w:spacing w:before="93" w:line="258" w:lineRule="auto"/>
        <w:rPr>
          <w:rFonts w:ascii="SimSun" w:hAnsi="SimSun" w:eastAsia="SimSun" w:cs="SimSun"/>
          <w:sz w:val="21"/>
          <w:szCs w:val="21"/>
        </w:rPr>
      </w:pPr>
      <w:r>
        <w:rPr>
          <w:rFonts w:ascii="SimSun" w:hAnsi="SimSun" w:eastAsia="SimSun" w:cs="SimSun"/>
          <w:sz w:val="21"/>
          <w:szCs w:val="21"/>
          <w:spacing w:val="-2"/>
        </w:rPr>
        <w:t>计划生育学(family</w:t>
      </w:r>
      <w:r>
        <w:rPr>
          <w:rFonts w:ascii="SimSun" w:hAnsi="SimSun" w:eastAsia="SimSun" w:cs="SimSun"/>
          <w:sz w:val="21"/>
          <w:szCs w:val="21"/>
          <w:spacing w:val="-1"/>
        </w:rPr>
        <w:t xml:space="preserve"> </w:t>
      </w:r>
      <w:r>
        <w:rPr>
          <w:rFonts w:ascii="SimSun" w:hAnsi="SimSun" w:eastAsia="SimSun" w:cs="SimSun"/>
          <w:sz w:val="21"/>
          <w:szCs w:val="21"/>
          <w:spacing w:val="-2"/>
        </w:rPr>
        <w:t>planning)在我国是一门独立的亚学科。女性计划生育主要研究生育的调控，</w:t>
      </w:r>
      <w:r>
        <w:rPr>
          <w:rFonts w:ascii="SimSun" w:hAnsi="SimSun" w:eastAsia="SimSun" w:cs="SimSun"/>
          <w:sz w:val="21"/>
          <w:szCs w:val="21"/>
        </w:rPr>
        <w:t xml:space="preserve"> </w:t>
      </w:r>
      <w:r>
        <w:rPr>
          <w:rFonts w:ascii="SimSun" w:hAnsi="SimSun" w:eastAsia="SimSun" w:cs="SimSun"/>
          <w:sz w:val="21"/>
          <w:szCs w:val="21"/>
          <w:spacing w:val="-1"/>
        </w:rPr>
        <w:t>包括生育时期的选择、生育数量和间隔的控制及非意愿妊娠的预防和</w:t>
      </w:r>
      <w:r>
        <w:rPr>
          <w:rFonts w:ascii="SimSun" w:hAnsi="SimSun" w:eastAsia="SimSun" w:cs="SimSun"/>
          <w:sz w:val="21"/>
          <w:szCs w:val="21"/>
          <w:spacing w:val="-2"/>
        </w:rPr>
        <w:t>处理等。</w:t>
      </w:r>
    </w:p>
    <w:p>
      <w:pPr>
        <w:ind w:left="493"/>
        <w:spacing w:before="247" w:line="221" w:lineRule="auto"/>
        <w:outlineLvl w:val="0"/>
        <w:rPr>
          <w:rFonts w:ascii="SimHei" w:hAnsi="SimHei" w:eastAsia="SimHei" w:cs="SimHei"/>
          <w:sz w:val="26"/>
          <w:szCs w:val="26"/>
        </w:rPr>
      </w:pPr>
      <w:r>
        <w:rPr>
          <w:rFonts w:ascii="SimHei" w:hAnsi="SimHei" w:eastAsia="SimHei" w:cs="SimHei"/>
          <w:sz w:val="26"/>
          <w:szCs w:val="26"/>
          <w:b/>
          <w:bCs/>
          <w:color w:val="0068B8"/>
          <w:spacing w:val="-13"/>
        </w:rPr>
        <w:t>二、妇产科学的起源与发展</w:t>
      </w:r>
    </w:p>
    <w:p>
      <w:pPr>
        <w:ind w:left="29" w:right="1287" w:firstLine="460"/>
        <w:spacing w:before="223" w:line="279" w:lineRule="auto"/>
        <w:jc w:val="both"/>
        <w:rPr>
          <w:rFonts w:ascii="SimSun" w:hAnsi="SimSun" w:eastAsia="SimSun" w:cs="SimSun"/>
          <w:sz w:val="21"/>
          <w:szCs w:val="21"/>
        </w:rPr>
      </w:pPr>
      <w:r>
        <w:rPr>
          <w:rFonts w:ascii="SimSun" w:hAnsi="SimSun" w:eastAsia="SimSun" w:cs="SimSun"/>
          <w:sz w:val="21"/>
          <w:szCs w:val="21"/>
          <w:spacing w:val="-2"/>
        </w:rPr>
        <w:t>虽然医学形成于某一历史时期，但疾病与人类同样古老，甚至先于人类。考古学家已在</w:t>
      </w:r>
      <w:r>
        <w:rPr>
          <w:rFonts w:ascii="SimSun" w:hAnsi="SimSun" w:eastAsia="SimSun" w:cs="SimSun"/>
          <w:sz w:val="21"/>
          <w:szCs w:val="21"/>
          <w:spacing w:val="-3"/>
        </w:rPr>
        <w:t>旧石器时</w:t>
      </w:r>
      <w:r>
        <w:rPr>
          <w:rFonts w:ascii="SimSun" w:hAnsi="SimSun" w:eastAsia="SimSun" w:cs="SimSun"/>
          <w:sz w:val="21"/>
          <w:szCs w:val="21"/>
        </w:rPr>
        <w:t xml:space="preserve"> </w:t>
      </w:r>
      <w:r>
        <w:rPr>
          <w:rFonts w:ascii="SimSun" w:hAnsi="SimSun" w:eastAsia="SimSun" w:cs="SimSun"/>
          <w:sz w:val="21"/>
          <w:szCs w:val="21"/>
          <w:spacing w:val="11"/>
        </w:rPr>
        <w:t>期(250万年前—</w:t>
      </w:r>
      <w:r>
        <w:rPr>
          <w:rFonts w:ascii="SimSun" w:hAnsi="SimSun" w:eastAsia="SimSun" w:cs="SimSun"/>
          <w:sz w:val="21"/>
          <w:szCs w:val="21"/>
          <w:spacing w:val="-69"/>
        </w:rPr>
        <w:t xml:space="preserve"> </w:t>
      </w:r>
      <w:r>
        <w:rPr>
          <w:rFonts w:ascii="SimSun" w:hAnsi="SimSun" w:eastAsia="SimSun" w:cs="SimSun"/>
          <w:sz w:val="21"/>
          <w:szCs w:val="21"/>
          <w:spacing w:val="11"/>
        </w:rPr>
        <w:t>1万年前)的人类股骨上发现长有骨瘤，并在古埃及(约公元</w:t>
      </w:r>
      <w:r>
        <w:rPr>
          <w:rFonts w:ascii="SimSun" w:hAnsi="SimSun" w:eastAsia="SimSun" w:cs="SimSun"/>
          <w:sz w:val="21"/>
          <w:szCs w:val="21"/>
          <w:spacing w:val="10"/>
        </w:rPr>
        <w:t>前3000—</w:t>
      </w:r>
      <w:r>
        <w:rPr>
          <w:rFonts w:ascii="SimSun" w:hAnsi="SimSun" w:eastAsia="SimSun" w:cs="SimSun"/>
          <w:sz w:val="21"/>
          <w:szCs w:val="21"/>
          <w:spacing w:val="-78"/>
        </w:rPr>
        <w:t xml:space="preserve"> </w:t>
      </w:r>
      <w:r>
        <w:rPr>
          <w:rFonts w:ascii="SimSun" w:hAnsi="SimSun" w:eastAsia="SimSun" w:cs="SimSun"/>
          <w:sz w:val="21"/>
          <w:szCs w:val="21"/>
          <w:spacing w:val="10"/>
        </w:rPr>
        <w:t>公元前300</w:t>
      </w:r>
      <w:r>
        <w:rPr>
          <w:rFonts w:ascii="SimSun" w:hAnsi="SimSun" w:eastAsia="SimSun" w:cs="SimSun"/>
          <w:sz w:val="21"/>
          <w:szCs w:val="21"/>
        </w:rPr>
        <w:t xml:space="preserve"> </w:t>
      </w:r>
      <w:r>
        <w:rPr>
          <w:rFonts w:ascii="SimSun" w:hAnsi="SimSun" w:eastAsia="SimSun" w:cs="SimSun"/>
          <w:sz w:val="21"/>
          <w:szCs w:val="21"/>
          <w:spacing w:val="1"/>
        </w:rPr>
        <w:t>年)的木乃伊中找到血吸虫病的证据。古代人类对疾病的认识归之于超自然的鬼神，祈祷、巫术及各</w:t>
      </w:r>
      <w:r>
        <w:rPr>
          <w:rFonts w:ascii="SimSun" w:hAnsi="SimSun" w:eastAsia="SimSun" w:cs="SimSun"/>
          <w:sz w:val="21"/>
          <w:szCs w:val="21"/>
          <w:spacing w:val="9"/>
        </w:rPr>
        <w:t xml:space="preserve"> </w:t>
      </w:r>
      <w:r>
        <w:rPr>
          <w:rFonts w:ascii="SimSun" w:hAnsi="SimSun" w:eastAsia="SimSun" w:cs="SimSun"/>
          <w:sz w:val="21"/>
          <w:szCs w:val="21"/>
        </w:rPr>
        <w:t>种魔法于是成为原始的医疗行为，其中颅骨环钻术即是当</w:t>
      </w:r>
      <w:r>
        <w:rPr>
          <w:rFonts w:ascii="SimSun" w:hAnsi="SimSun" w:eastAsia="SimSun" w:cs="SimSun"/>
          <w:sz w:val="21"/>
          <w:szCs w:val="21"/>
          <w:spacing w:val="-1"/>
        </w:rPr>
        <w:t>时盛行的手术之一。</w:t>
      </w:r>
    </w:p>
    <w:p>
      <w:pPr>
        <w:ind w:left="29" w:right="1278" w:firstLine="460"/>
        <w:spacing w:before="109" w:line="285" w:lineRule="auto"/>
        <w:jc w:val="both"/>
        <w:rPr>
          <w:rFonts w:ascii="SimSun" w:hAnsi="SimSun" w:eastAsia="SimSun" w:cs="SimSun"/>
          <w:sz w:val="21"/>
          <w:szCs w:val="21"/>
        </w:rPr>
      </w:pPr>
      <w:r>
        <w:rPr>
          <w:rFonts w:ascii="SimSun" w:hAnsi="SimSun" w:eastAsia="SimSun" w:cs="SimSun"/>
          <w:sz w:val="21"/>
          <w:szCs w:val="21"/>
          <w:spacing w:val="-2"/>
        </w:rPr>
        <w:t>出现于古埃及的“纸草书”是现存最早的医学文档，其中写于公元前1825年的《Kahun</w:t>
      </w:r>
      <w:r>
        <w:rPr>
          <w:rFonts w:ascii="SimSun" w:hAnsi="SimSun" w:eastAsia="SimSun" w:cs="SimSun"/>
          <w:sz w:val="21"/>
          <w:szCs w:val="21"/>
        </w:rPr>
        <w:t xml:space="preserve"> </w:t>
      </w:r>
      <w:r>
        <w:rPr>
          <w:rFonts w:ascii="SimSun" w:hAnsi="SimSun" w:eastAsia="SimSun" w:cs="SimSun"/>
          <w:sz w:val="21"/>
          <w:szCs w:val="21"/>
          <w:spacing w:val="-2"/>
        </w:rPr>
        <w:t>妇科纸草</w:t>
      </w:r>
      <w:r>
        <w:rPr>
          <w:rFonts w:ascii="SimSun" w:hAnsi="SimSun" w:eastAsia="SimSun" w:cs="SimSun"/>
          <w:sz w:val="21"/>
          <w:szCs w:val="21"/>
        </w:rPr>
        <w:t xml:space="preserve"> </w:t>
      </w:r>
      <w:r>
        <w:rPr>
          <w:rFonts w:ascii="SimSun" w:hAnsi="SimSun" w:eastAsia="SimSun" w:cs="SimSun"/>
          <w:sz w:val="21"/>
          <w:szCs w:val="21"/>
          <w:spacing w:val="1"/>
        </w:rPr>
        <w:t>书》被认为是第一部妇产科学专著。约公元前500年，古希腊人开始认识到疾病源于自然原因，</w:t>
      </w:r>
      <w:r>
        <w:rPr>
          <w:rFonts w:ascii="SimSun" w:hAnsi="SimSun" w:eastAsia="SimSun" w:cs="SimSun"/>
          <w:sz w:val="21"/>
          <w:szCs w:val="21"/>
        </w:rPr>
        <w:t>Hip</w:t>
      </w:r>
      <w:r>
        <w:rPr>
          <w:rFonts w:ascii="SimSun" w:hAnsi="SimSun" w:eastAsia="SimSun" w:cs="SimSun"/>
          <w:sz w:val="21"/>
          <w:szCs w:val="21"/>
          <w:spacing w:val="1"/>
        </w:rPr>
        <w:t>-</w:t>
      </w:r>
      <w:r>
        <w:rPr>
          <w:rFonts w:ascii="SimSun" w:hAnsi="SimSun" w:eastAsia="SimSun" w:cs="SimSun"/>
          <w:sz w:val="21"/>
          <w:szCs w:val="21"/>
          <w:spacing w:val="16"/>
        </w:rPr>
        <w:t xml:space="preserve"> </w:t>
      </w:r>
      <w:r>
        <w:rPr>
          <w:rFonts w:ascii="SimSun" w:hAnsi="SimSun" w:eastAsia="SimSun" w:cs="SimSun"/>
          <w:sz w:val="21"/>
          <w:szCs w:val="21"/>
          <w:spacing w:val="-5"/>
        </w:rPr>
        <w:t>pocrates(公元前460—公元前337年)创立的“体液论”将人的疾病归因于体内血液、黏液、胆汁和水四</w:t>
      </w:r>
      <w:r>
        <w:rPr>
          <w:rFonts w:ascii="SimSun" w:hAnsi="SimSun" w:eastAsia="SimSun" w:cs="SimSun"/>
          <w:sz w:val="21"/>
          <w:szCs w:val="21"/>
          <w:spacing w:val="15"/>
        </w:rPr>
        <w:t xml:space="preserve"> </w:t>
      </w:r>
      <w:r>
        <w:rPr>
          <w:rFonts w:ascii="SimSun" w:hAnsi="SimSun" w:eastAsia="SimSun" w:cs="SimSun"/>
          <w:sz w:val="21"/>
          <w:szCs w:val="21"/>
          <w:spacing w:val="-5"/>
        </w:rPr>
        <w:t>种体液平衡失调，当时的《希氏文集》已涉及妇产科</w:t>
      </w:r>
      <w:r>
        <w:rPr>
          <w:rFonts w:ascii="SimSun" w:hAnsi="SimSun" w:eastAsia="SimSun" w:cs="SimSun"/>
          <w:sz w:val="21"/>
          <w:szCs w:val="21"/>
          <w:spacing w:val="-6"/>
        </w:rPr>
        <w:t>学内容。</w:t>
      </w:r>
      <w:r>
        <w:rPr>
          <w:rFonts w:ascii="SimSun" w:hAnsi="SimSun" w:eastAsia="SimSun" w:cs="SimSun"/>
          <w:sz w:val="21"/>
          <w:szCs w:val="21"/>
          <w:spacing w:val="-15"/>
        </w:rPr>
        <w:t xml:space="preserve"> </w:t>
      </w:r>
      <w:r>
        <w:rPr>
          <w:rFonts w:ascii="SimSun" w:hAnsi="SimSun" w:eastAsia="SimSun" w:cs="SimSun"/>
          <w:sz w:val="21"/>
          <w:szCs w:val="21"/>
          <w:spacing w:val="-5"/>
        </w:rPr>
        <w:t>Herophilus</w:t>
      </w:r>
      <w:r>
        <w:rPr>
          <w:rFonts w:ascii="SimSun" w:hAnsi="SimSun" w:eastAsia="SimSun" w:cs="SimSun"/>
          <w:sz w:val="21"/>
          <w:szCs w:val="21"/>
          <w:spacing w:val="-6"/>
        </w:rPr>
        <w:t>于公元前4世纪第一次对人类</w:t>
      </w:r>
      <w:r>
        <w:rPr>
          <w:rFonts w:ascii="SimSun" w:hAnsi="SimSun" w:eastAsia="SimSun" w:cs="SimSun"/>
          <w:sz w:val="21"/>
          <w:szCs w:val="21"/>
        </w:rPr>
        <w:t xml:space="preserve"> </w:t>
      </w:r>
      <w:r>
        <w:rPr>
          <w:rFonts w:ascii="SimSun" w:hAnsi="SimSun" w:eastAsia="SimSun" w:cs="SimSun"/>
          <w:sz w:val="21"/>
          <w:szCs w:val="21"/>
        </w:rPr>
        <w:t>女性生殖器作了描述。以Galen(129—210</w:t>
      </w:r>
      <w:r>
        <w:rPr>
          <w:rFonts w:ascii="SimSun" w:hAnsi="SimSun" w:eastAsia="SimSun" w:cs="SimSun"/>
          <w:sz w:val="21"/>
          <w:szCs w:val="21"/>
          <w:spacing w:val="-60"/>
        </w:rPr>
        <w:t xml:space="preserve"> </w:t>
      </w:r>
      <w:r>
        <w:rPr>
          <w:rFonts w:ascii="SimSun" w:hAnsi="SimSun" w:eastAsia="SimSun" w:cs="SimSun"/>
          <w:sz w:val="21"/>
          <w:szCs w:val="21"/>
        </w:rPr>
        <w:t>年)为代表的古罗马医</w:t>
      </w:r>
      <w:r>
        <w:rPr>
          <w:rFonts w:ascii="SimSun" w:hAnsi="SimSun" w:eastAsia="SimSun" w:cs="SimSun"/>
          <w:sz w:val="21"/>
          <w:szCs w:val="21"/>
          <w:spacing w:val="-1"/>
        </w:rPr>
        <w:t>学家对医学发展贡献巨大，其中</w:t>
      </w:r>
      <w:r>
        <w:rPr>
          <w:rFonts w:ascii="SimSun" w:hAnsi="SimSun" w:eastAsia="SimSun" w:cs="SimSun"/>
          <w:sz w:val="21"/>
          <w:szCs w:val="21"/>
        </w:rPr>
        <w:t>Sor</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7"/>
        </w:rPr>
        <w:t>anus(公元98—138年)撰写的《论妇女病》对月经、避孕、分娩、婴儿护理等作了详细论述</w:t>
      </w:r>
      <w:r>
        <w:rPr>
          <w:rFonts w:ascii="SimSun" w:hAnsi="SimSun" w:eastAsia="SimSun" w:cs="SimSun"/>
          <w:sz w:val="21"/>
          <w:szCs w:val="21"/>
          <w:spacing w:val="-8"/>
        </w:rPr>
        <w:t>，被誉为妇产</w:t>
      </w:r>
      <w:r>
        <w:rPr>
          <w:rFonts w:ascii="SimSun" w:hAnsi="SimSun" w:eastAsia="SimSun" w:cs="SimSun"/>
          <w:sz w:val="21"/>
          <w:szCs w:val="21"/>
        </w:rPr>
        <w:t xml:space="preserve"> </w:t>
      </w:r>
      <w:r>
        <w:rPr>
          <w:rFonts w:ascii="SimSun" w:hAnsi="SimSun" w:eastAsia="SimSun" w:cs="SimSun"/>
          <w:sz w:val="21"/>
          <w:szCs w:val="21"/>
          <w:spacing w:val="2"/>
        </w:rPr>
        <w:t>科学的创始人。虽然中世纪(约5—</w:t>
      </w:r>
      <w:r>
        <w:rPr>
          <w:rFonts w:ascii="SimSun" w:hAnsi="SimSun" w:eastAsia="SimSun" w:cs="SimSun"/>
          <w:sz w:val="21"/>
          <w:szCs w:val="21"/>
          <w:spacing w:val="-60"/>
        </w:rPr>
        <w:t xml:space="preserve"> </w:t>
      </w:r>
      <w:r>
        <w:rPr>
          <w:rFonts w:ascii="SimSun" w:hAnsi="SimSun" w:eastAsia="SimSun" w:cs="SimSun"/>
          <w:sz w:val="21"/>
          <w:szCs w:val="21"/>
          <w:spacing w:val="2"/>
        </w:rPr>
        <w:t>15世纪)期间欧洲医学发展缓慢，但出现了专职助产士。</w:t>
      </w:r>
    </w:p>
    <w:p>
      <w:pPr>
        <w:ind w:left="29" w:right="1194" w:firstLine="460"/>
        <w:spacing w:before="80" w:line="285" w:lineRule="auto"/>
        <w:jc w:val="both"/>
        <w:rPr>
          <w:rFonts w:ascii="SimSun" w:hAnsi="SimSun" w:eastAsia="SimSun" w:cs="SimSun"/>
          <w:sz w:val="21"/>
          <w:szCs w:val="21"/>
        </w:rPr>
      </w:pPr>
      <w:r>
        <w:rPr>
          <w:rFonts w:ascii="SimSun" w:hAnsi="SimSun" w:eastAsia="SimSun" w:cs="SimSun"/>
          <w:sz w:val="21"/>
          <w:szCs w:val="21"/>
          <w:spacing w:val="4"/>
        </w:rPr>
        <w:t>文艺复兴时期(约14世纪末—</w:t>
      </w:r>
      <w:r>
        <w:rPr>
          <w:rFonts w:ascii="SimSun" w:hAnsi="SimSun" w:eastAsia="SimSun" w:cs="SimSun"/>
          <w:sz w:val="21"/>
          <w:szCs w:val="21"/>
          <w:spacing w:val="-75"/>
        </w:rPr>
        <w:t xml:space="preserve"> </w:t>
      </w:r>
      <w:r>
        <w:rPr>
          <w:rFonts w:ascii="SimSun" w:hAnsi="SimSun" w:eastAsia="SimSun" w:cs="SimSun"/>
          <w:sz w:val="21"/>
          <w:szCs w:val="21"/>
          <w:spacing w:val="4"/>
        </w:rPr>
        <w:t>18世纪)的解剖学获得了巨大发展，1543年著名的《人体的构造》</w:t>
      </w:r>
      <w:r>
        <w:rPr>
          <w:rFonts w:ascii="SimSun" w:hAnsi="SimSun" w:eastAsia="SimSun" w:cs="SimSun"/>
          <w:sz w:val="21"/>
          <w:szCs w:val="21"/>
        </w:rPr>
        <w:t xml:space="preserve"> </w:t>
      </w:r>
      <w:r>
        <w:rPr>
          <w:rFonts w:ascii="SimSun" w:hAnsi="SimSun" w:eastAsia="SimSun" w:cs="SimSun"/>
          <w:sz w:val="21"/>
          <w:szCs w:val="21"/>
          <w:spacing w:val="-1"/>
        </w:rPr>
        <w:t>问世。意大利解剖学家Fallopio首次发现了输卵管并完整描述了女性</w:t>
      </w:r>
      <w:r>
        <w:rPr>
          <w:rFonts w:ascii="SimSun" w:hAnsi="SimSun" w:eastAsia="SimSun" w:cs="SimSun"/>
          <w:sz w:val="21"/>
          <w:szCs w:val="21"/>
          <w:spacing w:val="-2"/>
        </w:rPr>
        <w:t>内生殖器，输卵管因此命名并沿</w:t>
      </w:r>
      <w:r>
        <w:rPr>
          <w:rFonts w:ascii="SimSun" w:hAnsi="SimSun" w:eastAsia="SimSun" w:cs="SimSun"/>
          <w:sz w:val="21"/>
          <w:szCs w:val="21"/>
        </w:rPr>
        <w:t xml:space="preserve">  </w:t>
      </w:r>
      <w:r>
        <w:rPr>
          <w:rFonts w:ascii="SimSun" w:hAnsi="SimSun" w:eastAsia="SimSun" w:cs="SimSun"/>
          <w:sz w:val="21"/>
          <w:szCs w:val="21"/>
          <w:spacing w:val="4"/>
        </w:rPr>
        <w:t>用至今。解剖学的发展推动了产科技术的进步，16</w:t>
      </w:r>
      <w:r>
        <w:rPr>
          <w:rFonts w:ascii="SimSun" w:hAnsi="SimSun" w:eastAsia="SimSun" w:cs="SimSun"/>
          <w:sz w:val="21"/>
          <w:szCs w:val="21"/>
          <w:spacing w:val="3"/>
        </w:rPr>
        <w:t>世纪法国外科医师</w:t>
      </w:r>
      <w:r>
        <w:rPr>
          <w:rFonts w:ascii="SimSun" w:hAnsi="SimSun" w:eastAsia="SimSun" w:cs="SimSun"/>
          <w:sz w:val="21"/>
          <w:szCs w:val="21"/>
        </w:rPr>
        <w:t>Par</w:t>
      </w:r>
      <w:r>
        <w:rPr>
          <w:rFonts w:ascii="SimSun" w:hAnsi="SimSun" w:eastAsia="SimSun" w:cs="SimSun"/>
          <w:sz w:val="21"/>
          <w:szCs w:val="21"/>
          <w:spacing w:val="3"/>
        </w:rPr>
        <w:t>é发明了转胎位术。1609年</w:t>
      </w:r>
      <w:r>
        <w:rPr>
          <w:rFonts w:ascii="SimSun" w:hAnsi="SimSun" w:eastAsia="SimSun" w:cs="SimSun"/>
          <w:sz w:val="21"/>
          <w:szCs w:val="21"/>
        </w:rPr>
        <w:t xml:space="preserve">  </w:t>
      </w:r>
      <w:r>
        <w:rPr>
          <w:rFonts w:ascii="SimSun" w:hAnsi="SimSun" w:eastAsia="SimSun" w:cs="SimSun"/>
          <w:sz w:val="21"/>
          <w:szCs w:val="21"/>
          <w:spacing w:val="10"/>
        </w:rPr>
        <w:t>法国助产士</w:t>
      </w:r>
      <w:r>
        <w:rPr>
          <w:rFonts w:ascii="SimSun" w:hAnsi="SimSun" w:eastAsia="SimSun" w:cs="SimSun"/>
          <w:sz w:val="21"/>
          <w:szCs w:val="21"/>
        </w:rPr>
        <w:t>Bourgcois</w:t>
      </w:r>
      <w:r>
        <w:rPr>
          <w:rFonts w:ascii="SimSun" w:hAnsi="SimSun" w:eastAsia="SimSun" w:cs="SimSun"/>
          <w:sz w:val="21"/>
          <w:szCs w:val="21"/>
          <w:spacing w:val="10"/>
        </w:rPr>
        <w:t>出版了最早的助产术专著。大约于17世纪英国</w:t>
      </w:r>
      <w:r>
        <w:rPr>
          <w:rFonts w:ascii="SimSun" w:hAnsi="SimSun" w:eastAsia="SimSun" w:cs="SimSun"/>
          <w:sz w:val="21"/>
          <w:szCs w:val="21"/>
        </w:rPr>
        <w:t>Chamberlen</w:t>
      </w:r>
      <w:r>
        <w:rPr>
          <w:rFonts w:ascii="SimSun" w:hAnsi="SimSun" w:eastAsia="SimSun" w:cs="SimSun"/>
          <w:sz w:val="21"/>
          <w:szCs w:val="21"/>
          <w:spacing w:val="10"/>
        </w:rPr>
        <w:t>家族发明了产钳，</w:t>
      </w:r>
      <w:r>
        <w:rPr>
          <w:rFonts w:ascii="SimSun" w:hAnsi="SimSun" w:eastAsia="SimSun" w:cs="SimSun"/>
          <w:sz w:val="21"/>
          <w:szCs w:val="21"/>
        </w:rPr>
        <w:t xml:space="preserve"> </w:t>
      </w:r>
      <w:r>
        <w:rPr>
          <w:rFonts w:ascii="SimSun" w:hAnsi="SimSun" w:eastAsia="SimSun" w:cs="SimSun"/>
          <w:sz w:val="21"/>
          <w:szCs w:val="21"/>
          <w:spacing w:val="4"/>
        </w:rPr>
        <w:t>但由于对其严格保密，直至18世纪初才被公开并普遍使用，</w:t>
      </w:r>
      <w:r>
        <w:rPr>
          <w:rFonts w:ascii="SimSun" w:hAnsi="SimSun" w:eastAsia="SimSun" w:cs="SimSun"/>
          <w:sz w:val="21"/>
          <w:szCs w:val="21"/>
          <w:spacing w:val="3"/>
        </w:rPr>
        <w:t>产钳的应用极大地降低了孕产妇和新生</w:t>
      </w:r>
      <w:r>
        <w:rPr>
          <w:rFonts w:ascii="SimSun" w:hAnsi="SimSun" w:eastAsia="SimSun" w:cs="SimSun"/>
          <w:sz w:val="21"/>
          <w:szCs w:val="21"/>
        </w:rPr>
        <w:t xml:space="preserve">  </w:t>
      </w:r>
      <w:r>
        <w:rPr>
          <w:rFonts w:ascii="SimSun" w:hAnsi="SimSun" w:eastAsia="SimSun" w:cs="SimSun"/>
          <w:sz w:val="21"/>
          <w:szCs w:val="21"/>
          <w:spacing w:val="3"/>
        </w:rPr>
        <w:t>儿死亡率。英国产科医师</w:t>
      </w:r>
      <w:r>
        <w:rPr>
          <w:rFonts w:ascii="SimSun" w:hAnsi="SimSun" w:eastAsia="SimSun" w:cs="SimSun"/>
          <w:sz w:val="21"/>
          <w:szCs w:val="21"/>
        </w:rPr>
        <w:t>Smwllie</w:t>
      </w:r>
      <w:r>
        <w:rPr>
          <w:rFonts w:ascii="SimSun" w:hAnsi="SimSun" w:eastAsia="SimSun" w:cs="SimSun"/>
          <w:sz w:val="21"/>
          <w:szCs w:val="21"/>
          <w:spacing w:val="3"/>
        </w:rPr>
        <w:t>在1752—</w:t>
      </w:r>
      <w:r>
        <w:rPr>
          <w:rFonts w:ascii="SimSun" w:hAnsi="SimSun" w:eastAsia="SimSun" w:cs="SimSun"/>
          <w:sz w:val="21"/>
          <w:szCs w:val="21"/>
          <w:spacing w:val="-77"/>
        </w:rPr>
        <w:t xml:space="preserve"> </w:t>
      </w:r>
      <w:r>
        <w:rPr>
          <w:rFonts w:ascii="SimSun" w:hAnsi="SimSun" w:eastAsia="SimSun" w:cs="SimSun"/>
          <w:sz w:val="21"/>
          <w:szCs w:val="21"/>
          <w:spacing w:val="3"/>
        </w:rPr>
        <w:t>1764年</w:t>
      </w:r>
      <w:r>
        <w:rPr>
          <w:rFonts w:ascii="SimSun" w:hAnsi="SimSun" w:eastAsia="SimSun" w:cs="SimSun"/>
          <w:sz w:val="21"/>
          <w:szCs w:val="21"/>
          <w:spacing w:val="2"/>
        </w:rPr>
        <w:t>发表了《论助产学理论与实践》,对分娩各过程进</w:t>
      </w:r>
    </w:p>
    <w:p>
      <w:pPr>
        <w:sectPr>
          <w:footerReference w:type="default" r:id="rId32"/>
          <w:pgSz w:w="11900" w:h="16840"/>
          <w:pgMar w:top="400" w:right="470" w:bottom="356" w:left="919" w:header="0" w:footer="177" w:gutter="0"/>
        </w:sectPr>
        <w:rPr/>
      </w:pPr>
    </w:p>
    <w:p>
      <w:pPr>
        <w:rPr/>
      </w:pPr>
      <w:r/>
    </w:p>
    <w:p>
      <w:pPr>
        <w:spacing w:line="181" w:lineRule="exact"/>
        <w:rPr/>
      </w:pPr>
      <w:r/>
    </w:p>
    <w:p>
      <w:pPr>
        <w:sectPr>
          <w:footerReference w:type="default" r:id="rId8"/>
          <w:pgSz w:w="11900" w:h="16840"/>
          <w:pgMar w:top="400" w:right="980" w:bottom="400" w:left="609" w:header="0" w:footer="0" w:gutter="0"/>
          <w:cols w:equalWidth="0" w:num="1">
            <w:col w:w="10310" w:space="0"/>
          </w:cols>
        </w:sectPr>
        <w:rPr/>
      </w:pPr>
    </w:p>
    <w:p>
      <w:pPr>
        <w:ind w:left="9"/>
        <w:spacing w:before="102" w:line="183" w:lineRule="auto"/>
        <w:rPr>
          <w:rFonts w:ascii="SimSun" w:hAnsi="SimSun" w:eastAsia="SimSun" w:cs="SimSun"/>
          <w:sz w:val="22"/>
          <w:szCs w:val="22"/>
        </w:rPr>
      </w:pPr>
      <w:r>
        <w:rPr>
          <w:rFonts w:ascii="SimSun" w:hAnsi="SimSun" w:eastAsia="SimSun" w:cs="SimSun"/>
          <w:sz w:val="22"/>
          <w:szCs w:val="22"/>
          <w:color w:val="006BCA"/>
        </w:rPr>
        <w:t>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30" w:lineRule="exact"/>
        <w:textAlignment w:val="center"/>
        <w:rPr/>
      </w:pPr>
      <w:r>
        <w:drawing>
          <wp:inline distT="0" distB="0" distL="0" distR="0">
            <wp:extent cx="558803" cy="463558"/>
            <wp:effectExtent l="0" t="0" r="0" b="0"/>
            <wp:docPr id="14" name="IM 14"/>
            <wp:cNvGraphicFramePr/>
            <a:graphic>
              <a:graphicData uri="http://schemas.openxmlformats.org/drawingml/2006/picture">
                <pic:pic>
                  <pic:nvPicPr>
                    <pic:cNvPr id="14" name="IM 14"/>
                    <pic:cNvPicPr/>
                  </pic:nvPicPr>
                  <pic:blipFill>
                    <a:blip r:embed="rId35"/>
                    <a:stretch>
                      <a:fillRect/>
                    </a:stretch>
                  </pic:blipFill>
                  <pic:spPr>
                    <a:xfrm rot="0">
                      <a:off x="0" y="0"/>
                      <a:ext cx="558803" cy="46355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2" w:line="222" w:lineRule="auto"/>
        <w:rPr>
          <w:rFonts w:ascii="SimHei" w:hAnsi="SimHei" w:eastAsia="SimHei" w:cs="SimHei"/>
          <w:sz w:val="22"/>
          <w:szCs w:val="22"/>
        </w:rPr>
      </w:pPr>
      <w:r>
        <w:rPr>
          <w:rFonts w:ascii="SimHei" w:hAnsi="SimHei" w:eastAsia="SimHei" w:cs="SimHei"/>
          <w:sz w:val="22"/>
          <w:szCs w:val="22"/>
          <w:color w:val="2E95DA"/>
          <w:spacing w:val="17"/>
        </w:rPr>
        <w:t>第一章绪</w:t>
      </w:r>
      <w:r>
        <w:rPr>
          <w:rFonts w:ascii="SimHei" w:hAnsi="SimHei" w:eastAsia="SimHei" w:cs="SimHei"/>
          <w:sz w:val="22"/>
          <w:szCs w:val="22"/>
          <w:color w:val="2E95DA"/>
          <w:spacing w:val="4"/>
        </w:rPr>
        <w:t xml:space="preserve">   </w:t>
      </w:r>
      <w:r>
        <w:rPr>
          <w:rFonts w:ascii="SimHei" w:hAnsi="SimHei" w:eastAsia="SimHei" w:cs="SimHei"/>
          <w:sz w:val="22"/>
          <w:szCs w:val="22"/>
          <w:color w:val="2E95DA"/>
          <w:spacing w:val="17"/>
        </w:rPr>
        <w:t>论</w:t>
      </w:r>
    </w:p>
    <w:p>
      <w:pPr>
        <w:spacing w:line="302" w:lineRule="auto"/>
        <w:rPr>
          <w:rFonts w:ascii="Arial"/>
          <w:sz w:val="21"/>
        </w:rPr>
      </w:pPr>
      <w:r/>
    </w:p>
    <w:p>
      <w:pPr>
        <w:ind w:right="53"/>
        <w:spacing w:before="72" w:line="272" w:lineRule="auto"/>
        <w:jc w:val="both"/>
        <w:rPr>
          <w:rFonts w:ascii="SimSun" w:hAnsi="SimSun" w:eastAsia="SimSun" w:cs="SimSun"/>
          <w:sz w:val="22"/>
          <w:szCs w:val="22"/>
        </w:rPr>
      </w:pPr>
      <w:r>
        <w:rPr>
          <w:rFonts w:ascii="SimSun" w:hAnsi="SimSun" w:eastAsia="SimSun" w:cs="SimSun"/>
          <w:sz w:val="22"/>
          <w:szCs w:val="22"/>
          <w:spacing w:val="-8"/>
        </w:rPr>
        <w:t>行了充分的解说。1774年英国产科医师Hunter出</w:t>
      </w:r>
      <w:r>
        <w:rPr>
          <w:rFonts w:ascii="SimSun" w:hAnsi="SimSun" w:eastAsia="SimSun" w:cs="SimSun"/>
          <w:sz w:val="22"/>
          <w:szCs w:val="22"/>
          <w:spacing w:val="-9"/>
        </w:rPr>
        <w:t>版了《图解人体妊娠子宫解剖》,描述了胎儿发育的</w:t>
      </w:r>
      <w:r>
        <w:rPr>
          <w:rFonts w:ascii="SimSun" w:hAnsi="SimSun" w:eastAsia="SimSun" w:cs="SimSun"/>
          <w:sz w:val="22"/>
          <w:szCs w:val="22"/>
        </w:rPr>
        <w:t xml:space="preserve"> </w:t>
      </w:r>
      <w:r>
        <w:rPr>
          <w:rFonts w:ascii="SimSun" w:hAnsi="SimSun" w:eastAsia="SimSun" w:cs="SimSun"/>
          <w:sz w:val="22"/>
          <w:szCs w:val="22"/>
          <w:spacing w:val="-19"/>
        </w:rPr>
        <w:t>各个阶段。至此，</w:t>
      </w:r>
      <w:r>
        <w:rPr>
          <w:rFonts w:ascii="SimSun" w:hAnsi="SimSun" w:eastAsia="SimSun" w:cs="SimSun"/>
          <w:sz w:val="22"/>
          <w:szCs w:val="22"/>
          <w:spacing w:val="62"/>
        </w:rPr>
        <w:t xml:space="preserve"> </w:t>
      </w:r>
      <w:r>
        <w:rPr>
          <w:rFonts w:ascii="SimSun" w:hAnsi="SimSun" w:eastAsia="SimSun" w:cs="SimSun"/>
          <w:sz w:val="22"/>
          <w:szCs w:val="22"/>
          <w:spacing w:val="-19"/>
        </w:rPr>
        <w:t>一门独立的产科学已基本形成。剖宫产(Caesarean</w:t>
      </w:r>
      <w:r>
        <w:rPr>
          <w:rFonts w:ascii="SimSun" w:hAnsi="SimSun" w:eastAsia="SimSun" w:cs="SimSun"/>
          <w:sz w:val="22"/>
          <w:szCs w:val="22"/>
          <w:spacing w:val="-1"/>
        </w:rPr>
        <w:t xml:space="preserve"> </w:t>
      </w:r>
      <w:r>
        <w:rPr>
          <w:rFonts w:ascii="SimSun" w:hAnsi="SimSun" w:eastAsia="SimSun" w:cs="SimSun"/>
          <w:sz w:val="22"/>
          <w:szCs w:val="22"/>
          <w:spacing w:val="-19"/>
        </w:rPr>
        <w:t>section)的起源带有神话色彩，相</w:t>
      </w:r>
      <w:r>
        <w:rPr>
          <w:rFonts w:ascii="SimSun" w:hAnsi="SimSun" w:eastAsia="SimSun" w:cs="SimSun"/>
          <w:sz w:val="22"/>
          <w:szCs w:val="22"/>
        </w:rPr>
        <w:t xml:space="preserve"> </w:t>
      </w:r>
      <w:r>
        <w:rPr>
          <w:rFonts w:ascii="SimSun" w:hAnsi="SimSun" w:eastAsia="SimSun" w:cs="SimSun"/>
          <w:sz w:val="22"/>
          <w:szCs w:val="22"/>
          <w:spacing w:val="-8"/>
        </w:rPr>
        <w:t>传古罗马凯撒大帝是经剖宫产出生，但可信度很低。由于古罗马的法典规定孕妇死亡后必须和胎儿</w:t>
      </w:r>
      <w:r>
        <w:rPr>
          <w:rFonts w:ascii="SimSun" w:hAnsi="SimSun" w:eastAsia="SimSun" w:cs="SimSun"/>
          <w:sz w:val="22"/>
          <w:szCs w:val="22"/>
          <w:spacing w:val="12"/>
        </w:rPr>
        <w:t xml:space="preserve"> </w:t>
      </w:r>
      <w:r>
        <w:rPr>
          <w:rFonts w:ascii="SimSun" w:hAnsi="SimSun" w:eastAsia="SimSun" w:cs="SimSun"/>
          <w:sz w:val="22"/>
          <w:szCs w:val="22"/>
          <w:spacing w:val="-7"/>
        </w:rPr>
        <w:t>分葬，剖宫产术最初被用于从死亡母亲体内取出胎儿，但相信剖宫产术应该是在19世纪</w:t>
      </w:r>
      <w:r>
        <w:rPr>
          <w:rFonts w:ascii="SimSun" w:hAnsi="SimSun" w:eastAsia="SimSun" w:cs="SimSun"/>
          <w:sz w:val="22"/>
          <w:szCs w:val="22"/>
          <w:spacing w:val="-8"/>
        </w:rPr>
        <w:t>麻醉及外科</w:t>
      </w:r>
      <w:r>
        <w:rPr>
          <w:rFonts w:ascii="SimSun" w:hAnsi="SimSun" w:eastAsia="SimSun" w:cs="SimSun"/>
          <w:sz w:val="22"/>
          <w:szCs w:val="22"/>
        </w:rPr>
        <w:t xml:space="preserve"> </w:t>
      </w:r>
      <w:r>
        <w:rPr>
          <w:rFonts w:ascii="SimSun" w:hAnsi="SimSun" w:eastAsia="SimSun" w:cs="SimSun"/>
          <w:sz w:val="22"/>
          <w:szCs w:val="22"/>
          <w:spacing w:val="-10"/>
        </w:rPr>
        <w:t>技术发展之后才真正应用于临床。</w:t>
      </w:r>
    </w:p>
    <w:p>
      <w:pPr>
        <w:ind w:right="43" w:firstLine="439"/>
        <w:spacing w:before="95" w:line="281" w:lineRule="auto"/>
        <w:jc w:val="both"/>
        <w:rPr>
          <w:rFonts w:ascii="SimSun" w:hAnsi="SimSun" w:eastAsia="SimSun" w:cs="SimSun"/>
          <w:sz w:val="22"/>
          <w:szCs w:val="22"/>
        </w:rPr>
      </w:pPr>
      <w:r>
        <w:rPr>
          <w:rFonts w:ascii="SimSun" w:hAnsi="SimSun" w:eastAsia="SimSun" w:cs="SimSun"/>
          <w:sz w:val="22"/>
          <w:szCs w:val="22"/>
          <w:spacing w:val="-7"/>
        </w:rPr>
        <w:t>妇科学与外科学同步发展。1801年阴道窥器问世，使妇科检查发生了重大变化。人</w:t>
      </w:r>
      <w:r>
        <w:rPr>
          <w:rFonts w:ascii="SimSun" w:hAnsi="SimSun" w:eastAsia="SimSun" w:cs="SimSun"/>
          <w:sz w:val="22"/>
          <w:szCs w:val="22"/>
          <w:spacing w:val="-8"/>
        </w:rPr>
        <w:t>类历史上第</w:t>
      </w:r>
      <w:r>
        <w:rPr>
          <w:rFonts w:ascii="SimSun" w:hAnsi="SimSun" w:eastAsia="SimSun" w:cs="SimSun"/>
          <w:sz w:val="22"/>
          <w:szCs w:val="22"/>
        </w:rPr>
        <w:t xml:space="preserve"> </w:t>
      </w:r>
      <w:r>
        <w:rPr>
          <w:rFonts w:ascii="SimSun" w:hAnsi="SimSun" w:eastAsia="SimSun" w:cs="SimSun"/>
          <w:sz w:val="22"/>
          <w:szCs w:val="22"/>
          <w:spacing w:val="-2"/>
        </w:rPr>
        <w:t>一个腹部手术是由美国外科医师McDowell于1809年完成的巨大卵巢囊肿切除。第一例经阴道子宫</w:t>
      </w:r>
      <w:r>
        <w:rPr>
          <w:rFonts w:ascii="SimSun" w:hAnsi="SimSun" w:eastAsia="SimSun" w:cs="SimSun"/>
          <w:sz w:val="22"/>
          <w:szCs w:val="22"/>
          <w:spacing w:val="10"/>
        </w:rPr>
        <w:t xml:space="preserve"> </w:t>
      </w:r>
      <w:r>
        <w:rPr>
          <w:rFonts w:ascii="SimSun" w:hAnsi="SimSun" w:eastAsia="SimSun" w:cs="SimSun"/>
          <w:sz w:val="22"/>
          <w:szCs w:val="22"/>
          <w:spacing w:val="-2"/>
        </w:rPr>
        <w:t>切除术完成于1813年。在19世纪麻醉引入临床之前，外科手术仅限于四肢和体表。1846年美国医</w:t>
      </w:r>
      <w:r>
        <w:rPr>
          <w:rFonts w:ascii="SimSun" w:hAnsi="SimSun" w:eastAsia="SimSun" w:cs="SimSun"/>
          <w:sz w:val="22"/>
          <w:szCs w:val="22"/>
          <w:spacing w:val="6"/>
        </w:rPr>
        <w:t xml:space="preserve"> </w:t>
      </w:r>
      <w:r>
        <w:rPr>
          <w:rFonts w:ascii="SimSun" w:hAnsi="SimSun" w:eastAsia="SimSun" w:cs="SimSun"/>
          <w:sz w:val="22"/>
          <w:szCs w:val="22"/>
          <w:spacing w:val="-7"/>
        </w:rPr>
        <w:t>师</w:t>
      </w:r>
      <w:r>
        <w:rPr>
          <w:rFonts w:ascii="SimSun" w:hAnsi="SimSun" w:eastAsia="SimSun" w:cs="SimSun"/>
          <w:sz w:val="22"/>
          <w:szCs w:val="22"/>
          <w:spacing w:val="-48"/>
        </w:rPr>
        <w:t xml:space="preserve"> </w:t>
      </w:r>
      <w:r>
        <w:rPr>
          <w:rFonts w:ascii="SimSun" w:hAnsi="SimSun" w:eastAsia="SimSun" w:cs="SimSun"/>
          <w:sz w:val="22"/>
          <w:szCs w:val="22"/>
          <w:spacing w:val="-7"/>
        </w:rPr>
        <w:t>Morton应用乙醚麻醉首次成功切除了腹部肿瘤</w:t>
      </w:r>
      <w:r>
        <w:rPr>
          <w:rFonts w:ascii="SimSun" w:hAnsi="SimSun" w:eastAsia="SimSun" w:cs="SimSun"/>
          <w:sz w:val="22"/>
          <w:szCs w:val="22"/>
          <w:spacing w:val="-8"/>
        </w:rPr>
        <w:t>，从此开启了腹部外科的历史。虽然英国医师</w:t>
      </w:r>
      <w:r>
        <w:rPr>
          <w:rFonts w:ascii="SimSun" w:hAnsi="SimSun" w:eastAsia="SimSun" w:cs="SimSun"/>
          <w:sz w:val="22"/>
          <w:szCs w:val="22"/>
          <w:spacing w:val="-7"/>
        </w:rPr>
        <w:t>Clay</w:t>
      </w:r>
      <w:r>
        <w:rPr>
          <w:rFonts w:ascii="SimSun" w:hAnsi="SimSun" w:eastAsia="SimSun" w:cs="SimSun"/>
          <w:sz w:val="22"/>
          <w:szCs w:val="22"/>
        </w:rPr>
        <w:t xml:space="preserve"> </w:t>
      </w:r>
      <w:r>
        <w:rPr>
          <w:rFonts w:ascii="SimSun" w:hAnsi="SimSun" w:eastAsia="SimSun" w:cs="SimSun"/>
          <w:sz w:val="22"/>
          <w:szCs w:val="22"/>
          <w:spacing w:val="1"/>
        </w:rPr>
        <w:t>于1843年首创经腹子宫切除术，但两位患</w:t>
      </w:r>
      <w:r>
        <w:rPr>
          <w:rFonts w:ascii="SimSun" w:hAnsi="SimSun" w:eastAsia="SimSun" w:cs="SimSun"/>
          <w:sz w:val="22"/>
          <w:szCs w:val="22"/>
        </w:rPr>
        <w:t>者均死于手术。直至1853年才由英国医师Burnham完成</w:t>
      </w:r>
      <w:r>
        <w:rPr>
          <w:rFonts w:ascii="SimSun" w:hAnsi="SimSun" w:eastAsia="SimSun" w:cs="SimSun"/>
          <w:sz w:val="22"/>
          <w:szCs w:val="22"/>
        </w:rPr>
        <w:t xml:space="preserve"> </w:t>
      </w:r>
      <w:r>
        <w:rPr>
          <w:rFonts w:ascii="SimSun" w:hAnsi="SimSun" w:eastAsia="SimSun" w:cs="SimSun"/>
          <w:sz w:val="22"/>
          <w:szCs w:val="22"/>
          <w:spacing w:val="-6"/>
        </w:rPr>
        <w:t>了第一例成功的经腹子宫切除术。1878年开始采用手术治疗子</w:t>
      </w:r>
      <w:r>
        <w:rPr>
          <w:rFonts w:ascii="SimSun" w:hAnsi="SimSun" w:eastAsia="SimSun" w:cs="SimSun"/>
          <w:sz w:val="22"/>
          <w:szCs w:val="22"/>
          <w:spacing w:val="-7"/>
        </w:rPr>
        <w:t>宫颈癌，1898年奥地利医师</w:t>
      </w:r>
      <w:r>
        <w:rPr>
          <w:rFonts w:ascii="SimSun" w:hAnsi="SimSun" w:eastAsia="SimSun" w:cs="SimSun"/>
          <w:sz w:val="22"/>
          <w:szCs w:val="22"/>
          <w:spacing w:val="-6"/>
        </w:rPr>
        <w:t>Wertheim</w:t>
      </w:r>
      <w:r>
        <w:rPr>
          <w:rFonts w:ascii="SimSun" w:hAnsi="SimSun" w:eastAsia="SimSun" w:cs="SimSun"/>
          <w:sz w:val="22"/>
          <w:szCs w:val="22"/>
        </w:rPr>
        <w:t xml:space="preserve"> </w:t>
      </w:r>
      <w:r>
        <w:rPr>
          <w:rFonts w:ascii="SimSun" w:hAnsi="SimSun" w:eastAsia="SimSun" w:cs="SimSun"/>
          <w:sz w:val="22"/>
          <w:szCs w:val="22"/>
          <w:spacing w:val="-11"/>
        </w:rPr>
        <w:t>首创了广泛性子宫切除术，该手术虽然几经改</w:t>
      </w:r>
      <w:r>
        <w:rPr>
          <w:rFonts w:ascii="SimSun" w:hAnsi="SimSun" w:eastAsia="SimSun" w:cs="SimSun"/>
          <w:sz w:val="22"/>
          <w:szCs w:val="22"/>
          <w:spacing w:val="-12"/>
        </w:rPr>
        <w:t>进，但基本术式沿用至今。1957年，华裔美国医师李敏</w:t>
      </w:r>
      <w:r>
        <w:rPr>
          <w:rFonts w:ascii="SimSun" w:hAnsi="SimSun" w:eastAsia="SimSun" w:cs="SimSun"/>
          <w:sz w:val="22"/>
          <w:szCs w:val="22"/>
        </w:rPr>
        <w:t xml:space="preserve"> </w:t>
      </w:r>
      <w:r>
        <w:rPr>
          <w:rFonts w:ascii="SimSun" w:hAnsi="SimSun" w:eastAsia="SimSun" w:cs="SimSun"/>
          <w:sz w:val="22"/>
          <w:szCs w:val="22"/>
          <w:spacing w:val="-2"/>
        </w:rPr>
        <w:t>求成功应用甲氨蝶呤治愈线癌，开创了实体瘤化</w:t>
      </w:r>
      <w:r>
        <w:rPr>
          <w:rFonts w:ascii="SimSun" w:hAnsi="SimSun" w:eastAsia="SimSun" w:cs="SimSun"/>
          <w:sz w:val="22"/>
          <w:szCs w:val="22"/>
          <w:spacing w:val="-3"/>
        </w:rPr>
        <w:t>疗的先河。1960年口服避孕药首次在美国批准上</w:t>
      </w:r>
      <w:r>
        <w:rPr>
          <w:rFonts w:ascii="SimSun" w:hAnsi="SimSun" w:eastAsia="SimSun" w:cs="SimSun"/>
          <w:sz w:val="22"/>
          <w:szCs w:val="22"/>
        </w:rPr>
        <w:t xml:space="preserve"> </w:t>
      </w:r>
      <w:r>
        <w:rPr>
          <w:rFonts w:ascii="SimSun" w:hAnsi="SimSun" w:eastAsia="SimSun" w:cs="SimSun"/>
          <w:sz w:val="22"/>
          <w:szCs w:val="22"/>
          <w:spacing w:val="-12"/>
        </w:rPr>
        <w:t>市，很少有药物像口服避孕药那样产生如此巨大影响，因为它通过控制生育改变了妇女的生活，使妇</w:t>
      </w:r>
      <w:r>
        <w:rPr>
          <w:rFonts w:ascii="SimSun" w:hAnsi="SimSun" w:eastAsia="SimSun" w:cs="SimSun"/>
          <w:sz w:val="22"/>
          <w:szCs w:val="22"/>
          <w:spacing w:val="3"/>
        </w:rPr>
        <w:t xml:space="preserve"> </w:t>
      </w:r>
      <w:r>
        <w:rPr>
          <w:rFonts w:ascii="SimSun" w:hAnsi="SimSun" w:eastAsia="SimSun" w:cs="SimSun"/>
          <w:sz w:val="22"/>
          <w:szCs w:val="22"/>
          <w:spacing w:val="-2"/>
        </w:rPr>
        <w:t>女解放成为可能。20世纪的医学发展突飞猛进，腹腔镜技术经过40余年的研究于40年代应用于临</w:t>
      </w:r>
      <w:r>
        <w:rPr>
          <w:rFonts w:ascii="SimSun" w:hAnsi="SimSun" w:eastAsia="SimSun" w:cs="SimSun"/>
          <w:sz w:val="22"/>
          <w:szCs w:val="22"/>
          <w:spacing w:val="5"/>
        </w:rPr>
        <w:t xml:space="preserve"> </w:t>
      </w:r>
      <w:r>
        <w:rPr>
          <w:rFonts w:ascii="SimSun" w:hAnsi="SimSun" w:eastAsia="SimSun" w:cs="SimSun"/>
          <w:sz w:val="22"/>
          <w:szCs w:val="22"/>
          <w:spacing w:val="-7"/>
        </w:rPr>
        <w:t>床，从而使腹部手术发生了巨大改变。1967年第一部腹腔镜手术专著出版，使得这一新技术在世界</w:t>
      </w:r>
      <w:r>
        <w:rPr>
          <w:rFonts w:ascii="SimSun" w:hAnsi="SimSun" w:eastAsia="SimSun" w:cs="SimSun"/>
          <w:sz w:val="22"/>
          <w:szCs w:val="22"/>
          <w:spacing w:val="3"/>
        </w:rPr>
        <w:t xml:space="preserve"> </w:t>
      </w:r>
      <w:r>
        <w:rPr>
          <w:rFonts w:ascii="SimSun" w:hAnsi="SimSun" w:eastAsia="SimSun" w:cs="SimSun"/>
          <w:sz w:val="22"/>
          <w:szCs w:val="22"/>
          <w:spacing w:val="-4"/>
        </w:rPr>
        <w:t>广泛传播，迄今绝大多数妇科手术均能在腹腔镜下</w:t>
      </w:r>
      <w:r>
        <w:rPr>
          <w:rFonts w:ascii="SimSun" w:hAnsi="SimSun" w:eastAsia="SimSun" w:cs="SimSun"/>
          <w:sz w:val="22"/>
          <w:szCs w:val="22"/>
          <w:spacing w:val="-5"/>
        </w:rPr>
        <w:t>完成。1978年英国医师</w:t>
      </w:r>
      <w:r>
        <w:rPr>
          <w:rFonts w:ascii="SimSun" w:hAnsi="SimSun" w:eastAsia="SimSun" w:cs="SimSun"/>
          <w:sz w:val="22"/>
          <w:szCs w:val="22"/>
          <w:spacing w:val="-4"/>
        </w:rPr>
        <w:t>Edwards</w:t>
      </w:r>
      <w:r>
        <w:rPr>
          <w:rFonts w:ascii="SimSun" w:hAnsi="SimSun" w:eastAsia="SimSun" w:cs="SimSun"/>
          <w:sz w:val="22"/>
          <w:szCs w:val="22"/>
          <w:spacing w:val="-5"/>
        </w:rPr>
        <w:t>等采用体外受精</w:t>
      </w:r>
      <w:r>
        <w:rPr>
          <w:rFonts w:ascii="SimSun" w:hAnsi="SimSun" w:eastAsia="SimSun" w:cs="SimSun"/>
          <w:sz w:val="22"/>
          <w:szCs w:val="22"/>
        </w:rPr>
        <w:t xml:space="preserve"> </w:t>
      </w:r>
      <w:r>
        <w:rPr>
          <w:rFonts w:ascii="SimSun" w:hAnsi="SimSun" w:eastAsia="SimSun" w:cs="SimSun"/>
          <w:sz w:val="22"/>
          <w:szCs w:val="22"/>
          <w:spacing w:val="-9"/>
        </w:rPr>
        <w:t>和胚胎移植的方法诞生了第一例“试管婴儿”,人类辅</w:t>
      </w:r>
      <w:r>
        <w:rPr>
          <w:rFonts w:ascii="SimSun" w:hAnsi="SimSun" w:eastAsia="SimSun" w:cs="SimSun"/>
          <w:sz w:val="22"/>
          <w:szCs w:val="22"/>
          <w:spacing w:val="-10"/>
        </w:rPr>
        <w:t>助生殖技术因此发生了革命性的变化，并推动</w:t>
      </w:r>
      <w:r>
        <w:rPr>
          <w:rFonts w:ascii="SimSun" w:hAnsi="SimSun" w:eastAsia="SimSun" w:cs="SimSun"/>
          <w:sz w:val="22"/>
          <w:szCs w:val="22"/>
        </w:rPr>
        <w:t xml:space="preserve"> </w:t>
      </w:r>
      <w:r>
        <w:rPr>
          <w:rFonts w:ascii="SimSun" w:hAnsi="SimSun" w:eastAsia="SimSun" w:cs="SimSun"/>
          <w:sz w:val="22"/>
          <w:szCs w:val="22"/>
          <w:spacing w:val="-2"/>
        </w:rPr>
        <w:t>了生殖科学的进步。20世纪80—90年代，以德国学者Hausen为代表的科学家确立了</w:t>
      </w:r>
      <w:r>
        <w:rPr>
          <w:rFonts w:ascii="SimSun" w:hAnsi="SimSun" w:eastAsia="SimSun" w:cs="SimSun"/>
          <w:sz w:val="22"/>
          <w:szCs w:val="22"/>
          <w:spacing w:val="-3"/>
        </w:rPr>
        <w:t>人乳头瘤病毒</w:t>
      </w:r>
      <w:r>
        <w:rPr>
          <w:rFonts w:ascii="SimSun" w:hAnsi="SimSun" w:eastAsia="SimSun" w:cs="SimSun"/>
          <w:sz w:val="22"/>
          <w:szCs w:val="22"/>
        </w:rPr>
        <w:t xml:space="preserve"> </w:t>
      </w:r>
      <w:r>
        <w:rPr>
          <w:rFonts w:ascii="SimSun" w:hAnsi="SimSun" w:eastAsia="SimSun" w:cs="SimSun"/>
          <w:sz w:val="22"/>
          <w:szCs w:val="22"/>
          <w:spacing w:val="-7"/>
        </w:rPr>
        <w:t>与子宫颈癌之间的因果关系，使子宫颈癌成为第一个病因明确的恶性肿瘤。2006年人类第一个肿瘤</w:t>
      </w:r>
      <w:r>
        <w:rPr>
          <w:rFonts w:ascii="SimSun" w:hAnsi="SimSun" w:eastAsia="SimSun" w:cs="SimSun"/>
          <w:sz w:val="22"/>
          <w:szCs w:val="22"/>
          <w:spacing w:val="5"/>
        </w:rPr>
        <w:t xml:space="preserve"> </w:t>
      </w:r>
      <w:r>
        <w:rPr>
          <w:rFonts w:ascii="SimSun" w:hAnsi="SimSun" w:eastAsia="SimSun" w:cs="SimSun"/>
          <w:sz w:val="22"/>
          <w:szCs w:val="22"/>
          <w:spacing w:val="-7"/>
        </w:rPr>
        <w:t>疫苗(HPV</w:t>
      </w:r>
      <w:r>
        <w:rPr>
          <w:rFonts w:ascii="SimSun" w:hAnsi="SimSun" w:eastAsia="SimSun" w:cs="SimSun"/>
          <w:sz w:val="22"/>
          <w:szCs w:val="22"/>
          <w:spacing w:val="49"/>
        </w:rPr>
        <w:t xml:space="preserve"> </w:t>
      </w:r>
      <w:r>
        <w:rPr>
          <w:rFonts w:ascii="SimSun" w:hAnsi="SimSun" w:eastAsia="SimSun" w:cs="SimSun"/>
          <w:sz w:val="22"/>
          <w:szCs w:val="22"/>
          <w:spacing w:val="-7"/>
        </w:rPr>
        <w:t>疫苗)问世。</w:t>
      </w:r>
    </w:p>
    <w:p>
      <w:pPr>
        <w:ind w:firstLine="439"/>
        <w:spacing w:before="127" w:line="282" w:lineRule="auto"/>
        <w:jc w:val="both"/>
        <w:rPr>
          <w:rFonts w:ascii="SimSun" w:hAnsi="SimSun" w:eastAsia="SimSun" w:cs="SimSun"/>
          <w:sz w:val="22"/>
          <w:szCs w:val="22"/>
        </w:rPr>
      </w:pPr>
      <w:r>
        <w:rPr>
          <w:rFonts w:ascii="SimSun" w:hAnsi="SimSun" w:eastAsia="SimSun" w:cs="SimSun"/>
          <w:sz w:val="22"/>
          <w:szCs w:val="22"/>
          <w:spacing w:val="-12"/>
        </w:rPr>
        <w:t>19世纪上叶，西医开始传入我国，多家西医院在我国沿海城市相继开</w:t>
      </w:r>
      <w:r>
        <w:rPr>
          <w:rFonts w:ascii="SimSun" w:hAnsi="SimSun" w:eastAsia="SimSun" w:cs="SimSun"/>
          <w:sz w:val="22"/>
          <w:szCs w:val="22"/>
          <w:spacing w:val="-13"/>
        </w:rPr>
        <w:t>设。与此同时，西医教学也</w:t>
      </w:r>
      <w:r>
        <w:rPr>
          <w:rFonts w:ascii="SimSun" w:hAnsi="SimSun" w:eastAsia="SimSun" w:cs="SimSun"/>
          <w:sz w:val="22"/>
          <w:szCs w:val="22"/>
        </w:rPr>
        <w:t xml:space="preserve"> </w:t>
      </w:r>
      <w:r>
        <w:rPr>
          <w:rFonts w:ascii="SimSun" w:hAnsi="SimSun" w:eastAsia="SimSun" w:cs="SimSun"/>
          <w:sz w:val="22"/>
          <w:szCs w:val="22"/>
          <w:spacing w:val="-7"/>
        </w:rPr>
        <w:t>在我国各地相继出现，1929年杨崇瑞在北京创办了第一家西医助产学校和产院“北京国立第一助产</w:t>
      </w:r>
      <w:r>
        <w:rPr>
          <w:rFonts w:ascii="SimSun" w:hAnsi="SimSun" w:eastAsia="SimSun" w:cs="SimSun"/>
          <w:sz w:val="22"/>
          <w:szCs w:val="22"/>
          <w:spacing w:val="7"/>
        </w:rPr>
        <w:t xml:space="preserve"> </w:t>
      </w:r>
      <w:r>
        <w:rPr>
          <w:rFonts w:ascii="SimSun" w:hAnsi="SimSun" w:eastAsia="SimSun" w:cs="SimSun"/>
          <w:sz w:val="22"/>
          <w:szCs w:val="22"/>
          <w:spacing w:val="-10"/>
        </w:rPr>
        <w:t>学校和附属产院”,开始了中国人自己创办西医妇产科学校和医院的先河。西医院的开设，推动了我</w:t>
      </w:r>
      <w:r>
        <w:rPr>
          <w:rFonts w:ascii="SimSun" w:hAnsi="SimSun" w:eastAsia="SimSun" w:cs="SimSun"/>
          <w:sz w:val="22"/>
          <w:szCs w:val="22"/>
          <w:spacing w:val="17"/>
        </w:rPr>
        <w:t xml:space="preserve"> </w:t>
      </w:r>
      <w:r>
        <w:rPr>
          <w:rFonts w:ascii="SimSun" w:hAnsi="SimSun" w:eastAsia="SimSun" w:cs="SimSun"/>
          <w:sz w:val="22"/>
          <w:szCs w:val="22"/>
          <w:spacing w:val="-3"/>
        </w:rPr>
        <w:t>国妇产科学的发展，1877年和1892在中国分别完成了第一例子宫肿瘤手术和剖宫产术。但长期以</w:t>
      </w:r>
      <w:r>
        <w:rPr>
          <w:rFonts w:ascii="SimSun" w:hAnsi="SimSun" w:eastAsia="SimSun" w:cs="SimSun"/>
          <w:sz w:val="22"/>
          <w:szCs w:val="22"/>
          <w:spacing w:val="8"/>
        </w:rPr>
        <w:t xml:space="preserve">  </w:t>
      </w:r>
      <w:r>
        <w:rPr>
          <w:rFonts w:ascii="SimSun" w:hAnsi="SimSun" w:eastAsia="SimSun" w:cs="SimSun"/>
          <w:sz w:val="22"/>
          <w:szCs w:val="22"/>
          <w:spacing w:val="-12"/>
        </w:rPr>
        <w:t>来，我国的妇产科学和妇女保健事业一直处于</w:t>
      </w:r>
      <w:r>
        <w:rPr>
          <w:rFonts w:ascii="SimSun" w:hAnsi="SimSun" w:eastAsia="SimSun" w:cs="SimSun"/>
          <w:sz w:val="22"/>
          <w:szCs w:val="22"/>
          <w:spacing w:val="-13"/>
        </w:rPr>
        <w:t>落后状态，直至新中国成立后才开始迈入快速发展的新</w:t>
      </w:r>
      <w:r>
        <w:rPr>
          <w:rFonts w:ascii="SimSun" w:hAnsi="SimSun" w:eastAsia="SimSun" w:cs="SimSun"/>
          <w:sz w:val="22"/>
          <w:szCs w:val="22"/>
        </w:rPr>
        <w:t xml:space="preserve"> </w:t>
      </w:r>
      <w:r>
        <w:rPr>
          <w:rFonts w:ascii="SimSun" w:hAnsi="SimSun" w:eastAsia="SimSun" w:cs="SimSun"/>
          <w:sz w:val="22"/>
          <w:szCs w:val="22"/>
          <w:spacing w:val="-7"/>
        </w:rPr>
        <w:t>纪元。20世纪50年代的大规模子宫颈癌普查普治和“两病”(子宫脱垂和尿瘘</w:t>
      </w:r>
      <w:r>
        <w:rPr>
          <w:rFonts w:ascii="SimSun" w:hAnsi="SimSun" w:eastAsia="SimSun" w:cs="SimSun"/>
          <w:sz w:val="22"/>
          <w:szCs w:val="22"/>
          <w:spacing w:val="-8"/>
        </w:rPr>
        <w:t>)防治，极大地提高了</w:t>
      </w:r>
      <w:r>
        <w:rPr>
          <w:rFonts w:ascii="SimSun" w:hAnsi="SimSun" w:eastAsia="SimSun" w:cs="SimSun"/>
          <w:sz w:val="22"/>
          <w:szCs w:val="22"/>
        </w:rPr>
        <w:t xml:space="preserve"> </w:t>
      </w:r>
      <w:r>
        <w:rPr>
          <w:rFonts w:ascii="SimSun" w:hAnsi="SimSun" w:eastAsia="SimSun" w:cs="SimSun"/>
          <w:sz w:val="22"/>
          <w:szCs w:val="22"/>
          <w:spacing w:val="-7"/>
        </w:rPr>
        <w:t>我国妇女的健康水平。在以林巧稚为代表的广大妇产科工作者的长期努力</w:t>
      </w:r>
      <w:r>
        <w:rPr>
          <w:rFonts w:ascii="SimSun" w:hAnsi="SimSun" w:eastAsia="SimSun" w:cs="SimSun"/>
          <w:sz w:val="22"/>
          <w:szCs w:val="22"/>
          <w:spacing w:val="-8"/>
        </w:rPr>
        <w:t>下，我国妇产科学发展迅</w:t>
      </w:r>
      <w:r>
        <w:rPr>
          <w:rFonts w:ascii="SimSun" w:hAnsi="SimSun" w:eastAsia="SimSun" w:cs="SimSun"/>
          <w:sz w:val="22"/>
          <w:szCs w:val="22"/>
        </w:rPr>
        <w:t xml:space="preserve"> </w:t>
      </w:r>
      <w:r>
        <w:rPr>
          <w:rFonts w:ascii="SimSun" w:hAnsi="SimSun" w:eastAsia="SimSun" w:cs="SimSun"/>
          <w:sz w:val="22"/>
          <w:szCs w:val="22"/>
          <w:spacing w:val="-12"/>
        </w:rPr>
        <w:t>猛。产科方面，通过对妊娠期高血压疾病等多种妊娠并发症和合并症的研究不断深入，催产、引产</w:t>
      </w:r>
      <w:r>
        <w:rPr>
          <w:rFonts w:ascii="SimSun" w:hAnsi="SimSun" w:eastAsia="SimSun" w:cs="SimSun"/>
          <w:sz w:val="22"/>
          <w:szCs w:val="22"/>
          <w:spacing w:val="-13"/>
        </w:rPr>
        <w:t>及</w:t>
      </w:r>
      <w:r>
        <w:rPr>
          <w:rFonts w:ascii="SimSun" w:hAnsi="SimSun" w:eastAsia="SimSun" w:cs="SimSun"/>
          <w:sz w:val="22"/>
          <w:szCs w:val="22"/>
        </w:rPr>
        <w:t xml:space="preserve"> </w:t>
      </w:r>
      <w:r>
        <w:rPr>
          <w:rFonts w:ascii="SimSun" w:hAnsi="SimSun" w:eastAsia="SimSun" w:cs="SimSun"/>
          <w:sz w:val="22"/>
          <w:szCs w:val="22"/>
          <w:spacing w:val="-17"/>
        </w:rPr>
        <w:t>剖宫产技术的不断改进，产前、产时各种胎儿监测技术应用普及，以及围产保健制度的建立，大大提高</w:t>
      </w:r>
      <w:r>
        <w:rPr>
          <w:rFonts w:ascii="SimSun" w:hAnsi="SimSun" w:eastAsia="SimSun" w:cs="SimSun"/>
          <w:sz w:val="22"/>
          <w:szCs w:val="22"/>
          <w:spacing w:val="12"/>
        </w:rPr>
        <w:t xml:space="preserve"> </w:t>
      </w:r>
      <w:r>
        <w:rPr>
          <w:rFonts w:ascii="SimSun" w:hAnsi="SimSun" w:eastAsia="SimSun" w:cs="SimSun"/>
          <w:sz w:val="22"/>
          <w:szCs w:val="22"/>
          <w:spacing w:val="-12"/>
        </w:rPr>
        <w:t>了产科质量，我国孕产妇死亡率和围产儿死亡</w:t>
      </w:r>
      <w:r>
        <w:rPr>
          <w:rFonts w:ascii="SimSun" w:hAnsi="SimSun" w:eastAsia="SimSun" w:cs="SimSun"/>
          <w:sz w:val="22"/>
          <w:szCs w:val="22"/>
          <w:spacing w:val="-13"/>
        </w:rPr>
        <w:t>率已迈入了世界中等以上发达国家水平。妇科方面，对</w:t>
      </w:r>
      <w:r>
        <w:rPr>
          <w:rFonts w:ascii="SimSun" w:hAnsi="SimSun" w:eastAsia="SimSun" w:cs="SimSun"/>
          <w:sz w:val="22"/>
          <w:szCs w:val="22"/>
        </w:rPr>
        <w:t xml:space="preserve"> </w:t>
      </w:r>
      <w:r>
        <w:rPr>
          <w:rFonts w:ascii="SimSun" w:hAnsi="SimSun" w:eastAsia="SimSun" w:cs="SimSun"/>
          <w:sz w:val="22"/>
          <w:szCs w:val="22"/>
          <w:spacing w:val="-8"/>
        </w:rPr>
        <w:t>子宫内膜异位症等各种妇科疾病的基础与临床研究水平持续提升，腹腔镜和宫腔镜等各种微创手术</w:t>
      </w:r>
      <w:r>
        <w:rPr>
          <w:rFonts w:ascii="SimSun" w:hAnsi="SimSun" w:eastAsia="SimSun" w:cs="SimSun"/>
          <w:sz w:val="22"/>
          <w:szCs w:val="22"/>
          <w:spacing w:val="12"/>
        </w:rPr>
        <w:t xml:space="preserve"> </w:t>
      </w:r>
      <w:r>
        <w:rPr>
          <w:rFonts w:ascii="SimSun" w:hAnsi="SimSun" w:eastAsia="SimSun" w:cs="SimSun"/>
          <w:sz w:val="22"/>
          <w:szCs w:val="22"/>
          <w:spacing w:val="-11"/>
        </w:rPr>
        <w:t>发展迅速，形成了我国自己的诊治特色。妇科恶性肿瘤的研究是我国妇科领域最富成果的工作之一，</w:t>
      </w:r>
      <w:r>
        <w:rPr>
          <w:rFonts w:ascii="SimSun" w:hAnsi="SimSun" w:eastAsia="SimSun" w:cs="SimSun"/>
          <w:sz w:val="22"/>
          <w:szCs w:val="22"/>
          <w:spacing w:val="12"/>
        </w:rPr>
        <w:t xml:space="preserve"> </w:t>
      </w:r>
      <w:r>
        <w:rPr>
          <w:rFonts w:ascii="SimSun" w:hAnsi="SimSun" w:eastAsia="SimSun" w:cs="SimSun"/>
          <w:sz w:val="22"/>
          <w:szCs w:val="22"/>
          <w:spacing w:val="-12"/>
        </w:rPr>
        <w:t>对妇科肿瘤发病与进展机制研究的深入及手术、化疗、放疗等治疗策略的不断完善，使卵</w:t>
      </w:r>
      <w:r>
        <w:rPr>
          <w:rFonts w:ascii="SimSun" w:hAnsi="SimSun" w:eastAsia="SimSun" w:cs="SimSun"/>
          <w:sz w:val="22"/>
          <w:szCs w:val="22"/>
          <w:spacing w:val="-13"/>
        </w:rPr>
        <w:t>巢癌等妇科</w:t>
      </w:r>
      <w:r>
        <w:rPr>
          <w:rFonts w:ascii="SimSun" w:hAnsi="SimSun" w:eastAsia="SimSun" w:cs="SimSun"/>
          <w:sz w:val="22"/>
          <w:szCs w:val="22"/>
        </w:rPr>
        <w:t xml:space="preserve"> </w:t>
      </w:r>
      <w:r>
        <w:rPr>
          <w:rFonts w:ascii="SimSun" w:hAnsi="SimSun" w:eastAsia="SimSun" w:cs="SimSun"/>
          <w:sz w:val="22"/>
          <w:szCs w:val="22"/>
          <w:spacing w:val="-12"/>
        </w:rPr>
        <w:t>肿瘤的生存率达世界先进水平。随着子宫颈癌筛查的不断普及，防控“关口”大幅前移。宋鸿钊等</w:t>
      </w:r>
      <w:r>
        <w:rPr>
          <w:rFonts w:ascii="SimSun" w:hAnsi="SimSun" w:eastAsia="SimSun" w:cs="SimSun"/>
          <w:sz w:val="22"/>
          <w:szCs w:val="22"/>
          <w:spacing w:val="-13"/>
        </w:rPr>
        <w:t>在</w:t>
      </w:r>
      <w:r>
        <w:rPr>
          <w:rFonts w:ascii="SimSun" w:hAnsi="SimSun" w:eastAsia="SimSun" w:cs="SimSun"/>
          <w:sz w:val="22"/>
          <w:szCs w:val="22"/>
        </w:rPr>
        <w:t xml:space="preserve"> </w:t>
      </w:r>
      <w:r>
        <w:rPr>
          <w:rFonts w:ascii="SimSun" w:hAnsi="SimSun" w:eastAsia="SimSun" w:cs="SimSun"/>
          <w:sz w:val="22"/>
          <w:szCs w:val="22"/>
          <w:spacing w:val="-2"/>
        </w:rPr>
        <w:t>20世纪50年代开始对妊娠滋养细胞肿瘤的系列研究引领了世界潮流，他所制定的临床分期在20</w:t>
      </w:r>
      <w:r>
        <w:rPr>
          <w:rFonts w:ascii="SimSun" w:hAnsi="SimSun" w:eastAsia="SimSun" w:cs="SimSun"/>
          <w:sz w:val="22"/>
          <w:szCs w:val="22"/>
          <w:spacing w:val="-3"/>
        </w:rPr>
        <w:t>世</w:t>
      </w:r>
      <w:r>
        <w:rPr>
          <w:rFonts w:ascii="SimSun" w:hAnsi="SimSun" w:eastAsia="SimSun" w:cs="SimSun"/>
          <w:sz w:val="22"/>
          <w:szCs w:val="22"/>
        </w:rPr>
        <w:t xml:space="preserve"> </w:t>
      </w:r>
      <w:r>
        <w:rPr>
          <w:rFonts w:ascii="SimSun" w:hAnsi="SimSun" w:eastAsia="SimSun" w:cs="SimSun"/>
          <w:sz w:val="22"/>
          <w:szCs w:val="22"/>
          <w:spacing w:val="-6"/>
        </w:rPr>
        <w:t>纪60年代被世界卫生组织(WHO)</w:t>
      </w:r>
      <w:r>
        <w:rPr>
          <w:rFonts w:ascii="SimSun" w:hAnsi="SimSun" w:eastAsia="SimSun" w:cs="SimSun"/>
          <w:sz w:val="22"/>
          <w:szCs w:val="22"/>
          <w:spacing w:val="102"/>
        </w:rPr>
        <w:t xml:space="preserve"> </w:t>
      </w:r>
      <w:r>
        <w:rPr>
          <w:rFonts w:ascii="SimSun" w:hAnsi="SimSun" w:eastAsia="SimSun" w:cs="SimSun"/>
          <w:sz w:val="22"/>
          <w:szCs w:val="22"/>
          <w:spacing w:val="-6"/>
        </w:rPr>
        <w:t>采纳，其基本框架仍被国际妇产科联盟(FICO)</w:t>
      </w:r>
      <w:r>
        <w:rPr>
          <w:rFonts w:ascii="SimSun" w:hAnsi="SimSun" w:eastAsia="SimSun" w:cs="SimSun"/>
          <w:sz w:val="22"/>
          <w:szCs w:val="22"/>
          <w:spacing w:val="-23"/>
        </w:rPr>
        <w:t xml:space="preserve"> </w:t>
      </w:r>
      <w:r>
        <w:rPr>
          <w:rFonts w:ascii="SimSun" w:hAnsi="SimSun" w:eastAsia="SimSun" w:cs="SimSun"/>
          <w:sz w:val="22"/>
          <w:szCs w:val="22"/>
          <w:spacing w:val="-6"/>
        </w:rPr>
        <w:t>沿用至今。1988年</w:t>
      </w:r>
      <w:r>
        <w:rPr>
          <w:rFonts w:ascii="SimSun" w:hAnsi="SimSun" w:eastAsia="SimSun" w:cs="SimSun"/>
          <w:sz w:val="22"/>
          <w:szCs w:val="22"/>
        </w:rPr>
        <w:t xml:space="preserve"> </w:t>
      </w:r>
      <w:r>
        <w:rPr>
          <w:rFonts w:ascii="SimSun" w:hAnsi="SimSun" w:eastAsia="SimSun" w:cs="SimSun"/>
          <w:sz w:val="22"/>
          <w:szCs w:val="22"/>
          <w:spacing w:val="-11"/>
        </w:rPr>
        <w:t>大陆首例“试管婴儿”诞生，我国辅助生殖技术从此进入</w:t>
      </w:r>
      <w:r>
        <w:rPr>
          <w:rFonts w:ascii="SimSun" w:hAnsi="SimSun" w:eastAsia="SimSun" w:cs="SimSun"/>
          <w:sz w:val="22"/>
          <w:szCs w:val="22"/>
          <w:spacing w:val="-12"/>
        </w:rPr>
        <w:t>了世界先进行列。计划生育方面，1963年第</w:t>
      </w:r>
      <w:r>
        <w:rPr>
          <w:rFonts w:ascii="SimSun" w:hAnsi="SimSun" w:eastAsia="SimSun" w:cs="SimSun"/>
          <w:sz w:val="22"/>
          <w:szCs w:val="22"/>
        </w:rPr>
        <w:t xml:space="preserve"> </w:t>
      </w:r>
      <w:r>
        <w:rPr>
          <w:rFonts w:ascii="SimSun" w:hAnsi="SimSun" w:eastAsia="SimSun" w:cs="SimSun"/>
          <w:sz w:val="22"/>
          <w:szCs w:val="22"/>
          <w:spacing w:val="-5"/>
        </w:rPr>
        <w:t>一批国产口服避孕药研制成功，距世界上第一个口服避孕药的上市仅3年。多项大规模前瞻性多中</w:t>
      </w:r>
      <w:r>
        <w:rPr>
          <w:rFonts w:ascii="SimSun" w:hAnsi="SimSun" w:eastAsia="SimSun" w:cs="SimSun"/>
          <w:sz w:val="22"/>
          <w:szCs w:val="22"/>
          <w:spacing w:val="7"/>
        </w:rPr>
        <w:t xml:space="preserve"> </w:t>
      </w:r>
      <w:r>
        <w:rPr>
          <w:rFonts w:ascii="SimSun" w:hAnsi="SimSun" w:eastAsia="SimSun" w:cs="SimSun"/>
          <w:sz w:val="22"/>
          <w:szCs w:val="22"/>
          <w:spacing w:val="-7"/>
        </w:rPr>
        <w:t>心临床试验推动了各种新型国产避孕药和宫内节育器的研发及应用，使我国</w:t>
      </w:r>
      <w:r>
        <w:rPr>
          <w:rFonts w:ascii="SimSun" w:hAnsi="SimSun" w:eastAsia="SimSun" w:cs="SimSun"/>
          <w:sz w:val="22"/>
          <w:szCs w:val="22"/>
          <w:spacing w:val="-8"/>
        </w:rPr>
        <w:t>在这一领域长期居世界</w:t>
      </w:r>
      <w:r>
        <w:rPr>
          <w:rFonts w:ascii="SimSun" w:hAnsi="SimSun" w:eastAsia="SimSun" w:cs="SimSun"/>
          <w:sz w:val="22"/>
          <w:szCs w:val="22"/>
        </w:rPr>
        <w:t xml:space="preserve"> </w:t>
      </w:r>
      <w:r>
        <w:rPr>
          <w:rFonts w:ascii="SimSun" w:hAnsi="SimSun" w:eastAsia="SimSun" w:cs="SimSun"/>
          <w:sz w:val="22"/>
          <w:szCs w:val="22"/>
          <w:spacing w:val="-13"/>
        </w:rPr>
        <w:t>先进水平。</w:t>
      </w:r>
    </w:p>
    <w:p>
      <w:pPr>
        <w:ind w:right="40" w:firstLine="439"/>
        <w:spacing w:before="77" w:line="253" w:lineRule="auto"/>
        <w:jc w:val="both"/>
        <w:rPr>
          <w:rFonts w:ascii="SimSun" w:hAnsi="SimSun" w:eastAsia="SimSun" w:cs="SimSun"/>
          <w:sz w:val="22"/>
          <w:szCs w:val="22"/>
        </w:rPr>
      </w:pPr>
      <w:r>
        <w:rPr>
          <w:rFonts w:ascii="SimSun" w:hAnsi="SimSun" w:eastAsia="SimSun" w:cs="SimSun"/>
          <w:sz w:val="22"/>
          <w:szCs w:val="22"/>
          <w:spacing w:val="-2"/>
        </w:rPr>
        <w:t>传统的中医是世界上最古老的医学形式之一。考古学证实，新石器时代(18000年前—5000年</w:t>
      </w:r>
      <w:r>
        <w:rPr>
          <w:rFonts w:ascii="SimSun" w:hAnsi="SimSun" w:eastAsia="SimSun" w:cs="SimSun"/>
          <w:sz w:val="22"/>
          <w:szCs w:val="22"/>
          <w:spacing w:val="18"/>
        </w:rPr>
        <w:t xml:space="preserve"> </w:t>
      </w:r>
      <w:r>
        <w:rPr>
          <w:rFonts w:ascii="SimSun" w:hAnsi="SimSun" w:eastAsia="SimSun" w:cs="SimSun"/>
          <w:sz w:val="22"/>
          <w:szCs w:val="22"/>
          <w:spacing w:val="-4"/>
        </w:rPr>
        <w:t>前)的“砭石”是迄今发现最古老的医疗工具之一。在甲骨文(公元前14—公</w:t>
      </w:r>
      <w:r>
        <w:rPr>
          <w:rFonts w:ascii="SimSun" w:hAnsi="SimSun" w:eastAsia="SimSun" w:cs="SimSun"/>
          <w:sz w:val="22"/>
          <w:szCs w:val="22"/>
          <w:spacing w:val="-5"/>
        </w:rPr>
        <w:t>元前11世纪)中已记载</w:t>
      </w:r>
    </w:p>
    <w:p>
      <w:pPr>
        <w:sectPr>
          <w:type w:val="continuous"/>
          <w:pgSz w:w="11900" w:h="16840"/>
          <w:pgMar w:top="400" w:right="980" w:bottom="400" w:left="609" w:header="0" w:footer="0" w:gutter="0"/>
          <w:cols w:equalWidth="0" w:num="2">
            <w:col w:w="1001" w:space="100"/>
            <w:col w:w="9210" w:space="0"/>
          </w:cols>
        </w:sectPr>
        <w:rPr/>
      </w:pPr>
    </w:p>
    <w:p>
      <w:pPr>
        <w:spacing w:line="326" w:lineRule="auto"/>
        <w:rPr>
          <w:rFonts w:ascii="Arial"/>
          <w:sz w:val="21"/>
        </w:rPr>
      </w:pPr>
      <w:r>
        <w:drawing>
          <wp:anchor distT="0" distB="0" distL="0" distR="0" simplePos="0" relativeHeight="251705344" behindDoc="0" locked="0" layoutInCell="0" allowOverlap="1">
            <wp:simplePos x="0" y="0"/>
            <wp:positionH relativeFrom="page">
              <wp:posOffset>6604003</wp:posOffset>
            </wp:positionH>
            <wp:positionV relativeFrom="page">
              <wp:posOffset>9893320</wp:posOffset>
            </wp:positionV>
            <wp:extent cx="558803" cy="457142"/>
            <wp:effectExtent l="0" t="0" r="0" b="0"/>
            <wp:wrapNone/>
            <wp:docPr id="15" name="IM 15"/>
            <wp:cNvGraphicFramePr/>
            <a:graphic>
              <a:graphicData uri="http://schemas.openxmlformats.org/drawingml/2006/picture">
                <pic:pic>
                  <pic:nvPicPr>
                    <pic:cNvPr id="15" name="IM 15"/>
                    <pic:cNvPicPr/>
                  </pic:nvPicPr>
                  <pic:blipFill>
                    <a:blip r:embed="rId36"/>
                    <a:stretch>
                      <a:fillRect/>
                    </a:stretch>
                  </pic:blipFill>
                  <pic:spPr>
                    <a:xfrm rot="0">
                      <a:off x="0" y="0"/>
                      <a:ext cx="558803" cy="457142"/>
                    </a:xfrm>
                    <a:prstGeom prst="rect">
                      <a:avLst/>
                    </a:prstGeom>
                  </pic:spPr>
                </pic:pic>
              </a:graphicData>
            </a:graphic>
          </wp:anchor>
        </w:drawing>
      </w:r>
      <w:r/>
    </w:p>
    <w:p>
      <w:pPr>
        <w:ind w:right="65"/>
        <w:spacing w:before="69" w:line="222" w:lineRule="auto"/>
        <w:jc w:val="right"/>
        <w:rPr>
          <w:rFonts w:ascii="SimSun" w:hAnsi="SimSun" w:eastAsia="SimSun" w:cs="SimSun"/>
          <w:sz w:val="21"/>
          <w:szCs w:val="21"/>
        </w:rPr>
      </w:pPr>
      <w:r>
        <w:rPr>
          <w:rFonts w:ascii="SimHei" w:hAnsi="SimHei" w:eastAsia="SimHei" w:cs="SimHei"/>
          <w:sz w:val="21"/>
          <w:szCs w:val="21"/>
          <w:color w:val="0072BF"/>
          <w:spacing w:val="-1"/>
        </w:rPr>
        <w:t>第</w:t>
      </w:r>
      <w:r>
        <w:rPr>
          <w:rFonts w:ascii="SimHei" w:hAnsi="SimHei" w:eastAsia="SimHei" w:cs="SimHei"/>
          <w:sz w:val="21"/>
          <w:szCs w:val="21"/>
          <w:color w:val="0072BF"/>
          <w:spacing w:val="-57"/>
        </w:rPr>
        <w:t xml:space="preserve"> </w:t>
      </w:r>
      <w:r>
        <w:rPr>
          <w:rFonts w:ascii="SimHei" w:hAnsi="SimHei" w:eastAsia="SimHei" w:cs="SimHei"/>
          <w:sz w:val="21"/>
          <w:szCs w:val="21"/>
          <w:color w:val="0072BF"/>
          <w:spacing w:val="-1"/>
        </w:rPr>
        <w:t>一</w:t>
      </w:r>
      <w:r>
        <w:rPr>
          <w:rFonts w:ascii="SimHei" w:hAnsi="SimHei" w:eastAsia="SimHei" w:cs="SimHei"/>
          <w:sz w:val="21"/>
          <w:szCs w:val="21"/>
          <w:color w:val="0072BF"/>
          <w:spacing w:val="-61"/>
        </w:rPr>
        <w:t xml:space="preserve"> </w:t>
      </w:r>
      <w:r>
        <w:rPr>
          <w:rFonts w:ascii="SimHei" w:hAnsi="SimHei" w:eastAsia="SimHei" w:cs="SimHei"/>
          <w:sz w:val="21"/>
          <w:szCs w:val="21"/>
          <w:color w:val="0072BF"/>
          <w:spacing w:val="-1"/>
        </w:rPr>
        <w:t>章绪</w:t>
      </w:r>
      <w:r>
        <w:rPr>
          <w:rFonts w:ascii="SimHei" w:hAnsi="SimHei" w:eastAsia="SimHei" w:cs="SimHei"/>
          <w:sz w:val="21"/>
          <w:szCs w:val="21"/>
          <w:color w:val="0072BF"/>
          <w:spacing w:val="9"/>
        </w:rPr>
        <w:t xml:space="preserve">   </w:t>
      </w:r>
      <w:r>
        <w:rPr>
          <w:rFonts w:ascii="SimHei" w:hAnsi="SimHei" w:eastAsia="SimHei" w:cs="SimHei"/>
          <w:sz w:val="21"/>
          <w:szCs w:val="21"/>
          <w:color w:val="0072BF"/>
          <w:spacing w:val="-1"/>
        </w:rPr>
        <w:t>论</w:t>
      </w:r>
      <w:r>
        <w:rPr>
          <w:rFonts w:ascii="SimHei" w:hAnsi="SimHei" w:eastAsia="SimHei" w:cs="SimHei"/>
          <w:sz w:val="21"/>
          <w:szCs w:val="21"/>
          <w:color w:val="0072BF"/>
        </w:rPr>
        <w:t xml:space="preserve">         </w:t>
      </w:r>
      <w:r>
        <w:rPr>
          <w:rFonts w:ascii="SimSun" w:hAnsi="SimSun" w:eastAsia="SimSun" w:cs="SimSun"/>
          <w:sz w:val="21"/>
          <w:szCs w:val="21"/>
          <w:color w:val="006BBE"/>
          <w:spacing w:val="-1"/>
          <w:position w:val="-1"/>
        </w:rPr>
        <w:t>3</w:t>
      </w:r>
    </w:p>
    <w:p>
      <w:pPr>
        <w:spacing w:line="343" w:lineRule="auto"/>
        <w:rPr>
          <w:rFonts w:ascii="Arial"/>
          <w:sz w:val="21"/>
        </w:rPr>
      </w:pPr>
      <w:r/>
    </w:p>
    <w:p>
      <w:pPr>
        <w:ind w:right="1064"/>
        <w:spacing w:before="68" w:line="292" w:lineRule="auto"/>
        <w:jc w:val="both"/>
        <w:rPr>
          <w:rFonts w:ascii="SimSun" w:hAnsi="SimSun" w:eastAsia="SimSun" w:cs="SimSun"/>
          <w:sz w:val="21"/>
          <w:szCs w:val="21"/>
        </w:rPr>
      </w:pPr>
      <w:r>
        <w:rPr>
          <w:rFonts w:ascii="SimSun" w:hAnsi="SimSun" w:eastAsia="SimSun" w:cs="SimSun"/>
          <w:sz w:val="21"/>
          <w:szCs w:val="21"/>
          <w:spacing w:val="10"/>
        </w:rPr>
        <w:t>有20余种病名，其中包括“疾育”(产科名)等。中医学理论最初形成于战国至三国时</w:t>
      </w:r>
      <w:r>
        <w:rPr>
          <w:rFonts w:ascii="SimSun" w:hAnsi="SimSun" w:eastAsia="SimSun" w:cs="SimSun"/>
          <w:sz w:val="21"/>
          <w:szCs w:val="21"/>
          <w:spacing w:val="9"/>
        </w:rPr>
        <w:t>期(公元前</w:t>
      </w:r>
      <w:r>
        <w:rPr>
          <w:rFonts w:ascii="SimSun" w:hAnsi="SimSun" w:eastAsia="SimSun" w:cs="SimSun"/>
          <w:sz w:val="21"/>
          <w:szCs w:val="21"/>
        </w:rPr>
        <w:t xml:space="preserve">  </w:t>
      </w:r>
      <w:r>
        <w:rPr>
          <w:rFonts w:ascii="SimSun" w:hAnsi="SimSun" w:eastAsia="SimSun" w:cs="SimSun"/>
          <w:sz w:val="21"/>
          <w:szCs w:val="21"/>
          <w:spacing w:val="-6"/>
        </w:rPr>
        <w:t>475—公元265年),《黄帝内经》和《神农本草经》分别是我国最早的医学典籍和药物专著。</w:t>
      </w:r>
      <w:r>
        <w:rPr>
          <w:rFonts w:ascii="SimSun" w:hAnsi="SimSun" w:eastAsia="SimSun" w:cs="SimSun"/>
          <w:sz w:val="21"/>
          <w:szCs w:val="21"/>
          <w:spacing w:val="-7"/>
        </w:rPr>
        <w:t>“阴阳”学</w:t>
      </w:r>
      <w:r>
        <w:rPr>
          <w:rFonts w:ascii="SimSun" w:hAnsi="SimSun" w:eastAsia="SimSun" w:cs="SimSun"/>
          <w:sz w:val="21"/>
          <w:szCs w:val="21"/>
        </w:rPr>
        <w:t xml:space="preserve">  </w:t>
      </w:r>
      <w:r>
        <w:rPr>
          <w:rFonts w:ascii="SimSun" w:hAnsi="SimSun" w:eastAsia="SimSun" w:cs="SimSun"/>
          <w:sz w:val="21"/>
          <w:szCs w:val="21"/>
          <w:spacing w:val="1"/>
        </w:rPr>
        <w:t>说源于《易经》,后与“五行”学说一起成为中医学的</w:t>
      </w:r>
      <w:r>
        <w:rPr>
          <w:rFonts w:ascii="SimSun" w:hAnsi="SimSun" w:eastAsia="SimSun" w:cs="SimSun"/>
          <w:sz w:val="21"/>
          <w:szCs w:val="21"/>
        </w:rPr>
        <w:t>基本理论体系。东汉末年(约150—219年)张仲</w:t>
      </w:r>
      <w:r>
        <w:rPr>
          <w:rFonts w:ascii="SimSun" w:hAnsi="SimSun" w:eastAsia="SimSun" w:cs="SimSun"/>
          <w:sz w:val="21"/>
          <w:szCs w:val="21"/>
        </w:rPr>
        <w:t xml:space="preserve">  </w:t>
      </w:r>
      <w:r>
        <w:rPr>
          <w:rFonts w:ascii="SimSun" w:hAnsi="SimSun" w:eastAsia="SimSun" w:cs="SimSun"/>
          <w:sz w:val="21"/>
          <w:szCs w:val="21"/>
          <w:spacing w:val="-7"/>
        </w:rPr>
        <w:t>景所著的《伤寒杂病论》和《金匮要略》正式确立了辨证论治的原则，为后世临证医学的发展奠定了基</w:t>
      </w:r>
      <w:r>
        <w:rPr>
          <w:rFonts w:ascii="SimSun" w:hAnsi="SimSun" w:eastAsia="SimSun" w:cs="SimSun"/>
          <w:sz w:val="21"/>
          <w:szCs w:val="21"/>
          <w:spacing w:val="6"/>
        </w:rPr>
        <w:t xml:space="preserve">  </w:t>
      </w:r>
      <w:r>
        <w:rPr>
          <w:rFonts w:ascii="SimSun" w:hAnsi="SimSun" w:eastAsia="SimSun" w:cs="SimSun"/>
          <w:sz w:val="21"/>
          <w:szCs w:val="21"/>
          <w:spacing w:val="3"/>
        </w:rPr>
        <w:t>础。自西晋(265年)以后，临证各科获得了全面发展。中医最</w:t>
      </w:r>
      <w:r>
        <w:rPr>
          <w:rFonts w:ascii="SimSun" w:hAnsi="SimSun" w:eastAsia="SimSun" w:cs="SimSun"/>
          <w:sz w:val="21"/>
          <w:szCs w:val="21"/>
          <w:spacing w:val="2"/>
        </w:rPr>
        <w:t>早的产科专著《经效产宝》成书于582</w:t>
      </w:r>
      <w:r>
        <w:rPr>
          <w:rFonts w:ascii="SimSun" w:hAnsi="SimSun" w:eastAsia="SimSun" w:cs="SimSun"/>
          <w:sz w:val="21"/>
          <w:szCs w:val="21"/>
        </w:rPr>
        <w:t xml:space="preserve">  </w:t>
      </w:r>
      <w:r>
        <w:rPr>
          <w:rFonts w:ascii="SimSun" w:hAnsi="SimSun" w:eastAsia="SimSun" w:cs="SimSun"/>
          <w:sz w:val="21"/>
          <w:szCs w:val="21"/>
          <w:spacing w:val="3"/>
        </w:rPr>
        <w:t>年，论述了产科各种病症及处理方法。成书于隋朝的《诸病源候论》中有</w:t>
      </w:r>
      <w:r>
        <w:rPr>
          <w:rFonts w:ascii="SimSun" w:hAnsi="SimSun" w:eastAsia="SimSun" w:cs="SimSun"/>
          <w:sz w:val="21"/>
          <w:szCs w:val="21"/>
          <w:spacing w:val="2"/>
        </w:rPr>
        <w:t>专门论述妇产科疾病的分</w:t>
      </w:r>
      <w:r>
        <w:rPr>
          <w:rFonts w:ascii="SimSun" w:hAnsi="SimSun" w:eastAsia="SimSun" w:cs="SimSun"/>
          <w:sz w:val="21"/>
          <w:szCs w:val="21"/>
        </w:rPr>
        <w:t xml:space="preserve">  </w:t>
      </w:r>
      <w:r>
        <w:rPr>
          <w:rFonts w:ascii="SimSun" w:hAnsi="SimSun" w:eastAsia="SimSun" w:cs="SimSun"/>
          <w:sz w:val="21"/>
          <w:szCs w:val="21"/>
          <w:spacing w:val="-2"/>
        </w:rPr>
        <w:t>卷。宋元时期出现了独立的产科医师和产科专著，1098年杨子建所著的《十产论》详细叙述了各种难</w:t>
      </w:r>
      <w:r>
        <w:rPr>
          <w:rFonts w:ascii="SimSun" w:hAnsi="SimSun" w:eastAsia="SimSun" w:cs="SimSun"/>
          <w:sz w:val="21"/>
          <w:szCs w:val="21"/>
        </w:rPr>
        <w:t xml:space="preserve">  </w:t>
      </w:r>
      <w:r>
        <w:rPr>
          <w:rFonts w:ascii="SimSun" w:hAnsi="SimSun" w:eastAsia="SimSun" w:cs="SimSun"/>
          <w:sz w:val="21"/>
          <w:szCs w:val="21"/>
          <w:spacing w:val="-6"/>
        </w:rPr>
        <w:t>产及助产方法，书中所记载的转胎位术早于西</w:t>
      </w:r>
      <w:r>
        <w:rPr>
          <w:rFonts w:ascii="SimSun" w:hAnsi="SimSun" w:eastAsia="SimSun" w:cs="SimSun"/>
          <w:sz w:val="21"/>
          <w:szCs w:val="21"/>
          <w:spacing w:val="-7"/>
        </w:rPr>
        <w:t>方近半个世纪。妇科方面，《妇科百问》和《妇人大全良</w:t>
      </w:r>
      <w:r>
        <w:rPr>
          <w:rFonts w:ascii="SimSun" w:hAnsi="SimSun" w:eastAsia="SimSun" w:cs="SimSun"/>
          <w:sz w:val="21"/>
          <w:szCs w:val="21"/>
        </w:rPr>
        <w:t xml:space="preserve">  </w:t>
      </w:r>
      <w:r>
        <w:rPr>
          <w:rFonts w:ascii="SimSun" w:hAnsi="SimSun" w:eastAsia="SimSun" w:cs="SimSun"/>
          <w:sz w:val="21"/>
          <w:szCs w:val="21"/>
          <w:spacing w:val="-2"/>
        </w:rPr>
        <w:t>方》等都代表了当时的最高成就。明清时期(1593年)中药学巨著《本草纲目》问世和“辨证论治”术</w:t>
      </w:r>
      <w:r>
        <w:rPr>
          <w:rFonts w:ascii="SimSun" w:hAnsi="SimSun" w:eastAsia="SimSun" w:cs="SimSun"/>
          <w:sz w:val="21"/>
          <w:szCs w:val="21"/>
          <w:spacing w:val="1"/>
        </w:rPr>
        <w:t xml:space="preserve">  </w:t>
      </w:r>
      <w:r>
        <w:rPr>
          <w:rFonts w:ascii="SimSun" w:hAnsi="SimSun" w:eastAsia="SimSun" w:cs="SimSun"/>
          <w:sz w:val="21"/>
          <w:szCs w:val="21"/>
        </w:rPr>
        <w:t>语正式出现，中医妇产科理论更为系统化、条理化。出书于1620年的《济阴纲目》已将妇产科按经、</w:t>
      </w:r>
      <w:r>
        <w:rPr>
          <w:rFonts w:ascii="SimSun" w:hAnsi="SimSun" w:eastAsia="SimSun" w:cs="SimSun"/>
          <w:sz w:val="21"/>
          <w:szCs w:val="21"/>
          <w:spacing w:val="4"/>
        </w:rPr>
        <w:t xml:space="preserve"> </w:t>
      </w:r>
      <w:r>
        <w:rPr>
          <w:rFonts w:ascii="SimSun" w:hAnsi="SimSun" w:eastAsia="SimSun" w:cs="SimSun"/>
          <w:sz w:val="21"/>
          <w:szCs w:val="21"/>
          <w:spacing w:val="-6"/>
        </w:rPr>
        <w:t>带、胎、产、杂诸病的纲目分列。在19世纪初西医</w:t>
      </w:r>
      <w:r>
        <w:rPr>
          <w:rFonts w:ascii="SimSun" w:hAnsi="SimSun" w:eastAsia="SimSun" w:cs="SimSun"/>
          <w:sz w:val="21"/>
          <w:szCs w:val="21"/>
          <w:spacing w:val="-7"/>
        </w:rPr>
        <w:t>传入中国前，中医学一直独立发展，为中华民族的繁</w:t>
      </w:r>
      <w:r>
        <w:rPr>
          <w:rFonts w:ascii="SimSun" w:hAnsi="SimSun" w:eastAsia="SimSun" w:cs="SimSun"/>
          <w:sz w:val="21"/>
          <w:szCs w:val="21"/>
        </w:rPr>
        <w:t xml:space="preserve">  </w:t>
      </w:r>
      <w:r>
        <w:rPr>
          <w:rFonts w:ascii="SimSun" w:hAnsi="SimSun" w:eastAsia="SimSun" w:cs="SimSun"/>
          <w:sz w:val="21"/>
          <w:szCs w:val="21"/>
          <w:spacing w:val="-4"/>
        </w:rPr>
        <w:t>衍生息作出了巨大贡献。</w:t>
      </w:r>
    </w:p>
    <w:p>
      <w:pPr>
        <w:ind w:left="443"/>
        <w:spacing w:before="255" w:line="221" w:lineRule="auto"/>
        <w:outlineLvl w:val="0"/>
        <w:rPr>
          <w:rFonts w:ascii="SimHei" w:hAnsi="SimHei" w:eastAsia="SimHei" w:cs="SimHei"/>
          <w:sz w:val="26"/>
          <w:szCs w:val="26"/>
        </w:rPr>
      </w:pPr>
      <w:r>
        <w:rPr>
          <w:rFonts w:ascii="SimHei" w:hAnsi="SimHei" w:eastAsia="SimHei" w:cs="SimHei"/>
          <w:sz w:val="26"/>
          <w:szCs w:val="26"/>
          <w:b/>
          <w:bCs/>
          <w:color w:val="0071C8"/>
          <w:spacing w:val="-14"/>
        </w:rPr>
        <w:t>三、妇产科学的未来与展望</w:t>
      </w:r>
    </w:p>
    <w:p>
      <w:pPr>
        <w:ind w:right="1014" w:firstLine="440"/>
        <w:spacing w:before="265" w:line="293" w:lineRule="auto"/>
        <w:jc w:val="both"/>
        <w:rPr>
          <w:rFonts w:ascii="SimSun" w:hAnsi="SimSun" w:eastAsia="SimSun" w:cs="SimSun"/>
          <w:sz w:val="21"/>
          <w:szCs w:val="21"/>
        </w:rPr>
      </w:pPr>
      <w:r>
        <w:rPr>
          <w:rFonts w:ascii="SimSun" w:hAnsi="SimSun" w:eastAsia="SimSun" w:cs="SimSun"/>
          <w:sz w:val="21"/>
          <w:szCs w:val="21"/>
          <w:spacing w:val="10"/>
        </w:rPr>
        <w:t>20世纪末叶自然科学尤其生物学的快速进步，将给未来医学带来美好的前景。</w:t>
      </w:r>
      <w:r>
        <w:rPr>
          <w:rFonts w:ascii="SimSun" w:hAnsi="SimSun" w:eastAsia="SimSun" w:cs="SimSun"/>
          <w:sz w:val="21"/>
          <w:szCs w:val="21"/>
          <w:spacing w:val="9"/>
        </w:rPr>
        <w:t>在细胞层面，</w:t>
      </w:r>
      <w:r>
        <w:rPr>
          <w:rFonts w:ascii="SimSun" w:hAnsi="SimSun" w:eastAsia="SimSun" w:cs="SimSun"/>
          <w:sz w:val="21"/>
          <w:szCs w:val="21"/>
        </w:rPr>
        <w:t xml:space="preserve"> </w:t>
      </w:r>
      <w:r>
        <w:rPr>
          <w:rFonts w:ascii="SimSun" w:hAnsi="SimSun" w:eastAsia="SimSun" w:cs="SimSun"/>
          <w:sz w:val="21"/>
          <w:szCs w:val="21"/>
          <w:spacing w:val="3"/>
        </w:rPr>
        <w:t>1997年利用成年绵羊乳腺细胞克隆羊获得成</w:t>
      </w:r>
      <w:r>
        <w:rPr>
          <w:rFonts w:ascii="SimSun" w:hAnsi="SimSun" w:eastAsia="SimSun" w:cs="SimSun"/>
          <w:sz w:val="21"/>
          <w:szCs w:val="21"/>
          <w:spacing w:val="2"/>
        </w:rPr>
        <w:t>功。1998年培养出了全能胚胎干细胞，2007年又利用体</w:t>
      </w:r>
      <w:r>
        <w:rPr>
          <w:rFonts w:ascii="SimSun" w:hAnsi="SimSun" w:eastAsia="SimSun" w:cs="SimSun"/>
          <w:sz w:val="21"/>
          <w:szCs w:val="21"/>
        </w:rPr>
        <w:t xml:space="preserve">  </w:t>
      </w:r>
      <w:r>
        <w:rPr>
          <w:rFonts w:ascii="SimSun" w:hAnsi="SimSun" w:eastAsia="SimSun" w:cs="SimSun"/>
          <w:sz w:val="21"/>
          <w:szCs w:val="21"/>
          <w:spacing w:val="3"/>
        </w:rPr>
        <w:t>细胞重编程技术将成熟细胞成功诱导为多能干细胞(</w:t>
      </w:r>
      <w:r>
        <w:rPr>
          <w:rFonts w:ascii="SimSun" w:hAnsi="SimSun" w:eastAsia="SimSun" w:cs="SimSun"/>
          <w:sz w:val="21"/>
          <w:szCs w:val="21"/>
        </w:rPr>
        <w:t>iPSCs</w:t>
      </w:r>
      <w:r>
        <w:rPr>
          <w:rFonts w:ascii="SimSun" w:hAnsi="SimSun" w:eastAsia="SimSun" w:cs="SimSun"/>
          <w:sz w:val="21"/>
          <w:szCs w:val="21"/>
          <w:spacing w:val="3"/>
        </w:rPr>
        <w:t>),为人类干细胞治疗开启了希望之门。</w:t>
      </w:r>
      <w:r>
        <w:rPr>
          <w:rFonts w:ascii="SimSun" w:hAnsi="SimSun" w:eastAsia="SimSun" w:cs="SimSun"/>
          <w:sz w:val="21"/>
          <w:szCs w:val="21"/>
          <w:spacing w:val="2"/>
        </w:rPr>
        <w:t>自</w:t>
      </w:r>
      <w:r>
        <w:rPr>
          <w:rFonts w:ascii="SimSun" w:hAnsi="SimSun" w:eastAsia="SimSun" w:cs="SimSun"/>
          <w:sz w:val="21"/>
          <w:szCs w:val="21"/>
        </w:rPr>
        <w:t xml:space="preserve">  </w:t>
      </w:r>
      <w:r>
        <w:rPr>
          <w:rFonts w:ascii="SimSun" w:hAnsi="SimSun" w:eastAsia="SimSun" w:cs="SimSun"/>
          <w:sz w:val="21"/>
          <w:szCs w:val="21"/>
          <w:spacing w:val="-4"/>
        </w:rPr>
        <w:t>噬(autophagy)作为一种新发现的细胞死亡形式，可帮助人们理解多种生理现象和疾病转归，更为一些</w:t>
      </w:r>
      <w:r>
        <w:rPr>
          <w:rFonts w:ascii="SimSun" w:hAnsi="SimSun" w:eastAsia="SimSun" w:cs="SimSun"/>
          <w:sz w:val="21"/>
          <w:szCs w:val="21"/>
          <w:spacing w:val="2"/>
        </w:rPr>
        <w:t xml:space="preserve">  </w:t>
      </w:r>
      <w:r>
        <w:rPr>
          <w:rFonts w:ascii="SimSun" w:hAnsi="SimSun" w:eastAsia="SimSun" w:cs="SimSun"/>
          <w:sz w:val="21"/>
          <w:szCs w:val="21"/>
          <w:spacing w:val="-6"/>
        </w:rPr>
        <w:t>疾病治疗开启新的途径。在分子层面，2001年美、中、</w:t>
      </w:r>
      <w:r>
        <w:rPr>
          <w:rFonts w:ascii="SimSun" w:hAnsi="SimSun" w:eastAsia="SimSun" w:cs="SimSun"/>
          <w:sz w:val="21"/>
          <w:szCs w:val="21"/>
          <w:spacing w:val="-7"/>
        </w:rPr>
        <w:t>英、日、德、法多国科学家联合宣布人类基因组</w:t>
      </w:r>
      <w:r>
        <w:rPr>
          <w:rFonts w:ascii="SimSun" w:hAnsi="SimSun" w:eastAsia="SimSun" w:cs="SimSun"/>
          <w:sz w:val="21"/>
          <w:szCs w:val="21"/>
        </w:rPr>
        <w:t xml:space="preserve">  </w:t>
      </w:r>
      <w:r>
        <w:rPr>
          <w:rFonts w:ascii="SimSun" w:hAnsi="SimSun" w:eastAsia="SimSun" w:cs="SimSun"/>
          <w:sz w:val="21"/>
          <w:szCs w:val="21"/>
          <w:spacing w:val="-2"/>
        </w:rPr>
        <w:t>图谱完成。之后，蛋白组学等多种组学和冷冻电子显微镜技术相继问</w:t>
      </w:r>
      <w:r>
        <w:rPr>
          <w:rFonts w:ascii="SimSun" w:hAnsi="SimSun" w:eastAsia="SimSun" w:cs="SimSun"/>
          <w:sz w:val="21"/>
          <w:szCs w:val="21"/>
          <w:spacing w:val="-3"/>
        </w:rPr>
        <w:t>世，生物大分子结构与工作机制</w:t>
      </w:r>
      <w:r>
        <w:rPr>
          <w:rFonts w:ascii="SimSun" w:hAnsi="SimSun" w:eastAsia="SimSun" w:cs="SimSun"/>
          <w:sz w:val="21"/>
          <w:szCs w:val="21"/>
        </w:rPr>
        <w:t xml:space="preserve">  </w:t>
      </w:r>
      <w:r>
        <w:rPr>
          <w:rFonts w:ascii="SimSun" w:hAnsi="SimSun" w:eastAsia="SimSun" w:cs="SimSun"/>
          <w:sz w:val="21"/>
          <w:szCs w:val="21"/>
          <w:spacing w:val="3"/>
        </w:rPr>
        <w:t>的解析将对破解疾病的分子机制和药物研发产生决定性影响，医学由此进入后基因时代</w:t>
      </w:r>
      <w:r>
        <w:rPr>
          <w:rFonts w:ascii="SimSun" w:hAnsi="SimSun" w:eastAsia="SimSun" w:cs="SimSun"/>
          <w:sz w:val="21"/>
          <w:szCs w:val="21"/>
          <w:spacing w:val="2"/>
        </w:rPr>
        <w:t>。疾病分型</w:t>
      </w:r>
      <w:r>
        <w:rPr>
          <w:rFonts w:ascii="SimSun" w:hAnsi="SimSun" w:eastAsia="SimSun" w:cs="SimSun"/>
          <w:sz w:val="21"/>
          <w:szCs w:val="21"/>
        </w:rPr>
        <w:t xml:space="preserve">  </w:t>
      </w:r>
      <w:r>
        <w:rPr>
          <w:rFonts w:ascii="SimSun" w:hAnsi="SimSun" w:eastAsia="SimSun" w:cs="SimSun"/>
          <w:sz w:val="21"/>
          <w:szCs w:val="21"/>
          <w:spacing w:val="-2"/>
        </w:rPr>
        <w:t>将由传统的临床病理分型转向分子分型，分子靶向治疗和生物治疗将成为疾病治疗的重要手段</w:t>
      </w:r>
      <w:r>
        <w:rPr>
          <w:rFonts w:ascii="SimSun" w:hAnsi="SimSun" w:eastAsia="SimSun" w:cs="SimSun"/>
          <w:sz w:val="21"/>
          <w:szCs w:val="21"/>
          <w:spacing w:val="-3"/>
        </w:rPr>
        <w:t>，分子</w:t>
      </w:r>
      <w:r>
        <w:rPr>
          <w:rFonts w:ascii="SimSun" w:hAnsi="SimSun" w:eastAsia="SimSun" w:cs="SimSun"/>
          <w:sz w:val="21"/>
          <w:szCs w:val="21"/>
        </w:rPr>
        <w:t xml:space="preserve">  </w:t>
      </w:r>
      <w:r>
        <w:rPr>
          <w:rFonts w:ascii="SimSun" w:hAnsi="SimSun" w:eastAsia="SimSun" w:cs="SimSun"/>
          <w:sz w:val="21"/>
          <w:szCs w:val="21"/>
          <w:spacing w:val="-2"/>
        </w:rPr>
        <w:t>标记物测定和分子成像技术也让疾病诊断变得更为准确，最终实现“精准医学”。医学工程的进步也</w:t>
      </w:r>
      <w:r>
        <w:rPr>
          <w:rFonts w:ascii="SimSun" w:hAnsi="SimSun" w:eastAsia="SimSun" w:cs="SimSun"/>
          <w:sz w:val="21"/>
          <w:szCs w:val="21"/>
        </w:rPr>
        <w:t xml:space="preserve">  </w:t>
      </w:r>
      <w:r>
        <w:rPr>
          <w:rFonts w:ascii="SimSun" w:hAnsi="SimSun" w:eastAsia="SimSun" w:cs="SimSun"/>
          <w:sz w:val="21"/>
          <w:szCs w:val="21"/>
        </w:rPr>
        <w:t>将开创手术的新时代，机器人手术将打开更多的手术“禁区”,将精确与微创推向更高的境界。人工</w:t>
      </w:r>
      <w:r>
        <w:rPr>
          <w:rFonts w:ascii="SimSun" w:hAnsi="SimSun" w:eastAsia="SimSun" w:cs="SimSun"/>
          <w:sz w:val="21"/>
          <w:szCs w:val="21"/>
          <w:spacing w:val="7"/>
        </w:rPr>
        <w:t xml:space="preserve">  </w:t>
      </w:r>
      <w:r>
        <w:rPr>
          <w:rFonts w:ascii="SimSun" w:hAnsi="SimSun" w:eastAsia="SimSun" w:cs="SimSun"/>
          <w:sz w:val="21"/>
          <w:szCs w:val="21"/>
          <w:spacing w:val="3"/>
        </w:rPr>
        <w:t>智能引入医学将引起疾病的诊疗决策发生革命性的变化。互联网、大数据</w:t>
      </w:r>
      <w:r>
        <w:rPr>
          <w:rFonts w:ascii="SimSun" w:hAnsi="SimSun" w:eastAsia="SimSun" w:cs="SimSun"/>
          <w:sz w:val="21"/>
          <w:szCs w:val="21"/>
          <w:spacing w:val="2"/>
        </w:rPr>
        <w:t>、云计算在医疗领域的应</w:t>
      </w:r>
      <w:r>
        <w:rPr>
          <w:rFonts w:ascii="SimSun" w:hAnsi="SimSun" w:eastAsia="SimSun" w:cs="SimSun"/>
          <w:sz w:val="21"/>
          <w:szCs w:val="21"/>
        </w:rPr>
        <w:t xml:space="preserve">  </w:t>
      </w:r>
      <w:r>
        <w:rPr>
          <w:rFonts w:ascii="SimSun" w:hAnsi="SimSun" w:eastAsia="SimSun" w:cs="SimSun"/>
          <w:sz w:val="21"/>
          <w:szCs w:val="21"/>
          <w:spacing w:val="1"/>
        </w:rPr>
        <w:t>用，将在一个前所未有的空间把现有的疾病诊疗模式推向全过程健康管理模式。医学终将迈入“4P”</w:t>
      </w:r>
      <w:r>
        <w:rPr>
          <w:rFonts w:ascii="SimSun" w:hAnsi="SimSun" w:eastAsia="SimSun" w:cs="SimSun"/>
          <w:sz w:val="21"/>
          <w:szCs w:val="21"/>
          <w:spacing w:val="9"/>
        </w:rPr>
        <w:t xml:space="preserve"> </w:t>
      </w:r>
      <w:r>
        <w:rPr>
          <w:rFonts w:ascii="SimSun" w:hAnsi="SimSun" w:eastAsia="SimSun" w:cs="SimSun"/>
          <w:sz w:val="21"/>
          <w:szCs w:val="21"/>
          <w:spacing w:val="-13"/>
        </w:rPr>
        <w:t>时代，即个</w:t>
      </w:r>
      <w:r>
        <w:rPr>
          <w:rFonts w:ascii="SimSun" w:hAnsi="SimSun" w:eastAsia="SimSun" w:cs="SimSun"/>
          <w:sz w:val="21"/>
          <w:szCs w:val="21"/>
          <w:spacing w:val="-14"/>
        </w:rPr>
        <w:t>体化(</w:t>
      </w:r>
      <w:r>
        <w:rPr>
          <w:rFonts w:ascii="SimSun" w:hAnsi="SimSun" w:eastAsia="SimSun" w:cs="SimSun"/>
          <w:sz w:val="21"/>
          <w:szCs w:val="21"/>
          <w:spacing w:val="-13"/>
        </w:rPr>
        <w:t>personalized</w:t>
      </w:r>
      <w:r>
        <w:rPr>
          <w:rFonts w:ascii="SimSun" w:hAnsi="SimSun" w:eastAsia="SimSun" w:cs="SimSun"/>
          <w:sz w:val="21"/>
          <w:szCs w:val="21"/>
          <w:spacing w:val="-14"/>
        </w:rPr>
        <w:t>)、预测性(</w:t>
      </w:r>
      <w:r>
        <w:rPr>
          <w:rFonts w:ascii="SimSun" w:hAnsi="SimSun" w:eastAsia="SimSun" w:cs="SimSun"/>
          <w:sz w:val="21"/>
          <w:szCs w:val="21"/>
          <w:spacing w:val="-13"/>
        </w:rPr>
        <w:t>predictive</w:t>
      </w:r>
      <w:r>
        <w:rPr>
          <w:rFonts w:ascii="SimSun" w:hAnsi="SimSun" w:eastAsia="SimSun" w:cs="SimSun"/>
          <w:sz w:val="21"/>
          <w:szCs w:val="21"/>
          <w:spacing w:val="-14"/>
        </w:rPr>
        <w:t>)、预防性(</w:t>
      </w:r>
      <w:r>
        <w:rPr>
          <w:rFonts w:ascii="SimSun" w:hAnsi="SimSun" w:eastAsia="SimSun" w:cs="SimSun"/>
          <w:sz w:val="21"/>
          <w:szCs w:val="21"/>
          <w:spacing w:val="-13"/>
        </w:rPr>
        <w:t>preventive</w:t>
      </w:r>
      <w:r>
        <w:rPr>
          <w:rFonts w:ascii="SimSun" w:hAnsi="SimSun" w:eastAsia="SimSun" w:cs="SimSun"/>
          <w:sz w:val="21"/>
          <w:szCs w:val="21"/>
          <w:spacing w:val="-14"/>
        </w:rPr>
        <w:t>)及参与性(</w:t>
      </w:r>
      <w:r>
        <w:rPr>
          <w:rFonts w:ascii="SimSun" w:hAnsi="SimSun" w:eastAsia="SimSun" w:cs="SimSun"/>
          <w:sz w:val="21"/>
          <w:szCs w:val="21"/>
          <w:spacing w:val="-13"/>
        </w:rPr>
        <w:t>participative</w:t>
      </w:r>
      <w:r>
        <w:rPr>
          <w:rFonts w:ascii="SimSun" w:hAnsi="SimSun" w:eastAsia="SimSun" w:cs="SimSun"/>
          <w:sz w:val="21"/>
          <w:szCs w:val="21"/>
          <w:spacing w:val="-14"/>
        </w:rPr>
        <w:t>),从</w:t>
      </w:r>
      <w:r>
        <w:rPr>
          <w:rFonts w:ascii="SimSun" w:hAnsi="SimSun" w:eastAsia="SimSun" w:cs="SimSun"/>
          <w:sz w:val="21"/>
          <w:szCs w:val="21"/>
          <w:spacing w:val="-35"/>
        </w:rPr>
        <w:t xml:space="preserve"> </w:t>
      </w:r>
      <w:r>
        <w:rPr>
          <w:rFonts w:ascii="SimSun" w:hAnsi="SimSun" w:eastAsia="SimSun" w:cs="SimSun"/>
          <w:sz w:val="21"/>
          <w:szCs w:val="21"/>
          <w:spacing w:val="-14"/>
        </w:rPr>
        <w:t>而</w:t>
      </w:r>
      <w:r>
        <w:rPr>
          <w:rFonts w:ascii="SimSun" w:hAnsi="SimSun" w:eastAsia="SimSun" w:cs="SimSun"/>
          <w:sz w:val="21"/>
          <w:szCs w:val="21"/>
        </w:rPr>
        <w:t xml:space="preserve">  </w:t>
      </w:r>
      <w:r>
        <w:rPr>
          <w:rFonts w:ascii="SimSun" w:hAnsi="SimSun" w:eastAsia="SimSun" w:cs="SimSun"/>
          <w:sz w:val="21"/>
          <w:szCs w:val="21"/>
          <w:spacing w:val="-6"/>
        </w:rPr>
        <w:t>实现从单纯疾病诊疗的“疾病医学”到集疾病</w:t>
      </w:r>
      <w:r>
        <w:rPr>
          <w:rFonts w:ascii="SimSun" w:hAnsi="SimSun" w:eastAsia="SimSun" w:cs="SimSun"/>
          <w:sz w:val="21"/>
          <w:szCs w:val="21"/>
          <w:spacing w:val="-7"/>
        </w:rPr>
        <w:t>防治和健康维护于一体的“健康医学”的转变。</w:t>
      </w:r>
    </w:p>
    <w:p>
      <w:pPr>
        <w:ind w:right="1158" w:firstLine="440"/>
        <w:spacing w:before="106" w:line="286" w:lineRule="auto"/>
        <w:jc w:val="both"/>
        <w:rPr>
          <w:rFonts w:ascii="SimSun" w:hAnsi="SimSun" w:eastAsia="SimSun" w:cs="SimSun"/>
          <w:sz w:val="21"/>
          <w:szCs w:val="21"/>
        </w:rPr>
      </w:pPr>
      <w:r>
        <w:rPr>
          <w:rFonts w:ascii="SimSun" w:hAnsi="SimSun" w:eastAsia="SimSun" w:cs="SimSun"/>
          <w:sz w:val="21"/>
          <w:szCs w:val="21"/>
          <w:spacing w:val="2"/>
        </w:rPr>
        <w:t>现代医学和生物技术的进步也将同样改变未来妇产科疾病的诊治理念和模式。胎儿医学将发展</w:t>
      </w:r>
      <w:r>
        <w:rPr>
          <w:rFonts w:ascii="SimSun" w:hAnsi="SimSun" w:eastAsia="SimSun" w:cs="SimSun"/>
          <w:sz w:val="21"/>
          <w:szCs w:val="21"/>
          <w:spacing w:val="18"/>
        </w:rPr>
        <w:t xml:space="preserve"> </w:t>
      </w:r>
      <w:r>
        <w:rPr>
          <w:rFonts w:ascii="SimSun" w:hAnsi="SimSun" w:eastAsia="SimSun" w:cs="SimSun"/>
          <w:sz w:val="21"/>
          <w:szCs w:val="21"/>
          <w:spacing w:val="-2"/>
        </w:rPr>
        <w:t>为独立的学科，功能基因组学的应用可使许多遗传性疾病的发病风险得以精准评估，产前诊</w:t>
      </w:r>
      <w:r>
        <w:rPr>
          <w:rFonts w:ascii="SimSun" w:hAnsi="SimSun" w:eastAsia="SimSun" w:cs="SimSun"/>
          <w:sz w:val="21"/>
          <w:szCs w:val="21"/>
          <w:spacing w:val="-3"/>
        </w:rPr>
        <w:t>断及胎儿</w:t>
      </w:r>
      <w:r>
        <w:rPr>
          <w:rFonts w:ascii="SimSun" w:hAnsi="SimSun" w:eastAsia="SimSun" w:cs="SimSun"/>
          <w:sz w:val="21"/>
          <w:szCs w:val="21"/>
        </w:rPr>
        <w:t xml:space="preserve"> </w:t>
      </w:r>
      <w:r>
        <w:rPr>
          <w:rFonts w:ascii="SimSun" w:hAnsi="SimSun" w:eastAsia="SimSun" w:cs="SimSun"/>
          <w:sz w:val="21"/>
          <w:szCs w:val="21"/>
          <w:spacing w:val="3"/>
        </w:rPr>
        <w:t>手术等各种胎儿干预技术将把出生缺陷降低到最低限度。功能基因组学也将</w:t>
      </w:r>
      <w:r>
        <w:rPr>
          <w:rFonts w:ascii="SimSun" w:hAnsi="SimSun" w:eastAsia="SimSun" w:cs="SimSun"/>
          <w:sz w:val="21"/>
          <w:szCs w:val="21"/>
          <w:spacing w:val="2"/>
        </w:rPr>
        <w:t>彻底揭示妊娠期高血压</w:t>
      </w:r>
      <w:r>
        <w:rPr>
          <w:rFonts w:ascii="SimSun" w:hAnsi="SimSun" w:eastAsia="SimSun" w:cs="SimSun"/>
          <w:sz w:val="21"/>
          <w:szCs w:val="21"/>
        </w:rPr>
        <w:t xml:space="preserve"> </w:t>
      </w:r>
      <w:r>
        <w:rPr>
          <w:rFonts w:ascii="SimSun" w:hAnsi="SimSun" w:eastAsia="SimSun" w:cs="SimSun"/>
          <w:sz w:val="21"/>
          <w:szCs w:val="21"/>
          <w:spacing w:val="-2"/>
        </w:rPr>
        <w:t>疾病、子宫内膜异位症、卵巢癌等长期困惑人类的妇产科疾病的发病之谜。各种新一代的妇科肿</w:t>
      </w:r>
      <w:r>
        <w:rPr>
          <w:rFonts w:ascii="SimSun" w:hAnsi="SimSun" w:eastAsia="SimSun" w:cs="SimSun"/>
          <w:sz w:val="21"/>
          <w:szCs w:val="21"/>
          <w:spacing w:val="-3"/>
        </w:rPr>
        <w:t>瘤疫</w:t>
      </w:r>
      <w:r>
        <w:rPr>
          <w:rFonts w:ascii="SimSun" w:hAnsi="SimSun" w:eastAsia="SimSun" w:cs="SimSun"/>
          <w:sz w:val="21"/>
          <w:szCs w:val="21"/>
        </w:rPr>
        <w:t xml:space="preserve"> </w:t>
      </w:r>
      <w:r>
        <w:rPr>
          <w:rFonts w:ascii="SimSun" w:hAnsi="SimSun" w:eastAsia="SimSun" w:cs="SimSun"/>
          <w:sz w:val="21"/>
          <w:szCs w:val="21"/>
          <w:spacing w:val="3"/>
        </w:rPr>
        <w:t>苗将会问世。再生医学将使女性生殖器结构和</w:t>
      </w:r>
      <w:r>
        <w:rPr>
          <w:rFonts w:ascii="SimSun" w:hAnsi="SimSun" w:eastAsia="SimSun" w:cs="SimSun"/>
          <w:sz w:val="21"/>
          <w:szCs w:val="21"/>
          <w:spacing w:val="2"/>
        </w:rPr>
        <w:t>功能重建成为可能。众多新兴技术引入妇产科疾病的</w:t>
      </w:r>
      <w:r>
        <w:rPr>
          <w:rFonts w:ascii="SimSun" w:hAnsi="SimSun" w:eastAsia="SimSun" w:cs="SimSun"/>
          <w:sz w:val="21"/>
          <w:szCs w:val="21"/>
        </w:rPr>
        <w:t xml:space="preserve"> </w:t>
      </w:r>
      <w:r>
        <w:rPr>
          <w:rFonts w:ascii="SimSun" w:hAnsi="SimSun" w:eastAsia="SimSun" w:cs="SimSun"/>
          <w:sz w:val="21"/>
          <w:szCs w:val="21"/>
          <w:spacing w:val="-3"/>
        </w:rPr>
        <w:t>防治，使妇产科领域能够真正实现疾病预防和健康维护。</w:t>
      </w:r>
    </w:p>
    <w:p>
      <w:pPr>
        <w:ind w:left="443"/>
        <w:spacing w:before="198" w:line="221" w:lineRule="auto"/>
        <w:outlineLvl w:val="0"/>
        <w:rPr>
          <w:rFonts w:ascii="SimHei" w:hAnsi="SimHei" w:eastAsia="SimHei" w:cs="SimHei"/>
          <w:sz w:val="26"/>
          <w:szCs w:val="26"/>
        </w:rPr>
      </w:pPr>
      <w:r>
        <w:rPr>
          <w:rFonts w:ascii="SimHei" w:hAnsi="SimHei" w:eastAsia="SimHei" w:cs="SimHei"/>
          <w:sz w:val="26"/>
          <w:szCs w:val="26"/>
          <w:b/>
          <w:bCs/>
          <w:color w:val="0074CD"/>
          <w:spacing w:val="-12"/>
        </w:rPr>
        <w:t>四、妇产科学课程的特点与学习要点</w:t>
      </w:r>
    </w:p>
    <w:p>
      <w:pPr>
        <w:ind w:right="1152" w:firstLine="440"/>
        <w:spacing w:before="263" w:line="280" w:lineRule="auto"/>
        <w:jc w:val="both"/>
        <w:rPr>
          <w:rFonts w:ascii="SimSun" w:hAnsi="SimSun" w:eastAsia="SimSun" w:cs="SimSun"/>
          <w:sz w:val="21"/>
          <w:szCs w:val="21"/>
        </w:rPr>
      </w:pPr>
      <w:r>
        <w:rPr>
          <w:rFonts w:ascii="SimSun" w:hAnsi="SimSun" w:eastAsia="SimSun" w:cs="SimSun"/>
          <w:sz w:val="21"/>
          <w:szCs w:val="21"/>
          <w:spacing w:val="-2"/>
        </w:rPr>
        <w:t>妇产科学隶属于临床医学，但有其自身特点。首先，</w:t>
      </w:r>
      <w:r>
        <w:rPr>
          <w:rFonts w:ascii="SimSun" w:hAnsi="SimSun" w:eastAsia="SimSun" w:cs="SimSun"/>
          <w:sz w:val="21"/>
          <w:szCs w:val="21"/>
          <w:spacing w:val="-3"/>
        </w:rPr>
        <w:t>妇产科学虽然主要涉及女性生殖系统，但与</w:t>
      </w:r>
      <w:r>
        <w:rPr>
          <w:rFonts w:ascii="SimSun" w:hAnsi="SimSun" w:eastAsia="SimSun" w:cs="SimSun"/>
          <w:sz w:val="21"/>
          <w:szCs w:val="21"/>
        </w:rPr>
        <w:t xml:space="preserve"> </w:t>
      </w:r>
      <w:r>
        <w:rPr>
          <w:rFonts w:ascii="SimSun" w:hAnsi="SimSun" w:eastAsia="SimSun" w:cs="SimSun"/>
          <w:sz w:val="21"/>
          <w:szCs w:val="21"/>
          <w:spacing w:val="3"/>
        </w:rPr>
        <w:t>整体密不可分。譬如，正常月经来潮和排卵有赖于大脑皮质和下丘脑-</w:t>
      </w:r>
      <w:r>
        <w:rPr>
          <w:rFonts w:ascii="SimSun" w:hAnsi="SimSun" w:eastAsia="SimSun" w:cs="SimSun"/>
          <w:sz w:val="21"/>
          <w:szCs w:val="21"/>
          <w:spacing w:val="2"/>
        </w:rPr>
        <w:t>腺垂体-卵巢轴等一系列神经</w:t>
      </w:r>
      <w:r>
        <w:rPr>
          <w:rFonts w:ascii="SimSun" w:hAnsi="SimSun" w:eastAsia="SimSun" w:cs="SimSun"/>
          <w:sz w:val="21"/>
          <w:szCs w:val="21"/>
        </w:rPr>
        <w:t xml:space="preserve"> </w:t>
      </w:r>
      <w:r>
        <w:rPr>
          <w:rFonts w:ascii="SimSun" w:hAnsi="SimSun" w:eastAsia="SimSun" w:cs="SimSun"/>
          <w:sz w:val="21"/>
          <w:szCs w:val="21"/>
          <w:spacing w:val="-2"/>
        </w:rPr>
        <w:t>内分泌调节，其中任何一个环节异常均可导致月经异常或不孕。反之，女性生殖器发生变化也</w:t>
      </w:r>
      <w:r>
        <w:rPr>
          <w:rFonts w:ascii="SimSun" w:hAnsi="SimSun" w:eastAsia="SimSun" w:cs="SimSun"/>
          <w:sz w:val="21"/>
          <w:szCs w:val="21"/>
          <w:spacing w:val="-3"/>
        </w:rPr>
        <w:t>可使其</w:t>
      </w:r>
      <w:r>
        <w:rPr>
          <w:rFonts w:ascii="SimSun" w:hAnsi="SimSun" w:eastAsia="SimSun" w:cs="SimSun"/>
          <w:sz w:val="21"/>
          <w:szCs w:val="21"/>
        </w:rPr>
        <w:t xml:space="preserve"> </w:t>
      </w:r>
      <w:r>
        <w:rPr>
          <w:rFonts w:ascii="SimSun" w:hAnsi="SimSun" w:eastAsia="SimSun" w:cs="SimSun"/>
          <w:sz w:val="21"/>
          <w:szCs w:val="21"/>
          <w:spacing w:val="-2"/>
        </w:rPr>
        <w:t>他器官或系统发生变化，例如妊娠对循环系统、呼吸系统等的影响，绝经对骨代谢和心血管疾</w:t>
      </w:r>
      <w:r>
        <w:rPr>
          <w:rFonts w:ascii="SimSun" w:hAnsi="SimSun" w:eastAsia="SimSun" w:cs="SimSun"/>
          <w:sz w:val="21"/>
          <w:szCs w:val="21"/>
          <w:spacing w:val="-3"/>
        </w:rPr>
        <w:t>病等发</w:t>
      </w:r>
      <w:r>
        <w:rPr>
          <w:rFonts w:ascii="SimSun" w:hAnsi="SimSun" w:eastAsia="SimSun" w:cs="SimSun"/>
          <w:sz w:val="21"/>
          <w:szCs w:val="21"/>
        </w:rPr>
        <w:t xml:space="preserve"> </w:t>
      </w:r>
      <w:r>
        <w:rPr>
          <w:rFonts w:ascii="SimSun" w:hAnsi="SimSun" w:eastAsia="SimSun" w:cs="SimSun"/>
          <w:sz w:val="21"/>
          <w:szCs w:val="21"/>
          <w:spacing w:val="-2"/>
        </w:rPr>
        <w:t>病风险的影响。第二，妇产科学虽然分为产科学和妇科学，但两者有共同的基础即女性生殖</w:t>
      </w:r>
      <w:r>
        <w:rPr>
          <w:rFonts w:ascii="SimSun" w:hAnsi="SimSun" w:eastAsia="SimSun" w:cs="SimSun"/>
          <w:sz w:val="21"/>
          <w:szCs w:val="21"/>
          <w:spacing w:val="-3"/>
        </w:rPr>
        <w:t>系统，许</w:t>
      </w:r>
      <w:r>
        <w:rPr>
          <w:rFonts w:ascii="SimSun" w:hAnsi="SimSun" w:eastAsia="SimSun" w:cs="SimSun"/>
          <w:sz w:val="21"/>
          <w:szCs w:val="21"/>
        </w:rPr>
        <w:t xml:space="preserve"> </w:t>
      </w:r>
      <w:r>
        <w:rPr>
          <w:rFonts w:ascii="SimSun" w:hAnsi="SimSun" w:eastAsia="SimSun" w:cs="SimSun"/>
          <w:sz w:val="21"/>
          <w:szCs w:val="21"/>
          <w:spacing w:val="-2"/>
        </w:rPr>
        <w:t>多产科疾病和妇科疾病互为因果，譬如分娩所致的骨盆底软组织损伤可导致生殖器脱垂的发</w:t>
      </w:r>
      <w:r>
        <w:rPr>
          <w:rFonts w:ascii="SimSun" w:hAnsi="SimSun" w:eastAsia="SimSun" w:cs="SimSun"/>
          <w:sz w:val="21"/>
          <w:szCs w:val="21"/>
          <w:spacing w:val="-3"/>
        </w:rPr>
        <w:t>生，反之</w:t>
      </w:r>
      <w:r>
        <w:rPr>
          <w:rFonts w:ascii="SimSun" w:hAnsi="SimSun" w:eastAsia="SimSun" w:cs="SimSun"/>
          <w:sz w:val="21"/>
          <w:szCs w:val="21"/>
        </w:rPr>
        <w:t xml:space="preserve"> </w:t>
      </w:r>
      <w:r>
        <w:rPr>
          <w:rFonts w:ascii="SimSun" w:hAnsi="SimSun" w:eastAsia="SimSun" w:cs="SimSun"/>
          <w:sz w:val="21"/>
          <w:szCs w:val="21"/>
          <w:spacing w:val="3"/>
        </w:rPr>
        <w:t>输卵管炎症可引起输卵管妊娠、不孕等，卵巢肿瘤和子宫肌瘤可能造成妊娠与分娩的</w:t>
      </w:r>
      <w:r>
        <w:rPr>
          <w:rFonts w:ascii="SimSun" w:hAnsi="SimSun" w:eastAsia="SimSun" w:cs="SimSun"/>
          <w:sz w:val="21"/>
          <w:szCs w:val="21"/>
          <w:spacing w:val="2"/>
        </w:rPr>
        <w:t>不良结局。第</w:t>
      </w:r>
    </w:p>
    <w:p>
      <w:pPr>
        <w:sectPr>
          <w:pgSz w:w="11900" w:h="16840"/>
          <w:pgMar w:top="400" w:right="619" w:bottom="400" w:left="969" w:header="0" w:footer="0" w:gutter="0"/>
        </w:sectPr>
        <w:rPr/>
      </w:pPr>
    </w:p>
    <w:p>
      <w:pPr>
        <w:spacing w:line="370" w:lineRule="auto"/>
        <w:rPr>
          <w:rFonts w:ascii="Arial"/>
          <w:sz w:val="21"/>
        </w:rPr>
      </w:pPr>
      <w:r/>
    </w:p>
    <w:p>
      <w:pPr>
        <w:spacing w:before="75" w:line="222" w:lineRule="auto"/>
        <w:rPr>
          <w:rFonts w:ascii="SimHei" w:hAnsi="SimHei" w:eastAsia="SimHei" w:cs="SimHei"/>
          <w:sz w:val="23"/>
          <w:szCs w:val="23"/>
        </w:rPr>
      </w:pPr>
      <w:r>
        <w:rPr>
          <w:rFonts w:ascii="SimSun" w:hAnsi="SimSun" w:eastAsia="SimSun" w:cs="SimSun"/>
          <w:sz w:val="18"/>
          <w:szCs w:val="18"/>
          <w:color w:val="1187E2"/>
          <w:spacing w:val="-16"/>
          <w:w w:val="97"/>
        </w:rPr>
        <w:t>4</w:t>
      </w:r>
      <w:r>
        <w:rPr>
          <w:rFonts w:ascii="SimSun" w:hAnsi="SimSun" w:eastAsia="SimSun" w:cs="SimSun"/>
          <w:sz w:val="18"/>
          <w:szCs w:val="18"/>
          <w:color w:val="1187E2"/>
          <w:spacing w:val="3"/>
        </w:rPr>
        <w:t xml:space="preserve">           </w:t>
      </w:r>
      <w:r>
        <w:rPr>
          <w:rFonts w:ascii="SimHei" w:hAnsi="SimHei" w:eastAsia="SimHei" w:cs="SimHei"/>
          <w:sz w:val="23"/>
          <w:szCs w:val="23"/>
          <w:color w:val="007FD4"/>
          <w:spacing w:val="-16"/>
          <w:w w:val="97"/>
        </w:rPr>
        <w:t>第一章</w:t>
      </w:r>
      <w:r>
        <w:rPr>
          <w:rFonts w:ascii="SimHei" w:hAnsi="SimHei" w:eastAsia="SimHei" w:cs="SimHei"/>
          <w:sz w:val="23"/>
          <w:szCs w:val="23"/>
          <w:color w:val="007FD4"/>
          <w:spacing w:val="56"/>
        </w:rPr>
        <w:t xml:space="preserve"> </w:t>
      </w:r>
      <w:r>
        <w:rPr>
          <w:rFonts w:ascii="SimHei" w:hAnsi="SimHei" w:eastAsia="SimHei" w:cs="SimHei"/>
          <w:sz w:val="23"/>
          <w:szCs w:val="23"/>
          <w:color w:val="007FD4"/>
          <w:spacing w:val="-16"/>
          <w:w w:val="97"/>
        </w:rPr>
        <w:t>绪</w:t>
      </w:r>
      <w:r>
        <w:rPr>
          <w:rFonts w:ascii="SimHei" w:hAnsi="SimHei" w:eastAsia="SimHei" w:cs="SimHei"/>
          <w:sz w:val="23"/>
          <w:szCs w:val="23"/>
          <w:color w:val="007FD4"/>
          <w:spacing w:val="54"/>
        </w:rPr>
        <w:t xml:space="preserve">  </w:t>
      </w:r>
      <w:r>
        <w:rPr>
          <w:rFonts w:ascii="SimHei" w:hAnsi="SimHei" w:eastAsia="SimHei" w:cs="SimHei"/>
          <w:sz w:val="23"/>
          <w:szCs w:val="23"/>
          <w:color w:val="007FD4"/>
          <w:spacing w:val="-16"/>
          <w:w w:val="97"/>
        </w:rPr>
        <w:t>论</w:t>
      </w:r>
    </w:p>
    <w:p>
      <w:pPr>
        <w:spacing w:line="268" w:lineRule="auto"/>
        <w:rPr>
          <w:rFonts w:ascii="Arial"/>
          <w:sz w:val="21"/>
        </w:rPr>
      </w:pPr>
      <w:r/>
    </w:p>
    <w:p>
      <w:pPr>
        <w:ind w:left="1110"/>
        <w:spacing w:before="74" w:line="260" w:lineRule="auto"/>
        <w:jc w:val="both"/>
        <w:rPr>
          <w:rFonts w:ascii="SimSun" w:hAnsi="SimSun" w:eastAsia="SimSun" w:cs="SimSun"/>
          <w:sz w:val="23"/>
          <w:szCs w:val="23"/>
        </w:rPr>
      </w:pPr>
      <w:r>
        <w:rPr>
          <w:rFonts w:ascii="SimSun" w:hAnsi="SimSun" w:eastAsia="SimSun" w:cs="SimSun"/>
          <w:sz w:val="23"/>
          <w:szCs w:val="23"/>
          <w:spacing w:val="-26"/>
          <w:w w:val="99"/>
        </w:rPr>
        <w:t>三，妇产科学是临床医学，但也涉及预防医学。本教材除专有“妇女保健”一章外，遗传咨询、产前筛</w:t>
      </w:r>
      <w:r>
        <w:rPr>
          <w:rFonts w:ascii="SimSun" w:hAnsi="SimSun" w:eastAsia="SimSun" w:cs="SimSun"/>
          <w:sz w:val="23"/>
          <w:szCs w:val="23"/>
          <w:spacing w:val="11"/>
        </w:rPr>
        <w:t xml:space="preserve">  </w:t>
      </w:r>
      <w:r>
        <w:rPr>
          <w:rFonts w:ascii="SimSun" w:hAnsi="SimSun" w:eastAsia="SimSun" w:cs="SimSun"/>
          <w:sz w:val="23"/>
          <w:szCs w:val="23"/>
          <w:spacing w:val="-21"/>
        </w:rPr>
        <w:t>查、子宫颈癌筛查等均为预防医学内容，也是教材的重要组成部分。正确认识妇产科学课程的特点，</w:t>
      </w:r>
      <w:r>
        <w:rPr>
          <w:rFonts w:ascii="SimSun" w:hAnsi="SimSun" w:eastAsia="SimSun" w:cs="SimSun"/>
          <w:sz w:val="23"/>
          <w:szCs w:val="23"/>
          <w:spacing w:val="7"/>
        </w:rPr>
        <w:t xml:space="preserve"> </w:t>
      </w:r>
      <w:r>
        <w:rPr>
          <w:rFonts w:ascii="SimSun" w:hAnsi="SimSun" w:eastAsia="SimSun" w:cs="SimSun"/>
          <w:sz w:val="23"/>
          <w:szCs w:val="23"/>
          <w:spacing w:val="-20"/>
        </w:rPr>
        <w:t>对全面掌握妇产科学理论与实践极为重要。</w:t>
      </w:r>
    </w:p>
    <w:p>
      <w:pPr>
        <w:ind w:left="1110" w:right="103" w:firstLine="439"/>
        <w:spacing w:before="70" w:line="266" w:lineRule="auto"/>
        <w:jc w:val="both"/>
        <w:rPr>
          <w:rFonts w:ascii="SimSun" w:hAnsi="SimSun" w:eastAsia="SimSun" w:cs="SimSun"/>
          <w:sz w:val="23"/>
          <w:szCs w:val="23"/>
        </w:rPr>
      </w:pPr>
      <w:r>
        <w:rPr>
          <w:rFonts w:ascii="SimSun" w:hAnsi="SimSun" w:eastAsia="SimSun" w:cs="SimSun"/>
          <w:sz w:val="23"/>
          <w:szCs w:val="23"/>
          <w:spacing w:val="-22"/>
        </w:rPr>
        <w:t>学习妇产科学课程通常分为两个阶段，即理论学习阶段和</w:t>
      </w:r>
      <w:r>
        <w:rPr>
          <w:rFonts w:ascii="SimSun" w:hAnsi="SimSun" w:eastAsia="SimSun" w:cs="SimSun"/>
          <w:sz w:val="23"/>
          <w:szCs w:val="23"/>
          <w:spacing w:val="-23"/>
        </w:rPr>
        <w:t>临床实习阶段。</w:t>
      </w:r>
      <w:r>
        <w:rPr>
          <w:rFonts w:ascii="SimSun" w:hAnsi="SimSun" w:eastAsia="SimSun" w:cs="SimSun"/>
          <w:sz w:val="23"/>
          <w:szCs w:val="23"/>
          <w:spacing w:val="33"/>
        </w:rPr>
        <w:t xml:space="preserve"> </w:t>
      </w:r>
      <w:r>
        <w:rPr>
          <w:rFonts w:ascii="SimSun" w:hAnsi="SimSun" w:eastAsia="SimSun" w:cs="SimSun"/>
          <w:sz w:val="23"/>
          <w:szCs w:val="23"/>
          <w:spacing w:val="-23"/>
        </w:rPr>
        <w:t>一定要认识到理论是</w:t>
      </w:r>
      <w:r>
        <w:rPr>
          <w:rFonts w:ascii="SimSun" w:hAnsi="SimSun" w:eastAsia="SimSun" w:cs="SimSun"/>
          <w:sz w:val="23"/>
          <w:szCs w:val="23"/>
        </w:rPr>
        <w:t xml:space="preserve"> </w:t>
      </w:r>
      <w:r>
        <w:rPr>
          <w:rFonts w:ascii="SimSun" w:hAnsi="SimSun" w:eastAsia="SimSun" w:cs="SimSun"/>
          <w:sz w:val="23"/>
          <w:szCs w:val="23"/>
          <w:spacing w:val="-23"/>
        </w:rPr>
        <w:t>基础，要认真学习、扎实掌握妇产科学的基础理论和基础知识，为临床实践打下基础</w:t>
      </w:r>
      <w:r>
        <w:rPr>
          <w:rFonts w:ascii="SimSun" w:hAnsi="SimSun" w:eastAsia="SimSun" w:cs="SimSun"/>
          <w:sz w:val="23"/>
          <w:szCs w:val="23"/>
          <w:spacing w:val="-24"/>
        </w:rPr>
        <w:t>。妇产科学是一</w:t>
      </w:r>
      <w:r>
        <w:rPr>
          <w:rFonts w:ascii="SimSun" w:hAnsi="SimSun" w:eastAsia="SimSun" w:cs="SimSun"/>
          <w:sz w:val="23"/>
          <w:szCs w:val="23"/>
        </w:rPr>
        <w:t xml:space="preserve"> </w:t>
      </w:r>
      <w:r>
        <w:rPr>
          <w:rFonts w:ascii="SimSun" w:hAnsi="SimSun" w:eastAsia="SimSun" w:cs="SimSun"/>
          <w:sz w:val="23"/>
          <w:szCs w:val="23"/>
          <w:spacing w:val="-23"/>
        </w:rPr>
        <w:t>门实践性很强的学科，所以只有通过临床实习阶</w:t>
      </w:r>
      <w:r>
        <w:rPr>
          <w:rFonts w:ascii="SimSun" w:hAnsi="SimSun" w:eastAsia="SimSun" w:cs="SimSun"/>
          <w:sz w:val="23"/>
          <w:szCs w:val="23"/>
          <w:spacing w:val="-24"/>
        </w:rPr>
        <w:t>段才能培养正确的临床思维方法，初步逐步掌握各种</w:t>
      </w:r>
      <w:r>
        <w:rPr>
          <w:rFonts w:ascii="SimSun" w:hAnsi="SimSun" w:eastAsia="SimSun" w:cs="SimSun"/>
          <w:sz w:val="23"/>
          <w:szCs w:val="23"/>
        </w:rPr>
        <w:t xml:space="preserve"> </w:t>
      </w:r>
      <w:r>
        <w:rPr>
          <w:rFonts w:ascii="SimSun" w:hAnsi="SimSun" w:eastAsia="SimSun" w:cs="SimSun"/>
          <w:sz w:val="23"/>
          <w:szCs w:val="23"/>
          <w:spacing w:val="-23"/>
        </w:rPr>
        <w:t>诊断方法和治疗措施。此外，还应该深刻地认识到，必须具备高尚的医德医风</w:t>
      </w:r>
      <w:r>
        <w:rPr>
          <w:rFonts w:ascii="SimSun" w:hAnsi="SimSun" w:eastAsia="SimSun" w:cs="SimSun"/>
          <w:sz w:val="23"/>
          <w:szCs w:val="23"/>
          <w:spacing w:val="-24"/>
        </w:rPr>
        <w:t>和良好的人文素养，才</w:t>
      </w:r>
      <w:r>
        <w:rPr>
          <w:rFonts w:ascii="SimSun" w:hAnsi="SimSun" w:eastAsia="SimSun" w:cs="SimSun"/>
          <w:sz w:val="23"/>
          <w:szCs w:val="23"/>
        </w:rPr>
        <w:t xml:space="preserve"> </w:t>
      </w:r>
      <w:r>
        <w:rPr>
          <w:rFonts w:ascii="SimSun" w:hAnsi="SimSun" w:eastAsia="SimSun" w:cs="SimSun"/>
          <w:sz w:val="23"/>
          <w:szCs w:val="23"/>
          <w:spacing w:val="-23"/>
        </w:rPr>
        <w:t>能充分发挥已掌握的医疗技术，更好地为患者服务。因此，在学习妇产科学的</w:t>
      </w:r>
      <w:r>
        <w:rPr>
          <w:rFonts w:ascii="SimSun" w:hAnsi="SimSun" w:eastAsia="SimSun" w:cs="SimSun"/>
          <w:sz w:val="23"/>
          <w:szCs w:val="23"/>
          <w:spacing w:val="-24"/>
        </w:rPr>
        <w:t>过程中，学生必须充分</w:t>
      </w:r>
      <w:r>
        <w:rPr>
          <w:rFonts w:ascii="SimSun" w:hAnsi="SimSun" w:eastAsia="SimSun" w:cs="SimSun"/>
          <w:sz w:val="23"/>
          <w:szCs w:val="23"/>
        </w:rPr>
        <w:t xml:space="preserve"> </w:t>
      </w:r>
      <w:r>
        <w:rPr>
          <w:rFonts w:ascii="SimSun" w:hAnsi="SimSun" w:eastAsia="SimSun" w:cs="SimSun"/>
          <w:sz w:val="23"/>
          <w:szCs w:val="23"/>
          <w:spacing w:val="-23"/>
        </w:rPr>
        <w:t>认清理论学习和临床实习两个阶段学习的重要性，牢固树立“以患者为中心</w:t>
      </w:r>
      <w:r>
        <w:rPr>
          <w:rFonts w:ascii="SimSun" w:hAnsi="SimSun" w:eastAsia="SimSun" w:cs="SimSun"/>
          <w:sz w:val="23"/>
          <w:szCs w:val="23"/>
          <w:spacing w:val="-24"/>
        </w:rPr>
        <w:t>”的服务理念，在不断理</w:t>
      </w:r>
      <w:r>
        <w:rPr>
          <w:rFonts w:ascii="SimSun" w:hAnsi="SimSun" w:eastAsia="SimSun" w:cs="SimSun"/>
          <w:sz w:val="23"/>
          <w:szCs w:val="23"/>
        </w:rPr>
        <w:t xml:space="preserve"> </w:t>
      </w:r>
      <w:r>
        <w:rPr>
          <w:rFonts w:ascii="SimSun" w:hAnsi="SimSun" w:eastAsia="SimSun" w:cs="SimSun"/>
          <w:sz w:val="23"/>
          <w:szCs w:val="23"/>
          <w:spacing w:val="-23"/>
        </w:rPr>
        <w:t>论学习和反复临床实践中，逐步把自己培养成为一名“服务好、质量好、医德</w:t>
      </w:r>
      <w:r>
        <w:rPr>
          <w:rFonts w:ascii="SimSun" w:hAnsi="SimSun" w:eastAsia="SimSun" w:cs="SimSun"/>
          <w:sz w:val="23"/>
          <w:szCs w:val="23"/>
          <w:spacing w:val="-24"/>
        </w:rPr>
        <w:t>好、群众满意”的合格</w:t>
      </w:r>
      <w:r>
        <w:rPr>
          <w:rFonts w:ascii="SimSun" w:hAnsi="SimSun" w:eastAsia="SimSun" w:cs="SimSun"/>
          <w:sz w:val="23"/>
          <w:szCs w:val="23"/>
        </w:rPr>
        <w:t xml:space="preserve"> </w:t>
      </w:r>
      <w:r>
        <w:rPr>
          <w:rFonts w:ascii="SimSun" w:hAnsi="SimSun" w:eastAsia="SimSun" w:cs="SimSun"/>
          <w:sz w:val="23"/>
          <w:szCs w:val="23"/>
          <w:spacing w:val="-19"/>
        </w:rPr>
        <w:t>医师。</w:t>
      </w:r>
    </w:p>
    <w:p>
      <w:pPr>
        <w:ind w:right="480"/>
        <w:spacing w:before="95" w:line="227" w:lineRule="auto"/>
        <w:jc w:val="right"/>
        <w:rPr>
          <w:rFonts w:ascii="KaiTi" w:hAnsi="KaiTi" w:eastAsia="KaiTi" w:cs="KaiTi"/>
          <w:sz w:val="23"/>
          <w:szCs w:val="23"/>
        </w:rPr>
      </w:pPr>
      <w:r>
        <w:rPr>
          <w:rFonts w:ascii="KaiTi" w:hAnsi="KaiTi" w:eastAsia="KaiTi" w:cs="KaiTi"/>
          <w:sz w:val="23"/>
          <w:szCs w:val="23"/>
          <w:spacing w:val="-2"/>
        </w:rPr>
        <w:t>(谢</w:t>
      </w:r>
      <w:r>
        <w:rPr>
          <w:rFonts w:ascii="KaiTi" w:hAnsi="KaiTi" w:eastAsia="KaiTi" w:cs="KaiTi"/>
          <w:sz w:val="23"/>
          <w:szCs w:val="23"/>
          <w:spacing w:val="76"/>
        </w:rPr>
        <w:t xml:space="preserve"> </w:t>
      </w:r>
      <w:r>
        <w:rPr>
          <w:rFonts w:ascii="KaiTi" w:hAnsi="KaiTi" w:eastAsia="KaiTi" w:cs="KaiTi"/>
          <w:sz w:val="23"/>
          <w:szCs w:val="23"/>
          <w:spacing w:val="-2"/>
        </w:rPr>
        <w:t>幸)</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49"/>
        <w:spacing w:before="1" w:line="650" w:lineRule="exact"/>
        <w:textAlignment w:val="center"/>
        <w:rPr/>
      </w:pPr>
      <w:r>
        <w:drawing>
          <wp:inline distT="0" distB="0" distL="0" distR="0">
            <wp:extent cx="419083" cy="412765"/>
            <wp:effectExtent l="0" t="0" r="0" b="0"/>
            <wp:docPr id="16" name="IM 16"/>
            <wp:cNvGraphicFramePr/>
            <a:graphic>
              <a:graphicData uri="http://schemas.openxmlformats.org/drawingml/2006/picture">
                <pic:pic>
                  <pic:nvPicPr>
                    <pic:cNvPr id="16" name="IM 16"/>
                    <pic:cNvPicPr/>
                  </pic:nvPicPr>
                  <pic:blipFill>
                    <a:blip r:embed="rId37"/>
                    <a:stretch>
                      <a:fillRect/>
                    </a:stretch>
                  </pic:blipFill>
                  <pic:spPr>
                    <a:xfrm rot="0">
                      <a:off x="0" y="0"/>
                      <a:ext cx="419083" cy="412765"/>
                    </a:xfrm>
                    <a:prstGeom prst="rect">
                      <a:avLst/>
                    </a:prstGeom>
                  </pic:spPr>
                </pic:pic>
              </a:graphicData>
            </a:graphic>
          </wp:inline>
        </w:drawing>
      </w:r>
    </w:p>
    <w:p>
      <w:pPr>
        <w:sectPr>
          <w:pgSz w:w="11900" w:h="16840"/>
          <w:pgMar w:top="400" w:right="975" w:bottom="400" w:left="609" w:header="0" w:footer="0" w:gutter="0"/>
        </w:sectPr>
        <w:rPr/>
      </w:pP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firstLine="49"/>
        <w:spacing w:line="1300" w:lineRule="exact"/>
        <w:textAlignment w:val="center"/>
        <w:rPr/>
      </w:pPr>
      <w:r>
        <w:pict>
          <v:group id="_x0000_s60" style="mso-position-vertical-relative:line;mso-position-horizontal-relative:char;width:519.05pt;height:65.05pt;" filled="false" stroked="false" coordsize="10380,1301" coordorigin="0,0">
            <v:shape id="_x0000_s61" style="position:absolute;left:0;top:0;width:10380;height:1301;" filled="false" stroked="false" type="#_x0000_t75">
              <v:imagedata o:title="" r:id="rId39"/>
            </v:shape>
            <v:shape id="_x0000_s62" style="position:absolute;left:-20;top:-20;width:10420;height:1435;" filled="false" stroked="false" type="#_x0000_t202">
              <v:fill on="false"/>
              <v:stroke on="false"/>
              <v:path/>
              <v:imagedata o:title=""/>
              <o:lock v:ext="edit" aspectratio="false"/>
              <v:textbox inset="0mm,0mm,0mm,0mm">
                <w:txbxContent>
                  <w:p>
                    <w:pPr>
                      <w:spacing w:line="368" w:lineRule="auto"/>
                      <w:rPr>
                        <w:rFonts w:ascii="Arial"/>
                        <w:sz w:val="21"/>
                      </w:rPr>
                    </w:pPr>
                    <w:r/>
                  </w:p>
                  <w:p>
                    <w:pPr>
                      <w:ind w:left="1467"/>
                      <w:spacing w:before="169" w:line="221" w:lineRule="auto"/>
                      <w:rPr>
                        <w:rFonts w:ascii="SimHei" w:hAnsi="SimHei" w:eastAsia="SimHei" w:cs="SimHei"/>
                        <w:sz w:val="52"/>
                        <w:szCs w:val="52"/>
                      </w:rPr>
                    </w:pPr>
                    <w:r>
                      <w:rPr>
                        <w:rFonts w:ascii="SimHei" w:hAnsi="SimHei" w:eastAsia="SimHei" w:cs="SimHei"/>
                        <w:sz w:val="52"/>
                        <w:szCs w:val="52"/>
                        <w:b/>
                        <w:bCs/>
                        <w:color w:val="FFFFFF"/>
                        <w:spacing w:val="-4"/>
                      </w:rPr>
                      <w:t>第二章</w:t>
                    </w:r>
                    <w:r>
                      <w:rPr>
                        <w:rFonts w:ascii="SimHei" w:hAnsi="SimHei" w:eastAsia="SimHei" w:cs="SimHei"/>
                        <w:sz w:val="52"/>
                        <w:szCs w:val="52"/>
                        <w:color w:val="FFFFFF"/>
                        <w:spacing w:val="10"/>
                      </w:rPr>
                      <w:t xml:space="preserve">  </w:t>
                    </w:r>
                    <w:r>
                      <w:rPr>
                        <w:rFonts w:ascii="SimHei" w:hAnsi="SimHei" w:eastAsia="SimHei" w:cs="SimHei"/>
                        <w:sz w:val="52"/>
                        <w:szCs w:val="52"/>
                        <w:b/>
                        <w:bCs/>
                        <w:color w:val="FFFFFF"/>
                        <w:spacing w:val="-4"/>
                      </w:rPr>
                      <w:t>女性生殖系统解剖</w:t>
                    </w:r>
                  </w:p>
                </w:txbxContent>
              </v:textbox>
            </v:shape>
          </v:group>
        </w:pict>
      </w:r>
    </w:p>
    <w:p>
      <w:pPr>
        <w:spacing w:before="150" w:line="20" w:lineRule="exact"/>
        <w:textAlignment w:val="center"/>
        <w:rPr/>
      </w:pPr>
      <w:r>
        <w:drawing>
          <wp:inline distT="0" distB="0" distL="0" distR="0">
            <wp:extent cx="5880091" cy="12725"/>
            <wp:effectExtent l="0" t="0" r="0" b="0"/>
            <wp:docPr id="17" name="IM 17"/>
            <wp:cNvGraphicFramePr/>
            <a:graphic>
              <a:graphicData uri="http://schemas.openxmlformats.org/drawingml/2006/picture">
                <pic:pic>
                  <pic:nvPicPr>
                    <pic:cNvPr id="17" name="IM 17"/>
                    <pic:cNvPicPr/>
                  </pic:nvPicPr>
                  <pic:blipFill>
                    <a:blip r:embed="rId40"/>
                    <a:stretch>
                      <a:fillRect/>
                    </a:stretch>
                  </pic:blipFill>
                  <pic:spPr>
                    <a:xfrm rot="0">
                      <a:off x="0" y="0"/>
                      <a:ext cx="5880091" cy="12725"/>
                    </a:xfrm>
                    <a:prstGeom prst="rect">
                      <a:avLst/>
                    </a:prstGeom>
                  </pic:spPr>
                </pic:pic>
              </a:graphicData>
            </a:graphic>
          </wp:inline>
        </w:drawing>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ind w:left="49" w:right="1226" w:firstLine="440"/>
        <w:spacing w:before="72" w:line="267" w:lineRule="auto"/>
        <w:rPr>
          <w:rFonts w:ascii="SimSun" w:hAnsi="SimSun" w:eastAsia="SimSun" w:cs="SimSun"/>
          <w:sz w:val="22"/>
          <w:szCs w:val="22"/>
        </w:rPr>
      </w:pPr>
      <w:r>
        <w:rPr>
          <w:rFonts w:ascii="SimSun" w:hAnsi="SimSun" w:eastAsia="SimSun" w:cs="SimSun"/>
          <w:sz w:val="22"/>
          <w:szCs w:val="22"/>
          <w:spacing w:val="-13"/>
        </w:rPr>
        <w:t>女性生殖系统(female</w:t>
      </w:r>
      <w:r>
        <w:rPr>
          <w:rFonts w:ascii="SimSun" w:hAnsi="SimSun" w:eastAsia="SimSun" w:cs="SimSun"/>
          <w:sz w:val="22"/>
          <w:szCs w:val="22"/>
          <w:spacing w:val="-14"/>
        </w:rPr>
        <w:t xml:space="preserve"> </w:t>
      </w:r>
      <w:r>
        <w:rPr>
          <w:rFonts w:ascii="SimSun" w:hAnsi="SimSun" w:eastAsia="SimSun" w:cs="SimSun"/>
          <w:sz w:val="22"/>
          <w:szCs w:val="22"/>
          <w:spacing w:val="-13"/>
        </w:rPr>
        <w:t>reproductive</w:t>
      </w:r>
      <w:r>
        <w:rPr>
          <w:rFonts w:ascii="SimSun" w:hAnsi="SimSun" w:eastAsia="SimSun" w:cs="SimSun"/>
          <w:sz w:val="22"/>
          <w:szCs w:val="22"/>
          <w:spacing w:val="-5"/>
        </w:rPr>
        <w:t xml:space="preserve"> </w:t>
      </w:r>
      <w:r>
        <w:rPr>
          <w:rFonts w:ascii="SimSun" w:hAnsi="SimSun" w:eastAsia="SimSun" w:cs="SimSun"/>
          <w:sz w:val="22"/>
          <w:szCs w:val="22"/>
          <w:spacing w:val="-13"/>
        </w:rPr>
        <w:t>system)包括内、外生殖器及</w:t>
      </w:r>
      <w:r>
        <w:rPr>
          <w:rFonts w:ascii="SimSun" w:hAnsi="SimSun" w:eastAsia="SimSun" w:cs="SimSun"/>
          <w:sz w:val="22"/>
          <w:szCs w:val="22"/>
          <w:spacing w:val="-14"/>
        </w:rPr>
        <w:t>其相关组织。骨盆与分娩关系密</w:t>
      </w:r>
      <w:r>
        <w:rPr>
          <w:rFonts w:ascii="SimSun" w:hAnsi="SimSun" w:eastAsia="SimSun" w:cs="SimSun"/>
          <w:sz w:val="22"/>
          <w:szCs w:val="22"/>
        </w:rPr>
        <w:t xml:space="preserve"> </w:t>
      </w:r>
      <w:r>
        <w:rPr>
          <w:rFonts w:ascii="SimSun" w:hAnsi="SimSun" w:eastAsia="SimSun" w:cs="SimSun"/>
          <w:sz w:val="22"/>
          <w:szCs w:val="22"/>
          <w:spacing w:val="-21"/>
        </w:rPr>
        <w:t>切，故一并叙述。</w:t>
      </w:r>
    </w:p>
    <w:p>
      <w:pPr>
        <w:ind w:left="3134"/>
        <w:spacing w:before="326" w:line="222" w:lineRule="auto"/>
        <w:rPr>
          <w:rFonts w:ascii="SimHei" w:hAnsi="SimHei" w:eastAsia="SimHei" w:cs="SimHei"/>
          <w:sz w:val="33"/>
          <w:szCs w:val="33"/>
        </w:rPr>
      </w:pPr>
      <w:r>
        <w:rPr>
          <w:rFonts w:ascii="SimHei" w:hAnsi="SimHei" w:eastAsia="SimHei" w:cs="SimHei"/>
          <w:sz w:val="33"/>
          <w:szCs w:val="33"/>
          <w:b/>
          <w:bCs/>
          <w:spacing w:val="-14"/>
        </w:rPr>
        <w:t>第一节</w:t>
      </w:r>
      <w:r>
        <w:rPr>
          <w:rFonts w:ascii="SimHei" w:hAnsi="SimHei" w:eastAsia="SimHei" w:cs="SimHei"/>
          <w:sz w:val="33"/>
          <w:szCs w:val="33"/>
          <w:spacing w:val="147"/>
        </w:rPr>
        <w:t xml:space="preserve"> </w:t>
      </w:r>
      <w:r>
        <w:rPr>
          <w:rFonts w:ascii="SimHei" w:hAnsi="SimHei" w:eastAsia="SimHei" w:cs="SimHei"/>
          <w:sz w:val="33"/>
          <w:szCs w:val="33"/>
          <w:b/>
          <w:bCs/>
          <w:spacing w:val="-14"/>
        </w:rPr>
        <w:t>外</w:t>
      </w:r>
      <w:r>
        <w:rPr>
          <w:rFonts w:ascii="SimHei" w:hAnsi="SimHei" w:eastAsia="SimHei" w:cs="SimHei"/>
          <w:sz w:val="33"/>
          <w:szCs w:val="33"/>
          <w:spacing w:val="-13"/>
        </w:rPr>
        <w:t xml:space="preserve"> </w:t>
      </w:r>
      <w:r>
        <w:rPr>
          <w:rFonts w:ascii="SimHei" w:hAnsi="SimHei" w:eastAsia="SimHei" w:cs="SimHei"/>
          <w:sz w:val="33"/>
          <w:szCs w:val="33"/>
          <w:b/>
          <w:bCs/>
          <w:spacing w:val="-14"/>
        </w:rPr>
        <w:t>生</w:t>
      </w:r>
      <w:r>
        <w:rPr>
          <w:rFonts w:ascii="SimHei" w:hAnsi="SimHei" w:eastAsia="SimHei" w:cs="SimHei"/>
          <w:sz w:val="33"/>
          <w:szCs w:val="33"/>
          <w:spacing w:val="-13"/>
        </w:rPr>
        <w:t xml:space="preserve"> </w:t>
      </w:r>
      <w:r>
        <w:rPr>
          <w:rFonts w:ascii="SimHei" w:hAnsi="SimHei" w:eastAsia="SimHei" w:cs="SimHei"/>
          <w:sz w:val="33"/>
          <w:szCs w:val="33"/>
          <w:b/>
          <w:bCs/>
          <w:spacing w:val="-14"/>
        </w:rPr>
        <w:t>殖</w:t>
      </w:r>
      <w:r>
        <w:rPr>
          <w:rFonts w:ascii="SimHei" w:hAnsi="SimHei" w:eastAsia="SimHei" w:cs="SimHei"/>
          <w:sz w:val="33"/>
          <w:szCs w:val="33"/>
          <w:spacing w:val="-8"/>
        </w:rPr>
        <w:t xml:space="preserve"> </w:t>
      </w:r>
      <w:r>
        <w:rPr>
          <w:rFonts w:ascii="SimHei" w:hAnsi="SimHei" w:eastAsia="SimHei" w:cs="SimHei"/>
          <w:sz w:val="33"/>
          <w:szCs w:val="33"/>
          <w:b/>
          <w:bCs/>
          <w:spacing w:val="-14"/>
        </w:rPr>
        <w:t>器</w:t>
      </w:r>
    </w:p>
    <w:p>
      <w:pPr>
        <w:spacing w:line="241" w:lineRule="auto"/>
        <w:rPr>
          <w:rFonts w:ascii="Arial"/>
          <w:sz w:val="21"/>
        </w:rPr>
      </w:pPr>
      <w:r/>
    </w:p>
    <w:p>
      <w:pPr>
        <w:spacing w:line="241" w:lineRule="auto"/>
        <w:rPr>
          <w:rFonts w:ascii="Arial"/>
          <w:sz w:val="21"/>
        </w:rPr>
      </w:pPr>
      <w:r/>
    </w:p>
    <w:p>
      <w:pPr>
        <w:ind w:left="49"/>
        <w:spacing w:before="71" w:line="220" w:lineRule="auto"/>
        <w:rPr>
          <w:rFonts w:ascii="KaiTi" w:hAnsi="KaiTi" w:eastAsia="KaiTi" w:cs="KaiTi"/>
          <w:sz w:val="22"/>
          <w:szCs w:val="22"/>
        </w:rPr>
      </w:pPr>
      <w:r>
        <w:rPr>
          <w:rFonts w:ascii="KaiTi" w:hAnsi="KaiTi" w:eastAsia="KaiTi" w:cs="KaiTi"/>
          <w:sz w:val="22"/>
          <w:szCs w:val="22"/>
          <w:spacing w:val="-19"/>
        </w:rPr>
        <w:t>●</w:t>
      </w:r>
      <w:r>
        <w:rPr>
          <w:rFonts w:ascii="KaiTi" w:hAnsi="KaiTi" w:eastAsia="KaiTi" w:cs="KaiTi"/>
          <w:sz w:val="22"/>
          <w:szCs w:val="22"/>
          <w:spacing w:val="21"/>
        </w:rPr>
        <w:t xml:space="preserve"> </w:t>
      </w:r>
      <w:r>
        <w:rPr>
          <w:rFonts w:ascii="KaiTi" w:hAnsi="KaiTi" w:eastAsia="KaiTi" w:cs="KaiTi"/>
          <w:sz w:val="22"/>
          <w:szCs w:val="22"/>
          <w:spacing w:val="-19"/>
        </w:rPr>
        <w:t>大阴唇皮下含丰富血管，外伤后易形成血肿。</w:t>
      </w:r>
    </w:p>
    <w:p>
      <w:pPr>
        <w:ind w:left="49"/>
        <w:spacing w:before="68" w:line="220" w:lineRule="auto"/>
        <w:rPr>
          <w:rFonts w:ascii="KaiTi" w:hAnsi="KaiTi" w:eastAsia="KaiTi" w:cs="KaiTi"/>
          <w:sz w:val="22"/>
          <w:szCs w:val="22"/>
        </w:rPr>
      </w:pPr>
      <w:r>
        <w:rPr>
          <w:rFonts w:ascii="KaiTi" w:hAnsi="KaiTi" w:eastAsia="KaiTi" w:cs="KaiTi"/>
          <w:sz w:val="22"/>
          <w:szCs w:val="22"/>
          <w:spacing w:val="-19"/>
        </w:rPr>
        <w:t>●</w:t>
      </w:r>
      <w:r>
        <w:rPr>
          <w:rFonts w:ascii="KaiTi" w:hAnsi="KaiTi" w:eastAsia="KaiTi" w:cs="KaiTi"/>
          <w:sz w:val="22"/>
          <w:szCs w:val="22"/>
          <w:spacing w:val="21"/>
        </w:rPr>
        <w:t xml:space="preserve"> </w:t>
      </w:r>
      <w:r>
        <w:rPr>
          <w:rFonts w:ascii="KaiTi" w:hAnsi="KaiTi" w:eastAsia="KaiTi" w:cs="KaiTi"/>
          <w:sz w:val="22"/>
          <w:szCs w:val="22"/>
          <w:spacing w:val="-19"/>
        </w:rPr>
        <w:t>小阴唇和阴蒂富含神经末梢，对性刺激敏感。</w:t>
      </w:r>
    </w:p>
    <w:p>
      <w:pPr>
        <w:ind w:left="49"/>
        <w:spacing w:before="68" w:line="220" w:lineRule="auto"/>
        <w:rPr>
          <w:rFonts w:ascii="KaiTi" w:hAnsi="KaiTi" w:eastAsia="KaiTi" w:cs="KaiTi"/>
          <w:sz w:val="22"/>
          <w:szCs w:val="22"/>
        </w:rPr>
      </w:pPr>
      <w:r>
        <w:rPr>
          <w:rFonts w:ascii="KaiTi" w:hAnsi="KaiTi" w:eastAsia="KaiTi" w:cs="KaiTi"/>
          <w:sz w:val="22"/>
          <w:szCs w:val="22"/>
          <w:spacing w:val="-21"/>
        </w:rPr>
        <w:t>●</w:t>
      </w:r>
      <w:r>
        <w:rPr>
          <w:rFonts w:ascii="KaiTi" w:hAnsi="KaiTi" w:eastAsia="KaiTi" w:cs="KaiTi"/>
          <w:sz w:val="22"/>
          <w:szCs w:val="22"/>
          <w:spacing w:val="-17"/>
        </w:rPr>
        <w:t xml:space="preserve"> </w:t>
      </w:r>
      <w:r>
        <w:rPr>
          <w:rFonts w:ascii="KaiTi" w:hAnsi="KaiTi" w:eastAsia="KaiTi" w:cs="KaiTi"/>
          <w:sz w:val="22"/>
          <w:szCs w:val="22"/>
          <w:spacing w:val="-21"/>
        </w:rPr>
        <w:t>前庭大腺若腺管口闭塞，可形成囊肿；若伴有感染，可形</w:t>
      </w:r>
      <w:r>
        <w:rPr>
          <w:rFonts w:ascii="KaiTi" w:hAnsi="KaiTi" w:eastAsia="KaiTi" w:cs="KaiTi"/>
          <w:sz w:val="22"/>
          <w:szCs w:val="22"/>
          <w:spacing w:val="-22"/>
        </w:rPr>
        <w:t>成脓肿。</w:t>
      </w:r>
    </w:p>
    <w:p>
      <w:pPr>
        <w:spacing w:line="275" w:lineRule="auto"/>
        <w:rPr>
          <w:rFonts w:ascii="Arial"/>
          <w:sz w:val="21"/>
        </w:rPr>
      </w:pPr>
      <w:r/>
    </w:p>
    <w:p>
      <w:pPr>
        <w:ind w:left="490"/>
        <w:spacing w:before="72" w:line="214" w:lineRule="auto"/>
        <w:rPr>
          <w:rFonts w:ascii="SimSun" w:hAnsi="SimSun" w:eastAsia="SimSun" w:cs="SimSun"/>
          <w:sz w:val="22"/>
          <w:szCs w:val="22"/>
        </w:rPr>
      </w:pPr>
      <w:r>
        <w:rPr>
          <w:rFonts w:ascii="SimSun" w:hAnsi="SimSun" w:eastAsia="SimSun" w:cs="SimSun"/>
          <w:sz w:val="22"/>
          <w:szCs w:val="22"/>
          <w:spacing w:val="-14"/>
        </w:rPr>
        <w:t>女性外生</w:t>
      </w:r>
      <w:r>
        <w:rPr>
          <w:rFonts w:ascii="SimSun" w:hAnsi="SimSun" w:eastAsia="SimSun" w:cs="SimSun"/>
          <w:sz w:val="22"/>
          <w:szCs w:val="22"/>
          <w:spacing w:val="-15"/>
        </w:rPr>
        <w:t>殖器(</w:t>
      </w:r>
      <w:r>
        <w:rPr>
          <w:rFonts w:ascii="SimSun" w:hAnsi="SimSun" w:eastAsia="SimSun" w:cs="SimSun"/>
          <w:sz w:val="22"/>
          <w:szCs w:val="22"/>
          <w:spacing w:val="-14"/>
        </w:rPr>
        <w:t>external</w:t>
      </w:r>
      <w:r>
        <w:rPr>
          <w:rFonts w:ascii="SimSun" w:hAnsi="SimSun" w:eastAsia="SimSun" w:cs="SimSun"/>
          <w:sz w:val="22"/>
          <w:szCs w:val="22"/>
          <w:spacing w:val="-17"/>
        </w:rPr>
        <w:t xml:space="preserve"> </w:t>
      </w:r>
      <w:r>
        <w:rPr>
          <w:rFonts w:ascii="SimSun" w:hAnsi="SimSun" w:eastAsia="SimSun" w:cs="SimSun"/>
          <w:sz w:val="22"/>
          <w:szCs w:val="22"/>
          <w:spacing w:val="-14"/>
        </w:rPr>
        <w:t>genitalia</w:t>
      </w:r>
      <w:r>
        <w:rPr>
          <w:rFonts w:ascii="SimSun" w:hAnsi="SimSun" w:eastAsia="SimSun" w:cs="SimSun"/>
          <w:sz w:val="22"/>
          <w:szCs w:val="22"/>
          <w:spacing w:val="-15"/>
        </w:rPr>
        <w:t>)指生殖器的外露部分，又称外阴(</w:t>
      </w:r>
      <w:r>
        <w:rPr>
          <w:rFonts w:ascii="SimSun" w:hAnsi="SimSun" w:eastAsia="SimSun" w:cs="SimSun"/>
          <w:sz w:val="22"/>
          <w:szCs w:val="22"/>
          <w:spacing w:val="-14"/>
        </w:rPr>
        <w:t>vulva</w:t>
      </w:r>
      <w:r>
        <w:rPr>
          <w:rFonts w:ascii="SimSun" w:hAnsi="SimSun" w:eastAsia="SimSun" w:cs="SimSun"/>
          <w:sz w:val="22"/>
          <w:szCs w:val="22"/>
          <w:spacing w:val="-15"/>
        </w:rPr>
        <w:t>)(图2-1),位于两股内侧</w:t>
      </w:r>
    </w:p>
    <w:p>
      <w:pPr>
        <w:spacing w:line="111" w:lineRule="exact"/>
        <w:rPr/>
      </w:pPr>
      <w:r/>
    </w:p>
    <w:p>
      <w:pPr>
        <w:sectPr>
          <w:footerReference w:type="default" r:id="rId38"/>
          <w:pgSz w:w="11900" w:h="16840"/>
          <w:pgMar w:top="400" w:right="570" w:bottom="512" w:left="899" w:header="0" w:footer="296" w:gutter="0"/>
          <w:cols w:equalWidth="0" w:num="1">
            <w:col w:w="10430" w:space="0"/>
          </w:cols>
        </w:sectPr>
        <w:rPr/>
      </w:pPr>
    </w:p>
    <w:p>
      <w:pPr>
        <w:ind w:left="49" w:right="188"/>
        <w:spacing w:before="2" w:line="253" w:lineRule="auto"/>
        <w:rPr>
          <w:rFonts w:ascii="SimSun" w:hAnsi="SimSun" w:eastAsia="SimSun" w:cs="SimSun"/>
          <w:sz w:val="22"/>
          <w:szCs w:val="22"/>
        </w:rPr>
      </w:pPr>
      <w:r>
        <w:rPr>
          <w:rFonts w:ascii="SimSun" w:hAnsi="SimSun" w:eastAsia="SimSun" w:cs="SimSun"/>
          <w:sz w:val="22"/>
          <w:szCs w:val="22"/>
          <w:spacing w:val="-30"/>
        </w:rPr>
        <w:t>间，前为耻骨联合，后为会阴，包括阴阜、大阴</w:t>
      </w:r>
      <w:r>
        <w:rPr>
          <w:rFonts w:ascii="SimSun" w:hAnsi="SimSun" w:eastAsia="SimSun" w:cs="SimSun"/>
          <w:sz w:val="22"/>
          <w:szCs w:val="22"/>
          <w:spacing w:val="10"/>
        </w:rPr>
        <w:t xml:space="preserve"> </w:t>
      </w:r>
      <w:r>
        <w:rPr>
          <w:rFonts w:ascii="SimSun" w:hAnsi="SimSun" w:eastAsia="SimSun" w:cs="SimSun"/>
          <w:sz w:val="22"/>
          <w:szCs w:val="22"/>
          <w:spacing w:val="-24"/>
        </w:rPr>
        <w:t>唇、小阴唇、阴蒂和阴道前庭。</w:t>
      </w:r>
    </w:p>
    <w:p>
      <w:pPr>
        <w:ind w:left="49" w:right="173" w:firstLine="440"/>
        <w:spacing w:before="71" w:line="270" w:lineRule="auto"/>
        <w:jc w:val="both"/>
        <w:rPr>
          <w:rFonts w:ascii="SimSun" w:hAnsi="SimSun" w:eastAsia="SimSun" w:cs="SimSun"/>
          <w:sz w:val="22"/>
          <w:szCs w:val="22"/>
        </w:rPr>
      </w:pPr>
      <w:r>
        <w:rPr>
          <w:rFonts w:ascii="SimHei" w:hAnsi="SimHei" w:eastAsia="SimHei" w:cs="SimHei"/>
          <w:sz w:val="22"/>
          <w:szCs w:val="22"/>
          <w:spacing w:val="-5"/>
        </w:rPr>
        <w:t>1.</w:t>
      </w:r>
      <w:r>
        <w:rPr>
          <w:rFonts w:ascii="SimHei" w:hAnsi="SimHei" w:eastAsia="SimHei" w:cs="SimHei"/>
          <w:sz w:val="22"/>
          <w:szCs w:val="22"/>
          <w:spacing w:val="-24"/>
        </w:rPr>
        <w:t xml:space="preserve"> </w:t>
      </w:r>
      <w:r>
        <w:rPr>
          <w:rFonts w:ascii="SimHei" w:hAnsi="SimHei" w:eastAsia="SimHei" w:cs="SimHei"/>
          <w:sz w:val="22"/>
          <w:szCs w:val="22"/>
          <w:spacing w:val="-5"/>
        </w:rPr>
        <w:t>阴阜</w:t>
      </w:r>
      <w:r>
        <w:rPr>
          <w:rFonts w:ascii="SimHei" w:hAnsi="SimHei" w:eastAsia="SimHei" w:cs="SimHei"/>
          <w:sz w:val="22"/>
          <w:szCs w:val="22"/>
          <w:spacing w:val="-42"/>
        </w:rPr>
        <w:t xml:space="preserve"> </w:t>
      </w:r>
      <w:r>
        <w:rPr>
          <w:rFonts w:ascii="SimHei" w:hAnsi="SimHei" w:eastAsia="SimHei" w:cs="SimHei"/>
          <w:sz w:val="22"/>
          <w:szCs w:val="22"/>
          <w:spacing w:val="-5"/>
        </w:rPr>
        <w:t>(mons</w:t>
      </w:r>
      <w:r>
        <w:rPr>
          <w:rFonts w:ascii="SimHei" w:hAnsi="SimHei" w:eastAsia="SimHei" w:cs="SimHei"/>
          <w:sz w:val="22"/>
          <w:szCs w:val="22"/>
          <w:spacing w:val="46"/>
        </w:rPr>
        <w:t xml:space="preserve">  </w:t>
      </w:r>
      <w:r>
        <w:rPr>
          <w:rFonts w:ascii="SimHei" w:hAnsi="SimHei" w:eastAsia="SimHei" w:cs="SimHei"/>
          <w:sz w:val="22"/>
          <w:szCs w:val="22"/>
          <w:spacing w:val="-5"/>
        </w:rPr>
        <w:t>pubis)</w:t>
      </w:r>
      <w:r>
        <w:rPr>
          <w:rFonts w:ascii="SimHei" w:hAnsi="SimHei" w:eastAsia="SimHei" w:cs="SimHei"/>
          <w:sz w:val="22"/>
          <w:szCs w:val="22"/>
          <w:spacing w:val="9"/>
        </w:rPr>
        <w:t xml:space="preserve">  </w:t>
      </w:r>
      <w:r>
        <w:rPr>
          <w:rFonts w:ascii="SimHei" w:hAnsi="SimHei" w:eastAsia="SimHei" w:cs="SimHei"/>
          <w:sz w:val="22"/>
          <w:szCs w:val="22"/>
          <w:spacing w:val="-5"/>
        </w:rPr>
        <w:t>为耻骨联合</w:t>
      </w:r>
      <w:r>
        <w:rPr>
          <w:rFonts w:ascii="SimHei" w:hAnsi="SimHei" w:eastAsia="SimHei" w:cs="SimHei"/>
          <w:sz w:val="22"/>
          <w:szCs w:val="22"/>
          <w:spacing w:val="1"/>
        </w:rPr>
        <w:t xml:space="preserve"> </w:t>
      </w:r>
      <w:r>
        <w:rPr>
          <w:rFonts w:ascii="SimSun" w:hAnsi="SimSun" w:eastAsia="SimSun" w:cs="SimSun"/>
          <w:sz w:val="22"/>
          <w:szCs w:val="22"/>
          <w:spacing w:val="-10"/>
        </w:rPr>
        <w:t>前面隆起的脂肪垫。青春期发育时，其上的</w:t>
      </w:r>
      <w:r>
        <w:rPr>
          <w:rFonts w:ascii="SimSun" w:hAnsi="SimSun" w:eastAsia="SimSun" w:cs="SimSun"/>
          <w:sz w:val="22"/>
          <w:szCs w:val="22"/>
          <w:spacing w:val="5"/>
        </w:rPr>
        <w:t xml:space="preserve"> </w:t>
      </w:r>
      <w:r>
        <w:rPr>
          <w:rFonts w:ascii="SimSun" w:hAnsi="SimSun" w:eastAsia="SimSun" w:cs="SimSun"/>
          <w:sz w:val="22"/>
          <w:szCs w:val="22"/>
          <w:spacing w:val="-10"/>
        </w:rPr>
        <w:t>皮肤开始生长呈倒三角形分布的阴毛。阴毛</w:t>
      </w:r>
      <w:r>
        <w:rPr>
          <w:rFonts w:ascii="SimSun" w:hAnsi="SimSun" w:eastAsia="SimSun" w:cs="SimSun"/>
          <w:sz w:val="22"/>
          <w:szCs w:val="22"/>
        </w:rPr>
        <w:t xml:space="preserve"> </w:t>
      </w:r>
      <w:r>
        <w:rPr>
          <w:rFonts w:ascii="SimSun" w:hAnsi="SimSun" w:eastAsia="SimSun" w:cs="SimSun"/>
          <w:sz w:val="22"/>
          <w:szCs w:val="22"/>
          <w:spacing w:val="-10"/>
        </w:rPr>
        <w:t>的疏密与色泽存在种族和个体差异。</w:t>
      </w:r>
    </w:p>
    <w:p>
      <w:pPr>
        <w:ind w:left="49" w:right="128" w:firstLine="440"/>
        <w:spacing w:before="51" w:line="263" w:lineRule="auto"/>
        <w:jc w:val="both"/>
        <w:rPr>
          <w:rFonts w:ascii="SimSun" w:hAnsi="SimSun" w:eastAsia="SimSun" w:cs="SimSun"/>
          <w:sz w:val="22"/>
          <w:szCs w:val="22"/>
        </w:rPr>
      </w:pPr>
      <w:r>
        <w:rPr>
          <w:rFonts w:ascii="Times New Roman" w:hAnsi="Times New Roman" w:eastAsia="Times New Roman" w:cs="Times New Roman"/>
          <w:sz w:val="22"/>
          <w:szCs w:val="22"/>
          <w:b/>
          <w:bCs/>
          <w:spacing w:val="2"/>
        </w:rPr>
        <w:t>2.</w:t>
      </w:r>
      <w:r>
        <w:rPr>
          <w:rFonts w:ascii="Times New Roman" w:hAnsi="Times New Roman" w:eastAsia="Times New Roman" w:cs="Times New Roman"/>
          <w:sz w:val="22"/>
          <w:szCs w:val="22"/>
          <w:spacing w:val="3"/>
        </w:rPr>
        <w:t xml:space="preserve">  </w:t>
      </w:r>
      <w:r>
        <w:rPr>
          <w:rFonts w:ascii="SimSun" w:hAnsi="SimSun" w:eastAsia="SimSun" w:cs="SimSun"/>
          <w:sz w:val="22"/>
          <w:szCs w:val="22"/>
          <w:b/>
          <w:bCs/>
          <w:spacing w:val="2"/>
        </w:rPr>
        <w:t>大阴唇</w:t>
      </w:r>
      <w:r>
        <w:rPr>
          <w:rFonts w:ascii="SimSun" w:hAnsi="SimSun" w:eastAsia="SimSun" w:cs="SimSun"/>
          <w:sz w:val="22"/>
          <w:szCs w:val="22"/>
          <w:spacing w:val="-46"/>
        </w:rPr>
        <w:t xml:space="preserve"> </w:t>
      </w:r>
      <w:r>
        <w:rPr>
          <w:rFonts w:ascii="Times New Roman" w:hAnsi="Times New Roman" w:eastAsia="Times New Roman" w:cs="Times New Roman"/>
          <w:sz w:val="22"/>
          <w:szCs w:val="22"/>
          <w:b/>
          <w:bCs/>
          <w:spacing w:val="2"/>
        </w:rPr>
        <w:t>(</w:t>
      </w:r>
      <w:r>
        <w:rPr>
          <w:rFonts w:ascii="Times New Roman" w:hAnsi="Times New Roman" w:eastAsia="Times New Roman" w:cs="Times New Roman"/>
          <w:sz w:val="22"/>
          <w:szCs w:val="22"/>
          <w:b/>
          <w:bCs/>
        </w:rPr>
        <w:t>labium</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b/>
          <w:bCs/>
        </w:rPr>
        <w:t>majus</w:t>
      </w:r>
      <w:r>
        <w:rPr>
          <w:rFonts w:ascii="Times New Roman" w:hAnsi="Times New Roman" w:eastAsia="Times New Roman" w:cs="Times New Roman"/>
          <w:sz w:val="22"/>
          <w:szCs w:val="22"/>
          <w:b/>
          <w:bCs/>
          <w:spacing w:val="2"/>
        </w:rPr>
        <w:t>)</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2"/>
        </w:rPr>
        <w:t>为两股</w:t>
      </w:r>
      <w:r>
        <w:rPr>
          <w:rFonts w:ascii="SimSun" w:hAnsi="SimSun" w:eastAsia="SimSun" w:cs="SimSun"/>
          <w:sz w:val="22"/>
          <w:szCs w:val="22"/>
        </w:rPr>
        <w:t xml:space="preserve"> </w:t>
      </w:r>
      <w:r>
        <w:rPr>
          <w:rFonts w:ascii="SimSun" w:hAnsi="SimSun" w:eastAsia="SimSun" w:cs="SimSun"/>
          <w:sz w:val="22"/>
          <w:szCs w:val="22"/>
          <w:spacing w:val="-10"/>
        </w:rPr>
        <w:t>内侧一对纵行隆起的皮肤皱襞，自阴阜向下</w:t>
      </w:r>
      <w:r>
        <w:rPr>
          <w:rFonts w:ascii="SimSun" w:hAnsi="SimSun" w:eastAsia="SimSun" w:cs="SimSun"/>
          <w:sz w:val="22"/>
          <w:szCs w:val="22"/>
          <w:spacing w:val="3"/>
        </w:rPr>
        <w:t xml:space="preserve"> </w:t>
      </w:r>
      <w:r>
        <w:rPr>
          <w:rFonts w:ascii="SimSun" w:hAnsi="SimSun" w:eastAsia="SimSun" w:cs="SimSun"/>
          <w:sz w:val="22"/>
          <w:szCs w:val="22"/>
          <w:spacing w:val="-8"/>
        </w:rPr>
        <w:t>向后延伸至会阴。大阴唇外侧面为皮肤，青</w:t>
      </w:r>
      <w:r>
        <w:rPr>
          <w:rFonts w:ascii="SimSun" w:hAnsi="SimSun" w:eastAsia="SimSun" w:cs="SimSun"/>
          <w:sz w:val="22"/>
          <w:szCs w:val="22"/>
        </w:rPr>
        <w:t xml:space="preserve"> </w:t>
      </w:r>
      <w:r>
        <w:rPr>
          <w:rFonts w:ascii="SimSun" w:hAnsi="SimSun" w:eastAsia="SimSun" w:cs="SimSun"/>
          <w:sz w:val="22"/>
          <w:szCs w:val="22"/>
          <w:spacing w:val="-9"/>
        </w:rPr>
        <w:t>春期后有色素沉着和阴毛，内含皮脂腺和汗</w:t>
      </w:r>
      <w:r>
        <w:rPr>
          <w:rFonts w:ascii="SimSun" w:hAnsi="SimSun" w:eastAsia="SimSun" w:cs="SimSun"/>
          <w:sz w:val="22"/>
          <w:szCs w:val="22"/>
          <w:spacing w:val="17"/>
        </w:rPr>
        <w:t xml:space="preserve"> </w:t>
      </w:r>
      <w:r>
        <w:rPr>
          <w:rFonts w:ascii="SimSun" w:hAnsi="SimSun" w:eastAsia="SimSun" w:cs="SimSun"/>
          <w:sz w:val="22"/>
          <w:szCs w:val="22"/>
          <w:spacing w:val="-8"/>
        </w:rPr>
        <w:t>腺；大阴唇内侧面湿润似黏膜。皮下为疏松</w:t>
      </w:r>
    </w:p>
    <w:p>
      <w:pPr>
        <w:spacing w:line="14" w:lineRule="auto"/>
        <w:rPr>
          <w:rFonts w:ascii="Arial"/>
          <w:sz w:val="2"/>
        </w:rPr>
      </w:pPr>
      <w:r>
        <w:rPr>
          <w:rFonts w:ascii="Arial" w:hAnsi="Arial" w:eastAsia="Arial" w:cs="Arial"/>
          <w:sz w:val="2"/>
          <w:szCs w:val="2"/>
        </w:rPr>
        <w:br w:type="column"/>
      </w:r>
    </w:p>
    <w:p>
      <w:pPr>
        <w:spacing w:before="221" w:line="2980" w:lineRule="exact"/>
        <w:textAlignment w:val="center"/>
        <w:rPr/>
      </w:pPr>
      <w:r>
        <w:drawing>
          <wp:inline distT="0" distB="0" distL="0" distR="0">
            <wp:extent cx="3155896" cy="1892304"/>
            <wp:effectExtent l="0" t="0" r="0" b="0"/>
            <wp:docPr id="18" name="IM 18"/>
            <wp:cNvGraphicFramePr/>
            <a:graphic>
              <a:graphicData uri="http://schemas.openxmlformats.org/drawingml/2006/picture">
                <pic:pic>
                  <pic:nvPicPr>
                    <pic:cNvPr id="18" name="IM 18"/>
                    <pic:cNvPicPr/>
                  </pic:nvPicPr>
                  <pic:blipFill>
                    <a:blip r:embed="rId41"/>
                    <a:stretch>
                      <a:fillRect/>
                    </a:stretch>
                  </pic:blipFill>
                  <pic:spPr>
                    <a:xfrm rot="0">
                      <a:off x="0" y="0"/>
                      <a:ext cx="3155896" cy="1892304"/>
                    </a:xfrm>
                    <a:prstGeom prst="rect">
                      <a:avLst/>
                    </a:prstGeom>
                  </pic:spPr>
                </pic:pic>
              </a:graphicData>
            </a:graphic>
          </wp:inline>
        </w:drawing>
      </w:r>
    </w:p>
    <w:p>
      <w:pPr>
        <w:ind w:left="1539"/>
        <w:spacing w:before="79" w:line="222" w:lineRule="auto"/>
        <w:rPr>
          <w:rFonts w:ascii="SimHei" w:hAnsi="SimHei" w:eastAsia="SimHei" w:cs="SimHei"/>
          <w:sz w:val="22"/>
          <w:szCs w:val="22"/>
        </w:rPr>
      </w:pPr>
      <w:r>
        <w:rPr>
          <w:rFonts w:ascii="SimHei" w:hAnsi="SimHei" w:eastAsia="SimHei" w:cs="SimHei"/>
          <w:sz w:val="22"/>
          <w:szCs w:val="22"/>
          <w:color w:val="0066B4"/>
          <w:spacing w:val="-20"/>
        </w:rPr>
        <w:t>图2-1</w:t>
      </w:r>
      <w:r>
        <w:rPr>
          <w:rFonts w:ascii="SimHei" w:hAnsi="SimHei" w:eastAsia="SimHei" w:cs="SimHei"/>
          <w:sz w:val="22"/>
          <w:szCs w:val="22"/>
          <w:color w:val="0066B4"/>
          <w:spacing w:val="17"/>
        </w:rPr>
        <w:t xml:space="preserve"> </w:t>
      </w:r>
      <w:r>
        <w:rPr>
          <w:rFonts w:ascii="SimHei" w:hAnsi="SimHei" w:eastAsia="SimHei" w:cs="SimHei"/>
          <w:sz w:val="22"/>
          <w:szCs w:val="22"/>
          <w:spacing w:val="-20"/>
        </w:rPr>
        <w:t>女性外生殖器</w:t>
      </w:r>
    </w:p>
    <w:p>
      <w:pPr>
        <w:sectPr>
          <w:type w:val="continuous"/>
          <w:pgSz w:w="11900" w:h="16840"/>
          <w:pgMar w:top="400" w:right="570" w:bottom="512" w:left="899" w:header="0" w:footer="296" w:gutter="0"/>
          <w:cols w:equalWidth="0" w:num="2">
            <w:col w:w="4241" w:space="100"/>
            <w:col w:w="6090" w:space="0"/>
          </w:cols>
        </w:sectPr>
        <w:rPr/>
      </w:pPr>
    </w:p>
    <w:p>
      <w:pPr>
        <w:ind w:left="49" w:right="1251"/>
        <w:spacing w:before="148" w:line="257" w:lineRule="auto"/>
        <w:rPr>
          <w:rFonts w:ascii="SimSun" w:hAnsi="SimSun" w:eastAsia="SimSun" w:cs="SimSun"/>
          <w:sz w:val="22"/>
          <w:szCs w:val="22"/>
        </w:rPr>
      </w:pPr>
      <w:r>
        <w:rPr>
          <w:rFonts w:ascii="SimSun" w:hAnsi="SimSun" w:eastAsia="SimSun" w:cs="SimSun"/>
          <w:sz w:val="22"/>
          <w:szCs w:val="22"/>
          <w:spacing w:val="-12"/>
        </w:rPr>
        <w:t>结缔组织和脂肪组织，含丰富血管、淋巴管和</w:t>
      </w:r>
      <w:r>
        <w:rPr>
          <w:rFonts w:ascii="SimSun" w:hAnsi="SimSun" w:eastAsia="SimSun" w:cs="SimSun"/>
          <w:sz w:val="22"/>
          <w:szCs w:val="22"/>
          <w:spacing w:val="-13"/>
        </w:rPr>
        <w:t>神经，外伤后易形成血肿。未产妇女两侧大阴唇自然合</w:t>
      </w:r>
      <w:r>
        <w:rPr>
          <w:rFonts w:ascii="SimSun" w:hAnsi="SimSun" w:eastAsia="SimSun" w:cs="SimSun"/>
          <w:sz w:val="22"/>
          <w:szCs w:val="22"/>
        </w:rPr>
        <w:t xml:space="preserve"> </w:t>
      </w:r>
      <w:r>
        <w:rPr>
          <w:rFonts w:ascii="SimSun" w:hAnsi="SimSun" w:eastAsia="SimSun" w:cs="SimSun"/>
          <w:sz w:val="22"/>
          <w:szCs w:val="22"/>
          <w:spacing w:val="-19"/>
        </w:rPr>
        <w:t>拢，产后向两侧分开，绝经后大阴唇逐渐萎缩。</w:t>
      </w:r>
    </w:p>
    <w:p>
      <w:pPr>
        <w:ind w:left="49" w:right="1149" w:firstLine="440"/>
        <w:spacing w:before="50" w:line="260" w:lineRule="auto"/>
        <w:jc w:val="both"/>
        <w:rPr>
          <w:rFonts w:ascii="SimSun" w:hAnsi="SimSun" w:eastAsia="SimSun" w:cs="SimSun"/>
          <w:sz w:val="22"/>
          <w:szCs w:val="22"/>
        </w:rPr>
      </w:pPr>
      <w:r>
        <w:rPr>
          <w:rFonts w:ascii="Times New Roman" w:hAnsi="Times New Roman" w:eastAsia="Times New Roman" w:cs="Times New Roman"/>
          <w:sz w:val="22"/>
          <w:szCs w:val="22"/>
          <w:b/>
          <w:bCs/>
          <w:spacing w:val="-7"/>
        </w:rPr>
        <w:t>3.</w:t>
      </w:r>
      <w:r>
        <w:rPr>
          <w:rFonts w:ascii="Times New Roman" w:hAnsi="Times New Roman" w:eastAsia="Times New Roman" w:cs="Times New Roman"/>
          <w:sz w:val="22"/>
          <w:szCs w:val="22"/>
          <w:spacing w:val="4"/>
        </w:rPr>
        <w:t xml:space="preserve">  </w:t>
      </w:r>
      <w:r>
        <w:rPr>
          <w:rFonts w:ascii="SimSun" w:hAnsi="SimSun" w:eastAsia="SimSun" w:cs="SimSun"/>
          <w:sz w:val="22"/>
          <w:szCs w:val="22"/>
          <w:b/>
          <w:bCs/>
          <w:spacing w:val="-7"/>
        </w:rPr>
        <w:t>小阴唇</w:t>
      </w:r>
      <w:r>
        <w:rPr>
          <w:rFonts w:ascii="SimSun" w:hAnsi="SimSun" w:eastAsia="SimSun" w:cs="SimSun"/>
          <w:sz w:val="22"/>
          <w:szCs w:val="22"/>
          <w:spacing w:val="-28"/>
        </w:rPr>
        <w:t xml:space="preserve"> </w:t>
      </w:r>
      <w:r>
        <w:rPr>
          <w:rFonts w:ascii="Times New Roman" w:hAnsi="Times New Roman" w:eastAsia="Times New Roman" w:cs="Times New Roman"/>
          <w:sz w:val="22"/>
          <w:szCs w:val="22"/>
          <w:b/>
          <w:bCs/>
          <w:spacing w:val="-7"/>
        </w:rPr>
        <w:t>(labium</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b/>
          <w:bCs/>
          <w:spacing w:val="-7"/>
        </w:rPr>
        <w:t>minus)</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7"/>
        </w:rPr>
        <w:t>系位于两侧大阴唇内侧的一对薄皮肤皱襞。表面湿润、色褐、无</w:t>
      </w:r>
      <w:r>
        <w:rPr>
          <w:rFonts w:ascii="SimSun" w:hAnsi="SimSun" w:eastAsia="SimSun" w:cs="SimSun"/>
          <w:sz w:val="22"/>
          <w:szCs w:val="22"/>
          <w:spacing w:val="1"/>
        </w:rPr>
        <w:t xml:space="preserve"> </w:t>
      </w:r>
      <w:r>
        <w:rPr>
          <w:rFonts w:ascii="SimSun" w:hAnsi="SimSun" w:eastAsia="SimSun" w:cs="SimSun"/>
          <w:sz w:val="22"/>
          <w:szCs w:val="22"/>
          <w:spacing w:val="-15"/>
        </w:rPr>
        <w:t>毛，富含神经末梢。两侧小阴唇前端融合，再分为前后两叶，前叶形成阴蒂包皮，后叶形成阴蒂系带。</w:t>
      </w:r>
      <w:r>
        <w:rPr>
          <w:rFonts w:ascii="SimSun" w:hAnsi="SimSun" w:eastAsia="SimSun" w:cs="SimSun"/>
          <w:sz w:val="22"/>
          <w:szCs w:val="22"/>
          <w:spacing w:val="4"/>
        </w:rPr>
        <w:t xml:space="preserve"> </w:t>
      </w:r>
      <w:r>
        <w:rPr>
          <w:rFonts w:ascii="SimSun" w:hAnsi="SimSun" w:eastAsia="SimSun" w:cs="SimSun"/>
          <w:sz w:val="22"/>
          <w:szCs w:val="22"/>
          <w:spacing w:val="-17"/>
        </w:rPr>
        <w:t>大、小阴唇后端汇合，在正</w:t>
      </w:r>
      <w:r>
        <w:rPr>
          <w:rFonts w:ascii="SimSun" w:hAnsi="SimSun" w:eastAsia="SimSun" w:cs="SimSun"/>
          <w:sz w:val="22"/>
          <w:szCs w:val="22"/>
          <w:spacing w:val="-18"/>
        </w:rPr>
        <w:t>中线形成阴唇系带(</w:t>
      </w:r>
      <w:r>
        <w:rPr>
          <w:rFonts w:ascii="SimSun" w:hAnsi="SimSun" w:eastAsia="SimSun" w:cs="SimSun"/>
          <w:sz w:val="22"/>
          <w:szCs w:val="22"/>
          <w:spacing w:val="-17"/>
        </w:rPr>
        <w:t>frenulum</w:t>
      </w:r>
      <w:r>
        <w:rPr>
          <w:rFonts w:ascii="SimSun" w:hAnsi="SimSun" w:eastAsia="SimSun" w:cs="SimSun"/>
          <w:sz w:val="22"/>
          <w:szCs w:val="22"/>
          <w:spacing w:val="5"/>
        </w:rPr>
        <w:t xml:space="preserve"> </w:t>
      </w:r>
      <w:r>
        <w:rPr>
          <w:rFonts w:ascii="SimSun" w:hAnsi="SimSun" w:eastAsia="SimSun" w:cs="SimSun"/>
          <w:sz w:val="22"/>
          <w:szCs w:val="22"/>
          <w:spacing w:val="-17"/>
        </w:rPr>
        <w:t>labium</w:t>
      </w:r>
      <w:r>
        <w:rPr>
          <w:rFonts w:ascii="SimSun" w:hAnsi="SimSun" w:eastAsia="SimSun" w:cs="SimSun"/>
          <w:sz w:val="22"/>
          <w:szCs w:val="22"/>
          <w:spacing w:val="-9"/>
        </w:rPr>
        <w:t xml:space="preserve"> </w:t>
      </w:r>
      <w:r>
        <w:rPr>
          <w:rFonts w:ascii="SimSun" w:hAnsi="SimSun" w:eastAsia="SimSun" w:cs="SimSun"/>
          <w:sz w:val="22"/>
          <w:szCs w:val="22"/>
          <w:spacing w:val="-17"/>
        </w:rPr>
        <w:t>pudendal</w:t>
      </w:r>
      <w:r>
        <w:rPr>
          <w:rFonts w:ascii="SimSun" w:hAnsi="SimSun" w:eastAsia="SimSun" w:cs="SimSun"/>
          <w:sz w:val="22"/>
          <w:szCs w:val="22"/>
          <w:spacing w:val="-18"/>
        </w:rPr>
        <w:t>)。</w:t>
      </w:r>
    </w:p>
    <w:p>
      <w:pPr>
        <w:ind w:left="490"/>
        <w:spacing w:before="59" w:line="212" w:lineRule="auto"/>
        <w:rPr>
          <w:rFonts w:ascii="SimSun" w:hAnsi="SimSun" w:eastAsia="SimSun" w:cs="SimSun"/>
          <w:sz w:val="22"/>
          <w:szCs w:val="22"/>
        </w:rPr>
      </w:pPr>
      <w:r>
        <w:rPr>
          <w:rFonts w:ascii="Times New Roman" w:hAnsi="Times New Roman" w:eastAsia="Times New Roman" w:cs="Times New Roman"/>
          <w:sz w:val="22"/>
          <w:szCs w:val="22"/>
          <w:b/>
          <w:bCs/>
          <w:spacing w:val="-4"/>
        </w:rPr>
        <w:t>4.</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4"/>
        </w:rPr>
        <w:t>阴蒂</w:t>
      </w:r>
      <w:r>
        <w:rPr>
          <w:rFonts w:ascii="Times New Roman" w:hAnsi="Times New Roman" w:eastAsia="Times New Roman" w:cs="Times New Roman"/>
          <w:sz w:val="22"/>
          <w:szCs w:val="22"/>
          <w:b/>
          <w:bCs/>
          <w:spacing w:val="-4"/>
        </w:rPr>
        <w:t>(clitoris)</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4"/>
        </w:rPr>
        <w:t>位于两小阴唇顶端下方，与男性阴茎</w:t>
      </w:r>
      <w:r>
        <w:rPr>
          <w:rFonts w:ascii="SimSun" w:hAnsi="SimSun" w:eastAsia="SimSun" w:cs="SimSun"/>
          <w:sz w:val="22"/>
          <w:szCs w:val="22"/>
          <w:spacing w:val="-5"/>
        </w:rPr>
        <w:t>同源，由海绵体构成，在性兴奋时勃</w:t>
      </w:r>
    </w:p>
    <w:p>
      <w:pPr>
        <w:ind w:left="49" w:right="1237"/>
        <w:spacing w:before="97" w:line="248" w:lineRule="auto"/>
        <w:rPr>
          <w:rFonts w:ascii="SimSun" w:hAnsi="SimSun" w:eastAsia="SimSun" w:cs="SimSun"/>
          <w:sz w:val="22"/>
          <w:szCs w:val="22"/>
        </w:rPr>
      </w:pPr>
      <w:r>
        <w:rPr>
          <w:rFonts w:ascii="SimSun" w:hAnsi="SimSun" w:eastAsia="SimSun" w:cs="SimSun"/>
          <w:sz w:val="22"/>
          <w:szCs w:val="22"/>
          <w:spacing w:val="-19"/>
        </w:rPr>
        <w:t>起。阴蒂分为3部分，前为阴蒂头，暴露于外阴，富含神经末梢，对性刺激敏感；中为阴蒂体；后为两阴</w:t>
      </w:r>
      <w:r>
        <w:rPr>
          <w:rFonts w:ascii="SimSun" w:hAnsi="SimSun" w:eastAsia="SimSun" w:cs="SimSun"/>
          <w:sz w:val="22"/>
          <w:szCs w:val="22"/>
          <w:spacing w:val="5"/>
        </w:rPr>
        <w:t xml:space="preserve"> </w:t>
      </w:r>
      <w:r>
        <w:rPr>
          <w:rFonts w:ascii="SimSun" w:hAnsi="SimSun" w:eastAsia="SimSun" w:cs="SimSun"/>
          <w:sz w:val="22"/>
          <w:szCs w:val="22"/>
          <w:spacing w:val="-18"/>
        </w:rPr>
        <w:t>蒂脚，附着于两侧耻骨支上。</w:t>
      </w:r>
    </w:p>
    <w:p>
      <w:pPr>
        <w:ind w:left="49" w:right="1109" w:firstLine="440"/>
        <w:spacing w:before="45" w:line="265" w:lineRule="auto"/>
        <w:rPr>
          <w:rFonts w:ascii="SimSun" w:hAnsi="SimSun" w:eastAsia="SimSun" w:cs="SimSun"/>
          <w:sz w:val="22"/>
          <w:szCs w:val="22"/>
        </w:rPr>
      </w:pPr>
      <w:r>
        <w:rPr>
          <w:rFonts w:ascii="Times New Roman" w:hAnsi="Times New Roman" w:eastAsia="Times New Roman" w:cs="Times New Roman"/>
          <w:sz w:val="22"/>
          <w:szCs w:val="22"/>
          <w:b/>
          <w:bCs/>
          <w:spacing w:val="-7"/>
        </w:rPr>
        <w:t>5.</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7"/>
        </w:rPr>
        <w:t>阴道前庭</w:t>
      </w:r>
      <w:r>
        <w:rPr>
          <w:rFonts w:ascii="SimSun" w:hAnsi="SimSun" w:eastAsia="SimSun" w:cs="SimSun"/>
          <w:sz w:val="22"/>
          <w:szCs w:val="22"/>
          <w:spacing w:val="-47"/>
        </w:rPr>
        <w:t xml:space="preserve"> </w:t>
      </w:r>
      <w:r>
        <w:rPr>
          <w:rFonts w:ascii="Times New Roman" w:hAnsi="Times New Roman" w:eastAsia="Times New Roman" w:cs="Times New Roman"/>
          <w:sz w:val="22"/>
          <w:szCs w:val="22"/>
          <w:b/>
          <w:bCs/>
          <w:spacing w:val="-7"/>
        </w:rPr>
        <w:t>(vaginal</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b/>
          <w:bCs/>
          <w:spacing w:val="-7"/>
        </w:rPr>
        <w:t>vestibule)</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7"/>
        </w:rPr>
        <w:t>为一菱形区域，前为阴蒂，后为阴唇系带，两侧</w:t>
      </w:r>
      <w:r>
        <w:rPr>
          <w:rFonts w:ascii="SimSun" w:hAnsi="SimSun" w:eastAsia="SimSun" w:cs="SimSun"/>
          <w:sz w:val="22"/>
          <w:szCs w:val="22"/>
          <w:spacing w:val="-8"/>
        </w:rPr>
        <w:t>为小阴唇。</w:t>
      </w:r>
      <w:r>
        <w:rPr>
          <w:rFonts w:ascii="SimSun" w:hAnsi="SimSun" w:eastAsia="SimSun" w:cs="SimSun"/>
          <w:sz w:val="22"/>
          <w:szCs w:val="22"/>
          <w:spacing w:val="2"/>
        </w:rPr>
        <w:t xml:space="preserve"> </w:t>
      </w:r>
      <w:r>
        <w:rPr>
          <w:rFonts w:ascii="SimSun" w:hAnsi="SimSun" w:eastAsia="SimSun" w:cs="SimSun"/>
          <w:sz w:val="22"/>
          <w:szCs w:val="22"/>
          <w:spacing w:val="-18"/>
        </w:rPr>
        <w:t>阴道口与阴唇系带之间有一浅窝，称为舟状窝(fossa</w:t>
      </w:r>
      <w:r>
        <w:rPr>
          <w:rFonts w:ascii="SimSun" w:hAnsi="SimSun" w:eastAsia="SimSun" w:cs="SimSun"/>
          <w:sz w:val="22"/>
          <w:szCs w:val="22"/>
          <w:spacing w:val="-3"/>
        </w:rPr>
        <w:t xml:space="preserve"> </w:t>
      </w:r>
      <w:r>
        <w:rPr>
          <w:rFonts w:ascii="SimSun" w:hAnsi="SimSun" w:eastAsia="SimSun" w:cs="SimSun"/>
          <w:sz w:val="22"/>
          <w:szCs w:val="22"/>
          <w:spacing w:val="-18"/>
        </w:rPr>
        <w:t>navicularis),又称为阴道前庭窝，经产妇受分娩影</w:t>
      </w:r>
      <w:r>
        <w:rPr>
          <w:rFonts w:ascii="SimSun" w:hAnsi="SimSun" w:eastAsia="SimSun" w:cs="SimSun"/>
          <w:sz w:val="22"/>
          <w:szCs w:val="22"/>
        </w:rPr>
        <w:t xml:space="preserve">  </w:t>
      </w:r>
      <w:r>
        <w:rPr>
          <w:rFonts w:ascii="SimSun" w:hAnsi="SimSun" w:eastAsia="SimSun" w:cs="SimSun"/>
          <w:sz w:val="22"/>
          <w:szCs w:val="22"/>
          <w:spacing w:val="-16"/>
        </w:rPr>
        <w:t>响，此窝消失。在此区域内有以下结构：</w:t>
      </w:r>
    </w:p>
    <w:p>
      <w:pPr>
        <w:ind w:left="49" w:right="1250" w:firstLine="440"/>
        <w:spacing w:before="89" w:line="248" w:lineRule="auto"/>
        <w:rPr>
          <w:rFonts w:ascii="SimSun" w:hAnsi="SimSun" w:eastAsia="SimSun" w:cs="SimSun"/>
          <w:sz w:val="22"/>
          <w:szCs w:val="22"/>
        </w:rPr>
      </w:pPr>
      <w:r>
        <w:rPr>
          <w:rFonts w:ascii="SimSun" w:hAnsi="SimSun" w:eastAsia="SimSun" w:cs="SimSun"/>
          <w:sz w:val="22"/>
          <w:szCs w:val="22"/>
          <w:spacing w:val="-12"/>
        </w:rPr>
        <w:t>(1)前庭球(vestibular</w:t>
      </w:r>
      <w:r>
        <w:rPr>
          <w:rFonts w:ascii="SimSun" w:hAnsi="SimSun" w:eastAsia="SimSun" w:cs="SimSun"/>
          <w:sz w:val="22"/>
          <w:szCs w:val="22"/>
          <w:spacing w:val="-15"/>
        </w:rPr>
        <w:t xml:space="preserve"> </w:t>
      </w:r>
      <w:r>
        <w:rPr>
          <w:rFonts w:ascii="SimSun" w:hAnsi="SimSun" w:eastAsia="SimSun" w:cs="SimSun"/>
          <w:sz w:val="22"/>
          <w:szCs w:val="22"/>
          <w:spacing w:val="-12"/>
        </w:rPr>
        <w:t>bulb):又称为球海绵</w:t>
      </w:r>
      <w:r>
        <w:rPr>
          <w:rFonts w:ascii="SimSun" w:hAnsi="SimSun" w:eastAsia="SimSun" w:cs="SimSun"/>
          <w:sz w:val="22"/>
          <w:szCs w:val="22"/>
          <w:spacing w:val="-13"/>
        </w:rPr>
        <w:t>体，位于前庭两侧，由具有勃起性的静脉丛组成。其</w:t>
      </w:r>
      <w:r>
        <w:rPr>
          <w:rFonts w:ascii="SimSun" w:hAnsi="SimSun" w:eastAsia="SimSun" w:cs="SimSun"/>
          <w:sz w:val="22"/>
          <w:szCs w:val="22"/>
        </w:rPr>
        <w:t xml:space="preserve"> </w:t>
      </w:r>
      <w:r>
        <w:rPr>
          <w:rFonts w:ascii="SimSun" w:hAnsi="SimSun" w:eastAsia="SimSun" w:cs="SimSun"/>
          <w:sz w:val="22"/>
          <w:szCs w:val="22"/>
          <w:spacing w:val="-17"/>
        </w:rPr>
        <w:t>前端与阴蒂相接，后端膨大，与同侧前庭大腺相邻，表面被球海绵</w:t>
      </w:r>
      <w:r>
        <w:rPr>
          <w:rFonts w:ascii="SimSun" w:hAnsi="SimSun" w:eastAsia="SimSun" w:cs="SimSun"/>
          <w:sz w:val="22"/>
          <w:szCs w:val="22"/>
          <w:spacing w:val="-18"/>
        </w:rPr>
        <w:t>体肌覆盖。</w:t>
      </w:r>
    </w:p>
    <w:p>
      <w:pPr>
        <w:ind w:left="49" w:right="1249" w:firstLine="440"/>
        <w:spacing w:before="62" w:line="232" w:lineRule="auto"/>
        <w:rPr>
          <w:rFonts w:ascii="SimSun" w:hAnsi="SimSun" w:eastAsia="SimSun" w:cs="SimSun"/>
          <w:sz w:val="22"/>
          <w:szCs w:val="22"/>
        </w:rPr>
      </w:pPr>
      <w:r>
        <w:rPr>
          <w:rFonts w:ascii="SimSun" w:hAnsi="SimSun" w:eastAsia="SimSun" w:cs="SimSun"/>
          <w:sz w:val="22"/>
          <w:szCs w:val="22"/>
          <w:spacing w:val="-15"/>
        </w:rPr>
        <w:t>(2)前庭大腺(major</w:t>
      </w:r>
      <w:r>
        <w:rPr>
          <w:rFonts w:ascii="SimSun" w:hAnsi="SimSun" w:eastAsia="SimSun" w:cs="SimSun"/>
          <w:sz w:val="22"/>
          <w:szCs w:val="22"/>
          <w:spacing w:val="-15"/>
        </w:rPr>
        <w:t xml:space="preserve"> </w:t>
      </w:r>
      <w:r>
        <w:rPr>
          <w:rFonts w:ascii="SimSun" w:hAnsi="SimSun" w:eastAsia="SimSun" w:cs="SimSun"/>
          <w:sz w:val="22"/>
          <w:szCs w:val="22"/>
          <w:spacing w:val="-15"/>
        </w:rPr>
        <w:t>vestibular</w:t>
      </w:r>
      <w:r>
        <w:rPr>
          <w:rFonts w:ascii="SimSun" w:hAnsi="SimSun" w:eastAsia="SimSun" w:cs="SimSun"/>
          <w:sz w:val="22"/>
          <w:szCs w:val="22"/>
          <w:spacing w:val="-11"/>
        </w:rPr>
        <w:t xml:space="preserve"> </w:t>
      </w:r>
      <w:r>
        <w:rPr>
          <w:rFonts w:ascii="SimSun" w:hAnsi="SimSun" w:eastAsia="SimSun" w:cs="SimSun"/>
          <w:sz w:val="22"/>
          <w:szCs w:val="22"/>
          <w:spacing w:val="-15"/>
        </w:rPr>
        <w:t>gland):又称为巴氏腺(Bartholin</w:t>
      </w:r>
      <w:r>
        <w:rPr>
          <w:rFonts w:ascii="SimSun" w:hAnsi="SimSun" w:eastAsia="SimSun" w:cs="SimSun"/>
          <w:sz w:val="22"/>
          <w:szCs w:val="22"/>
          <w:spacing w:val="-4"/>
        </w:rPr>
        <w:t xml:space="preserve"> </w:t>
      </w:r>
      <w:r>
        <w:rPr>
          <w:rFonts w:ascii="SimSun" w:hAnsi="SimSun" w:eastAsia="SimSun" w:cs="SimSun"/>
          <w:sz w:val="22"/>
          <w:szCs w:val="22"/>
          <w:spacing w:val="-15"/>
        </w:rPr>
        <w:t>gland),位于大阴唇后部，被</w:t>
      </w:r>
      <w:r>
        <w:rPr>
          <w:rFonts w:ascii="SimSun" w:hAnsi="SimSun" w:eastAsia="SimSun" w:cs="SimSun"/>
          <w:sz w:val="22"/>
          <w:szCs w:val="22"/>
          <w:spacing w:val="-16"/>
        </w:rPr>
        <w:t>球海</w:t>
      </w:r>
      <w:r>
        <w:rPr>
          <w:rFonts w:ascii="SimSun" w:hAnsi="SimSun" w:eastAsia="SimSun" w:cs="SimSun"/>
          <w:sz w:val="22"/>
          <w:szCs w:val="22"/>
        </w:rPr>
        <w:t xml:space="preserve"> </w:t>
      </w:r>
      <w:r>
        <w:rPr>
          <w:rFonts w:ascii="SimSun" w:hAnsi="SimSun" w:eastAsia="SimSun" w:cs="SimSun"/>
          <w:sz w:val="22"/>
          <w:szCs w:val="22"/>
          <w:spacing w:val="-7"/>
        </w:rPr>
        <w:t>绵体肌覆盖，如黄豆大，左右各一。腺管细长(1~2cm),向内侧开口于阴道前庭后方小阴唇与处女</w:t>
      </w:r>
      <w:r>
        <w:rPr>
          <w:rFonts w:ascii="SimSun" w:hAnsi="SimSun" w:eastAsia="SimSun" w:cs="SimSun"/>
          <w:sz w:val="22"/>
          <w:szCs w:val="22"/>
          <w:spacing w:val="-8"/>
        </w:rPr>
        <w:t>膜</w:t>
      </w:r>
    </w:p>
    <w:p>
      <w:pPr>
        <w:sectPr>
          <w:type w:val="continuous"/>
          <w:pgSz w:w="11900" w:h="16840"/>
          <w:pgMar w:top="400" w:right="570" w:bottom="512" w:left="899" w:header="0" w:footer="296" w:gutter="0"/>
          <w:cols w:equalWidth="0" w:num="1">
            <w:col w:w="10430" w:space="0"/>
          </w:cols>
        </w:sectPr>
        <w:rPr/>
      </w:pPr>
    </w:p>
    <w:p>
      <w:pPr>
        <w:spacing w:line="399" w:lineRule="auto"/>
        <w:rPr>
          <w:rFonts w:ascii="Arial"/>
          <w:sz w:val="21"/>
        </w:rPr>
      </w:pPr>
      <w:r/>
    </w:p>
    <w:p>
      <w:pPr>
        <w:ind w:left="9"/>
        <w:spacing w:before="65" w:line="221" w:lineRule="auto"/>
        <w:rPr>
          <w:rFonts w:ascii="SimHei" w:hAnsi="SimHei" w:eastAsia="SimHei" w:cs="SimHei"/>
          <w:sz w:val="20"/>
          <w:szCs w:val="20"/>
        </w:rPr>
      </w:pPr>
      <w:r>
        <w:rPr>
          <w:rFonts w:ascii="SimSun" w:hAnsi="SimSun" w:eastAsia="SimSun" w:cs="SimSun"/>
          <w:sz w:val="20"/>
          <w:szCs w:val="20"/>
          <w:color w:val="0B73CE"/>
          <w:spacing w:val="-9"/>
        </w:rPr>
        <w:t>6</w:t>
      </w:r>
      <w:r>
        <w:rPr>
          <w:rFonts w:ascii="SimSun" w:hAnsi="SimSun" w:eastAsia="SimSun" w:cs="SimSun"/>
          <w:sz w:val="20"/>
          <w:szCs w:val="20"/>
          <w:color w:val="0B73CE"/>
          <w:spacing w:val="11"/>
        </w:rPr>
        <w:t xml:space="preserve">         </w:t>
      </w:r>
      <w:r>
        <w:rPr>
          <w:rFonts w:ascii="SimHei" w:hAnsi="SimHei" w:eastAsia="SimHei" w:cs="SimHei"/>
          <w:sz w:val="20"/>
          <w:szCs w:val="20"/>
          <w:color w:val="005FB3"/>
          <w:spacing w:val="-9"/>
        </w:rPr>
        <w:t>第二章</w:t>
      </w:r>
      <w:r>
        <w:rPr>
          <w:rFonts w:ascii="SimHei" w:hAnsi="SimHei" w:eastAsia="SimHei" w:cs="SimHei"/>
          <w:sz w:val="20"/>
          <w:szCs w:val="20"/>
          <w:color w:val="005FB3"/>
          <w:spacing w:val="78"/>
        </w:rPr>
        <w:t xml:space="preserve"> </w:t>
      </w:r>
      <w:r>
        <w:rPr>
          <w:rFonts w:ascii="SimHei" w:hAnsi="SimHei" w:eastAsia="SimHei" w:cs="SimHei"/>
          <w:sz w:val="20"/>
          <w:szCs w:val="20"/>
          <w:color w:val="005FB3"/>
          <w:spacing w:val="-9"/>
        </w:rPr>
        <w:t>女性生殖系统解剖</w:t>
      </w:r>
    </w:p>
    <w:p>
      <w:pPr>
        <w:spacing w:line="295" w:lineRule="auto"/>
        <w:rPr>
          <w:rFonts w:ascii="Arial"/>
          <w:sz w:val="21"/>
        </w:rPr>
      </w:pPr>
      <w:r/>
    </w:p>
    <w:p>
      <w:pPr>
        <w:ind w:right="12"/>
        <w:spacing w:before="65" w:line="360" w:lineRule="exact"/>
        <w:jc w:val="right"/>
        <w:rPr>
          <w:rFonts w:ascii="SimSun" w:hAnsi="SimSun" w:eastAsia="SimSun" w:cs="SimSun"/>
          <w:sz w:val="20"/>
          <w:szCs w:val="20"/>
        </w:rPr>
      </w:pPr>
      <w:r>
        <w:rPr>
          <w:rFonts w:ascii="SimSun" w:hAnsi="SimSun" w:eastAsia="SimSun" w:cs="SimSun"/>
          <w:sz w:val="20"/>
          <w:szCs w:val="20"/>
          <w:spacing w:val="7"/>
          <w:position w:val="12"/>
        </w:rPr>
        <w:t>之间的沟内。性兴奋时，分泌黏液起润滑作用。正常情况下不能触及此腺，若腺管口闭塞，可形成前</w:t>
      </w:r>
    </w:p>
    <w:p>
      <w:pPr>
        <w:ind w:left="1100"/>
        <w:spacing w:line="219" w:lineRule="auto"/>
        <w:rPr>
          <w:rFonts w:ascii="SimSun" w:hAnsi="SimSun" w:eastAsia="SimSun" w:cs="SimSun"/>
          <w:sz w:val="20"/>
          <w:szCs w:val="20"/>
        </w:rPr>
      </w:pPr>
      <w:r>
        <w:rPr>
          <w:rFonts w:ascii="SimSun" w:hAnsi="SimSun" w:eastAsia="SimSun" w:cs="SimSun"/>
          <w:sz w:val="20"/>
          <w:szCs w:val="20"/>
          <w:spacing w:val="-2"/>
        </w:rPr>
        <w:t>庭大腺囊肿，则能触及并看到；若伴有感染，</w:t>
      </w:r>
      <w:r>
        <w:rPr>
          <w:rFonts w:ascii="SimSun" w:hAnsi="SimSun" w:eastAsia="SimSun" w:cs="SimSun"/>
          <w:sz w:val="20"/>
          <w:szCs w:val="20"/>
          <w:spacing w:val="-3"/>
        </w:rPr>
        <w:t>可形成脓肿。</w:t>
      </w:r>
    </w:p>
    <w:p>
      <w:pPr>
        <w:ind w:left="1100" w:right="22" w:firstLine="439"/>
        <w:spacing w:before="102" w:line="266" w:lineRule="auto"/>
        <w:rPr>
          <w:rFonts w:ascii="SimSun" w:hAnsi="SimSun" w:eastAsia="SimSun" w:cs="SimSun"/>
          <w:sz w:val="20"/>
          <w:szCs w:val="20"/>
        </w:rPr>
      </w:pPr>
      <w:r>
        <w:rPr>
          <w:rFonts w:ascii="SimSun" w:hAnsi="SimSun" w:eastAsia="SimSun" w:cs="SimSun"/>
          <w:sz w:val="20"/>
          <w:szCs w:val="20"/>
          <w:spacing w:val="-3"/>
        </w:rPr>
        <w:t>(3)尿道外口</w:t>
      </w:r>
      <w:r>
        <w:rPr>
          <w:rFonts w:ascii="SimSun" w:hAnsi="SimSun" w:eastAsia="SimSun" w:cs="SimSun"/>
          <w:sz w:val="20"/>
          <w:szCs w:val="20"/>
          <w:spacing w:val="-4"/>
        </w:rPr>
        <w:t>(</w:t>
      </w:r>
      <w:r>
        <w:rPr>
          <w:rFonts w:ascii="SimSun" w:hAnsi="SimSun" w:eastAsia="SimSun" w:cs="SimSun"/>
          <w:sz w:val="20"/>
          <w:szCs w:val="20"/>
          <w:spacing w:val="-3"/>
        </w:rPr>
        <w:t>external</w:t>
      </w:r>
      <w:r>
        <w:rPr>
          <w:rFonts w:ascii="SimSun" w:hAnsi="SimSun" w:eastAsia="SimSun" w:cs="SimSun"/>
          <w:sz w:val="20"/>
          <w:szCs w:val="20"/>
          <w:spacing w:val="-9"/>
        </w:rPr>
        <w:t xml:space="preserve"> </w:t>
      </w:r>
      <w:r>
        <w:rPr>
          <w:rFonts w:ascii="SimSun" w:hAnsi="SimSun" w:eastAsia="SimSun" w:cs="SimSun"/>
          <w:sz w:val="20"/>
          <w:szCs w:val="20"/>
          <w:spacing w:val="-3"/>
        </w:rPr>
        <w:t>orifice</w:t>
      </w:r>
      <w:r>
        <w:rPr>
          <w:rFonts w:ascii="SimSun" w:hAnsi="SimSun" w:eastAsia="SimSun" w:cs="SimSun"/>
          <w:sz w:val="20"/>
          <w:szCs w:val="20"/>
          <w:spacing w:val="-9"/>
        </w:rPr>
        <w:t xml:space="preserve"> </w:t>
      </w:r>
      <w:r>
        <w:rPr>
          <w:rFonts w:ascii="SimSun" w:hAnsi="SimSun" w:eastAsia="SimSun" w:cs="SimSun"/>
          <w:sz w:val="20"/>
          <w:szCs w:val="20"/>
          <w:spacing w:val="-3"/>
        </w:rPr>
        <w:t>of</w:t>
      </w:r>
      <w:r>
        <w:rPr>
          <w:rFonts w:ascii="SimSun" w:hAnsi="SimSun" w:eastAsia="SimSun" w:cs="SimSun"/>
          <w:sz w:val="20"/>
          <w:szCs w:val="20"/>
          <w:spacing w:val="-13"/>
        </w:rPr>
        <w:t xml:space="preserve"> </w:t>
      </w:r>
      <w:r>
        <w:rPr>
          <w:rFonts w:ascii="SimSun" w:hAnsi="SimSun" w:eastAsia="SimSun" w:cs="SimSun"/>
          <w:sz w:val="20"/>
          <w:szCs w:val="20"/>
          <w:spacing w:val="-3"/>
        </w:rPr>
        <w:t>urethra</w:t>
      </w:r>
      <w:r>
        <w:rPr>
          <w:rFonts w:ascii="SimSun" w:hAnsi="SimSun" w:eastAsia="SimSun" w:cs="SimSun"/>
          <w:sz w:val="20"/>
          <w:szCs w:val="20"/>
          <w:spacing w:val="-4"/>
        </w:rPr>
        <w:t>):位于阴蒂头后下方，圆形，边缘折叠而合拢。尿道外口</w:t>
      </w:r>
      <w:r>
        <w:rPr>
          <w:rFonts w:ascii="SimSun" w:hAnsi="SimSun" w:eastAsia="SimSun" w:cs="SimSun"/>
          <w:sz w:val="20"/>
          <w:szCs w:val="20"/>
        </w:rPr>
        <w:t xml:space="preserve"> </w:t>
      </w:r>
      <w:r>
        <w:rPr>
          <w:rFonts w:ascii="SimSun" w:hAnsi="SimSun" w:eastAsia="SimSun" w:cs="SimSun"/>
          <w:sz w:val="20"/>
          <w:szCs w:val="20"/>
          <w:spacing w:val="4"/>
        </w:rPr>
        <w:t>后壁上有一对并列腺体，称为尿道旁腺。尿道旁腺开口小，容易有细菌潜伏。</w:t>
      </w:r>
    </w:p>
    <w:p>
      <w:pPr>
        <w:ind w:left="1100" w:right="11" w:firstLine="439"/>
        <w:spacing w:before="98" w:line="296" w:lineRule="auto"/>
        <w:rPr>
          <w:rFonts w:ascii="SimSun" w:hAnsi="SimSun" w:eastAsia="SimSun" w:cs="SimSun"/>
          <w:sz w:val="20"/>
          <w:szCs w:val="20"/>
        </w:rPr>
      </w:pPr>
      <w:r>
        <w:rPr>
          <w:rFonts w:ascii="SimSun" w:hAnsi="SimSun" w:eastAsia="SimSun" w:cs="SimSun"/>
          <w:sz w:val="20"/>
          <w:szCs w:val="20"/>
          <w:spacing w:val="4"/>
        </w:rPr>
        <w:t>(4)阴道口(</w:t>
      </w:r>
      <w:r>
        <w:rPr>
          <w:rFonts w:ascii="SimSun" w:hAnsi="SimSun" w:eastAsia="SimSun" w:cs="SimSun"/>
          <w:sz w:val="20"/>
          <w:szCs w:val="20"/>
        </w:rPr>
        <w:t>vaginal</w:t>
      </w:r>
      <w:r>
        <w:rPr>
          <w:rFonts w:ascii="SimSun" w:hAnsi="SimSun" w:eastAsia="SimSun" w:cs="SimSun"/>
          <w:sz w:val="20"/>
          <w:szCs w:val="20"/>
          <w:spacing w:val="12"/>
        </w:rPr>
        <w:t xml:space="preserve"> </w:t>
      </w:r>
      <w:r>
        <w:rPr>
          <w:rFonts w:ascii="SimSun" w:hAnsi="SimSun" w:eastAsia="SimSun" w:cs="SimSun"/>
          <w:sz w:val="20"/>
          <w:szCs w:val="20"/>
        </w:rPr>
        <w:t>orifice</w:t>
      </w:r>
      <w:r>
        <w:rPr>
          <w:rFonts w:ascii="SimSun" w:hAnsi="SimSun" w:eastAsia="SimSun" w:cs="SimSun"/>
          <w:sz w:val="20"/>
          <w:szCs w:val="20"/>
          <w:spacing w:val="4"/>
        </w:rPr>
        <w:t>)和处女膜(</w:t>
      </w:r>
      <w:r>
        <w:rPr>
          <w:rFonts w:ascii="SimSun" w:hAnsi="SimSun" w:eastAsia="SimSun" w:cs="SimSun"/>
          <w:sz w:val="20"/>
          <w:szCs w:val="20"/>
        </w:rPr>
        <w:t>hymen</w:t>
      </w:r>
      <w:r>
        <w:rPr>
          <w:rFonts w:ascii="SimSun" w:hAnsi="SimSun" w:eastAsia="SimSun" w:cs="SimSun"/>
          <w:sz w:val="20"/>
          <w:szCs w:val="20"/>
          <w:spacing w:val="4"/>
        </w:rPr>
        <w:t>):</w:t>
      </w:r>
      <w:r>
        <w:rPr>
          <w:rFonts w:ascii="SimSun" w:hAnsi="SimSun" w:eastAsia="SimSun" w:cs="SimSun"/>
          <w:sz w:val="20"/>
          <w:szCs w:val="20"/>
          <w:spacing w:val="23"/>
        </w:rPr>
        <w:t xml:space="preserve"> </w:t>
      </w:r>
      <w:r>
        <w:rPr>
          <w:rFonts w:ascii="SimSun" w:hAnsi="SimSun" w:eastAsia="SimSun" w:cs="SimSun"/>
          <w:sz w:val="20"/>
          <w:szCs w:val="20"/>
          <w:spacing w:val="4"/>
        </w:rPr>
        <w:t>阴道口位于尿道外口后方的前庭后部。其周缘覆</w:t>
      </w:r>
      <w:r>
        <w:rPr>
          <w:rFonts w:ascii="SimSun" w:hAnsi="SimSun" w:eastAsia="SimSun" w:cs="SimSun"/>
          <w:sz w:val="20"/>
          <w:szCs w:val="20"/>
        </w:rPr>
        <w:t xml:space="preserve"> </w:t>
      </w:r>
      <w:r>
        <w:rPr>
          <w:rFonts w:ascii="SimSun" w:hAnsi="SimSun" w:eastAsia="SimSun" w:cs="SimSun"/>
          <w:sz w:val="20"/>
          <w:szCs w:val="20"/>
          <w:spacing w:val="3"/>
        </w:rPr>
        <w:t>有一层较薄的黏膜皱襞，称为处女膜，内含结缔组织、血管及神</w:t>
      </w:r>
      <w:r>
        <w:rPr>
          <w:rFonts w:ascii="SimSun" w:hAnsi="SimSun" w:eastAsia="SimSun" w:cs="SimSun"/>
          <w:sz w:val="20"/>
          <w:szCs w:val="20"/>
          <w:spacing w:val="2"/>
        </w:rPr>
        <w:t>经末梢。处女膜多在中央有一孔，圆形</w:t>
      </w:r>
      <w:r>
        <w:rPr>
          <w:rFonts w:ascii="SimSun" w:hAnsi="SimSun" w:eastAsia="SimSun" w:cs="SimSun"/>
          <w:sz w:val="20"/>
          <w:szCs w:val="20"/>
        </w:rPr>
        <w:t xml:space="preserve"> </w:t>
      </w:r>
      <w:r>
        <w:rPr>
          <w:rFonts w:ascii="SimSun" w:hAnsi="SimSun" w:eastAsia="SimSun" w:cs="SimSun"/>
          <w:sz w:val="20"/>
          <w:szCs w:val="20"/>
          <w:spacing w:val="3"/>
        </w:rPr>
        <w:t>或新月形，少数呈筛状或伞状。孔的大小变异很大，小至不能</w:t>
      </w:r>
      <w:r>
        <w:rPr>
          <w:rFonts w:ascii="SimSun" w:hAnsi="SimSun" w:eastAsia="SimSun" w:cs="SimSun"/>
          <w:sz w:val="20"/>
          <w:szCs w:val="20"/>
          <w:spacing w:val="2"/>
        </w:rPr>
        <w:t>通过一指，甚至闭锁；大至可容两指，甚</w:t>
      </w:r>
      <w:r>
        <w:rPr>
          <w:rFonts w:ascii="SimSun" w:hAnsi="SimSun" w:eastAsia="SimSun" w:cs="SimSun"/>
          <w:sz w:val="20"/>
          <w:szCs w:val="20"/>
        </w:rPr>
        <w:t xml:space="preserve"> </w:t>
      </w:r>
      <w:r>
        <w:rPr>
          <w:rFonts w:ascii="SimSun" w:hAnsi="SimSun" w:eastAsia="SimSun" w:cs="SimSun"/>
          <w:sz w:val="20"/>
          <w:szCs w:val="20"/>
          <w:spacing w:val="12"/>
        </w:rPr>
        <w:t>至可处女膜缺如。处女膜可因性交撕裂或由于其他损伤破裂，并受阴道分娩影响，产后仅留有处女</w:t>
      </w:r>
      <w:r>
        <w:rPr>
          <w:rFonts w:ascii="SimSun" w:hAnsi="SimSun" w:eastAsia="SimSun" w:cs="SimSun"/>
          <w:sz w:val="20"/>
          <w:szCs w:val="20"/>
          <w:spacing w:val="1"/>
        </w:rPr>
        <w:t xml:space="preserve"> </w:t>
      </w:r>
      <w:r>
        <w:rPr>
          <w:rFonts w:ascii="SimSun" w:hAnsi="SimSun" w:eastAsia="SimSun" w:cs="SimSun"/>
          <w:sz w:val="20"/>
          <w:szCs w:val="20"/>
          <w:spacing w:val="3"/>
        </w:rPr>
        <w:t>膜痕。</w:t>
      </w:r>
    </w:p>
    <w:p>
      <w:pPr>
        <w:spacing w:line="305" w:lineRule="auto"/>
        <w:rPr>
          <w:rFonts w:ascii="Arial"/>
          <w:sz w:val="21"/>
        </w:rPr>
      </w:pPr>
      <w:r/>
    </w:p>
    <w:p>
      <w:pPr>
        <w:ind w:left="4194"/>
        <w:spacing w:before="104" w:line="222" w:lineRule="auto"/>
        <w:rPr>
          <w:rFonts w:ascii="SimHei" w:hAnsi="SimHei" w:eastAsia="SimHei" w:cs="SimHei"/>
          <w:sz w:val="32"/>
          <w:szCs w:val="32"/>
        </w:rPr>
      </w:pPr>
      <w:r>
        <w:rPr>
          <w:rFonts w:ascii="SimHei" w:hAnsi="SimHei" w:eastAsia="SimHei" w:cs="SimHei"/>
          <w:sz w:val="32"/>
          <w:szCs w:val="32"/>
          <w:b/>
          <w:bCs/>
          <w:spacing w:val="-13"/>
        </w:rPr>
        <w:t>第二节</w:t>
      </w:r>
      <w:r>
        <w:rPr>
          <w:rFonts w:ascii="SimHei" w:hAnsi="SimHei" w:eastAsia="SimHei" w:cs="SimHei"/>
          <w:sz w:val="32"/>
          <w:szCs w:val="32"/>
          <w:spacing w:val="133"/>
        </w:rPr>
        <w:t xml:space="preserve"> </w:t>
      </w:r>
      <w:r>
        <w:rPr>
          <w:rFonts w:ascii="SimHei" w:hAnsi="SimHei" w:eastAsia="SimHei" w:cs="SimHei"/>
          <w:sz w:val="32"/>
          <w:szCs w:val="32"/>
          <w:b/>
          <w:bCs/>
          <w:spacing w:val="-13"/>
        </w:rPr>
        <w:t>内</w:t>
      </w:r>
      <w:r>
        <w:rPr>
          <w:rFonts w:ascii="SimHei" w:hAnsi="SimHei" w:eastAsia="SimHei" w:cs="SimHei"/>
          <w:sz w:val="32"/>
          <w:szCs w:val="32"/>
          <w:spacing w:val="13"/>
        </w:rPr>
        <w:t xml:space="preserve"> </w:t>
      </w:r>
      <w:r>
        <w:rPr>
          <w:rFonts w:ascii="SimHei" w:hAnsi="SimHei" w:eastAsia="SimHei" w:cs="SimHei"/>
          <w:sz w:val="32"/>
          <w:szCs w:val="32"/>
          <w:b/>
          <w:bCs/>
          <w:spacing w:val="-13"/>
        </w:rPr>
        <w:t>生</w:t>
      </w:r>
      <w:r>
        <w:rPr>
          <w:rFonts w:ascii="SimHei" w:hAnsi="SimHei" w:eastAsia="SimHei" w:cs="SimHei"/>
          <w:sz w:val="32"/>
          <w:szCs w:val="32"/>
          <w:spacing w:val="13"/>
        </w:rPr>
        <w:t xml:space="preserve"> </w:t>
      </w:r>
      <w:r>
        <w:rPr>
          <w:rFonts w:ascii="SimHei" w:hAnsi="SimHei" w:eastAsia="SimHei" w:cs="SimHei"/>
          <w:sz w:val="32"/>
          <w:szCs w:val="32"/>
          <w:b/>
          <w:bCs/>
          <w:spacing w:val="-13"/>
        </w:rPr>
        <w:t>殖</w:t>
      </w:r>
      <w:r>
        <w:rPr>
          <w:rFonts w:ascii="SimHei" w:hAnsi="SimHei" w:eastAsia="SimHei" w:cs="SimHei"/>
          <w:sz w:val="32"/>
          <w:szCs w:val="32"/>
          <w:spacing w:val="17"/>
        </w:rPr>
        <w:t xml:space="preserve"> </w:t>
      </w:r>
      <w:r>
        <w:rPr>
          <w:rFonts w:ascii="SimHei" w:hAnsi="SimHei" w:eastAsia="SimHei" w:cs="SimHei"/>
          <w:sz w:val="32"/>
          <w:szCs w:val="32"/>
          <w:b/>
          <w:bCs/>
          <w:spacing w:val="-13"/>
        </w:rPr>
        <w:t>器</w:t>
      </w:r>
    </w:p>
    <w:p>
      <w:pPr>
        <w:spacing w:line="250" w:lineRule="auto"/>
        <w:rPr>
          <w:rFonts w:ascii="Arial"/>
          <w:sz w:val="21"/>
        </w:rPr>
      </w:pPr>
      <w:r/>
    </w:p>
    <w:p>
      <w:pPr>
        <w:spacing w:line="250" w:lineRule="auto"/>
        <w:rPr>
          <w:rFonts w:ascii="Arial"/>
          <w:sz w:val="21"/>
        </w:rPr>
      </w:pPr>
      <w:r/>
    </w:p>
    <w:p>
      <w:pPr>
        <w:ind w:left="1170"/>
        <w:spacing w:before="65" w:line="220" w:lineRule="auto"/>
        <w:rPr>
          <w:rFonts w:ascii="KaiTi" w:hAnsi="KaiTi" w:eastAsia="KaiTi" w:cs="KaiTi"/>
          <w:sz w:val="20"/>
          <w:szCs w:val="20"/>
        </w:rPr>
      </w:pPr>
      <w:r>
        <w:rPr>
          <w:rFonts w:ascii="KaiTi" w:hAnsi="KaiTi" w:eastAsia="KaiTi" w:cs="KaiTi"/>
          <w:sz w:val="20"/>
          <w:szCs w:val="20"/>
        </w:rPr>
        <w:t>●</w:t>
      </w:r>
      <w:r>
        <w:rPr>
          <w:rFonts w:ascii="KaiTi" w:hAnsi="KaiTi" w:eastAsia="KaiTi" w:cs="KaiTi"/>
          <w:sz w:val="20"/>
          <w:szCs w:val="20"/>
          <w:spacing w:val="39"/>
        </w:rPr>
        <w:t xml:space="preserve"> </w:t>
      </w:r>
      <w:r>
        <w:rPr>
          <w:rFonts w:ascii="KaiTi" w:hAnsi="KaiTi" w:eastAsia="KaiTi" w:cs="KaiTi"/>
          <w:sz w:val="20"/>
          <w:szCs w:val="20"/>
        </w:rPr>
        <w:t>阴道后穹隆与盆腔直肠子宫陷凹紧密相邻，可经此穿刺，引流或手术。</w:t>
      </w:r>
    </w:p>
    <w:p>
      <w:pPr>
        <w:ind w:left="1170"/>
        <w:spacing w:before="101" w:line="220" w:lineRule="auto"/>
        <w:rPr>
          <w:rFonts w:ascii="KaiTi" w:hAnsi="KaiTi" w:eastAsia="KaiTi" w:cs="KaiTi"/>
          <w:sz w:val="20"/>
          <w:szCs w:val="20"/>
        </w:rPr>
      </w:pPr>
      <w:r>
        <w:rPr>
          <w:rFonts w:ascii="KaiTi" w:hAnsi="KaiTi" w:eastAsia="KaiTi" w:cs="KaiTi"/>
          <w:sz w:val="20"/>
          <w:szCs w:val="20"/>
          <w:spacing w:val="4"/>
        </w:rPr>
        <w:t>●</w:t>
      </w:r>
      <w:r>
        <w:rPr>
          <w:rFonts w:ascii="KaiTi" w:hAnsi="KaiTi" w:eastAsia="KaiTi" w:cs="KaiTi"/>
          <w:sz w:val="20"/>
          <w:szCs w:val="20"/>
          <w:spacing w:val="4"/>
        </w:rPr>
        <w:t xml:space="preserve"> </w:t>
      </w:r>
      <w:r>
        <w:rPr>
          <w:rFonts w:ascii="KaiTi" w:hAnsi="KaiTi" w:eastAsia="KaiTi" w:cs="KaiTi"/>
          <w:sz w:val="20"/>
          <w:szCs w:val="20"/>
          <w:spacing w:val="4"/>
        </w:rPr>
        <w:t>子宫峡部是子宫体和子宫颈的交界处，在妊娠期形成子宫下段，是剖宫产术常用的切口</w:t>
      </w:r>
      <w:r>
        <w:rPr>
          <w:rFonts w:ascii="KaiTi" w:hAnsi="KaiTi" w:eastAsia="KaiTi" w:cs="KaiTi"/>
          <w:sz w:val="20"/>
          <w:szCs w:val="20"/>
          <w:spacing w:val="3"/>
        </w:rPr>
        <w:t>部位。</w:t>
      </w:r>
    </w:p>
    <w:p>
      <w:pPr>
        <w:ind w:left="1170"/>
        <w:spacing w:before="105" w:line="223" w:lineRule="auto"/>
        <w:rPr>
          <w:rFonts w:ascii="KaiTi" w:hAnsi="KaiTi" w:eastAsia="KaiTi" w:cs="KaiTi"/>
          <w:sz w:val="20"/>
          <w:szCs w:val="20"/>
        </w:rPr>
      </w:pPr>
      <w:r>
        <w:rPr>
          <w:rFonts w:ascii="KaiTi" w:hAnsi="KaiTi" w:eastAsia="KaiTi" w:cs="KaiTi"/>
          <w:sz w:val="20"/>
          <w:szCs w:val="20"/>
          <w:spacing w:val="6"/>
        </w:rPr>
        <w:t>●</w:t>
      </w:r>
      <w:r>
        <w:rPr>
          <w:rFonts w:ascii="KaiTi" w:hAnsi="KaiTi" w:eastAsia="KaiTi" w:cs="KaiTi"/>
          <w:sz w:val="20"/>
          <w:szCs w:val="20"/>
          <w:spacing w:val="5"/>
        </w:rPr>
        <w:t xml:space="preserve"> </w:t>
      </w:r>
      <w:r>
        <w:rPr>
          <w:rFonts w:ascii="KaiTi" w:hAnsi="KaiTi" w:eastAsia="KaiTi" w:cs="KaiTi"/>
          <w:sz w:val="20"/>
          <w:szCs w:val="20"/>
          <w:spacing w:val="6"/>
        </w:rPr>
        <w:t>子宫的四对韧带是维持其正常位置的重要解剖结构。</w:t>
      </w:r>
    </w:p>
    <w:p>
      <w:pPr>
        <w:ind w:left="1170"/>
        <w:spacing w:before="98" w:line="223" w:lineRule="auto"/>
        <w:rPr>
          <w:rFonts w:ascii="KaiTi" w:hAnsi="KaiTi" w:eastAsia="KaiTi" w:cs="KaiTi"/>
          <w:sz w:val="20"/>
          <w:szCs w:val="20"/>
        </w:rPr>
      </w:pPr>
      <w:r>
        <w:rPr>
          <w:rFonts w:ascii="KaiTi" w:hAnsi="KaiTi" w:eastAsia="KaiTi" w:cs="KaiTi"/>
          <w:sz w:val="20"/>
          <w:szCs w:val="20"/>
          <w:spacing w:val="5"/>
        </w:rPr>
        <w:t>●</w:t>
      </w:r>
      <w:r>
        <w:rPr>
          <w:rFonts w:ascii="KaiTi" w:hAnsi="KaiTi" w:eastAsia="KaiTi" w:cs="KaiTi"/>
          <w:sz w:val="20"/>
          <w:szCs w:val="20"/>
          <w:spacing w:val="14"/>
        </w:rPr>
        <w:t xml:space="preserve"> </w:t>
      </w:r>
      <w:r>
        <w:rPr>
          <w:rFonts w:ascii="KaiTi" w:hAnsi="KaiTi" w:eastAsia="KaiTi" w:cs="KaiTi"/>
          <w:sz w:val="20"/>
          <w:szCs w:val="20"/>
          <w:spacing w:val="5"/>
        </w:rPr>
        <w:t>输卵管为受精场所及运送受精卵的通道。</w:t>
      </w:r>
    </w:p>
    <w:p>
      <w:pPr>
        <w:ind w:left="1100"/>
        <w:spacing w:before="96" w:line="220" w:lineRule="auto"/>
        <w:rPr>
          <w:rFonts w:ascii="KaiTi" w:hAnsi="KaiTi" w:eastAsia="KaiTi" w:cs="KaiTi"/>
          <w:sz w:val="20"/>
          <w:szCs w:val="20"/>
        </w:rPr>
      </w:pPr>
      <w:r>
        <w:rPr>
          <w:rFonts w:ascii="KaiTi" w:hAnsi="KaiTi" w:eastAsia="KaiTi" w:cs="KaiTi"/>
          <w:sz w:val="20"/>
          <w:szCs w:val="20"/>
        </w:rPr>
        <w:t>●</w:t>
      </w:r>
      <w:r>
        <w:rPr>
          <w:rFonts w:ascii="KaiTi" w:hAnsi="KaiTi" w:eastAsia="KaiTi" w:cs="KaiTi"/>
          <w:sz w:val="20"/>
          <w:szCs w:val="20"/>
          <w:spacing w:val="29"/>
        </w:rPr>
        <w:t xml:space="preserve"> </w:t>
      </w:r>
      <w:r>
        <w:rPr>
          <w:rFonts w:ascii="KaiTi" w:hAnsi="KaiTi" w:eastAsia="KaiTi" w:cs="KaiTi"/>
          <w:sz w:val="20"/>
          <w:szCs w:val="20"/>
        </w:rPr>
        <w:t>卵巢是性腺器官，皮质是其主体，由各级发育卵泡及黄体等组成。</w:t>
      </w:r>
    </w:p>
    <w:p>
      <w:pPr>
        <w:rPr/>
      </w:pPr>
      <w:r/>
    </w:p>
    <w:p>
      <w:pPr>
        <w:spacing w:line="181" w:lineRule="exact"/>
        <w:rPr/>
      </w:pPr>
      <w:r/>
    </w:p>
    <w:p>
      <w:pPr>
        <w:sectPr>
          <w:footerReference w:type="default" r:id="rId8"/>
          <w:pgSz w:w="11900" w:h="16840"/>
          <w:pgMar w:top="400" w:right="1047" w:bottom="400" w:left="619" w:header="0" w:footer="0" w:gutter="0"/>
          <w:cols w:equalWidth="0" w:num="1">
            <w:col w:w="10233" w:space="0"/>
          </w:cols>
        </w:sectPr>
        <w:rPr/>
      </w:pP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49"/>
        <w:spacing w:line="881" w:lineRule="exact"/>
        <w:textAlignment w:val="center"/>
        <w:rPr/>
      </w:pPr>
      <w:r>
        <w:drawing>
          <wp:inline distT="0" distB="0" distL="0" distR="0">
            <wp:extent cx="546108" cy="558837"/>
            <wp:effectExtent l="0" t="0" r="0" b="0"/>
            <wp:docPr id="19" name="IM 19"/>
            <wp:cNvGraphicFramePr/>
            <a:graphic>
              <a:graphicData uri="http://schemas.openxmlformats.org/drawingml/2006/picture">
                <pic:pic>
                  <pic:nvPicPr>
                    <pic:cNvPr id="19" name="IM 19"/>
                    <pic:cNvPicPr/>
                  </pic:nvPicPr>
                  <pic:blipFill>
                    <a:blip r:embed="rId42"/>
                    <a:stretch>
                      <a:fillRect/>
                    </a:stretch>
                  </pic:blipFill>
                  <pic:spPr>
                    <a:xfrm rot="0">
                      <a:off x="0" y="0"/>
                      <a:ext cx="546108" cy="558837"/>
                    </a:xfrm>
                    <a:prstGeom prst="rect">
                      <a:avLst/>
                    </a:prstGeom>
                  </pic:spPr>
                </pic:pic>
              </a:graphicData>
            </a:graphic>
          </wp:inline>
        </w:drawing>
      </w:r>
    </w:p>
    <w:p>
      <w:pPr>
        <w:ind w:left="142" w:right="168"/>
        <w:spacing w:before="116" w:line="212" w:lineRule="auto"/>
        <w:rPr>
          <w:rFonts w:ascii="SimSun" w:hAnsi="SimSun" w:eastAsia="SimSun" w:cs="SimSun"/>
          <w:sz w:val="20"/>
          <w:szCs w:val="20"/>
        </w:rPr>
      </w:pPr>
      <w:r>
        <w:rPr>
          <w:rFonts w:ascii="SimSun" w:hAnsi="SimSun" w:eastAsia="SimSun" w:cs="SimSun"/>
          <w:sz w:val="20"/>
          <w:szCs w:val="20"/>
          <w:b/>
          <w:bCs/>
          <w:color w:val="006FC4"/>
          <w:spacing w:val="-23"/>
          <w:w w:val="96"/>
        </w:rPr>
        <w:t>扫描图片</w:t>
      </w:r>
      <w:r>
        <w:rPr>
          <w:rFonts w:ascii="SimSun" w:hAnsi="SimSun" w:eastAsia="SimSun" w:cs="SimSun"/>
          <w:sz w:val="20"/>
          <w:szCs w:val="20"/>
          <w:color w:val="006FC4"/>
          <w:spacing w:val="3"/>
        </w:rPr>
        <w:t xml:space="preserve"> </w:t>
      </w:r>
      <w:r>
        <w:rPr>
          <w:rFonts w:ascii="SimSun" w:hAnsi="SimSun" w:eastAsia="SimSun" w:cs="SimSun"/>
          <w:sz w:val="20"/>
          <w:szCs w:val="20"/>
          <w:b/>
          <w:bCs/>
          <w:color w:val="006FC4"/>
          <w:spacing w:val="-13"/>
        </w:rPr>
        <w:t>体验AR</w:t>
      </w:r>
    </w:p>
    <w:p>
      <w:pPr>
        <w:spacing w:line="299" w:lineRule="auto"/>
        <w:rPr>
          <w:rFonts w:ascii="Arial"/>
          <w:sz w:val="21"/>
        </w:rPr>
      </w:pPr>
      <w:r/>
    </w:p>
    <w:p>
      <w:pPr>
        <w:spacing w:line="299" w:lineRule="auto"/>
        <w:rPr>
          <w:rFonts w:ascii="Arial"/>
          <w:sz w:val="21"/>
        </w:rPr>
      </w:pPr>
      <w:r/>
    </w:p>
    <w:p>
      <w:pPr>
        <w:spacing w:line="300" w:lineRule="auto"/>
        <w:rPr>
          <w:rFonts w:ascii="Arial"/>
          <w:sz w:val="21"/>
        </w:rPr>
      </w:pPr>
      <w:r/>
    </w:p>
    <w:p>
      <w:pPr>
        <w:spacing w:before="1" w:line="720" w:lineRule="exact"/>
        <w:textAlignment w:val="center"/>
        <w:rPr/>
      </w:pPr>
      <w:r>
        <w:drawing>
          <wp:inline distT="0" distB="0" distL="0" distR="0">
            <wp:extent cx="558803" cy="457249"/>
            <wp:effectExtent l="0" t="0" r="0" b="0"/>
            <wp:docPr id="20" name="IM 20"/>
            <wp:cNvGraphicFramePr/>
            <a:graphic>
              <a:graphicData uri="http://schemas.openxmlformats.org/drawingml/2006/picture">
                <pic:pic>
                  <pic:nvPicPr>
                    <pic:cNvPr id="20" name="IM 20"/>
                    <pic:cNvPicPr/>
                  </pic:nvPicPr>
                  <pic:blipFill>
                    <a:blip r:embed="rId43"/>
                    <a:stretch>
                      <a:fillRect/>
                    </a:stretch>
                  </pic:blipFill>
                  <pic:spPr>
                    <a:xfrm rot="0">
                      <a:off x="0" y="0"/>
                      <a:ext cx="558803" cy="45724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439"/>
        <w:spacing w:line="383" w:lineRule="exact"/>
        <w:rPr>
          <w:rFonts w:ascii="SimSun" w:hAnsi="SimSun" w:eastAsia="SimSun" w:cs="SimSun"/>
          <w:sz w:val="19"/>
          <w:szCs w:val="19"/>
        </w:rPr>
      </w:pPr>
      <w:r>
        <w:rPr>
          <w:rFonts w:ascii="SimSun" w:hAnsi="SimSun" w:eastAsia="SimSun" w:cs="SimSun"/>
          <w:sz w:val="19"/>
          <w:szCs w:val="19"/>
          <w:spacing w:val="4"/>
          <w:position w:val="14"/>
        </w:rPr>
        <w:t>女性内生殖器(</w:t>
      </w:r>
      <w:r>
        <w:rPr>
          <w:rFonts w:ascii="SimSun" w:hAnsi="SimSun" w:eastAsia="SimSun" w:cs="SimSun"/>
          <w:sz w:val="19"/>
          <w:szCs w:val="19"/>
          <w:position w:val="14"/>
        </w:rPr>
        <w:t>internal</w:t>
      </w:r>
      <w:r>
        <w:rPr>
          <w:rFonts w:ascii="SimSun" w:hAnsi="SimSun" w:eastAsia="SimSun" w:cs="SimSun"/>
          <w:sz w:val="19"/>
          <w:szCs w:val="19"/>
          <w:spacing w:val="-2"/>
          <w:position w:val="14"/>
        </w:rPr>
        <w:t xml:space="preserve"> </w:t>
      </w:r>
      <w:r>
        <w:rPr>
          <w:rFonts w:ascii="SimSun" w:hAnsi="SimSun" w:eastAsia="SimSun" w:cs="SimSun"/>
          <w:sz w:val="19"/>
          <w:szCs w:val="19"/>
          <w:position w:val="14"/>
        </w:rPr>
        <w:t>genitalia</w:t>
      </w:r>
      <w:r>
        <w:rPr>
          <w:rFonts w:ascii="SimSun" w:hAnsi="SimSun" w:eastAsia="SimSun" w:cs="SimSun"/>
          <w:sz w:val="19"/>
          <w:szCs w:val="19"/>
          <w:spacing w:val="4"/>
          <w:position w:val="14"/>
        </w:rPr>
        <w:t>)位于真骨盆内，包括阴道、子宫、输卵管和卵巢，后二</w:t>
      </w:r>
      <w:r>
        <w:rPr>
          <w:rFonts w:ascii="SimSun" w:hAnsi="SimSun" w:eastAsia="SimSun" w:cs="SimSun"/>
          <w:sz w:val="19"/>
          <w:szCs w:val="19"/>
          <w:spacing w:val="3"/>
          <w:position w:val="14"/>
        </w:rPr>
        <w:t>者合称为子</w:t>
      </w:r>
    </w:p>
    <w:p>
      <w:pPr>
        <w:spacing w:line="222" w:lineRule="auto"/>
        <w:rPr>
          <w:rFonts w:ascii="SimSun" w:hAnsi="SimSun" w:eastAsia="SimSun" w:cs="SimSun"/>
          <w:sz w:val="19"/>
          <w:szCs w:val="19"/>
        </w:rPr>
      </w:pPr>
      <w:r>
        <w:rPr>
          <w:rFonts w:ascii="SimSun" w:hAnsi="SimSun" w:eastAsia="SimSun" w:cs="SimSun"/>
          <w:sz w:val="19"/>
          <w:szCs w:val="19"/>
          <w:spacing w:val="9"/>
        </w:rPr>
        <w:t>宫附件</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uterine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adnexa</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9"/>
        </w:rPr>
        <w:t>(图2-2</w:t>
      </w:r>
      <w:r>
        <w:rPr>
          <w:rFonts w:ascii="Times New Roman" w:hAnsi="Times New Roman" w:eastAsia="Times New Roman" w:cs="Times New Roman"/>
          <w:sz w:val="19"/>
          <w:szCs w:val="19"/>
          <w:spacing w:val="9"/>
        </w:rPr>
        <w:t>A</w:t>
      </w:r>
      <w:r>
        <w:rPr>
          <w:rFonts w:ascii="SimSun" w:hAnsi="SimSun" w:eastAsia="SimSun" w:cs="SimSun"/>
          <w:sz w:val="19"/>
          <w:szCs w:val="19"/>
          <w:spacing w:val="9"/>
        </w:rPr>
        <w:t>、图2-</w:t>
      </w:r>
      <w:r>
        <w:rPr>
          <w:rFonts w:ascii="Times New Roman" w:hAnsi="Times New Roman" w:eastAsia="Times New Roman" w:cs="Times New Roman"/>
          <w:sz w:val="19"/>
          <w:szCs w:val="19"/>
          <w:color w:val="0082E7"/>
          <w:spacing w:val="9"/>
        </w:rPr>
        <w:t>2</w:t>
      </w:r>
      <w:r>
        <w:rPr>
          <w:rFonts w:ascii="Times New Roman" w:hAnsi="Times New Roman" w:eastAsia="Times New Roman" w:cs="Times New Roman"/>
          <w:sz w:val="19"/>
          <w:szCs w:val="19"/>
          <w:color w:val="0082E7"/>
          <w:spacing w:val="-13"/>
        </w:rPr>
        <w:t xml:space="preserve"> </w:t>
      </w:r>
      <w:r>
        <w:rPr>
          <w:rFonts w:ascii="Times New Roman" w:hAnsi="Times New Roman" w:eastAsia="Times New Roman" w:cs="Times New Roman"/>
          <w:sz w:val="19"/>
          <w:szCs w:val="19"/>
          <w:color w:val="0082E7"/>
        </w:rPr>
        <w:t>BAB</w:t>
      </w:r>
      <w:r>
        <w:rPr>
          <w:rFonts w:ascii="Times New Roman" w:hAnsi="Times New Roman" w:eastAsia="Times New Roman" w:cs="Times New Roman"/>
          <w:sz w:val="19"/>
          <w:szCs w:val="19"/>
          <w:color w:val="0082E7"/>
        </w:rPr>
        <w:t xml:space="preserve">   </w:t>
      </w:r>
      <w:r>
        <w:rPr>
          <w:rFonts w:ascii="SimSun" w:hAnsi="SimSun" w:eastAsia="SimSun" w:cs="SimSun"/>
          <w:sz w:val="19"/>
          <w:szCs w:val="19"/>
          <w:spacing w:val="9"/>
        </w:rPr>
        <w:t>)。</w:t>
      </w:r>
    </w:p>
    <w:p>
      <w:pPr>
        <w:spacing w:line="263" w:lineRule="auto"/>
        <w:rPr>
          <w:rFonts w:ascii="Arial"/>
          <w:sz w:val="21"/>
        </w:rPr>
      </w:pPr>
      <w:r/>
    </w:p>
    <w:p>
      <w:pPr>
        <w:ind w:firstLine="1470"/>
        <w:spacing w:before="1" w:line="2700" w:lineRule="exact"/>
        <w:textAlignment w:val="center"/>
        <w:rPr/>
      </w:pPr>
      <w:r>
        <w:drawing>
          <wp:inline distT="0" distB="0" distL="0" distR="0">
            <wp:extent cx="3930664" cy="1714472"/>
            <wp:effectExtent l="0" t="0" r="0" b="0"/>
            <wp:docPr id="21" name="IM 21"/>
            <wp:cNvGraphicFramePr/>
            <a:graphic>
              <a:graphicData uri="http://schemas.openxmlformats.org/drawingml/2006/picture">
                <pic:pic>
                  <pic:nvPicPr>
                    <pic:cNvPr id="21" name="IM 21"/>
                    <pic:cNvPicPr/>
                  </pic:nvPicPr>
                  <pic:blipFill>
                    <a:blip r:embed="rId44"/>
                    <a:stretch>
                      <a:fillRect/>
                    </a:stretch>
                  </pic:blipFill>
                  <pic:spPr>
                    <a:xfrm rot="0">
                      <a:off x="0" y="0"/>
                      <a:ext cx="3930664" cy="1714472"/>
                    </a:xfrm>
                    <a:prstGeom prst="rect">
                      <a:avLst/>
                    </a:prstGeom>
                  </pic:spPr>
                </pic:pic>
              </a:graphicData>
            </a:graphic>
          </wp:inline>
        </w:drawing>
      </w:r>
    </w:p>
    <w:p>
      <w:pPr>
        <w:ind w:left="4380"/>
        <w:spacing w:before="72" w:line="189" w:lineRule="auto"/>
        <w:rPr>
          <w:rFonts w:ascii="Times New Roman" w:hAnsi="Times New Roman" w:eastAsia="Times New Roman" w:cs="Times New Roman"/>
          <w:sz w:val="20"/>
          <w:szCs w:val="20"/>
        </w:rPr>
      </w:pPr>
      <w:r>
        <w:drawing>
          <wp:anchor distT="0" distB="0" distL="0" distR="0" simplePos="0" relativeHeight="251717632" behindDoc="1" locked="0" layoutInCell="1" allowOverlap="1">
            <wp:simplePos x="0" y="0"/>
            <wp:positionH relativeFrom="column">
              <wp:posOffset>1390622</wp:posOffset>
            </wp:positionH>
            <wp:positionV relativeFrom="paragraph">
              <wp:posOffset>114027</wp:posOffset>
            </wp:positionV>
            <wp:extent cx="3238489" cy="2235241"/>
            <wp:effectExtent l="0" t="0" r="0" b="0"/>
            <wp:wrapNone/>
            <wp:docPr id="22" name="IM 22"/>
            <wp:cNvGraphicFramePr/>
            <a:graphic>
              <a:graphicData uri="http://schemas.openxmlformats.org/drawingml/2006/picture">
                <pic:pic>
                  <pic:nvPicPr>
                    <pic:cNvPr id="22" name="IM 22"/>
                    <pic:cNvPicPr/>
                  </pic:nvPicPr>
                  <pic:blipFill>
                    <a:blip r:embed="rId45"/>
                    <a:stretch>
                      <a:fillRect/>
                    </a:stretch>
                  </pic:blipFill>
                  <pic:spPr>
                    <a:xfrm rot="0">
                      <a:off x="0" y="0"/>
                      <a:ext cx="3238489" cy="2235241"/>
                    </a:xfrm>
                    <a:prstGeom prst="rect">
                      <a:avLst/>
                    </a:prstGeom>
                  </pic:spPr>
                </pic:pic>
              </a:graphicData>
            </a:graphic>
          </wp:anchor>
        </w:drawing>
      </w:r>
      <w:r>
        <w:rPr>
          <w:rFonts w:ascii="Times New Roman" w:hAnsi="Times New Roman" w:eastAsia="Times New Roman" w:cs="Times New Roman"/>
          <w:sz w:val="20"/>
          <w:szCs w:val="20"/>
        </w:rPr>
        <w:t>A</w:t>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4420"/>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ind w:left="3699"/>
        <w:spacing w:before="164" w:line="231" w:lineRule="auto"/>
        <w:rPr>
          <w:rFonts w:ascii="SimSun" w:hAnsi="SimSun" w:eastAsia="SimSun" w:cs="SimSun"/>
          <w:sz w:val="20"/>
          <w:szCs w:val="20"/>
        </w:rPr>
      </w:pPr>
      <w:r>
        <w:rPr>
          <w:rFonts w:ascii="SimSun" w:hAnsi="SimSun" w:eastAsia="SimSun" w:cs="SimSun"/>
          <w:sz w:val="20"/>
          <w:szCs w:val="20"/>
          <w:color w:val="006DB6"/>
          <w:spacing w:val="6"/>
        </w:rPr>
        <w:t>图2-2</w:t>
      </w:r>
      <w:r>
        <w:rPr>
          <w:rFonts w:ascii="SimSun" w:hAnsi="SimSun" w:eastAsia="SimSun" w:cs="SimSun"/>
          <w:sz w:val="20"/>
          <w:szCs w:val="20"/>
          <w:color w:val="006DB6"/>
          <w:spacing w:val="-43"/>
        </w:rPr>
        <w:t xml:space="preserve"> </w:t>
      </w:r>
      <w:r>
        <w:rPr>
          <w:rFonts w:ascii="SimSun" w:hAnsi="SimSun" w:eastAsia="SimSun" w:cs="SimSun"/>
          <w:sz w:val="20"/>
          <w:szCs w:val="20"/>
          <w:spacing w:val="6"/>
        </w:rPr>
        <w:t>女性内生殖器</w:t>
      </w:r>
    </w:p>
    <w:p>
      <w:pPr>
        <w:ind w:left="3540"/>
        <w:spacing w:before="1" w:line="219" w:lineRule="auto"/>
        <w:rPr>
          <w:rFonts w:ascii="SimSun" w:hAnsi="SimSun" w:eastAsia="SimSun" w:cs="SimSun"/>
          <w:sz w:val="20"/>
          <w:szCs w:val="20"/>
        </w:rPr>
      </w:pPr>
      <w:r>
        <w:rPr>
          <w:rFonts w:ascii="SimSun" w:hAnsi="SimSun" w:eastAsia="SimSun" w:cs="SimSun"/>
          <w:sz w:val="20"/>
          <w:szCs w:val="20"/>
          <w:spacing w:val="-14"/>
        </w:rPr>
        <w:t>A.</w:t>
      </w:r>
      <w:r>
        <w:rPr>
          <w:rFonts w:ascii="SimSun" w:hAnsi="SimSun" w:eastAsia="SimSun" w:cs="SimSun"/>
          <w:sz w:val="20"/>
          <w:szCs w:val="20"/>
          <w:spacing w:val="-29"/>
        </w:rPr>
        <w:t xml:space="preserve"> </w:t>
      </w:r>
      <w:r>
        <w:rPr>
          <w:rFonts w:ascii="SimSun" w:hAnsi="SimSun" w:eastAsia="SimSun" w:cs="SimSun"/>
          <w:sz w:val="20"/>
          <w:szCs w:val="20"/>
          <w:spacing w:val="-14"/>
        </w:rPr>
        <w:t>矢状断面观；B.</w:t>
      </w:r>
      <w:r>
        <w:rPr>
          <w:rFonts w:ascii="SimSun" w:hAnsi="SimSun" w:eastAsia="SimSun" w:cs="SimSun"/>
          <w:sz w:val="20"/>
          <w:szCs w:val="20"/>
          <w:spacing w:val="-47"/>
        </w:rPr>
        <w:t xml:space="preserve"> </w:t>
      </w:r>
      <w:r>
        <w:rPr>
          <w:rFonts w:ascii="SimSun" w:hAnsi="SimSun" w:eastAsia="SimSun" w:cs="SimSun"/>
          <w:sz w:val="20"/>
          <w:szCs w:val="20"/>
          <w:spacing w:val="-14"/>
        </w:rPr>
        <w:t>后面观</w:t>
      </w:r>
    </w:p>
    <w:p>
      <w:pPr>
        <w:sectPr>
          <w:type w:val="continuous"/>
          <w:pgSz w:w="11900" w:h="16840"/>
          <w:pgMar w:top="400" w:right="1047" w:bottom="400" w:left="619" w:header="0" w:footer="0" w:gutter="0"/>
          <w:cols w:equalWidth="0" w:num="2">
            <w:col w:w="1001" w:space="100"/>
            <w:col w:w="9133" w:space="0"/>
          </w:cols>
        </w:sectPr>
        <w:rPr/>
      </w:pPr>
    </w:p>
    <w:p>
      <w:pPr>
        <w:rPr/>
      </w:pPr>
      <w:r/>
    </w:p>
    <w:p>
      <w:pPr>
        <w:spacing w:line="131" w:lineRule="exact"/>
        <w:rPr/>
      </w:pPr>
      <w:r/>
    </w:p>
    <w:p>
      <w:pPr>
        <w:sectPr>
          <w:pgSz w:w="11900" w:h="16840"/>
          <w:pgMar w:top="400" w:right="649" w:bottom="400" w:left="809" w:header="0" w:footer="0" w:gutter="0"/>
          <w:cols w:equalWidth="0" w:num="1">
            <w:col w:w="10441" w:space="0"/>
          </w:cols>
        </w:sectPr>
        <w:rPr/>
      </w:pPr>
    </w:p>
    <w:p>
      <w:pPr>
        <w:ind w:right="88"/>
        <w:spacing w:before="44" w:line="221" w:lineRule="auto"/>
        <w:jc w:val="right"/>
        <w:rPr>
          <w:rFonts w:ascii="SimHei" w:hAnsi="SimHei" w:eastAsia="SimHei" w:cs="SimHei"/>
          <w:sz w:val="22"/>
          <w:szCs w:val="22"/>
        </w:rPr>
      </w:pPr>
      <w:r>
        <w:rPr>
          <w:rFonts w:ascii="SimHei" w:hAnsi="SimHei" w:eastAsia="SimHei" w:cs="SimHei"/>
          <w:sz w:val="22"/>
          <w:szCs w:val="22"/>
          <w:color w:val="027ED1"/>
          <w:spacing w:val="-16"/>
          <w:w w:val="94"/>
        </w:rPr>
        <w:t>第二章</w:t>
      </w:r>
      <w:r>
        <w:rPr>
          <w:rFonts w:ascii="SimHei" w:hAnsi="SimHei" w:eastAsia="SimHei" w:cs="SimHei"/>
          <w:sz w:val="22"/>
          <w:szCs w:val="22"/>
          <w:color w:val="027ED1"/>
          <w:spacing w:val="81"/>
        </w:rPr>
        <w:t xml:space="preserve"> </w:t>
      </w:r>
      <w:r>
        <w:rPr>
          <w:rFonts w:ascii="SimHei" w:hAnsi="SimHei" w:eastAsia="SimHei" w:cs="SimHei"/>
          <w:sz w:val="22"/>
          <w:szCs w:val="22"/>
          <w:color w:val="027ED1"/>
          <w:spacing w:val="-16"/>
          <w:w w:val="94"/>
        </w:rPr>
        <w:t>女性生殖系统解剖</w:t>
      </w:r>
    </w:p>
    <w:p>
      <w:pPr>
        <w:spacing w:line="309" w:lineRule="auto"/>
        <w:rPr>
          <w:rFonts w:ascii="Arial"/>
          <w:sz w:val="21"/>
        </w:rPr>
      </w:pPr>
      <w:r/>
    </w:p>
    <w:p>
      <w:pPr>
        <w:ind w:left="540"/>
        <w:spacing w:before="72" w:line="218" w:lineRule="auto"/>
        <w:rPr>
          <w:rFonts w:ascii="SimHei" w:hAnsi="SimHei" w:eastAsia="SimHei" w:cs="SimHei"/>
          <w:sz w:val="22"/>
          <w:szCs w:val="22"/>
        </w:rPr>
      </w:pPr>
      <w:r>
        <w:rPr>
          <w:rFonts w:ascii="SimHei" w:hAnsi="SimHei" w:eastAsia="SimHei" w:cs="SimHei"/>
          <w:sz w:val="22"/>
          <w:szCs w:val="22"/>
          <w:spacing w:val="-11"/>
        </w:rPr>
        <w:t>(</w:t>
      </w:r>
      <w:r>
        <w:rPr>
          <w:rFonts w:ascii="SimHei" w:hAnsi="SimHei" w:eastAsia="SimHei" w:cs="SimHei"/>
          <w:sz w:val="22"/>
          <w:szCs w:val="22"/>
          <w:spacing w:val="-30"/>
        </w:rPr>
        <w:t xml:space="preserve"> </w:t>
      </w:r>
      <w:r>
        <w:rPr>
          <w:rFonts w:ascii="SimHei" w:hAnsi="SimHei" w:eastAsia="SimHei" w:cs="SimHei"/>
          <w:sz w:val="22"/>
          <w:szCs w:val="22"/>
          <w:spacing w:val="-11"/>
        </w:rPr>
        <w:t>一</w:t>
      </w:r>
      <w:r>
        <w:rPr>
          <w:rFonts w:ascii="SimHei" w:hAnsi="SimHei" w:eastAsia="SimHei" w:cs="SimHei"/>
          <w:sz w:val="22"/>
          <w:szCs w:val="22"/>
          <w:spacing w:val="-46"/>
        </w:rPr>
        <w:t xml:space="preserve"> </w:t>
      </w:r>
      <w:r>
        <w:rPr>
          <w:rFonts w:ascii="SimHei" w:hAnsi="SimHei" w:eastAsia="SimHei" w:cs="SimHei"/>
          <w:sz w:val="22"/>
          <w:szCs w:val="22"/>
          <w:spacing w:val="-11"/>
        </w:rPr>
        <w:t>)</w:t>
      </w:r>
      <w:r>
        <w:rPr>
          <w:rFonts w:ascii="SimHei" w:hAnsi="SimHei" w:eastAsia="SimHei" w:cs="SimHei"/>
          <w:sz w:val="22"/>
          <w:szCs w:val="22"/>
          <w:spacing w:val="-33"/>
        </w:rPr>
        <w:t xml:space="preserve"> </w:t>
      </w:r>
      <w:r>
        <w:rPr>
          <w:rFonts w:ascii="SimHei" w:hAnsi="SimHei" w:eastAsia="SimHei" w:cs="SimHei"/>
          <w:sz w:val="22"/>
          <w:szCs w:val="22"/>
          <w:spacing w:val="-11"/>
        </w:rPr>
        <w:t>阴</w:t>
      </w:r>
      <w:r>
        <w:rPr>
          <w:rFonts w:ascii="SimHei" w:hAnsi="SimHei" w:eastAsia="SimHei" w:cs="SimHei"/>
          <w:sz w:val="22"/>
          <w:szCs w:val="22"/>
          <w:spacing w:val="-44"/>
        </w:rPr>
        <w:t xml:space="preserve"> </w:t>
      </w:r>
      <w:r>
        <w:rPr>
          <w:rFonts w:ascii="SimHei" w:hAnsi="SimHei" w:eastAsia="SimHei" w:cs="SimHei"/>
          <w:sz w:val="22"/>
          <w:szCs w:val="22"/>
          <w:spacing w:val="-11"/>
        </w:rPr>
        <w:t>道</w:t>
      </w:r>
      <w:r>
        <w:rPr>
          <w:rFonts w:ascii="SimHei" w:hAnsi="SimHei" w:eastAsia="SimHei" w:cs="SimHei"/>
          <w:sz w:val="22"/>
          <w:szCs w:val="22"/>
          <w:spacing w:val="-49"/>
        </w:rPr>
        <w:t xml:space="preserve"> </w:t>
      </w:r>
      <w:r>
        <w:rPr>
          <w:rFonts w:ascii="SimHei" w:hAnsi="SimHei" w:eastAsia="SimHei" w:cs="SimHei"/>
          <w:sz w:val="22"/>
          <w:szCs w:val="22"/>
          <w:spacing w:val="-11"/>
        </w:rPr>
        <w:t>(vagina)</w:t>
      </w:r>
    </w:p>
    <w:p>
      <w:pPr>
        <w:ind w:left="550"/>
        <w:spacing w:before="75" w:line="219" w:lineRule="auto"/>
        <w:rPr>
          <w:rFonts w:ascii="SimSun" w:hAnsi="SimSun" w:eastAsia="SimSun" w:cs="SimSun"/>
          <w:sz w:val="22"/>
          <w:szCs w:val="22"/>
        </w:rPr>
      </w:pPr>
      <w:r>
        <w:rPr>
          <w:rFonts w:ascii="SimSun" w:hAnsi="SimSun" w:eastAsia="SimSun" w:cs="SimSun"/>
          <w:sz w:val="22"/>
          <w:szCs w:val="22"/>
          <w:spacing w:val="-13"/>
        </w:rPr>
        <w:t>阴道是性交器官，也是月经血排出及胎儿娩出的通道。</w:t>
      </w:r>
    </w:p>
    <w:p>
      <w:pPr>
        <w:ind w:left="109" w:right="172" w:firstLine="440"/>
        <w:spacing w:before="72" w:line="270"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37"/>
        </w:rPr>
        <w:t xml:space="preserve"> </w:t>
      </w:r>
      <w:r>
        <w:rPr>
          <w:rFonts w:ascii="SimSun" w:hAnsi="SimSun" w:eastAsia="SimSun" w:cs="SimSun"/>
          <w:sz w:val="22"/>
          <w:szCs w:val="22"/>
          <w:spacing w:val="-5"/>
        </w:rPr>
        <w:t>位置和形态</w:t>
      </w:r>
      <w:r>
        <w:rPr>
          <w:rFonts w:ascii="SimSun" w:hAnsi="SimSun" w:eastAsia="SimSun" w:cs="SimSun"/>
          <w:sz w:val="22"/>
          <w:szCs w:val="22"/>
          <w:spacing w:val="68"/>
        </w:rPr>
        <w:t xml:space="preserve"> </w:t>
      </w:r>
      <w:r>
        <w:rPr>
          <w:rFonts w:ascii="SimSun" w:hAnsi="SimSun" w:eastAsia="SimSun" w:cs="SimSun"/>
          <w:sz w:val="22"/>
          <w:szCs w:val="22"/>
          <w:spacing w:val="-5"/>
        </w:rPr>
        <w:t>位于真骨盆下部中央，为一上宽下窄的管道，前壁长7～9cm,与膀胱和尿道相</w:t>
      </w:r>
      <w:r>
        <w:rPr>
          <w:rFonts w:ascii="SimSun" w:hAnsi="SimSun" w:eastAsia="SimSun" w:cs="SimSun"/>
          <w:sz w:val="22"/>
          <w:szCs w:val="22"/>
        </w:rPr>
        <w:t xml:space="preserve"> </w:t>
      </w:r>
      <w:r>
        <w:rPr>
          <w:rFonts w:ascii="SimSun" w:hAnsi="SimSun" w:eastAsia="SimSun" w:cs="SimSun"/>
          <w:sz w:val="22"/>
          <w:szCs w:val="22"/>
          <w:spacing w:val="-9"/>
        </w:rPr>
        <w:t>邻；后壁长10～12cm,与直肠贴近。上端包绕子宫颈阴道部，下端开口于阴道前庭后部。子宫颈与阴</w:t>
      </w:r>
      <w:r>
        <w:rPr>
          <w:rFonts w:ascii="SimSun" w:hAnsi="SimSun" w:eastAsia="SimSun" w:cs="SimSun"/>
          <w:sz w:val="22"/>
          <w:szCs w:val="22"/>
          <w:spacing w:val="6"/>
        </w:rPr>
        <w:t xml:space="preserve"> </w:t>
      </w:r>
      <w:r>
        <w:rPr>
          <w:rFonts w:ascii="SimSun" w:hAnsi="SimSun" w:eastAsia="SimSun" w:cs="SimSun"/>
          <w:sz w:val="22"/>
          <w:szCs w:val="22"/>
          <w:spacing w:val="-19"/>
        </w:rPr>
        <w:t>道间的圆周状隐</w:t>
      </w:r>
      <w:r>
        <w:rPr>
          <w:rFonts w:ascii="SimSun" w:hAnsi="SimSun" w:eastAsia="SimSun" w:cs="SimSun"/>
          <w:sz w:val="22"/>
          <w:szCs w:val="22"/>
          <w:spacing w:val="-20"/>
        </w:rPr>
        <w:t>窝，称为阴道穹隆(</w:t>
      </w:r>
      <w:r>
        <w:rPr>
          <w:rFonts w:ascii="SimSun" w:hAnsi="SimSun" w:eastAsia="SimSun" w:cs="SimSun"/>
          <w:sz w:val="22"/>
          <w:szCs w:val="22"/>
          <w:spacing w:val="-19"/>
        </w:rPr>
        <w:t>vaginal</w:t>
      </w:r>
      <w:r>
        <w:rPr>
          <w:rFonts w:ascii="SimSun" w:hAnsi="SimSun" w:eastAsia="SimSun" w:cs="SimSun"/>
          <w:sz w:val="22"/>
          <w:szCs w:val="22"/>
          <w:spacing w:val="-10"/>
        </w:rPr>
        <w:t xml:space="preserve"> </w:t>
      </w:r>
      <w:r>
        <w:rPr>
          <w:rFonts w:ascii="SimSun" w:hAnsi="SimSun" w:eastAsia="SimSun" w:cs="SimSun"/>
          <w:sz w:val="22"/>
          <w:szCs w:val="22"/>
          <w:spacing w:val="-19"/>
        </w:rPr>
        <w:t>fornix</w:t>
      </w:r>
      <w:r>
        <w:rPr>
          <w:rFonts w:ascii="SimSun" w:hAnsi="SimSun" w:eastAsia="SimSun" w:cs="SimSun"/>
          <w:sz w:val="22"/>
          <w:szCs w:val="22"/>
          <w:spacing w:val="-20"/>
        </w:rPr>
        <w:t>)。按其位置分为前、后、左、右4部分，其中后穹隆最</w:t>
      </w:r>
      <w:r>
        <w:rPr>
          <w:rFonts w:ascii="SimSun" w:hAnsi="SimSun" w:eastAsia="SimSun" w:cs="SimSun"/>
          <w:sz w:val="22"/>
          <w:szCs w:val="22"/>
        </w:rPr>
        <w:t xml:space="preserve"> </w:t>
      </w:r>
      <w:r>
        <w:rPr>
          <w:rFonts w:ascii="SimSun" w:hAnsi="SimSun" w:eastAsia="SimSun" w:cs="SimSun"/>
          <w:sz w:val="22"/>
          <w:szCs w:val="22"/>
          <w:spacing w:val="-16"/>
        </w:rPr>
        <w:t>深，与盆腔最低的直肠子宫陷凹紧密相邻，临床上可经此穿刺，引流或作为手术入路。</w:t>
      </w:r>
    </w:p>
    <w:p>
      <w:pPr>
        <w:ind w:left="109" w:right="120" w:firstLine="440"/>
        <w:spacing w:before="77" w:line="270"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59"/>
        </w:rPr>
        <w:t xml:space="preserve"> </w:t>
      </w:r>
      <w:r>
        <w:rPr>
          <w:rFonts w:ascii="SimSun" w:hAnsi="SimSun" w:eastAsia="SimSun" w:cs="SimSun"/>
          <w:sz w:val="22"/>
          <w:szCs w:val="22"/>
          <w:spacing w:val="-7"/>
        </w:rPr>
        <w:t>组织结构</w:t>
      </w:r>
      <w:r>
        <w:rPr>
          <w:rFonts w:ascii="SimSun" w:hAnsi="SimSun" w:eastAsia="SimSun" w:cs="SimSun"/>
          <w:sz w:val="22"/>
          <w:szCs w:val="22"/>
          <w:spacing w:val="5"/>
        </w:rPr>
        <w:t xml:space="preserve">  </w:t>
      </w:r>
      <w:r>
        <w:rPr>
          <w:rFonts w:ascii="SimSun" w:hAnsi="SimSun" w:eastAsia="SimSun" w:cs="SimSun"/>
          <w:sz w:val="22"/>
          <w:szCs w:val="22"/>
          <w:spacing w:val="-7"/>
        </w:rPr>
        <w:t>阴道壁自内向外由黏膜、肌层和纤维组织膜</w:t>
      </w:r>
      <w:r>
        <w:rPr>
          <w:rFonts w:ascii="SimSun" w:hAnsi="SimSun" w:eastAsia="SimSun" w:cs="SimSun"/>
          <w:sz w:val="22"/>
          <w:szCs w:val="22"/>
          <w:spacing w:val="-8"/>
        </w:rPr>
        <w:t>构成。黏膜层由非角化复层鳞状上皮</w:t>
      </w:r>
      <w:r>
        <w:rPr>
          <w:rFonts w:ascii="SimSun" w:hAnsi="SimSun" w:eastAsia="SimSun" w:cs="SimSun"/>
          <w:sz w:val="22"/>
          <w:szCs w:val="22"/>
        </w:rPr>
        <w:t xml:space="preserve"> </w:t>
      </w:r>
      <w:r>
        <w:rPr>
          <w:rFonts w:ascii="SimSun" w:hAnsi="SimSun" w:eastAsia="SimSun" w:cs="SimSun"/>
          <w:sz w:val="22"/>
          <w:szCs w:val="22"/>
          <w:spacing w:val="-14"/>
        </w:rPr>
        <w:t>覆盖，无腺体，淡红色，有许多横行皱襞，有较大伸展性，阴道上端1/3处黏膜受性激素影响有周期性</w:t>
      </w:r>
      <w:r>
        <w:rPr>
          <w:rFonts w:ascii="SimSun" w:hAnsi="SimSun" w:eastAsia="SimSun" w:cs="SimSun"/>
          <w:sz w:val="22"/>
          <w:szCs w:val="22"/>
          <w:spacing w:val="11"/>
        </w:rPr>
        <w:t xml:space="preserve"> </w:t>
      </w:r>
      <w:r>
        <w:rPr>
          <w:rFonts w:ascii="SimSun" w:hAnsi="SimSun" w:eastAsia="SimSun" w:cs="SimSun"/>
          <w:sz w:val="22"/>
          <w:szCs w:val="22"/>
          <w:spacing w:val="-12"/>
        </w:rPr>
        <w:t>变化。肌层由内环和外纵两层平滑肌构成，纤维组织膜与肌层紧密粘贴。阴道壁富有静脉丛，损伤后</w:t>
      </w:r>
      <w:r>
        <w:rPr>
          <w:rFonts w:ascii="SimSun" w:hAnsi="SimSun" w:eastAsia="SimSun" w:cs="SimSun"/>
          <w:sz w:val="22"/>
          <w:szCs w:val="22"/>
          <w:spacing w:val="12"/>
        </w:rPr>
        <w:t xml:space="preserve"> </w:t>
      </w:r>
      <w:r>
        <w:rPr>
          <w:rFonts w:ascii="SimSun" w:hAnsi="SimSun" w:eastAsia="SimSun" w:cs="SimSun"/>
          <w:sz w:val="22"/>
          <w:szCs w:val="22"/>
          <w:spacing w:val="-10"/>
        </w:rPr>
        <w:t>易出血或形成血肿。</w:t>
      </w:r>
    </w:p>
    <w:p>
      <w:pPr>
        <w:ind w:left="553"/>
        <w:spacing w:before="102" w:line="222" w:lineRule="auto"/>
        <w:rPr>
          <w:rFonts w:ascii="SimHei" w:hAnsi="SimHei" w:eastAsia="SimHei" w:cs="SimHei"/>
          <w:sz w:val="22"/>
          <w:szCs w:val="22"/>
        </w:rPr>
      </w:pPr>
      <w:r>
        <w:rPr>
          <w:rFonts w:ascii="SimHei" w:hAnsi="SimHei" w:eastAsia="SimHei" w:cs="SimHei"/>
          <w:sz w:val="22"/>
          <w:szCs w:val="22"/>
          <w:b/>
          <w:bCs/>
          <w:spacing w:val="9"/>
        </w:rPr>
        <w:t>(二)子宫</w:t>
      </w:r>
      <w:r>
        <w:rPr>
          <w:rFonts w:ascii="SimHei" w:hAnsi="SimHei" w:eastAsia="SimHei" w:cs="SimHei"/>
          <w:sz w:val="22"/>
          <w:szCs w:val="22"/>
          <w:spacing w:val="-48"/>
        </w:rPr>
        <w:t xml:space="preserve"> </w:t>
      </w:r>
      <w:r>
        <w:rPr>
          <w:rFonts w:ascii="SimHei" w:hAnsi="SimHei" w:eastAsia="SimHei" w:cs="SimHei"/>
          <w:sz w:val="22"/>
          <w:szCs w:val="22"/>
          <w:b/>
          <w:bCs/>
          <w:spacing w:val="9"/>
        </w:rPr>
        <w:t>(</w:t>
      </w:r>
      <w:r>
        <w:rPr>
          <w:rFonts w:ascii="SimHei" w:hAnsi="SimHei" w:eastAsia="SimHei" w:cs="SimHei"/>
          <w:sz w:val="22"/>
          <w:szCs w:val="22"/>
          <w:b/>
          <w:bCs/>
        </w:rPr>
        <w:t>uterus</w:t>
      </w:r>
      <w:r>
        <w:rPr>
          <w:rFonts w:ascii="SimHei" w:hAnsi="SimHei" w:eastAsia="SimHei" w:cs="SimHei"/>
          <w:sz w:val="22"/>
          <w:szCs w:val="22"/>
          <w:b/>
          <w:bCs/>
          <w:spacing w:val="9"/>
        </w:rPr>
        <w:t>)</w:t>
      </w:r>
    </w:p>
    <w:p>
      <w:pPr>
        <w:ind w:left="550"/>
        <w:spacing w:before="79" w:line="219" w:lineRule="auto"/>
        <w:rPr>
          <w:rFonts w:ascii="SimSun" w:hAnsi="SimSun" w:eastAsia="SimSun" w:cs="SimSun"/>
          <w:sz w:val="22"/>
          <w:szCs w:val="22"/>
        </w:rPr>
      </w:pPr>
      <w:r>
        <w:rPr>
          <w:rFonts w:ascii="SimSun" w:hAnsi="SimSun" w:eastAsia="SimSun" w:cs="SimSun"/>
          <w:sz w:val="22"/>
          <w:szCs w:val="22"/>
          <w:spacing w:val="-14"/>
        </w:rPr>
        <w:t>子宫是孕育胚胎、胎儿和产生月经的器官。</w:t>
      </w:r>
    </w:p>
    <w:p>
      <w:pPr>
        <w:ind w:left="110" w:right="167" w:firstLine="440"/>
        <w:spacing w:before="72" w:line="272"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56"/>
        </w:rPr>
        <w:t xml:space="preserve"> </w:t>
      </w:r>
      <w:r>
        <w:rPr>
          <w:rFonts w:ascii="SimSun" w:hAnsi="SimSun" w:eastAsia="SimSun" w:cs="SimSun"/>
          <w:sz w:val="22"/>
          <w:szCs w:val="22"/>
          <w:spacing w:val="-5"/>
        </w:rPr>
        <w:t>形态</w:t>
      </w:r>
      <w:r>
        <w:rPr>
          <w:rFonts w:ascii="SimSun" w:hAnsi="SimSun" w:eastAsia="SimSun" w:cs="SimSun"/>
          <w:sz w:val="22"/>
          <w:szCs w:val="22"/>
          <w:spacing w:val="78"/>
        </w:rPr>
        <w:t xml:space="preserve"> </w:t>
      </w:r>
      <w:r>
        <w:rPr>
          <w:rFonts w:ascii="SimSun" w:hAnsi="SimSun" w:eastAsia="SimSun" w:cs="SimSun"/>
          <w:sz w:val="22"/>
          <w:szCs w:val="22"/>
          <w:spacing w:val="-5"/>
        </w:rPr>
        <w:t>子宫是有腔壁厚的肌性器官，呈前后略扁的倒置梨形，重约50～70g</w:t>
      </w:r>
      <w:r>
        <w:rPr>
          <w:rFonts w:ascii="SimSun" w:hAnsi="SimSun" w:eastAsia="SimSun" w:cs="SimSun"/>
          <w:sz w:val="22"/>
          <w:szCs w:val="22"/>
          <w:spacing w:val="-6"/>
        </w:rPr>
        <w:t>,长7～8</w:t>
      </w:r>
      <w:r>
        <w:rPr>
          <w:rFonts w:ascii="SimSun" w:hAnsi="SimSun" w:eastAsia="SimSun" w:cs="SimSun"/>
          <w:sz w:val="22"/>
          <w:szCs w:val="22"/>
          <w:spacing w:val="-5"/>
        </w:rPr>
        <w:t>cm</w:t>
      </w:r>
      <w:r>
        <w:rPr>
          <w:rFonts w:ascii="SimSun" w:hAnsi="SimSun" w:eastAsia="SimSun" w:cs="SimSun"/>
          <w:sz w:val="22"/>
          <w:szCs w:val="22"/>
          <w:spacing w:val="-6"/>
        </w:rPr>
        <w:t>,宽4~</w:t>
      </w:r>
      <w:r>
        <w:rPr>
          <w:rFonts w:ascii="SimSun" w:hAnsi="SimSun" w:eastAsia="SimSun" w:cs="SimSun"/>
          <w:sz w:val="22"/>
          <w:szCs w:val="22"/>
        </w:rPr>
        <w:t xml:space="preserve"> </w:t>
      </w:r>
      <w:r>
        <w:rPr>
          <w:rFonts w:ascii="SimSun" w:hAnsi="SimSun" w:eastAsia="SimSun" w:cs="SimSun"/>
          <w:sz w:val="22"/>
          <w:szCs w:val="22"/>
          <w:spacing w:val="-11"/>
        </w:rPr>
        <w:t>5cm,厚2～3cm,容量约5ml。子宫分为子宫</w:t>
      </w:r>
      <w:r>
        <w:rPr>
          <w:rFonts w:ascii="SimSun" w:hAnsi="SimSun" w:eastAsia="SimSun" w:cs="SimSun"/>
          <w:sz w:val="22"/>
          <w:szCs w:val="22"/>
          <w:spacing w:val="-12"/>
        </w:rPr>
        <w:t>体(</w:t>
      </w:r>
      <w:r>
        <w:rPr>
          <w:rFonts w:ascii="SimSun" w:hAnsi="SimSun" w:eastAsia="SimSun" w:cs="SimSun"/>
          <w:sz w:val="22"/>
          <w:szCs w:val="22"/>
          <w:spacing w:val="-11"/>
        </w:rPr>
        <w:t>corpus</w:t>
      </w:r>
      <w:r>
        <w:rPr>
          <w:rFonts w:ascii="SimSun" w:hAnsi="SimSun" w:eastAsia="SimSun" w:cs="SimSun"/>
          <w:sz w:val="22"/>
          <w:szCs w:val="22"/>
          <w:spacing w:val="-14"/>
        </w:rPr>
        <w:t xml:space="preserve"> </w:t>
      </w:r>
      <w:r>
        <w:rPr>
          <w:rFonts w:ascii="SimSun" w:hAnsi="SimSun" w:eastAsia="SimSun" w:cs="SimSun"/>
          <w:sz w:val="22"/>
          <w:szCs w:val="22"/>
          <w:spacing w:val="-11"/>
        </w:rPr>
        <w:t>uteri</w:t>
      </w:r>
      <w:r>
        <w:rPr>
          <w:rFonts w:ascii="SimSun" w:hAnsi="SimSun" w:eastAsia="SimSun" w:cs="SimSun"/>
          <w:sz w:val="22"/>
          <w:szCs w:val="22"/>
          <w:spacing w:val="-12"/>
        </w:rPr>
        <w:t>)和子宫颈(</w:t>
      </w:r>
      <w:r>
        <w:rPr>
          <w:rFonts w:ascii="SimSun" w:hAnsi="SimSun" w:eastAsia="SimSun" w:cs="SimSun"/>
          <w:sz w:val="22"/>
          <w:szCs w:val="22"/>
          <w:spacing w:val="-11"/>
        </w:rPr>
        <w:t>cervix</w:t>
      </w:r>
      <w:r>
        <w:rPr>
          <w:rFonts w:ascii="SimSun" w:hAnsi="SimSun" w:eastAsia="SimSun" w:cs="SimSun"/>
          <w:sz w:val="22"/>
          <w:szCs w:val="22"/>
          <w:spacing w:val="-18"/>
        </w:rPr>
        <w:t xml:space="preserve"> </w:t>
      </w:r>
      <w:r>
        <w:rPr>
          <w:rFonts w:ascii="SimSun" w:hAnsi="SimSun" w:eastAsia="SimSun" w:cs="SimSun"/>
          <w:sz w:val="22"/>
          <w:szCs w:val="22"/>
          <w:spacing w:val="-11"/>
        </w:rPr>
        <w:t>uteri</w:t>
      </w:r>
      <w:r>
        <w:rPr>
          <w:rFonts w:ascii="SimSun" w:hAnsi="SimSun" w:eastAsia="SimSun" w:cs="SimSun"/>
          <w:sz w:val="22"/>
          <w:szCs w:val="22"/>
          <w:spacing w:val="-12"/>
        </w:rPr>
        <w:t>)两部分。子宫体较</w:t>
      </w:r>
      <w:r>
        <w:rPr>
          <w:rFonts w:ascii="SimSun" w:hAnsi="SimSun" w:eastAsia="SimSun" w:cs="SimSun"/>
          <w:sz w:val="22"/>
          <w:szCs w:val="22"/>
        </w:rPr>
        <w:t xml:space="preserve"> </w:t>
      </w:r>
      <w:r>
        <w:rPr>
          <w:rFonts w:ascii="SimSun" w:hAnsi="SimSun" w:eastAsia="SimSun" w:cs="SimSun"/>
          <w:sz w:val="22"/>
          <w:szCs w:val="22"/>
          <w:spacing w:val="-18"/>
        </w:rPr>
        <w:t>宽，位于子宫上部，顶部称为子宫底(fundus</w:t>
      </w:r>
      <w:r>
        <w:rPr>
          <w:rFonts w:ascii="SimSun" w:hAnsi="SimSun" w:eastAsia="SimSun" w:cs="SimSun"/>
          <w:sz w:val="22"/>
          <w:szCs w:val="22"/>
          <w:spacing w:val="1"/>
        </w:rPr>
        <w:t xml:space="preserve"> </w:t>
      </w:r>
      <w:r>
        <w:rPr>
          <w:rFonts w:ascii="SimSun" w:hAnsi="SimSun" w:eastAsia="SimSun" w:cs="SimSun"/>
          <w:sz w:val="22"/>
          <w:szCs w:val="22"/>
          <w:spacing w:val="-18"/>
        </w:rPr>
        <w:t>uteri),宫底两侧称为子宫角(cornua</w:t>
      </w:r>
      <w:r>
        <w:rPr>
          <w:rFonts w:ascii="SimSun" w:hAnsi="SimSun" w:eastAsia="SimSun" w:cs="SimSun"/>
          <w:sz w:val="22"/>
          <w:szCs w:val="22"/>
          <w:spacing w:val="-10"/>
        </w:rPr>
        <w:t xml:space="preserve"> </w:t>
      </w:r>
      <w:r>
        <w:rPr>
          <w:rFonts w:ascii="SimSun" w:hAnsi="SimSun" w:eastAsia="SimSun" w:cs="SimSun"/>
          <w:sz w:val="22"/>
          <w:szCs w:val="22"/>
          <w:spacing w:val="-18"/>
        </w:rPr>
        <w:t>uteri)。子宫颈，习称</w:t>
      </w:r>
      <w:r>
        <w:rPr>
          <w:rFonts w:ascii="SimSun" w:hAnsi="SimSun" w:eastAsia="SimSun" w:cs="SimSun"/>
          <w:sz w:val="22"/>
          <w:szCs w:val="22"/>
        </w:rPr>
        <w:t xml:space="preserve"> </w:t>
      </w:r>
      <w:r>
        <w:rPr>
          <w:rFonts w:ascii="SimSun" w:hAnsi="SimSun" w:eastAsia="SimSun" w:cs="SimSun"/>
          <w:sz w:val="22"/>
          <w:szCs w:val="22"/>
          <w:spacing w:val="-11"/>
        </w:rPr>
        <w:t>宫颈，较窄呈圆柱状，位于子宫下部。子宫体与子宫颈的比例因年龄和卵</w:t>
      </w:r>
      <w:r>
        <w:rPr>
          <w:rFonts w:ascii="SimSun" w:hAnsi="SimSun" w:eastAsia="SimSun" w:cs="SimSun"/>
          <w:sz w:val="22"/>
          <w:szCs w:val="22"/>
          <w:spacing w:val="-12"/>
        </w:rPr>
        <w:t>巢功能而异，青春期前为1:</w:t>
      </w:r>
      <w:r>
        <w:rPr>
          <w:rFonts w:ascii="SimSun" w:hAnsi="SimSun" w:eastAsia="SimSun" w:cs="SimSun"/>
          <w:sz w:val="22"/>
          <w:szCs w:val="22"/>
        </w:rPr>
        <w:t xml:space="preserve"> </w:t>
      </w:r>
      <w:r>
        <w:rPr>
          <w:rFonts w:ascii="SimSun" w:hAnsi="SimSun" w:eastAsia="SimSun" w:cs="SimSun"/>
          <w:sz w:val="22"/>
          <w:szCs w:val="22"/>
        </w:rPr>
        <w:t>2,生育期妇女为2:1,绝经后为1:1。</w:t>
      </w:r>
    </w:p>
    <w:p>
      <w:pPr>
        <w:ind w:left="109" w:right="99" w:firstLine="440"/>
        <w:spacing w:before="97" w:line="278" w:lineRule="auto"/>
        <w:rPr>
          <w:rFonts w:ascii="SimSun" w:hAnsi="SimSun" w:eastAsia="SimSun" w:cs="SimSun"/>
          <w:sz w:val="22"/>
          <w:szCs w:val="22"/>
        </w:rPr>
      </w:pPr>
      <w:r>
        <w:rPr>
          <w:rFonts w:ascii="SimSun" w:hAnsi="SimSun" w:eastAsia="SimSun" w:cs="SimSun"/>
          <w:sz w:val="22"/>
          <w:szCs w:val="22"/>
          <w:spacing w:val="-14"/>
        </w:rPr>
        <w:t>子宫腔(uterine</w:t>
      </w:r>
      <w:r>
        <w:rPr>
          <w:rFonts w:ascii="SimSun" w:hAnsi="SimSun" w:eastAsia="SimSun" w:cs="SimSun"/>
          <w:sz w:val="22"/>
          <w:szCs w:val="22"/>
          <w:spacing w:val="-12"/>
        </w:rPr>
        <w:t xml:space="preserve"> </w:t>
      </w:r>
      <w:r>
        <w:rPr>
          <w:rFonts w:ascii="SimSun" w:hAnsi="SimSun" w:eastAsia="SimSun" w:cs="SimSun"/>
          <w:sz w:val="22"/>
          <w:szCs w:val="22"/>
          <w:spacing w:val="-14"/>
        </w:rPr>
        <w:t>cavity)为上</w:t>
      </w:r>
      <w:r>
        <w:rPr>
          <w:rFonts w:ascii="SimSun" w:hAnsi="SimSun" w:eastAsia="SimSun" w:cs="SimSun"/>
          <w:sz w:val="22"/>
          <w:szCs w:val="22"/>
          <w:spacing w:val="-15"/>
        </w:rPr>
        <w:t>宽下窄的三角形，两侧通输卵管，尖端朝下接子宫颈管。子宫体与子</w:t>
      </w:r>
      <w:r>
        <w:rPr>
          <w:rFonts w:ascii="SimSun" w:hAnsi="SimSun" w:eastAsia="SimSun" w:cs="SimSun"/>
          <w:sz w:val="22"/>
          <w:szCs w:val="22"/>
        </w:rPr>
        <w:t xml:space="preserve"> </w:t>
      </w:r>
      <w:r>
        <w:rPr>
          <w:rFonts w:ascii="SimSun" w:hAnsi="SimSun" w:eastAsia="SimSun" w:cs="SimSun"/>
          <w:sz w:val="22"/>
          <w:szCs w:val="22"/>
          <w:spacing w:val="-12"/>
        </w:rPr>
        <w:t>宫颈之间形成最狭窄的部分，称为子宫峡部(isthmus</w:t>
      </w:r>
      <w:r>
        <w:rPr>
          <w:rFonts w:ascii="SimSun" w:hAnsi="SimSun" w:eastAsia="SimSun" w:cs="SimSun"/>
          <w:sz w:val="22"/>
          <w:szCs w:val="22"/>
          <w:spacing w:val="-12"/>
        </w:rPr>
        <w:t xml:space="preserve"> </w:t>
      </w:r>
      <w:r>
        <w:rPr>
          <w:rFonts w:ascii="SimSun" w:hAnsi="SimSun" w:eastAsia="SimSun" w:cs="SimSun"/>
          <w:sz w:val="22"/>
          <w:szCs w:val="22"/>
          <w:spacing w:val="-12"/>
        </w:rPr>
        <w:t>uteri),在非孕期长约1cm,其上端因解剖上狭窄</w:t>
      </w:r>
      <w:r>
        <w:rPr>
          <w:rFonts w:ascii="SimSun" w:hAnsi="SimSun" w:eastAsia="SimSun" w:cs="SimSun"/>
          <w:sz w:val="22"/>
          <w:szCs w:val="22"/>
          <w:spacing w:val="-13"/>
        </w:rPr>
        <w:t>，</w:t>
      </w:r>
      <w:r>
        <w:rPr>
          <w:rFonts w:ascii="SimSun" w:hAnsi="SimSun" w:eastAsia="SimSun" w:cs="SimSun"/>
          <w:sz w:val="22"/>
          <w:szCs w:val="22"/>
        </w:rPr>
        <w:t xml:space="preserve"> </w:t>
      </w:r>
      <w:r>
        <w:rPr>
          <w:rFonts w:ascii="SimSun" w:hAnsi="SimSun" w:eastAsia="SimSun" w:cs="SimSun"/>
          <w:sz w:val="22"/>
          <w:szCs w:val="22"/>
          <w:spacing w:val="-12"/>
        </w:rPr>
        <w:t>称为解剖学内口；其下端因在此处子宫内膜转变为子宫颈黏膜，称为组织学内口。妊娠期子宫峡部逐</w:t>
      </w:r>
      <w:r>
        <w:rPr>
          <w:rFonts w:ascii="SimSun" w:hAnsi="SimSun" w:eastAsia="SimSun" w:cs="SimSun"/>
          <w:sz w:val="22"/>
          <w:szCs w:val="22"/>
          <w:spacing w:val="5"/>
        </w:rPr>
        <w:t xml:space="preserve"> </w:t>
      </w:r>
      <w:r>
        <w:rPr>
          <w:rFonts w:ascii="SimSun" w:hAnsi="SimSun" w:eastAsia="SimSun" w:cs="SimSun"/>
          <w:sz w:val="22"/>
          <w:szCs w:val="22"/>
          <w:spacing w:val="-11"/>
        </w:rPr>
        <w:t>渐伸展变长，妊娠末期可达7～10cm,形成子宫下段，成为软产道的一部分，也是剖宫产术常用切</w:t>
      </w:r>
      <w:r>
        <w:rPr>
          <w:rFonts w:ascii="SimSun" w:hAnsi="SimSun" w:eastAsia="SimSun" w:cs="SimSun"/>
          <w:sz w:val="22"/>
          <w:szCs w:val="22"/>
          <w:spacing w:val="-12"/>
        </w:rPr>
        <w:t>口部</w:t>
      </w:r>
      <w:r>
        <w:rPr>
          <w:rFonts w:ascii="SimSun" w:hAnsi="SimSun" w:eastAsia="SimSun" w:cs="SimSun"/>
          <w:sz w:val="22"/>
          <w:szCs w:val="22"/>
        </w:rPr>
        <w:t xml:space="preserve"> </w:t>
      </w:r>
      <w:r>
        <w:rPr>
          <w:rFonts w:ascii="SimSun" w:hAnsi="SimSun" w:eastAsia="SimSun" w:cs="SimSun"/>
          <w:sz w:val="22"/>
          <w:szCs w:val="22"/>
          <w:spacing w:val="-10"/>
        </w:rPr>
        <w:t>位。子宫颈内腔呈梭形，称为子宫颈管(cervical</w:t>
      </w:r>
      <w:r>
        <w:rPr>
          <w:rFonts w:ascii="SimSun" w:hAnsi="SimSun" w:eastAsia="SimSun" w:cs="SimSun"/>
          <w:sz w:val="22"/>
          <w:szCs w:val="22"/>
          <w:spacing w:val="9"/>
        </w:rPr>
        <w:t xml:space="preserve"> </w:t>
      </w:r>
      <w:r>
        <w:rPr>
          <w:rFonts w:ascii="SimSun" w:hAnsi="SimSun" w:eastAsia="SimSun" w:cs="SimSun"/>
          <w:sz w:val="22"/>
          <w:szCs w:val="22"/>
          <w:spacing w:val="-10"/>
        </w:rPr>
        <w:t>canal),成年妇女长2.5～3.0cm,其下端称为子宫颈</w:t>
      </w:r>
      <w:r>
        <w:rPr>
          <w:rFonts w:ascii="SimSun" w:hAnsi="SimSun" w:eastAsia="SimSun" w:cs="SimSun"/>
          <w:sz w:val="22"/>
          <w:szCs w:val="22"/>
        </w:rPr>
        <w:t xml:space="preserve">  </w:t>
      </w:r>
      <w:r>
        <w:rPr>
          <w:rFonts w:ascii="SimSun" w:hAnsi="SimSun" w:eastAsia="SimSun" w:cs="SimSun"/>
          <w:sz w:val="22"/>
          <w:szCs w:val="22"/>
          <w:spacing w:val="-9"/>
        </w:rPr>
        <w:t>外口，通向阴道。子宫颈以阴道为界，分为上</w:t>
      </w:r>
      <w:r>
        <w:rPr>
          <w:rFonts w:ascii="SimSun" w:hAnsi="SimSun" w:eastAsia="SimSun" w:cs="SimSun"/>
          <w:sz w:val="22"/>
          <w:szCs w:val="22"/>
          <w:spacing w:val="-10"/>
        </w:rPr>
        <w:t>下两部，上部占子宫颈的2/3,两侧与子宫主韧带相连，</w:t>
      </w:r>
      <w:r>
        <w:rPr>
          <w:rFonts w:ascii="SimSun" w:hAnsi="SimSun" w:eastAsia="SimSun" w:cs="SimSun"/>
          <w:sz w:val="22"/>
          <w:szCs w:val="22"/>
        </w:rPr>
        <w:t xml:space="preserve"> </w:t>
      </w:r>
      <w:r>
        <w:rPr>
          <w:rFonts w:ascii="SimSun" w:hAnsi="SimSun" w:eastAsia="SimSun" w:cs="SimSun"/>
          <w:sz w:val="22"/>
          <w:szCs w:val="22"/>
          <w:spacing w:val="-7"/>
        </w:rPr>
        <w:t>称为子宫颈阴道上部；下部占子宫颈的1/3,伸入阴道内，称为子宫颈阴道部。未产妇的子</w:t>
      </w:r>
      <w:r>
        <w:rPr>
          <w:rFonts w:ascii="SimSun" w:hAnsi="SimSun" w:eastAsia="SimSun" w:cs="SimSun"/>
          <w:sz w:val="22"/>
          <w:szCs w:val="22"/>
          <w:spacing w:val="-8"/>
        </w:rPr>
        <w:t>宫颈外口</w:t>
      </w:r>
      <w:r>
        <w:rPr>
          <w:rFonts w:ascii="SimSun" w:hAnsi="SimSun" w:eastAsia="SimSun" w:cs="SimSun"/>
          <w:sz w:val="22"/>
          <w:szCs w:val="22"/>
        </w:rPr>
        <w:t xml:space="preserve">  </w:t>
      </w:r>
      <w:r>
        <w:rPr>
          <w:rFonts w:ascii="SimSun" w:hAnsi="SimSun" w:eastAsia="SimSun" w:cs="SimSun"/>
          <w:sz w:val="22"/>
          <w:szCs w:val="22"/>
          <w:spacing w:val="-15"/>
        </w:rPr>
        <w:t>呈圆形；经产妇受阴道分娩影响形成横裂，将子宫颈分为前唇和后唇。</w:t>
      </w:r>
    </w:p>
    <w:p>
      <w:pPr>
        <w:ind w:left="550"/>
        <w:spacing w:before="99" w:line="222" w:lineRule="auto"/>
        <w:rPr>
          <w:rFonts w:ascii="SimHei" w:hAnsi="SimHei" w:eastAsia="SimHei" w:cs="SimHei"/>
          <w:sz w:val="22"/>
          <w:szCs w:val="22"/>
        </w:rPr>
      </w:pPr>
      <w:r>
        <w:rPr>
          <w:rFonts w:ascii="SimHei" w:hAnsi="SimHei" w:eastAsia="SimHei" w:cs="SimHei"/>
          <w:sz w:val="22"/>
          <w:szCs w:val="22"/>
          <w:spacing w:val="2"/>
        </w:rPr>
        <w:t>2.</w:t>
      </w:r>
      <w:r>
        <w:rPr>
          <w:rFonts w:ascii="SimHei" w:hAnsi="SimHei" w:eastAsia="SimHei" w:cs="SimHei"/>
          <w:sz w:val="22"/>
          <w:szCs w:val="22"/>
          <w:spacing w:val="-54"/>
        </w:rPr>
        <w:t xml:space="preserve"> </w:t>
      </w:r>
      <w:r>
        <w:rPr>
          <w:rFonts w:ascii="SimHei" w:hAnsi="SimHei" w:eastAsia="SimHei" w:cs="SimHei"/>
          <w:sz w:val="22"/>
          <w:szCs w:val="22"/>
          <w:spacing w:val="2"/>
        </w:rPr>
        <w:t>组织结构子宫体和子宫颈的组织结构不同。</w:t>
      </w:r>
    </w:p>
    <w:p>
      <w:pPr>
        <w:ind w:left="550"/>
        <w:spacing w:before="75" w:line="219" w:lineRule="auto"/>
        <w:rPr>
          <w:rFonts w:ascii="SimSun" w:hAnsi="SimSun" w:eastAsia="SimSun" w:cs="SimSun"/>
          <w:sz w:val="22"/>
          <w:szCs w:val="22"/>
        </w:rPr>
      </w:pPr>
      <w:r>
        <w:rPr>
          <w:rFonts w:ascii="SimSun" w:hAnsi="SimSun" w:eastAsia="SimSun" w:cs="SimSun"/>
          <w:sz w:val="22"/>
          <w:szCs w:val="22"/>
          <w:spacing w:val="-11"/>
        </w:rPr>
        <w:t>(1)子宫体：宫体壁由3层组织构成，由内向外分为子宫内膜层、肌层和浆膜</w:t>
      </w:r>
      <w:r>
        <w:rPr>
          <w:rFonts w:ascii="SimSun" w:hAnsi="SimSun" w:eastAsia="SimSun" w:cs="SimSun"/>
          <w:sz w:val="22"/>
          <w:szCs w:val="22"/>
          <w:spacing w:val="-12"/>
        </w:rPr>
        <w:t>层。</w:t>
      </w:r>
    </w:p>
    <w:p>
      <w:pPr>
        <w:ind w:left="109" w:right="80" w:firstLine="440"/>
        <w:spacing w:before="88" w:line="258" w:lineRule="auto"/>
        <w:rPr>
          <w:rFonts w:ascii="SimSun" w:hAnsi="SimSun" w:eastAsia="SimSun" w:cs="SimSun"/>
          <w:sz w:val="22"/>
          <w:szCs w:val="22"/>
        </w:rPr>
      </w:pPr>
      <w:r>
        <w:rPr>
          <w:rFonts w:ascii="SimSun" w:hAnsi="SimSun" w:eastAsia="SimSun" w:cs="SimSun"/>
          <w:sz w:val="22"/>
          <w:szCs w:val="22"/>
          <w:spacing w:val="-12"/>
        </w:rPr>
        <w:t>1)子宫内膜层：衬于宫腔表面，无内膜下层组织。子宫内膜分为3层：致密层、海绵层和基</w:t>
      </w:r>
      <w:r>
        <w:rPr>
          <w:rFonts w:ascii="SimSun" w:hAnsi="SimSun" w:eastAsia="SimSun" w:cs="SimSun"/>
          <w:sz w:val="22"/>
          <w:szCs w:val="22"/>
          <w:spacing w:val="-13"/>
        </w:rPr>
        <w:t>底层。</w:t>
      </w:r>
      <w:r>
        <w:rPr>
          <w:rFonts w:ascii="SimSun" w:hAnsi="SimSun" w:eastAsia="SimSun" w:cs="SimSun"/>
          <w:sz w:val="22"/>
          <w:szCs w:val="22"/>
        </w:rPr>
        <w:t xml:space="preserve"> </w:t>
      </w:r>
      <w:r>
        <w:rPr>
          <w:rFonts w:ascii="SimSun" w:hAnsi="SimSun" w:eastAsia="SimSun" w:cs="SimSun"/>
          <w:sz w:val="22"/>
          <w:szCs w:val="22"/>
          <w:spacing w:val="-9"/>
        </w:rPr>
        <w:t>内膜表面2/3为致密层和海绵层，统称为功能层，受卵巢性激素影响，发生周期变化而脱落。</w:t>
      </w:r>
      <w:r>
        <w:rPr>
          <w:rFonts w:ascii="SimSun" w:hAnsi="SimSun" w:eastAsia="SimSun" w:cs="SimSun"/>
          <w:sz w:val="22"/>
          <w:szCs w:val="22"/>
          <w:spacing w:val="-10"/>
        </w:rPr>
        <w:t>基底层</w:t>
      </w:r>
      <w:r>
        <w:rPr>
          <w:rFonts w:ascii="SimSun" w:hAnsi="SimSun" w:eastAsia="SimSun" w:cs="SimSun"/>
          <w:sz w:val="22"/>
          <w:szCs w:val="22"/>
        </w:rPr>
        <w:t xml:space="preserve">  </w:t>
      </w:r>
      <w:r>
        <w:rPr>
          <w:rFonts w:ascii="SimSun" w:hAnsi="SimSun" w:eastAsia="SimSun" w:cs="SimSun"/>
          <w:sz w:val="22"/>
          <w:szCs w:val="22"/>
          <w:spacing w:val="-11"/>
        </w:rPr>
        <w:t>为靠近子宫肌层的1/3内膜，不受卵巢性激素影响，不发</w:t>
      </w:r>
      <w:r>
        <w:rPr>
          <w:rFonts w:ascii="SimSun" w:hAnsi="SimSun" w:eastAsia="SimSun" w:cs="SimSun"/>
          <w:sz w:val="22"/>
          <w:szCs w:val="22"/>
          <w:spacing w:val="-12"/>
        </w:rPr>
        <w:t>生周期变化。</w:t>
      </w:r>
    </w:p>
    <w:p>
      <w:pPr>
        <w:ind w:right="149" w:firstLine="550"/>
        <w:spacing w:before="65" w:line="263" w:lineRule="auto"/>
        <w:rPr>
          <w:rFonts w:ascii="SimSun" w:hAnsi="SimSun" w:eastAsia="SimSun" w:cs="SimSun"/>
          <w:sz w:val="22"/>
          <w:szCs w:val="22"/>
        </w:rPr>
      </w:pPr>
      <w:r>
        <w:rPr>
          <w:rFonts w:ascii="SimSun" w:hAnsi="SimSun" w:eastAsia="SimSun" w:cs="SimSun"/>
          <w:sz w:val="22"/>
          <w:szCs w:val="22"/>
          <w:spacing w:val="-11"/>
        </w:rPr>
        <w:t>2)子宫肌层：较厚，非孕时厚约0.8cm,由大量平滑肌组织、少量弹力纤维与胶原纤维组成，分为</w:t>
      </w:r>
      <w:r>
        <w:rPr>
          <w:rFonts w:ascii="SimSun" w:hAnsi="SimSun" w:eastAsia="SimSun" w:cs="SimSun"/>
          <w:sz w:val="22"/>
          <w:szCs w:val="22"/>
          <w:spacing w:val="15"/>
        </w:rPr>
        <w:t xml:space="preserve"> </w:t>
      </w:r>
      <w:r>
        <w:rPr>
          <w:rFonts w:ascii="SimSun" w:hAnsi="SimSun" w:eastAsia="SimSun" w:cs="SimSun"/>
          <w:sz w:val="22"/>
          <w:szCs w:val="22"/>
          <w:spacing w:val="-6"/>
        </w:rPr>
        <w:t>3层：内层肌纤维环行排列，痉挛性收缩可形成子宫收缩环；中层肌纤维交叉排列，</w:t>
      </w:r>
      <w:r>
        <w:rPr>
          <w:rFonts w:ascii="SimSun" w:hAnsi="SimSun" w:eastAsia="SimSun" w:cs="SimSun"/>
          <w:sz w:val="22"/>
          <w:szCs w:val="22"/>
          <w:spacing w:val="-7"/>
        </w:rPr>
        <w:t>在血管周围形成</w:t>
      </w:r>
      <w:r>
        <w:rPr>
          <w:rFonts w:ascii="SimSun" w:hAnsi="SimSun" w:eastAsia="SimSun" w:cs="SimSun"/>
          <w:sz w:val="22"/>
          <w:szCs w:val="22"/>
        </w:rPr>
        <w:t xml:space="preserve"> </w:t>
      </w:r>
      <w:r>
        <w:rPr>
          <w:rFonts w:ascii="SimSun" w:hAnsi="SimSun" w:eastAsia="SimSun" w:cs="SimSun"/>
          <w:sz w:val="22"/>
          <w:szCs w:val="22"/>
          <w:spacing w:val="-17"/>
        </w:rPr>
        <w:t>“8”字形围绕血管，收缩时可压迫血管，有效地制止子宫出血；外层肌纤维纵行排列，极薄，是子宫收</w:t>
      </w:r>
      <w:r>
        <w:rPr>
          <w:rFonts w:ascii="SimSun" w:hAnsi="SimSun" w:eastAsia="SimSun" w:cs="SimSun"/>
          <w:sz w:val="22"/>
          <w:szCs w:val="22"/>
          <w:spacing w:val="18"/>
        </w:rPr>
        <w:t xml:space="preserve"> </w:t>
      </w:r>
      <w:r>
        <w:rPr>
          <w:rFonts w:ascii="SimSun" w:hAnsi="SimSun" w:eastAsia="SimSun" w:cs="SimSun"/>
          <w:sz w:val="22"/>
          <w:szCs w:val="22"/>
          <w:spacing w:val="5"/>
        </w:rPr>
        <w:t>缩的起始点。</w:t>
      </w:r>
    </w:p>
    <w:p>
      <w:pPr>
        <w:ind w:left="109" w:right="180" w:firstLine="440"/>
        <w:spacing w:before="70" w:line="254" w:lineRule="auto"/>
        <w:rPr>
          <w:rFonts w:ascii="SimSun" w:hAnsi="SimSun" w:eastAsia="SimSun" w:cs="SimSun"/>
          <w:sz w:val="22"/>
          <w:szCs w:val="22"/>
        </w:rPr>
      </w:pPr>
      <w:r>
        <w:rPr>
          <w:rFonts w:ascii="SimSun" w:hAnsi="SimSun" w:eastAsia="SimSun" w:cs="SimSun"/>
          <w:sz w:val="22"/>
          <w:szCs w:val="22"/>
          <w:spacing w:val="-7"/>
        </w:rPr>
        <w:t>3)子宫浆膜层：为覆盖宫底部及其前后面的脏腹膜。在子宫前面，近子宫</w:t>
      </w:r>
      <w:r>
        <w:rPr>
          <w:rFonts w:ascii="SimSun" w:hAnsi="SimSun" w:eastAsia="SimSun" w:cs="SimSun"/>
          <w:sz w:val="22"/>
          <w:szCs w:val="22"/>
          <w:spacing w:val="-8"/>
        </w:rPr>
        <w:t>峡部处的腹膜向前反</w:t>
      </w:r>
      <w:r>
        <w:rPr>
          <w:rFonts w:ascii="SimSun" w:hAnsi="SimSun" w:eastAsia="SimSun" w:cs="SimSun"/>
          <w:sz w:val="22"/>
          <w:szCs w:val="22"/>
        </w:rPr>
        <w:t xml:space="preserve"> </w:t>
      </w:r>
      <w:r>
        <w:rPr>
          <w:rFonts w:ascii="SimSun" w:hAnsi="SimSun" w:eastAsia="SimSun" w:cs="SimSun"/>
          <w:sz w:val="22"/>
          <w:szCs w:val="22"/>
          <w:spacing w:val="-12"/>
        </w:rPr>
        <w:t>折覆盖膀胱，形成膀胱子宫陷凹。在子宫后面，腹膜沿子宫壁向下，至子宫颈后方及阴道后穹隆再折</w:t>
      </w:r>
      <w:r>
        <w:rPr>
          <w:rFonts w:ascii="SimSun" w:hAnsi="SimSun" w:eastAsia="SimSun" w:cs="SimSun"/>
          <w:sz w:val="22"/>
          <w:szCs w:val="22"/>
          <w:spacing w:val="6"/>
        </w:rPr>
        <w:t xml:space="preserve"> </w:t>
      </w:r>
      <w:r>
        <w:rPr>
          <w:rFonts w:ascii="SimSun" w:hAnsi="SimSun" w:eastAsia="SimSun" w:cs="SimSun"/>
          <w:sz w:val="22"/>
          <w:szCs w:val="22"/>
          <w:spacing w:val="-15"/>
        </w:rPr>
        <w:t>向直肠，形成直肠子宫陷凹(rectouterine</w:t>
      </w:r>
      <w:r>
        <w:rPr>
          <w:rFonts w:ascii="SimSun" w:hAnsi="SimSun" w:eastAsia="SimSun" w:cs="SimSun"/>
          <w:sz w:val="22"/>
          <w:szCs w:val="22"/>
          <w:spacing w:val="-8"/>
        </w:rPr>
        <w:t xml:space="preserve"> </w:t>
      </w:r>
      <w:r>
        <w:rPr>
          <w:rFonts w:ascii="SimSun" w:hAnsi="SimSun" w:eastAsia="SimSun" w:cs="SimSun"/>
          <w:sz w:val="22"/>
          <w:szCs w:val="22"/>
          <w:spacing w:val="-15"/>
        </w:rPr>
        <w:t>pouch),也称道格拉斯陷凹(Douglas</w:t>
      </w:r>
      <w:r>
        <w:rPr>
          <w:rFonts w:ascii="SimSun" w:hAnsi="SimSun" w:eastAsia="SimSun" w:cs="SimSun"/>
          <w:sz w:val="22"/>
          <w:szCs w:val="22"/>
          <w:spacing w:val="-4"/>
        </w:rPr>
        <w:t xml:space="preserve"> </w:t>
      </w:r>
      <w:r>
        <w:rPr>
          <w:rFonts w:ascii="SimSun" w:hAnsi="SimSun" w:eastAsia="SimSun" w:cs="SimSun"/>
          <w:sz w:val="22"/>
          <w:szCs w:val="22"/>
          <w:spacing w:val="-15"/>
        </w:rPr>
        <w:t>pouch)。</w:t>
      </w:r>
    </w:p>
    <w:p>
      <w:pPr>
        <w:ind w:left="110" w:right="177" w:firstLine="440"/>
        <w:spacing w:before="80" w:line="263" w:lineRule="auto"/>
        <w:rPr>
          <w:rFonts w:ascii="SimSun" w:hAnsi="SimSun" w:eastAsia="SimSun" w:cs="SimSun"/>
          <w:sz w:val="22"/>
          <w:szCs w:val="22"/>
        </w:rPr>
      </w:pPr>
      <w:r>
        <w:rPr>
          <w:rFonts w:ascii="SimSun" w:hAnsi="SimSun" w:eastAsia="SimSun" w:cs="SimSun"/>
          <w:sz w:val="22"/>
          <w:szCs w:val="22"/>
          <w:spacing w:val="-9"/>
        </w:rPr>
        <w:t>(2)子宫颈：主要由结缔组织构成，含少量平滑</w:t>
      </w:r>
      <w:r>
        <w:rPr>
          <w:rFonts w:ascii="SimSun" w:hAnsi="SimSun" w:eastAsia="SimSun" w:cs="SimSun"/>
          <w:sz w:val="22"/>
          <w:szCs w:val="22"/>
          <w:spacing w:val="-10"/>
        </w:rPr>
        <w:t>肌纤维、血管及弹力纤维。子宫颈管黏膜为单层</w:t>
      </w:r>
      <w:r>
        <w:rPr>
          <w:rFonts w:ascii="SimSun" w:hAnsi="SimSun" w:eastAsia="SimSun" w:cs="SimSun"/>
          <w:sz w:val="22"/>
          <w:szCs w:val="22"/>
        </w:rPr>
        <w:t xml:space="preserve"> </w:t>
      </w:r>
      <w:r>
        <w:rPr>
          <w:rFonts w:ascii="SimSun" w:hAnsi="SimSun" w:eastAsia="SimSun" w:cs="SimSun"/>
          <w:sz w:val="22"/>
          <w:szCs w:val="22"/>
          <w:spacing w:val="-7"/>
        </w:rPr>
        <w:t>高柱状上皮，黏膜内腺体分泌碱性黏液，形成黏液栓堵塞子宫颈管。黏液栓成分及性状受性激素影</w:t>
      </w:r>
      <w:r>
        <w:rPr>
          <w:rFonts w:ascii="SimSun" w:hAnsi="SimSun" w:eastAsia="SimSun" w:cs="SimSun"/>
          <w:sz w:val="22"/>
          <w:szCs w:val="22"/>
        </w:rPr>
        <w:t xml:space="preserve"> </w:t>
      </w:r>
      <w:r>
        <w:rPr>
          <w:rFonts w:ascii="SimSun" w:hAnsi="SimSun" w:eastAsia="SimSun" w:cs="SimSun"/>
          <w:sz w:val="22"/>
          <w:szCs w:val="22"/>
          <w:spacing w:val="-12"/>
        </w:rPr>
        <w:t>响，发生周期性变化。子宫颈阴道部由复层鳞状上皮覆盖，表面光滑。子宫颈外口柱状上皮与鳞状上</w:t>
      </w:r>
      <w:r>
        <w:rPr>
          <w:rFonts w:ascii="SimSun" w:hAnsi="SimSun" w:eastAsia="SimSun" w:cs="SimSun"/>
          <w:sz w:val="22"/>
          <w:szCs w:val="22"/>
          <w:spacing w:val="6"/>
        </w:rPr>
        <w:t xml:space="preserve"> </w:t>
      </w:r>
      <w:r>
        <w:rPr>
          <w:rFonts w:ascii="SimSun" w:hAnsi="SimSun" w:eastAsia="SimSun" w:cs="SimSun"/>
          <w:sz w:val="22"/>
          <w:szCs w:val="22"/>
          <w:spacing w:val="-11"/>
        </w:rPr>
        <w:t>皮交接处是子宫颈癌的好发部位。</w:t>
      </w:r>
    </w:p>
    <w:p>
      <w:pPr>
        <w:ind w:left="110" w:right="177" w:firstLine="409"/>
        <w:spacing w:before="67" w:line="248" w:lineRule="auto"/>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28"/>
        </w:rPr>
        <w:t xml:space="preserve"> </w:t>
      </w:r>
      <w:r>
        <w:rPr>
          <w:rFonts w:ascii="SimSun" w:hAnsi="SimSun" w:eastAsia="SimSun" w:cs="SimSun"/>
          <w:sz w:val="22"/>
          <w:szCs w:val="22"/>
          <w:spacing w:val="-8"/>
        </w:rPr>
        <w:t>位置子宫位于盆腔中央，前为膀胱，后为直肠，下端接阴</w:t>
      </w:r>
      <w:r>
        <w:rPr>
          <w:rFonts w:ascii="SimSun" w:hAnsi="SimSun" w:eastAsia="SimSun" w:cs="SimSun"/>
          <w:sz w:val="22"/>
          <w:szCs w:val="22"/>
          <w:spacing w:val="-9"/>
        </w:rPr>
        <w:t>道，两侧有输卵管和卵巢。子宫底</w:t>
      </w:r>
      <w:r>
        <w:rPr>
          <w:rFonts w:ascii="SimSun" w:hAnsi="SimSun" w:eastAsia="SimSun" w:cs="SimSun"/>
          <w:sz w:val="22"/>
          <w:szCs w:val="22"/>
        </w:rPr>
        <w:t xml:space="preserve"> </w:t>
      </w:r>
      <w:r>
        <w:rPr>
          <w:rFonts w:ascii="SimSun" w:hAnsi="SimSun" w:eastAsia="SimSun" w:cs="SimSun"/>
          <w:sz w:val="22"/>
          <w:szCs w:val="22"/>
          <w:spacing w:val="-12"/>
        </w:rPr>
        <w:t>位于骨盆入口平面以下，子宫颈外口位于坐骨棘水平稍上方。当膀胱空虚时，成人子宫的正常位置呈</w:t>
      </w:r>
    </w:p>
    <w:p>
      <w:pPr>
        <w:spacing w:line="14" w:lineRule="auto"/>
        <w:rPr>
          <w:rFonts w:ascii="Arial"/>
          <w:sz w:val="2"/>
        </w:rPr>
      </w:pPr>
      <w:r>
        <w:rPr>
          <w:rFonts w:ascii="Arial" w:hAnsi="Arial" w:eastAsia="Arial" w:cs="Arial"/>
          <w:sz w:val="2"/>
          <w:szCs w:val="2"/>
        </w:rPr>
        <w:br w:type="column"/>
      </w:r>
    </w:p>
    <w:p>
      <w:pPr>
        <w:ind w:left="699"/>
        <w:spacing w:before="103" w:line="182" w:lineRule="auto"/>
        <w:rPr>
          <w:rFonts w:ascii="SimSun" w:hAnsi="SimSun" w:eastAsia="SimSun" w:cs="SimSun"/>
          <w:sz w:val="22"/>
          <w:szCs w:val="22"/>
        </w:rPr>
      </w:pPr>
      <w:r>
        <w:rPr>
          <w:rFonts w:ascii="SimSun" w:hAnsi="SimSun" w:eastAsia="SimSun" w:cs="SimSun"/>
          <w:sz w:val="22"/>
          <w:szCs w:val="22"/>
          <w:color w:val="0072CA"/>
        </w:rPr>
        <w:t>7</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65150" cy="438108"/>
            <wp:effectExtent l="0" t="0" r="0" b="0"/>
            <wp:docPr id="23" name="IM 23"/>
            <wp:cNvGraphicFramePr/>
            <a:graphic>
              <a:graphicData uri="http://schemas.openxmlformats.org/drawingml/2006/picture">
                <pic:pic>
                  <pic:nvPicPr>
                    <pic:cNvPr id="23" name="IM 23"/>
                    <pic:cNvPicPr/>
                  </pic:nvPicPr>
                  <pic:blipFill>
                    <a:blip r:embed="rId46"/>
                    <a:stretch>
                      <a:fillRect/>
                    </a:stretch>
                  </pic:blipFill>
                  <pic:spPr>
                    <a:xfrm rot="0">
                      <a:off x="0" y="0"/>
                      <a:ext cx="565150" cy="438108"/>
                    </a:xfrm>
                    <a:prstGeom prst="rect">
                      <a:avLst/>
                    </a:prstGeom>
                  </pic:spPr>
                </pic:pic>
              </a:graphicData>
            </a:graphic>
          </wp:inline>
        </w:drawing>
      </w:r>
    </w:p>
    <w:p>
      <w:pPr>
        <w:sectPr>
          <w:type w:val="continuous"/>
          <w:pgSz w:w="11900" w:h="16840"/>
          <w:pgMar w:top="400" w:right="649" w:bottom="400" w:left="809" w:header="0" w:footer="0" w:gutter="0"/>
          <w:cols w:equalWidth="0" w:num="2">
            <w:col w:w="9451" w:space="100"/>
            <w:col w:w="891" w:space="0"/>
          </w:cols>
        </w:sectPr>
        <w:rPr/>
      </w:pPr>
    </w:p>
    <w:p>
      <w:pPr>
        <w:rPr/>
      </w:pPr>
      <w:r/>
    </w:p>
    <w:p>
      <w:pPr>
        <w:spacing w:line="132" w:lineRule="exact"/>
        <w:rPr/>
      </w:pPr>
      <w:r/>
    </w:p>
    <w:p>
      <w:pPr>
        <w:sectPr>
          <w:pgSz w:w="11900" w:h="16840"/>
          <w:pgMar w:top="400" w:right="955" w:bottom="400" w:left="619" w:header="0" w:footer="0" w:gutter="0"/>
          <w:cols w:equalWidth="0" w:num="1">
            <w:col w:w="10325" w:space="0"/>
          </w:cols>
        </w:sectPr>
        <w:rPr/>
      </w:pPr>
    </w:p>
    <w:p>
      <w:pPr>
        <w:ind w:left="59"/>
        <w:spacing w:before="98" w:line="183" w:lineRule="auto"/>
        <w:rPr>
          <w:rFonts w:ascii="SimSun" w:hAnsi="SimSun" w:eastAsia="SimSun" w:cs="SimSun"/>
          <w:sz w:val="21"/>
          <w:szCs w:val="21"/>
        </w:rPr>
      </w:pPr>
      <w:r>
        <w:rPr>
          <w:rFonts w:ascii="SimSun" w:hAnsi="SimSun" w:eastAsia="SimSun" w:cs="SimSun"/>
          <w:sz w:val="21"/>
          <w:szCs w:val="21"/>
          <w:color w:val="0078D5"/>
        </w:rPr>
        <w:t>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40"/>
        <w:spacing w:before="52" w:line="224" w:lineRule="auto"/>
        <w:rPr>
          <w:rFonts w:ascii="SimSun" w:hAnsi="SimSun" w:eastAsia="SimSun" w:cs="SimSun"/>
          <w:sz w:val="16"/>
          <w:szCs w:val="16"/>
        </w:rPr>
      </w:pPr>
      <w:r>
        <w:drawing>
          <wp:anchor distT="0" distB="0" distL="0" distR="0" simplePos="0" relativeHeight="251726848" behindDoc="1" locked="0" layoutInCell="1" allowOverlap="1">
            <wp:simplePos x="0" y="0"/>
            <wp:positionH relativeFrom="column">
              <wp:posOffset>0</wp:posOffset>
            </wp:positionH>
            <wp:positionV relativeFrom="paragraph">
              <wp:posOffset>-163562</wp:posOffset>
            </wp:positionV>
            <wp:extent cx="463591" cy="444524"/>
            <wp:effectExtent l="0" t="0" r="0" b="0"/>
            <wp:wrapNone/>
            <wp:docPr id="24" name="IM 24"/>
            <wp:cNvGraphicFramePr/>
            <a:graphic>
              <a:graphicData uri="http://schemas.openxmlformats.org/drawingml/2006/picture">
                <pic:pic>
                  <pic:nvPicPr>
                    <pic:cNvPr id="24" name="IM 24"/>
                    <pic:cNvPicPr/>
                  </pic:nvPicPr>
                  <pic:blipFill>
                    <a:blip r:embed="rId47"/>
                    <a:stretch>
                      <a:fillRect/>
                    </a:stretch>
                  </pic:blipFill>
                  <pic:spPr>
                    <a:xfrm rot="0">
                      <a:off x="0" y="0"/>
                      <a:ext cx="463591" cy="444524"/>
                    </a:xfrm>
                    <a:prstGeom prst="rect">
                      <a:avLst/>
                    </a:prstGeom>
                  </pic:spPr>
                </pic:pic>
              </a:graphicData>
            </a:graphic>
          </wp:anchor>
        </w:drawing>
      </w:r>
      <w:r>
        <w:rPr>
          <w:rFonts w:ascii="SimSun" w:hAnsi="SimSun" w:eastAsia="SimSun" w:cs="SimSun"/>
          <w:sz w:val="16"/>
          <w:szCs w:val="16"/>
          <w:color w:val="B8E5F3"/>
          <w:spacing w:val="-3"/>
        </w:rPr>
        <w:t>笔记</w:t>
      </w:r>
    </w:p>
    <w:p>
      <w:pPr>
        <w:spacing w:line="14" w:lineRule="auto"/>
        <w:rPr>
          <w:rFonts w:ascii="Arial"/>
          <w:sz w:val="2"/>
        </w:rPr>
      </w:pPr>
      <w:r>
        <w:rPr>
          <w:rFonts w:ascii="Arial" w:hAnsi="Arial" w:eastAsia="Arial" w:cs="Arial"/>
          <w:sz w:val="2"/>
          <w:szCs w:val="2"/>
        </w:rPr>
        <w:br w:type="column"/>
      </w:r>
    </w:p>
    <w:p>
      <w:pPr>
        <w:ind w:left="9"/>
        <w:spacing w:before="41" w:line="221" w:lineRule="auto"/>
        <w:rPr>
          <w:rFonts w:ascii="SimHei" w:hAnsi="SimHei" w:eastAsia="SimHei" w:cs="SimHei"/>
          <w:sz w:val="21"/>
          <w:szCs w:val="21"/>
        </w:rPr>
      </w:pPr>
      <w:r>
        <w:rPr>
          <w:rFonts w:ascii="SimHei" w:hAnsi="SimHei" w:eastAsia="SimHei" w:cs="SimHei"/>
          <w:sz w:val="21"/>
          <w:szCs w:val="21"/>
          <w:color w:val="1B77BD"/>
          <w:spacing w:val="-15"/>
        </w:rPr>
        <w:t>第二章</w:t>
      </w:r>
      <w:r>
        <w:rPr>
          <w:rFonts w:ascii="SimHei" w:hAnsi="SimHei" w:eastAsia="SimHei" w:cs="SimHei"/>
          <w:sz w:val="21"/>
          <w:szCs w:val="21"/>
          <w:color w:val="1B77BD"/>
          <w:spacing w:val="61"/>
        </w:rPr>
        <w:t xml:space="preserve"> </w:t>
      </w:r>
      <w:r>
        <w:rPr>
          <w:rFonts w:ascii="SimHei" w:hAnsi="SimHei" w:eastAsia="SimHei" w:cs="SimHei"/>
          <w:sz w:val="21"/>
          <w:szCs w:val="21"/>
          <w:color w:val="1B77BD"/>
          <w:spacing w:val="-15"/>
        </w:rPr>
        <w:t>女性生殖系统解剖</w:t>
      </w:r>
    </w:p>
    <w:p>
      <w:pPr>
        <w:spacing w:line="360" w:lineRule="auto"/>
        <w:rPr>
          <w:rFonts w:ascii="Arial"/>
          <w:sz w:val="21"/>
        </w:rPr>
      </w:pPr>
      <w:r/>
    </w:p>
    <w:p>
      <w:pPr>
        <w:ind w:left="9" w:right="97"/>
        <w:spacing w:before="68" w:line="259" w:lineRule="auto"/>
        <w:rPr>
          <w:rFonts w:ascii="SimSun" w:hAnsi="SimSun" w:eastAsia="SimSun" w:cs="SimSun"/>
          <w:sz w:val="21"/>
          <w:szCs w:val="21"/>
        </w:rPr>
      </w:pPr>
      <w:r>
        <w:rPr>
          <w:rFonts w:ascii="SimSun" w:hAnsi="SimSun" w:eastAsia="SimSun" w:cs="SimSun"/>
          <w:sz w:val="21"/>
          <w:szCs w:val="21"/>
          <w:spacing w:val="2"/>
        </w:rPr>
        <w:t>轻度前倾前屈位。子宫的正常位置依靠子宫韧带及骨盆底肌和筋膜的支托，任何原因引起的盆底组</w:t>
      </w:r>
      <w:r>
        <w:rPr>
          <w:rFonts w:ascii="SimSun" w:hAnsi="SimSun" w:eastAsia="SimSun" w:cs="SimSun"/>
          <w:sz w:val="21"/>
          <w:szCs w:val="21"/>
          <w:spacing w:val="10"/>
        </w:rPr>
        <w:t xml:space="preserve"> </w:t>
      </w:r>
      <w:r>
        <w:rPr>
          <w:rFonts w:ascii="SimSun" w:hAnsi="SimSun" w:eastAsia="SimSun" w:cs="SimSun"/>
          <w:sz w:val="21"/>
          <w:szCs w:val="21"/>
        </w:rPr>
        <w:t>织结构破坏或功能障碍均可导致子宫脱垂。</w:t>
      </w:r>
    </w:p>
    <w:p>
      <w:pPr>
        <w:ind w:left="439"/>
        <w:spacing w:before="88" w:line="221" w:lineRule="auto"/>
        <w:rPr>
          <w:rFonts w:ascii="SimHei" w:hAnsi="SimHei" w:eastAsia="SimHei" w:cs="SimHei"/>
          <w:sz w:val="21"/>
          <w:szCs w:val="21"/>
        </w:rPr>
      </w:pPr>
      <w:r>
        <w:rPr>
          <w:rFonts w:ascii="SimHei" w:hAnsi="SimHei" w:eastAsia="SimHei" w:cs="SimHei"/>
          <w:sz w:val="21"/>
          <w:szCs w:val="21"/>
          <w:spacing w:val="9"/>
        </w:rPr>
        <w:t>4.</w:t>
      </w:r>
      <w:r>
        <w:rPr>
          <w:rFonts w:ascii="SimHei" w:hAnsi="SimHei" w:eastAsia="SimHei" w:cs="SimHei"/>
          <w:sz w:val="21"/>
          <w:szCs w:val="21"/>
          <w:spacing w:val="-29"/>
        </w:rPr>
        <w:t xml:space="preserve"> </w:t>
      </w:r>
      <w:r>
        <w:rPr>
          <w:rFonts w:ascii="SimHei" w:hAnsi="SimHei" w:eastAsia="SimHei" w:cs="SimHei"/>
          <w:sz w:val="21"/>
          <w:szCs w:val="21"/>
          <w:spacing w:val="9"/>
        </w:rPr>
        <w:t>子宫韧带</w:t>
      </w:r>
      <w:r>
        <w:rPr>
          <w:rFonts w:ascii="SimHei" w:hAnsi="SimHei" w:eastAsia="SimHei" w:cs="SimHei"/>
          <w:sz w:val="21"/>
          <w:szCs w:val="21"/>
          <w:spacing w:val="81"/>
        </w:rPr>
        <w:t xml:space="preserve"> </w:t>
      </w:r>
      <w:r>
        <w:rPr>
          <w:rFonts w:ascii="SimHei" w:hAnsi="SimHei" w:eastAsia="SimHei" w:cs="SimHei"/>
          <w:sz w:val="21"/>
          <w:szCs w:val="21"/>
          <w:spacing w:val="9"/>
        </w:rPr>
        <w:t>共有4对(见图2-2)。</w:t>
      </w:r>
    </w:p>
    <w:p>
      <w:pPr>
        <w:ind w:left="9" w:firstLine="429"/>
        <w:spacing w:before="93" w:line="288" w:lineRule="auto"/>
        <w:rPr>
          <w:rFonts w:ascii="SimSun" w:hAnsi="SimSun" w:eastAsia="SimSun" w:cs="SimSun"/>
          <w:sz w:val="21"/>
          <w:szCs w:val="21"/>
        </w:rPr>
      </w:pPr>
      <w:r>
        <w:rPr>
          <w:rFonts w:ascii="SimSun" w:hAnsi="SimSun" w:eastAsia="SimSun" w:cs="SimSun"/>
          <w:sz w:val="21"/>
          <w:szCs w:val="21"/>
          <w:spacing w:val="-3"/>
        </w:rPr>
        <w:t>(1)阔韧带(broad</w:t>
      </w:r>
      <w:r>
        <w:rPr>
          <w:rFonts w:ascii="SimSun" w:hAnsi="SimSun" w:eastAsia="SimSun" w:cs="SimSun"/>
          <w:sz w:val="21"/>
          <w:szCs w:val="21"/>
          <w:spacing w:val="17"/>
        </w:rPr>
        <w:t xml:space="preserve"> </w:t>
      </w:r>
      <w:r>
        <w:rPr>
          <w:rFonts w:ascii="SimSun" w:hAnsi="SimSun" w:eastAsia="SimSun" w:cs="SimSun"/>
          <w:sz w:val="21"/>
          <w:szCs w:val="21"/>
          <w:spacing w:val="-3"/>
        </w:rPr>
        <w:t>ligament):位于子宫两侧呈翼状的双层腹膜皱襞，由覆盖子宫前后壁的腹膜自</w:t>
      </w:r>
      <w:r>
        <w:rPr>
          <w:rFonts w:ascii="SimSun" w:hAnsi="SimSun" w:eastAsia="SimSun" w:cs="SimSun"/>
          <w:sz w:val="21"/>
          <w:szCs w:val="21"/>
        </w:rPr>
        <w:t xml:space="preserve">  </w:t>
      </w:r>
      <w:r>
        <w:rPr>
          <w:rFonts w:ascii="SimSun" w:hAnsi="SimSun" w:eastAsia="SimSun" w:cs="SimSun"/>
          <w:sz w:val="21"/>
          <w:szCs w:val="21"/>
          <w:spacing w:val="-5"/>
        </w:rPr>
        <w:t>子宫侧缘向两侧延伸达盆壁而成，能够限制子宫向两侧倾斜。阔韧带有前后两叶，其上缘游离，内2/3</w:t>
      </w:r>
      <w:r>
        <w:rPr>
          <w:rFonts w:ascii="SimSun" w:hAnsi="SimSun" w:eastAsia="SimSun" w:cs="SimSun"/>
          <w:sz w:val="21"/>
          <w:szCs w:val="21"/>
          <w:spacing w:val="8"/>
        </w:rPr>
        <w:t xml:space="preserve">  </w:t>
      </w:r>
      <w:r>
        <w:rPr>
          <w:rFonts w:ascii="SimSun" w:hAnsi="SimSun" w:eastAsia="SimSun" w:cs="SimSun"/>
          <w:sz w:val="21"/>
          <w:szCs w:val="21"/>
          <w:spacing w:val="-7"/>
        </w:rPr>
        <w:t>部包绕输卵管(伞部无腹膜遮盖),外1/3部包绕卵巢动静脉</w:t>
      </w:r>
      <w:r>
        <w:rPr>
          <w:rFonts w:ascii="SimSun" w:hAnsi="SimSun" w:eastAsia="SimSun" w:cs="SimSun"/>
          <w:sz w:val="21"/>
          <w:szCs w:val="21"/>
          <w:spacing w:val="-8"/>
        </w:rPr>
        <w:t>，形成骨盆漏斗韧带(</w:t>
      </w:r>
      <w:r>
        <w:rPr>
          <w:rFonts w:ascii="SimSun" w:hAnsi="SimSun" w:eastAsia="SimSun" w:cs="SimSun"/>
          <w:sz w:val="21"/>
          <w:szCs w:val="21"/>
          <w:spacing w:val="-7"/>
        </w:rPr>
        <w:t>infundibulopelvic</w:t>
      </w:r>
      <w:r>
        <w:rPr>
          <w:rFonts w:ascii="SimSun" w:hAnsi="SimSun" w:eastAsia="SimSun" w:cs="SimSun"/>
          <w:sz w:val="21"/>
          <w:szCs w:val="21"/>
          <w:spacing w:val="-6"/>
        </w:rPr>
        <w:t xml:space="preserve"> </w:t>
      </w:r>
      <w:r>
        <w:rPr>
          <w:rFonts w:ascii="SimSun" w:hAnsi="SimSun" w:eastAsia="SimSun" w:cs="SimSun"/>
          <w:sz w:val="21"/>
          <w:szCs w:val="21"/>
          <w:spacing w:val="-7"/>
        </w:rPr>
        <w:t>lig</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5"/>
        </w:rPr>
        <w:t>ament),又称卵巢悬韧带(suspensory</w:t>
      </w:r>
      <w:r>
        <w:rPr>
          <w:rFonts w:ascii="SimSun" w:hAnsi="SimSun" w:eastAsia="SimSun" w:cs="SimSun"/>
          <w:sz w:val="21"/>
          <w:szCs w:val="21"/>
          <w:spacing w:val="4"/>
        </w:rPr>
        <w:t xml:space="preserve"> </w:t>
      </w:r>
      <w:r>
        <w:rPr>
          <w:rFonts w:ascii="SimSun" w:hAnsi="SimSun" w:eastAsia="SimSun" w:cs="SimSun"/>
          <w:sz w:val="21"/>
          <w:szCs w:val="21"/>
          <w:spacing w:val="-5"/>
        </w:rPr>
        <w:t>ligament</w:t>
      </w:r>
      <w:r>
        <w:rPr>
          <w:rFonts w:ascii="SimSun" w:hAnsi="SimSun" w:eastAsia="SimSun" w:cs="SimSun"/>
          <w:sz w:val="21"/>
          <w:szCs w:val="21"/>
          <w:spacing w:val="-5"/>
        </w:rPr>
        <w:t xml:space="preserve"> </w:t>
      </w:r>
      <w:r>
        <w:rPr>
          <w:rFonts w:ascii="SimSun" w:hAnsi="SimSun" w:eastAsia="SimSun" w:cs="SimSun"/>
          <w:sz w:val="21"/>
          <w:szCs w:val="21"/>
          <w:spacing w:val="-5"/>
        </w:rPr>
        <w:t>of</w:t>
      </w:r>
      <w:r>
        <w:rPr>
          <w:rFonts w:ascii="SimSun" w:hAnsi="SimSun" w:eastAsia="SimSun" w:cs="SimSun"/>
          <w:sz w:val="21"/>
          <w:szCs w:val="21"/>
          <w:spacing w:val="-5"/>
        </w:rPr>
        <w:t xml:space="preserve"> </w:t>
      </w:r>
      <w:r>
        <w:rPr>
          <w:rFonts w:ascii="SimSun" w:hAnsi="SimSun" w:eastAsia="SimSun" w:cs="SimSun"/>
          <w:sz w:val="21"/>
          <w:szCs w:val="21"/>
          <w:spacing w:val="-5"/>
        </w:rPr>
        <w:t>ovary),内含卵巢动静脉。卵巢内侧与宫角之间的</w:t>
      </w:r>
      <w:r>
        <w:rPr>
          <w:rFonts w:ascii="SimSun" w:hAnsi="SimSun" w:eastAsia="SimSun" w:cs="SimSun"/>
          <w:sz w:val="21"/>
          <w:szCs w:val="21"/>
          <w:spacing w:val="-6"/>
        </w:rPr>
        <w:t>阔</w:t>
      </w:r>
      <w:r>
        <w:rPr>
          <w:rFonts w:ascii="SimSun" w:hAnsi="SimSun" w:eastAsia="SimSun" w:cs="SimSun"/>
          <w:sz w:val="21"/>
          <w:szCs w:val="21"/>
        </w:rPr>
        <w:t xml:space="preserve">  </w:t>
      </w:r>
      <w:r>
        <w:rPr>
          <w:rFonts w:ascii="SimSun" w:hAnsi="SimSun" w:eastAsia="SimSun" w:cs="SimSun"/>
          <w:sz w:val="21"/>
          <w:szCs w:val="21"/>
        </w:rPr>
        <w:t>韧带稍增厚，称为卵巢固有韧带或卵巢韧带。卵巢与阔韧带后叶</w:t>
      </w:r>
      <w:r>
        <w:rPr>
          <w:rFonts w:ascii="SimSun" w:hAnsi="SimSun" w:eastAsia="SimSun" w:cs="SimSun"/>
          <w:sz w:val="21"/>
          <w:szCs w:val="21"/>
          <w:spacing w:val="-1"/>
        </w:rPr>
        <w:t>相接处称为卵巢系膜。输卵管以下、</w:t>
      </w:r>
      <w:r>
        <w:rPr>
          <w:rFonts w:ascii="SimSun" w:hAnsi="SimSun" w:eastAsia="SimSun" w:cs="SimSun"/>
          <w:sz w:val="21"/>
          <w:szCs w:val="21"/>
        </w:rPr>
        <w:t xml:space="preserve"> </w:t>
      </w:r>
      <w:r>
        <w:rPr>
          <w:rFonts w:ascii="SimSun" w:hAnsi="SimSun" w:eastAsia="SimSun" w:cs="SimSun"/>
          <w:sz w:val="21"/>
          <w:szCs w:val="21"/>
          <w:spacing w:val="-1"/>
        </w:rPr>
        <w:t>卵巢附着处以上的阔韧带称为输卵管系膜，内含中肾管遗迹。在宫体两侧的阔韧带中有丰富的血管</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4"/>
        </w:rPr>
        <w:t>神经、淋巴管及大量疏松结缔组织，称为宫旁组织。子宫动静脉和输尿管均从</w:t>
      </w:r>
      <w:r>
        <w:rPr>
          <w:rFonts w:ascii="SimSun" w:hAnsi="SimSun" w:eastAsia="SimSun" w:cs="SimSun"/>
          <w:sz w:val="21"/>
          <w:szCs w:val="21"/>
          <w:spacing w:val="-5"/>
        </w:rPr>
        <w:t>阔韧带基底部穿过。</w:t>
      </w:r>
    </w:p>
    <w:p>
      <w:pPr>
        <w:ind w:left="9" w:right="90" w:firstLine="429"/>
        <w:spacing w:before="88" w:line="274" w:lineRule="auto"/>
        <w:rPr>
          <w:rFonts w:ascii="SimSun" w:hAnsi="SimSun" w:eastAsia="SimSun" w:cs="SimSun"/>
          <w:sz w:val="21"/>
          <w:szCs w:val="21"/>
        </w:rPr>
      </w:pPr>
      <w:r>
        <w:rPr>
          <w:rFonts w:ascii="SimSun" w:hAnsi="SimSun" w:eastAsia="SimSun" w:cs="SimSun"/>
          <w:sz w:val="21"/>
          <w:szCs w:val="21"/>
          <w:spacing w:val="-4"/>
        </w:rPr>
        <w:t>(2)圆韧带(round</w:t>
      </w:r>
      <w:r>
        <w:rPr>
          <w:rFonts w:ascii="SimSun" w:hAnsi="SimSun" w:eastAsia="SimSun" w:cs="SimSun"/>
          <w:sz w:val="21"/>
          <w:szCs w:val="21"/>
          <w:spacing w:val="11"/>
        </w:rPr>
        <w:t xml:space="preserve"> </w:t>
      </w:r>
      <w:r>
        <w:rPr>
          <w:rFonts w:ascii="SimSun" w:hAnsi="SimSun" w:eastAsia="SimSun" w:cs="SimSun"/>
          <w:sz w:val="21"/>
          <w:szCs w:val="21"/>
          <w:spacing w:val="-4"/>
        </w:rPr>
        <w:t>ligament):呈圆索状得名，由平滑肌和结缔组织构成，全长12～</w:t>
      </w:r>
      <w:r>
        <w:rPr>
          <w:rFonts w:ascii="SimSun" w:hAnsi="SimSun" w:eastAsia="SimSun" w:cs="SimSun"/>
          <w:sz w:val="21"/>
          <w:szCs w:val="21"/>
          <w:spacing w:val="-5"/>
        </w:rPr>
        <w:t>14</w:t>
      </w:r>
      <w:r>
        <w:rPr>
          <w:rFonts w:ascii="SimSun" w:hAnsi="SimSun" w:eastAsia="SimSun" w:cs="SimSun"/>
          <w:sz w:val="21"/>
          <w:szCs w:val="21"/>
          <w:spacing w:val="-4"/>
        </w:rPr>
        <w:t>cm</w:t>
      </w:r>
      <w:r>
        <w:rPr>
          <w:rFonts w:ascii="SimSun" w:hAnsi="SimSun" w:eastAsia="SimSun" w:cs="SimSun"/>
          <w:sz w:val="21"/>
          <w:szCs w:val="21"/>
          <w:spacing w:val="-5"/>
        </w:rPr>
        <w:t>。</w:t>
      </w:r>
      <w:r>
        <w:rPr>
          <w:rFonts w:ascii="SimSun" w:hAnsi="SimSun" w:eastAsia="SimSun" w:cs="SimSun"/>
          <w:sz w:val="21"/>
          <w:szCs w:val="21"/>
          <w:spacing w:val="-10"/>
        </w:rPr>
        <w:t xml:space="preserve"> </w:t>
      </w:r>
      <w:r>
        <w:rPr>
          <w:rFonts w:ascii="SimSun" w:hAnsi="SimSun" w:eastAsia="SimSun" w:cs="SimSun"/>
          <w:sz w:val="21"/>
          <w:szCs w:val="21"/>
          <w:spacing w:val="-5"/>
        </w:rPr>
        <w:t>起自宫</w:t>
      </w:r>
      <w:r>
        <w:rPr>
          <w:rFonts w:ascii="SimSun" w:hAnsi="SimSun" w:eastAsia="SimSun" w:cs="SimSun"/>
          <w:sz w:val="21"/>
          <w:szCs w:val="21"/>
        </w:rPr>
        <w:t xml:space="preserve"> </w:t>
      </w:r>
      <w:r>
        <w:rPr>
          <w:rFonts w:ascii="SimSun" w:hAnsi="SimSun" w:eastAsia="SimSun" w:cs="SimSun"/>
          <w:sz w:val="21"/>
          <w:szCs w:val="21"/>
          <w:spacing w:val="-7"/>
        </w:rPr>
        <w:t>角的前面、输卵管近端的稍下方，在阔韧带前叶的覆盖下向前外侧走行，到达两侧骨盆侧壁</w:t>
      </w:r>
      <w:r>
        <w:rPr>
          <w:rFonts w:ascii="SimSun" w:hAnsi="SimSun" w:eastAsia="SimSun" w:cs="SimSun"/>
          <w:sz w:val="21"/>
          <w:szCs w:val="21"/>
          <w:spacing w:val="-8"/>
        </w:rPr>
        <w:t>后，经腹股</w:t>
      </w:r>
      <w:r>
        <w:rPr>
          <w:rFonts w:ascii="SimSun" w:hAnsi="SimSun" w:eastAsia="SimSun" w:cs="SimSun"/>
          <w:sz w:val="21"/>
          <w:szCs w:val="21"/>
        </w:rPr>
        <w:t xml:space="preserve"> </w:t>
      </w:r>
      <w:r>
        <w:rPr>
          <w:rFonts w:ascii="SimSun" w:hAnsi="SimSun" w:eastAsia="SimSun" w:cs="SimSun"/>
          <w:sz w:val="21"/>
          <w:szCs w:val="21"/>
        </w:rPr>
        <w:t>沟管止于大阴唇前端。有维持子宫前倾位置的作用。</w:t>
      </w:r>
    </w:p>
    <w:p>
      <w:pPr>
        <w:ind w:left="9" w:right="96" w:firstLine="429"/>
        <w:spacing w:before="84" w:line="262" w:lineRule="auto"/>
        <w:rPr>
          <w:rFonts w:ascii="SimSun" w:hAnsi="SimSun" w:eastAsia="SimSun" w:cs="SimSun"/>
          <w:sz w:val="21"/>
          <w:szCs w:val="21"/>
        </w:rPr>
      </w:pPr>
      <w:r>
        <w:rPr>
          <w:rFonts w:ascii="SimSun" w:hAnsi="SimSun" w:eastAsia="SimSun" w:cs="SimSun"/>
          <w:sz w:val="21"/>
          <w:szCs w:val="21"/>
          <w:spacing w:val="-4"/>
        </w:rPr>
        <w:t>(3)主韧带(cardinal</w:t>
      </w:r>
      <w:r>
        <w:rPr>
          <w:rFonts w:ascii="SimSun" w:hAnsi="SimSun" w:eastAsia="SimSun" w:cs="SimSun"/>
          <w:sz w:val="21"/>
          <w:szCs w:val="21"/>
          <w:spacing w:val="4"/>
        </w:rPr>
        <w:t xml:space="preserve"> </w:t>
      </w:r>
      <w:r>
        <w:rPr>
          <w:rFonts w:ascii="SimSun" w:hAnsi="SimSun" w:eastAsia="SimSun" w:cs="SimSun"/>
          <w:sz w:val="21"/>
          <w:szCs w:val="21"/>
          <w:spacing w:val="-4"/>
        </w:rPr>
        <w:t>ligament):又称子宫颈横韧带</w:t>
      </w:r>
      <w:r>
        <w:rPr>
          <w:rFonts w:ascii="SimSun" w:hAnsi="SimSun" w:eastAsia="SimSun" w:cs="SimSun"/>
          <w:sz w:val="21"/>
          <w:szCs w:val="21"/>
          <w:spacing w:val="-5"/>
        </w:rPr>
        <w:t>。在阔韧带的下部，横行于子宫颈两侧和骨盆</w:t>
      </w:r>
      <w:r>
        <w:rPr>
          <w:rFonts w:ascii="SimSun" w:hAnsi="SimSun" w:eastAsia="SimSun" w:cs="SimSun"/>
          <w:sz w:val="21"/>
          <w:szCs w:val="21"/>
        </w:rPr>
        <w:t xml:space="preserve"> </w:t>
      </w:r>
      <w:r>
        <w:rPr>
          <w:rFonts w:ascii="SimSun" w:hAnsi="SimSun" w:eastAsia="SimSun" w:cs="SimSun"/>
          <w:sz w:val="21"/>
          <w:szCs w:val="21"/>
          <w:spacing w:val="-4"/>
        </w:rPr>
        <w:t>侧壁之间。为一对坚韧的平滑肌和结缔组织纤维束，是固定子宫颈位置、防止子宫脱垂的主要结构。</w:t>
      </w:r>
    </w:p>
    <w:p>
      <w:pPr>
        <w:ind w:left="9" w:right="73" w:firstLine="429"/>
        <w:spacing w:before="86" w:line="280" w:lineRule="auto"/>
        <w:rPr>
          <w:rFonts w:ascii="SimSun" w:hAnsi="SimSun" w:eastAsia="SimSun" w:cs="SimSun"/>
          <w:sz w:val="21"/>
          <w:szCs w:val="21"/>
        </w:rPr>
      </w:pPr>
      <w:r>
        <w:rPr>
          <w:rFonts w:ascii="SimSun" w:hAnsi="SimSun" w:eastAsia="SimSun" w:cs="SimSun"/>
          <w:sz w:val="21"/>
          <w:szCs w:val="21"/>
          <w:spacing w:val="-6"/>
        </w:rPr>
        <w:t>(4)宫骶韧带(uterosacral</w:t>
      </w:r>
      <w:r>
        <w:rPr>
          <w:rFonts w:ascii="SimSun" w:hAnsi="SimSun" w:eastAsia="SimSun" w:cs="SimSun"/>
          <w:sz w:val="21"/>
          <w:szCs w:val="21"/>
          <w:spacing w:val="19"/>
        </w:rPr>
        <w:t xml:space="preserve"> </w:t>
      </w:r>
      <w:r>
        <w:rPr>
          <w:rFonts w:ascii="SimSun" w:hAnsi="SimSun" w:eastAsia="SimSun" w:cs="SimSun"/>
          <w:sz w:val="21"/>
          <w:szCs w:val="21"/>
          <w:spacing w:val="-6"/>
        </w:rPr>
        <w:t>ligament):起自子宫体和子宫颈交界处后面的上侧方，向两侧绕过直肠</w:t>
      </w:r>
      <w:r>
        <w:rPr>
          <w:rFonts w:ascii="SimSun" w:hAnsi="SimSun" w:eastAsia="SimSun" w:cs="SimSun"/>
          <w:sz w:val="21"/>
          <w:szCs w:val="21"/>
        </w:rPr>
        <w:t xml:space="preserve"> </w:t>
      </w:r>
      <w:r>
        <w:rPr>
          <w:rFonts w:ascii="SimSun" w:hAnsi="SimSun" w:eastAsia="SimSun" w:cs="SimSun"/>
          <w:sz w:val="21"/>
          <w:szCs w:val="21"/>
          <w:spacing w:val="-2"/>
        </w:rPr>
        <w:t>到达第2、3骶椎前面的筋膜。韧带外覆腹膜，内含平滑肌、结缔</w:t>
      </w:r>
      <w:r>
        <w:rPr>
          <w:rFonts w:ascii="SimSun" w:hAnsi="SimSun" w:eastAsia="SimSun" w:cs="SimSun"/>
          <w:sz w:val="21"/>
          <w:szCs w:val="21"/>
          <w:spacing w:val="-3"/>
        </w:rPr>
        <w:t>组织和支配膀胱的神经，广泛性子宫</w:t>
      </w:r>
      <w:r>
        <w:rPr>
          <w:rFonts w:ascii="SimSun" w:hAnsi="SimSun" w:eastAsia="SimSun" w:cs="SimSun"/>
          <w:sz w:val="21"/>
          <w:szCs w:val="21"/>
        </w:rPr>
        <w:t xml:space="preserve"> </w:t>
      </w:r>
      <w:r>
        <w:rPr>
          <w:rFonts w:ascii="SimSun" w:hAnsi="SimSun" w:eastAsia="SimSun" w:cs="SimSun"/>
          <w:sz w:val="21"/>
          <w:szCs w:val="21"/>
          <w:spacing w:val="-2"/>
        </w:rPr>
        <w:t>切除术时，可因切断韧带和损伤神经引起尿潴留</w:t>
      </w:r>
      <w:r>
        <w:rPr>
          <w:rFonts w:ascii="SimSun" w:hAnsi="SimSun" w:eastAsia="SimSun" w:cs="SimSun"/>
          <w:sz w:val="21"/>
          <w:szCs w:val="21"/>
          <w:spacing w:val="-3"/>
        </w:rPr>
        <w:t>。宫骶韧带短厚有力，向后向上牵引子宫颈，维持子</w:t>
      </w:r>
      <w:r>
        <w:rPr>
          <w:rFonts w:ascii="SimSun" w:hAnsi="SimSun" w:eastAsia="SimSun" w:cs="SimSun"/>
          <w:sz w:val="21"/>
          <w:szCs w:val="21"/>
        </w:rPr>
        <w:t xml:space="preserve"> </w:t>
      </w:r>
      <w:r>
        <w:rPr>
          <w:rFonts w:ascii="SimSun" w:hAnsi="SimSun" w:eastAsia="SimSun" w:cs="SimSun"/>
          <w:sz w:val="21"/>
          <w:szCs w:val="21"/>
        </w:rPr>
        <w:t>宫前倾位置。</w:t>
      </w:r>
    </w:p>
    <w:p>
      <w:pPr>
        <w:ind w:left="442"/>
        <w:spacing w:before="62" w:line="214" w:lineRule="auto"/>
        <w:rPr>
          <w:rFonts w:ascii="SimSun" w:hAnsi="SimSun" w:eastAsia="SimSun" w:cs="SimSun"/>
          <w:sz w:val="21"/>
          <w:szCs w:val="21"/>
        </w:rPr>
      </w:pPr>
      <w:r>
        <w:rPr>
          <w:rFonts w:ascii="SimSun" w:hAnsi="SimSun" w:eastAsia="SimSun" w:cs="SimSun"/>
          <w:sz w:val="21"/>
          <w:szCs w:val="21"/>
          <w:b/>
          <w:bCs/>
          <w:spacing w:val="6"/>
        </w:rPr>
        <w:t>(三)输卵管</w:t>
      </w:r>
      <w:r>
        <w:rPr>
          <w:rFonts w:ascii="SimSun" w:hAnsi="SimSun" w:eastAsia="SimSun" w:cs="SimSun"/>
          <w:sz w:val="21"/>
          <w:szCs w:val="21"/>
          <w:spacing w:val="-41"/>
        </w:rPr>
        <w:t xml:space="preserve"> </w:t>
      </w:r>
      <w:r>
        <w:rPr>
          <w:rFonts w:ascii="SimSun" w:hAnsi="SimSun" w:eastAsia="SimSun" w:cs="SimSun"/>
          <w:sz w:val="21"/>
          <w:szCs w:val="21"/>
          <w:b/>
          <w:bCs/>
          <w:spacing w:val="6"/>
        </w:rPr>
        <w:t>(</w:t>
      </w:r>
      <w:r>
        <w:rPr>
          <w:rFonts w:ascii="SimSun" w:hAnsi="SimSun" w:eastAsia="SimSun" w:cs="SimSun"/>
          <w:sz w:val="21"/>
          <w:szCs w:val="21"/>
          <w:b/>
          <w:bCs/>
        </w:rPr>
        <w:t>fallopian</w:t>
      </w:r>
      <w:r>
        <w:rPr>
          <w:rFonts w:ascii="SimSun" w:hAnsi="SimSun" w:eastAsia="SimSun" w:cs="SimSun"/>
          <w:sz w:val="21"/>
          <w:szCs w:val="21"/>
          <w:spacing w:val="48"/>
        </w:rPr>
        <w:t xml:space="preserve"> </w:t>
      </w:r>
      <w:r>
        <w:rPr>
          <w:rFonts w:ascii="SimSun" w:hAnsi="SimSun" w:eastAsia="SimSun" w:cs="SimSun"/>
          <w:sz w:val="21"/>
          <w:szCs w:val="21"/>
          <w:b/>
          <w:bCs/>
        </w:rPr>
        <w:t>tube</w:t>
      </w:r>
      <w:r>
        <w:rPr>
          <w:rFonts w:ascii="SimSun" w:hAnsi="SimSun" w:eastAsia="SimSun" w:cs="SimSun"/>
          <w:sz w:val="21"/>
          <w:szCs w:val="21"/>
          <w:b/>
          <w:bCs/>
          <w:spacing w:val="6"/>
        </w:rPr>
        <w:t>,</w:t>
      </w:r>
      <w:r>
        <w:rPr>
          <w:rFonts w:ascii="SimSun" w:hAnsi="SimSun" w:eastAsia="SimSun" w:cs="SimSun"/>
          <w:sz w:val="21"/>
          <w:szCs w:val="21"/>
          <w:b/>
          <w:bCs/>
        </w:rPr>
        <w:t>oviduct</w:t>
      </w:r>
      <w:r>
        <w:rPr>
          <w:rFonts w:ascii="SimSun" w:hAnsi="SimSun" w:eastAsia="SimSun" w:cs="SimSun"/>
          <w:sz w:val="21"/>
          <w:szCs w:val="21"/>
          <w:b/>
          <w:bCs/>
          <w:spacing w:val="6"/>
        </w:rPr>
        <w:t>)</w:t>
      </w:r>
    </w:p>
    <w:p>
      <w:pPr>
        <w:ind w:left="439"/>
        <w:spacing w:before="144" w:line="219" w:lineRule="auto"/>
        <w:rPr>
          <w:rFonts w:ascii="SimSun" w:hAnsi="SimSun" w:eastAsia="SimSun" w:cs="SimSun"/>
          <w:sz w:val="21"/>
          <w:szCs w:val="21"/>
        </w:rPr>
      </w:pPr>
      <w:r>
        <w:rPr>
          <w:rFonts w:ascii="SimSun" w:hAnsi="SimSun" w:eastAsia="SimSun" w:cs="SimSun"/>
          <w:sz w:val="21"/>
          <w:szCs w:val="21"/>
          <w:spacing w:val="7"/>
        </w:rPr>
        <w:t>输卵管为一对细长而弯曲的肌性管道，为卵子与精子结合场所及运送受</w:t>
      </w:r>
      <w:r>
        <w:rPr>
          <w:rFonts w:ascii="SimSun" w:hAnsi="SimSun" w:eastAsia="SimSun" w:cs="SimSun"/>
          <w:sz w:val="21"/>
          <w:szCs w:val="21"/>
          <w:spacing w:val="6"/>
        </w:rPr>
        <w:t>精卵的通道(图2-3)。</w:t>
      </w:r>
    </w:p>
    <w:p>
      <w:pPr>
        <w:ind w:right="91"/>
        <w:spacing w:before="91" w:line="190" w:lineRule="auto"/>
        <w:jc w:val="right"/>
        <w:rPr>
          <w:rFonts w:ascii="SimSun" w:hAnsi="SimSun" w:eastAsia="SimSun" w:cs="SimSun"/>
          <w:sz w:val="19"/>
          <w:szCs w:val="19"/>
        </w:rPr>
      </w:pPr>
      <w:r>
        <w:rPr>
          <w:rFonts w:ascii="SimSun" w:hAnsi="SimSun" w:eastAsia="SimSun" w:cs="SimSun"/>
          <w:sz w:val="19"/>
          <w:szCs w:val="19"/>
          <w:spacing w:val="17"/>
        </w:rPr>
        <w:t>位于阔韧带上缘内，内侧与子宫角相连通，外</w:t>
      </w:r>
    </w:p>
    <w:p>
      <w:pPr>
        <w:ind w:left="1299"/>
        <w:spacing w:before="1" w:line="184" w:lineRule="auto"/>
        <w:rPr>
          <w:rFonts w:ascii="SimSun" w:hAnsi="SimSun" w:eastAsia="SimSun" w:cs="SimSun"/>
          <w:sz w:val="17"/>
          <w:szCs w:val="17"/>
        </w:rPr>
      </w:pPr>
      <w:r>
        <w:pict>
          <v:group id="_x0000_s63" style="position:absolute;margin-left:0pt;margin-top:-2.60289pt;mso-position-vertical-relative:text;mso-position-horizontal-relative:text;width:239pt;height:152.55pt;z-index:-251588608;" filled="false" stroked="false" coordsize="4780,3051" coordorigin="0,0">
            <v:shape id="_x0000_s64" style="position:absolute;left:0;top:0;width:4780;height:3051;" filled="false" stroked="false" type="#_x0000_t75">
              <v:imagedata o:title="" r:id="rId48"/>
            </v:shape>
            <v:shape id="_x0000_s65" style="position:absolute;left:-20;top:-20;width:4820;height:3130;" filled="false" stroked="false" type="#_x0000_t202">
              <v:fill on="false"/>
              <v:stroke on="false"/>
              <v:path/>
              <v:imagedata o:title=""/>
              <o:lock v:ext="edit" aspectratio="false"/>
              <v:textbox inset="0mm,0mm,0mm,0mm">
                <w:txbxContent>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left="29"/>
                      <w:spacing w:before="68" w:line="219" w:lineRule="auto"/>
                      <w:rPr>
                        <w:rFonts w:ascii="SimSun" w:hAnsi="SimSun" w:eastAsia="SimSun" w:cs="SimSun"/>
                        <w:sz w:val="21"/>
                        <w:szCs w:val="21"/>
                      </w:rPr>
                    </w:pPr>
                    <w:r>
                      <w:rPr>
                        <w:rFonts w:ascii="SimSun" w:hAnsi="SimSun" w:eastAsia="SimSun" w:cs="SimSun"/>
                        <w:sz w:val="21"/>
                        <w:szCs w:val="21"/>
                        <w:spacing w:val="-26"/>
                      </w:rPr>
                      <w:t>伞部，</w:t>
                    </w:r>
                  </w:p>
                </w:txbxContent>
              </v:textbox>
            </v:shape>
          </v:group>
        </w:pict>
      </w:r>
      <w:r>
        <w:rPr>
          <w:rFonts w:ascii="SimSun" w:hAnsi="SimSun" w:eastAsia="SimSun" w:cs="SimSun"/>
          <w:sz w:val="17"/>
          <w:szCs w:val="17"/>
          <w:spacing w:val="10"/>
        </w:rPr>
        <w:t>壶腹部</w:t>
      </w:r>
    </w:p>
    <w:p>
      <w:pPr>
        <w:ind w:right="55"/>
        <w:spacing w:before="1" w:line="234" w:lineRule="auto"/>
        <w:jc w:val="right"/>
        <w:rPr>
          <w:rFonts w:ascii="SimSun" w:hAnsi="SimSun" w:eastAsia="SimSun" w:cs="SimSun"/>
          <w:sz w:val="18"/>
          <w:szCs w:val="18"/>
        </w:rPr>
      </w:pPr>
      <w:r>
        <w:rPr>
          <w:rFonts w:ascii="SimSun" w:hAnsi="SimSun" w:eastAsia="SimSun" w:cs="SimSun"/>
          <w:sz w:val="18"/>
          <w:szCs w:val="18"/>
          <w:spacing w:val="27"/>
        </w:rPr>
        <w:t>峡部</w:t>
      </w:r>
      <w:r>
        <w:rPr>
          <w:rFonts w:ascii="SimSun" w:hAnsi="SimSun" w:eastAsia="SimSun" w:cs="SimSun"/>
          <w:sz w:val="18"/>
          <w:szCs w:val="18"/>
          <w:spacing w:val="9"/>
        </w:rPr>
        <w:t xml:space="preserve">      </w:t>
      </w:r>
      <w:r>
        <w:rPr>
          <w:rFonts w:ascii="SimSun" w:hAnsi="SimSun" w:eastAsia="SimSun" w:cs="SimSun"/>
          <w:sz w:val="18"/>
          <w:szCs w:val="18"/>
          <w:spacing w:val="27"/>
          <w:position w:val="-2"/>
        </w:rPr>
        <w:t>间质部</w:t>
      </w:r>
      <w:r>
        <w:rPr>
          <w:rFonts w:ascii="SimSun" w:hAnsi="SimSun" w:eastAsia="SimSun" w:cs="SimSun"/>
          <w:sz w:val="18"/>
          <w:szCs w:val="18"/>
          <w:spacing w:val="42"/>
          <w:position w:val="-2"/>
        </w:rPr>
        <w:t xml:space="preserve">  </w:t>
      </w:r>
      <w:r>
        <w:rPr>
          <w:rFonts w:ascii="SimSun" w:hAnsi="SimSun" w:eastAsia="SimSun" w:cs="SimSun"/>
          <w:sz w:val="18"/>
          <w:szCs w:val="18"/>
          <w:spacing w:val="27"/>
        </w:rPr>
        <w:t>端游离呈伞状，与卵巢相近，全长8～14</w:t>
      </w:r>
      <w:r>
        <w:rPr>
          <w:rFonts w:ascii="SimSun" w:hAnsi="SimSun" w:eastAsia="SimSun" w:cs="SimSun"/>
          <w:sz w:val="18"/>
          <w:szCs w:val="18"/>
        </w:rPr>
        <w:t>cm</w:t>
      </w:r>
      <w:r>
        <w:rPr>
          <w:rFonts w:ascii="SimSun" w:hAnsi="SimSun" w:eastAsia="SimSun" w:cs="SimSun"/>
          <w:sz w:val="18"/>
          <w:szCs w:val="18"/>
          <w:spacing w:val="27"/>
        </w:rPr>
        <w:t>。</w:t>
      </w:r>
    </w:p>
    <w:p>
      <w:pPr>
        <w:ind w:left="4990" w:right="19"/>
        <w:spacing w:before="64" w:line="287" w:lineRule="auto"/>
        <w:jc w:val="both"/>
        <w:rPr>
          <w:rFonts w:ascii="SimSun" w:hAnsi="SimSun" w:eastAsia="SimSun" w:cs="SimSun"/>
          <w:sz w:val="21"/>
          <w:szCs w:val="21"/>
        </w:rPr>
      </w:pPr>
      <w:r>
        <w:rPr>
          <w:rFonts w:ascii="SimSun" w:hAnsi="SimSun" w:eastAsia="SimSun" w:cs="SimSun"/>
          <w:sz w:val="21"/>
          <w:szCs w:val="21"/>
          <w:spacing w:val="17"/>
        </w:rPr>
        <w:t>根据输卵管的形态，由内向外分为4部分：</w:t>
      </w:r>
      <w:r>
        <w:rPr>
          <w:rFonts w:ascii="SimSun" w:hAnsi="SimSun" w:eastAsia="SimSun" w:cs="SimSun"/>
          <w:sz w:val="21"/>
          <w:szCs w:val="21"/>
          <w:spacing w:val="15"/>
        </w:rPr>
        <w:t xml:space="preserve"> </w:t>
      </w:r>
      <w:r>
        <w:rPr>
          <w:rFonts w:ascii="SimSun" w:hAnsi="SimSun" w:eastAsia="SimSun" w:cs="SimSun"/>
          <w:sz w:val="21"/>
          <w:szCs w:val="21"/>
          <w:spacing w:val="11"/>
        </w:rPr>
        <w:t>①</w:t>
      </w:r>
      <w:r>
        <w:rPr>
          <w:rFonts w:ascii="SimSun" w:hAnsi="SimSun" w:eastAsia="SimSun" w:cs="SimSun"/>
          <w:sz w:val="21"/>
          <w:szCs w:val="21"/>
          <w:spacing w:val="-38"/>
        </w:rPr>
        <w:t xml:space="preserve"> </w:t>
      </w:r>
      <w:r>
        <w:rPr>
          <w:rFonts w:ascii="SimSun" w:hAnsi="SimSun" w:eastAsia="SimSun" w:cs="SimSun"/>
          <w:sz w:val="21"/>
          <w:szCs w:val="21"/>
          <w:spacing w:val="11"/>
        </w:rPr>
        <w:t>间质部</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interstitial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portion</w:t>
      </w:r>
      <w:r>
        <w:rPr>
          <w:rFonts w:ascii="Times New Roman" w:hAnsi="Times New Roman" w:eastAsia="Times New Roman" w:cs="Times New Roman"/>
          <w:sz w:val="21"/>
          <w:szCs w:val="21"/>
          <w:spacing w:val="11"/>
        </w:rPr>
        <w:t>):</w:t>
      </w:r>
      <w:r>
        <w:rPr>
          <w:rFonts w:ascii="SimSun" w:hAnsi="SimSun" w:eastAsia="SimSun" w:cs="SimSun"/>
          <w:sz w:val="21"/>
          <w:szCs w:val="21"/>
          <w:spacing w:val="11"/>
        </w:rPr>
        <w:t>潜行于子宫壁</w:t>
      </w:r>
      <w:r>
        <w:rPr>
          <w:rFonts w:ascii="SimSun" w:hAnsi="SimSun" w:eastAsia="SimSun" w:cs="SimSun"/>
          <w:sz w:val="21"/>
          <w:szCs w:val="21"/>
          <w:spacing w:val="2"/>
        </w:rPr>
        <w:t xml:space="preserve"> </w:t>
      </w:r>
      <w:r>
        <w:rPr>
          <w:rFonts w:ascii="SimSun" w:hAnsi="SimSun" w:eastAsia="SimSun" w:cs="SimSun"/>
          <w:sz w:val="21"/>
          <w:szCs w:val="21"/>
          <w:spacing w:val="26"/>
        </w:rPr>
        <w:t>内的部分，长约1</w:t>
      </w:r>
      <w:r>
        <w:rPr>
          <w:rFonts w:ascii="SimSun" w:hAnsi="SimSun" w:eastAsia="SimSun" w:cs="SimSun"/>
          <w:sz w:val="21"/>
          <w:szCs w:val="21"/>
        </w:rPr>
        <w:t>cm</w:t>
      </w:r>
      <w:r>
        <w:rPr>
          <w:rFonts w:ascii="SimSun" w:hAnsi="SimSun" w:eastAsia="SimSun" w:cs="SimSun"/>
          <w:sz w:val="21"/>
          <w:szCs w:val="21"/>
          <w:spacing w:val="26"/>
        </w:rPr>
        <w:t>,</w:t>
      </w:r>
      <w:r>
        <w:rPr>
          <w:rFonts w:ascii="SimSun" w:hAnsi="SimSun" w:eastAsia="SimSun" w:cs="SimSun"/>
          <w:sz w:val="21"/>
          <w:szCs w:val="21"/>
          <w:spacing w:val="13"/>
        </w:rPr>
        <w:t xml:space="preserve"> </w:t>
      </w:r>
      <w:r>
        <w:rPr>
          <w:rFonts w:ascii="SimSun" w:hAnsi="SimSun" w:eastAsia="SimSun" w:cs="SimSun"/>
          <w:sz w:val="21"/>
          <w:szCs w:val="21"/>
          <w:spacing w:val="26"/>
        </w:rPr>
        <w:t>管腔最窄；②峡部</w:t>
      </w:r>
      <w:r>
        <w:rPr>
          <w:rFonts w:ascii="SimSun" w:hAnsi="SimSun" w:eastAsia="SimSun" w:cs="SimSun"/>
          <w:sz w:val="21"/>
          <w:szCs w:val="21"/>
        </w:rPr>
        <w:t xml:space="preserve">  </w:t>
      </w:r>
      <w:r>
        <w:rPr>
          <w:rFonts w:ascii="SimSun" w:hAnsi="SimSun" w:eastAsia="SimSun" w:cs="SimSun"/>
          <w:sz w:val="21"/>
          <w:szCs w:val="21"/>
          <w:spacing w:val="-7"/>
        </w:rPr>
        <w:t>(isthmic</w:t>
      </w:r>
      <w:r>
        <w:rPr>
          <w:rFonts w:ascii="SimSun" w:hAnsi="SimSun" w:eastAsia="SimSun" w:cs="SimSun"/>
          <w:sz w:val="21"/>
          <w:szCs w:val="21"/>
          <w:spacing w:val="-4"/>
        </w:rPr>
        <w:t xml:space="preserve"> </w:t>
      </w:r>
      <w:r>
        <w:rPr>
          <w:rFonts w:ascii="SimSun" w:hAnsi="SimSun" w:eastAsia="SimSun" w:cs="SimSun"/>
          <w:sz w:val="21"/>
          <w:szCs w:val="21"/>
          <w:spacing w:val="-7"/>
        </w:rPr>
        <w:t>portion):在间质部外侧，细而较直，</w:t>
      </w:r>
      <w:r>
        <w:rPr>
          <w:rFonts w:ascii="SimSun" w:hAnsi="SimSun" w:eastAsia="SimSun" w:cs="SimSun"/>
          <w:sz w:val="21"/>
          <w:szCs w:val="21"/>
        </w:rPr>
        <w:t xml:space="preserve"> </w:t>
      </w:r>
      <w:r>
        <w:rPr>
          <w:rFonts w:ascii="SimSun" w:hAnsi="SimSun" w:eastAsia="SimSun" w:cs="SimSun"/>
          <w:sz w:val="21"/>
          <w:szCs w:val="21"/>
          <w:spacing w:val="-5"/>
        </w:rPr>
        <w:t>管腔较窄，长2～3cm;</w:t>
      </w:r>
      <w:r>
        <w:rPr>
          <w:rFonts w:ascii="SimSun" w:hAnsi="SimSun" w:eastAsia="SimSun" w:cs="SimSun"/>
          <w:sz w:val="21"/>
          <w:szCs w:val="21"/>
          <w:spacing w:val="-6"/>
        </w:rPr>
        <w:t>③</w:t>
      </w:r>
      <w:r>
        <w:rPr>
          <w:rFonts w:ascii="SimSun" w:hAnsi="SimSun" w:eastAsia="SimSun" w:cs="SimSun"/>
          <w:sz w:val="21"/>
          <w:szCs w:val="21"/>
          <w:spacing w:val="-28"/>
        </w:rPr>
        <w:t xml:space="preserve"> </w:t>
      </w:r>
      <w:r>
        <w:rPr>
          <w:rFonts w:ascii="SimSun" w:hAnsi="SimSun" w:eastAsia="SimSun" w:cs="SimSun"/>
          <w:sz w:val="21"/>
          <w:szCs w:val="21"/>
          <w:spacing w:val="-6"/>
        </w:rPr>
        <w:t>壶腹部(</w:t>
      </w:r>
      <w:r>
        <w:rPr>
          <w:rFonts w:ascii="SimSun" w:hAnsi="SimSun" w:eastAsia="SimSun" w:cs="SimSun"/>
          <w:sz w:val="21"/>
          <w:szCs w:val="21"/>
          <w:spacing w:val="-5"/>
        </w:rPr>
        <w:t>ampulla</w:t>
      </w:r>
      <w:r>
        <w:rPr>
          <w:rFonts w:ascii="SimSun" w:hAnsi="SimSun" w:eastAsia="SimSun" w:cs="SimSun"/>
          <w:sz w:val="21"/>
          <w:szCs w:val="21"/>
          <w:spacing w:val="-6"/>
        </w:rPr>
        <w:t xml:space="preserve"> </w:t>
      </w:r>
      <w:r>
        <w:rPr>
          <w:rFonts w:ascii="SimSun" w:hAnsi="SimSun" w:eastAsia="SimSun" w:cs="SimSun"/>
          <w:sz w:val="21"/>
          <w:szCs w:val="21"/>
          <w:spacing w:val="-5"/>
        </w:rPr>
        <w:t>por</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rPr>
        <w:t>tion):在峡部外侧，壁薄，管腔宽大且弯曲，</w:t>
      </w:r>
      <w:r>
        <w:rPr>
          <w:rFonts w:ascii="SimSun" w:hAnsi="SimSun" w:eastAsia="SimSun" w:cs="SimSun"/>
          <w:sz w:val="21"/>
          <w:szCs w:val="21"/>
          <w:spacing w:val="3"/>
        </w:rPr>
        <w:t xml:space="preserve"> </w:t>
      </w:r>
      <w:r>
        <w:rPr>
          <w:rFonts w:ascii="SimSun" w:hAnsi="SimSun" w:eastAsia="SimSun" w:cs="SimSun"/>
          <w:sz w:val="21"/>
          <w:szCs w:val="21"/>
          <w:spacing w:val="-3"/>
        </w:rPr>
        <w:t>长</w:t>
      </w:r>
      <w:r>
        <w:rPr>
          <w:rFonts w:ascii="SimSun" w:hAnsi="SimSun" w:eastAsia="SimSun" w:cs="SimSun"/>
          <w:sz w:val="21"/>
          <w:szCs w:val="21"/>
          <w:spacing w:val="-27"/>
        </w:rPr>
        <w:t xml:space="preserve"> </w:t>
      </w:r>
      <w:r>
        <w:rPr>
          <w:rFonts w:ascii="SimSun" w:hAnsi="SimSun" w:eastAsia="SimSun" w:cs="SimSun"/>
          <w:sz w:val="21"/>
          <w:szCs w:val="21"/>
          <w:spacing w:val="-3"/>
        </w:rPr>
        <w:t>5</w:t>
      </w:r>
      <w:r>
        <w:rPr>
          <w:rFonts w:ascii="SimSun" w:hAnsi="SimSun" w:eastAsia="SimSun" w:cs="SimSun"/>
          <w:sz w:val="21"/>
          <w:szCs w:val="21"/>
          <w:spacing w:val="-38"/>
        </w:rPr>
        <w:t xml:space="preserve"> </w:t>
      </w:r>
      <w:r>
        <w:rPr>
          <w:rFonts w:ascii="SimSun" w:hAnsi="SimSun" w:eastAsia="SimSun" w:cs="SimSun"/>
          <w:sz w:val="21"/>
          <w:szCs w:val="21"/>
          <w:spacing w:val="-3"/>
        </w:rPr>
        <w:t>~</w:t>
      </w:r>
      <w:r>
        <w:rPr>
          <w:rFonts w:ascii="SimSun" w:hAnsi="SimSun" w:eastAsia="SimSun" w:cs="SimSun"/>
          <w:sz w:val="21"/>
          <w:szCs w:val="21"/>
          <w:spacing w:val="-38"/>
        </w:rPr>
        <w:t xml:space="preserve"> </w:t>
      </w:r>
      <w:r>
        <w:rPr>
          <w:rFonts w:ascii="SimSun" w:hAnsi="SimSun" w:eastAsia="SimSun" w:cs="SimSun"/>
          <w:sz w:val="21"/>
          <w:szCs w:val="21"/>
          <w:spacing w:val="-3"/>
        </w:rPr>
        <w:t>8cm,</w:t>
      </w:r>
      <w:r>
        <w:rPr>
          <w:rFonts w:ascii="SimSun" w:hAnsi="SimSun" w:eastAsia="SimSun" w:cs="SimSun"/>
          <w:sz w:val="21"/>
          <w:szCs w:val="21"/>
          <w:spacing w:val="-37"/>
        </w:rPr>
        <w:t xml:space="preserve"> </w:t>
      </w:r>
      <w:r>
        <w:rPr>
          <w:rFonts w:ascii="SimSun" w:hAnsi="SimSun" w:eastAsia="SimSun" w:cs="SimSun"/>
          <w:sz w:val="21"/>
          <w:szCs w:val="21"/>
          <w:spacing w:val="-3"/>
        </w:rPr>
        <w:t>内含丰富皱襞，受精常发生于此；</w:t>
      </w:r>
    </w:p>
    <w:p>
      <w:pPr>
        <w:ind w:right="110"/>
        <w:spacing w:before="73" w:line="212" w:lineRule="auto"/>
        <w:jc w:val="right"/>
        <w:rPr>
          <w:rFonts w:ascii="SimSun" w:hAnsi="SimSun" w:eastAsia="SimSun" w:cs="SimSun"/>
          <w:sz w:val="21"/>
          <w:szCs w:val="21"/>
        </w:rPr>
      </w:pPr>
      <w:r>
        <w:rPr>
          <w:rFonts w:ascii="SimSun" w:hAnsi="SimSun" w:eastAsia="SimSun" w:cs="SimSun"/>
          <w:sz w:val="21"/>
          <w:szCs w:val="21"/>
          <w:spacing w:val="16"/>
        </w:rPr>
        <w:t>④伞</w:t>
      </w:r>
      <w:r>
        <w:rPr>
          <w:rFonts w:ascii="SimSun" w:hAnsi="SimSun" w:eastAsia="SimSun" w:cs="SimSun"/>
          <w:sz w:val="21"/>
          <w:szCs w:val="21"/>
          <w:spacing w:val="-30"/>
        </w:rPr>
        <w:t xml:space="preserve"> </w:t>
      </w:r>
      <w:r>
        <w:rPr>
          <w:rFonts w:ascii="SimSun" w:hAnsi="SimSun" w:eastAsia="SimSun" w:cs="SimSun"/>
          <w:sz w:val="21"/>
          <w:szCs w:val="21"/>
          <w:spacing w:val="16"/>
        </w:rPr>
        <w:t>部</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rPr>
        <w:t>fimbrial</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portion</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6"/>
        </w:rPr>
        <w:t>在输卵管最外侧</w:t>
      </w:r>
    </w:p>
    <w:p>
      <w:pPr>
        <w:ind w:right="104"/>
        <w:spacing w:before="112" w:line="223" w:lineRule="auto"/>
        <w:jc w:val="right"/>
        <w:rPr>
          <w:rFonts w:ascii="SimSun" w:hAnsi="SimSun" w:eastAsia="SimSun" w:cs="SimSun"/>
          <w:sz w:val="21"/>
          <w:szCs w:val="21"/>
        </w:rPr>
      </w:pPr>
      <w:r>
        <w:rPr>
          <w:rFonts w:ascii="SimHei" w:hAnsi="SimHei" w:eastAsia="SimHei" w:cs="SimHei"/>
          <w:sz w:val="21"/>
          <w:szCs w:val="21"/>
          <w:color w:val="0069C6"/>
          <w:spacing w:val="-4"/>
        </w:rPr>
        <w:t>图2-3</w:t>
      </w:r>
      <w:r>
        <w:rPr>
          <w:rFonts w:ascii="SimHei" w:hAnsi="SimHei" w:eastAsia="SimHei" w:cs="SimHei"/>
          <w:sz w:val="21"/>
          <w:szCs w:val="21"/>
          <w:color w:val="0069C6"/>
          <w:spacing w:val="72"/>
        </w:rPr>
        <w:t xml:space="preserve"> </w:t>
      </w:r>
      <w:r>
        <w:rPr>
          <w:rFonts w:ascii="SimHei" w:hAnsi="SimHei" w:eastAsia="SimHei" w:cs="SimHei"/>
          <w:sz w:val="21"/>
          <w:szCs w:val="21"/>
          <w:spacing w:val="-4"/>
        </w:rPr>
        <w:t>输卵管各部及其横断面</w:t>
      </w:r>
      <w:r>
        <w:rPr>
          <w:rFonts w:ascii="SimHei" w:hAnsi="SimHei" w:eastAsia="SimHei" w:cs="SimHei"/>
          <w:sz w:val="21"/>
          <w:szCs w:val="21"/>
          <w:spacing w:val="1"/>
        </w:rPr>
        <w:t xml:space="preserve">            </w:t>
      </w:r>
      <w:r>
        <w:rPr>
          <w:rFonts w:ascii="SimSun" w:hAnsi="SimSun" w:eastAsia="SimSun" w:cs="SimSun"/>
          <w:sz w:val="21"/>
          <w:szCs w:val="21"/>
          <w:spacing w:val="-4"/>
        </w:rPr>
        <w:t>端，长1~1.5cm,</w:t>
      </w:r>
      <w:r>
        <w:rPr>
          <w:rFonts w:ascii="SimSun" w:hAnsi="SimSun" w:eastAsia="SimSun" w:cs="SimSun"/>
          <w:sz w:val="21"/>
          <w:szCs w:val="21"/>
          <w:spacing w:val="-33"/>
        </w:rPr>
        <w:t xml:space="preserve"> </w:t>
      </w:r>
      <w:r>
        <w:rPr>
          <w:rFonts w:ascii="SimSun" w:hAnsi="SimSun" w:eastAsia="SimSun" w:cs="SimSun"/>
          <w:sz w:val="21"/>
          <w:szCs w:val="21"/>
          <w:spacing w:val="-4"/>
        </w:rPr>
        <w:t>开口于腹腔，管口处有许多</w:t>
      </w:r>
    </w:p>
    <w:p>
      <w:pPr>
        <w:ind w:left="4990"/>
        <w:spacing w:before="97" w:line="219" w:lineRule="auto"/>
        <w:rPr>
          <w:rFonts w:ascii="SimSun" w:hAnsi="SimSun" w:eastAsia="SimSun" w:cs="SimSun"/>
          <w:sz w:val="21"/>
          <w:szCs w:val="21"/>
        </w:rPr>
      </w:pPr>
      <w:r>
        <w:rPr>
          <w:rFonts w:ascii="SimSun" w:hAnsi="SimSun" w:eastAsia="SimSun" w:cs="SimSun"/>
          <w:sz w:val="21"/>
          <w:szCs w:val="21"/>
          <w:spacing w:val="-16"/>
        </w:rPr>
        <w:t>指状突起，有“拾卵”作用。</w:t>
      </w:r>
    </w:p>
    <w:p>
      <w:pPr>
        <w:ind w:left="9" w:right="19" w:firstLine="429"/>
        <w:spacing w:before="103" w:line="278" w:lineRule="auto"/>
        <w:jc w:val="both"/>
        <w:rPr>
          <w:rFonts w:ascii="SimSun" w:hAnsi="SimSun" w:eastAsia="SimSun" w:cs="SimSun"/>
          <w:sz w:val="21"/>
          <w:szCs w:val="21"/>
        </w:rPr>
      </w:pPr>
      <w:r>
        <w:rPr>
          <w:rFonts w:ascii="SimSun" w:hAnsi="SimSun" w:eastAsia="SimSun" w:cs="SimSun"/>
          <w:sz w:val="21"/>
          <w:szCs w:val="21"/>
          <w:spacing w:val="-5"/>
        </w:rPr>
        <w:t>输卵管壁由3层构成：外层为浆膜层，为腹膜的一部分；中层为平滑肌层，该层</w:t>
      </w:r>
      <w:r>
        <w:rPr>
          <w:rFonts w:ascii="SimSun" w:hAnsi="SimSun" w:eastAsia="SimSun" w:cs="SimSun"/>
          <w:sz w:val="21"/>
          <w:szCs w:val="21"/>
          <w:spacing w:val="-6"/>
        </w:rPr>
        <w:t>肌肉的收缩有协助</w:t>
      </w:r>
      <w:r>
        <w:rPr>
          <w:rFonts w:ascii="SimSun" w:hAnsi="SimSun" w:eastAsia="SimSun" w:cs="SimSun"/>
          <w:sz w:val="21"/>
          <w:szCs w:val="21"/>
        </w:rPr>
        <w:t xml:space="preserve"> </w:t>
      </w:r>
      <w:r>
        <w:rPr>
          <w:rFonts w:ascii="SimSun" w:hAnsi="SimSun" w:eastAsia="SimSun" w:cs="SimSun"/>
          <w:sz w:val="21"/>
          <w:szCs w:val="21"/>
          <w:spacing w:val="-2"/>
        </w:rPr>
        <w:t>拾卵、运送受精卵及一定程度地阻止经血逆流和宫腔内感染向腹腔内扩散的作用；</w:t>
      </w:r>
      <w:r>
        <w:rPr>
          <w:rFonts w:ascii="SimSun" w:hAnsi="SimSun" w:eastAsia="SimSun" w:cs="SimSun"/>
          <w:sz w:val="21"/>
          <w:szCs w:val="21"/>
          <w:spacing w:val="-3"/>
        </w:rPr>
        <w:t>内层为黏膜层，由</w:t>
      </w:r>
      <w:r>
        <w:rPr>
          <w:rFonts w:ascii="SimSun" w:hAnsi="SimSun" w:eastAsia="SimSun" w:cs="SimSun"/>
          <w:sz w:val="21"/>
          <w:szCs w:val="21"/>
        </w:rPr>
        <w:t xml:space="preserve"> </w:t>
      </w:r>
      <w:r>
        <w:rPr>
          <w:rFonts w:ascii="SimSun" w:hAnsi="SimSun" w:eastAsia="SimSun" w:cs="SimSun"/>
          <w:sz w:val="21"/>
          <w:szCs w:val="21"/>
        </w:rPr>
        <w:t>单层高柱状上皮覆盖。上皮细胞分为纤毛细胞、无纤毛细胞、楔状细胞和未分</w:t>
      </w:r>
      <w:r>
        <w:rPr>
          <w:rFonts w:ascii="SimSun" w:hAnsi="SimSun" w:eastAsia="SimSun" w:cs="SimSun"/>
          <w:sz w:val="21"/>
          <w:szCs w:val="21"/>
          <w:spacing w:val="-1"/>
        </w:rPr>
        <w:t>化细胞4种。纤毛细胞</w:t>
      </w:r>
      <w:r>
        <w:rPr>
          <w:rFonts w:ascii="SimSun" w:hAnsi="SimSun" w:eastAsia="SimSun" w:cs="SimSun"/>
          <w:sz w:val="21"/>
          <w:szCs w:val="21"/>
        </w:rPr>
        <w:t xml:space="preserve"> </w:t>
      </w:r>
      <w:r>
        <w:rPr>
          <w:rFonts w:ascii="SimSun" w:hAnsi="SimSun" w:eastAsia="SimSun" w:cs="SimSun"/>
          <w:sz w:val="21"/>
          <w:szCs w:val="21"/>
          <w:spacing w:val="-7"/>
        </w:rPr>
        <w:t>的纤毛摆动，能协助运送受精卵；无纤毛细胞有分泌作用，又称分泌细胞；楔形细胞</w:t>
      </w:r>
      <w:r>
        <w:rPr>
          <w:rFonts w:ascii="SimSun" w:hAnsi="SimSun" w:eastAsia="SimSun" w:cs="SimSun"/>
          <w:sz w:val="21"/>
          <w:szCs w:val="21"/>
          <w:spacing w:val="-8"/>
        </w:rPr>
        <w:t>可能是无纤毛细胞</w:t>
      </w:r>
      <w:r>
        <w:rPr>
          <w:rFonts w:ascii="SimSun" w:hAnsi="SimSun" w:eastAsia="SimSun" w:cs="SimSun"/>
          <w:sz w:val="21"/>
          <w:szCs w:val="21"/>
        </w:rPr>
        <w:t xml:space="preserve"> </w:t>
      </w:r>
      <w:r>
        <w:rPr>
          <w:rFonts w:ascii="SimSun" w:hAnsi="SimSun" w:eastAsia="SimSun" w:cs="SimSun"/>
          <w:sz w:val="21"/>
          <w:szCs w:val="21"/>
          <w:spacing w:val="-1"/>
        </w:rPr>
        <w:t>的前身；未分化细胞又称游走细胞，是上皮的储备细胞。输卵管肌肉的收缩和黏膜上皮细胞的形态、</w:t>
      </w:r>
      <w:r>
        <w:rPr>
          <w:rFonts w:ascii="SimSun" w:hAnsi="SimSun" w:eastAsia="SimSun" w:cs="SimSun"/>
          <w:sz w:val="21"/>
          <w:szCs w:val="21"/>
          <w:spacing w:val="7"/>
        </w:rPr>
        <w:t xml:space="preserve"> </w:t>
      </w:r>
      <w:r>
        <w:rPr>
          <w:rFonts w:ascii="SimSun" w:hAnsi="SimSun" w:eastAsia="SimSun" w:cs="SimSun"/>
          <w:sz w:val="21"/>
          <w:szCs w:val="21"/>
          <w:spacing w:val="-3"/>
        </w:rPr>
        <w:t>分泌及纤毛摆动，均受性激素的影响而有周期性变化。</w:t>
      </w:r>
    </w:p>
    <w:p>
      <w:pPr>
        <w:ind w:left="443"/>
        <w:spacing w:before="113" w:line="218" w:lineRule="auto"/>
        <w:rPr>
          <w:rFonts w:ascii="SimHei" w:hAnsi="SimHei" w:eastAsia="SimHei" w:cs="SimHei"/>
          <w:sz w:val="24"/>
          <w:szCs w:val="24"/>
        </w:rPr>
      </w:pPr>
      <w:r>
        <w:rPr>
          <w:rFonts w:ascii="SimHei" w:hAnsi="SimHei" w:eastAsia="SimHei" w:cs="SimHei"/>
          <w:sz w:val="24"/>
          <w:szCs w:val="24"/>
          <w:b/>
          <w:bCs/>
          <w:spacing w:val="-3"/>
        </w:rPr>
        <w:t>(四)卵巢</w:t>
      </w:r>
      <w:r>
        <w:rPr>
          <w:rFonts w:ascii="SimHei" w:hAnsi="SimHei" w:eastAsia="SimHei" w:cs="SimHei"/>
          <w:sz w:val="24"/>
          <w:szCs w:val="24"/>
          <w:spacing w:val="-42"/>
        </w:rPr>
        <w:t xml:space="preserve"> </w:t>
      </w:r>
      <w:r>
        <w:rPr>
          <w:rFonts w:ascii="SimHei" w:hAnsi="SimHei" w:eastAsia="SimHei" w:cs="SimHei"/>
          <w:sz w:val="24"/>
          <w:szCs w:val="24"/>
          <w:b/>
          <w:bCs/>
          <w:spacing w:val="-3"/>
        </w:rPr>
        <w:t>(ovary)</w:t>
      </w:r>
    </w:p>
    <w:p>
      <w:pPr>
        <w:ind w:left="9" w:right="91" w:firstLine="429"/>
        <w:spacing w:before="55" w:line="272" w:lineRule="auto"/>
        <w:jc w:val="both"/>
        <w:rPr>
          <w:rFonts w:ascii="SimSun" w:hAnsi="SimSun" w:eastAsia="SimSun" w:cs="SimSun"/>
          <w:sz w:val="21"/>
          <w:szCs w:val="21"/>
        </w:rPr>
      </w:pPr>
      <w:r>
        <w:rPr>
          <w:rFonts w:ascii="SimSun" w:hAnsi="SimSun" w:eastAsia="SimSun" w:cs="SimSun"/>
          <w:sz w:val="21"/>
          <w:szCs w:val="21"/>
          <w:spacing w:val="-3"/>
        </w:rPr>
        <w:t>卵巢为一对扁椭圆形的性腺，是产生与排出卵子，并分泌甾体激素的性器官。由外侧的骨盆漏斗</w:t>
      </w:r>
      <w:r>
        <w:rPr>
          <w:rFonts w:ascii="SimSun" w:hAnsi="SimSun" w:eastAsia="SimSun" w:cs="SimSun"/>
          <w:sz w:val="21"/>
          <w:szCs w:val="21"/>
          <w:spacing w:val="8"/>
        </w:rPr>
        <w:t xml:space="preserve"> </w:t>
      </w:r>
      <w:r>
        <w:rPr>
          <w:rFonts w:ascii="SimSun" w:hAnsi="SimSun" w:eastAsia="SimSun" w:cs="SimSun"/>
          <w:sz w:val="21"/>
          <w:szCs w:val="21"/>
          <w:spacing w:val="2"/>
        </w:rPr>
        <w:t>韧带(卵巢悬韧带)和内侧的卵巢固有韧带悬于盆壁与子宫之间，借卵巢系膜与阔韧带相连。卵巢前</w:t>
      </w:r>
      <w:r>
        <w:rPr>
          <w:rFonts w:ascii="SimSun" w:hAnsi="SimSun" w:eastAsia="SimSun" w:cs="SimSun"/>
          <w:sz w:val="21"/>
          <w:szCs w:val="21"/>
          <w:spacing w:val="12"/>
        </w:rPr>
        <w:t xml:space="preserve"> </w:t>
      </w:r>
      <w:r>
        <w:rPr>
          <w:rFonts w:ascii="SimSun" w:hAnsi="SimSun" w:eastAsia="SimSun" w:cs="SimSun"/>
          <w:sz w:val="21"/>
          <w:szCs w:val="21"/>
          <w:spacing w:val="2"/>
        </w:rPr>
        <w:t>缘中部有卵巢门，神经血管通过骨盆漏斗韧带经卵巢系膜在此出人卵巢；卵巢后缘游离。卵巢的大</w:t>
      </w:r>
    </w:p>
    <w:p>
      <w:pPr>
        <w:sectPr>
          <w:type w:val="continuous"/>
          <w:pgSz w:w="11900" w:h="16840"/>
          <w:pgMar w:top="400" w:right="955" w:bottom="400" w:left="619" w:header="0" w:footer="0" w:gutter="0"/>
          <w:cols w:equalWidth="0" w:num="2">
            <w:col w:w="991" w:space="100"/>
            <w:col w:w="9235" w:space="0"/>
          </w:cols>
        </w:sectPr>
        <w:rPr/>
      </w:pPr>
    </w:p>
    <w:p>
      <w:pPr>
        <w:spacing w:line="276" w:lineRule="auto"/>
        <w:rPr>
          <w:rFonts w:ascii="Arial"/>
          <w:sz w:val="21"/>
        </w:rPr>
      </w:pPr>
      <w:r>
        <w:drawing>
          <wp:anchor distT="0" distB="0" distL="0" distR="0" simplePos="0" relativeHeight="251732992" behindDoc="0" locked="0" layoutInCell="0" allowOverlap="1">
            <wp:simplePos x="0" y="0"/>
            <wp:positionH relativeFrom="page">
              <wp:posOffset>3657572</wp:posOffset>
            </wp:positionH>
            <wp:positionV relativeFrom="page">
              <wp:posOffset>4781554</wp:posOffset>
            </wp:positionV>
            <wp:extent cx="2781321" cy="2184447"/>
            <wp:effectExtent l="0" t="0" r="0" b="0"/>
            <wp:wrapNone/>
            <wp:docPr id="25" name="IM 25"/>
            <wp:cNvGraphicFramePr/>
            <a:graphic>
              <a:graphicData uri="http://schemas.openxmlformats.org/drawingml/2006/picture">
                <pic:pic>
                  <pic:nvPicPr>
                    <pic:cNvPr id="25" name="IM 25"/>
                    <pic:cNvPicPr/>
                  </pic:nvPicPr>
                  <pic:blipFill>
                    <a:blip r:embed="rId49"/>
                    <a:stretch>
                      <a:fillRect/>
                    </a:stretch>
                  </pic:blipFill>
                  <pic:spPr>
                    <a:xfrm rot="0">
                      <a:off x="0" y="0"/>
                      <a:ext cx="2781321" cy="2184447"/>
                    </a:xfrm>
                    <a:prstGeom prst="rect">
                      <a:avLst/>
                    </a:prstGeom>
                  </pic:spPr>
                </pic:pic>
              </a:graphicData>
            </a:graphic>
          </wp:anchor>
        </w:drawing>
      </w:r>
      <w:r>
        <w:drawing>
          <wp:anchor distT="0" distB="0" distL="0" distR="0" simplePos="0" relativeHeight="251734016" behindDoc="0" locked="0" layoutInCell="0" allowOverlap="1">
            <wp:simplePos x="0" y="0"/>
            <wp:positionH relativeFrom="page">
              <wp:posOffset>6559570</wp:posOffset>
            </wp:positionH>
            <wp:positionV relativeFrom="page">
              <wp:posOffset>9874285</wp:posOffset>
            </wp:positionV>
            <wp:extent cx="571498" cy="457142"/>
            <wp:effectExtent l="0" t="0" r="0" b="0"/>
            <wp:wrapNone/>
            <wp:docPr id="26" name="IM 26"/>
            <wp:cNvGraphicFramePr/>
            <a:graphic>
              <a:graphicData uri="http://schemas.openxmlformats.org/drawingml/2006/picture">
                <pic:pic>
                  <pic:nvPicPr>
                    <pic:cNvPr id="26" name="IM 26"/>
                    <pic:cNvPicPr/>
                  </pic:nvPicPr>
                  <pic:blipFill>
                    <a:blip r:embed="rId50"/>
                    <a:stretch>
                      <a:fillRect/>
                    </a:stretch>
                  </pic:blipFill>
                  <pic:spPr>
                    <a:xfrm rot="0">
                      <a:off x="0" y="0"/>
                      <a:ext cx="571498" cy="457142"/>
                    </a:xfrm>
                    <a:prstGeom prst="rect">
                      <a:avLst/>
                    </a:prstGeom>
                  </pic:spPr>
                </pic:pic>
              </a:graphicData>
            </a:graphic>
          </wp:anchor>
        </w:drawing>
      </w:r>
      <w:r/>
    </w:p>
    <w:p>
      <w:pPr>
        <w:ind w:right="65"/>
        <w:spacing w:before="68" w:line="221" w:lineRule="auto"/>
        <w:jc w:val="right"/>
        <w:rPr>
          <w:rFonts w:ascii="SimSun" w:hAnsi="SimSun" w:eastAsia="SimSun" w:cs="SimSun"/>
          <w:sz w:val="21"/>
          <w:szCs w:val="21"/>
        </w:rPr>
      </w:pPr>
      <w:r>
        <w:rPr>
          <w:rFonts w:ascii="SimHei" w:hAnsi="SimHei" w:eastAsia="SimHei" w:cs="SimHei"/>
          <w:sz w:val="21"/>
          <w:szCs w:val="21"/>
          <w:color w:val="0071C8"/>
          <w:spacing w:val="-16"/>
        </w:rPr>
        <w:t>第二章</w:t>
      </w:r>
      <w:r>
        <w:rPr>
          <w:rFonts w:ascii="SimHei" w:hAnsi="SimHei" w:eastAsia="SimHei" w:cs="SimHei"/>
          <w:sz w:val="21"/>
          <w:szCs w:val="21"/>
          <w:color w:val="0071C8"/>
          <w:spacing w:val="58"/>
        </w:rPr>
        <w:t xml:space="preserve"> </w:t>
      </w:r>
      <w:r>
        <w:rPr>
          <w:rFonts w:ascii="SimHei" w:hAnsi="SimHei" w:eastAsia="SimHei" w:cs="SimHei"/>
          <w:sz w:val="21"/>
          <w:szCs w:val="21"/>
          <w:color w:val="0071C8"/>
          <w:spacing w:val="-16"/>
        </w:rPr>
        <w:t>女性生殖系统解剖</w:t>
      </w:r>
      <w:r>
        <w:rPr>
          <w:rFonts w:ascii="SimHei" w:hAnsi="SimHei" w:eastAsia="SimHei" w:cs="SimHei"/>
          <w:sz w:val="21"/>
          <w:szCs w:val="21"/>
          <w:color w:val="0071C8"/>
        </w:rPr>
        <w:t xml:space="preserve">                 </w:t>
      </w:r>
      <w:r>
        <w:rPr>
          <w:rFonts w:ascii="SimSun" w:hAnsi="SimSun" w:eastAsia="SimSun" w:cs="SimSun"/>
          <w:sz w:val="21"/>
          <w:szCs w:val="21"/>
          <w:color w:val="0066C1"/>
          <w:spacing w:val="-16"/>
        </w:rPr>
        <w:t>9</w:t>
      </w:r>
    </w:p>
    <w:p>
      <w:pPr>
        <w:spacing w:line="339" w:lineRule="auto"/>
        <w:rPr>
          <w:rFonts w:ascii="Arial"/>
          <w:sz w:val="21"/>
        </w:rPr>
      </w:pPr>
      <w:r/>
    </w:p>
    <w:p>
      <w:pPr>
        <w:ind w:right="1167"/>
        <w:spacing w:before="68" w:line="273" w:lineRule="auto"/>
        <w:jc w:val="both"/>
        <w:rPr>
          <w:rFonts w:ascii="SimSun" w:hAnsi="SimSun" w:eastAsia="SimSun" w:cs="SimSun"/>
          <w:sz w:val="21"/>
          <w:szCs w:val="21"/>
        </w:rPr>
      </w:pPr>
      <w:r>
        <w:rPr>
          <w:rFonts w:ascii="SimSun" w:hAnsi="SimSun" w:eastAsia="SimSun" w:cs="SimSun"/>
          <w:sz w:val="21"/>
          <w:szCs w:val="21"/>
          <w:spacing w:val="-2"/>
        </w:rPr>
        <w:t>小、形状随年龄大小而有差异。青春期前卵巢表面光滑；青春期开始排卵后，表面逐渐凹凸不</w:t>
      </w:r>
      <w:r>
        <w:rPr>
          <w:rFonts w:ascii="SimSun" w:hAnsi="SimSun" w:eastAsia="SimSun" w:cs="SimSun"/>
          <w:sz w:val="21"/>
          <w:szCs w:val="21"/>
          <w:spacing w:val="-3"/>
        </w:rPr>
        <w:t>平。生</w:t>
      </w:r>
      <w:r>
        <w:rPr>
          <w:rFonts w:ascii="SimSun" w:hAnsi="SimSun" w:eastAsia="SimSun" w:cs="SimSun"/>
          <w:sz w:val="21"/>
          <w:szCs w:val="21"/>
        </w:rPr>
        <w:t xml:space="preserve"> </w:t>
      </w:r>
      <w:r>
        <w:rPr>
          <w:rFonts w:ascii="SimSun" w:hAnsi="SimSun" w:eastAsia="SimSun" w:cs="SimSun"/>
          <w:sz w:val="21"/>
          <w:szCs w:val="21"/>
          <w:spacing w:val="2"/>
        </w:rPr>
        <w:t>育期妇女卵巢大小约4</w:t>
      </w:r>
      <w:r>
        <w:rPr>
          <w:rFonts w:ascii="SimSun" w:hAnsi="SimSun" w:eastAsia="SimSun" w:cs="SimSun"/>
          <w:sz w:val="21"/>
          <w:szCs w:val="21"/>
        </w:rPr>
        <w:t>cmx</w:t>
      </w:r>
      <w:r>
        <w:rPr>
          <w:rFonts w:ascii="SimSun" w:hAnsi="SimSun" w:eastAsia="SimSun" w:cs="SimSun"/>
          <w:sz w:val="21"/>
          <w:szCs w:val="21"/>
          <w:spacing w:val="2"/>
        </w:rPr>
        <w:t>3</w:t>
      </w:r>
      <w:r>
        <w:rPr>
          <w:rFonts w:ascii="SimSun" w:hAnsi="SimSun" w:eastAsia="SimSun" w:cs="SimSun"/>
          <w:sz w:val="21"/>
          <w:szCs w:val="21"/>
        </w:rPr>
        <w:t>cmx</w:t>
      </w:r>
      <w:r>
        <w:rPr>
          <w:rFonts w:ascii="SimSun" w:hAnsi="SimSun" w:eastAsia="SimSun" w:cs="SimSun"/>
          <w:sz w:val="21"/>
          <w:szCs w:val="21"/>
          <w:spacing w:val="2"/>
        </w:rPr>
        <w:t>1</w:t>
      </w:r>
      <w:r>
        <w:rPr>
          <w:rFonts w:ascii="SimSun" w:hAnsi="SimSun" w:eastAsia="SimSun" w:cs="SimSun"/>
          <w:sz w:val="21"/>
          <w:szCs w:val="21"/>
        </w:rPr>
        <w:t>cm</w:t>
      </w:r>
      <w:r>
        <w:rPr>
          <w:rFonts w:ascii="SimSun" w:hAnsi="SimSun" w:eastAsia="SimSun" w:cs="SimSun"/>
          <w:sz w:val="21"/>
          <w:szCs w:val="21"/>
          <w:spacing w:val="2"/>
        </w:rPr>
        <w:t>,</w:t>
      </w:r>
      <w:r>
        <w:rPr>
          <w:rFonts w:ascii="SimSun" w:hAnsi="SimSun" w:eastAsia="SimSun" w:cs="SimSun"/>
          <w:sz w:val="21"/>
          <w:szCs w:val="21"/>
          <w:spacing w:val="62"/>
        </w:rPr>
        <w:t xml:space="preserve"> </w:t>
      </w:r>
      <w:r>
        <w:rPr>
          <w:rFonts w:ascii="SimSun" w:hAnsi="SimSun" w:eastAsia="SimSun" w:cs="SimSun"/>
          <w:sz w:val="21"/>
          <w:szCs w:val="21"/>
          <w:spacing w:val="2"/>
        </w:rPr>
        <w:t>重约5~6g,灰白色；绝经后卵巢逐渐萎缩变小变</w:t>
      </w:r>
      <w:r>
        <w:rPr>
          <w:rFonts w:ascii="SimSun" w:hAnsi="SimSun" w:eastAsia="SimSun" w:cs="SimSun"/>
          <w:sz w:val="21"/>
          <w:szCs w:val="21"/>
          <w:spacing w:val="1"/>
        </w:rPr>
        <w:t>硬，妇科检查时</w:t>
      </w:r>
      <w:r>
        <w:rPr>
          <w:rFonts w:ascii="SimSun" w:hAnsi="SimSun" w:eastAsia="SimSun" w:cs="SimSun"/>
          <w:sz w:val="21"/>
          <w:szCs w:val="21"/>
        </w:rPr>
        <w:t xml:space="preserve"> </w:t>
      </w:r>
      <w:r>
        <w:rPr>
          <w:rFonts w:ascii="SimSun" w:hAnsi="SimSun" w:eastAsia="SimSun" w:cs="SimSun"/>
          <w:sz w:val="21"/>
          <w:szCs w:val="21"/>
          <w:spacing w:val="-7"/>
        </w:rPr>
        <w:t>不易触到。</w:t>
      </w:r>
    </w:p>
    <w:p>
      <w:pPr>
        <w:ind w:right="1163" w:firstLine="429"/>
        <w:spacing w:before="80" w:line="278" w:lineRule="auto"/>
        <w:jc w:val="both"/>
        <w:rPr>
          <w:rFonts w:ascii="SimSun" w:hAnsi="SimSun" w:eastAsia="SimSun" w:cs="SimSun"/>
          <w:sz w:val="21"/>
          <w:szCs w:val="21"/>
        </w:rPr>
      </w:pPr>
      <w:r>
        <w:rPr>
          <w:rFonts w:ascii="SimSun" w:hAnsi="SimSun" w:eastAsia="SimSun" w:cs="SimSun"/>
          <w:sz w:val="21"/>
          <w:szCs w:val="21"/>
          <w:spacing w:val="-2"/>
        </w:rPr>
        <w:t>卵巢表面无腹膜，由单层立方上皮覆盖，称为生发上皮。上皮的深面有一层致密纤维组织，称为</w:t>
      </w:r>
      <w:r>
        <w:rPr>
          <w:rFonts w:ascii="SimSun" w:hAnsi="SimSun" w:eastAsia="SimSun" w:cs="SimSun"/>
          <w:sz w:val="21"/>
          <w:szCs w:val="21"/>
          <w:spacing w:val="3"/>
        </w:rPr>
        <w:t xml:space="preserve"> </w:t>
      </w:r>
      <w:r>
        <w:rPr>
          <w:rFonts w:ascii="SimSun" w:hAnsi="SimSun" w:eastAsia="SimSun" w:cs="SimSun"/>
          <w:sz w:val="21"/>
          <w:szCs w:val="21"/>
          <w:spacing w:val="-1"/>
        </w:rPr>
        <w:t>卵巢白膜。再往内为卵巢实质，又分为外层的皮质和内</w:t>
      </w:r>
      <w:r>
        <w:rPr>
          <w:rFonts w:ascii="SimSun" w:hAnsi="SimSun" w:eastAsia="SimSun" w:cs="SimSun"/>
          <w:sz w:val="21"/>
          <w:szCs w:val="21"/>
          <w:spacing w:val="-2"/>
        </w:rPr>
        <w:t>层的髓质。皮质是卵巢的主体，由大小不等的</w:t>
      </w:r>
      <w:r>
        <w:rPr>
          <w:rFonts w:ascii="SimSun" w:hAnsi="SimSun" w:eastAsia="SimSun" w:cs="SimSun"/>
          <w:sz w:val="21"/>
          <w:szCs w:val="21"/>
        </w:rPr>
        <w:t xml:space="preserve"> </w:t>
      </w:r>
      <w:r>
        <w:rPr>
          <w:rFonts w:ascii="SimSun" w:hAnsi="SimSun" w:eastAsia="SimSun" w:cs="SimSun"/>
          <w:sz w:val="21"/>
          <w:szCs w:val="21"/>
          <w:spacing w:val="-2"/>
        </w:rPr>
        <w:t>各级发育卵泡、黄体和它们退化形成的残余结构及间质组织组成；髓质与卵巢门相连，由</w:t>
      </w:r>
      <w:r>
        <w:rPr>
          <w:rFonts w:ascii="SimSun" w:hAnsi="SimSun" w:eastAsia="SimSun" w:cs="SimSun"/>
          <w:sz w:val="21"/>
          <w:szCs w:val="21"/>
          <w:spacing w:val="-3"/>
        </w:rPr>
        <w:t>疏松结缔组</w:t>
      </w:r>
      <w:r>
        <w:rPr>
          <w:rFonts w:ascii="SimSun" w:hAnsi="SimSun" w:eastAsia="SimSun" w:cs="SimSun"/>
          <w:sz w:val="21"/>
          <w:szCs w:val="21"/>
        </w:rPr>
        <w:t xml:space="preserve"> </w:t>
      </w:r>
      <w:r>
        <w:rPr>
          <w:rFonts w:ascii="SimSun" w:hAnsi="SimSun" w:eastAsia="SimSun" w:cs="SimSun"/>
          <w:sz w:val="21"/>
          <w:szCs w:val="21"/>
          <w:spacing w:val="-4"/>
        </w:rPr>
        <w:t>织及丰富的血管、神经、淋巴管以及少量与卵巢韧带相延续的平滑肌纤维构成</w:t>
      </w:r>
      <w:r>
        <w:rPr>
          <w:rFonts w:ascii="SimSun" w:hAnsi="SimSun" w:eastAsia="SimSun" w:cs="SimSun"/>
          <w:sz w:val="21"/>
          <w:szCs w:val="21"/>
          <w:spacing w:val="-5"/>
        </w:rPr>
        <w:t>。</w:t>
      </w:r>
    </w:p>
    <w:p>
      <w:pPr>
        <w:spacing w:line="289" w:lineRule="auto"/>
        <w:rPr>
          <w:rFonts w:ascii="Arial"/>
          <w:sz w:val="21"/>
        </w:rPr>
      </w:pPr>
      <w:r/>
    </w:p>
    <w:p>
      <w:pPr>
        <w:ind w:left="2784"/>
        <w:spacing w:before="100" w:line="222" w:lineRule="auto"/>
        <w:rPr>
          <w:rFonts w:ascii="SimHei" w:hAnsi="SimHei" w:eastAsia="SimHei" w:cs="SimHei"/>
          <w:sz w:val="31"/>
          <w:szCs w:val="31"/>
        </w:rPr>
      </w:pPr>
      <w:r>
        <w:rPr>
          <w:rFonts w:ascii="SimHei" w:hAnsi="SimHei" w:eastAsia="SimHei" w:cs="SimHei"/>
          <w:sz w:val="31"/>
          <w:szCs w:val="31"/>
          <w:b/>
          <w:bCs/>
          <w:spacing w:val="2"/>
        </w:rPr>
        <w:t>第三节</w:t>
      </w:r>
      <w:r>
        <w:rPr>
          <w:rFonts w:ascii="SimHei" w:hAnsi="SimHei" w:eastAsia="SimHei" w:cs="SimHei"/>
          <w:sz w:val="31"/>
          <w:szCs w:val="31"/>
          <w:spacing w:val="151"/>
        </w:rPr>
        <w:t xml:space="preserve"> </w:t>
      </w:r>
      <w:r>
        <w:rPr>
          <w:rFonts w:ascii="SimHei" w:hAnsi="SimHei" w:eastAsia="SimHei" w:cs="SimHei"/>
          <w:sz w:val="31"/>
          <w:szCs w:val="31"/>
          <w:b/>
          <w:bCs/>
          <w:spacing w:val="2"/>
        </w:rPr>
        <w:t>血管、淋巴及神经</w:t>
      </w:r>
    </w:p>
    <w:p>
      <w:pPr>
        <w:spacing w:line="479" w:lineRule="auto"/>
        <w:rPr>
          <w:rFonts w:ascii="Arial"/>
          <w:sz w:val="21"/>
        </w:rPr>
      </w:pPr>
      <w:r/>
    </w:p>
    <w:p>
      <w:pPr>
        <w:spacing w:before="70" w:line="220"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22"/>
        </w:rPr>
        <w:t xml:space="preserve"> </w:t>
      </w:r>
      <w:r>
        <w:rPr>
          <w:rFonts w:ascii="KaiTi" w:hAnsi="KaiTi" w:eastAsia="KaiTi" w:cs="KaiTi"/>
          <w:sz w:val="21"/>
          <w:szCs w:val="21"/>
          <w:spacing w:val="-4"/>
        </w:rPr>
        <w:t>盆腔静脉的数目多于动脉，并在相应器官及其周围形</w:t>
      </w:r>
      <w:r>
        <w:rPr>
          <w:rFonts w:ascii="KaiTi" w:hAnsi="KaiTi" w:eastAsia="KaiTi" w:cs="KaiTi"/>
          <w:sz w:val="21"/>
          <w:szCs w:val="21"/>
          <w:spacing w:val="-5"/>
        </w:rPr>
        <w:t>成静脉丛。</w:t>
      </w:r>
    </w:p>
    <w:p>
      <w:pPr>
        <w:spacing w:before="105" w:line="224"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21"/>
        </w:rPr>
        <w:t xml:space="preserve"> </w:t>
      </w:r>
      <w:r>
        <w:rPr>
          <w:rFonts w:ascii="KaiTi" w:hAnsi="KaiTi" w:eastAsia="KaiTi" w:cs="KaiTi"/>
          <w:sz w:val="21"/>
          <w:szCs w:val="21"/>
          <w:spacing w:val="-3"/>
        </w:rPr>
        <w:t>女性生殖器各部的淋巴沿各自的途径回流。</w:t>
      </w:r>
    </w:p>
    <w:p>
      <w:pPr>
        <w:spacing w:before="93" w:line="223"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rPr>
        <w:t xml:space="preserve"> </w:t>
      </w:r>
      <w:r>
        <w:rPr>
          <w:rFonts w:ascii="KaiTi" w:hAnsi="KaiTi" w:eastAsia="KaiTi" w:cs="KaiTi"/>
          <w:sz w:val="21"/>
          <w:szCs w:val="21"/>
          <w:spacing w:val="-1"/>
        </w:rPr>
        <w:t>女性生殖器由躯体神经和自主神经共同支配。</w:t>
      </w:r>
    </w:p>
    <w:p>
      <w:pPr>
        <w:spacing w:line="289" w:lineRule="auto"/>
        <w:rPr>
          <w:rFonts w:ascii="Arial"/>
          <w:sz w:val="21"/>
        </w:rPr>
      </w:pPr>
      <w:r/>
    </w:p>
    <w:p>
      <w:pPr>
        <w:ind w:left="429"/>
        <w:spacing w:before="69" w:line="218" w:lineRule="auto"/>
        <w:rPr>
          <w:rFonts w:ascii="SimSun" w:hAnsi="SimSun" w:eastAsia="SimSun" w:cs="SimSun"/>
          <w:sz w:val="21"/>
          <w:szCs w:val="21"/>
        </w:rPr>
      </w:pPr>
      <w:r>
        <w:rPr>
          <w:rFonts w:ascii="SimSun" w:hAnsi="SimSun" w:eastAsia="SimSun" w:cs="SimSun"/>
          <w:sz w:val="21"/>
          <w:szCs w:val="21"/>
          <w:spacing w:val="-4"/>
        </w:rPr>
        <w:t>女性生殖器的血管与淋巴管相伴行，各器官间静脉及淋巴管以丛、网状相吻合。</w:t>
      </w:r>
    </w:p>
    <w:p>
      <w:pPr>
        <w:ind w:left="432"/>
        <w:spacing w:before="79" w:line="222"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42"/>
        </w:rPr>
        <w:t xml:space="preserve"> </w:t>
      </w:r>
      <w:r>
        <w:rPr>
          <w:rFonts w:ascii="SimHei" w:hAnsi="SimHei" w:eastAsia="SimHei" w:cs="SimHei"/>
          <w:sz w:val="21"/>
          <w:szCs w:val="21"/>
          <w:b/>
          <w:bCs/>
          <w:spacing w:val="-17"/>
        </w:rPr>
        <w:t>一</w:t>
      </w:r>
      <w:r>
        <w:rPr>
          <w:rFonts w:ascii="SimHei" w:hAnsi="SimHei" w:eastAsia="SimHei" w:cs="SimHei"/>
          <w:sz w:val="21"/>
          <w:szCs w:val="21"/>
          <w:spacing w:val="-48"/>
        </w:rPr>
        <w:t xml:space="preserve"> </w:t>
      </w:r>
      <w:r>
        <w:rPr>
          <w:rFonts w:ascii="SimHei" w:hAnsi="SimHei" w:eastAsia="SimHei" w:cs="SimHei"/>
          <w:sz w:val="21"/>
          <w:szCs w:val="21"/>
          <w:b/>
          <w:bCs/>
          <w:spacing w:val="-17"/>
        </w:rPr>
        <w:t>)</w:t>
      </w:r>
      <w:r>
        <w:rPr>
          <w:rFonts w:ascii="SimHei" w:hAnsi="SimHei" w:eastAsia="SimHei" w:cs="SimHei"/>
          <w:sz w:val="21"/>
          <w:szCs w:val="21"/>
          <w:spacing w:val="-44"/>
        </w:rPr>
        <w:t xml:space="preserve"> </w:t>
      </w:r>
      <w:r>
        <w:rPr>
          <w:rFonts w:ascii="SimHei" w:hAnsi="SimHei" w:eastAsia="SimHei" w:cs="SimHei"/>
          <w:sz w:val="21"/>
          <w:szCs w:val="21"/>
          <w:b/>
          <w:bCs/>
          <w:spacing w:val="-17"/>
        </w:rPr>
        <w:t>动</w:t>
      </w:r>
      <w:r>
        <w:rPr>
          <w:rFonts w:ascii="SimHei" w:hAnsi="SimHei" w:eastAsia="SimHei" w:cs="SimHei"/>
          <w:sz w:val="21"/>
          <w:szCs w:val="21"/>
          <w:spacing w:val="-44"/>
        </w:rPr>
        <w:t xml:space="preserve"> </w:t>
      </w:r>
      <w:r>
        <w:rPr>
          <w:rFonts w:ascii="SimHei" w:hAnsi="SimHei" w:eastAsia="SimHei" w:cs="SimHei"/>
          <w:sz w:val="21"/>
          <w:szCs w:val="21"/>
          <w:b/>
          <w:bCs/>
          <w:spacing w:val="-17"/>
        </w:rPr>
        <w:t>脉</w:t>
      </w:r>
    </w:p>
    <w:p>
      <w:pPr>
        <w:ind w:left="429"/>
        <w:spacing w:before="101" w:line="219" w:lineRule="auto"/>
        <w:rPr>
          <w:rFonts w:ascii="SimSun" w:hAnsi="SimSun" w:eastAsia="SimSun" w:cs="SimSun"/>
          <w:sz w:val="21"/>
          <w:szCs w:val="21"/>
        </w:rPr>
      </w:pPr>
      <w:r>
        <w:rPr>
          <w:rFonts w:ascii="SimSun" w:hAnsi="SimSun" w:eastAsia="SimSun" w:cs="SimSun"/>
          <w:sz w:val="21"/>
          <w:szCs w:val="21"/>
          <w:spacing w:val="-3"/>
        </w:rPr>
        <w:t>女性内、外生殖器的血液供应主要来自卵巢动脉、子宫动脉、阴道动脉及阴部内动脉(图2-4)。</w:t>
      </w:r>
    </w:p>
    <w:p>
      <w:pPr>
        <w:ind w:left="429"/>
        <w:spacing w:before="89" w:line="343" w:lineRule="exact"/>
        <w:rPr>
          <w:rFonts w:ascii="SimSun" w:hAnsi="SimSun" w:eastAsia="SimSun" w:cs="SimSun"/>
          <w:sz w:val="21"/>
          <w:szCs w:val="21"/>
        </w:rPr>
      </w:pPr>
      <w:r>
        <w:pict>
          <v:shape id="_x0000_s66" style="position:absolute;margin-left:246.002pt;margin-top:59.1025pt;mso-position-vertical-relative:text;mso-position-horizontal-relative:text;width:44pt;height:14.5pt;z-index:25173708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7"/>
                      <w:w w:val="88"/>
                    </w:rPr>
                    <w:t>卵巢动脉一</w:t>
                  </w:r>
                </w:p>
              </w:txbxContent>
            </v:textbox>
          </v:shape>
        </w:pict>
      </w:r>
      <w:r>
        <w:pict>
          <v:shape id="_x0000_s67" style="position:absolute;margin-left:303.997pt;margin-top:74.6457pt;mso-position-vertical-relative:text;mso-position-horizontal-relative:text;width:44pt;height:36.05pt;z-index:2517350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18"/>
                      <w:w w:val="88"/>
                    </w:rPr>
                    <w:t>子宫动脉一</w:t>
                  </w:r>
                </w:p>
                <w:p>
                  <w:pPr>
                    <w:ind w:left="20"/>
                    <w:spacing w:before="179" w:line="220" w:lineRule="auto"/>
                    <w:rPr>
                      <w:rFonts w:ascii="SimSun" w:hAnsi="SimSun" w:eastAsia="SimSun" w:cs="SimSun"/>
                      <w:sz w:val="21"/>
                      <w:szCs w:val="21"/>
                    </w:rPr>
                  </w:pPr>
                  <w:r>
                    <w:rPr>
                      <w:rFonts w:ascii="SimSun" w:hAnsi="SimSun" w:eastAsia="SimSun" w:cs="SimSun"/>
                      <w:sz w:val="21"/>
                      <w:szCs w:val="21"/>
                      <w:spacing w:val="-19"/>
                      <w:w w:val="89"/>
                    </w:rPr>
                    <w:t>阴道动脉-</w:t>
                  </w:r>
                </w:p>
              </w:txbxContent>
            </v:textbox>
          </v:shape>
        </w:pict>
      </w:r>
      <w:r>
        <w:rPr>
          <w:rFonts w:ascii="Times New Roman" w:hAnsi="Times New Roman" w:eastAsia="Times New Roman" w:cs="Times New Roman"/>
          <w:sz w:val="21"/>
          <w:szCs w:val="21"/>
          <w:b/>
          <w:bCs/>
          <w:spacing w:val="2"/>
          <w:position w:val="9"/>
        </w:rPr>
        <w:t>1.</w:t>
      </w:r>
      <w:r>
        <w:rPr>
          <w:rFonts w:ascii="Times New Roman" w:hAnsi="Times New Roman" w:eastAsia="Times New Roman" w:cs="Times New Roman"/>
          <w:sz w:val="21"/>
          <w:szCs w:val="21"/>
          <w:spacing w:val="4"/>
          <w:position w:val="9"/>
        </w:rPr>
        <w:t xml:space="preserve">   </w:t>
      </w:r>
      <w:r>
        <w:rPr>
          <w:rFonts w:ascii="SimSun" w:hAnsi="SimSun" w:eastAsia="SimSun" w:cs="SimSun"/>
          <w:sz w:val="21"/>
          <w:szCs w:val="21"/>
          <w:b/>
          <w:bCs/>
          <w:spacing w:val="2"/>
          <w:position w:val="9"/>
        </w:rPr>
        <w:t>卵巢动脉</w:t>
      </w:r>
      <w:r>
        <w:rPr>
          <w:rFonts w:ascii="SimSun" w:hAnsi="SimSun" w:eastAsia="SimSun" w:cs="SimSun"/>
          <w:sz w:val="21"/>
          <w:szCs w:val="21"/>
          <w:spacing w:val="2"/>
          <w:position w:val="9"/>
        </w:rPr>
        <w:t xml:space="preserve">  </w:t>
      </w:r>
      <w:r>
        <w:rPr>
          <w:rFonts w:ascii="SimSun" w:hAnsi="SimSun" w:eastAsia="SimSun" w:cs="SimSun"/>
          <w:sz w:val="21"/>
          <w:szCs w:val="21"/>
          <w:spacing w:val="2"/>
          <w:position w:val="9"/>
        </w:rPr>
        <w:t>自腹主动脉发出。在腹膜后沿</w:t>
      </w:r>
    </w:p>
    <w:p>
      <w:pPr>
        <w:spacing w:line="219" w:lineRule="auto"/>
        <w:rPr>
          <w:rFonts w:ascii="SimSun" w:hAnsi="SimSun" w:eastAsia="SimSun" w:cs="SimSun"/>
          <w:sz w:val="21"/>
          <w:szCs w:val="21"/>
        </w:rPr>
      </w:pPr>
      <w:r>
        <w:rPr>
          <w:rFonts w:ascii="SimSun" w:hAnsi="SimSun" w:eastAsia="SimSun" w:cs="SimSun"/>
          <w:sz w:val="21"/>
          <w:szCs w:val="21"/>
          <w:spacing w:val="-2"/>
        </w:rPr>
        <w:t>腰大肌前行，向外下行至骨盆缘处，跨过输尿管和</w:t>
      </w:r>
    </w:p>
    <w:p>
      <w:pPr>
        <w:spacing w:before="91" w:line="219" w:lineRule="auto"/>
        <w:rPr>
          <w:rFonts w:ascii="SimSun" w:hAnsi="SimSun" w:eastAsia="SimSun" w:cs="SimSun"/>
          <w:sz w:val="21"/>
          <w:szCs w:val="21"/>
        </w:rPr>
      </w:pPr>
      <w:r>
        <w:rPr>
          <w:rFonts w:ascii="SimSun" w:hAnsi="SimSun" w:eastAsia="SimSun" w:cs="SimSun"/>
          <w:sz w:val="21"/>
          <w:szCs w:val="21"/>
          <w:spacing w:val="-2"/>
        </w:rPr>
        <w:t>髂总动脉下段，经骨盆漏斗韧带向内横行，再向后</w:t>
      </w:r>
    </w:p>
    <w:p>
      <w:pPr>
        <w:spacing w:before="101" w:line="219" w:lineRule="auto"/>
        <w:rPr>
          <w:rFonts w:ascii="SimSun" w:hAnsi="SimSun" w:eastAsia="SimSun" w:cs="SimSun"/>
          <w:sz w:val="21"/>
          <w:szCs w:val="21"/>
        </w:rPr>
      </w:pPr>
      <w:r>
        <w:rPr>
          <w:rFonts w:ascii="SimSun" w:hAnsi="SimSun" w:eastAsia="SimSun" w:cs="SimSun"/>
          <w:sz w:val="21"/>
          <w:szCs w:val="21"/>
          <w:spacing w:val="-3"/>
        </w:rPr>
        <w:t>穿过卵巢系膜，分支经卵巢门进入卵巢。卵巢动脉</w:t>
      </w:r>
    </w:p>
    <w:p>
      <w:pPr>
        <w:spacing w:before="89" w:line="219" w:lineRule="auto"/>
        <w:rPr>
          <w:rFonts w:ascii="SimSun" w:hAnsi="SimSun" w:eastAsia="SimSun" w:cs="SimSun"/>
          <w:sz w:val="21"/>
          <w:szCs w:val="21"/>
        </w:rPr>
      </w:pPr>
      <w:r>
        <w:rPr>
          <w:rFonts w:ascii="SimSun" w:hAnsi="SimSun" w:eastAsia="SimSun" w:cs="SimSun"/>
          <w:sz w:val="21"/>
          <w:szCs w:val="21"/>
          <w:spacing w:val="-3"/>
        </w:rPr>
        <w:t>在进入卵巢前，尚有分支走行于输卵管系膜内供应</w:t>
      </w:r>
    </w:p>
    <w:p>
      <w:pPr>
        <w:spacing w:before="91" w:line="219" w:lineRule="auto"/>
        <w:rPr>
          <w:rFonts w:ascii="SimSun" w:hAnsi="SimSun" w:eastAsia="SimSun" w:cs="SimSun"/>
          <w:sz w:val="21"/>
          <w:szCs w:val="21"/>
        </w:rPr>
      </w:pPr>
      <w:r>
        <w:rPr>
          <w:rFonts w:ascii="SimSun" w:hAnsi="SimSun" w:eastAsia="SimSun" w:cs="SimSun"/>
          <w:sz w:val="21"/>
          <w:szCs w:val="21"/>
          <w:spacing w:val="-3"/>
        </w:rPr>
        <w:t>输卵管，其末梢在宫角附近与子宫动脉上行的卵巢</w:t>
      </w:r>
    </w:p>
    <w:p>
      <w:pPr>
        <w:spacing w:before="73" w:line="220" w:lineRule="auto"/>
        <w:rPr>
          <w:rFonts w:ascii="SimSun" w:hAnsi="SimSun" w:eastAsia="SimSun" w:cs="SimSun"/>
          <w:sz w:val="21"/>
          <w:szCs w:val="21"/>
        </w:rPr>
      </w:pPr>
      <w:r>
        <w:rPr>
          <w:rFonts w:ascii="SimSun" w:hAnsi="SimSun" w:eastAsia="SimSun" w:cs="SimSun"/>
          <w:sz w:val="21"/>
          <w:szCs w:val="21"/>
          <w:spacing w:val="-7"/>
        </w:rPr>
        <w:t>支相吻合。</w:t>
      </w:r>
    </w:p>
    <w:p>
      <w:pPr>
        <w:ind w:left="429"/>
        <w:spacing w:before="118" w:line="331" w:lineRule="exact"/>
        <w:rPr>
          <w:rFonts w:ascii="SimSun" w:hAnsi="SimSun" w:eastAsia="SimSun" w:cs="SimSun"/>
          <w:sz w:val="21"/>
          <w:szCs w:val="21"/>
        </w:rPr>
      </w:pPr>
      <w:r>
        <w:pict>
          <v:shape id="_x0000_s68" style="position:absolute;margin-left:303.997pt;margin-top:25.4438pt;mso-position-vertical-relative:text;mso-position-horizontal-relative:text;width:46.3pt;height:14.5pt;z-index:2517360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26"/>
                      <w:w w:val="90"/>
                    </w:rPr>
                    <w:t>阴部内动脉-</w:t>
                  </w:r>
                </w:p>
              </w:txbxContent>
            </v:textbox>
          </v:shape>
        </w:pict>
      </w:r>
      <w:r>
        <w:rPr>
          <w:rFonts w:ascii="SimSun" w:hAnsi="SimSun" w:eastAsia="SimSun" w:cs="SimSun"/>
          <w:sz w:val="21"/>
          <w:szCs w:val="21"/>
          <w:spacing w:val="5"/>
          <w:position w:val="8"/>
        </w:rPr>
        <w:t>2.</w:t>
      </w:r>
      <w:r>
        <w:rPr>
          <w:rFonts w:ascii="SimSun" w:hAnsi="SimSun" w:eastAsia="SimSun" w:cs="SimSun"/>
          <w:sz w:val="21"/>
          <w:szCs w:val="21"/>
          <w:spacing w:val="-2"/>
          <w:position w:val="8"/>
        </w:rPr>
        <w:t xml:space="preserve"> </w:t>
      </w:r>
      <w:r>
        <w:rPr>
          <w:rFonts w:ascii="SimSun" w:hAnsi="SimSun" w:eastAsia="SimSun" w:cs="SimSun"/>
          <w:sz w:val="21"/>
          <w:szCs w:val="21"/>
          <w:spacing w:val="5"/>
          <w:position w:val="8"/>
        </w:rPr>
        <w:t>子宫动脉</w:t>
      </w:r>
      <w:r>
        <w:rPr>
          <w:rFonts w:ascii="SimSun" w:hAnsi="SimSun" w:eastAsia="SimSun" w:cs="SimSun"/>
          <w:sz w:val="21"/>
          <w:szCs w:val="21"/>
          <w:spacing w:val="10"/>
          <w:position w:val="8"/>
        </w:rPr>
        <w:t xml:space="preserve">  </w:t>
      </w:r>
      <w:r>
        <w:rPr>
          <w:rFonts w:ascii="SimSun" w:hAnsi="SimSun" w:eastAsia="SimSun" w:cs="SimSun"/>
          <w:sz w:val="21"/>
          <w:szCs w:val="21"/>
          <w:spacing w:val="5"/>
          <w:position w:val="8"/>
        </w:rPr>
        <w:t>为髂内动脉前干分支，在腹膜</w:t>
      </w:r>
    </w:p>
    <w:p>
      <w:pPr>
        <w:spacing w:line="219" w:lineRule="auto"/>
        <w:rPr>
          <w:rFonts w:ascii="SimSun" w:hAnsi="SimSun" w:eastAsia="SimSun" w:cs="SimSun"/>
          <w:sz w:val="21"/>
          <w:szCs w:val="21"/>
        </w:rPr>
      </w:pPr>
      <w:r>
        <w:rPr>
          <w:rFonts w:ascii="SimSun" w:hAnsi="SimSun" w:eastAsia="SimSun" w:cs="SimSun"/>
          <w:sz w:val="21"/>
          <w:szCs w:val="21"/>
          <w:spacing w:val="-3"/>
        </w:rPr>
        <w:t>后沿骨盆侧壁向下向前行，经阔韧带基底部、宫旁</w:t>
      </w:r>
    </w:p>
    <w:p>
      <w:pPr>
        <w:spacing w:before="81" w:line="219" w:lineRule="auto"/>
        <w:rPr>
          <w:rFonts w:ascii="SimSun" w:hAnsi="SimSun" w:eastAsia="SimSun" w:cs="SimSun"/>
          <w:sz w:val="21"/>
          <w:szCs w:val="21"/>
        </w:rPr>
      </w:pPr>
      <w:r>
        <w:rPr>
          <w:rFonts w:ascii="SimSun" w:hAnsi="SimSun" w:eastAsia="SimSun" w:cs="SimSun"/>
          <w:sz w:val="21"/>
          <w:szCs w:val="21"/>
          <w:spacing w:val="2"/>
        </w:rPr>
        <w:t>组织到达子宫外侧，相当于子宫颈内口水平约2</w:t>
      </w:r>
      <w:r>
        <w:rPr>
          <w:rFonts w:ascii="SimSun" w:hAnsi="SimSun" w:eastAsia="SimSun" w:cs="SimSun"/>
          <w:sz w:val="21"/>
          <w:szCs w:val="21"/>
        </w:rPr>
        <w:t>cm</w:t>
      </w:r>
    </w:p>
    <w:p>
      <w:pPr>
        <w:spacing w:before="111" w:line="219" w:lineRule="auto"/>
        <w:rPr>
          <w:rFonts w:ascii="SimSun" w:hAnsi="SimSun" w:eastAsia="SimSun" w:cs="SimSun"/>
          <w:sz w:val="21"/>
          <w:szCs w:val="21"/>
        </w:rPr>
      </w:pPr>
      <w:r>
        <w:rPr>
          <w:rFonts w:ascii="SimSun" w:hAnsi="SimSun" w:eastAsia="SimSun" w:cs="SimSun"/>
          <w:sz w:val="21"/>
          <w:szCs w:val="21"/>
          <w:spacing w:val="-11"/>
        </w:rPr>
        <w:t>处，横跨输尿管至子宫侧缘，此后分为上下两支：上</w:t>
      </w:r>
    </w:p>
    <w:p>
      <w:pPr>
        <w:spacing w:before="90" w:line="230" w:lineRule="auto"/>
        <w:rPr>
          <w:rFonts w:ascii="SimHei" w:hAnsi="SimHei" w:eastAsia="SimHei" w:cs="SimHei"/>
          <w:sz w:val="21"/>
          <w:szCs w:val="21"/>
        </w:rPr>
      </w:pPr>
      <w:r>
        <w:rPr>
          <w:rFonts w:ascii="SimSun" w:hAnsi="SimSun" w:eastAsia="SimSun" w:cs="SimSun"/>
          <w:sz w:val="21"/>
          <w:szCs w:val="21"/>
          <w:spacing w:val="-10"/>
          <w:position w:val="1"/>
        </w:rPr>
        <w:t>支较粗，沿宫体侧缘迂曲上行，称为子宫体支，至宫</w:t>
      </w:r>
      <w:r>
        <w:rPr>
          <w:rFonts w:ascii="SimSun" w:hAnsi="SimSun" w:eastAsia="SimSun" w:cs="SimSun"/>
          <w:sz w:val="21"/>
          <w:szCs w:val="21"/>
          <w:spacing w:val="4"/>
          <w:position w:val="1"/>
        </w:rPr>
        <w:t xml:space="preserve">              </w:t>
      </w:r>
      <w:r>
        <w:rPr>
          <w:rFonts w:ascii="SimHei" w:hAnsi="SimHei" w:eastAsia="SimHei" w:cs="SimHei"/>
          <w:sz w:val="21"/>
          <w:szCs w:val="21"/>
          <w:color w:val="0059A8"/>
          <w:spacing w:val="-10"/>
          <w:position w:val="-3"/>
        </w:rPr>
        <w:t>图2-4</w:t>
      </w:r>
      <w:r>
        <w:rPr>
          <w:rFonts w:ascii="SimHei" w:hAnsi="SimHei" w:eastAsia="SimHei" w:cs="SimHei"/>
          <w:sz w:val="21"/>
          <w:szCs w:val="21"/>
          <w:color w:val="0059A8"/>
          <w:spacing w:val="50"/>
          <w:position w:val="-3"/>
        </w:rPr>
        <w:t xml:space="preserve"> </w:t>
      </w:r>
      <w:r>
        <w:rPr>
          <w:rFonts w:ascii="SimHei" w:hAnsi="SimHei" w:eastAsia="SimHei" w:cs="SimHei"/>
          <w:sz w:val="21"/>
          <w:szCs w:val="21"/>
          <w:spacing w:val="-10"/>
          <w:position w:val="-3"/>
        </w:rPr>
        <w:t>女性</w:t>
      </w:r>
      <w:r>
        <w:rPr>
          <w:rFonts w:ascii="SimHei" w:hAnsi="SimHei" w:eastAsia="SimHei" w:cs="SimHei"/>
          <w:sz w:val="21"/>
          <w:szCs w:val="21"/>
          <w:spacing w:val="-11"/>
          <w:position w:val="-3"/>
        </w:rPr>
        <w:t>盆腔动脉</w:t>
      </w:r>
    </w:p>
    <w:p>
      <w:pPr>
        <w:spacing w:before="38" w:line="219" w:lineRule="auto"/>
        <w:rPr>
          <w:rFonts w:ascii="SimSun" w:hAnsi="SimSun" w:eastAsia="SimSun" w:cs="SimSun"/>
          <w:sz w:val="21"/>
          <w:szCs w:val="21"/>
        </w:rPr>
      </w:pPr>
      <w:r>
        <w:rPr>
          <w:rFonts w:ascii="SimSun" w:hAnsi="SimSun" w:eastAsia="SimSun" w:cs="SimSun"/>
          <w:sz w:val="21"/>
          <w:szCs w:val="21"/>
          <w:spacing w:val="2"/>
        </w:rPr>
        <w:t>角处又分为宫底支(分布于宫底部)、输卵管支(分</w:t>
      </w:r>
    </w:p>
    <w:p>
      <w:pPr>
        <w:ind w:right="1156"/>
        <w:spacing w:before="102" w:line="251" w:lineRule="auto"/>
        <w:rPr>
          <w:rFonts w:ascii="SimSun" w:hAnsi="SimSun" w:eastAsia="SimSun" w:cs="SimSun"/>
          <w:sz w:val="21"/>
          <w:szCs w:val="21"/>
        </w:rPr>
      </w:pPr>
      <w:r>
        <w:rPr>
          <w:rFonts w:ascii="SimSun" w:hAnsi="SimSun" w:eastAsia="SimSun" w:cs="SimSun"/>
          <w:sz w:val="21"/>
          <w:szCs w:val="21"/>
          <w:spacing w:val="1"/>
        </w:rPr>
        <w:t>布于输卵管)及卵巢支(与卵巢动脉末梢吻合);下支较细，分布于子宫颈及阴道上段，称为子宫颈-阴</w:t>
      </w:r>
      <w:r>
        <w:rPr>
          <w:rFonts w:ascii="SimSun" w:hAnsi="SimSun" w:eastAsia="SimSun" w:cs="SimSun"/>
          <w:sz w:val="21"/>
          <w:szCs w:val="21"/>
          <w:spacing w:val="1"/>
        </w:rPr>
        <w:t xml:space="preserve"> </w:t>
      </w:r>
      <w:r>
        <w:rPr>
          <w:rFonts w:ascii="SimSun" w:hAnsi="SimSun" w:eastAsia="SimSun" w:cs="SimSun"/>
          <w:sz w:val="21"/>
          <w:szCs w:val="21"/>
          <w:spacing w:val="-2"/>
        </w:rPr>
        <w:t>道支。</w:t>
      </w:r>
    </w:p>
    <w:p>
      <w:pPr>
        <w:ind w:right="1142" w:firstLine="429"/>
        <w:spacing w:before="89" w:line="263" w:lineRule="auto"/>
        <w:jc w:val="both"/>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7"/>
        </w:rPr>
        <w:t xml:space="preserve"> </w:t>
      </w:r>
      <w:r>
        <w:rPr>
          <w:rFonts w:ascii="SimSun" w:hAnsi="SimSun" w:eastAsia="SimSun" w:cs="SimSun"/>
          <w:sz w:val="21"/>
          <w:szCs w:val="21"/>
          <w:spacing w:val="2"/>
        </w:rPr>
        <w:t>阴道动脉</w:t>
      </w:r>
      <w:r>
        <w:rPr>
          <w:rFonts w:ascii="SimSun" w:hAnsi="SimSun" w:eastAsia="SimSun" w:cs="SimSun"/>
          <w:sz w:val="21"/>
          <w:szCs w:val="21"/>
          <w:spacing w:val="86"/>
        </w:rPr>
        <w:t xml:space="preserve"> </w:t>
      </w:r>
      <w:r>
        <w:rPr>
          <w:rFonts w:ascii="SimSun" w:hAnsi="SimSun" w:eastAsia="SimSun" w:cs="SimSun"/>
          <w:sz w:val="21"/>
          <w:szCs w:val="21"/>
          <w:spacing w:val="2"/>
        </w:rPr>
        <w:t>为髂内动脉前干分支，分布于阴道中</w:t>
      </w:r>
      <w:r>
        <w:rPr>
          <w:rFonts w:ascii="SimSun" w:hAnsi="SimSun" w:eastAsia="SimSun" w:cs="SimSun"/>
          <w:sz w:val="21"/>
          <w:szCs w:val="21"/>
          <w:spacing w:val="1"/>
        </w:rPr>
        <w:t>下段前后壁、膀胱顶及膀胱颈。阴道动脉与</w:t>
      </w:r>
      <w:r>
        <w:rPr>
          <w:rFonts w:ascii="SimSun" w:hAnsi="SimSun" w:eastAsia="SimSun" w:cs="SimSun"/>
          <w:sz w:val="21"/>
          <w:szCs w:val="21"/>
        </w:rPr>
        <w:t xml:space="preserve"> </w:t>
      </w:r>
      <w:r>
        <w:rPr>
          <w:rFonts w:ascii="SimSun" w:hAnsi="SimSun" w:eastAsia="SimSun" w:cs="SimSun"/>
          <w:sz w:val="21"/>
          <w:szCs w:val="21"/>
          <w:spacing w:val="4"/>
        </w:rPr>
        <w:t>子宫颈-阴道支和阴部内动脉分支相吻合。阴道</w:t>
      </w:r>
      <w:r>
        <w:rPr>
          <w:rFonts w:ascii="SimSun" w:hAnsi="SimSun" w:eastAsia="SimSun" w:cs="SimSun"/>
          <w:sz w:val="21"/>
          <w:szCs w:val="21"/>
          <w:spacing w:val="3"/>
        </w:rPr>
        <w:t>上段由子宫动脉子宫颈-阴道支供应，阴道中段由阴</w:t>
      </w:r>
      <w:r>
        <w:rPr>
          <w:rFonts w:ascii="SimSun" w:hAnsi="SimSun" w:eastAsia="SimSun" w:cs="SimSun"/>
          <w:sz w:val="21"/>
          <w:szCs w:val="21"/>
        </w:rPr>
        <w:t xml:space="preserve"> </w:t>
      </w:r>
      <w:r>
        <w:rPr>
          <w:rFonts w:ascii="SimSun" w:hAnsi="SimSun" w:eastAsia="SimSun" w:cs="SimSun"/>
          <w:sz w:val="21"/>
          <w:szCs w:val="21"/>
          <w:spacing w:val="-2"/>
        </w:rPr>
        <w:t>道动脉供应，阴道下段主要由阴部内动脉和痔中动脉供应。</w:t>
      </w:r>
    </w:p>
    <w:p>
      <w:pPr>
        <w:ind w:right="1074" w:firstLine="429"/>
        <w:spacing w:before="123" w:line="262" w:lineRule="auto"/>
        <w:jc w:val="both"/>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7"/>
        </w:rPr>
        <w:t xml:space="preserve"> </w:t>
      </w:r>
      <w:r>
        <w:rPr>
          <w:rFonts w:ascii="SimSun" w:hAnsi="SimSun" w:eastAsia="SimSun" w:cs="SimSun"/>
          <w:sz w:val="21"/>
          <w:szCs w:val="21"/>
          <w:spacing w:val="3"/>
        </w:rPr>
        <w:t>阴部内动脉为髂内动脉前干终支，经坐骨大孔的梨状肌下孔穿出骨盆腔，环绕坐骨棘背面，</w:t>
      </w:r>
      <w:r>
        <w:rPr>
          <w:rFonts w:ascii="SimSun" w:hAnsi="SimSun" w:eastAsia="SimSun" w:cs="SimSun"/>
          <w:sz w:val="21"/>
          <w:szCs w:val="21"/>
        </w:rPr>
        <w:t xml:space="preserve"> </w:t>
      </w:r>
      <w:r>
        <w:rPr>
          <w:rFonts w:ascii="SimSun" w:hAnsi="SimSun" w:eastAsia="SimSun" w:cs="SimSun"/>
          <w:sz w:val="21"/>
          <w:szCs w:val="21"/>
          <w:spacing w:val="-4"/>
        </w:rPr>
        <w:t>经坐骨小孔到达坐骨肛门窝，并分出4支：①痔下动脉：分布于直肠下段及肛门部；②会阴动脉：分布</w:t>
      </w:r>
      <w:r>
        <w:rPr>
          <w:rFonts w:ascii="SimSun" w:hAnsi="SimSun" w:eastAsia="SimSun" w:cs="SimSun"/>
          <w:sz w:val="21"/>
          <w:szCs w:val="21"/>
          <w:spacing w:val="2"/>
        </w:rPr>
        <w:t xml:space="preserve">  </w:t>
      </w:r>
      <w:r>
        <w:rPr>
          <w:rFonts w:ascii="SimSun" w:hAnsi="SimSun" w:eastAsia="SimSun" w:cs="SimSun"/>
          <w:sz w:val="21"/>
          <w:szCs w:val="21"/>
          <w:spacing w:val="-12"/>
        </w:rPr>
        <w:t>于会阴浅部；③阴唇动脉：分布于大、小阴唇；④阴蒂动脉：分</w:t>
      </w:r>
      <w:r>
        <w:rPr>
          <w:rFonts w:ascii="SimSun" w:hAnsi="SimSun" w:eastAsia="SimSun" w:cs="SimSun"/>
          <w:sz w:val="21"/>
          <w:szCs w:val="21"/>
          <w:spacing w:val="-13"/>
        </w:rPr>
        <w:t>布于阴蒂及前庭球。</w:t>
      </w:r>
    </w:p>
    <w:p>
      <w:pPr>
        <w:ind w:left="432"/>
        <w:spacing w:before="51" w:line="222" w:lineRule="auto"/>
        <w:rPr>
          <w:rFonts w:ascii="SimHei" w:hAnsi="SimHei" w:eastAsia="SimHei" w:cs="SimHei"/>
          <w:sz w:val="21"/>
          <w:szCs w:val="21"/>
        </w:rPr>
      </w:pPr>
      <w:r>
        <w:rPr>
          <w:rFonts w:ascii="SimHei" w:hAnsi="SimHei" w:eastAsia="SimHei" w:cs="SimHei"/>
          <w:sz w:val="21"/>
          <w:szCs w:val="21"/>
          <w:b/>
          <w:bCs/>
          <w:spacing w:val="-17"/>
        </w:rPr>
        <w:t>(</w:t>
      </w:r>
      <w:r>
        <w:rPr>
          <w:rFonts w:ascii="SimHei" w:hAnsi="SimHei" w:eastAsia="SimHei" w:cs="SimHei"/>
          <w:sz w:val="21"/>
          <w:szCs w:val="21"/>
          <w:spacing w:val="-41"/>
        </w:rPr>
        <w:t xml:space="preserve"> </w:t>
      </w:r>
      <w:r>
        <w:rPr>
          <w:rFonts w:ascii="SimHei" w:hAnsi="SimHei" w:eastAsia="SimHei" w:cs="SimHei"/>
          <w:sz w:val="21"/>
          <w:szCs w:val="21"/>
          <w:b/>
          <w:bCs/>
          <w:spacing w:val="-17"/>
        </w:rPr>
        <w:t>二</w:t>
      </w:r>
      <w:r>
        <w:rPr>
          <w:rFonts w:ascii="SimHei" w:hAnsi="SimHei" w:eastAsia="SimHei" w:cs="SimHei"/>
          <w:sz w:val="21"/>
          <w:szCs w:val="21"/>
          <w:spacing w:val="-48"/>
        </w:rPr>
        <w:t xml:space="preserve"> </w:t>
      </w:r>
      <w:r>
        <w:rPr>
          <w:rFonts w:ascii="SimHei" w:hAnsi="SimHei" w:eastAsia="SimHei" w:cs="SimHei"/>
          <w:sz w:val="21"/>
          <w:szCs w:val="21"/>
          <w:b/>
          <w:bCs/>
          <w:spacing w:val="-17"/>
        </w:rPr>
        <w:t>)</w:t>
      </w:r>
      <w:r>
        <w:rPr>
          <w:rFonts w:ascii="SimHei" w:hAnsi="SimHei" w:eastAsia="SimHei" w:cs="SimHei"/>
          <w:sz w:val="21"/>
          <w:szCs w:val="21"/>
          <w:spacing w:val="-45"/>
        </w:rPr>
        <w:t xml:space="preserve"> </w:t>
      </w:r>
      <w:r>
        <w:rPr>
          <w:rFonts w:ascii="SimHei" w:hAnsi="SimHei" w:eastAsia="SimHei" w:cs="SimHei"/>
          <w:sz w:val="21"/>
          <w:szCs w:val="21"/>
          <w:b/>
          <w:bCs/>
          <w:spacing w:val="-17"/>
        </w:rPr>
        <w:t>静</w:t>
      </w:r>
      <w:r>
        <w:rPr>
          <w:rFonts w:ascii="SimHei" w:hAnsi="SimHei" w:eastAsia="SimHei" w:cs="SimHei"/>
          <w:sz w:val="21"/>
          <w:szCs w:val="21"/>
          <w:spacing w:val="-44"/>
        </w:rPr>
        <w:t xml:space="preserve"> </w:t>
      </w:r>
      <w:r>
        <w:rPr>
          <w:rFonts w:ascii="SimHei" w:hAnsi="SimHei" w:eastAsia="SimHei" w:cs="SimHei"/>
          <w:sz w:val="21"/>
          <w:szCs w:val="21"/>
          <w:b/>
          <w:bCs/>
          <w:spacing w:val="-17"/>
        </w:rPr>
        <w:t>脉</w:t>
      </w:r>
    </w:p>
    <w:p>
      <w:pPr>
        <w:ind w:right="1114" w:firstLine="429"/>
        <w:spacing w:before="110" w:line="267" w:lineRule="auto"/>
        <w:jc w:val="both"/>
        <w:rPr>
          <w:rFonts w:ascii="SimSun" w:hAnsi="SimSun" w:eastAsia="SimSun" w:cs="SimSun"/>
          <w:sz w:val="21"/>
          <w:szCs w:val="21"/>
        </w:rPr>
      </w:pPr>
      <w:r>
        <w:rPr>
          <w:rFonts w:ascii="SimSun" w:hAnsi="SimSun" w:eastAsia="SimSun" w:cs="SimSun"/>
          <w:sz w:val="21"/>
          <w:szCs w:val="21"/>
          <w:spacing w:val="-5"/>
        </w:rPr>
        <w:t>盆腔静脉与同名动脉伴行，但数目比其动脉多，并在</w:t>
      </w:r>
      <w:r>
        <w:rPr>
          <w:rFonts w:ascii="SimSun" w:hAnsi="SimSun" w:eastAsia="SimSun" w:cs="SimSun"/>
          <w:sz w:val="21"/>
          <w:szCs w:val="21"/>
          <w:spacing w:val="-6"/>
        </w:rPr>
        <w:t>相应器官及其周围形成静脉丛，且相互吻合，</w:t>
      </w:r>
      <w:r>
        <w:rPr>
          <w:rFonts w:ascii="SimSun" w:hAnsi="SimSun" w:eastAsia="SimSun" w:cs="SimSun"/>
          <w:sz w:val="21"/>
          <w:szCs w:val="21"/>
        </w:rPr>
        <w:t xml:space="preserve"> </w:t>
      </w:r>
      <w:r>
        <w:rPr>
          <w:rFonts w:ascii="SimSun" w:hAnsi="SimSun" w:eastAsia="SimSun" w:cs="SimSun"/>
          <w:sz w:val="21"/>
          <w:szCs w:val="21"/>
          <w:spacing w:val="-2"/>
        </w:rPr>
        <w:t>使盆腔静脉感染易于蔓延。卵巢静脉与同名动脉伴行，右侧汇入下腔静脉，左侧汇入左肾静脉，行腹</w:t>
      </w:r>
      <w:r>
        <w:rPr>
          <w:rFonts w:ascii="SimSun" w:hAnsi="SimSun" w:eastAsia="SimSun" w:cs="SimSun"/>
          <w:sz w:val="21"/>
          <w:szCs w:val="21"/>
          <w:spacing w:val="16"/>
        </w:rPr>
        <w:t xml:space="preserve"> </w:t>
      </w:r>
      <w:r>
        <w:rPr>
          <w:rFonts w:ascii="SimSun" w:hAnsi="SimSun" w:eastAsia="SimSun" w:cs="SimSun"/>
          <w:sz w:val="21"/>
          <w:szCs w:val="21"/>
          <w:spacing w:val="-2"/>
        </w:rPr>
        <w:t>主动脉旁淋巴结切除达肾静脉水平时应避免损伤。因肾静脉较细，容易发生回流受阻，故左侧盆腔静</w:t>
      </w:r>
      <w:r>
        <w:rPr>
          <w:rFonts w:ascii="SimSun" w:hAnsi="SimSun" w:eastAsia="SimSun" w:cs="SimSun"/>
          <w:sz w:val="21"/>
          <w:szCs w:val="21"/>
          <w:spacing w:val="14"/>
        </w:rPr>
        <w:t xml:space="preserve"> </w:t>
      </w:r>
      <w:r>
        <w:rPr>
          <w:rFonts w:ascii="SimSun" w:hAnsi="SimSun" w:eastAsia="SimSun" w:cs="SimSun"/>
          <w:sz w:val="21"/>
          <w:szCs w:val="21"/>
          <w:spacing w:val="-6"/>
        </w:rPr>
        <w:t>脉曲张较多。</w:t>
      </w:r>
    </w:p>
    <w:p>
      <w:pPr>
        <w:sectPr>
          <w:pgSz w:w="11900" w:h="16840"/>
          <w:pgMar w:top="400" w:right="669" w:bottom="400" w:left="890" w:header="0" w:footer="0" w:gutter="0"/>
        </w:sectPr>
        <w:rPr/>
      </w:pPr>
    </w:p>
    <w:p>
      <w:pPr>
        <w:spacing w:line="336" w:lineRule="auto"/>
        <w:rPr>
          <w:rFonts w:ascii="Arial"/>
          <w:sz w:val="21"/>
        </w:rPr>
      </w:pPr>
      <w:r>
        <w:drawing>
          <wp:anchor distT="0" distB="0" distL="0" distR="0" simplePos="0" relativeHeight="251739136" behindDoc="0" locked="0" layoutInCell="0" allowOverlap="1">
            <wp:simplePos x="0" y="0"/>
            <wp:positionH relativeFrom="page">
              <wp:posOffset>1092216</wp:posOffset>
            </wp:positionH>
            <wp:positionV relativeFrom="page">
              <wp:posOffset>1905029</wp:posOffset>
            </wp:positionV>
            <wp:extent cx="3206752" cy="2400239"/>
            <wp:effectExtent l="0" t="0" r="0" b="0"/>
            <wp:wrapNone/>
            <wp:docPr id="27" name="IM 27"/>
            <wp:cNvGraphicFramePr/>
            <a:graphic>
              <a:graphicData uri="http://schemas.openxmlformats.org/drawingml/2006/picture">
                <pic:pic>
                  <pic:nvPicPr>
                    <pic:cNvPr id="27" name="IM 27"/>
                    <pic:cNvPicPr/>
                  </pic:nvPicPr>
                  <pic:blipFill>
                    <a:blip r:embed="rId51"/>
                    <a:stretch>
                      <a:fillRect/>
                    </a:stretch>
                  </pic:blipFill>
                  <pic:spPr>
                    <a:xfrm rot="0">
                      <a:off x="0" y="0"/>
                      <a:ext cx="3206752" cy="2400239"/>
                    </a:xfrm>
                    <a:prstGeom prst="rect">
                      <a:avLst/>
                    </a:prstGeom>
                  </pic:spPr>
                </pic:pic>
              </a:graphicData>
            </a:graphic>
          </wp:anchor>
        </w:drawing>
      </w:r>
      <w:r/>
    </w:p>
    <w:p>
      <w:pPr>
        <w:ind w:left="80"/>
        <w:spacing w:before="68" w:line="221" w:lineRule="auto"/>
        <w:rPr>
          <w:rFonts w:ascii="SimHei" w:hAnsi="SimHei" w:eastAsia="SimHei" w:cs="SimHei"/>
          <w:sz w:val="21"/>
          <w:szCs w:val="21"/>
        </w:rPr>
      </w:pPr>
      <w:r>
        <w:rPr>
          <w:rFonts w:ascii="SimSun" w:hAnsi="SimSun" w:eastAsia="SimSun" w:cs="SimSun"/>
          <w:sz w:val="21"/>
          <w:szCs w:val="21"/>
          <w:color w:val="0061C3"/>
          <w:spacing w:val="-16"/>
          <w:position w:val="-1"/>
        </w:rPr>
        <w:t>10</w:t>
      </w:r>
      <w:r>
        <w:rPr>
          <w:rFonts w:ascii="SimSun" w:hAnsi="SimSun" w:eastAsia="SimSun" w:cs="SimSun"/>
          <w:sz w:val="21"/>
          <w:szCs w:val="21"/>
          <w:color w:val="0061C3"/>
          <w:spacing w:val="1"/>
          <w:position w:val="-1"/>
        </w:rPr>
        <w:t xml:space="preserve">        </w:t>
      </w:r>
      <w:r>
        <w:rPr>
          <w:rFonts w:ascii="SimHei" w:hAnsi="SimHei" w:eastAsia="SimHei" w:cs="SimHei"/>
          <w:sz w:val="21"/>
          <w:szCs w:val="21"/>
          <w:color w:val="006FD1"/>
          <w:spacing w:val="-16"/>
        </w:rPr>
        <w:t>第二章</w:t>
      </w:r>
      <w:r>
        <w:rPr>
          <w:rFonts w:ascii="SimHei" w:hAnsi="SimHei" w:eastAsia="SimHei" w:cs="SimHei"/>
          <w:sz w:val="21"/>
          <w:szCs w:val="21"/>
          <w:color w:val="006FD1"/>
          <w:spacing w:val="64"/>
        </w:rPr>
        <w:t xml:space="preserve"> </w:t>
      </w:r>
      <w:r>
        <w:rPr>
          <w:rFonts w:ascii="SimHei" w:hAnsi="SimHei" w:eastAsia="SimHei" w:cs="SimHei"/>
          <w:sz w:val="21"/>
          <w:szCs w:val="21"/>
          <w:color w:val="006FD1"/>
          <w:spacing w:val="-16"/>
        </w:rPr>
        <w:t>女性生殖系统解剖</w:t>
      </w:r>
    </w:p>
    <w:p>
      <w:pPr>
        <w:spacing w:line="272" w:lineRule="auto"/>
        <w:rPr>
          <w:rFonts w:ascii="Arial"/>
          <w:sz w:val="21"/>
        </w:rPr>
      </w:pPr>
      <w:r/>
    </w:p>
    <w:p>
      <w:pPr>
        <w:ind w:left="1529"/>
        <w:spacing w:before="78" w:line="223" w:lineRule="auto"/>
        <w:rPr>
          <w:rFonts w:ascii="SimHei" w:hAnsi="SimHei" w:eastAsia="SimHei" w:cs="SimHei"/>
          <w:sz w:val="24"/>
          <w:szCs w:val="24"/>
        </w:rPr>
      </w:pPr>
      <w:r>
        <w:rPr>
          <w:rFonts w:ascii="SimHei" w:hAnsi="SimHei" w:eastAsia="SimHei" w:cs="SimHei"/>
          <w:sz w:val="24"/>
          <w:szCs w:val="24"/>
          <w:spacing w:val="10"/>
        </w:rPr>
        <w:t>(三)淋巴</w:t>
      </w:r>
    </w:p>
    <w:p>
      <w:pPr>
        <w:ind w:left="1120" w:right="36" w:firstLine="409"/>
        <w:spacing w:before="76" w:line="272" w:lineRule="auto"/>
        <w:jc w:val="both"/>
        <w:rPr>
          <w:rFonts w:ascii="SimSun" w:hAnsi="SimSun" w:eastAsia="SimSun" w:cs="SimSun"/>
          <w:sz w:val="21"/>
          <w:szCs w:val="21"/>
        </w:rPr>
      </w:pPr>
      <w:r>
        <w:rPr>
          <w:rFonts w:ascii="SimSun" w:hAnsi="SimSun" w:eastAsia="SimSun" w:cs="SimSun"/>
          <w:sz w:val="21"/>
          <w:szCs w:val="21"/>
          <w:spacing w:val="-2"/>
        </w:rPr>
        <w:t>女性内、外生殖器和盆腔组织具有丰富的淋巴系统，淋巴结通常沿相应的血管</w:t>
      </w:r>
      <w:r>
        <w:rPr>
          <w:rFonts w:ascii="SimSun" w:hAnsi="SimSun" w:eastAsia="SimSun" w:cs="SimSun"/>
          <w:sz w:val="21"/>
          <w:szCs w:val="21"/>
          <w:spacing w:val="-3"/>
        </w:rPr>
        <w:t>排列，成群或成串</w:t>
      </w:r>
      <w:r>
        <w:rPr>
          <w:rFonts w:ascii="SimSun" w:hAnsi="SimSun" w:eastAsia="SimSun" w:cs="SimSun"/>
          <w:sz w:val="21"/>
          <w:szCs w:val="21"/>
        </w:rPr>
        <w:t xml:space="preserve"> </w:t>
      </w:r>
      <w:r>
        <w:rPr>
          <w:rFonts w:ascii="SimSun" w:hAnsi="SimSun" w:eastAsia="SimSun" w:cs="SimSun"/>
          <w:sz w:val="21"/>
          <w:szCs w:val="21"/>
          <w:spacing w:val="-3"/>
        </w:rPr>
        <w:t>分布，其数目及确切位置变异很大。当内外生殖器发生感染或癌瘤时，往往沿各部回流的淋巴管扩散</w:t>
      </w:r>
      <w:r>
        <w:rPr>
          <w:rFonts w:ascii="SimSun" w:hAnsi="SimSun" w:eastAsia="SimSun" w:cs="SimSun"/>
          <w:sz w:val="21"/>
          <w:szCs w:val="21"/>
          <w:spacing w:val="9"/>
        </w:rPr>
        <w:t xml:space="preserve"> </w:t>
      </w:r>
      <w:r>
        <w:rPr>
          <w:rFonts w:ascii="SimSun" w:hAnsi="SimSun" w:eastAsia="SimSun" w:cs="SimSun"/>
          <w:sz w:val="21"/>
          <w:szCs w:val="21"/>
          <w:spacing w:val="3"/>
        </w:rPr>
        <w:t>或转移。分为外生殖器淋巴与盆腔淋巴两组(图2-5)</w:t>
      </w:r>
      <w:r>
        <w:rPr>
          <w:rFonts w:ascii="SimSun" w:hAnsi="SimSun" w:eastAsia="SimSun" w:cs="SimSun"/>
          <w:sz w:val="21"/>
          <w:szCs w:val="21"/>
          <w:spacing w:val="2"/>
        </w:rPr>
        <w:t>。</w:t>
      </w:r>
    </w:p>
    <w:p>
      <w:pPr>
        <w:ind w:right="249"/>
        <w:spacing w:before="121" w:line="220" w:lineRule="auto"/>
        <w:jc w:val="right"/>
        <w:rPr>
          <w:rFonts w:ascii="SimHei" w:hAnsi="SimHei" w:eastAsia="SimHei" w:cs="SimHei"/>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42"/>
          <w:w w:val="101"/>
        </w:rPr>
        <w:t xml:space="preserve"> </w:t>
      </w:r>
      <w:r>
        <w:rPr>
          <w:rFonts w:ascii="SimHei" w:hAnsi="SimHei" w:eastAsia="SimHei" w:cs="SimHei"/>
          <w:sz w:val="21"/>
          <w:szCs w:val="21"/>
          <w:b/>
          <w:bCs/>
          <w:spacing w:val="1"/>
        </w:rPr>
        <w:t>外生殖器淋巴</w:t>
      </w:r>
      <w:r>
        <w:rPr>
          <w:rFonts w:ascii="SimHei" w:hAnsi="SimHei" w:eastAsia="SimHei" w:cs="SimHei"/>
          <w:sz w:val="21"/>
          <w:szCs w:val="21"/>
          <w:spacing w:val="77"/>
        </w:rPr>
        <w:t xml:space="preserve"> </w:t>
      </w:r>
      <w:r>
        <w:rPr>
          <w:rFonts w:ascii="SimHei" w:hAnsi="SimHei" w:eastAsia="SimHei" w:cs="SimHei"/>
          <w:sz w:val="21"/>
          <w:szCs w:val="21"/>
          <w:spacing w:val="1"/>
        </w:rPr>
        <w:t>分为深浅两部分。</w:t>
      </w:r>
    </w:p>
    <w:p>
      <w:pPr>
        <w:ind w:left="6220" w:right="51" w:firstLine="420"/>
        <w:spacing w:before="83" w:line="285" w:lineRule="auto"/>
        <w:rPr>
          <w:rFonts w:ascii="SimSun" w:hAnsi="SimSun" w:eastAsia="SimSun" w:cs="SimSun"/>
          <w:sz w:val="21"/>
          <w:szCs w:val="21"/>
        </w:rPr>
      </w:pPr>
      <w:r>
        <w:rPr>
          <w:rFonts w:ascii="SimSun" w:hAnsi="SimSun" w:eastAsia="SimSun" w:cs="SimSun"/>
          <w:sz w:val="21"/>
          <w:szCs w:val="21"/>
          <w:spacing w:val="-5"/>
        </w:rPr>
        <w:t>(1)腹股沟浅淋巴结：分上下两组，上组</w:t>
      </w:r>
      <w:r>
        <w:rPr>
          <w:rFonts w:ascii="SimSun" w:hAnsi="SimSun" w:eastAsia="SimSun" w:cs="SimSun"/>
          <w:sz w:val="21"/>
          <w:szCs w:val="21"/>
          <w:spacing w:val="16"/>
        </w:rPr>
        <w:t xml:space="preserve"> </w:t>
      </w:r>
      <w:r>
        <w:rPr>
          <w:rFonts w:ascii="SimSun" w:hAnsi="SimSun" w:eastAsia="SimSun" w:cs="SimSun"/>
          <w:sz w:val="21"/>
          <w:szCs w:val="21"/>
          <w:spacing w:val="1"/>
        </w:rPr>
        <w:t>沿腹股沟韧带排列，收纳外生殖器、阴道下</w:t>
      </w:r>
      <w:r>
        <w:rPr>
          <w:rFonts w:ascii="SimSun" w:hAnsi="SimSun" w:eastAsia="SimSun" w:cs="SimSun"/>
          <w:sz w:val="21"/>
          <w:szCs w:val="21"/>
          <w:spacing w:val="13"/>
        </w:rPr>
        <w:t xml:space="preserve"> </w:t>
      </w:r>
      <w:r>
        <w:rPr>
          <w:rFonts w:ascii="SimSun" w:hAnsi="SimSun" w:eastAsia="SimSun" w:cs="SimSun"/>
          <w:sz w:val="21"/>
          <w:szCs w:val="21"/>
          <w:spacing w:val="-10"/>
        </w:rPr>
        <w:t>段、会阴及肛门部的淋巴；下组位于大隐静脉</w:t>
      </w:r>
      <w:r>
        <w:rPr>
          <w:rFonts w:ascii="SimSun" w:hAnsi="SimSun" w:eastAsia="SimSun" w:cs="SimSun"/>
          <w:sz w:val="21"/>
          <w:szCs w:val="21"/>
          <w:spacing w:val="17"/>
        </w:rPr>
        <w:t xml:space="preserve"> </w:t>
      </w:r>
      <w:r>
        <w:rPr>
          <w:rFonts w:ascii="SimSun" w:hAnsi="SimSun" w:eastAsia="SimSun" w:cs="SimSun"/>
          <w:sz w:val="21"/>
          <w:szCs w:val="21"/>
          <w:spacing w:val="1"/>
        </w:rPr>
        <w:t>末端周围，收纳会阴及下肢的淋巴。其输出</w:t>
      </w:r>
      <w:r>
        <w:rPr>
          <w:rFonts w:ascii="SimSun" w:hAnsi="SimSun" w:eastAsia="SimSun" w:cs="SimSun"/>
          <w:sz w:val="21"/>
          <w:szCs w:val="21"/>
          <w:spacing w:val="5"/>
        </w:rPr>
        <w:t xml:space="preserve"> </w:t>
      </w:r>
      <w:r>
        <w:rPr>
          <w:rFonts w:ascii="SimSun" w:hAnsi="SimSun" w:eastAsia="SimSun" w:cs="SimSun"/>
          <w:sz w:val="21"/>
          <w:szCs w:val="21"/>
          <w:spacing w:val="1"/>
        </w:rPr>
        <w:t>管大部分汇入腹股沟深淋巴结，少部分汇入</w:t>
      </w:r>
      <w:r>
        <w:rPr>
          <w:rFonts w:ascii="SimSun" w:hAnsi="SimSun" w:eastAsia="SimSun" w:cs="SimSun"/>
          <w:sz w:val="21"/>
          <w:szCs w:val="21"/>
          <w:spacing w:val="9"/>
        </w:rPr>
        <w:t xml:space="preserve"> </w:t>
      </w:r>
      <w:r>
        <w:rPr>
          <w:rFonts w:ascii="SimSun" w:hAnsi="SimSun" w:eastAsia="SimSun" w:cs="SimSun"/>
          <w:sz w:val="21"/>
          <w:szCs w:val="21"/>
        </w:rPr>
        <w:t>髂外淋巴结。</w:t>
      </w:r>
    </w:p>
    <w:p>
      <w:pPr>
        <w:ind w:left="6220" w:firstLine="420"/>
        <w:spacing w:before="91" w:line="272" w:lineRule="auto"/>
        <w:rPr>
          <w:rFonts w:ascii="SimSun" w:hAnsi="SimSun" w:eastAsia="SimSun" w:cs="SimSun"/>
          <w:sz w:val="21"/>
          <w:szCs w:val="21"/>
        </w:rPr>
      </w:pPr>
      <w:r>
        <w:rPr>
          <w:rFonts w:ascii="SimSun" w:hAnsi="SimSun" w:eastAsia="SimSun" w:cs="SimSun"/>
          <w:sz w:val="21"/>
          <w:szCs w:val="21"/>
          <w:spacing w:val="-2"/>
        </w:rPr>
        <w:t>(2)腹股沟深淋巴结：位于股静脉内侧，</w:t>
      </w:r>
      <w:r>
        <w:rPr>
          <w:rFonts w:ascii="SimSun" w:hAnsi="SimSun" w:eastAsia="SimSun" w:cs="SimSun"/>
          <w:sz w:val="21"/>
          <w:szCs w:val="21"/>
          <w:spacing w:val="17"/>
        </w:rPr>
        <w:t xml:space="preserve"> </w:t>
      </w:r>
      <w:r>
        <w:rPr>
          <w:rFonts w:ascii="SimSun" w:hAnsi="SimSun" w:eastAsia="SimSun" w:cs="SimSun"/>
          <w:sz w:val="21"/>
          <w:szCs w:val="21"/>
          <w:spacing w:val="-10"/>
        </w:rPr>
        <w:t>收纳阴蒂、腹股沟浅淋巴，汇入髂外及闭孔等</w:t>
      </w:r>
      <w:r>
        <w:rPr>
          <w:rFonts w:ascii="SimSun" w:hAnsi="SimSun" w:eastAsia="SimSun" w:cs="SimSun"/>
          <w:sz w:val="21"/>
          <w:szCs w:val="21"/>
          <w:spacing w:val="18"/>
        </w:rPr>
        <w:t xml:space="preserve"> </w:t>
      </w:r>
      <w:r>
        <w:rPr>
          <w:rFonts w:ascii="SimSun" w:hAnsi="SimSun" w:eastAsia="SimSun" w:cs="SimSun"/>
          <w:sz w:val="21"/>
          <w:szCs w:val="21"/>
          <w:spacing w:val="-3"/>
        </w:rPr>
        <w:t>淋巴结。</w:t>
      </w:r>
    </w:p>
    <w:p>
      <w:pPr>
        <w:ind w:left="6220" w:right="40" w:firstLine="420"/>
        <w:spacing w:before="90" w:line="259"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4"/>
        </w:rPr>
        <w:t>盆腔淋巴</w:t>
      </w:r>
      <w:r>
        <w:rPr>
          <w:rFonts w:ascii="SimSun" w:hAnsi="SimSun" w:eastAsia="SimSun" w:cs="SimSun"/>
          <w:sz w:val="21"/>
          <w:szCs w:val="21"/>
          <w:spacing w:val="86"/>
        </w:rPr>
        <w:t xml:space="preserve"> </w:t>
      </w:r>
      <w:r>
        <w:rPr>
          <w:rFonts w:ascii="SimSun" w:hAnsi="SimSun" w:eastAsia="SimSun" w:cs="SimSun"/>
          <w:sz w:val="21"/>
          <w:szCs w:val="21"/>
          <w:spacing w:val="4"/>
        </w:rPr>
        <w:t>分为3组：①髂淋巴组由</w:t>
      </w:r>
      <w:r>
        <w:rPr>
          <w:rFonts w:ascii="SimSun" w:hAnsi="SimSun" w:eastAsia="SimSun" w:cs="SimSun"/>
          <w:sz w:val="21"/>
          <w:szCs w:val="21"/>
        </w:rPr>
        <w:t xml:space="preserve"> </w:t>
      </w:r>
      <w:r>
        <w:rPr>
          <w:rFonts w:ascii="SimSun" w:hAnsi="SimSun" w:eastAsia="SimSun" w:cs="SimSun"/>
          <w:sz w:val="21"/>
          <w:szCs w:val="21"/>
          <w:spacing w:val="-9"/>
        </w:rPr>
        <w:t>闭孔、髂内、髂外及髂总淋巴结组成；②骶前</w:t>
      </w:r>
    </w:p>
    <w:p>
      <w:pPr>
        <w:ind w:right="55"/>
        <w:spacing w:before="54" w:line="225" w:lineRule="auto"/>
        <w:jc w:val="right"/>
        <w:rPr>
          <w:rFonts w:ascii="SimSun" w:hAnsi="SimSun" w:eastAsia="SimSun" w:cs="SimSun"/>
          <w:sz w:val="21"/>
          <w:szCs w:val="21"/>
        </w:rPr>
      </w:pPr>
      <w:r>
        <w:rPr>
          <w:rFonts w:ascii="SimHei" w:hAnsi="SimHei" w:eastAsia="SimHei" w:cs="SimHei"/>
          <w:sz w:val="21"/>
          <w:szCs w:val="21"/>
          <w:color w:val="0074CE"/>
          <w:spacing w:val="-1"/>
          <w:position w:val="2"/>
        </w:rPr>
        <w:t>图2-5</w:t>
      </w:r>
      <w:r>
        <w:rPr>
          <w:rFonts w:ascii="SimHei" w:hAnsi="SimHei" w:eastAsia="SimHei" w:cs="SimHei"/>
          <w:sz w:val="21"/>
          <w:szCs w:val="21"/>
          <w:color w:val="0074CE"/>
          <w:spacing w:val="33"/>
          <w:position w:val="2"/>
        </w:rPr>
        <w:t xml:space="preserve"> </w:t>
      </w:r>
      <w:r>
        <w:rPr>
          <w:rFonts w:ascii="SimHei" w:hAnsi="SimHei" w:eastAsia="SimHei" w:cs="SimHei"/>
          <w:sz w:val="21"/>
          <w:szCs w:val="21"/>
          <w:spacing w:val="-1"/>
          <w:position w:val="2"/>
        </w:rPr>
        <w:t>女性生殖器淋巴流向</w:t>
      </w:r>
      <w:r>
        <w:rPr>
          <w:rFonts w:ascii="SimHei" w:hAnsi="SimHei" w:eastAsia="SimHei" w:cs="SimHei"/>
          <w:sz w:val="21"/>
          <w:szCs w:val="21"/>
          <w:spacing w:val="5"/>
          <w:position w:val="2"/>
        </w:rPr>
        <w:t xml:space="preserve">             </w:t>
      </w:r>
      <w:r>
        <w:rPr>
          <w:rFonts w:ascii="SimSun" w:hAnsi="SimSun" w:eastAsia="SimSun" w:cs="SimSun"/>
          <w:sz w:val="21"/>
          <w:szCs w:val="21"/>
          <w:spacing w:val="-1"/>
          <w:position w:val="-1"/>
        </w:rPr>
        <w:t>淋巴组位于骶骨前面；③腰淋巴组(也称</w:t>
      </w:r>
      <w:r>
        <w:rPr>
          <w:rFonts w:ascii="SimSun" w:hAnsi="SimSun" w:eastAsia="SimSun" w:cs="SimSun"/>
          <w:sz w:val="21"/>
          <w:szCs w:val="21"/>
          <w:spacing w:val="-2"/>
          <w:position w:val="-1"/>
        </w:rPr>
        <w:t>腹</w:t>
      </w:r>
    </w:p>
    <w:p>
      <w:pPr>
        <w:ind w:left="6220"/>
        <w:spacing w:before="103" w:line="218" w:lineRule="auto"/>
        <w:rPr>
          <w:rFonts w:ascii="SimSun" w:hAnsi="SimSun" w:eastAsia="SimSun" w:cs="SimSun"/>
          <w:sz w:val="21"/>
          <w:szCs w:val="21"/>
        </w:rPr>
      </w:pPr>
      <w:r>
        <w:rPr>
          <w:rFonts w:ascii="SimSun" w:hAnsi="SimSun" w:eastAsia="SimSun" w:cs="SimSun"/>
          <w:sz w:val="21"/>
          <w:szCs w:val="21"/>
        </w:rPr>
        <w:t>主动脉旁淋巴组)位于腹主动脉旁。</w:t>
      </w:r>
    </w:p>
    <w:p>
      <w:pPr>
        <w:ind w:left="1120" w:right="53" w:firstLine="409"/>
        <w:spacing w:before="104" w:line="285" w:lineRule="auto"/>
        <w:rPr>
          <w:rFonts w:ascii="SimSun" w:hAnsi="SimSun" w:eastAsia="SimSun" w:cs="SimSun"/>
          <w:sz w:val="21"/>
          <w:szCs w:val="21"/>
        </w:rPr>
      </w:pPr>
      <w:r>
        <w:rPr>
          <w:rFonts w:ascii="SimSun" w:hAnsi="SimSun" w:eastAsia="SimSun" w:cs="SimSun"/>
          <w:sz w:val="21"/>
          <w:szCs w:val="21"/>
          <w:spacing w:val="2"/>
        </w:rPr>
        <w:t>阴道下段淋巴主要汇入腹股沟浅淋巴结。阴道上段淋巴回流基本与子宫颈淋巴回流相同，大部</w:t>
      </w:r>
      <w:r>
        <w:rPr>
          <w:rFonts w:ascii="SimSun" w:hAnsi="SimSun" w:eastAsia="SimSun" w:cs="SimSun"/>
          <w:sz w:val="21"/>
          <w:szCs w:val="21"/>
          <w:spacing w:val="18"/>
        </w:rPr>
        <w:t xml:space="preserve"> </w:t>
      </w:r>
      <w:r>
        <w:rPr>
          <w:rFonts w:ascii="SimSun" w:hAnsi="SimSun" w:eastAsia="SimSun" w:cs="SimSun"/>
          <w:sz w:val="21"/>
          <w:szCs w:val="21"/>
          <w:spacing w:val="2"/>
        </w:rPr>
        <w:t>汇入髂内及闭孔淋巴结，小部汇入髂外淋巴结，经髂总淋巴结汇入腰淋巴结和(或)骶前淋巴结。子</w:t>
      </w:r>
      <w:r>
        <w:rPr>
          <w:rFonts w:ascii="SimSun" w:hAnsi="SimSun" w:eastAsia="SimSun" w:cs="SimSun"/>
          <w:sz w:val="21"/>
          <w:szCs w:val="21"/>
        </w:rPr>
        <w:t xml:space="preserve"> </w:t>
      </w:r>
      <w:r>
        <w:rPr>
          <w:rFonts w:ascii="SimSun" w:hAnsi="SimSun" w:eastAsia="SimSun" w:cs="SimSun"/>
          <w:sz w:val="21"/>
          <w:szCs w:val="21"/>
          <w:spacing w:val="-3"/>
        </w:rPr>
        <w:t>宫底、输卵管、卵巢淋巴部分汇入腰淋巴结，部分汇入髂内外淋巴结。子宫体前后壁淋巴可分别回流</w:t>
      </w:r>
      <w:r>
        <w:rPr>
          <w:rFonts w:ascii="SimSun" w:hAnsi="SimSun" w:eastAsia="SimSun" w:cs="SimSun"/>
          <w:sz w:val="21"/>
          <w:szCs w:val="21"/>
          <w:spacing w:val="9"/>
        </w:rPr>
        <w:t xml:space="preserve"> </w:t>
      </w:r>
      <w:r>
        <w:rPr>
          <w:rFonts w:ascii="SimSun" w:hAnsi="SimSun" w:eastAsia="SimSun" w:cs="SimSun"/>
          <w:sz w:val="21"/>
          <w:szCs w:val="21"/>
          <w:spacing w:val="1"/>
        </w:rPr>
        <w:t>至膀胱淋巴结和直肠淋巴结。子宫体两侧淋巴沿圆韧带汇</w:t>
      </w:r>
      <w:r>
        <w:rPr>
          <w:rFonts w:ascii="SimSun" w:hAnsi="SimSun" w:eastAsia="SimSun" w:cs="SimSun"/>
          <w:sz w:val="21"/>
          <w:szCs w:val="21"/>
        </w:rPr>
        <w:t>入腹股沟浅淋巴结。</w:t>
      </w:r>
    </w:p>
    <w:p>
      <w:pPr>
        <w:ind w:left="1529"/>
        <w:spacing w:before="112" w:line="222" w:lineRule="auto"/>
        <w:rPr>
          <w:rFonts w:ascii="SimHei" w:hAnsi="SimHei" w:eastAsia="SimHei" w:cs="SimHei"/>
          <w:sz w:val="21"/>
          <w:szCs w:val="21"/>
        </w:rPr>
      </w:pPr>
      <w:r>
        <w:rPr>
          <w:rFonts w:ascii="SimHei" w:hAnsi="SimHei" w:eastAsia="SimHei" w:cs="SimHei"/>
          <w:sz w:val="21"/>
          <w:szCs w:val="21"/>
          <w:spacing w:val="-17"/>
        </w:rPr>
        <w:t>(</w:t>
      </w:r>
      <w:r>
        <w:rPr>
          <w:rFonts w:ascii="SimHei" w:hAnsi="SimHei" w:eastAsia="SimHei" w:cs="SimHei"/>
          <w:sz w:val="21"/>
          <w:szCs w:val="21"/>
          <w:spacing w:val="-27"/>
        </w:rPr>
        <w:t xml:space="preserve"> </w:t>
      </w:r>
      <w:r>
        <w:rPr>
          <w:rFonts w:ascii="SimHei" w:hAnsi="SimHei" w:eastAsia="SimHei" w:cs="SimHei"/>
          <w:sz w:val="21"/>
          <w:szCs w:val="21"/>
          <w:spacing w:val="-17"/>
        </w:rPr>
        <w:t>四</w:t>
      </w:r>
      <w:r>
        <w:rPr>
          <w:rFonts w:ascii="SimHei" w:hAnsi="SimHei" w:eastAsia="SimHei" w:cs="SimHei"/>
          <w:sz w:val="21"/>
          <w:szCs w:val="21"/>
          <w:spacing w:val="-46"/>
        </w:rPr>
        <w:t xml:space="preserve"> </w:t>
      </w:r>
      <w:r>
        <w:rPr>
          <w:rFonts w:ascii="SimHei" w:hAnsi="SimHei" w:eastAsia="SimHei" w:cs="SimHei"/>
          <w:sz w:val="21"/>
          <w:szCs w:val="21"/>
          <w:spacing w:val="-17"/>
        </w:rPr>
        <w:t>)</w:t>
      </w:r>
      <w:r>
        <w:rPr>
          <w:rFonts w:ascii="SimHei" w:hAnsi="SimHei" w:eastAsia="SimHei" w:cs="SimHei"/>
          <w:sz w:val="21"/>
          <w:szCs w:val="21"/>
          <w:spacing w:val="-43"/>
        </w:rPr>
        <w:t xml:space="preserve"> </w:t>
      </w:r>
      <w:r>
        <w:rPr>
          <w:rFonts w:ascii="SimHei" w:hAnsi="SimHei" w:eastAsia="SimHei" w:cs="SimHei"/>
          <w:sz w:val="21"/>
          <w:szCs w:val="21"/>
          <w:spacing w:val="-17"/>
        </w:rPr>
        <w:t>神</w:t>
      </w:r>
      <w:r>
        <w:rPr>
          <w:rFonts w:ascii="SimHei" w:hAnsi="SimHei" w:eastAsia="SimHei" w:cs="SimHei"/>
          <w:sz w:val="21"/>
          <w:szCs w:val="21"/>
          <w:spacing w:val="-40"/>
        </w:rPr>
        <w:t xml:space="preserve"> </w:t>
      </w:r>
      <w:r>
        <w:rPr>
          <w:rFonts w:ascii="SimHei" w:hAnsi="SimHei" w:eastAsia="SimHei" w:cs="SimHei"/>
          <w:sz w:val="21"/>
          <w:szCs w:val="21"/>
          <w:spacing w:val="-17"/>
        </w:rPr>
        <w:t>经</w:t>
      </w:r>
    </w:p>
    <w:p>
      <w:pPr>
        <w:ind w:left="1529"/>
        <w:spacing w:before="99" w:line="219" w:lineRule="auto"/>
        <w:rPr>
          <w:rFonts w:ascii="SimSun" w:hAnsi="SimSun" w:eastAsia="SimSun" w:cs="SimSun"/>
          <w:sz w:val="21"/>
          <w:szCs w:val="21"/>
        </w:rPr>
      </w:pPr>
      <w:r>
        <w:rPr>
          <w:rFonts w:ascii="SimSun" w:hAnsi="SimSun" w:eastAsia="SimSun" w:cs="SimSun"/>
          <w:sz w:val="21"/>
          <w:szCs w:val="21"/>
          <w:spacing w:val="-3"/>
        </w:rPr>
        <w:t>女性内、外生殖器由躯体神经和自主神经共同支配。</w:t>
      </w:r>
    </w:p>
    <w:p>
      <w:pPr>
        <w:ind w:left="1120" w:right="44" w:firstLine="409"/>
        <w:spacing w:before="90" w:line="272"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2"/>
        </w:rPr>
        <w:t xml:space="preserve"> </w:t>
      </w:r>
      <w:r>
        <w:rPr>
          <w:rFonts w:ascii="SimSun" w:hAnsi="SimSun" w:eastAsia="SimSun" w:cs="SimSun"/>
          <w:sz w:val="21"/>
          <w:szCs w:val="21"/>
          <w:spacing w:val="-3"/>
        </w:rPr>
        <w:t>外生殖器的神经支配</w:t>
      </w:r>
      <w:r>
        <w:rPr>
          <w:rFonts w:ascii="SimSun" w:hAnsi="SimSun" w:eastAsia="SimSun" w:cs="SimSun"/>
          <w:sz w:val="21"/>
          <w:szCs w:val="21"/>
          <w:spacing w:val="76"/>
        </w:rPr>
        <w:t xml:space="preserve"> </w:t>
      </w:r>
      <w:r>
        <w:rPr>
          <w:rFonts w:ascii="SimSun" w:hAnsi="SimSun" w:eastAsia="SimSun" w:cs="SimSun"/>
          <w:sz w:val="21"/>
          <w:szCs w:val="21"/>
          <w:spacing w:val="-3"/>
        </w:rPr>
        <w:t>主要由阴部神经支配。由第Ⅱ、Ⅲ</w:t>
      </w:r>
      <w:r>
        <w:rPr>
          <w:rFonts w:ascii="SimSun" w:hAnsi="SimSun" w:eastAsia="SimSun" w:cs="SimSun"/>
          <w:sz w:val="21"/>
          <w:szCs w:val="21"/>
          <w:spacing w:val="-4"/>
        </w:rPr>
        <w:t>、</w:t>
      </w:r>
      <w:r>
        <w:rPr>
          <w:rFonts w:ascii="SimSun" w:hAnsi="SimSun" w:eastAsia="SimSun" w:cs="SimSun"/>
          <w:sz w:val="21"/>
          <w:szCs w:val="21"/>
          <w:spacing w:val="-3"/>
        </w:rPr>
        <w:t>IV</w:t>
      </w:r>
      <w:r>
        <w:rPr>
          <w:rFonts w:ascii="SimSun" w:hAnsi="SimSun" w:eastAsia="SimSun" w:cs="SimSun"/>
          <w:sz w:val="21"/>
          <w:szCs w:val="21"/>
          <w:spacing w:val="-4"/>
        </w:rPr>
        <w:t>骶神经分支组成，含感觉和运动</w:t>
      </w:r>
      <w:r>
        <w:rPr>
          <w:rFonts w:ascii="SimSun" w:hAnsi="SimSun" w:eastAsia="SimSun" w:cs="SimSun"/>
          <w:sz w:val="21"/>
          <w:szCs w:val="21"/>
        </w:rPr>
        <w:t xml:space="preserve"> </w:t>
      </w:r>
      <w:r>
        <w:rPr>
          <w:rFonts w:ascii="SimSun" w:hAnsi="SimSun" w:eastAsia="SimSun" w:cs="SimSun"/>
          <w:sz w:val="21"/>
          <w:szCs w:val="21"/>
          <w:spacing w:val="-3"/>
        </w:rPr>
        <w:t>神经纤维，走行与阴部内动脉途径相同。在坐骨结节内侧下方分成会阴神经、阴蒂背神经及肛门神经</w:t>
      </w:r>
      <w:r>
        <w:rPr>
          <w:rFonts w:ascii="SimSun" w:hAnsi="SimSun" w:eastAsia="SimSun" w:cs="SimSun"/>
          <w:sz w:val="21"/>
          <w:szCs w:val="21"/>
          <w:spacing w:val="9"/>
        </w:rPr>
        <w:t xml:space="preserve"> </w:t>
      </w:r>
      <w:r>
        <w:rPr>
          <w:rFonts w:ascii="SimSun" w:hAnsi="SimSun" w:eastAsia="SimSun" w:cs="SimSun"/>
          <w:sz w:val="21"/>
          <w:szCs w:val="21"/>
          <w:spacing w:val="-1"/>
        </w:rPr>
        <w:t>(又称痔下神经)3支，分布于会阴、阴唇及肛门周围(图2-6)。</w:t>
      </w:r>
    </w:p>
    <w:p>
      <w:pPr>
        <w:ind w:left="1120" w:right="25" w:firstLine="409"/>
        <w:spacing w:before="92" w:line="257"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5"/>
        </w:rPr>
        <w:t xml:space="preserve"> </w:t>
      </w:r>
      <w:r>
        <w:rPr>
          <w:rFonts w:ascii="SimSun" w:hAnsi="SimSun" w:eastAsia="SimSun" w:cs="SimSun"/>
          <w:sz w:val="21"/>
          <w:szCs w:val="21"/>
          <w:spacing w:val="11"/>
        </w:rPr>
        <w:t>内生殖器的神经支配主要由交感神经和副交感神经支</w:t>
      </w:r>
      <w:r>
        <w:rPr>
          <w:rFonts w:ascii="SimSun" w:hAnsi="SimSun" w:eastAsia="SimSun" w:cs="SimSun"/>
          <w:sz w:val="21"/>
          <w:szCs w:val="21"/>
          <w:spacing w:val="10"/>
        </w:rPr>
        <w:t>配。交感神经纤维由腹主动脉前神</w:t>
      </w:r>
      <w:r>
        <w:rPr>
          <w:rFonts w:ascii="SimSun" w:hAnsi="SimSun" w:eastAsia="SimSun" w:cs="SimSun"/>
          <w:sz w:val="21"/>
          <w:szCs w:val="21"/>
        </w:rPr>
        <w:t xml:space="preserve"> </w:t>
      </w:r>
      <w:r>
        <w:rPr>
          <w:rFonts w:ascii="SimSun" w:hAnsi="SimSun" w:eastAsia="SimSun" w:cs="SimSun"/>
          <w:sz w:val="21"/>
          <w:szCs w:val="21"/>
          <w:spacing w:val="-7"/>
        </w:rPr>
        <w:t>经丛分出，进入盆腔后分为两部分：①卵巢神经丛：分布于卵巢和输卵管；②骶前神经丛：大部分在子</w:t>
      </w:r>
    </w:p>
    <w:p>
      <w:pPr>
        <w:spacing w:line="207" w:lineRule="exact"/>
        <w:rPr/>
      </w:pPr>
      <w:r/>
    </w:p>
    <w:p>
      <w:pPr>
        <w:sectPr>
          <w:pgSz w:w="11900" w:h="16840"/>
          <w:pgMar w:top="400" w:right="934" w:bottom="400" w:left="669" w:header="0" w:footer="0" w:gutter="0"/>
          <w:cols w:equalWidth="0" w:num="1">
            <w:col w:w="10296"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before="1" w:line="710" w:lineRule="exact"/>
        <w:textAlignment w:val="center"/>
        <w:rPr/>
      </w:pPr>
      <w:r>
        <w:drawing>
          <wp:inline distT="0" distB="0" distL="0" distR="0">
            <wp:extent cx="571498" cy="450833"/>
            <wp:effectExtent l="0" t="0" r="0" b="0"/>
            <wp:docPr id="28" name="IM 28"/>
            <wp:cNvGraphicFramePr/>
            <a:graphic>
              <a:graphicData uri="http://schemas.openxmlformats.org/drawingml/2006/picture">
                <pic:pic>
                  <pic:nvPicPr>
                    <pic:cNvPr id="28" name="IM 28"/>
                    <pic:cNvPicPr/>
                  </pic:nvPicPr>
                  <pic:blipFill>
                    <a:blip r:embed="rId52"/>
                    <a:stretch>
                      <a:fillRect/>
                    </a:stretch>
                  </pic:blipFill>
                  <pic:spPr>
                    <a:xfrm rot="0">
                      <a:off x="0" y="0"/>
                      <a:ext cx="571498"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97" w:lineRule="auto"/>
        <w:rPr>
          <w:rFonts w:ascii="Arial"/>
          <w:sz w:val="21"/>
        </w:rPr>
      </w:pPr>
      <w:r/>
    </w:p>
    <w:p>
      <w:pPr>
        <w:spacing w:line="298" w:lineRule="auto"/>
        <w:rPr>
          <w:rFonts w:ascii="Arial"/>
          <w:sz w:val="21"/>
        </w:rPr>
      </w:pPr>
      <w:r/>
    </w:p>
    <w:p>
      <w:pPr>
        <w:spacing w:line="298" w:lineRule="auto"/>
        <w:rPr>
          <w:rFonts w:ascii="Arial"/>
          <w:sz w:val="21"/>
        </w:rPr>
      </w:pPr>
      <w:r/>
    </w:p>
    <w:p>
      <w:pPr>
        <w:spacing w:line="3090" w:lineRule="exact"/>
        <w:textAlignment w:val="center"/>
        <w:rPr/>
      </w:pPr>
      <w:r>
        <w:drawing>
          <wp:inline distT="0" distB="0" distL="0" distR="0">
            <wp:extent cx="2921040" cy="1962131"/>
            <wp:effectExtent l="0" t="0" r="0" b="0"/>
            <wp:docPr id="29" name="IM 29"/>
            <wp:cNvGraphicFramePr/>
            <a:graphic>
              <a:graphicData uri="http://schemas.openxmlformats.org/drawingml/2006/picture">
                <pic:pic>
                  <pic:nvPicPr>
                    <pic:cNvPr id="29" name="IM 29"/>
                    <pic:cNvPicPr/>
                  </pic:nvPicPr>
                  <pic:blipFill>
                    <a:blip r:embed="rId53"/>
                    <a:stretch>
                      <a:fillRect/>
                    </a:stretch>
                  </pic:blipFill>
                  <pic:spPr>
                    <a:xfrm rot="0">
                      <a:off x="0" y="0"/>
                      <a:ext cx="2921040" cy="1962131"/>
                    </a:xfrm>
                    <a:prstGeom prst="rect">
                      <a:avLst/>
                    </a:prstGeom>
                  </pic:spPr>
                </pic:pic>
              </a:graphicData>
            </a:graphic>
          </wp:inline>
        </w:drawing>
      </w:r>
    </w:p>
    <w:p>
      <w:pPr>
        <w:ind w:left="1200"/>
        <w:spacing w:before="160" w:line="222" w:lineRule="auto"/>
        <w:rPr>
          <w:rFonts w:ascii="SimHei" w:hAnsi="SimHei" w:eastAsia="SimHei" w:cs="SimHei"/>
          <w:sz w:val="17"/>
          <w:szCs w:val="17"/>
        </w:rPr>
      </w:pPr>
      <w:r>
        <w:rPr>
          <w:rFonts w:ascii="SimHei" w:hAnsi="SimHei" w:eastAsia="SimHei" w:cs="SimHei"/>
          <w:sz w:val="24"/>
          <w:szCs w:val="24"/>
          <w:color w:val="004BA2"/>
          <w:spacing w:val="10"/>
        </w:rPr>
        <w:t>图2-6</w:t>
      </w:r>
      <w:r>
        <w:rPr>
          <w:rFonts w:ascii="SimHei" w:hAnsi="SimHei" w:eastAsia="SimHei" w:cs="SimHei"/>
          <w:sz w:val="24"/>
          <w:szCs w:val="24"/>
          <w:color w:val="004BA2"/>
          <w:spacing w:val="16"/>
        </w:rPr>
        <w:t xml:space="preserve"> </w:t>
      </w:r>
      <w:r>
        <w:rPr>
          <w:rFonts w:ascii="SimHei" w:hAnsi="SimHei" w:eastAsia="SimHei" w:cs="SimHei"/>
          <w:sz w:val="17"/>
          <w:szCs w:val="17"/>
          <w:spacing w:val="10"/>
        </w:rPr>
        <w:t>女性外生殖器神经</w:t>
      </w:r>
    </w:p>
    <w:p>
      <w:pPr>
        <w:spacing w:line="14" w:lineRule="auto"/>
        <w:rPr>
          <w:rFonts w:ascii="Arial"/>
          <w:sz w:val="2"/>
        </w:rPr>
      </w:pPr>
      <w:r>
        <w:rPr>
          <w:rFonts w:ascii="Arial" w:hAnsi="Arial" w:eastAsia="Arial" w:cs="Arial"/>
          <w:sz w:val="2"/>
          <w:szCs w:val="2"/>
        </w:rPr>
        <w:br w:type="column"/>
      </w:r>
    </w:p>
    <w:p>
      <w:pPr>
        <w:ind w:left="3069" w:right="377"/>
        <w:spacing w:before="207" w:line="202" w:lineRule="auto"/>
        <w:rPr>
          <w:rFonts w:ascii="SimSun" w:hAnsi="SimSun" w:eastAsia="SimSun" w:cs="SimSun"/>
          <w:sz w:val="19"/>
          <w:szCs w:val="19"/>
        </w:rPr>
      </w:pPr>
      <w:r>
        <w:drawing>
          <wp:anchor distT="0" distB="0" distL="0" distR="0" simplePos="0" relativeHeight="251738112" behindDoc="1" locked="0" layoutInCell="1" allowOverlap="1">
            <wp:simplePos x="0" y="0"/>
            <wp:positionH relativeFrom="column">
              <wp:posOffset>0</wp:posOffset>
            </wp:positionH>
            <wp:positionV relativeFrom="paragraph">
              <wp:posOffset>-830</wp:posOffset>
            </wp:positionV>
            <wp:extent cx="2565356" cy="2527278"/>
            <wp:effectExtent l="0" t="0" r="0" b="0"/>
            <wp:wrapNone/>
            <wp:docPr id="30" name="IM 30"/>
            <wp:cNvGraphicFramePr/>
            <a:graphic>
              <a:graphicData uri="http://schemas.openxmlformats.org/drawingml/2006/picture">
                <pic:pic>
                  <pic:nvPicPr>
                    <pic:cNvPr id="30" name="IM 30"/>
                    <pic:cNvPicPr/>
                  </pic:nvPicPr>
                  <pic:blipFill>
                    <a:blip r:embed="rId54"/>
                    <a:stretch>
                      <a:fillRect/>
                    </a:stretch>
                  </pic:blipFill>
                  <pic:spPr>
                    <a:xfrm rot="0">
                      <a:off x="0" y="0"/>
                      <a:ext cx="2565356" cy="2527278"/>
                    </a:xfrm>
                    <a:prstGeom prst="rect">
                      <a:avLst/>
                    </a:prstGeom>
                  </pic:spPr>
                </pic:pic>
              </a:graphicData>
            </a:graphic>
          </wp:anchor>
        </w:drawing>
      </w:r>
      <w:r>
        <w:rPr>
          <w:rFonts w:ascii="SimSun" w:hAnsi="SimSun" w:eastAsia="SimSun" w:cs="SimSun"/>
          <w:sz w:val="19"/>
          <w:szCs w:val="19"/>
          <w:spacing w:val="-14"/>
        </w:rPr>
        <w:t>腹主动脉</w:t>
      </w:r>
      <w:r>
        <w:rPr>
          <w:rFonts w:ascii="SimSun" w:hAnsi="SimSun" w:eastAsia="SimSun" w:cs="SimSun"/>
          <w:sz w:val="19"/>
          <w:szCs w:val="19"/>
          <w:spacing w:val="2"/>
        </w:rPr>
        <w:t xml:space="preserve"> </w:t>
      </w:r>
      <w:r>
        <w:rPr>
          <w:rFonts w:ascii="SimSun" w:hAnsi="SimSun" w:eastAsia="SimSun" w:cs="SimSun"/>
          <w:sz w:val="19"/>
          <w:szCs w:val="19"/>
          <w:spacing w:val="-14"/>
        </w:rPr>
        <w:t>前神经丛</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3148" w:right="370" w:hanging="79"/>
        <w:spacing w:before="69" w:line="220" w:lineRule="auto"/>
        <w:rPr>
          <w:rFonts w:ascii="SimSun" w:hAnsi="SimSun" w:eastAsia="SimSun" w:cs="SimSun"/>
          <w:sz w:val="21"/>
          <w:szCs w:val="21"/>
        </w:rPr>
      </w:pPr>
      <w:r>
        <w:rPr>
          <w:rFonts w:ascii="SimSun" w:hAnsi="SimSun" w:eastAsia="SimSun" w:cs="SimSun"/>
          <w:sz w:val="21"/>
          <w:szCs w:val="21"/>
          <w:spacing w:val="-17"/>
          <w:w w:val="93"/>
        </w:rPr>
        <w:t>副交感神</w:t>
      </w:r>
      <w:r>
        <w:rPr>
          <w:rFonts w:ascii="SimSun" w:hAnsi="SimSun" w:eastAsia="SimSun" w:cs="SimSun"/>
          <w:sz w:val="21"/>
          <w:szCs w:val="21"/>
        </w:rPr>
        <w:t xml:space="preserve"> </w:t>
      </w:r>
      <w:r>
        <w:rPr>
          <w:rFonts w:ascii="SimSun" w:hAnsi="SimSun" w:eastAsia="SimSun" w:cs="SimSun"/>
          <w:sz w:val="21"/>
          <w:szCs w:val="21"/>
          <w:spacing w:val="-18"/>
          <w:w w:val="99"/>
        </w:rPr>
        <w:t>经纤维</w:t>
      </w:r>
    </w:p>
    <w:p>
      <w:pPr>
        <w:ind w:right="156"/>
        <w:spacing w:before="1" w:line="219" w:lineRule="auto"/>
        <w:jc w:val="right"/>
        <w:rPr>
          <w:rFonts w:ascii="SimSun" w:hAnsi="SimSun" w:eastAsia="SimSun" w:cs="SimSun"/>
          <w:sz w:val="21"/>
          <w:szCs w:val="21"/>
        </w:rPr>
      </w:pPr>
      <w:r>
        <w:rPr>
          <w:rFonts w:ascii="SimSun" w:hAnsi="SimSun" w:eastAsia="SimSun" w:cs="SimSun"/>
          <w:sz w:val="21"/>
          <w:szCs w:val="21"/>
          <w:spacing w:val="-18"/>
          <w:w w:val="96"/>
        </w:rPr>
        <w:t>卵巢神经丛</w:t>
      </w:r>
    </w:p>
    <w:p>
      <w:pPr>
        <w:spacing w:line="294" w:lineRule="auto"/>
        <w:rPr>
          <w:rFonts w:ascii="Arial"/>
          <w:sz w:val="21"/>
        </w:rPr>
      </w:pPr>
      <w:r/>
    </w:p>
    <w:p>
      <w:pPr>
        <w:spacing w:line="295" w:lineRule="auto"/>
        <w:rPr>
          <w:rFonts w:ascii="Arial"/>
          <w:sz w:val="21"/>
        </w:rPr>
      </w:pPr>
      <w:r/>
    </w:p>
    <w:p>
      <w:pPr>
        <w:ind w:right="156"/>
        <w:spacing w:before="68" w:line="219" w:lineRule="auto"/>
        <w:jc w:val="right"/>
        <w:rPr>
          <w:rFonts w:ascii="SimSun" w:hAnsi="SimSun" w:eastAsia="SimSun" w:cs="SimSun"/>
          <w:sz w:val="21"/>
          <w:szCs w:val="21"/>
        </w:rPr>
      </w:pPr>
      <w:r>
        <w:rPr>
          <w:rFonts w:ascii="SimSun" w:hAnsi="SimSun" w:eastAsia="SimSun" w:cs="SimSun"/>
          <w:sz w:val="21"/>
          <w:szCs w:val="21"/>
          <w:spacing w:val="-17"/>
          <w:w w:val="96"/>
        </w:rPr>
        <w:t>骶前神经丛</w:t>
      </w:r>
    </w:p>
    <w:p>
      <w:pPr>
        <w:spacing w:line="311" w:lineRule="auto"/>
        <w:rPr>
          <w:rFonts w:ascii="Arial"/>
          <w:sz w:val="21"/>
        </w:rPr>
      </w:pPr>
      <w:r/>
    </w:p>
    <w:p>
      <w:pPr>
        <w:spacing w:line="312" w:lineRule="auto"/>
        <w:rPr>
          <w:rFonts w:ascii="Arial"/>
          <w:sz w:val="21"/>
        </w:rPr>
      </w:pPr>
      <w:r/>
    </w:p>
    <w:p>
      <w:pPr>
        <w:spacing w:line="312" w:lineRule="auto"/>
        <w:rPr>
          <w:rFonts w:ascii="Arial"/>
          <w:sz w:val="21"/>
        </w:rPr>
      </w:pPr>
      <w:r/>
    </w:p>
    <w:p>
      <w:pPr>
        <w:ind w:left="899"/>
        <w:spacing w:before="68" w:line="222" w:lineRule="auto"/>
        <w:rPr>
          <w:rFonts w:ascii="SimHei" w:hAnsi="SimHei" w:eastAsia="SimHei" w:cs="SimHei"/>
          <w:sz w:val="21"/>
          <w:szCs w:val="21"/>
        </w:rPr>
      </w:pPr>
      <w:r>
        <w:rPr>
          <w:rFonts w:ascii="SimHei" w:hAnsi="SimHei" w:eastAsia="SimHei" w:cs="SimHei"/>
          <w:sz w:val="21"/>
          <w:szCs w:val="21"/>
          <w:color w:val="005DB0"/>
          <w:spacing w:val="-12"/>
        </w:rPr>
        <w:t>图2-7</w:t>
      </w:r>
      <w:r>
        <w:rPr>
          <w:rFonts w:ascii="SimHei" w:hAnsi="SimHei" w:eastAsia="SimHei" w:cs="SimHei"/>
          <w:sz w:val="21"/>
          <w:szCs w:val="21"/>
          <w:color w:val="005DB0"/>
          <w:spacing w:val="58"/>
        </w:rPr>
        <w:t xml:space="preserve"> </w:t>
      </w:r>
      <w:r>
        <w:rPr>
          <w:rFonts w:ascii="SimHei" w:hAnsi="SimHei" w:eastAsia="SimHei" w:cs="SimHei"/>
          <w:sz w:val="21"/>
          <w:szCs w:val="21"/>
          <w:spacing w:val="-12"/>
        </w:rPr>
        <w:t>女性内生殖器神经</w:t>
      </w:r>
    </w:p>
    <w:p>
      <w:pPr>
        <w:sectPr>
          <w:type w:val="continuous"/>
          <w:pgSz w:w="11900" w:h="16840"/>
          <w:pgMar w:top="400" w:right="934" w:bottom="400" w:left="669" w:header="0" w:footer="0" w:gutter="0"/>
          <w:cols w:equalWidth="0" w:num="3">
            <w:col w:w="1160" w:space="100"/>
            <w:col w:w="4781" w:space="100"/>
            <w:col w:w="4156" w:space="0"/>
          </w:cols>
        </w:sectPr>
        <w:rPr/>
      </w:pPr>
    </w:p>
    <w:p>
      <w:pPr>
        <w:spacing w:line="273" w:lineRule="auto"/>
        <w:rPr>
          <w:rFonts w:ascii="Arial"/>
          <w:sz w:val="21"/>
        </w:rPr>
      </w:pPr>
      <w:r>
        <w:drawing>
          <wp:anchor distT="0" distB="0" distL="0" distR="0" simplePos="0" relativeHeight="251744256" behindDoc="0" locked="0" layoutInCell="0" allowOverlap="1">
            <wp:simplePos x="0" y="0"/>
            <wp:positionH relativeFrom="page">
              <wp:posOffset>4152901</wp:posOffset>
            </wp:positionH>
            <wp:positionV relativeFrom="page">
              <wp:posOffset>8083568</wp:posOffset>
            </wp:positionV>
            <wp:extent cx="2266950" cy="1758957"/>
            <wp:effectExtent l="0" t="0" r="0" b="0"/>
            <wp:wrapNone/>
            <wp:docPr id="31" name="IM 31"/>
            <wp:cNvGraphicFramePr/>
            <a:graphic>
              <a:graphicData uri="http://schemas.openxmlformats.org/drawingml/2006/picture">
                <pic:pic>
                  <pic:nvPicPr>
                    <pic:cNvPr id="31" name="IM 31"/>
                    <pic:cNvPicPr/>
                  </pic:nvPicPr>
                  <pic:blipFill>
                    <a:blip r:embed="rId55"/>
                    <a:stretch>
                      <a:fillRect/>
                    </a:stretch>
                  </pic:blipFill>
                  <pic:spPr>
                    <a:xfrm rot="0">
                      <a:off x="0" y="0"/>
                      <a:ext cx="2266950" cy="1758957"/>
                    </a:xfrm>
                    <a:prstGeom prst="rect">
                      <a:avLst/>
                    </a:prstGeom>
                  </pic:spPr>
                </pic:pic>
              </a:graphicData>
            </a:graphic>
          </wp:anchor>
        </w:drawing>
      </w:r>
      <w:r/>
    </w:p>
    <w:p>
      <w:pPr>
        <w:ind w:left="6969"/>
        <w:spacing w:before="72" w:line="221" w:lineRule="auto"/>
        <w:rPr>
          <w:rFonts w:ascii="SimHei" w:hAnsi="SimHei" w:eastAsia="SimHei" w:cs="SimHei"/>
          <w:sz w:val="22"/>
          <w:szCs w:val="22"/>
        </w:rPr>
      </w:pPr>
      <w:r>
        <w:pict>
          <v:shape id="_x0000_s69" style="position:absolute;margin-left:501.501pt;margin-top:5.50404pt;mso-position-vertical-relative:text;mso-position-horizontal-relative:text;width:11.8pt;height:12.95pt;z-index:2517452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color w:val="005FBF"/>
                      <w:spacing w:val="-7"/>
                    </w:rPr>
                    <w:t>11</w:t>
                  </w:r>
                </w:p>
              </w:txbxContent>
            </v:textbox>
          </v:shape>
        </w:pict>
      </w:r>
      <w:r>
        <w:rPr>
          <w:rFonts w:ascii="SimHei" w:hAnsi="SimHei" w:eastAsia="SimHei" w:cs="SimHei"/>
          <w:sz w:val="22"/>
          <w:szCs w:val="22"/>
          <w:color w:val="005D9B"/>
          <w:spacing w:val="-17"/>
          <w:w w:val="95"/>
        </w:rPr>
        <w:t>第二章</w:t>
      </w:r>
      <w:r>
        <w:rPr>
          <w:rFonts w:ascii="SimHei" w:hAnsi="SimHei" w:eastAsia="SimHei" w:cs="SimHei"/>
          <w:sz w:val="22"/>
          <w:szCs w:val="22"/>
          <w:color w:val="005D9B"/>
          <w:spacing w:val="67"/>
        </w:rPr>
        <w:t xml:space="preserve"> </w:t>
      </w:r>
      <w:r>
        <w:rPr>
          <w:rFonts w:ascii="SimHei" w:hAnsi="SimHei" w:eastAsia="SimHei" w:cs="SimHei"/>
          <w:sz w:val="22"/>
          <w:szCs w:val="22"/>
          <w:color w:val="005D9B"/>
          <w:spacing w:val="-17"/>
          <w:w w:val="95"/>
        </w:rPr>
        <w:t>女性生殖系统解剖</w:t>
      </w:r>
    </w:p>
    <w:p>
      <w:pPr>
        <w:spacing w:line="293" w:lineRule="auto"/>
        <w:rPr>
          <w:rFonts w:ascii="Arial"/>
          <w:sz w:val="21"/>
        </w:rPr>
      </w:pPr>
      <w:r/>
    </w:p>
    <w:p>
      <w:pPr>
        <w:ind w:right="1169"/>
        <w:spacing w:before="71" w:line="269" w:lineRule="auto"/>
        <w:jc w:val="both"/>
        <w:rPr>
          <w:rFonts w:ascii="SimSun" w:hAnsi="SimSun" w:eastAsia="SimSun" w:cs="SimSun"/>
          <w:sz w:val="22"/>
          <w:szCs w:val="22"/>
        </w:rPr>
      </w:pPr>
      <w:r>
        <w:rPr>
          <w:rFonts w:ascii="SimSun" w:hAnsi="SimSun" w:eastAsia="SimSun" w:cs="SimSun"/>
          <w:sz w:val="22"/>
          <w:szCs w:val="22"/>
          <w:spacing w:val="-16"/>
        </w:rPr>
        <w:t>宫颈旁形成骨盆神经丛，分布于子宫体、子宫</w:t>
      </w:r>
      <w:r>
        <w:rPr>
          <w:rFonts w:ascii="SimSun" w:hAnsi="SimSun" w:eastAsia="SimSun" w:cs="SimSun"/>
          <w:sz w:val="22"/>
          <w:szCs w:val="22"/>
          <w:spacing w:val="-17"/>
        </w:rPr>
        <w:t>颈、膀胱上部等。骨盆神经丛中含有来自第Ⅱ、Ⅲ、</w:t>
      </w:r>
      <w:r>
        <w:rPr>
          <w:rFonts w:ascii="SimSun" w:hAnsi="SimSun" w:eastAsia="SimSun" w:cs="SimSun"/>
          <w:sz w:val="22"/>
          <w:szCs w:val="22"/>
          <w:spacing w:val="-16"/>
        </w:rPr>
        <w:t>IV</w:t>
      </w:r>
      <w:r>
        <w:rPr>
          <w:rFonts w:ascii="SimSun" w:hAnsi="SimSun" w:eastAsia="SimSun" w:cs="SimSun"/>
          <w:sz w:val="22"/>
          <w:szCs w:val="22"/>
          <w:spacing w:val="-17"/>
        </w:rPr>
        <w:t>骶</w:t>
      </w:r>
      <w:r>
        <w:rPr>
          <w:rFonts w:ascii="SimSun" w:hAnsi="SimSun" w:eastAsia="SimSun" w:cs="SimSun"/>
          <w:sz w:val="22"/>
          <w:szCs w:val="22"/>
        </w:rPr>
        <w:t xml:space="preserve"> </w:t>
      </w:r>
      <w:r>
        <w:rPr>
          <w:rFonts w:ascii="SimSun" w:hAnsi="SimSun" w:eastAsia="SimSun" w:cs="SimSun"/>
          <w:sz w:val="22"/>
          <w:szCs w:val="22"/>
          <w:spacing w:val="-5"/>
        </w:rPr>
        <w:t>神经的副交感神经纤维及向心传导的感觉纤维(图2-7)。子宫平滑肌有自主节律活动，完全切除其</w:t>
      </w:r>
      <w:r>
        <w:rPr>
          <w:rFonts w:ascii="SimSun" w:hAnsi="SimSun" w:eastAsia="SimSun" w:cs="SimSun"/>
          <w:sz w:val="22"/>
          <w:szCs w:val="22"/>
          <w:spacing w:val="13"/>
        </w:rPr>
        <w:t xml:space="preserve"> </w:t>
      </w:r>
      <w:r>
        <w:rPr>
          <w:rFonts w:ascii="SimSun" w:hAnsi="SimSun" w:eastAsia="SimSun" w:cs="SimSun"/>
          <w:sz w:val="22"/>
          <w:szCs w:val="22"/>
          <w:spacing w:val="-12"/>
        </w:rPr>
        <w:t>神经后仍能有节律性收缩，还能完成分娩活动。临床上可见低位截瘫产妇仍能自然分娩。</w:t>
      </w:r>
    </w:p>
    <w:p>
      <w:pPr>
        <w:spacing w:line="275" w:lineRule="auto"/>
        <w:rPr>
          <w:rFonts w:ascii="Arial"/>
          <w:sz w:val="21"/>
        </w:rPr>
      </w:pPr>
      <w:r/>
    </w:p>
    <w:p>
      <w:pPr>
        <w:ind w:left="3384"/>
        <w:spacing w:before="100" w:line="222" w:lineRule="auto"/>
        <w:rPr>
          <w:rFonts w:ascii="SimHei" w:hAnsi="SimHei" w:eastAsia="SimHei" w:cs="SimHei"/>
          <w:sz w:val="31"/>
          <w:szCs w:val="31"/>
        </w:rPr>
      </w:pPr>
      <w:r>
        <w:rPr>
          <w:rFonts w:ascii="SimHei" w:hAnsi="SimHei" w:eastAsia="SimHei" w:cs="SimHei"/>
          <w:sz w:val="31"/>
          <w:szCs w:val="31"/>
          <w:b/>
          <w:bCs/>
          <w:spacing w:val="-6"/>
        </w:rPr>
        <w:t>第四节</w:t>
      </w:r>
      <w:r>
        <w:rPr>
          <w:rFonts w:ascii="SimHei" w:hAnsi="SimHei" w:eastAsia="SimHei" w:cs="SimHei"/>
          <w:sz w:val="31"/>
          <w:szCs w:val="31"/>
          <w:spacing w:val="158"/>
        </w:rPr>
        <w:t xml:space="preserve"> </w:t>
      </w:r>
      <w:r>
        <w:rPr>
          <w:rFonts w:ascii="SimHei" w:hAnsi="SimHei" w:eastAsia="SimHei" w:cs="SimHei"/>
          <w:sz w:val="31"/>
          <w:szCs w:val="31"/>
          <w:b/>
          <w:bCs/>
          <w:spacing w:val="-6"/>
        </w:rPr>
        <w:t>骨</w:t>
      </w:r>
      <w:r>
        <w:rPr>
          <w:rFonts w:ascii="SimHei" w:hAnsi="SimHei" w:eastAsia="SimHei" w:cs="SimHei"/>
          <w:sz w:val="31"/>
          <w:szCs w:val="31"/>
          <w:spacing w:val="7"/>
        </w:rPr>
        <w:t xml:space="preserve">    </w:t>
      </w:r>
      <w:r>
        <w:rPr>
          <w:rFonts w:ascii="SimHei" w:hAnsi="SimHei" w:eastAsia="SimHei" w:cs="SimHei"/>
          <w:sz w:val="31"/>
          <w:szCs w:val="31"/>
          <w:b/>
          <w:bCs/>
          <w:spacing w:val="-6"/>
        </w:rPr>
        <w:t>盆</w:t>
      </w:r>
    </w:p>
    <w:p>
      <w:pPr>
        <w:spacing w:line="470" w:lineRule="auto"/>
        <w:rPr>
          <w:rFonts w:ascii="Arial"/>
          <w:sz w:val="21"/>
        </w:rPr>
      </w:pPr>
      <w:r/>
    </w:p>
    <w:p>
      <w:pPr>
        <w:spacing w:before="71" w:line="223" w:lineRule="auto"/>
        <w:rPr>
          <w:rFonts w:ascii="KaiTi" w:hAnsi="KaiTi" w:eastAsia="KaiTi" w:cs="KaiTi"/>
          <w:sz w:val="22"/>
          <w:szCs w:val="22"/>
        </w:rPr>
      </w:pPr>
      <w:r>
        <w:rPr>
          <w:rFonts w:ascii="KaiTi" w:hAnsi="KaiTi" w:eastAsia="KaiTi" w:cs="KaiTi"/>
          <w:sz w:val="22"/>
          <w:szCs w:val="22"/>
          <w:spacing w:val="-15"/>
        </w:rPr>
        <w:t>●</w:t>
      </w:r>
      <w:r>
        <w:rPr>
          <w:rFonts w:ascii="KaiTi" w:hAnsi="KaiTi" w:eastAsia="KaiTi" w:cs="KaiTi"/>
          <w:sz w:val="22"/>
          <w:szCs w:val="22"/>
          <w:spacing w:val="-14"/>
        </w:rPr>
        <w:t xml:space="preserve"> </w:t>
      </w:r>
      <w:r>
        <w:rPr>
          <w:rFonts w:ascii="KaiTi" w:hAnsi="KaiTi" w:eastAsia="KaiTi" w:cs="KaiTi"/>
          <w:sz w:val="22"/>
          <w:szCs w:val="22"/>
          <w:spacing w:val="-15"/>
        </w:rPr>
        <w:t>真骨盆是胎儿娩出的骨产道。</w:t>
      </w:r>
    </w:p>
    <w:p>
      <w:pPr>
        <w:spacing w:before="74" w:line="222" w:lineRule="auto"/>
        <w:rPr>
          <w:rFonts w:ascii="KaiTi" w:hAnsi="KaiTi" w:eastAsia="KaiTi" w:cs="KaiTi"/>
          <w:sz w:val="22"/>
          <w:szCs w:val="22"/>
        </w:rPr>
      </w:pPr>
      <w:r>
        <w:rPr>
          <w:rFonts w:ascii="KaiTi" w:hAnsi="KaiTi" w:eastAsia="KaiTi" w:cs="KaiTi"/>
          <w:sz w:val="22"/>
          <w:szCs w:val="22"/>
          <w:spacing w:val="-12"/>
        </w:rPr>
        <w:t>●</w:t>
      </w:r>
      <w:r>
        <w:rPr>
          <w:rFonts w:ascii="KaiTi" w:hAnsi="KaiTi" w:eastAsia="KaiTi" w:cs="KaiTi"/>
          <w:sz w:val="22"/>
          <w:szCs w:val="22"/>
          <w:spacing w:val="24"/>
        </w:rPr>
        <w:t xml:space="preserve"> </w:t>
      </w:r>
      <w:r>
        <w:rPr>
          <w:rFonts w:ascii="KaiTi" w:hAnsi="KaiTi" w:eastAsia="KaiTi" w:cs="KaiTi"/>
          <w:sz w:val="22"/>
          <w:szCs w:val="22"/>
          <w:spacing w:val="-12"/>
        </w:rPr>
        <w:t>坐骨棘和骶棘韧带宽度是判断中骨盆是否狭窄的重要</w:t>
      </w:r>
      <w:r>
        <w:rPr>
          <w:rFonts w:ascii="KaiTi" w:hAnsi="KaiTi" w:eastAsia="KaiTi" w:cs="KaiTi"/>
          <w:sz w:val="22"/>
          <w:szCs w:val="22"/>
          <w:spacing w:val="-13"/>
        </w:rPr>
        <w:t>指标。</w:t>
      </w:r>
    </w:p>
    <w:p>
      <w:pPr>
        <w:spacing w:before="76" w:line="223"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spacing w:val="3"/>
        </w:rPr>
        <w:t xml:space="preserve"> </w:t>
      </w:r>
      <w:r>
        <w:rPr>
          <w:rFonts w:ascii="KaiTi" w:hAnsi="KaiTi" w:eastAsia="KaiTi" w:cs="KaiTi"/>
          <w:sz w:val="22"/>
          <w:szCs w:val="22"/>
          <w:spacing w:val="-16"/>
        </w:rPr>
        <w:t>女性骨盆的大小、形状异常均可影响分娩过程。</w:t>
      </w:r>
    </w:p>
    <w:p>
      <w:pPr>
        <w:spacing w:line="260" w:lineRule="auto"/>
        <w:rPr>
          <w:rFonts w:ascii="Arial"/>
          <w:sz w:val="21"/>
        </w:rPr>
      </w:pPr>
      <w:r/>
    </w:p>
    <w:p>
      <w:pPr>
        <w:ind w:right="1169" w:firstLine="399"/>
        <w:spacing w:before="72" w:line="265" w:lineRule="auto"/>
        <w:jc w:val="both"/>
        <w:rPr>
          <w:rFonts w:ascii="SimSun" w:hAnsi="SimSun" w:eastAsia="SimSun" w:cs="SimSun"/>
          <w:sz w:val="22"/>
          <w:szCs w:val="22"/>
        </w:rPr>
      </w:pPr>
      <w:r>
        <w:rPr>
          <w:rFonts w:ascii="SimSun" w:hAnsi="SimSun" w:eastAsia="SimSun" w:cs="SimSun"/>
          <w:sz w:val="22"/>
          <w:szCs w:val="22"/>
          <w:spacing w:val="-11"/>
        </w:rPr>
        <w:t>女性骨盆(pelvis)是躯干和下肢之间的骨性连接，是支持躯干和保护</w:t>
      </w:r>
      <w:r>
        <w:rPr>
          <w:rFonts w:ascii="SimSun" w:hAnsi="SimSun" w:eastAsia="SimSun" w:cs="SimSun"/>
          <w:sz w:val="22"/>
          <w:szCs w:val="22"/>
          <w:spacing w:val="-12"/>
        </w:rPr>
        <w:t>盆腔脏器的重要器官，同时</w:t>
      </w:r>
      <w:r>
        <w:rPr>
          <w:rFonts w:ascii="SimSun" w:hAnsi="SimSun" w:eastAsia="SimSun" w:cs="SimSun"/>
          <w:sz w:val="22"/>
          <w:szCs w:val="22"/>
        </w:rPr>
        <w:t xml:space="preserve"> </w:t>
      </w:r>
      <w:r>
        <w:rPr>
          <w:rFonts w:ascii="SimSun" w:hAnsi="SimSun" w:eastAsia="SimSun" w:cs="SimSun"/>
          <w:sz w:val="22"/>
          <w:szCs w:val="22"/>
          <w:spacing w:val="-7"/>
        </w:rPr>
        <w:t>又是胎儿娩出时必经的骨性产道，其大小、形状直接影</w:t>
      </w:r>
      <w:r>
        <w:rPr>
          <w:rFonts w:ascii="SimSun" w:hAnsi="SimSun" w:eastAsia="SimSun" w:cs="SimSun"/>
          <w:sz w:val="22"/>
          <w:szCs w:val="22"/>
          <w:spacing w:val="-8"/>
        </w:rPr>
        <w:t>响分娩过程。通常女性骨盆较男性骨盆宽而</w:t>
      </w:r>
      <w:r>
        <w:rPr>
          <w:rFonts w:ascii="SimSun" w:hAnsi="SimSun" w:eastAsia="SimSun" w:cs="SimSun"/>
          <w:sz w:val="22"/>
          <w:szCs w:val="22"/>
        </w:rPr>
        <w:t xml:space="preserve"> </w:t>
      </w:r>
      <w:r>
        <w:rPr>
          <w:rFonts w:ascii="SimSun" w:hAnsi="SimSun" w:eastAsia="SimSun" w:cs="SimSun"/>
          <w:sz w:val="22"/>
          <w:szCs w:val="22"/>
          <w:spacing w:val="-20"/>
        </w:rPr>
        <w:t>浅，有利于胎儿娩出。</w:t>
      </w:r>
    </w:p>
    <w:p>
      <w:pPr>
        <w:ind w:left="403"/>
        <w:spacing w:before="96" w:line="222" w:lineRule="auto"/>
        <w:rPr>
          <w:rFonts w:ascii="SimHei" w:hAnsi="SimHei" w:eastAsia="SimHei" w:cs="SimHei"/>
          <w:sz w:val="22"/>
          <w:szCs w:val="22"/>
        </w:rPr>
      </w:pPr>
      <w:r>
        <w:rPr>
          <w:rFonts w:ascii="SimHei" w:hAnsi="SimHei" w:eastAsia="SimHei" w:cs="SimHei"/>
          <w:sz w:val="22"/>
          <w:szCs w:val="22"/>
          <w:b/>
          <w:bCs/>
          <w:spacing w:val="9"/>
        </w:rPr>
        <w:t>(一)骨盆的组成</w:t>
      </w:r>
    </w:p>
    <w:p>
      <w:pPr>
        <w:ind w:right="1162" w:firstLine="399"/>
        <w:spacing w:before="44" w:line="286" w:lineRule="auto"/>
        <w:rPr>
          <w:rFonts w:ascii="SimSun" w:hAnsi="SimSun" w:eastAsia="SimSun" w:cs="SimSun"/>
          <w:sz w:val="22"/>
          <w:szCs w:val="22"/>
        </w:rPr>
      </w:pPr>
      <w:r>
        <w:rPr>
          <w:rFonts w:ascii="Times New Roman" w:hAnsi="Times New Roman" w:eastAsia="Times New Roman" w:cs="Times New Roman"/>
          <w:sz w:val="22"/>
          <w:szCs w:val="22"/>
          <w:b/>
          <w:bCs/>
          <w:spacing w:val="-2"/>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2"/>
        </w:rPr>
        <w:t>骨盆的骨骼</w:t>
      </w:r>
      <w:r>
        <w:rPr>
          <w:rFonts w:ascii="SimSun" w:hAnsi="SimSun" w:eastAsia="SimSun" w:cs="SimSun"/>
          <w:sz w:val="22"/>
          <w:szCs w:val="22"/>
          <w:spacing w:val="46"/>
        </w:rPr>
        <w:t xml:space="preserve"> </w:t>
      </w:r>
      <w:r>
        <w:rPr>
          <w:rFonts w:ascii="SimSun" w:hAnsi="SimSun" w:eastAsia="SimSun" w:cs="SimSun"/>
          <w:sz w:val="22"/>
          <w:szCs w:val="22"/>
          <w:spacing w:val="-2"/>
        </w:rPr>
        <w:t>骨盆</w:t>
      </w:r>
      <w:r>
        <w:rPr>
          <w:rFonts w:ascii="SimSun" w:hAnsi="SimSun" w:eastAsia="SimSun" w:cs="SimSun"/>
          <w:sz w:val="22"/>
          <w:szCs w:val="22"/>
          <w:spacing w:val="-3"/>
        </w:rPr>
        <w:t>由骶骨</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2"/>
        </w:rPr>
        <w:t>os</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2"/>
        </w:rPr>
        <w:t>sacrum</w:t>
      </w:r>
      <w:r>
        <w:rPr>
          <w:rFonts w:ascii="Times New Roman" w:hAnsi="Times New Roman" w:eastAsia="Times New Roman" w:cs="Times New Roman"/>
          <w:sz w:val="22"/>
          <w:szCs w:val="22"/>
          <w:spacing w:val="-3"/>
        </w:rPr>
        <w:t>)</w:t>
      </w:r>
      <w:r>
        <w:rPr>
          <w:rFonts w:ascii="SimSun" w:hAnsi="SimSun" w:eastAsia="SimSun" w:cs="SimSun"/>
          <w:sz w:val="22"/>
          <w:szCs w:val="22"/>
          <w:spacing w:val="-3"/>
        </w:rPr>
        <w:t>、尾骨</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2"/>
        </w:rPr>
        <w:t>os</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2"/>
        </w:rPr>
        <w:t>coccyx</w:t>
      </w:r>
      <w:r>
        <w:rPr>
          <w:rFonts w:ascii="Times New Roman" w:hAnsi="Times New Roman" w:eastAsia="Times New Roman" w:cs="Times New Roman"/>
          <w:sz w:val="22"/>
          <w:szCs w:val="22"/>
          <w:spacing w:val="-3"/>
        </w:rPr>
        <w:t>)</w:t>
      </w:r>
      <w:r>
        <w:rPr>
          <w:rFonts w:ascii="SimSun" w:hAnsi="SimSun" w:eastAsia="SimSun" w:cs="SimSun"/>
          <w:sz w:val="22"/>
          <w:szCs w:val="22"/>
          <w:spacing w:val="-3"/>
        </w:rPr>
        <w:t>及左右两块髋骨</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2"/>
        </w:rPr>
        <w:t>os</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2"/>
        </w:rPr>
        <w:t>coxae</w:t>
      </w:r>
      <w:r>
        <w:rPr>
          <w:rFonts w:ascii="Times New Roman" w:hAnsi="Times New Roman" w:eastAsia="Times New Roman" w:cs="Times New Roman"/>
          <w:sz w:val="22"/>
          <w:szCs w:val="22"/>
          <w:spacing w:val="-3"/>
        </w:rPr>
        <w:t>)</w:t>
      </w:r>
      <w:r>
        <w:rPr>
          <w:rFonts w:ascii="SimSun" w:hAnsi="SimSun" w:eastAsia="SimSun" w:cs="SimSun"/>
          <w:sz w:val="22"/>
          <w:szCs w:val="22"/>
          <w:spacing w:val="-3"/>
        </w:rPr>
        <w:t>组成。每</w:t>
      </w:r>
      <w:r>
        <w:rPr>
          <w:rFonts w:ascii="SimSun" w:hAnsi="SimSun" w:eastAsia="SimSun" w:cs="SimSun"/>
          <w:sz w:val="22"/>
          <w:szCs w:val="22"/>
          <w:spacing w:val="1"/>
        </w:rPr>
        <w:t xml:space="preserve"> </w:t>
      </w:r>
      <w:r>
        <w:rPr>
          <w:rFonts w:ascii="SimSun" w:hAnsi="SimSun" w:eastAsia="SimSun" w:cs="SimSun"/>
          <w:sz w:val="22"/>
          <w:szCs w:val="22"/>
          <w:spacing w:val="-11"/>
        </w:rPr>
        <w:t>块髋骨又由髂骨(os</w:t>
      </w:r>
      <w:r>
        <w:rPr>
          <w:rFonts w:ascii="SimSun" w:hAnsi="SimSun" w:eastAsia="SimSun" w:cs="SimSun"/>
          <w:sz w:val="22"/>
          <w:szCs w:val="22"/>
          <w:spacing w:val="10"/>
        </w:rPr>
        <w:t xml:space="preserve"> </w:t>
      </w:r>
      <w:r>
        <w:rPr>
          <w:rFonts w:ascii="SimSun" w:hAnsi="SimSun" w:eastAsia="SimSun" w:cs="SimSun"/>
          <w:sz w:val="22"/>
          <w:szCs w:val="22"/>
          <w:spacing w:val="-11"/>
        </w:rPr>
        <w:t>ilium)、坐骨(os</w:t>
      </w:r>
      <w:r>
        <w:rPr>
          <w:rFonts w:ascii="SimSun" w:hAnsi="SimSun" w:eastAsia="SimSun" w:cs="SimSun"/>
          <w:sz w:val="22"/>
          <w:szCs w:val="22"/>
          <w:spacing w:val="8"/>
        </w:rPr>
        <w:t xml:space="preserve"> </w:t>
      </w:r>
      <w:r>
        <w:rPr>
          <w:rFonts w:ascii="SimSun" w:hAnsi="SimSun" w:eastAsia="SimSun" w:cs="SimSun"/>
          <w:sz w:val="22"/>
          <w:szCs w:val="22"/>
          <w:spacing w:val="-11"/>
        </w:rPr>
        <w:t>ischium)和耻骨(os</w:t>
      </w:r>
      <w:r>
        <w:rPr>
          <w:rFonts w:ascii="SimSun" w:hAnsi="SimSun" w:eastAsia="SimSun" w:cs="SimSun"/>
          <w:sz w:val="22"/>
          <w:szCs w:val="22"/>
          <w:spacing w:val="-5"/>
        </w:rPr>
        <w:t xml:space="preserve"> </w:t>
      </w:r>
      <w:r>
        <w:rPr>
          <w:rFonts w:ascii="SimSun" w:hAnsi="SimSun" w:eastAsia="SimSun" w:cs="SimSun"/>
          <w:sz w:val="22"/>
          <w:szCs w:val="22"/>
          <w:spacing w:val="-11"/>
        </w:rPr>
        <w:t>pubis)融合而</w:t>
      </w:r>
      <w:r>
        <w:rPr>
          <w:rFonts w:ascii="SimSun" w:hAnsi="SimSun" w:eastAsia="SimSun" w:cs="SimSun"/>
          <w:sz w:val="22"/>
          <w:szCs w:val="22"/>
          <w:spacing w:val="-12"/>
        </w:rPr>
        <w:t>成；骶骨由5~6块骶椎融合而</w:t>
      </w:r>
      <w:r>
        <w:rPr>
          <w:rFonts w:ascii="SimSun" w:hAnsi="SimSun" w:eastAsia="SimSun" w:cs="SimSun"/>
          <w:sz w:val="22"/>
          <w:szCs w:val="22"/>
        </w:rPr>
        <w:t xml:space="preserve"> </w:t>
      </w:r>
      <w:r>
        <w:rPr>
          <w:rFonts w:ascii="SimSun" w:hAnsi="SimSun" w:eastAsia="SimSun" w:cs="SimSun"/>
          <w:sz w:val="22"/>
          <w:szCs w:val="22"/>
          <w:spacing w:val="-12"/>
        </w:rPr>
        <w:t>成，呈楔(三角)形，其上缘明显向前突出，称为骶</w:t>
      </w:r>
      <w:r>
        <w:rPr>
          <w:rFonts w:ascii="SimSun" w:hAnsi="SimSun" w:eastAsia="SimSun" w:cs="SimSun"/>
          <w:sz w:val="22"/>
          <w:szCs w:val="22"/>
          <w:spacing w:val="-13"/>
        </w:rPr>
        <w:t>岬(</w:t>
      </w:r>
      <w:r>
        <w:rPr>
          <w:rFonts w:ascii="SimSun" w:hAnsi="SimSun" w:eastAsia="SimSun" w:cs="SimSun"/>
          <w:sz w:val="22"/>
          <w:szCs w:val="22"/>
          <w:spacing w:val="-12"/>
        </w:rPr>
        <w:t>promontory</w:t>
      </w:r>
      <w:r>
        <w:rPr>
          <w:rFonts w:ascii="SimSun" w:hAnsi="SimSun" w:eastAsia="SimSun" w:cs="SimSun"/>
          <w:sz w:val="22"/>
          <w:szCs w:val="22"/>
          <w:spacing w:val="-13"/>
        </w:rPr>
        <w:t>),是妇科腹腔镜手术的重要标志之一</w:t>
      </w:r>
      <w:r>
        <w:rPr>
          <w:rFonts w:ascii="SimSun" w:hAnsi="SimSun" w:eastAsia="SimSun" w:cs="SimSun"/>
          <w:sz w:val="22"/>
          <w:szCs w:val="22"/>
        </w:rPr>
        <w:t xml:space="preserve"> </w:t>
      </w:r>
      <w:r>
        <w:rPr>
          <w:rFonts w:ascii="SimSun" w:hAnsi="SimSun" w:eastAsia="SimSun" w:cs="SimSun"/>
          <w:sz w:val="22"/>
          <w:szCs w:val="22"/>
          <w:spacing w:val="-2"/>
        </w:rPr>
        <w:t>及产科骨盆内测量对角径的重要据点。尾骨由4~5块尾椎合成(图2-8</w:t>
      </w:r>
      <w:r>
        <w:rPr>
          <w:rFonts w:ascii="SimSun" w:hAnsi="SimSun" w:eastAsia="SimSun" w:cs="SimSun"/>
          <w:sz w:val="22"/>
          <w:szCs w:val="22"/>
          <w:color w:val="007CD0"/>
          <w:spacing w:val="-2"/>
        </w:rPr>
        <w:t>△</w:t>
      </w:r>
      <w:r>
        <w:rPr>
          <w:rFonts w:ascii="Times New Roman" w:hAnsi="Times New Roman" w:eastAsia="Times New Roman" w:cs="Times New Roman"/>
          <w:sz w:val="22"/>
          <w:szCs w:val="22"/>
          <w:color w:val="007CD0"/>
          <w:spacing w:val="-2"/>
        </w:rPr>
        <w:t>B</w:t>
      </w:r>
      <w:r>
        <w:rPr>
          <w:rFonts w:ascii="Times New Roman" w:hAnsi="Times New Roman" w:eastAsia="Times New Roman" w:cs="Times New Roman"/>
          <w:sz w:val="22"/>
          <w:szCs w:val="22"/>
          <w:color w:val="007CD0"/>
          <w:spacing w:val="67"/>
        </w:rPr>
        <w:t xml:space="preserve"> </w:t>
      </w:r>
      <w:r>
        <w:rPr>
          <w:rFonts w:ascii="SimSun" w:hAnsi="SimSun" w:eastAsia="SimSun" w:cs="SimSun"/>
          <w:sz w:val="22"/>
          <w:szCs w:val="22"/>
          <w:spacing w:val="-2"/>
        </w:rPr>
        <w:t>)。</w:t>
      </w:r>
    </w:p>
    <w:p>
      <w:pPr>
        <w:rPr/>
      </w:pPr>
      <w:r/>
    </w:p>
    <w:p>
      <w:pPr>
        <w:spacing w:line="80" w:lineRule="exact"/>
        <w:rPr/>
      </w:pPr>
      <w:r/>
    </w:p>
    <w:p>
      <w:pPr>
        <w:sectPr>
          <w:pgSz w:w="11900" w:h="16840"/>
          <w:pgMar w:top="400" w:right="719" w:bottom="400" w:left="870" w:header="0" w:footer="0" w:gutter="0"/>
          <w:cols w:equalWidth="0" w:num="1">
            <w:col w:w="10311" w:space="0"/>
          </w:cols>
        </w:sectPr>
        <w:rPr/>
      </w:pPr>
    </w:p>
    <w:p>
      <w:pPr>
        <w:ind w:firstLine="2109"/>
        <w:spacing w:line="2630" w:lineRule="exact"/>
        <w:textAlignment w:val="center"/>
        <w:rPr/>
      </w:pPr>
      <w:r>
        <w:drawing>
          <wp:inline distT="0" distB="0" distL="0" distR="0">
            <wp:extent cx="3168667" cy="1670095"/>
            <wp:effectExtent l="0" t="0" r="0" b="0"/>
            <wp:docPr id="32" name="IM 32"/>
            <wp:cNvGraphicFramePr/>
            <a:graphic>
              <a:graphicData uri="http://schemas.openxmlformats.org/drawingml/2006/picture">
                <pic:pic>
                  <pic:nvPicPr>
                    <pic:cNvPr id="32" name="IM 32"/>
                    <pic:cNvPicPr/>
                  </pic:nvPicPr>
                  <pic:blipFill>
                    <a:blip r:embed="rId56"/>
                    <a:stretch>
                      <a:fillRect/>
                    </a:stretch>
                  </pic:blipFill>
                  <pic:spPr>
                    <a:xfrm rot="0">
                      <a:off x="0" y="0"/>
                      <a:ext cx="3168667" cy="1670095"/>
                    </a:xfrm>
                    <a:prstGeom prst="rect">
                      <a:avLst/>
                    </a:prstGeom>
                  </pic:spPr>
                </pic:pic>
              </a:graphicData>
            </a:graphic>
          </wp:inline>
        </w:drawing>
      </w:r>
    </w:p>
    <w:p>
      <w:pPr>
        <w:ind w:left="3220"/>
        <w:spacing w:before="130" w:line="222" w:lineRule="auto"/>
        <w:rPr>
          <w:rFonts w:ascii="SimHei" w:hAnsi="SimHei" w:eastAsia="SimHei" w:cs="SimHei"/>
          <w:sz w:val="22"/>
          <w:szCs w:val="22"/>
        </w:rPr>
      </w:pPr>
      <w:r>
        <w:rPr>
          <w:rFonts w:ascii="SimHei" w:hAnsi="SimHei" w:eastAsia="SimHei" w:cs="SimHei"/>
          <w:sz w:val="22"/>
          <w:szCs w:val="22"/>
          <w:color w:val="006EC3"/>
          <w:spacing w:val="-8"/>
        </w:rPr>
        <w:t>图2-8</w:t>
      </w:r>
      <w:r>
        <w:rPr>
          <w:rFonts w:ascii="SimHei" w:hAnsi="SimHei" w:eastAsia="SimHei" w:cs="SimHei"/>
          <w:sz w:val="22"/>
          <w:szCs w:val="22"/>
          <w:color w:val="006EC3"/>
          <w:spacing w:val="45"/>
        </w:rPr>
        <w:t xml:space="preserve"> </w:t>
      </w:r>
      <w:r>
        <w:rPr>
          <w:rFonts w:ascii="SimHei" w:hAnsi="SimHei" w:eastAsia="SimHei" w:cs="SimHei"/>
          <w:sz w:val="22"/>
          <w:szCs w:val="22"/>
          <w:spacing w:val="-8"/>
        </w:rPr>
        <w:t>正常女性骨盆(前上观)</w:t>
      </w:r>
    </w:p>
    <w:p>
      <w:pPr>
        <w:ind w:right="200" w:firstLine="399"/>
        <w:spacing w:before="289" w:line="270" w:lineRule="auto"/>
        <w:jc w:val="both"/>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9"/>
        </w:rPr>
        <w:t xml:space="preserve"> </w:t>
      </w:r>
      <w:r>
        <w:rPr>
          <w:rFonts w:ascii="SimSun" w:hAnsi="SimSun" w:eastAsia="SimSun" w:cs="SimSun"/>
          <w:sz w:val="22"/>
          <w:szCs w:val="22"/>
          <w:spacing w:val="-13"/>
        </w:rPr>
        <w:t>骨盆的关节包括耻骨联合(pubic</w:t>
      </w:r>
      <w:r>
        <w:rPr>
          <w:rFonts w:ascii="SimSun" w:hAnsi="SimSun" w:eastAsia="SimSun" w:cs="SimSun"/>
          <w:sz w:val="22"/>
          <w:szCs w:val="22"/>
          <w:spacing w:val="5"/>
        </w:rPr>
        <w:t xml:space="preserve"> </w:t>
      </w:r>
      <w:r>
        <w:rPr>
          <w:rFonts w:ascii="SimSun" w:hAnsi="SimSun" w:eastAsia="SimSun" w:cs="SimSun"/>
          <w:sz w:val="22"/>
          <w:szCs w:val="22"/>
          <w:spacing w:val="-13"/>
        </w:rPr>
        <w:t>symphysis)、骶髂关节(sacroiliac</w:t>
      </w:r>
      <w:r>
        <w:rPr>
          <w:rFonts w:ascii="SimSun" w:hAnsi="SimSun" w:eastAsia="SimSun" w:cs="SimSun"/>
          <w:sz w:val="22"/>
          <w:szCs w:val="22"/>
          <w:spacing w:val="-11"/>
        </w:rPr>
        <w:t xml:space="preserve"> </w:t>
      </w:r>
      <w:r>
        <w:rPr>
          <w:rFonts w:ascii="SimSun" w:hAnsi="SimSun" w:eastAsia="SimSun" w:cs="SimSun"/>
          <w:sz w:val="22"/>
          <w:szCs w:val="22"/>
          <w:spacing w:val="-13"/>
        </w:rPr>
        <w:t>joint)和骶尾关节(sacro</w:t>
      </w:r>
      <w:r>
        <w:rPr>
          <w:rFonts w:ascii="SimSun" w:hAnsi="SimSun" w:eastAsia="SimSun" w:cs="SimSun"/>
          <w:sz w:val="22"/>
          <w:szCs w:val="22"/>
          <w:spacing w:val="-14"/>
        </w:rPr>
        <w:t>-</w:t>
      </w:r>
      <w:r>
        <w:rPr>
          <w:rFonts w:ascii="SimSun" w:hAnsi="SimSun" w:eastAsia="SimSun" w:cs="SimSun"/>
          <w:sz w:val="22"/>
          <w:szCs w:val="22"/>
        </w:rPr>
        <w:t xml:space="preserve"> </w:t>
      </w:r>
      <w:r>
        <w:rPr>
          <w:rFonts w:ascii="SimSun" w:hAnsi="SimSun" w:eastAsia="SimSun" w:cs="SimSun"/>
          <w:sz w:val="22"/>
          <w:szCs w:val="22"/>
          <w:spacing w:val="-15"/>
        </w:rPr>
        <w:t>coccygeal</w:t>
      </w:r>
      <w:r>
        <w:rPr>
          <w:rFonts w:ascii="SimSun" w:hAnsi="SimSun" w:eastAsia="SimSun" w:cs="SimSun"/>
          <w:sz w:val="22"/>
          <w:szCs w:val="22"/>
          <w:spacing w:val="6"/>
        </w:rPr>
        <w:t xml:space="preserve"> </w:t>
      </w:r>
      <w:r>
        <w:rPr>
          <w:rFonts w:ascii="SimSun" w:hAnsi="SimSun" w:eastAsia="SimSun" w:cs="SimSun"/>
          <w:sz w:val="22"/>
          <w:szCs w:val="22"/>
          <w:spacing w:val="-15"/>
        </w:rPr>
        <w:t>joint)。在骨盆的前方两耻骨之间由纤维软骨连接，称为耻骨联合，妊娠期受女性激素影响</w:t>
      </w:r>
      <w:r>
        <w:rPr>
          <w:rFonts w:ascii="SimSun" w:hAnsi="SimSun" w:eastAsia="SimSun" w:cs="SimSun"/>
          <w:sz w:val="22"/>
          <w:szCs w:val="22"/>
        </w:rPr>
        <w:t xml:space="preserve"> </w:t>
      </w:r>
      <w:r>
        <w:rPr>
          <w:rFonts w:ascii="SimSun" w:hAnsi="SimSun" w:eastAsia="SimSun" w:cs="SimSun"/>
          <w:sz w:val="22"/>
          <w:szCs w:val="22"/>
          <w:spacing w:val="-17"/>
        </w:rPr>
        <w:t>变松动，分娩过程中可出现轻度分离，有利于胎儿娩出。在骨盆后方，两髂骨与骶骨相接，形成骶骼关</w:t>
      </w:r>
      <w:r>
        <w:rPr>
          <w:rFonts w:ascii="SimSun" w:hAnsi="SimSun" w:eastAsia="SimSun" w:cs="SimSun"/>
          <w:sz w:val="22"/>
          <w:szCs w:val="22"/>
          <w:spacing w:val="3"/>
        </w:rPr>
        <w:t xml:space="preserve"> </w:t>
      </w:r>
      <w:r>
        <w:rPr>
          <w:rFonts w:ascii="SimSun" w:hAnsi="SimSun" w:eastAsia="SimSun" w:cs="SimSun"/>
          <w:sz w:val="22"/>
          <w:szCs w:val="22"/>
          <w:spacing w:val="-17"/>
        </w:rPr>
        <w:t>节。骶骨与尾骨相连，形成骶尾关节，有一定活动度，分娩时尾骨后移可加大出口前后径。</w:t>
      </w:r>
    </w:p>
    <w:p>
      <w:pPr>
        <w:ind w:left="399"/>
        <w:spacing w:before="79" w:line="340" w:lineRule="exact"/>
        <w:rPr>
          <w:rFonts w:ascii="SimSun" w:hAnsi="SimSun" w:eastAsia="SimSun" w:cs="SimSun"/>
          <w:sz w:val="22"/>
          <w:szCs w:val="22"/>
        </w:rPr>
      </w:pPr>
      <w:r>
        <w:rPr>
          <w:rFonts w:ascii="SimSun" w:hAnsi="SimSun" w:eastAsia="SimSun" w:cs="SimSun"/>
          <w:sz w:val="22"/>
          <w:szCs w:val="22"/>
          <w:spacing w:val="3"/>
          <w:position w:val="8"/>
        </w:rPr>
        <w:t>3.</w:t>
      </w:r>
      <w:r>
        <w:rPr>
          <w:rFonts w:ascii="SimSun" w:hAnsi="SimSun" w:eastAsia="SimSun" w:cs="SimSun"/>
          <w:sz w:val="22"/>
          <w:szCs w:val="22"/>
          <w:spacing w:val="-16"/>
          <w:position w:val="8"/>
        </w:rPr>
        <w:t xml:space="preserve"> </w:t>
      </w:r>
      <w:r>
        <w:rPr>
          <w:rFonts w:ascii="SimSun" w:hAnsi="SimSun" w:eastAsia="SimSun" w:cs="SimSun"/>
          <w:sz w:val="22"/>
          <w:szCs w:val="22"/>
          <w:spacing w:val="3"/>
          <w:position w:val="8"/>
        </w:rPr>
        <w:t>骨盆的韧带</w:t>
      </w:r>
      <w:r>
        <w:rPr>
          <w:rFonts w:ascii="SimSun" w:hAnsi="SimSun" w:eastAsia="SimSun" w:cs="SimSun"/>
          <w:sz w:val="22"/>
          <w:szCs w:val="22"/>
          <w:spacing w:val="9"/>
          <w:position w:val="8"/>
        </w:rPr>
        <w:t xml:space="preserve">  </w:t>
      </w:r>
      <w:r>
        <w:rPr>
          <w:rFonts w:ascii="SimSun" w:hAnsi="SimSun" w:eastAsia="SimSun" w:cs="SimSun"/>
          <w:sz w:val="22"/>
          <w:szCs w:val="22"/>
          <w:spacing w:val="3"/>
          <w:position w:val="8"/>
        </w:rPr>
        <w:t>连接骨盆各部之间的韧带中，有两</w:t>
      </w:r>
    </w:p>
    <w:p>
      <w:pPr>
        <w:spacing w:line="219" w:lineRule="auto"/>
        <w:rPr>
          <w:rFonts w:ascii="SimSun" w:hAnsi="SimSun" w:eastAsia="SimSun" w:cs="SimSun"/>
          <w:sz w:val="22"/>
          <w:szCs w:val="22"/>
        </w:rPr>
      </w:pPr>
      <w:r>
        <w:rPr>
          <w:rFonts w:ascii="SimSun" w:hAnsi="SimSun" w:eastAsia="SimSun" w:cs="SimSun"/>
          <w:sz w:val="22"/>
          <w:szCs w:val="22"/>
          <w:spacing w:val="-11"/>
        </w:rPr>
        <w:t>对重要的韧带，</w:t>
      </w:r>
      <w:r>
        <w:rPr>
          <w:rFonts w:ascii="SimSun" w:hAnsi="SimSun" w:eastAsia="SimSun" w:cs="SimSun"/>
          <w:sz w:val="22"/>
          <w:szCs w:val="22"/>
          <w:spacing w:val="59"/>
        </w:rPr>
        <w:t xml:space="preserve"> </w:t>
      </w:r>
      <w:r>
        <w:rPr>
          <w:rFonts w:ascii="SimSun" w:hAnsi="SimSun" w:eastAsia="SimSun" w:cs="SimSun"/>
          <w:sz w:val="22"/>
          <w:szCs w:val="22"/>
          <w:spacing w:val="-11"/>
        </w:rPr>
        <w:t>一对是骶、尾骨与坐骨结节之间的骶结节</w:t>
      </w:r>
    </w:p>
    <w:p>
      <w:pPr>
        <w:spacing w:before="71" w:line="214" w:lineRule="auto"/>
        <w:rPr>
          <w:rFonts w:ascii="SimSun" w:hAnsi="SimSun" w:eastAsia="SimSun" w:cs="SimSun"/>
          <w:sz w:val="22"/>
          <w:szCs w:val="22"/>
        </w:rPr>
      </w:pPr>
      <w:r>
        <w:rPr>
          <w:rFonts w:ascii="SimSun" w:hAnsi="SimSun" w:eastAsia="SimSun" w:cs="SimSun"/>
          <w:sz w:val="22"/>
          <w:szCs w:val="22"/>
          <w:spacing w:val="-6"/>
        </w:rPr>
        <w:t>韧带(sacrotuberous</w:t>
      </w:r>
      <w:r>
        <w:rPr>
          <w:rFonts w:ascii="SimSun" w:hAnsi="SimSun" w:eastAsia="SimSun" w:cs="SimSun"/>
          <w:sz w:val="22"/>
          <w:szCs w:val="22"/>
          <w:spacing w:val="7"/>
        </w:rPr>
        <w:t xml:space="preserve"> </w:t>
      </w:r>
      <w:r>
        <w:rPr>
          <w:rFonts w:ascii="SimSun" w:hAnsi="SimSun" w:eastAsia="SimSun" w:cs="SimSun"/>
          <w:sz w:val="22"/>
          <w:szCs w:val="22"/>
          <w:spacing w:val="-6"/>
        </w:rPr>
        <w:t>ligament),另一对是骶、尾</w:t>
      </w:r>
      <w:r>
        <w:rPr>
          <w:rFonts w:ascii="SimSun" w:hAnsi="SimSun" w:eastAsia="SimSun" w:cs="SimSun"/>
          <w:sz w:val="22"/>
          <w:szCs w:val="22"/>
          <w:spacing w:val="-7"/>
        </w:rPr>
        <w:t>骨与坐骨</w:t>
      </w:r>
    </w:p>
    <w:p>
      <w:pPr>
        <w:spacing w:before="85" w:line="214" w:lineRule="auto"/>
        <w:rPr>
          <w:rFonts w:ascii="SimSun" w:hAnsi="SimSun" w:eastAsia="SimSun" w:cs="SimSun"/>
          <w:sz w:val="22"/>
          <w:szCs w:val="22"/>
        </w:rPr>
      </w:pPr>
      <w:r>
        <w:rPr>
          <w:rFonts w:ascii="SimSun" w:hAnsi="SimSun" w:eastAsia="SimSun" w:cs="SimSun"/>
          <w:sz w:val="22"/>
          <w:szCs w:val="22"/>
          <w:spacing w:val="-7"/>
        </w:rPr>
        <w:t>棘之间的骶棘韧带(</w:t>
      </w:r>
      <w:r>
        <w:rPr>
          <w:rFonts w:ascii="SimSun" w:hAnsi="SimSun" w:eastAsia="SimSun" w:cs="SimSun"/>
          <w:sz w:val="22"/>
          <w:szCs w:val="22"/>
          <w:spacing w:val="29"/>
        </w:rPr>
        <w:t xml:space="preserve"> </w:t>
      </w:r>
      <w:r>
        <w:rPr>
          <w:rFonts w:ascii="SimSun" w:hAnsi="SimSun" w:eastAsia="SimSun" w:cs="SimSun"/>
          <w:sz w:val="22"/>
          <w:szCs w:val="22"/>
          <w:spacing w:val="-7"/>
        </w:rPr>
        <w:t>sacrospinous</w:t>
      </w:r>
      <w:r>
        <w:rPr>
          <w:rFonts w:ascii="SimSun" w:hAnsi="SimSun" w:eastAsia="SimSun" w:cs="SimSun"/>
          <w:sz w:val="22"/>
          <w:szCs w:val="22"/>
          <w:spacing w:val="9"/>
        </w:rPr>
        <w:t xml:space="preserve"> </w:t>
      </w:r>
      <w:r>
        <w:rPr>
          <w:rFonts w:ascii="SimSun" w:hAnsi="SimSun" w:eastAsia="SimSun" w:cs="SimSun"/>
          <w:sz w:val="22"/>
          <w:szCs w:val="22"/>
          <w:spacing w:val="-7"/>
        </w:rPr>
        <w:t>ligament),骶棘韧带宽</w:t>
      </w:r>
    </w:p>
    <w:p>
      <w:pPr>
        <w:spacing w:before="93" w:line="219" w:lineRule="auto"/>
        <w:rPr>
          <w:rFonts w:ascii="SimSun" w:hAnsi="SimSun" w:eastAsia="SimSun" w:cs="SimSun"/>
          <w:sz w:val="22"/>
          <w:szCs w:val="22"/>
        </w:rPr>
      </w:pPr>
      <w:r>
        <w:rPr>
          <w:rFonts w:ascii="SimSun" w:hAnsi="SimSun" w:eastAsia="SimSun" w:cs="SimSun"/>
          <w:sz w:val="22"/>
          <w:szCs w:val="22"/>
          <w:spacing w:val="14"/>
        </w:rPr>
        <w:t>度即坐骨切迹宽度，是判断中骨盆是否狭窄的重要指</w:t>
      </w:r>
    </w:p>
    <w:p>
      <w:pPr>
        <w:spacing w:before="79" w:line="219" w:lineRule="auto"/>
        <w:rPr>
          <w:rFonts w:ascii="SimSun" w:hAnsi="SimSun" w:eastAsia="SimSun" w:cs="SimSun"/>
          <w:sz w:val="22"/>
          <w:szCs w:val="22"/>
        </w:rPr>
      </w:pPr>
      <w:r>
        <w:rPr>
          <w:rFonts w:ascii="SimSun" w:hAnsi="SimSun" w:eastAsia="SimSun" w:cs="SimSun"/>
          <w:sz w:val="22"/>
          <w:szCs w:val="22"/>
          <w:spacing w:val="9"/>
        </w:rPr>
        <w:t>标。妊娠期受性激素影响，韧带松弛，有利于分娩(图</w:t>
      </w:r>
    </w:p>
    <w:p>
      <w:pPr>
        <w:spacing w:before="82" w:line="222" w:lineRule="auto"/>
        <w:rPr>
          <w:rFonts w:ascii="SimSun" w:hAnsi="SimSun" w:eastAsia="SimSun" w:cs="SimSun"/>
          <w:sz w:val="22"/>
          <w:szCs w:val="22"/>
        </w:rPr>
      </w:pPr>
      <w:r>
        <w:rPr>
          <w:rFonts w:ascii="SimSun" w:hAnsi="SimSun" w:eastAsia="SimSun" w:cs="SimSun"/>
          <w:sz w:val="22"/>
          <w:szCs w:val="22"/>
          <w:spacing w:val="-5"/>
        </w:rPr>
        <w:t>2-9)。</w:t>
      </w:r>
    </w:p>
    <w:p>
      <w:pPr>
        <w:ind w:left="403"/>
        <w:spacing w:before="77" w:line="221" w:lineRule="auto"/>
        <w:rPr>
          <w:rFonts w:ascii="SimHei" w:hAnsi="SimHei" w:eastAsia="SimHei" w:cs="SimHei"/>
          <w:sz w:val="22"/>
          <w:szCs w:val="22"/>
        </w:rPr>
      </w:pPr>
      <w:r>
        <w:rPr>
          <w:rFonts w:ascii="SimHei" w:hAnsi="SimHei" w:eastAsia="SimHei" w:cs="SimHei"/>
          <w:sz w:val="22"/>
          <w:szCs w:val="22"/>
          <w:b/>
          <w:bCs/>
          <w:spacing w:val="9"/>
        </w:rPr>
        <w:t>(二)骨盆的分界</w:t>
      </w:r>
    </w:p>
    <w:p>
      <w:pPr>
        <w:ind w:left="399"/>
        <w:spacing w:before="72" w:line="219" w:lineRule="auto"/>
        <w:rPr>
          <w:rFonts w:ascii="SimSun" w:hAnsi="SimSun" w:eastAsia="SimSun" w:cs="SimSun"/>
          <w:sz w:val="22"/>
          <w:szCs w:val="22"/>
        </w:rPr>
      </w:pPr>
      <w:r>
        <w:rPr>
          <w:rFonts w:ascii="SimSun" w:hAnsi="SimSun" w:eastAsia="SimSun" w:cs="SimSun"/>
          <w:sz w:val="22"/>
          <w:szCs w:val="22"/>
          <w:spacing w:val="-12"/>
        </w:rPr>
        <w:t>以耻骨联合上缘、髂耻缘及骶岬上缘的连线为界，将骨</w:t>
      </w:r>
    </w:p>
    <w:p>
      <w:pPr>
        <w:spacing w:before="47" w:line="228" w:lineRule="auto"/>
        <w:rPr>
          <w:rFonts w:ascii="SimHei" w:hAnsi="SimHei" w:eastAsia="SimHei" w:cs="SimHei"/>
          <w:sz w:val="19"/>
          <w:szCs w:val="19"/>
        </w:rPr>
      </w:pPr>
      <w:r>
        <w:rPr>
          <w:rFonts w:ascii="SimSun" w:hAnsi="SimSun" w:eastAsia="SimSun" w:cs="SimSun"/>
          <w:sz w:val="22"/>
          <w:szCs w:val="22"/>
          <w:spacing w:val="-12"/>
          <w:position w:val="-1"/>
        </w:rPr>
        <w:t>盆分为假骨盆和真骨盆两部分。假骨盆又称大骨盆，位于</w:t>
      </w:r>
      <w:r>
        <w:rPr>
          <w:rFonts w:ascii="SimSun" w:hAnsi="SimSun" w:eastAsia="SimSun" w:cs="SimSun"/>
          <w:sz w:val="22"/>
          <w:szCs w:val="22"/>
          <w:spacing w:val="-13"/>
          <w:position w:val="-1"/>
        </w:rPr>
        <w:t>骨</w:t>
      </w:r>
      <w:r>
        <w:rPr>
          <w:rFonts w:ascii="SimSun" w:hAnsi="SimSun" w:eastAsia="SimSun" w:cs="SimSun"/>
          <w:sz w:val="22"/>
          <w:szCs w:val="22"/>
          <w:spacing w:val="9"/>
          <w:position w:val="-1"/>
        </w:rPr>
        <w:t xml:space="preserve">          </w:t>
      </w:r>
      <w:r>
        <w:rPr>
          <w:rFonts w:ascii="SimHei" w:hAnsi="SimHei" w:eastAsia="SimHei" w:cs="SimHei"/>
          <w:sz w:val="19"/>
          <w:szCs w:val="19"/>
          <w:color w:val="107DD2"/>
          <w:spacing w:val="-13"/>
          <w:position w:val="6"/>
        </w:rPr>
        <w:t>图</w:t>
      </w:r>
      <w:r>
        <w:rPr>
          <w:rFonts w:ascii="SimHei" w:hAnsi="SimHei" w:eastAsia="SimHei" w:cs="SimHei"/>
          <w:sz w:val="19"/>
          <w:szCs w:val="19"/>
          <w:color w:val="107DD2"/>
          <w:spacing w:val="-37"/>
          <w:position w:val="6"/>
        </w:rPr>
        <w:t xml:space="preserve"> </w:t>
      </w:r>
      <w:r>
        <w:rPr>
          <w:rFonts w:ascii="SimHei" w:hAnsi="SimHei" w:eastAsia="SimHei" w:cs="SimHei"/>
          <w:sz w:val="19"/>
          <w:szCs w:val="19"/>
          <w:color w:val="107DD2"/>
          <w:spacing w:val="-13"/>
          <w:position w:val="6"/>
        </w:rPr>
        <w:t>2</w:t>
      </w:r>
      <w:r>
        <w:rPr>
          <w:rFonts w:ascii="SimHei" w:hAnsi="SimHei" w:eastAsia="SimHei" w:cs="SimHei"/>
          <w:sz w:val="19"/>
          <w:szCs w:val="19"/>
          <w:color w:val="107DD2"/>
          <w:spacing w:val="-46"/>
          <w:position w:val="6"/>
        </w:rPr>
        <w:t xml:space="preserve"> </w:t>
      </w:r>
      <w:r>
        <w:rPr>
          <w:rFonts w:ascii="SimHei" w:hAnsi="SimHei" w:eastAsia="SimHei" w:cs="SimHei"/>
          <w:sz w:val="19"/>
          <w:szCs w:val="19"/>
          <w:color w:val="107DD2"/>
          <w:spacing w:val="-13"/>
          <w:position w:val="6"/>
        </w:rPr>
        <w:t>-</w:t>
      </w:r>
      <w:r>
        <w:rPr>
          <w:rFonts w:ascii="SimHei" w:hAnsi="SimHei" w:eastAsia="SimHei" w:cs="SimHei"/>
          <w:sz w:val="19"/>
          <w:szCs w:val="19"/>
          <w:color w:val="107DD2"/>
          <w:spacing w:val="-48"/>
          <w:position w:val="6"/>
        </w:rPr>
        <w:t xml:space="preserve"> </w:t>
      </w:r>
      <w:r>
        <w:rPr>
          <w:rFonts w:ascii="SimHei" w:hAnsi="SimHei" w:eastAsia="SimHei" w:cs="SimHei"/>
          <w:sz w:val="19"/>
          <w:szCs w:val="19"/>
          <w:color w:val="107DD2"/>
          <w:spacing w:val="-13"/>
          <w:position w:val="6"/>
        </w:rPr>
        <w:t>9</w:t>
      </w:r>
      <w:r>
        <w:rPr>
          <w:rFonts w:ascii="SimHei" w:hAnsi="SimHei" w:eastAsia="SimHei" w:cs="SimHei"/>
          <w:sz w:val="19"/>
          <w:szCs w:val="19"/>
          <w:color w:val="107DD2"/>
          <w:spacing w:val="74"/>
          <w:position w:val="6"/>
        </w:rPr>
        <w:t xml:space="preserve"> </w:t>
      </w:r>
      <w:r>
        <w:rPr>
          <w:rFonts w:ascii="SimHei" w:hAnsi="SimHei" w:eastAsia="SimHei" w:cs="SimHei"/>
          <w:sz w:val="19"/>
          <w:szCs w:val="19"/>
          <w:spacing w:val="-13"/>
          <w:position w:val="6"/>
        </w:rPr>
        <w:t>骨盆的韧带</w:t>
      </w:r>
    </w:p>
    <w:p>
      <w:pPr>
        <w:spacing w:line="14" w:lineRule="auto"/>
        <w:rPr>
          <w:rFonts w:ascii="Arial"/>
          <w:sz w:val="2"/>
        </w:rPr>
      </w:pPr>
      <w:r>
        <w:rPr>
          <w:rFonts w:ascii="Arial" w:hAnsi="Arial" w:eastAsia="Arial" w:cs="Arial"/>
          <w:sz w:val="2"/>
          <w:szCs w:val="2"/>
        </w:rPr>
        <w:br w:type="column"/>
      </w:r>
    </w:p>
    <w:p>
      <w:pPr>
        <w:spacing w:line="322" w:lineRule="auto"/>
        <w:rPr>
          <w:rFonts w:ascii="Arial"/>
          <w:sz w:val="21"/>
        </w:rPr>
      </w:pPr>
      <w:r/>
    </w:p>
    <w:p>
      <w:pPr>
        <w:spacing w:line="322" w:lineRule="auto"/>
        <w:rPr>
          <w:rFonts w:ascii="Arial"/>
          <w:sz w:val="21"/>
        </w:rPr>
      </w:pPr>
      <w:r/>
    </w:p>
    <w:p>
      <w:pPr>
        <w:ind w:firstLine="19"/>
        <w:spacing w:before="1" w:line="880" w:lineRule="exact"/>
        <w:textAlignment w:val="center"/>
        <w:rPr/>
      </w:pPr>
      <w:r>
        <w:drawing>
          <wp:inline distT="0" distB="0" distL="0" distR="0">
            <wp:extent cx="539760" cy="558837"/>
            <wp:effectExtent l="0" t="0" r="0" b="0"/>
            <wp:docPr id="33" name="IM 33"/>
            <wp:cNvGraphicFramePr/>
            <a:graphic>
              <a:graphicData uri="http://schemas.openxmlformats.org/drawingml/2006/picture">
                <pic:pic>
                  <pic:nvPicPr>
                    <pic:cNvPr id="33" name="IM 33"/>
                    <pic:cNvPicPr/>
                  </pic:nvPicPr>
                  <pic:blipFill>
                    <a:blip r:embed="rId57"/>
                    <a:stretch>
                      <a:fillRect/>
                    </a:stretch>
                  </pic:blipFill>
                  <pic:spPr>
                    <a:xfrm rot="0">
                      <a:off x="0" y="0"/>
                      <a:ext cx="539760" cy="558837"/>
                    </a:xfrm>
                    <a:prstGeom prst="rect">
                      <a:avLst/>
                    </a:prstGeom>
                  </pic:spPr>
                </pic:pic>
              </a:graphicData>
            </a:graphic>
          </wp:inline>
        </w:drawing>
      </w:r>
    </w:p>
    <w:p>
      <w:pPr>
        <w:ind w:left="78" w:right="126" w:hanging="19"/>
        <w:spacing w:before="108" w:line="218" w:lineRule="auto"/>
        <w:rPr>
          <w:rFonts w:ascii="SimSun" w:hAnsi="SimSun" w:eastAsia="SimSun" w:cs="SimSun"/>
          <w:sz w:val="19"/>
          <w:szCs w:val="19"/>
        </w:rPr>
      </w:pPr>
      <w:r>
        <w:rPr>
          <w:rFonts w:ascii="SimSun" w:hAnsi="SimSun" w:eastAsia="SimSun" w:cs="SimSun"/>
          <w:sz w:val="19"/>
          <w:szCs w:val="19"/>
          <w:color w:val="00579A"/>
          <w:spacing w:val="-20"/>
        </w:rPr>
        <w:t>扫描图片</w:t>
      </w:r>
      <w:r>
        <w:rPr>
          <w:rFonts w:ascii="SimSun" w:hAnsi="SimSun" w:eastAsia="SimSun" w:cs="SimSun"/>
          <w:sz w:val="19"/>
          <w:szCs w:val="19"/>
          <w:color w:val="00579A"/>
          <w:spacing w:val="2"/>
        </w:rPr>
        <w:t xml:space="preserve"> </w:t>
      </w:r>
      <w:r>
        <w:rPr>
          <w:rFonts w:ascii="SimSun" w:hAnsi="SimSun" w:eastAsia="SimSun" w:cs="SimSun"/>
          <w:sz w:val="19"/>
          <w:szCs w:val="19"/>
          <w:color w:val="00579A"/>
          <w:spacing w:val="-1"/>
        </w:rPr>
        <w:t>体验AR</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701" w:lineRule="exact"/>
        <w:textAlignment w:val="center"/>
        <w:rPr/>
      </w:pPr>
      <w:r>
        <w:drawing>
          <wp:inline distT="0" distB="0" distL="0" distR="0">
            <wp:extent cx="552455" cy="444524"/>
            <wp:effectExtent l="0" t="0" r="0" b="0"/>
            <wp:docPr id="34" name="IM 34"/>
            <wp:cNvGraphicFramePr/>
            <a:graphic>
              <a:graphicData uri="http://schemas.openxmlformats.org/drawingml/2006/picture">
                <pic:pic>
                  <pic:nvPicPr>
                    <pic:cNvPr id="34" name="IM 34"/>
                    <pic:cNvPicPr/>
                  </pic:nvPicPr>
                  <pic:blipFill>
                    <a:blip r:embed="rId58"/>
                    <a:stretch>
                      <a:fillRect/>
                    </a:stretch>
                  </pic:blipFill>
                  <pic:spPr>
                    <a:xfrm rot="0">
                      <a:off x="0" y="0"/>
                      <a:ext cx="552455" cy="444524"/>
                    </a:xfrm>
                    <a:prstGeom prst="rect">
                      <a:avLst/>
                    </a:prstGeom>
                  </pic:spPr>
                </pic:pic>
              </a:graphicData>
            </a:graphic>
          </wp:inline>
        </w:drawing>
      </w:r>
    </w:p>
    <w:p>
      <w:pPr>
        <w:sectPr>
          <w:type w:val="continuous"/>
          <w:pgSz w:w="11900" w:h="16840"/>
          <w:pgMar w:top="400" w:right="719" w:bottom="400" w:left="870" w:header="0" w:footer="0" w:gutter="0"/>
          <w:cols w:equalWidth="0" w:num="2">
            <w:col w:w="9341" w:space="100"/>
            <w:col w:w="871" w:space="0"/>
          </w:cols>
        </w:sectPr>
        <w:rPr/>
      </w:pPr>
    </w:p>
    <w:p>
      <w:pPr>
        <w:spacing w:line="316" w:lineRule="auto"/>
        <w:rPr>
          <w:rFonts w:ascii="Arial"/>
          <w:sz w:val="21"/>
        </w:rPr>
      </w:pPr>
      <w:r>
        <w:drawing>
          <wp:anchor distT="0" distB="0" distL="0" distR="0" simplePos="0" relativeHeight="251756544" behindDoc="0" locked="0" layoutInCell="0" allowOverlap="1">
            <wp:simplePos x="0" y="0"/>
            <wp:positionH relativeFrom="page">
              <wp:posOffset>5333981</wp:posOffset>
            </wp:positionH>
            <wp:positionV relativeFrom="page">
              <wp:posOffset>4603722</wp:posOffset>
            </wp:positionV>
            <wp:extent cx="717565" cy="863599"/>
            <wp:effectExtent l="0" t="0" r="0" b="0"/>
            <wp:wrapNone/>
            <wp:docPr id="35" name="IM 35"/>
            <wp:cNvGraphicFramePr/>
            <a:graphic>
              <a:graphicData uri="http://schemas.openxmlformats.org/drawingml/2006/picture">
                <pic:pic>
                  <pic:nvPicPr>
                    <pic:cNvPr id="35" name="IM 35"/>
                    <pic:cNvPicPr/>
                  </pic:nvPicPr>
                  <pic:blipFill>
                    <a:blip r:embed="rId59"/>
                    <a:stretch>
                      <a:fillRect/>
                    </a:stretch>
                  </pic:blipFill>
                  <pic:spPr>
                    <a:xfrm rot="0">
                      <a:off x="0" y="0"/>
                      <a:ext cx="717565" cy="863599"/>
                    </a:xfrm>
                    <a:prstGeom prst="rect">
                      <a:avLst/>
                    </a:prstGeom>
                  </pic:spPr>
                </pic:pic>
              </a:graphicData>
            </a:graphic>
          </wp:anchor>
        </w:drawing>
      </w:r>
      <w:r>
        <w:drawing>
          <wp:anchor distT="0" distB="0" distL="0" distR="0" simplePos="0" relativeHeight="251757568" behindDoc="0" locked="0" layoutInCell="0" allowOverlap="1">
            <wp:simplePos x="0" y="0"/>
            <wp:positionH relativeFrom="page">
              <wp:posOffset>476286</wp:posOffset>
            </wp:positionH>
            <wp:positionV relativeFrom="page">
              <wp:posOffset>9880594</wp:posOffset>
            </wp:positionV>
            <wp:extent cx="400041" cy="412765"/>
            <wp:effectExtent l="0" t="0" r="0" b="0"/>
            <wp:wrapNone/>
            <wp:docPr id="36" name="IM 36"/>
            <wp:cNvGraphicFramePr/>
            <a:graphic>
              <a:graphicData uri="http://schemas.openxmlformats.org/drawingml/2006/picture">
                <pic:pic>
                  <pic:nvPicPr>
                    <pic:cNvPr id="36" name="IM 36"/>
                    <pic:cNvPicPr/>
                  </pic:nvPicPr>
                  <pic:blipFill>
                    <a:blip r:embed="rId60"/>
                    <a:stretch>
                      <a:fillRect/>
                    </a:stretch>
                  </pic:blipFill>
                  <pic:spPr>
                    <a:xfrm rot="0">
                      <a:off x="0" y="0"/>
                      <a:ext cx="400041" cy="412765"/>
                    </a:xfrm>
                    <a:prstGeom prst="rect">
                      <a:avLst/>
                    </a:prstGeom>
                  </pic:spPr>
                </pic:pic>
              </a:graphicData>
            </a:graphic>
          </wp:anchor>
        </w:drawing>
      </w:r>
      <w:r>
        <w:drawing>
          <wp:anchor distT="0" distB="0" distL="0" distR="0" simplePos="0" relativeHeight="251749376" behindDoc="0" locked="0" layoutInCell="0" allowOverlap="1">
            <wp:simplePos x="0" y="0"/>
            <wp:positionH relativeFrom="page">
              <wp:posOffset>3689385</wp:posOffset>
            </wp:positionH>
            <wp:positionV relativeFrom="page">
              <wp:posOffset>3155943</wp:posOffset>
            </wp:positionV>
            <wp:extent cx="1454097" cy="914393"/>
            <wp:effectExtent l="0" t="0" r="0" b="0"/>
            <wp:wrapNone/>
            <wp:docPr id="37" name="IM 37"/>
            <wp:cNvGraphicFramePr/>
            <a:graphic>
              <a:graphicData uri="http://schemas.openxmlformats.org/drawingml/2006/picture">
                <pic:pic>
                  <pic:nvPicPr>
                    <pic:cNvPr id="37" name="IM 37"/>
                    <pic:cNvPicPr/>
                  </pic:nvPicPr>
                  <pic:blipFill>
                    <a:blip r:embed="rId61"/>
                    <a:stretch>
                      <a:fillRect/>
                    </a:stretch>
                  </pic:blipFill>
                  <pic:spPr>
                    <a:xfrm rot="0">
                      <a:off x="0" y="0"/>
                      <a:ext cx="1454097" cy="914393"/>
                    </a:xfrm>
                    <a:prstGeom prst="rect">
                      <a:avLst/>
                    </a:prstGeom>
                  </pic:spPr>
                </pic:pic>
              </a:graphicData>
            </a:graphic>
          </wp:anchor>
        </w:drawing>
      </w:r>
      <w:r>
        <w:drawing>
          <wp:anchor distT="0" distB="0" distL="0" distR="0" simplePos="0" relativeHeight="251755520" behindDoc="0" locked="0" layoutInCell="0" allowOverlap="1">
            <wp:simplePos x="0" y="0"/>
            <wp:positionH relativeFrom="page">
              <wp:posOffset>5340329</wp:posOffset>
            </wp:positionH>
            <wp:positionV relativeFrom="page">
              <wp:posOffset>3168667</wp:posOffset>
            </wp:positionV>
            <wp:extent cx="717565" cy="927117"/>
            <wp:effectExtent l="0" t="0" r="0" b="0"/>
            <wp:wrapNone/>
            <wp:docPr id="38" name="IM 38"/>
            <wp:cNvGraphicFramePr/>
            <a:graphic>
              <a:graphicData uri="http://schemas.openxmlformats.org/drawingml/2006/picture">
                <pic:pic>
                  <pic:nvPicPr>
                    <pic:cNvPr id="38" name="IM 38"/>
                    <pic:cNvPicPr/>
                  </pic:nvPicPr>
                  <pic:blipFill>
                    <a:blip r:embed="rId62"/>
                    <a:stretch>
                      <a:fillRect/>
                    </a:stretch>
                  </pic:blipFill>
                  <pic:spPr>
                    <a:xfrm rot="0">
                      <a:off x="0" y="0"/>
                      <a:ext cx="717565" cy="927117"/>
                    </a:xfrm>
                    <a:prstGeom prst="rect">
                      <a:avLst/>
                    </a:prstGeom>
                  </pic:spPr>
                </pic:pic>
              </a:graphicData>
            </a:graphic>
          </wp:anchor>
        </w:drawing>
      </w:r>
      <w:r>
        <w:drawing>
          <wp:anchor distT="0" distB="0" distL="0" distR="0" simplePos="0" relativeHeight="251752448" behindDoc="0" locked="0" layoutInCell="0" allowOverlap="1">
            <wp:simplePos x="0" y="0"/>
            <wp:positionH relativeFrom="page">
              <wp:posOffset>3689385</wp:posOffset>
            </wp:positionH>
            <wp:positionV relativeFrom="page">
              <wp:posOffset>4654516</wp:posOffset>
            </wp:positionV>
            <wp:extent cx="1428707" cy="806496"/>
            <wp:effectExtent l="0" t="0" r="0" b="0"/>
            <wp:wrapNone/>
            <wp:docPr id="39" name="IM 39"/>
            <wp:cNvGraphicFramePr/>
            <a:graphic>
              <a:graphicData uri="http://schemas.openxmlformats.org/drawingml/2006/picture">
                <pic:pic>
                  <pic:nvPicPr>
                    <pic:cNvPr id="39" name="IM 39"/>
                    <pic:cNvPicPr/>
                  </pic:nvPicPr>
                  <pic:blipFill>
                    <a:blip r:embed="rId63"/>
                    <a:stretch>
                      <a:fillRect/>
                    </a:stretch>
                  </pic:blipFill>
                  <pic:spPr>
                    <a:xfrm rot="0">
                      <a:off x="0" y="0"/>
                      <a:ext cx="1428707" cy="806496"/>
                    </a:xfrm>
                    <a:prstGeom prst="rect">
                      <a:avLst/>
                    </a:prstGeom>
                  </pic:spPr>
                </pic:pic>
              </a:graphicData>
            </a:graphic>
          </wp:anchor>
        </w:drawing>
      </w:r>
      <w:r>
        <w:drawing>
          <wp:anchor distT="0" distB="0" distL="0" distR="0" simplePos="0" relativeHeight="251750400" behindDoc="0" locked="0" layoutInCell="0" allowOverlap="1">
            <wp:simplePos x="0" y="0"/>
            <wp:positionH relativeFrom="page">
              <wp:posOffset>3657572</wp:posOffset>
            </wp:positionH>
            <wp:positionV relativeFrom="page">
              <wp:posOffset>6032468</wp:posOffset>
            </wp:positionV>
            <wp:extent cx="1428782" cy="920808"/>
            <wp:effectExtent l="0" t="0" r="0" b="0"/>
            <wp:wrapNone/>
            <wp:docPr id="40" name="IM 40"/>
            <wp:cNvGraphicFramePr/>
            <a:graphic>
              <a:graphicData uri="http://schemas.openxmlformats.org/drawingml/2006/picture">
                <pic:pic>
                  <pic:nvPicPr>
                    <pic:cNvPr id="40" name="IM 40"/>
                    <pic:cNvPicPr/>
                  </pic:nvPicPr>
                  <pic:blipFill>
                    <a:blip r:embed="rId64"/>
                    <a:stretch>
                      <a:fillRect/>
                    </a:stretch>
                  </pic:blipFill>
                  <pic:spPr>
                    <a:xfrm rot="0">
                      <a:off x="0" y="0"/>
                      <a:ext cx="1428782" cy="920808"/>
                    </a:xfrm>
                    <a:prstGeom prst="rect">
                      <a:avLst/>
                    </a:prstGeom>
                  </pic:spPr>
                </pic:pic>
              </a:graphicData>
            </a:graphic>
          </wp:anchor>
        </w:drawing>
      </w:r>
      <w:r>
        <w:drawing>
          <wp:anchor distT="0" distB="0" distL="0" distR="0" simplePos="0" relativeHeight="251754496" behindDoc="0" locked="0" layoutInCell="0" allowOverlap="1">
            <wp:simplePos x="0" y="0"/>
            <wp:positionH relativeFrom="page">
              <wp:posOffset>5378413</wp:posOffset>
            </wp:positionH>
            <wp:positionV relativeFrom="page">
              <wp:posOffset>6007124</wp:posOffset>
            </wp:positionV>
            <wp:extent cx="723912" cy="933426"/>
            <wp:effectExtent l="0" t="0" r="0" b="0"/>
            <wp:wrapNone/>
            <wp:docPr id="41" name="IM 41"/>
            <wp:cNvGraphicFramePr/>
            <a:graphic>
              <a:graphicData uri="http://schemas.openxmlformats.org/drawingml/2006/picture">
                <pic:pic>
                  <pic:nvPicPr>
                    <pic:cNvPr id="41" name="IM 41"/>
                    <pic:cNvPicPr/>
                  </pic:nvPicPr>
                  <pic:blipFill>
                    <a:blip r:embed="rId65"/>
                    <a:stretch>
                      <a:fillRect/>
                    </a:stretch>
                  </pic:blipFill>
                  <pic:spPr>
                    <a:xfrm rot="0">
                      <a:off x="0" y="0"/>
                      <a:ext cx="723912" cy="933426"/>
                    </a:xfrm>
                    <a:prstGeom prst="rect">
                      <a:avLst/>
                    </a:prstGeom>
                  </pic:spPr>
                </pic:pic>
              </a:graphicData>
            </a:graphic>
          </wp:anchor>
        </w:drawing>
      </w:r>
      <w:r>
        <w:drawing>
          <wp:anchor distT="0" distB="0" distL="0" distR="0" simplePos="0" relativeHeight="251751424" behindDoc="0" locked="0" layoutInCell="0" allowOverlap="1">
            <wp:simplePos x="0" y="0"/>
            <wp:positionH relativeFrom="page">
              <wp:posOffset>3651224</wp:posOffset>
            </wp:positionH>
            <wp:positionV relativeFrom="page">
              <wp:posOffset>7626318</wp:posOffset>
            </wp:positionV>
            <wp:extent cx="1384350" cy="927117"/>
            <wp:effectExtent l="0" t="0" r="0" b="0"/>
            <wp:wrapNone/>
            <wp:docPr id="42" name="IM 42"/>
            <wp:cNvGraphicFramePr/>
            <a:graphic>
              <a:graphicData uri="http://schemas.openxmlformats.org/drawingml/2006/picture">
                <pic:pic>
                  <pic:nvPicPr>
                    <pic:cNvPr id="42" name="IM 42"/>
                    <pic:cNvPicPr/>
                  </pic:nvPicPr>
                  <pic:blipFill>
                    <a:blip r:embed="rId66"/>
                    <a:stretch>
                      <a:fillRect/>
                    </a:stretch>
                  </pic:blipFill>
                  <pic:spPr>
                    <a:xfrm rot="0">
                      <a:off x="0" y="0"/>
                      <a:ext cx="1384350" cy="927117"/>
                    </a:xfrm>
                    <a:prstGeom prst="rect">
                      <a:avLst/>
                    </a:prstGeom>
                  </pic:spPr>
                </pic:pic>
              </a:graphicData>
            </a:graphic>
          </wp:anchor>
        </w:drawing>
      </w:r>
      <w:r>
        <w:drawing>
          <wp:anchor distT="0" distB="0" distL="0" distR="0" simplePos="0" relativeHeight="251753472" behindDoc="0" locked="0" layoutInCell="0" allowOverlap="1">
            <wp:simplePos x="0" y="0"/>
            <wp:positionH relativeFrom="page">
              <wp:posOffset>5378413</wp:posOffset>
            </wp:positionH>
            <wp:positionV relativeFrom="page">
              <wp:posOffset>7607284</wp:posOffset>
            </wp:positionV>
            <wp:extent cx="736607" cy="939842"/>
            <wp:effectExtent l="0" t="0" r="0" b="0"/>
            <wp:wrapNone/>
            <wp:docPr id="43" name="IM 43"/>
            <wp:cNvGraphicFramePr/>
            <a:graphic>
              <a:graphicData uri="http://schemas.openxmlformats.org/drawingml/2006/picture">
                <pic:pic>
                  <pic:nvPicPr>
                    <pic:cNvPr id="43" name="IM 43"/>
                    <pic:cNvPicPr/>
                  </pic:nvPicPr>
                  <pic:blipFill>
                    <a:blip r:embed="rId67"/>
                    <a:stretch>
                      <a:fillRect/>
                    </a:stretch>
                  </pic:blipFill>
                  <pic:spPr>
                    <a:xfrm rot="0">
                      <a:off x="0" y="0"/>
                      <a:ext cx="736607" cy="939842"/>
                    </a:xfrm>
                    <a:prstGeom prst="rect">
                      <a:avLst/>
                    </a:prstGeom>
                  </pic:spPr>
                </pic:pic>
              </a:graphicData>
            </a:graphic>
          </wp:anchor>
        </w:drawing>
      </w:r>
      <w:r/>
    </w:p>
    <w:p>
      <w:pPr>
        <w:spacing w:before="68" w:line="221" w:lineRule="auto"/>
        <w:rPr>
          <w:rFonts w:ascii="SimHei" w:hAnsi="SimHei" w:eastAsia="SimHei" w:cs="SimHei"/>
          <w:sz w:val="21"/>
          <w:szCs w:val="21"/>
        </w:rPr>
      </w:pPr>
      <w:r>
        <w:rPr>
          <w:rFonts w:ascii="SimSun" w:hAnsi="SimSun" w:eastAsia="SimSun" w:cs="SimSun"/>
          <w:sz w:val="21"/>
          <w:szCs w:val="21"/>
          <w:color w:val="006DDA"/>
          <w:spacing w:val="-17"/>
          <w:position w:val="-1"/>
        </w:rPr>
        <w:t>12</w:t>
      </w:r>
      <w:r>
        <w:rPr>
          <w:rFonts w:ascii="SimSun" w:hAnsi="SimSun" w:eastAsia="SimSun" w:cs="SimSun"/>
          <w:sz w:val="21"/>
          <w:szCs w:val="21"/>
          <w:color w:val="006DDA"/>
          <w:spacing w:val="5"/>
          <w:position w:val="-1"/>
        </w:rPr>
        <w:t xml:space="preserve">        </w:t>
      </w:r>
      <w:r>
        <w:rPr>
          <w:rFonts w:ascii="SimHei" w:hAnsi="SimHei" w:eastAsia="SimHei" w:cs="SimHei"/>
          <w:sz w:val="21"/>
          <w:szCs w:val="21"/>
          <w:color w:val="005FA9"/>
          <w:spacing w:val="-17"/>
        </w:rPr>
        <w:t>第二章</w:t>
      </w:r>
      <w:r>
        <w:rPr>
          <w:rFonts w:ascii="SimHei" w:hAnsi="SimHei" w:eastAsia="SimHei" w:cs="SimHei"/>
          <w:sz w:val="21"/>
          <w:szCs w:val="21"/>
          <w:color w:val="005FA9"/>
          <w:spacing w:val="75"/>
        </w:rPr>
        <w:t xml:space="preserve"> </w:t>
      </w:r>
      <w:r>
        <w:rPr>
          <w:rFonts w:ascii="SimHei" w:hAnsi="SimHei" w:eastAsia="SimHei" w:cs="SimHei"/>
          <w:sz w:val="21"/>
          <w:szCs w:val="21"/>
          <w:color w:val="005FA9"/>
          <w:spacing w:val="-17"/>
        </w:rPr>
        <w:t>女性生殖系统解剖</w:t>
      </w:r>
    </w:p>
    <w:p>
      <w:pPr>
        <w:spacing w:line="312" w:lineRule="auto"/>
        <w:rPr>
          <w:rFonts w:ascii="Arial"/>
          <w:sz w:val="21"/>
        </w:rPr>
      </w:pPr>
      <w:r/>
    </w:p>
    <w:p>
      <w:pPr>
        <w:ind w:left="1069" w:right="81"/>
        <w:spacing w:before="69" w:line="287" w:lineRule="auto"/>
        <w:jc w:val="both"/>
        <w:rPr>
          <w:rFonts w:ascii="SimSun" w:hAnsi="SimSun" w:eastAsia="SimSun" w:cs="SimSun"/>
          <w:sz w:val="21"/>
          <w:szCs w:val="21"/>
        </w:rPr>
      </w:pPr>
      <w:r>
        <w:rPr>
          <w:rFonts w:ascii="SimSun" w:hAnsi="SimSun" w:eastAsia="SimSun" w:cs="SimSun"/>
          <w:sz w:val="21"/>
          <w:szCs w:val="21"/>
          <w:spacing w:val="-5"/>
        </w:rPr>
        <w:t>盆分界线之上，为腹腔的一部分，其前方为腹壁下部、两侧为</w:t>
      </w:r>
      <w:r>
        <w:rPr>
          <w:rFonts w:ascii="SimSun" w:hAnsi="SimSun" w:eastAsia="SimSun" w:cs="SimSun"/>
          <w:sz w:val="21"/>
          <w:szCs w:val="21"/>
          <w:spacing w:val="-6"/>
        </w:rPr>
        <w:t>骼骨翼，其后方为第5腰椎。假骨盆与产</w:t>
      </w:r>
      <w:r>
        <w:rPr>
          <w:rFonts w:ascii="SimSun" w:hAnsi="SimSun" w:eastAsia="SimSun" w:cs="SimSun"/>
          <w:sz w:val="21"/>
          <w:szCs w:val="21"/>
        </w:rPr>
        <w:t xml:space="preserve"> </w:t>
      </w:r>
      <w:r>
        <w:rPr>
          <w:rFonts w:ascii="SimSun" w:hAnsi="SimSun" w:eastAsia="SimSun" w:cs="SimSun"/>
          <w:sz w:val="21"/>
          <w:szCs w:val="21"/>
          <w:spacing w:val="-11"/>
        </w:rPr>
        <w:t>道无直接关系。真骨盆又称小骨盆，是胎儿娩出的骨</w:t>
      </w:r>
      <w:r>
        <w:rPr>
          <w:rFonts w:ascii="SimSun" w:hAnsi="SimSun" w:eastAsia="SimSun" w:cs="SimSun"/>
          <w:sz w:val="21"/>
          <w:szCs w:val="21"/>
          <w:spacing w:val="-12"/>
        </w:rPr>
        <w:t>产道(</w:t>
      </w:r>
      <w:r>
        <w:rPr>
          <w:rFonts w:ascii="SimSun" w:hAnsi="SimSun" w:eastAsia="SimSun" w:cs="SimSun"/>
          <w:sz w:val="21"/>
          <w:szCs w:val="21"/>
          <w:spacing w:val="-11"/>
        </w:rPr>
        <w:t>bony</w:t>
      </w:r>
      <w:r>
        <w:rPr>
          <w:rFonts w:ascii="SimSun" w:hAnsi="SimSun" w:eastAsia="SimSun" w:cs="SimSun"/>
          <w:sz w:val="21"/>
          <w:szCs w:val="21"/>
          <w:spacing w:val="-8"/>
        </w:rPr>
        <w:t xml:space="preserve"> </w:t>
      </w:r>
      <w:r>
        <w:rPr>
          <w:rFonts w:ascii="SimSun" w:hAnsi="SimSun" w:eastAsia="SimSun" w:cs="SimSun"/>
          <w:sz w:val="21"/>
          <w:szCs w:val="21"/>
          <w:spacing w:val="-11"/>
        </w:rPr>
        <w:t>birth</w:t>
      </w:r>
      <w:r>
        <w:rPr>
          <w:rFonts w:ascii="SimSun" w:hAnsi="SimSun" w:eastAsia="SimSun" w:cs="SimSun"/>
          <w:sz w:val="21"/>
          <w:szCs w:val="21"/>
        </w:rPr>
        <w:t xml:space="preserve"> </w:t>
      </w:r>
      <w:r>
        <w:rPr>
          <w:rFonts w:ascii="SimSun" w:hAnsi="SimSun" w:eastAsia="SimSun" w:cs="SimSun"/>
          <w:sz w:val="21"/>
          <w:szCs w:val="21"/>
          <w:spacing w:val="-11"/>
        </w:rPr>
        <w:t>canal</w:t>
      </w:r>
      <w:r>
        <w:rPr>
          <w:rFonts w:ascii="SimSun" w:hAnsi="SimSun" w:eastAsia="SimSun" w:cs="SimSun"/>
          <w:sz w:val="21"/>
          <w:szCs w:val="21"/>
          <w:spacing w:val="-12"/>
        </w:rPr>
        <w:t>)。</w:t>
      </w:r>
      <w:r>
        <w:rPr>
          <w:rFonts w:ascii="SimSun" w:hAnsi="SimSun" w:eastAsia="SimSun" w:cs="SimSun"/>
          <w:sz w:val="21"/>
          <w:szCs w:val="21"/>
          <w:spacing w:val="-61"/>
        </w:rPr>
        <w:t xml:space="preserve"> </w:t>
      </w:r>
      <w:r>
        <w:rPr>
          <w:rFonts w:ascii="SimSun" w:hAnsi="SimSun" w:eastAsia="SimSun" w:cs="SimSun"/>
          <w:sz w:val="21"/>
          <w:szCs w:val="21"/>
          <w:spacing w:val="-12"/>
        </w:rPr>
        <w:t>真骨盆有上、下两口，上</w:t>
      </w:r>
      <w:r>
        <w:rPr>
          <w:rFonts w:ascii="SimSun" w:hAnsi="SimSun" w:eastAsia="SimSun" w:cs="SimSun"/>
          <w:sz w:val="21"/>
          <w:szCs w:val="21"/>
        </w:rPr>
        <w:t xml:space="preserve"> </w:t>
      </w:r>
      <w:r>
        <w:rPr>
          <w:rFonts w:ascii="SimSun" w:hAnsi="SimSun" w:eastAsia="SimSun" w:cs="SimSun"/>
          <w:sz w:val="21"/>
          <w:szCs w:val="21"/>
          <w:spacing w:val="-12"/>
        </w:rPr>
        <w:t>口为骨盆入口(pelvic</w:t>
      </w:r>
      <w:r>
        <w:rPr>
          <w:rFonts w:ascii="SimSun" w:hAnsi="SimSun" w:eastAsia="SimSun" w:cs="SimSun"/>
          <w:sz w:val="21"/>
          <w:szCs w:val="21"/>
          <w:spacing w:val="22"/>
        </w:rPr>
        <w:t xml:space="preserve"> </w:t>
      </w:r>
      <w:r>
        <w:rPr>
          <w:rFonts w:ascii="SimSun" w:hAnsi="SimSun" w:eastAsia="SimSun" w:cs="SimSun"/>
          <w:sz w:val="21"/>
          <w:szCs w:val="21"/>
          <w:spacing w:val="-12"/>
        </w:rPr>
        <w:t>inlet),下口为骨盆出口(pelvic</w:t>
      </w:r>
      <w:r>
        <w:rPr>
          <w:rFonts w:ascii="SimSun" w:hAnsi="SimSun" w:eastAsia="SimSun" w:cs="SimSun"/>
          <w:sz w:val="21"/>
          <w:szCs w:val="21"/>
          <w:spacing w:val="-6"/>
        </w:rPr>
        <w:t xml:space="preserve"> </w:t>
      </w:r>
      <w:r>
        <w:rPr>
          <w:rFonts w:ascii="SimSun" w:hAnsi="SimSun" w:eastAsia="SimSun" w:cs="SimSun"/>
          <w:sz w:val="21"/>
          <w:szCs w:val="21"/>
          <w:spacing w:val="-12"/>
        </w:rPr>
        <w:t>outlet),两口之间为骨盆腔(pelvic</w:t>
      </w:r>
      <w:r>
        <w:rPr>
          <w:rFonts w:ascii="SimSun" w:hAnsi="SimSun" w:eastAsia="SimSun" w:cs="SimSun"/>
          <w:sz w:val="21"/>
          <w:szCs w:val="21"/>
          <w:spacing w:val="-3"/>
        </w:rPr>
        <w:t xml:space="preserve"> </w:t>
      </w:r>
      <w:r>
        <w:rPr>
          <w:rFonts w:ascii="SimSun" w:hAnsi="SimSun" w:eastAsia="SimSun" w:cs="SimSun"/>
          <w:sz w:val="21"/>
          <w:szCs w:val="21"/>
          <w:spacing w:val="-12"/>
        </w:rPr>
        <w:t>cavity)。骨盆</w:t>
      </w:r>
      <w:r>
        <w:rPr>
          <w:rFonts w:ascii="SimSun" w:hAnsi="SimSun" w:eastAsia="SimSun" w:cs="SimSun"/>
          <w:sz w:val="21"/>
          <w:szCs w:val="21"/>
        </w:rPr>
        <w:t xml:space="preserve"> </w:t>
      </w:r>
      <w:r>
        <w:rPr>
          <w:rFonts w:ascii="SimSun" w:hAnsi="SimSun" w:eastAsia="SimSun" w:cs="SimSun"/>
          <w:sz w:val="21"/>
          <w:szCs w:val="21"/>
          <w:spacing w:val="-3"/>
        </w:rPr>
        <w:t>腔后壁是骶骨和尾骨，两侧为坐骨、坐骨棘和骶棘韧带，前壁为耻骨联合和耻骨支。</w:t>
      </w:r>
      <w:r>
        <w:rPr>
          <w:rFonts w:ascii="SimSun" w:hAnsi="SimSun" w:eastAsia="SimSun" w:cs="SimSun"/>
          <w:sz w:val="21"/>
          <w:szCs w:val="21"/>
          <w:spacing w:val="-4"/>
        </w:rPr>
        <w:t>坐骨棘位于真骨</w:t>
      </w:r>
      <w:r>
        <w:rPr>
          <w:rFonts w:ascii="SimSun" w:hAnsi="SimSun" w:eastAsia="SimSun" w:cs="SimSun"/>
          <w:sz w:val="21"/>
          <w:szCs w:val="21"/>
        </w:rPr>
        <w:t xml:space="preserve"> </w:t>
      </w:r>
      <w:r>
        <w:rPr>
          <w:rFonts w:ascii="SimSun" w:hAnsi="SimSun" w:eastAsia="SimSun" w:cs="SimSun"/>
          <w:sz w:val="21"/>
          <w:szCs w:val="21"/>
          <w:spacing w:val="-3"/>
        </w:rPr>
        <w:t>盆中部，肛诊或阴道诊可触及。两坐骨棘连线的长度是衡量中骨盆横径的重要径线</w:t>
      </w:r>
      <w:r>
        <w:rPr>
          <w:rFonts w:ascii="SimSun" w:hAnsi="SimSun" w:eastAsia="SimSun" w:cs="SimSun"/>
          <w:sz w:val="21"/>
          <w:szCs w:val="21"/>
          <w:spacing w:val="-4"/>
        </w:rPr>
        <w:t>，同时坐骨棘又是</w:t>
      </w:r>
      <w:r>
        <w:rPr>
          <w:rFonts w:ascii="SimSun" w:hAnsi="SimSun" w:eastAsia="SimSun" w:cs="SimSun"/>
          <w:sz w:val="21"/>
          <w:szCs w:val="21"/>
        </w:rPr>
        <w:t xml:space="preserve"> </w:t>
      </w:r>
      <w:r>
        <w:rPr>
          <w:rFonts w:ascii="SimSun" w:hAnsi="SimSun" w:eastAsia="SimSun" w:cs="SimSun"/>
          <w:sz w:val="21"/>
          <w:szCs w:val="21"/>
          <w:spacing w:val="2"/>
        </w:rPr>
        <w:t>分娩过程中衡量胎先露部下降程度的重要标志。耻骨两降支的前部相连</w:t>
      </w:r>
      <w:r>
        <w:rPr>
          <w:rFonts w:ascii="SimSun" w:hAnsi="SimSun" w:eastAsia="SimSun" w:cs="SimSun"/>
          <w:sz w:val="21"/>
          <w:szCs w:val="21"/>
          <w:spacing w:val="1"/>
        </w:rPr>
        <w:t>构成耻骨弓。骨盆腔呈前浅</w:t>
      </w:r>
      <w:r>
        <w:rPr>
          <w:rFonts w:ascii="SimSun" w:hAnsi="SimSun" w:eastAsia="SimSun" w:cs="SimSun"/>
          <w:sz w:val="21"/>
          <w:szCs w:val="21"/>
        </w:rPr>
        <w:t xml:space="preserve"> </w:t>
      </w:r>
      <w:r>
        <w:rPr>
          <w:rFonts w:ascii="SimSun" w:hAnsi="SimSun" w:eastAsia="SimSun" w:cs="SimSun"/>
          <w:sz w:val="21"/>
          <w:szCs w:val="21"/>
          <w:spacing w:val="-7"/>
        </w:rPr>
        <w:t>后深的形态，其中轴为骨盆轴，分娩时胎儿沿此轴</w:t>
      </w:r>
      <w:r>
        <w:rPr>
          <w:rFonts w:ascii="SimSun" w:hAnsi="SimSun" w:eastAsia="SimSun" w:cs="SimSun"/>
          <w:sz w:val="21"/>
          <w:szCs w:val="21"/>
          <w:spacing w:val="-8"/>
        </w:rPr>
        <w:t>娩出。</w:t>
      </w:r>
    </w:p>
    <w:p>
      <w:pPr>
        <w:ind w:left="1493"/>
        <w:spacing w:before="97" w:line="221" w:lineRule="auto"/>
        <w:rPr>
          <w:rFonts w:ascii="SimHei" w:hAnsi="SimHei" w:eastAsia="SimHei" w:cs="SimHei"/>
          <w:sz w:val="21"/>
          <w:szCs w:val="21"/>
        </w:rPr>
      </w:pPr>
      <w:r>
        <w:rPr>
          <w:rFonts w:ascii="SimHei" w:hAnsi="SimHei" w:eastAsia="SimHei" w:cs="SimHei"/>
          <w:sz w:val="21"/>
          <w:szCs w:val="21"/>
          <w:b/>
          <w:bCs/>
          <w:spacing w:val="19"/>
        </w:rPr>
        <w:t>(三)骨盆的类型</w:t>
      </w:r>
    </w:p>
    <w:p>
      <w:pPr>
        <w:ind w:left="1489"/>
        <w:spacing w:before="98" w:line="215" w:lineRule="auto"/>
        <w:rPr>
          <w:rFonts w:ascii="SimSun" w:hAnsi="SimSun" w:eastAsia="SimSun" w:cs="SimSun"/>
          <w:sz w:val="21"/>
          <w:szCs w:val="21"/>
        </w:rPr>
      </w:pPr>
      <w:r>
        <w:rPr>
          <w:rFonts w:ascii="SimSun" w:hAnsi="SimSun" w:eastAsia="SimSun" w:cs="SimSun"/>
          <w:sz w:val="21"/>
          <w:szCs w:val="21"/>
          <w:spacing w:val="6"/>
        </w:rPr>
        <w:t>根据骨盆形状(按</w:t>
      </w:r>
      <w:r>
        <w:rPr>
          <w:rFonts w:ascii="SimSun" w:hAnsi="SimSun" w:eastAsia="SimSun" w:cs="SimSun"/>
          <w:sz w:val="21"/>
          <w:szCs w:val="21"/>
        </w:rPr>
        <w:t>Callwell</w:t>
      </w:r>
      <w:r>
        <w:rPr>
          <w:rFonts w:ascii="SimSun" w:hAnsi="SimSun" w:eastAsia="SimSun" w:cs="SimSun"/>
          <w:sz w:val="21"/>
          <w:szCs w:val="21"/>
          <w:spacing w:val="6"/>
        </w:rPr>
        <w:t>与</w:t>
      </w:r>
      <w:r>
        <w:rPr>
          <w:rFonts w:ascii="SimSun" w:hAnsi="SimSun" w:eastAsia="SimSun" w:cs="SimSun"/>
          <w:sz w:val="21"/>
          <w:szCs w:val="21"/>
          <w:spacing w:val="-52"/>
        </w:rPr>
        <w:t xml:space="preserve"> </w:t>
      </w:r>
      <w:r>
        <w:rPr>
          <w:rFonts w:ascii="SimSun" w:hAnsi="SimSun" w:eastAsia="SimSun" w:cs="SimSun"/>
          <w:sz w:val="21"/>
          <w:szCs w:val="21"/>
        </w:rPr>
        <w:t>Moloy</w:t>
      </w:r>
      <w:r>
        <w:rPr>
          <w:rFonts w:ascii="SimSun" w:hAnsi="SimSun" w:eastAsia="SimSun" w:cs="SimSun"/>
          <w:sz w:val="21"/>
          <w:szCs w:val="21"/>
          <w:spacing w:val="6"/>
        </w:rPr>
        <w:t>分类),分为4种类型(图2-10)。</w:t>
      </w:r>
    </w:p>
    <w:p>
      <w:pPr>
        <w:spacing w:line="241" w:lineRule="auto"/>
        <w:rPr>
          <w:rFonts w:ascii="Arial"/>
          <w:sz w:val="21"/>
        </w:rPr>
      </w:pPr>
      <w:r/>
    </w:p>
    <w:p>
      <w:pPr>
        <w:ind w:left="2799"/>
        <w:spacing w:before="68" w:line="212" w:lineRule="auto"/>
        <w:rPr>
          <w:rFonts w:ascii="SimSun" w:hAnsi="SimSun" w:eastAsia="SimSun" w:cs="SimSun"/>
          <w:sz w:val="21"/>
          <w:szCs w:val="21"/>
        </w:rPr>
      </w:pPr>
      <w:r>
        <w:rPr>
          <w:rFonts w:ascii="SimSun" w:hAnsi="SimSun" w:eastAsia="SimSun" w:cs="SimSun"/>
          <w:sz w:val="21"/>
          <w:szCs w:val="21"/>
          <w:spacing w:val="-15"/>
        </w:rPr>
        <w:t>女型</w:t>
      </w:r>
    </w:p>
    <w:p>
      <w:pPr>
        <w:ind w:firstLine="2509"/>
        <w:spacing w:line="1519" w:lineRule="exact"/>
        <w:textAlignment w:val="center"/>
        <w:rPr/>
      </w:pPr>
      <w:r>
        <w:drawing>
          <wp:inline distT="0" distB="0" distL="0" distR="0">
            <wp:extent cx="1479562" cy="965186"/>
            <wp:effectExtent l="0" t="0" r="0" b="0"/>
            <wp:docPr id="44" name="IM 44"/>
            <wp:cNvGraphicFramePr/>
            <a:graphic>
              <a:graphicData uri="http://schemas.openxmlformats.org/drawingml/2006/picture">
                <pic:pic>
                  <pic:nvPicPr>
                    <pic:cNvPr id="44" name="IM 44"/>
                    <pic:cNvPicPr/>
                  </pic:nvPicPr>
                  <pic:blipFill>
                    <a:blip r:embed="rId68"/>
                    <a:stretch>
                      <a:fillRect/>
                    </a:stretch>
                  </pic:blipFill>
                  <pic:spPr>
                    <a:xfrm rot="0">
                      <a:off x="0" y="0"/>
                      <a:ext cx="1479562" cy="965186"/>
                    </a:xfrm>
                    <a:prstGeom prst="rect">
                      <a:avLst/>
                    </a:prstGeom>
                  </pic:spPr>
                </pic:pic>
              </a:graphicData>
            </a:graphic>
          </wp:inline>
        </w:drawing>
      </w:r>
    </w:p>
    <w:p>
      <w:pPr>
        <w:spacing w:line="282" w:lineRule="auto"/>
        <w:rPr>
          <w:rFonts w:ascii="Arial"/>
          <w:sz w:val="21"/>
        </w:rPr>
      </w:pPr>
      <w:r/>
    </w:p>
    <w:p>
      <w:pPr>
        <w:spacing w:line="283" w:lineRule="auto"/>
        <w:rPr>
          <w:rFonts w:ascii="Arial"/>
          <w:sz w:val="21"/>
        </w:rPr>
      </w:pPr>
      <w:r/>
    </w:p>
    <w:p>
      <w:pPr>
        <w:ind w:left="2799"/>
        <w:spacing w:before="60" w:line="220" w:lineRule="auto"/>
        <w:rPr>
          <w:rFonts w:ascii="SimSun" w:hAnsi="SimSun" w:eastAsia="SimSun" w:cs="SimSun"/>
          <w:sz w:val="18"/>
          <w:szCs w:val="18"/>
        </w:rPr>
      </w:pPr>
      <w:r>
        <w:rPr>
          <w:rFonts w:ascii="SimSun" w:hAnsi="SimSun" w:eastAsia="SimSun" w:cs="SimSun"/>
          <w:sz w:val="18"/>
          <w:szCs w:val="18"/>
          <w:spacing w:val="-2"/>
        </w:rPr>
        <w:t>扁平型</w:t>
      </w:r>
    </w:p>
    <w:p>
      <w:pPr>
        <w:ind w:firstLine="2569"/>
        <w:spacing w:before="7" w:line="1310" w:lineRule="exact"/>
        <w:textAlignment w:val="center"/>
        <w:rPr/>
      </w:pPr>
      <w:r>
        <w:drawing>
          <wp:inline distT="0" distB="0" distL="0" distR="0">
            <wp:extent cx="1460519" cy="831839"/>
            <wp:effectExtent l="0" t="0" r="0" b="0"/>
            <wp:docPr id="45" name="IM 45"/>
            <wp:cNvGraphicFramePr/>
            <a:graphic>
              <a:graphicData uri="http://schemas.openxmlformats.org/drawingml/2006/picture">
                <pic:pic>
                  <pic:nvPicPr>
                    <pic:cNvPr id="45" name="IM 45"/>
                    <pic:cNvPicPr/>
                  </pic:nvPicPr>
                  <pic:blipFill>
                    <a:blip r:embed="rId69"/>
                    <a:stretch>
                      <a:fillRect/>
                    </a:stretch>
                  </pic:blipFill>
                  <pic:spPr>
                    <a:xfrm rot="0">
                      <a:off x="0" y="0"/>
                      <a:ext cx="1460519" cy="831839"/>
                    </a:xfrm>
                    <a:prstGeom prst="rect">
                      <a:avLst/>
                    </a:prstGeom>
                  </pic:spPr>
                </pic:pic>
              </a:graphicData>
            </a:graphic>
          </wp:inline>
        </w:drawing>
      </w:r>
    </w:p>
    <w:p>
      <w:pPr>
        <w:spacing w:line="278" w:lineRule="auto"/>
        <w:rPr>
          <w:rFonts w:ascii="Arial"/>
          <w:sz w:val="21"/>
        </w:rPr>
      </w:pPr>
      <w:r/>
    </w:p>
    <w:p>
      <w:pPr>
        <w:spacing w:line="279" w:lineRule="auto"/>
        <w:rPr>
          <w:rFonts w:ascii="Arial"/>
          <w:sz w:val="21"/>
        </w:rPr>
      </w:pPr>
      <w:r/>
    </w:p>
    <w:p>
      <w:pPr>
        <w:ind w:left="2799"/>
        <w:spacing w:before="69" w:line="212" w:lineRule="auto"/>
        <w:rPr>
          <w:rFonts w:ascii="SimSun" w:hAnsi="SimSun" w:eastAsia="SimSun" w:cs="SimSun"/>
          <w:sz w:val="21"/>
          <w:szCs w:val="21"/>
        </w:rPr>
      </w:pPr>
      <w:r>
        <w:rPr>
          <w:rFonts w:ascii="SimSun" w:hAnsi="SimSun" w:eastAsia="SimSun" w:cs="SimSun"/>
          <w:sz w:val="21"/>
          <w:szCs w:val="21"/>
          <w:spacing w:val="-18"/>
          <w:w w:val="98"/>
        </w:rPr>
        <w:t>类人猿型</w:t>
      </w:r>
    </w:p>
    <w:p>
      <w:pPr>
        <w:ind w:firstLine="2459"/>
        <w:spacing w:line="1620" w:lineRule="exact"/>
        <w:textAlignment w:val="center"/>
        <w:rPr/>
      </w:pPr>
      <w:r>
        <w:drawing>
          <wp:inline distT="0" distB="0" distL="0" distR="0">
            <wp:extent cx="1435055" cy="1028705"/>
            <wp:effectExtent l="0" t="0" r="0" b="0"/>
            <wp:docPr id="46" name="IM 46"/>
            <wp:cNvGraphicFramePr/>
            <a:graphic>
              <a:graphicData uri="http://schemas.openxmlformats.org/drawingml/2006/picture">
                <pic:pic>
                  <pic:nvPicPr>
                    <pic:cNvPr id="46" name="IM 46"/>
                    <pic:cNvPicPr/>
                  </pic:nvPicPr>
                  <pic:blipFill>
                    <a:blip r:embed="rId70"/>
                    <a:stretch>
                      <a:fillRect/>
                    </a:stretch>
                  </pic:blipFill>
                  <pic:spPr>
                    <a:xfrm rot="0">
                      <a:off x="0" y="0"/>
                      <a:ext cx="1435055" cy="1028705"/>
                    </a:xfrm>
                    <a:prstGeom prst="rect">
                      <a:avLst/>
                    </a:prstGeom>
                  </pic:spPr>
                </pic:pic>
              </a:graphicData>
            </a:graphic>
          </wp:inline>
        </w:drawing>
      </w:r>
    </w:p>
    <w:p>
      <w:pPr>
        <w:spacing w:line="287" w:lineRule="auto"/>
        <w:rPr>
          <w:rFonts w:ascii="Arial"/>
          <w:sz w:val="21"/>
        </w:rPr>
      </w:pPr>
      <w:r/>
    </w:p>
    <w:p>
      <w:pPr>
        <w:spacing w:line="287" w:lineRule="auto"/>
        <w:rPr>
          <w:rFonts w:ascii="Arial"/>
          <w:sz w:val="21"/>
        </w:rPr>
      </w:pPr>
      <w:r/>
    </w:p>
    <w:p>
      <w:pPr>
        <w:ind w:left="2802"/>
        <w:spacing w:before="68" w:line="197" w:lineRule="auto"/>
        <w:rPr>
          <w:rFonts w:ascii="SimSun" w:hAnsi="SimSun" w:eastAsia="SimSun" w:cs="SimSun"/>
          <w:sz w:val="21"/>
          <w:szCs w:val="21"/>
        </w:rPr>
      </w:pPr>
      <w:r>
        <w:rPr>
          <w:rFonts w:ascii="SimSun" w:hAnsi="SimSun" w:eastAsia="SimSun" w:cs="SimSun"/>
          <w:sz w:val="21"/>
          <w:szCs w:val="21"/>
          <w:b/>
          <w:bCs/>
          <w:spacing w:val="-18"/>
        </w:rPr>
        <w:t>男型</w:t>
      </w:r>
    </w:p>
    <w:p>
      <w:pPr>
        <w:ind w:firstLine="2419"/>
        <w:spacing w:line="1550" w:lineRule="exact"/>
        <w:textAlignment w:val="center"/>
        <w:rPr/>
      </w:pPr>
      <w:r>
        <w:drawing>
          <wp:inline distT="0" distB="0" distL="0" distR="0">
            <wp:extent cx="1460444" cy="984220"/>
            <wp:effectExtent l="0" t="0" r="0" b="0"/>
            <wp:docPr id="47" name="IM 47"/>
            <wp:cNvGraphicFramePr/>
            <a:graphic>
              <a:graphicData uri="http://schemas.openxmlformats.org/drawingml/2006/picture">
                <pic:pic>
                  <pic:nvPicPr>
                    <pic:cNvPr id="47" name="IM 47"/>
                    <pic:cNvPicPr/>
                  </pic:nvPicPr>
                  <pic:blipFill>
                    <a:blip r:embed="rId71"/>
                    <a:stretch>
                      <a:fillRect/>
                    </a:stretch>
                  </pic:blipFill>
                  <pic:spPr>
                    <a:xfrm rot="0">
                      <a:off x="0" y="0"/>
                      <a:ext cx="1460444" cy="984220"/>
                    </a:xfrm>
                    <a:prstGeom prst="rect">
                      <a:avLst/>
                    </a:prstGeom>
                  </pic:spPr>
                </pic:pic>
              </a:graphicData>
            </a:graphic>
          </wp:inline>
        </w:drawing>
      </w:r>
    </w:p>
    <w:p>
      <w:pPr>
        <w:ind w:left="3942"/>
        <w:spacing w:before="184" w:line="221" w:lineRule="auto"/>
        <w:rPr>
          <w:rFonts w:ascii="SimHei" w:hAnsi="SimHei" w:eastAsia="SimHei" w:cs="SimHei"/>
          <w:sz w:val="21"/>
          <w:szCs w:val="21"/>
        </w:rPr>
      </w:pPr>
      <w:r>
        <w:rPr>
          <w:rFonts w:ascii="SimHei" w:hAnsi="SimHei" w:eastAsia="SimHei" w:cs="SimHei"/>
          <w:sz w:val="21"/>
          <w:szCs w:val="21"/>
          <w:b/>
          <w:bCs/>
          <w:color w:val="0060B5"/>
          <w:spacing w:val="-12"/>
        </w:rPr>
        <w:t>图2-10</w:t>
      </w:r>
      <w:r>
        <w:rPr>
          <w:rFonts w:ascii="SimHei" w:hAnsi="SimHei" w:eastAsia="SimHei" w:cs="SimHei"/>
          <w:sz w:val="21"/>
          <w:szCs w:val="21"/>
          <w:color w:val="0060B5"/>
          <w:spacing w:val="47"/>
        </w:rPr>
        <w:t xml:space="preserve"> </w:t>
      </w:r>
      <w:r>
        <w:rPr>
          <w:rFonts w:ascii="SimHei" w:hAnsi="SimHei" w:eastAsia="SimHei" w:cs="SimHei"/>
          <w:sz w:val="21"/>
          <w:szCs w:val="21"/>
          <w:b/>
          <w:bCs/>
          <w:spacing w:val="-12"/>
        </w:rPr>
        <w:t>骨盆4种基本类型及其各部比较</w:t>
      </w:r>
    </w:p>
    <w:p>
      <w:pPr>
        <w:spacing w:line="250" w:lineRule="auto"/>
        <w:rPr>
          <w:rFonts w:ascii="Arial"/>
          <w:sz w:val="21"/>
        </w:rPr>
      </w:pPr>
      <w:r/>
    </w:p>
    <w:p>
      <w:pPr>
        <w:ind w:left="1069" w:right="38" w:firstLine="420"/>
        <w:spacing w:before="68" w:line="266" w:lineRule="auto"/>
        <w:rPr>
          <w:rFonts w:ascii="SimHei" w:hAnsi="SimHei" w:eastAsia="SimHei" w:cs="SimHei"/>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
        </w:rPr>
        <w:t xml:space="preserve">  </w:t>
      </w:r>
      <w:r>
        <w:rPr>
          <w:rFonts w:ascii="SimHei" w:hAnsi="SimHei" w:eastAsia="SimHei" w:cs="SimHei"/>
          <w:sz w:val="21"/>
          <w:szCs w:val="21"/>
          <w:b/>
          <w:bCs/>
          <w:spacing w:val="-2"/>
        </w:rPr>
        <w:t>女</w:t>
      </w:r>
      <w:r>
        <w:rPr>
          <w:rFonts w:ascii="SimHei" w:hAnsi="SimHei" w:eastAsia="SimHei" w:cs="SimHei"/>
          <w:sz w:val="21"/>
          <w:szCs w:val="21"/>
          <w:spacing w:val="-44"/>
        </w:rPr>
        <w:t xml:space="preserve"> </w:t>
      </w:r>
      <w:r>
        <w:rPr>
          <w:rFonts w:ascii="SimHei" w:hAnsi="SimHei" w:eastAsia="SimHei" w:cs="SimHei"/>
          <w:sz w:val="21"/>
          <w:szCs w:val="21"/>
          <w:b/>
          <w:bCs/>
          <w:spacing w:val="-2"/>
        </w:rPr>
        <w:t>型</w:t>
      </w:r>
      <w:r>
        <w:rPr>
          <w:rFonts w:ascii="SimHei" w:hAnsi="SimHei" w:eastAsia="SimHei" w:cs="SimHei"/>
          <w:sz w:val="21"/>
          <w:szCs w:val="21"/>
          <w:spacing w:val="-52"/>
        </w:rPr>
        <w:t xml:space="preserve"> </w:t>
      </w:r>
      <w:r>
        <w:rPr>
          <w:rFonts w:ascii="Times New Roman" w:hAnsi="Times New Roman" w:eastAsia="Times New Roman" w:cs="Times New Roman"/>
          <w:sz w:val="21"/>
          <w:szCs w:val="21"/>
          <w:b/>
          <w:bCs/>
          <w:spacing w:val="-2"/>
        </w:rPr>
        <w:t>(gynecoid</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2"/>
        </w:rPr>
        <w:t>type)</w:t>
      </w:r>
      <w:r>
        <w:rPr>
          <w:rFonts w:ascii="Times New Roman" w:hAnsi="Times New Roman" w:eastAsia="Times New Roman" w:cs="Times New Roman"/>
          <w:sz w:val="21"/>
          <w:szCs w:val="21"/>
          <w:spacing w:val="6"/>
        </w:rPr>
        <w:t xml:space="preserve">     </w:t>
      </w:r>
      <w:r>
        <w:rPr>
          <w:rFonts w:ascii="SimHei" w:hAnsi="SimHei" w:eastAsia="SimHei" w:cs="SimHei"/>
          <w:sz w:val="21"/>
          <w:szCs w:val="21"/>
          <w:spacing w:val="-2"/>
        </w:rPr>
        <w:t>骨盆</w:t>
      </w:r>
      <w:r>
        <w:rPr>
          <w:rFonts w:ascii="SimHei" w:hAnsi="SimHei" w:eastAsia="SimHei" w:cs="SimHei"/>
          <w:sz w:val="21"/>
          <w:szCs w:val="21"/>
          <w:spacing w:val="-3"/>
        </w:rPr>
        <w:t>入口呈横椭圆形，入口横径较前后径稍长。耻骨弓较宽，坐骨</w:t>
      </w:r>
      <w:r>
        <w:rPr>
          <w:rFonts w:ascii="SimHei" w:hAnsi="SimHei" w:eastAsia="SimHei" w:cs="SimHei"/>
          <w:sz w:val="21"/>
          <w:szCs w:val="21"/>
          <w:spacing w:val="4"/>
        </w:rPr>
        <w:t xml:space="preserve"> </w:t>
      </w:r>
      <w:r>
        <w:rPr>
          <w:rFonts w:ascii="SimHei" w:hAnsi="SimHei" w:eastAsia="SimHei" w:cs="SimHei"/>
          <w:sz w:val="21"/>
          <w:szCs w:val="21"/>
          <w:spacing w:val="-1"/>
        </w:rPr>
        <w:t>棘间径≥10cm。</w:t>
      </w:r>
      <w:r>
        <w:rPr>
          <w:rFonts w:ascii="SimHei" w:hAnsi="SimHei" w:eastAsia="SimHei" w:cs="SimHei"/>
          <w:sz w:val="21"/>
          <w:szCs w:val="21"/>
          <w:spacing w:val="-6"/>
        </w:rPr>
        <w:t xml:space="preserve"> </w:t>
      </w:r>
      <w:r>
        <w:rPr>
          <w:rFonts w:ascii="SimHei" w:hAnsi="SimHei" w:eastAsia="SimHei" w:cs="SimHei"/>
          <w:sz w:val="21"/>
          <w:szCs w:val="21"/>
          <w:spacing w:val="-1"/>
        </w:rPr>
        <w:t>最常见，为女性正常骨盆，我国妇女占52%～58.9%。</w:t>
      </w:r>
    </w:p>
    <w:p>
      <w:pPr>
        <w:ind w:left="1069" w:firstLine="420"/>
        <w:spacing w:before="109" w:line="260" w:lineRule="auto"/>
        <w:rPr>
          <w:rFonts w:ascii="SimHei" w:hAnsi="SimHei" w:eastAsia="SimHei" w:cs="SimHei"/>
          <w:sz w:val="21"/>
          <w:szCs w:val="21"/>
        </w:rPr>
      </w:pPr>
      <w:r>
        <w:rPr>
          <w:rFonts w:ascii="SimHei" w:hAnsi="SimHei" w:eastAsia="SimHei" w:cs="SimHei"/>
          <w:sz w:val="21"/>
          <w:szCs w:val="21"/>
          <w:spacing w:val="-2"/>
        </w:rPr>
        <w:t>2.</w:t>
      </w:r>
      <w:r>
        <w:rPr>
          <w:rFonts w:ascii="SimHei" w:hAnsi="SimHei" w:eastAsia="SimHei" w:cs="SimHei"/>
          <w:sz w:val="21"/>
          <w:szCs w:val="21"/>
          <w:spacing w:val="-19"/>
        </w:rPr>
        <w:t xml:space="preserve"> </w:t>
      </w:r>
      <w:r>
        <w:rPr>
          <w:rFonts w:ascii="SimHei" w:hAnsi="SimHei" w:eastAsia="SimHei" w:cs="SimHei"/>
          <w:sz w:val="21"/>
          <w:szCs w:val="21"/>
          <w:spacing w:val="-2"/>
        </w:rPr>
        <w:t>扁平型</w:t>
      </w:r>
      <w:r>
        <w:rPr>
          <w:rFonts w:ascii="SimHei" w:hAnsi="SimHei" w:eastAsia="SimHei" w:cs="SimHei"/>
          <w:sz w:val="21"/>
          <w:szCs w:val="21"/>
          <w:spacing w:val="-45"/>
        </w:rPr>
        <w:t xml:space="preserve"> </w:t>
      </w:r>
      <w:r>
        <w:rPr>
          <w:rFonts w:ascii="SimHei" w:hAnsi="SimHei" w:eastAsia="SimHei" w:cs="SimHei"/>
          <w:sz w:val="21"/>
          <w:szCs w:val="21"/>
          <w:spacing w:val="-2"/>
        </w:rPr>
        <w:t>(platypelloid</w:t>
      </w:r>
      <w:r>
        <w:rPr>
          <w:rFonts w:ascii="SimHei" w:hAnsi="SimHei" w:eastAsia="SimHei" w:cs="SimHei"/>
          <w:sz w:val="21"/>
          <w:szCs w:val="21"/>
          <w:spacing w:val="1"/>
        </w:rPr>
        <w:t xml:space="preserve"> </w:t>
      </w:r>
      <w:r>
        <w:rPr>
          <w:rFonts w:ascii="SimHei" w:hAnsi="SimHei" w:eastAsia="SimHei" w:cs="SimHei"/>
          <w:sz w:val="21"/>
          <w:szCs w:val="21"/>
          <w:spacing w:val="-2"/>
        </w:rPr>
        <w:t>type)</w:t>
      </w:r>
      <w:r>
        <w:rPr>
          <w:rFonts w:ascii="SimHei" w:hAnsi="SimHei" w:eastAsia="SimHei" w:cs="SimHei"/>
          <w:sz w:val="21"/>
          <w:szCs w:val="21"/>
          <w:spacing w:val="6"/>
        </w:rPr>
        <w:t xml:space="preserve">  </w:t>
      </w:r>
      <w:r>
        <w:rPr>
          <w:rFonts w:ascii="SimHei" w:hAnsi="SimHei" w:eastAsia="SimHei" w:cs="SimHei"/>
          <w:sz w:val="21"/>
          <w:szCs w:val="21"/>
          <w:spacing w:val="-2"/>
        </w:rPr>
        <w:t>骨盆入口呈扁椭圆形，入口横径大于前后</w:t>
      </w:r>
      <w:r>
        <w:rPr>
          <w:rFonts w:ascii="SimHei" w:hAnsi="SimHei" w:eastAsia="SimHei" w:cs="SimHei"/>
          <w:sz w:val="21"/>
          <w:szCs w:val="21"/>
          <w:spacing w:val="-3"/>
        </w:rPr>
        <w:t>径。耻骨弓宽，骶骨</w:t>
      </w:r>
      <w:r>
        <w:rPr>
          <w:rFonts w:ascii="SimHei" w:hAnsi="SimHei" w:eastAsia="SimHei" w:cs="SimHei"/>
          <w:sz w:val="21"/>
          <w:szCs w:val="21"/>
        </w:rPr>
        <w:t xml:space="preserve"> </w:t>
      </w:r>
      <w:r>
        <w:rPr>
          <w:rFonts w:ascii="SimHei" w:hAnsi="SimHei" w:eastAsia="SimHei" w:cs="SimHei"/>
          <w:sz w:val="21"/>
          <w:szCs w:val="21"/>
          <w:spacing w:val="-1"/>
        </w:rPr>
        <w:t>失去正常弯度，变直向后翘或深弧形，故骶骨短骨盆浅。较常见，我国妇女占23.2%～29%。</w:t>
      </w:r>
    </w:p>
    <w:p>
      <w:pPr>
        <w:ind w:right="19"/>
        <w:spacing w:before="107" w:line="213" w:lineRule="auto"/>
        <w:jc w:val="right"/>
        <w:rPr>
          <w:rFonts w:ascii="SimHei" w:hAnsi="SimHei" w:eastAsia="SimHei" w:cs="SimHei"/>
          <w:sz w:val="21"/>
          <w:szCs w:val="21"/>
        </w:rPr>
      </w:pPr>
      <w:r>
        <w:pict>
          <v:shape id="_x0000_s70" style="position:absolute;margin-left:25.4953pt;margin-top:10.0661pt;mso-position-vertical-relative:text;mso-position-horizontal-relative:text;width:17.9pt;height:12.95pt;z-index:25175859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8"/>
                      <w:szCs w:val="18"/>
                    </w:rPr>
                  </w:pPr>
                  <w:r>
                    <w:rPr>
                      <w:rFonts w:ascii="SimSun" w:hAnsi="SimSun" w:eastAsia="SimSun" w:cs="SimSun"/>
                      <w:sz w:val="18"/>
                      <w:szCs w:val="18"/>
                      <w:color w:val="2989BA"/>
                      <w:spacing w:val="-14"/>
                      <w:w w:val="96"/>
                    </w:rPr>
                    <w:t>笔记</w:t>
                  </w:r>
                </w:p>
              </w:txbxContent>
            </v:textbox>
          </v:shape>
        </w:pict>
      </w:r>
      <w:r>
        <w:rPr>
          <w:rFonts w:ascii="SimHei" w:hAnsi="SimHei" w:eastAsia="SimHei" w:cs="SimHei"/>
          <w:sz w:val="21"/>
          <w:szCs w:val="21"/>
        </w:rPr>
        <w:t>3.</w:t>
      </w:r>
      <w:r>
        <w:rPr>
          <w:rFonts w:ascii="SimHei" w:hAnsi="SimHei" w:eastAsia="SimHei" w:cs="SimHei"/>
          <w:sz w:val="21"/>
          <w:szCs w:val="21"/>
          <w:spacing w:val="-27"/>
        </w:rPr>
        <w:t xml:space="preserve"> </w:t>
      </w:r>
      <w:r>
        <w:rPr>
          <w:rFonts w:ascii="SimHei" w:hAnsi="SimHei" w:eastAsia="SimHei" w:cs="SimHei"/>
          <w:sz w:val="21"/>
          <w:szCs w:val="21"/>
        </w:rPr>
        <w:t>类人猿型</w:t>
      </w:r>
      <w:r>
        <w:rPr>
          <w:rFonts w:ascii="SimHei" w:hAnsi="SimHei" w:eastAsia="SimHei" w:cs="SimHei"/>
          <w:sz w:val="21"/>
          <w:szCs w:val="21"/>
          <w:spacing w:val="-55"/>
        </w:rPr>
        <w:t xml:space="preserve"> </w:t>
      </w:r>
      <w:r>
        <w:rPr>
          <w:rFonts w:ascii="SimHei" w:hAnsi="SimHei" w:eastAsia="SimHei" w:cs="SimHei"/>
          <w:sz w:val="21"/>
          <w:szCs w:val="21"/>
        </w:rPr>
        <w:t>(anthropoid</w:t>
      </w:r>
      <w:r>
        <w:rPr>
          <w:rFonts w:ascii="SimHei" w:hAnsi="SimHei" w:eastAsia="SimHei" w:cs="SimHei"/>
          <w:sz w:val="21"/>
          <w:szCs w:val="21"/>
          <w:spacing w:val="98"/>
        </w:rPr>
        <w:t xml:space="preserve"> </w:t>
      </w:r>
      <w:r>
        <w:rPr>
          <w:rFonts w:ascii="SimHei" w:hAnsi="SimHei" w:eastAsia="SimHei" w:cs="SimHei"/>
          <w:sz w:val="21"/>
          <w:szCs w:val="21"/>
        </w:rPr>
        <w:t>type)</w:t>
      </w:r>
      <w:r>
        <w:rPr>
          <w:rFonts w:ascii="SimHei" w:hAnsi="SimHei" w:eastAsia="SimHei" w:cs="SimHei"/>
          <w:sz w:val="21"/>
          <w:szCs w:val="21"/>
          <w:spacing w:val="20"/>
        </w:rPr>
        <w:t xml:space="preserve">  </w:t>
      </w:r>
      <w:r>
        <w:rPr>
          <w:rFonts w:ascii="SimHei" w:hAnsi="SimHei" w:eastAsia="SimHei" w:cs="SimHei"/>
          <w:sz w:val="21"/>
          <w:szCs w:val="21"/>
        </w:rPr>
        <w:t>骨</w:t>
      </w:r>
      <w:r>
        <w:rPr>
          <w:rFonts w:ascii="SimHei" w:hAnsi="SimHei" w:eastAsia="SimHei" w:cs="SimHei"/>
          <w:sz w:val="21"/>
          <w:szCs w:val="21"/>
          <w:spacing w:val="-1"/>
        </w:rPr>
        <w:t>盆入口呈长椭圆形，入口前后径大于横径。骨盆两侧壁稍</w:t>
      </w:r>
    </w:p>
    <w:p>
      <w:pPr>
        <w:sectPr>
          <w:pgSz w:w="11900" w:h="16840"/>
          <w:pgMar w:top="400" w:right="893" w:bottom="400" w:left="750" w:header="0" w:footer="0" w:gutter="0"/>
        </w:sectPr>
        <w:rPr/>
      </w:pPr>
    </w:p>
    <w:p>
      <w:pPr>
        <w:spacing w:line="254" w:lineRule="auto"/>
        <w:rPr>
          <w:rFonts w:ascii="Arial"/>
          <w:sz w:val="21"/>
        </w:rPr>
      </w:pPr>
      <w:r>
        <w:drawing>
          <wp:anchor distT="0" distB="0" distL="0" distR="0" simplePos="0" relativeHeight="251759616" behindDoc="0" locked="0" layoutInCell="0" allowOverlap="1">
            <wp:simplePos x="0" y="0"/>
            <wp:positionH relativeFrom="page">
              <wp:posOffset>6540528</wp:posOffset>
            </wp:positionH>
            <wp:positionV relativeFrom="page">
              <wp:posOffset>9982182</wp:posOffset>
            </wp:positionV>
            <wp:extent cx="558803" cy="444524"/>
            <wp:effectExtent l="0" t="0" r="0" b="0"/>
            <wp:wrapNone/>
            <wp:docPr id="48" name="IM 48"/>
            <wp:cNvGraphicFramePr/>
            <a:graphic>
              <a:graphicData uri="http://schemas.openxmlformats.org/drawingml/2006/picture">
                <pic:pic>
                  <pic:nvPicPr>
                    <pic:cNvPr id="48" name="IM 48"/>
                    <pic:cNvPicPr/>
                  </pic:nvPicPr>
                  <pic:blipFill>
                    <a:blip r:embed="rId72"/>
                    <a:stretch>
                      <a:fillRect/>
                    </a:stretch>
                  </pic:blipFill>
                  <pic:spPr>
                    <a:xfrm rot="0">
                      <a:off x="0" y="0"/>
                      <a:ext cx="558803" cy="444524"/>
                    </a:xfrm>
                    <a:prstGeom prst="rect">
                      <a:avLst/>
                    </a:prstGeom>
                  </pic:spPr>
                </pic:pic>
              </a:graphicData>
            </a:graphic>
          </wp:anchor>
        </w:drawing>
      </w:r>
      <w:r/>
    </w:p>
    <w:p>
      <w:pPr>
        <w:spacing w:line="254" w:lineRule="auto"/>
        <w:rPr>
          <w:rFonts w:ascii="Arial"/>
          <w:sz w:val="21"/>
        </w:rPr>
      </w:pPr>
      <w:r/>
    </w:p>
    <w:p>
      <w:pPr>
        <w:ind w:left="6929"/>
        <w:spacing w:before="65" w:line="221" w:lineRule="auto"/>
        <w:rPr>
          <w:rFonts w:ascii="SimHei" w:hAnsi="SimHei" w:eastAsia="SimHei" w:cs="SimHei"/>
          <w:sz w:val="20"/>
          <w:szCs w:val="20"/>
        </w:rPr>
      </w:pPr>
      <w:r>
        <w:pict>
          <v:shape id="_x0000_s71" style="position:absolute;margin-left:500.502pt;margin-top:3.38854pt;mso-position-vertical-relative:text;mso-position-horizontal-relative:text;width:10.9pt;height:12pt;z-index:25176064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61C2"/>
                      <w:spacing w:val="-6"/>
                    </w:rPr>
                    <w:t>13</w:t>
                  </w:r>
                </w:p>
              </w:txbxContent>
            </v:textbox>
          </v:shape>
        </w:pict>
      </w:r>
      <w:r>
        <w:rPr>
          <w:rFonts w:ascii="SimHei" w:hAnsi="SimHei" w:eastAsia="SimHei" w:cs="SimHei"/>
          <w:sz w:val="20"/>
          <w:szCs w:val="20"/>
          <w:color w:val="006BBE"/>
          <w:spacing w:val="-7"/>
        </w:rPr>
        <w:t>第二章</w:t>
      </w:r>
      <w:r>
        <w:rPr>
          <w:rFonts w:ascii="SimHei" w:hAnsi="SimHei" w:eastAsia="SimHei" w:cs="SimHei"/>
          <w:sz w:val="20"/>
          <w:szCs w:val="20"/>
          <w:color w:val="006BBE"/>
          <w:spacing w:val="56"/>
        </w:rPr>
        <w:t xml:space="preserve"> </w:t>
      </w:r>
      <w:r>
        <w:rPr>
          <w:rFonts w:ascii="SimHei" w:hAnsi="SimHei" w:eastAsia="SimHei" w:cs="SimHei"/>
          <w:sz w:val="20"/>
          <w:szCs w:val="20"/>
          <w:color w:val="006BBE"/>
          <w:spacing w:val="-7"/>
        </w:rPr>
        <w:t>女性生殖系统解剖</w:t>
      </w:r>
    </w:p>
    <w:p>
      <w:pPr>
        <w:spacing w:line="285" w:lineRule="auto"/>
        <w:rPr>
          <w:rFonts w:ascii="Arial"/>
          <w:sz w:val="21"/>
        </w:rPr>
      </w:pPr>
      <w:r/>
    </w:p>
    <w:p>
      <w:pPr>
        <w:ind w:left="29"/>
        <w:spacing w:before="65" w:line="370" w:lineRule="exact"/>
        <w:rPr>
          <w:rFonts w:ascii="SimSun" w:hAnsi="SimSun" w:eastAsia="SimSun" w:cs="SimSun"/>
          <w:sz w:val="20"/>
          <w:szCs w:val="20"/>
        </w:rPr>
      </w:pPr>
      <w:r>
        <w:rPr>
          <w:rFonts w:ascii="SimSun" w:hAnsi="SimSun" w:eastAsia="SimSun" w:cs="SimSun"/>
          <w:sz w:val="20"/>
          <w:szCs w:val="20"/>
          <w:spacing w:val="3"/>
          <w:position w:val="12"/>
        </w:rPr>
        <w:t>内聚，坐骨棘较突出，坐骨切迹较宽，耻骨弓较窄，骶骨向后倾斜，故骨盆前部较窄而后部较宽。骨盆</w:t>
      </w:r>
    </w:p>
    <w:p>
      <w:pPr>
        <w:ind w:left="29"/>
        <w:spacing w:line="219" w:lineRule="auto"/>
        <w:rPr>
          <w:rFonts w:ascii="SimSun" w:hAnsi="SimSun" w:eastAsia="SimSun" w:cs="SimSun"/>
          <w:sz w:val="20"/>
          <w:szCs w:val="20"/>
        </w:rPr>
      </w:pPr>
      <w:r>
        <w:rPr>
          <w:rFonts w:ascii="SimSun" w:hAnsi="SimSun" w:eastAsia="SimSun" w:cs="SimSun"/>
          <w:sz w:val="20"/>
          <w:szCs w:val="20"/>
          <w:spacing w:val="16"/>
        </w:rPr>
        <w:t>的骶骨往往有6节，较其他类型骨盆深。我国妇女占14.2%～18%。</w:t>
      </w:r>
    </w:p>
    <w:p>
      <w:pPr>
        <w:ind w:left="29" w:right="1088" w:firstLine="420"/>
        <w:spacing w:before="77" w:line="290" w:lineRule="auto"/>
        <w:jc w:val="both"/>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24"/>
        </w:rPr>
        <w:t xml:space="preserve"> </w:t>
      </w:r>
      <w:r>
        <w:rPr>
          <w:rFonts w:ascii="SimSun" w:hAnsi="SimSun" w:eastAsia="SimSun" w:cs="SimSun"/>
          <w:sz w:val="20"/>
          <w:szCs w:val="20"/>
          <w:spacing w:val="-2"/>
        </w:rPr>
        <w:t>男</w:t>
      </w:r>
      <w:r>
        <w:rPr>
          <w:rFonts w:ascii="SimSun" w:hAnsi="SimSun" w:eastAsia="SimSun" w:cs="SimSun"/>
          <w:sz w:val="20"/>
          <w:szCs w:val="20"/>
          <w:spacing w:val="-8"/>
        </w:rPr>
        <w:t xml:space="preserve"> </w:t>
      </w:r>
      <w:r>
        <w:rPr>
          <w:rFonts w:ascii="SimSun" w:hAnsi="SimSun" w:eastAsia="SimSun" w:cs="SimSun"/>
          <w:sz w:val="20"/>
          <w:szCs w:val="20"/>
          <w:spacing w:val="-2"/>
        </w:rPr>
        <w:t>型</w:t>
      </w:r>
      <w:r>
        <w:rPr>
          <w:rFonts w:ascii="SimSun" w:hAnsi="SimSun" w:eastAsia="SimSun" w:cs="SimSun"/>
          <w:sz w:val="20"/>
          <w:szCs w:val="20"/>
          <w:spacing w:val="-53"/>
        </w:rPr>
        <w:t xml:space="preserve"> </w:t>
      </w:r>
      <w:r>
        <w:rPr>
          <w:rFonts w:ascii="SimSun" w:hAnsi="SimSun" w:eastAsia="SimSun" w:cs="SimSun"/>
          <w:sz w:val="20"/>
          <w:szCs w:val="20"/>
          <w:spacing w:val="-2"/>
        </w:rPr>
        <w:t>(android</w:t>
      </w:r>
      <w:r>
        <w:rPr>
          <w:rFonts w:ascii="SimSun" w:hAnsi="SimSun" w:eastAsia="SimSun" w:cs="SimSun"/>
          <w:sz w:val="20"/>
          <w:szCs w:val="20"/>
          <w:spacing w:val="45"/>
        </w:rPr>
        <w:t xml:space="preserve">  </w:t>
      </w:r>
      <w:r>
        <w:rPr>
          <w:rFonts w:ascii="SimSun" w:hAnsi="SimSun" w:eastAsia="SimSun" w:cs="SimSun"/>
          <w:sz w:val="20"/>
          <w:szCs w:val="20"/>
          <w:spacing w:val="-2"/>
        </w:rPr>
        <w:t>type)</w:t>
      </w:r>
      <w:r>
        <w:rPr>
          <w:rFonts w:ascii="SimSun" w:hAnsi="SimSun" w:eastAsia="SimSun" w:cs="SimSun"/>
          <w:sz w:val="20"/>
          <w:szCs w:val="20"/>
          <w:spacing w:val="18"/>
        </w:rPr>
        <w:t xml:space="preserve">  </w:t>
      </w:r>
      <w:r>
        <w:rPr>
          <w:rFonts w:ascii="SimSun" w:hAnsi="SimSun" w:eastAsia="SimSun" w:cs="SimSun"/>
          <w:sz w:val="20"/>
          <w:szCs w:val="20"/>
          <w:spacing w:val="-2"/>
        </w:rPr>
        <w:t>骨盆入口略呈三角形，两侧壁内聚，坐骨棘突出，耻骨弓较</w:t>
      </w:r>
      <w:r>
        <w:rPr>
          <w:rFonts w:ascii="SimSun" w:hAnsi="SimSun" w:eastAsia="SimSun" w:cs="SimSun"/>
          <w:sz w:val="20"/>
          <w:szCs w:val="20"/>
          <w:spacing w:val="-3"/>
        </w:rPr>
        <w:t>窄，坐骨切</w:t>
      </w:r>
      <w:r>
        <w:rPr>
          <w:rFonts w:ascii="SimSun" w:hAnsi="SimSun" w:eastAsia="SimSun" w:cs="SimSun"/>
          <w:sz w:val="20"/>
          <w:szCs w:val="20"/>
        </w:rPr>
        <w:t xml:space="preserve"> </w:t>
      </w:r>
      <w:r>
        <w:rPr>
          <w:rFonts w:ascii="SimSun" w:hAnsi="SimSun" w:eastAsia="SimSun" w:cs="SimSun"/>
          <w:sz w:val="20"/>
          <w:szCs w:val="20"/>
          <w:spacing w:val="3"/>
        </w:rPr>
        <w:t>迹窄呈高弓形，骶骨较直而前倾，致出口后矢状径较短。骨盆腔呈漏斗形，往往造成难产。少见，我国</w:t>
      </w:r>
      <w:r>
        <w:rPr>
          <w:rFonts w:ascii="SimSun" w:hAnsi="SimSun" w:eastAsia="SimSun" w:cs="SimSun"/>
          <w:sz w:val="20"/>
          <w:szCs w:val="20"/>
          <w:spacing w:val="14"/>
        </w:rPr>
        <w:t xml:space="preserve"> </w:t>
      </w:r>
      <w:r>
        <w:rPr>
          <w:rFonts w:ascii="SimSun" w:hAnsi="SimSun" w:eastAsia="SimSun" w:cs="SimSun"/>
          <w:sz w:val="20"/>
          <w:szCs w:val="20"/>
          <w:spacing w:val="18"/>
        </w:rPr>
        <w:t>妇女仅占1%～3</w:t>
      </w:r>
      <w:r>
        <w:rPr>
          <w:rFonts w:ascii="SimSun" w:hAnsi="SimSun" w:eastAsia="SimSun" w:cs="SimSun"/>
          <w:sz w:val="20"/>
          <w:szCs w:val="20"/>
          <w:spacing w:val="-52"/>
        </w:rPr>
        <w:t xml:space="preserve"> </w:t>
      </w:r>
      <w:r>
        <w:rPr>
          <w:rFonts w:ascii="SimSun" w:hAnsi="SimSun" w:eastAsia="SimSun" w:cs="SimSun"/>
          <w:sz w:val="20"/>
          <w:szCs w:val="20"/>
          <w:spacing w:val="18"/>
        </w:rPr>
        <w:t>.</w:t>
      </w:r>
      <w:r>
        <w:rPr>
          <w:rFonts w:ascii="SimSun" w:hAnsi="SimSun" w:eastAsia="SimSun" w:cs="SimSun"/>
          <w:sz w:val="20"/>
          <w:szCs w:val="20"/>
          <w:spacing w:val="-55"/>
        </w:rPr>
        <w:t xml:space="preserve"> </w:t>
      </w:r>
      <w:r>
        <w:rPr>
          <w:rFonts w:ascii="SimSun" w:hAnsi="SimSun" w:eastAsia="SimSun" w:cs="SimSun"/>
          <w:sz w:val="20"/>
          <w:szCs w:val="20"/>
          <w:spacing w:val="18"/>
        </w:rPr>
        <w:t>7%。</w:t>
      </w:r>
    </w:p>
    <w:p>
      <w:pPr>
        <w:ind w:left="450"/>
        <w:spacing w:before="81" w:line="370" w:lineRule="exact"/>
        <w:rPr>
          <w:rFonts w:ascii="SimSun" w:hAnsi="SimSun" w:eastAsia="SimSun" w:cs="SimSun"/>
          <w:sz w:val="20"/>
          <w:szCs w:val="20"/>
        </w:rPr>
      </w:pPr>
      <w:r>
        <w:rPr>
          <w:rFonts w:ascii="SimSun" w:hAnsi="SimSun" w:eastAsia="SimSun" w:cs="SimSun"/>
          <w:sz w:val="20"/>
          <w:szCs w:val="20"/>
          <w:spacing w:val="10"/>
          <w:position w:val="12"/>
        </w:rPr>
        <w:t>上述4种基本类型只是理论上的归类，临床所见多是混合型骨盆。骨盆的形态、大小除有种族差</w:t>
      </w:r>
    </w:p>
    <w:p>
      <w:pPr>
        <w:ind w:left="29"/>
        <w:spacing w:before="1" w:line="218" w:lineRule="auto"/>
        <w:rPr>
          <w:rFonts w:ascii="SimSun" w:hAnsi="SimSun" w:eastAsia="SimSun" w:cs="SimSun"/>
          <w:sz w:val="20"/>
          <w:szCs w:val="20"/>
        </w:rPr>
      </w:pPr>
      <w:r>
        <w:rPr>
          <w:rFonts w:ascii="SimSun" w:hAnsi="SimSun" w:eastAsia="SimSun" w:cs="SimSun"/>
          <w:sz w:val="20"/>
          <w:szCs w:val="20"/>
        </w:rPr>
        <w:t>异外，其生长发育还受遗传、营养与性激素的影响。</w:t>
      </w:r>
    </w:p>
    <w:p>
      <w:pPr>
        <w:spacing w:line="256" w:lineRule="auto"/>
        <w:rPr>
          <w:rFonts w:ascii="Arial"/>
          <w:sz w:val="21"/>
        </w:rPr>
      </w:pPr>
      <w:r/>
    </w:p>
    <w:p>
      <w:pPr>
        <w:ind w:left="3194"/>
        <w:spacing w:before="104" w:line="222" w:lineRule="auto"/>
        <w:rPr>
          <w:rFonts w:ascii="SimHei" w:hAnsi="SimHei" w:eastAsia="SimHei" w:cs="SimHei"/>
          <w:sz w:val="32"/>
          <w:szCs w:val="32"/>
        </w:rPr>
      </w:pPr>
      <w:r>
        <w:rPr>
          <w:rFonts w:ascii="SimHei" w:hAnsi="SimHei" w:eastAsia="SimHei" w:cs="SimHei"/>
          <w:sz w:val="32"/>
          <w:szCs w:val="32"/>
          <w:b/>
          <w:bCs/>
          <w:spacing w:val="-12"/>
        </w:rPr>
        <w:t>第五节</w:t>
      </w:r>
      <w:r>
        <w:rPr>
          <w:rFonts w:ascii="SimHei" w:hAnsi="SimHei" w:eastAsia="SimHei" w:cs="SimHei"/>
          <w:sz w:val="32"/>
          <w:szCs w:val="32"/>
          <w:spacing w:val="143"/>
        </w:rPr>
        <w:t xml:space="preserve"> </w:t>
      </w:r>
      <w:r>
        <w:rPr>
          <w:rFonts w:ascii="SimHei" w:hAnsi="SimHei" w:eastAsia="SimHei" w:cs="SimHei"/>
          <w:sz w:val="32"/>
          <w:szCs w:val="32"/>
          <w:b/>
          <w:bCs/>
          <w:spacing w:val="-12"/>
        </w:rPr>
        <w:t>骨</w:t>
      </w:r>
      <w:r>
        <w:rPr>
          <w:rFonts w:ascii="SimHei" w:hAnsi="SimHei" w:eastAsia="SimHei" w:cs="SimHei"/>
          <w:sz w:val="32"/>
          <w:szCs w:val="32"/>
          <w:spacing w:val="5"/>
        </w:rPr>
        <w:t xml:space="preserve">  </w:t>
      </w:r>
      <w:r>
        <w:rPr>
          <w:rFonts w:ascii="SimHei" w:hAnsi="SimHei" w:eastAsia="SimHei" w:cs="SimHei"/>
          <w:sz w:val="32"/>
          <w:szCs w:val="32"/>
          <w:b/>
          <w:bCs/>
          <w:spacing w:val="-12"/>
        </w:rPr>
        <w:t>盆</w:t>
      </w:r>
      <w:r>
        <w:rPr>
          <w:rFonts w:ascii="SimHei" w:hAnsi="SimHei" w:eastAsia="SimHei" w:cs="SimHei"/>
          <w:sz w:val="32"/>
          <w:szCs w:val="32"/>
          <w:spacing w:val="8"/>
        </w:rPr>
        <w:t xml:space="preserve">  </w:t>
      </w:r>
      <w:r>
        <w:rPr>
          <w:rFonts w:ascii="SimHei" w:hAnsi="SimHei" w:eastAsia="SimHei" w:cs="SimHei"/>
          <w:sz w:val="32"/>
          <w:szCs w:val="32"/>
          <w:b/>
          <w:bCs/>
          <w:spacing w:val="-12"/>
        </w:rPr>
        <w:t>底</w:t>
      </w:r>
    </w:p>
    <w:p>
      <w:pPr>
        <w:spacing w:line="248" w:lineRule="auto"/>
        <w:rPr>
          <w:rFonts w:ascii="Arial"/>
          <w:sz w:val="21"/>
        </w:rPr>
      </w:pPr>
      <w:r/>
    </w:p>
    <w:p>
      <w:pPr>
        <w:spacing w:line="249" w:lineRule="auto"/>
        <w:rPr>
          <w:rFonts w:ascii="Arial"/>
          <w:sz w:val="21"/>
        </w:rPr>
      </w:pPr>
      <w:r/>
    </w:p>
    <w:p>
      <w:pPr>
        <w:ind w:left="29"/>
        <w:spacing w:before="66" w:line="227" w:lineRule="auto"/>
        <w:rPr>
          <w:rFonts w:ascii="KaiTi" w:hAnsi="KaiTi" w:eastAsia="KaiTi" w:cs="KaiTi"/>
          <w:sz w:val="20"/>
          <w:szCs w:val="20"/>
        </w:rPr>
      </w:pPr>
      <w:r>
        <w:rPr>
          <w:rFonts w:ascii="KaiTi" w:hAnsi="KaiTi" w:eastAsia="KaiTi" w:cs="KaiTi"/>
          <w:sz w:val="20"/>
          <w:szCs w:val="20"/>
          <w:spacing w:val="5"/>
        </w:rPr>
        <w:t>●</w:t>
      </w:r>
      <w:r>
        <w:rPr>
          <w:rFonts w:ascii="KaiTi" w:hAnsi="KaiTi" w:eastAsia="KaiTi" w:cs="KaiTi"/>
          <w:sz w:val="20"/>
          <w:szCs w:val="20"/>
          <w:spacing w:val="18"/>
        </w:rPr>
        <w:t xml:space="preserve"> </w:t>
      </w:r>
      <w:r>
        <w:rPr>
          <w:rFonts w:ascii="KaiTi" w:hAnsi="KaiTi" w:eastAsia="KaiTi" w:cs="KaiTi"/>
          <w:sz w:val="20"/>
          <w:szCs w:val="20"/>
          <w:spacing w:val="5"/>
        </w:rPr>
        <w:t>骨盆底的功能是维持盆腔脏器的正常位置。</w:t>
      </w:r>
    </w:p>
    <w:p>
      <w:pPr>
        <w:ind w:left="29"/>
        <w:spacing w:before="87" w:line="220" w:lineRule="auto"/>
        <w:rPr>
          <w:rFonts w:ascii="KaiTi" w:hAnsi="KaiTi" w:eastAsia="KaiTi" w:cs="KaiTi"/>
          <w:sz w:val="20"/>
          <w:szCs w:val="20"/>
        </w:rPr>
      </w:pPr>
      <w:r>
        <w:rPr>
          <w:rFonts w:ascii="KaiTi" w:hAnsi="KaiTi" w:eastAsia="KaiTi" w:cs="KaiTi"/>
          <w:sz w:val="20"/>
          <w:szCs w:val="20"/>
          <w:spacing w:val="1"/>
        </w:rPr>
        <w:t>●</w:t>
      </w:r>
      <w:r>
        <w:rPr>
          <w:rFonts w:ascii="KaiTi" w:hAnsi="KaiTi" w:eastAsia="KaiTi" w:cs="KaiTi"/>
          <w:sz w:val="20"/>
          <w:szCs w:val="20"/>
          <w:spacing w:val="6"/>
        </w:rPr>
        <w:t xml:space="preserve"> </w:t>
      </w:r>
      <w:r>
        <w:rPr>
          <w:rFonts w:ascii="KaiTi" w:hAnsi="KaiTi" w:eastAsia="KaiTi" w:cs="KaiTi"/>
          <w:sz w:val="20"/>
          <w:szCs w:val="20"/>
          <w:spacing w:val="1"/>
        </w:rPr>
        <w:t>在骨盆底肌肉中，肛提肌起最重要的支持作用。</w:t>
      </w:r>
    </w:p>
    <w:p>
      <w:pPr>
        <w:ind w:left="29"/>
        <w:spacing w:before="108" w:line="227" w:lineRule="auto"/>
        <w:rPr>
          <w:rFonts w:ascii="KaiTi" w:hAnsi="KaiTi" w:eastAsia="KaiTi" w:cs="KaiTi"/>
          <w:sz w:val="20"/>
          <w:szCs w:val="20"/>
        </w:rPr>
      </w:pPr>
      <w:r>
        <w:rPr>
          <w:rFonts w:ascii="KaiTi" w:hAnsi="KaiTi" w:eastAsia="KaiTi" w:cs="KaiTi"/>
          <w:sz w:val="20"/>
          <w:szCs w:val="20"/>
          <w:spacing w:val="1"/>
        </w:rPr>
        <w:t>●</w:t>
      </w:r>
      <w:r>
        <w:rPr>
          <w:rFonts w:ascii="KaiTi" w:hAnsi="KaiTi" w:eastAsia="KaiTi" w:cs="KaiTi"/>
          <w:sz w:val="20"/>
          <w:szCs w:val="20"/>
          <w:spacing w:val="26"/>
        </w:rPr>
        <w:t xml:space="preserve"> </w:t>
      </w:r>
      <w:r>
        <w:rPr>
          <w:rFonts w:ascii="KaiTi" w:hAnsi="KaiTi" w:eastAsia="KaiTi" w:cs="KaiTi"/>
          <w:sz w:val="20"/>
          <w:szCs w:val="20"/>
          <w:spacing w:val="1"/>
        </w:rPr>
        <w:t>分娩可以损伤骨盆底组织。</w:t>
      </w:r>
    </w:p>
    <w:p>
      <w:pPr>
        <w:spacing w:line="293" w:lineRule="auto"/>
        <w:rPr>
          <w:rFonts w:ascii="Arial"/>
          <w:sz w:val="21"/>
        </w:rPr>
      </w:pPr>
      <w:r/>
    </w:p>
    <w:p>
      <w:pPr>
        <w:ind w:left="29" w:right="1019" w:firstLine="420"/>
        <w:spacing w:before="66" w:line="290" w:lineRule="auto"/>
        <w:jc w:val="both"/>
        <w:rPr>
          <w:rFonts w:ascii="SimSun" w:hAnsi="SimSun" w:eastAsia="SimSun" w:cs="SimSun"/>
          <w:sz w:val="20"/>
          <w:szCs w:val="20"/>
        </w:rPr>
      </w:pPr>
      <w:r>
        <w:rPr>
          <w:rFonts w:ascii="SimSun" w:hAnsi="SimSun" w:eastAsia="SimSun" w:cs="SimSun"/>
          <w:sz w:val="20"/>
          <w:szCs w:val="20"/>
          <w:spacing w:val="3"/>
        </w:rPr>
        <w:t>骨盆底(</w:t>
      </w:r>
      <w:r>
        <w:rPr>
          <w:rFonts w:ascii="SimSun" w:hAnsi="SimSun" w:eastAsia="SimSun" w:cs="SimSun"/>
          <w:sz w:val="20"/>
          <w:szCs w:val="20"/>
        </w:rPr>
        <w:t>pelvic</w:t>
      </w:r>
      <w:r>
        <w:rPr>
          <w:rFonts w:ascii="SimSun" w:hAnsi="SimSun" w:eastAsia="SimSun" w:cs="SimSun"/>
          <w:sz w:val="20"/>
          <w:szCs w:val="20"/>
          <w:spacing w:val="-4"/>
        </w:rPr>
        <w:t xml:space="preserve"> </w:t>
      </w:r>
      <w:r>
        <w:rPr>
          <w:rFonts w:ascii="SimSun" w:hAnsi="SimSun" w:eastAsia="SimSun" w:cs="SimSun"/>
          <w:sz w:val="20"/>
          <w:szCs w:val="20"/>
        </w:rPr>
        <w:t>floor</w:t>
      </w:r>
      <w:r>
        <w:rPr>
          <w:rFonts w:ascii="SimSun" w:hAnsi="SimSun" w:eastAsia="SimSun" w:cs="SimSun"/>
          <w:sz w:val="20"/>
          <w:szCs w:val="20"/>
          <w:spacing w:val="3"/>
        </w:rPr>
        <w:t>)由多层肌肉和筋膜构成，封闭骨盆出口，承托并保持盆腔脏器(如内</w:t>
      </w:r>
      <w:r>
        <w:rPr>
          <w:rFonts w:ascii="SimSun" w:hAnsi="SimSun" w:eastAsia="SimSun" w:cs="SimSun"/>
          <w:sz w:val="20"/>
          <w:szCs w:val="20"/>
          <w:spacing w:val="2"/>
        </w:rPr>
        <w:t>生殖器、</w:t>
      </w:r>
      <w:r>
        <w:rPr>
          <w:rFonts w:ascii="SimSun" w:hAnsi="SimSun" w:eastAsia="SimSun" w:cs="SimSun"/>
          <w:sz w:val="20"/>
          <w:szCs w:val="20"/>
        </w:rPr>
        <w:t xml:space="preserve"> </w:t>
      </w:r>
      <w:r>
        <w:rPr>
          <w:rFonts w:ascii="SimSun" w:hAnsi="SimSun" w:eastAsia="SimSun" w:cs="SimSun"/>
          <w:sz w:val="20"/>
          <w:szCs w:val="20"/>
          <w:spacing w:val="12"/>
        </w:rPr>
        <w:t>膀胱及直肠等)于正常位置。若骨盆底结构和功能出现异常，可导致盆腔脏器脱垂或引起功能障碍；</w:t>
      </w:r>
      <w:r>
        <w:rPr>
          <w:rFonts w:ascii="SimSun" w:hAnsi="SimSun" w:eastAsia="SimSun" w:cs="SimSun"/>
          <w:sz w:val="20"/>
          <w:szCs w:val="20"/>
          <w:spacing w:val="1"/>
        </w:rPr>
        <w:t xml:space="preserve"> </w:t>
      </w:r>
      <w:r>
        <w:rPr>
          <w:rFonts w:ascii="SimSun" w:hAnsi="SimSun" w:eastAsia="SimSun" w:cs="SimSun"/>
          <w:sz w:val="20"/>
          <w:szCs w:val="20"/>
          <w:spacing w:val="11"/>
        </w:rPr>
        <w:t>分娩可以不同程度地损伤骨盆底组织或影响其功能。</w:t>
      </w:r>
    </w:p>
    <w:p>
      <w:pPr>
        <w:ind w:left="29" w:right="1103" w:firstLine="420"/>
        <w:spacing w:before="73" w:line="288" w:lineRule="auto"/>
        <w:jc w:val="both"/>
        <w:rPr>
          <w:rFonts w:ascii="SimSun" w:hAnsi="SimSun" w:eastAsia="SimSun" w:cs="SimSun"/>
          <w:sz w:val="20"/>
          <w:szCs w:val="20"/>
        </w:rPr>
      </w:pPr>
      <w:r>
        <w:rPr>
          <w:rFonts w:ascii="SimSun" w:hAnsi="SimSun" w:eastAsia="SimSun" w:cs="SimSun"/>
          <w:sz w:val="20"/>
          <w:szCs w:val="20"/>
          <w:spacing w:val="8"/>
        </w:rPr>
        <w:t>骨盆底前方为耻骨联合和耻骨弓，后方为尾骨尖，两侧为耻骨降支、</w:t>
      </w:r>
      <w:r>
        <w:rPr>
          <w:rFonts w:ascii="SimSun" w:hAnsi="SimSun" w:eastAsia="SimSun" w:cs="SimSun"/>
          <w:sz w:val="20"/>
          <w:szCs w:val="20"/>
          <w:spacing w:val="7"/>
        </w:rPr>
        <w:t>坐骨升支和坐骨结节。两侧</w:t>
      </w:r>
      <w:r>
        <w:rPr>
          <w:rFonts w:ascii="SimSun" w:hAnsi="SimSun" w:eastAsia="SimSun" w:cs="SimSun"/>
          <w:sz w:val="20"/>
          <w:szCs w:val="20"/>
        </w:rPr>
        <w:t xml:space="preserve"> </w:t>
      </w:r>
      <w:r>
        <w:rPr>
          <w:rFonts w:ascii="SimSun" w:hAnsi="SimSun" w:eastAsia="SimSun" w:cs="SimSun"/>
          <w:sz w:val="20"/>
          <w:szCs w:val="20"/>
          <w:spacing w:val="8"/>
        </w:rPr>
        <w:t>坐骨结节前缘的连线将骨盆底分为前后两个三角区：前三角区为尿生殖三角，向后下倾</w:t>
      </w:r>
      <w:r>
        <w:rPr>
          <w:rFonts w:ascii="SimSun" w:hAnsi="SimSun" w:eastAsia="SimSun" w:cs="SimSun"/>
          <w:sz w:val="20"/>
          <w:szCs w:val="20"/>
          <w:spacing w:val="7"/>
        </w:rPr>
        <w:t>斜，有尿道和</w:t>
      </w:r>
      <w:r>
        <w:rPr>
          <w:rFonts w:ascii="SimSun" w:hAnsi="SimSun" w:eastAsia="SimSun" w:cs="SimSun"/>
          <w:sz w:val="20"/>
          <w:szCs w:val="20"/>
        </w:rPr>
        <w:t xml:space="preserve"> </w:t>
      </w:r>
      <w:r>
        <w:rPr>
          <w:rFonts w:ascii="SimSun" w:hAnsi="SimSun" w:eastAsia="SimSun" w:cs="SimSun"/>
          <w:sz w:val="20"/>
          <w:szCs w:val="20"/>
          <w:spacing w:val="7"/>
        </w:rPr>
        <w:t>阴道通过；后三角区为肛门三角，向前下倾斜，有肛管通过。骨盆底由外向内分为3层(图2-11)</w:t>
      </w:r>
      <w:r>
        <w:rPr>
          <w:rFonts w:ascii="SimSun" w:hAnsi="SimSun" w:eastAsia="SimSun" w:cs="SimSun"/>
          <w:sz w:val="20"/>
          <w:szCs w:val="20"/>
          <w:spacing w:val="6"/>
        </w:rPr>
        <w:t>。</w:t>
      </w:r>
    </w:p>
    <w:p>
      <w:pPr>
        <w:spacing w:line="293" w:lineRule="auto"/>
        <w:rPr>
          <w:rFonts w:ascii="Arial"/>
          <w:sz w:val="21"/>
        </w:rPr>
      </w:pPr>
      <w:r/>
    </w:p>
    <w:p>
      <w:pPr>
        <w:ind w:firstLine="1430"/>
        <w:spacing w:before="1" w:line="3260" w:lineRule="exact"/>
        <w:textAlignment w:val="center"/>
        <w:rPr/>
      </w:pPr>
      <w:r>
        <w:drawing>
          <wp:inline distT="0" distB="0" distL="0" distR="0">
            <wp:extent cx="4063960" cy="2070135"/>
            <wp:effectExtent l="0" t="0" r="0" b="0"/>
            <wp:docPr id="49" name="IM 49"/>
            <wp:cNvGraphicFramePr/>
            <a:graphic>
              <a:graphicData uri="http://schemas.openxmlformats.org/drawingml/2006/picture">
                <pic:pic>
                  <pic:nvPicPr>
                    <pic:cNvPr id="49" name="IM 49"/>
                    <pic:cNvPicPr/>
                  </pic:nvPicPr>
                  <pic:blipFill>
                    <a:blip r:embed="rId73"/>
                    <a:stretch>
                      <a:fillRect/>
                    </a:stretch>
                  </pic:blipFill>
                  <pic:spPr>
                    <a:xfrm rot="0">
                      <a:off x="0" y="0"/>
                      <a:ext cx="4063960" cy="2070135"/>
                    </a:xfrm>
                    <a:prstGeom prst="rect">
                      <a:avLst/>
                    </a:prstGeom>
                  </pic:spPr>
                </pic:pic>
              </a:graphicData>
            </a:graphic>
          </wp:inline>
        </w:drawing>
      </w:r>
    </w:p>
    <w:p>
      <w:pPr>
        <w:ind w:left="3929"/>
        <w:spacing w:before="68" w:line="222" w:lineRule="auto"/>
        <w:rPr>
          <w:rFonts w:ascii="SimHei" w:hAnsi="SimHei" w:eastAsia="SimHei" w:cs="SimHei"/>
          <w:sz w:val="20"/>
          <w:szCs w:val="20"/>
        </w:rPr>
      </w:pPr>
      <w:r>
        <w:rPr>
          <w:rFonts w:ascii="SimHei" w:hAnsi="SimHei" w:eastAsia="SimHei" w:cs="SimHei"/>
          <w:sz w:val="20"/>
          <w:szCs w:val="20"/>
          <w:color w:val="0070C6"/>
          <w:spacing w:val="-1"/>
        </w:rPr>
        <w:t>图2-11</w:t>
      </w:r>
      <w:r>
        <w:rPr>
          <w:rFonts w:ascii="SimHei" w:hAnsi="SimHei" w:eastAsia="SimHei" w:cs="SimHei"/>
          <w:sz w:val="20"/>
          <w:szCs w:val="20"/>
          <w:color w:val="0070C6"/>
          <w:spacing w:val="39"/>
        </w:rPr>
        <w:t xml:space="preserve"> </w:t>
      </w:r>
      <w:r>
        <w:rPr>
          <w:rFonts w:ascii="SimHei" w:hAnsi="SimHei" w:eastAsia="SimHei" w:cs="SimHei"/>
          <w:sz w:val="20"/>
          <w:szCs w:val="20"/>
          <w:spacing w:val="-1"/>
        </w:rPr>
        <w:t>骨盆底</w:t>
      </w:r>
    </w:p>
    <w:p>
      <w:pPr>
        <w:ind w:left="29"/>
        <w:spacing w:before="238" w:line="221" w:lineRule="auto"/>
        <w:rPr>
          <w:rFonts w:ascii="SimHei" w:hAnsi="SimHei" w:eastAsia="SimHei" w:cs="SimHei"/>
          <w:sz w:val="20"/>
          <w:szCs w:val="20"/>
        </w:rPr>
      </w:pPr>
      <w:r>
        <w:rPr>
          <w:rFonts w:ascii="SimHei" w:hAnsi="SimHei" w:eastAsia="SimHei" w:cs="SimHei"/>
          <w:sz w:val="20"/>
          <w:szCs w:val="20"/>
          <w:spacing w:val="-14"/>
        </w:rPr>
        <w:t>(</w:t>
      </w:r>
      <w:r>
        <w:rPr>
          <w:rFonts w:ascii="SimHei" w:hAnsi="SimHei" w:eastAsia="SimHei" w:cs="SimHei"/>
          <w:sz w:val="20"/>
          <w:szCs w:val="20"/>
          <w:spacing w:val="-22"/>
        </w:rPr>
        <w:t xml:space="preserve"> </w:t>
      </w:r>
      <w:r>
        <w:rPr>
          <w:rFonts w:ascii="SimHei" w:hAnsi="SimHei" w:eastAsia="SimHei" w:cs="SimHei"/>
          <w:sz w:val="20"/>
          <w:szCs w:val="20"/>
          <w:spacing w:val="-14"/>
        </w:rPr>
        <w:t>一</w:t>
      </w:r>
      <w:r>
        <w:rPr>
          <w:rFonts w:ascii="SimHei" w:hAnsi="SimHei" w:eastAsia="SimHei" w:cs="SimHei"/>
          <w:sz w:val="20"/>
          <w:szCs w:val="20"/>
          <w:spacing w:val="-31"/>
        </w:rPr>
        <w:t xml:space="preserve"> </w:t>
      </w:r>
      <w:r>
        <w:rPr>
          <w:rFonts w:ascii="SimHei" w:hAnsi="SimHei" w:eastAsia="SimHei" w:cs="SimHei"/>
          <w:sz w:val="20"/>
          <w:szCs w:val="20"/>
          <w:spacing w:val="-14"/>
        </w:rPr>
        <w:t>)</w:t>
      </w:r>
      <w:r>
        <w:rPr>
          <w:rFonts w:ascii="SimHei" w:hAnsi="SimHei" w:eastAsia="SimHei" w:cs="SimHei"/>
          <w:sz w:val="20"/>
          <w:szCs w:val="20"/>
          <w:spacing w:val="-28"/>
        </w:rPr>
        <w:t xml:space="preserve"> </w:t>
      </w:r>
      <w:r>
        <w:rPr>
          <w:rFonts w:ascii="SimHei" w:hAnsi="SimHei" w:eastAsia="SimHei" w:cs="SimHei"/>
          <w:sz w:val="20"/>
          <w:szCs w:val="20"/>
          <w:spacing w:val="-14"/>
        </w:rPr>
        <w:t>外</w:t>
      </w:r>
      <w:r>
        <w:rPr>
          <w:rFonts w:ascii="SimHei" w:hAnsi="SimHei" w:eastAsia="SimHei" w:cs="SimHei"/>
          <w:sz w:val="20"/>
          <w:szCs w:val="20"/>
          <w:spacing w:val="-26"/>
        </w:rPr>
        <w:t xml:space="preserve"> </w:t>
      </w:r>
      <w:r>
        <w:rPr>
          <w:rFonts w:ascii="SimHei" w:hAnsi="SimHei" w:eastAsia="SimHei" w:cs="SimHei"/>
          <w:sz w:val="20"/>
          <w:szCs w:val="20"/>
          <w:spacing w:val="-14"/>
        </w:rPr>
        <w:t>层</w:t>
      </w:r>
    </w:p>
    <w:p>
      <w:pPr>
        <w:ind w:left="29"/>
        <w:spacing w:before="81" w:line="219" w:lineRule="auto"/>
        <w:rPr>
          <w:rFonts w:ascii="SimSun" w:hAnsi="SimSun" w:eastAsia="SimSun" w:cs="SimSun"/>
          <w:sz w:val="20"/>
          <w:szCs w:val="20"/>
        </w:rPr>
      </w:pPr>
      <w:r>
        <w:rPr>
          <w:rFonts w:ascii="SimSun" w:hAnsi="SimSun" w:eastAsia="SimSun" w:cs="SimSun"/>
          <w:sz w:val="20"/>
          <w:szCs w:val="20"/>
          <w:spacing w:val="15"/>
        </w:rPr>
        <w:t>外层位于外生殖器及会阴皮肤及皮下组织的下面，由会阴浅筋膜及其深面的3对肌肉及一括约</w:t>
      </w:r>
    </w:p>
    <w:p>
      <w:pPr>
        <w:spacing w:before="124" w:line="219" w:lineRule="auto"/>
        <w:rPr>
          <w:rFonts w:ascii="SimSun" w:hAnsi="SimSun" w:eastAsia="SimSun" w:cs="SimSun"/>
          <w:sz w:val="20"/>
          <w:szCs w:val="20"/>
        </w:rPr>
      </w:pPr>
      <w:r>
        <w:rPr>
          <w:rFonts w:ascii="SimSun" w:hAnsi="SimSun" w:eastAsia="SimSun" w:cs="SimSun"/>
          <w:sz w:val="20"/>
          <w:szCs w:val="20"/>
          <w:spacing w:val="7"/>
        </w:rPr>
        <w:t>肌组成。此层肌肉的肌腱汇合于阴道外口与肛门之间，形成中心腱。</w:t>
      </w:r>
    </w:p>
    <w:p>
      <w:pPr>
        <w:ind w:right="1529" w:firstLine="29"/>
        <w:spacing w:before="72" w:line="259" w:lineRule="auto"/>
        <w:rPr>
          <w:rFonts w:ascii="SimHei" w:hAnsi="SimHei" w:eastAsia="SimHei" w:cs="SimHei"/>
          <w:sz w:val="20"/>
          <w:szCs w:val="20"/>
        </w:rPr>
      </w:pPr>
      <w:r>
        <w:rPr>
          <w:rFonts w:ascii="SimHei" w:hAnsi="SimHei" w:eastAsia="SimHei" w:cs="SimHei"/>
          <w:sz w:val="20"/>
          <w:szCs w:val="20"/>
          <w:spacing w:val="15"/>
        </w:rPr>
        <w:t>1.</w:t>
      </w:r>
      <w:r>
        <w:rPr>
          <w:rFonts w:ascii="SimHei" w:hAnsi="SimHei" w:eastAsia="SimHei" w:cs="SimHei"/>
          <w:sz w:val="20"/>
          <w:szCs w:val="20"/>
          <w:spacing w:val="4"/>
        </w:rPr>
        <w:t xml:space="preserve"> </w:t>
      </w:r>
      <w:r>
        <w:rPr>
          <w:rFonts w:ascii="SimHei" w:hAnsi="SimHei" w:eastAsia="SimHei" w:cs="SimHei"/>
          <w:sz w:val="20"/>
          <w:szCs w:val="20"/>
          <w:spacing w:val="15"/>
        </w:rPr>
        <w:t>球海绵体肌覆盖前庭球和前庭大腺，向前经阴道两侧附于阴蒂海绵体根部，向后与肛门外</w:t>
      </w:r>
      <w:r>
        <w:rPr>
          <w:rFonts w:ascii="SimHei" w:hAnsi="SimHei" w:eastAsia="SimHei" w:cs="SimHei"/>
          <w:sz w:val="20"/>
          <w:szCs w:val="20"/>
        </w:rPr>
        <w:t xml:space="preserve"> </w:t>
      </w:r>
      <w:r>
        <w:rPr>
          <w:rFonts w:ascii="SimHei" w:hAnsi="SimHei" w:eastAsia="SimHei" w:cs="SimHei"/>
          <w:sz w:val="20"/>
          <w:szCs w:val="20"/>
          <w:spacing w:val="7"/>
        </w:rPr>
        <w:t>括约肌交叉混合。此肌收缩时能紧缩阴道，故又称阴道括约肌。</w:t>
      </w:r>
    </w:p>
    <w:p>
      <w:pPr>
        <w:ind w:right="1510" w:firstLine="29"/>
        <w:spacing w:before="99" w:line="269" w:lineRule="auto"/>
        <w:rPr>
          <w:rFonts w:ascii="SimHei" w:hAnsi="SimHei" w:eastAsia="SimHei" w:cs="SimHei"/>
          <w:sz w:val="20"/>
          <w:szCs w:val="20"/>
        </w:rPr>
      </w:pPr>
      <w:r>
        <w:rPr>
          <w:rFonts w:ascii="SimHei" w:hAnsi="SimHei" w:eastAsia="SimHei" w:cs="SimHei"/>
          <w:sz w:val="20"/>
          <w:szCs w:val="20"/>
          <w:spacing w:val="13"/>
        </w:rPr>
        <w:t>2.</w:t>
      </w:r>
      <w:r>
        <w:rPr>
          <w:rFonts w:ascii="SimHei" w:hAnsi="SimHei" w:eastAsia="SimHei" w:cs="SimHei"/>
          <w:sz w:val="20"/>
          <w:szCs w:val="20"/>
          <w:spacing w:val="-4"/>
        </w:rPr>
        <w:t xml:space="preserve"> </w:t>
      </w:r>
      <w:r>
        <w:rPr>
          <w:rFonts w:ascii="SimHei" w:hAnsi="SimHei" w:eastAsia="SimHei" w:cs="SimHei"/>
          <w:sz w:val="20"/>
          <w:szCs w:val="20"/>
          <w:spacing w:val="13"/>
        </w:rPr>
        <w:t>坐骨海绵体肌始于坐骨结节内侧，沿坐骨升支及耻骨降支前行，向上止于阴蒂海绵体</w:t>
      </w:r>
      <w:r>
        <w:rPr>
          <w:rFonts w:ascii="SimHei" w:hAnsi="SimHei" w:eastAsia="SimHei" w:cs="SimHei"/>
          <w:sz w:val="20"/>
          <w:szCs w:val="20"/>
          <w:spacing w:val="12"/>
        </w:rPr>
        <w:t>(阴蒂</w:t>
      </w:r>
      <w:r>
        <w:rPr>
          <w:rFonts w:ascii="SimHei" w:hAnsi="SimHei" w:eastAsia="SimHei" w:cs="SimHei"/>
          <w:sz w:val="20"/>
          <w:szCs w:val="20"/>
        </w:rPr>
        <w:t xml:space="preserve"> </w:t>
      </w:r>
      <w:r>
        <w:rPr>
          <w:rFonts w:ascii="SimHei" w:hAnsi="SimHei" w:eastAsia="SimHei" w:cs="SimHei"/>
          <w:sz w:val="20"/>
          <w:szCs w:val="20"/>
          <w:spacing w:val="7"/>
        </w:rPr>
        <w:t>脚处)。</w:t>
      </w:r>
    </w:p>
    <w:p>
      <w:pPr>
        <w:ind w:left="29"/>
        <w:spacing w:before="85" w:line="219" w:lineRule="auto"/>
        <w:rPr>
          <w:rFonts w:ascii="SimHei" w:hAnsi="SimHei" w:eastAsia="SimHei" w:cs="SimHei"/>
          <w:sz w:val="20"/>
          <w:szCs w:val="20"/>
        </w:rPr>
      </w:pPr>
      <w:r>
        <w:rPr>
          <w:rFonts w:ascii="SimHei" w:hAnsi="SimHei" w:eastAsia="SimHei" w:cs="SimHei"/>
          <w:sz w:val="20"/>
          <w:szCs w:val="20"/>
          <w:spacing w:val="18"/>
        </w:rPr>
        <w:t>3.</w:t>
      </w:r>
      <w:r>
        <w:rPr>
          <w:rFonts w:ascii="SimHei" w:hAnsi="SimHei" w:eastAsia="SimHei" w:cs="SimHei"/>
          <w:sz w:val="20"/>
          <w:szCs w:val="20"/>
        </w:rPr>
        <w:t xml:space="preserve"> </w:t>
      </w:r>
      <w:r>
        <w:rPr>
          <w:rFonts w:ascii="SimHei" w:hAnsi="SimHei" w:eastAsia="SimHei" w:cs="SimHei"/>
          <w:sz w:val="20"/>
          <w:szCs w:val="20"/>
          <w:spacing w:val="18"/>
        </w:rPr>
        <w:t>会阴浅横肌从两侧坐骨结节内侧面中线向中心腱汇合。</w:t>
      </w:r>
    </w:p>
    <w:p>
      <w:pPr>
        <w:ind w:left="29"/>
        <w:spacing w:before="85" w:line="213" w:lineRule="auto"/>
        <w:rPr>
          <w:rFonts w:ascii="SimHei" w:hAnsi="SimHei" w:eastAsia="SimHei" w:cs="SimHei"/>
          <w:sz w:val="20"/>
          <w:szCs w:val="20"/>
        </w:rPr>
      </w:pPr>
      <w:r>
        <w:rPr>
          <w:rFonts w:ascii="SimHei" w:hAnsi="SimHei" w:eastAsia="SimHei" w:cs="SimHei"/>
          <w:sz w:val="20"/>
          <w:szCs w:val="20"/>
          <w:spacing w:val="14"/>
        </w:rPr>
        <w:t>4.</w:t>
      </w:r>
      <w:r>
        <w:rPr>
          <w:rFonts w:ascii="SimHei" w:hAnsi="SimHei" w:eastAsia="SimHei" w:cs="SimHei"/>
          <w:sz w:val="20"/>
          <w:szCs w:val="20"/>
          <w:spacing w:val="7"/>
        </w:rPr>
        <w:t xml:space="preserve"> </w:t>
      </w:r>
      <w:r>
        <w:rPr>
          <w:rFonts w:ascii="SimHei" w:hAnsi="SimHei" w:eastAsia="SimHei" w:cs="SimHei"/>
          <w:sz w:val="20"/>
          <w:szCs w:val="20"/>
          <w:spacing w:val="14"/>
        </w:rPr>
        <w:t>肛门外括约肌为围绕肛门的环形肌束，前端汇合于中心腱。</w:t>
      </w:r>
    </w:p>
    <w:p>
      <w:pPr>
        <w:ind w:left="32"/>
        <w:spacing w:before="125" w:line="221" w:lineRule="auto"/>
        <w:rPr>
          <w:rFonts w:ascii="SimHei" w:hAnsi="SimHei" w:eastAsia="SimHei" w:cs="SimHei"/>
          <w:sz w:val="20"/>
          <w:szCs w:val="20"/>
        </w:rPr>
      </w:pPr>
      <w:r>
        <w:rPr>
          <w:rFonts w:ascii="SimHei" w:hAnsi="SimHei" w:eastAsia="SimHei" w:cs="SimHei"/>
          <w:sz w:val="20"/>
          <w:szCs w:val="20"/>
          <w:b/>
          <w:bCs/>
          <w:spacing w:val="-19"/>
        </w:rPr>
        <w:t>(</w:t>
      </w:r>
      <w:r>
        <w:rPr>
          <w:rFonts w:ascii="SimHei" w:hAnsi="SimHei" w:eastAsia="SimHei" w:cs="SimHei"/>
          <w:sz w:val="20"/>
          <w:szCs w:val="20"/>
          <w:spacing w:val="-26"/>
        </w:rPr>
        <w:t xml:space="preserve"> </w:t>
      </w:r>
      <w:r>
        <w:rPr>
          <w:rFonts w:ascii="SimHei" w:hAnsi="SimHei" w:eastAsia="SimHei" w:cs="SimHei"/>
          <w:sz w:val="20"/>
          <w:szCs w:val="20"/>
          <w:b/>
          <w:bCs/>
          <w:spacing w:val="-19"/>
        </w:rPr>
        <w:t>二</w:t>
      </w:r>
      <w:r>
        <w:rPr>
          <w:rFonts w:ascii="SimHei" w:hAnsi="SimHei" w:eastAsia="SimHei" w:cs="SimHei"/>
          <w:sz w:val="20"/>
          <w:szCs w:val="20"/>
          <w:spacing w:val="-32"/>
        </w:rPr>
        <w:t xml:space="preserve"> </w:t>
      </w:r>
      <w:r>
        <w:rPr>
          <w:rFonts w:ascii="SimHei" w:hAnsi="SimHei" w:eastAsia="SimHei" w:cs="SimHei"/>
          <w:sz w:val="20"/>
          <w:szCs w:val="20"/>
          <w:b/>
          <w:bCs/>
          <w:spacing w:val="-19"/>
        </w:rPr>
        <w:t>)</w:t>
      </w:r>
      <w:r>
        <w:rPr>
          <w:rFonts w:ascii="SimHei" w:hAnsi="SimHei" w:eastAsia="SimHei" w:cs="SimHei"/>
          <w:sz w:val="20"/>
          <w:szCs w:val="20"/>
          <w:spacing w:val="-13"/>
        </w:rPr>
        <w:t xml:space="preserve"> </w:t>
      </w:r>
      <w:r>
        <w:rPr>
          <w:rFonts w:ascii="SimHei" w:hAnsi="SimHei" w:eastAsia="SimHei" w:cs="SimHei"/>
          <w:sz w:val="20"/>
          <w:szCs w:val="20"/>
          <w:b/>
          <w:bCs/>
          <w:spacing w:val="-19"/>
        </w:rPr>
        <w:t>中</w:t>
      </w:r>
      <w:r>
        <w:rPr>
          <w:rFonts w:ascii="SimHei" w:hAnsi="SimHei" w:eastAsia="SimHei" w:cs="SimHei"/>
          <w:sz w:val="20"/>
          <w:szCs w:val="20"/>
          <w:spacing w:val="-28"/>
        </w:rPr>
        <w:t xml:space="preserve"> </w:t>
      </w:r>
      <w:r>
        <w:rPr>
          <w:rFonts w:ascii="SimHei" w:hAnsi="SimHei" w:eastAsia="SimHei" w:cs="SimHei"/>
          <w:sz w:val="20"/>
          <w:szCs w:val="20"/>
          <w:b/>
          <w:bCs/>
          <w:spacing w:val="-19"/>
        </w:rPr>
        <w:t>层</w:t>
      </w:r>
    </w:p>
    <w:p>
      <w:pPr>
        <w:ind w:left="29"/>
        <w:spacing w:before="134" w:line="219" w:lineRule="auto"/>
        <w:rPr>
          <w:rFonts w:ascii="SimSun" w:hAnsi="SimSun" w:eastAsia="SimSun" w:cs="SimSun"/>
          <w:sz w:val="20"/>
          <w:szCs w:val="20"/>
        </w:rPr>
      </w:pPr>
      <w:r>
        <w:rPr>
          <w:rFonts w:ascii="SimSun" w:hAnsi="SimSun" w:eastAsia="SimSun" w:cs="SimSun"/>
          <w:sz w:val="20"/>
          <w:szCs w:val="20"/>
          <w:spacing w:val="8"/>
        </w:rPr>
        <w:t>中层为泌尿生殖膈。由上、下两层坚韧的筋膜及其间的一</w:t>
      </w:r>
      <w:r>
        <w:rPr>
          <w:rFonts w:ascii="SimSun" w:hAnsi="SimSun" w:eastAsia="SimSun" w:cs="SimSun"/>
          <w:sz w:val="20"/>
          <w:szCs w:val="20"/>
          <w:spacing w:val="7"/>
        </w:rPr>
        <w:t>对会阴深横肌及尿道括约肌组成，覆盖</w:t>
      </w:r>
    </w:p>
    <w:p>
      <w:pPr>
        <w:sectPr>
          <w:pgSz w:w="11900" w:h="16840"/>
          <w:pgMar w:top="400" w:right="719" w:bottom="400" w:left="899" w:header="0" w:footer="0" w:gutter="0"/>
        </w:sectPr>
        <w:rPr/>
      </w:pPr>
    </w:p>
    <w:p>
      <w:pPr>
        <w:rPr/>
      </w:pPr>
      <w:r/>
    </w:p>
    <w:p>
      <w:pPr>
        <w:rPr/>
      </w:pPr>
      <w:r/>
    </w:p>
    <w:p>
      <w:pPr>
        <w:spacing w:line="41" w:lineRule="exact"/>
        <w:rPr/>
      </w:pPr>
      <w:r/>
    </w:p>
    <w:p>
      <w:pPr>
        <w:sectPr>
          <w:pgSz w:w="11900" w:h="16840"/>
          <w:pgMar w:top="400" w:right="884" w:bottom="400" w:left="709" w:header="0" w:footer="0" w:gutter="0"/>
          <w:cols w:equalWidth="0" w:num="1">
            <w:col w:w="10306" w:space="0"/>
          </w:cols>
        </w:sectPr>
        <w:rPr/>
      </w:pPr>
    </w:p>
    <w:p>
      <w:pPr>
        <w:ind w:left="29"/>
        <w:spacing w:before="107" w:line="184" w:lineRule="auto"/>
        <w:rPr>
          <w:rFonts w:ascii="SimSun" w:hAnsi="SimSun" w:eastAsia="SimSun" w:cs="SimSun"/>
          <w:sz w:val="21"/>
          <w:szCs w:val="21"/>
        </w:rPr>
      </w:pPr>
      <w:r>
        <w:rPr>
          <w:rFonts w:ascii="SimSun" w:hAnsi="SimSun" w:eastAsia="SimSun" w:cs="SimSun"/>
          <w:sz w:val="21"/>
          <w:szCs w:val="21"/>
          <w:color w:val="0065CB"/>
          <w:spacing w:val="-6"/>
        </w:rPr>
        <w:t>14</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700" w:lineRule="exact"/>
        <w:textAlignment w:val="center"/>
        <w:rPr/>
      </w:pPr>
      <w:r>
        <w:drawing>
          <wp:inline distT="0" distB="0" distL="0" distR="0">
            <wp:extent cx="565150" cy="444524"/>
            <wp:effectExtent l="0" t="0" r="0" b="0"/>
            <wp:docPr id="50" name="IM 50"/>
            <wp:cNvGraphicFramePr/>
            <a:graphic>
              <a:graphicData uri="http://schemas.openxmlformats.org/drawingml/2006/picture">
                <pic:pic>
                  <pic:nvPicPr>
                    <pic:cNvPr id="50" name="IM 50"/>
                    <pic:cNvPicPr/>
                  </pic:nvPicPr>
                  <pic:blipFill>
                    <a:blip r:embed="rId74"/>
                    <a:stretch>
                      <a:fillRect/>
                    </a:stretch>
                  </pic:blipFill>
                  <pic:spPr>
                    <a:xfrm rot="0">
                      <a:off x="0" y="0"/>
                      <a:ext cx="565150"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7D2"/>
          <w:spacing w:val="-17"/>
        </w:rPr>
        <w:t>第二章</w:t>
      </w:r>
      <w:r>
        <w:rPr>
          <w:rFonts w:ascii="SimHei" w:hAnsi="SimHei" w:eastAsia="SimHei" w:cs="SimHei"/>
          <w:sz w:val="21"/>
          <w:szCs w:val="21"/>
          <w:color w:val="0077D2"/>
          <w:spacing w:val="70"/>
        </w:rPr>
        <w:t xml:space="preserve"> </w:t>
      </w:r>
      <w:r>
        <w:rPr>
          <w:rFonts w:ascii="SimHei" w:hAnsi="SimHei" w:eastAsia="SimHei" w:cs="SimHei"/>
          <w:sz w:val="21"/>
          <w:szCs w:val="21"/>
          <w:color w:val="0077D2"/>
          <w:spacing w:val="-17"/>
        </w:rPr>
        <w:t>女性生殖系统解剖</w:t>
      </w:r>
    </w:p>
    <w:p>
      <w:pPr>
        <w:spacing w:line="329" w:lineRule="auto"/>
        <w:rPr>
          <w:rFonts w:ascii="Arial"/>
          <w:sz w:val="21"/>
        </w:rPr>
      </w:pPr>
      <w:r/>
    </w:p>
    <w:p>
      <w:pPr>
        <w:ind w:right="96"/>
        <w:spacing w:before="68" w:line="247" w:lineRule="auto"/>
        <w:rPr>
          <w:rFonts w:ascii="SimSun" w:hAnsi="SimSun" w:eastAsia="SimSun" w:cs="SimSun"/>
          <w:sz w:val="21"/>
          <w:szCs w:val="21"/>
        </w:rPr>
      </w:pPr>
      <w:r>
        <w:rPr>
          <w:rFonts w:ascii="SimSun" w:hAnsi="SimSun" w:eastAsia="SimSun" w:cs="SimSun"/>
          <w:sz w:val="21"/>
          <w:szCs w:val="21"/>
          <w:spacing w:val="-3"/>
        </w:rPr>
        <w:t>于由耻骨弓、两侧坐骨结节形成的骨盆出口前部三角形平面的尿生殖膈上，又称三角韧带，其中有尿</w:t>
      </w:r>
      <w:r>
        <w:rPr>
          <w:rFonts w:ascii="SimSun" w:hAnsi="SimSun" w:eastAsia="SimSun" w:cs="SimSun"/>
          <w:sz w:val="21"/>
          <w:szCs w:val="21"/>
          <w:spacing w:val="9"/>
        </w:rPr>
        <w:t xml:space="preserve"> </w:t>
      </w:r>
      <w:r>
        <w:rPr>
          <w:rFonts w:ascii="SimSun" w:hAnsi="SimSun" w:eastAsia="SimSun" w:cs="SimSun"/>
          <w:sz w:val="21"/>
          <w:szCs w:val="21"/>
          <w:spacing w:val="-5"/>
        </w:rPr>
        <w:t>道和阴道穿过。</w:t>
      </w:r>
    </w:p>
    <w:p>
      <w:pPr>
        <w:ind w:left="419"/>
        <w:spacing w:before="117" w:line="222" w:lineRule="auto"/>
        <w:rPr>
          <w:rFonts w:ascii="SimHei" w:hAnsi="SimHei" w:eastAsia="SimHei" w:cs="SimHei"/>
          <w:sz w:val="21"/>
          <w:szCs w:val="21"/>
        </w:rPr>
      </w:pPr>
      <w:r>
        <w:rPr>
          <w:rFonts w:ascii="SimHei" w:hAnsi="SimHei" w:eastAsia="SimHei" w:cs="SimHei"/>
          <w:sz w:val="21"/>
          <w:szCs w:val="21"/>
        </w:rPr>
        <w:t>1.</w:t>
      </w:r>
      <w:r>
        <w:rPr>
          <w:rFonts w:ascii="SimHei" w:hAnsi="SimHei" w:eastAsia="SimHei" w:cs="SimHei"/>
          <w:sz w:val="21"/>
          <w:szCs w:val="21"/>
          <w:spacing w:val="-13"/>
        </w:rPr>
        <w:t xml:space="preserve"> </w:t>
      </w:r>
      <w:r>
        <w:rPr>
          <w:rFonts w:ascii="SimHei" w:hAnsi="SimHei" w:eastAsia="SimHei" w:cs="SimHei"/>
          <w:sz w:val="21"/>
          <w:szCs w:val="21"/>
        </w:rPr>
        <w:t>会阴深横肌</w:t>
      </w:r>
      <w:r>
        <w:rPr>
          <w:rFonts w:ascii="SimHei" w:hAnsi="SimHei" w:eastAsia="SimHei" w:cs="SimHei"/>
          <w:sz w:val="21"/>
          <w:szCs w:val="21"/>
          <w:spacing w:val="1"/>
        </w:rPr>
        <w:t xml:space="preserve">  </w:t>
      </w:r>
      <w:r>
        <w:rPr>
          <w:rFonts w:ascii="SimHei" w:hAnsi="SimHei" w:eastAsia="SimHei" w:cs="SimHei"/>
          <w:sz w:val="21"/>
          <w:szCs w:val="21"/>
        </w:rPr>
        <w:t>自坐骨结节的内侧面伸展至中心腱处。</w:t>
      </w:r>
    </w:p>
    <w:p>
      <w:pPr>
        <w:ind w:left="419" w:right="5260"/>
        <w:spacing w:before="69" w:line="259" w:lineRule="auto"/>
        <w:rPr>
          <w:rFonts w:ascii="SimHei" w:hAnsi="SimHei" w:eastAsia="SimHei" w:cs="SimHei"/>
          <w:sz w:val="21"/>
          <w:szCs w:val="21"/>
        </w:rPr>
      </w:pPr>
      <w:r>
        <w:rPr>
          <w:rFonts w:ascii="SimHei" w:hAnsi="SimHei" w:eastAsia="SimHei" w:cs="SimHei"/>
          <w:sz w:val="21"/>
          <w:szCs w:val="21"/>
          <w:spacing w:val="-4"/>
        </w:rPr>
        <w:t>2.</w:t>
      </w:r>
      <w:r>
        <w:rPr>
          <w:rFonts w:ascii="SimHei" w:hAnsi="SimHei" w:eastAsia="SimHei" w:cs="SimHei"/>
          <w:sz w:val="21"/>
          <w:szCs w:val="21"/>
          <w:spacing w:val="-35"/>
        </w:rPr>
        <w:t xml:space="preserve"> </w:t>
      </w:r>
      <w:r>
        <w:rPr>
          <w:rFonts w:ascii="SimHei" w:hAnsi="SimHei" w:eastAsia="SimHei" w:cs="SimHei"/>
          <w:sz w:val="21"/>
          <w:szCs w:val="21"/>
          <w:spacing w:val="-4"/>
        </w:rPr>
        <w:t>尿道括约肌</w:t>
      </w:r>
      <w:r>
        <w:rPr>
          <w:rFonts w:ascii="SimHei" w:hAnsi="SimHei" w:eastAsia="SimHei" w:cs="SimHei"/>
          <w:sz w:val="21"/>
          <w:szCs w:val="21"/>
          <w:spacing w:val="67"/>
        </w:rPr>
        <w:t xml:space="preserve"> </w:t>
      </w:r>
      <w:r>
        <w:rPr>
          <w:rFonts w:ascii="SimHei" w:hAnsi="SimHei" w:eastAsia="SimHei" w:cs="SimHei"/>
          <w:sz w:val="21"/>
          <w:szCs w:val="21"/>
          <w:spacing w:val="-4"/>
        </w:rPr>
        <w:t>环绕尿道，控制排尿。</w:t>
      </w:r>
      <w:r>
        <w:rPr>
          <w:rFonts w:ascii="SimHei" w:hAnsi="SimHei" w:eastAsia="SimHei" w:cs="SimHei"/>
          <w:sz w:val="21"/>
          <w:szCs w:val="21"/>
        </w:rPr>
        <w:t xml:space="preserve"> </w:t>
      </w:r>
      <w:r>
        <w:rPr>
          <w:rFonts w:ascii="SimHei" w:hAnsi="SimHei" w:eastAsia="SimHei" w:cs="SimHei"/>
          <w:sz w:val="21"/>
          <w:szCs w:val="21"/>
          <w:spacing w:val="-18"/>
        </w:rPr>
        <w:t>(</w:t>
      </w:r>
      <w:r>
        <w:rPr>
          <w:rFonts w:ascii="SimHei" w:hAnsi="SimHei" w:eastAsia="SimHei" w:cs="SimHei"/>
          <w:sz w:val="21"/>
          <w:szCs w:val="21"/>
          <w:spacing w:val="-32"/>
        </w:rPr>
        <w:t xml:space="preserve"> </w:t>
      </w:r>
      <w:r>
        <w:rPr>
          <w:rFonts w:ascii="SimHei" w:hAnsi="SimHei" w:eastAsia="SimHei" w:cs="SimHei"/>
          <w:sz w:val="21"/>
          <w:szCs w:val="21"/>
          <w:spacing w:val="-18"/>
        </w:rPr>
        <w:t>三</w:t>
      </w:r>
      <w:r>
        <w:rPr>
          <w:rFonts w:ascii="SimHei" w:hAnsi="SimHei" w:eastAsia="SimHei" w:cs="SimHei"/>
          <w:sz w:val="21"/>
          <w:szCs w:val="21"/>
          <w:spacing w:val="-42"/>
        </w:rPr>
        <w:t xml:space="preserve"> </w:t>
      </w:r>
      <w:r>
        <w:rPr>
          <w:rFonts w:ascii="SimHei" w:hAnsi="SimHei" w:eastAsia="SimHei" w:cs="SimHei"/>
          <w:sz w:val="21"/>
          <w:szCs w:val="21"/>
          <w:spacing w:val="-18"/>
        </w:rPr>
        <w:t>)</w:t>
      </w:r>
      <w:r>
        <w:rPr>
          <w:rFonts w:ascii="SimHei" w:hAnsi="SimHei" w:eastAsia="SimHei" w:cs="SimHei"/>
          <w:sz w:val="21"/>
          <w:szCs w:val="21"/>
          <w:spacing w:val="-25"/>
        </w:rPr>
        <w:t xml:space="preserve"> </w:t>
      </w:r>
      <w:r>
        <w:rPr>
          <w:rFonts w:ascii="SimHei" w:hAnsi="SimHei" w:eastAsia="SimHei" w:cs="SimHei"/>
          <w:sz w:val="21"/>
          <w:szCs w:val="21"/>
          <w:spacing w:val="-18"/>
        </w:rPr>
        <w:t>内</w:t>
      </w:r>
      <w:r>
        <w:rPr>
          <w:rFonts w:ascii="SimHei" w:hAnsi="SimHei" w:eastAsia="SimHei" w:cs="SimHei"/>
          <w:sz w:val="21"/>
          <w:szCs w:val="21"/>
          <w:spacing w:val="-37"/>
        </w:rPr>
        <w:t xml:space="preserve"> </w:t>
      </w:r>
      <w:r>
        <w:rPr>
          <w:rFonts w:ascii="SimHei" w:hAnsi="SimHei" w:eastAsia="SimHei" w:cs="SimHei"/>
          <w:sz w:val="21"/>
          <w:szCs w:val="21"/>
          <w:spacing w:val="-18"/>
        </w:rPr>
        <w:t>层</w:t>
      </w:r>
    </w:p>
    <w:p>
      <w:pPr>
        <w:ind w:right="117" w:firstLine="419"/>
        <w:spacing w:before="93" w:line="257" w:lineRule="auto"/>
        <w:rPr>
          <w:rFonts w:ascii="SimSun" w:hAnsi="SimSun" w:eastAsia="SimSun" w:cs="SimSun"/>
          <w:sz w:val="21"/>
          <w:szCs w:val="21"/>
        </w:rPr>
      </w:pPr>
      <w:r>
        <w:rPr>
          <w:rFonts w:ascii="SimSun" w:hAnsi="SimSun" w:eastAsia="SimSun" w:cs="SimSun"/>
          <w:sz w:val="21"/>
          <w:szCs w:val="21"/>
          <w:spacing w:val="-3"/>
        </w:rPr>
        <w:t>内层为盆膈(pelvic</w:t>
      </w:r>
      <w:r>
        <w:rPr>
          <w:rFonts w:ascii="SimSun" w:hAnsi="SimSun" w:eastAsia="SimSun" w:cs="SimSun"/>
          <w:sz w:val="21"/>
          <w:szCs w:val="21"/>
          <w:spacing w:val="6"/>
        </w:rPr>
        <w:t xml:space="preserve"> </w:t>
      </w:r>
      <w:r>
        <w:rPr>
          <w:rFonts w:ascii="SimSun" w:hAnsi="SimSun" w:eastAsia="SimSun" w:cs="SimSun"/>
          <w:sz w:val="21"/>
          <w:szCs w:val="21"/>
          <w:spacing w:val="-3"/>
        </w:rPr>
        <w:t>diaphragm)是骨盆底最坚韧的一层，由肛提肌及其内、外面各覆一层筋膜组</w:t>
      </w:r>
      <w:r>
        <w:rPr>
          <w:rFonts w:ascii="SimSun" w:hAnsi="SimSun" w:eastAsia="SimSun" w:cs="SimSun"/>
          <w:sz w:val="21"/>
          <w:szCs w:val="21"/>
        </w:rPr>
        <w:t xml:space="preserve"> </w:t>
      </w:r>
      <w:r>
        <w:rPr>
          <w:rFonts w:ascii="SimSun" w:hAnsi="SimSun" w:eastAsia="SimSun" w:cs="SimSun"/>
          <w:sz w:val="21"/>
          <w:szCs w:val="21"/>
          <w:spacing w:val="-6"/>
        </w:rPr>
        <w:t>成。自前向后依次有尿道、阴道和直肠穿过。</w:t>
      </w:r>
    </w:p>
    <w:p>
      <w:pPr>
        <w:ind w:right="49" w:firstLine="419"/>
        <w:spacing w:before="103" w:line="280" w:lineRule="auto"/>
        <w:rPr>
          <w:rFonts w:ascii="SimSun" w:hAnsi="SimSun" w:eastAsia="SimSun" w:cs="SimSun"/>
          <w:sz w:val="21"/>
          <w:szCs w:val="21"/>
        </w:rPr>
      </w:pPr>
      <w:r>
        <w:rPr>
          <w:rFonts w:ascii="SimSun" w:hAnsi="SimSun" w:eastAsia="SimSun" w:cs="SimSun"/>
          <w:sz w:val="21"/>
          <w:szCs w:val="21"/>
          <w:spacing w:val="-10"/>
        </w:rPr>
        <w:t>肛提肌(levator</w:t>
      </w:r>
      <w:r>
        <w:rPr>
          <w:rFonts w:ascii="SimSun" w:hAnsi="SimSun" w:eastAsia="SimSun" w:cs="SimSun"/>
          <w:sz w:val="21"/>
          <w:szCs w:val="21"/>
          <w:spacing w:val="-7"/>
        </w:rPr>
        <w:t xml:space="preserve"> </w:t>
      </w:r>
      <w:r>
        <w:rPr>
          <w:rFonts w:ascii="SimSun" w:hAnsi="SimSun" w:eastAsia="SimSun" w:cs="SimSun"/>
          <w:sz w:val="21"/>
          <w:szCs w:val="21"/>
          <w:spacing w:val="-10"/>
        </w:rPr>
        <w:t>ani</w:t>
      </w:r>
      <w:r>
        <w:rPr>
          <w:rFonts w:ascii="SimSun" w:hAnsi="SimSun" w:eastAsia="SimSun" w:cs="SimSun"/>
          <w:sz w:val="21"/>
          <w:szCs w:val="21"/>
          <w:spacing w:val="-13"/>
        </w:rPr>
        <w:t xml:space="preserve"> </w:t>
      </w:r>
      <w:r>
        <w:rPr>
          <w:rFonts w:ascii="SimSun" w:hAnsi="SimSun" w:eastAsia="SimSun" w:cs="SimSun"/>
          <w:sz w:val="21"/>
          <w:szCs w:val="21"/>
          <w:spacing w:val="-10"/>
        </w:rPr>
        <w:t>muscle)是位于骨盆底的成对扁阔肌，向下、向内合成漏斗形，肛提肌构</w:t>
      </w:r>
      <w:r>
        <w:rPr>
          <w:rFonts w:ascii="SimSun" w:hAnsi="SimSun" w:eastAsia="SimSun" w:cs="SimSun"/>
          <w:sz w:val="21"/>
          <w:szCs w:val="21"/>
          <w:spacing w:val="-11"/>
        </w:rPr>
        <w:t>成骨盆</w:t>
      </w:r>
      <w:r>
        <w:rPr>
          <w:rFonts w:ascii="SimSun" w:hAnsi="SimSun" w:eastAsia="SimSun" w:cs="SimSun"/>
          <w:sz w:val="21"/>
          <w:szCs w:val="21"/>
        </w:rPr>
        <w:t xml:space="preserve"> </w:t>
      </w:r>
      <w:r>
        <w:rPr>
          <w:rFonts w:ascii="SimSun" w:hAnsi="SimSun" w:eastAsia="SimSun" w:cs="SimSun"/>
          <w:sz w:val="21"/>
          <w:szCs w:val="21"/>
          <w:spacing w:val="1"/>
        </w:rPr>
        <w:t>底的大部分(见图2-11)。每侧肛提肌自前内向后外由3部分组</w:t>
      </w:r>
      <w:r>
        <w:rPr>
          <w:rFonts w:ascii="SimSun" w:hAnsi="SimSun" w:eastAsia="SimSun" w:cs="SimSun"/>
          <w:sz w:val="21"/>
          <w:szCs w:val="21"/>
        </w:rPr>
        <w:t>成：①耻尾肌：为肛提肌的主要部分，</w:t>
      </w:r>
      <w:r>
        <w:rPr>
          <w:rFonts w:ascii="SimSun" w:hAnsi="SimSun" w:eastAsia="SimSun" w:cs="SimSun"/>
          <w:sz w:val="21"/>
          <w:szCs w:val="21"/>
        </w:rPr>
        <w:t xml:space="preserve"> </w:t>
      </w:r>
      <w:r>
        <w:rPr>
          <w:rFonts w:ascii="SimSun" w:hAnsi="SimSun" w:eastAsia="SimSun" w:cs="SimSun"/>
          <w:sz w:val="21"/>
          <w:szCs w:val="21"/>
          <w:spacing w:val="-3"/>
        </w:rPr>
        <w:t>肌纤维起自耻骨降支内侧，绕过阴道、直肠，向后止于尾骨，其中有小部分肌纤维止于阴道及直肠周</w:t>
      </w:r>
      <w:r>
        <w:rPr>
          <w:rFonts w:ascii="SimSun" w:hAnsi="SimSun" w:eastAsia="SimSun" w:cs="SimSun"/>
          <w:sz w:val="21"/>
          <w:szCs w:val="21"/>
          <w:spacing w:val="5"/>
        </w:rPr>
        <w:t xml:space="preserve"> </w:t>
      </w:r>
      <w:r>
        <w:rPr>
          <w:rFonts w:ascii="SimSun" w:hAnsi="SimSun" w:eastAsia="SimSun" w:cs="SimSun"/>
          <w:sz w:val="21"/>
          <w:szCs w:val="21"/>
          <w:spacing w:val="-5"/>
        </w:rPr>
        <w:t>围，分娩过程中耻尾肌容易受损伤而可致产后出现膀胱、直肠膨出；②髂尾肌：起自腱弓(即闭</w:t>
      </w:r>
      <w:r>
        <w:rPr>
          <w:rFonts w:ascii="SimSun" w:hAnsi="SimSun" w:eastAsia="SimSun" w:cs="SimSun"/>
          <w:sz w:val="21"/>
          <w:szCs w:val="21"/>
          <w:spacing w:val="-6"/>
        </w:rPr>
        <w:t>孔内肌</w:t>
      </w:r>
      <w:r>
        <w:rPr>
          <w:rFonts w:ascii="SimSun" w:hAnsi="SimSun" w:eastAsia="SimSun" w:cs="SimSun"/>
          <w:sz w:val="21"/>
          <w:szCs w:val="21"/>
        </w:rPr>
        <w:t xml:space="preserve"> </w:t>
      </w:r>
      <w:r>
        <w:rPr>
          <w:rFonts w:ascii="SimSun" w:hAnsi="SimSun" w:eastAsia="SimSun" w:cs="SimSun"/>
          <w:sz w:val="21"/>
          <w:szCs w:val="21"/>
          <w:spacing w:val="-9"/>
        </w:rPr>
        <w:t>表浅筋膜的增厚部分)后部，向中间及向后走行，与</w:t>
      </w:r>
      <w:r>
        <w:rPr>
          <w:rFonts w:ascii="SimSun" w:hAnsi="SimSun" w:eastAsia="SimSun" w:cs="SimSun"/>
          <w:sz w:val="21"/>
          <w:szCs w:val="21"/>
          <w:spacing w:val="-10"/>
        </w:rPr>
        <w:t>耻尾肌汇合，绕肛门两侧，止于尾骨；③坐尾肌：起</w:t>
      </w:r>
      <w:r>
        <w:rPr>
          <w:rFonts w:ascii="SimSun" w:hAnsi="SimSun" w:eastAsia="SimSun" w:cs="SimSun"/>
          <w:sz w:val="21"/>
          <w:szCs w:val="21"/>
        </w:rPr>
        <w:t xml:space="preserve"> </w:t>
      </w:r>
      <w:r>
        <w:rPr>
          <w:rFonts w:ascii="SimSun" w:hAnsi="SimSun" w:eastAsia="SimSun" w:cs="SimSun"/>
          <w:sz w:val="21"/>
          <w:szCs w:val="21"/>
          <w:spacing w:val="-3"/>
        </w:rPr>
        <w:t>自两侧坐骨棘，止于尾骨与骶骨。在骨盆底肌肉中，肛提肌起最重要的支持作用</w:t>
      </w:r>
      <w:r>
        <w:rPr>
          <w:rFonts w:ascii="SimSun" w:hAnsi="SimSun" w:eastAsia="SimSun" w:cs="SimSun"/>
          <w:sz w:val="21"/>
          <w:szCs w:val="21"/>
          <w:spacing w:val="-4"/>
        </w:rPr>
        <w:t>。又因肌纤维在阴道</w:t>
      </w:r>
      <w:r>
        <w:rPr>
          <w:rFonts w:ascii="SimSun" w:hAnsi="SimSun" w:eastAsia="SimSun" w:cs="SimSun"/>
          <w:sz w:val="21"/>
          <w:szCs w:val="21"/>
        </w:rPr>
        <w:t xml:space="preserve"> </w:t>
      </w:r>
      <w:r>
        <w:rPr>
          <w:rFonts w:ascii="SimSun" w:hAnsi="SimSun" w:eastAsia="SimSun" w:cs="SimSun"/>
          <w:sz w:val="21"/>
          <w:szCs w:val="21"/>
          <w:spacing w:val="-5"/>
        </w:rPr>
        <w:t>和直肠周围交织，有加强肛门和阴道括约肌的作用。</w:t>
      </w:r>
    </w:p>
    <w:p>
      <w:pPr>
        <w:ind w:right="95" w:firstLine="419"/>
        <w:spacing w:before="141" w:line="272" w:lineRule="auto"/>
        <w:jc w:val="both"/>
        <w:rPr>
          <w:rFonts w:ascii="SimSun" w:hAnsi="SimSun" w:eastAsia="SimSun" w:cs="SimSun"/>
          <w:sz w:val="21"/>
          <w:szCs w:val="21"/>
        </w:rPr>
      </w:pPr>
      <w:r>
        <w:rPr>
          <w:rFonts w:ascii="SimSun" w:hAnsi="SimSun" w:eastAsia="SimSun" w:cs="SimSun"/>
          <w:sz w:val="21"/>
          <w:szCs w:val="21"/>
          <w:spacing w:val="-5"/>
        </w:rPr>
        <w:t>骨盆腔从垂直方向可分为前、中、后3部分，当骨盆底组织支持作用减</w:t>
      </w:r>
      <w:r>
        <w:rPr>
          <w:rFonts w:ascii="SimSun" w:hAnsi="SimSun" w:eastAsia="SimSun" w:cs="SimSun"/>
          <w:sz w:val="21"/>
          <w:szCs w:val="21"/>
          <w:spacing w:val="-6"/>
        </w:rPr>
        <w:t>弱时，容易发生相应部位器</w:t>
      </w:r>
      <w:r>
        <w:rPr>
          <w:rFonts w:ascii="SimSun" w:hAnsi="SimSun" w:eastAsia="SimSun" w:cs="SimSun"/>
          <w:sz w:val="21"/>
          <w:szCs w:val="21"/>
        </w:rPr>
        <w:t xml:space="preserve"> </w:t>
      </w:r>
      <w:r>
        <w:rPr>
          <w:rFonts w:ascii="SimSun" w:hAnsi="SimSun" w:eastAsia="SimSun" w:cs="SimSun"/>
          <w:sz w:val="21"/>
          <w:szCs w:val="21"/>
          <w:spacing w:val="-7"/>
        </w:rPr>
        <w:t>官松弛、脱垂或功能缺陷。在前骨盆腔，可发生膀胱和阴道前壁膨</w:t>
      </w:r>
      <w:r>
        <w:rPr>
          <w:rFonts w:ascii="SimSun" w:hAnsi="SimSun" w:eastAsia="SimSun" w:cs="SimSun"/>
          <w:sz w:val="21"/>
          <w:szCs w:val="21"/>
          <w:spacing w:val="-8"/>
        </w:rPr>
        <w:t>出；在中骨盆腔，可发生子宫和阴道</w:t>
      </w:r>
      <w:r>
        <w:rPr>
          <w:rFonts w:ascii="SimSun" w:hAnsi="SimSun" w:eastAsia="SimSun" w:cs="SimSun"/>
          <w:sz w:val="21"/>
          <w:szCs w:val="21"/>
        </w:rPr>
        <w:t xml:space="preserve"> </w:t>
      </w:r>
      <w:r>
        <w:rPr>
          <w:rFonts w:ascii="SimSun" w:hAnsi="SimSun" w:eastAsia="SimSun" w:cs="SimSun"/>
          <w:sz w:val="21"/>
          <w:szCs w:val="21"/>
          <w:spacing w:val="-8"/>
        </w:rPr>
        <w:t>穹隆脱垂；在后骨盆腔，可发生直肠和阴道后壁膨出。</w:t>
      </w:r>
    </w:p>
    <w:p>
      <w:pPr>
        <w:ind w:firstLine="419"/>
        <w:spacing w:before="86" w:line="286" w:lineRule="auto"/>
        <w:jc w:val="both"/>
        <w:rPr>
          <w:rFonts w:ascii="SimSun" w:hAnsi="SimSun" w:eastAsia="SimSun" w:cs="SimSun"/>
          <w:sz w:val="21"/>
          <w:szCs w:val="21"/>
        </w:rPr>
      </w:pPr>
      <w:r>
        <w:rPr>
          <w:rFonts w:ascii="SimSun" w:hAnsi="SimSun" w:eastAsia="SimSun" w:cs="SimSun"/>
          <w:sz w:val="21"/>
          <w:szCs w:val="21"/>
          <w:spacing w:val="2"/>
        </w:rPr>
        <w:t>会阴(</w:t>
      </w:r>
      <w:r>
        <w:rPr>
          <w:rFonts w:ascii="SimSun" w:hAnsi="SimSun" w:eastAsia="SimSun" w:cs="SimSun"/>
          <w:sz w:val="21"/>
          <w:szCs w:val="21"/>
        </w:rPr>
        <w:t>perineum</w:t>
      </w:r>
      <w:r>
        <w:rPr>
          <w:rFonts w:ascii="SimSun" w:hAnsi="SimSun" w:eastAsia="SimSun" w:cs="SimSun"/>
          <w:sz w:val="21"/>
          <w:szCs w:val="21"/>
          <w:spacing w:val="2"/>
        </w:rPr>
        <w:t>)有广义与狭义之分。广义的会阴是指封闭骨盆出口的所有软组织，前起自耻骨</w:t>
      </w:r>
      <w:r>
        <w:rPr>
          <w:rFonts w:ascii="SimSun" w:hAnsi="SimSun" w:eastAsia="SimSun" w:cs="SimSun"/>
          <w:sz w:val="21"/>
          <w:szCs w:val="21"/>
          <w:spacing w:val="7"/>
        </w:rPr>
        <w:t xml:space="preserve">  </w:t>
      </w:r>
      <w:r>
        <w:rPr>
          <w:rFonts w:ascii="SimSun" w:hAnsi="SimSun" w:eastAsia="SimSun" w:cs="SimSun"/>
          <w:sz w:val="21"/>
          <w:szCs w:val="21"/>
          <w:spacing w:val="-7"/>
        </w:rPr>
        <w:t>联合下缘，后至尾骨尖，两侧为耻骨降支、坐骨升支、坐骨结节和骶结节韧带。狭义的会阴是指位</w:t>
      </w:r>
      <w:r>
        <w:rPr>
          <w:rFonts w:ascii="SimSun" w:hAnsi="SimSun" w:eastAsia="SimSun" w:cs="SimSun"/>
          <w:sz w:val="21"/>
          <w:szCs w:val="21"/>
          <w:spacing w:val="-8"/>
        </w:rPr>
        <w:t>于阴</w:t>
      </w:r>
      <w:r>
        <w:rPr>
          <w:rFonts w:ascii="SimSun" w:hAnsi="SimSun" w:eastAsia="SimSun" w:cs="SimSun"/>
          <w:sz w:val="21"/>
          <w:szCs w:val="21"/>
        </w:rPr>
        <w:t xml:space="preserve"> </w:t>
      </w:r>
      <w:r>
        <w:rPr>
          <w:rFonts w:ascii="SimSun" w:hAnsi="SimSun" w:eastAsia="SimSun" w:cs="SimSun"/>
          <w:sz w:val="21"/>
          <w:szCs w:val="21"/>
          <w:spacing w:val="-1"/>
        </w:rPr>
        <w:t>道口和肛门之间的楔形软组织，厚3～4cm,</w:t>
      </w:r>
      <w:r>
        <w:rPr>
          <w:rFonts w:ascii="SimSun" w:hAnsi="SimSun" w:eastAsia="SimSun" w:cs="SimSun"/>
          <w:sz w:val="21"/>
          <w:szCs w:val="21"/>
          <w:spacing w:val="-48"/>
        </w:rPr>
        <w:t xml:space="preserve"> </w:t>
      </w:r>
      <w:r>
        <w:rPr>
          <w:rFonts w:ascii="SimSun" w:hAnsi="SimSun" w:eastAsia="SimSun" w:cs="SimSun"/>
          <w:sz w:val="21"/>
          <w:szCs w:val="21"/>
          <w:spacing w:val="-1"/>
        </w:rPr>
        <w:t>又称</w:t>
      </w:r>
      <w:r>
        <w:rPr>
          <w:rFonts w:ascii="SimSun" w:hAnsi="SimSun" w:eastAsia="SimSun" w:cs="SimSun"/>
          <w:sz w:val="21"/>
          <w:szCs w:val="21"/>
          <w:spacing w:val="-2"/>
        </w:rPr>
        <w:t>为会阴体(</w:t>
      </w:r>
      <w:r>
        <w:rPr>
          <w:rFonts w:ascii="SimSun" w:hAnsi="SimSun" w:eastAsia="SimSun" w:cs="SimSun"/>
          <w:sz w:val="21"/>
          <w:szCs w:val="21"/>
          <w:spacing w:val="-1"/>
        </w:rPr>
        <w:t>perineal</w:t>
      </w:r>
      <w:r>
        <w:rPr>
          <w:rFonts w:ascii="SimSun" w:hAnsi="SimSun" w:eastAsia="SimSun" w:cs="SimSun"/>
          <w:sz w:val="21"/>
          <w:szCs w:val="21"/>
          <w:spacing w:val="-1"/>
        </w:rPr>
        <w:t xml:space="preserve"> </w:t>
      </w:r>
      <w:r>
        <w:rPr>
          <w:rFonts w:ascii="SimSun" w:hAnsi="SimSun" w:eastAsia="SimSun" w:cs="SimSun"/>
          <w:sz w:val="21"/>
          <w:szCs w:val="21"/>
          <w:spacing w:val="-1"/>
        </w:rPr>
        <w:t>body</w:t>
      </w:r>
      <w:r>
        <w:rPr>
          <w:rFonts w:ascii="SimSun" w:hAnsi="SimSun" w:eastAsia="SimSun" w:cs="SimSun"/>
          <w:sz w:val="21"/>
          <w:szCs w:val="21"/>
          <w:spacing w:val="-2"/>
        </w:rPr>
        <w:t>),由表及里为皮肤、皮下脂</w:t>
      </w:r>
      <w:r>
        <w:rPr>
          <w:rFonts w:ascii="SimSun" w:hAnsi="SimSun" w:eastAsia="SimSun" w:cs="SimSun"/>
          <w:sz w:val="21"/>
          <w:szCs w:val="21"/>
        </w:rPr>
        <w:t xml:space="preserve">  </w:t>
      </w:r>
      <w:r>
        <w:rPr>
          <w:rFonts w:ascii="SimSun" w:hAnsi="SimSun" w:eastAsia="SimSun" w:cs="SimSun"/>
          <w:sz w:val="21"/>
          <w:szCs w:val="21"/>
          <w:spacing w:val="-5"/>
        </w:rPr>
        <w:t>肪、筋膜、部分肛提肌和会阴中心腱。会阴中心腱由部分肛提肌及其筋膜和会阴</w:t>
      </w:r>
      <w:r>
        <w:rPr>
          <w:rFonts w:ascii="SimSun" w:hAnsi="SimSun" w:eastAsia="SimSun" w:cs="SimSun"/>
          <w:sz w:val="21"/>
          <w:szCs w:val="21"/>
          <w:spacing w:val="-6"/>
        </w:rPr>
        <w:t>浅横肌、会阴深横肌、</w:t>
      </w:r>
      <w:r>
        <w:rPr>
          <w:rFonts w:ascii="SimSun" w:hAnsi="SimSun" w:eastAsia="SimSun" w:cs="SimSun"/>
          <w:sz w:val="21"/>
          <w:szCs w:val="21"/>
        </w:rPr>
        <w:t xml:space="preserve"> </w:t>
      </w:r>
      <w:r>
        <w:rPr>
          <w:rFonts w:ascii="SimSun" w:hAnsi="SimSun" w:eastAsia="SimSun" w:cs="SimSun"/>
          <w:sz w:val="21"/>
          <w:szCs w:val="21"/>
          <w:spacing w:val="-3"/>
        </w:rPr>
        <w:t>球海绵体肌及肛门外括约肌的肌腱共同交织而成。会阴伸展性大，妊娠后期会阴组织变软，有利于分</w:t>
      </w:r>
      <w:r>
        <w:rPr>
          <w:rFonts w:ascii="SimSun" w:hAnsi="SimSun" w:eastAsia="SimSun" w:cs="SimSun"/>
          <w:sz w:val="21"/>
          <w:szCs w:val="21"/>
          <w:spacing w:val="4"/>
        </w:rPr>
        <w:t xml:space="preserve">  </w:t>
      </w:r>
      <w:r>
        <w:rPr>
          <w:rFonts w:ascii="SimSun" w:hAnsi="SimSun" w:eastAsia="SimSun" w:cs="SimSun"/>
          <w:sz w:val="21"/>
          <w:szCs w:val="21"/>
          <w:spacing w:val="-7"/>
        </w:rPr>
        <w:t>娩。分娩时需保护会阴，避免发生裂伤。</w:t>
      </w:r>
    </w:p>
    <w:p>
      <w:pPr>
        <w:spacing w:line="267" w:lineRule="auto"/>
        <w:rPr>
          <w:rFonts w:ascii="Arial"/>
          <w:sz w:val="21"/>
        </w:rPr>
      </w:pPr>
      <w:r/>
    </w:p>
    <w:p>
      <w:pPr>
        <w:ind w:left="3104"/>
        <w:spacing w:before="101" w:line="222" w:lineRule="auto"/>
        <w:rPr>
          <w:rFonts w:ascii="SimHei" w:hAnsi="SimHei" w:eastAsia="SimHei" w:cs="SimHei"/>
          <w:sz w:val="31"/>
          <w:szCs w:val="31"/>
        </w:rPr>
      </w:pPr>
      <w:r>
        <w:rPr>
          <w:rFonts w:ascii="SimHei" w:hAnsi="SimHei" w:eastAsia="SimHei" w:cs="SimHei"/>
          <w:sz w:val="31"/>
          <w:szCs w:val="31"/>
          <w:b/>
          <w:bCs/>
          <w:spacing w:val="-10"/>
        </w:rPr>
        <w:t>第六节</w:t>
      </w:r>
      <w:r>
        <w:rPr>
          <w:rFonts w:ascii="SimHei" w:hAnsi="SimHei" w:eastAsia="SimHei" w:cs="SimHei"/>
          <w:sz w:val="31"/>
          <w:szCs w:val="31"/>
          <w:spacing w:val="1"/>
        </w:rPr>
        <w:t xml:space="preserve">  </w:t>
      </w:r>
      <w:r>
        <w:rPr>
          <w:rFonts w:ascii="SimHei" w:hAnsi="SimHei" w:eastAsia="SimHei" w:cs="SimHei"/>
          <w:sz w:val="31"/>
          <w:szCs w:val="31"/>
          <w:b/>
          <w:bCs/>
          <w:spacing w:val="-10"/>
        </w:rPr>
        <w:t>邻</w:t>
      </w:r>
      <w:r>
        <w:rPr>
          <w:rFonts w:ascii="SimHei" w:hAnsi="SimHei" w:eastAsia="SimHei" w:cs="SimHei"/>
          <w:sz w:val="31"/>
          <w:szCs w:val="31"/>
          <w:spacing w:val="32"/>
        </w:rPr>
        <w:t xml:space="preserve"> </w:t>
      </w:r>
      <w:r>
        <w:rPr>
          <w:rFonts w:ascii="SimHei" w:hAnsi="SimHei" w:eastAsia="SimHei" w:cs="SimHei"/>
          <w:sz w:val="31"/>
          <w:szCs w:val="31"/>
          <w:b/>
          <w:bCs/>
          <w:spacing w:val="-10"/>
        </w:rPr>
        <w:t>近</w:t>
      </w:r>
      <w:r>
        <w:rPr>
          <w:rFonts w:ascii="SimHei" w:hAnsi="SimHei" w:eastAsia="SimHei" w:cs="SimHei"/>
          <w:sz w:val="31"/>
          <w:szCs w:val="31"/>
          <w:spacing w:val="33"/>
        </w:rPr>
        <w:t xml:space="preserve"> </w:t>
      </w:r>
      <w:r>
        <w:rPr>
          <w:rFonts w:ascii="SimHei" w:hAnsi="SimHei" w:eastAsia="SimHei" w:cs="SimHei"/>
          <w:sz w:val="31"/>
          <w:szCs w:val="31"/>
          <w:b/>
          <w:bCs/>
          <w:spacing w:val="-10"/>
        </w:rPr>
        <w:t>器</w:t>
      </w:r>
      <w:r>
        <w:rPr>
          <w:rFonts w:ascii="SimHei" w:hAnsi="SimHei" w:eastAsia="SimHei" w:cs="SimHei"/>
          <w:sz w:val="31"/>
          <w:szCs w:val="31"/>
          <w:spacing w:val="44"/>
        </w:rPr>
        <w:t xml:space="preserve"> </w:t>
      </w:r>
      <w:r>
        <w:rPr>
          <w:rFonts w:ascii="SimHei" w:hAnsi="SimHei" w:eastAsia="SimHei" w:cs="SimHei"/>
          <w:sz w:val="31"/>
          <w:szCs w:val="31"/>
          <w:b/>
          <w:bCs/>
          <w:spacing w:val="-10"/>
        </w:rPr>
        <w:t>官</w:t>
      </w:r>
    </w:p>
    <w:p>
      <w:pPr>
        <w:spacing w:line="241" w:lineRule="auto"/>
        <w:rPr>
          <w:rFonts w:ascii="Arial"/>
          <w:sz w:val="21"/>
        </w:rPr>
      </w:pPr>
      <w:r/>
    </w:p>
    <w:p>
      <w:pPr>
        <w:spacing w:line="242" w:lineRule="auto"/>
        <w:rPr>
          <w:rFonts w:ascii="Arial"/>
          <w:sz w:val="21"/>
        </w:rPr>
      </w:pPr>
      <w:r/>
    </w:p>
    <w:p>
      <w:pPr>
        <w:ind w:left="79"/>
        <w:spacing w:before="69" w:line="223"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3"/>
        </w:rPr>
        <w:t xml:space="preserve"> </w:t>
      </w:r>
      <w:r>
        <w:rPr>
          <w:rFonts w:ascii="KaiTi" w:hAnsi="KaiTi" w:eastAsia="KaiTi" w:cs="KaiTi"/>
          <w:sz w:val="21"/>
          <w:szCs w:val="21"/>
          <w:spacing w:val="-4"/>
        </w:rPr>
        <w:t>各邻近器官与女性生殖器的解剖和病理变化可相互影响。</w:t>
      </w:r>
    </w:p>
    <w:p>
      <w:pPr>
        <w:ind w:left="79"/>
        <w:spacing w:before="76" w:line="223"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13"/>
        </w:rPr>
        <w:t xml:space="preserve"> </w:t>
      </w:r>
      <w:r>
        <w:rPr>
          <w:rFonts w:ascii="KaiTi" w:hAnsi="KaiTi" w:eastAsia="KaiTi" w:cs="KaiTi"/>
          <w:sz w:val="21"/>
          <w:szCs w:val="21"/>
          <w:spacing w:val="-5"/>
        </w:rPr>
        <w:t>女性生殖器手术时应避免损伤邻近器官。</w:t>
      </w:r>
    </w:p>
    <w:p>
      <w:pPr>
        <w:spacing w:line="289" w:lineRule="auto"/>
        <w:rPr>
          <w:rFonts w:ascii="Arial"/>
          <w:sz w:val="21"/>
        </w:rPr>
      </w:pPr>
      <w:r/>
    </w:p>
    <w:p>
      <w:pPr>
        <w:ind w:right="92" w:firstLine="419"/>
        <w:spacing w:before="68" w:line="273" w:lineRule="auto"/>
        <w:jc w:val="both"/>
        <w:rPr>
          <w:rFonts w:ascii="SimSun" w:hAnsi="SimSun" w:eastAsia="SimSun" w:cs="SimSun"/>
          <w:sz w:val="21"/>
          <w:szCs w:val="21"/>
        </w:rPr>
      </w:pPr>
      <w:r>
        <w:rPr>
          <w:rFonts w:ascii="SimSun" w:hAnsi="SimSun" w:eastAsia="SimSun" w:cs="SimSun"/>
          <w:sz w:val="21"/>
          <w:szCs w:val="21"/>
          <w:spacing w:val="-8"/>
        </w:rPr>
        <w:t>女性生殖器与尿道、膀胱、输尿管、直肠及阑尾相邻。当女性生殖器出现病变时，常会累及邻近器</w:t>
      </w:r>
      <w:r>
        <w:rPr>
          <w:rFonts w:ascii="SimSun" w:hAnsi="SimSun" w:eastAsia="SimSun" w:cs="SimSun"/>
          <w:sz w:val="21"/>
          <w:szCs w:val="21"/>
          <w:spacing w:val="11"/>
        </w:rPr>
        <w:t xml:space="preserve"> </w:t>
      </w:r>
      <w:r>
        <w:rPr>
          <w:rFonts w:ascii="SimSun" w:hAnsi="SimSun" w:eastAsia="SimSun" w:cs="SimSun"/>
          <w:sz w:val="21"/>
          <w:szCs w:val="21"/>
          <w:spacing w:val="-3"/>
        </w:rPr>
        <w:t>官，增加诊断与治疗上的难度，反之亦然。女性生殖器的发生与泌尿系统同源，故女性生殖器发育异</w:t>
      </w:r>
      <w:r>
        <w:rPr>
          <w:rFonts w:ascii="SimSun" w:hAnsi="SimSun" w:eastAsia="SimSun" w:cs="SimSun"/>
          <w:sz w:val="21"/>
          <w:szCs w:val="21"/>
          <w:spacing w:val="13"/>
        </w:rPr>
        <w:t xml:space="preserve"> </w:t>
      </w:r>
      <w:r>
        <w:rPr>
          <w:rFonts w:ascii="SimSun" w:hAnsi="SimSun" w:eastAsia="SimSun" w:cs="SimSun"/>
          <w:sz w:val="21"/>
          <w:szCs w:val="21"/>
          <w:spacing w:val="-8"/>
        </w:rPr>
        <w:t>常时，也可能伴有泌尿系统的异常。</w:t>
      </w:r>
    </w:p>
    <w:p>
      <w:pPr>
        <w:ind w:left="419"/>
        <w:spacing w:before="61" w:line="212"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5"/>
        </w:rPr>
        <w:t>尿道</w:t>
      </w:r>
      <w:r>
        <w:rPr>
          <w:rFonts w:ascii="SimSun" w:hAnsi="SimSun" w:eastAsia="SimSun" w:cs="SimSun"/>
          <w:sz w:val="21"/>
          <w:szCs w:val="21"/>
          <w:spacing w:val="-32"/>
        </w:rPr>
        <w:t xml:space="preserve"> </w:t>
      </w:r>
      <w:r>
        <w:rPr>
          <w:rFonts w:ascii="Times New Roman" w:hAnsi="Times New Roman" w:eastAsia="Times New Roman" w:cs="Times New Roman"/>
          <w:sz w:val="21"/>
          <w:szCs w:val="21"/>
          <w:b/>
          <w:bCs/>
          <w:spacing w:val="-5"/>
        </w:rPr>
        <w:t>(urethra)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5"/>
        </w:rPr>
        <w:t>为一肌性管道，始于膀胱三角尖端，穿过泌尿生殖膈，</w:t>
      </w:r>
      <w:r>
        <w:rPr>
          <w:rFonts w:ascii="SimSun" w:hAnsi="SimSun" w:eastAsia="SimSun" w:cs="SimSun"/>
          <w:sz w:val="21"/>
          <w:szCs w:val="21"/>
          <w:spacing w:val="-6"/>
        </w:rPr>
        <w:t>终于阴道前庭部的尿</w:t>
      </w:r>
    </w:p>
    <w:p>
      <w:pPr>
        <w:ind w:right="76"/>
        <w:spacing w:before="103" w:line="277" w:lineRule="auto"/>
        <w:jc w:val="both"/>
        <w:rPr>
          <w:rFonts w:ascii="SimSun" w:hAnsi="SimSun" w:eastAsia="SimSun" w:cs="SimSun"/>
          <w:sz w:val="21"/>
          <w:szCs w:val="21"/>
        </w:rPr>
      </w:pPr>
      <w:r>
        <w:rPr>
          <w:rFonts w:ascii="SimSun" w:hAnsi="SimSun" w:eastAsia="SimSun" w:cs="SimSun"/>
          <w:sz w:val="21"/>
          <w:szCs w:val="21"/>
          <w:spacing w:val="-6"/>
        </w:rPr>
        <w:t>道外口，长4～5cm,</w:t>
      </w:r>
      <w:r>
        <w:rPr>
          <w:rFonts w:ascii="SimSun" w:hAnsi="SimSun" w:eastAsia="SimSun" w:cs="SimSun"/>
          <w:sz w:val="21"/>
          <w:szCs w:val="21"/>
          <w:spacing w:val="-39"/>
        </w:rPr>
        <w:t xml:space="preserve"> </w:t>
      </w:r>
      <w:r>
        <w:rPr>
          <w:rFonts w:ascii="SimSun" w:hAnsi="SimSun" w:eastAsia="SimSun" w:cs="SimSun"/>
          <w:sz w:val="21"/>
          <w:szCs w:val="21"/>
          <w:spacing w:val="-6"/>
        </w:rPr>
        <w:t>直径约0.6cm。</w:t>
      </w:r>
      <w:r>
        <w:rPr>
          <w:rFonts w:ascii="SimSun" w:hAnsi="SimSun" w:eastAsia="SimSun" w:cs="SimSun"/>
          <w:sz w:val="21"/>
          <w:szCs w:val="21"/>
          <w:spacing w:val="8"/>
        </w:rPr>
        <w:t xml:space="preserve"> </w:t>
      </w:r>
      <w:r>
        <w:rPr>
          <w:rFonts w:ascii="SimSun" w:hAnsi="SimSun" w:eastAsia="SimSun" w:cs="SimSun"/>
          <w:sz w:val="21"/>
          <w:szCs w:val="21"/>
          <w:spacing w:val="-6"/>
        </w:rPr>
        <w:t>由两层组织构成，即内面的黏膜和外面的肌层。黏膜衬于腔面，与</w:t>
      </w:r>
      <w:r>
        <w:rPr>
          <w:rFonts w:ascii="SimSun" w:hAnsi="SimSun" w:eastAsia="SimSun" w:cs="SimSun"/>
          <w:sz w:val="21"/>
          <w:szCs w:val="21"/>
        </w:rPr>
        <w:t xml:space="preserve"> </w:t>
      </w:r>
      <w:r>
        <w:rPr>
          <w:rFonts w:ascii="SimSun" w:hAnsi="SimSun" w:eastAsia="SimSun" w:cs="SimSun"/>
          <w:sz w:val="21"/>
          <w:szCs w:val="21"/>
          <w:spacing w:val="-2"/>
        </w:rPr>
        <w:t>膀胱黏膜相延续。肌层又分为两层，内层为纵行平滑肌，排尿时可缩</w:t>
      </w:r>
      <w:r>
        <w:rPr>
          <w:rFonts w:ascii="SimSun" w:hAnsi="SimSun" w:eastAsia="SimSun" w:cs="SimSun"/>
          <w:sz w:val="21"/>
          <w:szCs w:val="21"/>
          <w:spacing w:val="-3"/>
        </w:rPr>
        <w:t>短和扩大尿道管腔；外层为横纹</w:t>
      </w:r>
      <w:r>
        <w:rPr>
          <w:rFonts w:ascii="SimSun" w:hAnsi="SimSun" w:eastAsia="SimSun" w:cs="SimSun"/>
          <w:sz w:val="21"/>
          <w:szCs w:val="21"/>
        </w:rPr>
        <w:t xml:space="preserve"> </w:t>
      </w:r>
      <w:r>
        <w:rPr>
          <w:rFonts w:ascii="SimSun" w:hAnsi="SimSun" w:eastAsia="SimSun" w:cs="SimSun"/>
          <w:sz w:val="21"/>
          <w:szCs w:val="21"/>
          <w:spacing w:val="-7"/>
        </w:rPr>
        <w:t>肌，称尿道括约肌，由“慢缩型”肌细胞构成，可持久收缩保</w:t>
      </w:r>
      <w:r>
        <w:rPr>
          <w:rFonts w:ascii="SimSun" w:hAnsi="SimSun" w:eastAsia="SimSun" w:cs="SimSun"/>
          <w:sz w:val="21"/>
          <w:szCs w:val="21"/>
          <w:spacing w:val="-8"/>
        </w:rPr>
        <w:t>证尿道长时间闭合，但尿道快速闭合需借</w:t>
      </w:r>
      <w:r>
        <w:rPr>
          <w:rFonts w:ascii="SimSun" w:hAnsi="SimSun" w:eastAsia="SimSun" w:cs="SimSun"/>
          <w:sz w:val="21"/>
          <w:szCs w:val="21"/>
        </w:rPr>
        <w:t xml:space="preserve"> </w:t>
      </w:r>
      <w:r>
        <w:rPr>
          <w:rFonts w:ascii="SimSun" w:hAnsi="SimSun" w:eastAsia="SimSun" w:cs="SimSun"/>
          <w:sz w:val="21"/>
          <w:szCs w:val="21"/>
          <w:spacing w:val="2"/>
        </w:rPr>
        <w:t>助尿道周围的肛提肌收缩。肛提肌及盆筋膜对尿道有支持作用，在腹压增加时提供抵抗而使尿道闭</w:t>
      </w:r>
      <w:r>
        <w:rPr>
          <w:rFonts w:ascii="SimSun" w:hAnsi="SimSun" w:eastAsia="SimSun" w:cs="SimSun"/>
          <w:sz w:val="21"/>
          <w:szCs w:val="21"/>
          <w:spacing w:val="11"/>
        </w:rPr>
        <w:t xml:space="preserve"> </w:t>
      </w:r>
      <w:r>
        <w:rPr>
          <w:rFonts w:ascii="SimSun" w:hAnsi="SimSun" w:eastAsia="SimSun" w:cs="SimSun"/>
          <w:sz w:val="21"/>
          <w:szCs w:val="21"/>
          <w:spacing w:val="-7"/>
        </w:rPr>
        <w:t>合，如发生损伤可出现张力性尿失禁。由于女性尿道短而直，与阴道邻近，容易引起泌尿系统感染。</w:t>
      </w:r>
    </w:p>
    <w:p>
      <w:pPr>
        <w:ind w:right="75" w:firstLine="419"/>
        <w:spacing w:before="56" w:line="280"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1"/>
        </w:rPr>
        <w:t>膀胱</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urinary</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rPr>
        <w:t>bladder</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为一囊状肌性器官。排空的膀胱位于耻骨联合和子宫之间，膀胱</w:t>
      </w:r>
      <w:r>
        <w:rPr>
          <w:rFonts w:ascii="SimSun" w:hAnsi="SimSun" w:eastAsia="SimSun" w:cs="SimSun"/>
          <w:sz w:val="21"/>
          <w:szCs w:val="21"/>
          <w:spacing w:val="2"/>
        </w:rPr>
        <w:t xml:space="preserve"> </w:t>
      </w:r>
      <w:r>
        <w:rPr>
          <w:rFonts w:ascii="SimSun" w:hAnsi="SimSun" w:eastAsia="SimSun" w:cs="SimSun"/>
          <w:sz w:val="21"/>
          <w:szCs w:val="21"/>
          <w:spacing w:val="-1"/>
        </w:rPr>
        <w:t>充盈时可凸向盆腔甚至腹腔。成人膀胱平均容</w:t>
      </w:r>
      <w:r>
        <w:rPr>
          <w:rFonts w:ascii="SimSun" w:hAnsi="SimSun" w:eastAsia="SimSun" w:cs="SimSun"/>
          <w:sz w:val="21"/>
          <w:szCs w:val="21"/>
          <w:spacing w:val="-2"/>
        </w:rPr>
        <w:t>量为350～500</w:t>
      </w:r>
      <w:r>
        <w:rPr>
          <w:rFonts w:ascii="SimSun" w:hAnsi="SimSun" w:eastAsia="SimSun" w:cs="SimSun"/>
          <w:sz w:val="21"/>
          <w:szCs w:val="21"/>
          <w:spacing w:val="-1"/>
        </w:rPr>
        <w:t>ml</w:t>
      </w:r>
      <w:r>
        <w:rPr>
          <w:rFonts w:ascii="SimSun" w:hAnsi="SimSun" w:eastAsia="SimSun" w:cs="SimSun"/>
          <w:sz w:val="21"/>
          <w:szCs w:val="21"/>
          <w:spacing w:val="-2"/>
        </w:rPr>
        <w:t>。</w:t>
      </w:r>
      <w:r>
        <w:rPr>
          <w:rFonts w:ascii="SimSun" w:hAnsi="SimSun" w:eastAsia="SimSun" w:cs="SimSun"/>
          <w:sz w:val="21"/>
          <w:szCs w:val="21"/>
          <w:spacing w:val="-47"/>
        </w:rPr>
        <w:t xml:space="preserve"> </w:t>
      </w:r>
      <w:r>
        <w:rPr>
          <w:rFonts w:ascii="SimSun" w:hAnsi="SimSun" w:eastAsia="SimSun" w:cs="SimSun"/>
          <w:sz w:val="21"/>
          <w:szCs w:val="21"/>
          <w:spacing w:val="-2"/>
        </w:rPr>
        <w:t>膀胱分为顶、底、体和颈4部分。前</w:t>
      </w:r>
      <w:r>
        <w:rPr>
          <w:rFonts w:ascii="SimSun" w:hAnsi="SimSun" w:eastAsia="SimSun" w:cs="SimSun"/>
          <w:sz w:val="21"/>
          <w:szCs w:val="21"/>
        </w:rPr>
        <w:t xml:space="preserve"> </w:t>
      </w:r>
      <w:r>
        <w:rPr>
          <w:rFonts w:ascii="SimSun" w:hAnsi="SimSun" w:eastAsia="SimSun" w:cs="SimSun"/>
          <w:sz w:val="21"/>
          <w:szCs w:val="21"/>
          <w:spacing w:val="-3"/>
        </w:rPr>
        <w:t>腹壁下部腹膜覆盖膀胱顶，向后移行达子宫前壁，两者之间形成膀胱子宫陷凹。膀胱底部内面有一三</w:t>
      </w:r>
      <w:r>
        <w:rPr>
          <w:rFonts w:ascii="SimSun" w:hAnsi="SimSun" w:eastAsia="SimSun" w:cs="SimSun"/>
          <w:sz w:val="21"/>
          <w:szCs w:val="21"/>
          <w:spacing w:val="9"/>
        </w:rPr>
        <w:t xml:space="preserve"> </w:t>
      </w:r>
      <w:r>
        <w:rPr>
          <w:rFonts w:ascii="SimSun" w:hAnsi="SimSun" w:eastAsia="SimSun" w:cs="SimSun"/>
          <w:sz w:val="21"/>
          <w:szCs w:val="21"/>
          <w:spacing w:val="-3"/>
        </w:rPr>
        <w:t>角区称为膀胱三角，三角的尖向下为尿道内口，三角底的两侧为输尿管口，膀胱收缩时该三角为等边</w:t>
      </w:r>
      <w:r>
        <w:rPr>
          <w:rFonts w:ascii="SimSun" w:hAnsi="SimSun" w:eastAsia="SimSun" w:cs="SimSun"/>
          <w:sz w:val="21"/>
          <w:szCs w:val="21"/>
          <w:spacing w:val="8"/>
        </w:rPr>
        <w:t xml:space="preserve"> </w:t>
      </w:r>
      <w:r>
        <w:rPr>
          <w:rFonts w:ascii="SimSun" w:hAnsi="SimSun" w:eastAsia="SimSun" w:cs="SimSun"/>
          <w:sz w:val="21"/>
          <w:szCs w:val="21"/>
          <w:spacing w:val="-2"/>
        </w:rPr>
        <w:t>三角形，每边长约2.5cm。</w:t>
      </w:r>
      <w:r>
        <w:rPr>
          <w:rFonts w:ascii="SimSun" w:hAnsi="SimSun" w:eastAsia="SimSun" w:cs="SimSun"/>
          <w:sz w:val="21"/>
          <w:szCs w:val="21"/>
          <w:spacing w:val="-13"/>
        </w:rPr>
        <w:t xml:space="preserve"> </w:t>
      </w:r>
      <w:r>
        <w:rPr>
          <w:rFonts w:ascii="SimSun" w:hAnsi="SimSun" w:eastAsia="SimSun" w:cs="SimSun"/>
          <w:sz w:val="21"/>
          <w:szCs w:val="21"/>
          <w:spacing w:val="-2"/>
        </w:rPr>
        <w:t>膀胱底部与子宫颈及阴道前壁相连</w:t>
      </w:r>
      <w:r>
        <w:rPr>
          <w:rFonts w:ascii="SimSun" w:hAnsi="SimSun" w:eastAsia="SimSun" w:cs="SimSun"/>
          <w:sz w:val="21"/>
          <w:szCs w:val="21"/>
          <w:spacing w:val="-3"/>
        </w:rPr>
        <w:t>，其间组织疏松，盆底肌肉及其筋膜受</w:t>
      </w:r>
    </w:p>
    <w:p>
      <w:pPr>
        <w:sectPr>
          <w:type w:val="continuous"/>
          <w:pgSz w:w="11900" w:h="16840"/>
          <w:pgMar w:top="400" w:right="884" w:bottom="400" w:left="709" w:header="0" w:footer="0" w:gutter="0"/>
          <w:cols w:equalWidth="0" w:num="2">
            <w:col w:w="991" w:space="100"/>
            <w:col w:w="9216" w:space="0"/>
          </w:cols>
        </w:sectPr>
        <w:rPr/>
      </w:pPr>
    </w:p>
    <w:p>
      <w:pPr>
        <w:spacing w:line="242" w:lineRule="auto"/>
        <w:rPr>
          <w:rFonts w:ascii="Arial"/>
          <w:sz w:val="21"/>
        </w:rPr>
      </w:pPr>
      <w:r>
        <w:drawing>
          <wp:anchor distT="0" distB="0" distL="0" distR="0" simplePos="0" relativeHeight="251780096" behindDoc="0" locked="0" layoutInCell="0" allowOverlap="1">
            <wp:simplePos x="0" y="0"/>
            <wp:positionH relativeFrom="page">
              <wp:posOffset>3708427</wp:posOffset>
            </wp:positionH>
            <wp:positionV relativeFrom="page">
              <wp:posOffset>1555783</wp:posOffset>
            </wp:positionV>
            <wp:extent cx="2787593" cy="1733507"/>
            <wp:effectExtent l="0" t="0" r="0" b="0"/>
            <wp:wrapNone/>
            <wp:docPr id="51" name="IM 51"/>
            <wp:cNvGraphicFramePr/>
            <a:graphic>
              <a:graphicData uri="http://schemas.openxmlformats.org/drawingml/2006/picture">
                <pic:pic>
                  <pic:nvPicPr>
                    <pic:cNvPr id="51" name="IM 51"/>
                    <pic:cNvPicPr/>
                  </pic:nvPicPr>
                  <pic:blipFill>
                    <a:blip r:embed="rId75"/>
                    <a:stretch>
                      <a:fillRect/>
                    </a:stretch>
                  </pic:blipFill>
                  <pic:spPr>
                    <a:xfrm rot="0">
                      <a:off x="0" y="0"/>
                      <a:ext cx="2787593" cy="1733507"/>
                    </a:xfrm>
                    <a:prstGeom prst="rect">
                      <a:avLst/>
                    </a:prstGeom>
                  </pic:spPr>
                </pic:pic>
              </a:graphicData>
            </a:graphic>
          </wp:anchor>
        </w:drawing>
      </w:r>
      <w:r/>
    </w:p>
    <w:p>
      <w:pPr>
        <w:spacing w:line="243" w:lineRule="auto"/>
        <w:rPr>
          <w:rFonts w:ascii="Arial"/>
          <w:sz w:val="21"/>
        </w:rPr>
      </w:pPr>
      <w:r/>
    </w:p>
    <w:p>
      <w:pPr>
        <w:ind w:left="6930"/>
        <w:spacing w:before="68" w:line="221" w:lineRule="auto"/>
        <w:rPr>
          <w:rFonts w:ascii="SimHei" w:hAnsi="SimHei" w:eastAsia="SimHei" w:cs="SimHei"/>
          <w:sz w:val="21"/>
          <w:szCs w:val="21"/>
        </w:rPr>
      </w:pPr>
      <w:r>
        <w:pict>
          <v:shape id="_x0000_s72" style="position:absolute;margin-left:500.652pt;margin-top:4.12646pt;mso-position-vertical-relative:text;mso-position-horizontal-relative:text;width:11.35pt;height:12.5pt;z-index:2517831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6FC5"/>
                      <w:spacing w:val="-9"/>
                    </w:rPr>
                    <w:t>15</w:t>
                  </w:r>
                </w:p>
              </w:txbxContent>
            </v:textbox>
          </v:shape>
        </w:pict>
      </w:r>
      <w:r>
        <w:rPr>
          <w:rFonts w:ascii="SimHei" w:hAnsi="SimHei" w:eastAsia="SimHei" w:cs="SimHei"/>
          <w:sz w:val="21"/>
          <w:szCs w:val="21"/>
          <w:color w:val="0081E4"/>
          <w:spacing w:val="-17"/>
          <w:w w:val="99"/>
        </w:rPr>
        <w:t>第二章</w:t>
      </w:r>
      <w:r>
        <w:rPr>
          <w:rFonts w:ascii="SimHei" w:hAnsi="SimHei" w:eastAsia="SimHei" w:cs="SimHei"/>
          <w:sz w:val="21"/>
          <w:szCs w:val="21"/>
          <w:color w:val="0081E4"/>
          <w:spacing w:val="74"/>
        </w:rPr>
        <w:t xml:space="preserve"> </w:t>
      </w:r>
      <w:r>
        <w:rPr>
          <w:rFonts w:ascii="SimHei" w:hAnsi="SimHei" w:eastAsia="SimHei" w:cs="SimHei"/>
          <w:sz w:val="21"/>
          <w:szCs w:val="21"/>
          <w:color w:val="0081E4"/>
          <w:spacing w:val="-17"/>
          <w:w w:val="99"/>
        </w:rPr>
        <w:t>女性生殖系统解剖</w:t>
      </w:r>
    </w:p>
    <w:p>
      <w:pPr>
        <w:spacing w:line="27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3"/>
        </w:rPr>
        <w:t>损时，膀胱与尿道可随子宫颈及阴道前壁一并脱出。</w:t>
      </w:r>
    </w:p>
    <w:p>
      <w:pPr>
        <w:ind w:left="470"/>
        <w:spacing w:before="101" w:line="212" w:lineRule="auto"/>
        <w:rPr>
          <w:rFonts w:ascii="SimSun" w:hAnsi="SimSun" w:eastAsia="SimSun" w:cs="SimSun"/>
          <w:sz w:val="21"/>
          <w:szCs w:val="21"/>
        </w:rPr>
      </w:pPr>
      <w:r>
        <w:rPr>
          <w:rFonts w:ascii="Times New Roman" w:hAnsi="Times New Roman" w:eastAsia="Times New Roman" w:cs="Times New Roman"/>
          <w:sz w:val="21"/>
          <w:szCs w:val="21"/>
          <w:b/>
          <w:bCs/>
        </w:rPr>
        <w:t>3.</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rPr>
        <w:t>输尿管</w:t>
      </w:r>
      <w:r>
        <w:rPr>
          <w:rFonts w:ascii="SimSun" w:hAnsi="SimSun" w:eastAsia="SimSun" w:cs="SimSun"/>
          <w:sz w:val="21"/>
          <w:szCs w:val="21"/>
          <w:spacing w:val="-54"/>
        </w:rPr>
        <w:t xml:space="preserve"> </w:t>
      </w:r>
      <w:r>
        <w:rPr>
          <w:rFonts w:ascii="Times New Roman" w:hAnsi="Times New Roman" w:eastAsia="Times New Roman" w:cs="Times New Roman"/>
          <w:sz w:val="21"/>
          <w:szCs w:val="21"/>
          <w:b/>
          <w:bCs/>
        </w:rPr>
        <w:t>(ureter)</w:t>
      </w:r>
      <w:r>
        <w:rPr>
          <w:rFonts w:ascii="Times New Roman" w:hAnsi="Times New Roman" w:eastAsia="Times New Roman" w:cs="Times New Roman"/>
          <w:sz w:val="21"/>
          <w:szCs w:val="21"/>
          <w:spacing w:val="2"/>
        </w:rPr>
        <w:t xml:space="preserve">        </w:t>
      </w:r>
      <w:r>
        <w:rPr>
          <w:rFonts w:ascii="SimSun" w:hAnsi="SimSun" w:eastAsia="SimSun" w:cs="SimSun"/>
          <w:sz w:val="21"/>
          <w:szCs w:val="21"/>
        </w:rPr>
        <w:t>为一对圆索状肌性管道，管壁厚1</w:t>
      </w:r>
      <w:r>
        <w:rPr>
          <w:rFonts w:ascii="Times New Roman" w:hAnsi="Times New Roman" w:eastAsia="Times New Roman" w:cs="Times New Roman"/>
          <w:sz w:val="21"/>
          <w:szCs w:val="21"/>
        </w:rPr>
        <w:t>mm,</w:t>
      </w:r>
      <w:r>
        <w:rPr>
          <w:rFonts w:ascii="Times New Roman" w:hAnsi="Times New Roman" w:eastAsia="Times New Roman" w:cs="Times New Roman"/>
          <w:sz w:val="21"/>
          <w:szCs w:val="21"/>
          <w:spacing w:val="4"/>
        </w:rPr>
        <w:t xml:space="preserve"> </w:t>
      </w:r>
      <w:r>
        <w:rPr>
          <w:rFonts w:ascii="SimSun" w:hAnsi="SimSun" w:eastAsia="SimSun" w:cs="SimSun"/>
          <w:sz w:val="21"/>
          <w:szCs w:val="21"/>
        </w:rPr>
        <w:t>由黏膜、肌层、外膜构成。全长约</w:t>
      </w:r>
    </w:p>
    <w:p>
      <w:pPr>
        <w:spacing w:before="106" w:line="343" w:lineRule="exact"/>
        <w:rPr>
          <w:rFonts w:ascii="SimSun" w:hAnsi="SimSun" w:eastAsia="SimSun" w:cs="SimSun"/>
          <w:sz w:val="21"/>
          <w:szCs w:val="21"/>
        </w:rPr>
      </w:pPr>
      <w:r>
        <w:pict>
          <v:shape id="_x0000_s73" style="position:absolute;margin-left:422.503pt;margin-top:73.5176pt;mso-position-vertical-relative:text;mso-position-horizontal-relative:text;width:37.9pt;height:61.05pt;z-index:2517811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20"/>
                      <w:w w:val="95"/>
                    </w:rPr>
                    <w:t>子宫动脉</w:t>
                  </w:r>
                </w:p>
                <w:p>
                  <w:pPr>
                    <w:ind w:left="20" w:right="20"/>
                    <w:spacing w:before="199" w:line="214" w:lineRule="auto"/>
                    <w:rPr>
                      <w:rFonts w:ascii="SimSun" w:hAnsi="SimSun" w:eastAsia="SimSun" w:cs="SimSun"/>
                      <w:sz w:val="21"/>
                      <w:szCs w:val="21"/>
                    </w:rPr>
                  </w:pPr>
                  <w:r>
                    <w:rPr>
                      <w:rFonts w:ascii="SimSun" w:hAnsi="SimSun" w:eastAsia="SimSun" w:cs="SimSun"/>
                      <w:sz w:val="21"/>
                      <w:szCs w:val="21"/>
                      <w:spacing w:val="-16"/>
                      <w:w w:val="94"/>
                    </w:rPr>
                    <w:t>输尿管</w:t>
                  </w:r>
                  <w:r>
                    <w:rPr>
                      <w:rFonts w:ascii="SimSun" w:hAnsi="SimSun" w:eastAsia="SimSun" w:cs="SimSun"/>
                      <w:sz w:val="21"/>
                      <w:szCs w:val="21"/>
                      <w:spacing w:val="2"/>
                    </w:rPr>
                    <w:t xml:space="preserve">  </w:t>
                  </w:r>
                  <w:r>
                    <w:rPr>
                      <w:rFonts w:ascii="SimSun" w:hAnsi="SimSun" w:eastAsia="SimSun" w:cs="SimSun"/>
                      <w:sz w:val="21"/>
                      <w:szCs w:val="21"/>
                      <w:spacing w:val="-27"/>
                      <w:w w:val="98"/>
                    </w:rPr>
                    <w:t>髂内动脉</w:t>
                  </w:r>
                  <w:r>
                    <w:rPr>
                      <w:rFonts w:ascii="SimSun" w:hAnsi="SimSun" w:eastAsia="SimSun" w:cs="SimSun"/>
                      <w:sz w:val="21"/>
                      <w:szCs w:val="21"/>
                      <w:spacing w:val="1"/>
                    </w:rPr>
                    <w:t xml:space="preserve"> </w:t>
                  </w:r>
                  <w:r>
                    <w:rPr>
                      <w:rFonts w:ascii="SimSun" w:hAnsi="SimSun" w:eastAsia="SimSun" w:cs="SimSun"/>
                      <w:sz w:val="21"/>
                      <w:szCs w:val="21"/>
                      <w:spacing w:val="-17"/>
                      <w:w w:val="93"/>
                    </w:rPr>
                    <w:t>髂外动脉</w:t>
                  </w:r>
                </w:p>
              </w:txbxContent>
            </v:textbox>
          </v:shape>
        </w:pict>
      </w:r>
      <w:r>
        <w:pict>
          <v:shape id="_x0000_s74" style="position:absolute;margin-left:278.501pt;margin-top:161.442pt;mso-position-vertical-relative:text;mso-position-horizontal-relative:text;width:145.5pt;height:14.65pt;z-index:25178214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color w:val="005EA6"/>
                      <w:spacing w:val="-13"/>
                    </w:rPr>
                    <w:t>图2-12</w:t>
                  </w:r>
                  <w:r>
                    <w:rPr>
                      <w:rFonts w:ascii="SimHei" w:hAnsi="SimHei" w:eastAsia="SimHei" w:cs="SimHei"/>
                      <w:sz w:val="21"/>
                      <w:szCs w:val="21"/>
                      <w:color w:val="005EA6"/>
                      <w:spacing w:val="50"/>
                    </w:rPr>
                    <w:t xml:space="preserve"> </w:t>
                  </w:r>
                  <w:r>
                    <w:rPr>
                      <w:rFonts w:ascii="SimHei" w:hAnsi="SimHei" w:eastAsia="SimHei" w:cs="SimHei"/>
                      <w:sz w:val="21"/>
                      <w:szCs w:val="21"/>
                      <w:spacing w:val="-13"/>
                    </w:rPr>
                    <w:t>输尿管与子宫动脉的关系</w:t>
                  </w:r>
                </w:p>
              </w:txbxContent>
            </v:textbox>
          </v:shape>
        </w:pict>
      </w:r>
      <w:r>
        <w:rPr>
          <w:rFonts w:ascii="SimSun" w:hAnsi="SimSun" w:eastAsia="SimSun" w:cs="SimSun"/>
          <w:sz w:val="21"/>
          <w:szCs w:val="21"/>
          <w:position w:val="10"/>
        </w:rPr>
        <w:t>30cm,</w:t>
      </w:r>
      <w:r>
        <w:rPr>
          <w:rFonts w:ascii="SimSun" w:hAnsi="SimSun" w:eastAsia="SimSun" w:cs="SimSun"/>
          <w:sz w:val="21"/>
          <w:szCs w:val="21"/>
          <w:spacing w:val="-9"/>
          <w:position w:val="10"/>
        </w:rPr>
        <w:t xml:space="preserve"> </w:t>
      </w:r>
      <w:r>
        <w:rPr>
          <w:rFonts w:ascii="SimSun" w:hAnsi="SimSun" w:eastAsia="SimSun" w:cs="SimSun"/>
          <w:sz w:val="21"/>
          <w:szCs w:val="21"/>
          <w:position w:val="10"/>
        </w:rPr>
        <w:t>粗细不一，内径最细3～4mm,</w:t>
      </w:r>
      <w:r>
        <w:rPr>
          <w:rFonts w:ascii="SimSun" w:hAnsi="SimSun" w:eastAsia="SimSun" w:cs="SimSun"/>
          <w:sz w:val="21"/>
          <w:szCs w:val="21"/>
          <w:spacing w:val="-8"/>
          <w:position w:val="10"/>
        </w:rPr>
        <w:t xml:space="preserve"> </w:t>
      </w:r>
      <w:r>
        <w:rPr>
          <w:rFonts w:ascii="SimSun" w:hAnsi="SimSun" w:eastAsia="SimSun" w:cs="SimSun"/>
          <w:sz w:val="21"/>
          <w:szCs w:val="21"/>
          <w:position w:val="10"/>
        </w:rPr>
        <w:t>最粗7～8mm。</w:t>
      </w:r>
    </w:p>
    <w:p>
      <w:pPr>
        <w:spacing w:line="219" w:lineRule="auto"/>
        <w:rPr>
          <w:rFonts w:ascii="SimSun" w:hAnsi="SimSun" w:eastAsia="SimSun" w:cs="SimSun"/>
          <w:sz w:val="21"/>
          <w:szCs w:val="21"/>
        </w:rPr>
      </w:pPr>
      <w:r>
        <w:rPr>
          <w:rFonts w:ascii="SimSun" w:hAnsi="SimSun" w:eastAsia="SimSun" w:cs="SimSun"/>
          <w:sz w:val="21"/>
          <w:szCs w:val="21"/>
          <w:spacing w:val="7"/>
        </w:rPr>
        <w:t>起自肾盂，在腹膜后沿腰大肌前面偏中线侧下行</w:t>
      </w:r>
    </w:p>
    <w:p>
      <w:pPr>
        <w:spacing w:before="91" w:line="220" w:lineRule="auto"/>
        <w:rPr>
          <w:rFonts w:ascii="SimSun" w:hAnsi="SimSun" w:eastAsia="SimSun" w:cs="SimSun"/>
          <w:sz w:val="21"/>
          <w:szCs w:val="21"/>
        </w:rPr>
      </w:pPr>
      <w:r>
        <w:rPr>
          <w:rFonts w:ascii="SimSun" w:hAnsi="SimSun" w:eastAsia="SimSun" w:cs="SimSun"/>
          <w:sz w:val="21"/>
          <w:szCs w:val="21"/>
          <w:spacing w:val="11"/>
        </w:rPr>
        <w:t>(腰段);在骶髂关节处跨髂外动脉起点的前方进</w:t>
      </w:r>
    </w:p>
    <w:p>
      <w:pPr>
        <w:spacing w:before="87" w:line="216" w:lineRule="auto"/>
        <w:rPr>
          <w:rFonts w:ascii="SimSun" w:hAnsi="SimSun" w:eastAsia="SimSun" w:cs="SimSun"/>
          <w:sz w:val="21"/>
          <w:szCs w:val="21"/>
        </w:rPr>
      </w:pPr>
      <w:r>
        <w:rPr>
          <w:rFonts w:ascii="SimSun" w:hAnsi="SimSun" w:eastAsia="SimSun" w:cs="SimSun"/>
          <w:sz w:val="21"/>
          <w:szCs w:val="21"/>
          <w:spacing w:val="11"/>
        </w:rPr>
        <w:t>入骨盆腔(盆段),并继续在腹膜后沿髂内动脉下</w:t>
      </w:r>
    </w:p>
    <w:p>
      <w:pPr>
        <w:spacing w:before="97" w:line="219" w:lineRule="auto"/>
        <w:rPr>
          <w:rFonts w:ascii="SimSun" w:hAnsi="SimSun" w:eastAsia="SimSun" w:cs="SimSun"/>
          <w:sz w:val="21"/>
          <w:szCs w:val="21"/>
        </w:rPr>
      </w:pPr>
      <w:r>
        <w:rPr>
          <w:rFonts w:ascii="SimSun" w:hAnsi="SimSun" w:eastAsia="SimSun" w:cs="SimSun"/>
          <w:sz w:val="21"/>
          <w:szCs w:val="21"/>
          <w:spacing w:val="-3"/>
        </w:rPr>
        <w:t>行，到达阔韧带基底部向前内方行，在子宫颈部外</w:t>
      </w:r>
    </w:p>
    <w:p>
      <w:pPr>
        <w:spacing w:before="88" w:line="216" w:lineRule="auto"/>
        <w:rPr>
          <w:rFonts w:ascii="SimSun" w:hAnsi="SimSun" w:eastAsia="SimSun" w:cs="SimSun"/>
          <w:sz w:val="21"/>
          <w:szCs w:val="21"/>
        </w:rPr>
      </w:pPr>
      <w:r>
        <w:rPr>
          <w:rFonts w:ascii="SimSun" w:hAnsi="SimSun" w:eastAsia="SimSun" w:cs="SimSun"/>
          <w:sz w:val="21"/>
          <w:szCs w:val="21"/>
          <w:spacing w:val="10"/>
        </w:rPr>
        <w:t>侧约2.0</w:t>
      </w:r>
      <w:r>
        <w:rPr>
          <w:rFonts w:ascii="SimSun" w:hAnsi="SimSun" w:eastAsia="SimSun" w:cs="SimSun"/>
          <w:sz w:val="21"/>
          <w:szCs w:val="21"/>
        </w:rPr>
        <w:t>cm</w:t>
      </w:r>
      <w:r>
        <w:rPr>
          <w:rFonts w:ascii="SimSun" w:hAnsi="SimSun" w:eastAsia="SimSun" w:cs="SimSun"/>
          <w:sz w:val="21"/>
          <w:szCs w:val="21"/>
          <w:spacing w:val="10"/>
        </w:rPr>
        <w:t>,于子宫动脉下方穿过(图2-12),位于</w:t>
      </w:r>
    </w:p>
    <w:p>
      <w:pPr>
        <w:spacing w:before="107" w:line="219" w:lineRule="auto"/>
        <w:rPr>
          <w:rFonts w:ascii="SimSun" w:hAnsi="SimSun" w:eastAsia="SimSun" w:cs="SimSun"/>
          <w:sz w:val="21"/>
          <w:szCs w:val="21"/>
        </w:rPr>
      </w:pPr>
      <w:r>
        <w:rPr>
          <w:rFonts w:ascii="SimSun" w:hAnsi="SimSun" w:eastAsia="SimSun" w:cs="SimSun"/>
          <w:sz w:val="21"/>
          <w:szCs w:val="21"/>
          <w:spacing w:val="4"/>
        </w:rPr>
        <w:t>子宫颈阴道上部的外侧1.5～2.0</w:t>
      </w:r>
      <w:r>
        <w:rPr>
          <w:rFonts w:ascii="SimSun" w:hAnsi="SimSun" w:eastAsia="SimSun" w:cs="SimSun"/>
          <w:sz w:val="21"/>
          <w:szCs w:val="21"/>
        </w:rPr>
        <w:t>cm</w:t>
      </w:r>
      <w:r>
        <w:rPr>
          <w:rFonts w:ascii="SimSun" w:hAnsi="SimSun" w:eastAsia="SimSun" w:cs="SimSun"/>
          <w:sz w:val="21"/>
          <w:szCs w:val="21"/>
          <w:spacing w:val="-22"/>
        </w:rPr>
        <w:t xml:space="preserve"> </w:t>
      </w:r>
      <w:r>
        <w:rPr>
          <w:rFonts w:ascii="SimSun" w:hAnsi="SimSun" w:eastAsia="SimSun" w:cs="SimSun"/>
          <w:sz w:val="21"/>
          <w:szCs w:val="21"/>
          <w:spacing w:val="4"/>
        </w:rPr>
        <w:t>处，斜向前内</w:t>
      </w:r>
    </w:p>
    <w:p>
      <w:pPr>
        <w:spacing w:before="89" w:line="219" w:lineRule="auto"/>
        <w:rPr>
          <w:rFonts w:ascii="SimSun" w:hAnsi="SimSun" w:eastAsia="SimSun" w:cs="SimSun"/>
          <w:sz w:val="21"/>
          <w:szCs w:val="21"/>
        </w:rPr>
      </w:pPr>
      <w:r>
        <w:rPr>
          <w:rFonts w:ascii="SimSun" w:hAnsi="SimSun" w:eastAsia="SimSun" w:cs="SimSun"/>
          <w:sz w:val="21"/>
          <w:szCs w:val="21"/>
          <w:spacing w:val="7"/>
        </w:rPr>
        <w:t>穿越输尿管隧道进入膀胱。在施行高位结扎卵巢</w:t>
      </w:r>
    </w:p>
    <w:p>
      <w:pPr>
        <w:spacing w:before="93" w:line="219" w:lineRule="auto"/>
        <w:rPr>
          <w:rFonts w:ascii="SimSun" w:hAnsi="SimSun" w:eastAsia="SimSun" w:cs="SimSun"/>
          <w:sz w:val="21"/>
          <w:szCs w:val="21"/>
        </w:rPr>
      </w:pPr>
      <w:r>
        <w:rPr>
          <w:rFonts w:ascii="SimSun" w:hAnsi="SimSun" w:eastAsia="SimSun" w:cs="SimSun"/>
          <w:sz w:val="21"/>
          <w:szCs w:val="21"/>
          <w:spacing w:val="-3"/>
        </w:rPr>
        <w:t>血管、结扎子宫动脉及打开输尿管隧道时，应避免</w:t>
      </w:r>
    </w:p>
    <w:p>
      <w:pPr>
        <w:spacing w:before="91" w:line="219" w:lineRule="auto"/>
        <w:rPr>
          <w:rFonts w:ascii="SimSun" w:hAnsi="SimSun" w:eastAsia="SimSun" w:cs="SimSun"/>
          <w:sz w:val="21"/>
          <w:szCs w:val="21"/>
        </w:rPr>
      </w:pPr>
      <w:r>
        <w:rPr>
          <w:rFonts w:ascii="SimSun" w:hAnsi="SimSun" w:eastAsia="SimSun" w:cs="SimSun"/>
          <w:sz w:val="21"/>
          <w:szCs w:val="21"/>
          <w:spacing w:val="-3"/>
        </w:rPr>
        <w:t>损伤输尿管。输尿管行程和数目可有变异，且可随</w:t>
      </w:r>
    </w:p>
    <w:p>
      <w:pPr>
        <w:spacing w:before="91" w:line="219" w:lineRule="auto"/>
        <w:rPr>
          <w:rFonts w:ascii="SimSun" w:hAnsi="SimSun" w:eastAsia="SimSun" w:cs="SimSun"/>
          <w:sz w:val="21"/>
          <w:szCs w:val="21"/>
        </w:rPr>
      </w:pPr>
      <w:r>
        <w:rPr>
          <w:rFonts w:ascii="SimSun" w:hAnsi="SimSun" w:eastAsia="SimSun" w:cs="SimSun"/>
          <w:sz w:val="21"/>
          <w:szCs w:val="21"/>
          <w:spacing w:val="7"/>
        </w:rPr>
        <w:t>子宫发育异常连同该侧肾脏一并缺如。在输尿管</w:t>
      </w:r>
    </w:p>
    <w:p>
      <w:pPr>
        <w:ind w:right="1132"/>
        <w:spacing w:before="80" w:line="268" w:lineRule="auto"/>
        <w:rPr>
          <w:rFonts w:ascii="SimSun" w:hAnsi="SimSun" w:eastAsia="SimSun" w:cs="SimSun"/>
          <w:sz w:val="21"/>
          <w:szCs w:val="21"/>
        </w:rPr>
      </w:pPr>
      <w:r>
        <w:rPr>
          <w:rFonts w:ascii="SimSun" w:hAnsi="SimSun" w:eastAsia="SimSun" w:cs="SimSun"/>
          <w:sz w:val="21"/>
          <w:szCs w:val="21"/>
          <w:spacing w:val="-7"/>
        </w:rPr>
        <w:t>走行过程中，支配肾、卵巢、子宫及膀胱的血管在其周围分支并相互吻合，形成丰富的血管丛营养输尿</w:t>
      </w:r>
      <w:r>
        <w:rPr>
          <w:rFonts w:ascii="SimSun" w:hAnsi="SimSun" w:eastAsia="SimSun" w:cs="SimSun"/>
          <w:sz w:val="21"/>
          <w:szCs w:val="21"/>
          <w:spacing w:val="1"/>
        </w:rPr>
        <w:t xml:space="preserve"> </w:t>
      </w:r>
      <w:r>
        <w:rPr>
          <w:rFonts w:ascii="SimSun" w:hAnsi="SimSun" w:eastAsia="SimSun" w:cs="SimSun"/>
          <w:sz w:val="21"/>
          <w:szCs w:val="21"/>
          <w:spacing w:val="-6"/>
        </w:rPr>
        <w:t>管，在盆腔手术时应注意保护输尿管血运，避免因缺血形成输尿管瘘。</w:t>
      </w:r>
    </w:p>
    <w:p>
      <w:pPr>
        <w:ind w:left="420"/>
        <w:spacing w:before="91" w:line="219"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18"/>
        </w:rPr>
        <w:t xml:space="preserve"> </w:t>
      </w:r>
      <w:r>
        <w:rPr>
          <w:rFonts w:ascii="SimSun" w:hAnsi="SimSun" w:eastAsia="SimSun" w:cs="SimSun"/>
          <w:sz w:val="21"/>
          <w:szCs w:val="21"/>
          <w:spacing w:val="-5"/>
        </w:rPr>
        <w:t>直肠</w:t>
      </w:r>
      <w:r>
        <w:rPr>
          <w:rFonts w:ascii="SimSun" w:hAnsi="SimSun" w:eastAsia="SimSun" w:cs="SimSun"/>
          <w:sz w:val="21"/>
          <w:szCs w:val="21"/>
          <w:spacing w:val="-37"/>
        </w:rPr>
        <w:t xml:space="preserve"> </w:t>
      </w:r>
      <w:r>
        <w:rPr>
          <w:rFonts w:ascii="SimSun" w:hAnsi="SimSun" w:eastAsia="SimSun" w:cs="SimSun"/>
          <w:sz w:val="21"/>
          <w:szCs w:val="21"/>
          <w:spacing w:val="-5"/>
        </w:rPr>
        <w:t>(rectum)</w:t>
      </w:r>
      <w:r>
        <w:rPr>
          <w:rFonts w:ascii="SimSun" w:hAnsi="SimSun" w:eastAsia="SimSun" w:cs="SimSun"/>
          <w:sz w:val="21"/>
          <w:szCs w:val="21"/>
          <w:spacing w:val="33"/>
        </w:rPr>
        <w:t xml:space="preserve">   </w:t>
      </w:r>
      <w:r>
        <w:rPr>
          <w:rFonts w:ascii="SimSun" w:hAnsi="SimSun" w:eastAsia="SimSun" w:cs="SimSun"/>
          <w:sz w:val="21"/>
          <w:szCs w:val="21"/>
          <w:spacing w:val="-5"/>
        </w:rPr>
        <w:t>于盆腔后部，上接乙状结肠，下接肛管，前为子宫及阴道，后为骶骨，全</w:t>
      </w:r>
      <w:r>
        <w:rPr>
          <w:rFonts w:ascii="SimSun" w:hAnsi="SimSun" w:eastAsia="SimSun" w:cs="SimSun"/>
          <w:sz w:val="21"/>
          <w:szCs w:val="21"/>
          <w:spacing w:val="-6"/>
        </w:rPr>
        <w:t>长</w:t>
      </w:r>
    </w:p>
    <w:p>
      <w:pPr>
        <w:ind w:right="1189"/>
        <w:spacing w:before="91" w:line="256" w:lineRule="auto"/>
        <w:rPr>
          <w:rFonts w:ascii="SimSun" w:hAnsi="SimSun" w:eastAsia="SimSun" w:cs="SimSun"/>
          <w:sz w:val="21"/>
          <w:szCs w:val="21"/>
        </w:rPr>
      </w:pPr>
      <w:r>
        <w:rPr>
          <w:rFonts w:ascii="SimSun" w:hAnsi="SimSun" w:eastAsia="SimSun" w:cs="SimSun"/>
          <w:sz w:val="21"/>
          <w:szCs w:val="21"/>
          <w:spacing w:val="-2"/>
        </w:rPr>
        <w:t>10～14cm。</w:t>
      </w:r>
      <w:r>
        <w:rPr>
          <w:rFonts w:ascii="SimSun" w:hAnsi="SimSun" w:eastAsia="SimSun" w:cs="SimSun"/>
          <w:sz w:val="21"/>
          <w:szCs w:val="21"/>
          <w:spacing w:val="42"/>
        </w:rPr>
        <w:t xml:space="preserve"> </w:t>
      </w:r>
      <w:r>
        <w:rPr>
          <w:rFonts w:ascii="SimSun" w:hAnsi="SimSun" w:eastAsia="SimSun" w:cs="SimSun"/>
          <w:sz w:val="21"/>
          <w:szCs w:val="21"/>
          <w:spacing w:val="-2"/>
        </w:rPr>
        <w:t>直肠前面与阴道后壁相连，盆底肌肉与筋膜受损伤，常与阴道后壁一并膨出。肛</w:t>
      </w:r>
      <w:r>
        <w:rPr>
          <w:rFonts w:ascii="SimSun" w:hAnsi="SimSun" w:eastAsia="SimSun" w:cs="SimSun"/>
          <w:sz w:val="21"/>
          <w:szCs w:val="21"/>
          <w:spacing w:val="-3"/>
        </w:rPr>
        <w:t>管长2~</w:t>
      </w:r>
      <w:r>
        <w:rPr>
          <w:rFonts w:ascii="SimSun" w:hAnsi="SimSun" w:eastAsia="SimSun" w:cs="SimSun"/>
          <w:sz w:val="21"/>
          <w:szCs w:val="21"/>
        </w:rPr>
        <w:t xml:space="preserve"> </w:t>
      </w:r>
      <w:r>
        <w:rPr>
          <w:rFonts w:ascii="SimSun" w:hAnsi="SimSun" w:eastAsia="SimSun" w:cs="SimSun"/>
          <w:sz w:val="21"/>
          <w:szCs w:val="21"/>
          <w:spacing w:val="-4"/>
        </w:rPr>
        <w:t>3cm,借会阴体与阴道下段分开，阴道分娩时应保护会阴，避免损伤肛管。</w:t>
      </w:r>
    </w:p>
    <w:p>
      <w:pPr>
        <w:ind w:right="1112" w:firstLine="430"/>
        <w:spacing w:before="74" w:line="284"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23"/>
        </w:rPr>
        <w:t xml:space="preserve">  </w:t>
      </w:r>
      <w:r>
        <w:rPr>
          <w:rFonts w:ascii="SimSun" w:hAnsi="SimSun" w:eastAsia="SimSun" w:cs="SimSun"/>
          <w:sz w:val="21"/>
          <w:szCs w:val="21"/>
          <w:b/>
          <w:bCs/>
          <w:spacing w:val="-5"/>
        </w:rPr>
        <w:t>阑尾</w:t>
      </w:r>
      <w:r>
        <w:rPr>
          <w:rFonts w:ascii="SimSun" w:hAnsi="SimSun" w:eastAsia="SimSun" w:cs="SimSun"/>
          <w:sz w:val="21"/>
          <w:szCs w:val="21"/>
          <w:spacing w:val="-41"/>
        </w:rPr>
        <w:t xml:space="preserve"> </w:t>
      </w:r>
      <w:r>
        <w:rPr>
          <w:rFonts w:ascii="Times New Roman" w:hAnsi="Times New Roman" w:eastAsia="Times New Roman" w:cs="Times New Roman"/>
          <w:sz w:val="21"/>
          <w:szCs w:val="21"/>
          <w:b/>
          <w:bCs/>
          <w:spacing w:val="-5"/>
        </w:rPr>
        <w:t>(vermiform</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spacing w:val="-5"/>
        </w:rPr>
        <w:t>appendix)</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5"/>
        </w:rPr>
        <w:t>为连于盲肠内侧壁的盲端细管，形似蚯蚓，其位置、长短、粗</w:t>
      </w:r>
      <w:r>
        <w:rPr>
          <w:rFonts w:ascii="SimSun" w:hAnsi="SimSun" w:eastAsia="SimSun" w:cs="SimSun"/>
          <w:sz w:val="21"/>
          <w:szCs w:val="21"/>
          <w:spacing w:val="3"/>
        </w:rPr>
        <w:t xml:space="preserve"> </w:t>
      </w:r>
      <w:r>
        <w:rPr>
          <w:rFonts w:ascii="SimSun" w:hAnsi="SimSun" w:eastAsia="SimSun" w:cs="SimSun"/>
          <w:sz w:val="21"/>
          <w:szCs w:val="21"/>
          <w:spacing w:val="-7"/>
        </w:rPr>
        <w:t>细变异很大，常位于右骼窝内，下端有时可达右侧输卵管及卵巢位置，因此，妇女患阑尾炎时有可能累</w:t>
      </w:r>
      <w:r>
        <w:rPr>
          <w:rFonts w:ascii="SimSun" w:hAnsi="SimSun" w:eastAsia="SimSun" w:cs="SimSun"/>
          <w:sz w:val="21"/>
          <w:szCs w:val="21"/>
          <w:spacing w:val="17"/>
        </w:rPr>
        <w:t xml:space="preserve"> </w:t>
      </w:r>
      <w:r>
        <w:rPr>
          <w:rFonts w:ascii="SimSun" w:hAnsi="SimSun" w:eastAsia="SimSun" w:cs="SimSun"/>
          <w:sz w:val="21"/>
          <w:szCs w:val="21"/>
          <w:spacing w:val="-7"/>
        </w:rPr>
        <w:t>及右侧附件及子宫，应注意鉴别诊断，并且如果发生在妊娠期，增大子宫将阑尾推向外上侧，容易延误</w:t>
      </w:r>
      <w:r>
        <w:rPr>
          <w:rFonts w:ascii="SimSun" w:hAnsi="SimSun" w:eastAsia="SimSun" w:cs="SimSun"/>
          <w:sz w:val="21"/>
          <w:szCs w:val="21"/>
          <w:spacing w:val="4"/>
        </w:rPr>
        <w:t xml:space="preserve"> </w:t>
      </w:r>
      <w:r>
        <w:rPr>
          <w:rFonts w:ascii="SimSun" w:hAnsi="SimSun" w:eastAsia="SimSun" w:cs="SimSun"/>
          <w:sz w:val="21"/>
          <w:szCs w:val="21"/>
          <w:spacing w:val="-1"/>
        </w:rPr>
        <w:t>诊断。阑尾也是黏液性肿瘤最常见的原发部位，故卵巢黏液性癌手术时应常规切除阑尾。</w:t>
      </w:r>
    </w:p>
    <w:p>
      <w:pPr>
        <w:ind w:left="7870"/>
        <w:spacing w:before="98" w:line="224" w:lineRule="auto"/>
        <w:rPr>
          <w:rFonts w:ascii="KaiTi" w:hAnsi="KaiTi" w:eastAsia="KaiTi" w:cs="KaiTi"/>
          <w:sz w:val="21"/>
          <w:szCs w:val="21"/>
        </w:rPr>
      </w:pPr>
      <w:r>
        <w:rPr>
          <w:rFonts w:ascii="KaiTi" w:hAnsi="KaiTi" w:eastAsia="KaiTi" w:cs="KaiTi"/>
          <w:sz w:val="21"/>
          <w:szCs w:val="21"/>
          <w:spacing w:val="10"/>
        </w:rPr>
        <w:t>(谭文华)</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9360"/>
        <w:spacing w:line="720" w:lineRule="exact"/>
        <w:textAlignment w:val="center"/>
        <w:rPr/>
      </w:pPr>
      <w:r>
        <w:drawing>
          <wp:inline distT="0" distB="0" distL="0" distR="0">
            <wp:extent cx="577845" cy="457142"/>
            <wp:effectExtent l="0" t="0" r="0" b="0"/>
            <wp:docPr id="52" name="IM 52"/>
            <wp:cNvGraphicFramePr/>
            <a:graphic>
              <a:graphicData uri="http://schemas.openxmlformats.org/drawingml/2006/picture">
                <pic:pic>
                  <pic:nvPicPr>
                    <pic:cNvPr id="52" name="IM 52"/>
                    <pic:cNvPicPr/>
                  </pic:nvPicPr>
                  <pic:blipFill>
                    <a:blip r:embed="rId76"/>
                    <a:stretch>
                      <a:fillRect/>
                    </a:stretch>
                  </pic:blipFill>
                  <pic:spPr>
                    <a:xfrm rot="0">
                      <a:off x="0" y="0"/>
                      <a:ext cx="577845" cy="457142"/>
                    </a:xfrm>
                    <a:prstGeom prst="rect">
                      <a:avLst/>
                    </a:prstGeom>
                  </pic:spPr>
                </pic:pic>
              </a:graphicData>
            </a:graphic>
          </wp:inline>
        </w:drawing>
      </w:r>
    </w:p>
    <w:p>
      <w:pPr>
        <w:sectPr>
          <w:pgSz w:w="11900" w:h="16840"/>
          <w:pgMar w:top="400" w:right="659" w:bottom="400" w:left="969" w:header="0" w:footer="0" w:gutter="0"/>
        </w:sectPr>
        <w:rPr/>
      </w:pPr>
    </w:p>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spacing w:line="1300" w:lineRule="exact"/>
        <w:textAlignment w:val="center"/>
        <w:rPr/>
      </w:pPr>
      <w:r>
        <w:pict>
          <v:group id="_x0000_s75" style="mso-position-vertical-relative:line;mso-position-horizontal-relative:char;width:519.05pt;height:65.05pt;" filled="false" stroked="false" coordsize="10380,1301" coordorigin="0,0">
            <v:shape id="_x0000_s76" style="position:absolute;left:0;top:0;width:10380;height:1301;" filled="false" stroked="false" type="#_x0000_t75">
              <v:imagedata o:title="" r:id="rId78"/>
            </v:shape>
            <v:shape id="_x0000_s77" style="position:absolute;left:-20;top:-20;width:10420;height:1438;" filled="false" stroked="false" type="#_x0000_t202">
              <v:fill on="false"/>
              <v:stroke on="false"/>
              <v:path/>
              <v:imagedata o:title=""/>
              <o:lock v:ext="edit" aspectratio="false"/>
              <v:textbox inset="0mm,0mm,0mm,0mm">
                <w:txbxContent>
                  <w:p>
                    <w:pPr>
                      <w:spacing w:line="322" w:lineRule="auto"/>
                      <w:rPr>
                        <w:rFonts w:ascii="Arial"/>
                        <w:sz w:val="21"/>
                      </w:rPr>
                    </w:pPr>
                    <w:r/>
                  </w:p>
                  <w:p>
                    <w:pPr>
                      <w:ind w:left="2647"/>
                      <w:spacing w:before="175" w:line="221" w:lineRule="auto"/>
                      <w:rPr>
                        <w:rFonts w:ascii="SimHei" w:hAnsi="SimHei" w:eastAsia="SimHei" w:cs="SimHei"/>
                        <w:sz w:val="54"/>
                        <w:szCs w:val="54"/>
                      </w:rPr>
                    </w:pPr>
                    <w:r>
                      <w:rPr>
                        <w:rFonts w:ascii="SimHei" w:hAnsi="SimHei" w:eastAsia="SimHei" w:cs="SimHei"/>
                        <w:sz w:val="54"/>
                        <w:szCs w:val="54"/>
                        <w:b/>
                        <w:bCs/>
                        <w:color w:val="006DCE"/>
                        <w:spacing w:val="25"/>
                      </w:rPr>
                      <w:t>第三章女性生殖系统生理</w:t>
                    </w:r>
                  </w:p>
                </w:txbxContent>
              </v:textbox>
            </v:shape>
          </v:group>
        </w:pic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left="1170" w:right="83" w:firstLine="409"/>
        <w:spacing w:before="68" w:line="260" w:lineRule="auto"/>
        <w:rPr>
          <w:rFonts w:ascii="SimSun" w:hAnsi="SimSun" w:eastAsia="SimSun" w:cs="SimSun"/>
          <w:sz w:val="21"/>
          <w:szCs w:val="21"/>
        </w:rPr>
      </w:pPr>
      <w:r>
        <w:rPr>
          <w:rFonts w:ascii="SimSun" w:hAnsi="SimSun" w:eastAsia="SimSun" w:cs="SimSun"/>
          <w:sz w:val="21"/>
          <w:szCs w:val="21"/>
          <w:spacing w:val="3"/>
        </w:rPr>
        <w:t>妇女一生各阶段具有不同的生理特征，其中以生殖系统</w:t>
      </w:r>
      <w:r>
        <w:rPr>
          <w:rFonts w:ascii="SimSun" w:hAnsi="SimSun" w:eastAsia="SimSun" w:cs="SimSun"/>
          <w:sz w:val="21"/>
          <w:szCs w:val="21"/>
          <w:spacing w:val="2"/>
        </w:rPr>
        <w:t>的变化最为显著。女性生殖系统的生理</w:t>
      </w:r>
      <w:r>
        <w:rPr>
          <w:rFonts w:ascii="SimSun" w:hAnsi="SimSun" w:eastAsia="SimSun" w:cs="SimSun"/>
          <w:sz w:val="21"/>
          <w:szCs w:val="21"/>
        </w:rPr>
        <w:t xml:space="preserve"> </w:t>
      </w:r>
      <w:r>
        <w:rPr>
          <w:rFonts w:ascii="SimSun" w:hAnsi="SimSun" w:eastAsia="SimSun" w:cs="SimSun"/>
          <w:sz w:val="21"/>
          <w:szCs w:val="21"/>
          <w:spacing w:val="-5"/>
        </w:rPr>
        <w:t>变化与其他系统的功能息息相关，且相互影响。</w:t>
      </w:r>
    </w:p>
    <w:p>
      <w:pPr>
        <w:spacing w:line="291" w:lineRule="auto"/>
        <w:rPr>
          <w:rFonts w:ascii="Arial"/>
          <w:sz w:val="21"/>
        </w:rPr>
      </w:pPr>
      <w:r/>
    </w:p>
    <w:p>
      <w:pPr>
        <w:ind w:left="3244"/>
        <w:spacing w:before="104" w:line="222" w:lineRule="auto"/>
        <w:rPr>
          <w:rFonts w:ascii="SimHei" w:hAnsi="SimHei" w:eastAsia="SimHei" w:cs="SimHei"/>
          <w:sz w:val="32"/>
          <w:szCs w:val="32"/>
        </w:rPr>
      </w:pPr>
      <w:r>
        <w:rPr>
          <w:rFonts w:ascii="SimHei" w:hAnsi="SimHei" w:eastAsia="SimHei" w:cs="SimHei"/>
          <w:sz w:val="32"/>
          <w:szCs w:val="32"/>
          <w:b/>
          <w:bCs/>
          <w:spacing w:val="-7"/>
        </w:rPr>
        <w:t>第一节</w:t>
      </w:r>
      <w:r>
        <w:rPr>
          <w:rFonts w:ascii="SimHei" w:hAnsi="SimHei" w:eastAsia="SimHei" w:cs="SimHei"/>
          <w:sz w:val="32"/>
          <w:szCs w:val="32"/>
          <w:spacing w:val="123"/>
        </w:rPr>
        <w:t xml:space="preserve"> </w:t>
      </w:r>
      <w:r>
        <w:rPr>
          <w:rFonts w:ascii="SimHei" w:hAnsi="SimHei" w:eastAsia="SimHei" w:cs="SimHei"/>
          <w:sz w:val="32"/>
          <w:szCs w:val="32"/>
          <w:b/>
          <w:bCs/>
          <w:spacing w:val="-7"/>
        </w:rPr>
        <w:t>妇女一生各阶段的生理特点</w:t>
      </w:r>
    </w:p>
    <w:p>
      <w:pPr>
        <w:spacing w:line="470" w:lineRule="auto"/>
        <w:rPr>
          <w:rFonts w:ascii="Arial"/>
          <w:sz w:val="21"/>
        </w:rPr>
      </w:pPr>
      <w:r/>
    </w:p>
    <w:p>
      <w:pPr>
        <w:ind w:left="1170"/>
        <w:spacing w:before="69" w:line="223"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7"/>
        </w:rPr>
        <w:t xml:space="preserve"> </w:t>
      </w:r>
      <w:r>
        <w:rPr>
          <w:rFonts w:ascii="KaiTi" w:hAnsi="KaiTi" w:eastAsia="KaiTi" w:cs="KaiTi"/>
          <w:sz w:val="21"/>
          <w:szCs w:val="21"/>
          <w:spacing w:val="1"/>
        </w:rPr>
        <w:t>女性一生分为7个不同的生理阶段。</w:t>
      </w:r>
    </w:p>
    <w:p>
      <w:pPr>
        <w:ind w:left="1170"/>
        <w:spacing w:before="89" w:line="225"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7"/>
        </w:rPr>
        <w:t xml:space="preserve"> </w:t>
      </w:r>
      <w:r>
        <w:rPr>
          <w:rFonts w:ascii="KaiTi" w:hAnsi="KaiTi" w:eastAsia="KaiTi" w:cs="KaiTi"/>
          <w:sz w:val="21"/>
          <w:szCs w:val="21"/>
          <w:spacing w:val="-7"/>
        </w:rPr>
        <w:t>性染色体决定胎儿性别。</w:t>
      </w:r>
    </w:p>
    <w:p>
      <w:pPr>
        <w:ind w:left="1170"/>
        <w:spacing w:before="83" w:line="224"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9"/>
        </w:rPr>
        <w:t xml:space="preserve"> </w:t>
      </w:r>
      <w:r>
        <w:rPr>
          <w:rFonts w:ascii="KaiTi" w:hAnsi="KaiTi" w:eastAsia="KaiTi" w:cs="KaiTi"/>
          <w:sz w:val="21"/>
          <w:szCs w:val="21"/>
          <w:spacing w:val="-6"/>
        </w:rPr>
        <w:t>月经初潮是青春期的重要标志。</w:t>
      </w:r>
    </w:p>
    <w:p>
      <w:pPr>
        <w:ind w:left="1170"/>
        <w:spacing w:before="80" w:line="222"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4"/>
        </w:rPr>
        <w:t xml:space="preserve"> </w:t>
      </w:r>
      <w:r>
        <w:rPr>
          <w:rFonts w:ascii="KaiTi" w:hAnsi="KaiTi" w:eastAsia="KaiTi" w:cs="KaiTi"/>
          <w:sz w:val="21"/>
          <w:szCs w:val="21"/>
          <w:spacing w:val="-5"/>
        </w:rPr>
        <w:t>性成熟期是卵巢功能最旺盛的时期。</w:t>
      </w:r>
    </w:p>
    <w:p>
      <w:pPr>
        <w:ind w:left="1170"/>
        <w:spacing w:before="91" w:line="224"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16"/>
        </w:rPr>
        <w:t xml:space="preserve"> </w:t>
      </w:r>
      <w:r>
        <w:rPr>
          <w:rFonts w:ascii="KaiTi" w:hAnsi="KaiTi" w:eastAsia="KaiTi" w:cs="KaiTi"/>
          <w:sz w:val="21"/>
          <w:szCs w:val="21"/>
          <w:spacing w:val="-9"/>
        </w:rPr>
        <w:t>绝经提示卵巢功能衰竭。</w:t>
      </w:r>
    </w:p>
    <w:p>
      <w:pPr>
        <w:spacing w:line="337" w:lineRule="auto"/>
        <w:rPr>
          <w:rFonts w:ascii="Arial"/>
          <w:sz w:val="21"/>
        </w:rPr>
      </w:pPr>
      <w:r/>
    </w:p>
    <w:p>
      <w:pPr>
        <w:ind w:left="1160" w:right="80" w:firstLine="419"/>
        <w:spacing w:before="68" w:line="267" w:lineRule="auto"/>
        <w:jc w:val="both"/>
        <w:rPr>
          <w:rFonts w:ascii="SimSun" w:hAnsi="SimSun" w:eastAsia="SimSun" w:cs="SimSun"/>
          <w:sz w:val="21"/>
          <w:szCs w:val="21"/>
        </w:rPr>
      </w:pPr>
      <w:r>
        <w:rPr>
          <w:rFonts w:ascii="SimSun" w:hAnsi="SimSun" w:eastAsia="SimSun" w:cs="SimSun"/>
          <w:sz w:val="21"/>
          <w:szCs w:val="21"/>
          <w:spacing w:val="-2"/>
        </w:rPr>
        <w:t>女性从胎儿形成到衰老是一个渐进的生理过程，也是下丘脑-</w:t>
      </w:r>
      <w:r>
        <w:rPr>
          <w:rFonts w:ascii="SimSun" w:hAnsi="SimSun" w:eastAsia="SimSun" w:cs="SimSun"/>
          <w:sz w:val="21"/>
          <w:szCs w:val="21"/>
          <w:spacing w:val="-3"/>
        </w:rPr>
        <w:t>垂体-卵巢轴功能发育、成熟和衰退</w:t>
      </w:r>
      <w:r>
        <w:rPr>
          <w:rFonts w:ascii="SimSun" w:hAnsi="SimSun" w:eastAsia="SimSun" w:cs="SimSun"/>
          <w:sz w:val="21"/>
          <w:szCs w:val="21"/>
        </w:rPr>
        <w:t xml:space="preserve"> </w:t>
      </w:r>
      <w:r>
        <w:rPr>
          <w:rFonts w:ascii="SimSun" w:hAnsi="SimSun" w:eastAsia="SimSun" w:cs="SimSun"/>
          <w:sz w:val="21"/>
          <w:szCs w:val="21"/>
          <w:spacing w:val="-5"/>
        </w:rPr>
        <w:t>的过程。女性一生根据其年龄和生理特点可分为7个阶段，但并无截然界限，可因遗传、环境、营养等</w:t>
      </w:r>
      <w:r>
        <w:rPr>
          <w:rFonts w:ascii="SimSun" w:hAnsi="SimSun" w:eastAsia="SimSun" w:cs="SimSun"/>
          <w:sz w:val="21"/>
          <w:szCs w:val="21"/>
          <w:spacing w:val="18"/>
        </w:rPr>
        <w:t xml:space="preserve"> </w:t>
      </w:r>
      <w:r>
        <w:rPr>
          <w:rFonts w:ascii="SimSun" w:hAnsi="SimSun" w:eastAsia="SimSun" w:cs="SimSun"/>
          <w:sz w:val="21"/>
          <w:szCs w:val="21"/>
          <w:spacing w:val="-1"/>
        </w:rPr>
        <w:t>因素影响而有个体差异。</w:t>
      </w:r>
    </w:p>
    <w:p>
      <w:pPr>
        <w:ind w:left="1582"/>
        <w:spacing w:before="103" w:line="218" w:lineRule="auto"/>
        <w:rPr>
          <w:rFonts w:ascii="SimHei" w:hAnsi="SimHei" w:eastAsia="SimHei" w:cs="SimHei"/>
          <w:sz w:val="21"/>
          <w:szCs w:val="21"/>
        </w:rPr>
      </w:pPr>
      <w:r>
        <w:rPr>
          <w:rFonts w:ascii="SimHei" w:hAnsi="SimHei" w:eastAsia="SimHei" w:cs="SimHei"/>
          <w:sz w:val="21"/>
          <w:szCs w:val="21"/>
          <w:b/>
          <w:bCs/>
          <w:spacing w:val="-4"/>
        </w:rPr>
        <w:t>(</w:t>
      </w:r>
      <w:r>
        <w:rPr>
          <w:rFonts w:ascii="SimHei" w:hAnsi="SimHei" w:eastAsia="SimHei" w:cs="SimHei"/>
          <w:sz w:val="21"/>
          <w:szCs w:val="21"/>
          <w:spacing w:val="-41"/>
        </w:rPr>
        <w:t xml:space="preserve"> </w:t>
      </w:r>
      <w:r>
        <w:rPr>
          <w:rFonts w:ascii="SimHei" w:hAnsi="SimHei" w:eastAsia="SimHei" w:cs="SimHei"/>
          <w:sz w:val="21"/>
          <w:szCs w:val="21"/>
          <w:b/>
          <w:bCs/>
          <w:spacing w:val="-4"/>
        </w:rPr>
        <w:t>一</w:t>
      </w:r>
      <w:r>
        <w:rPr>
          <w:rFonts w:ascii="SimHei" w:hAnsi="SimHei" w:eastAsia="SimHei" w:cs="SimHei"/>
          <w:sz w:val="21"/>
          <w:szCs w:val="21"/>
          <w:spacing w:val="-57"/>
        </w:rPr>
        <w:t xml:space="preserve"> </w:t>
      </w:r>
      <w:r>
        <w:rPr>
          <w:rFonts w:ascii="SimHei" w:hAnsi="SimHei" w:eastAsia="SimHei" w:cs="SimHei"/>
          <w:sz w:val="21"/>
          <w:szCs w:val="21"/>
          <w:b/>
          <w:bCs/>
          <w:spacing w:val="-4"/>
        </w:rPr>
        <w:t>)胎儿期</w:t>
      </w:r>
      <w:r>
        <w:rPr>
          <w:rFonts w:ascii="SimHei" w:hAnsi="SimHei" w:eastAsia="SimHei" w:cs="SimHei"/>
          <w:sz w:val="21"/>
          <w:szCs w:val="21"/>
          <w:spacing w:val="-34"/>
        </w:rPr>
        <w:t xml:space="preserve"> </w:t>
      </w:r>
      <w:r>
        <w:rPr>
          <w:rFonts w:ascii="SimHei" w:hAnsi="SimHei" w:eastAsia="SimHei" w:cs="SimHei"/>
          <w:sz w:val="21"/>
          <w:szCs w:val="21"/>
          <w:b/>
          <w:bCs/>
          <w:spacing w:val="-4"/>
        </w:rPr>
        <w:t>(fetal</w:t>
      </w:r>
      <w:r>
        <w:rPr>
          <w:rFonts w:ascii="SimHei" w:hAnsi="SimHei" w:eastAsia="SimHei" w:cs="SimHei"/>
          <w:sz w:val="21"/>
          <w:szCs w:val="21"/>
          <w:spacing w:val="7"/>
        </w:rPr>
        <w:t xml:space="preserve"> </w:t>
      </w:r>
      <w:r>
        <w:rPr>
          <w:rFonts w:ascii="SimHei" w:hAnsi="SimHei" w:eastAsia="SimHei" w:cs="SimHei"/>
          <w:sz w:val="21"/>
          <w:szCs w:val="21"/>
          <w:b/>
          <w:bCs/>
          <w:spacing w:val="-4"/>
        </w:rPr>
        <w:t>period)</w:t>
      </w:r>
    </w:p>
    <w:p>
      <w:pPr>
        <w:ind w:left="1170" w:right="67" w:firstLine="409"/>
        <w:spacing w:before="70" w:line="280" w:lineRule="auto"/>
        <w:jc w:val="both"/>
        <w:rPr>
          <w:rFonts w:ascii="SimSun" w:hAnsi="SimSun" w:eastAsia="SimSun" w:cs="SimSun"/>
          <w:sz w:val="21"/>
          <w:szCs w:val="21"/>
        </w:rPr>
      </w:pPr>
      <w:r>
        <w:rPr>
          <w:rFonts w:ascii="SimSun" w:hAnsi="SimSun" w:eastAsia="SimSun" w:cs="SimSun"/>
          <w:sz w:val="21"/>
          <w:szCs w:val="21"/>
          <w:spacing w:val="10"/>
        </w:rPr>
        <w:t>受精卵是由父系和母系来源的23对(46条)染色体组成的新个体，其中1对染色体在性发育中</w:t>
      </w:r>
      <w:r>
        <w:rPr>
          <w:rFonts w:ascii="SimSun" w:hAnsi="SimSun" w:eastAsia="SimSun" w:cs="SimSun"/>
          <w:sz w:val="21"/>
          <w:szCs w:val="21"/>
          <w:spacing w:val="6"/>
        </w:rPr>
        <w:t xml:space="preserve"> </w:t>
      </w:r>
      <w:r>
        <w:rPr>
          <w:rFonts w:ascii="SimSun" w:hAnsi="SimSun" w:eastAsia="SimSun" w:cs="SimSun"/>
          <w:sz w:val="21"/>
          <w:szCs w:val="21"/>
          <w:spacing w:val="-3"/>
        </w:rPr>
        <w:t>起决定性作用，称性染色体(sex</w:t>
      </w:r>
      <w:r>
        <w:rPr>
          <w:rFonts w:ascii="SimSun" w:hAnsi="SimSun" w:eastAsia="SimSun" w:cs="SimSun"/>
          <w:sz w:val="21"/>
          <w:szCs w:val="21"/>
          <w:spacing w:val="10"/>
        </w:rPr>
        <w:t xml:space="preserve"> </w:t>
      </w:r>
      <w:r>
        <w:rPr>
          <w:rFonts w:ascii="SimSun" w:hAnsi="SimSun" w:eastAsia="SimSun" w:cs="SimSun"/>
          <w:sz w:val="21"/>
          <w:szCs w:val="21"/>
          <w:spacing w:val="-3"/>
        </w:rPr>
        <w:t>chromosome)。</w:t>
      </w:r>
      <w:r>
        <w:rPr>
          <w:rFonts w:ascii="SimSun" w:hAnsi="SimSun" w:eastAsia="SimSun" w:cs="SimSun"/>
          <w:sz w:val="21"/>
          <w:szCs w:val="21"/>
          <w:spacing w:val="-26"/>
        </w:rPr>
        <w:t xml:space="preserve"> </w:t>
      </w:r>
      <w:r>
        <w:rPr>
          <w:rFonts w:ascii="SimSun" w:hAnsi="SimSun" w:eastAsia="SimSun" w:cs="SimSun"/>
          <w:sz w:val="21"/>
          <w:szCs w:val="21"/>
          <w:spacing w:val="-3"/>
        </w:rPr>
        <w:t>性染</w:t>
      </w:r>
      <w:r>
        <w:rPr>
          <w:rFonts w:ascii="SimSun" w:hAnsi="SimSun" w:eastAsia="SimSun" w:cs="SimSun"/>
          <w:sz w:val="21"/>
          <w:szCs w:val="21"/>
          <w:spacing w:val="-4"/>
        </w:rPr>
        <w:t>色体X</w:t>
      </w:r>
      <w:r>
        <w:rPr>
          <w:rFonts w:ascii="SimSun" w:hAnsi="SimSun" w:eastAsia="SimSun" w:cs="SimSun"/>
          <w:sz w:val="21"/>
          <w:szCs w:val="21"/>
          <w:spacing w:val="6"/>
        </w:rPr>
        <w:t xml:space="preserve"> </w:t>
      </w:r>
      <w:r>
        <w:rPr>
          <w:rFonts w:ascii="SimSun" w:hAnsi="SimSun" w:eastAsia="SimSun" w:cs="SimSun"/>
          <w:sz w:val="21"/>
          <w:szCs w:val="21"/>
          <w:spacing w:val="-4"/>
        </w:rPr>
        <w:t>与</w:t>
      </w:r>
      <w:r>
        <w:rPr>
          <w:rFonts w:ascii="SimSun" w:hAnsi="SimSun" w:eastAsia="SimSun" w:cs="SimSun"/>
          <w:sz w:val="21"/>
          <w:szCs w:val="21"/>
          <w:spacing w:val="-43"/>
        </w:rPr>
        <w:t xml:space="preserve"> </w:t>
      </w:r>
      <w:r>
        <w:rPr>
          <w:rFonts w:ascii="SimSun" w:hAnsi="SimSun" w:eastAsia="SimSun" w:cs="SimSun"/>
          <w:sz w:val="21"/>
          <w:szCs w:val="21"/>
          <w:spacing w:val="-4"/>
        </w:rPr>
        <w:t>Y</w:t>
      </w:r>
      <w:r>
        <w:rPr>
          <w:rFonts w:ascii="SimSun" w:hAnsi="SimSun" w:eastAsia="SimSun" w:cs="SimSun"/>
          <w:sz w:val="21"/>
          <w:szCs w:val="21"/>
          <w:spacing w:val="-5"/>
        </w:rPr>
        <w:t xml:space="preserve"> </w:t>
      </w:r>
      <w:r>
        <w:rPr>
          <w:rFonts w:ascii="SimSun" w:hAnsi="SimSun" w:eastAsia="SimSun" w:cs="SimSun"/>
          <w:sz w:val="21"/>
          <w:szCs w:val="21"/>
          <w:spacing w:val="-4"/>
        </w:rPr>
        <w:t>决定着胎儿的性别，即</w:t>
      </w:r>
      <w:r>
        <w:rPr>
          <w:rFonts w:ascii="SimSun" w:hAnsi="SimSun" w:eastAsia="SimSun" w:cs="SimSun"/>
          <w:sz w:val="21"/>
          <w:szCs w:val="21"/>
          <w:spacing w:val="-3"/>
        </w:rPr>
        <w:t>XX</w:t>
      </w:r>
      <w:r>
        <w:rPr>
          <w:rFonts w:ascii="SimSun" w:hAnsi="SimSun" w:eastAsia="SimSun" w:cs="SimSun"/>
          <w:sz w:val="21"/>
          <w:szCs w:val="21"/>
          <w:spacing w:val="21"/>
        </w:rPr>
        <w:t xml:space="preserve"> </w:t>
      </w:r>
      <w:r>
        <w:rPr>
          <w:rFonts w:ascii="SimSun" w:hAnsi="SimSun" w:eastAsia="SimSun" w:cs="SimSun"/>
          <w:sz w:val="21"/>
          <w:szCs w:val="21"/>
          <w:spacing w:val="-4"/>
        </w:rPr>
        <w:t>合子发育</w:t>
      </w:r>
      <w:r>
        <w:rPr>
          <w:rFonts w:ascii="SimSun" w:hAnsi="SimSun" w:eastAsia="SimSun" w:cs="SimSun"/>
          <w:sz w:val="21"/>
          <w:szCs w:val="21"/>
        </w:rPr>
        <w:t xml:space="preserve"> </w:t>
      </w:r>
      <w:r>
        <w:rPr>
          <w:rFonts w:ascii="SimSun" w:hAnsi="SimSun" w:eastAsia="SimSun" w:cs="SimSun"/>
          <w:sz w:val="21"/>
          <w:szCs w:val="21"/>
          <w:spacing w:val="1"/>
        </w:rPr>
        <w:t>为女性，</w:t>
      </w:r>
      <w:r>
        <w:rPr>
          <w:rFonts w:ascii="SimSun" w:hAnsi="SimSun" w:eastAsia="SimSun" w:cs="SimSun"/>
          <w:sz w:val="21"/>
          <w:szCs w:val="21"/>
        </w:rPr>
        <w:t>XY</w:t>
      </w:r>
      <w:r>
        <w:rPr>
          <w:rFonts w:ascii="SimSun" w:hAnsi="SimSun" w:eastAsia="SimSun" w:cs="SimSun"/>
          <w:sz w:val="21"/>
          <w:szCs w:val="21"/>
          <w:spacing w:val="20"/>
        </w:rPr>
        <w:t xml:space="preserve"> </w:t>
      </w:r>
      <w:r>
        <w:rPr>
          <w:rFonts w:ascii="SimSun" w:hAnsi="SimSun" w:eastAsia="SimSun" w:cs="SimSun"/>
          <w:sz w:val="21"/>
          <w:szCs w:val="21"/>
          <w:spacing w:val="1"/>
        </w:rPr>
        <w:t>合子发育为男性。胚胎6周后原始性腺开始分化。若</w:t>
      </w:r>
      <w:r>
        <w:rPr>
          <w:rFonts w:ascii="SimSun" w:hAnsi="SimSun" w:eastAsia="SimSun" w:cs="SimSun"/>
          <w:sz w:val="21"/>
          <w:szCs w:val="21"/>
        </w:rPr>
        <w:t>胚胎细胞不含Y</w:t>
      </w:r>
      <w:r>
        <w:rPr>
          <w:rFonts w:ascii="SimSun" w:hAnsi="SimSun" w:eastAsia="SimSun" w:cs="SimSun"/>
          <w:sz w:val="21"/>
          <w:szCs w:val="21"/>
          <w:spacing w:val="-6"/>
        </w:rPr>
        <w:t xml:space="preserve"> </w:t>
      </w:r>
      <w:r>
        <w:rPr>
          <w:rFonts w:ascii="SimSun" w:hAnsi="SimSun" w:eastAsia="SimSun" w:cs="SimSun"/>
          <w:sz w:val="21"/>
          <w:szCs w:val="21"/>
        </w:rPr>
        <w:t>染色体，或Y</w:t>
      </w:r>
      <w:r>
        <w:rPr>
          <w:rFonts w:ascii="SimSun" w:hAnsi="SimSun" w:eastAsia="SimSun" w:cs="SimSun"/>
          <w:sz w:val="21"/>
          <w:szCs w:val="21"/>
          <w:spacing w:val="-5"/>
        </w:rPr>
        <w:t xml:space="preserve"> </w:t>
      </w:r>
      <w:r>
        <w:rPr>
          <w:rFonts w:ascii="SimSun" w:hAnsi="SimSun" w:eastAsia="SimSun" w:cs="SimSun"/>
          <w:sz w:val="21"/>
          <w:szCs w:val="21"/>
        </w:rPr>
        <w:t>染</w:t>
      </w:r>
      <w:r>
        <w:rPr>
          <w:rFonts w:ascii="SimSun" w:hAnsi="SimSun" w:eastAsia="SimSun" w:cs="SimSun"/>
          <w:sz w:val="21"/>
          <w:szCs w:val="21"/>
          <w:spacing w:val="-44"/>
        </w:rPr>
        <w:t xml:space="preserve"> </w:t>
      </w:r>
      <w:r>
        <w:rPr>
          <w:rFonts w:ascii="SimSun" w:hAnsi="SimSun" w:eastAsia="SimSun" w:cs="SimSun"/>
          <w:sz w:val="21"/>
          <w:szCs w:val="21"/>
        </w:rPr>
        <w:t>色</w:t>
      </w:r>
      <w:r>
        <w:rPr>
          <w:rFonts w:ascii="SimSun" w:hAnsi="SimSun" w:eastAsia="SimSun" w:cs="SimSun"/>
          <w:sz w:val="21"/>
          <w:szCs w:val="21"/>
        </w:rPr>
        <w:t xml:space="preserve"> </w:t>
      </w:r>
      <w:r>
        <w:rPr>
          <w:rFonts w:ascii="SimSun" w:hAnsi="SimSun" w:eastAsia="SimSun" w:cs="SimSun"/>
          <w:sz w:val="21"/>
          <w:szCs w:val="21"/>
          <w:spacing w:val="-10"/>
        </w:rPr>
        <w:t>体短臂上缺少决定男性</w:t>
      </w:r>
      <w:r>
        <w:rPr>
          <w:rFonts w:ascii="SimSun" w:hAnsi="SimSun" w:eastAsia="SimSun" w:cs="SimSun"/>
          <w:sz w:val="21"/>
          <w:szCs w:val="21"/>
          <w:spacing w:val="-11"/>
        </w:rPr>
        <w:t>性别的睾丸决定因子(</w:t>
      </w:r>
      <w:r>
        <w:rPr>
          <w:rFonts w:ascii="SimSun" w:hAnsi="SimSun" w:eastAsia="SimSun" w:cs="SimSun"/>
          <w:sz w:val="21"/>
          <w:szCs w:val="21"/>
          <w:spacing w:val="-10"/>
        </w:rPr>
        <w:t>testis</w:t>
      </w:r>
      <w:r>
        <w:rPr>
          <w:rFonts w:ascii="SimSun" w:hAnsi="SimSun" w:eastAsia="SimSun" w:cs="SimSun"/>
          <w:sz w:val="21"/>
          <w:szCs w:val="21"/>
          <w:spacing w:val="-6"/>
        </w:rPr>
        <w:t xml:space="preserve"> </w:t>
      </w:r>
      <w:r>
        <w:rPr>
          <w:rFonts w:ascii="SimSun" w:hAnsi="SimSun" w:eastAsia="SimSun" w:cs="SimSun"/>
          <w:sz w:val="21"/>
          <w:szCs w:val="21"/>
          <w:spacing w:val="-10"/>
        </w:rPr>
        <w:t>determining</w:t>
      </w:r>
      <w:r>
        <w:rPr>
          <w:rFonts w:ascii="SimSun" w:hAnsi="SimSun" w:eastAsia="SimSun" w:cs="SimSun"/>
          <w:sz w:val="21"/>
          <w:szCs w:val="21"/>
          <w:spacing w:val="-6"/>
        </w:rPr>
        <w:t xml:space="preserve"> </w:t>
      </w:r>
      <w:r>
        <w:rPr>
          <w:rFonts w:ascii="SimSun" w:hAnsi="SimSun" w:eastAsia="SimSun" w:cs="SimSun"/>
          <w:sz w:val="21"/>
          <w:szCs w:val="21"/>
          <w:spacing w:val="-10"/>
        </w:rPr>
        <w:t>factor</w:t>
      </w:r>
      <w:r>
        <w:rPr>
          <w:rFonts w:ascii="SimSun" w:hAnsi="SimSun" w:eastAsia="SimSun" w:cs="SimSun"/>
          <w:sz w:val="21"/>
          <w:szCs w:val="21"/>
          <w:spacing w:val="-11"/>
        </w:rPr>
        <w:t>,</w:t>
      </w:r>
      <w:r>
        <w:rPr>
          <w:rFonts w:ascii="SimSun" w:hAnsi="SimSun" w:eastAsia="SimSun" w:cs="SimSun"/>
          <w:sz w:val="21"/>
          <w:szCs w:val="21"/>
          <w:spacing w:val="-10"/>
        </w:rPr>
        <w:t>TDF</w:t>
      </w:r>
      <w:r>
        <w:rPr>
          <w:rFonts w:ascii="SimSun" w:hAnsi="SimSun" w:eastAsia="SimSun" w:cs="SimSun"/>
          <w:sz w:val="21"/>
          <w:szCs w:val="21"/>
          <w:spacing w:val="-11"/>
        </w:rPr>
        <w:t>)基因时，性腺分化缓慢，至</w:t>
      </w:r>
      <w:r>
        <w:rPr>
          <w:rFonts w:ascii="SimSun" w:hAnsi="SimSun" w:eastAsia="SimSun" w:cs="SimSun"/>
          <w:sz w:val="21"/>
          <w:szCs w:val="21"/>
        </w:rPr>
        <w:t xml:space="preserve"> </w:t>
      </w:r>
      <w:r>
        <w:rPr>
          <w:rFonts w:ascii="SimSun" w:hAnsi="SimSun" w:eastAsia="SimSun" w:cs="SimSun"/>
          <w:sz w:val="21"/>
          <w:szCs w:val="21"/>
          <w:spacing w:val="5"/>
        </w:rPr>
        <w:t>胚胎8～10周性腺组织才出现卵巢的结构。原始生殖细胞分化为初级</w:t>
      </w:r>
      <w:r>
        <w:rPr>
          <w:rFonts w:ascii="SimSun" w:hAnsi="SimSun" w:eastAsia="SimSun" w:cs="SimSun"/>
          <w:sz w:val="21"/>
          <w:szCs w:val="21"/>
          <w:spacing w:val="4"/>
        </w:rPr>
        <w:t>卵母细胞，性索皮质的扁平细</w:t>
      </w:r>
      <w:r>
        <w:rPr>
          <w:rFonts w:ascii="SimSun" w:hAnsi="SimSun" w:eastAsia="SimSun" w:cs="SimSun"/>
          <w:sz w:val="21"/>
          <w:szCs w:val="21"/>
        </w:rPr>
        <w:t xml:space="preserve"> </w:t>
      </w:r>
      <w:r>
        <w:rPr>
          <w:rFonts w:ascii="SimSun" w:hAnsi="SimSun" w:eastAsia="SimSun" w:cs="SimSun"/>
          <w:sz w:val="21"/>
          <w:szCs w:val="21"/>
          <w:spacing w:val="-7"/>
        </w:rPr>
        <w:t>胞围绕卵母细胞构成原始卵泡。卵巢形成后，因无雄激素、无副中肾管抑制因子，所以中</w:t>
      </w:r>
      <w:r>
        <w:rPr>
          <w:rFonts w:ascii="SimSun" w:hAnsi="SimSun" w:eastAsia="SimSun" w:cs="SimSun"/>
          <w:sz w:val="21"/>
          <w:szCs w:val="21"/>
          <w:spacing w:val="-8"/>
        </w:rPr>
        <w:t>肾管退化，两</w:t>
      </w:r>
      <w:r>
        <w:rPr>
          <w:rFonts w:ascii="SimSun" w:hAnsi="SimSun" w:eastAsia="SimSun" w:cs="SimSun"/>
          <w:sz w:val="21"/>
          <w:szCs w:val="21"/>
        </w:rPr>
        <w:t xml:space="preserve"> </w:t>
      </w:r>
      <w:r>
        <w:rPr>
          <w:rFonts w:ascii="SimSun" w:hAnsi="SimSun" w:eastAsia="SimSun" w:cs="SimSun"/>
          <w:sz w:val="21"/>
          <w:szCs w:val="21"/>
          <w:spacing w:val="-1"/>
        </w:rPr>
        <w:t>条副中肾管发育成为女性生殖道。</w:t>
      </w:r>
    </w:p>
    <w:p>
      <w:pPr>
        <w:ind w:left="1582"/>
        <w:spacing w:before="113" w:line="218" w:lineRule="auto"/>
        <w:rPr>
          <w:rFonts w:ascii="SimHei" w:hAnsi="SimHei" w:eastAsia="SimHei" w:cs="SimHei"/>
          <w:sz w:val="21"/>
          <w:szCs w:val="21"/>
        </w:rPr>
      </w:pPr>
      <w:r>
        <w:rPr>
          <w:rFonts w:ascii="SimHei" w:hAnsi="SimHei" w:eastAsia="SimHei" w:cs="SimHei"/>
          <w:sz w:val="21"/>
          <w:szCs w:val="21"/>
          <w:b/>
          <w:bCs/>
          <w:spacing w:val="10"/>
        </w:rPr>
        <w:t>(二)新生儿期</w:t>
      </w:r>
      <w:r>
        <w:rPr>
          <w:rFonts w:ascii="SimHei" w:hAnsi="SimHei" w:eastAsia="SimHei" w:cs="SimHei"/>
          <w:sz w:val="21"/>
          <w:szCs w:val="21"/>
          <w:spacing w:val="-43"/>
        </w:rPr>
        <w:t xml:space="preserve"> </w:t>
      </w:r>
      <w:r>
        <w:rPr>
          <w:rFonts w:ascii="SimHei" w:hAnsi="SimHei" w:eastAsia="SimHei" w:cs="SimHei"/>
          <w:sz w:val="21"/>
          <w:szCs w:val="21"/>
          <w:b/>
          <w:bCs/>
          <w:spacing w:val="10"/>
        </w:rPr>
        <w:t>(</w:t>
      </w:r>
      <w:r>
        <w:rPr>
          <w:rFonts w:ascii="SimHei" w:hAnsi="SimHei" w:eastAsia="SimHei" w:cs="SimHei"/>
          <w:sz w:val="21"/>
          <w:szCs w:val="21"/>
          <w:b/>
          <w:bCs/>
        </w:rPr>
        <w:t>neonatal</w:t>
      </w:r>
      <w:r>
        <w:rPr>
          <w:rFonts w:ascii="SimHei" w:hAnsi="SimHei" w:eastAsia="SimHei" w:cs="SimHei"/>
          <w:sz w:val="21"/>
          <w:szCs w:val="21"/>
          <w:spacing w:val="86"/>
        </w:rPr>
        <w:t xml:space="preserve"> </w:t>
      </w:r>
      <w:r>
        <w:rPr>
          <w:rFonts w:ascii="SimHei" w:hAnsi="SimHei" w:eastAsia="SimHei" w:cs="SimHei"/>
          <w:sz w:val="21"/>
          <w:szCs w:val="21"/>
          <w:b/>
          <w:bCs/>
        </w:rPr>
        <w:t>period</w:t>
      </w:r>
      <w:r>
        <w:rPr>
          <w:rFonts w:ascii="SimHei" w:hAnsi="SimHei" w:eastAsia="SimHei" w:cs="SimHei"/>
          <w:sz w:val="21"/>
          <w:szCs w:val="21"/>
          <w:b/>
          <w:bCs/>
          <w:spacing w:val="10"/>
        </w:rPr>
        <w:t>)</w:t>
      </w:r>
    </w:p>
    <w:p>
      <w:pPr>
        <w:ind w:left="1170" w:right="76" w:firstLine="409"/>
        <w:spacing w:before="78" w:line="267" w:lineRule="auto"/>
        <w:jc w:val="both"/>
        <w:rPr>
          <w:rFonts w:ascii="SimSun" w:hAnsi="SimSun" w:eastAsia="SimSun" w:cs="SimSun"/>
          <w:sz w:val="21"/>
          <w:szCs w:val="21"/>
        </w:rPr>
      </w:pPr>
      <w:r>
        <w:rPr>
          <w:rFonts w:ascii="SimSun" w:hAnsi="SimSun" w:eastAsia="SimSun" w:cs="SimSun"/>
          <w:sz w:val="21"/>
          <w:szCs w:val="21"/>
          <w:spacing w:val="5"/>
        </w:rPr>
        <w:t>出生后4周内称新生儿期。女性胎儿在母体内受到胎盘及母体卵巢所产生的女性激素影响，出</w:t>
      </w:r>
      <w:r>
        <w:rPr>
          <w:rFonts w:ascii="SimSun" w:hAnsi="SimSun" w:eastAsia="SimSun" w:cs="SimSun"/>
          <w:sz w:val="21"/>
          <w:szCs w:val="21"/>
          <w:spacing w:val="4"/>
        </w:rPr>
        <w:t xml:space="preserve"> </w:t>
      </w:r>
      <w:r>
        <w:rPr>
          <w:rFonts w:ascii="SimSun" w:hAnsi="SimSun" w:eastAsia="SimSun" w:cs="SimSun"/>
          <w:sz w:val="21"/>
          <w:szCs w:val="21"/>
          <w:spacing w:val="2"/>
        </w:rPr>
        <w:t>生的新生儿外阴较丰满，乳房略隆起或少许泌乳。出生后脱离母体环境，血中女性激素水平迅速下</w:t>
      </w:r>
      <w:r>
        <w:rPr>
          <w:rFonts w:ascii="SimSun" w:hAnsi="SimSun" w:eastAsia="SimSun" w:cs="SimSun"/>
          <w:sz w:val="21"/>
          <w:szCs w:val="21"/>
          <w:spacing w:val="16"/>
        </w:rPr>
        <w:t xml:space="preserve"> </w:t>
      </w:r>
      <w:r>
        <w:rPr>
          <w:rFonts w:ascii="SimSun" w:hAnsi="SimSun" w:eastAsia="SimSun" w:cs="SimSun"/>
          <w:sz w:val="21"/>
          <w:szCs w:val="21"/>
          <w:spacing w:val="-2"/>
        </w:rPr>
        <w:t>降，可出现少量阴道流血。这些生理变化短期内均能自然消退。</w:t>
      </w:r>
    </w:p>
    <w:p>
      <w:pPr>
        <w:ind w:left="1582"/>
        <w:spacing w:before="79" w:line="224" w:lineRule="auto"/>
        <w:rPr>
          <w:rFonts w:ascii="SimHei" w:hAnsi="SimHei" w:eastAsia="SimHei" w:cs="SimHei"/>
          <w:sz w:val="21"/>
          <w:szCs w:val="21"/>
        </w:rPr>
      </w:pPr>
      <w:r>
        <w:rPr>
          <w:rFonts w:ascii="SimHei" w:hAnsi="SimHei" w:eastAsia="SimHei" w:cs="SimHei"/>
          <w:sz w:val="21"/>
          <w:szCs w:val="21"/>
          <w:b/>
          <w:bCs/>
          <w:spacing w:val="10"/>
        </w:rPr>
        <w:t>(三)儿童期</w:t>
      </w:r>
      <w:r>
        <w:rPr>
          <w:rFonts w:ascii="SimHei" w:hAnsi="SimHei" w:eastAsia="SimHei" w:cs="SimHei"/>
          <w:sz w:val="21"/>
          <w:szCs w:val="21"/>
          <w:spacing w:val="-17"/>
        </w:rPr>
        <w:t xml:space="preserve"> </w:t>
      </w:r>
      <w:r>
        <w:rPr>
          <w:rFonts w:ascii="SimHei" w:hAnsi="SimHei" w:eastAsia="SimHei" w:cs="SimHei"/>
          <w:sz w:val="21"/>
          <w:szCs w:val="21"/>
          <w:b/>
          <w:bCs/>
          <w:spacing w:val="10"/>
        </w:rPr>
        <w:t>(</w:t>
      </w:r>
      <w:r>
        <w:rPr>
          <w:rFonts w:ascii="SimHei" w:hAnsi="SimHei" w:eastAsia="SimHei" w:cs="SimHei"/>
          <w:sz w:val="21"/>
          <w:szCs w:val="21"/>
          <w:b/>
          <w:bCs/>
        </w:rPr>
        <w:t>childhood</w:t>
      </w:r>
      <w:r>
        <w:rPr>
          <w:rFonts w:ascii="SimHei" w:hAnsi="SimHei" w:eastAsia="SimHei" w:cs="SimHei"/>
          <w:sz w:val="21"/>
          <w:szCs w:val="21"/>
          <w:b/>
          <w:bCs/>
          <w:spacing w:val="10"/>
        </w:rPr>
        <w:t>)</w:t>
      </w:r>
    </w:p>
    <w:p>
      <w:pPr>
        <w:ind w:left="1170" w:right="10" w:firstLine="409"/>
        <w:spacing w:before="71" w:line="274" w:lineRule="auto"/>
        <w:jc w:val="both"/>
        <w:rPr>
          <w:rFonts w:ascii="SimSun" w:hAnsi="SimSun" w:eastAsia="SimSun" w:cs="SimSun"/>
          <w:sz w:val="21"/>
          <w:szCs w:val="21"/>
        </w:rPr>
      </w:pPr>
      <w:r>
        <w:rPr>
          <w:rFonts w:ascii="SimSun" w:hAnsi="SimSun" w:eastAsia="SimSun" w:cs="SimSun"/>
          <w:sz w:val="21"/>
          <w:szCs w:val="21"/>
          <w:spacing w:val="7"/>
        </w:rPr>
        <w:t>从出生4周到12岁左右称儿童期。儿童早期(8岁之前)下丘脑-垂体-卵</w:t>
      </w:r>
      <w:r>
        <w:rPr>
          <w:rFonts w:ascii="SimSun" w:hAnsi="SimSun" w:eastAsia="SimSun" w:cs="SimSun"/>
          <w:sz w:val="21"/>
          <w:szCs w:val="21"/>
          <w:spacing w:val="6"/>
        </w:rPr>
        <w:t>巢轴的功能处于抑制状</w:t>
      </w:r>
      <w:r>
        <w:rPr>
          <w:rFonts w:ascii="SimSun" w:hAnsi="SimSun" w:eastAsia="SimSun" w:cs="SimSun"/>
          <w:sz w:val="21"/>
          <w:szCs w:val="21"/>
        </w:rPr>
        <w:t xml:space="preserve">  </w:t>
      </w:r>
      <w:r>
        <w:rPr>
          <w:rFonts w:ascii="SimSun" w:hAnsi="SimSun" w:eastAsia="SimSun" w:cs="SimSun"/>
          <w:sz w:val="21"/>
          <w:szCs w:val="21"/>
        </w:rPr>
        <w:t>态，这与下丘脑、垂体对低水平雌激素(≤10pg/ml)的负反馈及中枢性抑制因素高度敏感有关。</w:t>
      </w:r>
      <w:r>
        <w:rPr>
          <w:rFonts w:ascii="SimSun" w:hAnsi="SimSun" w:eastAsia="SimSun" w:cs="SimSun"/>
          <w:sz w:val="21"/>
          <w:szCs w:val="21"/>
          <w:spacing w:val="-1"/>
        </w:rPr>
        <w:t>此期</w:t>
      </w:r>
      <w:r>
        <w:rPr>
          <w:rFonts w:ascii="SimSun" w:hAnsi="SimSun" w:eastAsia="SimSun" w:cs="SimSun"/>
          <w:sz w:val="21"/>
          <w:szCs w:val="21"/>
        </w:rPr>
        <w:t xml:space="preserve"> </w:t>
      </w:r>
      <w:r>
        <w:rPr>
          <w:rFonts w:ascii="SimSun" w:hAnsi="SimSun" w:eastAsia="SimSun" w:cs="SimSun"/>
          <w:sz w:val="21"/>
          <w:szCs w:val="21"/>
          <w:spacing w:val="-11"/>
        </w:rPr>
        <w:t>生殖器为幼稚型。阴道狭长，上皮薄，无皱襞，细胞内</w:t>
      </w:r>
      <w:r>
        <w:rPr>
          <w:rFonts w:ascii="SimSun" w:hAnsi="SimSun" w:eastAsia="SimSun" w:cs="SimSun"/>
          <w:sz w:val="21"/>
          <w:szCs w:val="21"/>
          <w:spacing w:val="-12"/>
        </w:rPr>
        <w:t>缺乏糖原，阴道酸度低，抗感染力弱，容易发生炎</w:t>
      </w:r>
      <w:r>
        <w:rPr>
          <w:rFonts w:ascii="SimSun" w:hAnsi="SimSun" w:eastAsia="SimSun" w:cs="SimSun"/>
          <w:sz w:val="21"/>
          <w:szCs w:val="21"/>
        </w:rPr>
        <w:t xml:space="preserve"> </w:t>
      </w:r>
      <w:r>
        <w:rPr>
          <w:rFonts w:ascii="SimSun" w:hAnsi="SimSun" w:eastAsia="SimSun" w:cs="SimSun"/>
          <w:sz w:val="21"/>
          <w:szCs w:val="21"/>
          <w:spacing w:val="-7"/>
        </w:rPr>
        <w:t>症；子宫小，宫颈较长，约占子宫全长的2/3,子宫肌层亦很薄；输卵管弯曲且很细；卵巢长而窄，卵泡</w:t>
      </w:r>
      <w:r>
        <w:rPr>
          <w:rFonts w:ascii="SimSun" w:hAnsi="SimSun" w:eastAsia="SimSun" w:cs="SimSun"/>
          <w:sz w:val="21"/>
          <w:szCs w:val="21"/>
          <w:spacing w:val="7"/>
        </w:rPr>
        <w:t xml:space="preserve"> </w:t>
      </w:r>
      <w:r>
        <w:rPr>
          <w:rFonts w:ascii="SimSun" w:hAnsi="SimSun" w:eastAsia="SimSun" w:cs="SimSun"/>
          <w:sz w:val="21"/>
          <w:szCs w:val="21"/>
        </w:rPr>
        <w:t>虽能大量自主生长(非促性腺激素依赖性),但仅发育到窦</w:t>
      </w:r>
      <w:r>
        <w:rPr>
          <w:rFonts w:ascii="SimSun" w:hAnsi="SimSun" w:eastAsia="SimSun" w:cs="SimSun"/>
          <w:sz w:val="21"/>
          <w:szCs w:val="21"/>
          <w:spacing w:val="-1"/>
        </w:rPr>
        <w:t>前期即萎缩、退化。子宫、输卵管及卵巢位</w:t>
      </w:r>
      <w:r>
        <w:rPr>
          <w:rFonts w:ascii="SimSun" w:hAnsi="SimSun" w:eastAsia="SimSun" w:cs="SimSun"/>
          <w:sz w:val="21"/>
          <w:szCs w:val="21"/>
        </w:rPr>
        <w:t xml:space="preserve"> </w:t>
      </w:r>
      <w:r>
        <w:rPr>
          <w:rFonts w:ascii="SimSun" w:hAnsi="SimSun" w:eastAsia="SimSun" w:cs="SimSun"/>
          <w:sz w:val="21"/>
          <w:szCs w:val="21"/>
          <w:spacing w:val="-1"/>
        </w:rPr>
        <w:t>于腹腔内。在儿童后期(约8岁之后),下</w:t>
      </w:r>
      <w:r>
        <w:rPr>
          <w:rFonts w:ascii="SimSun" w:hAnsi="SimSun" w:eastAsia="SimSun" w:cs="SimSun"/>
          <w:sz w:val="21"/>
          <w:szCs w:val="21"/>
          <w:spacing w:val="-2"/>
        </w:rPr>
        <w:t>丘脑促性腺激素释放激素(</w:t>
      </w:r>
      <w:r>
        <w:rPr>
          <w:rFonts w:ascii="SimSun" w:hAnsi="SimSun" w:eastAsia="SimSun" w:cs="SimSun"/>
          <w:sz w:val="21"/>
          <w:szCs w:val="21"/>
          <w:spacing w:val="-1"/>
        </w:rPr>
        <w:t>gonadotropin</w:t>
      </w:r>
      <w:r>
        <w:rPr>
          <w:rFonts w:ascii="SimSun" w:hAnsi="SimSun" w:eastAsia="SimSun" w:cs="SimSun"/>
          <w:sz w:val="21"/>
          <w:szCs w:val="21"/>
          <w:spacing w:val="-2"/>
        </w:rPr>
        <w:t>-</w:t>
      </w:r>
      <w:r>
        <w:rPr>
          <w:rFonts w:ascii="SimSun" w:hAnsi="SimSun" w:eastAsia="SimSun" w:cs="SimSun"/>
          <w:sz w:val="21"/>
          <w:szCs w:val="21"/>
          <w:spacing w:val="-1"/>
        </w:rPr>
        <w:t>releasing</w:t>
      </w:r>
      <w:r>
        <w:rPr>
          <w:rFonts w:ascii="SimSun" w:hAnsi="SimSun" w:eastAsia="SimSun" w:cs="SimSun"/>
          <w:sz w:val="21"/>
          <w:szCs w:val="21"/>
          <w:spacing w:val="-9"/>
        </w:rPr>
        <w:t xml:space="preserve"> </w:t>
      </w:r>
      <w:r>
        <w:rPr>
          <w:rFonts w:ascii="SimSun" w:hAnsi="SimSun" w:eastAsia="SimSun" w:cs="SimSun"/>
          <w:sz w:val="21"/>
          <w:szCs w:val="21"/>
          <w:spacing w:val="-1"/>
        </w:rPr>
        <w:t>hormone</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2"/>
        </w:rPr>
        <w:t>GnRH)</w:t>
      </w:r>
      <w:r>
        <w:rPr>
          <w:rFonts w:ascii="SimSun" w:hAnsi="SimSun" w:eastAsia="SimSun" w:cs="SimSun"/>
          <w:sz w:val="21"/>
          <w:szCs w:val="21"/>
          <w:spacing w:val="5"/>
        </w:rPr>
        <w:t xml:space="preserve"> </w:t>
      </w:r>
      <w:r>
        <w:rPr>
          <w:rFonts w:ascii="SimSun" w:hAnsi="SimSun" w:eastAsia="SimSun" w:cs="SimSun"/>
          <w:sz w:val="21"/>
          <w:szCs w:val="21"/>
          <w:spacing w:val="-2"/>
        </w:rPr>
        <w:t>抑制状态解除，卵巢内的卵泡受垂体促性腺激素</w:t>
      </w:r>
      <w:r>
        <w:rPr>
          <w:rFonts w:ascii="SimSun" w:hAnsi="SimSun" w:eastAsia="SimSun" w:cs="SimSun"/>
          <w:sz w:val="21"/>
          <w:szCs w:val="21"/>
          <w:spacing w:val="-3"/>
        </w:rPr>
        <w:t>的影响有一定发育并分泌性激素，但仍达不到</w:t>
      </w:r>
      <w:r>
        <w:rPr>
          <w:rFonts w:ascii="SimSun" w:hAnsi="SimSun" w:eastAsia="SimSun" w:cs="SimSun"/>
          <w:sz w:val="21"/>
          <w:szCs w:val="21"/>
        </w:rPr>
        <w:t xml:space="preserve"> </w:t>
      </w:r>
      <w:r>
        <w:rPr>
          <w:rFonts w:ascii="SimSun" w:hAnsi="SimSun" w:eastAsia="SimSun" w:cs="SimSun"/>
          <w:sz w:val="21"/>
          <w:szCs w:val="21"/>
          <w:spacing w:val="-1"/>
        </w:rPr>
        <w:t>成熟阶段。卵巢形态逐步变为扁卵圆形。子宫、输卵管及卵巢逐渐向骨盆腔内下降。皮下脂肪在胸、</w:t>
      </w:r>
      <w:r>
        <w:rPr>
          <w:rFonts w:ascii="SimSun" w:hAnsi="SimSun" w:eastAsia="SimSun" w:cs="SimSun"/>
          <w:sz w:val="21"/>
          <w:szCs w:val="21"/>
          <w:spacing w:val="2"/>
        </w:rPr>
        <w:t xml:space="preserve"> </w:t>
      </w:r>
      <w:r>
        <w:rPr>
          <w:rFonts w:ascii="SimSun" w:hAnsi="SimSun" w:eastAsia="SimSun" w:cs="SimSun"/>
          <w:sz w:val="21"/>
          <w:szCs w:val="21"/>
          <w:spacing w:val="-10"/>
        </w:rPr>
        <w:t>髋、肩部及耻骨前面堆积，乳房亦开始发育，开始显现女性特征。</w:t>
      </w:r>
    </w:p>
    <w:p>
      <w:pPr>
        <w:sectPr>
          <w:footerReference w:type="default" r:id="rId77"/>
          <w:pgSz w:w="11900" w:h="16840"/>
          <w:pgMar w:top="400" w:right="969" w:bottom="318" w:left="550" w:header="0" w:footer="109" w:gutter="0"/>
        </w:sectPr>
        <w:rPr/>
      </w:pPr>
    </w:p>
    <w:p>
      <w:pPr>
        <w:spacing w:line="241" w:lineRule="auto"/>
        <w:rPr>
          <w:rFonts w:ascii="Arial"/>
          <w:sz w:val="21"/>
        </w:rPr>
      </w:pPr>
      <w:r>
        <w:drawing>
          <wp:anchor distT="0" distB="0" distL="0" distR="0" simplePos="0" relativeHeight="251800576" behindDoc="0" locked="0" layoutInCell="0" allowOverlap="1">
            <wp:simplePos x="0" y="0"/>
            <wp:positionH relativeFrom="page">
              <wp:posOffset>6553222</wp:posOffset>
            </wp:positionH>
            <wp:positionV relativeFrom="page">
              <wp:posOffset>10007632</wp:posOffset>
            </wp:positionV>
            <wp:extent cx="539760" cy="444417"/>
            <wp:effectExtent l="0" t="0" r="0" b="0"/>
            <wp:wrapNone/>
            <wp:docPr id="53" name="IM 53"/>
            <wp:cNvGraphicFramePr/>
            <a:graphic>
              <a:graphicData uri="http://schemas.openxmlformats.org/drawingml/2006/picture">
                <pic:pic>
                  <pic:nvPicPr>
                    <pic:cNvPr id="53" name="IM 53"/>
                    <pic:cNvPicPr/>
                  </pic:nvPicPr>
                  <pic:blipFill>
                    <a:blip r:embed="rId79"/>
                    <a:stretch>
                      <a:fillRect/>
                    </a:stretch>
                  </pic:blipFill>
                  <pic:spPr>
                    <a:xfrm rot="0">
                      <a:off x="0" y="0"/>
                      <a:ext cx="539760" cy="444417"/>
                    </a:xfrm>
                    <a:prstGeom prst="rect">
                      <a:avLst/>
                    </a:prstGeom>
                  </pic:spPr>
                </pic:pic>
              </a:graphicData>
            </a:graphic>
          </wp:anchor>
        </w:drawing>
      </w:r>
      <w:r/>
    </w:p>
    <w:p>
      <w:pPr>
        <w:spacing w:line="241" w:lineRule="auto"/>
        <w:rPr>
          <w:rFonts w:ascii="Arial"/>
          <w:sz w:val="21"/>
        </w:rPr>
      </w:pPr>
      <w:r/>
    </w:p>
    <w:p>
      <w:pPr>
        <w:ind w:right="52"/>
        <w:spacing w:before="72" w:line="221" w:lineRule="auto"/>
        <w:jc w:val="right"/>
        <w:rPr>
          <w:rFonts w:ascii="SimSun" w:hAnsi="SimSun" w:eastAsia="SimSun" w:cs="SimSun"/>
          <w:sz w:val="22"/>
          <w:szCs w:val="22"/>
        </w:rPr>
      </w:pPr>
      <w:r>
        <w:rPr>
          <w:rFonts w:ascii="SimHei" w:hAnsi="SimHei" w:eastAsia="SimHei" w:cs="SimHei"/>
          <w:sz w:val="22"/>
          <w:szCs w:val="22"/>
          <w:color w:val="006FC4"/>
          <w:spacing w:val="-19"/>
          <w:w w:val="97"/>
        </w:rPr>
        <w:t>第三章</w:t>
      </w:r>
      <w:r>
        <w:rPr>
          <w:rFonts w:ascii="SimHei" w:hAnsi="SimHei" w:eastAsia="SimHei" w:cs="SimHei"/>
          <w:sz w:val="22"/>
          <w:szCs w:val="22"/>
          <w:color w:val="006FC4"/>
          <w:spacing w:val="60"/>
        </w:rPr>
        <w:t xml:space="preserve"> </w:t>
      </w:r>
      <w:r>
        <w:rPr>
          <w:rFonts w:ascii="SimHei" w:hAnsi="SimHei" w:eastAsia="SimHei" w:cs="SimHei"/>
          <w:sz w:val="22"/>
          <w:szCs w:val="22"/>
          <w:color w:val="006FC4"/>
          <w:spacing w:val="-19"/>
          <w:w w:val="97"/>
        </w:rPr>
        <w:t>女性生殖系统生理</w:t>
      </w:r>
      <w:r>
        <w:rPr>
          <w:rFonts w:ascii="SimHei" w:hAnsi="SimHei" w:eastAsia="SimHei" w:cs="SimHei"/>
          <w:sz w:val="22"/>
          <w:szCs w:val="22"/>
          <w:color w:val="006FC4"/>
          <w:spacing w:val="3"/>
        </w:rPr>
        <w:t xml:space="preserve">       </w:t>
      </w:r>
      <w:r>
        <w:rPr>
          <w:rFonts w:ascii="SimSun" w:hAnsi="SimSun" w:eastAsia="SimSun" w:cs="SimSun"/>
          <w:sz w:val="22"/>
          <w:szCs w:val="22"/>
          <w:color w:val="0068C3"/>
          <w:spacing w:val="-19"/>
          <w:w w:val="97"/>
          <w:position w:val="-1"/>
        </w:rPr>
        <w:t>17</w:t>
      </w:r>
    </w:p>
    <w:p>
      <w:pPr>
        <w:spacing w:line="247" w:lineRule="auto"/>
        <w:rPr>
          <w:rFonts w:ascii="Arial"/>
          <w:sz w:val="21"/>
        </w:rPr>
      </w:pPr>
      <w:r/>
    </w:p>
    <w:p>
      <w:pPr>
        <w:ind w:left="423"/>
        <w:spacing w:before="71" w:line="218" w:lineRule="auto"/>
        <w:rPr>
          <w:rFonts w:ascii="SimHei" w:hAnsi="SimHei" w:eastAsia="SimHei" w:cs="SimHei"/>
          <w:sz w:val="22"/>
          <w:szCs w:val="22"/>
        </w:rPr>
      </w:pPr>
      <w:r>
        <w:rPr>
          <w:rFonts w:ascii="SimHei" w:hAnsi="SimHei" w:eastAsia="SimHei" w:cs="SimHei"/>
          <w:sz w:val="22"/>
          <w:szCs w:val="22"/>
          <w:b/>
          <w:bCs/>
          <w:spacing w:val="3"/>
        </w:rPr>
        <w:t>(四)青春期</w:t>
      </w:r>
      <w:r>
        <w:rPr>
          <w:rFonts w:ascii="SimHei" w:hAnsi="SimHei" w:eastAsia="SimHei" w:cs="SimHei"/>
          <w:sz w:val="22"/>
          <w:szCs w:val="22"/>
          <w:spacing w:val="-57"/>
        </w:rPr>
        <w:t xml:space="preserve"> </w:t>
      </w:r>
      <w:r>
        <w:rPr>
          <w:rFonts w:ascii="SimHei" w:hAnsi="SimHei" w:eastAsia="SimHei" w:cs="SimHei"/>
          <w:sz w:val="22"/>
          <w:szCs w:val="22"/>
          <w:b/>
          <w:bCs/>
          <w:spacing w:val="3"/>
        </w:rPr>
        <w:t>(</w:t>
      </w:r>
      <w:r>
        <w:rPr>
          <w:rFonts w:ascii="SimHei" w:hAnsi="SimHei" w:eastAsia="SimHei" w:cs="SimHei"/>
          <w:sz w:val="22"/>
          <w:szCs w:val="22"/>
          <w:b/>
          <w:bCs/>
        </w:rPr>
        <w:t>adolescence</w:t>
      </w:r>
      <w:r>
        <w:rPr>
          <w:rFonts w:ascii="SimHei" w:hAnsi="SimHei" w:eastAsia="SimHei" w:cs="SimHei"/>
          <w:sz w:val="22"/>
          <w:szCs w:val="22"/>
          <w:spacing w:val="26"/>
        </w:rPr>
        <w:t xml:space="preserve"> </w:t>
      </w:r>
      <w:r>
        <w:rPr>
          <w:rFonts w:ascii="SimHei" w:hAnsi="SimHei" w:eastAsia="SimHei" w:cs="SimHei"/>
          <w:sz w:val="22"/>
          <w:szCs w:val="22"/>
          <w:b/>
          <w:bCs/>
        </w:rPr>
        <w:t>or</w:t>
      </w:r>
      <w:r>
        <w:rPr>
          <w:rFonts w:ascii="SimHei" w:hAnsi="SimHei" w:eastAsia="SimHei" w:cs="SimHei"/>
          <w:sz w:val="22"/>
          <w:szCs w:val="22"/>
          <w:spacing w:val="28"/>
        </w:rPr>
        <w:t xml:space="preserve"> </w:t>
      </w:r>
      <w:r>
        <w:rPr>
          <w:rFonts w:ascii="SimHei" w:hAnsi="SimHei" w:eastAsia="SimHei" w:cs="SimHei"/>
          <w:sz w:val="22"/>
          <w:szCs w:val="22"/>
          <w:b/>
          <w:bCs/>
        </w:rPr>
        <w:t>puberty</w:t>
      </w:r>
      <w:r>
        <w:rPr>
          <w:rFonts w:ascii="SimHei" w:hAnsi="SimHei" w:eastAsia="SimHei" w:cs="SimHei"/>
          <w:sz w:val="22"/>
          <w:szCs w:val="22"/>
          <w:b/>
          <w:bCs/>
          <w:spacing w:val="3"/>
        </w:rPr>
        <w:t>)</w:t>
      </w:r>
    </w:p>
    <w:p>
      <w:pPr>
        <w:ind w:right="1387" w:firstLine="419"/>
        <w:spacing w:before="67" w:line="248" w:lineRule="auto"/>
        <w:rPr>
          <w:rFonts w:ascii="SimSun" w:hAnsi="SimSun" w:eastAsia="SimSun" w:cs="SimSun"/>
          <w:sz w:val="22"/>
          <w:szCs w:val="22"/>
        </w:rPr>
      </w:pPr>
      <w:r>
        <w:rPr>
          <w:rFonts w:ascii="SimSun" w:hAnsi="SimSun" w:eastAsia="SimSun" w:cs="SimSun"/>
          <w:sz w:val="22"/>
          <w:szCs w:val="22"/>
          <w:spacing w:val="-14"/>
        </w:rPr>
        <w:t>是儿童到成人的转变期，是生殖器、内分泌、体格逐渐发育至成熟的阶段。世界卫生组织(WHO)</w:t>
      </w:r>
      <w:r>
        <w:rPr>
          <w:rFonts w:ascii="SimSun" w:hAnsi="SimSun" w:eastAsia="SimSun" w:cs="SimSun"/>
          <w:sz w:val="22"/>
          <w:szCs w:val="22"/>
          <w:spacing w:val="7"/>
        </w:rPr>
        <w:t xml:space="preserve"> </w:t>
      </w:r>
      <w:r>
        <w:rPr>
          <w:rFonts w:ascii="SimSun" w:hAnsi="SimSun" w:eastAsia="SimSun" w:cs="SimSun"/>
          <w:sz w:val="22"/>
          <w:szCs w:val="22"/>
          <w:spacing w:val="-2"/>
        </w:rPr>
        <w:t>规定青春期为10～19岁。</w:t>
      </w:r>
    </w:p>
    <w:p>
      <w:pPr>
        <w:ind w:right="1176" w:firstLine="419"/>
        <w:spacing w:before="64" w:line="257" w:lineRule="auto"/>
        <w:rPr>
          <w:rFonts w:ascii="SimSun" w:hAnsi="SimSun" w:eastAsia="SimSun" w:cs="SimSun"/>
          <w:sz w:val="22"/>
          <w:szCs w:val="22"/>
        </w:rPr>
      </w:pPr>
      <w:r>
        <w:rPr>
          <w:rFonts w:ascii="SimSun" w:hAnsi="SimSun" w:eastAsia="SimSun" w:cs="SimSun"/>
          <w:sz w:val="22"/>
          <w:szCs w:val="22"/>
          <w:spacing w:val="-12"/>
        </w:rPr>
        <w:t>青春期发动(onset</w:t>
      </w:r>
      <w:r>
        <w:rPr>
          <w:rFonts w:ascii="SimSun" w:hAnsi="SimSun" w:eastAsia="SimSun" w:cs="SimSun"/>
          <w:sz w:val="22"/>
          <w:szCs w:val="22"/>
          <w:spacing w:val="-6"/>
        </w:rPr>
        <w:t xml:space="preserve"> </w:t>
      </w:r>
      <w:r>
        <w:rPr>
          <w:rFonts w:ascii="SimSun" w:hAnsi="SimSun" w:eastAsia="SimSun" w:cs="SimSun"/>
          <w:sz w:val="22"/>
          <w:szCs w:val="22"/>
          <w:spacing w:val="-12"/>
        </w:rPr>
        <w:t>of</w:t>
      </w:r>
      <w:r>
        <w:rPr>
          <w:rFonts w:ascii="SimSun" w:hAnsi="SimSun" w:eastAsia="SimSun" w:cs="SimSun"/>
          <w:sz w:val="22"/>
          <w:szCs w:val="22"/>
          <w:spacing w:val="-15"/>
        </w:rPr>
        <w:t xml:space="preserve"> </w:t>
      </w:r>
      <w:r>
        <w:rPr>
          <w:rFonts w:ascii="SimSun" w:hAnsi="SimSun" w:eastAsia="SimSun" w:cs="SimSun"/>
          <w:sz w:val="22"/>
          <w:szCs w:val="22"/>
          <w:spacing w:val="-12"/>
        </w:rPr>
        <w:t>puberty)通常始于8~10岁，此时中枢性负反馈抑制状态解除，GnRH</w:t>
      </w:r>
      <w:r>
        <w:rPr>
          <w:rFonts w:ascii="SimSun" w:hAnsi="SimSun" w:eastAsia="SimSun" w:cs="SimSun"/>
          <w:sz w:val="22"/>
          <w:szCs w:val="22"/>
          <w:spacing w:val="26"/>
        </w:rPr>
        <w:t xml:space="preserve"> </w:t>
      </w:r>
      <w:r>
        <w:rPr>
          <w:rFonts w:ascii="SimSun" w:hAnsi="SimSun" w:eastAsia="SimSun" w:cs="SimSun"/>
          <w:sz w:val="22"/>
          <w:szCs w:val="22"/>
          <w:spacing w:val="-12"/>
        </w:rPr>
        <w:t>开始呈</w:t>
      </w:r>
      <w:r>
        <w:rPr>
          <w:rFonts w:ascii="SimSun" w:hAnsi="SimSun" w:eastAsia="SimSun" w:cs="SimSun"/>
          <w:sz w:val="22"/>
          <w:szCs w:val="22"/>
        </w:rPr>
        <w:t xml:space="preserve"> </w:t>
      </w:r>
      <w:r>
        <w:rPr>
          <w:rFonts w:ascii="SimSun" w:hAnsi="SimSun" w:eastAsia="SimSun" w:cs="SimSun"/>
          <w:sz w:val="22"/>
          <w:szCs w:val="22"/>
          <w:spacing w:val="-12"/>
        </w:rPr>
        <w:t>脉冲式释放，继而引起促性腺激素和卵巢性激素水平升高、第二性征出现，并最终获得成熟的生殖功</w:t>
      </w:r>
      <w:r>
        <w:rPr>
          <w:rFonts w:ascii="SimSun" w:hAnsi="SimSun" w:eastAsia="SimSun" w:cs="SimSun"/>
          <w:sz w:val="22"/>
          <w:szCs w:val="22"/>
        </w:rPr>
        <w:t xml:space="preserve"> </w:t>
      </w:r>
      <w:r>
        <w:rPr>
          <w:rFonts w:ascii="SimSun" w:hAnsi="SimSun" w:eastAsia="SimSun" w:cs="SimSun"/>
          <w:sz w:val="22"/>
          <w:szCs w:val="22"/>
          <w:spacing w:val="-17"/>
        </w:rPr>
        <w:t>能。青春期发动的时间主要取决于遗传因素，此外，尚与居住地的地理位置、体质、营养状况以及心理</w:t>
      </w:r>
      <w:r>
        <w:rPr>
          <w:rFonts w:ascii="SimSun" w:hAnsi="SimSun" w:eastAsia="SimSun" w:cs="SimSun"/>
          <w:sz w:val="22"/>
          <w:szCs w:val="22"/>
          <w:spacing w:val="11"/>
        </w:rPr>
        <w:t xml:space="preserve"> </w:t>
      </w:r>
      <w:r>
        <w:rPr>
          <w:rFonts w:ascii="SimSun" w:hAnsi="SimSun" w:eastAsia="SimSun" w:cs="SimSun"/>
          <w:sz w:val="22"/>
          <w:szCs w:val="22"/>
          <w:spacing w:val="-9"/>
        </w:rPr>
        <w:t>精神因素有关。</w:t>
      </w:r>
    </w:p>
    <w:p>
      <w:pPr>
        <w:ind w:right="1177" w:firstLine="419"/>
        <w:spacing w:before="86" w:line="266" w:lineRule="auto"/>
        <w:rPr>
          <w:rFonts w:ascii="SimSun" w:hAnsi="SimSun" w:eastAsia="SimSun" w:cs="SimSun"/>
          <w:sz w:val="22"/>
          <w:szCs w:val="22"/>
        </w:rPr>
      </w:pPr>
      <w:r>
        <w:rPr>
          <w:rFonts w:ascii="SimSun" w:hAnsi="SimSun" w:eastAsia="SimSun" w:cs="SimSun"/>
          <w:sz w:val="22"/>
          <w:szCs w:val="22"/>
          <w:spacing w:val="-13"/>
        </w:rPr>
        <w:t>女性青春期第一性征的变化是在促性腺激素作用下，卵巢增大，卵泡开始发育和分泌</w:t>
      </w:r>
      <w:r>
        <w:rPr>
          <w:rFonts w:ascii="SimSun" w:hAnsi="SimSun" w:eastAsia="SimSun" w:cs="SimSun"/>
          <w:sz w:val="22"/>
          <w:szCs w:val="22"/>
          <w:spacing w:val="-14"/>
        </w:rPr>
        <w:t>雌激素，生</w:t>
      </w:r>
      <w:r>
        <w:rPr>
          <w:rFonts w:ascii="SimSun" w:hAnsi="SimSun" w:eastAsia="SimSun" w:cs="SimSun"/>
          <w:sz w:val="22"/>
          <w:szCs w:val="22"/>
        </w:rPr>
        <w:t xml:space="preserve"> </w:t>
      </w:r>
      <w:r>
        <w:rPr>
          <w:rFonts w:ascii="SimSun" w:hAnsi="SimSun" w:eastAsia="SimSun" w:cs="SimSun"/>
          <w:sz w:val="22"/>
          <w:szCs w:val="22"/>
          <w:spacing w:val="-17"/>
        </w:rPr>
        <w:t>殖器从幼稚型变为成人型。阴阜隆起，大、小阴唇变肥厚并有色素沉着；阴道长度及宽度增加，阴道黏</w:t>
      </w:r>
      <w:r>
        <w:rPr>
          <w:rFonts w:ascii="SimSun" w:hAnsi="SimSun" w:eastAsia="SimSun" w:cs="SimSun"/>
          <w:sz w:val="22"/>
          <w:szCs w:val="22"/>
          <w:spacing w:val="13"/>
        </w:rPr>
        <w:t xml:space="preserve"> </w:t>
      </w:r>
      <w:r>
        <w:rPr>
          <w:rFonts w:ascii="SimSun" w:hAnsi="SimSun" w:eastAsia="SimSun" w:cs="SimSun"/>
          <w:sz w:val="22"/>
          <w:szCs w:val="22"/>
          <w:spacing w:val="-11"/>
        </w:rPr>
        <w:t>膜变厚并出现皱襞；子宫增大，尤其宫体明显增大，子</w:t>
      </w:r>
      <w:r>
        <w:rPr>
          <w:rFonts w:ascii="SimSun" w:hAnsi="SimSun" w:eastAsia="SimSun" w:cs="SimSun"/>
          <w:sz w:val="22"/>
          <w:szCs w:val="22"/>
          <w:spacing w:val="-12"/>
        </w:rPr>
        <w:t>宫体与宫颈的比例为2:1;输卵管变粗，弯曲度</w:t>
      </w:r>
      <w:r>
        <w:rPr>
          <w:rFonts w:ascii="SimSun" w:hAnsi="SimSun" w:eastAsia="SimSun" w:cs="SimSun"/>
          <w:sz w:val="22"/>
          <w:szCs w:val="22"/>
        </w:rPr>
        <w:t xml:space="preserve"> </w:t>
      </w:r>
      <w:r>
        <w:rPr>
          <w:rFonts w:ascii="SimSun" w:hAnsi="SimSun" w:eastAsia="SimSun" w:cs="SimSun"/>
          <w:sz w:val="22"/>
          <w:szCs w:val="22"/>
          <w:spacing w:val="-17"/>
        </w:rPr>
        <w:t>减小，黏膜出现许多皱襞与纤毛；卵巢增大，皮质内有不同发育阶段的卵泡，致使卵巢表面稍呈凹凸不</w:t>
      </w:r>
      <w:r>
        <w:rPr>
          <w:rFonts w:ascii="SimSun" w:hAnsi="SimSun" w:eastAsia="SimSun" w:cs="SimSun"/>
          <w:sz w:val="22"/>
          <w:szCs w:val="22"/>
          <w:spacing w:val="15"/>
        </w:rPr>
        <w:t xml:space="preserve"> </w:t>
      </w:r>
      <w:r>
        <w:rPr>
          <w:rFonts w:ascii="SimSun" w:hAnsi="SimSun" w:eastAsia="SimSun" w:cs="SimSun"/>
          <w:sz w:val="22"/>
          <w:szCs w:val="22"/>
          <w:spacing w:val="-12"/>
        </w:rPr>
        <w:t>平。此时虽已初步具有生育能力，但整个生殖系统的功能尚未完善。</w:t>
      </w:r>
    </w:p>
    <w:p>
      <w:pPr>
        <w:ind w:right="1080" w:firstLine="419"/>
        <w:spacing w:before="63" w:line="248" w:lineRule="auto"/>
        <w:rPr>
          <w:rFonts w:ascii="SimSun" w:hAnsi="SimSun" w:eastAsia="SimSun" w:cs="SimSun"/>
          <w:sz w:val="22"/>
          <w:szCs w:val="22"/>
        </w:rPr>
      </w:pPr>
      <w:r>
        <w:rPr>
          <w:rFonts w:ascii="SimSun" w:hAnsi="SimSun" w:eastAsia="SimSun" w:cs="SimSun"/>
          <w:sz w:val="22"/>
          <w:szCs w:val="22"/>
          <w:spacing w:val="-17"/>
        </w:rPr>
        <w:t>除</w:t>
      </w:r>
      <w:r>
        <w:rPr>
          <w:rFonts w:ascii="SimSun" w:hAnsi="SimSun" w:eastAsia="SimSun" w:cs="SimSun"/>
          <w:sz w:val="22"/>
          <w:szCs w:val="22"/>
          <w:spacing w:val="-18"/>
        </w:rPr>
        <w:t>生殖器以外，女性其他特有的性征即第二性征(</w:t>
      </w:r>
      <w:r>
        <w:rPr>
          <w:rFonts w:ascii="SimSun" w:hAnsi="SimSun" w:eastAsia="SimSun" w:cs="SimSun"/>
          <w:sz w:val="22"/>
          <w:szCs w:val="22"/>
          <w:spacing w:val="-17"/>
        </w:rPr>
        <w:t>secondary</w:t>
      </w:r>
      <w:r>
        <w:rPr>
          <w:rFonts w:ascii="SimSun" w:hAnsi="SimSun" w:eastAsia="SimSun" w:cs="SimSun"/>
          <w:sz w:val="22"/>
          <w:szCs w:val="22"/>
          <w:spacing w:val="-9"/>
        </w:rPr>
        <w:t xml:space="preserve"> </w:t>
      </w:r>
      <w:r>
        <w:rPr>
          <w:rFonts w:ascii="SimSun" w:hAnsi="SimSun" w:eastAsia="SimSun" w:cs="SimSun"/>
          <w:sz w:val="22"/>
          <w:szCs w:val="22"/>
          <w:spacing w:val="-17"/>
        </w:rPr>
        <w:t>sexual</w:t>
      </w:r>
      <w:r>
        <w:rPr>
          <w:rFonts w:ascii="SimSun" w:hAnsi="SimSun" w:eastAsia="SimSun" w:cs="SimSun"/>
          <w:sz w:val="22"/>
          <w:szCs w:val="22"/>
          <w:spacing w:val="-13"/>
        </w:rPr>
        <w:t xml:space="preserve"> </w:t>
      </w:r>
      <w:r>
        <w:rPr>
          <w:rFonts w:ascii="SimSun" w:hAnsi="SimSun" w:eastAsia="SimSun" w:cs="SimSun"/>
          <w:sz w:val="22"/>
          <w:szCs w:val="22"/>
          <w:spacing w:val="-17"/>
        </w:rPr>
        <w:t>characteristics</w:t>
      </w:r>
      <w:r>
        <w:rPr>
          <w:rFonts w:ascii="SimSun" w:hAnsi="SimSun" w:eastAsia="SimSun" w:cs="SimSun"/>
          <w:sz w:val="22"/>
          <w:szCs w:val="22"/>
          <w:spacing w:val="-18"/>
        </w:rPr>
        <w:t>)包括音调变高、</w:t>
      </w:r>
      <w:r>
        <w:rPr>
          <w:rFonts w:ascii="SimSun" w:hAnsi="SimSun" w:eastAsia="SimSun" w:cs="SimSun"/>
          <w:sz w:val="22"/>
          <w:szCs w:val="22"/>
        </w:rPr>
        <w:t xml:space="preserve"> </w:t>
      </w:r>
      <w:r>
        <w:rPr>
          <w:rFonts w:ascii="SimSun" w:hAnsi="SimSun" w:eastAsia="SimSun" w:cs="SimSun"/>
          <w:sz w:val="22"/>
          <w:szCs w:val="22"/>
          <w:spacing w:val="-17"/>
        </w:rPr>
        <w:t>乳房发育、阴毛及腋毛分布、骨盆横径发育大于前后径，以及胸、肩部皮下脂肪增多等，这些变化呈现</w:t>
      </w:r>
      <w:r>
        <w:rPr>
          <w:rFonts w:ascii="SimSun" w:hAnsi="SimSun" w:eastAsia="SimSun" w:cs="SimSun"/>
          <w:sz w:val="22"/>
          <w:szCs w:val="22"/>
          <w:spacing w:val="5"/>
        </w:rPr>
        <w:t xml:space="preserve">  </w:t>
      </w:r>
      <w:r>
        <w:rPr>
          <w:rFonts w:ascii="SimSun" w:hAnsi="SimSun" w:eastAsia="SimSun" w:cs="SimSun"/>
          <w:sz w:val="22"/>
          <w:szCs w:val="22"/>
          <w:spacing w:val="-8"/>
        </w:rPr>
        <w:t>女性特征。</w:t>
      </w:r>
    </w:p>
    <w:p>
      <w:pPr>
        <w:ind w:left="419"/>
        <w:spacing w:before="88" w:line="219" w:lineRule="auto"/>
        <w:rPr>
          <w:rFonts w:ascii="SimSun" w:hAnsi="SimSun" w:eastAsia="SimSun" w:cs="SimSun"/>
          <w:sz w:val="22"/>
          <w:szCs w:val="22"/>
        </w:rPr>
      </w:pPr>
      <w:r>
        <w:rPr>
          <w:rFonts w:ascii="SimSun" w:hAnsi="SimSun" w:eastAsia="SimSun" w:cs="SimSun"/>
          <w:sz w:val="22"/>
          <w:szCs w:val="22"/>
          <w:spacing w:val="-11"/>
        </w:rPr>
        <w:t>青春期按照顺序先后经历以下四个不同的阶段，各阶段有重叠，共需大约4.5年的</w:t>
      </w:r>
      <w:r>
        <w:rPr>
          <w:rFonts w:ascii="SimSun" w:hAnsi="SimSun" w:eastAsia="SimSun" w:cs="SimSun"/>
          <w:sz w:val="22"/>
          <w:szCs w:val="22"/>
          <w:spacing w:val="-12"/>
        </w:rPr>
        <w:t>时间。</w:t>
      </w:r>
    </w:p>
    <w:p>
      <w:pPr>
        <w:ind w:right="1200" w:firstLine="419"/>
        <w:spacing w:before="70" w:line="244" w:lineRule="auto"/>
        <w:rPr>
          <w:rFonts w:ascii="SimSun" w:hAnsi="SimSun" w:eastAsia="SimSun" w:cs="SimSun"/>
          <w:sz w:val="22"/>
          <w:szCs w:val="22"/>
        </w:rPr>
      </w:pPr>
      <w:r>
        <w:rPr>
          <w:rFonts w:ascii="SimSun" w:hAnsi="SimSun" w:eastAsia="SimSun" w:cs="SimSun"/>
          <w:sz w:val="22"/>
          <w:szCs w:val="22"/>
          <w:spacing w:val="-2"/>
        </w:rPr>
        <w:t>1.</w:t>
      </w:r>
      <w:r>
        <w:rPr>
          <w:rFonts w:ascii="SimSun" w:hAnsi="SimSun" w:eastAsia="SimSun" w:cs="SimSun"/>
          <w:sz w:val="22"/>
          <w:szCs w:val="22"/>
          <w:spacing w:val="-46"/>
        </w:rPr>
        <w:t xml:space="preserve"> </w:t>
      </w:r>
      <w:r>
        <w:rPr>
          <w:rFonts w:ascii="SimSun" w:hAnsi="SimSun" w:eastAsia="SimSun" w:cs="SimSun"/>
          <w:sz w:val="22"/>
          <w:szCs w:val="22"/>
          <w:spacing w:val="-2"/>
        </w:rPr>
        <w:t>乳房萌发</w:t>
      </w:r>
      <w:r>
        <w:rPr>
          <w:rFonts w:ascii="SimSun" w:hAnsi="SimSun" w:eastAsia="SimSun" w:cs="SimSun"/>
          <w:sz w:val="22"/>
          <w:szCs w:val="22"/>
          <w:spacing w:val="-40"/>
        </w:rPr>
        <w:t xml:space="preserve"> </w:t>
      </w:r>
      <w:r>
        <w:rPr>
          <w:rFonts w:ascii="SimSun" w:hAnsi="SimSun" w:eastAsia="SimSun" w:cs="SimSun"/>
          <w:sz w:val="22"/>
          <w:szCs w:val="22"/>
          <w:spacing w:val="-2"/>
        </w:rPr>
        <w:t>(thelarche)</w:t>
      </w:r>
      <w:r>
        <w:rPr>
          <w:rFonts w:ascii="SimSun" w:hAnsi="SimSun" w:eastAsia="SimSun" w:cs="SimSun"/>
          <w:sz w:val="22"/>
          <w:szCs w:val="22"/>
          <w:spacing w:val="29"/>
        </w:rPr>
        <w:t xml:space="preserve">  </w:t>
      </w:r>
      <w:r>
        <w:rPr>
          <w:rFonts w:ascii="SimSun" w:hAnsi="SimSun" w:eastAsia="SimSun" w:cs="SimSun"/>
          <w:sz w:val="22"/>
          <w:szCs w:val="22"/>
          <w:spacing w:val="-2"/>
        </w:rPr>
        <w:t>是女性第二</w:t>
      </w:r>
      <w:r>
        <w:rPr>
          <w:rFonts w:ascii="SimSun" w:hAnsi="SimSun" w:eastAsia="SimSun" w:cs="SimSun"/>
          <w:sz w:val="22"/>
          <w:szCs w:val="22"/>
          <w:spacing w:val="-3"/>
        </w:rPr>
        <w:t>性征的最初特征。</w:t>
      </w:r>
      <w:r>
        <w:rPr>
          <w:rFonts w:ascii="SimSun" w:hAnsi="SimSun" w:eastAsia="SimSun" w:cs="SimSun"/>
          <w:sz w:val="22"/>
          <w:szCs w:val="22"/>
          <w:spacing w:val="49"/>
        </w:rPr>
        <w:t xml:space="preserve"> </w:t>
      </w:r>
      <w:r>
        <w:rPr>
          <w:rFonts w:ascii="SimSun" w:hAnsi="SimSun" w:eastAsia="SimSun" w:cs="SimSun"/>
          <w:sz w:val="22"/>
          <w:szCs w:val="22"/>
          <w:spacing w:val="-3"/>
        </w:rPr>
        <w:t>一般女性接近10岁时乳房开始发</w:t>
      </w:r>
      <w:r>
        <w:rPr>
          <w:rFonts w:ascii="SimSun" w:hAnsi="SimSun" w:eastAsia="SimSun" w:cs="SimSun"/>
          <w:sz w:val="22"/>
          <w:szCs w:val="22"/>
        </w:rPr>
        <w:t xml:space="preserve"> </w:t>
      </w:r>
      <w:r>
        <w:rPr>
          <w:rFonts w:ascii="SimSun" w:hAnsi="SimSun" w:eastAsia="SimSun" w:cs="SimSun"/>
          <w:sz w:val="22"/>
          <w:szCs w:val="22"/>
          <w:spacing w:val="-10"/>
        </w:rPr>
        <w:t>育，约经过3.5年时间发育为成熟型。</w:t>
      </w:r>
    </w:p>
    <w:p>
      <w:pPr>
        <w:ind w:left="419"/>
        <w:spacing w:before="57" w:line="219" w:lineRule="auto"/>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29"/>
        </w:rPr>
        <w:t xml:space="preserve"> </w:t>
      </w:r>
      <w:r>
        <w:rPr>
          <w:rFonts w:ascii="SimSun" w:hAnsi="SimSun" w:eastAsia="SimSun" w:cs="SimSun"/>
          <w:sz w:val="22"/>
          <w:szCs w:val="22"/>
          <w:spacing w:val="-7"/>
        </w:rPr>
        <w:t>肾上腺功能初现</w:t>
      </w:r>
      <w:r>
        <w:rPr>
          <w:rFonts w:ascii="SimSun" w:hAnsi="SimSun" w:eastAsia="SimSun" w:cs="SimSun"/>
          <w:sz w:val="22"/>
          <w:szCs w:val="22"/>
          <w:spacing w:val="-63"/>
        </w:rPr>
        <w:t xml:space="preserve"> </w:t>
      </w:r>
      <w:r>
        <w:rPr>
          <w:rFonts w:ascii="SimSun" w:hAnsi="SimSun" w:eastAsia="SimSun" w:cs="SimSun"/>
          <w:sz w:val="22"/>
          <w:szCs w:val="22"/>
          <w:spacing w:val="-7"/>
        </w:rPr>
        <w:t>(adrenarche)</w:t>
      </w:r>
      <w:r>
        <w:rPr>
          <w:rFonts w:ascii="SimSun" w:hAnsi="SimSun" w:eastAsia="SimSun" w:cs="SimSun"/>
          <w:sz w:val="22"/>
          <w:szCs w:val="22"/>
          <w:spacing w:val="19"/>
        </w:rPr>
        <w:t xml:space="preserve">   </w:t>
      </w:r>
      <w:r>
        <w:rPr>
          <w:rFonts w:ascii="SimSun" w:hAnsi="SimSun" w:eastAsia="SimSun" w:cs="SimSun"/>
          <w:sz w:val="22"/>
          <w:szCs w:val="22"/>
          <w:spacing w:val="-7"/>
        </w:rPr>
        <w:t>青春期肾上腺雄激素分泌增</w:t>
      </w:r>
      <w:r>
        <w:rPr>
          <w:rFonts w:ascii="SimSun" w:hAnsi="SimSun" w:eastAsia="SimSun" w:cs="SimSun"/>
          <w:sz w:val="22"/>
          <w:szCs w:val="22"/>
          <w:spacing w:val="-8"/>
        </w:rPr>
        <w:t>加引起阴毛和腋毛的生长，称</w:t>
      </w:r>
    </w:p>
    <w:p>
      <w:pPr>
        <w:ind w:right="1182"/>
        <w:spacing w:before="59" w:line="252" w:lineRule="auto"/>
        <w:jc w:val="both"/>
        <w:rPr>
          <w:rFonts w:ascii="SimSun" w:hAnsi="SimSun" w:eastAsia="SimSun" w:cs="SimSun"/>
          <w:sz w:val="22"/>
          <w:szCs w:val="22"/>
        </w:rPr>
      </w:pPr>
      <w:r>
        <w:rPr>
          <w:rFonts w:ascii="SimSun" w:hAnsi="SimSun" w:eastAsia="SimSun" w:cs="SimSun"/>
          <w:sz w:val="22"/>
          <w:szCs w:val="22"/>
          <w:spacing w:val="-10"/>
        </w:rPr>
        <w:t>为肾上腺功能初现。阴毛首先发育，约2年后腋毛</w:t>
      </w:r>
      <w:r>
        <w:rPr>
          <w:rFonts w:ascii="SimSun" w:hAnsi="SimSun" w:eastAsia="SimSun" w:cs="SimSun"/>
          <w:sz w:val="22"/>
          <w:szCs w:val="22"/>
          <w:spacing w:val="-11"/>
        </w:rPr>
        <w:t>开始发育。该阶段肾上腺皮质功能逐渐增强，血液</w:t>
      </w:r>
      <w:r>
        <w:rPr>
          <w:rFonts w:ascii="SimSun" w:hAnsi="SimSun" w:eastAsia="SimSun" w:cs="SimSun"/>
          <w:sz w:val="22"/>
          <w:szCs w:val="22"/>
        </w:rPr>
        <w:t xml:space="preserve"> </w:t>
      </w:r>
      <w:r>
        <w:rPr>
          <w:rFonts w:ascii="SimSun" w:hAnsi="SimSun" w:eastAsia="SimSun" w:cs="SimSun"/>
          <w:sz w:val="22"/>
          <w:szCs w:val="22"/>
          <w:spacing w:val="-12"/>
        </w:rPr>
        <w:t>循环中脱氢表雄酮(DHEA)、</w:t>
      </w:r>
      <w:r>
        <w:rPr>
          <w:rFonts w:ascii="SimSun" w:hAnsi="SimSun" w:eastAsia="SimSun" w:cs="SimSun"/>
          <w:sz w:val="22"/>
          <w:szCs w:val="22"/>
          <w:spacing w:val="56"/>
        </w:rPr>
        <w:t xml:space="preserve"> </w:t>
      </w:r>
      <w:r>
        <w:rPr>
          <w:rFonts w:ascii="SimSun" w:hAnsi="SimSun" w:eastAsia="SimSun" w:cs="SimSun"/>
          <w:sz w:val="22"/>
          <w:szCs w:val="22"/>
          <w:spacing w:val="-12"/>
        </w:rPr>
        <w:t>硫酸脱氢表雄酮(DHEAS)</w:t>
      </w:r>
      <w:r>
        <w:rPr>
          <w:rFonts w:ascii="SimSun" w:hAnsi="SimSun" w:eastAsia="SimSun" w:cs="SimSun"/>
          <w:sz w:val="22"/>
          <w:szCs w:val="22"/>
          <w:spacing w:val="58"/>
        </w:rPr>
        <w:t xml:space="preserve"> </w:t>
      </w:r>
      <w:r>
        <w:rPr>
          <w:rFonts w:ascii="SimSun" w:hAnsi="SimSun" w:eastAsia="SimSun" w:cs="SimSun"/>
          <w:sz w:val="22"/>
          <w:szCs w:val="22"/>
          <w:spacing w:val="-12"/>
        </w:rPr>
        <w:t>和雄烯二酮升高，肾上腺17α-羟化酶和17,20-</w:t>
      </w:r>
      <w:r>
        <w:rPr>
          <w:rFonts w:ascii="SimSun" w:hAnsi="SimSun" w:eastAsia="SimSun" w:cs="SimSun"/>
          <w:sz w:val="22"/>
          <w:szCs w:val="22"/>
        </w:rPr>
        <w:t xml:space="preserve"> </w:t>
      </w:r>
      <w:r>
        <w:rPr>
          <w:rFonts w:ascii="SimSun" w:hAnsi="SimSun" w:eastAsia="SimSun" w:cs="SimSun"/>
          <w:sz w:val="22"/>
          <w:szCs w:val="22"/>
          <w:spacing w:val="-9"/>
        </w:rPr>
        <w:t>裂解酶活性增强。肾上腺功能初现提示下丘脑-垂体-肾上腺雄性激素轴</w:t>
      </w:r>
      <w:r>
        <w:rPr>
          <w:rFonts w:ascii="SimSun" w:hAnsi="SimSun" w:eastAsia="SimSun" w:cs="SimSun"/>
          <w:sz w:val="22"/>
          <w:szCs w:val="22"/>
          <w:spacing w:val="-10"/>
        </w:rPr>
        <w:t>功能近趋完善。</w:t>
      </w:r>
    </w:p>
    <w:p>
      <w:pPr>
        <w:ind w:right="1194" w:firstLine="419"/>
        <w:spacing w:before="34" w:line="260" w:lineRule="auto"/>
        <w:tabs>
          <w:tab w:val="left" w:pos="128"/>
        </w:tabs>
        <w:rPr>
          <w:rFonts w:ascii="SimSun" w:hAnsi="SimSun" w:eastAsia="SimSun" w:cs="SimSun"/>
          <w:sz w:val="22"/>
          <w:szCs w:val="22"/>
        </w:rPr>
      </w:pPr>
      <w:r>
        <w:rPr>
          <w:rFonts w:ascii="Times New Roman" w:hAnsi="Times New Roman" w:eastAsia="Times New Roman" w:cs="Times New Roman"/>
          <w:sz w:val="22"/>
          <w:szCs w:val="22"/>
          <w:b/>
          <w:bCs/>
          <w:spacing w:val="-6"/>
        </w:rPr>
        <w:t>3.</w:t>
      </w:r>
      <w:r>
        <w:rPr>
          <w:rFonts w:ascii="Times New Roman" w:hAnsi="Times New Roman" w:eastAsia="Times New Roman" w:cs="Times New Roman"/>
          <w:sz w:val="22"/>
          <w:szCs w:val="22"/>
          <w:spacing w:val="12"/>
        </w:rPr>
        <w:t xml:space="preserve">  </w:t>
      </w:r>
      <w:r>
        <w:rPr>
          <w:rFonts w:ascii="SimSun" w:hAnsi="SimSun" w:eastAsia="SimSun" w:cs="SimSun"/>
          <w:sz w:val="22"/>
          <w:szCs w:val="22"/>
          <w:b/>
          <w:bCs/>
          <w:spacing w:val="-6"/>
        </w:rPr>
        <w:t>生长加速</w:t>
      </w:r>
      <w:r>
        <w:rPr>
          <w:rFonts w:ascii="SimSun" w:hAnsi="SimSun" w:eastAsia="SimSun" w:cs="SimSun"/>
          <w:sz w:val="22"/>
          <w:szCs w:val="22"/>
          <w:spacing w:val="-42"/>
        </w:rPr>
        <w:t xml:space="preserve"> </w:t>
      </w:r>
      <w:r>
        <w:rPr>
          <w:rFonts w:ascii="Times New Roman" w:hAnsi="Times New Roman" w:eastAsia="Times New Roman" w:cs="Times New Roman"/>
          <w:sz w:val="22"/>
          <w:szCs w:val="22"/>
          <w:b/>
          <w:bCs/>
          <w:spacing w:val="-6"/>
        </w:rPr>
        <w:t>(growth</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b/>
          <w:bCs/>
          <w:spacing w:val="-6"/>
        </w:rPr>
        <w:t>spurt)</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spacing w:val="-6"/>
        </w:rPr>
        <w:t>11~12</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6"/>
        </w:rPr>
        <w:t>岁青春期少女体格生长呈直线加速，平均每年生长9</w:t>
      </w:r>
      <w:r>
        <w:rPr>
          <w:rFonts w:ascii="Times New Roman" w:hAnsi="Times New Roman" w:eastAsia="Times New Roman" w:cs="Times New Roman"/>
          <w:sz w:val="22"/>
          <w:szCs w:val="22"/>
          <w:spacing w:val="-6"/>
        </w:rPr>
        <w:t>cm,</w:t>
      </w:r>
      <w:r>
        <w:rPr>
          <w:rFonts w:ascii="Times New Roman" w:hAnsi="Times New Roman" w:eastAsia="Times New Roman" w:cs="Times New Roman"/>
          <w:sz w:val="22"/>
          <w:szCs w:val="22"/>
        </w:rPr>
        <w:t xml:space="preserve"> </w:t>
      </w:r>
      <w:r>
        <w:rPr>
          <w:rFonts w:ascii="SimSun" w:hAnsi="SimSun" w:eastAsia="SimSun" w:cs="SimSun"/>
          <w:sz w:val="22"/>
          <w:szCs w:val="22"/>
          <w:spacing w:val="-8"/>
        </w:rPr>
        <w:t>月经初潮后生长减缓。青春期生长加速是</w:t>
      </w:r>
      <w:r>
        <w:rPr>
          <w:rFonts w:ascii="SimSun" w:hAnsi="SimSun" w:eastAsia="SimSun" w:cs="SimSun"/>
          <w:sz w:val="22"/>
          <w:szCs w:val="22"/>
          <w:spacing w:val="-9"/>
        </w:rPr>
        <w:t>由于雌激素、生长激素(</w:t>
      </w:r>
      <w:r>
        <w:rPr>
          <w:rFonts w:ascii="SimSun" w:hAnsi="SimSun" w:eastAsia="SimSun" w:cs="SimSun"/>
          <w:sz w:val="22"/>
          <w:szCs w:val="22"/>
          <w:spacing w:val="-8"/>
        </w:rPr>
        <w:t>GH</w:t>
      </w:r>
      <w:r>
        <w:rPr>
          <w:rFonts w:ascii="SimSun" w:hAnsi="SimSun" w:eastAsia="SimSun" w:cs="SimSun"/>
          <w:sz w:val="22"/>
          <w:szCs w:val="22"/>
          <w:spacing w:val="-9"/>
        </w:rPr>
        <w:t>)</w:t>
      </w:r>
      <w:r>
        <w:rPr>
          <w:rFonts w:ascii="SimSun" w:hAnsi="SimSun" w:eastAsia="SimSun" w:cs="SimSun"/>
          <w:sz w:val="22"/>
          <w:szCs w:val="22"/>
          <w:spacing w:val="37"/>
        </w:rPr>
        <w:t xml:space="preserve"> </w:t>
      </w:r>
      <w:r>
        <w:rPr>
          <w:rFonts w:ascii="SimSun" w:hAnsi="SimSun" w:eastAsia="SimSun" w:cs="SimSun"/>
          <w:sz w:val="22"/>
          <w:szCs w:val="22"/>
          <w:spacing w:val="-9"/>
        </w:rPr>
        <w:t>和胰岛素样生长因子-I(</w:t>
      </w:r>
      <w:r>
        <w:rPr>
          <w:rFonts w:ascii="SimSun" w:hAnsi="SimSun" w:eastAsia="SimSun" w:cs="SimSun"/>
          <w:sz w:val="22"/>
          <w:szCs w:val="22"/>
          <w:spacing w:val="-8"/>
        </w:rPr>
        <w:t>IGF</w:t>
      </w:r>
      <w:r>
        <w:rPr>
          <w:rFonts w:ascii="SimSun" w:hAnsi="SimSun" w:eastAsia="SimSun" w:cs="SimSun"/>
          <w:sz w:val="22"/>
          <w:szCs w:val="22"/>
          <w:spacing w:val="-9"/>
        </w:rPr>
        <w:t>-</w:t>
      </w:r>
      <w:r>
        <w:rPr>
          <w:rFonts w:ascii="SimSun" w:hAnsi="SimSun" w:eastAsia="SimSun" w:cs="SimSun"/>
          <w:sz w:val="22"/>
          <w:szCs w:val="22"/>
        </w:rPr>
        <w:t xml:space="preserve"> </w:t>
      </w:r>
      <w:r>
        <w:rPr>
          <w:rFonts w:ascii="SimSun" w:hAnsi="SimSun" w:eastAsia="SimSun" w:cs="SimSun"/>
          <w:sz w:val="22"/>
          <w:szCs w:val="22"/>
        </w:rPr>
        <w:tab/>
      </w:r>
      <w:r>
        <w:rPr>
          <w:rFonts w:ascii="SimSun" w:hAnsi="SimSun" w:eastAsia="SimSun" w:cs="SimSun"/>
          <w:sz w:val="22"/>
          <w:szCs w:val="22"/>
          <w:spacing w:val="-13"/>
        </w:rPr>
        <w:t>I</w:t>
      </w:r>
      <w:r>
        <w:rPr>
          <w:rFonts w:ascii="SimSun" w:hAnsi="SimSun" w:eastAsia="SimSun" w:cs="SimSun"/>
          <w:sz w:val="22"/>
          <w:szCs w:val="22"/>
          <w:spacing w:val="-5"/>
        </w:rPr>
        <w:t xml:space="preserve"> </w:t>
      </w:r>
      <w:r>
        <w:rPr>
          <w:rFonts w:ascii="SimSun" w:hAnsi="SimSun" w:eastAsia="SimSun" w:cs="SimSun"/>
          <w:sz w:val="22"/>
          <w:szCs w:val="22"/>
          <w:spacing w:val="-13"/>
        </w:rPr>
        <w:t>)分泌增加所致。</w:t>
      </w:r>
    </w:p>
    <w:p>
      <w:pPr>
        <w:ind w:left="419"/>
        <w:spacing w:before="36" w:line="212" w:lineRule="auto"/>
        <w:rPr>
          <w:rFonts w:ascii="SimSun" w:hAnsi="SimSun" w:eastAsia="SimSun" w:cs="SimSun"/>
          <w:sz w:val="22"/>
          <w:szCs w:val="22"/>
        </w:rPr>
      </w:pPr>
      <w:r>
        <w:rPr>
          <w:rFonts w:ascii="Times New Roman" w:hAnsi="Times New Roman" w:eastAsia="Times New Roman" w:cs="Times New Roman"/>
          <w:sz w:val="22"/>
          <w:szCs w:val="22"/>
          <w:b/>
          <w:bCs/>
          <w:spacing w:val="-5"/>
        </w:rPr>
        <w:t>4.</w:t>
      </w:r>
      <w:r>
        <w:rPr>
          <w:rFonts w:ascii="Times New Roman" w:hAnsi="Times New Roman" w:eastAsia="Times New Roman" w:cs="Times New Roman"/>
          <w:sz w:val="22"/>
          <w:szCs w:val="22"/>
          <w:spacing w:val="26"/>
        </w:rPr>
        <w:t xml:space="preserve">  </w:t>
      </w:r>
      <w:r>
        <w:rPr>
          <w:rFonts w:ascii="SimSun" w:hAnsi="SimSun" w:eastAsia="SimSun" w:cs="SimSun"/>
          <w:sz w:val="22"/>
          <w:szCs w:val="22"/>
          <w:b/>
          <w:bCs/>
          <w:spacing w:val="-5"/>
        </w:rPr>
        <w:t>月经初潮</w:t>
      </w:r>
      <w:r>
        <w:rPr>
          <w:rFonts w:ascii="SimSun" w:hAnsi="SimSun" w:eastAsia="SimSun" w:cs="SimSun"/>
          <w:sz w:val="22"/>
          <w:szCs w:val="22"/>
          <w:spacing w:val="-49"/>
        </w:rPr>
        <w:t xml:space="preserve"> </w:t>
      </w:r>
      <w:r>
        <w:rPr>
          <w:rFonts w:ascii="Times New Roman" w:hAnsi="Times New Roman" w:eastAsia="Times New Roman" w:cs="Times New Roman"/>
          <w:sz w:val="22"/>
          <w:szCs w:val="22"/>
          <w:b/>
          <w:bCs/>
          <w:spacing w:val="-5"/>
        </w:rPr>
        <w:t>(menarche)</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5"/>
        </w:rPr>
        <w:t>女性第一次月经来潮称月经初潮，为青春期的重要标志。月经初</w:t>
      </w:r>
    </w:p>
    <w:p>
      <w:pPr>
        <w:ind w:right="1169"/>
        <w:spacing w:before="88" w:line="256" w:lineRule="auto"/>
        <w:jc w:val="both"/>
        <w:rPr>
          <w:rFonts w:ascii="SimSun" w:hAnsi="SimSun" w:eastAsia="SimSun" w:cs="SimSun"/>
          <w:sz w:val="22"/>
          <w:szCs w:val="22"/>
        </w:rPr>
      </w:pPr>
      <w:r>
        <w:rPr>
          <w:rFonts w:ascii="SimSun" w:hAnsi="SimSun" w:eastAsia="SimSun" w:cs="SimSun"/>
          <w:sz w:val="22"/>
          <w:szCs w:val="22"/>
          <w:spacing w:val="-5"/>
        </w:rPr>
        <w:t>潮平均晚于乳房发育2.5年时间。月经来潮提示卵巢产生的雌激素足以使子宫内膜增殖，雌激素达</w:t>
      </w:r>
      <w:r>
        <w:rPr>
          <w:rFonts w:ascii="SimSun" w:hAnsi="SimSun" w:eastAsia="SimSun" w:cs="SimSun"/>
          <w:sz w:val="22"/>
          <w:szCs w:val="22"/>
          <w:spacing w:val="17"/>
        </w:rPr>
        <w:t xml:space="preserve"> </w:t>
      </w:r>
      <w:r>
        <w:rPr>
          <w:rFonts w:ascii="SimSun" w:hAnsi="SimSun" w:eastAsia="SimSun" w:cs="SimSun"/>
          <w:sz w:val="22"/>
          <w:szCs w:val="22"/>
          <w:spacing w:val="-7"/>
        </w:rPr>
        <w:t>到一定水平且有明显波动时，引起子宫内膜脱落即</w:t>
      </w:r>
      <w:r>
        <w:rPr>
          <w:rFonts w:ascii="SimSun" w:hAnsi="SimSun" w:eastAsia="SimSun" w:cs="SimSun"/>
          <w:sz w:val="22"/>
          <w:szCs w:val="22"/>
          <w:spacing w:val="-8"/>
        </w:rPr>
        <w:t>出现月经。由于此时中枢对雌激素的正反馈机制</w:t>
      </w:r>
      <w:r>
        <w:rPr>
          <w:rFonts w:ascii="SimSun" w:hAnsi="SimSun" w:eastAsia="SimSun" w:cs="SimSun"/>
          <w:sz w:val="22"/>
          <w:szCs w:val="22"/>
        </w:rPr>
        <w:t xml:space="preserve"> </w:t>
      </w:r>
      <w:r>
        <w:rPr>
          <w:rFonts w:ascii="SimSun" w:hAnsi="SimSun" w:eastAsia="SimSun" w:cs="SimSun"/>
          <w:sz w:val="22"/>
          <w:szCs w:val="22"/>
          <w:spacing w:val="-7"/>
        </w:rPr>
        <w:t>尚未成熟，即使卵泡发育成熟也不能排卵，故月经周期常不规律，经5～7年建立规律的周期性排卵</w:t>
      </w:r>
      <w:r>
        <w:rPr>
          <w:rFonts w:ascii="SimSun" w:hAnsi="SimSun" w:eastAsia="SimSun" w:cs="SimSun"/>
          <w:sz w:val="22"/>
          <w:szCs w:val="22"/>
          <w:spacing w:val="7"/>
        </w:rPr>
        <w:t xml:space="preserve"> </w:t>
      </w:r>
      <w:r>
        <w:rPr>
          <w:rFonts w:ascii="SimSun" w:hAnsi="SimSun" w:eastAsia="SimSun" w:cs="SimSun"/>
          <w:sz w:val="22"/>
          <w:szCs w:val="22"/>
          <w:spacing w:val="-19"/>
        </w:rPr>
        <w:t>后，月经才逐渐正常。</w:t>
      </w:r>
    </w:p>
    <w:p>
      <w:pPr>
        <w:ind w:right="1192" w:firstLine="419"/>
        <w:spacing w:before="169" w:line="232" w:lineRule="auto"/>
        <w:rPr>
          <w:rFonts w:ascii="SimSun" w:hAnsi="SimSun" w:eastAsia="SimSun" w:cs="SimSun"/>
          <w:sz w:val="22"/>
          <w:szCs w:val="22"/>
        </w:rPr>
      </w:pPr>
      <w:r>
        <w:rPr>
          <w:rFonts w:ascii="SimSun" w:hAnsi="SimSun" w:eastAsia="SimSun" w:cs="SimSun"/>
          <w:sz w:val="22"/>
          <w:szCs w:val="22"/>
          <w:spacing w:val="-17"/>
        </w:rPr>
        <w:t>此外，青春期女孩发生较大心理变化，出现性意识，情绪和智力发生明</w:t>
      </w:r>
      <w:r>
        <w:rPr>
          <w:rFonts w:ascii="SimSun" w:hAnsi="SimSun" w:eastAsia="SimSun" w:cs="SimSun"/>
          <w:sz w:val="22"/>
          <w:szCs w:val="22"/>
          <w:spacing w:val="-18"/>
        </w:rPr>
        <w:t>显变化，容易激动，想象力</w:t>
      </w:r>
      <w:r>
        <w:rPr>
          <w:rFonts w:ascii="SimSun" w:hAnsi="SimSun" w:eastAsia="SimSun" w:cs="SimSun"/>
          <w:sz w:val="22"/>
          <w:szCs w:val="22"/>
        </w:rPr>
        <w:t xml:space="preserve"> </w:t>
      </w:r>
      <w:r>
        <w:rPr>
          <w:rFonts w:ascii="SimSun" w:hAnsi="SimSun" w:eastAsia="SimSun" w:cs="SimSun"/>
          <w:sz w:val="22"/>
          <w:szCs w:val="22"/>
          <w:spacing w:val="-10"/>
        </w:rPr>
        <w:t>和判断力明显增强。</w:t>
      </w:r>
    </w:p>
    <w:p>
      <w:pPr>
        <w:ind w:left="423"/>
        <w:spacing w:before="90" w:line="218" w:lineRule="auto"/>
        <w:rPr>
          <w:rFonts w:ascii="SimHei" w:hAnsi="SimHei" w:eastAsia="SimHei" w:cs="SimHei"/>
          <w:sz w:val="22"/>
          <w:szCs w:val="22"/>
        </w:rPr>
      </w:pPr>
      <w:r>
        <w:rPr>
          <w:rFonts w:ascii="SimHei" w:hAnsi="SimHei" w:eastAsia="SimHei" w:cs="SimHei"/>
          <w:sz w:val="22"/>
          <w:szCs w:val="22"/>
          <w:b/>
          <w:bCs/>
          <w:spacing w:val="1"/>
        </w:rPr>
        <w:t>(五)性成熟期</w:t>
      </w:r>
      <w:r>
        <w:rPr>
          <w:rFonts w:ascii="SimHei" w:hAnsi="SimHei" w:eastAsia="SimHei" w:cs="SimHei"/>
          <w:sz w:val="22"/>
          <w:szCs w:val="22"/>
          <w:spacing w:val="-56"/>
        </w:rPr>
        <w:t xml:space="preserve"> </w:t>
      </w:r>
      <w:r>
        <w:rPr>
          <w:rFonts w:ascii="SimHei" w:hAnsi="SimHei" w:eastAsia="SimHei" w:cs="SimHei"/>
          <w:sz w:val="22"/>
          <w:szCs w:val="22"/>
          <w:b/>
          <w:bCs/>
          <w:spacing w:val="1"/>
        </w:rPr>
        <w:t>(</w:t>
      </w:r>
      <w:r>
        <w:rPr>
          <w:rFonts w:ascii="SimHei" w:hAnsi="SimHei" w:eastAsia="SimHei" w:cs="SimHei"/>
          <w:sz w:val="22"/>
          <w:szCs w:val="22"/>
          <w:b/>
          <w:bCs/>
        </w:rPr>
        <w:t>sexual</w:t>
      </w:r>
      <w:r>
        <w:rPr>
          <w:rFonts w:ascii="SimHei" w:hAnsi="SimHei" w:eastAsia="SimHei" w:cs="SimHei"/>
          <w:sz w:val="22"/>
          <w:szCs w:val="22"/>
        </w:rPr>
        <w:t xml:space="preserve"> </w:t>
      </w:r>
      <w:r>
        <w:rPr>
          <w:rFonts w:ascii="SimHei" w:hAnsi="SimHei" w:eastAsia="SimHei" w:cs="SimHei"/>
          <w:sz w:val="22"/>
          <w:szCs w:val="22"/>
          <w:b/>
          <w:bCs/>
        </w:rPr>
        <w:t>maturity</w:t>
      </w:r>
      <w:r>
        <w:rPr>
          <w:rFonts w:ascii="SimHei" w:hAnsi="SimHei" w:eastAsia="SimHei" w:cs="SimHei"/>
          <w:sz w:val="22"/>
          <w:szCs w:val="22"/>
          <w:b/>
          <w:bCs/>
          <w:spacing w:val="1"/>
        </w:rPr>
        <w:t>)</w:t>
      </w:r>
    </w:p>
    <w:p>
      <w:pPr>
        <w:ind w:right="1199" w:firstLine="419"/>
        <w:spacing w:before="77" w:line="247" w:lineRule="auto"/>
        <w:jc w:val="both"/>
        <w:rPr>
          <w:rFonts w:ascii="SimSun" w:hAnsi="SimSun" w:eastAsia="SimSun" w:cs="SimSun"/>
          <w:sz w:val="22"/>
          <w:szCs w:val="22"/>
        </w:rPr>
      </w:pPr>
      <w:r>
        <w:rPr>
          <w:rFonts w:ascii="SimSun" w:hAnsi="SimSun" w:eastAsia="SimSun" w:cs="SimSun"/>
          <w:sz w:val="22"/>
          <w:szCs w:val="22"/>
          <w:spacing w:val="-6"/>
        </w:rPr>
        <w:t>又称生育期，是卵巢生殖功能与内分泌功能最旺盛的时期。</w:t>
      </w:r>
      <w:r>
        <w:rPr>
          <w:rFonts w:ascii="SimSun" w:hAnsi="SimSun" w:eastAsia="SimSun" w:cs="SimSun"/>
          <w:sz w:val="22"/>
          <w:szCs w:val="22"/>
          <w:spacing w:val="52"/>
        </w:rPr>
        <w:t xml:space="preserve"> </w:t>
      </w:r>
      <w:r>
        <w:rPr>
          <w:rFonts w:ascii="SimSun" w:hAnsi="SimSun" w:eastAsia="SimSun" w:cs="SimSun"/>
          <w:sz w:val="22"/>
          <w:szCs w:val="22"/>
          <w:spacing w:val="-6"/>
        </w:rPr>
        <w:t>一般自18岁左右开始，历时约30</w:t>
      </w:r>
      <w:r>
        <w:rPr>
          <w:rFonts w:ascii="SimSun" w:hAnsi="SimSun" w:eastAsia="SimSun" w:cs="SimSun"/>
          <w:sz w:val="22"/>
          <w:szCs w:val="22"/>
        </w:rPr>
        <w:t xml:space="preserve"> </w:t>
      </w:r>
      <w:r>
        <w:rPr>
          <w:rFonts w:ascii="SimSun" w:hAnsi="SimSun" w:eastAsia="SimSun" w:cs="SimSun"/>
          <w:sz w:val="22"/>
          <w:szCs w:val="22"/>
          <w:spacing w:val="-12"/>
        </w:rPr>
        <w:t>年，此期妇女性功能旺盛，卵巢功能成熟并分泌性</w:t>
      </w:r>
      <w:r>
        <w:rPr>
          <w:rFonts w:ascii="SimSun" w:hAnsi="SimSun" w:eastAsia="SimSun" w:cs="SimSun"/>
          <w:sz w:val="22"/>
          <w:szCs w:val="22"/>
          <w:spacing w:val="-13"/>
        </w:rPr>
        <w:t>激素，已建立规律的周期性排卵。生殖器各部及乳</w:t>
      </w:r>
      <w:r>
        <w:rPr>
          <w:rFonts w:ascii="SimSun" w:hAnsi="SimSun" w:eastAsia="SimSun" w:cs="SimSun"/>
          <w:sz w:val="22"/>
          <w:szCs w:val="22"/>
        </w:rPr>
        <w:t xml:space="preserve"> </w:t>
      </w:r>
      <w:r>
        <w:rPr>
          <w:rFonts w:ascii="SimSun" w:hAnsi="SimSun" w:eastAsia="SimSun" w:cs="SimSun"/>
          <w:sz w:val="22"/>
          <w:szCs w:val="22"/>
          <w:spacing w:val="-10"/>
        </w:rPr>
        <w:t>房在卵巢分泌的性激素作用下发生周期性变化。</w:t>
      </w:r>
    </w:p>
    <w:p>
      <w:pPr>
        <w:ind w:left="423"/>
        <w:spacing w:before="60" w:line="218" w:lineRule="auto"/>
        <w:rPr>
          <w:rFonts w:ascii="SimHei" w:hAnsi="SimHei" w:eastAsia="SimHei" w:cs="SimHei"/>
          <w:sz w:val="22"/>
          <w:szCs w:val="22"/>
        </w:rPr>
      </w:pPr>
      <w:r>
        <w:rPr>
          <w:rFonts w:ascii="SimHei" w:hAnsi="SimHei" w:eastAsia="SimHei" w:cs="SimHei"/>
          <w:sz w:val="22"/>
          <w:szCs w:val="22"/>
          <w:b/>
          <w:bCs/>
          <w:spacing w:val="-3"/>
        </w:rPr>
        <w:t>(六)绝经过渡期</w:t>
      </w:r>
      <w:r>
        <w:rPr>
          <w:rFonts w:ascii="SimHei" w:hAnsi="SimHei" w:eastAsia="SimHei" w:cs="SimHei"/>
          <w:sz w:val="22"/>
          <w:szCs w:val="22"/>
          <w:spacing w:val="-50"/>
        </w:rPr>
        <w:t xml:space="preserve"> </w:t>
      </w:r>
      <w:r>
        <w:rPr>
          <w:rFonts w:ascii="SimHei" w:hAnsi="SimHei" w:eastAsia="SimHei" w:cs="SimHei"/>
          <w:sz w:val="22"/>
          <w:szCs w:val="22"/>
          <w:b/>
          <w:bCs/>
          <w:spacing w:val="-3"/>
        </w:rPr>
        <w:t>(</w:t>
      </w:r>
      <w:r>
        <w:rPr>
          <w:rFonts w:ascii="SimHei" w:hAnsi="SimHei" w:eastAsia="SimHei" w:cs="SimHei"/>
          <w:sz w:val="22"/>
          <w:szCs w:val="22"/>
          <w:b/>
          <w:bCs/>
          <w:spacing w:val="-2"/>
        </w:rPr>
        <w:t>menopausal</w:t>
      </w:r>
      <w:r>
        <w:rPr>
          <w:rFonts w:ascii="SimHei" w:hAnsi="SimHei" w:eastAsia="SimHei" w:cs="SimHei"/>
          <w:sz w:val="22"/>
          <w:szCs w:val="22"/>
          <w:spacing w:val="2"/>
        </w:rPr>
        <w:t xml:space="preserve"> </w:t>
      </w:r>
      <w:r>
        <w:rPr>
          <w:rFonts w:ascii="SimHei" w:hAnsi="SimHei" w:eastAsia="SimHei" w:cs="SimHei"/>
          <w:sz w:val="22"/>
          <w:szCs w:val="22"/>
          <w:b/>
          <w:bCs/>
          <w:spacing w:val="-2"/>
        </w:rPr>
        <w:t>transition</w:t>
      </w:r>
      <w:r>
        <w:rPr>
          <w:rFonts w:ascii="SimHei" w:hAnsi="SimHei" w:eastAsia="SimHei" w:cs="SimHei"/>
          <w:sz w:val="22"/>
          <w:szCs w:val="22"/>
          <w:spacing w:val="7"/>
        </w:rPr>
        <w:t xml:space="preserve"> </w:t>
      </w:r>
      <w:r>
        <w:rPr>
          <w:rFonts w:ascii="SimHei" w:hAnsi="SimHei" w:eastAsia="SimHei" w:cs="SimHei"/>
          <w:sz w:val="22"/>
          <w:szCs w:val="22"/>
          <w:b/>
          <w:bCs/>
          <w:spacing w:val="-2"/>
        </w:rPr>
        <w:t>peri</w:t>
      </w:r>
      <w:r>
        <w:rPr>
          <w:rFonts w:ascii="SimHei" w:hAnsi="SimHei" w:eastAsia="SimHei" w:cs="SimHei"/>
          <w:sz w:val="22"/>
          <w:szCs w:val="22"/>
          <w:b/>
          <w:bCs/>
          <w:spacing w:val="-3"/>
        </w:rPr>
        <w:t>od)</w:t>
      </w:r>
    </w:p>
    <w:p>
      <w:pPr>
        <w:ind w:right="1158" w:firstLine="419"/>
        <w:spacing w:before="81" w:line="262" w:lineRule="auto"/>
        <w:jc w:val="both"/>
        <w:rPr>
          <w:rFonts w:ascii="SimSun" w:hAnsi="SimSun" w:eastAsia="SimSun" w:cs="SimSun"/>
          <w:sz w:val="22"/>
          <w:szCs w:val="22"/>
        </w:rPr>
      </w:pPr>
      <w:r>
        <w:rPr>
          <w:rFonts w:ascii="SimSun" w:hAnsi="SimSun" w:eastAsia="SimSun" w:cs="SimSun"/>
          <w:sz w:val="22"/>
          <w:szCs w:val="22"/>
          <w:spacing w:val="-3"/>
        </w:rPr>
        <w:t>指从开始出现绝经趋势直至最后一次月经的时期</w:t>
      </w:r>
      <w:r>
        <w:rPr>
          <w:rFonts w:ascii="SimSun" w:hAnsi="SimSun" w:eastAsia="SimSun" w:cs="SimSun"/>
          <w:sz w:val="22"/>
          <w:szCs w:val="22"/>
          <w:spacing w:val="-4"/>
        </w:rPr>
        <w:t>。可始于40岁，历时短至1~2年，长至10～20</w:t>
      </w:r>
      <w:r>
        <w:rPr>
          <w:rFonts w:ascii="SimSun" w:hAnsi="SimSun" w:eastAsia="SimSun" w:cs="SimSun"/>
          <w:sz w:val="22"/>
          <w:szCs w:val="22"/>
        </w:rPr>
        <w:t xml:space="preserve"> </w:t>
      </w:r>
      <w:r>
        <w:rPr>
          <w:rFonts w:ascii="SimSun" w:hAnsi="SimSun" w:eastAsia="SimSun" w:cs="SimSun"/>
          <w:sz w:val="22"/>
          <w:szCs w:val="22"/>
          <w:spacing w:val="-12"/>
        </w:rPr>
        <w:t>年。此期卵巢功能逐渐衰退，卵泡数明显减少且易发生卵泡发育不全，因而月经不规律，常为无排卵</w:t>
      </w:r>
      <w:r>
        <w:rPr>
          <w:rFonts w:ascii="SimSun" w:hAnsi="SimSun" w:eastAsia="SimSun" w:cs="SimSun"/>
          <w:sz w:val="22"/>
          <w:szCs w:val="22"/>
          <w:spacing w:val="6"/>
        </w:rPr>
        <w:t xml:space="preserve"> </w:t>
      </w:r>
      <w:r>
        <w:rPr>
          <w:rFonts w:ascii="SimSun" w:hAnsi="SimSun" w:eastAsia="SimSun" w:cs="SimSun"/>
          <w:sz w:val="22"/>
          <w:szCs w:val="22"/>
          <w:spacing w:val="-7"/>
        </w:rPr>
        <w:t>性月经。最终由于卵巢内卵泡自然耗竭或剩余的卵泡对垂体促性腺激素丧失反应，导致卵巢功能衰</w:t>
      </w:r>
      <w:r>
        <w:rPr>
          <w:rFonts w:ascii="SimSun" w:hAnsi="SimSun" w:eastAsia="SimSun" w:cs="SimSun"/>
          <w:sz w:val="22"/>
          <w:szCs w:val="22"/>
          <w:spacing w:val="10"/>
        </w:rPr>
        <w:t xml:space="preserve"> </w:t>
      </w:r>
      <w:r>
        <w:rPr>
          <w:rFonts w:ascii="SimSun" w:hAnsi="SimSun" w:eastAsia="SimSun" w:cs="SimSun"/>
          <w:sz w:val="22"/>
          <w:szCs w:val="22"/>
          <w:spacing w:val="-3"/>
        </w:rPr>
        <w:t>竭。月经永久性停止，称绝经(menopause)。</w:t>
      </w:r>
      <w:r>
        <w:rPr>
          <w:rFonts w:ascii="SimSun" w:hAnsi="SimSun" w:eastAsia="SimSun" w:cs="SimSun"/>
          <w:sz w:val="22"/>
          <w:szCs w:val="22"/>
          <w:spacing w:val="-11"/>
        </w:rPr>
        <w:t xml:space="preserve"> </w:t>
      </w:r>
      <w:r>
        <w:rPr>
          <w:rFonts w:ascii="SimSun" w:hAnsi="SimSun" w:eastAsia="SimSun" w:cs="SimSun"/>
          <w:sz w:val="22"/>
          <w:szCs w:val="22"/>
          <w:spacing w:val="-3"/>
        </w:rPr>
        <w:t>我国妇女平均绝经年龄为49.5岁</w:t>
      </w:r>
      <w:r>
        <w:rPr>
          <w:rFonts w:ascii="SimSun" w:hAnsi="SimSun" w:eastAsia="SimSun" w:cs="SimSun"/>
          <w:sz w:val="22"/>
          <w:szCs w:val="22"/>
          <w:spacing w:val="-4"/>
        </w:rPr>
        <w:t>，80%在44～54岁之</w:t>
      </w:r>
      <w:r>
        <w:rPr>
          <w:rFonts w:ascii="SimSun" w:hAnsi="SimSun" w:eastAsia="SimSun" w:cs="SimSun"/>
          <w:sz w:val="22"/>
          <w:szCs w:val="22"/>
        </w:rPr>
        <w:t xml:space="preserve"> </w:t>
      </w:r>
      <w:r>
        <w:rPr>
          <w:rFonts w:ascii="SimSun" w:hAnsi="SimSun" w:eastAsia="SimSun" w:cs="SimSun"/>
          <w:sz w:val="22"/>
          <w:szCs w:val="22"/>
          <w:spacing w:val="-12"/>
        </w:rPr>
        <w:t>间。尽管人均寿命已明显延长，但绝经年龄却变化不大，暗示人类绝经年龄主要取决于遗传。以往</w:t>
      </w:r>
      <w:r>
        <w:rPr>
          <w:rFonts w:ascii="SimSun" w:hAnsi="SimSun" w:eastAsia="SimSun" w:cs="SimSun"/>
          <w:sz w:val="22"/>
          <w:szCs w:val="22"/>
          <w:spacing w:val="-13"/>
        </w:rPr>
        <w:t>一</w:t>
      </w:r>
      <w:r>
        <w:rPr>
          <w:rFonts w:ascii="SimSun" w:hAnsi="SimSun" w:eastAsia="SimSun" w:cs="SimSun"/>
          <w:sz w:val="22"/>
          <w:szCs w:val="22"/>
        </w:rPr>
        <w:t xml:space="preserve"> </w:t>
      </w:r>
      <w:r>
        <w:rPr>
          <w:rFonts w:ascii="SimSun" w:hAnsi="SimSun" w:eastAsia="SimSun" w:cs="SimSun"/>
          <w:sz w:val="22"/>
          <w:szCs w:val="22"/>
          <w:spacing w:val="-9"/>
        </w:rPr>
        <w:t>直采用“更年期”一词来形容女性这一特殊生理变更时期。由于更年期定义含糊，1994年WHO</w:t>
      </w:r>
      <w:r>
        <w:rPr>
          <w:rFonts w:ascii="SimSun" w:hAnsi="SimSun" w:eastAsia="SimSun" w:cs="SimSun"/>
          <w:sz w:val="22"/>
          <w:szCs w:val="22"/>
          <w:spacing w:val="103"/>
        </w:rPr>
        <w:t xml:space="preserve"> </w:t>
      </w:r>
      <w:r>
        <w:rPr>
          <w:rFonts w:ascii="SimSun" w:hAnsi="SimSun" w:eastAsia="SimSun" w:cs="SimSun"/>
          <w:sz w:val="22"/>
          <w:szCs w:val="22"/>
          <w:spacing w:val="-9"/>
        </w:rPr>
        <w:t>提出</w:t>
      </w:r>
      <w:r>
        <w:rPr>
          <w:rFonts w:ascii="SimSun" w:hAnsi="SimSun" w:eastAsia="SimSun" w:cs="SimSun"/>
          <w:sz w:val="22"/>
          <w:szCs w:val="22"/>
        </w:rPr>
        <w:t xml:space="preserve"> </w:t>
      </w:r>
      <w:r>
        <w:rPr>
          <w:rFonts w:ascii="SimSun" w:hAnsi="SimSun" w:eastAsia="SimSun" w:cs="SimSun"/>
          <w:sz w:val="22"/>
          <w:szCs w:val="22"/>
          <w:spacing w:val="-19"/>
        </w:rPr>
        <w:t>废除“更年期”这一术语，推荐采用“围绝经期”(perimenopausal</w:t>
      </w:r>
      <w:r>
        <w:rPr>
          <w:rFonts w:ascii="SimSun" w:hAnsi="SimSun" w:eastAsia="SimSun" w:cs="SimSun"/>
          <w:sz w:val="22"/>
          <w:szCs w:val="22"/>
          <w:spacing w:val="2"/>
        </w:rPr>
        <w:t xml:space="preserve"> </w:t>
      </w:r>
      <w:r>
        <w:rPr>
          <w:rFonts w:ascii="SimSun" w:hAnsi="SimSun" w:eastAsia="SimSun" w:cs="SimSun"/>
          <w:sz w:val="22"/>
          <w:szCs w:val="22"/>
          <w:spacing w:val="-19"/>
        </w:rPr>
        <w:t>period)一词，将其定义为从卵巢功能</w:t>
      </w:r>
      <w:r>
        <w:rPr>
          <w:rFonts w:ascii="SimSun" w:hAnsi="SimSun" w:eastAsia="SimSun" w:cs="SimSun"/>
          <w:sz w:val="22"/>
          <w:szCs w:val="22"/>
        </w:rPr>
        <w:t xml:space="preserve"> </w:t>
      </w:r>
      <w:r>
        <w:rPr>
          <w:rFonts w:ascii="SimSun" w:hAnsi="SimSun" w:eastAsia="SimSun" w:cs="SimSun"/>
          <w:sz w:val="22"/>
          <w:szCs w:val="22"/>
          <w:spacing w:val="-5"/>
        </w:rPr>
        <w:t>开始衰退直至绝经后1年内的时期。在围绝经期由于雌激素水平降低，可出现血管舒缩障碍和神经</w:t>
      </w:r>
    </w:p>
    <w:p>
      <w:pPr>
        <w:sectPr>
          <w:footerReference w:type="default" r:id="rId8"/>
          <w:pgSz w:w="11900" w:h="16840"/>
          <w:pgMar w:top="400" w:right="729" w:bottom="400" w:left="840" w:header="0" w:footer="0" w:gutter="0"/>
        </w:sectPr>
        <w:rPr/>
      </w:pPr>
    </w:p>
    <w:p>
      <w:pPr>
        <w:spacing w:line="242" w:lineRule="auto"/>
        <w:rPr>
          <w:rFonts w:ascii="Arial"/>
          <w:sz w:val="21"/>
        </w:rPr>
      </w:pPr>
      <w:r>
        <w:drawing>
          <wp:anchor distT="0" distB="0" distL="0" distR="0" simplePos="0" relativeHeight="251810816" behindDoc="0" locked="0" layoutInCell="0" allowOverlap="1">
            <wp:simplePos x="0" y="0"/>
            <wp:positionH relativeFrom="page">
              <wp:posOffset>457168</wp:posOffset>
            </wp:positionH>
            <wp:positionV relativeFrom="page">
              <wp:posOffset>9988598</wp:posOffset>
            </wp:positionV>
            <wp:extent cx="546108" cy="438108"/>
            <wp:effectExtent l="0" t="0" r="0" b="0"/>
            <wp:wrapNone/>
            <wp:docPr id="54" name="IM 54"/>
            <wp:cNvGraphicFramePr/>
            <a:graphic>
              <a:graphicData uri="http://schemas.openxmlformats.org/drawingml/2006/picture">
                <pic:pic>
                  <pic:nvPicPr>
                    <pic:cNvPr id="54" name="IM 54"/>
                    <pic:cNvPicPr/>
                  </pic:nvPicPr>
                  <pic:blipFill>
                    <a:blip r:embed="rId80"/>
                    <a:stretch>
                      <a:fillRect/>
                    </a:stretch>
                  </pic:blipFill>
                  <pic:spPr>
                    <a:xfrm rot="0">
                      <a:off x="0" y="0"/>
                      <a:ext cx="546108" cy="438108"/>
                    </a:xfrm>
                    <a:prstGeom prst="rect">
                      <a:avLst/>
                    </a:prstGeom>
                  </pic:spPr>
                </pic:pic>
              </a:graphicData>
            </a:graphic>
          </wp:anchor>
        </w:drawing>
      </w:r>
      <w:r/>
    </w:p>
    <w:p>
      <w:pPr>
        <w:spacing w:line="243" w:lineRule="auto"/>
        <w:rPr>
          <w:rFonts w:ascii="Arial"/>
          <w:sz w:val="21"/>
        </w:rPr>
      </w:pPr>
      <w:r/>
    </w:p>
    <w:p>
      <w:pPr>
        <w:ind w:left="9"/>
        <w:spacing w:before="68" w:line="221" w:lineRule="auto"/>
        <w:rPr>
          <w:rFonts w:ascii="SimHei" w:hAnsi="SimHei" w:eastAsia="SimHei" w:cs="SimHei"/>
          <w:sz w:val="21"/>
          <w:szCs w:val="21"/>
        </w:rPr>
      </w:pPr>
      <w:r>
        <w:rPr>
          <w:rFonts w:ascii="SimSun" w:hAnsi="SimSun" w:eastAsia="SimSun" w:cs="SimSun"/>
          <w:sz w:val="21"/>
          <w:szCs w:val="21"/>
          <w:color w:val="005FBF"/>
          <w:spacing w:val="-17"/>
        </w:rPr>
        <w:t>18</w:t>
      </w:r>
      <w:r>
        <w:rPr>
          <w:rFonts w:ascii="SimSun" w:hAnsi="SimSun" w:eastAsia="SimSun" w:cs="SimSun"/>
          <w:sz w:val="21"/>
          <w:szCs w:val="21"/>
          <w:color w:val="005FBF"/>
          <w:spacing w:val="7"/>
        </w:rPr>
        <w:t xml:space="preserve">        </w:t>
      </w:r>
      <w:r>
        <w:rPr>
          <w:rFonts w:ascii="SimHei" w:hAnsi="SimHei" w:eastAsia="SimHei" w:cs="SimHei"/>
          <w:sz w:val="21"/>
          <w:szCs w:val="21"/>
          <w:color w:val="0F8EEF"/>
          <w:spacing w:val="-17"/>
        </w:rPr>
        <w:t>第三章</w:t>
      </w:r>
      <w:r>
        <w:rPr>
          <w:rFonts w:ascii="SimHei" w:hAnsi="SimHei" w:eastAsia="SimHei" w:cs="SimHei"/>
          <w:sz w:val="21"/>
          <w:szCs w:val="21"/>
          <w:color w:val="0F8EEF"/>
          <w:spacing w:val="64"/>
        </w:rPr>
        <w:t xml:space="preserve"> </w:t>
      </w:r>
      <w:r>
        <w:rPr>
          <w:rFonts w:ascii="SimHei" w:hAnsi="SimHei" w:eastAsia="SimHei" w:cs="SimHei"/>
          <w:sz w:val="21"/>
          <w:szCs w:val="21"/>
          <w:color w:val="0F8EEF"/>
          <w:spacing w:val="-17"/>
        </w:rPr>
        <w:t>女性生殖系统生理</w:t>
      </w:r>
    </w:p>
    <w:p>
      <w:pPr>
        <w:spacing w:line="318" w:lineRule="auto"/>
        <w:rPr>
          <w:rFonts w:ascii="Arial"/>
          <w:sz w:val="21"/>
        </w:rPr>
      </w:pPr>
      <w:r/>
    </w:p>
    <w:p>
      <w:pPr>
        <w:ind w:left="1090" w:right="97"/>
        <w:spacing w:before="68" w:line="267" w:lineRule="auto"/>
        <w:jc w:val="both"/>
        <w:rPr>
          <w:rFonts w:ascii="SimSun" w:hAnsi="SimSun" w:eastAsia="SimSun" w:cs="SimSun"/>
          <w:sz w:val="21"/>
          <w:szCs w:val="21"/>
        </w:rPr>
      </w:pPr>
      <w:r>
        <w:rPr>
          <w:rFonts w:ascii="SimSun" w:hAnsi="SimSun" w:eastAsia="SimSun" w:cs="SimSun"/>
          <w:sz w:val="21"/>
          <w:szCs w:val="21"/>
          <w:spacing w:val="-16"/>
        </w:rPr>
        <w:t>精神症状，表现为潮热、出汗、情绪不稳定、不安、抑郁或烦躁、失眠等，称为绝经综合征。目前认为，激</w:t>
      </w:r>
      <w:r>
        <w:rPr>
          <w:rFonts w:ascii="SimSun" w:hAnsi="SimSun" w:eastAsia="SimSun" w:cs="SimSun"/>
          <w:sz w:val="21"/>
          <w:szCs w:val="21"/>
          <w:spacing w:val="18"/>
        </w:rPr>
        <w:t xml:space="preserve"> </w:t>
      </w:r>
      <w:r>
        <w:rPr>
          <w:rFonts w:ascii="SimSun" w:hAnsi="SimSun" w:eastAsia="SimSun" w:cs="SimSun"/>
          <w:sz w:val="21"/>
          <w:szCs w:val="21"/>
          <w:spacing w:val="-6"/>
        </w:rPr>
        <w:t>素补充治疗(</w:t>
      </w:r>
      <w:r>
        <w:rPr>
          <w:rFonts w:ascii="SimSun" w:hAnsi="SimSun" w:eastAsia="SimSun" w:cs="SimSun"/>
          <w:sz w:val="21"/>
          <w:szCs w:val="21"/>
          <w:spacing w:val="-5"/>
        </w:rPr>
        <w:t>hormone</w:t>
      </w:r>
      <w:r>
        <w:rPr>
          <w:rFonts w:ascii="SimSun" w:hAnsi="SimSun" w:eastAsia="SimSun" w:cs="SimSun"/>
          <w:sz w:val="21"/>
          <w:szCs w:val="21"/>
          <w:spacing w:val="-1"/>
        </w:rPr>
        <w:t xml:space="preserve"> </w:t>
      </w:r>
      <w:r>
        <w:rPr>
          <w:rFonts w:ascii="SimSun" w:hAnsi="SimSun" w:eastAsia="SimSun" w:cs="SimSun"/>
          <w:sz w:val="21"/>
          <w:szCs w:val="21"/>
          <w:spacing w:val="-5"/>
        </w:rPr>
        <w:t>replacement</w:t>
      </w:r>
      <w:r>
        <w:rPr>
          <w:rFonts w:ascii="SimSun" w:hAnsi="SimSun" w:eastAsia="SimSun" w:cs="SimSun"/>
          <w:sz w:val="21"/>
          <w:szCs w:val="21"/>
          <w:spacing w:val="5"/>
        </w:rPr>
        <w:t xml:space="preserve"> </w:t>
      </w:r>
      <w:r>
        <w:rPr>
          <w:rFonts w:ascii="SimSun" w:hAnsi="SimSun" w:eastAsia="SimSun" w:cs="SimSun"/>
          <w:sz w:val="21"/>
          <w:szCs w:val="21"/>
          <w:spacing w:val="-5"/>
        </w:rPr>
        <w:t>therapy</w:t>
      </w:r>
      <w:r>
        <w:rPr>
          <w:rFonts w:ascii="SimSun" w:hAnsi="SimSun" w:eastAsia="SimSun" w:cs="SimSun"/>
          <w:sz w:val="21"/>
          <w:szCs w:val="21"/>
          <w:spacing w:val="-6"/>
        </w:rPr>
        <w:t>,</w:t>
      </w:r>
      <w:r>
        <w:rPr>
          <w:rFonts w:ascii="SimSun" w:hAnsi="SimSun" w:eastAsia="SimSun" w:cs="SimSun"/>
          <w:sz w:val="21"/>
          <w:szCs w:val="21"/>
          <w:spacing w:val="-5"/>
        </w:rPr>
        <w:t>H</w:t>
      </w:r>
      <w:r>
        <w:rPr>
          <w:rFonts w:ascii="SimSun" w:hAnsi="SimSun" w:eastAsia="SimSun" w:cs="SimSun"/>
          <w:sz w:val="21"/>
          <w:szCs w:val="21"/>
          <w:spacing w:val="-6"/>
        </w:rPr>
        <w:t>RT)可以有效缓解绝经相关症状，在绝经早期(治疗“窗口</w:t>
      </w:r>
      <w:r>
        <w:rPr>
          <w:rFonts w:ascii="SimSun" w:hAnsi="SimSun" w:eastAsia="SimSun" w:cs="SimSun"/>
          <w:sz w:val="21"/>
          <w:szCs w:val="21"/>
        </w:rPr>
        <w:t xml:space="preserve"> </w:t>
      </w:r>
      <w:r>
        <w:rPr>
          <w:rFonts w:ascii="SimSun" w:hAnsi="SimSun" w:eastAsia="SimSun" w:cs="SimSun"/>
          <w:sz w:val="21"/>
          <w:szCs w:val="21"/>
          <w:spacing w:val="-6"/>
        </w:rPr>
        <w:t>期”)使用，还可在一定程度上预防老年慢性疾病的发生。</w:t>
      </w:r>
    </w:p>
    <w:p>
      <w:pPr>
        <w:ind w:left="1493"/>
        <w:spacing w:before="72" w:line="218" w:lineRule="auto"/>
        <w:rPr>
          <w:rFonts w:ascii="SimHei" w:hAnsi="SimHei" w:eastAsia="SimHei" w:cs="SimHei"/>
          <w:sz w:val="24"/>
          <w:szCs w:val="24"/>
        </w:rPr>
      </w:pPr>
      <w:r>
        <w:rPr>
          <w:rFonts w:ascii="SimHei" w:hAnsi="SimHei" w:eastAsia="SimHei" w:cs="SimHei"/>
          <w:sz w:val="24"/>
          <w:szCs w:val="24"/>
          <w:b/>
          <w:bCs/>
          <w:spacing w:val="-8"/>
        </w:rPr>
        <w:t>(七)绝经后期</w:t>
      </w:r>
      <w:r>
        <w:rPr>
          <w:rFonts w:ascii="SimHei" w:hAnsi="SimHei" w:eastAsia="SimHei" w:cs="SimHei"/>
          <w:sz w:val="24"/>
          <w:szCs w:val="24"/>
          <w:spacing w:val="-55"/>
        </w:rPr>
        <w:t xml:space="preserve"> </w:t>
      </w:r>
      <w:r>
        <w:rPr>
          <w:rFonts w:ascii="SimHei" w:hAnsi="SimHei" w:eastAsia="SimHei" w:cs="SimHei"/>
          <w:sz w:val="24"/>
          <w:szCs w:val="24"/>
          <w:b/>
          <w:bCs/>
          <w:spacing w:val="-8"/>
        </w:rPr>
        <w:t>(postmenopausal</w:t>
      </w:r>
      <w:r>
        <w:rPr>
          <w:rFonts w:ascii="SimHei" w:hAnsi="SimHei" w:eastAsia="SimHei" w:cs="SimHei"/>
          <w:sz w:val="24"/>
          <w:szCs w:val="24"/>
          <w:spacing w:val="7"/>
        </w:rPr>
        <w:t xml:space="preserve"> </w:t>
      </w:r>
      <w:r>
        <w:rPr>
          <w:rFonts w:ascii="SimHei" w:hAnsi="SimHei" w:eastAsia="SimHei" w:cs="SimHei"/>
          <w:sz w:val="24"/>
          <w:szCs w:val="24"/>
          <w:b/>
          <w:bCs/>
          <w:spacing w:val="-8"/>
        </w:rPr>
        <w:t>period)</w:t>
      </w:r>
    </w:p>
    <w:p>
      <w:pPr>
        <w:ind w:left="1090" w:right="115" w:firstLine="399"/>
        <w:spacing w:before="65" w:line="272" w:lineRule="auto"/>
        <w:jc w:val="both"/>
        <w:rPr>
          <w:rFonts w:ascii="SimSun" w:hAnsi="SimSun" w:eastAsia="SimSun" w:cs="SimSun"/>
          <w:sz w:val="21"/>
          <w:szCs w:val="21"/>
        </w:rPr>
      </w:pPr>
      <w:r>
        <w:rPr>
          <w:rFonts w:ascii="SimSun" w:hAnsi="SimSun" w:eastAsia="SimSun" w:cs="SimSun"/>
          <w:sz w:val="21"/>
          <w:szCs w:val="21"/>
          <w:spacing w:val="2"/>
        </w:rPr>
        <w:t>指绝经后的生命时期。在早期阶段，虽然卵巢停止分泌雌激素，但卵巢间质仍能分泌少量雄激</w:t>
      </w:r>
      <w:r>
        <w:rPr>
          <w:rFonts w:ascii="SimSun" w:hAnsi="SimSun" w:eastAsia="SimSun" w:cs="SimSun"/>
          <w:sz w:val="21"/>
          <w:szCs w:val="21"/>
          <w:spacing w:val="5"/>
        </w:rPr>
        <w:t xml:space="preserve"> </w:t>
      </w:r>
      <w:r>
        <w:rPr>
          <w:rFonts w:ascii="SimSun" w:hAnsi="SimSun" w:eastAsia="SimSun" w:cs="SimSun"/>
          <w:sz w:val="21"/>
          <w:szCs w:val="21"/>
          <w:spacing w:val="-2"/>
        </w:rPr>
        <w:t>素，后者在外周转化为雌酮，是循环中的主要雌激素。</w:t>
      </w:r>
      <w:r>
        <w:rPr>
          <w:rFonts w:ascii="SimSun" w:hAnsi="SimSun" w:eastAsia="SimSun" w:cs="SimSun"/>
          <w:sz w:val="21"/>
          <w:szCs w:val="21"/>
          <w:spacing w:val="55"/>
        </w:rPr>
        <w:t xml:space="preserve"> </w:t>
      </w:r>
      <w:r>
        <w:rPr>
          <w:rFonts w:ascii="SimSun" w:hAnsi="SimSun" w:eastAsia="SimSun" w:cs="SimSun"/>
          <w:sz w:val="21"/>
          <w:szCs w:val="21"/>
          <w:spacing w:val="-2"/>
        </w:rPr>
        <w:t>一般60岁以后妇女机体逐渐老化进入老年期</w:t>
      </w:r>
      <w:r>
        <w:rPr>
          <w:rFonts w:ascii="SimSun" w:hAnsi="SimSun" w:eastAsia="SimSun" w:cs="SimSun"/>
          <w:sz w:val="21"/>
          <w:szCs w:val="21"/>
        </w:rPr>
        <w:t xml:space="preserve"> </w:t>
      </w:r>
      <w:r>
        <w:rPr>
          <w:rFonts w:ascii="SimSun" w:hAnsi="SimSun" w:eastAsia="SimSun" w:cs="SimSun"/>
          <w:sz w:val="21"/>
          <w:szCs w:val="21"/>
          <w:spacing w:val="-7"/>
        </w:rPr>
        <w:t>(senility)。此期卵巢功能已完全衰竭，雌激素水平低落，不足以维持女性第二性征，生殖器进一步萎</w:t>
      </w:r>
      <w:r>
        <w:rPr>
          <w:rFonts w:ascii="SimSun" w:hAnsi="SimSun" w:eastAsia="SimSun" w:cs="SimSun"/>
          <w:sz w:val="21"/>
          <w:szCs w:val="21"/>
          <w:spacing w:val="18"/>
        </w:rPr>
        <w:t xml:space="preserve"> </w:t>
      </w:r>
      <w:r>
        <w:rPr>
          <w:rFonts w:ascii="SimSun" w:hAnsi="SimSun" w:eastAsia="SimSun" w:cs="SimSun"/>
          <w:sz w:val="21"/>
          <w:szCs w:val="21"/>
          <w:spacing w:val="-4"/>
        </w:rPr>
        <w:t>缩老化。骨代谢失常引起骨质疏松，易发生骨折。</w:t>
      </w:r>
    </w:p>
    <w:p>
      <w:pPr>
        <w:ind w:left="3324"/>
        <w:spacing w:before="339" w:line="222" w:lineRule="auto"/>
        <w:rPr>
          <w:rFonts w:ascii="SimHei" w:hAnsi="SimHei" w:eastAsia="SimHei" w:cs="SimHei"/>
          <w:sz w:val="32"/>
          <w:szCs w:val="32"/>
        </w:rPr>
      </w:pPr>
      <w:r>
        <w:rPr>
          <w:rFonts w:ascii="SimHei" w:hAnsi="SimHei" w:eastAsia="SimHei" w:cs="SimHei"/>
          <w:sz w:val="32"/>
          <w:szCs w:val="32"/>
          <w:b/>
          <w:bCs/>
          <w:spacing w:val="-10"/>
        </w:rPr>
        <w:t>第二节</w:t>
      </w:r>
      <w:r>
        <w:rPr>
          <w:rFonts w:ascii="SimHei" w:hAnsi="SimHei" w:eastAsia="SimHei" w:cs="SimHei"/>
          <w:sz w:val="32"/>
          <w:szCs w:val="32"/>
          <w:spacing w:val="149"/>
        </w:rPr>
        <w:t xml:space="preserve"> </w:t>
      </w:r>
      <w:r>
        <w:rPr>
          <w:rFonts w:ascii="SimHei" w:hAnsi="SimHei" w:eastAsia="SimHei" w:cs="SimHei"/>
          <w:sz w:val="32"/>
          <w:szCs w:val="32"/>
          <w:b/>
          <w:bCs/>
          <w:spacing w:val="-10"/>
        </w:rPr>
        <w:t>月经及月经期的临床表现</w:t>
      </w:r>
    </w:p>
    <w:p>
      <w:pPr>
        <w:spacing w:line="461" w:lineRule="auto"/>
        <w:rPr>
          <w:rFonts w:ascii="Arial"/>
          <w:sz w:val="21"/>
        </w:rPr>
      </w:pPr>
      <w:r/>
    </w:p>
    <w:p>
      <w:pPr>
        <w:ind w:left="1090"/>
        <w:spacing w:before="69" w:line="224"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2"/>
        </w:rPr>
        <w:t xml:space="preserve"> </w:t>
      </w:r>
      <w:r>
        <w:rPr>
          <w:rFonts w:ascii="KaiTi" w:hAnsi="KaiTi" w:eastAsia="KaiTi" w:cs="KaiTi"/>
          <w:sz w:val="21"/>
          <w:szCs w:val="21"/>
          <w:spacing w:val="-4"/>
        </w:rPr>
        <w:t>月经是伴随卵巢周期的子宫内膜剥脱及出血。</w:t>
      </w:r>
    </w:p>
    <w:p>
      <w:pPr>
        <w:ind w:left="1090"/>
        <w:spacing w:before="66" w:line="224"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11"/>
        </w:rPr>
        <w:t xml:space="preserve"> </w:t>
      </w:r>
      <w:r>
        <w:rPr>
          <w:rFonts w:ascii="KaiTi" w:hAnsi="KaiTi" w:eastAsia="KaiTi" w:cs="KaiTi"/>
          <w:sz w:val="21"/>
          <w:szCs w:val="21"/>
          <w:spacing w:val="-3"/>
        </w:rPr>
        <w:t>规律性月经的出现是生殖功能成熟的标志。</w:t>
      </w:r>
    </w:p>
    <w:p>
      <w:pPr>
        <w:ind w:left="1090"/>
        <w:spacing w:before="67" w:line="224"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6"/>
        </w:rPr>
        <w:t xml:space="preserve"> </w:t>
      </w:r>
      <w:r>
        <w:rPr>
          <w:rFonts w:ascii="KaiTi" w:hAnsi="KaiTi" w:eastAsia="KaiTi" w:cs="KaiTi"/>
          <w:sz w:val="21"/>
          <w:szCs w:val="21"/>
          <w:spacing w:val="-2"/>
        </w:rPr>
        <w:t>16岁月经尚未来潮应当引起临床重视。</w:t>
      </w:r>
    </w:p>
    <w:p>
      <w:pPr>
        <w:ind w:left="1090"/>
        <w:spacing w:before="65" w:line="224"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4"/>
        </w:rPr>
        <w:t xml:space="preserve"> </w:t>
      </w:r>
      <w:r>
        <w:rPr>
          <w:rFonts w:ascii="KaiTi" w:hAnsi="KaiTi" w:eastAsia="KaiTi" w:cs="KaiTi"/>
          <w:sz w:val="21"/>
          <w:szCs w:val="21"/>
          <w:spacing w:val="-7"/>
        </w:rPr>
        <w:t>正常的月经周期一般为(28±7)日。</w:t>
      </w:r>
    </w:p>
    <w:p>
      <w:pPr>
        <w:ind w:left="1090"/>
        <w:spacing w:before="66" w:line="226"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23"/>
        </w:rPr>
        <w:t xml:space="preserve"> </w:t>
      </w:r>
      <w:r>
        <w:rPr>
          <w:rFonts w:ascii="KaiTi" w:hAnsi="KaiTi" w:eastAsia="KaiTi" w:cs="KaiTi"/>
          <w:sz w:val="21"/>
          <w:szCs w:val="21"/>
          <w:spacing w:val="-4"/>
        </w:rPr>
        <w:t>月经量超过80</w:t>
      </w:r>
      <w:r>
        <w:rPr>
          <w:rFonts w:ascii="Times New Roman" w:hAnsi="Times New Roman" w:eastAsia="Times New Roman" w:cs="Times New Roman"/>
          <w:sz w:val="21"/>
          <w:szCs w:val="21"/>
          <w:spacing w:val="-4"/>
        </w:rPr>
        <w:t>ml</w:t>
      </w:r>
      <w:r>
        <w:rPr>
          <w:rFonts w:ascii="Times New Roman" w:hAnsi="Times New Roman" w:eastAsia="Times New Roman" w:cs="Times New Roman"/>
          <w:sz w:val="21"/>
          <w:szCs w:val="21"/>
          <w:spacing w:val="-2"/>
        </w:rPr>
        <w:t xml:space="preserve"> </w:t>
      </w:r>
      <w:r>
        <w:rPr>
          <w:rFonts w:ascii="KaiTi" w:hAnsi="KaiTi" w:eastAsia="KaiTi" w:cs="KaiTi"/>
          <w:sz w:val="21"/>
          <w:szCs w:val="21"/>
          <w:spacing w:val="-4"/>
        </w:rPr>
        <w:t>为月经过多。</w:t>
      </w:r>
    </w:p>
    <w:p>
      <w:pPr>
        <w:spacing w:line="324" w:lineRule="auto"/>
        <w:rPr>
          <w:rFonts w:ascii="Arial"/>
          <w:sz w:val="21"/>
        </w:rPr>
      </w:pPr>
      <w:r/>
    </w:p>
    <w:p>
      <w:pPr>
        <w:ind w:left="1489"/>
        <w:spacing w:before="68" w:line="343" w:lineRule="exact"/>
        <w:rPr>
          <w:rFonts w:ascii="SimSun" w:hAnsi="SimSun" w:eastAsia="SimSun" w:cs="SimSun"/>
          <w:sz w:val="21"/>
          <w:szCs w:val="21"/>
        </w:rPr>
      </w:pPr>
      <w:r>
        <w:rPr>
          <w:rFonts w:ascii="SimSun" w:hAnsi="SimSun" w:eastAsia="SimSun" w:cs="SimSun"/>
          <w:sz w:val="21"/>
          <w:szCs w:val="21"/>
          <w:spacing w:val="-1"/>
          <w:position w:val="9"/>
        </w:rPr>
        <w:t>月经是生育期妇女重要的生理现象。</w:t>
      </w:r>
    </w:p>
    <w:p>
      <w:pPr>
        <w:ind w:left="1489"/>
        <w:spacing w:before="1" w:line="224" w:lineRule="auto"/>
        <w:rPr>
          <w:rFonts w:ascii="SimHei" w:hAnsi="SimHei" w:eastAsia="SimHei" w:cs="SimHei"/>
          <w:sz w:val="21"/>
          <w:szCs w:val="21"/>
        </w:rPr>
      </w:pPr>
      <w:r>
        <w:rPr>
          <w:rFonts w:ascii="SimHei" w:hAnsi="SimHei" w:eastAsia="SimHei" w:cs="SimHei"/>
          <w:sz w:val="21"/>
          <w:szCs w:val="21"/>
          <w:spacing w:val="-7"/>
        </w:rPr>
        <w:t>(</w:t>
      </w:r>
      <w:r>
        <w:rPr>
          <w:rFonts w:ascii="SimHei" w:hAnsi="SimHei" w:eastAsia="SimHei" w:cs="SimHei"/>
          <w:sz w:val="21"/>
          <w:szCs w:val="21"/>
          <w:spacing w:val="-32"/>
        </w:rPr>
        <w:t xml:space="preserve"> </w:t>
      </w:r>
      <w:r>
        <w:rPr>
          <w:rFonts w:ascii="SimHei" w:hAnsi="SimHei" w:eastAsia="SimHei" w:cs="SimHei"/>
          <w:sz w:val="21"/>
          <w:szCs w:val="21"/>
          <w:spacing w:val="-7"/>
        </w:rPr>
        <w:t>一</w:t>
      </w:r>
      <w:r>
        <w:rPr>
          <w:rFonts w:ascii="SimHei" w:hAnsi="SimHei" w:eastAsia="SimHei" w:cs="SimHei"/>
          <w:sz w:val="21"/>
          <w:szCs w:val="21"/>
          <w:spacing w:val="-39"/>
        </w:rPr>
        <w:t xml:space="preserve"> </w:t>
      </w:r>
      <w:r>
        <w:rPr>
          <w:rFonts w:ascii="SimHei" w:hAnsi="SimHei" w:eastAsia="SimHei" w:cs="SimHei"/>
          <w:sz w:val="21"/>
          <w:szCs w:val="21"/>
          <w:spacing w:val="-7"/>
        </w:rPr>
        <w:t>)</w:t>
      </w:r>
      <w:r>
        <w:rPr>
          <w:rFonts w:ascii="SimHei" w:hAnsi="SimHei" w:eastAsia="SimHei" w:cs="SimHei"/>
          <w:sz w:val="21"/>
          <w:szCs w:val="21"/>
          <w:spacing w:val="-29"/>
        </w:rPr>
        <w:t xml:space="preserve"> </w:t>
      </w:r>
      <w:r>
        <w:rPr>
          <w:rFonts w:ascii="SimHei" w:hAnsi="SimHei" w:eastAsia="SimHei" w:cs="SimHei"/>
          <w:sz w:val="21"/>
          <w:szCs w:val="21"/>
          <w:spacing w:val="-7"/>
        </w:rPr>
        <w:t>月</w:t>
      </w:r>
      <w:r>
        <w:rPr>
          <w:rFonts w:ascii="SimHei" w:hAnsi="SimHei" w:eastAsia="SimHei" w:cs="SimHei"/>
          <w:sz w:val="21"/>
          <w:szCs w:val="21"/>
          <w:spacing w:val="-33"/>
        </w:rPr>
        <w:t xml:space="preserve"> </w:t>
      </w:r>
      <w:r>
        <w:rPr>
          <w:rFonts w:ascii="SimHei" w:hAnsi="SimHei" w:eastAsia="SimHei" w:cs="SimHei"/>
          <w:sz w:val="21"/>
          <w:szCs w:val="21"/>
          <w:spacing w:val="-7"/>
        </w:rPr>
        <w:t>经</w:t>
      </w:r>
      <w:r>
        <w:rPr>
          <w:rFonts w:ascii="SimHei" w:hAnsi="SimHei" w:eastAsia="SimHei" w:cs="SimHei"/>
          <w:sz w:val="21"/>
          <w:szCs w:val="21"/>
          <w:spacing w:val="-55"/>
        </w:rPr>
        <w:t xml:space="preserve"> </w:t>
      </w:r>
      <w:r>
        <w:rPr>
          <w:rFonts w:ascii="SimHei" w:hAnsi="SimHei" w:eastAsia="SimHei" w:cs="SimHei"/>
          <w:sz w:val="21"/>
          <w:szCs w:val="21"/>
          <w:spacing w:val="-7"/>
        </w:rPr>
        <w:t>(menstruation)</w:t>
      </w:r>
    </w:p>
    <w:p>
      <w:pPr>
        <w:ind w:left="1090" w:right="132" w:firstLine="399"/>
        <w:spacing w:before="92" w:line="279" w:lineRule="auto"/>
        <w:jc w:val="both"/>
        <w:rPr>
          <w:rFonts w:ascii="SimSun" w:hAnsi="SimSun" w:eastAsia="SimSun" w:cs="SimSun"/>
          <w:sz w:val="21"/>
          <w:szCs w:val="21"/>
        </w:rPr>
      </w:pPr>
      <w:r>
        <w:rPr>
          <w:rFonts w:ascii="SimSun" w:hAnsi="SimSun" w:eastAsia="SimSun" w:cs="SimSun"/>
          <w:sz w:val="21"/>
          <w:szCs w:val="21"/>
          <w:spacing w:val="2"/>
        </w:rPr>
        <w:t>指伴随卵巢周期性变化而出现的子宫内膜周期性脱落及出血。规律月经的出现是生殖功能成熟</w:t>
      </w:r>
      <w:r>
        <w:rPr>
          <w:rFonts w:ascii="SimSun" w:hAnsi="SimSun" w:eastAsia="SimSun" w:cs="SimSun"/>
          <w:sz w:val="21"/>
          <w:szCs w:val="21"/>
          <w:spacing w:val="9"/>
        </w:rPr>
        <w:t xml:space="preserve"> </w:t>
      </w:r>
      <w:r>
        <w:rPr>
          <w:rFonts w:ascii="SimSun" w:hAnsi="SimSun" w:eastAsia="SimSun" w:cs="SimSun"/>
          <w:sz w:val="21"/>
          <w:szCs w:val="21"/>
          <w:spacing w:val="-2"/>
        </w:rPr>
        <w:t>的重要标志。月经第一次来潮称月经初潮(menarche)。</w:t>
      </w:r>
      <w:r>
        <w:rPr>
          <w:rFonts w:ascii="SimSun" w:hAnsi="SimSun" w:eastAsia="SimSun" w:cs="SimSun"/>
          <w:sz w:val="21"/>
          <w:szCs w:val="21"/>
          <w:spacing w:val="63"/>
        </w:rPr>
        <w:t xml:space="preserve"> </w:t>
      </w:r>
      <w:r>
        <w:rPr>
          <w:rFonts w:ascii="SimSun" w:hAnsi="SimSun" w:eastAsia="SimSun" w:cs="SimSun"/>
          <w:sz w:val="21"/>
          <w:szCs w:val="21"/>
          <w:spacing w:val="-2"/>
        </w:rPr>
        <w:t>月经初潮年龄多在13～14岁之间，但可能早</w:t>
      </w:r>
      <w:r>
        <w:rPr>
          <w:rFonts w:ascii="SimSun" w:hAnsi="SimSun" w:eastAsia="SimSun" w:cs="SimSun"/>
          <w:sz w:val="21"/>
          <w:szCs w:val="21"/>
        </w:rPr>
        <w:t xml:space="preserve"> </w:t>
      </w:r>
      <w:r>
        <w:rPr>
          <w:rFonts w:ascii="SimSun" w:hAnsi="SimSun" w:eastAsia="SimSun" w:cs="SimSun"/>
          <w:sz w:val="21"/>
          <w:szCs w:val="21"/>
          <w:spacing w:val="6"/>
        </w:rPr>
        <w:t>在11岁或迟至16岁。16岁以后月经尚未来潮者应当引起临床重视。月经初潮早晚主要受遗传因素</w:t>
      </w:r>
      <w:r>
        <w:rPr>
          <w:rFonts w:ascii="SimSun" w:hAnsi="SimSun" w:eastAsia="SimSun" w:cs="SimSun"/>
          <w:sz w:val="21"/>
          <w:szCs w:val="21"/>
          <w:spacing w:val="8"/>
        </w:rPr>
        <w:t xml:space="preserve"> </w:t>
      </w:r>
      <w:r>
        <w:rPr>
          <w:rFonts w:ascii="SimSun" w:hAnsi="SimSun" w:eastAsia="SimSun" w:cs="SimSun"/>
          <w:sz w:val="21"/>
          <w:szCs w:val="21"/>
          <w:spacing w:val="-7"/>
        </w:rPr>
        <w:t>控制，其他因素如营养、体重亦起着重要作用。近年来，月经初潮年龄有提前趋势。</w:t>
      </w:r>
    </w:p>
    <w:p>
      <w:pPr>
        <w:ind w:left="1493"/>
        <w:spacing w:before="106" w:line="221" w:lineRule="auto"/>
        <w:rPr>
          <w:rFonts w:ascii="SimHei" w:hAnsi="SimHei" w:eastAsia="SimHei" w:cs="SimHei"/>
          <w:sz w:val="21"/>
          <w:szCs w:val="21"/>
        </w:rPr>
      </w:pPr>
      <w:r>
        <w:rPr>
          <w:rFonts w:ascii="SimHei" w:hAnsi="SimHei" w:eastAsia="SimHei" w:cs="SimHei"/>
          <w:sz w:val="21"/>
          <w:szCs w:val="21"/>
          <w:b/>
          <w:bCs/>
          <w:spacing w:val="18"/>
        </w:rPr>
        <w:t>(二)月经血的特征</w:t>
      </w:r>
    </w:p>
    <w:p>
      <w:pPr>
        <w:ind w:left="1090" w:right="102" w:firstLine="399"/>
        <w:spacing w:before="72" w:line="279" w:lineRule="auto"/>
        <w:jc w:val="both"/>
        <w:rPr>
          <w:rFonts w:ascii="SimSun" w:hAnsi="SimSun" w:eastAsia="SimSun" w:cs="SimSun"/>
          <w:sz w:val="21"/>
          <w:szCs w:val="21"/>
        </w:rPr>
      </w:pPr>
      <w:r>
        <w:rPr>
          <w:rFonts w:ascii="SimSun" w:hAnsi="SimSun" w:eastAsia="SimSun" w:cs="SimSun"/>
          <w:sz w:val="21"/>
          <w:szCs w:val="21"/>
          <w:spacing w:val="-3"/>
        </w:rPr>
        <w:t>月经血呈暗红色，除血液外，还有子宫内膜碎片、宫颈黏液及脱落的阴道上皮细胞。月经血中含</w:t>
      </w:r>
      <w:r>
        <w:rPr>
          <w:rFonts w:ascii="SimSun" w:hAnsi="SimSun" w:eastAsia="SimSun" w:cs="SimSun"/>
          <w:sz w:val="21"/>
          <w:szCs w:val="21"/>
          <w:spacing w:val="4"/>
        </w:rPr>
        <w:t xml:space="preserve"> </w:t>
      </w:r>
      <w:r>
        <w:rPr>
          <w:rFonts w:ascii="SimSun" w:hAnsi="SimSun" w:eastAsia="SimSun" w:cs="SimSun"/>
          <w:sz w:val="21"/>
          <w:szCs w:val="21"/>
          <w:spacing w:val="2"/>
        </w:rPr>
        <w:t>有前列腺素及来自子宫内膜的大量纤维蛋白溶酶。由于纤维蛋白溶酶对纤维蛋白的溶解作用，故月</w:t>
      </w:r>
      <w:r>
        <w:rPr>
          <w:rFonts w:ascii="SimSun" w:hAnsi="SimSun" w:eastAsia="SimSun" w:cs="SimSun"/>
          <w:sz w:val="21"/>
          <w:szCs w:val="21"/>
          <w:spacing w:val="15"/>
        </w:rPr>
        <w:t xml:space="preserve"> </w:t>
      </w:r>
      <w:r>
        <w:rPr>
          <w:rFonts w:ascii="SimSun" w:hAnsi="SimSun" w:eastAsia="SimSun" w:cs="SimSun"/>
          <w:sz w:val="21"/>
          <w:szCs w:val="21"/>
          <w:spacing w:val="-3"/>
        </w:rPr>
        <w:t>经血不凝，在出血量多或速度快的情况下可出现血凝块。</w:t>
      </w:r>
    </w:p>
    <w:p>
      <w:pPr>
        <w:ind w:left="1493"/>
        <w:spacing w:before="95" w:line="222" w:lineRule="auto"/>
        <w:rPr>
          <w:rFonts w:ascii="SimHei" w:hAnsi="SimHei" w:eastAsia="SimHei" w:cs="SimHei"/>
          <w:sz w:val="21"/>
          <w:szCs w:val="21"/>
        </w:rPr>
      </w:pPr>
      <w:r>
        <w:rPr>
          <w:rFonts w:ascii="SimHei" w:hAnsi="SimHei" w:eastAsia="SimHei" w:cs="SimHei"/>
          <w:sz w:val="21"/>
          <w:szCs w:val="21"/>
          <w:b/>
          <w:bCs/>
          <w:spacing w:val="12"/>
        </w:rPr>
        <w:t>(三)正常月经的临床表现</w:t>
      </w:r>
    </w:p>
    <w:p>
      <w:pPr>
        <w:ind w:left="1090" w:firstLine="399"/>
        <w:spacing w:before="69" w:line="286" w:lineRule="auto"/>
        <w:jc w:val="both"/>
        <w:rPr>
          <w:rFonts w:ascii="SimSun" w:hAnsi="SimSun" w:eastAsia="SimSun" w:cs="SimSun"/>
          <w:sz w:val="21"/>
          <w:szCs w:val="21"/>
        </w:rPr>
      </w:pPr>
      <w:r>
        <w:rPr>
          <w:rFonts w:ascii="SimSun" w:hAnsi="SimSun" w:eastAsia="SimSun" w:cs="SimSun"/>
          <w:sz w:val="21"/>
          <w:szCs w:val="21"/>
          <w:spacing w:val="8"/>
        </w:rPr>
        <w:t>正常月经具有周期性及自限性。出血的第1日为月经</w:t>
      </w:r>
      <w:r>
        <w:rPr>
          <w:rFonts w:ascii="SimSun" w:hAnsi="SimSun" w:eastAsia="SimSun" w:cs="SimSun"/>
          <w:sz w:val="21"/>
          <w:szCs w:val="21"/>
          <w:spacing w:val="7"/>
        </w:rPr>
        <w:t>周期的开始，两次月经第1日的间隔时间</w:t>
      </w:r>
      <w:r>
        <w:rPr>
          <w:rFonts w:ascii="SimSun" w:hAnsi="SimSun" w:eastAsia="SimSun" w:cs="SimSun"/>
          <w:sz w:val="21"/>
          <w:szCs w:val="21"/>
        </w:rPr>
        <w:t xml:space="preserve">  </w:t>
      </w:r>
      <w:r>
        <w:rPr>
          <w:rFonts w:ascii="SimSun" w:hAnsi="SimSun" w:eastAsia="SimSun" w:cs="SimSun"/>
          <w:sz w:val="21"/>
          <w:szCs w:val="21"/>
          <w:spacing w:val="-6"/>
        </w:rPr>
        <w:t>称一个月经周期(menstrual</w:t>
      </w:r>
      <w:r>
        <w:rPr>
          <w:rFonts w:ascii="SimSun" w:hAnsi="SimSun" w:eastAsia="SimSun" w:cs="SimSun"/>
          <w:sz w:val="21"/>
          <w:szCs w:val="21"/>
          <w:spacing w:val="1"/>
        </w:rPr>
        <w:t xml:space="preserve"> </w:t>
      </w:r>
      <w:r>
        <w:rPr>
          <w:rFonts w:ascii="SimSun" w:hAnsi="SimSun" w:eastAsia="SimSun" w:cs="SimSun"/>
          <w:sz w:val="21"/>
          <w:szCs w:val="21"/>
          <w:spacing w:val="-6"/>
        </w:rPr>
        <w:t>cycle)。</w:t>
      </w:r>
      <w:r>
        <w:rPr>
          <w:rFonts w:ascii="SimSun" w:hAnsi="SimSun" w:eastAsia="SimSun" w:cs="SimSun"/>
          <w:sz w:val="21"/>
          <w:szCs w:val="21"/>
          <w:spacing w:val="-59"/>
        </w:rPr>
        <w:t xml:space="preserve"> </w:t>
      </w:r>
      <w:r>
        <w:rPr>
          <w:rFonts w:ascii="SimSun" w:hAnsi="SimSun" w:eastAsia="SimSun" w:cs="SimSun"/>
          <w:sz w:val="21"/>
          <w:szCs w:val="21"/>
          <w:spacing w:val="-6"/>
        </w:rPr>
        <w:t>一般为21~35日，平均28日。每次月经持续时间称经</w:t>
      </w:r>
      <w:r>
        <w:rPr>
          <w:rFonts w:ascii="SimSun" w:hAnsi="SimSun" w:eastAsia="SimSun" w:cs="SimSun"/>
          <w:sz w:val="21"/>
          <w:szCs w:val="21"/>
          <w:spacing w:val="-7"/>
        </w:rPr>
        <w:t>期，</w:t>
      </w:r>
      <w:r>
        <w:rPr>
          <w:rFonts w:ascii="SimSun" w:hAnsi="SimSun" w:eastAsia="SimSun" w:cs="SimSun"/>
          <w:sz w:val="21"/>
          <w:szCs w:val="21"/>
          <w:spacing w:val="62"/>
        </w:rPr>
        <w:t xml:space="preserve"> </w:t>
      </w:r>
      <w:r>
        <w:rPr>
          <w:rFonts w:ascii="SimSun" w:hAnsi="SimSun" w:eastAsia="SimSun" w:cs="SimSun"/>
          <w:sz w:val="21"/>
          <w:szCs w:val="21"/>
          <w:spacing w:val="-7"/>
        </w:rPr>
        <w:t>一般为</w:t>
      </w:r>
      <w:r>
        <w:rPr>
          <w:rFonts w:ascii="SimSun" w:hAnsi="SimSun" w:eastAsia="SimSun" w:cs="SimSun"/>
          <w:sz w:val="21"/>
          <w:szCs w:val="21"/>
        </w:rPr>
        <w:t xml:space="preserve">  </w:t>
      </w:r>
      <w:r>
        <w:rPr>
          <w:rFonts w:ascii="SimSun" w:hAnsi="SimSun" w:eastAsia="SimSun" w:cs="SimSun"/>
          <w:sz w:val="21"/>
          <w:szCs w:val="21"/>
          <w:spacing w:val="4"/>
        </w:rPr>
        <w:t>2~8日，平均4～6日。经量为一次月经的总</w:t>
      </w:r>
      <w:r>
        <w:rPr>
          <w:rFonts w:ascii="SimSun" w:hAnsi="SimSun" w:eastAsia="SimSun" w:cs="SimSun"/>
          <w:sz w:val="21"/>
          <w:szCs w:val="21"/>
          <w:spacing w:val="3"/>
        </w:rPr>
        <w:t>失血量，正常月经量为20～60</w:t>
      </w:r>
      <w:r>
        <w:rPr>
          <w:rFonts w:ascii="SimSun" w:hAnsi="SimSun" w:eastAsia="SimSun" w:cs="SimSun"/>
          <w:sz w:val="21"/>
          <w:szCs w:val="21"/>
        </w:rPr>
        <w:t>ml</w:t>
      </w:r>
      <w:r>
        <w:rPr>
          <w:rFonts w:ascii="SimSun" w:hAnsi="SimSun" w:eastAsia="SimSun" w:cs="SimSun"/>
          <w:sz w:val="21"/>
          <w:szCs w:val="21"/>
          <w:spacing w:val="3"/>
        </w:rPr>
        <w:t>,超过80</w:t>
      </w:r>
      <w:r>
        <w:rPr>
          <w:rFonts w:ascii="SimSun" w:hAnsi="SimSun" w:eastAsia="SimSun" w:cs="SimSun"/>
          <w:sz w:val="21"/>
          <w:szCs w:val="21"/>
        </w:rPr>
        <w:t>ml</w:t>
      </w:r>
      <w:r>
        <w:rPr>
          <w:rFonts w:ascii="SimSun" w:hAnsi="SimSun" w:eastAsia="SimSun" w:cs="SimSun"/>
          <w:sz w:val="21"/>
          <w:szCs w:val="21"/>
          <w:spacing w:val="-63"/>
        </w:rPr>
        <w:t xml:space="preserve"> </w:t>
      </w:r>
      <w:r>
        <w:rPr>
          <w:rFonts w:ascii="SimSun" w:hAnsi="SimSun" w:eastAsia="SimSun" w:cs="SimSun"/>
          <w:sz w:val="21"/>
          <w:szCs w:val="21"/>
          <w:spacing w:val="3"/>
        </w:rPr>
        <w:t>为月经过多。</w:t>
      </w:r>
      <w:r>
        <w:rPr>
          <w:rFonts w:ascii="SimSun" w:hAnsi="SimSun" w:eastAsia="SimSun" w:cs="SimSun"/>
          <w:sz w:val="21"/>
          <w:szCs w:val="21"/>
        </w:rPr>
        <w:t xml:space="preserve"> </w:t>
      </w:r>
      <w:r>
        <w:rPr>
          <w:rFonts w:ascii="SimSun" w:hAnsi="SimSun" w:eastAsia="SimSun" w:cs="SimSun"/>
          <w:sz w:val="21"/>
          <w:szCs w:val="21"/>
          <w:spacing w:val="-3"/>
        </w:rPr>
        <w:t>一般月经期无特殊症状，但经期由于盆腔充血以及前列腺素的作用，有些妇女出现下腹及腰骶部下坠</w:t>
      </w:r>
      <w:r>
        <w:rPr>
          <w:rFonts w:ascii="SimSun" w:hAnsi="SimSun" w:eastAsia="SimSun" w:cs="SimSun"/>
          <w:sz w:val="21"/>
          <w:szCs w:val="21"/>
          <w:spacing w:val="5"/>
        </w:rPr>
        <w:t xml:space="preserve">  </w:t>
      </w:r>
      <w:r>
        <w:rPr>
          <w:rFonts w:ascii="SimSun" w:hAnsi="SimSun" w:eastAsia="SimSun" w:cs="SimSun"/>
          <w:sz w:val="21"/>
          <w:szCs w:val="21"/>
          <w:spacing w:val="2"/>
        </w:rPr>
        <w:t>不适或子宫收缩痛，并可出现腹泻等胃肠功能紊乱症状。少数患者可有头痛及轻度神经系统不稳定</w:t>
      </w:r>
      <w:r>
        <w:rPr>
          <w:rFonts w:ascii="SimSun" w:hAnsi="SimSun" w:eastAsia="SimSun" w:cs="SimSun"/>
          <w:sz w:val="21"/>
          <w:szCs w:val="21"/>
          <w:spacing w:val="3"/>
        </w:rPr>
        <w:t xml:space="preserve">  </w:t>
      </w:r>
      <w:r>
        <w:rPr>
          <w:rFonts w:ascii="SimSun" w:hAnsi="SimSun" w:eastAsia="SimSun" w:cs="SimSun"/>
          <w:sz w:val="21"/>
          <w:szCs w:val="21"/>
          <w:spacing w:val="1"/>
        </w:rPr>
        <w:t>症状。</w:t>
      </w:r>
    </w:p>
    <w:p>
      <w:pPr>
        <w:spacing w:line="263" w:lineRule="auto"/>
        <w:rPr>
          <w:rFonts w:ascii="Arial"/>
          <w:sz w:val="21"/>
        </w:rPr>
      </w:pPr>
      <w:r/>
    </w:p>
    <w:p>
      <w:pPr>
        <w:ind w:left="3484"/>
        <w:spacing w:before="104" w:line="222" w:lineRule="auto"/>
        <w:rPr>
          <w:rFonts w:ascii="SimHei" w:hAnsi="SimHei" w:eastAsia="SimHei" w:cs="SimHei"/>
          <w:sz w:val="32"/>
          <w:szCs w:val="32"/>
        </w:rPr>
      </w:pPr>
      <w:r>
        <w:rPr>
          <w:rFonts w:ascii="SimHei" w:hAnsi="SimHei" w:eastAsia="SimHei" w:cs="SimHei"/>
          <w:sz w:val="32"/>
          <w:szCs w:val="32"/>
          <w:b/>
          <w:bCs/>
          <w:spacing w:val="-8"/>
        </w:rPr>
        <w:t>第三节</w:t>
      </w:r>
      <w:r>
        <w:rPr>
          <w:rFonts w:ascii="SimHei" w:hAnsi="SimHei" w:eastAsia="SimHei" w:cs="SimHei"/>
          <w:sz w:val="32"/>
          <w:szCs w:val="32"/>
          <w:spacing w:val="157"/>
        </w:rPr>
        <w:t xml:space="preserve"> </w:t>
      </w:r>
      <w:r>
        <w:rPr>
          <w:rFonts w:ascii="SimHei" w:hAnsi="SimHei" w:eastAsia="SimHei" w:cs="SimHei"/>
          <w:sz w:val="32"/>
          <w:szCs w:val="32"/>
          <w:b/>
          <w:bCs/>
          <w:spacing w:val="-8"/>
        </w:rPr>
        <w:t>卵巢功能及周期性变化</w:t>
      </w:r>
    </w:p>
    <w:p>
      <w:pPr>
        <w:spacing w:line="250" w:lineRule="auto"/>
        <w:rPr>
          <w:rFonts w:ascii="Arial"/>
          <w:sz w:val="21"/>
        </w:rPr>
      </w:pPr>
      <w:r/>
    </w:p>
    <w:p>
      <w:pPr>
        <w:spacing w:line="251" w:lineRule="auto"/>
        <w:rPr>
          <w:rFonts w:ascii="Arial"/>
          <w:sz w:val="21"/>
        </w:rPr>
      </w:pPr>
      <w:r/>
    </w:p>
    <w:p>
      <w:pPr>
        <w:ind w:left="1189"/>
        <w:spacing w:before="68" w:line="224"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0"/>
        </w:rPr>
        <w:t xml:space="preserve"> </w:t>
      </w:r>
      <w:r>
        <w:rPr>
          <w:rFonts w:ascii="KaiTi" w:hAnsi="KaiTi" w:eastAsia="KaiTi" w:cs="KaiTi"/>
          <w:sz w:val="21"/>
          <w:szCs w:val="21"/>
          <w:spacing w:val="-7"/>
        </w:rPr>
        <w:t>卵巢具有生殖和内分泌双重功能。</w:t>
      </w:r>
    </w:p>
    <w:p>
      <w:pPr>
        <w:ind w:left="1090"/>
        <w:spacing w:before="76" w:line="224"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
        </w:rPr>
        <w:t xml:space="preserve"> </w:t>
      </w:r>
      <w:r>
        <w:rPr>
          <w:rFonts w:ascii="KaiTi" w:hAnsi="KaiTi" w:eastAsia="KaiTi" w:cs="KaiTi"/>
          <w:sz w:val="21"/>
          <w:szCs w:val="21"/>
          <w:spacing w:val="-8"/>
        </w:rPr>
        <w:t>始基卵泡是女性的基本生殖单位。</w:t>
      </w:r>
    </w:p>
    <w:p>
      <w:pPr>
        <w:ind w:left="1090"/>
        <w:spacing w:before="75" w:line="224"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1"/>
        </w:rPr>
        <w:t xml:space="preserve"> </w:t>
      </w:r>
      <w:r>
        <w:rPr>
          <w:rFonts w:ascii="KaiTi" w:hAnsi="KaiTi" w:eastAsia="KaiTi" w:cs="KaiTi"/>
          <w:sz w:val="21"/>
          <w:szCs w:val="21"/>
          <w:spacing w:val="-4"/>
        </w:rPr>
        <w:t>青春期至绝经前卵巢形态和功能呈现周期性变化。</w:t>
      </w:r>
    </w:p>
    <w:p>
      <w:pPr>
        <w:ind w:left="1090"/>
        <w:spacing w:before="74" w:line="223" w:lineRule="auto"/>
        <w:rPr>
          <w:rFonts w:ascii="KaiTi" w:hAnsi="KaiTi" w:eastAsia="KaiTi" w:cs="KaiTi"/>
          <w:sz w:val="21"/>
          <w:szCs w:val="21"/>
        </w:rPr>
      </w:pPr>
      <w:r>
        <w:rPr>
          <w:rFonts w:ascii="KaiTi" w:hAnsi="KaiTi" w:eastAsia="KaiTi" w:cs="KaiTi"/>
          <w:sz w:val="21"/>
          <w:szCs w:val="21"/>
          <w:spacing w:val="-11"/>
        </w:rPr>
        <w:t>●</w:t>
      </w:r>
      <w:r>
        <w:rPr>
          <w:rFonts w:ascii="KaiTi" w:hAnsi="KaiTi" w:eastAsia="KaiTi" w:cs="KaiTi"/>
          <w:sz w:val="21"/>
          <w:szCs w:val="21"/>
          <w:spacing w:val="33"/>
        </w:rPr>
        <w:t xml:space="preserve"> </w:t>
      </w:r>
      <w:r>
        <w:rPr>
          <w:rFonts w:ascii="KaiTi" w:hAnsi="KaiTi" w:eastAsia="KaiTi" w:cs="KaiTi"/>
          <w:sz w:val="21"/>
          <w:szCs w:val="21"/>
          <w:spacing w:val="-11"/>
        </w:rPr>
        <w:t>卵巢周期历经卵泡的发育与成熟、排卵、黄体形成与退化。</w:t>
      </w:r>
    </w:p>
    <w:p>
      <w:pPr>
        <w:ind w:left="1090"/>
        <w:spacing w:before="77" w:line="223"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
        </w:rPr>
        <w:t xml:space="preserve"> </w:t>
      </w:r>
      <w:r>
        <w:rPr>
          <w:rFonts w:ascii="KaiTi" w:hAnsi="KaiTi" w:eastAsia="KaiTi" w:cs="KaiTi"/>
          <w:sz w:val="21"/>
          <w:szCs w:val="21"/>
          <w:spacing w:val="-4"/>
        </w:rPr>
        <w:t>雌激素和孕激素的生理作用既有协同又有拮</w:t>
      </w:r>
      <w:r>
        <w:rPr>
          <w:rFonts w:ascii="KaiTi" w:hAnsi="KaiTi" w:eastAsia="KaiTi" w:cs="KaiTi"/>
          <w:sz w:val="21"/>
          <w:szCs w:val="21"/>
          <w:spacing w:val="-5"/>
        </w:rPr>
        <w:t>抗。</w:t>
      </w:r>
    </w:p>
    <w:p>
      <w:pPr>
        <w:sectPr>
          <w:pgSz w:w="11900" w:h="16840"/>
          <w:pgMar w:top="400" w:right="854" w:bottom="400" w:left="719" w:header="0" w:footer="0" w:gutter="0"/>
        </w:sectPr>
        <w:rPr/>
      </w:pPr>
    </w:p>
    <w:p>
      <w:pPr>
        <w:spacing w:line="465" w:lineRule="auto"/>
        <w:rPr>
          <w:rFonts w:ascii="Arial"/>
          <w:sz w:val="21"/>
        </w:rPr>
      </w:pPr>
      <w:r>
        <mc:AlternateContent xmlns:mc="http://schemas.openxmlformats.org/markup-compatibility/2006">
          <mc:Choice Requires="wps">
            <w:drawing>
              <wp:anchor distT="0" distB="0" distL="0" distR="0" simplePos="0" relativeHeight="251821056" behindDoc="1" locked="0" layoutInCell="0" allowOverlap="1">
                <wp:simplePos x="0" y="0"/>
                <wp:positionH relativeFrom="page">
                  <wp:posOffset>1415769</wp:posOffset>
                </wp:positionH>
                <wp:positionV relativeFrom="page">
                  <wp:posOffset>8692808</wp:posOffset>
                </wp:positionV>
                <wp:extent cx="283209" cy="175260"/>
                <wp:effectExtent l="0" t="0" r="0" b="0"/>
                <wp:wrapNone/>
                <wp:docPr id="55" name="TextBox 55"/>
                <wp:cNvGraphicFramePr/>
                <a:graphic>
                  <a:graphicData uri="http://schemas.microsoft.com/office/word/2010/wordprocessingShape">
                    <wps:wsp>
                      <wps:cNvSpPr txBox="1"/>
                      <wps:spPr>
                        <a:xfrm rot="16200000">
                          <a:off x="1415769" y="8692808"/>
                          <a:ext cx="283209" cy="1752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3"/>
                              </w:rPr>
                              <w:t>120天</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8" style="position:absolute;margin-left:111.478pt;margin-top:684.473pt;mso-position-vertical-relative:page;mso-position-horizontal-relative:page;width:22.3pt;height:13.8pt;z-index:-251495424;rotation:270;" o:allowincell="f" filled="false" stroked="false" type="#_x0000_t202">
                <v:fill on="false"/>
                <v:stroke on="false"/>
                <v:path/>
                <v:imagedata o:title=""/>
                <o:lock v:ext="edit" aspectratio="false"/>
                <v:textbox inset="0mm,0mm,0mm,0mm">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3"/>
                        </w:rPr>
                        <w:t>120天</w:t>
                      </w:r>
                    </w:p>
                  </w:txbxContent>
                </v:textbox>
              </v:shape>
            </w:pict>
          </mc:Fallback>
        </mc:AlternateContent>
      </w:r>
      <w:r>
        <w:drawing>
          <wp:anchor distT="0" distB="0" distL="0" distR="0" simplePos="0" relativeHeight="251822080" behindDoc="0" locked="0" layoutInCell="0" allowOverlap="1">
            <wp:simplePos x="0" y="0"/>
            <wp:positionH relativeFrom="page">
              <wp:posOffset>6584960</wp:posOffset>
            </wp:positionH>
            <wp:positionV relativeFrom="page">
              <wp:posOffset>9975872</wp:posOffset>
            </wp:positionV>
            <wp:extent cx="546108" cy="450833"/>
            <wp:effectExtent l="0" t="0" r="0" b="0"/>
            <wp:wrapNone/>
            <wp:docPr id="56" name="IM 56"/>
            <wp:cNvGraphicFramePr/>
            <a:graphic>
              <a:graphicData uri="http://schemas.openxmlformats.org/drawingml/2006/picture">
                <pic:pic>
                  <pic:nvPicPr>
                    <pic:cNvPr id="56" name="IM 56"/>
                    <pic:cNvPicPr/>
                  </pic:nvPicPr>
                  <pic:blipFill>
                    <a:blip r:embed="rId81"/>
                    <a:stretch>
                      <a:fillRect/>
                    </a:stretch>
                  </pic:blipFill>
                  <pic:spPr>
                    <a:xfrm rot="0">
                      <a:off x="0" y="0"/>
                      <a:ext cx="546108" cy="450833"/>
                    </a:xfrm>
                    <a:prstGeom prst="rect">
                      <a:avLst/>
                    </a:prstGeom>
                  </pic:spPr>
                </pic:pic>
              </a:graphicData>
            </a:graphic>
          </wp:anchor>
        </w:drawing>
      </w:r>
      <w:r/>
    </w:p>
    <w:p>
      <w:pPr>
        <w:ind w:left="6970"/>
        <w:spacing w:before="68" w:line="221" w:lineRule="auto"/>
        <w:rPr>
          <w:rFonts w:ascii="SimHei" w:hAnsi="SimHei" w:eastAsia="SimHei" w:cs="SimHei"/>
          <w:sz w:val="21"/>
          <w:szCs w:val="21"/>
        </w:rPr>
      </w:pPr>
      <w:r>
        <w:pict>
          <v:shape id="_x0000_s79" style="position:absolute;margin-left:501.651pt;margin-top:4.62744pt;mso-position-vertical-relative:text;mso-position-horizontal-relative:text;width:11.35pt;height:12.5pt;z-index:2518231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6BBD"/>
                      <w:spacing w:val="-9"/>
                    </w:rPr>
                    <w:t>19</w:t>
                  </w:r>
                </w:p>
              </w:txbxContent>
            </v:textbox>
          </v:shape>
        </w:pict>
      </w:r>
      <w:r>
        <w:rPr>
          <w:rFonts w:ascii="SimHei" w:hAnsi="SimHei" w:eastAsia="SimHei" w:cs="SimHei"/>
          <w:sz w:val="21"/>
          <w:szCs w:val="21"/>
          <w:color w:val="2DA9FC"/>
          <w:spacing w:val="-17"/>
        </w:rPr>
        <w:t>第三章</w:t>
      </w:r>
      <w:r>
        <w:rPr>
          <w:rFonts w:ascii="SimHei" w:hAnsi="SimHei" w:eastAsia="SimHei" w:cs="SimHei"/>
          <w:sz w:val="21"/>
          <w:szCs w:val="21"/>
          <w:color w:val="2DA9FC"/>
          <w:spacing w:val="55"/>
        </w:rPr>
        <w:t xml:space="preserve"> </w:t>
      </w:r>
      <w:r>
        <w:rPr>
          <w:rFonts w:ascii="SimHei" w:hAnsi="SimHei" w:eastAsia="SimHei" w:cs="SimHei"/>
          <w:sz w:val="21"/>
          <w:szCs w:val="21"/>
          <w:color w:val="2DA9FC"/>
          <w:spacing w:val="-17"/>
        </w:rPr>
        <w:t>女性生殖系统生理</w:t>
      </w:r>
    </w:p>
    <w:p>
      <w:pPr>
        <w:spacing w:line="280" w:lineRule="auto"/>
        <w:rPr>
          <w:rFonts w:ascii="Arial"/>
          <w:sz w:val="21"/>
        </w:rPr>
      </w:pPr>
      <w:r/>
    </w:p>
    <w:p>
      <w:pPr>
        <w:ind w:left="440"/>
        <w:spacing w:before="68" w:line="219" w:lineRule="auto"/>
        <w:rPr>
          <w:rFonts w:ascii="SimSun" w:hAnsi="SimSun" w:eastAsia="SimSun" w:cs="SimSun"/>
          <w:sz w:val="21"/>
          <w:szCs w:val="21"/>
        </w:rPr>
      </w:pPr>
      <w:r>
        <w:rPr>
          <w:rFonts w:ascii="SimSun" w:hAnsi="SimSun" w:eastAsia="SimSun" w:cs="SimSun"/>
          <w:sz w:val="21"/>
          <w:szCs w:val="21"/>
          <w:spacing w:val="-4"/>
        </w:rPr>
        <w:t>在女性一生的不同阶段，卵巢的功能有较大变化。</w:t>
      </w:r>
    </w:p>
    <w:p>
      <w:pPr>
        <w:ind w:left="443"/>
        <w:spacing w:before="77" w:line="222" w:lineRule="auto"/>
        <w:rPr>
          <w:rFonts w:ascii="SimHei" w:hAnsi="SimHei" w:eastAsia="SimHei" w:cs="SimHei"/>
          <w:sz w:val="21"/>
          <w:szCs w:val="21"/>
        </w:rPr>
      </w:pPr>
      <w:r>
        <w:rPr>
          <w:rFonts w:ascii="SimHei" w:hAnsi="SimHei" w:eastAsia="SimHei" w:cs="SimHei"/>
          <w:sz w:val="21"/>
          <w:szCs w:val="21"/>
          <w:b/>
          <w:bCs/>
          <w:spacing w:val="14"/>
        </w:rPr>
        <w:t>(</w:t>
      </w:r>
      <w:r>
        <w:rPr>
          <w:rFonts w:ascii="SimHei" w:hAnsi="SimHei" w:eastAsia="SimHei" w:cs="SimHei"/>
          <w:sz w:val="21"/>
          <w:szCs w:val="21"/>
          <w:spacing w:val="-61"/>
        </w:rPr>
        <w:t xml:space="preserve"> </w:t>
      </w:r>
      <w:r>
        <w:rPr>
          <w:rFonts w:ascii="SimHei" w:hAnsi="SimHei" w:eastAsia="SimHei" w:cs="SimHei"/>
          <w:sz w:val="21"/>
          <w:szCs w:val="21"/>
          <w:b/>
          <w:bCs/>
          <w:spacing w:val="14"/>
        </w:rPr>
        <w:t>一)卵巢的功能</w:t>
      </w:r>
    </w:p>
    <w:p>
      <w:pPr>
        <w:ind w:right="1122" w:firstLine="440"/>
        <w:spacing w:before="101" w:line="250" w:lineRule="auto"/>
        <w:rPr>
          <w:rFonts w:ascii="SimSun" w:hAnsi="SimSun" w:eastAsia="SimSun" w:cs="SimSun"/>
          <w:sz w:val="21"/>
          <w:szCs w:val="21"/>
        </w:rPr>
      </w:pPr>
      <w:r>
        <w:rPr>
          <w:rFonts w:ascii="SimSun" w:hAnsi="SimSun" w:eastAsia="SimSun" w:cs="SimSun"/>
          <w:sz w:val="21"/>
          <w:szCs w:val="21"/>
          <w:spacing w:val="-2"/>
        </w:rPr>
        <w:t>卵巢为女性的性腺，其主要功能为产生卵子并排卵和分泌女性激素，分别称</w:t>
      </w:r>
      <w:r>
        <w:rPr>
          <w:rFonts w:ascii="SimSun" w:hAnsi="SimSun" w:eastAsia="SimSun" w:cs="SimSun"/>
          <w:sz w:val="21"/>
          <w:szCs w:val="21"/>
          <w:spacing w:val="-3"/>
        </w:rPr>
        <w:t>为卵巢的生殖功能和</w:t>
      </w:r>
      <w:r>
        <w:rPr>
          <w:rFonts w:ascii="SimSun" w:hAnsi="SimSun" w:eastAsia="SimSun" w:cs="SimSun"/>
          <w:sz w:val="21"/>
          <w:szCs w:val="21"/>
        </w:rPr>
        <w:t xml:space="preserve"> </w:t>
      </w:r>
      <w:r>
        <w:rPr>
          <w:rFonts w:ascii="SimSun" w:hAnsi="SimSun" w:eastAsia="SimSun" w:cs="SimSun"/>
          <w:sz w:val="21"/>
          <w:szCs w:val="21"/>
          <w:spacing w:val="-5"/>
        </w:rPr>
        <w:t>内分泌功能。</w:t>
      </w:r>
    </w:p>
    <w:p>
      <w:pPr>
        <w:ind w:left="443"/>
        <w:spacing w:before="96" w:line="222" w:lineRule="auto"/>
        <w:rPr>
          <w:rFonts w:ascii="SimHei" w:hAnsi="SimHei" w:eastAsia="SimHei" w:cs="SimHei"/>
          <w:sz w:val="21"/>
          <w:szCs w:val="21"/>
        </w:rPr>
      </w:pPr>
      <w:r>
        <w:rPr>
          <w:rFonts w:ascii="SimHei" w:hAnsi="SimHei" w:eastAsia="SimHei" w:cs="SimHei"/>
          <w:sz w:val="21"/>
          <w:szCs w:val="21"/>
          <w:b/>
          <w:bCs/>
          <w:spacing w:val="14"/>
        </w:rPr>
        <w:t>(二)卵巢的周期性变化</w:t>
      </w:r>
    </w:p>
    <w:p>
      <w:pPr>
        <w:ind w:right="1127" w:firstLine="440"/>
        <w:spacing w:before="104" w:line="281" w:lineRule="auto"/>
        <w:jc w:val="both"/>
        <w:rPr>
          <w:rFonts w:ascii="SimSun" w:hAnsi="SimSun" w:eastAsia="SimSun" w:cs="SimSun"/>
          <w:sz w:val="21"/>
          <w:szCs w:val="21"/>
        </w:rPr>
      </w:pPr>
      <w:r>
        <w:rPr>
          <w:rFonts w:ascii="SimSun" w:hAnsi="SimSun" w:eastAsia="SimSun" w:cs="SimSun"/>
          <w:sz w:val="21"/>
          <w:szCs w:val="21"/>
          <w:spacing w:val="3"/>
        </w:rPr>
        <w:t>卵泡自胚胎形成后即进入自主发育和闭锁的轨道，此过程不依赖</w:t>
      </w:r>
      <w:r>
        <w:rPr>
          <w:rFonts w:ascii="SimSun" w:hAnsi="SimSun" w:eastAsia="SimSun" w:cs="SimSun"/>
          <w:sz w:val="21"/>
          <w:szCs w:val="21"/>
          <w:spacing w:val="2"/>
        </w:rPr>
        <w:t>于促性腺激素，其机制尚不清</w:t>
      </w:r>
      <w:r>
        <w:rPr>
          <w:rFonts w:ascii="SimSun" w:hAnsi="SimSun" w:eastAsia="SimSun" w:cs="SimSun"/>
          <w:sz w:val="21"/>
          <w:szCs w:val="21"/>
        </w:rPr>
        <w:t xml:space="preserve"> </w:t>
      </w:r>
      <w:r>
        <w:rPr>
          <w:rFonts w:ascii="SimSun" w:hAnsi="SimSun" w:eastAsia="SimSun" w:cs="SimSun"/>
          <w:sz w:val="21"/>
          <w:szCs w:val="21"/>
          <w:spacing w:val="-4"/>
        </w:rPr>
        <w:t>楚。胚胎6~8周时，原始生殖细胞不断有丝分裂，细胞数增多，体积增大，称为卵原细</w:t>
      </w:r>
      <w:r>
        <w:rPr>
          <w:rFonts w:ascii="SimSun" w:hAnsi="SimSun" w:eastAsia="SimSun" w:cs="SimSun"/>
          <w:sz w:val="21"/>
          <w:szCs w:val="21"/>
          <w:spacing w:val="-5"/>
        </w:rPr>
        <w:t>胞(</w:t>
      </w:r>
      <w:r>
        <w:rPr>
          <w:rFonts w:ascii="SimSun" w:hAnsi="SimSun" w:eastAsia="SimSun" w:cs="SimSun"/>
          <w:sz w:val="21"/>
          <w:szCs w:val="21"/>
          <w:spacing w:val="-4"/>
        </w:rPr>
        <w:t>oogonia</w:t>
      </w:r>
      <w:r>
        <w:rPr>
          <w:rFonts w:ascii="SimSun" w:hAnsi="SimSun" w:eastAsia="SimSun" w:cs="SimSun"/>
          <w:sz w:val="21"/>
          <w:szCs w:val="21"/>
          <w:spacing w:val="-5"/>
        </w:rPr>
        <w:t>),约</w:t>
      </w:r>
      <w:r>
        <w:rPr>
          <w:rFonts w:ascii="SimSun" w:hAnsi="SimSun" w:eastAsia="SimSun" w:cs="SimSun"/>
          <w:sz w:val="21"/>
          <w:szCs w:val="21"/>
        </w:rPr>
        <w:t xml:space="preserve"> </w:t>
      </w:r>
      <w:r>
        <w:rPr>
          <w:rFonts w:ascii="SimSun" w:hAnsi="SimSun" w:eastAsia="SimSun" w:cs="SimSun"/>
          <w:sz w:val="21"/>
          <w:szCs w:val="21"/>
          <w:spacing w:val="3"/>
        </w:rPr>
        <w:t>60万个。自胚胎11～12周开始卵原细胞进入第一次减数分裂，并静止于前期双</w:t>
      </w:r>
      <w:r>
        <w:rPr>
          <w:rFonts w:ascii="SimSun" w:hAnsi="SimSun" w:eastAsia="SimSun" w:cs="SimSun"/>
          <w:sz w:val="21"/>
          <w:szCs w:val="21"/>
          <w:spacing w:val="2"/>
        </w:rPr>
        <w:t>线期，称为初级卵母</w:t>
      </w:r>
      <w:r>
        <w:rPr>
          <w:rFonts w:ascii="SimSun" w:hAnsi="SimSun" w:eastAsia="SimSun" w:cs="SimSun"/>
          <w:sz w:val="21"/>
          <w:szCs w:val="21"/>
        </w:rPr>
        <w:t xml:space="preserve"> </w:t>
      </w:r>
      <w:r>
        <w:rPr>
          <w:rFonts w:ascii="SimSun" w:hAnsi="SimSun" w:eastAsia="SimSun" w:cs="SimSun"/>
          <w:sz w:val="21"/>
          <w:szCs w:val="21"/>
          <w:spacing w:val="-1"/>
        </w:rPr>
        <w:t>细胞(primary</w:t>
      </w:r>
      <w:r>
        <w:rPr>
          <w:rFonts w:ascii="SimSun" w:hAnsi="SimSun" w:eastAsia="SimSun" w:cs="SimSun"/>
          <w:sz w:val="21"/>
          <w:szCs w:val="21"/>
          <w:spacing w:val="-1"/>
        </w:rPr>
        <w:t xml:space="preserve"> </w:t>
      </w:r>
      <w:r>
        <w:rPr>
          <w:rFonts w:ascii="SimSun" w:hAnsi="SimSun" w:eastAsia="SimSun" w:cs="SimSun"/>
          <w:sz w:val="21"/>
          <w:szCs w:val="21"/>
          <w:spacing w:val="-1"/>
        </w:rPr>
        <w:t>oocyte)。</w:t>
      </w:r>
      <w:r>
        <w:rPr>
          <w:rFonts w:ascii="SimSun" w:hAnsi="SimSun" w:eastAsia="SimSun" w:cs="SimSun"/>
          <w:sz w:val="21"/>
          <w:szCs w:val="21"/>
          <w:spacing w:val="-53"/>
        </w:rPr>
        <w:t xml:space="preserve"> </w:t>
      </w:r>
      <w:r>
        <w:rPr>
          <w:rFonts w:ascii="SimSun" w:hAnsi="SimSun" w:eastAsia="SimSun" w:cs="SimSun"/>
          <w:sz w:val="21"/>
          <w:szCs w:val="21"/>
          <w:spacing w:val="-1"/>
        </w:rPr>
        <w:t>胚胎16～20周时生殖细胞数目达到高峰，两侧卵巢共含600万～700万个</w:t>
      </w:r>
      <w:r>
        <w:rPr>
          <w:rFonts w:ascii="SimSun" w:hAnsi="SimSun" w:eastAsia="SimSun" w:cs="SimSun"/>
          <w:sz w:val="21"/>
          <w:szCs w:val="21"/>
          <w:spacing w:val="-2"/>
        </w:rPr>
        <w:t>(卵</w:t>
      </w:r>
      <w:r>
        <w:rPr>
          <w:rFonts w:ascii="SimSun" w:hAnsi="SimSun" w:eastAsia="SimSun" w:cs="SimSun"/>
          <w:sz w:val="21"/>
          <w:szCs w:val="21"/>
        </w:rPr>
        <w:t xml:space="preserve"> </w:t>
      </w:r>
      <w:r>
        <w:rPr>
          <w:rFonts w:ascii="SimSun" w:hAnsi="SimSun" w:eastAsia="SimSun" w:cs="SimSun"/>
          <w:sz w:val="21"/>
          <w:szCs w:val="21"/>
          <w:spacing w:val="10"/>
        </w:rPr>
        <w:t>原细胞占1/3,初级卵母细胞占2/3)。胚胎16</w:t>
      </w:r>
      <w:r>
        <w:rPr>
          <w:rFonts w:ascii="SimSun" w:hAnsi="SimSun" w:eastAsia="SimSun" w:cs="SimSun"/>
          <w:sz w:val="21"/>
          <w:szCs w:val="21"/>
          <w:spacing w:val="9"/>
        </w:rPr>
        <w:t>周至生后6个月，单层梭形前颗粒细胞围绕着停留于</w:t>
      </w:r>
      <w:r>
        <w:rPr>
          <w:rFonts w:ascii="SimSun" w:hAnsi="SimSun" w:eastAsia="SimSun" w:cs="SimSun"/>
          <w:sz w:val="21"/>
          <w:szCs w:val="21"/>
        </w:rPr>
        <w:t xml:space="preserve"> </w:t>
      </w:r>
      <w:r>
        <w:rPr>
          <w:rFonts w:ascii="SimSun" w:hAnsi="SimSun" w:eastAsia="SimSun" w:cs="SimSun"/>
          <w:sz w:val="21"/>
          <w:szCs w:val="21"/>
          <w:spacing w:val="-5"/>
        </w:rPr>
        <w:t>减数分裂双线期的初级卵母细胞形成始基卵泡(primordial</w:t>
      </w:r>
      <w:r>
        <w:rPr>
          <w:rFonts w:ascii="SimSun" w:hAnsi="SimSun" w:eastAsia="SimSun" w:cs="SimSun"/>
          <w:sz w:val="21"/>
          <w:szCs w:val="21"/>
          <w:spacing w:val="-8"/>
        </w:rPr>
        <w:t xml:space="preserve"> </w:t>
      </w:r>
      <w:r>
        <w:rPr>
          <w:rFonts w:ascii="SimSun" w:hAnsi="SimSun" w:eastAsia="SimSun" w:cs="SimSun"/>
          <w:sz w:val="21"/>
          <w:szCs w:val="21"/>
          <w:spacing w:val="-5"/>
        </w:rPr>
        <w:t>follicle),这是女性的基本</w:t>
      </w:r>
      <w:r>
        <w:rPr>
          <w:rFonts w:ascii="SimSun" w:hAnsi="SimSun" w:eastAsia="SimSun" w:cs="SimSun"/>
          <w:sz w:val="21"/>
          <w:szCs w:val="21"/>
          <w:spacing w:val="-6"/>
        </w:rPr>
        <w:t>生殖单位，也是</w:t>
      </w:r>
      <w:r>
        <w:rPr>
          <w:rFonts w:ascii="SimSun" w:hAnsi="SimSun" w:eastAsia="SimSun" w:cs="SimSun"/>
          <w:sz w:val="21"/>
          <w:szCs w:val="21"/>
        </w:rPr>
        <w:t xml:space="preserve"> </w:t>
      </w:r>
      <w:r>
        <w:rPr>
          <w:rFonts w:ascii="SimSun" w:hAnsi="SimSun" w:eastAsia="SimSun" w:cs="SimSun"/>
          <w:sz w:val="21"/>
          <w:szCs w:val="21"/>
        </w:rPr>
        <w:t>卵细胞储备的唯一形式。胎儿期的卵泡不断闭锁，出生时约剩200万</w:t>
      </w:r>
      <w:r>
        <w:rPr>
          <w:rFonts w:ascii="SimSun" w:hAnsi="SimSun" w:eastAsia="SimSun" w:cs="SimSun"/>
          <w:sz w:val="21"/>
          <w:szCs w:val="21"/>
          <w:spacing w:val="-1"/>
        </w:rPr>
        <w:t>个，儿童期多数卵泡退化，至青</w:t>
      </w:r>
      <w:r>
        <w:rPr>
          <w:rFonts w:ascii="SimSun" w:hAnsi="SimSun" w:eastAsia="SimSun" w:cs="SimSun"/>
          <w:sz w:val="21"/>
          <w:szCs w:val="21"/>
        </w:rPr>
        <w:t xml:space="preserve"> </w:t>
      </w:r>
      <w:r>
        <w:rPr>
          <w:rFonts w:ascii="SimSun" w:hAnsi="SimSun" w:eastAsia="SimSun" w:cs="SimSun"/>
          <w:sz w:val="21"/>
          <w:szCs w:val="21"/>
          <w:spacing w:val="7"/>
        </w:rPr>
        <w:t>春期只剩下约30万个。</w:t>
      </w:r>
    </w:p>
    <w:p>
      <w:pPr>
        <w:ind w:left="440"/>
        <w:spacing w:before="146" w:line="215" w:lineRule="auto"/>
        <w:rPr>
          <w:rFonts w:ascii="SimSun" w:hAnsi="SimSun" w:eastAsia="SimSun" w:cs="SimSun"/>
          <w:sz w:val="21"/>
          <w:szCs w:val="21"/>
        </w:rPr>
      </w:pPr>
      <w:r>
        <w:rPr>
          <w:rFonts w:ascii="SimSun" w:hAnsi="SimSun" w:eastAsia="SimSun" w:cs="SimSun"/>
          <w:sz w:val="21"/>
          <w:szCs w:val="21"/>
          <w:spacing w:val="-5"/>
        </w:rPr>
        <w:t>从青春期开始到绝经前，卵巢在形态和功能上发生周期性变化称为卵巢周期(ovarian</w:t>
      </w:r>
      <w:r>
        <w:rPr>
          <w:rFonts w:ascii="SimSun" w:hAnsi="SimSun" w:eastAsia="SimSun" w:cs="SimSun"/>
          <w:sz w:val="21"/>
          <w:szCs w:val="21"/>
          <w:spacing w:val="17"/>
        </w:rPr>
        <w:t xml:space="preserve"> </w:t>
      </w:r>
      <w:r>
        <w:rPr>
          <w:rFonts w:ascii="SimSun" w:hAnsi="SimSun" w:eastAsia="SimSun" w:cs="SimSun"/>
          <w:sz w:val="21"/>
          <w:szCs w:val="21"/>
          <w:spacing w:val="-5"/>
        </w:rPr>
        <w:t>cycle)。</w:t>
      </w:r>
    </w:p>
    <w:p>
      <w:pPr>
        <w:ind w:right="1110" w:firstLine="440"/>
        <w:spacing w:before="100" w:line="27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22"/>
        </w:rPr>
        <w:t xml:space="preserve"> </w:t>
      </w:r>
      <w:r>
        <w:rPr>
          <w:rFonts w:ascii="SimSun" w:hAnsi="SimSun" w:eastAsia="SimSun" w:cs="SimSun"/>
          <w:sz w:val="21"/>
          <w:szCs w:val="21"/>
          <w:spacing w:val="2"/>
        </w:rPr>
        <w:t>卵泡发育和成熟</w:t>
      </w:r>
      <w:r>
        <w:rPr>
          <w:rFonts w:ascii="SimSun" w:hAnsi="SimSun" w:eastAsia="SimSun" w:cs="SimSun"/>
          <w:sz w:val="21"/>
          <w:szCs w:val="21"/>
          <w:spacing w:val="72"/>
        </w:rPr>
        <w:t xml:space="preserve"> </w:t>
      </w:r>
      <w:r>
        <w:rPr>
          <w:rFonts w:ascii="SimSun" w:hAnsi="SimSun" w:eastAsia="SimSun" w:cs="SimSun"/>
          <w:sz w:val="21"/>
          <w:szCs w:val="21"/>
          <w:spacing w:val="2"/>
        </w:rPr>
        <w:t>进入青春期后，卵泡由自主发育推进至发育成熟的过程依赖于促</w:t>
      </w:r>
      <w:r>
        <w:rPr>
          <w:rFonts w:ascii="SimSun" w:hAnsi="SimSun" w:eastAsia="SimSun" w:cs="SimSun"/>
          <w:sz w:val="21"/>
          <w:szCs w:val="21"/>
          <w:spacing w:val="1"/>
        </w:rPr>
        <w:t>性腺激素</w:t>
      </w:r>
      <w:r>
        <w:rPr>
          <w:rFonts w:ascii="SimSun" w:hAnsi="SimSun" w:eastAsia="SimSun" w:cs="SimSun"/>
          <w:sz w:val="21"/>
          <w:szCs w:val="21"/>
        </w:rPr>
        <w:t xml:space="preserve"> </w:t>
      </w:r>
      <w:r>
        <w:rPr>
          <w:rFonts w:ascii="SimSun" w:hAnsi="SimSun" w:eastAsia="SimSun" w:cs="SimSun"/>
          <w:sz w:val="21"/>
          <w:szCs w:val="21"/>
          <w:spacing w:val="1"/>
        </w:rPr>
        <w:t>的刺激。生育期每月发育一批(3～11个)卵泡，经过</w:t>
      </w:r>
      <w:r>
        <w:rPr>
          <w:rFonts w:ascii="SimSun" w:hAnsi="SimSun" w:eastAsia="SimSun" w:cs="SimSun"/>
          <w:sz w:val="21"/>
          <w:szCs w:val="21"/>
        </w:rPr>
        <w:t>募集、选择，其中一般只有一个优势卵泡可达完</w:t>
      </w:r>
      <w:r>
        <w:rPr>
          <w:rFonts w:ascii="SimSun" w:hAnsi="SimSun" w:eastAsia="SimSun" w:cs="SimSun"/>
          <w:sz w:val="21"/>
          <w:szCs w:val="21"/>
        </w:rPr>
        <w:t xml:space="preserve"> </w:t>
      </w:r>
      <w:r>
        <w:rPr>
          <w:rFonts w:ascii="SimSun" w:hAnsi="SimSun" w:eastAsia="SimSun" w:cs="SimSun"/>
          <w:sz w:val="21"/>
          <w:szCs w:val="21"/>
          <w:spacing w:val="-2"/>
        </w:rPr>
        <w:t>全成熟，并排出卵子。其余的卵泡发育到一定程度通过细胞凋亡机制而自行退化，称卵泡闭锁。女性</w:t>
      </w:r>
      <w:r>
        <w:rPr>
          <w:rFonts w:ascii="SimSun" w:hAnsi="SimSun" w:eastAsia="SimSun" w:cs="SimSun"/>
          <w:sz w:val="21"/>
          <w:szCs w:val="21"/>
          <w:spacing w:val="5"/>
        </w:rPr>
        <w:t xml:space="preserve"> </w:t>
      </w:r>
      <w:r>
        <w:rPr>
          <w:rFonts w:ascii="SimSun" w:hAnsi="SimSun" w:eastAsia="SimSun" w:cs="SimSun"/>
          <w:sz w:val="21"/>
          <w:szCs w:val="21"/>
          <w:spacing w:val="5"/>
        </w:rPr>
        <w:t>一生中一般只有400～500个卵泡发育成熟并排卵，仅占总数的0.1%左右。</w:t>
      </w:r>
    </w:p>
    <w:p>
      <w:pPr>
        <w:ind w:right="1120" w:firstLine="440"/>
        <w:spacing w:before="82" w:line="276" w:lineRule="auto"/>
        <w:rPr>
          <w:rFonts w:ascii="SimSun" w:hAnsi="SimSun" w:eastAsia="SimSun" w:cs="SimSun"/>
          <w:sz w:val="21"/>
          <w:szCs w:val="21"/>
        </w:rPr>
      </w:pPr>
      <w:r>
        <w:rPr>
          <w:rFonts w:ascii="SimSun" w:hAnsi="SimSun" w:eastAsia="SimSun" w:cs="SimSun"/>
          <w:sz w:val="21"/>
          <w:szCs w:val="21"/>
          <w:spacing w:val="3"/>
        </w:rPr>
        <w:t>卵泡的发育始于始基卵泡到初级卵泡的转化，始基卵泡可以在卵巢内处于</w:t>
      </w:r>
      <w:r>
        <w:rPr>
          <w:rFonts w:ascii="SimSun" w:hAnsi="SimSun" w:eastAsia="SimSun" w:cs="SimSun"/>
          <w:sz w:val="21"/>
          <w:szCs w:val="21"/>
          <w:spacing w:val="2"/>
        </w:rPr>
        <w:t>休眠状态数十年。始</w:t>
      </w:r>
      <w:r>
        <w:rPr>
          <w:rFonts w:ascii="SimSun" w:hAnsi="SimSun" w:eastAsia="SimSun" w:cs="SimSun"/>
          <w:sz w:val="21"/>
          <w:szCs w:val="21"/>
        </w:rPr>
        <w:t xml:space="preserve"> </w:t>
      </w:r>
      <w:r>
        <w:rPr>
          <w:rFonts w:ascii="SimSun" w:hAnsi="SimSun" w:eastAsia="SimSun" w:cs="SimSun"/>
          <w:sz w:val="21"/>
          <w:szCs w:val="21"/>
          <w:spacing w:val="5"/>
        </w:rPr>
        <w:t>基卵泡发育远在月经周期起始之前，从始基卵泡至形成窦前卵泡需9个月以上的时间(图3-1),从窦</w:t>
      </w:r>
      <w:r>
        <w:rPr>
          <w:rFonts w:ascii="SimSun" w:hAnsi="SimSun" w:eastAsia="SimSun" w:cs="SimSun"/>
          <w:sz w:val="21"/>
          <w:szCs w:val="21"/>
          <w:spacing w:val="7"/>
        </w:rPr>
        <w:t xml:space="preserve"> </w:t>
      </w:r>
      <w:r>
        <w:rPr>
          <w:rFonts w:ascii="SimSun" w:hAnsi="SimSun" w:eastAsia="SimSun" w:cs="SimSun"/>
          <w:sz w:val="21"/>
          <w:szCs w:val="21"/>
          <w:spacing w:val="14"/>
        </w:rPr>
        <w:t>前卵泡发育到成熟卵泡经历持续生长期(1~4级卵泡)和指数生长期(5～8级卵泡),共需85日(图</w:t>
      </w:r>
      <w:r>
        <w:rPr>
          <w:rFonts w:ascii="SimSun" w:hAnsi="SimSun" w:eastAsia="SimSun" w:cs="SimSun"/>
          <w:sz w:val="21"/>
          <w:szCs w:val="21"/>
          <w:spacing w:val="3"/>
        </w:rPr>
        <w:t xml:space="preserve"> </w:t>
      </w:r>
      <w:r>
        <w:rPr>
          <w:rFonts w:ascii="SimSun" w:hAnsi="SimSun" w:eastAsia="SimSun" w:cs="SimSun"/>
          <w:sz w:val="21"/>
          <w:szCs w:val="21"/>
          <w:spacing w:val="4"/>
        </w:rPr>
        <w:t>3-2),实际上跨越了3个月经周期。</w:t>
      </w:r>
      <w:r>
        <w:rPr>
          <w:rFonts w:ascii="SimSun" w:hAnsi="SimSun" w:eastAsia="SimSun" w:cs="SimSun"/>
          <w:sz w:val="21"/>
          <w:szCs w:val="21"/>
          <w:spacing w:val="59"/>
        </w:rPr>
        <w:t xml:space="preserve"> </w:t>
      </w:r>
      <w:r>
        <w:rPr>
          <w:rFonts w:ascii="SimSun" w:hAnsi="SimSun" w:eastAsia="SimSun" w:cs="SimSun"/>
          <w:sz w:val="21"/>
          <w:szCs w:val="21"/>
          <w:spacing w:val="4"/>
        </w:rPr>
        <w:t>一般卵泡生长的最后阶段正常约需15日左右，是月经周期的卵</w:t>
      </w:r>
      <w:r>
        <w:rPr>
          <w:rFonts w:ascii="SimSun" w:hAnsi="SimSun" w:eastAsia="SimSun" w:cs="SimSun"/>
          <w:sz w:val="21"/>
          <w:szCs w:val="21"/>
        </w:rPr>
        <w:t xml:space="preserve"> </w:t>
      </w:r>
      <w:r>
        <w:rPr>
          <w:rFonts w:ascii="SimSun" w:hAnsi="SimSun" w:eastAsia="SimSun" w:cs="SimSun"/>
          <w:sz w:val="21"/>
          <w:szCs w:val="21"/>
          <w:spacing w:val="-4"/>
        </w:rPr>
        <w:t>泡期。</w:t>
      </w:r>
    </w:p>
    <w:p>
      <w:pPr>
        <w:ind w:left="440"/>
        <w:spacing w:before="138" w:line="219" w:lineRule="auto"/>
        <w:rPr>
          <w:rFonts w:ascii="SimSun" w:hAnsi="SimSun" w:eastAsia="SimSun" w:cs="SimSun"/>
          <w:sz w:val="21"/>
          <w:szCs w:val="21"/>
        </w:rPr>
      </w:pPr>
      <w:r>
        <w:rPr>
          <w:rFonts w:ascii="SimSun" w:hAnsi="SimSun" w:eastAsia="SimSun" w:cs="SimSun"/>
          <w:sz w:val="21"/>
          <w:szCs w:val="21"/>
          <w:spacing w:val="-4"/>
        </w:rPr>
        <w:t>根据卵泡的形态、大小、生长速度和组织学特征，可将其生长过程分为以下几个阶段(图3-3)。</w:t>
      </w:r>
    </w:p>
    <w:p>
      <w:pPr>
        <w:ind w:left="440"/>
        <w:spacing w:before="82" w:line="219" w:lineRule="auto"/>
        <w:rPr>
          <w:rFonts w:ascii="SimSun" w:hAnsi="SimSun" w:eastAsia="SimSun" w:cs="SimSun"/>
          <w:sz w:val="21"/>
          <w:szCs w:val="21"/>
        </w:rPr>
      </w:pPr>
      <w:r>
        <w:rPr>
          <w:rFonts w:ascii="SimSun" w:hAnsi="SimSun" w:eastAsia="SimSun" w:cs="SimSun"/>
          <w:sz w:val="21"/>
          <w:szCs w:val="21"/>
          <w:spacing w:val="1"/>
        </w:rPr>
        <w:t>(1)始基卵泡：由停留于减数分裂双线期的初级卵母细胞被单层梭形前颗粒细胞围绕而形成。</w:t>
      </w:r>
    </w:p>
    <w:p>
      <w:pPr>
        <w:ind w:right="1128" w:firstLine="440"/>
        <w:spacing w:before="84" w:line="257" w:lineRule="auto"/>
        <w:rPr>
          <w:rFonts w:ascii="SimSun" w:hAnsi="SimSun" w:eastAsia="SimSun" w:cs="SimSun"/>
          <w:sz w:val="21"/>
          <w:szCs w:val="21"/>
        </w:rPr>
      </w:pPr>
      <w:r>
        <w:rPr>
          <w:rFonts w:ascii="SimSun" w:hAnsi="SimSun" w:eastAsia="SimSun" w:cs="SimSun"/>
          <w:sz w:val="21"/>
          <w:szCs w:val="21"/>
          <w:spacing w:val="-5"/>
        </w:rPr>
        <w:t>(2)窦前卵泡(preantral</w:t>
      </w:r>
      <w:r>
        <w:rPr>
          <w:rFonts w:ascii="SimSun" w:hAnsi="SimSun" w:eastAsia="SimSun" w:cs="SimSun"/>
          <w:sz w:val="21"/>
          <w:szCs w:val="21"/>
          <w:spacing w:val="-11"/>
        </w:rPr>
        <w:t xml:space="preserve"> </w:t>
      </w:r>
      <w:r>
        <w:rPr>
          <w:rFonts w:ascii="SimSun" w:hAnsi="SimSun" w:eastAsia="SimSun" w:cs="SimSun"/>
          <w:sz w:val="21"/>
          <w:szCs w:val="21"/>
          <w:spacing w:val="-5"/>
        </w:rPr>
        <w:t>follicle)</w:t>
      </w:r>
      <w:r>
        <w:rPr>
          <w:rFonts w:ascii="SimSun" w:hAnsi="SimSun" w:eastAsia="SimSun" w:cs="SimSun"/>
          <w:sz w:val="21"/>
          <w:szCs w:val="21"/>
          <w:spacing w:val="-6"/>
        </w:rPr>
        <w:t>:始基卵泡的梭形前颗粒细胞分化为单层立方形细胞之后成为初</w:t>
      </w:r>
      <w:r>
        <w:rPr>
          <w:rFonts w:ascii="SimSun" w:hAnsi="SimSun" w:eastAsia="SimSun" w:cs="SimSun"/>
          <w:sz w:val="21"/>
          <w:szCs w:val="21"/>
        </w:rPr>
        <w:t xml:space="preserve"> </w:t>
      </w:r>
      <w:r>
        <w:rPr>
          <w:rFonts w:ascii="SimSun" w:hAnsi="SimSun" w:eastAsia="SimSun" w:cs="SimSun"/>
          <w:sz w:val="21"/>
          <w:szCs w:val="21"/>
          <w:spacing w:val="-9"/>
        </w:rPr>
        <w:t>级卵泡(primary</w:t>
      </w:r>
      <w:r>
        <w:rPr>
          <w:rFonts w:ascii="SimSun" w:hAnsi="SimSun" w:eastAsia="SimSun" w:cs="SimSun"/>
          <w:sz w:val="21"/>
          <w:szCs w:val="21"/>
          <w:spacing w:val="-8"/>
        </w:rPr>
        <w:t xml:space="preserve"> </w:t>
      </w:r>
      <w:r>
        <w:rPr>
          <w:rFonts w:ascii="SimSun" w:hAnsi="SimSun" w:eastAsia="SimSun" w:cs="SimSun"/>
          <w:sz w:val="21"/>
          <w:szCs w:val="21"/>
          <w:spacing w:val="-9"/>
        </w:rPr>
        <w:t>follicle)。与此同时，颗粒细胞合成和分泌黏多糖，在卵子周围形成一</w:t>
      </w:r>
      <w:r>
        <w:rPr>
          <w:rFonts w:ascii="SimSun" w:hAnsi="SimSun" w:eastAsia="SimSun" w:cs="SimSun"/>
          <w:sz w:val="21"/>
          <w:szCs w:val="21"/>
          <w:spacing w:val="-10"/>
        </w:rPr>
        <w:t>透明环形区，称</w:t>
      </w:r>
    </w:p>
    <w:p>
      <w:pPr>
        <w:ind w:firstLine="1410"/>
        <w:spacing w:before="174" w:line="4520" w:lineRule="exact"/>
        <w:textAlignment w:val="center"/>
        <w:rPr/>
      </w:pPr>
      <w:r>
        <w:drawing>
          <wp:inline distT="0" distB="0" distL="0" distR="0">
            <wp:extent cx="4102121" cy="2870215"/>
            <wp:effectExtent l="0" t="0" r="0" b="0"/>
            <wp:docPr id="57" name="IM 57"/>
            <wp:cNvGraphicFramePr/>
            <a:graphic>
              <a:graphicData uri="http://schemas.openxmlformats.org/drawingml/2006/picture">
                <pic:pic>
                  <pic:nvPicPr>
                    <pic:cNvPr id="57" name="IM 57"/>
                    <pic:cNvPicPr/>
                  </pic:nvPicPr>
                  <pic:blipFill>
                    <a:blip r:embed="rId82"/>
                    <a:stretch>
                      <a:fillRect/>
                    </a:stretch>
                  </pic:blipFill>
                  <pic:spPr>
                    <a:xfrm rot="0">
                      <a:off x="0" y="0"/>
                      <a:ext cx="4102121" cy="2870215"/>
                    </a:xfrm>
                    <a:prstGeom prst="rect">
                      <a:avLst/>
                    </a:prstGeom>
                  </pic:spPr>
                </pic:pic>
              </a:graphicData>
            </a:graphic>
          </wp:inline>
        </w:drawing>
      </w:r>
    </w:p>
    <w:p>
      <w:pPr>
        <w:spacing w:line="444" w:lineRule="auto"/>
        <w:rPr>
          <w:rFonts w:ascii="Arial"/>
          <w:sz w:val="21"/>
        </w:rPr>
      </w:pPr>
      <w:r/>
    </w:p>
    <w:p>
      <w:pPr>
        <w:ind w:left="1950"/>
        <w:spacing w:before="59" w:line="221" w:lineRule="auto"/>
        <w:rPr>
          <w:rFonts w:ascii="SimHei" w:hAnsi="SimHei" w:eastAsia="SimHei" w:cs="SimHei"/>
          <w:sz w:val="18"/>
          <w:szCs w:val="18"/>
        </w:rPr>
      </w:pPr>
      <w:r>
        <w:rPr>
          <w:rFonts w:ascii="SimHei" w:hAnsi="SimHei" w:eastAsia="SimHei" w:cs="SimHei"/>
          <w:sz w:val="18"/>
          <w:szCs w:val="18"/>
          <w:color w:val="3899E3"/>
          <w:spacing w:val="8"/>
        </w:rPr>
        <w:t>图3</w:t>
      </w:r>
      <w:r>
        <w:rPr>
          <w:rFonts w:ascii="SimHei" w:hAnsi="SimHei" w:eastAsia="SimHei" w:cs="SimHei"/>
          <w:sz w:val="18"/>
          <w:szCs w:val="18"/>
          <w:color w:val="3899E3"/>
          <w:spacing w:val="-38"/>
        </w:rPr>
        <w:t xml:space="preserve"> </w:t>
      </w:r>
      <w:r>
        <w:rPr>
          <w:rFonts w:ascii="SimHei" w:hAnsi="SimHei" w:eastAsia="SimHei" w:cs="SimHei"/>
          <w:sz w:val="18"/>
          <w:szCs w:val="18"/>
          <w:color w:val="3899E3"/>
          <w:spacing w:val="8"/>
        </w:rPr>
        <w:t>-</w:t>
      </w:r>
      <w:r>
        <w:rPr>
          <w:rFonts w:ascii="SimHei" w:hAnsi="SimHei" w:eastAsia="SimHei" w:cs="SimHei"/>
          <w:sz w:val="18"/>
          <w:szCs w:val="18"/>
          <w:color w:val="3899E3"/>
          <w:spacing w:val="-39"/>
        </w:rPr>
        <w:t xml:space="preserve"> </w:t>
      </w:r>
      <w:r>
        <w:rPr>
          <w:rFonts w:ascii="SimHei" w:hAnsi="SimHei" w:eastAsia="SimHei" w:cs="SimHei"/>
          <w:sz w:val="18"/>
          <w:szCs w:val="18"/>
          <w:color w:val="3899E3"/>
          <w:spacing w:val="8"/>
        </w:rPr>
        <w:t>1</w:t>
      </w:r>
      <w:r>
        <w:rPr>
          <w:rFonts w:ascii="SimHei" w:hAnsi="SimHei" w:eastAsia="SimHei" w:cs="SimHei"/>
          <w:sz w:val="18"/>
          <w:szCs w:val="18"/>
          <w:color w:val="3899E3"/>
          <w:spacing w:val="24"/>
        </w:rPr>
        <w:t xml:space="preserve"> </w:t>
      </w:r>
      <w:r>
        <w:rPr>
          <w:rFonts w:ascii="SimHei" w:hAnsi="SimHei" w:eastAsia="SimHei" w:cs="SimHei"/>
          <w:sz w:val="18"/>
          <w:szCs w:val="18"/>
          <w:spacing w:val="8"/>
        </w:rPr>
        <w:t>成人卵巢内卵泡的生长发育及各级生长卵泡出现的比例</w:t>
      </w:r>
    </w:p>
    <w:p>
      <w:pPr>
        <w:sectPr>
          <w:pgSz w:w="11900" w:h="16840"/>
          <w:pgMar w:top="400" w:right="669" w:bottom="400" w:left="939" w:header="0" w:footer="0" w:gutter="0"/>
        </w:sectPr>
        <w:rPr/>
      </w:pPr>
    </w:p>
    <w:p>
      <w:pPr>
        <w:spacing w:line="478" w:lineRule="auto"/>
        <w:rPr>
          <w:rFonts w:ascii="Arial"/>
          <w:sz w:val="21"/>
        </w:rPr>
      </w:pPr>
      <w:r>
        <mc:AlternateContent xmlns:mc="http://schemas.openxmlformats.org/markup-compatibility/2006">
          <mc:Choice Requires="wps">
            <w:drawing>
              <wp:anchor distT="0" distB="0" distL="0" distR="0" simplePos="0" relativeHeight="251841536" behindDoc="0" locked="0" layoutInCell="0" allowOverlap="1">
                <wp:simplePos x="0" y="0"/>
                <wp:positionH relativeFrom="page">
                  <wp:posOffset>1535893</wp:posOffset>
                </wp:positionH>
                <wp:positionV relativeFrom="page">
                  <wp:posOffset>2511749</wp:posOffset>
                </wp:positionV>
                <wp:extent cx="741680" cy="191770"/>
                <wp:effectExtent l="0" t="0" r="0" b="0"/>
                <wp:wrapNone/>
                <wp:docPr id="58" name="TextBox 58"/>
                <wp:cNvGraphicFramePr/>
                <a:graphic>
                  <a:graphicData uri="http://schemas.microsoft.com/office/word/2010/wordprocessingShape">
                    <wps:wsp>
                      <wps:cNvSpPr txBox="1"/>
                      <wps:spPr>
                        <a:xfrm rot="16200000">
                          <a:off x="1535893" y="2511749"/>
                          <a:ext cx="741680" cy="1917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2"/>
                              </w:rPr>
                              <w:t>卵泡直径(mm)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0" style="position:absolute;margin-left:120.936pt;margin-top:197.776pt;mso-position-vertical-relative:page;mso-position-horizontal-relative:page;width:58.4pt;height:15.1pt;z-index:251841536;rotation:270;" o:allowincell="f" filled="false" stroked="false" type="#_x0000_t202">
                <v:fill on="false"/>
                <v:stroke on="false"/>
                <v:path/>
                <v:imagedata o:title=""/>
                <o:lock v:ext="edit" aspectratio="false"/>
                <v:textbox inset="0mm,0mm,0mm,0mm">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2"/>
                        </w:rPr>
                        <w:t>卵泡直径(mm)</w:t>
                      </w:r>
                    </w:p>
                  </w:txbxContent>
                </v:textbox>
              </v:shape>
            </w:pict>
          </mc:Fallback>
        </mc:AlternateContent>
      </w:r>
      <w:r>
        <w:drawing>
          <wp:anchor distT="0" distB="0" distL="0" distR="0" simplePos="0" relativeHeight="251835392" behindDoc="0" locked="0" layoutInCell="0" allowOverlap="1">
            <wp:simplePos x="0" y="0"/>
            <wp:positionH relativeFrom="page">
              <wp:posOffset>425430</wp:posOffset>
            </wp:positionH>
            <wp:positionV relativeFrom="page">
              <wp:posOffset>9950422</wp:posOffset>
            </wp:positionV>
            <wp:extent cx="380998" cy="450833"/>
            <wp:effectExtent l="0" t="0" r="0" b="0"/>
            <wp:wrapNone/>
            <wp:docPr id="59" name="IM 59"/>
            <wp:cNvGraphicFramePr/>
            <a:graphic>
              <a:graphicData uri="http://schemas.openxmlformats.org/drawingml/2006/picture">
                <pic:pic>
                  <pic:nvPicPr>
                    <pic:cNvPr id="59" name="IM 59"/>
                    <pic:cNvPicPr/>
                  </pic:nvPicPr>
                  <pic:blipFill>
                    <a:blip r:embed="rId83"/>
                    <a:stretch>
                      <a:fillRect/>
                    </a:stretch>
                  </pic:blipFill>
                  <pic:spPr>
                    <a:xfrm rot="0">
                      <a:off x="0" y="0"/>
                      <a:ext cx="380998" cy="450833"/>
                    </a:xfrm>
                    <a:prstGeom prst="rect">
                      <a:avLst/>
                    </a:prstGeom>
                  </pic:spPr>
                </pic:pic>
              </a:graphicData>
            </a:graphic>
          </wp:anchor>
        </w:drawing>
      </w:r>
      <w:r>
        <w:drawing>
          <wp:anchor distT="0" distB="0" distL="0" distR="0" simplePos="0" relativeHeight="251836416" behindDoc="0" locked="0" layoutInCell="0" allowOverlap="1">
            <wp:simplePos x="0" y="0"/>
            <wp:positionH relativeFrom="page">
              <wp:posOffset>1498605</wp:posOffset>
            </wp:positionH>
            <wp:positionV relativeFrom="page">
              <wp:posOffset>5314941</wp:posOffset>
            </wp:positionV>
            <wp:extent cx="285711" cy="292143"/>
            <wp:effectExtent l="0" t="0" r="0" b="0"/>
            <wp:wrapNone/>
            <wp:docPr id="60" name="IM 60"/>
            <wp:cNvGraphicFramePr/>
            <a:graphic>
              <a:graphicData uri="http://schemas.openxmlformats.org/drawingml/2006/picture">
                <pic:pic>
                  <pic:nvPicPr>
                    <pic:cNvPr id="60" name="IM 60"/>
                    <pic:cNvPicPr/>
                  </pic:nvPicPr>
                  <pic:blipFill>
                    <a:blip r:embed="rId84"/>
                    <a:stretch>
                      <a:fillRect/>
                    </a:stretch>
                  </pic:blipFill>
                  <pic:spPr>
                    <a:xfrm rot="0">
                      <a:off x="0" y="0"/>
                      <a:ext cx="285711" cy="292143"/>
                    </a:xfrm>
                    <a:prstGeom prst="rect">
                      <a:avLst/>
                    </a:prstGeom>
                  </pic:spPr>
                </pic:pic>
              </a:graphicData>
            </a:graphic>
          </wp:anchor>
        </w:drawing>
      </w:r>
      <w:r>
        <w:drawing>
          <wp:anchor distT="0" distB="0" distL="0" distR="0" simplePos="0" relativeHeight="251834368" behindDoc="0" locked="0" layoutInCell="0" allowOverlap="1">
            <wp:simplePos x="0" y="0"/>
            <wp:positionH relativeFrom="page">
              <wp:posOffset>2025671</wp:posOffset>
            </wp:positionH>
            <wp:positionV relativeFrom="page">
              <wp:posOffset>5194319</wp:posOffset>
            </wp:positionV>
            <wp:extent cx="520642" cy="558730"/>
            <wp:effectExtent l="0" t="0" r="0" b="0"/>
            <wp:wrapNone/>
            <wp:docPr id="61" name="IM 61"/>
            <wp:cNvGraphicFramePr/>
            <a:graphic>
              <a:graphicData uri="http://schemas.openxmlformats.org/drawingml/2006/picture">
                <pic:pic>
                  <pic:nvPicPr>
                    <pic:cNvPr id="61" name="IM 61"/>
                    <pic:cNvPicPr/>
                  </pic:nvPicPr>
                  <pic:blipFill>
                    <a:blip r:embed="rId85"/>
                    <a:stretch>
                      <a:fillRect/>
                    </a:stretch>
                  </pic:blipFill>
                  <pic:spPr>
                    <a:xfrm rot="0">
                      <a:off x="0" y="0"/>
                      <a:ext cx="520642" cy="558730"/>
                    </a:xfrm>
                    <a:prstGeom prst="rect">
                      <a:avLst/>
                    </a:prstGeom>
                  </pic:spPr>
                </pic:pic>
              </a:graphicData>
            </a:graphic>
          </wp:anchor>
        </w:drawing>
      </w:r>
      <w:r>
        <w:drawing>
          <wp:anchor distT="0" distB="0" distL="0" distR="0" simplePos="0" relativeHeight="251833344" behindDoc="0" locked="0" layoutInCell="0" allowOverlap="1">
            <wp:simplePos x="0" y="0"/>
            <wp:positionH relativeFrom="page">
              <wp:posOffset>2743236</wp:posOffset>
            </wp:positionH>
            <wp:positionV relativeFrom="page">
              <wp:posOffset>4946660</wp:posOffset>
            </wp:positionV>
            <wp:extent cx="1035013" cy="946151"/>
            <wp:effectExtent l="0" t="0" r="0" b="0"/>
            <wp:wrapNone/>
            <wp:docPr id="62" name="IM 62"/>
            <wp:cNvGraphicFramePr/>
            <a:graphic>
              <a:graphicData uri="http://schemas.openxmlformats.org/drawingml/2006/picture">
                <pic:pic>
                  <pic:nvPicPr>
                    <pic:cNvPr id="62" name="IM 62"/>
                    <pic:cNvPicPr/>
                  </pic:nvPicPr>
                  <pic:blipFill>
                    <a:blip r:embed="rId86"/>
                    <a:stretch>
                      <a:fillRect/>
                    </a:stretch>
                  </pic:blipFill>
                  <pic:spPr>
                    <a:xfrm rot="0">
                      <a:off x="0" y="0"/>
                      <a:ext cx="1035013" cy="946151"/>
                    </a:xfrm>
                    <a:prstGeom prst="rect">
                      <a:avLst/>
                    </a:prstGeom>
                  </pic:spPr>
                </pic:pic>
              </a:graphicData>
            </a:graphic>
          </wp:anchor>
        </w:drawing>
      </w:r>
      <w:r>
        <w:drawing>
          <wp:anchor distT="0" distB="0" distL="0" distR="0" simplePos="0" relativeHeight="251832320" behindDoc="0" locked="0" layoutInCell="0" allowOverlap="1">
            <wp:simplePos x="0" y="0"/>
            <wp:positionH relativeFrom="page">
              <wp:posOffset>3886232</wp:posOffset>
            </wp:positionH>
            <wp:positionV relativeFrom="page">
              <wp:posOffset>4832347</wp:posOffset>
            </wp:positionV>
            <wp:extent cx="1193775" cy="1130292"/>
            <wp:effectExtent l="0" t="0" r="0" b="0"/>
            <wp:wrapNone/>
            <wp:docPr id="63" name="IM 63"/>
            <wp:cNvGraphicFramePr/>
            <a:graphic>
              <a:graphicData uri="http://schemas.openxmlformats.org/drawingml/2006/picture">
                <pic:pic>
                  <pic:nvPicPr>
                    <pic:cNvPr id="63" name="IM 63"/>
                    <pic:cNvPicPr/>
                  </pic:nvPicPr>
                  <pic:blipFill>
                    <a:blip r:embed="rId87"/>
                    <a:stretch>
                      <a:fillRect/>
                    </a:stretch>
                  </pic:blipFill>
                  <pic:spPr>
                    <a:xfrm rot="0">
                      <a:off x="0" y="0"/>
                      <a:ext cx="1193775" cy="1130292"/>
                    </a:xfrm>
                    <a:prstGeom prst="rect">
                      <a:avLst/>
                    </a:prstGeom>
                  </pic:spPr>
                </pic:pic>
              </a:graphicData>
            </a:graphic>
          </wp:anchor>
        </w:drawing>
      </w:r>
      <w:r/>
    </w:p>
    <w:p>
      <w:pPr>
        <w:ind w:left="19"/>
        <w:spacing w:before="65" w:line="221" w:lineRule="auto"/>
        <w:rPr>
          <w:rFonts w:ascii="SimHei" w:hAnsi="SimHei" w:eastAsia="SimHei" w:cs="SimHei"/>
          <w:sz w:val="20"/>
          <w:szCs w:val="20"/>
        </w:rPr>
      </w:pPr>
      <w:r>
        <w:rPr>
          <w:rFonts w:ascii="SimSun" w:hAnsi="SimSun" w:eastAsia="SimSun" w:cs="SimSun"/>
          <w:sz w:val="20"/>
          <w:szCs w:val="20"/>
          <w:color w:val="0065CA"/>
          <w:spacing w:val="-9"/>
        </w:rPr>
        <w:t>20</w:t>
      </w:r>
      <w:r>
        <w:rPr>
          <w:rFonts w:ascii="SimSun" w:hAnsi="SimSun" w:eastAsia="SimSun" w:cs="SimSun"/>
          <w:sz w:val="20"/>
          <w:szCs w:val="20"/>
          <w:color w:val="0065CA"/>
          <w:spacing w:val="12"/>
        </w:rPr>
        <w:t xml:space="preserve">        </w:t>
      </w:r>
      <w:r>
        <w:rPr>
          <w:rFonts w:ascii="SimHei" w:hAnsi="SimHei" w:eastAsia="SimHei" w:cs="SimHei"/>
          <w:sz w:val="20"/>
          <w:szCs w:val="20"/>
          <w:color w:val="006CC0"/>
          <w:spacing w:val="-9"/>
        </w:rPr>
        <w:t>第三章</w:t>
      </w:r>
      <w:r>
        <w:rPr>
          <w:rFonts w:ascii="SimHei" w:hAnsi="SimHei" w:eastAsia="SimHei" w:cs="SimHei"/>
          <w:sz w:val="20"/>
          <w:szCs w:val="20"/>
          <w:color w:val="006CC0"/>
          <w:spacing w:val="76"/>
        </w:rPr>
        <w:t xml:space="preserve"> </w:t>
      </w:r>
      <w:r>
        <w:rPr>
          <w:rFonts w:ascii="SimHei" w:hAnsi="SimHei" w:eastAsia="SimHei" w:cs="SimHei"/>
          <w:sz w:val="20"/>
          <w:szCs w:val="20"/>
          <w:color w:val="006CC0"/>
          <w:spacing w:val="-9"/>
        </w:rPr>
        <w:t>女性生殖系统生理</w:t>
      </w:r>
    </w:p>
    <w:p>
      <w:pPr>
        <w:spacing w:line="351" w:lineRule="auto"/>
        <w:rPr>
          <w:rFonts w:ascii="Arial"/>
          <w:sz w:val="21"/>
        </w:rPr>
      </w:pPr>
      <w:r/>
    </w:p>
    <w:p>
      <w:pPr>
        <w:ind w:firstLine="2379"/>
        <w:spacing w:line="5330" w:lineRule="exact"/>
        <w:textAlignment w:val="center"/>
        <w:rPr/>
      </w:pPr>
      <w:r>
        <w:pict>
          <v:group id="_x0000_s81" style="mso-position-vertical-relative:line;mso-position-horizontal-relative:char;width:339.55pt;height:266.55pt;" filled="false" stroked="false" coordsize="6790,5330" coordorigin="0,0">
            <v:shape id="_x0000_s82" style="position:absolute;left:0;top:0;width:6790;height:5330;" filled="false" stroked="false" type="#_x0000_t75">
              <v:imagedata o:title="" r:id="rId88"/>
            </v:shape>
            <v:shape id="_x0000_s83" style="position:absolute;left:120;top:271;width:6219;height:5067;" filled="false" stroked="false" type="#_x0000_t202">
              <v:fill on="false"/>
              <v:stroke on="false"/>
              <v:path/>
              <v:imagedata o:title=""/>
              <o:lock v:ext="edit" aspectratio="false"/>
              <v:textbox inset="0mm,0mm,0mm,0mm">
                <w:txbxContent>
                  <w:p>
                    <w:pPr>
                      <w:ind w:left="109"/>
                      <w:spacing w:before="20" w:line="183" w:lineRule="auto"/>
                      <w:rPr>
                        <w:rFonts w:ascii="SimSun" w:hAnsi="SimSun" w:eastAsia="SimSun" w:cs="SimSun"/>
                        <w:sz w:val="14"/>
                        <w:szCs w:val="14"/>
                      </w:rPr>
                    </w:pPr>
                    <w:r>
                      <w:rPr>
                        <w:rFonts w:ascii="SimSun" w:hAnsi="SimSun" w:eastAsia="SimSun" w:cs="SimSun"/>
                        <w:sz w:val="14"/>
                        <w:szCs w:val="14"/>
                        <w:spacing w:val="-2"/>
                      </w:rPr>
                      <w:t>20</w:t>
                    </w:r>
                  </w:p>
                  <w:p>
                    <w:pPr>
                      <w:spacing w:line="283" w:lineRule="auto"/>
                      <w:rPr>
                        <w:rFonts w:ascii="Arial"/>
                        <w:sz w:val="21"/>
                      </w:rPr>
                    </w:pPr>
                    <w:r/>
                  </w:p>
                  <w:p>
                    <w:pPr>
                      <w:ind w:right="261"/>
                      <w:spacing w:before="65" w:line="221" w:lineRule="auto"/>
                      <w:jc w:val="right"/>
                      <w:rPr>
                        <w:rFonts w:ascii="SimSun" w:hAnsi="SimSun" w:eastAsia="SimSun" w:cs="SimSun"/>
                        <w:sz w:val="20"/>
                        <w:szCs w:val="20"/>
                      </w:rPr>
                    </w:pPr>
                    <w:r>
                      <w:rPr>
                        <w:rFonts w:ascii="SimSun" w:hAnsi="SimSun" w:eastAsia="SimSun" w:cs="SimSun"/>
                        <w:sz w:val="20"/>
                        <w:szCs w:val="20"/>
                        <w:spacing w:val="-2"/>
                      </w:rPr>
                      <w:t>8级</w:t>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spacing w:before="65" w:line="185" w:lineRule="auto"/>
                      <w:jc w:val="right"/>
                      <w:rPr>
                        <w:rFonts w:ascii="SimSun" w:hAnsi="SimSun" w:eastAsia="SimSun" w:cs="SimSun"/>
                        <w:sz w:val="20"/>
                        <w:szCs w:val="20"/>
                      </w:rPr>
                    </w:pPr>
                    <w:r>
                      <w:rPr>
                        <w:rFonts w:ascii="SimSun" w:hAnsi="SimSun" w:eastAsia="SimSun" w:cs="SimSun"/>
                        <w:sz w:val="20"/>
                        <w:szCs w:val="20"/>
                        <w:spacing w:val="-18"/>
                      </w:rPr>
                      <w:t>15天</w:t>
                    </w:r>
                  </w:p>
                  <w:p>
                    <w:pPr>
                      <w:ind w:left="539"/>
                      <w:spacing w:line="220" w:lineRule="auto"/>
                      <w:rPr>
                        <w:rFonts w:ascii="SimSun" w:hAnsi="SimSun" w:eastAsia="SimSun" w:cs="SimSun"/>
                        <w:sz w:val="20"/>
                        <w:szCs w:val="20"/>
                      </w:rPr>
                    </w:pPr>
                    <w:r>
                      <w:rPr>
                        <w:rFonts w:ascii="SimSun" w:hAnsi="SimSun" w:eastAsia="SimSun" w:cs="SimSun"/>
                        <w:sz w:val="20"/>
                        <w:szCs w:val="20"/>
                        <w:spacing w:val="-17"/>
                        <w:w w:val="97"/>
                      </w:rPr>
                      <w:t>开始生长期</w:t>
                    </w:r>
                  </w:p>
                  <w:p>
                    <w:pPr>
                      <w:ind w:left="109"/>
                      <w:spacing w:before="64" w:line="238" w:lineRule="auto"/>
                      <w:rPr>
                        <w:rFonts w:ascii="SimSun" w:hAnsi="SimSun" w:eastAsia="SimSun" w:cs="SimSun"/>
                        <w:sz w:val="23"/>
                        <w:szCs w:val="23"/>
                      </w:rPr>
                    </w:pPr>
                    <w:r>
                      <w:rPr>
                        <w:rFonts w:ascii="SimSun" w:hAnsi="SimSun" w:eastAsia="SimSun" w:cs="SimSun"/>
                        <w:sz w:val="23"/>
                        <w:szCs w:val="23"/>
                        <w:spacing w:val="-17"/>
                      </w:rPr>
                      <w:t>2~5</w:t>
                    </w:r>
                  </w:p>
                  <w:p>
                    <w:pPr>
                      <w:ind w:left="109"/>
                      <w:spacing w:line="211" w:lineRule="auto"/>
                      <w:rPr>
                        <w:rFonts w:ascii="SimSun" w:hAnsi="SimSun" w:eastAsia="SimSun" w:cs="SimSun"/>
                        <w:sz w:val="20"/>
                        <w:szCs w:val="20"/>
                      </w:rPr>
                    </w:pPr>
                    <w:r>
                      <w:rPr>
                        <w:rFonts w:ascii="SimSun" w:hAnsi="SimSun" w:eastAsia="SimSun" w:cs="SimSun"/>
                        <w:sz w:val="20"/>
                        <w:szCs w:val="20"/>
                        <w:spacing w:val="-6"/>
                      </w:rPr>
                      <w:t>1~2</w:t>
                    </w:r>
                  </w:p>
                  <w:p>
                    <w:pPr>
                      <w:ind w:left="29"/>
                      <w:spacing w:before="70" w:line="215" w:lineRule="auto"/>
                      <w:rPr>
                        <w:rFonts w:ascii="SimSun" w:hAnsi="SimSun" w:eastAsia="SimSun" w:cs="SimSun"/>
                        <w:sz w:val="20"/>
                        <w:szCs w:val="20"/>
                      </w:rPr>
                    </w:pPr>
                    <w:r>
                      <w:rPr>
                        <w:rFonts w:ascii="SimSun" w:hAnsi="SimSun" w:eastAsia="SimSun" w:cs="SimSun"/>
                        <w:sz w:val="20"/>
                        <w:szCs w:val="20"/>
                        <w:spacing w:val="-8"/>
                      </w:rPr>
                      <w:t>05-09</w:t>
                    </w:r>
                    <w:r>
                      <w:rPr>
                        <w:rFonts w:ascii="SimSun" w:hAnsi="SimSun" w:eastAsia="SimSun" w:cs="SimSun"/>
                        <w:sz w:val="20"/>
                        <w:szCs w:val="20"/>
                        <w:spacing w:val="-57"/>
                      </w:rPr>
                      <w:t xml:space="preserve"> </w:t>
                    </w:r>
                    <w:r>
                      <w:rPr>
                        <w:rFonts w:ascii="SimSun" w:hAnsi="SimSun" w:eastAsia="SimSun" w:cs="SimSun"/>
                        <w:sz w:val="20"/>
                        <w:szCs w:val="20"/>
                        <w:spacing w:val="-8"/>
                      </w:rPr>
                      <w:t>|</w:t>
                    </w:r>
                  </w:p>
                  <w:p>
                    <w:pPr>
                      <w:ind w:left="2519"/>
                      <w:spacing w:before="180" w:line="221" w:lineRule="auto"/>
                      <w:rPr>
                        <w:rFonts w:ascii="SimSun" w:hAnsi="SimSun" w:eastAsia="SimSun" w:cs="SimSun"/>
                        <w:sz w:val="20"/>
                        <w:szCs w:val="20"/>
                      </w:rPr>
                    </w:pPr>
                    <w:r>
                      <w:rPr>
                        <w:rFonts w:ascii="SimSun" w:hAnsi="SimSun" w:eastAsia="SimSun" w:cs="SimSun"/>
                        <w:sz w:val="20"/>
                        <w:szCs w:val="20"/>
                        <w:spacing w:val="-2"/>
                      </w:rPr>
                      <w:t>2级</w:t>
                    </w:r>
                  </w:p>
                  <w:p>
                    <w:pPr>
                      <w:ind w:left="1470"/>
                      <w:spacing w:before="71" w:line="221" w:lineRule="auto"/>
                      <w:rPr>
                        <w:rFonts w:ascii="SimSun" w:hAnsi="SimSun" w:eastAsia="SimSun" w:cs="SimSun"/>
                        <w:sz w:val="20"/>
                        <w:szCs w:val="20"/>
                      </w:rPr>
                    </w:pPr>
                    <w:r>
                      <w:rPr>
                        <w:rFonts w:ascii="SimSun" w:hAnsi="SimSun" w:eastAsia="SimSun" w:cs="SimSun"/>
                        <w:sz w:val="20"/>
                        <w:szCs w:val="20"/>
                        <w:spacing w:val="-9"/>
                      </w:rPr>
                      <w:t>1级</w:t>
                    </w:r>
                  </w:p>
                  <w:p>
                    <w:pPr>
                      <w:ind w:left="20"/>
                      <w:spacing w:before="19" w:line="238" w:lineRule="auto"/>
                      <w:rPr>
                        <w:rFonts w:ascii="SimSun" w:hAnsi="SimSun" w:eastAsia="SimSun" w:cs="SimSun"/>
                        <w:sz w:val="14"/>
                        <w:szCs w:val="14"/>
                      </w:rPr>
                    </w:pPr>
                    <w:r>
                      <w:rPr>
                        <w:rFonts w:ascii="SimSun" w:hAnsi="SimSun" w:eastAsia="SimSun" w:cs="SimSun"/>
                        <w:sz w:val="14"/>
                        <w:szCs w:val="14"/>
                        <w:spacing w:val="-1"/>
                      </w:rPr>
                      <w:t>0.2~0.4</w:t>
                    </w:r>
                  </w:p>
                  <w:p>
                    <w:pPr>
                      <w:ind w:left="109"/>
                      <w:spacing w:before="1" w:line="183" w:lineRule="auto"/>
                      <w:rPr>
                        <w:rFonts w:ascii="SimSun" w:hAnsi="SimSun" w:eastAsia="SimSun" w:cs="SimSun"/>
                        <w:sz w:val="17"/>
                        <w:szCs w:val="17"/>
                      </w:rPr>
                    </w:pPr>
                    <w:r>
                      <w:rPr>
                        <w:rFonts w:ascii="SimSun" w:hAnsi="SimSun" w:eastAsia="SimSun" w:cs="SimSun"/>
                        <w:sz w:val="17"/>
                        <w:szCs w:val="17"/>
                        <w:spacing w:val="-6"/>
                      </w:rPr>
                      <w:t>0.15</w:t>
                    </w:r>
                  </w:p>
                  <w:p>
                    <w:pPr>
                      <w:ind w:left="109"/>
                      <w:spacing w:before="40" w:line="183" w:lineRule="auto"/>
                      <w:rPr>
                        <w:rFonts w:ascii="SimSun" w:hAnsi="SimSun" w:eastAsia="SimSun" w:cs="SimSun"/>
                        <w:sz w:val="20"/>
                        <w:szCs w:val="20"/>
                      </w:rPr>
                    </w:pPr>
                    <w:r>
                      <w:rPr>
                        <w:rFonts w:ascii="SimSun" w:hAnsi="SimSun" w:eastAsia="SimSun" w:cs="SimSun"/>
                        <w:sz w:val="20"/>
                        <w:szCs w:val="20"/>
                        <w:spacing w:val="-17"/>
                      </w:rPr>
                      <w:t>0.05</w:t>
                    </w:r>
                  </w:p>
                  <w:p>
                    <w:pPr>
                      <w:spacing w:line="282" w:lineRule="auto"/>
                      <w:rPr>
                        <w:rFonts w:ascii="Arial"/>
                        <w:sz w:val="21"/>
                      </w:rPr>
                    </w:pPr>
                    <w:r/>
                  </w:p>
                  <w:p>
                    <w:pPr>
                      <w:ind w:left="2090"/>
                      <w:spacing w:before="4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M1</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2"/>
                      </w:rPr>
                      <w:t>M2</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2"/>
                      </w:rPr>
                      <w:t>M3</w:t>
                    </w:r>
                  </w:p>
                </w:txbxContent>
              </v:textbox>
            </v:shape>
            <v:shape id="_x0000_s84" style="position:absolute;left:2840;top:2797;width:993;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8"/>
                      </w:rPr>
                      <w:t>持续生长期</w:t>
                    </w:r>
                  </w:p>
                </w:txbxContent>
              </v:textbox>
            </v:shape>
            <v:shape id="_x0000_s85" style="position:absolute;left:5530;top:3777;width:931;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7"/>
                        <w:w w:val="97"/>
                      </w:rPr>
                      <w:t>指数生长期</w:t>
                    </w:r>
                  </w:p>
                </w:txbxContent>
              </v:textbox>
            </v:shape>
            <v:shape id="_x0000_s86" style="position:absolute;left:2050;top:4360;width:540;height:31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3"/>
                        <w:szCs w:val="23"/>
                      </w:rPr>
                    </w:pPr>
                    <w:r>
                      <w:rPr>
                        <w:rFonts w:ascii="SimSun" w:hAnsi="SimSun" w:eastAsia="SimSun" w:cs="SimSun"/>
                        <w:sz w:val="23"/>
                        <w:szCs w:val="23"/>
                        <w:spacing w:val="-19"/>
                      </w:rPr>
                      <w:t>[25天</w:t>
                    </w:r>
                  </w:p>
                </w:txbxContent>
              </v:textbox>
            </v:shape>
            <v:shape id="_x0000_s87" style="position:absolute;left:3190;top:3938;width:430;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2"/>
                      </w:rPr>
                      <w:t>20天</w:t>
                    </w:r>
                  </w:p>
                </w:txbxContent>
              </v:textbox>
            </v:shape>
            <v:shape id="_x0000_s88" style="position:absolute;left:4280;top:3627;width:445;height:24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4"/>
                      </w:rPr>
                      <w:t>15天]</w:t>
                    </w:r>
                  </w:p>
                </w:txbxContent>
              </v:textbox>
            </v:shape>
            <v:shape id="_x0000_s89" style="position:absolute;left:5150;top:3147;width:427;height:24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5"/>
                      </w:rPr>
                      <w:t>10天</w:t>
                    </w:r>
                  </w:p>
                </w:txbxContent>
              </v:textbox>
            </v:shape>
            <v:shape id="_x0000_s90" style="position:absolute;left:3660;top:3230;width:329;height:28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0"/>
                        <w:szCs w:val="20"/>
                      </w:rPr>
                    </w:pPr>
                    <w:r>
                      <w:rPr>
                        <w:rFonts w:ascii="SimSun" w:hAnsi="SimSun" w:eastAsia="SimSun" w:cs="SimSun"/>
                        <w:sz w:val="20"/>
                        <w:szCs w:val="20"/>
                        <w:spacing w:val="-2"/>
                      </w:rPr>
                      <w:t>3级</w:t>
                    </w:r>
                  </w:p>
                </w:txbxContent>
              </v:textbox>
            </v:shape>
            <v:shape id="_x0000_s91" style="position:absolute;left:4509;top:2690;width:312;height:28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0"/>
                        <w:szCs w:val="20"/>
                      </w:rPr>
                    </w:pPr>
                    <w:r>
                      <w:rPr>
                        <w:rFonts w:ascii="SimSun" w:hAnsi="SimSun" w:eastAsia="SimSun" w:cs="SimSun"/>
                        <w:sz w:val="20"/>
                        <w:szCs w:val="20"/>
                        <w:spacing w:val="-5"/>
                      </w:rPr>
                      <w:t>4级</w:t>
                    </w:r>
                  </w:p>
                </w:txbxContent>
              </v:textbox>
            </v:shape>
            <v:shape id="_x0000_s92" style="position:absolute;left:5280;top:2046;width:297;height:28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spacing w:val="-10"/>
                        <w:w w:val="92"/>
                      </w:rPr>
                      <w:t>5级</w:t>
                    </w:r>
                  </w:p>
                </w:txbxContent>
              </v:textbox>
            </v:shape>
          </v:group>
        </w:pict>
      </w:r>
    </w:p>
    <w:p>
      <w:pPr>
        <w:ind w:left="4469"/>
        <w:spacing w:before="136" w:line="222" w:lineRule="auto"/>
        <w:rPr>
          <w:rFonts w:ascii="SimHei" w:hAnsi="SimHei" w:eastAsia="SimHei" w:cs="SimHei"/>
          <w:sz w:val="20"/>
          <w:szCs w:val="20"/>
        </w:rPr>
      </w:pPr>
      <w:r>
        <w:rPr>
          <w:rFonts w:ascii="SimHei" w:hAnsi="SimHei" w:eastAsia="SimHei" w:cs="SimHei"/>
          <w:sz w:val="20"/>
          <w:szCs w:val="20"/>
          <w:color w:val="0051A2"/>
          <w:spacing w:val="-4"/>
        </w:rPr>
        <w:t>图3-2</w:t>
      </w:r>
      <w:r>
        <w:rPr>
          <w:rFonts w:ascii="SimHei" w:hAnsi="SimHei" w:eastAsia="SimHei" w:cs="SimHei"/>
          <w:sz w:val="20"/>
          <w:szCs w:val="20"/>
          <w:color w:val="0051A2"/>
          <w:spacing w:val="60"/>
        </w:rPr>
        <w:t xml:space="preserve"> </w:t>
      </w:r>
      <w:r>
        <w:rPr>
          <w:rFonts w:ascii="SimHei" w:hAnsi="SimHei" w:eastAsia="SimHei" w:cs="SimHei"/>
          <w:sz w:val="20"/>
          <w:szCs w:val="20"/>
          <w:spacing w:val="-4"/>
        </w:rPr>
        <w:t>卵泡生长速率示意图</w:t>
      </w:r>
    </w:p>
    <w:p>
      <w:pPr>
        <w:spacing w:line="241" w:lineRule="auto"/>
        <w:rPr>
          <w:rFonts w:ascii="Arial"/>
          <w:sz w:val="21"/>
        </w:rPr>
      </w:pPr>
      <w:r/>
    </w:p>
    <w:p>
      <w:pPr>
        <w:ind w:firstLine="7530"/>
        <w:spacing w:line="2090" w:lineRule="exact"/>
        <w:textAlignment w:val="center"/>
        <w:rPr/>
      </w:pPr>
      <w:r>
        <w:drawing>
          <wp:inline distT="0" distB="0" distL="0" distR="0">
            <wp:extent cx="1574774" cy="1327157"/>
            <wp:effectExtent l="0" t="0" r="0" b="0"/>
            <wp:docPr id="64" name="IM 64"/>
            <wp:cNvGraphicFramePr/>
            <a:graphic>
              <a:graphicData uri="http://schemas.openxmlformats.org/drawingml/2006/picture">
                <pic:pic>
                  <pic:nvPicPr>
                    <pic:cNvPr id="64" name="IM 64"/>
                    <pic:cNvPicPr/>
                  </pic:nvPicPr>
                  <pic:blipFill>
                    <a:blip r:embed="rId89"/>
                    <a:stretch>
                      <a:fillRect/>
                    </a:stretch>
                  </pic:blipFill>
                  <pic:spPr>
                    <a:xfrm rot="0">
                      <a:off x="0" y="0"/>
                      <a:ext cx="1574774" cy="1327157"/>
                    </a:xfrm>
                    <a:prstGeom prst="rect">
                      <a:avLst/>
                    </a:prstGeom>
                  </pic:spPr>
                </pic:pic>
              </a:graphicData>
            </a:graphic>
          </wp:inline>
        </w:drawing>
      </w:r>
    </w:p>
    <w:p>
      <w:pPr>
        <w:ind w:left="5910"/>
        <w:spacing w:before="69" w:line="220" w:lineRule="auto"/>
        <w:rPr>
          <w:rFonts w:ascii="SimSun" w:hAnsi="SimSun" w:eastAsia="SimSun" w:cs="SimSun"/>
          <w:sz w:val="20"/>
          <w:szCs w:val="20"/>
        </w:rPr>
      </w:pPr>
      <w:r>
        <w:pict>
          <v:shape id="_x0000_s93" style="position:absolute;margin-left:432.999pt;margin-top:1.94674pt;mso-position-vertical-relative:text;mso-position-horizontal-relative:text;width:27.9pt;height:13.95pt;z-index:25184051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20"/>
                      <w:w w:val="99"/>
                    </w:rPr>
                    <w:t>E.排卵</w:t>
                  </w:r>
                </w:p>
              </w:txbxContent>
            </v:textbox>
          </v:shape>
        </w:pict>
      </w:r>
      <w:r>
        <w:pict>
          <v:shape id="_x0000_s94" style="position:absolute;margin-left:197.504pt;margin-top:2.40349pt;mso-position-vertical-relative:text;mso-position-horizontal-relative:text;width:45.45pt;height:13.9pt;z-index:25183948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9"/>
                      <w:w w:val="98"/>
                    </w:rPr>
                    <w:t>C.窦状卵泡</w:t>
                  </w:r>
                </w:p>
              </w:txbxContent>
            </v:textbox>
          </v:shape>
        </w:pict>
      </w:r>
      <w:r>
        <w:pict>
          <v:shape id="_x0000_s95" style="position:absolute;margin-left:69.0018pt;margin-top:2.4435pt;mso-position-vertical-relative:text;mso-position-horizontal-relative:text;width:45.95pt;height:13.95pt;z-index:25183846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7"/>
                      <w:w w:val="98"/>
                    </w:rPr>
                    <w:t>A.始基卵泡</w:t>
                  </w:r>
                </w:p>
              </w:txbxContent>
            </v:textbox>
          </v:shape>
        </w:pict>
      </w:r>
      <w:r>
        <w:pict>
          <v:shape id="_x0000_s96" style="position:absolute;margin-left:123.004pt;margin-top:2.4435pt;mso-position-vertical-relative:text;mso-position-horizontal-relative:text;width:46.45pt;height:13.95pt;z-index:2518374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9"/>
                    </w:rPr>
                    <w:t>B.窦前卵泡</w:t>
                  </w:r>
                </w:p>
              </w:txbxContent>
            </v:textbox>
          </v:shape>
        </w:pict>
      </w:r>
      <w:r>
        <w:rPr>
          <w:rFonts w:ascii="SimSun" w:hAnsi="SimSun" w:eastAsia="SimSun" w:cs="SimSun"/>
          <w:sz w:val="20"/>
          <w:szCs w:val="20"/>
          <w:spacing w:val="-19"/>
        </w:rPr>
        <w:t>D.排卵前卵泡</w:t>
      </w:r>
    </w:p>
    <w:p>
      <w:pPr>
        <w:ind w:left="3970"/>
        <w:spacing w:before="159" w:line="221" w:lineRule="auto"/>
        <w:rPr>
          <w:rFonts w:ascii="SimHei" w:hAnsi="SimHei" w:eastAsia="SimHei" w:cs="SimHei"/>
          <w:sz w:val="20"/>
          <w:szCs w:val="20"/>
        </w:rPr>
      </w:pPr>
      <w:r>
        <w:rPr>
          <w:rFonts w:ascii="SimHei" w:hAnsi="SimHei" w:eastAsia="SimHei" w:cs="SimHei"/>
          <w:sz w:val="20"/>
          <w:szCs w:val="20"/>
          <w:color w:val="0071C8"/>
          <w:spacing w:val="-5"/>
        </w:rPr>
        <w:t>图3-3</w:t>
      </w:r>
      <w:r>
        <w:rPr>
          <w:rFonts w:ascii="SimHei" w:hAnsi="SimHei" w:eastAsia="SimHei" w:cs="SimHei"/>
          <w:sz w:val="20"/>
          <w:szCs w:val="20"/>
          <w:color w:val="0071C8"/>
          <w:spacing w:val="45"/>
        </w:rPr>
        <w:t xml:space="preserve"> </w:t>
      </w:r>
      <w:r>
        <w:rPr>
          <w:rFonts w:ascii="SimHei" w:hAnsi="SimHei" w:eastAsia="SimHei" w:cs="SimHei"/>
          <w:sz w:val="20"/>
          <w:szCs w:val="20"/>
          <w:spacing w:val="-5"/>
        </w:rPr>
        <w:t>不同发育阶段的卵泡形态示意图</w:t>
      </w:r>
    </w:p>
    <w:p>
      <w:pPr>
        <w:spacing w:line="241" w:lineRule="auto"/>
        <w:rPr>
          <w:rFonts w:ascii="Arial"/>
          <w:sz w:val="21"/>
        </w:rPr>
      </w:pPr>
      <w:r/>
    </w:p>
    <w:p>
      <w:pPr>
        <w:ind w:left="1100" w:right="20"/>
        <w:spacing w:before="65" w:line="293" w:lineRule="auto"/>
        <w:jc w:val="both"/>
        <w:rPr>
          <w:rFonts w:ascii="SimSun" w:hAnsi="SimSun" w:eastAsia="SimSun" w:cs="SimSun"/>
          <w:sz w:val="20"/>
          <w:szCs w:val="20"/>
        </w:rPr>
      </w:pPr>
      <w:r>
        <w:rPr>
          <w:rFonts w:ascii="SimSun" w:hAnsi="SimSun" w:eastAsia="SimSun" w:cs="SimSun"/>
          <w:sz w:val="20"/>
          <w:szCs w:val="20"/>
          <w:spacing w:val="6"/>
        </w:rPr>
        <w:t>透明带(</w:t>
      </w:r>
      <w:r>
        <w:rPr>
          <w:rFonts w:ascii="SimSun" w:hAnsi="SimSun" w:eastAsia="SimSun" w:cs="SimSun"/>
          <w:sz w:val="20"/>
          <w:szCs w:val="20"/>
        </w:rPr>
        <w:t>zona</w:t>
      </w:r>
      <w:r>
        <w:rPr>
          <w:rFonts w:ascii="SimSun" w:hAnsi="SimSun" w:eastAsia="SimSun" w:cs="SimSun"/>
          <w:sz w:val="20"/>
          <w:szCs w:val="20"/>
          <w:spacing w:val="13"/>
        </w:rPr>
        <w:t xml:space="preserve"> </w:t>
      </w:r>
      <w:r>
        <w:rPr>
          <w:rFonts w:ascii="SimSun" w:hAnsi="SimSun" w:eastAsia="SimSun" w:cs="SimSun"/>
          <w:sz w:val="20"/>
          <w:szCs w:val="20"/>
        </w:rPr>
        <w:t>pellucida</w:t>
      </w:r>
      <w:r>
        <w:rPr>
          <w:rFonts w:ascii="SimSun" w:hAnsi="SimSun" w:eastAsia="SimSun" w:cs="SimSun"/>
          <w:sz w:val="20"/>
          <w:szCs w:val="20"/>
          <w:spacing w:val="6"/>
        </w:rPr>
        <w:t>)。</w:t>
      </w:r>
      <w:r>
        <w:rPr>
          <w:rFonts w:ascii="SimSun" w:hAnsi="SimSun" w:eastAsia="SimSun" w:cs="SimSun"/>
          <w:sz w:val="20"/>
          <w:szCs w:val="20"/>
          <w:spacing w:val="-23"/>
        </w:rPr>
        <w:t xml:space="preserve"> </w:t>
      </w:r>
      <w:r>
        <w:rPr>
          <w:rFonts w:ascii="SimSun" w:hAnsi="SimSun" w:eastAsia="SimSun" w:cs="SimSun"/>
          <w:sz w:val="20"/>
          <w:szCs w:val="20"/>
          <w:spacing w:val="6"/>
        </w:rPr>
        <w:t>颗粒细胞的胞膜突起可穿过透明带与卵子的胞膜形成缝隙连接，这些胞膜</w:t>
      </w:r>
      <w:r>
        <w:rPr>
          <w:rFonts w:ascii="SimSun" w:hAnsi="SimSun" w:eastAsia="SimSun" w:cs="SimSun"/>
          <w:sz w:val="20"/>
          <w:szCs w:val="20"/>
        </w:rPr>
        <w:t xml:space="preserve"> </w:t>
      </w:r>
      <w:r>
        <w:rPr>
          <w:rFonts w:ascii="SimSun" w:hAnsi="SimSun" w:eastAsia="SimSun" w:cs="SimSun"/>
          <w:sz w:val="20"/>
          <w:szCs w:val="20"/>
          <w:spacing w:val="12"/>
        </w:rPr>
        <w:t>的接触为卵子的信息传递和营养提供了一条通道。最后初级卵泡颗粒细胞的增殖使细胞的层数增至</w:t>
      </w:r>
      <w:r>
        <w:rPr>
          <w:rFonts w:ascii="SimSun" w:hAnsi="SimSun" w:eastAsia="SimSun" w:cs="SimSun"/>
          <w:sz w:val="20"/>
          <w:szCs w:val="20"/>
          <w:spacing w:val="3"/>
        </w:rPr>
        <w:t xml:space="preserve"> </w:t>
      </w:r>
      <w:r>
        <w:rPr>
          <w:rFonts w:ascii="SimSun" w:hAnsi="SimSun" w:eastAsia="SimSun" w:cs="SimSun"/>
          <w:sz w:val="20"/>
          <w:szCs w:val="20"/>
          <w:spacing w:val="5"/>
        </w:rPr>
        <w:t>6~8层(600个细胞以下),卵泡增大，形成次</w:t>
      </w:r>
      <w:r>
        <w:rPr>
          <w:rFonts w:ascii="SimSun" w:hAnsi="SimSun" w:eastAsia="SimSun" w:cs="SimSun"/>
          <w:sz w:val="20"/>
          <w:szCs w:val="20"/>
          <w:spacing w:val="4"/>
        </w:rPr>
        <w:t>级卵泡(</w:t>
      </w:r>
      <w:r>
        <w:rPr>
          <w:rFonts w:ascii="SimSun" w:hAnsi="SimSun" w:eastAsia="SimSun" w:cs="SimSun"/>
          <w:sz w:val="20"/>
          <w:szCs w:val="20"/>
        </w:rPr>
        <w:t>secondary</w:t>
      </w:r>
      <w:r>
        <w:rPr>
          <w:rFonts w:ascii="SimSun" w:hAnsi="SimSun" w:eastAsia="SimSun" w:cs="SimSun"/>
          <w:sz w:val="20"/>
          <w:szCs w:val="20"/>
          <w:spacing w:val="-3"/>
        </w:rPr>
        <w:t xml:space="preserve"> </w:t>
      </w:r>
      <w:r>
        <w:rPr>
          <w:rFonts w:ascii="SimSun" w:hAnsi="SimSun" w:eastAsia="SimSun" w:cs="SimSun"/>
          <w:sz w:val="20"/>
          <w:szCs w:val="20"/>
        </w:rPr>
        <w:t>follicle</w:t>
      </w:r>
      <w:r>
        <w:rPr>
          <w:rFonts w:ascii="SimSun" w:hAnsi="SimSun" w:eastAsia="SimSun" w:cs="SimSun"/>
          <w:sz w:val="20"/>
          <w:szCs w:val="20"/>
          <w:spacing w:val="4"/>
        </w:rPr>
        <w:t>)。</w:t>
      </w:r>
      <w:r>
        <w:rPr>
          <w:rFonts w:ascii="SimSun" w:hAnsi="SimSun" w:eastAsia="SimSun" w:cs="SimSun"/>
          <w:sz w:val="20"/>
          <w:szCs w:val="20"/>
          <w:spacing w:val="-46"/>
        </w:rPr>
        <w:t xml:space="preserve"> </w:t>
      </w:r>
      <w:r>
        <w:rPr>
          <w:rFonts w:ascii="SimSun" w:hAnsi="SimSun" w:eastAsia="SimSun" w:cs="SimSun"/>
          <w:sz w:val="20"/>
          <w:szCs w:val="20"/>
          <w:spacing w:val="4"/>
        </w:rPr>
        <w:t>颗粒细胞内出现卵泡刺激素</w:t>
      </w:r>
      <w:r>
        <w:rPr>
          <w:rFonts w:ascii="SimSun" w:hAnsi="SimSun" w:eastAsia="SimSun" w:cs="SimSun"/>
          <w:sz w:val="20"/>
          <w:szCs w:val="20"/>
        </w:rPr>
        <w:t xml:space="preserve"> </w:t>
      </w:r>
      <w:r>
        <w:rPr>
          <w:rFonts w:ascii="SimSun" w:hAnsi="SimSun" w:eastAsia="SimSun" w:cs="SimSun"/>
          <w:sz w:val="20"/>
          <w:szCs w:val="20"/>
          <w:spacing w:val="-5"/>
        </w:rPr>
        <w:t>(follicle-stimulating</w:t>
      </w:r>
      <w:r>
        <w:rPr>
          <w:rFonts w:ascii="SimSun" w:hAnsi="SimSun" w:eastAsia="SimSun" w:cs="SimSun"/>
          <w:sz w:val="20"/>
          <w:szCs w:val="20"/>
          <w:spacing w:val="9"/>
        </w:rPr>
        <w:t xml:space="preserve"> </w:t>
      </w:r>
      <w:r>
        <w:rPr>
          <w:rFonts w:ascii="SimSun" w:hAnsi="SimSun" w:eastAsia="SimSun" w:cs="SimSun"/>
          <w:sz w:val="20"/>
          <w:szCs w:val="20"/>
          <w:spacing w:val="-5"/>
        </w:rPr>
        <w:t>hormone,FSH)、雌激素(estrogen,E)和雄激素(androgen,A)</w:t>
      </w:r>
      <w:r>
        <w:rPr>
          <w:rFonts w:ascii="SimSun" w:hAnsi="SimSun" w:eastAsia="SimSun" w:cs="SimSun"/>
          <w:sz w:val="20"/>
          <w:szCs w:val="20"/>
          <w:spacing w:val="-17"/>
        </w:rPr>
        <w:t xml:space="preserve"> </w:t>
      </w:r>
      <w:r>
        <w:rPr>
          <w:rFonts w:ascii="SimSun" w:hAnsi="SimSun" w:eastAsia="SimSun" w:cs="SimSun"/>
          <w:sz w:val="20"/>
          <w:szCs w:val="20"/>
          <w:spacing w:val="-5"/>
        </w:rPr>
        <w:t>三种受体，具备了对上</w:t>
      </w:r>
      <w:r>
        <w:rPr>
          <w:rFonts w:ascii="SimSun" w:hAnsi="SimSun" w:eastAsia="SimSun" w:cs="SimSun"/>
          <w:sz w:val="20"/>
          <w:szCs w:val="20"/>
        </w:rPr>
        <w:t xml:space="preserve"> </w:t>
      </w:r>
      <w:r>
        <w:rPr>
          <w:rFonts w:ascii="SimSun" w:hAnsi="SimSun" w:eastAsia="SimSun" w:cs="SimSun"/>
          <w:sz w:val="20"/>
          <w:szCs w:val="20"/>
          <w:spacing w:val="5"/>
        </w:rPr>
        <w:t>述激素的反应性。卵泡基底膜附近的梭形细胞形成两层卵泡膜，即卵泡内膜(</w:t>
      </w:r>
      <w:r>
        <w:rPr>
          <w:rFonts w:ascii="SimSun" w:hAnsi="SimSun" w:eastAsia="SimSun" w:cs="SimSun"/>
          <w:sz w:val="20"/>
          <w:szCs w:val="20"/>
        </w:rPr>
        <w:t>theca</w:t>
      </w:r>
      <w:r>
        <w:rPr>
          <w:rFonts w:ascii="SimSun" w:hAnsi="SimSun" w:eastAsia="SimSun" w:cs="SimSun"/>
          <w:sz w:val="20"/>
          <w:szCs w:val="20"/>
          <w:spacing w:val="26"/>
        </w:rPr>
        <w:t xml:space="preserve"> </w:t>
      </w:r>
      <w:r>
        <w:rPr>
          <w:rFonts w:ascii="SimSun" w:hAnsi="SimSun" w:eastAsia="SimSun" w:cs="SimSun"/>
          <w:sz w:val="20"/>
          <w:szCs w:val="20"/>
        </w:rPr>
        <w:t>interna</w:t>
      </w:r>
      <w:r>
        <w:rPr>
          <w:rFonts w:ascii="SimSun" w:hAnsi="SimSun" w:eastAsia="SimSun" w:cs="SimSun"/>
          <w:sz w:val="20"/>
          <w:szCs w:val="20"/>
          <w:spacing w:val="5"/>
        </w:rPr>
        <w:t>)和卵泡外</w:t>
      </w:r>
      <w:r>
        <w:rPr>
          <w:rFonts w:ascii="SimSun" w:hAnsi="SimSun" w:eastAsia="SimSun" w:cs="SimSun"/>
          <w:sz w:val="20"/>
          <w:szCs w:val="20"/>
        </w:rPr>
        <w:t xml:space="preserve"> </w:t>
      </w:r>
      <w:r>
        <w:rPr>
          <w:rFonts w:ascii="SimSun" w:hAnsi="SimSun" w:eastAsia="SimSun" w:cs="SimSun"/>
          <w:sz w:val="20"/>
          <w:szCs w:val="20"/>
          <w:spacing w:val="-1"/>
        </w:rPr>
        <w:t>膜(theca</w:t>
      </w:r>
      <w:r>
        <w:rPr>
          <w:rFonts w:ascii="SimSun" w:hAnsi="SimSun" w:eastAsia="SimSun" w:cs="SimSun"/>
          <w:sz w:val="20"/>
          <w:szCs w:val="20"/>
          <w:spacing w:val="14"/>
        </w:rPr>
        <w:t xml:space="preserve"> </w:t>
      </w:r>
      <w:r>
        <w:rPr>
          <w:rFonts w:ascii="SimSun" w:hAnsi="SimSun" w:eastAsia="SimSun" w:cs="SimSun"/>
          <w:sz w:val="20"/>
          <w:szCs w:val="20"/>
          <w:spacing w:val="-1"/>
        </w:rPr>
        <w:t>externa)。</w:t>
      </w:r>
      <w:r>
        <w:rPr>
          <w:rFonts w:ascii="SimSun" w:hAnsi="SimSun" w:eastAsia="SimSun" w:cs="SimSun"/>
          <w:sz w:val="20"/>
          <w:szCs w:val="20"/>
          <w:spacing w:val="-37"/>
        </w:rPr>
        <w:t xml:space="preserve"> </w:t>
      </w:r>
      <w:r>
        <w:rPr>
          <w:rFonts w:ascii="SimSun" w:hAnsi="SimSun" w:eastAsia="SimSun" w:cs="SimSun"/>
          <w:sz w:val="20"/>
          <w:szCs w:val="20"/>
          <w:spacing w:val="-1"/>
        </w:rPr>
        <w:t>卵泡内膜细胞出现黄体生成素(luteinizing</w:t>
      </w:r>
      <w:r>
        <w:rPr>
          <w:rFonts w:ascii="SimSun" w:hAnsi="SimSun" w:eastAsia="SimSun" w:cs="SimSun"/>
          <w:sz w:val="20"/>
          <w:szCs w:val="20"/>
          <w:spacing w:val="2"/>
        </w:rPr>
        <w:t xml:space="preserve"> </w:t>
      </w:r>
      <w:r>
        <w:rPr>
          <w:rFonts w:ascii="SimSun" w:hAnsi="SimSun" w:eastAsia="SimSun" w:cs="SimSun"/>
          <w:sz w:val="20"/>
          <w:szCs w:val="20"/>
          <w:spacing w:val="-1"/>
        </w:rPr>
        <w:t>hormone,LH)受体，具备了合成甾体激</w:t>
      </w:r>
      <w:r>
        <w:rPr>
          <w:rFonts w:ascii="SimSun" w:hAnsi="SimSun" w:eastAsia="SimSun" w:cs="SimSun"/>
          <w:sz w:val="20"/>
          <w:szCs w:val="20"/>
        </w:rPr>
        <w:t xml:space="preserve"> </w:t>
      </w:r>
      <w:r>
        <w:rPr>
          <w:rFonts w:ascii="SimSun" w:hAnsi="SimSun" w:eastAsia="SimSun" w:cs="SimSun"/>
          <w:sz w:val="20"/>
          <w:szCs w:val="20"/>
          <w:spacing w:val="6"/>
        </w:rPr>
        <w:t>素的能力。</w:t>
      </w:r>
    </w:p>
    <w:p>
      <w:pPr>
        <w:ind w:left="1100" w:right="14" w:firstLine="449"/>
        <w:spacing w:before="112" w:line="294" w:lineRule="auto"/>
        <w:jc w:val="both"/>
        <w:rPr>
          <w:rFonts w:ascii="SimSun" w:hAnsi="SimSun" w:eastAsia="SimSun" w:cs="SimSun"/>
          <w:sz w:val="20"/>
          <w:szCs w:val="20"/>
        </w:rPr>
      </w:pPr>
      <w:r>
        <w:rPr>
          <w:rFonts w:ascii="SimSun" w:hAnsi="SimSun" w:eastAsia="SimSun" w:cs="SimSun"/>
          <w:sz w:val="20"/>
          <w:szCs w:val="20"/>
          <w:spacing w:val="-1"/>
        </w:rPr>
        <w:t>(3)窦卵泡(antral</w:t>
      </w:r>
      <w:r>
        <w:rPr>
          <w:rFonts w:ascii="SimSun" w:hAnsi="SimSun" w:eastAsia="SimSun" w:cs="SimSun"/>
          <w:sz w:val="20"/>
          <w:szCs w:val="20"/>
          <w:spacing w:val="3"/>
        </w:rPr>
        <w:t xml:space="preserve"> </w:t>
      </w:r>
      <w:r>
        <w:rPr>
          <w:rFonts w:ascii="SimSun" w:hAnsi="SimSun" w:eastAsia="SimSun" w:cs="SimSun"/>
          <w:sz w:val="20"/>
          <w:szCs w:val="20"/>
          <w:spacing w:val="-1"/>
        </w:rPr>
        <w:t>follicle):在雌激素和FSH</w:t>
      </w:r>
      <w:r>
        <w:rPr>
          <w:rFonts w:ascii="SimSun" w:hAnsi="SimSun" w:eastAsia="SimSun" w:cs="SimSun"/>
          <w:sz w:val="20"/>
          <w:szCs w:val="20"/>
          <w:spacing w:val="45"/>
        </w:rPr>
        <w:t xml:space="preserve"> </w:t>
      </w:r>
      <w:r>
        <w:rPr>
          <w:rFonts w:ascii="SimSun" w:hAnsi="SimSun" w:eastAsia="SimSun" w:cs="SimSun"/>
          <w:sz w:val="20"/>
          <w:szCs w:val="20"/>
          <w:spacing w:val="-1"/>
        </w:rPr>
        <w:t>的协同作用下，颗粒细胞间积聚的卵泡液增加，最后</w:t>
      </w:r>
      <w:r>
        <w:rPr>
          <w:rFonts w:ascii="SimSun" w:hAnsi="SimSun" w:eastAsia="SimSun" w:cs="SimSun"/>
          <w:sz w:val="20"/>
          <w:szCs w:val="20"/>
        </w:rPr>
        <w:t xml:space="preserve"> </w:t>
      </w:r>
      <w:r>
        <w:rPr>
          <w:rFonts w:ascii="SimSun" w:hAnsi="SimSun" w:eastAsia="SimSun" w:cs="SimSun"/>
          <w:sz w:val="20"/>
          <w:szCs w:val="20"/>
          <w:spacing w:val="6"/>
        </w:rPr>
        <w:t>融合形成卵泡腔，卵泡增大直径达500</w:t>
      </w:r>
      <w:r>
        <w:rPr>
          <w:rFonts w:ascii="SimSun" w:hAnsi="SimSun" w:eastAsia="SimSun" w:cs="SimSun"/>
          <w:sz w:val="20"/>
          <w:szCs w:val="20"/>
          <w:spacing w:val="-37"/>
        </w:rPr>
        <w:t xml:space="preserve"> </w:t>
      </w:r>
      <w:r>
        <w:rPr>
          <w:rFonts w:ascii="SimSun" w:hAnsi="SimSun" w:eastAsia="SimSun" w:cs="SimSun"/>
          <w:sz w:val="20"/>
          <w:szCs w:val="20"/>
          <w:spacing w:val="6"/>
        </w:rPr>
        <w:t>μm,</w:t>
      </w:r>
      <w:r>
        <w:rPr>
          <w:rFonts w:ascii="SimSun" w:hAnsi="SimSun" w:eastAsia="SimSun" w:cs="SimSun"/>
          <w:sz w:val="20"/>
          <w:szCs w:val="20"/>
          <w:spacing w:val="-18"/>
        </w:rPr>
        <w:t xml:space="preserve"> </w:t>
      </w:r>
      <w:r>
        <w:rPr>
          <w:rFonts w:ascii="SimSun" w:hAnsi="SimSun" w:eastAsia="SimSun" w:cs="SimSun"/>
          <w:sz w:val="20"/>
          <w:szCs w:val="20"/>
          <w:spacing w:val="6"/>
        </w:rPr>
        <w:t>称为窦卵泡。窦卵泡</w:t>
      </w:r>
      <w:r>
        <w:rPr>
          <w:rFonts w:ascii="SimSun" w:hAnsi="SimSun" w:eastAsia="SimSun" w:cs="SimSun"/>
          <w:sz w:val="20"/>
          <w:szCs w:val="20"/>
          <w:spacing w:val="5"/>
        </w:rPr>
        <w:t>发育的后期，相当于前一卵巢周期的</w:t>
      </w:r>
      <w:r>
        <w:rPr>
          <w:rFonts w:ascii="SimSun" w:hAnsi="SimSun" w:eastAsia="SimSun" w:cs="SimSun"/>
          <w:sz w:val="20"/>
          <w:szCs w:val="20"/>
        </w:rPr>
        <w:t xml:space="preserve"> </w:t>
      </w:r>
      <w:r>
        <w:rPr>
          <w:rFonts w:ascii="SimSun" w:hAnsi="SimSun" w:eastAsia="SimSun" w:cs="SimSun"/>
          <w:sz w:val="20"/>
          <w:szCs w:val="20"/>
          <w:spacing w:val="7"/>
        </w:rPr>
        <w:t>黄体晚期及本周期卵泡早期，血清</w:t>
      </w:r>
      <w:r>
        <w:rPr>
          <w:rFonts w:ascii="SimSun" w:hAnsi="SimSun" w:eastAsia="SimSun" w:cs="SimSun"/>
          <w:sz w:val="20"/>
          <w:szCs w:val="20"/>
        </w:rPr>
        <w:t>FSH</w:t>
      </w:r>
      <w:r>
        <w:rPr>
          <w:rFonts w:ascii="SimSun" w:hAnsi="SimSun" w:eastAsia="SimSun" w:cs="SimSun"/>
          <w:sz w:val="20"/>
          <w:szCs w:val="20"/>
          <w:spacing w:val="33"/>
        </w:rPr>
        <w:t xml:space="preserve"> </w:t>
      </w:r>
      <w:r>
        <w:rPr>
          <w:rFonts w:ascii="SimSun" w:hAnsi="SimSun" w:eastAsia="SimSun" w:cs="SimSun"/>
          <w:sz w:val="20"/>
          <w:szCs w:val="20"/>
          <w:spacing w:val="7"/>
        </w:rPr>
        <w:t>水平及其生物活性增高，超过一定阈值后，卵巢内有一组窦卵</w:t>
      </w:r>
      <w:r>
        <w:rPr>
          <w:rFonts w:ascii="SimSun" w:hAnsi="SimSun" w:eastAsia="SimSun" w:cs="SimSun"/>
          <w:sz w:val="20"/>
          <w:szCs w:val="20"/>
        </w:rPr>
        <w:t xml:space="preserve"> </w:t>
      </w:r>
      <w:r>
        <w:rPr>
          <w:rFonts w:ascii="SimSun" w:hAnsi="SimSun" w:eastAsia="SimSun" w:cs="SimSun"/>
          <w:sz w:val="20"/>
          <w:szCs w:val="20"/>
          <w:spacing w:val="3"/>
        </w:rPr>
        <w:t>泡群进入了“生长发育轨道”,这种现象称为募集(</w:t>
      </w:r>
      <w:r>
        <w:rPr>
          <w:rFonts w:ascii="SimSun" w:hAnsi="SimSun" w:eastAsia="SimSun" w:cs="SimSun"/>
          <w:sz w:val="20"/>
          <w:szCs w:val="20"/>
        </w:rPr>
        <w:t>recruitment</w:t>
      </w:r>
      <w:r>
        <w:rPr>
          <w:rFonts w:ascii="SimSun" w:hAnsi="SimSun" w:eastAsia="SimSun" w:cs="SimSun"/>
          <w:sz w:val="20"/>
          <w:szCs w:val="20"/>
          <w:spacing w:val="3"/>
        </w:rPr>
        <w:t>)。</w:t>
      </w:r>
      <w:r>
        <w:rPr>
          <w:rFonts w:ascii="SimSun" w:hAnsi="SimSun" w:eastAsia="SimSun" w:cs="SimSun"/>
          <w:sz w:val="20"/>
          <w:szCs w:val="20"/>
          <w:spacing w:val="-1"/>
        </w:rPr>
        <w:t xml:space="preserve"> </w:t>
      </w:r>
      <w:r>
        <w:rPr>
          <w:rFonts w:ascii="SimSun" w:hAnsi="SimSun" w:eastAsia="SimSun" w:cs="SimSun"/>
          <w:sz w:val="20"/>
          <w:szCs w:val="20"/>
          <w:spacing w:val="3"/>
        </w:rPr>
        <w:t>约在月经周期第7日，在</w:t>
      </w:r>
      <w:r>
        <w:rPr>
          <w:rFonts w:ascii="SimSun" w:hAnsi="SimSun" w:eastAsia="SimSun" w:cs="SimSun"/>
          <w:sz w:val="20"/>
          <w:szCs w:val="20"/>
          <w:spacing w:val="2"/>
        </w:rPr>
        <w:t>被募集的发</w:t>
      </w:r>
      <w:r>
        <w:rPr>
          <w:rFonts w:ascii="SimSun" w:hAnsi="SimSun" w:eastAsia="SimSun" w:cs="SimSun"/>
          <w:sz w:val="20"/>
          <w:szCs w:val="20"/>
        </w:rPr>
        <w:t xml:space="preserve"> </w:t>
      </w:r>
      <w:r>
        <w:rPr>
          <w:rFonts w:ascii="SimSun" w:hAnsi="SimSun" w:eastAsia="SimSun" w:cs="SimSun"/>
          <w:sz w:val="20"/>
          <w:szCs w:val="20"/>
          <w:spacing w:val="2"/>
        </w:rPr>
        <w:t>育卵泡群中，</w:t>
      </w:r>
      <w:r>
        <w:rPr>
          <w:rFonts w:ascii="SimSun" w:hAnsi="SimSun" w:eastAsia="SimSun" w:cs="SimSun"/>
          <w:sz w:val="20"/>
          <w:szCs w:val="20"/>
        </w:rPr>
        <w:t>FSH</w:t>
      </w:r>
      <w:r>
        <w:rPr>
          <w:rFonts w:ascii="SimSun" w:hAnsi="SimSun" w:eastAsia="SimSun" w:cs="SimSun"/>
          <w:sz w:val="20"/>
          <w:szCs w:val="20"/>
          <w:spacing w:val="43"/>
        </w:rPr>
        <w:t xml:space="preserve"> </w:t>
      </w:r>
      <w:r>
        <w:rPr>
          <w:rFonts w:ascii="SimSun" w:hAnsi="SimSun" w:eastAsia="SimSun" w:cs="SimSun"/>
          <w:sz w:val="20"/>
          <w:szCs w:val="20"/>
          <w:spacing w:val="2"/>
        </w:rPr>
        <w:t>阈值最低的一个卵泡，优先发育成为优势卵泡(</w:t>
      </w:r>
      <w:r>
        <w:rPr>
          <w:rFonts w:ascii="SimSun" w:hAnsi="SimSun" w:eastAsia="SimSun" w:cs="SimSun"/>
          <w:sz w:val="20"/>
          <w:szCs w:val="20"/>
        </w:rPr>
        <w:t>dominant</w:t>
      </w:r>
      <w:r>
        <w:rPr>
          <w:rFonts w:ascii="SimSun" w:hAnsi="SimSun" w:eastAsia="SimSun" w:cs="SimSun"/>
          <w:sz w:val="20"/>
          <w:szCs w:val="20"/>
          <w:spacing w:val="2"/>
        </w:rPr>
        <w:t xml:space="preserve"> </w:t>
      </w:r>
      <w:r>
        <w:rPr>
          <w:rFonts w:ascii="SimSun" w:hAnsi="SimSun" w:eastAsia="SimSun" w:cs="SimSun"/>
          <w:sz w:val="20"/>
          <w:szCs w:val="20"/>
        </w:rPr>
        <w:t>follicle</w:t>
      </w:r>
      <w:r>
        <w:rPr>
          <w:rFonts w:ascii="SimSun" w:hAnsi="SimSun" w:eastAsia="SimSun" w:cs="SimSun"/>
          <w:sz w:val="20"/>
          <w:szCs w:val="20"/>
          <w:spacing w:val="2"/>
        </w:rPr>
        <w:t>),其余的卵泡逐渐</w:t>
      </w:r>
      <w:r>
        <w:rPr>
          <w:rFonts w:ascii="SimSun" w:hAnsi="SimSun" w:eastAsia="SimSun" w:cs="SimSun"/>
          <w:sz w:val="20"/>
          <w:szCs w:val="20"/>
        </w:rPr>
        <w:t xml:space="preserve"> </w:t>
      </w:r>
      <w:r>
        <w:rPr>
          <w:rFonts w:ascii="SimSun" w:hAnsi="SimSun" w:eastAsia="SimSun" w:cs="SimSun"/>
          <w:sz w:val="20"/>
          <w:szCs w:val="20"/>
          <w:spacing w:val="5"/>
        </w:rPr>
        <w:t>退化闭锁，这个现象称为选择(</w:t>
      </w:r>
      <w:r>
        <w:rPr>
          <w:rFonts w:ascii="SimSun" w:hAnsi="SimSun" w:eastAsia="SimSun" w:cs="SimSun"/>
          <w:sz w:val="20"/>
          <w:szCs w:val="20"/>
        </w:rPr>
        <w:t>selection</w:t>
      </w:r>
      <w:r>
        <w:rPr>
          <w:rFonts w:ascii="SimSun" w:hAnsi="SimSun" w:eastAsia="SimSun" w:cs="SimSun"/>
          <w:sz w:val="20"/>
          <w:szCs w:val="20"/>
          <w:spacing w:val="5"/>
        </w:rPr>
        <w:t>)。</w:t>
      </w:r>
      <w:r>
        <w:rPr>
          <w:rFonts w:ascii="SimSun" w:hAnsi="SimSun" w:eastAsia="SimSun" w:cs="SimSun"/>
          <w:sz w:val="20"/>
          <w:szCs w:val="20"/>
          <w:spacing w:val="-26"/>
        </w:rPr>
        <w:t xml:space="preserve"> </w:t>
      </w:r>
      <w:r>
        <w:rPr>
          <w:rFonts w:ascii="SimSun" w:hAnsi="SimSun" w:eastAsia="SimSun" w:cs="SimSun"/>
          <w:sz w:val="20"/>
          <w:szCs w:val="20"/>
          <w:spacing w:val="5"/>
        </w:rPr>
        <w:t>月经周期第11～13日，优势卵泡增大至</w:t>
      </w:r>
      <w:r>
        <w:rPr>
          <w:rFonts w:ascii="SimSun" w:hAnsi="SimSun" w:eastAsia="SimSun" w:cs="SimSun"/>
          <w:sz w:val="20"/>
          <w:szCs w:val="20"/>
          <w:spacing w:val="4"/>
        </w:rPr>
        <w:t>18</w:t>
      </w:r>
      <w:r>
        <w:rPr>
          <w:rFonts w:ascii="SimSun" w:hAnsi="SimSun" w:eastAsia="SimSun" w:cs="SimSun"/>
          <w:sz w:val="20"/>
          <w:szCs w:val="20"/>
        </w:rPr>
        <w:t>mm</w:t>
      </w:r>
      <w:r>
        <w:rPr>
          <w:rFonts w:ascii="SimSun" w:hAnsi="SimSun" w:eastAsia="SimSun" w:cs="SimSun"/>
          <w:sz w:val="20"/>
          <w:szCs w:val="20"/>
          <w:spacing w:val="42"/>
        </w:rPr>
        <w:t xml:space="preserve"> </w:t>
      </w:r>
      <w:r>
        <w:rPr>
          <w:rFonts w:ascii="SimSun" w:hAnsi="SimSun" w:eastAsia="SimSun" w:cs="SimSun"/>
          <w:sz w:val="20"/>
          <w:szCs w:val="20"/>
          <w:spacing w:val="4"/>
        </w:rPr>
        <w:t>左右，分泌</w:t>
      </w:r>
      <w:r>
        <w:rPr>
          <w:rFonts w:ascii="SimSun" w:hAnsi="SimSun" w:eastAsia="SimSun" w:cs="SimSun"/>
          <w:sz w:val="20"/>
          <w:szCs w:val="20"/>
        </w:rPr>
        <w:t xml:space="preserve"> </w:t>
      </w:r>
      <w:r>
        <w:rPr>
          <w:rFonts w:ascii="SimSun" w:hAnsi="SimSun" w:eastAsia="SimSun" w:cs="SimSun"/>
          <w:sz w:val="20"/>
          <w:szCs w:val="20"/>
          <w:spacing w:val="6"/>
        </w:rPr>
        <w:t>雌激素量增多，使血清雌激素量达到300</w:t>
      </w:r>
      <w:r>
        <w:rPr>
          <w:rFonts w:ascii="SimSun" w:hAnsi="SimSun" w:eastAsia="SimSun" w:cs="SimSun"/>
          <w:sz w:val="20"/>
          <w:szCs w:val="20"/>
        </w:rPr>
        <w:t>pg</w:t>
      </w:r>
      <w:r>
        <w:rPr>
          <w:rFonts w:ascii="SimSun" w:hAnsi="SimSun" w:eastAsia="SimSun" w:cs="SimSun"/>
          <w:sz w:val="20"/>
          <w:szCs w:val="20"/>
          <w:spacing w:val="6"/>
        </w:rPr>
        <w:t>/</w:t>
      </w:r>
      <w:r>
        <w:rPr>
          <w:rFonts w:ascii="SimSun" w:hAnsi="SimSun" w:eastAsia="SimSun" w:cs="SimSun"/>
          <w:sz w:val="20"/>
          <w:szCs w:val="20"/>
        </w:rPr>
        <w:t>ml</w:t>
      </w:r>
      <w:r>
        <w:rPr>
          <w:rFonts w:ascii="SimSun" w:hAnsi="SimSun" w:eastAsia="SimSun" w:cs="SimSun"/>
          <w:sz w:val="20"/>
          <w:szCs w:val="20"/>
          <w:spacing w:val="-35"/>
        </w:rPr>
        <w:t xml:space="preserve"> </w:t>
      </w:r>
      <w:r>
        <w:rPr>
          <w:rFonts w:ascii="SimSun" w:hAnsi="SimSun" w:eastAsia="SimSun" w:cs="SimSun"/>
          <w:sz w:val="20"/>
          <w:szCs w:val="20"/>
          <w:spacing w:val="6"/>
        </w:rPr>
        <w:t>左右。不仅如此，在</w:t>
      </w:r>
      <w:r>
        <w:rPr>
          <w:rFonts w:ascii="SimSun" w:hAnsi="SimSun" w:eastAsia="SimSun" w:cs="SimSun"/>
          <w:sz w:val="20"/>
          <w:szCs w:val="20"/>
        </w:rPr>
        <w:t>FSH</w:t>
      </w:r>
      <w:r>
        <w:rPr>
          <w:rFonts w:ascii="SimSun" w:hAnsi="SimSun" w:eastAsia="SimSun" w:cs="SimSun"/>
          <w:sz w:val="20"/>
          <w:szCs w:val="20"/>
          <w:spacing w:val="24"/>
        </w:rPr>
        <w:t xml:space="preserve"> </w:t>
      </w:r>
      <w:r>
        <w:rPr>
          <w:rFonts w:ascii="SimSun" w:hAnsi="SimSun" w:eastAsia="SimSun" w:cs="SimSun"/>
          <w:sz w:val="20"/>
          <w:szCs w:val="20"/>
          <w:spacing w:val="6"/>
        </w:rPr>
        <w:t>刺激下，颗粒细</w:t>
      </w:r>
      <w:r>
        <w:rPr>
          <w:rFonts w:ascii="SimSun" w:hAnsi="SimSun" w:eastAsia="SimSun" w:cs="SimSun"/>
          <w:sz w:val="20"/>
          <w:szCs w:val="20"/>
          <w:spacing w:val="5"/>
        </w:rPr>
        <w:t>胞内又出现了</w:t>
      </w:r>
      <w:r>
        <w:rPr>
          <w:rFonts w:ascii="SimSun" w:hAnsi="SimSun" w:eastAsia="SimSun" w:cs="SimSun"/>
          <w:sz w:val="20"/>
          <w:szCs w:val="20"/>
        </w:rPr>
        <w:t xml:space="preserve"> </w:t>
      </w:r>
      <w:r>
        <w:rPr>
          <w:rFonts w:ascii="SimSun" w:hAnsi="SimSun" w:eastAsia="SimSun" w:cs="SimSun"/>
          <w:sz w:val="20"/>
          <w:szCs w:val="20"/>
        </w:rPr>
        <w:t>LH</w:t>
      </w:r>
      <w:r>
        <w:rPr>
          <w:rFonts w:ascii="SimSun" w:hAnsi="SimSun" w:eastAsia="SimSun" w:cs="SimSun"/>
          <w:sz w:val="20"/>
          <w:szCs w:val="20"/>
          <w:spacing w:val="34"/>
        </w:rPr>
        <w:t xml:space="preserve"> </w:t>
      </w:r>
      <w:r>
        <w:rPr>
          <w:rFonts w:ascii="SimSun" w:hAnsi="SimSun" w:eastAsia="SimSun" w:cs="SimSun"/>
          <w:sz w:val="20"/>
          <w:szCs w:val="20"/>
          <w:spacing w:val="8"/>
        </w:rPr>
        <w:t>受体及</w:t>
      </w:r>
      <w:r>
        <w:rPr>
          <w:rFonts w:ascii="SimSun" w:hAnsi="SimSun" w:eastAsia="SimSun" w:cs="SimSun"/>
          <w:sz w:val="20"/>
          <w:szCs w:val="20"/>
        </w:rPr>
        <w:t>PRL</w:t>
      </w:r>
      <w:r>
        <w:rPr>
          <w:rFonts w:ascii="SimSun" w:hAnsi="SimSun" w:eastAsia="SimSun" w:cs="SimSun"/>
          <w:sz w:val="20"/>
          <w:szCs w:val="20"/>
          <w:spacing w:val="14"/>
        </w:rPr>
        <w:t xml:space="preserve"> </w:t>
      </w:r>
      <w:r>
        <w:rPr>
          <w:rFonts w:ascii="SimSun" w:hAnsi="SimSun" w:eastAsia="SimSun" w:cs="SimSun"/>
          <w:sz w:val="20"/>
          <w:szCs w:val="20"/>
          <w:spacing w:val="8"/>
        </w:rPr>
        <w:t>受体，具备了对</w:t>
      </w:r>
      <w:r>
        <w:rPr>
          <w:rFonts w:ascii="SimSun" w:hAnsi="SimSun" w:eastAsia="SimSun" w:cs="SimSun"/>
          <w:sz w:val="20"/>
          <w:szCs w:val="20"/>
        </w:rPr>
        <w:t>LH</w:t>
      </w:r>
      <w:r>
        <w:rPr>
          <w:rFonts w:ascii="SimSun" w:hAnsi="SimSun" w:eastAsia="SimSun" w:cs="SimSun"/>
          <w:sz w:val="20"/>
          <w:szCs w:val="20"/>
          <w:spacing w:val="8"/>
        </w:rPr>
        <w:t>、</w:t>
      </w:r>
      <w:r>
        <w:rPr>
          <w:rFonts w:ascii="SimSun" w:hAnsi="SimSun" w:eastAsia="SimSun" w:cs="SimSun"/>
          <w:sz w:val="20"/>
          <w:szCs w:val="20"/>
        </w:rPr>
        <w:t>PRL</w:t>
      </w:r>
      <w:r>
        <w:rPr>
          <w:rFonts w:ascii="SimSun" w:hAnsi="SimSun" w:eastAsia="SimSun" w:cs="SimSun"/>
          <w:sz w:val="20"/>
          <w:szCs w:val="20"/>
          <w:spacing w:val="7"/>
        </w:rPr>
        <w:t xml:space="preserve"> </w:t>
      </w:r>
      <w:r>
        <w:rPr>
          <w:rFonts w:ascii="SimSun" w:hAnsi="SimSun" w:eastAsia="SimSun" w:cs="SimSun"/>
          <w:sz w:val="20"/>
          <w:szCs w:val="20"/>
          <w:spacing w:val="8"/>
        </w:rPr>
        <w:t>的反应性。此时便形成了排卵前卵泡。</w:t>
      </w:r>
    </w:p>
    <w:p>
      <w:pPr>
        <w:ind w:left="1100" w:firstLine="470"/>
        <w:spacing w:before="87" w:line="262" w:lineRule="auto"/>
        <w:jc w:val="both"/>
        <w:rPr>
          <w:rFonts w:ascii="SimSun" w:hAnsi="SimSun" w:eastAsia="SimSun" w:cs="SimSun"/>
          <w:sz w:val="20"/>
          <w:szCs w:val="20"/>
        </w:rPr>
      </w:pPr>
      <w:r>
        <w:rPr>
          <w:rFonts w:ascii="SimSun" w:hAnsi="SimSun" w:eastAsia="SimSun" w:cs="SimSun"/>
          <w:sz w:val="20"/>
          <w:szCs w:val="20"/>
          <w:spacing w:val="5"/>
        </w:rPr>
        <w:t>(4)排卵前卵泡(</w:t>
      </w:r>
      <w:r>
        <w:rPr>
          <w:rFonts w:ascii="SimSun" w:hAnsi="SimSun" w:eastAsia="SimSun" w:cs="SimSun"/>
          <w:sz w:val="20"/>
          <w:szCs w:val="20"/>
        </w:rPr>
        <w:t>preovulatory</w:t>
      </w:r>
      <w:r>
        <w:rPr>
          <w:rFonts w:ascii="SimSun" w:hAnsi="SimSun" w:eastAsia="SimSun" w:cs="SimSun"/>
          <w:sz w:val="20"/>
          <w:szCs w:val="20"/>
          <w:spacing w:val="13"/>
        </w:rPr>
        <w:t xml:space="preserve"> </w:t>
      </w:r>
      <w:r>
        <w:rPr>
          <w:rFonts w:ascii="SimSun" w:hAnsi="SimSun" w:eastAsia="SimSun" w:cs="SimSun"/>
          <w:sz w:val="20"/>
          <w:szCs w:val="20"/>
        </w:rPr>
        <w:t>follicle</w:t>
      </w:r>
      <w:r>
        <w:rPr>
          <w:rFonts w:ascii="SimSun" w:hAnsi="SimSun" w:eastAsia="SimSun" w:cs="SimSun"/>
          <w:sz w:val="20"/>
          <w:szCs w:val="20"/>
          <w:spacing w:val="5"/>
        </w:rPr>
        <w:t>):为卵泡发育的最后阶段，为成熟卵泡，亦称格拉夫卵泡</w:t>
      </w:r>
      <w:r>
        <w:rPr>
          <w:rFonts w:ascii="SimSun" w:hAnsi="SimSun" w:eastAsia="SimSun" w:cs="SimSun"/>
          <w:sz w:val="20"/>
          <w:szCs w:val="20"/>
        </w:rPr>
        <w:t xml:space="preserve"> </w:t>
      </w:r>
      <w:r>
        <w:rPr>
          <w:rFonts w:ascii="SimSun" w:hAnsi="SimSun" w:eastAsia="SimSun" w:cs="SimSun"/>
          <w:sz w:val="20"/>
          <w:szCs w:val="20"/>
          <w:spacing w:val="-4"/>
        </w:rPr>
        <w:t>(Graafian</w:t>
      </w:r>
      <w:r>
        <w:rPr>
          <w:rFonts w:ascii="SimSun" w:hAnsi="SimSun" w:eastAsia="SimSun" w:cs="SimSun"/>
          <w:sz w:val="20"/>
          <w:szCs w:val="20"/>
          <w:spacing w:val="-4"/>
        </w:rPr>
        <w:t xml:space="preserve"> </w:t>
      </w:r>
      <w:r>
        <w:rPr>
          <w:rFonts w:ascii="SimSun" w:hAnsi="SimSun" w:eastAsia="SimSun" w:cs="SimSun"/>
          <w:sz w:val="20"/>
          <w:szCs w:val="20"/>
          <w:spacing w:val="-4"/>
        </w:rPr>
        <w:t>follicle)。</w:t>
      </w:r>
      <w:r>
        <w:rPr>
          <w:rFonts w:ascii="SimSun" w:hAnsi="SimSun" w:eastAsia="SimSun" w:cs="SimSun"/>
          <w:sz w:val="20"/>
          <w:szCs w:val="20"/>
          <w:spacing w:val="-49"/>
        </w:rPr>
        <w:t xml:space="preserve"> </w:t>
      </w:r>
      <w:r>
        <w:rPr>
          <w:rFonts w:ascii="SimSun" w:hAnsi="SimSun" w:eastAsia="SimSun" w:cs="SimSun"/>
          <w:sz w:val="20"/>
          <w:szCs w:val="20"/>
          <w:spacing w:val="-4"/>
        </w:rPr>
        <w:t>卵泡液急骤增加，卵泡腔增大，卵泡体积</w:t>
      </w:r>
      <w:r>
        <w:rPr>
          <w:rFonts w:ascii="SimSun" w:hAnsi="SimSun" w:eastAsia="SimSun" w:cs="SimSun"/>
          <w:sz w:val="20"/>
          <w:szCs w:val="20"/>
          <w:spacing w:val="-5"/>
        </w:rPr>
        <w:t>显著增大，直径可达18～23</w:t>
      </w:r>
      <w:r>
        <w:rPr>
          <w:rFonts w:ascii="SimSun" w:hAnsi="SimSun" w:eastAsia="SimSun" w:cs="SimSun"/>
          <w:sz w:val="20"/>
          <w:szCs w:val="20"/>
          <w:spacing w:val="-4"/>
        </w:rPr>
        <w:t>mm</w:t>
      </w:r>
      <w:r>
        <w:rPr>
          <w:rFonts w:ascii="SimSun" w:hAnsi="SimSun" w:eastAsia="SimSun" w:cs="SimSun"/>
          <w:sz w:val="20"/>
          <w:szCs w:val="20"/>
          <w:spacing w:val="-5"/>
        </w:rPr>
        <w:t>,</w:t>
      </w:r>
      <w:r>
        <w:rPr>
          <w:rFonts w:ascii="SimSun" w:hAnsi="SimSun" w:eastAsia="SimSun" w:cs="SimSun"/>
          <w:sz w:val="20"/>
          <w:szCs w:val="20"/>
          <w:spacing w:val="12"/>
        </w:rPr>
        <w:t xml:space="preserve"> </w:t>
      </w:r>
      <w:r>
        <w:rPr>
          <w:rFonts w:ascii="SimSun" w:hAnsi="SimSun" w:eastAsia="SimSun" w:cs="SimSun"/>
          <w:sz w:val="20"/>
          <w:szCs w:val="20"/>
          <w:spacing w:val="-5"/>
        </w:rPr>
        <w:t>卵泡向卵</w:t>
      </w:r>
    </w:p>
    <w:p>
      <w:pPr>
        <w:sectPr>
          <w:pgSz w:w="11900" w:h="16840"/>
          <w:pgMar w:top="400" w:right="970" w:bottom="400" w:left="669" w:header="0" w:footer="0" w:gutter="0"/>
        </w:sectPr>
        <w:rPr/>
      </w:pPr>
    </w:p>
    <w:p>
      <w:pPr>
        <w:rPr/>
      </w:pPr>
      <w:r/>
    </w:p>
    <w:p>
      <w:pPr>
        <w:spacing w:line="92" w:lineRule="exact"/>
        <w:rPr/>
      </w:pPr>
      <w:r/>
    </w:p>
    <w:p>
      <w:pPr>
        <w:sectPr>
          <w:pgSz w:w="11900" w:h="16840"/>
          <w:pgMar w:top="400" w:right="699" w:bottom="400" w:left="909" w:header="0" w:footer="0" w:gutter="0"/>
          <w:cols w:equalWidth="0" w:num="1">
            <w:col w:w="10291" w:space="0"/>
          </w:cols>
        </w:sectPr>
        <w:rPr/>
      </w:pPr>
    </w:p>
    <w:p>
      <w:pPr>
        <w:ind w:right="115"/>
        <w:spacing w:before="42" w:line="221" w:lineRule="auto"/>
        <w:jc w:val="right"/>
        <w:rPr>
          <w:rFonts w:ascii="SimHei" w:hAnsi="SimHei" w:eastAsia="SimHei" w:cs="SimHei"/>
          <w:sz w:val="21"/>
          <w:szCs w:val="21"/>
        </w:rPr>
      </w:pPr>
      <w:r>
        <w:rPr>
          <w:rFonts w:ascii="SimHei" w:hAnsi="SimHei" w:eastAsia="SimHei" w:cs="SimHei"/>
          <w:sz w:val="21"/>
          <w:szCs w:val="21"/>
          <w:color w:val="0287E1"/>
          <w:spacing w:val="-17"/>
        </w:rPr>
        <w:t>第三章</w:t>
      </w:r>
      <w:r>
        <w:rPr>
          <w:rFonts w:ascii="SimHei" w:hAnsi="SimHei" w:eastAsia="SimHei" w:cs="SimHei"/>
          <w:sz w:val="21"/>
          <w:szCs w:val="21"/>
          <w:color w:val="0287E1"/>
          <w:spacing w:val="65"/>
        </w:rPr>
        <w:t xml:space="preserve"> </w:t>
      </w:r>
      <w:r>
        <w:rPr>
          <w:rFonts w:ascii="SimHei" w:hAnsi="SimHei" w:eastAsia="SimHei" w:cs="SimHei"/>
          <w:sz w:val="21"/>
          <w:szCs w:val="21"/>
          <w:color w:val="0287E1"/>
          <w:spacing w:val="-17"/>
        </w:rPr>
        <w:t>女性生殖系统生理</w:t>
      </w:r>
    </w:p>
    <w:p>
      <w:pPr>
        <w:spacing w:line="29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巢表面突出，其结构从外到内依次为：</w:t>
      </w:r>
    </w:p>
    <w:p>
      <w:pPr>
        <w:ind w:left="430"/>
        <w:spacing w:before="102" w:line="219" w:lineRule="auto"/>
        <w:rPr>
          <w:rFonts w:ascii="SimSun" w:hAnsi="SimSun" w:eastAsia="SimSun" w:cs="SimSun"/>
          <w:sz w:val="21"/>
          <w:szCs w:val="21"/>
        </w:rPr>
      </w:pPr>
      <w:r>
        <w:rPr>
          <w:rFonts w:ascii="SimSun" w:hAnsi="SimSun" w:eastAsia="SimSun" w:cs="SimSun"/>
          <w:sz w:val="21"/>
          <w:szCs w:val="21"/>
          <w:spacing w:val="-3"/>
        </w:rPr>
        <w:t>1)卵泡外膜：为致密的卵巢间质组织，与卵巢间质无明显界限。</w:t>
      </w:r>
    </w:p>
    <w:p>
      <w:pPr>
        <w:ind w:left="430"/>
        <w:spacing w:before="90" w:line="219" w:lineRule="auto"/>
        <w:rPr>
          <w:rFonts w:ascii="SimSun" w:hAnsi="SimSun" w:eastAsia="SimSun" w:cs="SimSun"/>
          <w:sz w:val="21"/>
          <w:szCs w:val="21"/>
        </w:rPr>
      </w:pPr>
      <w:r>
        <w:rPr>
          <w:rFonts w:ascii="SimSun" w:hAnsi="SimSun" w:eastAsia="SimSun" w:cs="SimSun"/>
          <w:sz w:val="21"/>
          <w:szCs w:val="21"/>
          <w:spacing w:val="9"/>
        </w:rPr>
        <w:t>2)卵泡内膜：从卵巢皮质层间质细胞衍化而来，细胞呈多边形，较颗粒细胞大。此层</w:t>
      </w:r>
      <w:r>
        <w:rPr>
          <w:rFonts w:ascii="SimSun" w:hAnsi="SimSun" w:eastAsia="SimSun" w:cs="SimSun"/>
          <w:sz w:val="21"/>
          <w:szCs w:val="21"/>
          <w:spacing w:val="8"/>
        </w:rPr>
        <w:t>含丰富</w:t>
      </w:r>
    </w:p>
    <w:p>
      <w:pPr>
        <w:spacing w:before="91" w:line="219" w:lineRule="auto"/>
        <w:rPr>
          <w:rFonts w:ascii="SimSun" w:hAnsi="SimSun" w:eastAsia="SimSun" w:cs="SimSun"/>
          <w:sz w:val="21"/>
          <w:szCs w:val="21"/>
        </w:rPr>
      </w:pPr>
      <w:r>
        <w:rPr>
          <w:rFonts w:ascii="SimSun" w:hAnsi="SimSun" w:eastAsia="SimSun" w:cs="SimSun"/>
          <w:sz w:val="21"/>
          <w:szCs w:val="21"/>
          <w:spacing w:val="-4"/>
        </w:rPr>
        <w:t>血管。</w:t>
      </w:r>
    </w:p>
    <w:p>
      <w:pPr>
        <w:ind w:left="430"/>
        <w:spacing w:before="91" w:line="340" w:lineRule="exact"/>
        <w:rPr>
          <w:rFonts w:ascii="SimSun" w:hAnsi="SimSun" w:eastAsia="SimSun" w:cs="SimSun"/>
          <w:sz w:val="21"/>
          <w:szCs w:val="21"/>
        </w:rPr>
      </w:pPr>
      <w:r>
        <w:rPr>
          <w:rFonts w:ascii="SimSun" w:hAnsi="SimSun" w:eastAsia="SimSun" w:cs="SimSun"/>
          <w:sz w:val="21"/>
          <w:szCs w:val="21"/>
          <w:spacing w:val="-4"/>
          <w:position w:val="9"/>
        </w:rPr>
        <w:t>3)颗粒细胞：细胞呈立方形，细胞间无血管存在，营</w:t>
      </w:r>
      <w:r>
        <w:rPr>
          <w:rFonts w:ascii="SimSun" w:hAnsi="SimSun" w:eastAsia="SimSun" w:cs="SimSun"/>
          <w:sz w:val="21"/>
          <w:szCs w:val="21"/>
          <w:spacing w:val="-5"/>
          <w:position w:val="9"/>
        </w:rPr>
        <w:t>养来自外周的卵泡内膜。</w:t>
      </w:r>
    </w:p>
    <w:p>
      <w:pPr>
        <w:ind w:left="430"/>
        <w:spacing w:line="219" w:lineRule="auto"/>
        <w:rPr>
          <w:rFonts w:ascii="SimSun" w:hAnsi="SimSun" w:eastAsia="SimSun" w:cs="SimSun"/>
          <w:sz w:val="21"/>
          <w:szCs w:val="21"/>
        </w:rPr>
      </w:pPr>
      <w:r>
        <w:rPr>
          <w:rFonts w:ascii="SimSun" w:hAnsi="SimSun" w:eastAsia="SimSun" w:cs="SimSun"/>
          <w:sz w:val="21"/>
          <w:szCs w:val="21"/>
          <w:spacing w:val="1"/>
        </w:rPr>
        <w:t>4)卵泡腔：腔内充满大量清澈的卵泡液和雌激素。</w:t>
      </w:r>
    </w:p>
    <w:p>
      <w:pPr>
        <w:ind w:left="430"/>
        <w:spacing w:before="91" w:line="219" w:lineRule="auto"/>
        <w:rPr>
          <w:rFonts w:ascii="SimSun" w:hAnsi="SimSun" w:eastAsia="SimSun" w:cs="SimSun"/>
          <w:sz w:val="21"/>
          <w:szCs w:val="21"/>
        </w:rPr>
      </w:pPr>
      <w:r>
        <w:rPr>
          <w:rFonts w:ascii="SimSun" w:hAnsi="SimSun" w:eastAsia="SimSun" w:cs="SimSun"/>
          <w:sz w:val="21"/>
          <w:szCs w:val="21"/>
          <w:spacing w:val="-3"/>
        </w:rPr>
        <w:t>5)卵丘：呈丘状突出于卵泡腔，卵细胞深藏</w:t>
      </w:r>
      <w:r>
        <w:rPr>
          <w:rFonts w:ascii="SimSun" w:hAnsi="SimSun" w:eastAsia="SimSun" w:cs="SimSun"/>
          <w:sz w:val="21"/>
          <w:szCs w:val="21"/>
          <w:spacing w:val="-4"/>
        </w:rPr>
        <w:t>其中。</w:t>
      </w:r>
    </w:p>
    <w:p>
      <w:pPr>
        <w:ind w:left="430"/>
        <w:spacing w:before="91" w:line="219" w:lineRule="auto"/>
        <w:rPr>
          <w:rFonts w:ascii="SimSun" w:hAnsi="SimSun" w:eastAsia="SimSun" w:cs="SimSun"/>
          <w:sz w:val="21"/>
          <w:szCs w:val="21"/>
        </w:rPr>
      </w:pPr>
      <w:r>
        <w:rPr>
          <w:rFonts w:ascii="SimSun" w:hAnsi="SimSun" w:eastAsia="SimSun" w:cs="SimSun"/>
          <w:sz w:val="21"/>
          <w:szCs w:val="21"/>
          <w:spacing w:val="-2"/>
        </w:rPr>
        <w:t>6)放射冠：直接围绕卵细胞的一层颗粒细胞，呈放射状排列。</w:t>
      </w:r>
    </w:p>
    <w:p>
      <w:pPr>
        <w:ind w:left="430"/>
        <w:spacing w:before="91" w:line="219" w:lineRule="auto"/>
        <w:rPr>
          <w:rFonts w:ascii="SimSun" w:hAnsi="SimSun" w:eastAsia="SimSun" w:cs="SimSun"/>
          <w:sz w:val="21"/>
          <w:szCs w:val="21"/>
        </w:rPr>
      </w:pPr>
      <w:r>
        <w:rPr>
          <w:rFonts w:ascii="SimSun" w:hAnsi="SimSun" w:eastAsia="SimSun" w:cs="SimSun"/>
          <w:sz w:val="21"/>
          <w:szCs w:val="21"/>
          <w:spacing w:val="-1"/>
        </w:rPr>
        <w:t>7)透明带：在放射冠与卵细胞之间有一层很薄</w:t>
      </w:r>
      <w:r>
        <w:rPr>
          <w:rFonts w:ascii="SimSun" w:hAnsi="SimSun" w:eastAsia="SimSun" w:cs="SimSun"/>
          <w:sz w:val="21"/>
          <w:szCs w:val="21"/>
          <w:spacing w:val="-2"/>
        </w:rPr>
        <w:t>的透明膜，称透明带。</w:t>
      </w:r>
    </w:p>
    <w:p>
      <w:pPr>
        <w:ind w:right="210" w:firstLine="430"/>
        <w:spacing w:before="104" w:line="292" w:lineRule="auto"/>
        <w:jc w:val="both"/>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25"/>
        </w:rPr>
        <w:t xml:space="preserve"> </w:t>
      </w:r>
      <w:r>
        <w:rPr>
          <w:rFonts w:ascii="SimSun" w:hAnsi="SimSun" w:eastAsia="SimSun" w:cs="SimSun"/>
          <w:sz w:val="21"/>
          <w:szCs w:val="21"/>
          <w:spacing w:val="-3"/>
        </w:rPr>
        <w:t>排卵</w:t>
      </w:r>
      <w:r>
        <w:rPr>
          <w:rFonts w:ascii="SimSun" w:hAnsi="SimSun" w:eastAsia="SimSun" w:cs="SimSun"/>
          <w:sz w:val="21"/>
          <w:szCs w:val="21"/>
          <w:spacing w:val="75"/>
        </w:rPr>
        <w:t xml:space="preserve"> </w:t>
      </w:r>
      <w:r>
        <w:rPr>
          <w:rFonts w:ascii="SimSun" w:hAnsi="SimSun" w:eastAsia="SimSun" w:cs="SimSun"/>
          <w:sz w:val="21"/>
          <w:szCs w:val="21"/>
          <w:spacing w:val="-3"/>
        </w:rPr>
        <w:t>卵细胞和它周围的卵冠丘结构(</w:t>
      </w:r>
      <w:r>
        <w:rPr>
          <w:rFonts w:ascii="SimSun" w:hAnsi="SimSun" w:eastAsia="SimSun" w:cs="SimSun"/>
          <w:sz w:val="21"/>
          <w:szCs w:val="21"/>
          <w:spacing w:val="-2"/>
        </w:rPr>
        <w:t>oocyte</w:t>
      </w:r>
      <w:r>
        <w:rPr>
          <w:rFonts w:ascii="SimSun" w:hAnsi="SimSun" w:eastAsia="SimSun" w:cs="SimSun"/>
          <w:sz w:val="21"/>
          <w:szCs w:val="21"/>
          <w:spacing w:val="6"/>
        </w:rPr>
        <w:t xml:space="preserve"> </w:t>
      </w:r>
      <w:r>
        <w:rPr>
          <w:rFonts w:ascii="SimSun" w:hAnsi="SimSun" w:eastAsia="SimSun" w:cs="SimSun"/>
          <w:sz w:val="21"/>
          <w:szCs w:val="21"/>
          <w:spacing w:val="-2"/>
        </w:rPr>
        <w:t>corona</w:t>
      </w:r>
      <w:r>
        <w:rPr>
          <w:rFonts w:ascii="SimSun" w:hAnsi="SimSun" w:eastAsia="SimSun" w:cs="SimSun"/>
          <w:sz w:val="21"/>
          <w:szCs w:val="21"/>
          <w:spacing w:val="6"/>
        </w:rPr>
        <w:t xml:space="preserve"> </w:t>
      </w:r>
      <w:r>
        <w:rPr>
          <w:rFonts w:ascii="SimSun" w:hAnsi="SimSun" w:eastAsia="SimSun" w:cs="SimSun"/>
          <w:sz w:val="21"/>
          <w:szCs w:val="21"/>
          <w:spacing w:val="-2"/>
        </w:rPr>
        <w:t>cumulus</w:t>
      </w:r>
      <w:r>
        <w:rPr>
          <w:rFonts w:ascii="SimSun" w:hAnsi="SimSun" w:eastAsia="SimSun" w:cs="SimSun"/>
          <w:sz w:val="21"/>
          <w:szCs w:val="21"/>
          <w:spacing w:val="6"/>
        </w:rPr>
        <w:t xml:space="preserve"> </w:t>
      </w:r>
      <w:r>
        <w:rPr>
          <w:rFonts w:ascii="SimSun" w:hAnsi="SimSun" w:eastAsia="SimSun" w:cs="SimSun"/>
          <w:sz w:val="21"/>
          <w:szCs w:val="21"/>
          <w:spacing w:val="-2"/>
        </w:rPr>
        <w:t>co</w:t>
      </w:r>
      <w:r>
        <w:rPr>
          <w:rFonts w:ascii="SimSun" w:hAnsi="SimSun" w:eastAsia="SimSun" w:cs="SimSun"/>
          <w:sz w:val="21"/>
          <w:szCs w:val="21"/>
          <w:spacing w:val="-3"/>
        </w:rPr>
        <w:t>mplex,OCCC;又称卵冠丘复合</w:t>
      </w:r>
      <w:r>
        <w:rPr>
          <w:rFonts w:ascii="SimSun" w:hAnsi="SimSun" w:eastAsia="SimSun" w:cs="SimSun"/>
          <w:sz w:val="21"/>
          <w:szCs w:val="21"/>
        </w:rPr>
        <w:t xml:space="preserve"> </w:t>
      </w:r>
      <w:r>
        <w:rPr>
          <w:rFonts w:ascii="SimSun" w:hAnsi="SimSun" w:eastAsia="SimSun" w:cs="SimSun"/>
          <w:sz w:val="21"/>
          <w:szCs w:val="21"/>
          <w:spacing w:val="1"/>
        </w:rPr>
        <w:t>体)一起从卵巢排出的过程称排卵(</w:t>
      </w:r>
      <w:r>
        <w:rPr>
          <w:rFonts w:ascii="SimSun" w:hAnsi="SimSun" w:eastAsia="SimSun" w:cs="SimSun"/>
          <w:sz w:val="21"/>
          <w:szCs w:val="21"/>
        </w:rPr>
        <w:t>ovulation</w:t>
      </w:r>
      <w:r>
        <w:rPr>
          <w:rFonts w:ascii="SimSun" w:hAnsi="SimSun" w:eastAsia="SimSun" w:cs="SimSun"/>
          <w:sz w:val="21"/>
          <w:szCs w:val="21"/>
          <w:spacing w:val="1"/>
        </w:rPr>
        <w:t>)。</w:t>
      </w:r>
      <w:r>
        <w:rPr>
          <w:rFonts w:ascii="SimSun" w:hAnsi="SimSun" w:eastAsia="SimSun" w:cs="SimSun"/>
          <w:sz w:val="21"/>
          <w:szCs w:val="21"/>
          <w:spacing w:val="-27"/>
        </w:rPr>
        <w:t xml:space="preserve"> </w:t>
      </w:r>
      <w:r>
        <w:rPr>
          <w:rFonts w:ascii="SimSun" w:hAnsi="SimSun" w:eastAsia="SimSun" w:cs="SimSun"/>
          <w:sz w:val="21"/>
          <w:szCs w:val="21"/>
          <w:spacing w:val="1"/>
        </w:rPr>
        <w:t>排卵过程包括卵母细胞完成第一次减数分裂和卵泡</w:t>
      </w:r>
      <w:r>
        <w:rPr>
          <w:rFonts w:ascii="SimSun" w:hAnsi="SimSun" w:eastAsia="SimSun" w:cs="SimSun"/>
          <w:sz w:val="21"/>
          <w:szCs w:val="21"/>
        </w:rPr>
        <w:t xml:space="preserve"> </w:t>
      </w:r>
      <w:r>
        <w:rPr>
          <w:rFonts w:ascii="SimSun" w:hAnsi="SimSun" w:eastAsia="SimSun" w:cs="SimSun"/>
          <w:sz w:val="21"/>
          <w:szCs w:val="21"/>
          <w:spacing w:val="3"/>
        </w:rPr>
        <w:t>壁胶原层的分解及小孔形成后卵子的排出活动。排卵前，由于成熟卵泡分泌的雌二醇在</w:t>
      </w:r>
      <w:r>
        <w:rPr>
          <w:rFonts w:ascii="SimSun" w:hAnsi="SimSun" w:eastAsia="SimSun" w:cs="SimSun"/>
          <w:sz w:val="21"/>
          <w:szCs w:val="21"/>
          <w:spacing w:val="2"/>
        </w:rPr>
        <w:t>循环中达到</w:t>
      </w:r>
      <w:r>
        <w:rPr>
          <w:rFonts w:ascii="SimSun" w:hAnsi="SimSun" w:eastAsia="SimSun" w:cs="SimSun"/>
          <w:sz w:val="21"/>
          <w:szCs w:val="21"/>
        </w:rPr>
        <w:t xml:space="preserve"> </w:t>
      </w:r>
      <w:r>
        <w:rPr>
          <w:rFonts w:ascii="SimSun" w:hAnsi="SimSun" w:eastAsia="SimSun" w:cs="SimSun"/>
          <w:sz w:val="21"/>
          <w:szCs w:val="21"/>
          <w:spacing w:val="-1"/>
        </w:rPr>
        <w:t>对下丘脑起正反馈调节作用的峰值(E</w:t>
      </w:r>
      <w:r>
        <w:rPr>
          <w:rFonts w:ascii="Calibri" w:hAnsi="Calibri" w:eastAsia="Calibri" w:cs="Calibri"/>
          <w:sz w:val="21"/>
          <w:szCs w:val="21"/>
          <w:spacing w:val="-1"/>
        </w:rPr>
        <w:t>₂</w:t>
      </w:r>
      <w:r>
        <w:rPr>
          <w:rFonts w:ascii="Calibri" w:hAnsi="Calibri" w:eastAsia="Calibri" w:cs="Calibri"/>
          <w:sz w:val="21"/>
          <w:szCs w:val="21"/>
          <w:spacing w:val="-8"/>
        </w:rPr>
        <w:t xml:space="preserve"> </w:t>
      </w:r>
      <w:r>
        <w:rPr>
          <w:rFonts w:ascii="SimSun" w:hAnsi="SimSun" w:eastAsia="SimSun" w:cs="SimSun"/>
          <w:sz w:val="21"/>
          <w:szCs w:val="21"/>
          <w:spacing w:val="-1"/>
        </w:rPr>
        <w:t>≥200pg/ml),</w:t>
      </w:r>
      <w:r>
        <w:rPr>
          <w:rFonts w:ascii="SimSun" w:hAnsi="SimSun" w:eastAsia="SimSun" w:cs="SimSun"/>
          <w:sz w:val="21"/>
          <w:szCs w:val="21"/>
          <w:spacing w:val="-11"/>
        </w:rPr>
        <w:t xml:space="preserve"> </w:t>
      </w:r>
      <w:r>
        <w:rPr>
          <w:rFonts w:ascii="SimSun" w:hAnsi="SimSun" w:eastAsia="SimSun" w:cs="SimSun"/>
          <w:sz w:val="21"/>
          <w:szCs w:val="21"/>
          <w:spacing w:val="-1"/>
        </w:rPr>
        <w:t>促使下丘脑GnRH</w:t>
      </w:r>
      <w:r>
        <w:rPr>
          <w:rFonts w:ascii="SimSun" w:hAnsi="SimSun" w:eastAsia="SimSun" w:cs="SimSun"/>
          <w:sz w:val="21"/>
          <w:szCs w:val="21"/>
          <w:spacing w:val="71"/>
        </w:rPr>
        <w:t xml:space="preserve"> </w:t>
      </w:r>
      <w:r>
        <w:rPr>
          <w:rFonts w:ascii="SimSun" w:hAnsi="SimSun" w:eastAsia="SimSun" w:cs="SimSun"/>
          <w:sz w:val="21"/>
          <w:szCs w:val="21"/>
          <w:spacing w:val="-1"/>
        </w:rPr>
        <w:t>的大量释放，继而引起垂体释</w:t>
      </w:r>
      <w:r>
        <w:rPr>
          <w:rFonts w:ascii="SimSun" w:hAnsi="SimSun" w:eastAsia="SimSun" w:cs="SimSun"/>
          <w:sz w:val="21"/>
          <w:szCs w:val="21"/>
        </w:rPr>
        <w:t xml:space="preserve"> </w:t>
      </w:r>
      <w:r>
        <w:rPr>
          <w:rFonts w:ascii="SimSun" w:hAnsi="SimSun" w:eastAsia="SimSun" w:cs="SimSun"/>
          <w:sz w:val="21"/>
          <w:szCs w:val="21"/>
          <w:spacing w:val="-2"/>
        </w:rPr>
        <w:t>放促性腺激素，出现LH/FSH</w:t>
      </w:r>
      <w:r>
        <w:rPr>
          <w:rFonts w:ascii="SimSun" w:hAnsi="SimSun" w:eastAsia="SimSun" w:cs="SimSun"/>
          <w:sz w:val="21"/>
          <w:szCs w:val="21"/>
          <w:spacing w:val="78"/>
        </w:rPr>
        <w:t xml:space="preserve"> </w:t>
      </w:r>
      <w:r>
        <w:rPr>
          <w:rFonts w:ascii="SimSun" w:hAnsi="SimSun" w:eastAsia="SimSun" w:cs="SimSun"/>
          <w:sz w:val="21"/>
          <w:szCs w:val="21"/>
          <w:spacing w:val="-2"/>
        </w:rPr>
        <w:t>峰</w:t>
      </w:r>
      <w:r>
        <w:rPr>
          <w:rFonts w:ascii="SimSun" w:hAnsi="SimSun" w:eastAsia="SimSun" w:cs="SimSun"/>
          <w:sz w:val="21"/>
          <w:szCs w:val="21"/>
          <w:spacing w:val="-44"/>
        </w:rPr>
        <w:t xml:space="preserve"> </w:t>
      </w:r>
      <w:r>
        <w:rPr>
          <w:rFonts w:ascii="SimSun" w:hAnsi="SimSun" w:eastAsia="SimSun" w:cs="SimSun"/>
          <w:sz w:val="21"/>
          <w:szCs w:val="21"/>
          <w:spacing w:val="-2"/>
        </w:rPr>
        <w:t>。LH</w:t>
      </w:r>
      <w:r>
        <w:rPr>
          <w:rFonts w:ascii="SimSun" w:hAnsi="SimSun" w:eastAsia="SimSun" w:cs="SimSun"/>
          <w:sz w:val="21"/>
          <w:szCs w:val="21"/>
          <w:spacing w:val="21"/>
        </w:rPr>
        <w:t xml:space="preserve"> </w:t>
      </w:r>
      <w:r>
        <w:rPr>
          <w:rFonts w:ascii="SimSun" w:hAnsi="SimSun" w:eastAsia="SimSun" w:cs="SimSun"/>
          <w:sz w:val="21"/>
          <w:szCs w:val="21"/>
          <w:spacing w:val="-2"/>
        </w:rPr>
        <w:t>峰是即将排卵的可靠指标，出现于卵泡破裂前36小时。</w:t>
      </w:r>
      <w:r>
        <w:rPr>
          <w:rFonts w:ascii="SimSun" w:hAnsi="SimSun" w:eastAsia="SimSun" w:cs="SimSun"/>
          <w:sz w:val="21"/>
          <w:szCs w:val="21"/>
          <w:spacing w:val="-5"/>
        </w:rPr>
        <w:t xml:space="preserve"> </w:t>
      </w:r>
      <w:r>
        <w:rPr>
          <w:rFonts w:ascii="SimSun" w:hAnsi="SimSun" w:eastAsia="SimSun" w:cs="SimSun"/>
          <w:sz w:val="21"/>
          <w:szCs w:val="21"/>
          <w:spacing w:val="-2"/>
        </w:rPr>
        <w:t>LH</w:t>
      </w:r>
      <w:r>
        <w:rPr>
          <w:rFonts w:ascii="SimSun" w:hAnsi="SimSun" w:eastAsia="SimSun" w:cs="SimSun"/>
          <w:sz w:val="21"/>
          <w:szCs w:val="21"/>
          <w:spacing w:val="32"/>
        </w:rPr>
        <w:t xml:space="preserve"> </w:t>
      </w:r>
      <w:r>
        <w:rPr>
          <w:rFonts w:ascii="SimSun" w:hAnsi="SimSun" w:eastAsia="SimSun" w:cs="SimSun"/>
          <w:sz w:val="21"/>
          <w:szCs w:val="21"/>
          <w:spacing w:val="-2"/>
        </w:rPr>
        <w:t>峰</w:t>
      </w:r>
      <w:r>
        <w:rPr>
          <w:rFonts w:ascii="SimSun" w:hAnsi="SimSun" w:eastAsia="SimSun" w:cs="SimSun"/>
          <w:sz w:val="21"/>
          <w:szCs w:val="21"/>
        </w:rPr>
        <w:t xml:space="preserve"> </w:t>
      </w:r>
      <w:r>
        <w:rPr>
          <w:rFonts w:ascii="SimSun" w:hAnsi="SimSun" w:eastAsia="SimSun" w:cs="SimSun"/>
          <w:sz w:val="21"/>
          <w:szCs w:val="21"/>
        </w:rPr>
        <w:t>使初级卵母细胞完成第一次减数分裂，排出第一极体，成熟为次级卵母细胞。在LH</w:t>
      </w:r>
      <w:r>
        <w:rPr>
          <w:rFonts w:ascii="SimSun" w:hAnsi="SimSun" w:eastAsia="SimSun" w:cs="SimSun"/>
          <w:sz w:val="21"/>
          <w:szCs w:val="21"/>
          <w:spacing w:val="21"/>
        </w:rPr>
        <w:t xml:space="preserve"> </w:t>
      </w:r>
      <w:r>
        <w:rPr>
          <w:rFonts w:ascii="SimSun" w:hAnsi="SimSun" w:eastAsia="SimSun" w:cs="SimSun"/>
          <w:sz w:val="21"/>
          <w:szCs w:val="21"/>
        </w:rPr>
        <w:t>峰</w:t>
      </w:r>
      <w:r>
        <w:rPr>
          <w:rFonts w:ascii="SimSun" w:hAnsi="SimSun" w:eastAsia="SimSun" w:cs="SimSun"/>
          <w:sz w:val="21"/>
          <w:szCs w:val="21"/>
          <w:spacing w:val="-1"/>
        </w:rPr>
        <w:t>作用下排卵前</w:t>
      </w:r>
      <w:r>
        <w:rPr>
          <w:rFonts w:ascii="SimSun" w:hAnsi="SimSun" w:eastAsia="SimSun" w:cs="SimSun"/>
          <w:sz w:val="21"/>
          <w:szCs w:val="21"/>
        </w:rPr>
        <w:t xml:space="preserve"> </w:t>
      </w:r>
      <w:r>
        <w:rPr>
          <w:rFonts w:ascii="SimSun" w:hAnsi="SimSun" w:eastAsia="SimSun" w:cs="SimSun"/>
          <w:sz w:val="21"/>
          <w:szCs w:val="21"/>
          <w:spacing w:val="-3"/>
        </w:rPr>
        <w:t>卵泡黄素化，产生少量孕酮。</w:t>
      </w:r>
      <w:r>
        <w:rPr>
          <w:rFonts w:ascii="SimSun" w:hAnsi="SimSun" w:eastAsia="SimSun" w:cs="SimSun"/>
          <w:sz w:val="21"/>
          <w:szCs w:val="21"/>
          <w:spacing w:val="4"/>
        </w:rPr>
        <w:t xml:space="preserve"> </w:t>
      </w:r>
      <w:r>
        <w:rPr>
          <w:rFonts w:ascii="SimSun" w:hAnsi="SimSun" w:eastAsia="SimSun" w:cs="SimSun"/>
          <w:sz w:val="21"/>
          <w:szCs w:val="21"/>
          <w:spacing w:val="-3"/>
        </w:rPr>
        <w:t>LH/FSH</w:t>
      </w:r>
      <w:r>
        <w:rPr>
          <w:rFonts w:ascii="SimSun" w:hAnsi="SimSun" w:eastAsia="SimSun" w:cs="SimSun"/>
          <w:sz w:val="21"/>
          <w:szCs w:val="21"/>
          <w:spacing w:val="61"/>
        </w:rPr>
        <w:t xml:space="preserve"> </w:t>
      </w:r>
      <w:r>
        <w:rPr>
          <w:rFonts w:ascii="SimSun" w:hAnsi="SimSun" w:eastAsia="SimSun" w:cs="SimSun"/>
          <w:sz w:val="21"/>
          <w:szCs w:val="21"/>
          <w:spacing w:val="-3"/>
        </w:rPr>
        <w:t>排卵峰与孕酮协同</w:t>
      </w:r>
      <w:r>
        <w:rPr>
          <w:rFonts w:ascii="SimSun" w:hAnsi="SimSun" w:eastAsia="SimSun" w:cs="SimSun"/>
          <w:sz w:val="21"/>
          <w:szCs w:val="21"/>
          <w:spacing w:val="-4"/>
        </w:rPr>
        <w:t>作用，激活卵泡液内蛋白溶酶活性，使卵泡</w:t>
      </w:r>
      <w:r>
        <w:rPr>
          <w:rFonts w:ascii="SimSun" w:hAnsi="SimSun" w:eastAsia="SimSun" w:cs="SimSun"/>
          <w:sz w:val="21"/>
          <w:szCs w:val="21"/>
        </w:rPr>
        <w:t xml:space="preserve"> </w:t>
      </w:r>
      <w:r>
        <w:rPr>
          <w:rFonts w:ascii="SimSun" w:hAnsi="SimSun" w:eastAsia="SimSun" w:cs="SimSun"/>
          <w:sz w:val="21"/>
          <w:szCs w:val="21"/>
          <w:spacing w:val="-3"/>
        </w:rPr>
        <w:t>壁隆起尖端部分的胶原消化形成小孔，称排卵孔(stigma)。</w:t>
      </w:r>
      <w:r>
        <w:rPr>
          <w:rFonts w:ascii="SimSun" w:hAnsi="SimSun" w:eastAsia="SimSun" w:cs="SimSun"/>
          <w:sz w:val="21"/>
          <w:szCs w:val="21"/>
          <w:spacing w:val="-29"/>
        </w:rPr>
        <w:t xml:space="preserve"> </w:t>
      </w:r>
      <w:r>
        <w:rPr>
          <w:rFonts w:ascii="SimSun" w:hAnsi="SimSun" w:eastAsia="SimSun" w:cs="SimSun"/>
          <w:sz w:val="21"/>
          <w:szCs w:val="21"/>
          <w:spacing w:val="-3"/>
        </w:rPr>
        <w:t>排卵前卵</w:t>
      </w:r>
      <w:r>
        <w:rPr>
          <w:rFonts w:ascii="SimSun" w:hAnsi="SimSun" w:eastAsia="SimSun" w:cs="SimSun"/>
          <w:sz w:val="21"/>
          <w:szCs w:val="21"/>
          <w:spacing w:val="-4"/>
        </w:rPr>
        <w:t>泡液中前列腺素显著增加，排卵</w:t>
      </w:r>
      <w:r>
        <w:rPr>
          <w:rFonts w:ascii="SimSun" w:hAnsi="SimSun" w:eastAsia="SimSun" w:cs="SimSun"/>
          <w:sz w:val="21"/>
          <w:szCs w:val="21"/>
        </w:rPr>
        <w:t xml:space="preserve"> </w:t>
      </w:r>
      <w:r>
        <w:rPr>
          <w:rFonts w:ascii="SimSun" w:hAnsi="SimSun" w:eastAsia="SimSun" w:cs="SimSun"/>
          <w:sz w:val="21"/>
          <w:szCs w:val="21"/>
          <w:spacing w:val="-2"/>
        </w:rPr>
        <w:t>时达高峰。前列腺素可促进卵泡壁释放蛋白溶酶，也促使卵巢内平滑肌收缩，有助于排卵。排卵时</w:t>
      </w:r>
      <w:r>
        <w:rPr>
          <w:rFonts w:ascii="SimSun" w:hAnsi="SimSun" w:eastAsia="SimSun" w:cs="SimSun"/>
          <w:sz w:val="21"/>
          <w:szCs w:val="21"/>
          <w:spacing w:val="-3"/>
        </w:rPr>
        <w:t>随</w:t>
      </w:r>
      <w:r>
        <w:rPr>
          <w:rFonts w:ascii="SimSun" w:hAnsi="SimSun" w:eastAsia="SimSun" w:cs="SimSun"/>
          <w:sz w:val="21"/>
          <w:szCs w:val="21"/>
        </w:rPr>
        <w:t xml:space="preserve"> </w:t>
      </w:r>
      <w:r>
        <w:rPr>
          <w:rFonts w:ascii="SimSun" w:hAnsi="SimSun" w:eastAsia="SimSun" w:cs="SimSun"/>
          <w:sz w:val="21"/>
          <w:szCs w:val="21"/>
          <w:spacing w:val="2"/>
        </w:rPr>
        <w:t>卵细胞同时排出的还有透明带、放射冠及小部分卵丘内的颗粒细胞。排卵多发生在下次月经来潮前</w:t>
      </w:r>
      <w:r>
        <w:rPr>
          <w:rFonts w:ascii="SimSun" w:hAnsi="SimSun" w:eastAsia="SimSun" w:cs="SimSun"/>
          <w:sz w:val="21"/>
          <w:szCs w:val="21"/>
          <w:spacing w:val="4"/>
        </w:rPr>
        <w:t xml:space="preserve"> </w:t>
      </w:r>
      <w:r>
        <w:rPr>
          <w:rFonts w:ascii="SimSun" w:hAnsi="SimSun" w:eastAsia="SimSun" w:cs="SimSun"/>
          <w:sz w:val="21"/>
          <w:szCs w:val="21"/>
          <w:spacing w:val="3"/>
        </w:rPr>
        <w:t>14日左右。卵子可由两侧卵巢轮流排出，也可由一侧卵巢连续排出。</w:t>
      </w:r>
      <w:r>
        <w:rPr>
          <w:rFonts w:ascii="SimSun" w:hAnsi="SimSun" w:eastAsia="SimSun" w:cs="SimSun"/>
          <w:sz w:val="21"/>
          <w:szCs w:val="21"/>
          <w:spacing w:val="2"/>
        </w:rPr>
        <w:t>卵子排出后，经输卵管伞部捡</w:t>
      </w:r>
      <w:r>
        <w:rPr>
          <w:rFonts w:ascii="SimSun" w:hAnsi="SimSun" w:eastAsia="SimSun" w:cs="SimSun"/>
          <w:sz w:val="21"/>
          <w:szCs w:val="21"/>
        </w:rPr>
        <w:t xml:space="preserve"> </w:t>
      </w:r>
      <w:r>
        <w:rPr>
          <w:rFonts w:ascii="SimSun" w:hAnsi="SimSun" w:eastAsia="SimSun" w:cs="SimSun"/>
          <w:sz w:val="21"/>
          <w:szCs w:val="21"/>
          <w:spacing w:val="-4"/>
        </w:rPr>
        <w:t>拾、输卵管壁蠕动以及输卵管黏膜纤毛活动等协同作用，在输卵管内向子宫方向移动。</w:t>
      </w:r>
    </w:p>
    <w:p>
      <w:pPr>
        <w:ind w:right="210" w:firstLine="430"/>
        <w:spacing w:before="90" w:line="289" w:lineRule="auto"/>
        <w:jc w:val="both"/>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23"/>
        </w:rPr>
        <w:t xml:space="preserve"> </w:t>
      </w:r>
      <w:r>
        <w:rPr>
          <w:rFonts w:ascii="SimSun" w:hAnsi="SimSun" w:eastAsia="SimSun" w:cs="SimSun"/>
          <w:sz w:val="21"/>
          <w:szCs w:val="21"/>
          <w:spacing w:val="-3"/>
        </w:rPr>
        <w:t>黄体形成及退化</w:t>
      </w:r>
      <w:r>
        <w:rPr>
          <w:rFonts w:ascii="SimSun" w:hAnsi="SimSun" w:eastAsia="SimSun" w:cs="SimSun"/>
          <w:sz w:val="21"/>
          <w:szCs w:val="21"/>
          <w:spacing w:val="66"/>
        </w:rPr>
        <w:t xml:space="preserve"> </w:t>
      </w:r>
      <w:r>
        <w:rPr>
          <w:rFonts w:ascii="SimSun" w:hAnsi="SimSun" w:eastAsia="SimSun" w:cs="SimSun"/>
          <w:sz w:val="21"/>
          <w:szCs w:val="21"/>
          <w:spacing w:val="-3"/>
        </w:rPr>
        <w:t>排卵后卵泡液流出，卵泡腔内压下降，卵泡壁塌陷，形成许多皱襞，卵泡壁</w:t>
      </w:r>
      <w:r>
        <w:rPr>
          <w:rFonts w:ascii="SimSun" w:hAnsi="SimSun" w:eastAsia="SimSun" w:cs="SimSun"/>
          <w:sz w:val="21"/>
          <w:szCs w:val="21"/>
        </w:rPr>
        <w:t xml:space="preserve"> </w:t>
      </w:r>
      <w:r>
        <w:rPr>
          <w:rFonts w:ascii="SimSun" w:hAnsi="SimSun" w:eastAsia="SimSun" w:cs="SimSun"/>
          <w:sz w:val="21"/>
          <w:szCs w:val="21"/>
          <w:spacing w:val="1"/>
        </w:rPr>
        <w:t>的卵泡颗粒细胞和卵泡内膜细胞向内侵入，周围由结缔组织的卵泡外膜包围，</w:t>
      </w:r>
      <w:r>
        <w:rPr>
          <w:rFonts w:ascii="SimSun" w:hAnsi="SimSun" w:eastAsia="SimSun" w:cs="SimSun"/>
          <w:sz w:val="21"/>
          <w:szCs w:val="21"/>
        </w:rPr>
        <w:t>共同形成黄体(corpus</w:t>
      </w:r>
      <w:r>
        <w:rPr>
          <w:rFonts w:ascii="SimSun" w:hAnsi="SimSun" w:eastAsia="SimSun" w:cs="SimSun"/>
          <w:sz w:val="21"/>
          <w:szCs w:val="21"/>
        </w:rPr>
        <w:t xml:space="preserve"> </w:t>
      </w:r>
      <w:r>
        <w:rPr>
          <w:rFonts w:ascii="SimSun" w:hAnsi="SimSun" w:eastAsia="SimSun" w:cs="SimSun"/>
          <w:sz w:val="21"/>
          <w:szCs w:val="21"/>
        </w:rPr>
        <w:t>luteum</w:t>
      </w:r>
      <w:r>
        <w:rPr>
          <w:rFonts w:ascii="SimSun" w:hAnsi="SimSun" w:eastAsia="SimSun" w:cs="SimSun"/>
          <w:sz w:val="21"/>
          <w:szCs w:val="21"/>
          <w:spacing w:val="1"/>
        </w:rPr>
        <w:t>)。</w:t>
      </w:r>
      <w:r>
        <w:rPr>
          <w:rFonts w:ascii="SimSun" w:hAnsi="SimSun" w:eastAsia="SimSun" w:cs="SimSun"/>
          <w:sz w:val="21"/>
          <w:szCs w:val="21"/>
          <w:spacing w:val="-29"/>
        </w:rPr>
        <w:t xml:space="preserve"> </w:t>
      </w:r>
      <w:r>
        <w:rPr>
          <w:rFonts w:ascii="SimSun" w:hAnsi="SimSun" w:eastAsia="SimSun" w:cs="SimSun"/>
          <w:sz w:val="21"/>
          <w:szCs w:val="21"/>
          <w:spacing w:val="1"/>
        </w:rPr>
        <w:t>卵泡颗粒细胞和卵泡内膜细胞在</w:t>
      </w:r>
      <w:r>
        <w:rPr>
          <w:rFonts w:ascii="SimSun" w:hAnsi="SimSun" w:eastAsia="SimSun" w:cs="SimSun"/>
          <w:sz w:val="21"/>
          <w:szCs w:val="21"/>
        </w:rPr>
        <w:t>LH</w:t>
      </w:r>
      <w:r>
        <w:rPr>
          <w:rFonts w:ascii="SimSun" w:hAnsi="SimSun" w:eastAsia="SimSun" w:cs="SimSun"/>
          <w:sz w:val="21"/>
          <w:szCs w:val="21"/>
          <w:spacing w:val="21"/>
        </w:rPr>
        <w:t xml:space="preserve"> </w:t>
      </w:r>
      <w:r>
        <w:rPr>
          <w:rFonts w:ascii="SimSun" w:hAnsi="SimSun" w:eastAsia="SimSun" w:cs="SimSun"/>
          <w:sz w:val="21"/>
          <w:szCs w:val="21"/>
          <w:spacing w:val="1"/>
        </w:rPr>
        <w:t>排卵峰的作用下进一</w:t>
      </w:r>
      <w:r>
        <w:rPr>
          <w:rFonts w:ascii="SimSun" w:hAnsi="SimSun" w:eastAsia="SimSun" w:cs="SimSun"/>
          <w:sz w:val="21"/>
          <w:szCs w:val="21"/>
        </w:rPr>
        <w:t>步黄素化，分别形成颗粒黄体细</w:t>
      </w:r>
      <w:r>
        <w:rPr>
          <w:rFonts w:ascii="SimSun" w:hAnsi="SimSun" w:eastAsia="SimSun" w:cs="SimSun"/>
          <w:sz w:val="21"/>
          <w:szCs w:val="21"/>
        </w:rPr>
        <w:t xml:space="preserve"> </w:t>
      </w:r>
      <w:r>
        <w:rPr>
          <w:rFonts w:ascii="SimSun" w:hAnsi="SimSun" w:eastAsia="SimSun" w:cs="SimSun"/>
          <w:sz w:val="21"/>
          <w:szCs w:val="21"/>
          <w:spacing w:val="3"/>
        </w:rPr>
        <w:t>胞及卵泡膜黄体细胞。两种黄体细胞内都含有胡萝卜素，该色素含量多寡决定黄体颜色的深浅。黄</w:t>
      </w:r>
      <w:r>
        <w:rPr>
          <w:rFonts w:ascii="SimSun" w:hAnsi="SimSun" w:eastAsia="SimSun" w:cs="SimSun"/>
          <w:sz w:val="21"/>
          <w:szCs w:val="21"/>
          <w:spacing w:val="7"/>
        </w:rPr>
        <w:t xml:space="preserve"> </w:t>
      </w:r>
      <w:r>
        <w:rPr>
          <w:rFonts w:ascii="SimSun" w:hAnsi="SimSun" w:eastAsia="SimSun" w:cs="SimSun"/>
          <w:sz w:val="21"/>
          <w:szCs w:val="21"/>
          <w:spacing w:val="-4"/>
        </w:rPr>
        <w:t>体细胞的直径由原来的12～14</w:t>
      </w:r>
      <w:r>
        <w:rPr>
          <w:rFonts w:ascii="SimSun" w:hAnsi="SimSun" w:eastAsia="SimSun" w:cs="SimSun"/>
          <w:sz w:val="21"/>
          <w:szCs w:val="21"/>
          <w:spacing w:val="-43"/>
        </w:rPr>
        <w:t xml:space="preserve"> </w:t>
      </w:r>
      <w:r>
        <w:rPr>
          <w:rFonts w:ascii="SimSun" w:hAnsi="SimSun" w:eastAsia="SimSun" w:cs="SimSun"/>
          <w:sz w:val="21"/>
          <w:szCs w:val="21"/>
          <w:spacing w:val="-4"/>
        </w:rPr>
        <w:t>μm</w:t>
      </w:r>
      <w:r>
        <w:rPr>
          <w:rFonts w:ascii="SimSun" w:hAnsi="SimSun" w:eastAsia="SimSun" w:cs="SimSun"/>
          <w:sz w:val="21"/>
          <w:szCs w:val="21"/>
          <w:spacing w:val="63"/>
        </w:rPr>
        <w:t xml:space="preserve"> </w:t>
      </w:r>
      <w:r>
        <w:rPr>
          <w:rFonts w:ascii="SimSun" w:hAnsi="SimSun" w:eastAsia="SimSun" w:cs="SimSun"/>
          <w:sz w:val="21"/>
          <w:szCs w:val="21"/>
          <w:spacing w:val="-4"/>
        </w:rPr>
        <w:t>增大到35～50</w:t>
      </w:r>
      <w:r>
        <w:rPr>
          <w:rFonts w:ascii="SimSun" w:hAnsi="SimSun" w:eastAsia="SimSun" w:cs="SimSun"/>
          <w:sz w:val="21"/>
          <w:szCs w:val="21"/>
          <w:spacing w:val="-41"/>
        </w:rPr>
        <w:t xml:space="preserve"> </w:t>
      </w:r>
      <w:r>
        <w:rPr>
          <w:rFonts w:ascii="SimSun" w:hAnsi="SimSun" w:eastAsia="SimSun" w:cs="SimSun"/>
          <w:sz w:val="21"/>
          <w:szCs w:val="21"/>
          <w:spacing w:val="-4"/>
        </w:rPr>
        <w:t>μm。</w:t>
      </w:r>
      <w:r>
        <w:rPr>
          <w:rFonts w:ascii="SimSun" w:hAnsi="SimSun" w:eastAsia="SimSun" w:cs="SimSun"/>
          <w:sz w:val="21"/>
          <w:szCs w:val="21"/>
          <w:spacing w:val="-48"/>
        </w:rPr>
        <w:t xml:space="preserve"> </w:t>
      </w:r>
      <w:r>
        <w:rPr>
          <w:rFonts w:ascii="SimSun" w:hAnsi="SimSun" w:eastAsia="SimSun" w:cs="SimSun"/>
          <w:sz w:val="21"/>
          <w:szCs w:val="21"/>
          <w:spacing w:val="-4"/>
        </w:rPr>
        <w:t>在血管内皮生长因子(VEGF)</w:t>
      </w:r>
      <w:r>
        <w:rPr>
          <w:rFonts w:ascii="SimSun" w:hAnsi="SimSun" w:eastAsia="SimSun" w:cs="SimSun"/>
          <w:sz w:val="21"/>
          <w:szCs w:val="21"/>
          <w:spacing w:val="71"/>
        </w:rPr>
        <w:t xml:space="preserve"> </w:t>
      </w:r>
      <w:r>
        <w:rPr>
          <w:rFonts w:ascii="SimSun" w:hAnsi="SimSun" w:eastAsia="SimSun" w:cs="SimSun"/>
          <w:sz w:val="21"/>
          <w:szCs w:val="21"/>
          <w:spacing w:val="-4"/>
        </w:rPr>
        <w:t>作用下颗粒细胞</w:t>
      </w:r>
      <w:r>
        <w:rPr>
          <w:rFonts w:ascii="SimSun" w:hAnsi="SimSun" w:eastAsia="SimSun" w:cs="SimSun"/>
          <w:sz w:val="21"/>
          <w:szCs w:val="21"/>
        </w:rPr>
        <w:t xml:space="preserve"> </w:t>
      </w:r>
      <w:r>
        <w:rPr>
          <w:rFonts w:ascii="SimSun" w:hAnsi="SimSun" w:eastAsia="SimSun" w:cs="SimSun"/>
          <w:sz w:val="21"/>
          <w:szCs w:val="21"/>
          <w:spacing w:val="7"/>
        </w:rPr>
        <w:t>血管化，孕酮由此进入到体循环中。排卵后7~8日(相当于月经周期第22日左右),黄体体积和功能</w:t>
      </w:r>
      <w:r>
        <w:rPr>
          <w:rFonts w:ascii="SimSun" w:hAnsi="SimSun" w:eastAsia="SimSun" w:cs="SimSun"/>
          <w:sz w:val="21"/>
          <w:szCs w:val="21"/>
          <w:spacing w:val="7"/>
        </w:rPr>
        <w:t xml:space="preserve"> </w:t>
      </w:r>
      <w:r>
        <w:rPr>
          <w:rFonts w:ascii="SimSun" w:hAnsi="SimSun" w:eastAsia="SimSun" w:cs="SimSun"/>
          <w:sz w:val="21"/>
          <w:szCs w:val="21"/>
        </w:rPr>
        <w:t>达到高峰，直径1～2cm,外观黄色。正常黄体功能的建立需要理想的排卵前卵泡发育，特别是FSH</w:t>
      </w:r>
      <w:r>
        <w:rPr>
          <w:rFonts w:ascii="SimSun" w:hAnsi="SimSun" w:eastAsia="SimSun" w:cs="SimSun"/>
          <w:sz w:val="21"/>
          <w:szCs w:val="21"/>
          <w:spacing w:val="6"/>
        </w:rPr>
        <w:t xml:space="preserve"> </w:t>
      </w:r>
      <w:r>
        <w:rPr>
          <w:rFonts w:ascii="SimSun" w:hAnsi="SimSun" w:eastAsia="SimSun" w:cs="SimSun"/>
          <w:sz w:val="21"/>
          <w:szCs w:val="21"/>
        </w:rPr>
        <w:t>刺</w:t>
      </w:r>
      <w:r>
        <w:rPr>
          <w:rFonts w:ascii="SimSun" w:hAnsi="SimSun" w:eastAsia="SimSun" w:cs="SimSun"/>
          <w:sz w:val="21"/>
          <w:szCs w:val="21"/>
        </w:rPr>
        <w:t xml:space="preserve"> </w:t>
      </w:r>
      <w:r>
        <w:rPr>
          <w:rFonts w:ascii="SimSun" w:hAnsi="SimSun" w:eastAsia="SimSun" w:cs="SimSun"/>
          <w:sz w:val="21"/>
          <w:szCs w:val="21"/>
          <w:spacing w:val="-4"/>
        </w:rPr>
        <w:t>激，以及一定水平的持续性LH</w:t>
      </w:r>
      <w:r>
        <w:rPr>
          <w:rFonts w:ascii="SimSun" w:hAnsi="SimSun" w:eastAsia="SimSun" w:cs="SimSun"/>
          <w:sz w:val="21"/>
          <w:szCs w:val="21"/>
          <w:spacing w:val="24"/>
        </w:rPr>
        <w:t xml:space="preserve"> </w:t>
      </w:r>
      <w:r>
        <w:rPr>
          <w:rFonts w:ascii="SimSun" w:hAnsi="SimSun" w:eastAsia="SimSun" w:cs="SimSun"/>
          <w:sz w:val="21"/>
          <w:szCs w:val="21"/>
          <w:spacing w:val="-4"/>
        </w:rPr>
        <w:t>维持。</w:t>
      </w:r>
    </w:p>
    <w:p>
      <w:pPr>
        <w:ind w:right="233" w:firstLine="430"/>
        <w:spacing w:before="136" w:line="268" w:lineRule="auto"/>
        <w:jc w:val="both"/>
        <w:rPr>
          <w:rFonts w:ascii="SimSun" w:hAnsi="SimSun" w:eastAsia="SimSun" w:cs="SimSun"/>
          <w:sz w:val="21"/>
          <w:szCs w:val="21"/>
        </w:rPr>
      </w:pPr>
      <w:r>
        <w:rPr>
          <w:rFonts w:ascii="SimSun" w:hAnsi="SimSun" w:eastAsia="SimSun" w:cs="SimSun"/>
          <w:sz w:val="21"/>
          <w:szCs w:val="21"/>
          <w:spacing w:val="-8"/>
        </w:rPr>
        <w:t>若排出的卵子受精，黄体则在胚胎滋养细胞分泌的人绒毛膜促性腺激素(</w:t>
      </w:r>
      <w:r>
        <w:rPr>
          <w:rFonts w:ascii="SimSun" w:hAnsi="SimSun" w:eastAsia="SimSun" w:cs="SimSun"/>
          <w:sz w:val="21"/>
          <w:szCs w:val="21"/>
          <w:spacing w:val="13"/>
        </w:rPr>
        <w:t xml:space="preserve"> </w:t>
      </w:r>
      <w:r>
        <w:rPr>
          <w:rFonts w:ascii="SimSun" w:hAnsi="SimSun" w:eastAsia="SimSun" w:cs="SimSun"/>
          <w:sz w:val="21"/>
          <w:szCs w:val="21"/>
          <w:spacing w:val="-8"/>
        </w:rPr>
        <w:t>human</w:t>
      </w:r>
      <w:r>
        <w:rPr>
          <w:rFonts w:ascii="SimSun" w:hAnsi="SimSun" w:eastAsia="SimSun" w:cs="SimSun"/>
          <w:sz w:val="21"/>
          <w:szCs w:val="21"/>
          <w:spacing w:val="-4"/>
        </w:rPr>
        <w:t xml:space="preserve"> </w:t>
      </w:r>
      <w:r>
        <w:rPr>
          <w:rFonts w:ascii="SimSun" w:hAnsi="SimSun" w:eastAsia="SimSun" w:cs="SimSun"/>
          <w:sz w:val="21"/>
          <w:szCs w:val="21"/>
          <w:spacing w:val="-8"/>
        </w:rPr>
        <w:t>chorionic</w:t>
      </w:r>
      <w:r>
        <w:rPr>
          <w:rFonts w:ascii="SimSun" w:hAnsi="SimSun" w:eastAsia="SimSun" w:cs="SimSun"/>
          <w:sz w:val="21"/>
          <w:szCs w:val="21"/>
          <w:spacing w:val="-5"/>
        </w:rPr>
        <w:t xml:space="preserve"> </w:t>
      </w:r>
      <w:r>
        <w:rPr>
          <w:rFonts w:ascii="SimSun" w:hAnsi="SimSun" w:eastAsia="SimSun" w:cs="SimSun"/>
          <w:sz w:val="21"/>
          <w:szCs w:val="21"/>
          <w:spacing w:val="-8"/>
        </w:rPr>
        <w:t>gonado-</w:t>
      </w:r>
      <w:r>
        <w:rPr>
          <w:rFonts w:ascii="SimSun" w:hAnsi="SimSun" w:eastAsia="SimSun" w:cs="SimSun"/>
          <w:sz w:val="21"/>
          <w:szCs w:val="21"/>
        </w:rPr>
        <w:t xml:space="preserve"> </w:t>
      </w:r>
      <w:r>
        <w:rPr>
          <w:rFonts w:ascii="SimSun" w:hAnsi="SimSun" w:eastAsia="SimSun" w:cs="SimSun"/>
          <w:sz w:val="21"/>
          <w:szCs w:val="21"/>
          <w:spacing w:val="-2"/>
        </w:rPr>
        <w:t>tropin,hCG)作用下增大，转变为妊娠黄体，至妊娠3个月末才退化。此后胎盘形成并分泌甾体激素维</w:t>
      </w:r>
      <w:r>
        <w:rPr>
          <w:rFonts w:ascii="SimSun" w:hAnsi="SimSun" w:eastAsia="SimSun" w:cs="SimSun"/>
          <w:sz w:val="21"/>
          <w:szCs w:val="21"/>
          <w:spacing w:val="5"/>
        </w:rPr>
        <w:t xml:space="preserve"> </w:t>
      </w:r>
      <w:r>
        <w:rPr>
          <w:rFonts w:ascii="SimSun" w:hAnsi="SimSun" w:eastAsia="SimSun" w:cs="SimSun"/>
          <w:sz w:val="21"/>
          <w:szCs w:val="21"/>
          <w:spacing w:val="-8"/>
        </w:rPr>
        <w:t>持妊娠。</w:t>
      </w:r>
    </w:p>
    <w:p>
      <w:pPr>
        <w:ind w:right="223" w:firstLine="430"/>
        <w:spacing w:before="111" w:line="276" w:lineRule="auto"/>
        <w:jc w:val="both"/>
        <w:rPr>
          <w:rFonts w:ascii="SimSun" w:hAnsi="SimSun" w:eastAsia="SimSun" w:cs="SimSun"/>
          <w:sz w:val="21"/>
          <w:szCs w:val="21"/>
        </w:rPr>
      </w:pPr>
      <w:r>
        <w:rPr>
          <w:rFonts w:ascii="SimSun" w:hAnsi="SimSun" w:eastAsia="SimSun" w:cs="SimSun"/>
          <w:sz w:val="21"/>
          <w:szCs w:val="21"/>
        </w:rPr>
        <w:t>若卵子未受精，黄体在排卵后9～10日开始退化，黄体功能限于14日，其</w:t>
      </w:r>
      <w:r>
        <w:rPr>
          <w:rFonts w:ascii="SimSun" w:hAnsi="SimSun" w:eastAsia="SimSun" w:cs="SimSun"/>
          <w:sz w:val="21"/>
          <w:szCs w:val="21"/>
          <w:spacing w:val="-1"/>
        </w:rPr>
        <w:t>机制尚未完全明确，可</w:t>
      </w:r>
      <w:r>
        <w:rPr>
          <w:rFonts w:ascii="SimSun" w:hAnsi="SimSun" w:eastAsia="SimSun" w:cs="SimSun"/>
          <w:sz w:val="21"/>
          <w:szCs w:val="21"/>
        </w:rPr>
        <w:t xml:space="preserve"> </w:t>
      </w:r>
      <w:r>
        <w:rPr>
          <w:rFonts w:ascii="SimSun" w:hAnsi="SimSun" w:eastAsia="SimSun" w:cs="SimSun"/>
          <w:sz w:val="21"/>
          <w:szCs w:val="21"/>
          <w:spacing w:val="1"/>
        </w:rPr>
        <w:t>能与其分泌的雌激素溶黄体作用有关，其作用由卵巢局部前列</w:t>
      </w:r>
      <w:r>
        <w:rPr>
          <w:rFonts w:ascii="SimSun" w:hAnsi="SimSun" w:eastAsia="SimSun" w:cs="SimSun"/>
          <w:sz w:val="21"/>
          <w:szCs w:val="21"/>
        </w:rPr>
        <w:t>腺素和内皮素-I</w:t>
      </w:r>
      <w:r>
        <w:rPr>
          <w:rFonts w:ascii="SimSun" w:hAnsi="SimSun" w:eastAsia="SimSun" w:cs="SimSun"/>
          <w:sz w:val="21"/>
          <w:szCs w:val="21"/>
          <w:spacing w:val="-41"/>
        </w:rPr>
        <w:t xml:space="preserve"> </w:t>
      </w:r>
      <w:r>
        <w:rPr>
          <w:rFonts w:ascii="SimSun" w:hAnsi="SimSun" w:eastAsia="SimSun" w:cs="SimSun"/>
          <w:sz w:val="21"/>
          <w:szCs w:val="21"/>
        </w:rPr>
        <w:t>所介导。黄体退化时</w:t>
      </w:r>
      <w:r>
        <w:rPr>
          <w:rFonts w:ascii="SimSun" w:hAnsi="SimSun" w:eastAsia="SimSun" w:cs="SimSun"/>
          <w:sz w:val="21"/>
          <w:szCs w:val="21"/>
        </w:rPr>
        <w:t xml:space="preserve"> </w:t>
      </w:r>
      <w:r>
        <w:rPr>
          <w:rFonts w:ascii="SimSun" w:hAnsi="SimSun" w:eastAsia="SimSun" w:cs="SimSun"/>
          <w:sz w:val="21"/>
          <w:szCs w:val="21"/>
          <w:spacing w:val="-2"/>
        </w:rPr>
        <w:t>黄体细胞逐渐萎缩变小，周围的结缔组织及成纤维细胞侵入黄体，逐渐由结缔组织所代替，组</w:t>
      </w:r>
      <w:r>
        <w:rPr>
          <w:rFonts w:ascii="SimSun" w:hAnsi="SimSun" w:eastAsia="SimSun" w:cs="SimSun"/>
          <w:sz w:val="21"/>
          <w:szCs w:val="21"/>
          <w:spacing w:val="-3"/>
        </w:rPr>
        <w:t>织纤维</w:t>
      </w:r>
      <w:r>
        <w:rPr>
          <w:rFonts w:ascii="SimSun" w:hAnsi="SimSun" w:eastAsia="SimSun" w:cs="SimSun"/>
          <w:sz w:val="21"/>
          <w:szCs w:val="21"/>
        </w:rPr>
        <w:t xml:space="preserve"> </w:t>
      </w:r>
      <w:r>
        <w:rPr>
          <w:rFonts w:ascii="SimSun" w:hAnsi="SimSun" w:eastAsia="SimSun" w:cs="SimSun"/>
          <w:sz w:val="21"/>
          <w:szCs w:val="21"/>
          <w:spacing w:val="-8"/>
        </w:rPr>
        <w:t>化，外观色白，称白体(corpus</w:t>
      </w:r>
      <w:r>
        <w:rPr>
          <w:rFonts w:ascii="SimSun" w:hAnsi="SimSun" w:eastAsia="SimSun" w:cs="SimSun"/>
          <w:sz w:val="21"/>
          <w:szCs w:val="21"/>
          <w:spacing w:val="-3"/>
        </w:rPr>
        <w:t xml:space="preserve"> </w:t>
      </w:r>
      <w:r>
        <w:rPr>
          <w:rFonts w:ascii="SimSun" w:hAnsi="SimSun" w:eastAsia="SimSun" w:cs="SimSun"/>
          <w:sz w:val="21"/>
          <w:szCs w:val="21"/>
          <w:spacing w:val="-8"/>
        </w:rPr>
        <w:t>albicans)</w:t>
      </w:r>
      <w:r>
        <w:rPr>
          <w:rFonts w:ascii="SimSun" w:hAnsi="SimSun" w:eastAsia="SimSun" w:cs="SimSun"/>
          <w:sz w:val="21"/>
          <w:szCs w:val="21"/>
          <w:spacing w:val="-9"/>
        </w:rPr>
        <w:t>。</w:t>
      </w:r>
      <w:r>
        <w:rPr>
          <w:rFonts w:ascii="SimSun" w:hAnsi="SimSun" w:eastAsia="SimSun" w:cs="SimSun"/>
          <w:sz w:val="21"/>
          <w:szCs w:val="21"/>
          <w:spacing w:val="-50"/>
        </w:rPr>
        <w:t xml:space="preserve"> </w:t>
      </w:r>
      <w:r>
        <w:rPr>
          <w:rFonts w:ascii="SimSun" w:hAnsi="SimSun" w:eastAsia="SimSun" w:cs="SimSun"/>
          <w:sz w:val="21"/>
          <w:szCs w:val="21"/>
          <w:spacing w:val="-9"/>
        </w:rPr>
        <w:t>黄体衰退后月经来潮，卵巢中又有新的卵泡发育，开始新的</w:t>
      </w:r>
      <w:r>
        <w:rPr>
          <w:rFonts w:ascii="SimSun" w:hAnsi="SimSun" w:eastAsia="SimSun" w:cs="SimSun"/>
          <w:sz w:val="21"/>
          <w:szCs w:val="21"/>
        </w:rPr>
        <w:t xml:space="preserve"> </w:t>
      </w:r>
      <w:r>
        <w:rPr>
          <w:rFonts w:ascii="SimSun" w:hAnsi="SimSun" w:eastAsia="SimSun" w:cs="SimSun"/>
          <w:sz w:val="21"/>
          <w:szCs w:val="21"/>
          <w:spacing w:val="-4"/>
        </w:rPr>
        <w:t>周期。</w:t>
      </w:r>
    </w:p>
    <w:p>
      <w:pPr>
        <w:ind w:left="433"/>
        <w:spacing w:before="107" w:line="222" w:lineRule="auto"/>
        <w:rPr>
          <w:rFonts w:ascii="SimHei" w:hAnsi="SimHei" w:eastAsia="SimHei" w:cs="SimHei"/>
          <w:sz w:val="21"/>
          <w:szCs w:val="21"/>
        </w:rPr>
      </w:pPr>
      <w:r>
        <w:rPr>
          <w:rFonts w:ascii="SimHei" w:hAnsi="SimHei" w:eastAsia="SimHei" w:cs="SimHei"/>
          <w:sz w:val="21"/>
          <w:szCs w:val="21"/>
          <w:b/>
          <w:bCs/>
          <w:spacing w:val="12"/>
        </w:rPr>
        <w:t>(三)卵巢性激素的合成及分泌</w:t>
      </w:r>
    </w:p>
    <w:p>
      <w:pPr>
        <w:ind w:right="230" w:firstLine="430"/>
        <w:spacing w:before="95" w:line="268" w:lineRule="auto"/>
        <w:jc w:val="both"/>
        <w:rPr>
          <w:rFonts w:ascii="SimSun" w:hAnsi="SimSun" w:eastAsia="SimSun" w:cs="SimSun"/>
          <w:sz w:val="21"/>
          <w:szCs w:val="21"/>
        </w:rPr>
      </w:pPr>
      <w:r>
        <w:rPr>
          <w:rFonts w:ascii="SimSun" w:hAnsi="SimSun" w:eastAsia="SimSun" w:cs="SimSun"/>
          <w:sz w:val="21"/>
          <w:szCs w:val="21"/>
          <w:spacing w:val="9"/>
        </w:rPr>
        <w:t>主要是雌激素(</w:t>
      </w:r>
      <w:r>
        <w:rPr>
          <w:rFonts w:ascii="SimSun" w:hAnsi="SimSun" w:eastAsia="SimSun" w:cs="SimSun"/>
          <w:sz w:val="21"/>
          <w:szCs w:val="21"/>
        </w:rPr>
        <w:t>estrogen</w:t>
      </w:r>
      <w:r>
        <w:rPr>
          <w:rFonts w:ascii="SimSun" w:hAnsi="SimSun" w:eastAsia="SimSun" w:cs="SimSun"/>
          <w:sz w:val="21"/>
          <w:szCs w:val="21"/>
          <w:spacing w:val="9"/>
        </w:rPr>
        <w:t>)和孕激素(</w:t>
      </w:r>
      <w:r>
        <w:rPr>
          <w:rFonts w:ascii="SimSun" w:hAnsi="SimSun" w:eastAsia="SimSun" w:cs="SimSun"/>
          <w:sz w:val="21"/>
          <w:szCs w:val="21"/>
        </w:rPr>
        <w:t>progesterone</w:t>
      </w:r>
      <w:r>
        <w:rPr>
          <w:rFonts w:ascii="SimSun" w:hAnsi="SimSun" w:eastAsia="SimSun" w:cs="SimSun"/>
          <w:sz w:val="21"/>
          <w:szCs w:val="21"/>
          <w:spacing w:val="9"/>
        </w:rPr>
        <w:t>),及少量雄激素(</w:t>
      </w:r>
      <w:r>
        <w:rPr>
          <w:rFonts w:ascii="SimSun" w:hAnsi="SimSun" w:eastAsia="SimSun" w:cs="SimSun"/>
          <w:sz w:val="21"/>
          <w:szCs w:val="21"/>
        </w:rPr>
        <w:t>androgen</w:t>
      </w:r>
      <w:r>
        <w:rPr>
          <w:rFonts w:ascii="SimSun" w:hAnsi="SimSun" w:eastAsia="SimSun" w:cs="SimSun"/>
          <w:sz w:val="21"/>
          <w:szCs w:val="21"/>
          <w:spacing w:val="9"/>
        </w:rPr>
        <w:t>),</w:t>
      </w:r>
      <w:r>
        <w:rPr>
          <w:rFonts w:ascii="SimSun" w:hAnsi="SimSun" w:eastAsia="SimSun" w:cs="SimSun"/>
          <w:sz w:val="21"/>
          <w:szCs w:val="21"/>
          <w:spacing w:val="-55"/>
        </w:rPr>
        <w:t xml:space="preserve"> </w:t>
      </w:r>
      <w:r>
        <w:rPr>
          <w:rFonts w:ascii="SimSun" w:hAnsi="SimSun" w:eastAsia="SimSun" w:cs="SimSun"/>
          <w:sz w:val="21"/>
          <w:szCs w:val="21"/>
          <w:spacing w:val="9"/>
        </w:rPr>
        <w:t>均为甾体激</w:t>
      </w:r>
      <w:r>
        <w:rPr>
          <w:rFonts w:ascii="SimSun" w:hAnsi="SimSun" w:eastAsia="SimSun" w:cs="SimSun"/>
          <w:sz w:val="21"/>
          <w:szCs w:val="21"/>
          <w:spacing w:val="8"/>
        </w:rPr>
        <w:t>素</w:t>
      </w:r>
      <w:r>
        <w:rPr>
          <w:rFonts w:ascii="SimSun" w:hAnsi="SimSun" w:eastAsia="SimSun" w:cs="SimSun"/>
          <w:sz w:val="21"/>
          <w:szCs w:val="21"/>
        </w:rPr>
        <w:t xml:space="preserve"> </w:t>
      </w:r>
      <w:r>
        <w:rPr>
          <w:rFonts w:ascii="SimSun" w:hAnsi="SimSun" w:eastAsia="SimSun" w:cs="SimSun"/>
          <w:sz w:val="21"/>
          <w:szCs w:val="21"/>
          <w:spacing w:val="-5"/>
        </w:rPr>
        <w:t>(steroid</w:t>
      </w:r>
      <w:r>
        <w:rPr>
          <w:rFonts w:ascii="SimSun" w:hAnsi="SimSun" w:eastAsia="SimSun" w:cs="SimSun"/>
          <w:sz w:val="21"/>
          <w:szCs w:val="21"/>
          <w:spacing w:val="14"/>
        </w:rPr>
        <w:t xml:space="preserve"> </w:t>
      </w:r>
      <w:r>
        <w:rPr>
          <w:rFonts w:ascii="SimSun" w:hAnsi="SimSun" w:eastAsia="SimSun" w:cs="SimSun"/>
          <w:sz w:val="21"/>
          <w:szCs w:val="21"/>
          <w:spacing w:val="-5"/>
        </w:rPr>
        <w:t>hormone)。</w:t>
      </w:r>
      <w:r>
        <w:rPr>
          <w:rFonts w:ascii="SimSun" w:hAnsi="SimSun" w:eastAsia="SimSun" w:cs="SimSun"/>
          <w:sz w:val="21"/>
          <w:szCs w:val="21"/>
          <w:spacing w:val="-57"/>
        </w:rPr>
        <w:t xml:space="preserve"> </w:t>
      </w:r>
      <w:r>
        <w:rPr>
          <w:rFonts w:ascii="SimSun" w:hAnsi="SimSun" w:eastAsia="SimSun" w:cs="SimSun"/>
          <w:sz w:val="21"/>
          <w:szCs w:val="21"/>
          <w:spacing w:val="-5"/>
        </w:rPr>
        <w:t>卵泡膜细胞和颗粒细胞为排卵前雌激素的主要来源，黄体细胞在排卵后分泌大量</w:t>
      </w:r>
      <w:r>
        <w:rPr>
          <w:rFonts w:ascii="SimSun" w:hAnsi="SimSun" w:eastAsia="SimSun" w:cs="SimSun"/>
          <w:sz w:val="21"/>
          <w:szCs w:val="21"/>
        </w:rPr>
        <w:t xml:space="preserve"> </w:t>
      </w:r>
      <w:r>
        <w:rPr>
          <w:rFonts w:ascii="SimSun" w:hAnsi="SimSun" w:eastAsia="SimSun" w:cs="SimSun"/>
          <w:sz w:val="21"/>
          <w:szCs w:val="21"/>
          <w:spacing w:val="3"/>
        </w:rPr>
        <w:t>的孕激素及雌激素。雄激素(睾酮)主要由卵</w:t>
      </w:r>
      <w:r>
        <w:rPr>
          <w:rFonts w:ascii="SimSun" w:hAnsi="SimSun" w:eastAsia="SimSun" w:cs="SimSun"/>
          <w:sz w:val="21"/>
          <w:szCs w:val="21"/>
          <w:spacing w:val="2"/>
        </w:rPr>
        <w:t>巢间质细胞和门细胞产生。</w:t>
      </w:r>
    </w:p>
    <w:p>
      <w:pPr>
        <w:ind w:right="230" w:firstLine="430"/>
        <w:spacing w:before="106" w:line="256"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5"/>
        </w:rPr>
        <w:t>甾体激素的基本化学结构</w:t>
      </w:r>
      <w:r>
        <w:rPr>
          <w:rFonts w:ascii="SimSun" w:hAnsi="SimSun" w:eastAsia="SimSun" w:cs="SimSun"/>
          <w:sz w:val="21"/>
          <w:szCs w:val="21"/>
          <w:spacing w:val="94"/>
        </w:rPr>
        <w:t xml:space="preserve"> </w:t>
      </w:r>
      <w:r>
        <w:rPr>
          <w:rFonts w:ascii="SimSun" w:hAnsi="SimSun" w:eastAsia="SimSun" w:cs="SimSun"/>
          <w:sz w:val="21"/>
          <w:szCs w:val="21"/>
          <w:spacing w:val="5"/>
        </w:rPr>
        <w:t>甾体激素属类固醇激素。类固醇激素的基本化学结构为环戊烷</w:t>
      </w:r>
      <w:r>
        <w:rPr>
          <w:rFonts w:ascii="SimSun" w:hAnsi="SimSun" w:eastAsia="SimSun" w:cs="SimSun"/>
          <w:sz w:val="21"/>
          <w:szCs w:val="21"/>
        </w:rPr>
        <w:t xml:space="preserve"> </w:t>
      </w:r>
      <w:r>
        <w:rPr>
          <w:rFonts w:ascii="SimSun" w:hAnsi="SimSun" w:eastAsia="SimSun" w:cs="SimSun"/>
          <w:sz w:val="21"/>
          <w:szCs w:val="21"/>
        </w:rPr>
        <w:t>多氢菲环。按碳原子的数目分为3组：含21个碳原子为孕激素，基本结构为孕烷核，如孕酮；含19个</w:t>
      </w:r>
    </w:p>
    <w:p>
      <w:pPr>
        <w:spacing w:line="14" w:lineRule="auto"/>
        <w:rPr>
          <w:rFonts w:ascii="Arial"/>
          <w:sz w:val="2"/>
        </w:rPr>
      </w:pPr>
      <w:r>
        <w:rPr>
          <w:rFonts w:ascii="Arial" w:hAnsi="Arial" w:eastAsia="Arial" w:cs="Arial"/>
          <w:sz w:val="2"/>
          <w:szCs w:val="2"/>
        </w:rPr>
        <w:br w:type="column"/>
      </w:r>
    </w:p>
    <w:p>
      <w:pPr>
        <w:ind w:left="570"/>
        <w:spacing w:before="76" w:line="184" w:lineRule="auto"/>
        <w:rPr>
          <w:rFonts w:ascii="SimSun" w:hAnsi="SimSun" w:eastAsia="SimSun" w:cs="SimSun"/>
          <w:sz w:val="21"/>
          <w:szCs w:val="21"/>
        </w:rPr>
      </w:pPr>
      <w:r>
        <w:rPr>
          <w:rFonts w:ascii="SimSun" w:hAnsi="SimSun" w:eastAsia="SimSun" w:cs="SimSun"/>
          <w:sz w:val="21"/>
          <w:szCs w:val="21"/>
          <w:color w:val="006BBE"/>
          <w:spacing w:val="-3"/>
        </w:rPr>
        <w:t>21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514370" cy="412765"/>
            <wp:effectExtent l="0" t="0" r="0" b="0"/>
            <wp:docPr id="65" name="IM 65"/>
            <wp:cNvGraphicFramePr/>
            <a:graphic>
              <a:graphicData uri="http://schemas.openxmlformats.org/drawingml/2006/picture">
                <pic:pic>
                  <pic:nvPicPr>
                    <pic:cNvPr id="65" name="IM 65"/>
                    <pic:cNvPicPr/>
                  </pic:nvPicPr>
                  <pic:blipFill>
                    <a:blip r:embed="rId90"/>
                    <a:stretch>
                      <a:fillRect/>
                    </a:stretch>
                  </pic:blipFill>
                  <pic:spPr>
                    <a:xfrm rot="0">
                      <a:off x="0" y="0"/>
                      <a:ext cx="514370" cy="412765"/>
                    </a:xfrm>
                    <a:prstGeom prst="rect">
                      <a:avLst/>
                    </a:prstGeom>
                  </pic:spPr>
                </pic:pic>
              </a:graphicData>
            </a:graphic>
          </wp:inline>
        </w:drawing>
      </w:r>
    </w:p>
    <w:p>
      <w:pPr>
        <w:sectPr>
          <w:type w:val="continuous"/>
          <w:pgSz w:w="11900" w:h="16840"/>
          <w:pgMar w:top="400" w:right="699" w:bottom="400" w:left="909" w:header="0" w:footer="0" w:gutter="0"/>
          <w:cols w:equalWidth="0" w:num="2">
            <w:col w:w="9381" w:space="100"/>
            <w:col w:w="811" w:space="0"/>
          </w:cols>
        </w:sectPr>
        <w:rPr/>
      </w:pPr>
    </w:p>
    <w:p>
      <w:pPr>
        <w:spacing w:line="319" w:lineRule="auto"/>
        <w:rPr>
          <w:rFonts w:ascii="Arial"/>
          <w:sz w:val="21"/>
        </w:rPr>
      </w:pPr>
      <w:r>
        <w:drawing>
          <wp:anchor distT="0" distB="0" distL="0" distR="0" simplePos="0" relativeHeight="251852800" behindDoc="0" locked="0" layoutInCell="0" allowOverlap="1">
            <wp:simplePos x="0" y="0"/>
            <wp:positionH relativeFrom="page">
              <wp:posOffset>406388</wp:posOffset>
            </wp:positionH>
            <wp:positionV relativeFrom="page">
              <wp:posOffset>9861560</wp:posOffset>
            </wp:positionV>
            <wp:extent cx="558803" cy="450833"/>
            <wp:effectExtent l="0" t="0" r="0" b="0"/>
            <wp:wrapNone/>
            <wp:docPr id="66" name="IM 66"/>
            <wp:cNvGraphicFramePr/>
            <a:graphic>
              <a:graphicData uri="http://schemas.openxmlformats.org/drawingml/2006/picture">
                <pic:pic>
                  <pic:nvPicPr>
                    <pic:cNvPr id="66" name="IM 66"/>
                    <pic:cNvPicPr/>
                  </pic:nvPicPr>
                  <pic:blipFill>
                    <a:blip r:embed="rId91"/>
                    <a:stretch>
                      <a:fillRect/>
                    </a:stretch>
                  </pic:blipFill>
                  <pic:spPr>
                    <a:xfrm rot="0">
                      <a:off x="0" y="0"/>
                      <a:ext cx="558803" cy="450833"/>
                    </a:xfrm>
                    <a:prstGeom prst="rect">
                      <a:avLst/>
                    </a:prstGeom>
                  </pic:spPr>
                </pic:pic>
              </a:graphicData>
            </a:graphic>
          </wp:anchor>
        </w:drawing>
      </w:r>
      <w:r/>
    </w:p>
    <w:p>
      <w:pPr>
        <w:ind w:left="1110"/>
        <w:spacing w:before="65" w:line="221" w:lineRule="auto"/>
        <w:rPr>
          <w:rFonts w:ascii="SimHei" w:hAnsi="SimHei" w:eastAsia="SimHei" w:cs="SimHei"/>
          <w:sz w:val="20"/>
          <w:szCs w:val="20"/>
        </w:rPr>
      </w:pPr>
      <w:r>
        <w:pict>
          <v:shape id="_x0000_s97" style="position:absolute;margin-left:0.499405pt;margin-top:3.93574pt;mso-position-vertical-relative:text;mso-position-horizontal-relative:text;width:11.5pt;height:11.95pt;z-index:2518538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69BA"/>
                      <w:spacing w:val="-3"/>
                    </w:rPr>
                    <w:t>22</w:t>
                  </w:r>
                </w:p>
              </w:txbxContent>
            </v:textbox>
          </v:shape>
        </w:pict>
      </w:r>
      <w:r>
        <w:rPr>
          <w:rFonts w:ascii="SimHei" w:hAnsi="SimHei" w:eastAsia="SimHei" w:cs="SimHei"/>
          <w:sz w:val="20"/>
          <w:szCs w:val="20"/>
          <w:color w:val="019DF8"/>
          <w:spacing w:val="-8"/>
        </w:rPr>
        <w:t>第三章</w:t>
      </w:r>
      <w:r>
        <w:rPr>
          <w:rFonts w:ascii="SimHei" w:hAnsi="SimHei" w:eastAsia="SimHei" w:cs="SimHei"/>
          <w:sz w:val="20"/>
          <w:szCs w:val="20"/>
          <w:color w:val="019DF8"/>
          <w:spacing w:val="62"/>
        </w:rPr>
        <w:t xml:space="preserve"> </w:t>
      </w:r>
      <w:r>
        <w:rPr>
          <w:rFonts w:ascii="SimHei" w:hAnsi="SimHei" w:eastAsia="SimHei" w:cs="SimHei"/>
          <w:sz w:val="20"/>
          <w:szCs w:val="20"/>
          <w:color w:val="019DF8"/>
          <w:spacing w:val="-8"/>
        </w:rPr>
        <w:t>女性生殖系统生理</w:t>
      </w:r>
    </w:p>
    <w:p>
      <w:pPr>
        <w:spacing w:line="345" w:lineRule="auto"/>
        <w:rPr>
          <w:rFonts w:ascii="Arial"/>
          <w:sz w:val="21"/>
        </w:rPr>
      </w:pPr>
      <w:r/>
    </w:p>
    <w:p>
      <w:pPr>
        <w:ind w:left="1110" w:right="18"/>
        <w:spacing w:before="65" w:line="272" w:lineRule="auto"/>
        <w:rPr>
          <w:rFonts w:ascii="SimSun" w:hAnsi="SimSun" w:eastAsia="SimSun" w:cs="SimSun"/>
          <w:sz w:val="20"/>
          <w:szCs w:val="20"/>
        </w:rPr>
      </w:pPr>
      <w:r>
        <w:rPr>
          <w:rFonts w:ascii="SimSun" w:hAnsi="SimSun" w:eastAsia="SimSun" w:cs="SimSun"/>
          <w:sz w:val="20"/>
          <w:szCs w:val="20"/>
          <w:spacing w:val="7"/>
        </w:rPr>
        <w:t>碳原子为雄激素，基本结构为雄烷核，如睾酮；含18个碳原子为雌激素，基本结构为雌烷</w:t>
      </w:r>
      <w:r>
        <w:rPr>
          <w:rFonts w:ascii="SimSun" w:hAnsi="SimSun" w:eastAsia="SimSun" w:cs="SimSun"/>
          <w:sz w:val="20"/>
          <w:szCs w:val="20"/>
          <w:spacing w:val="6"/>
        </w:rPr>
        <w:t>核，如雌二</w:t>
      </w:r>
      <w:r>
        <w:rPr>
          <w:rFonts w:ascii="SimSun" w:hAnsi="SimSun" w:eastAsia="SimSun" w:cs="SimSun"/>
          <w:sz w:val="20"/>
          <w:szCs w:val="20"/>
        </w:rPr>
        <w:t xml:space="preserve"> </w:t>
      </w:r>
      <w:r>
        <w:rPr>
          <w:rFonts w:ascii="SimSun" w:hAnsi="SimSun" w:eastAsia="SimSun" w:cs="SimSun"/>
          <w:sz w:val="20"/>
          <w:szCs w:val="20"/>
          <w:spacing w:val="-15"/>
        </w:rPr>
        <w:t>醇、雌酮、雌三醇。</w:t>
      </w:r>
    </w:p>
    <w:p>
      <w:pPr>
        <w:ind w:left="1110" w:right="13" w:firstLine="260"/>
        <w:spacing w:before="102" w:line="303" w:lineRule="auto"/>
        <w:rPr>
          <w:rFonts w:ascii="SimSun" w:hAnsi="SimSun" w:eastAsia="SimSun" w:cs="SimSun"/>
          <w:sz w:val="20"/>
          <w:szCs w:val="20"/>
        </w:rPr>
      </w:pPr>
      <w:r>
        <w:rPr>
          <w:rFonts w:ascii="Times New Roman" w:hAnsi="Times New Roman" w:eastAsia="Times New Roman" w:cs="Times New Roman"/>
          <w:sz w:val="20"/>
          <w:szCs w:val="20"/>
          <w:b/>
          <w:bCs/>
          <w:spacing w:val="9"/>
        </w:rPr>
        <w:t>2.</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9"/>
        </w:rPr>
        <w:t>甾体激素的生物合成过程</w:t>
      </w:r>
      <w:r>
        <w:rPr>
          <w:rFonts w:ascii="SimSun" w:hAnsi="SimSun" w:eastAsia="SimSun" w:cs="SimSun"/>
          <w:sz w:val="20"/>
          <w:szCs w:val="20"/>
          <w:spacing w:val="87"/>
        </w:rPr>
        <w:t xml:space="preserve"> </w:t>
      </w:r>
      <w:r>
        <w:rPr>
          <w:rFonts w:ascii="SimSun" w:hAnsi="SimSun" w:eastAsia="SimSun" w:cs="SimSun"/>
          <w:sz w:val="20"/>
          <w:szCs w:val="20"/>
          <w:spacing w:val="9"/>
        </w:rPr>
        <w:t>卵巢甾体激素生物合成需要多种羟化酶</w:t>
      </w:r>
      <w:r>
        <w:rPr>
          <w:rFonts w:ascii="SimSun" w:hAnsi="SimSun" w:eastAsia="SimSun" w:cs="SimSun"/>
          <w:sz w:val="20"/>
          <w:szCs w:val="20"/>
          <w:spacing w:val="8"/>
        </w:rPr>
        <w:t>及芳香化酶的作用，它们</w:t>
      </w:r>
      <w:r>
        <w:rPr>
          <w:rFonts w:ascii="SimSun" w:hAnsi="SimSun" w:eastAsia="SimSun" w:cs="SimSun"/>
          <w:sz w:val="20"/>
          <w:szCs w:val="20"/>
        </w:rPr>
        <w:t xml:space="preserve">  </w:t>
      </w:r>
      <w:r>
        <w:rPr>
          <w:rFonts w:ascii="SimSun" w:hAnsi="SimSun" w:eastAsia="SimSun" w:cs="SimSun"/>
          <w:sz w:val="20"/>
          <w:szCs w:val="20"/>
          <w:spacing w:val="9"/>
        </w:rPr>
        <w:t>都属于细胞色素</w:t>
      </w:r>
      <w:r>
        <w:rPr>
          <w:rFonts w:ascii="SimSun" w:hAnsi="SimSun" w:eastAsia="SimSun" w:cs="SimSun"/>
          <w:sz w:val="20"/>
          <w:szCs w:val="20"/>
          <w:spacing w:val="-60"/>
        </w:rPr>
        <w:t xml:space="preserve"> </w:t>
      </w:r>
      <w:r>
        <w:rPr>
          <w:rFonts w:ascii="SimSun" w:hAnsi="SimSun" w:eastAsia="SimSun" w:cs="SimSun"/>
          <w:sz w:val="20"/>
          <w:szCs w:val="20"/>
          <w:spacing w:val="9"/>
        </w:rPr>
        <w:t>P450</w:t>
      </w:r>
      <w:r>
        <w:rPr>
          <w:rFonts w:ascii="SimSun" w:hAnsi="SimSun" w:eastAsia="SimSun" w:cs="SimSun"/>
          <w:sz w:val="20"/>
          <w:szCs w:val="20"/>
          <w:spacing w:val="-15"/>
        </w:rPr>
        <w:t xml:space="preserve"> </w:t>
      </w:r>
      <w:r>
        <w:rPr>
          <w:rFonts w:ascii="SimSun" w:hAnsi="SimSun" w:eastAsia="SimSun" w:cs="SimSun"/>
          <w:sz w:val="20"/>
          <w:szCs w:val="20"/>
          <w:spacing w:val="9"/>
        </w:rPr>
        <w:t>超基因家族。在</w:t>
      </w:r>
      <w:r>
        <w:rPr>
          <w:rFonts w:ascii="SimSun" w:hAnsi="SimSun" w:eastAsia="SimSun" w:cs="SimSun"/>
          <w:sz w:val="20"/>
          <w:szCs w:val="20"/>
        </w:rPr>
        <w:t>LH</w:t>
      </w:r>
      <w:r>
        <w:rPr>
          <w:rFonts w:ascii="SimSun" w:hAnsi="SimSun" w:eastAsia="SimSun" w:cs="SimSun"/>
          <w:sz w:val="20"/>
          <w:szCs w:val="20"/>
          <w:spacing w:val="36"/>
        </w:rPr>
        <w:t xml:space="preserve"> </w:t>
      </w:r>
      <w:r>
        <w:rPr>
          <w:rFonts w:ascii="SimSun" w:hAnsi="SimSun" w:eastAsia="SimSun" w:cs="SimSun"/>
          <w:sz w:val="20"/>
          <w:szCs w:val="20"/>
          <w:spacing w:val="9"/>
        </w:rPr>
        <w:t>的刺激下，卵泡膜细胞内胆固醇经线粒体内细胞色素P4</w:t>
      </w:r>
      <w:r>
        <w:rPr>
          <w:rFonts w:ascii="SimSun" w:hAnsi="SimSun" w:eastAsia="SimSun" w:cs="SimSun"/>
          <w:sz w:val="20"/>
          <w:szCs w:val="20"/>
          <w:spacing w:val="8"/>
        </w:rPr>
        <w:t>50</w:t>
      </w:r>
      <w:r>
        <w:rPr>
          <w:rFonts w:ascii="SimSun" w:hAnsi="SimSun" w:eastAsia="SimSun" w:cs="SimSun"/>
          <w:sz w:val="20"/>
          <w:szCs w:val="20"/>
        </w:rPr>
        <w:t xml:space="preserve"> </w:t>
      </w:r>
      <w:r>
        <w:rPr>
          <w:rFonts w:ascii="SimSun" w:hAnsi="SimSun" w:eastAsia="SimSun" w:cs="SimSun"/>
          <w:sz w:val="20"/>
          <w:szCs w:val="20"/>
          <w:spacing w:val="11"/>
        </w:rPr>
        <w:t>侧链裂解酶催化，形成孕烯醇酮(</w:t>
      </w:r>
      <w:r>
        <w:rPr>
          <w:rFonts w:ascii="SimSun" w:hAnsi="SimSun" w:eastAsia="SimSun" w:cs="SimSun"/>
          <w:sz w:val="20"/>
          <w:szCs w:val="20"/>
        </w:rPr>
        <w:t>pregnenolone</w:t>
      </w:r>
      <w:r>
        <w:rPr>
          <w:rFonts w:ascii="SimSun" w:hAnsi="SimSun" w:eastAsia="SimSun" w:cs="SimSun"/>
          <w:sz w:val="20"/>
          <w:szCs w:val="20"/>
          <w:spacing w:val="11"/>
        </w:rPr>
        <w:t>),这是性</w:t>
      </w:r>
      <w:r>
        <w:rPr>
          <w:rFonts w:ascii="SimSun" w:hAnsi="SimSun" w:eastAsia="SimSun" w:cs="SimSun"/>
          <w:sz w:val="20"/>
          <w:szCs w:val="20"/>
          <w:spacing w:val="10"/>
        </w:rPr>
        <w:t>激素合成的限速步骤。孕烯醇酮合成雄烯二</w:t>
      </w:r>
      <w:r>
        <w:rPr>
          <w:rFonts w:ascii="SimSun" w:hAnsi="SimSun" w:eastAsia="SimSun" w:cs="SimSun"/>
          <w:sz w:val="20"/>
          <w:szCs w:val="20"/>
        </w:rPr>
        <w:t xml:space="preserve"> </w:t>
      </w:r>
      <w:r>
        <w:rPr>
          <w:rFonts w:ascii="SimSun" w:hAnsi="SimSun" w:eastAsia="SimSun" w:cs="SimSun"/>
          <w:sz w:val="20"/>
          <w:szCs w:val="20"/>
          <w:spacing w:val="6"/>
        </w:rPr>
        <w:t>酮有△</w:t>
      </w:r>
      <w:r>
        <w:rPr>
          <w:rFonts w:ascii="Calibri" w:hAnsi="Calibri" w:eastAsia="Calibri" w:cs="Calibri"/>
          <w:sz w:val="20"/>
          <w:szCs w:val="20"/>
          <w:spacing w:val="6"/>
        </w:rPr>
        <w:t>⁴</w:t>
      </w:r>
      <w:r>
        <w:rPr>
          <w:rFonts w:ascii="SimSun" w:hAnsi="SimSun" w:eastAsia="SimSun" w:cs="SimSun"/>
          <w:sz w:val="20"/>
          <w:szCs w:val="20"/>
          <w:spacing w:val="6"/>
        </w:rPr>
        <w:t>和△</w:t>
      </w:r>
      <w:r>
        <w:rPr>
          <w:rFonts w:ascii="Calibri" w:hAnsi="Calibri" w:eastAsia="Calibri" w:cs="Calibri"/>
          <w:sz w:val="20"/>
          <w:szCs w:val="20"/>
          <w:spacing w:val="6"/>
        </w:rPr>
        <w:t>⁵</w:t>
      </w:r>
      <w:r>
        <w:rPr>
          <w:rFonts w:ascii="SimSun" w:hAnsi="SimSun" w:eastAsia="SimSun" w:cs="SimSun"/>
          <w:sz w:val="20"/>
          <w:szCs w:val="20"/>
          <w:spacing w:val="6"/>
        </w:rPr>
        <w:t>两条途径。卵巢在排卵前以△</w:t>
      </w:r>
      <w:r>
        <w:rPr>
          <w:rFonts w:ascii="Calibri" w:hAnsi="Calibri" w:eastAsia="Calibri" w:cs="Calibri"/>
          <w:sz w:val="20"/>
          <w:szCs w:val="20"/>
          <w:spacing w:val="6"/>
        </w:rPr>
        <w:t>⁵</w:t>
      </w:r>
      <w:r>
        <w:rPr>
          <w:rFonts w:ascii="SimSun" w:hAnsi="SimSun" w:eastAsia="SimSun" w:cs="SimSun"/>
          <w:sz w:val="20"/>
          <w:szCs w:val="20"/>
          <w:spacing w:val="6"/>
        </w:rPr>
        <w:t>途径合成雌激素，排卵后可通过△</w:t>
      </w:r>
      <w:r>
        <w:rPr>
          <w:rFonts w:ascii="Calibri" w:hAnsi="Calibri" w:eastAsia="Calibri" w:cs="Calibri"/>
          <w:sz w:val="20"/>
          <w:szCs w:val="20"/>
          <w:spacing w:val="6"/>
        </w:rPr>
        <w:t>⁴</w:t>
      </w:r>
      <w:r>
        <w:rPr>
          <w:rFonts w:ascii="SimSun" w:hAnsi="SimSun" w:eastAsia="SimSun" w:cs="SimSun"/>
          <w:sz w:val="20"/>
          <w:szCs w:val="20"/>
          <w:spacing w:val="6"/>
        </w:rPr>
        <w:t>和△</w:t>
      </w:r>
      <w:r>
        <w:rPr>
          <w:rFonts w:ascii="Calibri" w:hAnsi="Calibri" w:eastAsia="Calibri" w:cs="Calibri"/>
          <w:sz w:val="20"/>
          <w:szCs w:val="20"/>
          <w:spacing w:val="6"/>
        </w:rPr>
        <w:t>⁵</w:t>
      </w:r>
      <w:r>
        <w:rPr>
          <w:rFonts w:ascii="SimSun" w:hAnsi="SimSun" w:eastAsia="SimSun" w:cs="SimSun"/>
          <w:sz w:val="20"/>
          <w:szCs w:val="20"/>
          <w:spacing w:val="6"/>
        </w:rPr>
        <w:t>两条途径合成雌</w:t>
      </w:r>
      <w:r>
        <w:rPr>
          <w:rFonts w:ascii="SimSun" w:hAnsi="SimSun" w:eastAsia="SimSun" w:cs="SimSun"/>
          <w:sz w:val="20"/>
          <w:szCs w:val="20"/>
        </w:rPr>
        <w:t xml:space="preserve">  </w:t>
      </w:r>
      <w:r>
        <w:rPr>
          <w:rFonts w:ascii="SimSun" w:hAnsi="SimSun" w:eastAsia="SimSun" w:cs="SimSun"/>
          <w:sz w:val="20"/>
          <w:szCs w:val="20"/>
          <w:spacing w:val="16"/>
        </w:rPr>
        <w:t>激素。孕酮的合成是通过△</w:t>
      </w:r>
      <w:r>
        <w:rPr>
          <w:rFonts w:ascii="Calibri" w:hAnsi="Calibri" w:eastAsia="Calibri" w:cs="Calibri"/>
          <w:sz w:val="20"/>
          <w:szCs w:val="20"/>
          <w:spacing w:val="16"/>
        </w:rPr>
        <w:t>⁴</w:t>
      </w:r>
      <w:r>
        <w:rPr>
          <w:rFonts w:ascii="SimSun" w:hAnsi="SimSun" w:eastAsia="SimSun" w:cs="SimSun"/>
          <w:sz w:val="20"/>
          <w:szCs w:val="20"/>
          <w:spacing w:val="16"/>
        </w:rPr>
        <w:t>途径(图3-4)。卵巢雌激素的合成是由卵泡膜</w:t>
      </w:r>
      <w:r>
        <w:rPr>
          <w:rFonts w:ascii="SimSun" w:hAnsi="SimSun" w:eastAsia="SimSun" w:cs="SimSun"/>
          <w:sz w:val="20"/>
          <w:szCs w:val="20"/>
          <w:spacing w:val="15"/>
        </w:rPr>
        <w:t>细胞与颗粒细胞在</w:t>
      </w:r>
      <w:r>
        <w:rPr>
          <w:rFonts w:ascii="SimSun" w:hAnsi="SimSun" w:eastAsia="SimSun" w:cs="SimSun"/>
          <w:sz w:val="20"/>
          <w:szCs w:val="20"/>
          <w:spacing w:val="-27"/>
        </w:rPr>
        <w:t xml:space="preserve"> </w:t>
      </w:r>
      <w:r>
        <w:rPr>
          <w:rFonts w:ascii="SimSun" w:hAnsi="SimSun" w:eastAsia="SimSun" w:cs="SimSun"/>
          <w:sz w:val="20"/>
          <w:szCs w:val="20"/>
        </w:rPr>
        <w:t>FSH</w:t>
      </w:r>
      <w:r>
        <w:rPr>
          <w:rFonts w:ascii="SimSun" w:hAnsi="SimSun" w:eastAsia="SimSun" w:cs="SimSun"/>
          <w:sz w:val="20"/>
          <w:szCs w:val="20"/>
        </w:rPr>
        <w:t xml:space="preserve">  </w:t>
      </w:r>
      <w:r>
        <w:rPr>
          <w:rFonts w:ascii="SimSun" w:hAnsi="SimSun" w:eastAsia="SimSun" w:cs="SimSun"/>
          <w:sz w:val="20"/>
          <w:szCs w:val="20"/>
          <w:spacing w:val="8"/>
        </w:rPr>
        <w:t>与</w:t>
      </w:r>
      <w:r>
        <w:rPr>
          <w:rFonts w:ascii="SimSun" w:hAnsi="SimSun" w:eastAsia="SimSun" w:cs="SimSun"/>
          <w:sz w:val="20"/>
          <w:szCs w:val="20"/>
        </w:rPr>
        <w:t>LH</w:t>
      </w:r>
      <w:r>
        <w:rPr>
          <w:rFonts w:ascii="SimSun" w:hAnsi="SimSun" w:eastAsia="SimSun" w:cs="SimSun"/>
          <w:sz w:val="20"/>
          <w:szCs w:val="20"/>
          <w:spacing w:val="53"/>
        </w:rPr>
        <w:t xml:space="preserve"> </w:t>
      </w:r>
      <w:r>
        <w:rPr>
          <w:rFonts w:ascii="SimSun" w:hAnsi="SimSun" w:eastAsia="SimSun" w:cs="SimSun"/>
          <w:sz w:val="20"/>
          <w:szCs w:val="20"/>
          <w:spacing w:val="8"/>
        </w:rPr>
        <w:t>的共同作用下完成的：</w:t>
      </w:r>
      <w:r>
        <w:rPr>
          <w:rFonts w:ascii="SimSun" w:hAnsi="SimSun" w:eastAsia="SimSun" w:cs="SimSun"/>
          <w:sz w:val="20"/>
          <w:szCs w:val="20"/>
        </w:rPr>
        <w:t>LH</w:t>
      </w:r>
      <w:r>
        <w:rPr>
          <w:rFonts w:ascii="SimSun" w:hAnsi="SimSun" w:eastAsia="SimSun" w:cs="SimSun"/>
          <w:sz w:val="20"/>
          <w:szCs w:val="20"/>
          <w:spacing w:val="27"/>
        </w:rPr>
        <w:t xml:space="preserve"> </w:t>
      </w:r>
      <w:r>
        <w:rPr>
          <w:rFonts w:ascii="SimSun" w:hAnsi="SimSun" w:eastAsia="SimSun" w:cs="SimSun"/>
          <w:sz w:val="20"/>
          <w:szCs w:val="20"/>
          <w:spacing w:val="8"/>
        </w:rPr>
        <w:t>与卵泡膜细胞</w:t>
      </w:r>
      <w:r>
        <w:rPr>
          <w:rFonts w:ascii="SimSun" w:hAnsi="SimSun" w:eastAsia="SimSun" w:cs="SimSun"/>
          <w:sz w:val="20"/>
          <w:szCs w:val="20"/>
        </w:rPr>
        <w:t>LH</w:t>
      </w:r>
      <w:r>
        <w:rPr>
          <w:rFonts w:ascii="SimSun" w:hAnsi="SimSun" w:eastAsia="SimSun" w:cs="SimSun"/>
          <w:sz w:val="20"/>
          <w:szCs w:val="20"/>
          <w:spacing w:val="16"/>
        </w:rPr>
        <w:t xml:space="preserve"> </w:t>
      </w:r>
      <w:r>
        <w:rPr>
          <w:rFonts w:ascii="SimSun" w:hAnsi="SimSun" w:eastAsia="SimSun" w:cs="SimSun"/>
          <w:sz w:val="20"/>
          <w:szCs w:val="20"/>
          <w:spacing w:val="8"/>
        </w:rPr>
        <w:t>受体结合后可使胆固醇形成睾酮和雄烯二酮，后两</w:t>
      </w:r>
      <w:r>
        <w:rPr>
          <w:rFonts w:ascii="SimSun" w:hAnsi="SimSun" w:eastAsia="SimSun" w:cs="SimSun"/>
          <w:sz w:val="20"/>
          <w:szCs w:val="20"/>
        </w:rPr>
        <w:t xml:space="preserve"> </w:t>
      </w:r>
      <w:r>
        <w:rPr>
          <w:rFonts w:ascii="SimSun" w:hAnsi="SimSun" w:eastAsia="SimSun" w:cs="SimSun"/>
          <w:sz w:val="20"/>
          <w:szCs w:val="20"/>
          <w:spacing w:val="11"/>
        </w:rPr>
        <w:t>者进入颗粒细胞内成为雌激素的前身物质；</w:t>
      </w:r>
      <w:r>
        <w:rPr>
          <w:rFonts w:ascii="SimSun" w:hAnsi="SimSun" w:eastAsia="SimSun" w:cs="SimSun"/>
          <w:sz w:val="20"/>
          <w:szCs w:val="20"/>
        </w:rPr>
        <w:t>FSH</w:t>
      </w:r>
      <w:r>
        <w:rPr>
          <w:rFonts w:ascii="SimSun" w:hAnsi="SimSun" w:eastAsia="SimSun" w:cs="SimSun"/>
          <w:sz w:val="20"/>
          <w:szCs w:val="20"/>
          <w:spacing w:val="51"/>
        </w:rPr>
        <w:t xml:space="preserve"> </w:t>
      </w:r>
      <w:r>
        <w:rPr>
          <w:rFonts w:ascii="SimSun" w:hAnsi="SimSun" w:eastAsia="SimSun" w:cs="SimSun"/>
          <w:sz w:val="20"/>
          <w:szCs w:val="20"/>
          <w:spacing w:val="11"/>
        </w:rPr>
        <w:t>与颗粒细胞上</w:t>
      </w:r>
      <w:r>
        <w:rPr>
          <w:rFonts w:ascii="SimSun" w:hAnsi="SimSun" w:eastAsia="SimSun" w:cs="SimSun"/>
          <w:sz w:val="20"/>
          <w:szCs w:val="20"/>
        </w:rPr>
        <w:t>FSH</w:t>
      </w:r>
      <w:r>
        <w:rPr>
          <w:rFonts w:ascii="SimSun" w:hAnsi="SimSun" w:eastAsia="SimSun" w:cs="SimSun"/>
          <w:sz w:val="20"/>
          <w:szCs w:val="20"/>
          <w:spacing w:val="35"/>
        </w:rPr>
        <w:t xml:space="preserve"> </w:t>
      </w:r>
      <w:r>
        <w:rPr>
          <w:rFonts w:ascii="SimSun" w:hAnsi="SimSun" w:eastAsia="SimSun" w:cs="SimSun"/>
          <w:sz w:val="20"/>
          <w:szCs w:val="20"/>
          <w:spacing w:val="11"/>
        </w:rPr>
        <w:t>受体结合后激活芳香化酶，将睾</w:t>
      </w:r>
      <w:r>
        <w:rPr>
          <w:rFonts w:ascii="SimSun" w:hAnsi="SimSun" w:eastAsia="SimSun" w:cs="SimSun"/>
          <w:sz w:val="20"/>
          <w:szCs w:val="20"/>
        </w:rPr>
        <w:t xml:space="preserve"> </w:t>
      </w:r>
      <w:r>
        <w:rPr>
          <w:rFonts w:ascii="SimSun" w:hAnsi="SimSun" w:eastAsia="SimSun" w:cs="SimSun"/>
          <w:sz w:val="20"/>
          <w:szCs w:val="20"/>
          <w:spacing w:val="12"/>
        </w:rPr>
        <w:t>酮和雄烯二酮分别转化为雌二醇和雌酮，进入血液循环和卵泡液中。这就是</w:t>
      </w:r>
      <w:r>
        <w:rPr>
          <w:rFonts w:ascii="SimSun" w:hAnsi="SimSun" w:eastAsia="SimSun" w:cs="SimSun"/>
          <w:sz w:val="20"/>
          <w:szCs w:val="20"/>
        </w:rPr>
        <w:t>Falck</w:t>
      </w:r>
      <w:r>
        <w:rPr>
          <w:rFonts w:ascii="SimSun" w:hAnsi="SimSun" w:eastAsia="SimSun" w:cs="SimSun"/>
          <w:sz w:val="20"/>
          <w:szCs w:val="20"/>
          <w:spacing w:val="12"/>
        </w:rPr>
        <w:t>(1959</w:t>
      </w:r>
      <w:r>
        <w:rPr>
          <w:rFonts w:ascii="SimSun" w:hAnsi="SimSun" w:eastAsia="SimSun" w:cs="SimSun"/>
          <w:sz w:val="20"/>
          <w:szCs w:val="20"/>
          <w:spacing w:val="-2"/>
        </w:rPr>
        <w:t xml:space="preserve"> </w:t>
      </w:r>
      <w:r>
        <w:rPr>
          <w:rFonts w:ascii="SimSun" w:hAnsi="SimSun" w:eastAsia="SimSun" w:cs="SimSun"/>
          <w:sz w:val="20"/>
          <w:szCs w:val="20"/>
          <w:spacing w:val="12"/>
        </w:rPr>
        <w:t>年)提出的</w:t>
      </w:r>
      <w:r>
        <w:rPr>
          <w:rFonts w:ascii="SimSun" w:hAnsi="SimSun" w:eastAsia="SimSun" w:cs="SimSun"/>
          <w:sz w:val="20"/>
          <w:szCs w:val="20"/>
        </w:rPr>
        <w:t xml:space="preserve"> </w:t>
      </w:r>
      <w:r>
        <w:rPr>
          <w:rFonts w:ascii="SimSun" w:hAnsi="SimSun" w:eastAsia="SimSun" w:cs="SimSun"/>
          <w:sz w:val="20"/>
          <w:szCs w:val="20"/>
          <w:spacing w:val="8"/>
        </w:rPr>
        <w:t>雌激素合成的两细胞-两促性腺激素学说(图3-5)。</w:t>
      </w:r>
    </w:p>
    <w:p>
      <w:pPr>
        <w:rPr/>
      </w:pPr>
      <w:r/>
    </w:p>
    <w:p>
      <w:pPr>
        <w:spacing w:line="64" w:lineRule="exact"/>
        <w:rPr/>
      </w:pPr>
      <w:r/>
    </w:p>
    <w:p>
      <w:pPr>
        <w:sectPr>
          <w:pgSz w:w="11900" w:h="16840"/>
          <w:pgMar w:top="400" w:right="1020" w:bottom="400" w:left="639" w:header="0" w:footer="0" w:gutter="0"/>
          <w:cols w:equalWidth="0" w:num="1">
            <w:col w:w="10240" w:space="0"/>
          </w:cols>
        </w:sectPr>
        <w:rPr/>
      </w:pPr>
    </w:p>
    <w:p>
      <w:pPr>
        <w:ind w:firstLine="1110"/>
        <w:spacing w:line="3849" w:lineRule="exact"/>
        <w:textAlignment w:val="center"/>
        <w:rPr/>
      </w:pPr>
      <w:r>
        <w:pict>
          <v:group id="_x0000_s98" style="mso-position-vertical-relative:line;mso-position-horizontal-relative:char;width:185pt;height:192.5pt;" filled="false" stroked="false" coordsize="3700,3850" coordorigin="0,0">
            <v:shape id="_x0000_s99" style="position:absolute;left:89;top:0;width:3610;height:3850;" filled="false" stroked="false" type="#_x0000_t75">
              <v:imagedata o:title="" r:id="rId92"/>
            </v:shape>
            <v:shape id="_x0000_s100" style="position:absolute;left:-20;top:18;width:3272;height:3878;" filled="false" stroked="false" type="#_x0000_t202">
              <v:fill on="false"/>
              <v:stroke on="false"/>
              <v:path/>
              <v:imagedata o:title=""/>
              <o:lock v:ext="edit" aspectratio="false"/>
              <v:textbox inset="0mm,0mm,0mm,0mm">
                <w:txbxContent>
                  <w:p>
                    <w:pPr>
                      <w:ind w:left="1579"/>
                      <w:spacing w:before="20" w:line="220" w:lineRule="auto"/>
                      <w:rPr>
                        <w:rFonts w:ascii="SimSun" w:hAnsi="SimSun" w:eastAsia="SimSun" w:cs="SimSun"/>
                        <w:sz w:val="20"/>
                        <w:szCs w:val="20"/>
                      </w:rPr>
                    </w:pPr>
                    <w:r>
                      <w:rPr>
                        <w:rFonts w:ascii="SimSun" w:hAnsi="SimSun" w:eastAsia="SimSun" w:cs="SimSun"/>
                        <w:sz w:val="20"/>
                        <w:szCs w:val="20"/>
                        <w:spacing w:val="-17"/>
                      </w:rPr>
                      <w:t>胆固醇</w:t>
                    </w:r>
                  </w:p>
                  <w:p>
                    <w:pPr>
                      <w:ind w:left="1579"/>
                      <w:spacing w:before="269" w:line="219" w:lineRule="auto"/>
                      <w:rPr>
                        <w:rFonts w:ascii="SimSun" w:hAnsi="SimSun" w:eastAsia="SimSun" w:cs="SimSun"/>
                        <w:sz w:val="17"/>
                        <w:szCs w:val="17"/>
                      </w:rPr>
                    </w:pPr>
                    <w:r>
                      <w:rPr>
                        <w:rFonts w:ascii="SimSun" w:hAnsi="SimSun" w:eastAsia="SimSun" w:cs="SimSun"/>
                        <w:sz w:val="17"/>
                        <w:szCs w:val="17"/>
                        <w:spacing w:val="-13"/>
                        <w:w w:val="98"/>
                      </w:rPr>
                      <w:t>孕烯醇酮-</w:t>
                    </w:r>
                  </w:p>
                  <w:p>
                    <w:pPr>
                      <w:ind w:left="20"/>
                      <w:spacing w:before="199" w:line="219" w:lineRule="auto"/>
                      <w:rPr>
                        <w:rFonts w:ascii="SimSun" w:hAnsi="SimSun" w:eastAsia="SimSun" w:cs="SimSun"/>
                        <w:sz w:val="20"/>
                        <w:szCs w:val="20"/>
                      </w:rPr>
                    </w:pPr>
                    <w:r>
                      <w:rPr>
                        <w:rFonts w:ascii="SimSun" w:hAnsi="SimSun" w:eastAsia="SimSun" w:cs="SimSun"/>
                        <w:sz w:val="20"/>
                        <w:szCs w:val="20"/>
                        <w:spacing w:val="-30"/>
                      </w:rPr>
                      <w:t>17α-羟孕烯醇酮</w:t>
                    </w:r>
                  </w:p>
                  <w:p>
                    <w:pPr>
                      <w:spacing w:line="316" w:lineRule="auto"/>
                      <w:rPr>
                        <w:rFonts w:ascii="Arial"/>
                        <w:sz w:val="21"/>
                      </w:rPr>
                    </w:pPr>
                    <w:r/>
                  </w:p>
                  <w:p>
                    <w:pPr>
                      <w:ind w:left="280"/>
                      <w:spacing w:before="65" w:line="217" w:lineRule="auto"/>
                      <w:rPr>
                        <w:rFonts w:ascii="SimSun" w:hAnsi="SimSun" w:eastAsia="SimSun" w:cs="SimSun"/>
                        <w:sz w:val="20"/>
                        <w:szCs w:val="20"/>
                      </w:rPr>
                    </w:pPr>
                    <w:r>
                      <w:rPr>
                        <w:rFonts w:ascii="SimSun" w:hAnsi="SimSun" w:eastAsia="SimSun" w:cs="SimSun"/>
                        <w:sz w:val="20"/>
                        <w:szCs w:val="20"/>
                        <w:spacing w:val="-15"/>
                        <w:w w:val="95"/>
                      </w:rPr>
                      <w:t>脱氢表雄酮</w:t>
                    </w:r>
                  </w:p>
                  <w:p>
                    <w:pPr>
                      <w:ind w:left="280"/>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(DHEA)</w:t>
                    </w:r>
                  </w:p>
                  <w:p>
                    <w:pPr>
                      <w:ind w:left="1579"/>
                      <w:spacing w:before="198" w:line="190" w:lineRule="auto"/>
                      <w:rPr>
                        <w:rFonts w:ascii="SimSun" w:hAnsi="SimSun" w:eastAsia="SimSun" w:cs="SimSun"/>
                        <w:sz w:val="18"/>
                        <w:szCs w:val="18"/>
                      </w:rPr>
                    </w:pPr>
                    <w:r>
                      <w:rPr>
                        <w:rFonts w:ascii="SimSun" w:hAnsi="SimSun" w:eastAsia="SimSun" w:cs="SimSun"/>
                        <w:sz w:val="18"/>
                        <w:szCs w:val="18"/>
                        <w:spacing w:val="-2"/>
                      </w:rPr>
                      <w:t>雄烯二酮</w:t>
                    </w:r>
                  </w:p>
                  <w:p>
                    <w:pPr>
                      <w:ind w:right="20"/>
                      <w:spacing w:line="225" w:lineRule="auto"/>
                      <w:jc w:val="right"/>
                      <w:rPr>
                        <w:rFonts w:ascii="SimSun" w:hAnsi="SimSun" w:eastAsia="SimSun" w:cs="SimSun"/>
                        <w:sz w:val="18"/>
                        <w:szCs w:val="18"/>
                      </w:rPr>
                    </w:pPr>
                    <w:r>
                      <w:rPr>
                        <w:rFonts w:ascii="SimSun" w:hAnsi="SimSun" w:eastAsia="SimSun" w:cs="SimSun"/>
                        <w:sz w:val="18"/>
                        <w:szCs w:val="18"/>
                      </w:rPr>
                      <w:t>雌酮</w:t>
                    </w:r>
                  </w:p>
                  <w:p>
                    <w:pPr>
                      <w:spacing w:line="477" w:lineRule="auto"/>
                      <w:rPr>
                        <w:rFonts w:ascii="Arial"/>
                        <w:sz w:val="21"/>
                      </w:rPr>
                    </w:pPr>
                    <w:r/>
                  </w:p>
                  <w:p>
                    <w:pPr>
                      <w:ind w:left="1579"/>
                      <w:spacing w:before="66" w:line="219" w:lineRule="auto"/>
                      <w:rPr>
                        <w:rFonts w:ascii="SimSun" w:hAnsi="SimSun" w:eastAsia="SimSun" w:cs="SimSun"/>
                        <w:sz w:val="20"/>
                        <w:szCs w:val="20"/>
                      </w:rPr>
                    </w:pPr>
                    <w:r>
                      <w:rPr>
                        <w:rFonts w:ascii="SimSun" w:hAnsi="SimSun" w:eastAsia="SimSun" w:cs="SimSun"/>
                        <w:sz w:val="20"/>
                        <w:szCs w:val="20"/>
                        <w:spacing w:val="-13"/>
                      </w:rPr>
                      <w:t>睾酮</w:t>
                    </w:r>
                  </w:p>
                  <w:p>
                    <w:pPr>
                      <w:ind w:left="1579"/>
                      <w:spacing w:before="293" w:line="220" w:lineRule="auto"/>
                      <w:rPr>
                        <w:rFonts w:ascii="SimSun" w:hAnsi="SimSun" w:eastAsia="SimSun" w:cs="SimSun"/>
                        <w:sz w:val="20"/>
                        <w:szCs w:val="20"/>
                      </w:rPr>
                    </w:pPr>
                    <w:r>
                      <w:rPr>
                        <w:rFonts w:ascii="SimSun" w:hAnsi="SimSun" w:eastAsia="SimSun" w:cs="SimSun"/>
                        <w:sz w:val="20"/>
                        <w:szCs w:val="20"/>
                        <w:spacing w:val="-10"/>
                      </w:rPr>
                      <w:t>雌二醇</w:t>
                    </w:r>
                  </w:p>
                </w:txbxContent>
              </v:textbox>
            </v:shape>
            <v:shape id="_x0000_s101" style="position:absolute;left:2850;top:378;width:570;height:8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4"/>
                        <w:w w:val="88"/>
                      </w:rPr>
                      <w:t>△</w:t>
                    </w:r>
                    <w:r>
                      <w:rPr>
                        <w:rFonts w:ascii="Calibri" w:hAnsi="Calibri" w:eastAsia="Calibri" w:cs="Calibri"/>
                        <w:sz w:val="20"/>
                        <w:szCs w:val="20"/>
                        <w:spacing w:val="-14"/>
                        <w:w w:val="88"/>
                      </w:rPr>
                      <w:t>⁴</w:t>
                    </w:r>
                    <w:r>
                      <w:rPr>
                        <w:rFonts w:ascii="SimSun" w:hAnsi="SimSun" w:eastAsia="SimSun" w:cs="SimSun"/>
                        <w:sz w:val="20"/>
                        <w:szCs w:val="20"/>
                        <w:spacing w:val="-14"/>
                        <w:w w:val="88"/>
                      </w:rPr>
                      <w:t>途径</w:t>
                    </w:r>
                  </w:p>
                  <w:p>
                    <w:pPr>
                      <w:ind w:left="20"/>
                      <w:spacing w:before="303" w:line="221" w:lineRule="auto"/>
                      <w:rPr>
                        <w:rFonts w:ascii="SimSun" w:hAnsi="SimSun" w:eastAsia="SimSun" w:cs="SimSun"/>
                        <w:sz w:val="20"/>
                        <w:szCs w:val="20"/>
                      </w:rPr>
                    </w:pPr>
                    <w:r>
                      <w:rPr>
                        <w:rFonts w:ascii="SimSun" w:hAnsi="SimSun" w:eastAsia="SimSun" w:cs="SimSun"/>
                        <w:sz w:val="20"/>
                        <w:szCs w:val="20"/>
                        <w:spacing w:val="-10"/>
                      </w:rPr>
                      <w:t>孕酮</w:t>
                    </w:r>
                  </w:p>
                </w:txbxContent>
              </v:textbox>
            </v:shape>
            <v:shape id="_x0000_s102" style="position:absolute;left:2749;top:1558;width:900;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32"/>
                        <w:w w:val="98"/>
                      </w:rPr>
                      <w:t>17α-羟孕酮</w:t>
                    </w:r>
                  </w:p>
                </w:txbxContent>
              </v:textbox>
            </v:shape>
            <v:shape id="_x0000_s103" style="position:absolute;left:689;top:397;width:600;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6"/>
                        <w:w w:val="93"/>
                      </w:rPr>
                      <w:t>△</w:t>
                    </w:r>
                    <w:r>
                      <w:rPr>
                        <w:rFonts w:ascii="Calibri" w:hAnsi="Calibri" w:eastAsia="Calibri" w:cs="Calibri"/>
                        <w:sz w:val="20"/>
                        <w:szCs w:val="20"/>
                        <w:spacing w:val="-16"/>
                        <w:w w:val="93"/>
                      </w:rPr>
                      <w:t>⁵</w:t>
                    </w:r>
                    <w:r>
                      <w:rPr>
                        <w:rFonts w:ascii="SimSun" w:hAnsi="SimSun" w:eastAsia="SimSun" w:cs="SimSun"/>
                        <w:sz w:val="20"/>
                        <w:szCs w:val="20"/>
                        <w:spacing w:val="-16"/>
                        <w:w w:val="93"/>
                      </w:rPr>
                      <w:t>途径</w:t>
                    </w:r>
                  </w:p>
                </w:txbxContent>
              </v:textbox>
            </v:shape>
          </v:group>
        </w:pict>
      </w:r>
    </w:p>
    <w:p>
      <w:pPr>
        <w:ind w:left="1370"/>
        <w:spacing w:before="188" w:line="187" w:lineRule="auto"/>
        <w:rPr>
          <w:rFonts w:ascii="SimHei" w:hAnsi="SimHei" w:eastAsia="SimHei" w:cs="SimHei"/>
          <w:sz w:val="20"/>
          <w:szCs w:val="20"/>
        </w:rPr>
      </w:pPr>
      <w:r>
        <w:rPr>
          <w:rFonts w:ascii="SimHei" w:hAnsi="SimHei" w:eastAsia="SimHei" w:cs="SimHei"/>
          <w:sz w:val="20"/>
          <w:szCs w:val="20"/>
          <w:color w:val="005FA9"/>
          <w:spacing w:val="-6"/>
        </w:rPr>
        <w:t>图3-4</w:t>
      </w:r>
      <w:r>
        <w:rPr>
          <w:rFonts w:ascii="SimHei" w:hAnsi="SimHei" w:eastAsia="SimHei" w:cs="SimHei"/>
          <w:sz w:val="20"/>
          <w:szCs w:val="20"/>
          <w:color w:val="005FA9"/>
          <w:spacing w:val="58"/>
        </w:rPr>
        <w:t xml:space="preserve"> </w:t>
      </w:r>
      <w:r>
        <w:rPr>
          <w:rFonts w:ascii="SimHei" w:hAnsi="SimHei" w:eastAsia="SimHei" w:cs="SimHei"/>
          <w:sz w:val="20"/>
          <w:szCs w:val="20"/>
          <w:spacing w:val="-6"/>
        </w:rPr>
        <w:t>性激素的生物合成途径示意图</w:t>
      </w:r>
    </w:p>
    <w:p>
      <w:pPr>
        <w:spacing w:line="14" w:lineRule="auto"/>
        <w:rPr>
          <w:rFonts w:ascii="Arial"/>
          <w:sz w:val="2"/>
        </w:rPr>
      </w:pPr>
      <w:r>
        <w:rPr>
          <w:rFonts w:ascii="Arial" w:hAnsi="Arial" w:eastAsia="Arial" w:cs="Arial"/>
          <w:sz w:val="2"/>
          <w:szCs w:val="2"/>
        </w:rPr>
        <w:br w:type="column"/>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460" w:lineRule="exact"/>
        <w:textAlignment w:val="center"/>
        <w:rPr/>
      </w:pPr>
      <w:r>
        <w:pict>
          <v:group id="_x0000_s104" style="mso-position-vertical-relative:line;mso-position-horizontal-relative:char;width:259pt;height:123pt;" filled="false" stroked="false" coordsize="5180,2460" coordorigin="0,0">
            <v:shape id="_x0000_s105" style="position:absolute;left:0;top:0;width:5180;height:2460;" filled="false" stroked="false" type="#_x0000_t75">
              <v:imagedata o:title="" r:id="rId93"/>
            </v:shape>
            <v:shape id="_x0000_s106" style="position:absolute;left:999;top:170;width:3405;height:1791;" filled="false" stroked="false" type="#_x0000_t202">
              <v:fill on="false"/>
              <v:stroke on="false"/>
              <v:path/>
              <v:imagedata o:title=""/>
              <o:lock v:ext="edit" aspectratio="false"/>
              <v:textbox inset="0mm,0mm,0mm,0mm">
                <w:txbxContent>
                  <w:p>
                    <w:pPr>
                      <w:ind w:left="269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FSH</w:t>
                    </w:r>
                  </w:p>
                  <w:p>
                    <w:pPr>
                      <w:spacing w:line="322" w:lineRule="auto"/>
                      <w:rPr>
                        <w:rFonts w:ascii="Arial"/>
                        <w:sz w:val="21"/>
                      </w:rPr>
                    </w:pPr>
                    <w:r/>
                  </w:p>
                  <w:p>
                    <w:pPr>
                      <w:spacing w:line="323"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15"/>
                      </w:rPr>
                      <w:t>雄烯二酮</w:t>
                    </w:r>
                  </w:p>
                  <w:p>
                    <w:pPr>
                      <w:ind w:left="22"/>
                      <w:spacing w:before="139" w:line="219" w:lineRule="auto"/>
                      <w:rPr>
                        <w:rFonts w:ascii="SimSun" w:hAnsi="SimSun" w:eastAsia="SimSun" w:cs="SimSun"/>
                        <w:sz w:val="20"/>
                        <w:szCs w:val="20"/>
                      </w:rPr>
                    </w:pPr>
                    <w:r>
                      <w:rPr>
                        <w:rFonts w:ascii="SimSun" w:hAnsi="SimSun" w:eastAsia="SimSun" w:cs="SimSun"/>
                        <w:sz w:val="20"/>
                        <w:szCs w:val="20"/>
                        <w:b/>
                        <w:bCs/>
                        <w:color w:val="0068C3"/>
                        <w:spacing w:val="-6"/>
                      </w:rPr>
                      <w:t>睾酮</w:t>
                    </w:r>
                  </w:p>
                  <w:p>
                    <w:pPr>
                      <w:spacing w:before="32" w:line="219" w:lineRule="auto"/>
                      <w:jc w:val="right"/>
                      <w:rPr>
                        <w:rFonts w:ascii="SimSun" w:hAnsi="SimSun" w:eastAsia="SimSun" w:cs="SimSun"/>
                        <w:sz w:val="20"/>
                        <w:szCs w:val="20"/>
                      </w:rPr>
                    </w:pPr>
                    <w:r>
                      <w:rPr>
                        <w:rFonts w:ascii="SimSun" w:hAnsi="SimSun" w:eastAsia="SimSun" w:cs="SimSun"/>
                        <w:sz w:val="20"/>
                        <w:szCs w:val="20"/>
                        <w:b/>
                        <w:bCs/>
                        <w:spacing w:val="-17"/>
                        <w:w w:val="93"/>
                      </w:rPr>
                      <w:t>芳香化酶</w:t>
                    </w:r>
                  </w:p>
                </w:txbxContent>
              </v:textbox>
            </v:shape>
            <v:shape id="_x0000_s107" style="position:absolute;left:3119;top:1038;width:751;height:61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7"/>
                        <w:w w:val="97"/>
                      </w:rPr>
                      <w:t>雄烯二酮</w:t>
                    </w:r>
                  </w:p>
                  <w:p>
                    <w:pPr>
                      <w:ind w:left="152"/>
                      <w:spacing w:before="99" w:line="219" w:lineRule="auto"/>
                      <w:rPr>
                        <w:rFonts w:ascii="SimSun" w:hAnsi="SimSun" w:eastAsia="SimSun" w:cs="SimSun"/>
                        <w:sz w:val="20"/>
                        <w:szCs w:val="20"/>
                      </w:rPr>
                    </w:pPr>
                    <w:r>
                      <w:rPr>
                        <w:rFonts w:ascii="SimSun" w:hAnsi="SimSun" w:eastAsia="SimSun" w:cs="SimSun"/>
                        <w:sz w:val="20"/>
                        <w:szCs w:val="20"/>
                        <w:b/>
                        <w:bCs/>
                        <w:spacing w:val="-6"/>
                      </w:rPr>
                      <w:t>睾酮</w:t>
                    </w:r>
                  </w:p>
                </w:txbxContent>
              </v:textbox>
            </v:shape>
            <v:shape id="_x0000_s108" style="position:absolute;left:4312;top:1025;width:592;height:669;" filled="false" stroked="false" type="#_x0000_t202">
              <v:fill on="false"/>
              <v:stroke on="false"/>
              <v:path/>
              <v:imagedata o:title=""/>
              <o:lock v:ext="edit" aspectratio="false"/>
              <v:textbox inset="0mm,0mm,0mm,0mm">
                <w:txbxContent>
                  <w:p>
                    <w:pPr>
                      <w:ind w:left="59"/>
                      <w:spacing w:before="20" w:line="220" w:lineRule="auto"/>
                      <w:rPr>
                        <w:rFonts w:ascii="SimSun" w:hAnsi="SimSun" w:eastAsia="SimSun" w:cs="SimSun"/>
                        <w:sz w:val="20"/>
                        <w:szCs w:val="20"/>
                      </w:rPr>
                    </w:pPr>
                    <w:r>
                      <w:rPr>
                        <w:rFonts w:ascii="SimSun" w:hAnsi="SimSun" w:eastAsia="SimSun" w:cs="SimSun"/>
                        <w:sz w:val="20"/>
                        <w:szCs w:val="20"/>
                        <w:b/>
                        <w:bCs/>
                        <w:spacing w:val="-16"/>
                      </w:rPr>
                      <w:t>雌酮</w:t>
                    </w:r>
                  </w:p>
                  <w:p>
                    <w:pPr>
                      <w:ind w:left="20"/>
                      <w:spacing w:before="151" w:line="220" w:lineRule="auto"/>
                      <w:rPr>
                        <w:rFonts w:ascii="SimSun" w:hAnsi="SimSun" w:eastAsia="SimSun" w:cs="SimSun"/>
                        <w:sz w:val="20"/>
                        <w:szCs w:val="20"/>
                      </w:rPr>
                    </w:pPr>
                    <w:r>
                      <w:rPr>
                        <w:rFonts w:ascii="SimSun" w:hAnsi="SimSun" w:eastAsia="SimSun" w:cs="SimSun"/>
                        <w:sz w:val="20"/>
                        <w:szCs w:val="20"/>
                        <w:b/>
                        <w:bCs/>
                        <w:spacing w:val="-13"/>
                      </w:rPr>
                      <w:t>雌二醇</w:t>
                    </w:r>
                  </w:p>
                </w:txbxContent>
              </v:textbox>
            </v:shape>
            <v:shape id="_x0000_s109" style="position:absolute;left:308;top:1036;width:222;height:607;"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5"/>
                        <w:szCs w:val="15"/>
                      </w:rPr>
                    </w:pPr>
                    <w:r>
                      <w:rPr>
                        <w:rFonts w:ascii="SimSun" w:hAnsi="SimSun" w:eastAsia="SimSun" w:cs="SimSun"/>
                        <w:sz w:val="15"/>
                        <w:szCs w:val="15"/>
                        <w:spacing w:val="13"/>
                        <w:w w:val="117"/>
                      </w:rPr>
                      <w:t>胆固醇</w:t>
                    </w:r>
                  </w:p>
                </w:txbxContent>
              </v:textbox>
            </v:shape>
            <v:shape id="_x0000_s110" style="position:absolute;left:999;top:172;width:211;height:15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LH</w:t>
                    </w:r>
                  </w:p>
                </w:txbxContent>
              </v:textbox>
            </v:shape>
          </v:group>
        </w:pict>
      </w:r>
    </w:p>
    <w:p>
      <w:pPr>
        <w:ind w:left="709"/>
        <w:spacing w:before="48" w:line="229" w:lineRule="auto"/>
        <w:rPr>
          <w:rFonts w:ascii="SimSun" w:hAnsi="SimSun" w:eastAsia="SimSun" w:cs="SimSun"/>
          <w:sz w:val="20"/>
          <w:szCs w:val="20"/>
        </w:rPr>
      </w:pPr>
      <w:r>
        <w:rPr>
          <w:rFonts w:ascii="SimSun" w:hAnsi="SimSun" w:eastAsia="SimSun" w:cs="SimSun"/>
          <w:sz w:val="20"/>
          <w:szCs w:val="20"/>
          <w:spacing w:val="-15"/>
          <w:w w:val="95"/>
        </w:rPr>
        <w:t>卵泡膜细胞</w:t>
      </w:r>
      <w:r>
        <w:rPr>
          <w:rFonts w:ascii="SimSun" w:hAnsi="SimSun" w:eastAsia="SimSun" w:cs="SimSun"/>
          <w:sz w:val="20"/>
          <w:szCs w:val="20"/>
          <w:spacing w:val="2"/>
        </w:rPr>
        <w:t xml:space="preserve">      </w:t>
      </w:r>
      <w:r>
        <w:rPr>
          <w:rFonts w:ascii="SimSun" w:hAnsi="SimSun" w:eastAsia="SimSun" w:cs="SimSun"/>
          <w:sz w:val="20"/>
          <w:szCs w:val="20"/>
          <w:spacing w:val="-15"/>
          <w:w w:val="95"/>
        </w:rPr>
        <w:t>基底膜层</w:t>
      </w:r>
      <w:r>
        <w:rPr>
          <w:rFonts w:ascii="SimSun" w:hAnsi="SimSun" w:eastAsia="SimSun" w:cs="SimSun"/>
          <w:sz w:val="20"/>
          <w:szCs w:val="20"/>
          <w:spacing w:val="1"/>
        </w:rPr>
        <w:t xml:space="preserve">        </w:t>
      </w:r>
      <w:r>
        <w:rPr>
          <w:rFonts w:ascii="SimSun" w:hAnsi="SimSun" w:eastAsia="SimSun" w:cs="SimSun"/>
          <w:sz w:val="20"/>
          <w:szCs w:val="20"/>
          <w:spacing w:val="-15"/>
          <w:w w:val="95"/>
        </w:rPr>
        <w:t>颗粒细胞</w:t>
      </w:r>
    </w:p>
    <w:p>
      <w:pPr>
        <w:ind w:left="299"/>
        <w:spacing w:before="160" w:line="188" w:lineRule="auto"/>
        <w:rPr>
          <w:rFonts w:ascii="SimHei" w:hAnsi="SimHei" w:eastAsia="SimHei" w:cs="SimHei"/>
          <w:sz w:val="20"/>
          <w:szCs w:val="20"/>
        </w:rPr>
      </w:pPr>
      <w:r>
        <w:rPr>
          <w:rFonts w:ascii="SimHei" w:hAnsi="SimHei" w:eastAsia="SimHei" w:cs="SimHei"/>
          <w:sz w:val="20"/>
          <w:szCs w:val="20"/>
          <w:color w:val="0056A2"/>
          <w:spacing w:val="-7"/>
        </w:rPr>
        <w:t>图3-5</w:t>
      </w:r>
      <w:r>
        <w:rPr>
          <w:rFonts w:ascii="SimHei" w:hAnsi="SimHei" w:eastAsia="SimHei" w:cs="SimHei"/>
          <w:sz w:val="20"/>
          <w:szCs w:val="20"/>
          <w:color w:val="0056A2"/>
          <w:spacing w:val="38"/>
        </w:rPr>
        <w:t xml:space="preserve"> </w:t>
      </w:r>
      <w:r>
        <w:rPr>
          <w:rFonts w:ascii="SimHei" w:hAnsi="SimHei" w:eastAsia="SimHei" w:cs="SimHei"/>
          <w:sz w:val="20"/>
          <w:szCs w:val="20"/>
          <w:spacing w:val="-7"/>
        </w:rPr>
        <w:t>雌激素合成的两细胞-两促性腺激素</w:t>
      </w:r>
      <w:r>
        <w:rPr>
          <w:rFonts w:ascii="SimHei" w:hAnsi="SimHei" w:eastAsia="SimHei" w:cs="SimHei"/>
          <w:sz w:val="20"/>
          <w:szCs w:val="20"/>
          <w:spacing w:val="-8"/>
        </w:rPr>
        <w:t>学说示意图</w:t>
      </w:r>
    </w:p>
    <w:p>
      <w:pPr>
        <w:sectPr>
          <w:type w:val="continuous"/>
          <w:pgSz w:w="11900" w:h="16840"/>
          <w:pgMar w:top="400" w:right="1020" w:bottom="400" w:left="639" w:header="0" w:footer="0" w:gutter="0"/>
          <w:cols w:equalWidth="0" w:num="2">
            <w:col w:w="4881" w:space="100"/>
            <w:col w:w="5260" w:space="0"/>
          </w:cols>
        </w:sectPr>
        <w:rPr/>
      </w:pPr>
    </w:p>
    <w:p>
      <w:pPr>
        <w:spacing w:line="279" w:lineRule="auto"/>
        <w:rPr>
          <w:rFonts w:ascii="Arial"/>
          <w:sz w:val="21"/>
        </w:rPr>
      </w:pPr>
      <w:r/>
    </w:p>
    <w:p>
      <w:pPr>
        <w:ind w:left="1110" w:right="2" w:firstLine="260"/>
        <w:spacing w:before="65" w:line="291"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4"/>
        </w:rPr>
        <w:t>甾体激素代谢</w:t>
      </w:r>
      <w:r>
        <w:rPr>
          <w:rFonts w:ascii="SimSun" w:hAnsi="SimSun" w:eastAsia="SimSun" w:cs="SimSun"/>
          <w:sz w:val="20"/>
          <w:szCs w:val="20"/>
          <w:spacing w:val="28"/>
        </w:rPr>
        <w:t xml:space="preserve">   </w:t>
      </w:r>
      <w:r>
        <w:rPr>
          <w:rFonts w:ascii="SimSun" w:hAnsi="SimSun" w:eastAsia="SimSun" w:cs="SimSun"/>
          <w:sz w:val="20"/>
          <w:szCs w:val="20"/>
          <w:spacing w:val="4"/>
        </w:rPr>
        <w:t>甾体激素主要在肝内代谢。雌二醇的代谢产物为雌酮及其硫酸盐、雌三醇、2-</w:t>
      </w:r>
      <w:r>
        <w:rPr>
          <w:rFonts w:ascii="SimSun" w:hAnsi="SimSun" w:eastAsia="SimSun" w:cs="SimSun"/>
          <w:sz w:val="20"/>
          <w:szCs w:val="20"/>
          <w:spacing w:val="2"/>
        </w:rPr>
        <w:t xml:space="preserve"> </w:t>
      </w:r>
      <w:r>
        <w:rPr>
          <w:rFonts w:ascii="SimSun" w:hAnsi="SimSun" w:eastAsia="SimSun" w:cs="SimSun"/>
          <w:sz w:val="20"/>
          <w:szCs w:val="20"/>
          <w:spacing w:val="7"/>
        </w:rPr>
        <w:t>羟雌酮等，主要经肾脏排出；有一部分经胆汁排入肠内可再吸收入肝，即肝肠循环。孕激素主要代谢</w:t>
      </w:r>
      <w:r>
        <w:rPr>
          <w:rFonts w:ascii="SimSun" w:hAnsi="SimSun" w:eastAsia="SimSun" w:cs="SimSun"/>
          <w:sz w:val="20"/>
          <w:szCs w:val="20"/>
          <w:spacing w:val="17"/>
        </w:rPr>
        <w:t xml:space="preserve"> </w:t>
      </w:r>
      <w:r>
        <w:rPr>
          <w:rFonts w:ascii="SimSun" w:hAnsi="SimSun" w:eastAsia="SimSun" w:cs="SimSun"/>
          <w:sz w:val="20"/>
          <w:szCs w:val="20"/>
          <w:spacing w:val="6"/>
        </w:rPr>
        <w:t>为孕二醇，经肾脏排出体外；睾酮代谢为雄酮、原胆烷醇酮，主要以葡萄糖醛酸盐的形式经肾脏排出</w:t>
      </w:r>
      <w:r>
        <w:rPr>
          <w:rFonts w:ascii="SimSun" w:hAnsi="SimSun" w:eastAsia="SimSun" w:cs="SimSun"/>
          <w:sz w:val="20"/>
          <w:szCs w:val="20"/>
          <w:spacing w:val="18"/>
        </w:rPr>
        <w:t xml:space="preserve"> </w:t>
      </w:r>
      <w:r>
        <w:rPr>
          <w:rFonts w:ascii="SimSun" w:hAnsi="SimSun" w:eastAsia="SimSun" w:cs="SimSun"/>
          <w:sz w:val="20"/>
          <w:szCs w:val="20"/>
        </w:rPr>
        <w:t>体外。</w:t>
      </w:r>
    </w:p>
    <w:p>
      <w:pPr>
        <w:ind w:left="1372"/>
        <w:spacing w:before="117" w:line="222" w:lineRule="auto"/>
        <w:outlineLvl w:val="1"/>
        <w:rPr>
          <w:rFonts w:ascii="SimHei" w:hAnsi="SimHei" w:eastAsia="SimHei" w:cs="SimHei"/>
          <w:sz w:val="20"/>
          <w:szCs w:val="20"/>
        </w:rPr>
      </w:pPr>
      <w:r>
        <w:rPr>
          <w:rFonts w:ascii="SimHei" w:hAnsi="SimHei" w:eastAsia="SimHei" w:cs="SimHei"/>
          <w:sz w:val="20"/>
          <w:szCs w:val="20"/>
          <w:b/>
          <w:bCs/>
          <w:spacing w:val="8"/>
        </w:rPr>
        <w:t>4.</w:t>
      </w:r>
      <w:r>
        <w:rPr>
          <w:rFonts w:ascii="SimHei" w:hAnsi="SimHei" w:eastAsia="SimHei" w:cs="SimHei"/>
          <w:sz w:val="20"/>
          <w:szCs w:val="20"/>
          <w:spacing w:val="-21"/>
        </w:rPr>
        <w:t xml:space="preserve"> </w:t>
      </w:r>
      <w:r>
        <w:rPr>
          <w:rFonts w:ascii="SimHei" w:hAnsi="SimHei" w:eastAsia="SimHei" w:cs="SimHei"/>
          <w:sz w:val="20"/>
          <w:szCs w:val="20"/>
          <w:b/>
          <w:bCs/>
          <w:spacing w:val="8"/>
        </w:rPr>
        <w:t>卵巢性激素分泌的周期性变化</w:t>
      </w:r>
    </w:p>
    <w:p>
      <w:pPr>
        <w:ind w:right="187"/>
        <w:spacing w:before="93" w:line="219" w:lineRule="auto"/>
        <w:jc w:val="right"/>
        <w:rPr>
          <w:rFonts w:ascii="SimSun" w:hAnsi="SimSun" w:eastAsia="SimSun" w:cs="SimSun"/>
          <w:sz w:val="20"/>
          <w:szCs w:val="20"/>
        </w:rPr>
      </w:pPr>
      <w:r>
        <w:rPr>
          <w:rFonts w:ascii="SimSun" w:hAnsi="SimSun" w:eastAsia="SimSun" w:cs="SimSun"/>
          <w:sz w:val="20"/>
          <w:szCs w:val="20"/>
          <w:spacing w:val="6"/>
        </w:rPr>
        <w:t>(1)雌激素：卵泡开始发育时，雌激素分泌量很少；至月经第7日卵泡分泌雌激素量迅速增加，于</w:t>
      </w:r>
    </w:p>
    <w:p>
      <w:pPr>
        <w:ind w:left="1110"/>
        <w:spacing w:before="92" w:line="276" w:lineRule="auto"/>
        <w:rPr>
          <w:rFonts w:ascii="SimSun" w:hAnsi="SimSun" w:eastAsia="SimSun" w:cs="SimSun"/>
          <w:sz w:val="20"/>
          <w:szCs w:val="20"/>
        </w:rPr>
      </w:pPr>
      <w:r>
        <w:rPr>
          <w:rFonts w:ascii="SimSun" w:hAnsi="SimSun" w:eastAsia="SimSun" w:cs="SimSun"/>
          <w:sz w:val="20"/>
          <w:szCs w:val="20"/>
          <w:spacing w:val="7"/>
        </w:rPr>
        <w:t>排卵前达高峰；排卵后由于卵泡液中雌激素释放至腹腔使循环中雌激素暂时下降，排卵</w:t>
      </w:r>
      <w:r>
        <w:rPr>
          <w:rFonts w:ascii="SimSun" w:hAnsi="SimSun" w:eastAsia="SimSun" w:cs="SimSun"/>
          <w:sz w:val="20"/>
          <w:szCs w:val="20"/>
          <w:spacing w:val="6"/>
        </w:rPr>
        <w:t>后1～2日，黄</w:t>
      </w:r>
      <w:r>
        <w:rPr>
          <w:rFonts w:ascii="SimSun" w:hAnsi="SimSun" w:eastAsia="SimSun" w:cs="SimSun"/>
          <w:sz w:val="20"/>
          <w:szCs w:val="20"/>
        </w:rPr>
        <w:t xml:space="preserve"> </w:t>
      </w:r>
      <w:r>
        <w:rPr>
          <w:rFonts w:ascii="SimSun" w:hAnsi="SimSun" w:eastAsia="SimSun" w:cs="SimSun"/>
          <w:sz w:val="20"/>
          <w:szCs w:val="20"/>
          <w:spacing w:val="14"/>
        </w:rPr>
        <w:t>体开始分泌雌激素使循环中雌激素又逐渐上升，约在排卵后7~8日黄体成熟时，循环中雌激素形成</w:t>
      </w:r>
      <w:r>
        <w:rPr>
          <w:rFonts w:ascii="SimSun" w:hAnsi="SimSun" w:eastAsia="SimSun" w:cs="SimSun"/>
          <w:sz w:val="20"/>
          <w:szCs w:val="20"/>
          <w:spacing w:val="12"/>
        </w:rPr>
        <w:t xml:space="preserve"> </w:t>
      </w:r>
      <w:r>
        <w:rPr>
          <w:rFonts w:ascii="SimSun" w:hAnsi="SimSun" w:eastAsia="SimSun" w:cs="SimSun"/>
          <w:sz w:val="20"/>
          <w:szCs w:val="20"/>
          <w:spacing w:val="1"/>
        </w:rPr>
        <w:t>又一高峰。此后，黄体萎缩，雌激素水平急剧下降，在月经期达最低水平。</w:t>
      </w:r>
    </w:p>
    <w:p>
      <w:pPr>
        <w:ind w:right="159"/>
        <w:spacing w:before="94" w:line="219" w:lineRule="auto"/>
        <w:jc w:val="right"/>
        <w:rPr>
          <w:rFonts w:ascii="SimSun" w:hAnsi="SimSun" w:eastAsia="SimSun" w:cs="SimSun"/>
          <w:sz w:val="20"/>
          <w:szCs w:val="20"/>
        </w:rPr>
      </w:pPr>
      <w:r>
        <w:rPr>
          <w:rFonts w:ascii="SimSun" w:hAnsi="SimSun" w:eastAsia="SimSun" w:cs="SimSun"/>
          <w:sz w:val="20"/>
          <w:szCs w:val="20"/>
          <w:spacing w:val="7"/>
        </w:rPr>
        <w:t>(2)孕激素：卵泡期卵泡不分泌孕酮，排卵前成熟卵泡的颗粒细胞在</w:t>
      </w:r>
      <w:r>
        <w:rPr>
          <w:rFonts w:ascii="SimSun" w:hAnsi="SimSun" w:eastAsia="SimSun" w:cs="SimSun"/>
          <w:sz w:val="20"/>
          <w:szCs w:val="20"/>
        </w:rPr>
        <w:t>LH</w:t>
      </w:r>
      <w:r>
        <w:rPr>
          <w:rFonts w:ascii="SimSun" w:hAnsi="SimSun" w:eastAsia="SimSun" w:cs="SimSun"/>
          <w:sz w:val="20"/>
          <w:szCs w:val="20"/>
          <w:spacing w:val="26"/>
        </w:rPr>
        <w:t xml:space="preserve"> </w:t>
      </w:r>
      <w:r>
        <w:rPr>
          <w:rFonts w:ascii="SimSun" w:hAnsi="SimSun" w:eastAsia="SimSun" w:cs="SimSun"/>
          <w:sz w:val="20"/>
          <w:szCs w:val="20"/>
          <w:spacing w:val="6"/>
        </w:rPr>
        <w:t>排卵峰的作用下黄素化，</w:t>
      </w:r>
    </w:p>
    <w:p>
      <w:pPr>
        <w:ind w:left="1110" w:right="11"/>
        <w:spacing w:before="93" w:line="262" w:lineRule="auto"/>
        <w:rPr>
          <w:rFonts w:ascii="SimSun" w:hAnsi="SimSun" w:eastAsia="SimSun" w:cs="SimSun"/>
          <w:sz w:val="20"/>
          <w:szCs w:val="20"/>
        </w:rPr>
      </w:pPr>
      <w:r>
        <w:rPr>
          <w:rFonts w:ascii="SimSun" w:hAnsi="SimSun" w:eastAsia="SimSun" w:cs="SimSun"/>
          <w:sz w:val="20"/>
          <w:szCs w:val="20"/>
          <w:spacing w:val="9"/>
        </w:rPr>
        <w:t>开始分泌少量孕酮，排卵后黄体分泌孕酮逐渐增加至排卵后7~8日黄体成熟时，分泌量达最高峰，以</w:t>
      </w:r>
      <w:r>
        <w:rPr>
          <w:rFonts w:ascii="SimSun" w:hAnsi="SimSun" w:eastAsia="SimSun" w:cs="SimSun"/>
          <w:sz w:val="20"/>
          <w:szCs w:val="20"/>
          <w:spacing w:val="12"/>
        </w:rPr>
        <w:t xml:space="preserve"> </w:t>
      </w:r>
      <w:r>
        <w:rPr>
          <w:rFonts w:ascii="SimSun" w:hAnsi="SimSun" w:eastAsia="SimSun" w:cs="SimSun"/>
          <w:sz w:val="20"/>
          <w:szCs w:val="20"/>
          <w:spacing w:val="3"/>
        </w:rPr>
        <w:t>后逐渐下降，到月经来潮时降到卵泡期水平。</w:t>
      </w:r>
    </w:p>
    <w:p>
      <w:pPr>
        <w:ind w:left="1110" w:right="13" w:firstLine="260"/>
        <w:spacing w:before="91" w:line="276" w:lineRule="auto"/>
        <w:rPr>
          <w:rFonts w:ascii="SimSun" w:hAnsi="SimSun" w:eastAsia="SimSun" w:cs="SimSun"/>
          <w:sz w:val="20"/>
          <w:szCs w:val="20"/>
        </w:rPr>
      </w:pPr>
      <w:r>
        <w:rPr>
          <w:rFonts w:ascii="SimSun" w:hAnsi="SimSun" w:eastAsia="SimSun" w:cs="SimSun"/>
          <w:sz w:val="20"/>
          <w:szCs w:val="20"/>
          <w:spacing w:val="9"/>
        </w:rPr>
        <w:t>(3)雄激素：女性雄激素主要来自肾上腺。卵巢也能分泌部分雄激素，包括睾酮</w:t>
      </w:r>
      <w:r>
        <w:rPr>
          <w:rFonts w:ascii="SimSun" w:hAnsi="SimSun" w:eastAsia="SimSun" w:cs="SimSun"/>
          <w:sz w:val="20"/>
          <w:szCs w:val="20"/>
          <w:spacing w:val="8"/>
        </w:rPr>
        <w:t>、雄烯二酮和脱</w:t>
      </w:r>
      <w:r>
        <w:rPr>
          <w:rFonts w:ascii="SimSun" w:hAnsi="SimSun" w:eastAsia="SimSun" w:cs="SimSun"/>
          <w:sz w:val="20"/>
          <w:szCs w:val="20"/>
        </w:rPr>
        <w:t xml:space="preserve">  </w:t>
      </w:r>
      <w:r>
        <w:rPr>
          <w:rFonts w:ascii="SimSun" w:hAnsi="SimSun" w:eastAsia="SimSun" w:cs="SimSun"/>
          <w:sz w:val="20"/>
          <w:szCs w:val="20"/>
          <w:spacing w:val="12"/>
        </w:rPr>
        <w:t>氢表雄酮。卵泡内膜层是合成分泌雄烯二酮的主要部位，卵巢间质细胞和门细胞主要合成与分泌睾</w:t>
      </w:r>
      <w:r>
        <w:rPr>
          <w:rFonts w:ascii="SimSun" w:hAnsi="SimSun" w:eastAsia="SimSun" w:cs="SimSun"/>
          <w:sz w:val="20"/>
          <w:szCs w:val="20"/>
        </w:rPr>
        <w:t xml:space="preserve"> </w:t>
      </w:r>
      <w:r>
        <w:rPr>
          <w:rFonts w:ascii="SimSun" w:hAnsi="SimSun" w:eastAsia="SimSun" w:cs="SimSun"/>
          <w:sz w:val="20"/>
          <w:szCs w:val="20"/>
        </w:rPr>
        <w:t>酮。排卵前循环中雄激素升高，</w:t>
      </w:r>
      <w:r>
        <w:rPr>
          <w:rFonts w:ascii="SimSun" w:hAnsi="SimSun" w:eastAsia="SimSun" w:cs="SimSun"/>
          <w:sz w:val="20"/>
          <w:szCs w:val="20"/>
          <w:spacing w:val="60"/>
        </w:rPr>
        <w:t xml:space="preserve"> </w:t>
      </w:r>
      <w:r>
        <w:rPr>
          <w:rFonts w:ascii="SimSun" w:hAnsi="SimSun" w:eastAsia="SimSun" w:cs="SimSun"/>
          <w:sz w:val="20"/>
          <w:szCs w:val="20"/>
        </w:rPr>
        <w:t>一方面可促进非优势卵泡闭锁，另一方面可提高性</w:t>
      </w:r>
      <w:r>
        <w:rPr>
          <w:rFonts w:ascii="SimSun" w:hAnsi="SimSun" w:eastAsia="SimSun" w:cs="SimSun"/>
          <w:sz w:val="20"/>
          <w:szCs w:val="20"/>
          <w:spacing w:val="-1"/>
        </w:rPr>
        <w:t>欲。</w:t>
      </w:r>
    </w:p>
    <w:p>
      <w:pPr>
        <w:ind w:left="1372"/>
        <w:spacing w:before="200" w:line="222" w:lineRule="auto"/>
        <w:outlineLvl w:val="1"/>
        <w:rPr>
          <w:rFonts w:ascii="SimHei" w:hAnsi="SimHei" w:eastAsia="SimHei" w:cs="SimHei"/>
          <w:sz w:val="20"/>
          <w:szCs w:val="20"/>
        </w:rPr>
      </w:pPr>
      <w:r>
        <w:rPr>
          <w:rFonts w:ascii="SimHei" w:hAnsi="SimHei" w:eastAsia="SimHei" w:cs="SimHei"/>
          <w:sz w:val="20"/>
          <w:szCs w:val="20"/>
          <w:b/>
          <w:bCs/>
          <w:spacing w:val="9"/>
        </w:rPr>
        <w:t>5.</w:t>
      </w:r>
      <w:r>
        <w:rPr>
          <w:rFonts w:ascii="SimHei" w:hAnsi="SimHei" w:eastAsia="SimHei" w:cs="SimHei"/>
          <w:sz w:val="20"/>
          <w:szCs w:val="20"/>
          <w:spacing w:val="-12"/>
        </w:rPr>
        <w:t xml:space="preserve"> </w:t>
      </w:r>
      <w:r>
        <w:rPr>
          <w:rFonts w:ascii="SimHei" w:hAnsi="SimHei" w:eastAsia="SimHei" w:cs="SimHei"/>
          <w:sz w:val="20"/>
          <w:szCs w:val="20"/>
          <w:b/>
          <w:bCs/>
          <w:spacing w:val="9"/>
        </w:rPr>
        <w:t>卵巢性激素的生理作用</w:t>
      </w:r>
    </w:p>
    <w:p>
      <w:pPr>
        <w:ind w:left="1370"/>
        <w:spacing w:before="84" w:line="219" w:lineRule="auto"/>
        <w:rPr>
          <w:rFonts w:ascii="SimSun" w:hAnsi="SimSun" w:eastAsia="SimSun" w:cs="SimSun"/>
          <w:sz w:val="20"/>
          <w:szCs w:val="20"/>
        </w:rPr>
      </w:pPr>
      <w:r>
        <w:rPr>
          <w:rFonts w:ascii="SimSun" w:hAnsi="SimSun" w:eastAsia="SimSun" w:cs="SimSun"/>
          <w:sz w:val="20"/>
          <w:szCs w:val="20"/>
          <w:spacing w:val="18"/>
        </w:rPr>
        <w:t>(1)雌激素的生理作用</w:t>
      </w:r>
    </w:p>
    <w:p>
      <w:pPr>
        <w:ind w:right="185"/>
        <w:spacing w:before="92" w:line="184" w:lineRule="auto"/>
        <w:jc w:val="right"/>
        <w:rPr>
          <w:rFonts w:ascii="SimSun" w:hAnsi="SimSun" w:eastAsia="SimSun" w:cs="SimSun"/>
          <w:sz w:val="20"/>
          <w:szCs w:val="20"/>
        </w:rPr>
      </w:pPr>
      <w:r>
        <w:rPr>
          <w:rFonts w:ascii="SimSun" w:hAnsi="SimSun" w:eastAsia="SimSun" w:cs="SimSun"/>
          <w:sz w:val="20"/>
          <w:szCs w:val="20"/>
          <w:spacing w:val="2"/>
        </w:rPr>
        <w:t>1)子宫肌：促进子宫肌细胞增生和肥大，使肌层增厚；增进血运，促使和维持子宫发育；</w:t>
      </w:r>
      <w:r>
        <w:rPr>
          <w:rFonts w:ascii="SimSun" w:hAnsi="SimSun" w:eastAsia="SimSun" w:cs="SimSun"/>
          <w:sz w:val="20"/>
          <w:szCs w:val="20"/>
          <w:spacing w:val="1"/>
        </w:rPr>
        <w:t>增加子宫</w:t>
      </w:r>
    </w:p>
    <w:p>
      <w:pPr>
        <w:sectPr>
          <w:type w:val="continuous"/>
          <w:pgSz w:w="11900" w:h="16840"/>
          <w:pgMar w:top="400" w:right="1020" w:bottom="400" w:left="639" w:header="0" w:footer="0" w:gutter="0"/>
          <w:cols w:equalWidth="0" w:num="1">
            <w:col w:w="10240" w:space="0"/>
          </w:cols>
        </w:sectPr>
        <w:rPr/>
      </w:pPr>
    </w:p>
    <w:p>
      <w:pPr>
        <w:spacing w:line="306" w:lineRule="auto"/>
        <w:rPr>
          <w:rFonts w:ascii="Arial"/>
          <w:sz w:val="21"/>
        </w:rPr>
      </w:pPr>
      <w:r>
        <w:drawing>
          <wp:anchor distT="0" distB="0" distL="0" distR="0" simplePos="0" relativeHeight="251863040" behindDoc="0" locked="0" layoutInCell="0" allowOverlap="1">
            <wp:simplePos x="0" y="0"/>
            <wp:positionH relativeFrom="page">
              <wp:posOffset>6540528</wp:posOffset>
            </wp:positionH>
            <wp:positionV relativeFrom="page">
              <wp:posOffset>9874285</wp:posOffset>
            </wp:positionV>
            <wp:extent cx="558803" cy="450833"/>
            <wp:effectExtent l="0" t="0" r="0" b="0"/>
            <wp:wrapNone/>
            <wp:docPr id="67" name="IM 67"/>
            <wp:cNvGraphicFramePr/>
            <a:graphic>
              <a:graphicData uri="http://schemas.openxmlformats.org/drawingml/2006/picture">
                <pic:pic>
                  <pic:nvPicPr>
                    <pic:cNvPr id="67" name="IM 67"/>
                    <pic:cNvPicPr/>
                  </pic:nvPicPr>
                  <pic:blipFill>
                    <a:blip r:embed="rId94"/>
                    <a:stretch>
                      <a:fillRect/>
                    </a:stretch>
                  </pic:blipFill>
                  <pic:spPr>
                    <a:xfrm rot="0">
                      <a:off x="0" y="0"/>
                      <a:ext cx="558803" cy="450833"/>
                    </a:xfrm>
                    <a:prstGeom prst="rect">
                      <a:avLst/>
                    </a:prstGeom>
                  </pic:spPr>
                </pic:pic>
              </a:graphicData>
            </a:graphic>
          </wp:anchor>
        </w:drawing>
      </w:r>
      <w:r/>
    </w:p>
    <w:p>
      <w:pPr>
        <w:ind w:right="105"/>
        <w:spacing w:before="68" w:line="221" w:lineRule="auto"/>
        <w:jc w:val="right"/>
        <w:rPr>
          <w:rFonts w:ascii="SimSun" w:hAnsi="SimSun" w:eastAsia="SimSun" w:cs="SimSun"/>
          <w:sz w:val="21"/>
          <w:szCs w:val="21"/>
        </w:rPr>
      </w:pPr>
      <w:r>
        <w:rPr>
          <w:rFonts w:ascii="SimHei" w:hAnsi="SimHei" w:eastAsia="SimHei" w:cs="SimHei"/>
          <w:sz w:val="21"/>
          <w:szCs w:val="21"/>
          <w:color w:val="006BBE"/>
          <w:spacing w:val="-15"/>
        </w:rPr>
        <w:t>第三章</w:t>
      </w:r>
      <w:r>
        <w:rPr>
          <w:rFonts w:ascii="SimHei" w:hAnsi="SimHei" w:eastAsia="SimHei" w:cs="SimHei"/>
          <w:sz w:val="21"/>
          <w:szCs w:val="21"/>
          <w:color w:val="006BBE"/>
          <w:spacing w:val="61"/>
        </w:rPr>
        <w:t xml:space="preserve"> </w:t>
      </w:r>
      <w:r>
        <w:rPr>
          <w:rFonts w:ascii="SimHei" w:hAnsi="SimHei" w:eastAsia="SimHei" w:cs="SimHei"/>
          <w:sz w:val="21"/>
          <w:szCs w:val="21"/>
          <w:color w:val="006BBE"/>
          <w:spacing w:val="-15"/>
        </w:rPr>
        <w:t>女性生殖系统生理</w:t>
      </w:r>
      <w:r>
        <w:rPr>
          <w:rFonts w:ascii="SimHei" w:hAnsi="SimHei" w:eastAsia="SimHei" w:cs="SimHei"/>
          <w:sz w:val="21"/>
          <w:szCs w:val="21"/>
          <w:color w:val="006BBE"/>
          <w:spacing w:val="9"/>
        </w:rPr>
        <w:t xml:space="preserve">       </w:t>
      </w:r>
      <w:r>
        <w:rPr>
          <w:rFonts w:ascii="SimSun" w:hAnsi="SimSun" w:eastAsia="SimSun" w:cs="SimSun"/>
          <w:sz w:val="21"/>
          <w:szCs w:val="21"/>
          <w:color w:val="0058A6"/>
          <w:spacing w:val="-15"/>
        </w:rPr>
        <w:t>23</w:t>
      </w:r>
    </w:p>
    <w:p>
      <w:pPr>
        <w:spacing w:line="32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
        </w:rPr>
        <w:t>平滑肌对缩宫素的敏感性。</w:t>
      </w:r>
    </w:p>
    <w:p>
      <w:pPr>
        <w:ind w:left="439"/>
        <w:spacing w:before="102" w:line="219" w:lineRule="auto"/>
        <w:rPr>
          <w:rFonts w:ascii="SimSun" w:hAnsi="SimSun" w:eastAsia="SimSun" w:cs="SimSun"/>
          <w:sz w:val="21"/>
          <w:szCs w:val="21"/>
        </w:rPr>
      </w:pPr>
      <w:r>
        <w:rPr>
          <w:rFonts w:ascii="SimSun" w:hAnsi="SimSun" w:eastAsia="SimSun" w:cs="SimSun"/>
          <w:sz w:val="21"/>
          <w:szCs w:val="21"/>
          <w:spacing w:val="-4"/>
        </w:rPr>
        <w:t>2)子宫内膜：使子宫内膜腺体和间质增生、修复。</w:t>
      </w:r>
    </w:p>
    <w:p>
      <w:pPr>
        <w:ind w:left="439"/>
        <w:spacing w:before="89" w:line="219" w:lineRule="auto"/>
        <w:rPr>
          <w:rFonts w:ascii="SimSun" w:hAnsi="SimSun" w:eastAsia="SimSun" w:cs="SimSun"/>
          <w:sz w:val="21"/>
          <w:szCs w:val="21"/>
        </w:rPr>
      </w:pPr>
      <w:r>
        <w:rPr>
          <w:rFonts w:ascii="SimSun" w:hAnsi="SimSun" w:eastAsia="SimSun" w:cs="SimSun"/>
          <w:sz w:val="21"/>
          <w:szCs w:val="21"/>
          <w:spacing w:val="-11"/>
        </w:rPr>
        <w:t>3)宫颈：使宫颈口松弛、扩张，宫颈黏液分泌增加，性状变稀</w:t>
      </w:r>
      <w:r>
        <w:rPr>
          <w:rFonts w:ascii="SimSun" w:hAnsi="SimSun" w:eastAsia="SimSun" w:cs="SimSun"/>
          <w:sz w:val="21"/>
          <w:szCs w:val="21"/>
          <w:spacing w:val="-12"/>
        </w:rPr>
        <w:t>薄，富有弹性，易拉成丝状。</w:t>
      </w:r>
    </w:p>
    <w:p>
      <w:pPr>
        <w:ind w:left="439"/>
        <w:spacing w:before="90" w:line="218" w:lineRule="auto"/>
        <w:rPr>
          <w:rFonts w:ascii="SimSun" w:hAnsi="SimSun" w:eastAsia="SimSun" w:cs="SimSun"/>
          <w:sz w:val="21"/>
          <w:szCs w:val="21"/>
        </w:rPr>
      </w:pPr>
      <w:r>
        <w:rPr>
          <w:rFonts w:ascii="SimSun" w:hAnsi="SimSun" w:eastAsia="SimSun" w:cs="SimSun"/>
          <w:sz w:val="21"/>
          <w:szCs w:val="21"/>
          <w:spacing w:val="-1"/>
        </w:rPr>
        <w:t>4)输卵管：促进输卵管肌层发育及上皮的分泌活动，并可加强输卵管肌节律性收缩的振幅。</w:t>
      </w:r>
    </w:p>
    <w:p>
      <w:pPr>
        <w:ind w:right="1131" w:firstLine="439"/>
        <w:spacing w:before="93" w:line="260" w:lineRule="auto"/>
        <w:rPr>
          <w:rFonts w:ascii="SimSun" w:hAnsi="SimSun" w:eastAsia="SimSun" w:cs="SimSun"/>
          <w:sz w:val="21"/>
          <w:szCs w:val="21"/>
        </w:rPr>
      </w:pPr>
      <w:r>
        <w:rPr>
          <w:rFonts w:ascii="SimSun" w:hAnsi="SimSun" w:eastAsia="SimSun" w:cs="SimSun"/>
          <w:sz w:val="21"/>
          <w:szCs w:val="21"/>
          <w:spacing w:val="-1"/>
        </w:rPr>
        <w:t>5)阴道上皮：使阴道上皮细胞增生和角化，黏膜变厚</w:t>
      </w:r>
      <w:r>
        <w:rPr>
          <w:rFonts w:ascii="SimSun" w:hAnsi="SimSun" w:eastAsia="SimSun" w:cs="SimSun"/>
          <w:sz w:val="21"/>
          <w:szCs w:val="21"/>
          <w:spacing w:val="-2"/>
        </w:rPr>
        <w:t>，并增加细胞内糖原含量，使阴道维持酸性</w:t>
      </w:r>
      <w:r>
        <w:rPr>
          <w:rFonts w:ascii="SimSun" w:hAnsi="SimSun" w:eastAsia="SimSun" w:cs="SimSun"/>
          <w:sz w:val="21"/>
          <w:szCs w:val="21"/>
        </w:rPr>
        <w:t xml:space="preserve"> </w:t>
      </w:r>
      <w:r>
        <w:rPr>
          <w:rFonts w:ascii="SimSun" w:hAnsi="SimSun" w:eastAsia="SimSun" w:cs="SimSun"/>
          <w:sz w:val="21"/>
          <w:szCs w:val="21"/>
          <w:spacing w:val="-4"/>
        </w:rPr>
        <w:t>环境。</w:t>
      </w:r>
    </w:p>
    <w:p>
      <w:pPr>
        <w:ind w:left="439"/>
        <w:spacing w:before="89" w:line="219" w:lineRule="auto"/>
        <w:rPr>
          <w:rFonts w:ascii="SimSun" w:hAnsi="SimSun" w:eastAsia="SimSun" w:cs="SimSun"/>
          <w:sz w:val="21"/>
          <w:szCs w:val="21"/>
        </w:rPr>
      </w:pPr>
      <w:r>
        <w:rPr>
          <w:rFonts w:ascii="SimSun" w:hAnsi="SimSun" w:eastAsia="SimSun" w:cs="SimSun"/>
          <w:sz w:val="21"/>
          <w:szCs w:val="21"/>
          <w:spacing w:val="-10"/>
        </w:rPr>
        <w:t>6)外生殖器：使阴唇发育、丰满、色素加深。</w:t>
      </w:r>
    </w:p>
    <w:p>
      <w:pPr>
        <w:ind w:left="439"/>
        <w:spacing w:before="90" w:line="340" w:lineRule="exact"/>
        <w:rPr>
          <w:rFonts w:ascii="SimSun" w:hAnsi="SimSun" w:eastAsia="SimSun" w:cs="SimSun"/>
          <w:sz w:val="21"/>
          <w:szCs w:val="21"/>
        </w:rPr>
      </w:pPr>
      <w:r>
        <w:rPr>
          <w:rFonts w:ascii="SimSun" w:hAnsi="SimSun" w:eastAsia="SimSun" w:cs="SimSun"/>
          <w:sz w:val="21"/>
          <w:szCs w:val="21"/>
          <w:spacing w:val="-8"/>
          <w:position w:val="9"/>
        </w:rPr>
        <w:t>7)第二性征：促使乳腺管增生，乳头、乳晕着色，促进其他第二性征的发育。</w:t>
      </w:r>
    </w:p>
    <w:p>
      <w:pPr>
        <w:ind w:left="439"/>
        <w:spacing w:before="1" w:line="218" w:lineRule="auto"/>
        <w:rPr>
          <w:rFonts w:ascii="SimSun" w:hAnsi="SimSun" w:eastAsia="SimSun" w:cs="SimSun"/>
          <w:sz w:val="21"/>
          <w:szCs w:val="21"/>
        </w:rPr>
      </w:pPr>
      <w:r>
        <w:rPr>
          <w:rFonts w:ascii="SimSun" w:hAnsi="SimSun" w:eastAsia="SimSun" w:cs="SimSun"/>
          <w:sz w:val="21"/>
          <w:szCs w:val="21"/>
          <w:spacing w:val="-2"/>
        </w:rPr>
        <w:t>8)卵巢：协同</w:t>
      </w:r>
      <w:r>
        <w:rPr>
          <w:rFonts w:ascii="SimSun" w:hAnsi="SimSun" w:eastAsia="SimSun" w:cs="SimSun"/>
          <w:sz w:val="21"/>
          <w:szCs w:val="21"/>
          <w:spacing w:val="-41"/>
        </w:rPr>
        <w:t xml:space="preserve"> </w:t>
      </w:r>
      <w:r>
        <w:rPr>
          <w:rFonts w:ascii="SimSun" w:hAnsi="SimSun" w:eastAsia="SimSun" w:cs="SimSun"/>
          <w:sz w:val="21"/>
          <w:szCs w:val="21"/>
          <w:spacing w:val="-2"/>
        </w:rPr>
        <w:t>FSH</w:t>
      </w:r>
      <w:r>
        <w:rPr>
          <w:rFonts w:ascii="SimSun" w:hAnsi="SimSun" w:eastAsia="SimSun" w:cs="SimSun"/>
          <w:sz w:val="21"/>
          <w:szCs w:val="21"/>
          <w:spacing w:val="4"/>
        </w:rPr>
        <w:t xml:space="preserve"> </w:t>
      </w:r>
      <w:r>
        <w:rPr>
          <w:rFonts w:ascii="SimSun" w:hAnsi="SimSun" w:eastAsia="SimSun" w:cs="SimSun"/>
          <w:sz w:val="21"/>
          <w:szCs w:val="21"/>
          <w:spacing w:val="-2"/>
        </w:rPr>
        <w:t>促进卵泡发育。</w:t>
      </w:r>
    </w:p>
    <w:p>
      <w:pPr>
        <w:ind w:left="439"/>
        <w:spacing w:before="91" w:line="219" w:lineRule="auto"/>
        <w:rPr>
          <w:rFonts w:ascii="SimSun" w:hAnsi="SimSun" w:eastAsia="SimSun" w:cs="SimSun"/>
          <w:sz w:val="21"/>
          <w:szCs w:val="21"/>
        </w:rPr>
      </w:pPr>
      <w:r>
        <w:rPr>
          <w:rFonts w:ascii="SimSun" w:hAnsi="SimSun" w:eastAsia="SimSun" w:cs="SimSun"/>
          <w:sz w:val="21"/>
          <w:szCs w:val="21"/>
          <w:spacing w:val="-4"/>
        </w:rPr>
        <w:t>9)下丘脑、垂体：通过对下丘脑和垂体的正负反馈调节，控制促性腺激素的分泌。</w:t>
      </w:r>
    </w:p>
    <w:p>
      <w:pPr>
        <w:ind w:right="1157" w:firstLine="439"/>
        <w:spacing w:before="90" w:line="259" w:lineRule="auto"/>
        <w:rPr>
          <w:rFonts w:ascii="SimSun" w:hAnsi="SimSun" w:eastAsia="SimSun" w:cs="SimSun"/>
          <w:sz w:val="21"/>
          <w:szCs w:val="21"/>
        </w:rPr>
      </w:pPr>
      <w:r>
        <w:rPr>
          <w:rFonts w:ascii="SimSun" w:hAnsi="SimSun" w:eastAsia="SimSun" w:cs="SimSun"/>
          <w:sz w:val="21"/>
          <w:szCs w:val="21"/>
          <w:spacing w:val="-4"/>
        </w:rPr>
        <w:t>10)代谢作用：促进水钠潴留；促进肝脏高密度脂蛋白合成</w:t>
      </w:r>
      <w:r>
        <w:rPr>
          <w:rFonts w:ascii="SimSun" w:hAnsi="SimSun" w:eastAsia="SimSun" w:cs="SimSun"/>
          <w:sz w:val="21"/>
          <w:szCs w:val="21"/>
          <w:spacing w:val="-5"/>
        </w:rPr>
        <w:t>，抑制低密度脂蛋白合成，降低循环中</w:t>
      </w:r>
      <w:r>
        <w:rPr>
          <w:rFonts w:ascii="SimSun" w:hAnsi="SimSun" w:eastAsia="SimSun" w:cs="SimSun"/>
          <w:sz w:val="21"/>
          <w:szCs w:val="21"/>
        </w:rPr>
        <w:t xml:space="preserve"> </w:t>
      </w:r>
      <w:r>
        <w:rPr>
          <w:rFonts w:ascii="SimSun" w:hAnsi="SimSun" w:eastAsia="SimSun" w:cs="SimSun"/>
          <w:sz w:val="21"/>
          <w:szCs w:val="21"/>
          <w:spacing w:val="-6"/>
        </w:rPr>
        <w:t>胆固醇水平；维持和促进骨基质代谢。</w:t>
      </w:r>
    </w:p>
    <w:p>
      <w:pPr>
        <w:ind w:left="439"/>
        <w:spacing w:before="93" w:line="219" w:lineRule="auto"/>
        <w:rPr>
          <w:rFonts w:ascii="SimSun" w:hAnsi="SimSun" w:eastAsia="SimSun" w:cs="SimSun"/>
          <w:sz w:val="21"/>
          <w:szCs w:val="21"/>
        </w:rPr>
      </w:pPr>
      <w:r>
        <w:rPr>
          <w:rFonts w:ascii="SimSun" w:hAnsi="SimSun" w:eastAsia="SimSun" w:cs="SimSun"/>
          <w:sz w:val="21"/>
          <w:szCs w:val="21"/>
          <w:spacing w:val="1"/>
        </w:rPr>
        <w:t>(2)孕激素的生理作用：孕激素通常是在雌激素作用的基础上发</w:t>
      </w:r>
      <w:r>
        <w:rPr>
          <w:rFonts w:ascii="SimSun" w:hAnsi="SimSun" w:eastAsia="SimSun" w:cs="SimSun"/>
          <w:sz w:val="21"/>
          <w:szCs w:val="21"/>
        </w:rPr>
        <w:t>挥效应。</w:t>
      </w:r>
    </w:p>
    <w:p>
      <w:pPr>
        <w:ind w:left="439"/>
        <w:spacing w:before="89" w:line="219" w:lineRule="auto"/>
        <w:rPr>
          <w:rFonts w:ascii="SimSun" w:hAnsi="SimSun" w:eastAsia="SimSun" w:cs="SimSun"/>
          <w:sz w:val="21"/>
          <w:szCs w:val="21"/>
        </w:rPr>
      </w:pPr>
      <w:r>
        <w:rPr>
          <w:rFonts w:ascii="SimSun" w:hAnsi="SimSun" w:eastAsia="SimSun" w:cs="SimSun"/>
          <w:sz w:val="21"/>
          <w:szCs w:val="21"/>
          <w:spacing w:val="-2"/>
        </w:rPr>
        <w:t>1)子宫肌：降低子宫平滑肌兴奋性及其对缩宫素的敏感性，抑制子宫收缩，有</w:t>
      </w:r>
      <w:r>
        <w:rPr>
          <w:rFonts w:ascii="SimSun" w:hAnsi="SimSun" w:eastAsia="SimSun" w:cs="SimSun"/>
          <w:sz w:val="21"/>
          <w:szCs w:val="21"/>
          <w:spacing w:val="-3"/>
        </w:rPr>
        <w:t>利于胚胎及胎儿宫</w:t>
      </w:r>
    </w:p>
    <w:p>
      <w:pPr>
        <w:spacing w:before="93" w:line="219" w:lineRule="auto"/>
        <w:rPr>
          <w:rFonts w:ascii="SimSun" w:hAnsi="SimSun" w:eastAsia="SimSun" w:cs="SimSun"/>
          <w:sz w:val="21"/>
          <w:szCs w:val="21"/>
        </w:rPr>
      </w:pPr>
      <w:r>
        <w:rPr>
          <w:rFonts w:ascii="SimSun" w:hAnsi="SimSun" w:eastAsia="SimSun" w:cs="SimSun"/>
          <w:sz w:val="21"/>
          <w:szCs w:val="21"/>
          <w:spacing w:val="-4"/>
        </w:rPr>
        <w:t>内生长发育。</w:t>
      </w:r>
    </w:p>
    <w:p>
      <w:pPr>
        <w:ind w:left="439"/>
        <w:spacing w:before="89" w:line="341" w:lineRule="exact"/>
        <w:rPr>
          <w:rFonts w:ascii="SimSun" w:hAnsi="SimSun" w:eastAsia="SimSun" w:cs="SimSun"/>
          <w:sz w:val="21"/>
          <w:szCs w:val="21"/>
        </w:rPr>
      </w:pPr>
      <w:r>
        <w:rPr>
          <w:rFonts w:ascii="SimSun" w:hAnsi="SimSun" w:eastAsia="SimSun" w:cs="SimSun"/>
          <w:sz w:val="21"/>
          <w:szCs w:val="21"/>
          <w:spacing w:val="-1"/>
          <w:position w:val="9"/>
        </w:rPr>
        <w:t>2)子宫内膜：使增殖期子宫内膜转化为分泌期内膜，为受精卵着床</w:t>
      </w:r>
      <w:r>
        <w:rPr>
          <w:rFonts w:ascii="SimSun" w:hAnsi="SimSun" w:eastAsia="SimSun" w:cs="SimSun"/>
          <w:sz w:val="21"/>
          <w:szCs w:val="21"/>
          <w:spacing w:val="-2"/>
          <w:position w:val="9"/>
        </w:rPr>
        <w:t>做好准备。</w:t>
      </w:r>
    </w:p>
    <w:p>
      <w:pPr>
        <w:ind w:left="439"/>
        <w:spacing w:line="219" w:lineRule="auto"/>
        <w:rPr>
          <w:rFonts w:ascii="SimSun" w:hAnsi="SimSun" w:eastAsia="SimSun" w:cs="SimSun"/>
          <w:sz w:val="21"/>
          <w:szCs w:val="21"/>
        </w:rPr>
      </w:pPr>
      <w:r>
        <w:rPr>
          <w:rFonts w:ascii="SimSun" w:hAnsi="SimSun" w:eastAsia="SimSun" w:cs="SimSun"/>
          <w:sz w:val="21"/>
          <w:szCs w:val="21"/>
          <w:spacing w:val="-8"/>
        </w:rPr>
        <w:t>3)宫颈：使宫口闭合，黏液分泌减少，性状变黏稠。</w:t>
      </w:r>
    </w:p>
    <w:p>
      <w:pPr>
        <w:ind w:left="439"/>
        <w:spacing w:before="89" w:line="218" w:lineRule="auto"/>
        <w:rPr>
          <w:rFonts w:ascii="SimSun" w:hAnsi="SimSun" w:eastAsia="SimSun" w:cs="SimSun"/>
          <w:sz w:val="21"/>
          <w:szCs w:val="21"/>
        </w:rPr>
      </w:pPr>
      <w:r>
        <w:rPr>
          <w:rFonts w:ascii="SimSun" w:hAnsi="SimSun" w:eastAsia="SimSun" w:cs="SimSun"/>
          <w:sz w:val="21"/>
          <w:szCs w:val="21"/>
        </w:rPr>
        <w:t>4)输卵管：抑制输卵管肌节律性收缩的振幅。</w:t>
      </w:r>
    </w:p>
    <w:p>
      <w:pPr>
        <w:ind w:left="439"/>
        <w:spacing w:before="95" w:line="338" w:lineRule="exact"/>
        <w:rPr>
          <w:rFonts w:ascii="SimSun" w:hAnsi="SimSun" w:eastAsia="SimSun" w:cs="SimSun"/>
          <w:sz w:val="21"/>
          <w:szCs w:val="21"/>
        </w:rPr>
      </w:pPr>
      <w:r>
        <w:rPr>
          <w:rFonts w:ascii="SimSun" w:hAnsi="SimSun" w:eastAsia="SimSun" w:cs="SimSun"/>
          <w:sz w:val="21"/>
          <w:szCs w:val="21"/>
          <w:spacing w:val="-1"/>
          <w:position w:val="9"/>
        </w:rPr>
        <w:t>5)阴道上皮：加快阴道上皮细胞脱落。</w:t>
      </w:r>
    </w:p>
    <w:p>
      <w:pPr>
        <w:ind w:left="439"/>
        <w:spacing w:before="1" w:line="218" w:lineRule="auto"/>
        <w:rPr>
          <w:rFonts w:ascii="SimSun" w:hAnsi="SimSun" w:eastAsia="SimSun" w:cs="SimSun"/>
          <w:sz w:val="21"/>
          <w:szCs w:val="21"/>
        </w:rPr>
      </w:pPr>
      <w:r>
        <w:rPr>
          <w:rFonts w:ascii="SimSun" w:hAnsi="SimSun" w:eastAsia="SimSun" w:cs="SimSun"/>
          <w:sz w:val="21"/>
          <w:szCs w:val="21"/>
          <w:spacing w:val="-1"/>
        </w:rPr>
        <w:t>6)乳房：促进乳腺腺泡发育。</w:t>
      </w:r>
    </w:p>
    <w:p>
      <w:pPr>
        <w:ind w:right="1188" w:firstLine="439"/>
        <w:spacing w:before="93" w:line="258" w:lineRule="auto"/>
        <w:rPr>
          <w:rFonts w:ascii="SimSun" w:hAnsi="SimSun" w:eastAsia="SimSun" w:cs="SimSun"/>
          <w:sz w:val="21"/>
          <w:szCs w:val="21"/>
        </w:rPr>
      </w:pPr>
      <w:r>
        <w:rPr>
          <w:rFonts w:ascii="SimSun" w:hAnsi="SimSun" w:eastAsia="SimSun" w:cs="SimSun"/>
          <w:sz w:val="21"/>
          <w:szCs w:val="21"/>
        </w:rPr>
        <w:t>7)下丘脑、垂体：孕激素在月经中期具有增强雌激素对垂</w:t>
      </w:r>
      <w:r>
        <w:rPr>
          <w:rFonts w:ascii="SimSun" w:hAnsi="SimSun" w:eastAsia="SimSun" w:cs="SimSun"/>
          <w:sz w:val="21"/>
          <w:szCs w:val="21"/>
          <w:spacing w:val="-1"/>
        </w:rPr>
        <w:t>体</w:t>
      </w:r>
      <w:r>
        <w:rPr>
          <w:rFonts w:ascii="SimSun" w:hAnsi="SimSun" w:eastAsia="SimSun" w:cs="SimSun"/>
          <w:sz w:val="21"/>
          <w:szCs w:val="21"/>
        </w:rPr>
        <w:t>LH</w:t>
      </w:r>
      <w:r>
        <w:rPr>
          <w:rFonts w:ascii="SimSun" w:hAnsi="SimSun" w:eastAsia="SimSun" w:cs="SimSun"/>
          <w:sz w:val="21"/>
          <w:szCs w:val="21"/>
          <w:spacing w:val="1"/>
        </w:rPr>
        <w:t xml:space="preserve"> </w:t>
      </w:r>
      <w:r>
        <w:rPr>
          <w:rFonts w:ascii="SimSun" w:hAnsi="SimSun" w:eastAsia="SimSun" w:cs="SimSun"/>
          <w:sz w:val="21"/>
          <w:szCs w:val="21"/>
          <w:spacing w:val="-1"/>
        </w:rPr>
        <w:t>排卵峰释放的正反馈作用；在黄</w:t>
      </w:r>
      <w:r>
        <w:rPr>
          <w:rFonts w:ascii="SimSun" w:hAnsi="SimSun" w:eastAsia="SimSun" w:cs="SimSun"/>
          <w:sz w:val="21"/>
          <w:szCs w:val="21"/>
        </w:rPr>
        <w:t xml:space="preserve"> </w:t>
      </w:r>
      <w:r>
        <w:rPr>
          <w:rFonts w:ascii="SimSun" w:hAnsi="SimSun" w:eastAsia="SimSun" w:cs="SimSun"/>
          <w:sz w:val="21"/>
          <w:szCs w:val="21"/>
          <w:spacing w:val="-7"/>
        </w:rPr>
        <w:t>体期对下丘脑、垂体有负反馈作用，抑制促性腺激素分泌。</w:t>
      </w:r>
    </w:p>
    <w:p>
      <w:pPr>
        <w:ind w:right="1126" w:firstLine="439"/>
        <w:spacing w:before="92" w:line="260" w:lineRule="auto"/>
        <w:rPr>
          <w:rFonts w:ascii="SimSun" w:hAnsi="SimSun" w:eastAsia="SimSun" w:cs="SimSun"/>
          <w:sz w:val="21"/>
          <w:szCs w:val="21"/>
        </w:rPr>
      </w:pPr>
      <w:r>
        <w:rPr>
          <w:rFonts w:ascii="SimSun" w:hAnsi="SimSun" w:eastAsia="SimSun" w:cs="SimSun"/>
          <w:sz w:val="21"/>
          <w:szCs w:val="21"/>
          <w:spacing w:val="3"/>
        </w:rPr>
        <w:t>8)体温：兴奋下丘脑体温调节中枢，可使基础体温在排卵后升高0.3～0.5℃。临床上可以此作</w:t>
      </w:r>
      <w:r>
        <w:rPr>
          <w:rFonts w:ascii="SimSun" w:hAnsi="SimSun" w:eastAsia="SimSun" w:cs="SimSun"/>
          <w:sz w:val="21"/>
          <w:szCs w:val="21"/>
          <w:spacing w:val="17"/>
        </w:rPr>
        <w:t xml:space="preserve"> </w:t>
      </w:r>
      <w:r>
        <w:rPr>
          <w:rFonts w:ascii="SimSun" w:hAnsi="SimSun" w:eastAsia="SimSun" w:cs="SimSun"/>
          <w:sz w:val="21"/>
          <w:szCs w:val="21"/>
          <w:spacing w:val="1"/>
        </w:rPr>
        <w:t>为判定排卵日期的标志之一。</w:t>
      </w:r>
    </w:p>
    <w:p>
      <w:pPr>
        <w:ind w:left="439"/>
        <w:spacing w:before="87" w:line="219" w:lineRule="auto"/>
        <w:rPr>
          <w:rFonts w:ascii="SimSun" w:hAnsi="SimSun" w:eastAsia="SimSun" w:cs="SimSun"/>
          <w:sz w:val="21"/>
          <w:szCs w:val="21"/>
        </w:rPr>
      </w:pPr>
      <w:r>
        <w:rPr>
          <w:rFonts w:ascii="SimSun" w:hAnsi="SimSun" w:eastAsia="SimSun" w:cs="SimSun"/>
          <w:sz w:val="21"/>
          <w:szCs w:val="21"/>
          <w:spacing w:val="-1"/>
        </w:rPr>
        <w:t>9)代谢作用：促进水钠排泄。</w:t>
      </w:r>
    </w:p>
    <w:p>
      <w:pPr>
        <w:ind w:right="1162" w:firstLine="439"/>
        <w:spacing w:before="152" w:line="276" w:lineRule="auto"/>
        <w:rPr>
          <w:rFonts w:ascii="SimSun" w:hAnsi="SimSun" w:eastAsia="SimSun" w:cs="SimSun"/>
          <w:sz w:val="21"/>
          <w:szCs w:val="21"/>
        </w:rPr>
      </w:pPr>
      <w:r>
        <w:rPr>
          <w:rFonts w:ascii="SimSun" w:hAnsi="SimSun" w:eastAsia="SimSun" w:cs="SimSun"/>
          <w:sz w:val="21"/>
          <w:szCs w:val="21"/>
        </w:rPr>
        <w:t>(3)孕激素与雌激素的协同和拮抗作用：孕激素在雌激素作</w:t>
      </w:r>
      <w:r>
        <w:rPr>
          <w:rFonts w:ascii="SimSun" w:hAnsi="SimSun" w:eastAsia="SimSun" w:cs="SimSun"/>
          <w:sz w:val="21"/>
          <w:szCs w:val="21"/>
          <w:spacing w:val="-1"/>
        </w:rPr>
        <w:t>用的基础上，进一步促使女性生殖器</w:t>
      </w:r>
      <w:r>
        <w:rPr>
          <w:rFonts w:ascii="SimSun" w:hAnsi="SimSun" w:eastAsia="SimSun" w:cs="SimSun"/>
          <w:sz w:val="21"/>
          <w:szCs w:val="21"/>
        </w:rPr>
        <w:t xml:space="preserve"> </w:t>
      </w:r>
      <w:r>
        <w:rPr>
          <w:rFonts w:ascii="SimSun" w:hAnsi="SimSun" w:eastAsia="SimSun" w:cs="SimSun"/>
          <w:sz w:val="21"/>
          <w:szCs w:val="21"/>
          <w:spacing w:val="-6"/>
        </w:rPr>
        <w:t>和乳房的发育，为妊娠准备条件，二者有协同作用；另</w:t>
      </w:r>
      <w:r>
        <w:rPr>
          <w:rFonts w:ascii="SimSun" w:hAnsi="SimSun" w:eastAsia="SimSun" w:cs="SimSun"/>
          <w:sz w:val="21"/>
          <w:szCs w:val="21"/>
          <w:spacing w:val="-7"/>
        </w:rPr>
        <w:t>一方面，雌激素和孕激素又有拮抗作用，雌激素</w:t>
      </w:r>
      <w:r>
        <w:rPr>
          <w:rFonts w:ascii="SimSun" w:hAnsi="SimSun" w:eastAsia="SimSun" w:cs="SimSun"/>
          <w:sz w:val="21"/>
          <w:szCs w:val="21"/>
        </w:rPr>
        <w:t xml:space="preserve"> </w:t>
      </w:r>
      <w:r>
        <w:rPr>
          <w:rFonts w:ascii="SimSun" w:hAnsi="SimSun" w:eastAsia="SimSun" w:cs="SimSun"/>
          <w:sz w:val="21"/>
          <w:szCs w:val="21"/>
          <w:spacing w:val="-2"/>
        </w:rPr>
        <w:t>促进子宫内膜增生及修复，孕激素则限制子宫内膜增生，并使增生的子宫内膜转化为分泌期。其他拮</w:t>
      </w:r>
      <w:r>
        <w:rPr>
          <w:rFonts w:ascii="SimSun" w:hAnsi="SimSun" w:eastAsia="SimSun" w:cs="SimSun"/>
          <w:sz w:val="21"/>
          <w:szCs w:val="21"/>
          <w:spacing w:val="9"/>
        </w:rPr>
        <w:t xml:space="preserve"> </w:t>
      </w:r>
      <w:r>
        <w:rPr>
          <w:rFonts w:ascii="SimSun" w:hAnsi="SimSun" w:eastAsia="SimSun" w:cs="SimSun"/>
          <w:sz w:val="21"/>
          <w:szCs w:val="21"/>
          <w:spacing w:val="-2"/>
        </w:rPr>
        <w:t>抗作用表现在子宫收缩、输卵管蠕动、宫颈黏液变化、阴道上皮细胞角化和脱落以及钠和水的潴留与</w:t>
      </w:r>
      <w:r>
        <w:rPr>
          <w:rFonts w:ascii="SimSun" w:hAnsi="SimSun" w:eastAsia="SimSun" w:cs="SimSun"/>
          <w:sz w:val="21"/>
          <w:szCs w:val="21"/>
          <w:spacing w:val="14"/>
        </w:rPr>
        <w:t xml:space="preserve"> </w:t>
      </w:r>
      <w:r>
        <w:rPr>
          <w:rFonts w:ascii="SimSun" w:hAnsi="SimSun" w:eastAsia="SimSun" w:cs="SimSun"/>
          <w:sz w:val="21"/>
          <w:szCs w:val="21"/>
          <w:spacing w:val="-6"/>
        </w:rPr>
        <w:t>排泄等方面。</w:t>
      </w:r>
    </w:p>
    <w:p>
      <w:pPr>
        <w:ind w:left="439"/>
        <w:spacing w:before="121" w:line="219" w:lineRule="auto"/>
        <w:rPr>
          <w:rFonts w:ascii="SimSun" w:hAnsi="SimSun" w:eastAsia="SimSun" w:cs="SimSun"/>
          <w:sz w:val="21"/>
          <w:szCs w:val="21"/>
        </w:rPr>
      </w:pPr>
      <w:r>
        <w:rPr>
          <w:rFonts w:ascii="SimSun" w:hAnsi="SimSun" w:eastAsia="SimSun" w:cs="SimSun"/>
          <w:sz w:val="21"/>
          <w:szCs w:val="21"/>
          <w:spacing w:val="9"/>
        </w:rPr>
        <w:t>(4)雄激素的生理作用</w:t>
      </w:r>
    </w:p>
    <w:p>
      <w:pPr>
        <w:ind w:right="1187" w:firstLine="439"/>
        <w:spacing w:before="87" w:line="267" w:lineRule="auto"/>
        <w:rPr>
          <w:rFonts w:ascii="SimSun" w:hAnsi="SimSun" w:eastAsia="SimSun" w:cs="SimSun"/>
          <w:sz w:val="21"/>
          <w:szCs w:val="21"/>
        </w:rPr>
      </w:pPr>
      <w:r>
        <w:rPr>
          <w:rFonts w:ascii="SimSun" w:hAnsi="SimSun" w:eastAsia="SimSun" w:cs="SimSun"/>
          <w:sz w:val="21"/>
          <w:szCs w:val="21"/>
          <w:spacing w:val="-8"/>
        </w:rPr>
        <w:t>1)对女性生殖系统的影响：自青春期开始，雄激素分泌增加，促使阴蒂、阴唇和阴阜的发育，促进</w:t>
      </w:r>
      <w:r>
        <w:rPr>
          <w:rFonts w:ascii="SimSun" w:hAnsi="SimSun" w:eastAsia="SimSun" w:cs="SimSun"/>
          <w:sz w:val="21"/>
          <w:szCs w:val="21"/>
          <w:spacing w:val="18"/>
        </w:rPr>
        <w:t xml:space="preserve"> </w:t>
      </w:r>
      <w:r>
        <w:rPr>
          <w:rFonts w:ascii="SimSun" w:hAnsi="SimSun" w:eastAsia="SimSun" w:cs="SimSun"/>
          <w:sz w:val="21"/>
          <w:szCs w:val="21"/>
          <w:spacing w:val="-2"/>
        </w:rPr>
        <w:t>阴毛、腋毛的生长。但雄激素过多会对雌激素产生拮抗作用，如减缓子宫及其</w:t>
      </w:r>
      <w:r>
        <w:rPr>
          <w:rFonts w:ascii="SimSun" w:hAnsi="SimSun" w:eastAsia="SimSun" w:cs="SimSun"/>
          <w:sz w:val="21"/>
          <w:szCs w:val="21"/>
          <w:spacing w:val="-3"/>
        </w:rPr>
        <w:t>内膜的生长和增殖，抑</w:t>
      </w:r>
      <w:r>
        <w:rPr>
          <w:rFonts w:ascii="SimSun" w:hAnsi="SimSun" w:eastAsia="SimSun" w:cs="SimSun"/>
          <w:sz w:val="21"/>
          <w:szCs w:val="21"/>
        </w:rPr>
        <w:t xml:space="preserve"> </w:t>
      </w:r>
      <w:r>
        <w:rPr>
          <w:rFonts w:ascii="SimSun" w:hAnsi="SimSun" w:eastAsia="SimSun" w:cs="SimSun"/>
          <w:sz w:val="21"/>
          <w:szCs w:val="21"/>
          <w:spacing w:val="-1"/>
        </w:rPr>
        <w:t>制阴道上皮的增生和角化。长期使用雄激素，可出现男性化的表现。雄激素还与性欲有关。</w:t>
      </w:r>
    </w:p>
    <w:p>
      <w:pPr>
        <w:ind w:right="1163" w:firstLine="419"/>
        <w:spacing w:before="83" w:line="266" w:lineRule="auto"/>
        <w:rPr>
          <w:rFonts w:ascii="SimSun" w:hAnsi="SimSun" w:eastAsia="SimSun" w:cs="SimSun"/>
          <w:sz w:val="21"/>
          <w:szCs w:val="21"/>
        </w:rPr>
      </w:pPr>
      <w:r>
        <w:rPr>
          <w:rFonts w:ascii="SimSun" w:hAnsi="SimSun" w:eastAsia="SimSun" w:cs="SimSun"/>
          <w:sz w:val="21"/>
          <w:szCs w:val="21"/>
          <w:spacing w:val="3"/>
        </w:rPr>
        <w:t>2)对机体代谢功能的影响：雄激素能促进蛋白合成，促进肌肉生长，并刺激骨髓中红细胞的增</w:t>
      </w:r>
      <w:r>
        <w:rPr>
          <w:rFonts w:ascii="SimSun" w:hAnsi="SimSun" w:eastAsia="SimSun" w:cs="SimSun"/>
          <w:sz w:val="21"/>
          <w:szCs w:val="21"/>
          <w:spacing w:val="9"/>
        </w:rPr>
        <w:t xml:space="preserve"> </w:t>
      </w:r>
      <w:r>
        <w:rPr>
          <w:rFonts w:ascii="SimSun" w:hAnsi="SimSun" w:eastAsia="SimSun" w:cs="SimSun"/>
          <w:sz w:val="21"/>
          <w:szCs w:val="21"/>
          <w:spacing w:val="-3"/>
        </w:rPr>
        <w:t>生。在性成熟期前，促使长骨骨基质生长和钙的保留；性成熟后可导致骨骺的关闭，使生长停止。可</w:t>
      </w:r>
      <w:r>
        <w:rPr>
          <w:rFonts w:ascii="SimSun" w:hAnsi="SimSun" w:eastAsia="SimSun" w:cs="SimSun"/>
          <w:sz w:val="21"/>
          <w:szCs w:val="21"/>
          <w:spacing w:val="9"/>
        </w:rPr>
        <w:t xml:space="preserve"> </w:t>
      </w:r>
      <w:r>
        <w:rPr>
          <w:rFonts w:ascii="SimSun" w:hAnsi="SimSun" w:eastAsia="SimSun" w:cs="SimSun"/>
          <w:sz w:val="21"/>
          <w:szCs w:val="21"/>
          <w:spacing w:val="-6"/>
        </w:rPr>
        <w:t>促进肾远曲小管对水、钠的重吸收并保留钙。</w:t>
      </w:r>
    </w:p>
    <w:p>
      <w:pPr>
        <w:ind w:right="1167" w:firstLine="419"/>
        <w:spacing w:before="79" w:line="273" w:lineRule="auto"/>
        <w:rPr>
          <w:rFonts w:ascii="SimSun" w:hAnsi="SimSun" w:eastAsia="SimSun" w:cs="SimSun"/>
          <w:sz w:val="21"/>
          <w:szCs w:val="21"/>
        </w:rPr>
      </w:pPr>
      <w:r>
        <w:rPr>
          <w:rFonts w:ascii="Times New Roman" w:hAnsi="Times New Roman" w:eastAsia="Times New Roman" w:cs="Times New Roman"/>
          <w:sz w:val="21"/>
          <w:szCs w:val="21"/>
          <w:b/>
          <w:bCs/>
        </w:rPr>
        <w:t>6.</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rPr>
        <w:t>甾体激素的作用机制</w:t>
      </w:r>
      <w:r>
        <w:rPr>
          <w:rFonts w:ascii="SimSun" w:hAnsi="SimSun" w:eastAsia="SimSun" w:cs="SimSun"/>
          <w:sz w:val="21"/>
          <w:szCs w:val="21"/>
          <w:spacing w:val="90"/>
        </w:rPr>
        <w:t xml:space="preserve"> </w:t>
      </w:r>
      <w:r>
        <w:rPr>
          <w:rFonts w:ascii="SimSun" w:hAnsi="SimSun" w:eastAsia="SimSun" w:cs="SimSun"/>
          <w:sz w:val="21"/>
          <w:szCs w:val="21"/>
        </w:rPr>
        <w:t>甾体激素具有脂溶性，主要通过扩散方式进入细胞内，与胞质受体结</w:t>
      </w:r>
      <w:r>
        <w:rPr>
          <w:rFonts w:ascii="SimSun" w:hAnsi="SimSun" w:eastAsia="SimSun" w:cs="SimSun"/>
          <w:sz w:val="21"/>
          <w:szCs w:val="21"/>
        </w:rPr>
        <w:t xml:space="preserve"> </w:t>
      </w:r>
      <w:r>
        <w:rPr>
          <w:rFonts w:ascii="SimSun" w:hAnsi="SimSun" w:eastAsia="SimSun" w:cs="SimSun"/>
          <w:sz w:val="21"/>
          <w:szCs w:val="21"/>
          <w:spacing w:val="1"/>
        </w:rPr>
        <w:t>合，形成激素-胞质受体复合物。靶细胞胞质中存在的甾</w:t>
      </w:r>
      <w:r>
        <w:rPr>
          <w:rFonts w:ascii="SimSun" w:hAnsi="SimSun" w:eastAsia="SimSun" w:cs="SimSun"/>
          <w:sz w:val="21"/>
          <w:szCs w:val="21"/>
        </w:rPr>
        <w:t>体激素受体是蛋白质，与相应激素结合具有</w:t>
      </w:r>
      <w:r>
        <w:rPr>
          <w:rFonts w:ascii="SimSun" w:hAnsi="SimSun" w:eastAsia="SimSun" w:cs="SimSun"/>
          <w:sz w:val="21"/>
          <w:szCs w:val="21"/>
        </w:rPr>
        <w:t xml:space="preserve"> </w:t>
      </w:r>
      <w:r>
        <w:rPr>
          <w:rFonts w:ascii="SimSun" w:hAnsi="SimSun" w:eastAsia="SimSun" w:cs="SimSun"/>
          <w:sz w:val="21"/>
          <w:szCs w:val="21"/>
          <w:spacing w:val="3"/>
        </w:rPr>
        <w:t>很强的亲和力和专一性。当激素进入细胞内与胞质受体结合后，受体蛋白发生构型变化和热休克蛋</w:t>
      </w:r>
      <w:r>
        <w:rPr>
          <w:rFonts w:ascii="SimSun" w:hAnsi="SimSun" w:eastAsia="SimSun" w:cs="SimSun"/>
          <w:sz w:val="21"/>
          <w:szCs w:val="21"/>
        </w:rPr>
        <w:t xml:space="preserve"> </w:t>
      </w:r>
      <w:r>
        <w:rPr>
          <w:rFonts w:ascii="SimSun" w:hAnsi="SimSun" w:eastAsia="SimSun" w:cs="SimSun"/>
          <w:sz w:val="21"/>
          <w:szCs w:val="21"/>
          <w:spacing w:val="-5"/>
        </w:rPr>
        <w:t>白</w:t>
      </w:r>
      <w:r>
        <w:rPr>
          <w:rFonts w:ascii="SimSun" w:hAnsi="SimSun" w:eastAsia="SimSun" w:cs="SimSun"/>
          <w:sz w:val="21"/>
          <w:szCs w:val="21"/>
          <w:spacing w:val="-57"/>
        </w:rPr>
        <w:t xml:space="preserve"> </w:t>
      </w:r>
      <w:r>
        <w:rPr>
          <w:rFonts w:ascii="SimSun" w:hAnsi="SimSun" w:eastAsia="SimSun" w:cs="SimSun"/>
          <w:sz w:val="21"/>
          <w:szCs w:val="21"/>
          <w:spacing w:val="-5"/>
        </w:rPr>
        <w:t>(HSP)</w:t>
      </w:r>
      <w:r>
        <w:rPr>
          <w:rFonts w:ascii="SimSun" w:hAnsi="SimSun" w:eastAsia="SimSun" w:cs="SimSun"/>
          <w:sz w:val="21"/>
          <w:szCs w:val="21"/>
          <w:spacing w:val="15"/>
        </w:rPr>
        <w:t xml:space="preserve"> </w:t>
      </w:r>
      <w:r>
        <w:rPr>
          <w:rFonts w:ascii="SimSun" w:hAnsi="SimSun" w:eastAsia="SimSun" w:cs="SimSun"/>
          <w:sz w:val="21"/>
          <w:szCs w:val="21"/>
          <w:spacing w:val="-5"/>
        </w:rPr>
        <w:t>解离，从而使激素-胞质受体复合物获得进入细胞核内的</w:t>
      </w:r>
      <w:r>
        <w:rPr>
          <w:rFonts w:ascii="SimSun" w:hAnsi="SimSun" w:eastAsia="SimSun" w:cs="SimSun"/>
          <w:sz w:val="21"/>
          <w:szCs w:val="21"/>
          <w:spacing w:val="-6"/>
        </w:rPr>
        <w:t>能力，并由胞质转移至核内，与核内</w:t>
      </w:r>
    </w:p>
    <w:p>
      <w:pPr>
        <w:ind w:right="1151"/>
        <w:spacing w:before="78" w:line="256" w:lineRule="auto"/>
        <w:rPr>
          <w:rFonts w:ascii="SimSun" w:hAnsi="SimSun" w:eastAsia="SimSun" w:cs="SimSun"/>
          <w:sz w:val="21"/>
          <w:szCs w:val="21"/>
        </w:rPr>
      </w:pPr>
      <w:r>
        <w:rPr>
          <w:rFonts w:ascii="SimSun" w:hAnsi="SimSun" w:eastAsia="SimSun" w:cs="SimSun"/>
          <w:sz w:val="21"/>
          <w:szCs w:val="21"/>
          <w:spacing w:val="-2"/>
        </w:rPr>
        <w:t>受体结合，形成激素-核受体复合</w:t>
      </w:r>
      <w:r>
        <w:rPr>
          <w:rFonts w:ascii="SimSun" w:hAnsi="SimSun" w:eastAsia="SimSun" w:cs="SimSun"/>
          <w:sz w:val="21"/>
          <w:szCs w:val="21"/>
          <w:spacing w:val="-3"/>
        </w:rPr>
        <w:t>物，从而引发</w:t>
      </w:r>
      <w:r>
        <w:rPr>
          <w:rFonts w:ascii="SimSun" w:hAnsi="SimSun" w:eastAsia="SimSun" w:cs="SimSun"/>
          <w:sz w:val="21"/>
          <w:szCs w:val="21"/>
          <w:spacing w:val="-2"/>
        </w:rPr>
        <w:t>DNA</w:t>
      </w:r>
      <w:r>
        <w:rPr>
          <w:rFonts w:ascii="SimSun" w:hAnsi="SimSun" w:eastAsia="SimSun" w:cs="SimSun"/>
          <w:sz w:val="21"/>
          <w:szCs w:val="21"/>
          <w:spacing w:val="64"/>
        </w:rPr>
        <w:t xml:space="preserve"> </w:t>
      </w:r>
      <w:r>
        <w:rPr>
          <w:rFonts w:ascii="SimSun" w:hAnsi="SimSun" w:eastAsia="SimSun" w:cs="SimSun"/>
          <w:sz w:val="21"/>
          <w:szCs w:val="21"/>
          <w:spacing w:val="-3"/>
        </w:rPr>
        <w:t>的转录过程，生成特异的</w:t>
      </w:r>
      <w:r>
        <w:rPr>
          <w:rFonts w:ascii="SimSun" w:hAnsi="SimSun" w:eastAsia="SimSun" w:cs="SimSun"/>
          <w:sz w:val="21"/>
          <w:szCs w:val="21"/>
          <w:spacing w:val="-60"/>
        </w:rPr>
        <w:t xml:space="preserve"> </w:t>
      </w:r>
      <w:r>
        <w:rPr>
          <w:rFonts w:ascii="SimSun" w:hAnsi="SimSun" w:eastAsia="SimSun" w:cs="SimSun"/>
          <w:sz w:val="21"/>
          <w:szCs w:val="21"/>
          <w:spacing w:val="-2"/>
        </w:rPr>
        <w:t>mRNA</w:t>
      </w:r>
      <w:r>
        <w:rPr>
          <w:rFonts w:ascii="SimSun" w:hAnsi="SimSun" w:eastAsia="SimSun" w:cs="SimSun"/>
          <w:sz w:val="21"/>
          <w:szCs w:val="21"/>
          <w:spacing w:val="-3"/>
        </w:rPr>
        <w:t>,</w:t>
      </w:r>
      <w:r>
        <w:rPr>
          <w:rFonts w:ascii="SimSun" w:hAnsi="SimSun" w:eastAsia="SimSun" w:cs="SimSun"/>
          <w:sz w:val="21"/>
          <w:szCs w:val="21"/>
          <w:spacing w:val="52"/>
        </w:rPr>
        <w:t xml:space="preserve"> </w:t>
      </w:r>
      <w:r>
        <w:rPr>
          <w:rFonts w:ascii="SimSun" w:hAnsi="SimSun" w:eastAsia="SimSun" w:cs="SimSun"/>
          <w:sz w:val="21"/>
          <w:szCs w:val="21"/>
          <w:spacing w:val="-3"/>
        </w:rPr>
        <w:t>在胞质核糖体内</w:t>
      </w:r>
      <w:r>
        <w:rPr>
          <w:rFonts w:ascii="SimSun" w:hAnsi="SimSun" w:eastAsia="SimSun" w:cs="SimSun"/>
          <w:sz w:val="21"/>
          <w:szCs w:val="21"/>
        </w:rPr>
        <w:t xml:space="preserve"> </w:t>
      </w:r>
      <w:r>
        <w:rPr>
          <w:rFonts w:ascii="SimSun" w:hAnsi="SimSun" w:eastAsia="SimSun" w:cs="SimSun"/>
          <w:sz w:val="21"/>
          <w:szCs w:val="21"/>
          <w:spacing w:val="-11"/>
        </w:rPr>
        <w:t>翻译，生成蛋白质，发挥相应的生物效应。</w:t>
      </w:r>
    </w:p>
    <w:p>
      <w:pPr>
        <w:sectPr>
          <w:pgSz w:w="11900" w:h="16840"/>
          <w:pgMar w:top="400" w:right="719" w:bottom="400" w:left="850" w:header="0" w:footer="0" w:gutter="0"/>
        </w:sectPr>
        <w:rPr/>
      </w:pPr>
    </w:p>
    <w:p>
      <w:pPr>
        <w:spacing w:line="329" w:lineRule="auto"/>
        <w:rPr>
          <w:rFonts w:ascii="Arial"/>
          <w:sz w:val="21"/>
        </w:rPr>
      </w:pPr>
      <w:r/>
    </w:p>
    <w:p>
      <w:pPr>
        <w:spacing w:before="65" w:line="212" w:lineRule="auto"/>
        <w:rPr>
          <w:rFonts w:ascii="SimHei" w:hAnsi="SimHei" w:eastAsia="SimHei" w:cs="SimHei"/>
          <w:sz w:val="20"/>
          <w:szCs w:val="20"/>
        </w:rPr>
      </w:pPr>
      <w:r>
        <w:rPr>
          <w:rFonts w:ascii="SimSun" w:hAnsi="SimSun" w:eastAsia="SimSun" w:cs="SimSun"/>
          <w:sz w:val="20"/>
          <w:szCs w:val="20"/>
          <w:color w:val="0057AF"/>
          <w:spacing w:val="-8"/>
          <w:position w:val="1"/>
        </w:rPr>
        <w:t>24</w:t>
      </w:r>
      <w:r>
        <w:rPr>
          <w:rFonts w:ascii="SimSun" w:hAnsi="SimSun" w:eastAsia="SimSun" w:cs="SimSun"/>
          <w:sz w:val="20"/>
          <w:szCs w:val="20"/>
          <w:color w:val="0057AF"/>
          <w:spacing w:val="2"/>
          <w:position w:val="1"/>
        </w:rPr>
        <w:t xml:space="preserve">         </w:t>
      </w:r>
      <w:r>
        <w:rPr>
          <w:rFonts w:ascii="SimHei" w:hAnsi="SimHei" w:eastAsia="SimHei" w:cs="SimHei"/>
          <w:sz w:val="20"/>
          <w:szCs w:val="20"/>
          <w:color w:val="005EBD"/>
          <w:spacing w:val="-8"/>
        </w:rPr>
        <w:t>第三章</w:t>
      </w:r>
      <w:r>
        <w:rPr>
          <w:rFonts w:ascii="SimHei" w:hAnsi="SimHei" w:eastAsia="SimHei" w:cs="SimHei"/>
          <w:sz w:val="20"/>
          <w:szCs w:val="20"/>
          <w:color w:val="005EBD"/>
          <w:spacing w:val="80"/>
        </w:rPr>
        <w:t xml:space="preserve"> </w:t>
      </w:r>
      <w:r>
        <w:rPr>
          <w:rFonts w:ascii="SimHei" w:hAnsi="SimHei" w:eastAsia="SimHei" w:cs="SimHei"/>
          <w:sz w:val="20"/>
          <w:szCs w:val="20"/>
          <w:color w:val="005EBD"/>
          <w:spacing w:val="-8"/>
        </w:rPr>
        <w:t>女性生殖系统生理</w:t>
      </w:r>
    </w:p>
    <w:p>
      <w:pPr>
        <w:spacing w:line="353" w:lineRule="auto"/>
        <w:rPr>
          <w:rFonts w:ascii="Arial"/>
          <w:sz w:val="21"/>
        </w:rPr>
      </w:pPr>
      <w:r/>
    </w:p>
    <w:p>
      <w:pPr>
        <w:ind w:left="1480"/>
        <w:spacing w:before="65" w:line="222" w:lineRule="auto"/>
        <w:rPr>
          <w:rFonts w:ascii="SimHei" w:hAnsi="SimHei" w:eastAsia="SimHei" w:cs="SimHei"/>
          <w:sz w:val="20"/>
          <w:szCs w:val="20"/>
        </w:rPr>
      </w:pPr>
      <w:r>
        <w:rPr>
          <w:rFonts w:ascii="SimHei" w:hAnsi="SimHei" w:eastAsia="SimHei" w:cs="SimHei"/>
          <w:sz w:val="20"/>
          <w:szCs w:val="20"/>
          <w:spacing w:val="26"/>
        </w:rPr>
        <w:t>(四)卵巢分泌的多肽激素</w:t>
      </w:r>
    </w:p>
    <w:p>
      <w:pPr>
        <w:ind w:left="1509"/>
        <w:spacing w:before="110" w:line="219" w:lineRule="auto"/>
        <w:rPr>
          <w:rFonts w:ascii="SimSun" w:hAnsi="SimSun" w:eastAsia="SimSun" w:cs="SimSun"/>
          <w:sz w:val="20"/>
          <w:szCs w:val="20"/>
        </w:rPr>
      </w:pPr>
      <w:r>
        <w:rPr>
          <w:rFonts w:ascii="SimSun" w:hAnsi="SimSun" w:eastAsia="SimSun" w:cs="SimSun"/>
          <w:sz w:val="20"/>
          <w:szCs w:val="20"/>
          <w:spacing w:val="4"/>
        </w:rPr>
        <w:t>卵巢除分泌甾体激素外，还分泌一些多肽激素、细胞因子和</w:t>
      </w:r>
      <w:r>
        <w:rPr>
          <w:rFonts w:ascii="SimSun" w:hAnsi="SimSun" w:eastAsia="SimSun" w:cs="SimSun"/>
          <w:sz w:val="20"/>
          <w:szCs w:val="20"/>
          <w:spacing w:val="3"/>
        </w:rPr>
        <w:t>生长因子。</w:t>
      </w:r>
    </w:p>
    <w:p>
      <w:pPr>
        <w:ind w:left="1099" w:firstLine="410"/>
        <w:spacing w:before="111" w:line="276" w:lineRule="auto"/>
        <w:rPr>
          <w:rFonts w:ascii="SimSun" w:hAnsi="SimSun" w:eastAsia="SimSun" w:cs="SimSun"/>
          <w:sz w:val="20"/>
          <w:szCs w:val="20"/>
        </w:rPr>
      </w:pPr>
      <w:r>
        <w:rPr>
          <w:rFonts w:ascii="SimSun" w:hAnsi="SimSun" w:eastAsia="SimSun" w:cs="SimSun"/>
          <w:sz w:val="20"/>
          <w:szCs w:val="20"/>
          <w:spacing w:val="15"/>
        </w:rPr>
        <w:t>1.</w:t>
      </w:r>
      <w:r>
        <w:rPr>
          <w:rFonts w:ascii="SimSun" w:hAnsi="SimSun" w:eastAsia="SimSun" w:cs="SimSun"/>
          <w:sz w:val="20"/>
          <w:szCs w:val="20"/>
          <w:spacing w:val="-7"/>
        </w:rPr>
        <w:t xml:space="preserve"> </w:t>
      </w:r>
      <w:r>
        <w:rPr>
          <w:rFonts w:ascii="SimSun" w:hAnsi="SimSun" w:eastAsia="SimSun" w:cs="SimSun"/>
          <w:sz w:val="20"/>
          <w:szCs w:val="20"/>
          <w:spacing w:val="15"/>
        </w:rPr>
        <w:t>多肽激素</w:t>
      </w:r>
      <w:r>
        <w:rPr>
          <w:rFonts w:ascii="SimSun" w:hAnsi="SimSun" w:eastAsia="SimSun" w:cs="SimSun"/>
          <w:sz w:val="20"/>
          <w:szCs w:val="20"/>
          <w:spacing w:val="80"/>
        </w:rPr>
        <w:t xml:space="preserve"> </w:t>
      </w:r>
      <w:r>
        <w:rPr>
          <w:rFonts w:ascii="SimSun" w:hAnsi="SimSun" w:eastAsia="SimSun" w:cs="SimSun"/>
          <w:sz w:val="20"/>
          <w:szCs w:val="20"/>
          <w:spacing w:val="15"/>
        </w:rPr>
        <w:t>在卵泡液中可分离到三种多肽，根据它们对</w:t>
      </w:r>
      <w:r>
        <w:rPr>
          <w:rFonts w:ascii="SimSun" w:hAnsi="SimSun" w:eastAsia="SimSun" w:cs="SimSun"/>
          <w:sz w:val="20"/>
          <w:szCs w:val="20"/>
        </w:rPr>
        <w:t>FSH</w:t>
      </w:r>
      <w:r>
        <w:rPr>
          <w:rFonts w:ascii="SimSun" w:hAnsi="SimSun" w:eastAsia="SimSun" w:cs="SimSun"/>
          <w:sz w:val="20"/>
          <w:szCs w:val="20"/>
          <w:spacing w:val="45"/>
        </w:rPr>
        <w:t xml:space="preserve"> </w:t>
      </w:r>
      <w:r>
        <w:rPr>
          <w:rFonts w:ascii="SimSun" w:hAnsi="SimSun" w:eastAsia="SimSun" w:cs="SimSun"/>
          <w:sz w:val="20"/>
          <w:szCs w:val="20"/>
          <w:spacing w:val="15"/>
        </w:rPr>
        <w:t>产生的影响不同，分为抑制素</w:t>
      </w:r>
      <w:r>
        <w:rPr>
          <w:rFonts w:ascii="SimSun" w:hAnsi="SimSun" w:eastAsia="SimSun" w:cs="SimSun"/>
          <w:sz w:val="20"/>
          <w:szCs w:val="20"/>
        </w:rPr>
        <w:t xml:space="preserve">  </w:t>
      </w:r>
      <w:r>
        <w:rPr>
          <w:rFonts w:ascii="SimSun" w:hAnsi="SimSun" w:eastAsia="SimSun" w:cs="SimSun"/>
          <w:sz w:val="20"/>
          <w:szCs w:val="20"/>
          <w:spacing w:val="-4"/>
        </w:rPr>
        <w:t>(inhibin)、激活素(activin)和卵泡抑制素(follistatin,FS)。</w:t>
      </w:r>
      <w:r>
        <w:rPr>
          <w:rFonts w:ascii="SimSun" w:hAnsi="SimSun" w:eastAsia="SimSun" w:cs="SimSun"/>
          <w:sz w:val="20"/>
          <w:szCs w:val="20"/>
          <w:spacing w:val="-39"/>
        </w:rPr>
        <w:t xml:space="preserve"> </w:t>
      </w:r>
      <w:r>
        <w:rPr>
          <w:rFonts w:ascii="SimSun" w:hAnsi="SimSun" w:eastAsia="SimSun" w:cs="SimSun"/>
          <w:sz w:val="20"/>
          <w:szCs w:val="20"/>
          <w:spacing w:val="-4"/>
        </w:rPr>
        <w:t>它们既</w:t>
      </w:r>
      <w:r>
        <w:rPr>
          <w:rFonts w:ascii="SimSun" w:hAnsi="SimSun" w:eastAsia="SimSun" w:cs="SimSun"/>
          <w:sz w:val="20"/>
          <w:szCs w:val="20"/>
          <w:spacing w:val="-5"/>
        </w:rPr>
        <w:t>来源于卵巢，也产生于垂体等部位，</w:t>
      </w:r>
      <w:r>
        <w:rPr>
          <w:rFonts w:ascii="SimSun" w:hAnsi="SimSun" w:eastAsia="SimSun" w:cs="SimSun"/>
          <w:sz w:val="20"/>
          <w:szCs w:val="20"/>
        </w:rPr>
        <w:t xml:space="preserve"> </w:t>
      </w:r>
      <w:r>
        <w:rPr>
          <w:rFonts w:ascii="SimSun" w:hAnsi="SimSun" w:eastAsia="SimSun" w:cs="SimSun"/>
          <w:sz w:val="20"/>
          <w:szCs w:val="20"/>
          <w:spacing w:val="6"/>
        </w:rPr>
        <w:t>与卵巢甾体激素系统一样，构成调节垂体促性腺激素合成与分泌的激活素-抑制素-卵泡抑制素系统。</w:t>
      </w:r>
    </w:p>
    <w:p>
      <w:pPr>
        <w:ind w:left="1109" w:right="71" w:firstLine="400"/>
        <w:spacing w:before="106" w:line="279" w:lineRule="auto"/>
        <w:rPr>
          <w:rFonts w:ascii="SimSun" w:hAnsi="SimSun" w:eastAsia="SimSun" w:cs="SimSun"/>
          <w:sz w:val="20"/>
          <w:szCs w:val="20"/>
        </w:rPr>
      </w:pPr>
      <w:r>
        <w:rPr>
          <w:rFonts w:ascii="SimSun" w:hAnsi="SimSun" w:eastAsia="SimSun" w:cs="SimSun"/>
          <w:sz w:val="20"/>
          <w:szCs w:val="20"/>
          <w:spacing w:val="8"/>
        </w:rPr>
        <w:t>(1)抑制素：由两个不同的亚单位(α和β)通过二硫</w:t>
      </w:r>
      <w:r>
        <w:rPr>
          <w:rFonts w:ascii="SimSun" w:hAnsi="SimSun" w:eastAsia="SimSun" w:cs="SimSun"/>
          <w:sz w:val="20"/>
          <w:szCs w:val="20"/>
          <w:spacing w:val="7"/>
        </w:rPr>
        <w:t>键连接，β亚单位再分为β</w:t>
      </w:r>
      <w:r>
        <w:rPr>
          <w:rFonts w:ascii="Calibri" w:hAnsi="Calibri" w:eastAsia="Calibri" w:cs="Calibri"/>
          <w:sz w:val="20"/>
          <w:szCs w:val="20"/>
          <w:spacing w:val="7"/>
        </w:rPr>
        <w:t>₁</w:t>
      </w:r>
      <w:r>
        <w:rPr>
          <w:rFonts w:ascii="SimSun" w:hAnsi="SimSun" w:eastAsia="SimSun" w:cs="SimSun"/>
          <w:sz w:val="20"/>
          <w:szCs w:val="20"/>
          <w:spacing w:val="7"/>
        </w:rPr>
        <w:t>和βg,形成抑制</w:t>
      </w:r>
      <w:r>
        <w:rPr>
          <w:rFonts w:ascii="SimSun" w:hAnsi="SimSun" w:eastAsia="SimSun" w:cs="SimSun"/>
          <w:sz w:val="20"/>
          <w:szCs w:val="20"/>
        </w:rPr>
        <w:t xml:space="preserve"> </w:t>
      </w:r>
      <w:r>
        <w:rPr>
          <w:rFonts w:ascii="SimSun" w:hAnsi="SimSun" w:eastAsia="SimSun" w:cs="SimSun"/>
          <w:sz w:val="20"/>
          <w:szCs w:val="20"/>
          <w:spacing w:val="7"/>
        </w:rPr>
        <w:t>素</w:t>
      </w:r>
      <w:r>
        <w:rPr>
          <w:rFonts w:ascii="SimSun" w:hAnsi="SimSun" w:eastAsia="SimSun" w:cs="SimSun"/>
          <w:sz w:val="20"/>
          <w:szCs w:val="20"/>
          <w:spacing w:val="-60"/>
        </w:rPr>
        <w:t xml:space="preserve"> </w:t>
      </w:r>
      <w:r>
        <w:rPr>
          <w:rFonts w:ascii="SimSun" w:hAnsi="SimSun" w:eastAsia="SimSun" w:cs="SimSun"/>
          <w:sz w:val="20"/>
          <w:szCs w:val="20"/>
          <w:spacing w:val="7"/>
        </w:rPr>
        <w:t>A(αβ</w:t>
      </w:r>
      <w:r>
        <w:rPr>
          <w:rFonts w:ascii="Calibri" w:hAnsi="Calibri" w:eastAsia="Calibri" w:cs="Calibri"/>
          <w:sz w:val="20"/>
          <w:szCs w:val="20"/>
          <w:spacing w:val="7"/>
        </w:rPr>
        <w:t>₄</w:t>
      </w:r>
      <w:r>
        <w:rPr>
          <w:rFonts w:ascii="SimSun" w:hAnsi="SimSun" w:eastAsia="SimSun" w:cs="SimSun"/>
          <w:sz w:val="20"/>
          <w:szCs w:val="20"/>
          <w:spacing w:val="7"/>
        </w:rPr>
        <w:t>)和抑制素B(αβg)。</w:t>
      </w:r>
      <w:r>
        <w:rPr>
          <w:rFonts w:ascii="SimSun" w:hAnsi="SimSun" w:eastAsia="SimSun" w:cs="SimSun"/>
          <w:sz w:val="20"/>
          <w:szCs w:val="20"/>
          <w:spacing w:val="-32"/>
        </w:rPr>
        <w:t xml:space="preserve"> </w:t>
      </w:r>
      <w:r>
        <w:rPr>
          <w:rFonts w:ascii="SimSun" w:hAnsi="SimSun" w:eastAsia="SimSun" w:cs="SimSun"/>
          <w:sz w:val="20"/>
          <w:szCs w:val="20"/>
          <w:spacing w:val="7"/>
        </w:rPr>
        <w:t>它的主要生理作用是选择性</w:t>
      </w:r>
      <w:r>
        <w:rPr>
          <w:rFonts w:ascii="SimSun" w:hAnsi="SimSun" w:eastAsia="SimSun" w:cs="SimSun"/>
          <w:sz w:val="20"/>
          <w:szCs w:val="20"/>
          <w:spacing w:val="6"/>
        </w:rPr>
        <w:t>地抑制垂体</w:t>
      </w:r>
      <w:r>
        <w:rPr>
          <w:rFonts w:ascii="SimSun" w:hAnsi="SimSun" w:eastAsia="SimSun" w:cs="SimSun"/>
          <w:sz w:val="20"/>
          <w:szCs w:val="20"/>
        </w:rPr>
        <w:t>FSH</w:t>
      </w:r>
      <w:r>
        <w:rPr>
          <w:rFonts w:ascii="SimSun" w:hAnsi="SimSun" w:eastAsia="SimSun" w:cs="SimSun"/>
          <w:sz w:val="20"/>
          <w:szCs w:val="20"/>
          <w:spacing w:val="34"/>
        </w:rPr>
        <w:t xml:space="preserve"> </w:t>
      </w:r>
      <w:r>
        <w:rPr>
          <w:rFonts w:ascii="SimSun" w:hAnsi="SimSun" w:eastAsia="SimSun" w:cs="SimSun"/>
          <w:sz w:val="20"/>
          <w:szCs w:val="20"/>
          <w:spacing w:val="6"/>
        </w:rPr>
        <w:t>的产生，包括</w:t>
      </w:r>
      <w:r>
        <w:rPr>
          <w:rFonts w:ascii="SimSun" w:hAnsi="SimSun" w:eastAsia="SimSun" w:cs="SimSun"/>
          <w:sz w:val="20"/>
          <w:szCs w:val="20"/>
        </w:rPr>
        <w:t>FSH</w:t>
      </w:r>
      <w:r>
        <w:rPr>
          <w:rFonts w:ascii="SimSun" w:hAnsi="SimSun" w:eastAsia="SimSun" w:cs="SimSun"/>
          <w:sz w:val="20"/>
          <w:szCs w:val="20"/>
          <w:spacing w:val="44"/>
        </w:rPr>
        <w:t xml:space="preserve"> </w:t>
      </w:r>
      <w:r>
        <w:rPr>
          <w:rFonts w:ascii="SimSun" w:hAnsi="SimSun" w:eastAsia="SimSun" w:cs="SimSun"/>
          <w:sz w:val="20"/>
          <w:szCs w:val="20"/>
          <w:spacing w:val="6"/>
        </w:rPr>
        <w:t>的</w:t>
      </w:r>
      <w:r>
        <w:rPr>
          <w:rFonts w:ascii="SimSun" w:hAnsi="SimSun" w:eastAsia="SimSun" w:cs="SimSun"/>
          <w:sz w:val="20"/>
          <w:szCs w:val="20"/>
          <w:spacing w:val="-38"/>
        </w:rPr>
        <w:t xml:space="preserve"> </w:t>
      </w:r>
      <w:r>
        <w:rPr>
          <w:rFonts w:ascii="SimSun" w:hAnsi="SimSun" w:eastAsia="SimSun" w:cs="SimSun"/>
          <w:sz w:val="20"/>
          <w:szCs w:val="20"/>
          <w:spacing w:val="6"/>
        </w:rPr>
        <w:t>合</w:t>
      </w:r>
      <w:r>
        <w:rPr>
          <w:rFonts w:ascii="SimSun" w:hAnsi="SimSun" w:eastAsia="SimSun" w:cs="SimSun"/>
          <w:sz w:val="20"/>
          <w:szCs w:val="20"/>
        </w:rPr>
        <w:t xml:space="preserve"> </w:t>
      </w:r>
      <w:r>
        <w:rPr>
          <w:rFonts w:ascii="SimSun" w:hAnsi="SimSun" w:eastAsia="SimSun" w:cs="SimSun"/>
          <w:sz w:val="20"/>
          <w:szCs w:val="20"/>
          <w:spacing w:val="-5"/>
        </w:rPr>
        <w:t>成和分泌，另外，它也能增强</w:t>
      </w:r>
      <w:r>
        <w:rPr>
          <w:rFonts w:ascii="SimSun" w:hAnsi="SimSun" w:eastAsia="SimSun" w:cs="SimSun"/>
          <w:sz w:val="20"/>
          <w:szCs w:val="20"/>
          <w:spacing w:val="-43"/>
        </w:rPr>
        <w:t xml:space="preserve"> </w:t>
      </w:r>
      <w:r>
        <w:rPr>
          <w:rFonts w:ascii="SimSun" w:hAnsi="SimSun" w:eastAsia="SimSun" w:cs="SimSun"/>
          <w:sz w:val="20"/>
          <w:szCs w:val="20"/>
          <w:spacing w:val="-5"/>
        </w:rPr>
        <w:t>LH</w:t>
      </w:r>
      <w:r>
        <w:rPr>
          <w:rFonts w:ascii="SimSun" w:hAnsi="SimSun" w:eastAsia="SimSun" w:cs="SimSun"/>
          <w:sz w:val="20"/>
          <w:szCs w:val="20"/>
          <w:spacing w:val="37"/>
        </w:rPr>
        <w:t xml:space="preserve"> </w:t>
      </w:r>
      <w:r>
        <w:rPr>
          <w:rFonts w:ascii="SimSun" w:hAnsi="SimSun" w:eastAsia="SimSun" w:cs="SimSun"/>
          <w:sz w:val="20"/>
          <w:szCs w:val="20"/>
          <w:spacing w:val="-5"/>
        </w:rPr>
        <w:t>的活性。</w:t>
      </w:r>
    </w:p>
    <w:p>
      <w:pPr>
        <w:ind w:left="1109" w:right="66" w:firstLine="400"/>
        <w:spacing w:before="85" w:line="278" w:lineRule="auto"/>
        <w:rPr>
          <w:rFonts w:ascii="SimSun" w:hAnsi="SimSun" w:eastAsia="SimSun" w:cs="SimSun"/>
          <w:sz w:val="20"/>
          <w:szCs w:val="20"/>
        </w:rPr>
      </w:pPr>
      <w:r>
        <w:rPr>
          <w:rFonts w:ascii="SimSun" w:hAnsi="SimSun" w:eastAsia="SimSun" w:cs="SimSun"/>
          <w:sz w:val="20"/>
          <w:szCs w:val="20"/>
          <w:spacing w:val="7"/>
        </w:rPr>
        <w:t>(2)激活素：由抑制素的两个β亚单位组成，形成激活素A(β</w:t>
      </w:r>
      <w:r>
        <w:rPr>
          <w:rFonts w:ascii="Calibri" w:hAnsi="Calibri" w:eastAsia="Calibri" w:cs="Calibri"/>
          <w:sz w:val="20"/>
          <w:szCs w:val="20"/>
          <w:spacing w:val="6"/>
        </w:rPr>
        <w:t>₄</w:t>
      </w:r>
      <w:r>
        <w:rPr>
          <w:rFonts w:ascii="Calibri" w:hAnsi="Calibri" w:eastAsia="Calibri" w:cs="Calibri"/>
          <w:sz w:val="20"/>
          <w:szCs w:val="20"/>
          <w:spacing w:val="3"/>
        </w:rPr>
        <w:t xml:space="preserve"> </w:t>
      </w:r>
      <w:r>
        <w:rPr>
          <w:rFonts w:ascii="SimSun" w:hAnsi="SimSun" w:eastAsia="SimSun" w:cs="SimSun"/>
          <w:sz w:val="20"/>
          <w:szCs w:val="20"/>
          <w:spacing w:val="6"/>
        </w:rPr>
        <w:t>β)、</w:t>
      </w:r>
      <w:r>
        <w:rPr>
          <w:rFonts w:ascii="SimSun" w:hAnsi="SimSun" w:eastAsia="SimSun" w:cs="SimSun"/>
          <w:sz w:val="20"/>
          <w:szCs w:val="20"/>
          <w:spacing w:val="-32"/>
        </w:rPr>
        <w:t xml:space="preserve"> </w:t>
      </w:r>
      <w:r>
        <w:rPr>
          <w:rFonts w:ascii="SimSun" w:hAnsi="SimSun" w:eastAsia="SimSun" w:cs="SimSun"/>
          <w:sz w:val="20"/>
          <w:szCs w:val="20"/>
          <w:spacing w:val="6"/>
        </w:rPr>
        <w:t>激活素</w:t>
      </w:r>
      <w:r>
        <w:rPr>
          <w:rFonts w:ascii="SimSun" w:hAnsi="SimSun" w:eastAsia="SimSun" w:cs="SimSun"/>
          <w:sz w:val="20"/>
          <w:szCs w:val="20"/>
        </w:rPr>
        <w:t>AB</w:t>
      </w:r>
      <w:r>
        <w:rPr>
          <w:rFonts w:ascii="SimSun" w:hAnsi="SimSun" w:eastAsia="SimSun" w:cs="SimSun"/>
          <w:sz w:val="20"/>
          <w:szCs w:val="20"/>
          <w:spacing w:val="6"/>
        </w:rPr>
        <w:t>(ββg)</w:t>
      </w:r>
      <w:r>
        <w:rPr>
          <w:rFonts w:ascii="SimSun" w:hAnsi="SimSun" w:eastAsia="SimSun" w:cs="SimSun"/>
          <w:sz w:val="20"/>
          <w:szCs w:val="20"/>
          <w:spacing w:val="1"/>
        </w:rPr>
        <w:t xml:space="preserve"> </w:t>
      </w:r>
      <w:r>
        <w:rPr>
          <w:rFonts w:ascii="SimSun" w:hAnsi="SimSun" w:eastAsia="SimSun" w:cs="SimSun"/>
          <w:sz w:val="20"/>
          <w:szCs w:val="20"/>
          <w:spacing w:val="6"/>
        </w:rPr>
        <w:t>和激活素</w:t>
      </w:r>
      <w:r>
        <w:rPr>
          <w:rFonts w:ascii="SimSun" w:hAnsi="SimSun" w:eastAsia="SimSun" w:cs="SimSun"/>
          <w:sz w:val="20"/>
          <w:szCs w:val="20"/>
        </w:rPr>
        <w:t xml:space="preserve"> </w:t>
      </w:r>
      <w:r>
        <w:rPr>
          <w:rFonts w:ascii="SimSun" w:hAnsi="SimSun" w:eastAsia="SimSun" w:cs="SimSun"/>
          <w:sz w:val="20"/>
          <w:szCs w:val="20"/>
          <w:spacing w:val="-1"/>
        </w:rPr>
        <w:t>B(β</w:t>
      </w:r>
      <w:r>
        <w:rPr>
          <w:rFonts w:ascii="Calibri" w:hAnsi="Calibri" w:eastAsia="Calibri" w:cs="Calibri"/>
          <w:sz w:val="20"/>
          <w:szCs w:val="20"/>
          <w:spacing w:val="-1"/>
        </w:rPr>
        <w:t>₈</w:t>
      </w:r>
      <w:r>
        <w:rPr>
          <w:rFonts w:ascii="Calibri" w:hAnsi="Calibri" w:eastAsia="Calibri" w:cs="Calibri"/>
          <w:sz w:val="20"/>
          <w:szCs w:val="20"/>
          <w:spacing w:val="3"/>
        </w:rPr>
        <w:t xml:space="preserve"> </w:t>
      </w:r>
      <w:r>
        <w:rPr>
          <w:rFonts w:ascii="SimSun" w:hAnsi="SimSun" w:eastAsia="SimSun" w:cs="SimSun"/>
          <w:sz w:val="20"/>
          <w:szCs w:val="20"/>
          <w:spacing w:val="-1"/>
        </w:rPr>
        <w:t>βg)。近年来发现激活素还有其他亚单位，如</w:t>
      </w:r>
      <w:r>
        <w:rPr>
          <w:rFonts w:ascii="SimSun" w:hAnsi="SimSun" w:eastAsia="SimSun" w:cs="SimSun"/>
          <w:sz w:val="20"/>
          <w:szCs w:val="20"/>
          <w:spacing w:val="-2"/>
        </w:rPr>
        <w:t>βc、βp、β</w:t>
      </w:r>
      <w:r>
        <w:rPr>
          <w:rFonts w:ascii="Calibri" w:hAnsi="Calibri" w:eastAsia="Calibri" w:cs="Calibri"/>
          <w:sz w:val="20"/>
          <w:szCs w:val="20"/>
          <w:spacing w:val="-2"/>
        </w:rPr>
        <w:t>₂</w:t>
      </w:r>
      <w:r>
        <w:rPr>
          <w:rFonts w:ascii="SimSun" w:hAnsi="SimSun" w:eastAsia="SimSun" w:cs="SimSun"/>
          <w:sz w:val="20"/>
          <w:szCs w:val="20"/>
          <w:spacing w:val="-2"/>
        </w:rPr>
        <w:t>等。激活素主要在垂体局部通过自分泌</w:t>
      </w:r>
      <w:r>
        <w:rPr>
          <w:rFonts w:ascii="SimSun" w:hAnsi="SimSun" w:eastAsia="SimSun" w:cs="SimSun"/>
          <w:sz w:val="20"/>
          <w:szCs w:val="20"/>
        </w:rPr>
        <w:t xml:space="preserve"> </w:t>
      </w:r>
      <w:r>
        <w:rPr>
          <w:rFonts w:ascii="SimSun" w:hAnsi="SimSun" w:eastAsia="SimSun" w:cs="SimSun"/>
          <w:sz w:val="20"/>
          <w:szCs w:val="20"/>
          <w:spacing w:val="3"/>
        </w:rPr>
        <w:t>作用，增加垂体细胞的</w:t>
      </w:r>
      <w:r>
        <w:rPr>
          <w:rFonts w:ascii="SimSun" w:hAnsi="SimSun" w:eastAsia="SimSun" w:cs="SimSun"/>
          <w:sz w:val="20"/>
          <w:szCs w:val="20"/>
          <w:spacing w:val="-36"/>
        </w:rPr>
        <w:t xml:space="preserve"> </w:t>
      </w:r>
      <w:r>
        <w:rPr>
          <w:rFonts w:ascii="SimSun" w:hAnsi="SimSun" w:eastAsia="SimSun" w:cs="SimSun"/>
          <w:sz w:val="20"/>
          <w:szCs w:val="20"/>
        </w:rPr>
        <w:t>GnRH</w:t>
      </w:r>
      <w:r>
        <w:rPr>
          <w:rFonts w:ascii="SimSun" w:hAnsi="SimSun" w:eastAsia="SimSun" w:cs="SimSun"/>
          <w:sz w:val="20"/>
          <w:szCs w:val="20"/>
          <w:spacing w:val="65"/>
        </w:rPr>
        <w:t xml:space="preserve"> </w:t>
      </w:r>
      <w:r>
        <w:rPr>
          <w:rFonts w:ascii="SimSun" w:hAnsi="SimSun" w:eastAsia="SimSun" w:cs="SimSun"/>
          <w:sz w:val="20"/>
          <w:szCs w:val="20"/>
          <w:spacing w:val="3"/>
        </w:rPr>
        <w:t>受体数量，提高垂体对</w:t>
      </w:r>
      <w:r>
        <w:rPr>
          <w:rFonts w:ascii="SimSun" w:hAnsi="SimSun" w:eastAsia="SimSun" w:cs="SimSun"/>
          <w:sz w:val="20"/>
          <w:szCs w:val="20"/>
        </w:rPr>
        <w:t>GnRH</w:t>
      </w:r>
      <w:r>
        <w:rPr>
          <w:rFonts w:ascii="SimSun" w:hAnsi="SimSun" w:eastAsia="SimSun" w:cs="SimSun"/>
          <w:sz w:val="20"/>
          <w:szCs w:val="20"/>
          <w:spacing w:val="86"/>
        </w:rPr>
        <w:t xml:space="preserve"> </w:t>
      </w:r>
      <w:r>
        <w:rPr>
          <w:rFonts w:ascii="SimSun" w:hAnsi="SimSun" w:eastAsia="SimSun" w:cs="SimSun"/>
          <w:sz w:val="20"/>
          <w:szCs w:val="20"/>
          <w:spacing w:val="3"/>
        </w:rPr>
        <w:t>的反应性，从而刺激</w:t>
      </w:r>
      <w:r>
        <w:rPr>
          <w:rFonts w:ascii="SimSun" w:hAnsi="SimSun" w:eastAsia="SimSun" w:cs="SimSun"/>
          <w:sz w:val="20"/>
          <w:szCs w:val="20"/>
        </w:rPr>
        <w:t>FSH</w:t>
      </w:r>
      <w:r>
        <w:rPr>
          <w:rFonts w:ascii="SimSun" w:hAnsi="SimSun" w:eastAsia="SimSun" w:cs="SimSun"/>
          <w:sz w:val="20"/>
          <w:szCs w:val="20"/>
          <w:spacing w:val="35"/>
        </w:rPr>
        <w:t xml:space="preserve"> </w:t>
      </w:r>
      <w:r>
        <w:rPr>
          <w:rFonts w:ascii="SimSun" w:hAnsi="SimSun" w:eastAsia="SimSun" w:cs="SimSun"/>
          <w:sz w:val="20"/>
          <w:szCs w:val="20"/>
          <w:spacing w:val="3"/>
        </w:rPr>
        <w:t>的产生。</w:t>
      </w:r>
    </w:p>
    <w:p>
      <w:pPr>
        <w:ind w:left="1099" w:right="62" w:firstLine="410"/>
        <w:spacing w:before="93" w:line="276" w:lineRule="auto"/>
        <w:rPr>
          <w:rFonts w:ascii="SimSun" w:hAnsi="SimSun" w:eastAsia="SimSun" w:cs="SimSun"/>
          <w:sz w:val="20"/>
          <w:szCs w:val="20"/>
        </w:rPr>
      </w:pPr>
      <w:r>
        <w:rPr>
          <w:rFonts w:ascii="SimSun" w:hAnsi="SimSun" w:eastAsia="SimSun" w:cs="SimSun"/>
          <w:sz w:val="20"/>
          <w:szCs w:val="20"/>
          <w:spacing w:val="9"/>
        </w:rPr>
        <w:t>(3)卵泡抑制素：是一个高度糖基化的多肽，它与抑制素和激活素的β亚单位具有亲和力。激活</w:t>
      </w:r>
      <w:r>
        <w:rPr>
          <w:rFonts w:ascii="SimSun" w:hAnsi="SimSun" w:eastAsia="SimSun" w:cs="SimSun"/>
          <w:sz w:val="20"/>
          <w:szCs w:val="20"/>
        </w:rPr>
        <w:t xml:space="preserve"> </w:t>
      </w:r>
      <w:r>
        <w:rPr>
          <w:rFonts w:ascii="SimSun" w:hAnsi="SimSun" w:eastAsia="SimSun" w:cs="SimSun"/>
          <w:sz w:val="20"/>
          <w:szCs w:val="20"/>
          <w:spacing w:val="9"/>
        </w:rPr>
        <w:t>素与之结合后，失去刺激</w:t>
      </w:r>
      <w:r>
        <w:rPr>
          <w:rFonts w:ascii="SimSun" w:hAnsi="SimSun" w:eastAsia="SimSun" w:cs="SimSun"/>
          <w:sz w:val="20"/>
          <w:szCs w:val="20"/>
          <w:spacing w:val="-50"/>
        </w:rPr>
        <w:t xml:space="preserve"> </w:t>
      </w:r>
      <w:r>
        <w:rPr>
          <w:rFonts w:ascii="SimSun" w:hAnsi="SimSun" w:eastAsia="SimSun" w:cs="SimSun"/>
          <w:sz w:val="20"/>
          <w:szCs w:val="20"/>
        </w:rPr>
        <w:t>FSH</w:t>
      </w:r>
      <w:r>
        <w:rPr>
          <w:rFonts w:ascii="SimSun" w:hAnsi="SimSun" w:eastAsia="SimSun" w:cs="SimSun"/>
          <w:sz w:val="20"/>
          <w:szCs w:val="20"/>
          <w:spacing w:val="4"/>
        </w:rPr>
        <w:t xml:space="preserve"> </w:t>
      </w:r>
      <w:r>
        <w:rPr>
          <w:rFonts w:ascii="SimSun" w:hAnsi="SimSun" w:eastAsia="SimSun" w:cs="SimSun"/>
          <w:sz w:val="20"/>
          <w:szCs w:val="20"/>
          <w:spacing w:val="9"/>
        </w:rPr>
        <w:t>产生的能力。卵泡抑制素的主要功能是通过自分泌/旁分</w:t>
      </w:r>
      <w:r>
        <w:rPr>
          <w:rFonts w:ascii="SimSun" w:hAnsi="SimSun" w:eastAsia="SimSun" w:cs="SimSun"/>
          <w:sz w:val="20"/>
          <w:szCs w:val="20"/>
          <w:spacing w:val="8"/>
        </w:rPr>
        <w:t>泌作用，抑制</w:t>
      </w:r>
      <w:r>
        <w:rPr>
          <w:rFonts w:ascii="SimSun" w:hAnsi="SimSun" w:eastAsia="SimSun" w:cs="SimSun"/>
          <w:sz w:val="20"/>
          <w:szCs w:val="20"/>
        </w:rPr>
        <w:t xml:space="preserve"> </w:t>
      </w:r>
      <w:r>
        <w:rPr>
          <w:rFonts w:ascii="SimSun" w:hAnsi="SimSun" w:eastAsia="SimSun" w:cs="SimSun"/>
          <w:sz w:val="20"/>
          <w:szCs w:val="20"/>
        </w:rPr>
        <w:t>FSH</w:t>
      </w:r>
      <w:r>
        <w:rPr>
          <w:rFonts w:ascii="SimSun" w:hAnsi="SimSun" w:eastAsia="SimSun" w:cs="SimSun"/>
          <w:sz w:val="20"/>
          <w:szCs w:val="20"/>
          <w:spacing w:val="15"/>
        </w:rPr>
        <w:t xml:space="preserve"> </w:t>
      </w:r>
      <w:r>
        <w:rPr>
          <w:rFonts w:ascii="SimSun" w:hAnsi="SimSun" w:eastAsia="SimSun" w:cs="SimSun"/>
          <w:sz w:val="20"/>
          <w:szCs w:val="20"/>
          <w:spacing w:val="6"/>
        </w:rPr>
        <w:t>的产生。</w:t>
      </w:r>
    </w:p>
    <w:p>
      <w:pPr>
        <w:ind w:left="1099" w:right="47" w:firstLine="410"/>
        <w:spacing w:before="90" w:line="277"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2"/>
        </w:rPr>
        <w:t>细胞因子和生长因子</w:t>
      </w:r>
      <w:r>
        <w:rPr>
          <w:rFonts w:ascii="SimSun" w:hAnsi="SimSun" w:eastAsia="SimSun" w:cs="SimSun"/>
          <w:sz w:val="20"/>
          <w:szCs w:val="20"/>
          <w:spacing w:val="6"/>
        </w:rPr>
        <w:t xml:space="preserve">  </w:t>
      </w:r>
      <w:r>
        <w:rPr>
          <w:rFonts w:ascii="SimSun" w:hAnsi="SimSun" w:eastAsia="SimSun" w:cs="SimSun"/>
          <w:sz w:val="20"/>
          <w:szCs w:val="20"/>
          <w:spacing w:val="2"/>
        </w:rPr>
        <w:t>白细胞介素-</w:t>
      </w:r>
      <w:r>
        <w:rPr>
          <w:rFonts w:ascii="Times New Roman" w:hAnsi="Times New Roman" w:eastAsia="Times New Roman" w:cs="Times New Roman"/>
          <w:sz w:val="20"/>
          <w:szCs w:val="20"/>
          <w:spacing w:val="2"/>
        </w:rPr>
        <w:t>I</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2"/>
        </w:rPr>
        <w:t>、肿瘤坏死因子-</w:t>
      </w:r>
      <w:r>
        <w:rPr>
          <w:rFonts w:ascii="SimSun" w:hAnsi="SimSun" w:eastAsia="SimSun" w:cs="SimSun"/>
          <w:sz w:val="20"/>
          <w:szCs w:val="20"/>
          <w:spacing w:val="-48"/>
        </w:rPr>
        <w:t xml:space="preserve"> </w:t>
      </w:r>
      <w:r>
        <w:rPr>
          <w:rFonts w:ascii="SimSun" w:hAnsi="SimSun" w:eastAsia="SimSun" w:cs="SimSun"/>
          <w:sz w:val="20"/>
          <w:szCs w:val="20"/>
          <w:spacing w:val="2"/>
        </w:rPr>
        <w:t>α、</w:t>
      </w:r>
      <w:r>
        <w:rPr>
          <w:rFonts w:ascii="SimSun" w:hAnsi="SimSun" w:eastAsia="SimSun" w:cs="SimSun"/>
          <w:sz w:val="20"/>
          <w:szCs w:val="20"/>
          <w:spacing w:val="1"/>
        </w:rPr>
        <w:t>胰岛素样生长因子、血管内皮生长因</w:t>
      </w:r>
      <w:r>
        <w:rPr>
          <w:rFonts w:ascii="SimSun" w:hAnsi="SimSun" w:eastAsia="SimSun" w:cs="SimSun"/>
          <w:sz w:val="20"/>
          <w:szCs w:val="20"/>
        </w:rPr>
        <w:t xml:space="preserve"> </w:t>
      </w:r>
      <w:r>
        <w:rPr>
          <w:rFonts w:ascii="SimSun" w:hAnsi="SimSun" w:eastAsia="SimSun" w:cs="SimSun"/>
          <w:sz w:val="20"/>
          <w:szCs w:val="20"/>
          <w:spacing w:val="3"/>
        </w:rPr>
        <w:t>子、表皮生长因子、成纤维细胞生长因子、转化生长因子、血小板</w:t>
      </w:r>
      <w:r>
        <w:rPr>
          <w:rFonts w:ascii="SimSun" w:hAnsi="SimSun" w:eastAsia="SimSun" w:cs="SimSun"/>
          <w:sz w:val="20"/>
          <w:szCs w:val="20"/>
          <w:spacing w:val="2"/>
        </w:rPr>
        <w:t>衍生生长因子等细胞因子和生长因子</w:t>
      </w:r>
      <w:r>
        <w:rPr>
          <w:rFonts w:ascii="SimSun" w:hAnsi="SimSun" w:eastAsia="SimSun" w:cs="SimSun"/>
          <w:sz w:val="20"/>
          <w:szCs w:val="20"/>
        </w:rPr>
        <w:t xml:space="preserve"> </w:t>
      </w:r>
      <w:r>
        <w:rPr>
          <w:rFonts w:ascii="SimSun" w:hAnsi="SimSun" w:eastAsia="SimSun" w:cs="SimSun"/>
          <w:sz w:val="20"/>
          <w:szCs w:val="20"/>
          <w:spacing w:val="10"/>
        </w:rPr>
        <w:t>通过自分泌或旁分泌形式也参与卵泡生长发育的调节。</w:t>
      </w:r>
    </w:p>
    <w:p>
      <w:pPr>
        <w:spacing w:line="382" w:lineRule="auto"/>
        <w:rPr>
          <w:rFonts w:ascii="Arial"/>
          <w:sz w:val="21"/>
        </w:rPr>
      </w:pPr>
      <w:r/>
    </w:p>
    <w:p>
      <w:pPr>
        <w:ind w:left="2204"/>
        <w:spacing w:before="95" w:line="221" w:lineRule="auto"/>
        <w:rPr>
          <w:rFonts w:ascii="SimHei" w:hAnsi="SimHei" w:eastAsia="SimHei" w:cs="SimHei"/>
          <w:sz w:val="29"/>
          <w:szCs w:val="29"/>
        </w:rPr>
      </w:pPr>
      <w:r>
        <w:rPr>
          <w:rFonts w:ascii="SimHei" w:hAnsi="SimHei" w:eastAsia="SimHei" w:cs="SimHei"/>
          <w:sz w:val="29"/>
          <w:szCs w:val="29"/>
          <w:b/>
          <w:bCs/>
          <w:spacing w:val="22"/>
        </w:rPr>
        <w:t>第四节</w:t>
      </w:r>
      <w:r>
        <w:rPr>
          <w:rFonts w:ascii="SimHei" w:hAnsi="SimHei" w:eastAsia="SimHei" w:cs="SimHei"/>
          <w:sz w:val="29"/>
          <w:szCs w:val="29"/>
          <w:spacing w:val="8"/>
        </w:rPr>
        <w:t xml:space="preserve">  </w:t>
      </w:r>
      <w:r>
        <w:rPr>
          <w:rFonts w:ascii="SimHei" w:hAnsi="SimHei" w:eastAsia="SimHei" w:cs="SimHei"/>
          <w:sz w:val="29"/>
          <w:szCs w:val="29"/>
          <w:b/>
          <w:bCs/>
          <w:spacing w:val="22"/>
        </w:rPr>
        <w:t>子宫内膜及生殖器其他部位的周期性变化</w:t>
      </w:r>
    </w:p>
    <w:p>
      <w:pPr>
        <w:spacing w:line="251" w:lineRule="auto"/>
        <w:rPr>
          <w:rFonts w:ascii="Arial"/>
          <w:sz w:val="21"/>
        </w:rPr>
      </w:pPr>
      <w:r/>
    </w:p>
    <w:p>
      <w:pPr>
        <w:spacing w:line="252" w:lineRule="auto"/>
        <w:rPr>
          <w:rFonts w:ascii="Arial"/>
          <w:sz w:val="21"/>
        </w:rPr>
      </w:pPr>
      <w:r/>
    </w:p>
    <w:p>
      <w:pPr>
        <w:ind w:left="1109"/>
        <w:spacing w:before="66" w:line="224" w:lineRule="auto"/>
        <w:rPr>
          <w:rFonts w:ascii="KaiTi" w:hAnsi="KaiTi" w:eastAsia="KaiTi" w:cs="KaiTi"/>
          <w:sz w:val="20"/>
          <w:szCs w:val="20"/>
        </w:rPr>
      </w:pPr>
      <w:r>
        <w:rPr>
          <w:rFonts w:ascii="KaiTi" w:hAnsi="KaiTi" w:eastAsia="KaiTi" w:cs="KaiTi"/>
          <w:sz w:val="20"/>
          <w:szCs w:val="20"/>
          <w:spacing w:val="4"/>
        </w:rPr>
        <w:t>●</w:t>
      </w:r>
      <w:r>
        <w:rPr>
          <w:rFonts w:ascii="KaiTi" w:hAnsi="KaiTi" w:eastAsia="KaiTi" w:cs="KaiTi"/>
          <w:sz w:val="20"/>
          <w:szCs w:val="20"/>
          <w:spacing w:val="27"/>
        </w:rPr>
        <w:t xml:space="preserve"> </w:t>
      </w:r>
      <w:r>
        <w:rPr>
          <w:rFonts w:ascii="KaiTi" w:hAnsi="KaiTi" w:eastAsia="KaiTi" w:cs="KaiTi"/>
          <w:sz w:val="20"/>
          <w:szCs w:val="20"/>
          <w:spacing w:val="4"/>
        </w:rPr>
        <w:t>卵巢周期使子宫内膜发生周期性变化。</w:t>
      </w:r>
    </w:p>
    <w:p>
      <w:pPr>
        <w:ind w:left="1109"/>
        <w:spacing w:before="87" w:line="223" w:lineRule="auto"/>
        <w:rPr>
          <w:rFonts w:ascii="KaiTi" w:hAnsi="KaiTi" w:eastAsia="KaiTi" w:cs="KaiTi"/>
          <w:sz w:val="20"/>
          <w:szCs w:val="20"/>
        </w:rPr>
      </w:pPr>
      <w:r>
        <w:rPr>
          <w:rFonts w:ascii="KaiTi" w:hAnsi="KaiTi" w:eastAsia="KaiTi" w:cs="KaiTi"/>
          <w:sz w:val="20"/>
          <w:szCs w:val="20"/>
          <w:spacing w:val="6"/>
        </w:rPr>
        <w:t>●</w:t>
      </w:r>
      <w:r>
        <w:rPr>
          <w:rFonts w:ascii="KaiTi" w:hAnsi="KaiTi" w:eastAsia="KaiTi" w:cs="KaiTi"/>
          <w:sz w:val="20"/>
          <w:szCs w:val="20"/>
          <w:spacing w:val="-1"/>
        </w:rPr>
        <w:t xml:space="preserve"> </w:t>
      </w:r>
      <w:r>
        <w:rPr>
          <w:rFonts w:ascii="KaiTi" w:hAnsi="KaiTi" w:eastAsia="KaiTi" w:cs="KaiTi"/>
          <w:sz w:val="20"/>
          <w:szCs w:val="20"/>
          <w:spacing w:val="6"/>
        </w:rPr>
        <w:t>在雌激素作用下子宫内膜出现增殖期变化。</w:t>
      </w:r>
    </w:p>
    <w:p>
      <w:pPr>
        <w:ind w:left="1109"/>
        <w:spacing w:before="88" w:line="223" w:lineRule="auto"/>
        <w:rPr>
          <w:rFonts w:ascii="KaiTi" w:hAnsi="KaiTi" w:eastAsia="KaiTi" w:cs="KaiTi"/>
          <w:sz w:val="20"/>
          <w:szCs w:val="20"/>
        </w:rPr>
      </w:pPr>
      <w:r>
        <w:rPr>
          <w:rFonts w:ascii="KaiTi" w:hAnsi="KaiTi" w:eastAsia="KaiTi" w:cs="KaiTi"/>
          <w:sz w:val="20"/>
          <w:szCs w:val="20"/>
          <w:spacing w:val="2"/>
        </w:rPr>
        <w:t>●</w:t>
      </w:r>
      <w:r>
        <w:rPr>
          <w:rFonts w:ascii="KaiTi" w:hAnsi="KaiTi" w:eastAsia="KaiTi" w:cs="KaiTi"/>
          <w:sz w:val="20"/>
          <w:szCs w:val="20"/>
          <w:spacing w:val="19"/>
        </w:rPr>
        <w:t xml:space="preserve"> </w:t>
      </w:r>
      <w:r>
        <w:rPr>
          <w:rFonts w:ascii="KaiTi" w:hAnsi="KaiTi" w:eastAsia="KaiTi" w:cs="KaiTi"/>
          <w:sz w:val="20"/>
          <w:szCs w:val="20"/>
          <w:spacing w:val="2"/>
        </w:rPr>
        <w:t>在雌、孕激素作用下增殖期子宫内膜出现分泌期变化。</w:t>
      </w:r>
    </w:p>
    <w:p>
      <w:pPr>
        <w:ind w:left="1109"/>
        <w:spacing w:before="90" w:line="224" w:lineRule="auto"/>
        <w:rPr>
          <w:rFonts w:ascii="KaiTi" w:hAnsi="KaiTi" w:eastAsia="KaiTi" w:cs="KaiTi"/>
          <w:sz w:val="20"/>
          <w:szCs w:val="20"/>
        </w:rPr>
      </w:pPr>
      <w:r>
        <w:rPr>
          <w:rFonts w:ascii="KaiTi" w:hAnsi="KaiTi" w:eastAsia="KaiTi" w:cs="KaiTi"/>
          <w:sz w:val="20"/>
          <w:szCs w:val="20"/>
          <w:spacing w:val="2"/>
        </w:rPr>
        <w:t>●</w:t>
      </w:r>
      <w:r>
        <w:rPr>
          <w:rFonts w:ascii="KaiTi" w:hAnsi="KaiTi" w:eastAsia="KaiTi" w:cs="KaiTi"/>
          <w:sz w:val="20"/>
          <w:szCs w:val="20"/>
          <w:spacing w:val="-6"/>
        </w:rPr>
        <w:t xml:space="preserve"> </w:t>
      </w:r>
      <w:r>
        <w:rPr>
          <w:rFonts w:ascii="KaiTi" w:hAnsi="KaiTi" w:eastAsia="KaiTi" w:cs="KaiTi"/>
          <w:sz w:val="20"/>
          <w:szCs w:val="20"/>
          <w:spacing w:val="2"/>
        </w:rPr>
        <w:t>雌、孕激素撤退后分泌期子宫内膜脱落形成月经</w:t>
      </w:r>
      <w:r>
        <w:rPr>
          <w:rFonts w:ascii="KaiTi" w:hAnsi="KaiTi" w:eastAsia="KaiTi" w:cs="KaiTi"/>
          <w:sz w:val="20"/>
          <w:szCs w:val="20"/>
          <w:spacing w:val="1"/>
        </w:rPr>
        <w:t>。</w:t>
      </w:r>
    </w:p>
    <w:p>
      <w:pPr>
        <w:ind w:left="1109"/>
        <w:spacing w:before="86" w:line="223" w:lineRule="auto"/>
        <w:rPr>
          <w:rFonts w:ascii="KaiTi" w:hAnsi="KaiTi" w:eastAsia="KaiTi" w:cs="KaiTi"/>
          <w:sz w:val="20"/>
          <w:szCs w:val="20"/>
        </w:rPr>
      </w:pPr>
      <w:r>
        <w:rPr>
          <w:rFonts w:ascii="KaiTi" w:hAnsi="KaiTi" w:eastAsia="KaiTi" w:cs="KaiTi"/>
          <w:sz w:val="20"/>
          <w:szCs w:val="20"/>
          <w:spacing w:val="2"/>
        </w:rPr>
        <w:t>●</w:t>
      </w:r>
      <w:r>
        <w:rPr>
          <w:rFonts w:ascii="KaiTi" w:hAnsi="KaiTi" w:eastAsia="KaiTi" w:cs="KaiTi"/>
          <w:sz w:val="20"/>
          <w:szCs w:val="20"/>
          <w:spacing w:val="27"/>
        </w:rPr>
        <w:t xml:space="preserve"> </w:t>
      </w:r>
      <w:r>
        <w:rPr>
          <w:rFonts w:ascii="KaiTi" w:hAnsi="KaiTi" w:eastAsia="KaiTi" w:cs="KaiTi"/>
          <w:sz w:val="20"/>
          <w:szCs w:val="20"/>
          <w:spacing w:val="2"/>
        </w:rPr>
        <w:t>阴道黏膜、宫颈黏液、输卵管黏膜和乳腺在卵巢周期作用下亦发生周期性变化。</w:t>
      </w:r>
    </w:p>
    <w:p>
      <w:pPr>
        <w:spacing w:line="336" w:lineRule="auto"/>
        <w:rPr>
          <w:rFonts w:ascii="Arial"/>
          <w:sz w:val="21"/>
        </w:rPr>
      </w:pPr>
      <w:r/>
    </w:p>
    <w:p>
      <w:pPr>
        <w:ind w:left="1509"/>
        <w:spacing w:before="65" w:line="219" w:lineRule="auto"/>
        <w:rPr>
          <w:rFonts w:ascii="SimSun" w:hAnsi="SimSun" w:eastAsia="SimSun" w:cs="SimSun"/>
          <w:sz w:val="20"/>
          <w:szCs w:val="20"/>
        </w:rPr>
      </w:pPr>
      <w:r>
        <w:rPr>
          <w:rFonts w:ascii="SimSun" w:hAnsi="SimSun" w:eastAsia="SimSun" w:cs="SimSun"/>
          <w:sz w:val="20"/>
          <w:szCs w:val="20"/>
          <w:spacing w:val="8"/>
        </w:rPr>
        <w:t>卵巢周期使女性生殖器发生一系列周期性变化，尤以子宫内膜的周期性变化</w:t>
      </w:r>
      <w:r>
        <w:rPr>
          <w:rFonts w:ascii="SimSun" w:hAnsi="SimSun" w:eastAsia="SimSun" w:cs="SimSun"/>
          <w:sz w:val="20"/>
          <w:szCs w:val="20"/>
          <w:spacing w:val="7"/>
        </w:rPr>
        <w:t>最为显著。</w:t>
      </w:r>
    </w:p>
    <w:p>
      <w:pPr>
        <w:ind w:left="1512"/>
        <w:spacing w:before="88" w:line="221" w:lineRule="auto"/>
        <w:rPr>
          <w:rFonts w:ascii="SimHei" w:hAnsi="SimHei" w:eastAsia="SimHei" w:cs="SimHei"/>
          <w:sz w:val="20"/>
          <w:szCs w:val="20"/>
        </w:rPr>
      </w:pPr>
      <w:r>
        <w:rPr>
          <w:rFonts w:ascii="SimHei" w:hAnsi="SimHei" w:eastAsia="SimHei" w:cs="SimHei"/>
          <w:sz w:val="20"/>
          <w:szCs w:val="20"/>
          <w:b/>
          <w:bCs/>
          <w:spacing w:val="21"/>
        </w:rPr>
        <w:t>(一)子宫内膜的周期性变化</w:t>
      </w:r>
    </w:p>
    <w:p>
      <w:pPr>
        <w:ind w:left="1509"/>
        <w:spacing w:before="115" w:line="219" w:lineRule="auto"/>
        <w:rPr>
          <w:rFonts w:ascii="SimSun" w:hAnsi="SimSun" w:eastAsia="SimSun" w:cs="SimSun"/>
          <w:sz w:val="20"/>
          <w:szCs w:val="20"/>
        </w:rPr>
      </w:pPr>
      <w:r>
        <w:rPr>
          <w:rFonts w:ascii="SimSun" w:hAnsi="SimSun" w:eastAsia="SimSun" w:cs="SimSun"/>
          <w:sz w:val="20"/>
          <w:szCs w:val="20"/>
          <w:spacing w:val="11"/>
        </w:rPr>
        <w:t>主要包括子宫内膜的组织学和生物化学的相应</w:t>
      </w:r>
      <w:r>
        <w:rPr>
          <w:rFonts w:ascii="SimSun" w:hAnsi="SimSun" w:eastAsia="SimSun" w:cs="SimSun"/>
          <w:sz w:val="20"/>
          <w:szCs w:val="20"/>
          <w:spacing w:val="10"/>
        </w:rPr>
        <w:t>性变化。</w:t>
      </w:r>
    </w:p>
    <w:p>
      <w:pPr>
        <w:ind w:left="1109" w:right="48" w:firstLine="400"/>
        <w:spacing w:before="88" w:line="289" w:lineRule="auto"/>
        <w:rPr>
          <w:rFonts w:ascii="SimSun" w:hAnsi="SimSun" w:eastAsia="SimSun" w:cs="SimSun"/>
          <w:sz w:val="20"/>
          <w:szCs w:val="20"/>
        </w:rPr>
      </w:pPr>
      <w:r>
        <w:rPr>
          <w:rFonts w:ascii="Times New Roman" w:hAnsi="Times New Roman" w:eastAsia="Times New Roman" w:cs="Times New Roman"/>
          <w:sz w:val="20"/>
          <w:szCs w:val="20"/>
          <w:b/>
          <w:bCs/>
          <w:spacing w:val="16"/>
        </w:rPr>
        <w:t>1.</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6"/>
        </w:rPr>
        <w:t>子宫内膜的组织学变化</w:t>
      </w:r>
      <w:r>
        <w:rPr>
          <w:rFonts w:ascii="SimSun" w:hAnsi="SimSun" w:eastAsia="SimSun" w:cs="SimSun"/>
          <w:sz w:val="20"/>
          <w:szCs w:val="20"/>
          <w:spacing w:val="85"/>
        </w:rPr>
        <w:t xml:space="preserve"> </w:t>
      </w:r>
      <w:r>
        <w:rPr>
          <w:rFonts w:ascii="SimSun" w:hAnsi="SimSun" w:eastAsia="SimSun" w:cs="SimSun"/>
          <w:sz w:val="20"/>
          <w:szCs w:val="20"/>
          <w:spacing w:val="16"/>
        </w:rPr>
        <w:t>子宫内膜从形态学上可分为功能层和基底层。子宫内膜功能层</w:t>
      </w:r>
      <w:r>
        <w:rPr>
          <w:rFonts w:ascii="SimSun" w:hAnsi="SimSun" w:eastAsia="SimSun" w:cs="SimSun"/>
          <w:sz w:val="20"/>
          <w:szCs w:val="20"/>
          <w:spacing w:val="15"/>
        </w:rPr>
        <w:t>是</w:t>
      </w:r>
      <w:r>
        <w:rPr>
          <w:rFonts w:ascii="SimSun" w:hAnsi="SimSun" w:eastAsia="SimSun" w:cs="SimSun"/>
          <w:sz w:val="20"/>
          <w:szCs w:val="20"/>
        </w:rPr>
        <w:t xml:space="preserve"> </w:t>
      </w:r>
      <w:r>
        <w:rPr>
          <w:rFonts w:ascii="SimSun" w:hAnsi="SimSun" w:eastAsia="SimSun" w:cs="SimSun"/>
          <w:sz w:val="20"/>
          <w:szCs w:val="20"/>
          <w:spacing w:val="3"/>
        </w:rPr>
        <w:t>胚胎植入的部位，受卵巢激素变化的调节，具有周期性增殖、分泌和脱落性变化；基底层靠近</w:t>
      </w:r>
      <w:r>
        <w:rPr>
          <w:rFonts w:ascii="SimSun" w:hAnsi="SimSun" w:eastAsia="SimSun" w:cs="SimSun"/>
          <w:sz w:val="20"/>
          <w:szCs w:val="20"/>
          <w:spacing w:val="2"/>
        </w:rPr>
        <w:t>肌层，不</w:t>
      </w:r>
      <w:r>
        <w:rPr>
          <w:rFonts w:ascii="SimSun" w:hAnsi="SimSun" w:eastAsia="SimSun" w:cs="SimSun"/>
          <w:sz w:val="20"/>
          <w:szCs w:val="20"/>
        </w:rPr>
        <w:t xml:space="preserve"> </w:t>
      </w:r>
      <w:r>
        <w:rPr>
          <w:rFonts w:ascii="SimSun" w:hAnsi="SimSun" w:eastAsia="SimSun" w:cs="SimSun"/>
          <w:sz w:val="20"/>
          <w:szCs w:val="20"/>
          <w:spacing w:val="8"/>
        </w:rPr>
        <w:t>受卵巢激素的周期性调节，不发生剥脱，在月经后</w:t>
      </w:r>
      <w:r>
        <w:rPr>
          <w:rFonts w:ascii="SimSun" w:hAnsi="SimSun" w:eastAsia="SimSun" w:cs="SimSun"/>
          <w:sz w:val="20"/>
          <w:szCs w:val="20"/>
          <w:spacing w:val="7"/>
        </w:rPr>
        <w:t>再生并修复子宫内膜创面，重新形成子宫内膜功能</w:t>
      </w:r>
      <w:r>
        <w:rPr>
          <w:rFonts w:ascii="SimSun" w:hAnsi="SimSun" w:eastAsia="SimSun" w:cs="SimSun"/>
          <w:sz w:val="20"/>
          <w:szCs w:val="20"/>
        </w:rPr>
        <w:t xml:space="preserve"> </w:t>
      </w:r>
      <w:r>
        <w:rPr>
          <w:rFonts w:ascii="SimSun" w:hAnsi="SimSun" w:eastAsia="SimSun" w:cs="SimSun"/>
          <w:sz w:val="20"/>
          <w:szCs w:val="20"/>
          <w:spacing w:val="11"/>
        </w:rPr>
        <w:t>层。据其组织学变化将月经周期分为增殖期、分泌期、月经期3个阶段(以一个正常月经周期28日为</w:t>
      </w:r>
      <w:r>
        <w:rPr>
          <w:rFonts w:ascii="SimSun" w:hAnsi="SimSun" w:eastAsia="SimSun" w:cs="SimSun"/>
          <w:sz w:val="20"/>
          <w:szCs w:val="20"/>
          <w:spacing w:val="14"/>
        </w:rPr>
        <w:t xml:space="preserve"> </w:t>
      </w:r>
      <w:r>
        <w:rPr>
          <w:rFonts w:ascii="SimSun" w:hAnsi="SimSun" w:eastAsia="SimSun" w:cs="SimSun"/>
          <w:sz w:val="20"/>
          <w:szCs w:val="20"/>
          <w:spacing w:val="16"/>
        </w:rPr>
        <w:t>例):</w:t>
      </w:r>
    </w:p>
    <w:p>
      <w:pPr>
        <w:ind w:left="1109" w:right="92" w:firstLine="400"/>
        <w:spacing w:before="85" w:line="278" w:lineRule="auto"/>
        <w:rPr>
          <w:rFonts w:ascii="SimSun" w:hAnsi="SimSun" w:eastAsia="SimSun" w:cs="SimSun"/>
          <w:sz w:val="20"/>
          <w:szCs w:val="20"/>
        </w:rPr>
      </w:pPr>
      <w:r>
        <w:rPr>
          <w:rFonts w:ascii="SimSun" w:hAnsi="SimSun" w:eastAsia="SimSun" w:cs="SimSun"/>
          <w:sz w:val="20"/>
          <w:szCs w:val="20"/>
          <w:spacing w:val="8"/>
        </w:rPr>
        <w:t>(1)增殖期(</w:t>
      </w:r>
      <w:r>
        <w:rPr>
          <w:rFonts w:ascii="SimSun" w:hAnsi="SimSun" w:eastAsia="SimSun" w:cs="SimSun"/>
          <w:sz w:val="20"/>
          <w:szCs w:val="20"/>
        </w:rPr>
        <w:t>proliferative</w:t>
      </w:r>
      <w:r>
        <w:rPr>
          <w:rFonts w:ascii="SimSun" w:hAnsi="SimSun" w:eastAsia="SimSun" w:cs="SimSun"/>
          <w:sz w:val="20"/>
          <w:szCs w:val="20"/>
          <w:spacing w:val="-8"/>
        </w:rPr>
        <w:t xml:space="preserve"> </w:t>
      </w:r>
      <w:r>
        <w:rPr>
          <w:rFonts w:ascii="SimSun" w:hAnsi="SimSun" w:eastAsia="SimSun" w:cs="SimSun"/>
          <w:sz w:val="20"/>
          <w:szCs w:val="20"/>
        </w:rPr>
        <w:t>phase</w:t>
      </w:r>
      <w:r>
        <w:rPr>
          <w:rFonts w:ascii="SimSun" w:hAnsi="SimSun" w:eastAsia="SimSun" w:cs="SimSun"/>
          <w:sz w:val="20"/>
          <w:szCs w:val="20"/>
          <w:spacing w:val="8"/>
        </w:rPr>
        <w:t>):月经周期第5～14日。与卵巢周期中的卵泡期相对应。在雌</w:t>
      </w:r>
      <w:r>
        <w:rPr>
          <w:rFonts w:ascii="SimSun" w:hAnsi="SimSun" w:eastAsia="SimSun" w:cs="SimSun"/>
          <w:sz w:val="20"/>
          <w:szCs w:val="20"/>
          <w:spacing w:val="7"/>
        </w:rPr>
        <w:t>激</w:t>
      </w:r>
      <w:r>
        <w:rPr>
          <w:rFonts w:ascii="SimSun" w:hAnsi="SimSun" w:eastAsia="SimSun" w:cs="SimSun"/>
          <w:sz w:val="20"/>
          <w:szCs w:val="20"/>
        </w:rPr>
        <w:t xml:space="preserve"> </w:t>
      </w:r>
      <w:r>
        <w:rPr>
          <w:rFonts w:ascii="SimSun" w:hAnsi="SimSun" w:eastAsia="SimSun" w:cs="SimSun"/>
          <w:sz w:val="20"/>
          <w:szCs w:val="20"/>
          <w:spacing w:val="3"/>
        </w:rPr>
        <w:t>素作用下，内膜表面上皮、腺体、间质、血管均呈增殖性变化，称增殖期。该期子宫</w:t>
      </w:r>
      <w:r>
        <w:rPr>
          <w:rFonts w:ascii="SimSun" w:hAnsi="SimSun" w:eastAsia="SimSun" w:cs="SimSun"/>
          <w:sz w:val="20"/>
          <w:szCs w:val="20"/>
          <w:spacing w:val="2"/>
        </w:rPr>
        <w:t>内膜厚度自0.5</w:t>
      </w:r>
      <w:r>
        <w:rPr>
          <w:rFonts w:ascii="SimSun" w:hAnsi="SimSun" w:eastAsia="SimSun" w:cs="SimSun"/>
          <w:sz w:val="20"/>
          <w:szCs w:val="20"/>
        </w:rPr>
        <w:t>mm</w:t>
      </w:r>
      <w:r>
        <w:rPr>
          <w:rFonts w:ascii="SimSun" w:hAnsi="SimSun" w:eastAsia="SimSun" w:cs="SimSun"/>
          <w:sz w:val="20"/>
          <w:szCs w:val="20"/>
        </w:rPr>
        <w:t xml:space="preserve"> </w:t>
      </w:r>
      <w:r>
        <w:rPr>
          <w:rFonts w:ascii="SimSun" w:hAnsi="SimSun" w:eastAsia="SimSun" w:cs="SimSun"/>
          <w:sz w:val="20"/>
          <w:szCs w:val="20"/>
          <w:spacing w:val="2"/>
        </w:rPr>
        <w:t>增生至3～5</w:t>
      </w:r>
      <w:r>
        <w:rPr>
          <w:rFonts w:ascii="SimSun" w:hAnsi="SimSun" w:eastAsia="SimSun" w:cs="SimSun"/>
          <w:sz w:val="20"/>
          <w:szCs w:val="20"/>
        </w:rPr>
        <w:t>mm</w:t>
      </w:r>
      <w:r>
        <w:rPr>
          <w:rFonts w:ascii="SimSun" w:hAnsi="SimSun" w:eastAsia="SimSun" w:cs="SimSun"/>
          <w:sz w:val="20"/>
          <w:szCs w:val="20"/>
          <w:spacing w:val="2"/>
        </w:rPr>
        <w:t>。</w:t>
      </w:r>
      <w:r>
        <w:rPr>
          <w:rFonts w:ascii="SimSun" w:hAnsi="SimSun" w:eastAsia="SimSun" w:cs="SimSun"/>
          <w:sz w:val="20"/>
          <w:szCs w:val="20"/>
          <w:spacing w:val="56"/>
        </w:rPr>
        <w:t xml:space="preserve"> </w:t>
      </w:r>
      <w:r>
        <w:rPr>
          <w:rFonts w:ascii="SimSun" w:hAnsi="SimSun" w:eastAsia="SimSun" w:cs="SimSun"/>
          <w:sz w:val="20"/>
          <w:szCs w:val="20"/>
          <w:spacing w:val="2"/>
        </w:rPr>
        <w:t>增殖期又可分早、中、晚3期：</w:t>
      </w:r>
    </w:p>
    <w:p>
      <w:pPr>
        <w:ind w:left="1109" w:right="72" w:firstLine="400"/>
        <w:spacing w:before="91" w:line="262" w:lineRule="auto"/>
        <w:rPr>
          <w:rFonts w:ascii="SimSun" w:hAnsi="SimSun" w:eastAsia="SimSun" w:cs="SimSun"/>
          <w:sz w:val="20"/>
          <w:szCs w:val="20"/>
        </w:rPr>
      </w:pPr>
      <w:r>
        <w:rPr>
          <w:rFonts w:ascii="SimSun" w:hAnsi="SimSun" w:eastAsia="SimSun" w:cs="SimSun"/>
          <w:sz w:val="20"/>
          <w:szCs w:val="20"/>
          <w:spacing w:val="9"/>
        </w:rPr>
        <w:t>1)增殖早期：月经周期第5~7日。此期内膜薄，仅1～2</w:t>
      </w:r>
      <w:r>
        <w:rPr>
          <w:rFonts w:ascii="SimSun" w:hAnsi="SimSun" w:eastAsia="SimSun" w:cs="SimSun"/>
          <w:sz w:val="20"/>
          <w:szCs w:val="20"/>
        </w:rPr>
        <w:t>mm</w:t>
      </w:r>
      <w:r>
        <w:rPr>
          <w:rFonts w:ascii="SimSun" w:hAnsi="SimSun" w:eastAsia="SimSun" w:cs="SimSun"/>
          <w:sz w:val="20"/>
          <w:szCs w:val="20"/>
          <w:spacing w:val="9"/>
        </w:rPr>
        <w:t>;</w:t>
      </w:r>
      <w:r>
        <w:rPr>
          <w:rFonts w:ascii="SimSun" w:hAnsi="SimSun" w:eastAsia="SimSun" w:cs="SimSun"/>
          <w:sz w:val="20"/>
          <w:szCs w:val="20"/>
          <w:spacing w:val="10"/>
        </w:rPr>
        <w:t xml:space="preserve"> </w:t>
      </w:r>
      <w:r>
        <w:rPr>
          <w:rFonts w:ascii="SimSun" w:hAnsi="SimSun" w:eastAsia="SimSun" w:cs="SimSun"/>
          <w:sz w:val="20"/>
          <w:szCs w:val="20"/>
          <w:spacing w:val="9"/>
        </w:rPr>
        <w:t>腺体短、直、细且稀疏，腺上皮细胞</w:t>
      </w:r>
      <w:r>
        <w:rPr>
          <w:rFonts w:ascii="SimSun" w:hAnsi="SimSun" w:eastAsia="SimSun" w:cs="SimSun"/>
          <w:sz w:val="20"/>
          <w:szCs w:val="20"/>
        </w:rPr>
        <w:t xml:space="preserve"> </w:t>
      </w:r>
      <w:r>
        <w:rPr>
          <w:rFonts w:ascii="SimSun" w:hAnsi="SimSun" w:eastAsia="SimSun" w:cs="SimSun"/>
          <w:sz w:val="20"/>
          <w:szCs w:val="20"/>
          <w:spacing w:val="-2"/>
        </w:rPr>
        <w:t>呈立方形或低柱状；间质致密，间质细胞呈星形，间质中的小动脉较直、壁薄。</w:t>
      </w:r>
    </w:p>
    <w:p>
      <w:pPr>
        <w:ind w:left="1109" w:right="72" w:firstLine="400"/>
        <w:spacing w:before="92" w:line="262" w:lineRule="auto"/>
        <w:rPr>
          <w:rFonts w:ascii="SimSun" w:hAnsi="SimSun" w:eastAsia="SimSun" w:cs="SimSun"/>
          <w:sz w:val="20"/>
          <w:szCs w:val="20"/>
        </w:rPr>
      </w:pPr>
      <w:r>
        <w:rPr>
          <w:rFonts w:ascii="SimSun" w:hAnsi="SimSun" w:eastAsia="SimSun" w:cs="SimSun"/>
          <w:sz w:val="20"/>
          <w:szCs w:val="20"/>
          <w:spacing w:val="12"/>
        </w:rPr>
        <w:t>2)增殖中期：月经周期第8~10日。此期内膜腺</w:t>
      </w:r>
      <w:r>
        <w:rPr>
          <w:rFonts w:ascii="SimSun" w:hAnsi="SimSun" w:eastAsia="SimSun" w:cs="SimSun"/>
          <w:sz w:val="20"/>
          <w:szCs w:val="20"/>
          <w:spacing w:val="11"/>
        </w:rPr>
        <w:t>体数增多、伸长并稍有弯曲；腺上皮细胞增生活</w:t>
      </w:r>
      <w:r>
        <w:rPr>
          <w:rFonts w:ascii="SimSun" w:hAnsi="SimSun" w:eastAsia="SimSun" w:cs="SimSun"/>
          <w:sz w:val="20"/>
          <w:szCs w:val="20"/>
        </w:rPr>
        <w:t xml:space="preserve"> </w:t>
      </w:r>
      <w:r>
        <w:rPr>
          <w:rFonts w:ascii="SimSun" w:hAnsi="SimSun" w:eastAsia="SimSun" w:cs="SimSun"/>
          <w:sz w:val="20"/>
          <w:szCs w:val="20"/>
          <w:spacing w:val="-2"/>
        </w:rPr>
        <w:t>跃，细胞呈柱状，开始有分裂象；间质水肿在此期最为明显，螺</w:t>
      </w:r>
      <w:r>
        <w:rPr>
          <w:rFonts w:ascii="SimSun" w:hAnsi="SimSun" w:eastAsia="SimSun" w:cs="SimSun"/>
          <w:sz w:val="20"/>
          <w:szCs w:val="20"/>
          <w:spacing w:val="-3"/>
        </w:rPr>
        <w:t>旋小动脉逐渐发育，管壁变厚。</w:t>
      </w:r>
    </w:p>
    <w:p>
      <w:pPr>
        <w:ind w:left="1109" w:right="67" w:firstLine="400"/>
        <w:spacing w:before="90" w:line="249" w:lineRule="auto"/>
        <w:rPr>
          <w:rFonts w:ascii="SimSun" w:hAnsi="SimSun" w:eastAsia="SimSun" w:cs="SimSun"/>
          <w:sz w:val="19"/>
          <w:szCs w:val="19"/>
        </w:rPr>
      </w:pPr>
      <w:r>
        <w:rPr>
          <w:rFonts w:ascii="SimSun" w:hAnsi="SimSun" w:eastAsia="SimSun" w:cs="SimSun"/>
          <w:sz w:val="19"/>
          <w:szCs w:val="19"/>
          <w:spacing w:val="21"/>
        </w:rPr>
        <w:t>3)增殖晚期：月经周期第11～14日。此期内膜进一步增厚，达3～</w:t>
      </w:r>
      <w:r>
        <w:rPr>
          <w:rFonts w:ascii="SimSun" w:hAnsi="SimSun" w:eastAsia="SimSun" w:cs="SimSun"/>
          <w:sz w:val="19"/>
          <w:szCs w:val="19"/>
          <w:spacing w:val="20"/>
        </w:rPr>
        <w:t>5</w:t>
      </w:r>
      <w:r>
        <w:rPr>
          <w:rFonts w:ascii="SimSun" w:hAnsi="SimSun" w:eastAsia="SimSun" w:cs="SimSun"/>
          <w:sz w:val="19"/>
          <w:szCs w:val="19"/>
        </w:rPr>
        <w:t>mm</w:t>
      </w:r>
      <w:r>
        <w:rPr>
          <w:rFonts w:ascii="SimSun" w:hAnsi="SimSun" w:eastAsia="SimSun" w:cs="SimSun"/>
          <w:sz w:val="19"/>
          <w:szCs w:val="19"/>
          <w:spacing w:val="20"/>
        </w:rPr>
        <w:t>,</w:t>
      </w:r>
      <w:r>
        <w:rPr>
          <w:rFonts w:ascii="SimSun" w:hAnsi="SimSun" w:eastAsia="SimSun" w:cs="SimSun"/>
          <w:sz w:val="19"/>
          <w:szCs w:val="19"/>
          <w:spacing w:val="7"/>
        </w:rPr>
        <w:t xml:space="preserve"> </w:t>
      </w:r>
      <w:r>
        <w:rPr>
          <w:rFonts w:ascii="SimSun" w:hAnsi="SimSun" w:eastAsia="SimSun" w:cs="SimSun"/>
          <w:sz w:val="19"/>
          <w:szCs w:val="19"/>
          <w:spacing w:val="20"/>
        </w:rPr>
        <w:t>表面高低不平，略呈波</w:t>
      </w:r>
      <w:r>
        <w:rPr>
          <w:rFonts w:ascii="SimSun" w:hAnsi="SimSun" w:eastAsia="SimSun" w:cs="SimSun"/>
          <w:sz w:val="19"/>
          <w:szCs w:val="19"/>
        </w:rPr>
        <w:t xml:space="preserve"> </w:t>
      </w:r>
      <w:r>
        <w:rPr>
          <w:rFonts w:ascii="SimSun" w:hAnsi="SimSun" w:eastAsia="SimSun" w:cs="SimSun"/>
          <w:sz w:val="19"/>
          <w:szCs w:val="19"/>
          <w:spacing w:val="13"/>
        </w:rPr>
        <w:t>浪形；腺上皮变为高柱状，增殖为假复层上皮，核</w:t>
      </w:r>
      <w:r>
        <w:rPr>
          <w:rFonts w:ascii="SimSun" w:hAnsi="SimSun" w:eastAsia="SimSun" w:cs="SimSun"/>
          <w:sz w:val="19"/>
          <w:szCs w:val="19"/>
          <w:spacing w:val="12"/>
        </w:rPr>
        <w:t>分裂象增多，腺体更长，形成弯曲状；间质细胞呈星</w:t>
      </w:r>
    </w:p>
    <w:p>
      <w:pPr>
        <w:ind w:left="429"/>
        <w:spacing w:line="229" w:lineRule="auto"/>
        <w:rPr>
          <w:rFonts w:ascii="SimSun" w:hAnsi="SimSun" w:eastAsia="SimSun" w:cs="SimSun"/>
          <w:sz w:val="18"/>
          <w:szCs w:val="18"/>
        </w:rPr>
      </w:pPr>
      <w:r>
        <w:drawing>
          <wp:anchor distT="0" distB="0" distL="0" distR="0" simplePos="0" relativeHeight="251873280" behindDoc="1" locked="0" layoutInCell="1" allowOverlap="1">
            <wp:simplePos x="0" y="0"/>
            <wp:positionH relativeFrom="column">
              <wp:posOffset>6347</wp:posOffset>
            </wp:positionH>
            <wp:positionV relativeFrom="paragraph">
              <wp:posOffset>-214380</wp:posOffset>
            </wp:positionV>
            <wp:extent cx="393693" cy="444524"/>
            <wp:effectExtent l="0" t="0" r="0" b="0"/>
            <wp:wrapNone/>
            <wp:docPr id="68" name="IM 68"/>
            <wp:cNvGraphicFramePr/>
            <a:graphic>
              <a:graphicData uri="http://schemas.openxmlformats.org/drawingml/2006/picture">
                <pic:pic>
                  <pic:nvPicPr>
                    <pic:cNvPr id="68" name="IM 68"/>
                    <pic:cNvPicPr/>
                  </pic:nvPicPr>
                  <pic:blipFill>
                    <a:blip r:embed="rId95"/>
                    <a:stretch>
                      <a:fillRect/>
                    </a:stretch>
                  </pic:blipFill>
                  <pic:spPr>
                    <a:xfrm rot="0">
                      <a:off x="0" y="0"/>
                      <a:ext cx="393693" cy="444524"/>
                    </a:xfrm>
                    <a:prstGeom prst="rect">
                      <a:avLst/>
                    </a:prstGeom>
                  </pic:spPr>
                </pic:pic>
              </a:graphicData>
            </a:graphic>
          </wp:anchor>
        </w:drawing>
      </w:r>
      <w:r>
        <w:rPr>
          <w:rFonts w:ascii="SimSun" w:hAnsi="SimSun" w:eastAsia="SimSun" w:cs="SimSun"/>
          <w:sz w:val="18"/>
          <w:szCs w:val="18"/>
          <w:color w:val="0091F3"/>
          <w:spacing w:val="19"/>
        </w:rPr>
        <w:t>02记</w:t>
      </w:r>
    </w:p>
    <w:p>
      <w:pPr>
        <w:sectPr>
          <w:pgSz w:w="11900" w:h="16840"/>
          <w:pgMar w:top="400" w:right="849" w:bottom="400" w:left="760" w:header="0" w:footer="0" w:gutter="0"/>
        </w:sectPr>
        <w:rPr/>
      </w:pPr>
    </w:p>
    <w:p>
      <w:pPr>
        <w:rPr/>
      </w:pPr>
      <w:r/>
    </w:p>
    <w:p>
      <w:pPr>
        <w:spacing w:line="172" w:lineRule="exact"/>
        <w:rPr/>
      </w:pPr>
      <w:r/>
    </w:p>
    <w:p>
      <w:pPr>
        <w:sectPr>
          <w:pgSz w:w="11900" w:h="16840"/>
          <w:pgMar w:top="400" w:right="699" w:bottom="400" w:left="880" w:header="0" w:footer="0" w:gutter="0"/>
          <w:cols w:equalWidth="0" w:num="1">
            <w:col w:w="10321" w:space="0"/>
          </w:cols>
        </w:sectPr>
        <w:rPr/>
      </w:pPr>
    </w:p>
    <w:p>
      <w:pPr>
        <w:ind w:right="94"/>
        <w:spacing w:before="42" w:line="221" w:lineRule="auto"/>
        <w:jc w:val="right"/>
        <w:rPr>
          <w:rFonts w:ascii="SimHei" w:hAnsi="SimHei" w:eastAsia="SimHei" w:cs="SimHei"/>
          <w:sz w:val="21"/>
          <w:szCs w:val="21"/>
        </w:rPr>
      </w:pPr>
      <w:r>
        <w:rPr>
          <w:rFonts w:ascii="SimHei" w:hAnsi="SimHei" w:eastAsia="SimHei" w:cs="SimHei"/>
          <w:sz w:val="21"/>
          <w:szCs w:val="21"/>
          <w:color w:val="2699E6"/>
          <w:spacing w:val="-18"/>
        </w:rPr>
        <w:t>第三章</w:t>
      </w:r>
      <w:r>
        <w:rPr>
          <w:rFonts w:ascii="SimHei" w:hAnsi="SimHei" w:eastAsia="SimHei" w:cs="SimHei"/>
          <w:sz w:val="21"/>
          <w:szCs w:val="21"/>
          <w:color w:val="2699E6"/>
          <w:spacing w:val="77"/>
        </w:rPr>
        <w:t xml:space="preserve"> </w:t>
      </w:r>
      <w:r>
        <w:rPr>
          <w:rFonts w:ascii="SimHei" w:hAnsi="SimHei" w:eastAsia="SimHei" w:cs="SimHei"/>
          <w:sz w:val="21"/>
          <w:szCs w:val="21"/>
          <w:color w:val="2699E6"/>
          <w:spacing w:val="-18"/>
        </w:rPr>
        <w:t>女性生殖系统生理</w:t>
      </w:r>
    </w:p>
    <w:p>
      <w:pPr>
        <w:spacing w:line="32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4"/>
        </w:rPr>
        <w:t>状，并相互结合成网状；组织内水肿明显，小动脉增生，管腔增大，呈弯曲状。</w:t>
      </w:r>
    </w:p>
    <w:p>
      <w:pPr>
        <w:ind w:right="175" w:firstLine="439"/>
        <w:spacing w:before="80" w:line="279" w:lineRule="auto"/>
        <w:rPr>
          <w:rFonts w:ascii="SimSun" w:hAnsi="SimSun" w:eastAsia="SimSun" w:cs="SimSun"/>
          <w:sz w:val="21"/>
          <w:szCs w:val="21"/>
        </w:rPr>
      </w:pPr>
      <w:r>
        <w:rPr>
          <w:rFonts w:ascii="SimSun" w:hAnsi="SimSun" w:eastAsia="SimSun" w:cs="SimSun"/>
          <w:sz w:val="21"/>
          <w:szCs w:val="21"/>
          <w:spacing w:val="3"/>
        </w:rPr>
        <w:t>增殖期腺体细胞的重要变化表现为纤毛细胞和微绒毛细胞的增加。纤毛细</w:t>
      </w:r>
      <w:r>
        <w:rPr>
          <w:rFonts w:ascii="SimSun" w:hAnsi="SimSun" w:eastAsia="SimSun" w:cs="SimSun"/>
          <w:sz w:val="21"/>
          <w:szCs w:val="21"/>
          <w:spacing w:val="2"/>
        </w:rPr>
        <w:t>胞出现于月经周期第</w:t>
      </w:r>
      <w:r>
        <w:rPr>
          <w:rFonts w:ascii="SimSun" w:hAnsi="SimSun" w:eastAsia="SimSun" w:cs="SimSun"/>
          <w:sz w:val="21"/>
          <w:szCs w:val="21"/>
        </w:rPr>
        <w:t xml:space="preserve"> </w:t>
      </w:r>
      <w:r>
        <w:rPr>
          <w:rFonts w:ascii="SimSun" w:hAnsi="SimSun" w:eastAsia="SimSun" w:cs="SimSun"/>
          <w:sz w:val="21"/>
          <w:szCs w:val="21"/>
          <w:spacing w:val="6"/>
        </w:rPr>
        <w:t>7~8日，主要围绕腺体开口分布，纤毛的摆动</w:t>
      </w:r>
      <w:r>
        <w:rPr>
          <w:rFonts w:ascii="SimSun" w:hAnsi="SimSun" w:eastAsia="SimSun" w:cs="SimSun"/>
          <w:sz w:val="21"/>
          <w:szCs w:val="21"/>
          <w:spacing w:val="5"/>
        </w:rPr>
        <w:t>可促进子宫内膜分泌物的流动和分布。微绒毛可增加</w:t>
      </w:r>
      <w:r>
        <w:rPr>
          <w:rFonts w:ascii="SimSun" w:hAnsi="SimSun" w:eastAsia="SimSun" w:cs="SimSun"/>
          <w:sz w:val="21"/>
          <w:szCs w:val="21"/>
        </w:rPr>
        <w:t xml:space="preserve"> </w:t>
      </w:r>
      <w:r>
        <w:rPr>
          <w:rFonts w:ascii="SimSun" w:hAnsi="SimSun" w:eastAsia="SimSun" w:cs="SimSun"/>
          <w:sz w:val="21"/>
          <w:szCs w:val="21"/>
          <w:spacing w:val="3"/>
        </w:rPr>
        <w:t>细胞表面积，从而增加腺细胞的排泄和吸收功能。增生的腺细胞和间质细胞内含有丰富的游离和结</w:t>
      </w:r>
      <w:r>
        <w:rPr>
          <w:rFonts w:ascii="SimSun" w:hAnsi="SimSun" w:eastAsia="SimSun" w:cs="SimSun"/>
          <w:sz w:val="21"/>
          <w:szCs w:val="21"/>
          <w:spacing w:val="2"/>
        </w:rPr>
        <w:t xml:space="preserve"> </w:t>
      </w:r>
      <w:r>
        <w:rPr>
          <w:rFonts w:ascii="SimSun" w:hAnsi="SimSun" w:eastAsia="SimSun" w:cs="SimSun"/>
          <w:sz w:val="21"/>
          <w:szCs w:val="21"/>
          <w:spacing w:val="-6"/>
        </w:rPr>
        <w:t>合的核糖体、线粒体、高尔基复合体及初级溶酶体。这些结构是蛋白质、能量及酶的合成</w:t>
      </w:r>
      <w:r>
        <w:rPr>
          <w:rFonts w:ascii="SimSun" w:hAnsi="SimSun" w:eastAsia="SimSun" w:cs="SimSun"/>
          <w:sz w:val="21"/>
          <w:szCs w:val="21"/>
          <w:spacing w:val="-7"/>
        </w:rPr>
        <w:t>与贮存场所。</w:t>
      </w:r>
    </w:p>
    <w:p>
      <w:pPr>
        <w:ind w:right="114" w:firstLine="439"/>
        <w:spacing w:before="113" w:line="281" w:lineRule="auto"/>
        <w:rPr>
          <w:rFonts w:ascii="SimSun" w:hAnsi="SimSun" w:eastAsia="SimSun" w:cs="SimSun"/>
          <w:sz w:val="21"/>
          <w:szCs w:val="21"/>
        </w:rPr>
      </w:pPr>
      <w:r>
        <w:rPr>
          <w:rFonts w:ascii="SimSun" w:hAnsi="SimSun" w:eastAsia="SimSun" w:cs="SimSun"/>
          <w:sz w:val="21"/>
          <w:szCs w:val="21"/>
        </w:rPr>
        <w:t>(2)分泌期(secretory</w:t>
      </w:r>
      <w:r>
        <w:rPr>
          <w:rFonts w:ascii="SimSun" w:hAnsi="SimSun" w:eastAsia="SimSun" w:cs="SimSun"/>
          <w:sz w:val="21"/>
          <w:szCs w:val="21"/>
          <w:spacing w:val="-7"/>
        </w:rPr>
        <w:t xml:space="preserve"> </w:t>
      </w:r>
      <w:r>
        <w:rPr>
          <w:rFonts w:ascii="SimSun" w:hAnsi="SimSun" w:eastAsia="SimSun" w:cs="SimSun"/>
          <w:sz w:val="21"/>
          <w:szCs w:val="21"/>
        </w:rPr>
        <w:t>phase):月经周期第15～28日，与卵巢周期中的黄体期相对</w:t>
      </w:r>
      <w:r>
        <w:rPr>
          <w:rFonts w:ascii="SimSun" w:hAnsi="SimSun" w:eastAsia="SimSun" w:cs="SimSun"/>
          <w:sz w:val="21"/>
          <w:szCs w:val="21"/>
          <w:spacing w:val="-1"/>
        </w:rPr>
        <w:t>应。黄体分泌</w:t>
      </w:r>
      <w:r>
        <w:rPr>
          <w:rFonts w:ascii="SimSun" w:hAnsi="SimSun" w:eastAsia="SimSun" w:cs="SimSun"/>
          <w:sz w:val="21"/>
          <w:szCs w:val="21"/>
        </w:rPr>
        <w:t xml:space="preserve">  </w:t>
      </w:r>
      <w:r>
        <w:rPr>
          <w:rFonts w:ascii="SimSun" w:hAnsi="SimSun" w:eastAsia="SimSun" w:cs="SimSun"/>
          <w:sz w:val="21"/>
          <w:szCs w:val="21"/>
          <w:spacing w:val="-9"/>
        </w:rPr>
        <w:t>的孕激素、雌激素使增殖期内膜继续增厚，腺体更增长弯曲，出现分泌现象；血</w:t>
      </w:r>
      <w:r>
        <w:rPr>
          <w:rFonts w:ascii="SimSun" w:hAnsi="SimSun" w:eastAsia="SimSun" w:cs="SimSun"/>
          <w:sz w:val="21"/>
          <w:szCs w:val="21"/>
          <w:spacing w:val="-10"/>
        </w:rPr>
        <w:t>管迅速增加，更加弯曲；</w:t>
      </w:r>
      <w:r>
        <w:rPr>
          <w:rFonts w:ascii="SimSun" w:hAnsi="SimSun" w:eastAsia="SimSun" w:cs="SimSun"/>
          <w:sz w:val="21"/>
          <w:szCs w:val="21"/>
        </w:rPr>
        <w:t xml:space="preserve"> </w:t>
      </w:r>
      <w:r>
        <w:rPr>
          <w:rFonts w:ascii="SimSun" w:hAnsi="SimSun" w:eastAsia="SimSun" w:cs="SimSun"/>
          <w:sz w:val="21"/>
          <w:szCs w:val="21"/>
          <w:spacing w:val="-2"/>
        </w:rPr>
        <w:t>间质疏松并水肿。此时内膜厚且松软，含有丰富的营养物质，有利于受精卵着床发育。整个分泌期亦</w:t>
      </w:r>
      <w:r>
        <w:rPr>
          <w:rFonts w:ascii="SimSun" w:hAnsi="SimSun" w:eastAsia="SimSun" w:cs="SimSun"/>
          <w:sz w:val="21"/>
          <w:szCs w:val="21"/>
          <w:spacing w:val="10"/>
        </w:rPr>
        <w:t xml:space="preserve"> </w:t>
      </w:r>
      <w:r>
        <w:rPr>
          <w:rFonts w:ascii="SimSun" w:hAnsi="SimSun" w:eastAsia="SimSun" w:cs="SimSun"/>
          <w:sz w:val="21"/>
          <w:szCs w:val="21"/>
          <w:spacing w:val="14"/>
        </w:rPr>
        <w:t>分为3期：</w:t>
      </w:r>
    </w:p>
    <w:p>
      <w:pPr>
        <w:ind w:right="190" w:firstLine="439"/>
        <w:spacing w:before="89" w:line="259" w:lineRule="auto"/>
        <w:rPr>
          <w:rFonts w:ascii="SimSun" w:hAnsi="SimSun" w:eastAsia="SimSun" w:cs="SimSun"/>
          <w:sz w:val="21"/>
          <w:szCs w:val="21"/>
        </w:rPr>
      </w:pPr>
      <w:r>
        <w:rPr>
          <w:rFonts w:ascii="SimSun" w:hAnsi="SimSun" w:eastAsia="SimSun" w:cs="SimSun"/>
          <w:sz w:val="21"/>
          <w:szCs w:val="21"/>
          <w:spacing w:val="3"/>
        </w:rPr>
        <w:t>1)分泌早期：月经周期第15～19日。此期</w:t>
      </w:r>
      <w:r>
        <w:rPr>
          <w:rFonts w:ascii="SimSun" w:hAnsi="SimSun" w:eastAsia="SimSun" w:cs="SimSun"/>
          <w:sz w:val="21"/>
          <w:szCs w:val="21"/>
          <w:spacing w:val="2"/>
        </w:rPr>
        <w:t>内膜腺体更长，弯曲更明显，腺上皮细胞开始出现含</w:t>
      </w:r>
      <w:r>
        <w:rPr>
          <w:rFonts w:ascii="SimSun" w:hAnsi="SimSun" w:eastAsia="SimSun" w:cs="SimSun"/>
          <w:sz w:val="21"/>
          <w:szCs w:val="21"/>
        </w:rPr>
        <w:t xml:space="preserve"> </w:t>
      </w:r>
      <w:r>
        <w:rPr>
          <w:rFonts w:ascii="SimSun" w:hAnsi="SimSun" w:eastAsia="SimSun" w:cs="SimSun"/>
          <w:sz w:val="21"/>
          <w:szCs w:val="21"/>
          <w:spacing w:val="-10"/>
        </w:rPr>
        <w:t>糖原的核下空泡，为该期的组织学特征；间质水肿，螺旋小动脉继续增生、弯曲。</w:t>
      </w:r>
    </w:p>
    <w:p>
      <w:pPr>
        <w:ind w:right="159" w:firstLine="439"/>
        <w:spacing w:before="89" w:line="279" w:lineRule="auto"/>
        <w:rPr>
          <w:rFonts w:ascii="SimSun" w:hAnsi="SimSun" w:eastAsia="SimSun" w:cs="SimSun"/>
          <w:sz w:val="21"/>
          <w:szCs w:val="21"/>
        </w:rPr>
      </w:pPr>
      <w:r>
        <w:rPr>
          <w:rFonts w:ascii="SimSun" w:hAnsi="SimSun" w:eastAsia="SimSun" w:cs="SimSun"/>
          <w:sz w:val="21"/>
          <w:szCs w:val="21"/>
          <w:spacing w:val="-1"/>
        </w:rPr>
        <w:t>2)分泌中期：月经周期第20～23日。子</w:t>
      </w:r>
      <w:r>
        <w:rPr>
          <w:rFonts w:ascii="SimSun" w:hAnsi="SimSun" w:eastAsia="SimSun" w:cs="SimSun"/>
          <w:sz w:val="21"/>
          <w:szCs w:val="21"/>
          <w:spacing w:val="-2"/>
        </w:rPr>
        <w:t>宫内膜较前更厚并呈锯齿状。腺体内的分泌上皮细胞顶端</w:t>
      </w:r>
      <w:r>
        <w:rPr>
          <w:rFonts w:ascii="SimSun" w:hAnsi="SimSun" w:eastAsia="SimSun" w:cs="SimSun"/>
          <w:sz w:val="21"/>
          <w:szCs w:val="21"/>
        </w:rPr>
        <w:t xml:space="preserve"> </w:t>
      </w:r>
      <w:r>
        <w:rPr>
          <w:rFonts w:ascii="SimSun" w:hAnsi="SimSun" w:eastAsia="SimSun" w:cs="SimSun"/>
          <w:sz w:val="21"/>
          <w:szCs w:val="21"/>
          <w:spacing w:val="-6"/>
        </w:rPr>
        <w:t>胞膜破裂，细胞内的糖原溢入腺体，称顶浆分泌。内膜的</w:t>
      </w:r>
      <w:r>
        <w:rPr>
          <w:rFonts w:ascii="SimSun" w:hAnsi="SimSun" w:eastAsia="SimSun" w:cs="SimSun"/>
          <w:sz w:val="21"/>
          <w:szCs w:val="21"/>
          <w:spacing w:val="-7"/>
        </w:rPr>
        <w:t>分泌还包括血浆渗出，血液中许多重要的免疫</w:t>
      </w:r>
      <w:r>
        <w:rPr>
          <w:rFonts w:ascii="SimSun" w:hAnsi="SimSun" w:eastAsia="SimSun" w:cs="SimSun"/>
          <w:sz w:val="21"/>
          <w:szCs w:val="21"/>
        </w:rPr>
        <w:t xml:space="preserve"> </w:t>
      </w:r>
      <w:r>
        <w:rPr>
          <w:rFonts w:ascii="SimSun" w:hAnsi="SimSun" w:eastAsia="SimSun" w:cs="SimSun"/>
          <w:sz w:val="21"/>
          <w:szCs w:val="21"/>
          <w:spacing w:val="-4"/>
        </w:rPr>
        <w:t>球蛋白与上皮细胞分泌的结合蛋白结合，进入子宫内膜腔。子宫内膜的分泌活动在月经中期LH</w:t>
      </w:r>
      <w:r>
        <w:rPr>
          <w:rFonts w:ascii="SimSun" w:hAnsi="SimSun" w:eastAsia="SimSun" w:cs="SimSun"/>
          <w:sz w:val="21"/>
          <w:szCs w:val="21"/>
          <w:spacing w:val="1"/>
        </w:rPr>
        <w:t xml:space="preserve"> </w:t>
      </w:r>
      <w:r>
        <w:rPr>
          <w:rFonts w:ascii="SimSun" w:hAnsi="SimSun" w:eastAsia="SimSun" w:cs="SimSun"/>
          <w:sz w:val="21"/>
          <w:szCs w:val="21"/>
          <w:spacing w:val="-5"/>
        </w:rPr>
        <w:t>峰后第</w:t>
      </w:r>
      <w:r>
        <w:rPr>
          <w:rFonts w:ascii="SimSun" w:hAnsi="SimSun" w:eastAsia="SimSun" w:cs="SimSun"/>
          <w:sz w:val="21"/>
          <w:szCs w:val="21"/>
        </w:rPr>
        <w:t xml:space="preserve"> </w:t>
      </w:r>
      <w:r>
        <w:rPr>
          <w:rFonts w:ascii="SimSun" w:hAnsi="SimSun" w:eastAsia="SimSun" w:cs="SimSun"/>
          <w:sz w:val="21"/>
          <w:szCs w:val="21"/>
          <w:spacing w:val="-10"/>
        </w:rPr>
        <w:t>7日达到高峰，恰与囊胚植入同步。此期间质更加疏松、水</w:t>
      </w:r>
      <w:r>
        <w:rPr>
          <w:rFonts w:ascii="SimSun" w:hAnsi="SimSun" w:eastAsia="SimSun" w:cs="SimSun"/>
          <w:sz w:val="21"/>
          <w:szCs w:val="21"/>
          <w:spacing w:val="-11"/>
        </w:rPr>
        <w:t>肿，螺旋小动脉进一步增生并卷曲。</w:t>
      </w:r>
    </w:p>
    <w:p>
      <w:pPr>
        <w:ind w:right="171" w:firstLine="439"/>
        <w:spacing w:before="92" w:line="279" w:lineRule="auto"/>
        <w:rPr>
          <w:rFonts w:ascii="SimSun" w:hAnsi="SimSun" w:eastAsia="SimSun" w:cs="SimSun"/>
          <w:sz w:val="21"/>
          <w:szCs w:val="21"/>
        </w:rPr>
      </w:pPr>
      <w:r>
        <w:rPr>
          <w:rFonts w:ascii="SimSun" w:hAnsi="SimSun" w:eastAsia="SimSun" w:cs="SimSun"/>
          <w:sz w:val="21"/>
          <w:szCs w:val="21"/>
          <w:spacing w:val="3"/>
        </w:rPr>
        <w:t>3)分泌晚期：月经周期第24～28日。此期为月经来潮前期，相当于黄体退化阶段。该</w:t>
      </w:r>
      <w:r>
        <w:rPr>
          <w:rFonts w:ascii="SimSun" w:hAnsi="SimSun" w:eastAsia="SimSun" w:cs="SimSun"/>
          <w:sz w:val="21"/>
          <w:szCs w:val="21"/>
          <w:spacing w:val="2"/>
        </w:rPr>
        <w:t>期子宫内</w:t>
      </w:r>
      <w:r>
        <w:rPr>
          <w:rFonts w:ascii="SimSun" w:hAnsi="SimSun" w:eastAsia="SimSun" w:cs="SimSun"/>
          <w:sz w:val="21"/>
          <w:szCs w:val="21"/>
        </w:rPr>
        <w:t xml:space="preserve"> </w:t>
      </w:r>
      <w:r>
        <w:rPr>
          <w:rFonts w:ascii="SimSun" w:hAnsi="SimSun" w:eastAsia="SimSun" w:cs="SimSun"/>
          <w:sz w:val="21"/>
          <w:szCs w:val="21"/>
          <w:spacing w:val="-5"/>
        </w:rPr>
        <w:t>膜呈海绵状，厚达10mm。</w:t>
      </w:r>
      <w:r>
        <w:rPr>
          <w:rFonts w:ascii="SimSun" w:hAnsi="SimSun" w:eastAsia="SimSun" w:cs="SimSun"/>
          <w:sz w:val="21"/>
          <w:szCs w:val="21"/>
          <w:spacing w:val="43"/>
        </w:rPr>
        <w:t xml:space="preserve"> </w:t>
      </w:r>
      <w:r>
        <w:rPr>
          <w:rFonts w:ascii="SimSun" w:hAnsi="SimSun" w:eastAsia="SimSun" w:cs="SimSun"/>
          <w:sz w:val="21"/>
          <w:szCs w:val="21"/>
          <w:spacing w:val="-5"/>
        </w:rPr>
        <w:t>内膜腺体开口面向宫腔，有糖原等分泌物溢出，间质更疏松、水肿。表面上</w:t>
      </w:r>
      <w:r>
        <w:rPr>
          <w:rFonts w:ascii="SimSun" w:hAnsi="SimSun" w:eastAsia="SimSun" w:cs="SimSun"/>
          <w:sz w:val="21"/>
          <w:szCs w:val="21"/>
        </w:rPr>
        <w:t xml:space="preserve"> </w:t>
      </w:r>
      <w:r>
        <w:rPr>
          <w:rFonts w:ascii="SimSun" w:hAnsi="SimSun" w:eastAsia="SimSun" w:cs="SimSun"/>
          <w:sz w:val="21"/>
          <w:szCs w:val="21"/>
          <w:spacing w:val="3"/>
        </w:rPr>
        <w:t>皮细胞下的间质分化为肥大的蜕膜样细胞和小圆形的有分</w:t>
      </w:r>
      <w:r>
        <w:rPr>
          <w:rFonts w:ascii="SimSun" w:hAnsi="SimSun" w:eastAsia="SimSun" w:cs="SimSun"/>
          <w:sz w:val="21"/>
          <w:szCs w:val="21"/>
          <w:spacing w:val="2"/>
        </w:rPr>
        <w:t>叶核及玫瑰红颗粒的内膜颗粒细胞；螺旋</w:t>
      </w:r>
      <w:r>
        <w:rPr>
          <w:rFonts w:ascii="SimSun" w:hAnsi="SimSun" w:eastAsia="SimSun" w:cs="SimSun"/>
          <w:sz w:val="21"/>
          <w:szCs w:val="21"/>
        </w:rPr>
        <w:t xml:space="preserve"> </w:t>
      </w:r>
      <w:r>
        <w:rPr>
          <w:rFonts w:ascii="SimSun" w:hAnsi="SimSun" w:eastAsia="SimSun" w:cs="SimSun"/>
          <w:sz w:val="21"/>
          <w:szCs w:val="21"/>
          <w:spacing w:val="-10"/>
        </w:rPr>
        <w:t>小动脉迅速增长，超出内膜厚度，更加弯曲，血管管</w:t>
      </w:r>
      <w:r>
        <w:rPr>
          <w:rFonts w:ascii="SimSun" w:hAnsi="SimSun" w:eastAsia="SimSun" w:cs="SimSun"/>
          <w:sz w:val="21"/>
          <w:szCs w:val="21"/>
          <w:spacing w:val="-11"/>
        </w:rPr>
        <w:t>腔也扩张。</w:t>
      </w:r>
    </w:p>
    <w:p>
      <w:pPr>
        <w:ind w:right="142" w:firstLine="439"/>
        <w:spacing w:before="87" w:line="261" w:lineRule="auto"/>
        <w:rPr>
          <w:rFonts w:ascii="SimSun" w:hAnsi="SimSun" w:eastAsia="SimSun" w:cs="SimSun"/>
          <w:sz w:val="21"/>
          <w:szCs w:val="21"/>
        </w:rPr>
      </w:pPr>
      <w:r>
        <w:rPr>
          <w:rFonts w:ascii="SimSun" w:hAnsi="SimSun" w:eastAsia="SimSun" w:cs="SimSun"/>
          <w:sz w:val="21"/>
          <w:szCs w:val="21"/>
          <w:spacing w:val="-1"/>
        </w:rPr>
        <w:t>分泌期超微结构的特征性变化是巨大线粒体的出现和核仁通道系</w:t>
      </w:r>
      <w:r>
        <w:rPr>
          <w:rFonts w:ascii="SimSun" w:hAnsi="SimSun" w:eastAsia="SimSun" w:cs="SimSun"/>
          <w:sz w:val="21"/>
          <w:szCs w:val="21"/>
          <w:spacing w:val="-2"/>
        </w:rPr>
        <w:t>统(</w:t>
      </w:r>
      <w:r>
        <w:rPr>
          <w:rFonts w:ascii="SimSun" w:hAnsi="SimSun" w:eastAsia="SimSun" w:cs="SimSun"/>
          <w:sz w:val="21"/>
          <w:szCs w:val="21"/>
          <w:spacing w:val="-1"/>
        </w:rPr>
        <w:t>nucleolar</w:t>
      </w:r>
      <w:r>
        <w:rPr>
          <w:rFonts w:ascii="SimSun" w:hAnsi="SimSun" w:eastAsia="SimSun" w:cs="SimSun"/>
          <w:sz w:val="21"/>
          <w:szCs w:val="21"/>
          <w:spacing w:val="-1"/>
        </w:rPr>
        <w:t xml:space="preserve"> </w:t>
      </w:r>
      <w:r>
        <w:rPr>
          <w:rFonts w:ascii="SimSun" w:hAnsi="SimSun" w:eastAsia="SimSun" w:cs="SimSun"/>
          <w:sz w:val="21"/>
          <w:szCs w:val="21"/>
          <w:spacing w:val="-1"/>
        </w:rPr>
        <w:t>channel</w:t>
      </w:r>
      <w:r>
        <w:rPr>
          <w:rFonts w:ascii="SimSun" w:hAnsi="SimSun" w:eastAsia="SimSun" w:cs="SimSun"/>
          <w:sz w:val="21"/>
          <w:szCs w:val="21"/>
          <w:spacing w:val="3"/>
        </w:rPr>
        <w:t xml:space="preserve"> </w:t>
      </w:r>
      <w:r>
        <w:rPr>
          <w:rFonts w:ascii="SimSun" w:hAnsi="SimSun" w:eastAsia="SimSun" w:cs="SimSun"/>
          <w:sz w:val="21"/>
          <w:szCs w:val="21"/>
          <w:spacing w:val="-1"/>
        </w:rPr>
        <w:t>system</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6"/>
        </w:rPr>
        <w:t>NCS)</w:t>
      </w:r>
      <w:r>
        <w:rPr>
          <w:rFonts w:ascii="SimSun" w:hAnsi="SimSun" w:eastAsia="SimSun" w:cs="SimSun"/>
          <w:sz w:val="21"/>
          <w:szCs w:val="21"/>
          <w:spacing w:val="-22"/>
        </w:rPr>
        <w:t xml:space="preserve"> </w:t>
      </w:r>
      <w:r>
        <w:rPr>
          <w:rFonts w:ascii="SimSun" w:hAnsi="SimSun" w:eastAsia="SimSun" w:cs="SimSun"/>
          <w:sz w:val="21"/>
          <w:szCs w:val="21"/>
          <w:spacing w:val="-6"/>
        </w:rPr>
        <w:t>的形成。</w:t>
      </w:r>
      <w:r>
        <w:rPr>
          <w:rFonts w:ascii="SimSun" w:hAnsi="SimSun" w:eastAsia="SimSun" w:cs="SimSun"/>
          <w:sz w:val="21"/>
          <w:szCs w:val="21"/>
          <w:spacing w:val="-15"/>
        </w:rPr>
        <w:t xml:space="preserve"> </w:t>
      </w:r>
      <w:r>
        <w:rPr>
          <w:rFonts w:ascii="SimSun" w:hAnsi="SimSun" w:eastAsia="SimSun" w:cs="SimSun"/>
          <w:sz w:val="21"/>
          <w:szCs w:val="21"/>
          <w:spacing w:val="-6"/>
        </w:rPr>
        <w:t>NCS</w:t>
      </w:r>
      <w:r>
        <w:rPr>
          <w:rFonts w:ascii="SimSun" w:hAnsi="SimSun" w:eastAsia="SimSun" w:cs="SimSun"/>
          <w:sz w:val="21"/>
          <w:szCs w:val="21"/>
          <w:spacing w:val="11"/>
        </w:rPr>
        <w:t xml:space="preserve"> </w:t>
      </w:r>
      <w:r>
        <w:rPr>
          <w:rFonts w:ascii="SimSun" w:hAnsi="SimSun" w:eastAsia="SimSun" w:cs="SimSun"/>
          <w:sz w:val="21"/>
          <w:szCs w:val="21"/>
          <w:spacing w:val="-6"/>
        </w:rPr>
        <w:t>是核膜呈螺旋状折叠，伸入核内或核仁内形成的，仅在排卵后出现。</w:t>
      </w:r>
    </w:p>
    <w:p>
      <w:pPr>
        <w:ind w:right="191" w:firstLine="439"/>
        <w:spacing w:before="90" w:line="272" w:lineRule="auto"/>
        <w:rPr>
          <w:rFonts w:ascii="SimSun" w:hAnsi="SimSun" w:eastAsia="SimSun" w:cs="SimSun"/>
          <w:sz w:val="21"/>
          <w:szCs w:val="21"/>
        </w:rPr>
      </w:pPr>
      <w:r>
        <w:rPr>
          <w:rFonts w:ascii="SimSun" w:hAnsi="SimSun" w:eastAsia="SimSun" w:cs="SimSun"/>
          <w:sz w:val="21"/>
          <w:szCs w:val="21"/>
          <w:spacing w:val="-2"/>
        </w:rPr>
        <w:t>(3)月经期：月经周期第1~4日，为子宫内膜海绵状功能层从基底层崩</w:t>
      </w:r>
      <w:r>
        <w:rPr>
          <w:rFonts w:ascii="SimSun" w:hAnsi="SimSun" w:eastAsia="SimSun" w:cs="SimSun"/>
          <w:sz w:val="21"/>
          <w:szCs w:val="21"/>
          <w:spacing w:val="-3"/>
        </w:rPr>
        <w:t>解脱落期，这是孕酮和雌激</w:t>
      </w:r>
      <w:r>
        <w:rPr>
          <w:rFonts w:ascii="SimSun" w:hAnsi="SimSun" w:eastAsia="SimSun" w:cs="SimSun"/>
          <w:sz w:val="21"/>
          <w:szCs w:val="21"/>
        </w:rPr>
        <w:t xml:space="preserve"> </w:t>
      </w:r>
      <w:r>
        <w:rPr>
          <w:rFonts w:ascii="SimSun" w:hAnsi="SimSun" w:eastAsia="SimSun" w:cs="SimSun"/>
          <w:sz w:val="21"/>
          <w:szCs w:val="21"/>
          <w:spacing w:val="-6"/>
        </w:rPr>
        <w:t>素撤退的最后结果。经前24小时，内膜螺旋动脉节律性收缩及舒张</w:t>
      </w:r>
      <w:r>
        <w:rPr>
          <w:rFonts w:ascii="SimSun" w:hAnsi="SimSun" w:eastAsia="SimSun" w:cs="SimSun"/>
          <w:sz w:val="21"/>
          <w:szCs w:val="21"/>
          <w:spacing w:val="-7"/>
        </w:rPr>
        <w:t>，继而出现逐渐加强的血管痉挛性收</w:t>
      </w:r>
      <w:r>
        <w:rPr>
          <w:rFonts w:ascii="SimSun" w:hAnsi="SimSun" w:eastAsia="SimSun" w:cs="SimSun"/>
          <w:sz w:val="21"/>
          <w:szCs w:val="21"/>
        </w:rPr>
        <w:t xml:space="preserve"> </w:t>
      </w:r>
      <w:r>
        <w:rPr>
          <w:rFonts w:ascii="SimSun" w:hAnsi="SimSun" w:eastAsia="SimSun" w:cs="SimSun"/>
          <w:sz w:val="21"/>
          <w:szCs w:val="21"/>
          <w:spacing w:val="-13"/>
        </w:rPr>
        <w:t>缩，导致远端血管壁及组织缺血坏死、剥脱，脱落的内膜碎</w:t>
      </w:r>
      <w:r>
        <w:rPr>
          <w:rFonts w:ascii="SimSun" w:hAnsi="SimSun" w:eastAsia="SimSun" w:cs="SimSun"/>
          <w:sz w:val="21"/>
          <w:szCs w:val="21"/>
          <w:spacing w:val="-14"/>
        </w:rPr>
        <w:t>片及血液一起从阴道流出，即月经来潮。</w:t>
      </w:r>
    </w:p>
    <w:p>
      <w:pPr>
        <w:ind w:left="442"/>
        <w:spacing w:before="127" w:line="221" w:lineRule="auto"/>
        <w:outlineLvl w:val="1"/>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20"/>
        </w:rPr>
        <w:t xml:space="preserve"> </w:t>
      </w:r>
      <w:r>
        <w:rPr>
          <w:rFonts w:ascii="SimHei" w:hAnsi="SimHei" w:eastAsia="SimHei" w:cs="SimHei"/>
          <w:sz w:val="21"/>
          <w:szCs w:val="21"/>
          <w:b/>
          <w:bCs/>
          <w:spacing w:val="-1"/>
        </w:rPr>
        <w:t>子宫内膜的生物化学变化</w:t>
      </w:r>
    </w:p>
    <w:p>
      <w:pPr>
        <w:ind w:left="439"/>
        <w:spacing w:before="94" w:line="219" w:lineRule="auto"/>
        <w:rPr>
          <w:rFonts w:ascii="SimSun" w:hAnsi="SimSun" w:eastAsia="SimSun" w:cs="SimSun"/>
          <w:sz w:val="21"/>
          <w:szCs w:val="21"/>
        </w:rPr>
      </w:pPr>
      <w:r>
        <w:rPr>
          <w:rFonts w:ascii="SimSun" w:hAnsi="SimSun" w:eastAsia="SimSun" w:cs="SimSun"/>
          <w:sz w:val="21"/>
          <w:szCs w:val="21"/>
          <w:spacing w:val="8"/>
        </w:rPr>
        <w:t>(1)甾体激素和蛋白激素受体</w:t>
      </w:r>
    </w:p>
    <w:p>
      <w:pPr>
        <w:ind w:right="176" w:firstLine="439"/>
        <w:spacing w:before="102" w:line="272" w:lineRule="auto"/>
        <w:rPr>
          <w:rFonts w:ascii="SimSun" w:hAnsi="SimSun" w:eastAsia="SimSun" w:cs="SimSun"/>
          <w:sz w:val="21"/>
          <w:szCs w:val="21"/>
        </w:rPr>
      </w:pPr>
      <w:r>
        <w:rPr>
          <w:rFonts w:ascii="SimSun" w:hAnsi="SimSun" w:eastAsia="SimSun" w:cs="SimSun"/>
          <w:sz w:val="21"/>
          <w:szCs w:val="21"/>
          <w:spacing w:val="-7"/>
        </w:rPr>
        <w:t>1)甾体激素受体：增殖期子宫内膜腺细胞和间质细胞富含雌、孕激素受体。雌激素受体在增</w:t>
      </w:r>
      <w:r>
        <w:rPr>
          <w:rFonts w:ascii="SimSun" w:hAnsi="SimSun" w:eastAsia="SimSun" w:cs="SimSun"/>
          <w:sz w:val="21"/>
          <w:szCs w:val="21"/>
          <w:spacing w:val="-8"/>
        </w:rPr>
        <w:t>殖期子</w:t>
      </w:r>
      <w:r>
        <w:rPr>
          <w:rFonts w:ascii="SimSun" w:hAnsi="SimSun" w:eastAsia="SimSun" w:cs="SimSun"/>
          <w:sz w:val="21"/>
          <w:szCs w:val="21"/>
        </w:rPr>
        <w:t xml:space="preserve"> </w:t>
      </w:r>
      <w:r>
        <w:rPr>
          <w:rFonts w:ascii="SimSun" w:hAnsi="SimSun" w:eastAsia="SimSun" w:cs="SimSun"/>
          <w:sz w:val="21"/>
          <w:szCs w:val="21"/>
          <w:spacing w:val="-6"/>
        </w:rPr>
        <w:t>宫内膜含量最高，排卵后明显减少。孕激素受体在排卵时</w:t>
      </w:r>
      <w:r>
        <w:rPr>
          <w:rFonts w:ascii="SimSun" w:hAnsi="SimSun" w:eastAsia="SimSun" w:cs="SimSun"/>
          <w:sz w:val="21"/>
          <w:szCs w:val="21"/>
          <w:spacing w:val="-7"/>
        </w:rPr>
        <w:t>达高峰，随后腺上皮孕激素受体逐渐减少，而</w:t>
      </w:r>
      <w:r>
        <w:rPr>
          <w:rFonts w:ascii="SimSun" w:hAnsi="SimSun" w:eastAsia="SimSun" w:cs="SimSun"/>
          <w:sz w:val="21"/>
          <w:szCs w:val="21"/>
        </w:rPr>
        <w:t xml:space="preserve"> </w:t>
      </w:r>
      <w:r>
        <w:rPr>
          <w:rFonts w:ascii="SimSun" w:hAnsi="SimSun" w:eastAsia="SimSun" w:cs="SimSun"/>
          <w:sz w:val="21"/>
          <w:szCs w:val="21"/>
          <w:spacing w:val="-6"/>
        </w:rPr>
        <w:t>间质细胞孕激素受体含量相对增加。子宫内膜螺旋小动脉的平滑肌细胞亦含有雌、孕激</w:t>
      </w:r>
      <w:r>
        <w:rPr>
          <w:rFonts w:ascii="SimSun" w:hAnsi="SimSun" w:eastAsia="SimSun" w:cs="SimSun"/>
          <w:sz w:val="21"/>
          <w:szCs w:val="21"/>
          <w:spacing w:val="-7"/>
        </w:rPr>
        <w:t>素受体，且呈周</w:t>
      </w:r>
      <w:r>
        <w:rPr>
          <w:rFonts w:ascii="SimSun" w:hAnsi="SimSun" w:eastAsia="SimSun" w:cs="SimSun"/>
          <w:sz w:val="21"/>
          <w:szCs w:val="21"/>
        </w:rPr>
        <w:t xml:space="preserve"> </w:t>
      </w:r>
      <w:r>
        <w:rPr>
          <w:rFonts w:ascii="SimSun" w:hAnsi="SimSun" w:eastAsia="SimSun" w:cs="SimSun"/>
          <w:sz w:val="21"/>
          <w:szCs w:val="21"/>
          <w:spacing w:val="-10"/>
        </w:rPr>
        <w:t>期性变化，以黄体期两种受体含量最高，提示子宫血流可能在一定程度上亦受甾体激素影响。</w:t>
      </w:r>
    </w:p>
    <w:p>
      <w:pPr>
        <w:ind w:right="160" w:firstLine="439"/>
        <w:spacing w:before="80" w:line="255" w:lineRule="auto"/>
        <w:rPr>
          <w:rFonts w:ascii="SimSun" w:hAnsi="SimSun" w:eastAsia="SimSun" w:cs="SimSun"/>
          <w:sz w:val="21"/>
          <w:szCs w:val="21"/>
        </w:rPr>
      </w:pPr>
      <w:r>
        <w:rPr>
          <w:rFonts w:ascii="SimSun" w:hAnsi="SimSun" w:eastAsia="SimSun" w:cs="SimSun"/>
          <w:sz w:val="21"/>
          <w:szCs w:val="21"/>
          <w:spacing w:val="4"/>
        </w:rPr>
        <w:t>2)蛋白激素受体：子宫内膜上皮和腺上皮存在</w:t>
      </w:r>
      <w:r>
        <w:rPr>
          <w:rFonts w:ascii="SimSun" w:hAnsi="SimSun" w:eastAsia="SimSun" w:cs="SimSun"/>
          <w:sz w:val="21"/>
          <w:szCs w:val="21"/>
        </w:rPr>
        <w:t>hCG</w:t>
      </w:r>
      <w:r>
        <w:rPr>
          <w:rFonts w:ascii="SimSun" w:hAnsi="SimSun" w:eastAsia="SimSun" w:cs="SimSun"/>
          <w:sz w:val="21"/>
          <w:szCs w:val="21"/>
          <w:spacing w:val="4"/>
        </w:rPr>
        <w:t>/</w:t>
      </w:r>
      <w:r>
        <w:rPr>
          <w:rFonts w:ascii="SimSun" w:hAnsi="SimSun" w:eastAsia="SimSun" w:cs="SimSun"/>
          <w:sz w:val="21"/>
          <w:szCs w:val="21"/>
        </w:rPr>
        <w:t>LH</w:t>
      </w:r>
      <w:r>
        <w:rPr>
          <w:rFonts w:ascii="SimSun" w:hAnsi="SimSun" w:eastAsia="SimSun" w:cs="SimSun"/>
          <w:sz w:val="21"/>
          <w:szCs w:val="21"/>
          <w:spacing w:val="87"/>
        </w:rPr>
        <w:t xml:space="preserve"> </w:t>
      </w:r>
      <w:r>
        <w:rPr>
          <w:rFonts w:ascii="SimSun" w:hAnsi="SimSun" w:eastAsia="SimSun" w:cs="SimSun"/>
          <w:sz w:val="21"/>
          <w:szCs w:val="21"/>
          <w:spacing w:val="4"/>
        </w:rPr>
        <w:t>受体的表达，功能尚不清楚。子宫内膜</w:t>
      </w:r>
      <w:r>
        <w:rPr>
          <w:rFonts w:ascii="SimSun" w:hAnsi="SimSun" w:eastAsia="SimSun" w:cs="SimSun"/>
          <w:sz w:val="21"/>
          <w:szCs w:val="21"/>
        </w:rPr>
        <w:t xml:space="preserve"> </w:t>
      </w:r>
      <w:r>
        <w:rPr>
          <w:rFonts w:ascii="SimSun" w:hAnsi="SimSun" w:eastAsia="SimSun" w:cs="SimSun"/>
          <w:sz w:val="21"/>
          <w:szCs w:val="21"/>
          <w:spacing w:val="-1"/>
        </w:rPr>
        <w:t>中亦存在生长激素受体/生长激素结合蛋白的表达，可能对子宫</w:t>
      </w:r>
      <w:r>
        <w:rPr>
          <w:rFonts w:ascii="SimSun" w:hAnsi="SimSun" w:eastAsia="SimSun" w:cs="SimSun"/>
          <w:sz w:val="21"/>
          <w:szCs w:val="21"/>
          <w:spacing w:val="-2"/>
        </w:rPr>
        <w:t>内膜发育有一定影响。</w:t>
      </w:r>
    </w:p>
    <w:p>
      <w:pPr>
        <w:ind w:right="115" w:firstLine="439"/>
        <w:spacing w:before="78" w:line="279" w:lineRule="auto"/>
        <w:rPr>
          <w:rFonts w:ascii="SimSun" w:hAnsi="SimSun" w:eastAsia="SimSun" w:cs="SimSun"/>
          <w:sz w:val="21"/>
          <w:szCs w:val="21"/>
        </w:rPr>
      </w:pPr>
      <w:r>
        <w:rPr>
          <w:rFonts w:ascii="SimSun" w:hAnsi="SimSun" w:eastAsia="SimSun" w:cs="SimSun"/>
          <w:sz w:val="21"/>
          <w:szCs w:val="21"/>
          <w:spacing w:val="-5"/>
        </w:rPr>
        <w:t>(2)各种酶类：</w:t>
      </w:r>
      <w:r>
        <w:rPr>
          <w:rFonts w:ascii="SimSun" w:hAnsi="SimSun" w:eastAsia="SimSun" w:cs="SimSun"/>
          <w:sz w:val="21"/>
          <w:szCs w:val="21"/>
          <w:spacing w:val="27"/>
        </w:rPr>
        <w:t xml:space="preserve"> </w:t>
      </w:r>
      <w:r>
        <w:rPr>
          <w:rFonts w:ascii="SimSun" w:hAnsi="SimSun" w:eastAsia="SimSun" w:cs="SimSun"/>
          <w:sz w:val="21"/>
          <w:szCs w:val="21"/>
          <w:spacing w:val="-5"/>
        </w:rPr>
        <w:t>一些组织水解酶如酸性磷酸酶、β-葡萄糖醛酸酶</w:t>
      </w:r>
      <w:r>
        <w:rPr>
          <w:rFonts w:ascii="SimSun" w:hAnsi="SimSun" w:eastAsia="SimSun" w:cs="SimSun"/>
          <w:sz w:val="21"/>
          <w:szCs w:val="21"/>
          <w:spacing w:val="-6"/>
        </w:rPr>
        <w:t>等能使蛋白质、核酸和黏多糖分</w:t>
      </w:r>
      <w:r>
        <w:rPr>
          <w:rFonts w:ascii="SimSun" w:hAnsi="SimSun" w:eastAsia="SimSun" w:cs="SimSun"/>
          <w:sz w:val="21"/>
          <w:szCs w:val="21"/>
        </w:rPr>
        <w:t xml:space="preserve"> </w:t>
      </w:r>
      <w:r>
        <w:rPr>
          <w:rFonts w:ascii="SimSun" w:hAnsi="SimSun" w:eastAsia="SimSun" w:cs="SimSun"/>
          <w:sz w:val="21"/>
          <w:szCs w:val="21"/>
        </w:rPr>
        <w:t>解。这些酶类平时被限制在溶酶体内，不具有活性。排卵后若卵子未受精，黄体经一定</w:t>
      </w:r>
      <w:r>
        <w:rPr>
          <w:rFonts w:ascii="SimSun" w:hAnsi="SimSun" w:eastAsia="SimSun" w:cs="SimSun"/>
          <w:sz w:val="21"/>
          <w:szCs w:val="21"/>
          <w:spacing w:val="-1"/>
        </w:rPr>
        <w:t>时间后萎缩，</w:t>
      </w:r>
      <w:r>
        <w:rPr>
          <w:rFonts w:ascii="SimSun" w:hAnsi="SimSun" w:eastAsia="SimSun" w:cs="SimSun"/>
          <w:sz w:val="21"/>
          <w:szCs w:val="21"/>
        </w:rPr>
        <w:t xml:space="preserve"> </w:t>
      </w:r>
      <w:r>
        <w:rPr>
          <w:rFonts w:ascii="SimSun" w:hAnsi="SimSun" w:eastAsia="SimSun" w:cs="SimSun"/>
          <w:sz w:val="21"/>
          <w:szCs w:val="21"/>
          <w:spacing w:val="-6"/>
        </w:rPr>
        <w:t>雌、孕激素水平下降，溶酶体膜的通透性增加，多种水解酶</w:t>
      </w:r>
      <w:r>
        <w:rPr>
          <w:rFonts w:ascii="SimSun" w:hAnsi="SimSun" w:eastAsia="SimSun" w:cs="SimSun"/>
          <w:sz w:val="21"/>
          <w:szCs w:val="21"/>
          <w:spacing w:val="-7"/>
        </w:rPr>
        <w:t>释放入组织，影响子宫内膜的代谢，对组织</w:t>
      </w:r>
      <w:r>
        <w:rPr>
          <w:rFonts w:ascii="SimSun" w:hAnsi="SimSun" w:eastAsia="SimSun" w:cs="SimSun"/>
          <w:sz w:val="21"/>
          <w:szCs w:val="21"/>
        </w:rPr>
        <w:t xml:space="preserve"> </w:t>
      </w:r>
      <w:r>
        <w:rPr>
          <w:rFonts w:ascii="SimSun" w:hAnsi="SimSun" w:eastAsia="SimSun" w:cs="SimSun"/>
          <w:sz w:val="21"/>
          <w:szCs w:val="21"/>
          <w:spacing w:val="8"/>
        </w:rPr>
        <w:t>有破坏作用，从而造成内膜的剥脱和出血。基质金属蛋白酶(</w:t>
      </w:r>
      <w:r>
        <w:rPr>
          <w:rFonts w:ascii="SimSun" w:hAnsi="SimSun" w:eastAsia="SimSun" w:cs="SimSun"/>
          <w:sz w:val="21"/>
          <w:szCs w:val="21"/>
        </w:rPr>
        <w:t>MMP</w:t>
      </w:r>
      <w:r>
        <w:rPr>
          <w:rFonts w:ascii="SimSun" w:hAnsi="SimSun" w:eastAsia="SimSun" w:cs="SimSun"/>
          <w:sz w:val="21"/>
          <w:szCs w:val="21"/>
          <w:spacing w:val="8"/>
        </w:rPr>
        <w:t>)/</w:t>
      </w:r>
      <w:r>
        <w:rPr>
          <w:rFonts w:ascii="SimSun" w:hAnsi="SimSun" w:eastAsia="SimSun" w:cs="SimSun"/>
          <w:sz w:val="21"/>
          <w:szCs w:val="21"/>
          <w:spacing w:val="116"/>
        </w:rPr>
        <w:t xml:space="preserve"> </w:t>
      </w:r>
      <w:r>
        <w:rPr>
          <w:rFonts w:ascii="SimSun" w:hAnsi="SimSun" w:eastAsia="SimSun" w:cs="SimSun"/>
          <w:sz w:val="21"/>
          <w:szCs w:val="21"/>
          <w:spacing w:val="8"/>
        </w:rPr>
        <w:t>组织基质金属蛋白酶抑制物</w:t>
      </w:r>
      <w:r>
        <w:rPr>
          <w:rFonts w:ascii="SimSun" w:hAnsi="SimSun" w:eastAsia="SimSun" w:cs="SimSun"/>
          <w:sz w:val="21"/>
          <w:szCs w:val="21"/>
        </w:rPr>
        <w:t xml:space="preserve"> </w:t>
      </w:r>
      <w:r>
        <w:rPr>
          <w:rFonts w:ascii="SimSun" w:hAnsi="SimSun" w:eastAsia="SimSun" w:cs="SimSun"/>
          <w:sz w:val="21"/>
          <w:szCs w:val="21"/>
          <w:spacing w:val="-1"/>
        </w:rPr>
        <w:t>(TIMP)</w:t>
      </w:r>
      <w:r>
        <w:rPr>
          <w:rFonts w:ascii="SimSun" w:hAnsi="SimSun" w:eastAsia="SimSun" w:cs="SimSun"/>
          <w:sz w:val="21"/>
          <w:szCs w:val="21"/>
          <w:spacing w:val="10"/>
        </w:rPr>
        <w:t xml:space="preserve"> </w:t>
      </w:r>
      <w:r>
        <w:rPr>
          <w:rFonts w:ascii="SimSun" w:hAnsi="SimSun" w:eastAsia="SimSun" w:cs="SimSun"/>
          <w:sz w:val="21"/>
          <w:szCs w:val="21"/>
          <w:spacing w:val="-1"/>
        </w:rPr>
        <w:t>系统、组织型纤溶酶原</w:t>
      </w:r>
      <w:r>
        <w:rPr>
          <w:rFonts w:ascii="SimSun" w:hAnsi="SimSun" w:eastAsia="SimSun" w:cs="SimSun"/>
          <w:sz w:val="21"/>
          <w:szCs w:val="21"/>
          <w:spacing w:val="-2"/>
        </w:rPr>
        <w:t>激活物(</w:t>
      </w:r>
      <w:r>
        <w:rPr>
          <w:rFonts w:ascii="SimSun" w:hAnsi="SimSun" w:eastAsia="SimSun" w:cs="SimSun"/>
          <w:sz w:val="21"/>
          <w:szCs w:val="21"/>
          <w:spacing w:val="-1"/>
        </w:rPr>
        <w:t>tPA</w:t>
      </w:r>
      <w:r>
        <w:rPr>
          <w:rFonts w:ascii="SimSun" w:hAnsi="SimSun" w:eastAsia="SimSun" w:cs="SimSun"/>
          <w:sz w:val="21"/>
          <w:szCs w:val="21"/>
          <w:spacing w:val="-2"/>
        </w:rPr>
        <w:t>)/</w:t>
      </w:r>
      <w:r>
        <w:rPr>
          <w:rFonts w:ascii="SimSun" w:hAnsi="SimSun" w:eastAsia="SimSun" w:cs="SimSun"/>
          <w:sz w:val="21"/>
          <w:szCs w:val="21"/>
          <w:spacing w:val="-40"/>
        </w:rPr>
        <w:t xml:space="preserve"> </w:t>
      </w:r>
      <w:r>
        <w:rPr>
          <w:rFonts w:ascii="SimSun" w:hAnsi="SimSun" w:eastAsia="SimSun" w:cs="SimSun"/>
          <w:sz w:val="21"/>
          <w:szCs w:val="21"/>
          <w:spacing w:val="-2"/>
        </w:rPr>
        <w:t>纤溶酶原激活抑制物(</w:t>
      </w:r>
      <w:r>
        <w:rPr>
          <w:rFonts w:ascii="SimSun" w:hAnsi="SimSun" w:eastAsia="SimSun" w:cs="SimSun"/>
          <w:sz w:val="21"/>
          <w:szCs w:val="21"/>
          <w:spacing w:val="-1"/>
        </w:rPr>
        <w:t>PAI</w:t>
      </w:r>
      <w:r>
        <w:rPr>
          <w:rFonts w:ascii="SimSun" w:hAnsi="SimSun" w:eastAsia="SimSun" w:cs="SimSun"/>
          <w:sz w:val="21"/>
          <w:szCs w:val="21"/>
          <w:spacing w:val="-2"/>
        </w:rPr>
        <w:t>)</w:t>
      </w:r>
      <w:r>
        <w:rPr>
          <w:rFonts w:ascii="SimSun" w:hAnsi="SimSun" w:eastAsia="SimSun" w:cs="SimSun"/>
          <w:sz w:val="21"/>
          <w:szCs w:val="21"/>
          <w:spacing w:val="-25"/>
        </w:rPr>
        <w:t xml:space="preserve"> </w:t>
      </w:r>
      <w:r>
        <w:rPr>
          <w:rFonts w:ascii="SimSun" w:hAnsi="SimSun" w:eastAsia="SimSun" w:cs="SimSun"/>
          <w:sz w:val="21"/>
          <w:szCs w:val="21"/>
          <w:spacing w:val="-2"/>
        </w:rPr>
        <w:t>系统等也参与子宫内膜的剥</w:t>
      </w:r>
      <w:r>
        <w:rPr>
          <w:rFonts w:ascii="SimSun" w:hAnsi="SimSun" w:eastAsia="SimSun" w:cs="SimSun"/>
          <w:sz w:val="21"/>
          <w:szCs w:val="21"/>
        </w:rPr>
        <w:t xml:space="preserve">  </w:t>
      </w:r>
      <w:r>
        <w:rPr>
          <w:rFonts w:ascii="SimSun" w:hAnsi="SimSun" w:eastAsia="SimSun" w:cs="SimSun"/>
          <w:sz w:val="21"/>
          <w:szCs w:val="21"/>
          <w:spacing w:val="-8"/>
        </w:rPr>
        <w:t>脱过程。</w:t>
      </w:r>
    </w:p>
    <w:p>
      <w:pPr>
        <w:ind w:right="155" w:firstLine="439"/>
        <w:spacing w:before="77" w:line="276" w:lineRule="auto"/>
        <w:rPr>
          <w:rFonts w:ascii="SimSun" w:hAnsi="SimSun" w:eastAsia="SimSun" w:cs="SimSun"/>
          <w:sz w:val="21"/>
          <w:szCs w:val="21"/>
        </w:rPr>
      </w:pPr>
      <w:r>
        <w:rPr>
          <w:rFonts w:ascii="SimSun" w:hAnsi="SimSun" w:eastAsia="SimSun" w:cs="SimSun"/>
          <w:sz w:val="21"/>
          <w:szCs w:val="21"/>
          <w:spacing w:val="1"/>
        </w:rPr>
        <w:t>(3)酸性黏多糖：在雌激素作用下，子宫内膜间质细胞能产生一种和蛋白质结合的碳水</w:t>
      </w:r>
      <w:r>
        <w:rPr>
          <w:rFonts w:ascii="SimSun" w:hAnsi="SimSun" w:eastAsia="SimSun" w:cs="SimSun"/>
          <w:sz w:val="21"/>
          <w:szCs w:val="21"/>
        </w:rPr>
        <w:t>化合物，</w:t>
      </w:r>
      <w:r>
        <w:rPr>
          <w:rFonts w:ascii="SimSun" w:hAnsi="SimSun" w:eastAsia="SimSun" w:cs="SimSun"/>
          <w:sz w:val="21"/>
          <w:szCs w:val="21"/>
        </w:rPr>
        <w:t xml:space="preserve"> </w:t>
      </w:r>
      <w:r>
        <w:rPr>
          <w:rFonts w:ascii="SimSun" w:hAnsi="SimSun" w:eastAsia="SimSun" w:cs="SimSun"/>
          <w:sz w:val="21"/>
          <w:szCs w:val="21"/>
          <w:spacing w:val="-2"/>
        </w:rPr>
        <w:t>称酸性黏多糖(acid</w:t>
      </w:r>
      <w:r>
        <w:rPr>
          <w:rFonts w:ascii="SimSun" w:hAnsi="SimSun" w:eastAsia="SimSun" w:cs="SimSun"/>
          <w:sz w:val="21"/>
          <w:szCs w:val="21"/>
          <w:spacing w:val="-2"/>
        </w:rPr>
        <w:t xml:space="preserve"> </w:t>
      </w:r>
      <w:r>
        <w:rPr>
          <w:rFonts w:ascii="SimSun" w:hAnsi="SimSun" w:eastAsia="SimSun" w:cs="SimSun"/>
          <w:sz w:val="21"/>
          <w:szCs w:val="21"/>
          <w:spacing w:val="-2"/>
        </w:rPr>
        <w:t>mucopolysaccharide</w:t>
      </w:r>
      <w:r>
        <w:rPr>
          <w:rFonts w:ascii="SimSun" w:hAnsi="SimSun" w:eastAsia="SimSun" w:cs="SimSun"/>
          <w:sz w:val="21"/>
          <w:szCs w:val="21"/>
          <w:spacing w:val="-3"/>
        </w:rPr>
        <w:t>,</w:t>
      </w:r>
      <w:r>
        <w:rPr>
          <w:rFonts w:ascii="SimSun" w:hAnsi="SimSun" w:eastAsia="SimSun" w:cs="SimSun"/>
          <w:sz w:val="21"/>
          <w:szCs w:val="21"/>
          <w:spacing w:val="-2"/>
        </w:rPr>
        <w:t>AMPS</w:t>
      </w:r>
      <w:r>
        <w:rPr>
          <w:rFonts w:ascii="SimSun" w:hAnsi="SimSun" w:eastAsia="SimSun" w:cs="SimSun"/>
          <w:sz w:val="21"/>
          <w:szCs w:val="21"/>
          <w:spacing w:val="-3"/>
        </w:rPr>
        <w:t>)。</w:t>
      </w:r>
      <w:r>
        <w:rPr>
          <w:rFonts w:ascii="SimSun" w:hAnsi="SimSun" w:eastAsia="SimSun" w:cs="SimSun"/>
          <w:sz w:val="21"/>
          <w:szCs w:val="21"/>
          <w:spacing w:val="-6"/>
        </w:rPr>
        <w:t xml:space="preserve"> </w:t>
      </w:r>
      <w:r>
        <w:rPr>
          <w:rFonts w:ascii="SimSun" w:hAnsi="SimSun" w:eastAsia="SimSun" w:cs="SimSun"/>
          <w:sz w:val="21"/>
          <w:szCs w:val="21"/>
          <w:spacing w:val="-3"/>
        </w:rPr>
        <w:t>雌激素能促使</w:t>
      </w:r>
      <w:r>
        <w:rPr>
          <w:rFonts w:ascii="SimSun" w:hAnsi="SimSun" w:eastAsia="SimSun" w:cs="SimSun"/>
          <w:sz w:val="21"/>
          <w:szCs w:val="21"/>
          <w:spacing w:val="-2"/>
        </w:rPr>
        <w:t>AMPS</w:t>
      </w:r>
      <w:r>
        <w:rPr>
          <w:rFonts w:ascii="SimSun" w:hAnsi="SimSun" w:eastAsia="SimSun" w:cs="SimSun"/>
          <w:sz w:val="21"/>
          <w:szCs w:val="21"/>
          <w:spacing w:val="66"/>
        </w:rPr>
        <w:t xml:space="preserve"> </w:t>
      </w:r>
      <w:r>
        <w:rPr>
          <w:rFonts w:ascii="SimSun" w:hAnsi="SimSun" w:eastAsia="SimSun" w:cs="SimSun"/>
          <w:sz w:val="21"/>
          <w:szCs w:val="21"/>
          <w:spacing w:val="-3"/>
        </w:rPr>
        <w:t>在间质中浓缩聚合，成为内膜</w:t>
      </w:r>
      <w:r>
        <w:rPr>
          <w:rFonts w:ascii="SimSun" w:hAnsi="SimSun" w:eastAsia="SimSun" w:cs="SimSun"/>
          <w:sz w:val="21"/>
          <w:szCs w:val="21"/>
        </w:rPr>
        <w:t xml:space="preserve"> </w:t>
      </w:r>
      <w:r>
        <w:rPr>
          <w:rFonts w:ascii="SimSun" w:hAnsi="SimSun" w:eastAsia="SimSun" w:cs="SimSun"/>
          <w:sz w:val="21"/>
          <w:szCs w:val="21"/>
          <w:spacing w:val="4"/>
        </w:rPr>
        <w:t>间质的基础物质，对增殖期子宫内膜的成长起支架作用。排卵后，孕激素可抑制</w:t>
      </w:r>
      <w:r>
        <w:rPr>
          <w:rFonts w:ascii="SimSun" w:hAnsi="SimSun" w:eastAsia="SimSun" w:cs="SimSun"/>
          <w:sz w:val="21"/>
          <w:szCs w:val="21"/>
        </w:rPr>
        <w:t>AMPS</w:t>
      </w:r>
      <w:r>
        <w:rPr>
          <w:rFonts w:ascii="SimSun" w:hAnsi="SimSun" w:eastAsia="SimSun" w:cs="SimSun"/>
          <w:sz w:val="21"/>
          <w:szCs w:val="21"/>
          <w:spacing w:val="74"/>
        </w:rPr>
        <w:t xml:space="preserve"> </w:t>
      </w:r>
      <w:r>
        <w:rPr>
          <w:rFonts w:ascii="SimSun" w:hAnsi="SimSun" w:eastAsia="SimSun" w:cs="SimSun"/>
          <w:sz w:val="21"/>
          <w:szCs w:val="21"/>
          <w:spacing w:val="4"/>
        </w:rPr>
        <w:t>的生成和聚</w:t>
      </w:r>
      <w:r>
        <w:rPr>
          <w:rFonts w:ascii="SimSun" w:hAnsi="SimSun" w:eastAsia="SimSun" w:cs="SimSun"/>
          <w:sz w:val="21"/>
          <w:szCs w:val="21"/>
        </w:rPr>
        <w:t xml:space="preserve"> </w:t>
      </w:r>
      <w:r>
        <w:rPr>
          <w:rFonts w:ascii="SimSun" w:hAnsi="SimSun" w:eastAsia="SimSun" w:cs="SimSun"/>
          <w:sz w:val="21"/>
          <w:szCs w:val="21"/>
          <w:spacing w:val="-2"/>
        </w:rPr>
        <w:t>合，促使其降解，致使子宫内膜黏稠的基质减少，血管壁的通透性增加，有利于营养及代谢产物的交</w:t>
      </w:r>
      <w:r>
        <w:rPr>
          <w:rFonts w:ascii="SimSun" w:hAnsi="SimSun" w:eastAsia="SimSun" w:cs="SimSun"/>
          <w:sz w:val="21"/>
          <w:szCs w:val="21"/>
          <w:spacing w:val="5"/>
        </w:rPr>
        <w:t xml:space="preserve"> </w:t>
      </w:r>
      <w:r>
        <w:rPr>
          <w:rFonts w:ascii="SimSun" w:hAnsi="SimSun" w:eastAsia="SimSun" w:cs="SimSun"/>
          <w:sz w:val="21"/>
          <w:szCs w:val="21"/>
          <w:spacing w:val="-6"/>
        </w:rPr>
        <w:t>换，并为受精卵着床和发育做好准备。</w:t>
      </w:r>
    </w:p>
    <w:p>
      <w:pPr>
        <w:spacing w:line="14" w:lineRule="auto"/>
        <w:rPr>
          <w:rFonts w:ascii="Arial"/>
          <w:sz w:val="2"/>
        </w:rPr>
      </w:pPr>
      <w:r>
        <w:rPr>
          <w:rFonts w:ascii="Arial" w:hAnsi="Arial" w:eastAsia="Arial" w:cs="Arial"/>
          <w:sz w:val="2"/>
          <w:szCs w:val="2"/>
        </w:rPr>
        <w:br w:type="column"/>
      </w:r>
    </w:p>
    <w:p>
      <w:pPr>
        <w:ind w:left="609"/>
        <w:spacing w:before="97" w:line="183" w:lineRule="auto"/>
        <w:rPr>
          <w:rFonts w:ascii="SimSun" w:hAnsi="SimSun" w:eastAsia="SimSun" w:cs="SimSun"/>
          <w:sz w:val="21"/>
          <w:szCs w:val="21"/>
        </w:rPr>
      </w:pPr>
      <w:r>
        <w:rPr>
          <w:rFonts w:ascii="SimSun" w:hAnsi="SimSun" w:eastAsia="SimSun" w:cs="SimSun"/>
          <w:sz w:val="21"/>
          <w:szCs w:val="21"/>
          <w:color w:val="0070BB"/>
          <w:spacing w:val="-3"/>
        </w:rPr>
        <w:t>25</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10" w:lineRule="exact"/>
        <w:textAlignment w:val="center"/>
        <w:rPr/>
      </w:pPr>
      <w:r>
        <w:drawing>
          <wp:inline distT="0" distB="0" distL="0" distR="0">
            <wp:extent cx="552455" cy="450833"/>
            <wp:effectExtent l="0" t="0" r="0" b="0"/>
            <wp:docPr id="69" name="IM 69"/>
            <wp:cNvGraphicFramePr/>
            <a:graphic>
              <a:graphicData uri="http://schemas.openxmlformats.org/drawingml/2006/picture">
                <pic:pic>
                  <pic:nvPicPr>
                    <pic:cNvPr id="69" name="IM 69"/>
                    <pic:cNvPicPr/>
                  </pic:nvPicPr>
                  <pic:blipFill>
                    <a:blip r:embed="rId96"/>
                    <a:stretch>
                      <a:fillRect/>
                    </a:stretch>
                  </pic:blipFill>
                  <pic:spPr>
                    <a:xfrm rot="0">
                      <a:off x="0" y="0"/>
                      <a:ext cx="552455" cy="450833"/>
                    </a:xfrm>
                    <a:prstGeom prst="rect">
                      <a:avLst/>
                    </a:prstGeom>
                  </pic:spPr>
                </pic:pic>
              </a:graphicData>
            </a:graphic>
          </wp:inline>
        </w:drawing>
      </w:r>
    </w:p>
    <w:p>
      <w:pPr>
        <w:sectPr>
          <w:type w:val="continuous"/>
          <w:pgSz w:w="11900" w:h="16840"/>
          <w:pgMar w:top="400" w:right="699" w:bottom="400" w:left="880" w:header="0" w:footer="0" w:gutter="0"/>
          <w:cols w:equalWidth="0" w:num="2">
            <w:col w:w="9351" w:space="100"/>
            <w:col w:w="871" w:space="0"/>
          </w:cols>
        </w:sectPr>
        <w:rPr/>
      </w:pPr>
    </w:p>
    <w:p>
      <w:pPr>
        <w:spacing w:line="458" w:lineRule="auto"/>
        <w:rPr>
          <w:rFonts w:ascii="Arial"/>
          <w:sz w:val="21"/>
        </w:rPr>
      </w:pPr>
      <w:r>
        <w:drawing>
          <wp:anchor distT="0" distB="0" distL="0" distR="0" simplePos="0" relativeHeight="251894784" behindDoc="0" locked="0" layoutInCell="0" allowOverlap="1">
            <wp:simplePos x="0" y="0"/>
            <wp:positionH relativeFrom="page">
              <wp:posOffset>469863</wp:posOffset>
            </wp:positionH>
            <wp:positionV relativeFrom="page">
              <wp:posOffset>9950422</wp:posOffset>
            </wp:positionV>
            <wp:extent cx="546108" cy="444524"/>
            <wp:effectExtent l="0" t="0" r="0" b="0"/>
            <wp:wrapNone/>
            <wp:docPr id="70" name="IM 70"/>
            <wp:cNvGraphicFramePr/>
            <a:graphic>
              <a:graphicData uri="http://schemas.openxmlformats.org/drawingml/2006/picture">
                <pic:pic>
                  <pic:nvPicPr>
                    <pic:cNvPr id="70" name="IM 70"/>
                    <pic:cNvPicPr/>
                  </pic:nvPicPr>
                  <pic:blipFill>
                    <a:blip r:embed="rId97"/>
                    <a:stretch>
                      <a:fillRect/>
                    </a:stretch>
                  </pic:blipFill>
                  <pic:spPr>
                    <a:xfrm rot="0">
                      <a:off x="0" y="0"/>
                      <a:ext cx="546108" cy="444524"/>
                    </a:xfrm>
                    <a:prstGeom prst="rect">
                      <a:avLst/>
                    </a:prstGeom>
                  </pic:spPr>
                </pic:pic>
              </a:graphicData>
            </a:graphic>
          </wp:anchor>
        </w:drawing>
      </w:r>
      <w:r/>
    </w:p>
    <w:p>
      <w:pPr>
        <w:ind w:left="10"/>
        <w:spacing w:before="65" w:line="221" w:lineRule="auto"/>
        <w:rPr>
          <w:rFonts w:ascii="SimHei" w:hAnsi="SimHei" w:eastAsia="SimHei" w:cs="SimHei"/>
          <w:sz w:val="20"/>
          <w:szCs w:val="20"/>
        </w:rPr>
      </w:pPr>
      <w:r>
        <w:rPr>
          <w:rFonts w:ascii="SimSun" w:hAnsi="SimSun" w:eastAsia="SimSun" w:cs="SimSun"/>
          <w:sz w:val="20"/>
          <w:szCs w:val="20"/>
          <w:color w:val="0075CF"/>
          <w:spacing w:val="-5"/>
          <w:position w:val="-1"/>
        </w:rPr>
        <w:t>26</w:t>
      </w:r>
      <w:r>
        <w:rPr>
          <w:rFonts w:ascii="SimSun" w:hAnsi="SimSun" w:eastAsia="SimSun" w:cs="SimSun"/>
          <w:sz w:val="20"/>
          <w:szCs w:val="20"/>
          <w:color w:val="0075CF"/>
          <w:spacing w:val="11"/>
          <w:position w:val="-1"/>
        </w:rPr>
        <w:t xml:space="preserve">        </w:t>
      </w:r>
      <w:r>
        <w:rPr>
          <w:rFonts w:ascii="SimHei" w:hAnsi="SimHei" w:eastAsia="SimHei" w:cs="SimHei"/>
          <w:sz w:val="20"/>
          <w:szCs w:val="20"/>
          <w:color w:val="006BBD"/>
          <w:spacing w:val="-5"/>
        </w:rPr>
        <w:t>第三章</w:t>
      </w:r>
      <w:r>
        <w:rPr>
          <w:rFonts w:ascii="SimHei" w:hAnsi="SimHei" w:eastAsia="SimHei" w:cs="SimHei"/>
          <w:sz w:val="20"/>
          <w:szCs w:val="20"/>
          <w:color w:val="006BBD"/>
          <w:spacing w:val="50"/>
        </w:rPr>
        <w:t xml:space="preserve"> </w:t>
      </w:r>
      <w:r>
        <w:rPr>
          <w:rFonts w:ascii="SimHei" w:hAnsi="SimHei" w:eastAsia="SimHei" w:cs="SimHei"/>
          <w:sz w:val="20"/>
          <w:szCs w:val="20"/>
          <w:color w:val="006BBD"/>
          <w:spacing w:val="-5"/>
        </w:rPr>
        <w:t>女性生殖系统生理</w:t>
      </w:r>
    </w:p>
    <w:p>
      <w:pPr>
        <w:spacing w:line="324" w:lineRule="auto"/>
        <w:rPr>
          <w:rFonts w:ascii="Arial"/>
          <w:sz w:val="21"/>
        </w:rPr>
      </w:pPr>
      <w:r/>
    </w:p>
    <w:p>
      <w:pPr>
        <w:ind w:left="1090" w:right="88" w:firstLine="420"/>
        <w:spacing w:before="65" w:line="283" w:lineRule="auto"/>
        <w:rPr>
          <w:rFonts w:ascii="SimSun" w:hAnsi="SimSun" w:eastAsia="SimSun" w:cs="SimSun"/>
          <w:sz w:val="20"/>
          <w:szCs w:val="20"/>
        </w:rPr>
      </w:pPr>
      <w:r>
        <w:rPr>
          <w:rFonts w:ascii="SimSun" w:hAnsi="SimSun" w:eastAsia="SimSun" w:cs="SimSun"/>
          <w:sz w:val="20"/>
          <w:szCs w:val="20"/>
          <w:spacing w:val="6"/>
        </w:rPr>
        <w:t>(4)血管收缩因子：月经来潮前24小时子宫内膜缺血、坏死，释放前列腺素F</w:t>
      </w:r>
      <w:r>
        <w:rPr>
          <w:rFonts w:ascii="Calibri" w:hAnsi="Calibri" w:eastAsia="Calibri" w:cs="Calibri"/>
          <w:sz w:val="20"/>
          <w:szCs w:val="20"/>
          <w:spacing w:val="6"/>
        </w:rPr>
        <w:t>₂</w:t>
      </w:r>
      <w:r>
        <w:rPr>
          <w:rFonts w:ascii="SimSun" w:hAnsi="SimSun" w:eastAsia="SimSun" w:cs="SimSun"/>
          <w:sz w:val="20"/>
          <w:szCs w:val="20"/>
          <w:spacing w:val="6"/>
        </w:rPr>
        <w:t>0</w:t>
      </w:r>
      <w:r>
        <w:rPr>
          <w:rFonts w:ascii="SimSun" w:hAnsi="SimSun" w:eastAsia="SimSun" w:cs="SimSun"/>
          <w:sz w:val="20"/>
          <w:szCs w:val="20"/>
          <w:spacing w:val="-49"/>
        </w:rPr>
        <w:t xml:space="preserve"> </w:t>
      </w:r>
      <w:r>
        <w:rPr>
          <w:rFonts w:ascii="SimSun" w:hAnsi="SimSun" w:eastAsia="SimSun" w:cs="SimSun"/>
          <w:sz w:val="20"/>
          <w:szCs w:val="20"/>
          <w:spacing w:val="6"/>
        </w:rPr>
        <w:t>和内皮素-1等，使</w:t>
      </w:r>
      <w:r>
        <w:rPr>
          <w:rFonts w:ascii="SimSun" w:hAnsi="SimSun" w:eastAsia="SimSun" w:cs="SimSun"/>
          <w:sz w:val="20"/>
          <w:szCs w:val="20"/>
        </w:rPr>
        <w:t xml:space="preserve"> </w:t>
      </w:r>
      <w:r>
        <w:rPr>
          <w:rFonts w:ascii="SimSun" w:hAnsi="SimSun" w:eastAsia="SimSun" w:cs="SimSun"/>
          <w:sz w:val="20"/>
          <w:szCs w:val="20"/>
          <w:spacing w:val="8"/>
        </w:rPr>
        <w:t>月经期血管收缩因子达最高水平。另外，血小板凝集产生的血栓素(</w:t>
      </w:r>
      <w:r>
        <w:rPr>
          <w:rFonts w:ascii="SimSun" w:hAnsi="SimSun" w:eastAsia="SimSun" w:cs="SimSun"/>
          <w:sz w:val="20"/>
          <w:szCs w:val="20"/>
        </w:rPr>
        <w:t>TX</w:t>
      </w:r>
      <w:r>
        <w:rPr>
          <w:rFonts w:ascii="SimSun" w:hAnsi="SimSun" w:eastAsia="SimSun" w:cs="SimSun"/>
          <w:sz w:val="20"/>
          <w:szCs w:val="20"/>
          <w:spacing w:val="8"/>
        </w:rPr>
        <w:t>)A</w:t>
      </w:r>
      <w:r>
        <w:rPr>
          <w:rFonts w:ascii="Calibri" w:hAnsi="Calibri" w:eastAsia="Calibri" w:cs="Calibri"/>
          <w:sz w:val="20"/>
          <w:szCs w:val="20"/>
          <w:spacing w:val="8"/>
        </w:rPr>
        <w:t>₂</w:t>
      </w:r>
      <w:r>
        <w:rPr>
          <w:rFonts w:ascii="Calibri" w:hAnsi="Calibri" w:eastAsia="Calibri" w:cs="Calibri"/>
          <w:sz w:val="20"/>
          <w:szCs w:val="20"/>
          <w:spacing w:val="6"/>
        </w:rPr>
        <w:t xml:space="preserve">    </w:t>
      </w:r>
      <w:r>
        <w:rPr>
          <w:rFonts w:ascii="SimSun" w:hAnsi="SimSun" w:eastAsia="SimSun" w:cs="SimSun"/>
          <w:sz w:val="20"/>
          <w:szCs w:val="20"/>
          <w:spacing w:val="8"/>
        </w:rPr>
        <w:t>也具有</w:t>
      </w:r>
      <w:r>
        <w:rPr>
          <w:rFonts w:ascii="SimSun" w:hAnsi="SimSun" w:eastAsia="SimSun" w:cs="SimSun"/>
          <w:sz w:val="20"/>
          <w:szCs w:val="20"/>
          <w:spacing w:val="7"/>
        </w:rPr>
        <w:t>血管收缩作用，从</w:t>
      </w:r>
      <w:r>
        <w:rPr>
          <w:rFonts w:ascii="SimSun" w:hAnsi="SimSun" w:eastAsia="SimSun" w:cs="SimSun"/>
          <w:sz w:val="20"/>
          <w:szCs w:val="20"/>
        </w:rPr>
        <w:t xml:space="preserve"> </w:t>
      </w:r>
      <w:r>
        <w:rPr>
          <w:rFonts w:ascii="SimSun" w:hAnsi="SimSun" w:eastAsia="SimSun" w:cs="SimSun"/>
          <w:sz w:val="20"/>
          <w:szCs w:val="20"/>
          <w:spacing w:val="7"/>
        </w:rPr>
        <w:t>而引起子宫血管和肌层节律性收缩，而且整个经期血管的收缩呈进行性加强，导致内膜功能层迅速缺</w:t>
      </w:r>
      <w:r>
        <w:rPr>
          <w:rFonts w:ascii="SimSun" w:hAnsi="SimSun" w:eastAsia="SimSun" w:cs="SimSun"/>
          <w:sz w:val="20"/>
          <w:szCs w:val="20"/>
          <w:spacing w:val="9"/>
        </w:rPr>
        <w:t xml:space="preserve"> </w:t>
      </w:r>
      <w:r>
        <w:rPr>
          <w:rFonts w:ascii="SimSun" w:hAnsi="SimSun" w:eastAsia="SimSun" w:cs="SimSun"/>
          <w:sz w:val="20"/>
          <w:szCs w:val="20"/>
          <w:spacing w:val="-4"/>
        </w:rPr>
        <w:t>血坏死、崩解脱落。</w:t>
      </w:r>
    </w:p>
    <w:p>
      <w:pPr>
        <w:ind w:left="1510"/>
        <w:spacing w:before="94" w:line="219" w:lineRule="auto"/>
        <w:rPr>
          <w:rFonts w:ascii="SimSun" w:hAnsi="SimSun" w:eastAsia="SimSun" w:cs="SimSun"/>
          <w:sz w:val="20"/>
          <w:szCs w:val="20"/>
        </w:rPr>
      </w:pPr>
      <w:r>
        <w:rPr>
          <w:rFonts w:ascii="SimSun" w:hAnsi="SimSun" w:eastAsia="SimSun" w:cs="SimSun"/>
          <w:sz w:val="20"/>
          <w:szCs w:val="20"/>
          <w:spacing w:val="21"/>
        </w:rPr>
        <w:t>(二)生殖器其他部位的周期性变化</w:t>
      </w:r>
    </w:p>
    <w:p>
      <w:pPr>
        <w:ind w:left="1510"/>
        <w:spacing w:before="122" w:line="219" w:lineRule="auto"/>
        <w:rPr>
          <w:rFonts w:ascii="SimSun" w:hAnsi="SimSun" w:eastAsia="SimSun" w:cs="SimSun"/>
          <w:sz w:val="20"/>
          <w:szCs w:val="20"/>
        </w:rPr>
      </w:pPr>
      <w:r>
        <w:rPr>
          <w:rFonts w:ascii="SimSun" w:hAnsi="SimSun" w:eastAsia="SimSun" w:cs="SimSun"/>
          <w:sz w:val="20"/>
          <w:szCs w:val="20"/>
          <w:spacing w:val="3"/>
        </w:rPr>
        <w:t>在卵巢性激素周期性作用下，阴道黏膜、宫颈黏液、输卵管以及乳房组织也发生相应性变化。</w:t>
      </w:r>
    </w:p>
    <w:p>
      <w:pPr>
        <w:ind w:left="1090" w:right="90" w:firstLine="420"/>
        <w:spacing w:before="124" w:line="287" w:lineRule="auto"/>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12"/>
        </w:rPr>
        <w:t xml:space="preserve"> </w:t>
      </w:r>
      <w:r>
        <w:rPr>
          <w:rFonts w:ascii="SimSun" w:hAnsi="SimSun" w:eastAsia="SimSun" w:cs="SimSun"/>
          <w:sz w:val="20"/>
          <w:szCs w:val="20"/>
          <w:spacing w:val="10"/>
        </w:rPr>
        <w:t>阴道黏膜的周期性变化</w:t>
      </w:r>
      <w:r>
        <w:rPr>
          <w:rFonts w:ascii="SimSun" w:hAnsi="SimSun" w:eastAsia="SimSun" w:cs="SimSun"/>
          <w:sz w:val="20"/>
          <w:szCs w:val="20"/>
          <w:spacing w:val="81"/>
        </w:rPr>
        <w:t xml:space="preserve"> </w:t>
      </w:r>
      <w:r>
        <w:rPr>
          <w:rFonts w:ascii="SimSun" w:hAnsi="SimSun" w:eastAsia="SimSun" w:cs="SimSun"/>
          <w:sz w:val="20"/>
          <w:szCs w:val="20"/>
          <w:spacing w:val="10"/>
        </w:rPr>
        <w:t>在月经周期中，阴道黏膜呈现周期性改变，这种改变在阴</w:t>
      </w:r>
      <w:r>
        <w:rPr>
          <w:rFonts w:ascii="SimSun" w:hAnsi="SimSun" w:eastAsia="SimSun" w:cs="SimSun"/>
          <w:sz w:val="20"/>
          <w:szCs w:val="20"/>
          <w:spacing w:val="9"/>
        </w:rPr>
        <w:t>道上段最</w:t>
      </w:r>
      <w:r>
        <w:rPr>
          <w:rFonts w:ascii="SimSun" w:hAnsi="SimSun" w:eastAsia="SimSun" w:cs="SimSun"/>
          <w:sz w:val="20"/>
          <w:szCs w:val="20"/>
        </w:rPr>
        <w:t xml:space="preserve"> </w:t>
      </w:r>
      <w:r>
        <w:rPr>
          <w:rFonts w:ascii="SimSun" w:hAnsi="SimSun" w:eastAsia="SimSun" w:cs="SimSun"/>
          <w:sz w:val="20"/>
          <w:szCs w:val="20"/>
          <w:spacing w:val="3"/>
        </w:rPr>
        <w:t>明显。排卵前，阴道上皮在雌激素的作用下，底层细胞增生，逐渐</w:t>
      </w:r>
      <w:r>
        <w:rPr>
          <w:rFonts w:ascii="SimSun" w:hAnsi="SimSun" w:eastAsia="SimSun" w:cs="SimSun"/>
          <w:sz w:val="20"/>
          <w:szCs w:val="20"/>
          <w:spacing w:val="2"/>
        </w:rPr>
        <w:t>演变为中层与表层细胞，使阴道上皮</w:t>
      </w:r>
      <w:r>
        <w:rPr>
          <w:rFonts w:ascii="SimSun" w:hAnsi="SimSun" w:eastAsia="SimSun" w:cs="SimSun"/>
          <w:sz w:val="20"/>
          <w:szCs w:val="20"/>
        </w:rPr>
        <w:t xml:space="preserve"> </w:t>
      </w:r>
      <w:r>
        <w:rPr>
          <w:rFonts w:ascii="SimSun" w:hAnsi="SimSun" w:eastAsia="SimSun" w:cs="SimSun"/>
          <w:sz w:val="20"/>
          <w:szCs w:val="20"/>
          <w:spacing w:val="7"/>
        </w:rPr>
        <w:t>增厚；表层细胞出现角化，其程度在排卵期最明显。细胞内富有糖原，糖原经寄生在阴道内的阴道杆</w:t>
      </w:r>
      <w:r>
        <w:rPr>
          <w:rFonts w:ascii="SimSun" w:hAnsi="SimSun" w:eastAsia="SimSun" w:cs="SimSun"/>
          <w:sz w:val="20"/>
          <w:szCs w:val="20"/>
          <w:spacing w:val="9"/>
        </w:rPr>
        <w:t xml:space="preserve"> </w:t>
      </w:r>
      <w:r>
        <w:rPr>
          <w:rFonts w:ascii="SimSun" w:hAnsi="SimSun" w:eastAsia="SimSun" w:cs="SimSun"/>
          <w:sz w:val="20"/>
          <w:szCs w:val="20"/>
          <w:spacing w:val="7"/>
        </w:rPr>
        <w:t>菌分解而成乳酸，使阴道内保持一定酸度，可以防止致病菌的繁殖。排卵后在孕激素的作用下，主要</w:t>
      </w:r>
      <w:r>
        <w:rPr>
          <w:rFonts w:ascii="SimSun" w:hAnsi="SimSun" w:eastAsia="SimSun" w:cs="SimSun"/>
          <w:sz w:val="20"/>
          <w:szCs w:val="20"/>
          <w:spacing w:val="11"/>
        </w:rPr>
        <w:t xml:space="preserve"> </w:t>
      </w:r>
      <w:r>
        <w:rPr>
          <w:rFonts w:ascii="SimSun" w:hAnsi="SimSun" w:eastAsia="SimSun" w:cs="SimSun"/>
          <w:sz w:val="20"/>
          <w:szCs w:val="20"/>
          <w:spacing w:val="11"/>
        </w:rPr>
        <w:t>为表层细胞脱落。临床上可借助阴道脱落细胞的变化了解体内雌激</w:t>
      </w:r>
      <w:r>
        <w:rPr>
          <w:rFonts w:ascii="SimSun" w:hAnsi="SimSun" w:eastAsia="SimSun" w:cs="SimSun"/>
          <w:sz w:val="20"/>
          <w:szCs w:val="20"/>
          <w:spacing w:val="10"/>
        </w:rPr>
        <w:t>素水平和有无排卵。</w:t>
      </w:r>
    </w:p>
    <w:p>
      <w:pPr>
        <w:ind w:left="1090" w:right="69" w:firstLine="420"/>
        <w:spacing w:before="97" w:line="292"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10"/>
        </w:rPr>
        <w:t xml:space="preserve"> </w:t>
      </w:r>
      <w:r>
        <w:rPr>
          <w:rFonts w:ascii="SimSun" w:hAnsi="SimSun" w:eastAsia="SimSun" w:cs="SimSun"/>
          <w:sz w:val="20"/>
          <w:szCs w:val="20"/>
          <w:spacing w:val="10"/>
        </w:rPr>
        <w:t>宫颈黏液的周期性变化在卵巢性激素的影响下，宫颈腺细胞分泌黏液</w:t>
      </w:r>
      <w:r>
        <w:rPr>
          <w:rFonts w:ascii="SimSun" w:hAnsi="SimSun" w:eastAsia="SimSun" w:cs="SimSun"/>
          <w:sz w:val="20"/>
          <w:szCs w:val="20"/>
          <w:spacing w:val="9"/>
        </w:rPr>
        <w:t>，其物理、化学性质及</w:t>
      </w:r>
      <w:r>
        <w:rPr>
          <w:rFonts w:ascii="SimSun" w:hAnsi="SimSun" w:eastAsia="SimSun" w:cs="SimSun"/>
          <w:sz w:val="20"/>
          <w:szCs w:val="20"/>
        </w:rPr>
        <w:t xml:space="preserve"> </w:t>
      </w:r>
      <w:r>
        <w:rPr>
          <w:rFonts w:ascii="SimSun" w:hAnsi="SimSun" w:eastAsia="SimSun" w:cs="SimSun"/>
          <w:sz w:val="20"/>
          <w:szCs w:val="20"/>
          <w:spacing w:val="7"/>
        </w:rPr>
        <w:t>其分泌量均有明显的周期性改变。月经净后，体内雌激素水平降低，宫颈管分泌的黏液量很少。雌激</w:t>
      </w:r>
      <w:r>
        <w:rPr>
          <w:rFonts w:ascii="SimSun" w:hAnsi="SimSun" w:eastAsia="SimSun" w:cs="SimSun"/>
          <w:sz w:val="20"/>
          <w:szCs w:val="20"/>
          <w:spacing w:val="9"/>
        </w:rPr>
        <w:t xml:space="preserve"> </w:t>
      </w:r>
      <w:r>
        <w:rPr>
          <w:rFonts w:ascii="SimSun" w:hAnsi="SimSun" w:eastAsia="SimSun" w:cs="SimSun"/>
          <w:sz w:val="20"/>
          <w:szCs w:val="20"/>
          <w:spacing w:val="7"/>
        </w:rPr>
        <w:t>素可刺激分泌细胞的分泌功能，随着雌激素水平不断提高，至排卵期黏液分泌量增加，黏液稀薄、透</w:t>
      </w:r>
      <w:r>
        <w:rPr>
          <w:rFonts w:ascii="SimSun" w:hAnsi="SimSun" w:eastAsia="SimSun" w:cs="SimSun"/>
          <w:sz w:val="20"/>
          <w:szCs w:val="20"/>
          <w:spacing w:val="8"/>
        </w:rPr>
        <w:t xml:space="preserve"> </w:t>
      </w:r>
      <w:r>
        <w:rPr>
          <w:rFonts w:ascii="SimSun" w:hAnsi="SimSun" w:eastAsia="SimSun" w:cs="SimSun"/>
          <w:sz w:val="20"/>
          <w:szCs w:val="20"/>
          <w:spacing w:val="5"/>
        </w:rPr>
        <w:t>明，拉丝度可达10</w:t>
      </w:r>
      <w:r>
        <w:rPr>
          <w:rFonts w:ascii="SimSun" w:hAnsi="SimSun" w:eastAsia="SimSun" w:cs="SimSun"/>
          <w:sz w:val="20"/>
          <w:szCs w:val="20"/>
        </w:rPr>
        <w:t>cm</w:t>
      </w:r>
      <w:r>
        <w:rPr>
          <w:rFonts w:ascii="SimSun" w:hAnsi="SimSun" w:eastAsia="SimSun" w:cs="SimSun"/>
          <w:sz w:val="20"/>
          <w:szCs w:val="20"/>
          <w:spacing w:val="11"/>
        </w:rPr>
        <w:t xml:space="preserve"> </w:t>
      </w:r>
      <w:r>
        <w:rPr>
          <w:rFonts w:ascii="SimSun" w:hAnsi="SimSun" w:eastAsia="SimSun" w:cs="SimSun"/>
          <w:sz w:val="20"/>
          <w:szCs w:val="20"/>
          <w:spacing w:val="5"/>
        </w:rPr>
        <w:t>以上。若将黏液作涂片检查，干燥后</w:t>
      </w:r>
      <w:r>
        <w:rPr>
          <w:rFonts w:ascii="SimSun" w:hAnsi="SimSun" w:eastAsia="SimSun" w:cs="SimSun"/>
          <w:sz w:val="20"/>
          <w:szCs w:val="20"/>
          <w:spacing w:val="4"/>
        </w:rPr>
        <w:t>可见羊齿植物叶状结晶，这种结晶在月经周</w:t>
      </w:r>
      <w:r>
        <w:rPr>
          <w:rFonts w:ascii="SimSun" w:hAnsi="SimSun" w:eastAsia="SimSun" w:cs="SimSun"/>
          <w:sz w:val="20"/>
          <w:szCs w:val="20"/>
        </w:rPr>
        <w:t xml:space="preserve"> </w:t>
      </w:r>
      <w:r>
        <w:rPr>
          <w:rFonts w:ascii="SimSun" w:hAnsi="SimSun" w:eastAsia="SimSun" w:cs="SimSun"/>
          <w:sz w:val="20"/>
          <w:szCs w:val="20"/>
          <w:spacing w:val="9"/>
        </w:rPr>
        <w:t>期第6~7日开始出现，到排卵期最为清晰而典型。排卵后受孕激素影响，黏液分泌量逐渐减少，质地</w:t>
      </w:r>
      <w:r>
        <w:rPr>
          <w:rFonts w:ascii="SimSun" w:hAnsi="SimSun" w:eastAsia="SimSun" w:cs="SimSun"/>
          <w:sz w:val="20"/>
          <w:szCs w:val="20"/>
          <w:spacing w:val="11"/>
        </w:rPr>
        <w:t xml:space="preserve"> </w:t>
      </w:r>
      <w:r>
        <w:rPr>
          <w:rFonts w:ascii="SimSun" w:hAnsi="SimSun" w:eastAsia="SimSun" w:cs="SimSun"/>
          <w:sz w:val="20"/>
          <w:szCs w:val="20"/>
          <w:spacing w:val="7"/>
        </w:rPr>
        <w:t>变黏稠而混浊，拉丝度差，易断裂。涂片检查时结晶逐步模糊，至月经周期第22日左右完全消失，而</w:t>
      </w:r>
      <w:r>
        <w:rPr>
          <w:rFonts w:ascii="SimSun" w:hAnsi="SimSun" w:eastAsia="SimSun" w:cs="SimSun"/>
          <w:sz w:val="20"/>
          <w:szCs w:val="20"/>
          <w:spacing w:val="4"/>
        </w:rPr>
        <w:t xml:space="preserve"> </w:t>
      </w:r>
      <w:r>
        <w:rPr>
          <w:rFonts w:ascii="SimSun" w:hAnsi="SimSun" w:eastAsia="SimSun" w:cs="SimSun"/>
          <w:sz w:val="20"/>
          <w:szCs w:val="20"/>
          <w:spacing w:val="7"/>
        </w:rPr>
        <w:t>代之以排列成行的椭圆体。临床上根据宫颈黏液检查，可了解卵巢功能。</w:t>
      </w:r>
    </w:p>
    <w:p>
      <w:pPr>
        <w:ind w:left="1090" w:right="20" w:firstLine="420"/>
        <w:spacing w:before="194" w:line="290" w:lineRule="auto"/>
        <w:rPr>
          <w:rFonts w:ascii="SimSun" w:hAnsi="SimSun" w:eastAsia="SimSun" w:cs="SimSun"/>
          <w:sz w:val="20"/>
          <w:szCs w:val="20"/>
        </w:rPr>
      </w:pPr>
      <w:r>
        <w:rPr>
          <w:rFonts w:ascii="SimSun" w:hAnsi="SimSun" w:eastAsia="SimSun" w:cs="SimSun"/>
          <w:sz w:val="20"/>
          <w:szCs w:val="20"/>
          <w:spacing w:val="4"/>
        </w:rPr>
        <w:t>宫颈黏液是含有糖蛋白、血浆蛋白、氯化钠和水分的水凝胶。黏液中的氯化钠含量，在月经前</w:t>
      </w:r>
      <w:r>
        <w:rPr>
          <w:rFonts w:ascii="SimSun" w:hAnsi="SimSun" w:eastAsia="SimSun" w:cs="SimSun"/>
          <w:sz w:val="20"/>
          <w:szCs w:val="20"/>
          <w:spacing w:val="3"/>
        </w:rPr>
        <w:t>后，</w:t>
      </w:r>
      <w:r>
        <w:rPr>
          <w:rFonts w:ascii="SimSun" w:hAnsi="SimSun" w:eastAsia="SimSun" w:cs="SimSun"/>
          <w:sz w:val="20"/>
          <w:szCs w:val="20"/>
        </w:rPr>
        <w:t xml:space="preserve"> </w:t>
      </w:r>
      <w:r>
        <w:rPr>
          <w:rFonts w:ascii="SimSun" w:hAnsi="SimSun" w:eastAsia="SimSun" w:cs="SimSun"/>
          <w:sz w:val="20"/>
          <w:szCs w:val="20"/>
          <w:spacing w:val="20"/>
        </w:rPr>
        <w:t>仅占黏液干重的2%～20%;而在排卵期则为黏液干重的40%</w:t>
      </w:r>
      <w:r>
        <w:rPr>
          <w:rFonts w:ascii="SimSun" w:hAnsi="SimSun" w:eastAsia="SimSun" w:cs="SimSun"/>
          <w:sz w:val="20"/>
          <w:szCs w:val="20"/>
          <w:spacing w:val="19"/>
        </w:rPr>
        <w:t>～70%。由于黏液是等渗的，氯化钠比</w:t>
      </w:r>
      <w:r>
        <w:rPr>
          <w:rFonts w:ascii="SimSun" w:hAnsi="SimSun" w:eastAsia="SimSun" w:cs="SimSun"/>
          <w:sz w:val="20"/>
          <w:szCs w:val="20"/>
        </w:rPr>
        <w:t xml:space="preserve"> </w:t>
      </w:r>
      <w:r>
        <w:rPr>
          <w:rFonts w:ascii="SimSun" w:hAnsi="SimSun" w:eastAsia="SimSun" w:cs="SimSun"/>
          <w:sz w:val="20"/>
          <w:szCs w:val="20"/>
          <w:spacing w:val="12"/>
        </w:rPr>
        <w:t>例的增加势必导致水分亦相应增加，故排卵期的宫颈黏液稀薄而量多。宫颈黏液中的糖蛋白排列成</w:t>
      </w:r>
      <w:r>
        <w:rPr>
          <w:rFonts w:ascii="SimSun" w:hAnsi="SimSun" w:eastAsia="SimSun" w:cs="SimSun"/>
          <w:sz w:val="20"/>
          <w:szCs w:val="20"/>
          <w:spacing w:val="2"/>
        </w:rPr>
        <w:t xml:space="preserve"> </w:t>
      </w:r>
      <w:r>
        <w:rPr>
          <w:rFonts w:ascii="SimSun" w:hAnsi="SimSun" w:eastAsia="SimSun" w:cs="SimSun"/>
          <w:sz w:val="20"/>
          <w:szCs w:val="20"/>
          <w:spacing w:val="3"/>
        </w:rPr>
        <w:t>网状。近排卵时，在雌激素影响下网眼变大。</w:t>
      </w:r>
    </w:p>
    <w:p>
      <w:pPr>
        <w:ind w:left="1090" w:right="91" w:firstLine="420"/>
        <w:spacing w:before="112" w:line="252" w:lineRule="auto"/>
        <w:rPr>
          <w:rFonts w:ascii="SimSun" w:hAnsi="SimSun" w:eastAsia="SimSun" w:cs="SimSun"/>
          <w:sz w:val="20"/>
          <w:szCs w:val="20"/>
        </w:rPr>
      </w:pPr>
      <w:r>
        <w:rPr>
          <w:rFonts w:ascii="SimSun" w:hAnsi="SimSun" w:eastAsia="SimSun" w:cs="SimSun"/>
          <w:sz w:val="20"/>
          <w:szCs w:val="20"/>
          <w:spacing w:val="7"/>
        </w:rPr>
        <w:t>根据上述变化，可见排卵期宫颈黏液最适宜精子通过。雌、孕激素的作用使宫颈在月经周期中对</w:t>
      </w:r>
      <w:r>
        <w:rPr>
          <w:rFonts w:ascii="SimSun" w:hAnsi="SimSun" w:eastAsia="SimSun" w:cs="SimSun"/>
          <w:sz w:val="20"/>
          <w:szCs w:val="20"/>
          <w:spacing w:val="3"/>
        </w:rPr>
        <w:t xml:space="preserve"> </w:t>
      </w:r>
      <w:r>
        <w:rPr>
          <w:rFonts w:ascii="SimSun" w:hAnsi="SimSun" w:eastAsia="SimSun" w:cs="SimSun"/>
          <w:sz w:val="20"/>
          <w:szCs w:val="20"/>
          <w:spacing w:val="8"/>
        </w:rPr>
        <w:t>精子穿透发挥着生物阀作用。</w:t>
      </w:r>
    </w:p>
    <w:p>
      <w:pPr>
        <w:ind w:left="1090" w:firstLine="420"/>
        <w:spacing w:before="125" w:line="287" w:lineRule="auto"/>
        <w:rPr>
          <w:rFonts w:ascii="SimSun" w:hAnsi="SimSun" w:eastAsia="SimSun" w:cs="SimSun"/>
          <w:sz w:val="20"/>
          <w:szCs w:val="20"/>
        </w:rPr>
      </w:pPr>
      <w:r>
        <w:rPr>
          <w:rFonts w:ascii="SimSun" w:hAnsi="SimSun" w:eastAsia="SimSun" w:cs="SimSun"/>
          <w:sz w:val="20"/>
          <w:szCs w:val="20"/>
          <w:spacing w:val="11"/>
        </w:rPr>
        <w:t>3.</w:t>
      </w:r>
      <w:r>
        <w:rPr>
          <w:rFonts w:ascii="SimSun" w:hAnsi="SimSun" w:eastAsia="SimSun" w:cs="SimSun"/>
          <w:sz w:val="20"/>
          <w:szCs w:val="20"/>
          <w:spacing w:val="-16"/>
        </w:rPr>
        <w:t xml:space="preserve"> </w:t>
      </w:r>
      <w:r>
        <w:rPr>
          <w:rFonts w:ascii="SimSun" w:hAnsi="SimSun" w:eastAsia="SimSun" w:cs="SimSun"/>
          <w:sz w:val="20"/>
          <w:szCs w:val="20"/>
          <w:spacing w:val="11"/>
        </w:rPr>
        <w:t>输卵管的周期性变化</w:t>
      </w:r>
      <w:r>
        <w:rPr>
          <w:rFonts w:ascii="SimSun" w:hAnsi="SimSun" w:eastAsia="SimSun" w:cs="SimSun"/>
          <w:sz w:val="20"/>
          <w:szCs w:val="20"/>
          <w:spacing w:val="81"/>
        </w:rPr>
        <w:t xml:space="preserve"> </w:t>
      </w:r>
      <w:r>
        <w:rPr>
          <w:rFonts w:ascii="SimSun" w:hAnsi="SimSun" w:eastAsia="SimSun" w:cs="SimSun"/>
          <w:sz w:val="20"/>
          <w:szCs w:val="20"/>
          <w:spacing w:val="11"/>
        </w:rPr>
        <w:t>输卵管的周期性变化包括形态和功能两方面。在雌激素的作用下，输</w:t>
      </w:r>
      <w:r>
        <w:rPr>
          <w:rFonts w:ascii="SimSun" w:hAnsi="SimSun" w:eastAsia="SimSun" w:cs="SimSun"/>
          <w:sz w:val="20"/>
          <w:szCs w:val="20"/>
        </w:rPr>
        <w:t xml:space="preserve"> </w:t>
      </w:r>
      <w:r>
        <w:rPr>
          <w:rFonts w:ascii="SimSun" w:hAnsi="SimSun" w:eastAsia="SimSun" w:cs="SimSun"/>
          <w:sz w:val="20"/>
          <w:szCs w:val="20"/>
          <w:spacing w:val="5"/>
        </w:rPr>
        <w:t>卵管黏膜上皮纤毛细胞生长，体积增大；非纤毛细胞分泌增加，为卵</w:t>
      </w:r>
      <w:r>
        <w:rPr>
          <w:rFonts w:ascii="SimSun" w:hAnsi="SimSun" w:eastAsia="SimSun" w:cs="SimSun"/>
          <w:sz w:val="20"/>
          <w:szCs w:val="20"/>
          <w:spacing w:val="4"/>
        </w:rPr>
        <w:t>子提供运输和种植前的营养物质。</w:t>
      </w:r>
      <w:r>
        <w:rPr>
          <w:rFonts w:ascii="SimSun" w:hAnsi="SimSun" w:eastAsia="SimSun" w:cs="SimSun"/>
          <w:sz w:val="20"/>
          <w:szCs w:val="20"/>
        </w:rPr>
        <w:t xml:space="preserve"> </w:t>
      </w:r>
      <w:r>
        <w:rPr>
          <w:rFonts w:ascii="SimSun" w:hAnsi="SimSun" w:eastAsia="SimSun" w:cs="SimSun"/>
          <w:sz w:val="20"/>
          <w:szCs w:val="20"/>
          <w:spacing w:val="12"/>
        </w:rPr>
        <w:t>雌激素还促进输卵管发育及输卵管肌层的节律性收缩振幅。孕激素则能抑制输卵管的节律性收缩振</w:t>
      </w:r>
      <w:r>
        <w:rPr>
          <w:rFonts w:ascii="SimSun" w:hAnsi="SimSun" w:eastAsia="SimSun" w:cs="SimSun"/>
          <w:sz w:val="20"/>
          <w:szCs w:val="20"/>
        </w:rPr>
        <w:t xml:space="preserve">  </w:t>
      </w:r>
      <w:r>
        <w:rPr>
          <w:rFonts w:ascii="SimSun" w:hAnsi="SimSun" w:eastAsia="SimSun" w:cs="SimSun"/>
          <w:sz w:val="20"/>
          <w:szCs w:val="20"/>
          <w:spacing w:val="2"/>
        </w:rPr>
        <w:t>幅，抑制输卵管黏膜上皮纤毛细胞的生长，减低分泌细胞分泌黏液的功能。雌、孕激素的协同作用，保</w:t>
      </w:r>
      <w:r>
        <w:rPr>
          <w:rFonts w:ascii="SimSun" w:hAnsi="SimSun" w:eastAsia="SimSun" w:cs="SimSun"/>
          <w:sz w:val="20"/>
          <w:szCs w:val="20"/>
          <w:spacing w:val="3"/>
        </w:rPr>
        <w:t xml:space="preserve">  </w:t>
      </w:r>
      <w:r>
        <w:rPr>
          <w:rFonts w:ascii="SimSun" w:hAnsi="SimSun" w:eastAsia="SimSun" w:cs="SimSun"/>
          <w:sz w:val="20"/>
          <w:szCs w:val="20"/>
          <w:spacing w:val="9"/>
        </w:rPr>
        <w:t>证受精卵在输卵管内的正常运行。</w:t>
      </w:r>
    </w:p>
    <w:p>
      <w:pPr>
        <w:ind w:left="1090" w:firstLine="420"/>
        <w:spacing w:before="92" w:line="277" w:lineRule="auto"/>
        <w:rPr>
          <w:rFonts w:ascii="SimSun" w:hAnsi="SimSun" w:eastAsia="SimSun" w:cs="SimSun"/>
          <w:sz w:val="20"/>
          <w:szCs w:val="20"/>
        </w:rPr>
      </w:pPr>
      <w:r>
        <w:rPr>
          <w:rFonts w:ascii="Times New Roman" w:hAnsi="Times New Roman" w:eastAsia="Times New Roman" w:cs="Times New Roman"/>
          <w:sz w:val="20"/>
          <w:szCs w:val="20"/>
          <w:b/>
          <w:bCs/>
          <w:spacing w:val="11"/>
        </w:rPr>
        <w:t>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1"/>
        </w:rPr>
        <w:t>乳房的周期性变化</w:t>
      </w:r>
      <w:r>
        <w:rPr>
          <w:rFonts w:ascii="SimSun" w:hAnsi="SimSun" w:eastAsia="SimSun" w:cs="SimSun"/>
          <w:sz w:val="20"/>
          <w:szCs w:val="20"/>
          <w:spacing w:val="84"/>
        </w:rPr>
        <w:t xml:space="preserve"> </w:t>
      </w:r>
      <w:r>
        <w:rPr>
          <w:rFonts w:ascii="SimSun" w:hAnsi="SimSun" w:eastAsia="SimSun" w:cs="SimSun"/>
          <w:sz w:val="20"/>
          <w:szCs w:val="20"/>
          <w:spacing w:val="11"/>
        </w:rPr>
        <w:t>雌激素促进乳腺管增生</w:t>
      </w:r>
      <w:r>
        <w:rPr>
          <w:rFonts w:ascii="SimSun" w:hAnsi="SimSun" w:eastAsia="SimSun" w:cs="SimSun"/>
          <w:sz w:val="20"/>
          <w:szCs w:val="20"/>
          <w:spacing w:val="10"/>
        </w:rPr>
        <w:t>，而孕激素则促进乳腺小叶及腺泡生长。某些女</w:t>
      </w:r>
      <w:r>
        <w:rPr>
          <w:rFonts w:ascii="SimSun" w:hAnsi="SimSun" w:eastAsia="SimSun" w:cs="SimSun"/>
          <w:sz w:val="20"/>
          <w:szCs w:val="20"/>
        </w:rPr>
        <w:t xml:space="preserve"> </w:t>
      </w:r>
      <w:r>
        <w:rPr>
          <w:rFonts w:ascii="SimSun" w:hAnsi="SimSun" w:eastAsia="SimSun" w:cs="SimSun"/>
          <w:sz w:val="20"/>
          <w:szCs w:val="20"/>
          <w:spacing w:val="9"/>
        </w:rPr>
        <w:t>性在经前期有乳房肿胀和疼痛感，可能是由于乳腺管的扩张、充血以及乳房间质水肿所致。由于雌、</w:t>
      </w:r>
      <w:r>
        <w:rPr>
          <w:rFonts w:ascii="SimSun" w:hAnsi="SimSun" w:eastAsia="SimSun" w:cs="SimSun"/>
          <w:sz w:val="20"/>
          <w:szCs w:val="20"/>
          <w:spacing w:val="12"/>
        </w:rPr>
        <w:t xml:space="preserve"> </w:t>
      </w:r>
      <w:r>
        <w:rPr>
          <w:rFonts w:ascii="SimSun" w:hAnsi="SimSun" w:eastAsia="SimSun" w:cs="SimSun"/>
          <w:sz w:val="20"/>
          <w:szCs w:val="20"/>
          <w:spacing w:val="3"/>
        </w:rPr>
        <w:t>孕激素撤退，月经来潮后上述症状大多消退。</w:t>
      </w:r>
    </w:p>
    <w:p>
      <w:pPr>
        <w:spacing w:line="317" w:lineRule="auto"/>
        <w:rPr>
          <w:rFonts w:ascii="Arial"/>
          <w:sz w:val="21"/>
        </w:rPr>
      </w:pPr>
      <w:r/>
    </w:p>
    <w:p>
      <w:pPr>
        <w:ind w:left="3974"/>
        <w:spacing w:before="101" w:line="222" w:lineRule="auto"/>
        <w:rPr>
          <w:rFonts w:ascii="SimHei" w:hAnsi="SimHei" w:eastAsia="SimHei" w:cs="SimHei"/>
          <w:sz w:val="31"/>
          <w:szCs w:val="31"/>
        </w:rPr>
      </w:pPr>
      <w:r>
        <w:rPr>
          <w:rFonts w:ascii="SimHei" w:hAnsi="SimHei" w:eastAsia="SimHei" w:cs="SimHei"/>
          <w:sz w:val="31"/>
          <w:szCs w:val="31"/>
          <w:b/>
          <w:bCs/>
        </w:rPr>
        <w:t>第五节</w:t>
      </w:r>
      <w:r>
        <w:rPr>
          <w:rFonts w:ascii="SimHei" w:hAnsi="SimHei" w:eastAsia="SimHei" w:cs="SimHei"/>
          <w:sz w:val="31"/>
          <w:szCs w:val="31"/>
          <w:spacing w:val="8"/>
        </w:rPr>
        <w:t xml:space="preserve">  </w:t>
      </w:r>
      <w:r>
        <w:rPr>
          <w:rFonts w:ascii="SimHei" w:hAnsi="SimHei" w:eastAsia="SimHei" w:cs="SimHei"/>
          <w:sz w:val="31"/>
          <w:szCs w:val="31"/>
          <w:b/>
          <w:bCs/>
        </w:rPr>
        <w:t>月经周期的调节</w:t>
      </w:r>
    </w:p>
    <w:p>
      <w:pPr>
        <w:spacing w:line="248" w:lineRule="auto"/>
        <w:rPr>
          <w:rFonts w:ascii="Arial"/>
          <w:sz w:val="21"/>
        </w:rPr>
      </w:pPr>
      <w:r/>
    </w:p>
    <w:p>
      <w:pPr>
        <w:spacing w:line="248" w:lineRule="auto"/>
        <w:rPr>
          <w:rFonts w:ascii="Arial"/>
          <w:sz w:val="21"/>
        </w:rPr>
      </w:pPr>
      <w:r/>
    </w:p>
    <w:p>
      <w:pPr>
        <w:ind w:left="1090"/>
        <w:spacing w:before="66" w:line="224" w:lineRule="auto"/>
        <w:rPr>
          <w:rFonts w:ascii="KaiTi" w:hAnsi="KaiTi" w:eastAsia="KaiTi" w:cs="KaiTi"/>
          <w:sz w:val="20"/>
          <w:szCs w:val="20"/>
        </w:rPr>
      </w:pPr>
      <w:r>
        <w:rPr>
          <w:rFonts w:ascii="KaiTi" w:hAnsi="KaiTi" w:eastAsia="KaiTi" w:cs="KaiTi"/>
          <w:sz w:val="20"/>
          <w:szCs w:val="20"/>
          <w:spacing w:val="3"/>
        </w:rPr>
        <w:t>●</w:t>
      </w:r>
      <w:r>
        <w:rPr>
          <w:rFonts w:ascii="KaiTi" w:hAnsi="KaiTi" w:eastAsia="KaiTi" w:cs="KaiTi"/>
          <w:sz w:val="20"/>
          <w:szCs w:val="20"/>
          <w:spacing w:val="38"/>
        </w:rPr>
        <w:t xml:space="preserve"> </w:t>
      </w:r>
      <w:r>
        <w:rPr>
          <w:rFonts w:ascii="KaiTi" w:hAnsi="KaiTi" w:eastAsia="KaiTi" w:cs="KaiTi"/>
          <w:sz w:val="20"/>
          <w:szCs w:val="20"/>
          <w:spacing w:val="3"/>
        </w:rPr>
        <w:t>月经周期主要受下丘脑-垂体-卵巢轴的神经内分泌调节。</w:t>
      </w:r>
    </w:p>
    <w:p>
      <w:pPr>
        <w:ind w:left="1090"/>
        <w:spacing w:before="79" w:line="215" w:lineRule="auto"/>
        <w:rPr>
          <w:rFonts w:ascii="KaiTi" w:hAnsi="KaiTi" w:eastAsia="KaiTi" w:cs="KaiTi"/>
          <w:sz w:val="20"/>
          <w:szCs w:val="20"/>
        </w:rPr>
      </w:pPr>
      <w:r>
        <w:rPr>
          <w:rFonts w:ascii="KaiTi" w:hAnsi="KaiTi" w:eastAsia="KaiTi" w:cs="KaiTi"/>
          <w:sz w:val="20"/>
          <w:szCs w:val="20"/>
          <w:spacing w:val="10"/>
        </w:rPr>
        <w:t>●</w:t>
      </w:r>
      <w:r>
        <w:rPr>
          <w:rFonts w:ascii="KaiTi" w:hAnsi="KaiTi" w:eastAsia="KaiTi" w:cs="KaiTi"/>
          <w:sz w:val="20"/>
          <w:szCs w:val="20"/>
          <w:spacing w:val="-70"/>
        </w:rPr>
        <w:t xml:space="preserve"> </w:t>
      </w:r>
      <w:r>
        <w:rPr>
          <w:rFonts w:ascii="KaiTi" w:hAnsi="KaiTi" w:eastAsia="KaiTi" w:cs="KaiTi"/>
          <w:sz w:val="20"/>
          <w:szCs w:val="20"/>
          <w:spacing w:val="10"/>
        </w:rPr>
        <w:t>下丘脑合成与分泌</w:t>
      </w:r>
      <w:r>
        <w:rPr>
          <w:rFonts w:ascii="KaiTi" w:hAnsi="KaiTi" w:eastAsia="KaiTi" w:cs="KaiTi"/>
          <w:sz w:val="20"/>
          <w:szCs w:val="20"/>
          <w:spacing w:val="-52"/>
        </w:rPr>
        <w:t xml:space="preserve"> </w:t>
      </w:r>
      <w:r>
        <w:rPr>
          <w:rFonts w:ascii="Times New Roman" w:hAnsi="Times New Roman" w:eastAsia="Times New Roman" w:cs="Times New Roman"/>
          <w:sz w:val="20"/>
          <w:szCs w:val="20"/>
        </w:rPr>
        <w:t>GnRH</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24"/>
          <w:w w:val="101"/>
        </w:rPr>
        <w:t xml:space="preserve"> </w:t>
      </w:r>
      <w:r>
        <w:rPr>
          <w:rFonts w:ascii="KaiTi" w:hAnsi="KaiTi" w:eastAsia="KaiTi" w:cs="KaiTi"/>
          <w:sz w:val="20"/>
          <w:szCs w:val="20"/>
          <w:spacing w:val="10"/>
        </w:rPr>
        <w:t>通过调节腺垂体的</w:t>
      </w:r>
      <w:r>
        <w:rPr>
          <w:rFonts w:ascii="Times New Roman" w:hAnsi="Times New Roman" w:eastAsia="Times New Roman" w:cs="Times New Roman"/>
          <w:sz w:val="20"/>
          <w:szCs w:val="20"/>
        </w:rPr>
        <w:t>FSH</w:t>
      </w:r>
      <w:r>
        <w:rPr>
          <w:rFonts w:ascii="Times New Roman" w:hAnsi="Times New Roman" w:eastAsia="Times New Roman" w:cs="Times New Roman"/>
          <w:sz w:val="20"/>
          <w:szCs w:val="20"/>
          <w:spacing w:val="16"/>
          <w:w w:val="101"/>
        </w:rPr>
        <w:t xml:space="preserve"> </w:t>
      </w:r>
      <w:r>
        <w:rPr>
          <w:rFonts w:ascii="KaiTi" w:hAnsi="KaiTi" w:eastAsia="KaiTi" w:cs="KaiTi"/>
          <w:sz w:val="20"/>
          <w:szCs w:val="20"/>
          <w:spacing w:val="10"/>
        </w:rPr>
        <w:t>和</w:t>
      </w:r>
      <w:r>
        <w:rPr>
          <w:rFonts w:ascii="KaiTi" w:hAnsi="KaiTi" w:eastAsia="KaiTi" w:cs="KaiTi"/>
          <w:sz w:val="20"/>
          <w:szCs w:val="20"/>
          <w:spacing w:val="-44"/>
        </w:rPr>
        <w:t xml:space="preserve"> </w:t>
      </w:r>
      <w:r>
        <w:rPr>
          <w:rFonts w:ascii="Times New Roman" w:hAnsi="Times New Roman" w:eastAsia="Times New Roman" w:cs="Times New Roman"/>
          <w:sz w:val="20"/>
          <w:szCs w:val="20"/>
        </w:rPr>
        <w:t>LH</w:t>
      </w:r>
      <w:r>
        <w:rPr>
          <w:rFonts w:ascii="Times New Roman" w:hAnsi="Times New Roman" w:eastAsia="Times New Roman" w:cs="Times New Roman"/>
          <w:sz w:val="20"/>
          <w:szCs w:val="20"/>
          <w:spacing w:val="8"/>
        </w:rPr>
        <w:t xml:space="preserve"> </w:t>
      </w:r>
      <w:r>
        <w:rPr>
          <w:rFonts w:ascii="KaiTi" w:hAnsi="KaiTi" w:eastAsia="KaiTi" w:cs="KaiTi"/>
          <w:sz w:val="20"/>
          <w:szCs w:val="20"/>
          <w:spacing w:val="10"/>
        </w:rPr>
        <w:t>合成与分泌达到对卵巢功能的调控。</w:t>
      </w:r>
    </w:p>
    <w:p>
      <w:pPr>
        <w:ind w:left="1090"/>
        <w:spacing w:before="105" w:line="223" w:lineRule="auto"/>
        <w:rPr>
          <w:rFonts w:ascii="KaiTi" w:hAnsi="KaiTi" w:eastAsia="KaiTi" w:cs="KaiTi"/>
          <w:sz w:val="20"/>
          <w:szCs w:val="20"/>
        </w:rPr>
      </w:pPr>
      <w:r>
        <w:rPr>
          <w:rFonts w:ascii="KaiTi" w:hAnsi="KaiTi" w:eastAsia="KaiTi" w:cs="KaiTi"/>
          <w:sz w:val="20"/>
          <w:szCs w:val="20"/>
          <w:spacing w:val="3"/>
        </w:rPr>
        <w:t>●</w:t>
      </w:r>
      <w:r>
        <w:rPr>
          <w:rFonts w:ascii="KaiTi" w:hAnsi="KaiTi" w:eastAsia="KaiTi" w:cs="KaiTi"/>
          <w:sz w:val="20"/>
          <w:szCs w:val="20"/>
          <w:spacing w:val="-7"/>
        </w:rPr>
        <w:t xml:space="preserve"> </w:t>
      </w:r>
      <w:r>
        <w:rPr>
          <w:rFonts w:ascii="KaiTi" w:hAnsi="KaiTi" w:eastAsia="KaiTi" w:cs="KaiTi"/>
          <w:sz w:val="20"/>
          <w:szCs w:val="20"/>
          <w:spacing w:val="3"/>
        </w:rPr>
        <w:t>卵巢产生的性激素对下丘脑和垂体有正、负反馈</w:t>
      </w:r>
      <w:r>
        <w:rPr>
          <w:rFonts w:ascii="KaiTi" w:hAnsi="KaiTi" w:eastAsia="KaiTi" w:cs="KaiTi"/>
          <w:sz w:val="20"/>
          <w:szCs w:val="20"/>
          <w:spacing w:val="2"/>
        </w:rPr>
        <w:t>调节作用。</w:t>
      </w:r>
    </w:p>
    <w:p>
      <w:pPr>
        <w:ind w:left="1090"/>
        <w:spacing w:before="88" w:line="223" w:lineRule="auto"/>
        <w:rPr>
          <w:rFonts w:ascii="KaiTi" w:hAnsi="KaiTi" w:eastAsia="KaiTi" w:cs="KaiTi"/>
          <w:sz w:val="20"/>
          <w:szCs w:val="20"/>
        </w:rPr>
      </w:pPr>
      <w:r>
        <w:rPr>
          <w:rFonts w:ascii="KaiTi" w:hAnsi="KaiTi" w:eastAsia="KaiTi" w:cs="KaiTi"/>
          <w:sz w:val="20"/>
          <w:szCs w:val="20"/>
          <w:spacing w:val="6"/>
        </w:rPr>
        <w:t>●</w:t>
      </w:r>
      <w:r>
        <w:rPr>
          <w:rFonts w:ascii="KaiTi" w:hAnsi="KaiTi" w:eastAsia="KaiTi" w:cs="KaiTi"/>
          <w:sz w:val="20"/>
          <w:szCs w:val="20"/>
          <w:spacing w:val="3"/>
        </w:rPr>
        <w:t xml:space="preserve"> </w:t>
      </w:r>
      <w:r>
        <w:rPr>
          <w:rFonts w:ascii="KaiTi" w:hAnsi="KaiTi" w:eastAsia="KaiTi" w:cs="KaiTi"/>
          <w:sz w:val="20"/>
          <w:szCs w:val="20"/>
          <w:spacing w:val="6"/>
        </w:rPr>
        <w:t>下丘脑-垂体-卵巢轴的神经内分泌活动也受大脑高级中枢的影响。</w:t>
      </w:r>
    </w:p>
    <w:p>
      <w:pPr>
        <w:ind w:left="1090"/>
        <w:spacing w:before="86" w:line="220" w:lineRule="auto"/>
        <w:rPr>
          <w:rFonts w:ascii="KaiTi" w:hAnsi="KaiTi" w:eastAsia="KaiTi" w:cs="KaiTi"/>
          <w:sz w:val="20"/>
          <w:szCs w:val="20"/>
        </w:rPr>
      </w:pPr>
      <w:r>
        <w:rPr>
          <w:rFonts w:ascii="KaiTi" w:hAnsi="KaiTi" w:eastAsia="KaiTi" w:cs="KaiTi"/>
          <w:sz w:val="20"/>
          <w:szCs w:val="20"/>
          <w:spacing w:val="4"/>
        </w:rPr>
        <w:t>●</w:t>
      </w:r>
      <w:r>
        <w:rPr>
          <w:rFonts w:ascii="KaiTi" w:hAnsi="KaiTi" w:eastAsia="KaiTi" w:cs="KaiTi"/>
          <w:sz w:val="20"/>
          <w:szCs w:val="20"/>
          <w:spacing w:val="-4"/>
        </w:rPr>
        <w:t xml:space="preserve"> </w:t>
      </w:r>
      <w:r>
        <w:rPr>
          <w:rFonts w:ascii="KaiTi" w:hAnsi="KaiTi" w:eastAsia="KaiTi" w:cs="KaiTi"/>
          <w:sz w:val="20"/>
          <w:szCs w:val="20"/>
          <w:spacing w:val="4"/>
        </w:rPr>
        <w:t>抑制素-激活素-卵泡抑制素系统亦参与对月经周期的调节。</w:t>
      </w:r>
    </w:p>
    <w:p>
      <w:pPr>
        <w:spacing w:line="288" w:lineRule="auto"/>
        <w:rPr>
          <w:rFonts w:ascii="Arial"/>
          <w:sz w:val="21"/>
        </w:rPr>
      </w:pPr>
      <w:r/>
    </w:p>
    <w:p>
      <w:pPr>
        <w:ind w:left="1090" w:right="58" w:firstLine="500"/>
        <w:spacing w:before="66" w:line="263" w:lineRule="auto"/>
        <w:rPr>
          <w:rFonts w:ascii="SimSun" w:hAnsi="SimSun" w:eastAsia="SimSun" w:cs="SimSun"/>
          <w:sz w:val="20"/>
          <w:szCs w:val="20"/>
        </w:rPr>
      </w:pPr>
      <w:r>
        <w:rPr>
          <w:rFonts w:ascii="SimSun" w:hAnsi="SimSun" w:eastAsia="SimSun" w:cs="SimSun"/>
          <w:sz w:val="20"/>
          <w:szCs w:val="20"/>
          <w:spacing w:val="10"/>
        </w:rPr>
        <w:t>月经周期的调节是一个非常复杂的过程，主要涉及下丘脑、垂体和卵巢。下丘脑分泌</w:t>
      </w:r>
      <w:r>
        <w:rPr>
          <w:rFonts w:ascii="SimSun" w:hAnsi="SimSun" w:eastAsia="SimSun" w:cs="SimSun"/>
          <w:sz w:val="20"/>
          <w:szCs w:val="20"/>
        </w:rPr>
        <w:t>GnRH</w:t>
      </w:r>
      <w:r>
        <w:rPr>
          <w:rFonts w:ascii="SimSun" w:hAnsi="SimSun" w:eastAsia="SimSun" w:cs="SimSun"/>
          <w:sz w:val="20"/>
          <w:szCs w:val="20"/>
          <w:spacing w:val="10"/>
        </w:rPr>
        <w:t>,</w:t>
      </w:r>
      <w:r>
        <w:rPr>
          <w:rFonts w:ascii="SimSun" w:hAnsi="SimSun" w:eastAsia="SimSun" w:cs="SimSun"/>
          <w:sz w:val="20"/>
          <w:szCs w:val="20"/>
          <w:spacing w:val="61"/>
        </w:rPr>
        <w:t xml:space="preserve"> </w:t>
      </w:r>
      <w:r>
        <w:rPr>
          <w:rFonts w:ascii="SimSun" w:hAnsi="SimSun" w:eastAsia="SimSun" w:cs="SimSun"/>
          <w:sz w:val="20"/>
          <w:szCs w:val="20"/>
          <w:spacing w:val="10"/>
        </w:rPr>
        <w:t>通</w:t>
      </w:r>
      <w:r>
        <w:rPr>
          <w:rFonts w:ascii="SimSun" w:hAnsi="SimSun" w:eastAsia="SimSun" w:cs="SimSun"/>
          <w:sz w:val="20"/>
          <w:szCs w:val="20"/>
        </w:rPr>
        <w:t xml:space="preserve"> </w:t>
      </w:r>
      <w:r>
        <w:rPr>
          <w:rFonts w:ascii="SimSun" w:hAnsi="SimSun" w:eastAsia="SimSun" w:cs="SimSun"/>
          <w:sz w:val="20"/>
          <w:szCs w:val="20"/>
          <w:spacing w:val="15"/>
        </w:rPr>
        <w:t>过调节垂体促性腺激素的分泌，调控卵巢功能。</w:t>
      </w:r>
      <w:r>
        <w:rPr>
          <w:rFonts w:ascii="SimSun" w:hAnsi="SimSun" w:eastAsia="SimSun" w:cs="SimSun"/>
          <w:sz w:val="20"/>
          <w:szCs w:val="20"/>
          <w:spacing w:val="14"/>
        </w:rPr>
        <w:t>卵巢分泌的性激素对下丘脑-垂体又有反馈调节作</w:t>
      </w:r>
    </w:p>
    <w:p>
      <w:pPr>
        <w:sectPr>
          <w:pgSz w:w="11900" w:h="16840"/>
          <w:pgMar w:top="400" w:right="859" w:bottom="400" w:left="739" w:header="0" w:footer="0" w:gutter="0"/>
        </w:sectPr>
        <w:rPr/>
      </w:pPr>
    </w:p>
    <w:p>
      <w:pPr>
        <w:spacing w:line="366" w:lineRule="auto"/>
        <w:rPr>
          <w:rFonts w:ascii="Arial"/>
          <w:sz w:val="21"/>
        </w:rPr>
      </w:pPr>
      <w:r>
        <w:pict>
          <v:shape id="_x0000_s111" style="position:absolute;margin-left:481.497pt;margin-top:74.0039pt;mso-position-vertical-relative:page;mso-position-horizontal-relative:page;width:28.95pt;height:14.6pt;z-index:251906048;" o:allowincell="f"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1"/>
                      <w:szCs w:val="21"/>
                    </w:rPr>
                  </w:pPr>
                  <w:r>
                    <w:rPr>
                      <w:rFonts w:ascii="SimSun" w:hAnsi="SimSun" w:eastAsia="SimSun" w:cs="SimSun"/>
                      <w:sz w:val="21"/>
                      <w:szCs w:val="21"/>
                      <w:spacing w:val="-17"/>
                      <w:w w:val="93"/>
                    </w:rPr>
                    <w:t>下丘脑</w:t>
                  </w:r>
                </w:p>
              </w:txbxContent>
            </v:textbox>
          </v:shape>
        </w:pict>
      </w:r>
      <w:r>
        <w:pict>
          <v:shape id="_x0000_s112" style="position:absolute;margin-left:481.497pt;margin-top:133.508pt;mso-position-vertical-relative:page;mso-position-horizontal-relative:page;width:28.9pt;height:14.6pt;z-index:251907072;" o:allowincell="f"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1"/>
                      <w:szCs w:val="21"/>
                    </w:rPr>
                  </w:pPr>
                  <w:r>
                    <w:rPr>
                      <w:rFonts w:ascii="SimSun" w:hAnsi="SimSun" w:eastAsia="SimSun" w:cs="SimSun"/>
                      <w:sz w:val="21"/>
                      <w:szCs w:val="21"/>
                      <w:spacing w:val="-15"/>
                      <w:w w:val="92"/>
                    </w:rPr>
                    <w:t>腺垂体</w:t>
                  </w:r>
                </w:p>
              </w:txbxContent>
            </v:textbox>
          </v:shape>
        </w:pict>
      </w:r>
      <w:r>
        <w:pict>
          <v:shape id="_x0000_s113" style="position:absolute;margin-left:481.497pt;margin-top:238.422pt;mso-position-vertical-relative:page;mso-position-horizontal-relative:page;width:20.4pt;height:14.5pt;z-index:25190809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21"/>
                      <w:w w:val="97"/>
                    </w:rPr>
                    <w:t>卵巢</w:t>
                  </w:r>
                </w:p>
              </w:txbxContent>
            </v:textbox>
          </v:shape>
        </w:pict>
      </w:r>
      <w:r>
        <w:drawing>
          <wp:anchor distT="0" distB="0" distL="0" distR="0" simplePos="0" relativeHeight="251905024" behindDoc="0" locked="0" layoutInCell="0" allowOverlap="1">
            <wp:simplePos x="0" y="0"/>
            <wp:positionH relativeFrom="page">
              <wp:posOffset>6616698</wp:posOffset>
            </wp:positionH>
            <wp:positionV relativeFrom="page">
              <wp:posOffset>9925079</wp:posOffset>
            </wp:positionV>
            <wp:extent cx="565150" cy="457142"/>
            <wp:effectExtent l="0" t="0" r="0" b="0"/>
            <wp:wrapNone/>
            <wp:docPr id="71" name="IM 71"/>
            <wp:cNvGraphicFramePr/>
            <a:graphic>
              <a:graphicData uri="http://schemas.openxmlformats.org/drawingml/2006/picture">
                <pic:pic>
                  <pic:nvPicPr>
                    <pic:cNvPr id="71" name="IM 71"/>
                    <pic:cNvPicPr/>
                  </pic:nvPicPr>
                  <pic:blipFill>
                    <a:blip r:embed="rId98"/>
                    <a:stretch>
                      <a:fillRect/>
                    </a:stretch>
                  </pic:blipFill>
                  <pic:spPr>
                    <a:xfrm rot="0">
                      <a:off x="0" y="0"/>
                      <a:ext cx="565150" cy="457142"/>
                    </a:xfrm>
                    <a:prstGeom prst="rect">
                      <a:avLst/>
                    </a:prstGeom>
                  </pic:spPr>
                </pic:pic>
              </a:graphicData>
            </a:graphic>
          </wp:anchor>
        </w:drawing>
      </w:r>
      <w:r/>
    </w:p>
    <w:p>
      <w:pPr>
        <w:ind w:right="145"/>
        <w:spacing w:before="68" w:line="221" w:lineRule="auto"/>
        <w:jc w:val="right"/>
        <w:rPr>
          <w:rFonts w:ascii="SimSun" w:hAnsi="SimSun" w:eastAsia="SimSun" w:cs="SimSun"/>
          <w:sz w:val="21"/>
          <w:szCs w:val="21"/>
        </w:rPr>
      </w:pPr>
      <w:r>
        <w:rPr>
          <w:rFonts w:ascii="SimHei" w:hAnsi="SimHei" w:eastAsia="SimHei" w:cs="SimHei"/>
          <w:sz w:val="21"/>
          <w:szCs w:val="21"/>
          <w:color w:val="0082CE"/>
          <w:spacing w:val="-3"/>
        </w:rPr>
        <w:t>第三章女性生殖系统生理</w:t>
      </w:r>
      <w:r>
        <w:rPr>
          <w:rFonts w:ascii="SimHei" w:hAnsi="SimHei" w:eastAsia="SimHei" w:cs="SimHei"/>
          <w:sz w:val="21"/>
          <w:szCs w:val="21"/>
          <w:color w:val="0082CE"/>
          <w:spacing w:val="11"/>
        </w:rPr>
        <w:t xml:space="preserve">       </w:t>
      </w:r>
      <w:r>
        <w:rPr>
          <w:rFonts w:ascii="SimSun" w:hAnsi="SimSun" w:eastAsia="SimSun" w:cs="SimSun"/>
          <w:sz w:val="21"/>
          <w:szCs w:val="21"/>
          <w:color w:val="006DB7"/>
          <w:spacing w:val="-3"/>
        </w:rPr>
        <w:t>27</w:t>
      </w:r>
    </w:p>
    <w:p>
      <w:pPr>
        <w:rPr/>
      </w:pPr>
      <w:r/>
    </w:p>
    <w:p>
      <w:pPr>
        <w:spacing w:line="170" w:lineRule="exact"/>
        <w:rPr/>
      </w:pPr>
      <w:r/>
    </w:p>
    <w:p>
      <w:pPr>
        <w:sectPr>
          <w:pgSz w:w="11900" w:h="16840"/>
          <w:pgMar w:top="400" w:right="590" w:bottom="400" w:left="989" w:header="0" w:footer="0" w:gutter="0"/>
          <w:cols w:equalWidth="0" w:num="1">
            <w:col w:w="10321" w:space="0"/>
          </w:cols>
        </w:sectPr>
        <w:rPr/>
      </w:pPr>
    </w:p>
    <w:p>
      <w:pPr>
        <w:ind w:right="155"/>
        <w:spacing w:before="7" w:line="289" w:lineRule="auto"/>
        <w:jc w:val="both"/>
        <w:rPr>
          <w:rFonts w:ascii="SimSun" w:hAnsi="SimSun" w:eastAsia="SimSun" w:cs="SimSun"/>
          <w:sz w:val="21"/>
          <w:szCs w:val="21"/>
        </w:rPr>
      </w:pPr>
      <w:r>
        <w:rPr>
          <w:rFonts w:ascii="SimSun" w:hAnsi="SimSun" w:eastAsia="SimSun" w:cs="SimSun"/>
          <w:sz w:val="21"/>
          <w:szCs w:val="21"/>
          <w:spacing w:val="-1"/>
        </w:rPr>
        <w:t>用。下丘脑、垂体与卵巢之间相互调节、相互</w:t>
      </w:r>
      <w:r>
        <w:rPr>
          <w:rFonts w:ascii="SimSun" w:hAnsi="SimSun" w:eastAsia="SimSun" w:cs="SimSun"/>
          <w:sz w:val="21"/>
          <w:szCs w:val="21"/>
          <w:spacing w:val="4"/>
        </w:rPr>
        <w:t xml:space="preserve">  </w:t>
      </w:r>
      <w:r>
        <w:rPr>
          <w:rFonts w:ascii="SimSun" w:hAnsi="SimSun" w:eastAsia="SimSun" w:cs="SimSun"/>
          <w:sz w:val="21"/>
          <w:szCs w:val="21"/>
          <w:spacing w:val="11"/>
        </w:rPr>
        <w:t>影响，形成一个完整而协调的神经内分泌系</w:t>
      </w:r>
      <w:r>
        <w:rPr>
          <w:rFonts w:ascii="SimSun" w:hAnsi="SimSun" w:eastAsia="SimSun" w:cs="SimSun"/>
          <w:sz w:val="21"/>
          <w:szCs w:val="21"/>
          <w:spacing w:val="4"/>
        </w:rPr>
        <w:t xml:space="preserve">  </w:t>
      </w:r>
      <w:r>
        <w:rPr>
          <w:rFonts w:ascii="SimSun" w:hAnsi="SimSun" w:eastAsia="SimSun" w:cs="SimSun"/>
          <w:sz w:val="21"/>
          <w:szCs w:val="21"/>
          <w:spacing w:val="-10"/>
        </w:rPr>
        <w:t>统，称为下丘脑-</w:t>
      </w:r>
      <w:r>
        <w:rPr>
          <w:rFonts w:ascii="SimSun" w:hAnsi="SimSun" w:eastAsia="SimSun" w:cs="SimSun"/>
          <w:sz w:val="21"/>
          <w:szCs w:val="21"/>
          <w:spacing w:val="-11"/>
        </w:rPr>
        <w:t>垂体-卵巢轴(</w:t>
      </w:r>
      <w:r>
        <w:rPr>
          <w:rFonts w:ascii="SimSun" w:hAnsi="SimSun" w:eastAsia="SimSun" w:cs="SimSun"/>
          <w:sz w:val="21"/>
          <w:szCs w:val="21"/>
          <w:spacing w:val="-10"/>
        </w:rPr>
        <w:t>hypothalamic</w:t>
      </w:r>
      <w:r>
        <w:rPr>
          <w:rFonts w:ascii="SimSun" w:hAnsi="SimSun" w:eastAsia="SimSun" w:cs="SimSun"/>
          <w:sz w:val="21"/>
          <w:szCs w:val="21"/>
          <w:spacing w:val="-11"/>
        </w:rPr>
        <w:t>-</w:t>
      </w:r>
      <w:r>
        <w:rPr>
          <w:rFonts w:ascii="SimSun" w:hAnsi="SimSun" w:eastAsia="SimSun" w:cs="SimSun"/>
          <w:sz w:val="21"/>
          <w:szCs w:val="21"/>
          <w:spacing w:val="-10"/>
        </w:rPr>
        <w:t>pi</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9"/>
        </w:rPr>
        <w:t>tuitary-ovarian</w:t>
      </w:r>
      <w:r>
        <w:rPr>
          <w:rFonts w:ascii="SimSun" w:hAnsi="SimSun" w:eastAsia="SimSun" w:cs="SimSun"/>
          <w:sz w:val="21"/>
          <w:szCs w:val="21"/>
          <w:spacing w:val="-2"/>
        </w:rPr>
        <w:t xml:space="preserve"> </w:t>
      </w:r>
      <w:r>
        <w:rPr>
          <w:rFonts w:ascii="SimSun" w:hAnsi="SimSun" w:eastAsia="SimSun" w:cs="SimSun"/>
          <w:sz w:val="21"/>
          <w:szCs w:val="21"/>
          <w:spacing w:val="-9"/>
        </w:rPr>
        <w:t>axis,HPO)(图3-6)。除下丘脑、</w:t>
      </w:r>
      <w:r>
        <w:rPr>
          <w:rFonts w:ascii="SimSun" w:hAnsi="SimSun" w:eastAsia="SimSun" w:cs="SimSun"/>
          <w:sz w:val="21"/>
          <w:szCs w:val="21"/>
        </w:rPr>
        <w:t xml:space="preserve"> </w:t>
      </w:r>
      <w:r>
        <w:rPr>
          <w:rFonts w:ascii="SimSun" w:hAnsi="SimSun" w:eastAsia="SimSun" w:cs="SimSun"/>
          <w:sz w:val="21"/>
          <w:szCs w:val="21"/>
          <w:spacing w:val="-6"/>
        </w:rPr>
        <w:t>垂体和卵巢激素之间的相互调节外，抑制素-激</w:t>
      </w:r>
      <w:r>
        <w:rPr>
          <w:rFonts w:ascii="SimSun" w:hAnsi="SimSun" w:eastAsia="SimSun" w:cs="SimSun"/>
          <w:sz w:val="21"/>
          <w:szCs w:val="21"/>
          <w:spacing w:val="8"/>
        </w:rPr>
        <w:t xml:space="preserve">  </w:t>
      </w:r>
      <w:r>
        <w:rPr>
          <w:rFonts w:ascii="SimSun" w:hAnsi="SimSun" w:eastAsia="SimSun" w:cs="SimSun"/>
          <w:sz w:val="21"/>
          <w:szCs w:val="21"/>
          <w:spacing w:val="5"/>
        </w:rPr>
        <w:t>活素-卵泡抑制素系统也参与对月经周期的调</w:t>
      </w:r>
      <w:r>
        <w:rPr>
          <w:rFonts w:ascii="SimSun" w:hAnsi="SimSun" w:eastAsia="SimSun" w:cs="SimSun"/>
          <w:sz w:val="21"/>
          <w:szCs w:val="21"/>
          <w:spacing w:val="5"/>
        </w:rPr>
        <w:t xml:space="preserve">  </w:t>
      </w:r>
      <w:r>
        <w:rPr>
          <w:rFonts w:ascii="SimSun" w:hAnsi="SimSun" w:eastAsia="SimSun" w:cs="SimSun"/>
          <w:sz w:val="21"/>
          <w:szCs w:val="21"/>
          <w:spacing w:val="10"/>
        </w:rPr>
        <w:t>节。</w:t>
      </w:r>
      <w:r>
        <w:rPr>
          <w:rFonts w:ascii="SimSun" w:hAnsi="SimSun" w:eastAsia="SimSun" w:cs="SimSun"/>
          <w:sz w:val="21"/>
          <w:szCs w:val="21"/>
        </w:rPr>
        <w:t>HPO</w:t>
      </w:r>
      <w:r>
        <w:rPr>
          <w:rFonts w:ascii="SimSun" w:hAnsi="SimSun" w:eastAsia="SimSun" w:cs="SimSun"/>
          <w:sz w:val="21"/>
          <w:szCs w:val="21"/>
          <w:spacing w:val="41"/>
        </w:rPr>
        <w:t xml:space="preserve"> </w:t>
      </w:r>
      <w:r>
        <w:rPr>
          <w:rFonts w:ascii="SimSun" w:hAnsi="SimSun" w:eastAsia="SimSun" w:cs="SimSun"/>
          <w:sz w:val="21"/>
          <w:szCs w:val="21"/>
          <w:spacing w:val="10"/>
        </w:rPr>
        <w:t>轴的神经内分泌活动受到大脑高级</w:t>
      </w:r>
      <w:r>
        <w:rPr>
          <w:rFonts w:ascii="SimSun" w:hAnsi="SimSun" w:eastAsia="SimSun" w:cs="SimSun"/>
          <w:sz w:val="21"/>
          <w:szCs w:val="21"/>
        </w:rPr>
        <w:t xml:space="preserve">  </w:t>
      </w:r>
      <w:r>
        <w:rPr>
          <w:rFonts w:ascii="SimSun" w:hAnsi="SimSun" w:eastAsia="SimSun" w:cs="SimSun"/>
          <w:sz w:val="21"/>
          <w:szCs w:val="21"/>
          <w:spacing w:val="-6"/>
        </w:rPr>
        <w:t>中枢的影响，其他内分泌腺与月经亦有关系。</w:t>
      </w:r>
    </w:p>
    <w:p>
      <w:pPr>
        <w:ind w:left="423"/>
        <w:spacing w:before="96" w:line="222" w:lineRule="auto"/>
        <w:rPr>
          <w:rFonts w:ascii="SimHei" w:hAnsi="SimHei" w:eastAsia="SimHei" w:cs="SimHei"/>
          <w:sz w:val="21"/>
          <w:szCs w:val="21"/>
        </w:rPr>
      </w:pPr>
      <w:r>
        <w:rPr>
          <w:rFonts w:ascii="SimHei" w:hAnsi="SimHei" w:eastAsia="SimHei" w:cs="SimHei"/>
          <w:sz w:val="21"/>
          <w:szCs w:val="21"/>
          <w:b/>
          <w:bCs/>
          <w:spacing w:val="11"/>
        </w:rPr>
        <w:t>(一)下丘脑促性腺激素释放激素</w:t>
      </w:r>
    </w:p>
    <w:p>
      <w:pPr>
        <w:ind w:right="155" w:firstLine="420"/>
        <w:spacing w:before="100" w:line="284" w:lineRule="auto"/>
        <w:jc w:val="both"/>
        <w:rPr>
          <w:rFonts w:ascii="SimSun" w:hAnsi="SimSun" w:eastAsia="SimSun" w:cs="SimSun"/>
          <w:sz w:val="21"/>
          <w:szCs w:val="21"/>
        </w:rPr>
      </w:pPr>
      <w:r>
        <w:rPr>
          <w:rFonts w:ascii="SimSun" w:hAnsi="SimSun" w:eastAsia="SimSun" w:cs="SimSun"/>
          <w:sz w:val="21"/>
          <w:szCs w:val="21"/>
          <w:spacing w:val="11"/>
        </w:rPr>
        <w:t>下丘脑弓状核神经细胞分泌的</w:t>
      </w:r>
      <w:r>
        <w:rPr>
          <w:rFonts w:ascii="SimSun" w:hAnsi="SimSun" w:eastAsia="SimSun" w:cs="SimSun"/>
          <w:sz w:val="21"/>
          <w:szCs w:val="21"/>
          <w:spacing w:val="-48"/>
        </w:rPr>
        <w:t xml:space="preserve"> </w:t>
      </w:r>
      <w:r>
        <w:rPr>
          <w:rFonts w:ascii="SimSun" w:hAnsi="SimSun" w:eastAsia="SimSun" w:cs="SimSun"/>
          <w:sz w:val="21"/>
          <w:szCs w:val="21"/>
        </w:rPr>
        <w:t>GnRH</w:t>
      </w:r>
      <w:r>
        <w:rPr>
          <w:rFonts w:ascii="SimSun" w:hAnsi="SimSun" w:eastAsia="SimSun" w:cs="SimSun"/>
          <w:sz w:val="21"/>
          <w:szCs w:val="21"/>
          <w:spacing w:val="81"/>
        </w:rPr>
        <w:t xml:space="preserve"> </w:t>
      </w:r>
      <w:r>
        <w:rPr>
          <w:rFonts w:ascii="SimSun" w:hAnsi="SimSun" w:eastAsia="SimSun" w:cs="SimSun"/>
          <w:sz w:val="21"/>
          <w:szCs w:val="21"/>
          <w:spacing w:val="11"/>
        </w:rPr>
        <w:t>是</w:t>
      </w:r>
      <w:r>
        <w:rPr>
          <w:rFonts w:ascii="SimSun" w:hAnsi="SimSun" w:eastAsia="SimSun" w:cs="SimSun"/>
          <w:sz w:val="21"/>
          <w:szCs w:val="21"/>
        </w:rPr>
        <w:t xml:space="preserve">  </w:t>
      </w:r>
      <w:r>
        <w:rPr>
          <w:rFonts w:ascii="SimSun" w:hAnsi="SimSun" w:eastAsia="SimSun" w:cs="SimSun"/>
          <w:sz w:val="21"/>
          <w:szCs w:val="21"/>
          <w:spacing w:val="-1"/>
        </w:rPr>
        <w:t>一种十肽激素，直接通过垂体门脉系统输送到</w:t>
      </w:r>
      <w:r>
        <w:rPr>
          <w:rFonts w:ascii="SimSun" w:hAnsi="SimSun" w:eastAsia="SimSun" w:cs="SimSun"/>
          <w:sz w:val="21"/>
          <w:szCs w:val="21"/>
          <w:spacing w:val="3"/>
        </w:rPr>
        <w:t xml:space="preserve">  </w:t>
      </w:r>
      <w:r>
        <w:rPr>
          <w:rFonts w:ascii="SimSun" w:hAnsi="SimSun" w:eastAsia="SimSun" w:cs="SimSun"/>
          <w:sz w:val="21"/>
          <w:szCs w:val="21"/>
          <w:spacing w:val="4"/>
        </w:rPr>
        <w:t>腺垂体，调节垂体促性腺激素的合成和分泌。</w:t>
      </w:r>
      <w:r>
        <w:rPr>
          <w:rFonts w:ascii="SimSun" w:hAnsi="SimSun" w:eastAsia="SimSun" w:cs="SimSun"/>
          <w:sz w:val="21"/>
          <w:szCs w:val="21"/>
          <w:spacing w:val="13"/>
        </w:rPr>
        <w:t xml:space="preserve"> </w:t>
      </w:r>
      <w:r>
        <w:rPr>
          <w:rFonts w:ascii="SimSun" w:hAnsi="SimSun" w:eastAsia="SimSun" w:cs="SimSun"/>
          <w:sz w:val="21"/>
          <w:szCs w:val="21"/>
        </w:rPr>
        <w:t>GnRH</w:t>
      </w:r>
      <w:r>
        <w:rPr>
          <w:rFonts w:ascii="SimSun" w:hAnsi="SimSun" w:eastAsia="SimSun" w:cs="SimSun"/>
          <w:sz w:val="21"/>
          <w:szCs w:val="21"/>
          <w:spacing w:val="53"/>
        </w:rPr>
        <w:t xml:space="preserve"> </w:t>
      </w:r>
      <w:r>
        <w:rPr>
          <w:rFonts w:ascii="SimSun" w:hAnsi="SimSun" w:eastAsia="SimSun" w:cs="SimSun"/>
          <w:sz w:val="21"/>
          <w:szCs w:val="21"/>
          <w:spacing w:val="3"/>
        </w:rPr>
        <w:t>的分泌特征是脉冲式释放，脉冲频率为</w:t>
      </w:r>
      <w:r>
        <w:rPr>
          <w:rFonts w:ascii="SimSun" w:hAnsi="SimSun" w:eastAsia="SimSun" w:cs="SimSun"/>
          <w:sz w:val="21"/>
          <w:szCs w:val="21"/>
        </w:rPr>
        <w:t xml:space="preserve">  </w:t>
      </w:r>
      <w:r>
        <w:rPr>
          <w:rFonts w:ascii="SimSun" w:hAnsi="SimSun" w:eastAsia="SimSun" w:cs="SimSun"/>
          <w:sz w:val="21"/>
          <w:szCs w:val="21"/>
          <w:spacing w:val="9"/>
        </w:rPr>
        <w:t>60～120分钟，其频率与月经周期时相有关。</w:t>
      </w:r>
      <w:r>
        <w:rPr>
          <w:rFonts w:ascii="SimSun" w:hAnsi="SimSun" w:eastAsia="SimSun" w:cs="SimSun"/>
          <w:sz w:val="21"/>
          <w:szCs w:val="21"/>
        </w:rPr>
        <w:t xml:space="preserve"> </w:t>
      </w:r>
      <w:r>
        <w:rPr>
          <w:rFonts w:ascii="SimSun" w:hAnsi="SimSun" w:eastAsia="SimSun" w:cs="SimSun"/>
          <w:sz w:val="21"/>
          <w:szCs w:val="21"/>
          <w:spacing w:val="11"/>
        </w:rPr>
        <w:t>正常月经周期的生理功能和病理变化均伴有</w:t>
      </w:r>
      <w:r>
        <w:rPr>
          <w:rFonts w:ascii="SimSun" w:hAnsi="SimSun" w:eastAsia="SimSun" w:cs="SimSun"/>
          <w:sz w:val="21"/>
          <w:szCs w:val="21"/>
        </w:rPr>
        <w:t xml:space="preserve">  </w:t>
      </w:r>
      <w:r>
        <w:rPr>
          <w:rFonts w:ascii="SimSun" w:hAnsi="SimSun" w:eastAsia="SimSun" w:cs="SimSun"/>
          <w:sz w:val="21"/>
          <w:szCs w:val="21"/>
          <w:spacing w:val="-4"/>
        </w:rPr>
        <w:t>相应的</w:t>
      </w:r>
      <w:r>
        <w:rPr>
          <w:rFonts w:ascii="SimSun" w:hAnsi="SimSun" w:eastAsia="SimSun" w:cs="SimSun"/>
          <w:sz w:val="21"/>
          <w:szCs w:val="21"/>
          <w:spacing w:val="-50"/>
        </w:rPr>
        <w:t xml:space="preserve"> </w:t>
      </w:r>
      <w:r>
        <w:rPr>
          <w:rFonts w:ascii="SimSun" w:hAnsi="SimSun" w:eastAsia="SimSun" w:cs="SimSun"/>
          <w:sz w:val="21"/>
          <w:szCs w:val="21"/>
          <w:spacing w:val="-4"/>
        </w:rPr>
        <w:t>GnRH</w:t>
      </w:r>
      <w:r>
        <w:rPr>
          <w:rFonts w:ascii="SimSun" w:hAnsi="SimSun" w:eastAsia="SimSun" w:cs="SimSun"/>
          <w:sz w:val="21"/>
          <w:szCs w:val="21"/>
          <w:spacing w:val="51"/>
        </w:rPr>
        <w:t xml:space="preserve"> </w:t>
      </w:r>
      <w:r>
        <w:rPr>
          <w:rFonts w:ascii="SimSun" w:hAnsi="SimSun" w:eastAsia="SimSun" w:cs="SimSun"/>
          <w:sz w:val="21"/>
          <w:szCs w:val="21"/>
          <w:spacing w:val="-4"/>
        </w:rPr>
        <w:t>脉冲式分泌模式变化。</w:t>
      </w:r>
      <w:r>
        <w:rPr>
          <w:rFonts w:ascii="SimSun" w:hAnsi="SimSun" w:eastAsia="SimSun" w:cs="SimSun"/>
          <w:sz w:val="21"/>
          <w:szCs w:val="21"/>
          <w:spacing w:val="5"/>
        </w:rPr>
        <w:t xml:space="preserve"> </w:t>
      </w:r>
      <w:r>
        <w:rPr>
          <w:rFonts w:ascii="SimSun" w:hAnsi="SimSun" w:eastAsia="SimSun" w:cs="SimSun"/>
          <w:sz w:val="21"/>
          <w:szCs w:val="21"/>
          <w:spacing w:val="-4"/>
        </w:rPr>
        <w:t>GnRH</w:t>
      </w:r>
      <w:r>
        <w:rPr>
          <w:rFonts w:ascii="SimSun" w:hAnsi="SimSun" w:eastAsia="SimSun" w:cs="SimSun"/>
          <w:sz w:val="21"/>
          <w:szCs w:val="21"/>
          <w:spacing w:val="81"/>
        </w:rPr>
        <w:t xml:space="preserve"> </w:t>
      </w:r>
      <w:r>
        <w:rPr>
          <w:rFonts w:ascii="SimSun" w:hAnsi="SimSun" w:eastAsia="SimSun" w:cs="SimSun"/>
          <w:sz w:val="21"/>
          <w:szCs w:val="21"/>
          <w:spacing w:val="-4"/>
        </w:rPr>
        <w:t>的</w:t>
      </w:r>
    </w:p>
    <w:p>
      <w:pPr>
        <w:spacing w:line="14" w:lineRule="auto"/>
        <w:rPr>
          <w:rFonts w:ascii="Arial"/>
          <w:sz w:val="2"/>
        </w:rPr>
      </w:pPr>
      <w:r>
        <w:rPr>
          <w:rFonts w:ascii="Arial" w:hAnsi="Arial" w:eastAsia="Arial" w:cs="Arial"/>
          <w:sz w:val="2"/>
          <w:szCs w:val="2"/>
        </w:rPr>
        <w:br w:type="column"/>
      </w:r>
    </w:p>
    <w:p>
      <w:pPr>
        <w:spacing w:before="48" w:line="4570" w:lineRule="exact"/>
        <w:textAlignment w:val="center"/>
        <w:rPr/>
      </w:pPr>
      <w:r>
        <w:pict>
          <v:group id="_x0000_s114" style="mso-position-vertical-relative:line;mso-position-horizontal-relative:char;width:197.5pt;height:228.55pt;" filled="false" stroked="false" coordsize="3950,4571" coordorigin="0,0">
            <v:shape id="_x0000_s115" style="position:absolute;left:9;top:0;width:3940;height:4571;" filled="false" stroked="false" type="#_x0000_t75">
              <v:imagedata o:title="" r:id="rId99"/>
            </v:shape>
            <v:shape id="_x0000_s116" style="position:absolute;left:-20;top:91;width:3162;height:4127;" filled="false" stroked="false" type="#_x0000_t202">
              <v:fill on="false"/>
              <v:stroke on="false"/>
              <v:path/>
              <v:imagedata o:title=""/>
              <o:lock v:ext="edit" aspectratio="false"/>
              <v:textbox inset="0mm,0mm,0mm,0mm">
                <w:txbxContent>
                  <w:p>
                    <w:pPr>
                      <w:ind w:left="1069"/>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GnRH</w:t>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ind w:right="12"/>
                      <w:spacing w:before="58" w:line="222" w:lineRule="auto"/>
                      <w:jc w:val="right"/>
                      <w:rPr>
                        <w:rFonts w:ascii="SimSun" w:hAnsi="SimSun" w:eastAsia="SimSun" w:cs="SimSun"/>
                        <w:sz w:val="18"/>
                        <w:szCs w:val="18"/>
                      </w:rPr>
                    </w:pPr>
                    <w:r>
                      <w:rPr>
                        <w:rFonts w:ascii="SimSun" w:hAnsi="SimSun" w:eastAsia="SimSun" w:cs="SimSun"/>
                        <w:sz w:val="18"/>
                        <w:szCs w:val="18"/>
                        <w:spacing w:val="-11"/>
                      </w:rPr>
                      <w:t>(-)</w:t>
                    </w:r>
                  </w:p>
                  <w:p>
                    <w:pPr>
                      <w:ind w:left="1339"/>
                      <w:spacing w:before="225" w:line="20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LH</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FSH</w:t>
                    </w:r>
                  </w:p>
                  <w:p>
                    <w:pPr>
                      <w:ind w:left="20"/>
                      <w:spacing w:before="152" w:line="222" w:lineRule="auto"/>
                      <w:rPr>
                        <w:rFonts w:ascii="SimSun" w:hAnsi="SimSun" w:eastAsia="SimSun" w:cs="SimSun"/>
                        <w:sz w:val="18"/>
                        <w:szCs w:val="18"/>
                      </w:rPr>
                    </w:pPr>
                    <w:r>
                      <w:rPr>
                        <w:rFonts w:ascii="SimSun" w:hAnsi="SimSun" w:eastAsia="SimSun" w:cs="SimSun"/>
                        <w:sz w:val="18"/>
                        <w:szCs w:val="18"/>
                        <w:spacing w:val="-9"/>
                      </w:rPr>
                      <w:t>(+)</w:t>
                    </w:r>
                  </w:p>
                  <w:p>
                    <w:pPr>
                      <w:ind w:right="42"/>
                      <w:spacing w:before="55" w:line="222" w:lineRule="auto"/>
                      <w:jc w:val="right"/>
                      <w:rPr>
                        <w:rFonts w:ascii="SimSun" w:hAnsi="SimSun" w:eastAsia="SimSun" w:cs="SimSun"/>
                        <w:sz w:val="21"/>
                        <w:szCs w:val="21"/>
                      </w:rPr>
                    </w:pPr>
                    <w:r>
                      <w:rPr>
                        <w:rFonts w:ascii="SimSun" w:hAnsi="SimSun" w:eastAsia="SimSun" w:cs="SimSun"/>
                        <w:sz w:val="21"/>
                        <w:szCs w:val="21"/>
                        <w:spacing w:val="-13"/>
                      </w:rPr>
                      <w:t>(-)</w:t>
                    </w:r>
                  </w:p>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ind w:left="709"/>
                      <w:spacing w:before="69" w:line="228" w:lineRule="auto"/>
                      <w:rPr>
                        <w:rFonts w:ascii="SimSun" w:hAnsi="SimSun" w:eastAsia="SimSun" w:cs="SimSun"/>
                        <w:sz w:val="21"/>
                        <w:szCs w:val="21"/>
                      </w:rPr>
                    </w:pPr>
                    <w:r>
                      <w:rPr>
                        <w:rFonts w:ascii="SimSun" w:hAnsi="SimSun" w:eastAsia="SimSun" w:cs="SimSun"/>
                        <w:sz w:val="21"/>
                        <w:szCs w:val="21"/>
                        <w:spacing w:val="-17"/>
                        <w:w w:val="95"/>
                        <w:position w:val="1"/>
                      </w:rPr>
                      <w:t>雌激素</w:t>
                    </w:r>
                    <w:r>
                      <w:rPr>
                        <w:rFonts w:ascii="SimSun" w:hAnsi="SimSun" w:eastAsia="SimSun" w:cs="SimSun"/>
                        <w:sz w:val="21"/>
                        <w:szCs w:val="21"/>
                        <w:spacing w:val="19"/>
                        <w:position w:val="1"/>
                      </w:rPr>
                      <w:t xml:space="preserve">   </w:t>
                    </w:r>
                    <w:r>
                      <w:rPr>
                        <w:rFonts w:ascii="SimSun" w:hAnsi="SimSun" w:eastAsia="SimSun" w:cs="SimSun"/>
                        <w:sz w:val="21"/>
                        <w:szCs w:val="21"/>
                        <w:spacing w:val="-17"/>
                        <w:w w:val="95"/>
                      </w:rPr>
                      <w:t>孕激素</w:t>
                    </w:r>
                    <w:r>
                      <w:rPr>
                        <w:rFonts w:ascii="SimSun" w:hAnsi="SimSun" w:eastAsia="SimSun" w:cs="SimSun"/>
                        <w:sz w:val="21"/>
                        <w:szCs w:val="21"/>
                        <w:spacing w:val="46"/>
                      </w:rPr>
                      <w:t xml:space="preserve">  </w:t>
                    </w:r>
                    <w:r>
                      <w:rPr>
                        <w:rFonts w:ascii="SimSun" w:hAnsi="SimSun" w:eastAsia="SimSun" w:cs="SimSun"/>
                        <w:sz w:val="21"/>
                        <w:szCs w:val="21"/>
                        <w:spacing w:val="-17"/>
                        <w:w w:val="95"/>
                      </w:rPr>
                      <w:t>抑制素</w:t>
                    </w:r>
                  </w:p>
                </w:txbxContent>
              </v:textbox>
            </v:shape>
            <v:shape id="_x0000_s117" style="position:absolute;left:3616;top:797;width:293;height:648;"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1"/>
                        <w:szCs w:val="21"/>
                      </w:rPr>
                    </w:pPr>
                    <w:r>
                      <w:rPr>
                        <w:rFonts w:ascii="SimSun" w:hAnsi="SimSun" w:eastAsia="SimSun" w:cs="SimSun"/>
                        <w:sz w:val="21"/>
                        <w:szCs w:val="21"/>
                        <w:spacing w:val="-6"/>
                      </w:rPr>
                      <w:t>长反馈</w:t>
                    </w:r>
                  </w:p>
                </w:txbxContent>
              </v:textbox>
            </v:shape>
            <v:shape id="_x0000_s118" style="position:absolute;left:2841;top:819;width:293;height:645;"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1"/>
                        <w:szCs w:val="21"/>
                      </w:rPr>
                    </w:pPr>
                    <w:r>
                      <w:rPr>
                        <w:rFonts w:ascii="SimSun" w:hAnsi="SimSun" w:eastAsia="SimSun" w:cs="SimSun"/>
                        <w:sz w:val="21"/>
                        <w:szCs w:val="21"/>
                        <w:spacing w:val="-6"/>
                      </w:rPr>
                      <w:t>短反馈</w:t>
                    </w:r>
                  </w:p>
                </w:txbxContent>
              </v:textbox>
            </v:shape>
            <v:shape id="_x0000_s119" style="position:absolute;left:-53;top:1592;width:293;height:62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1"/>
                        <w:szCs w:val="21"/>
                      </w:rPr>
                    </w:pPr>
                    <w:r>
                      <w:rPr>
                        <w:rFonts w:ascii="SimSun" w:hAnsi="SimSun" w:eastAsia="SimSun" w:cs="SimSun"/>
                        <w:sz w:val="21"/>
                        <w:szCs w:val="21"/>
                        <w:spacing w:val="-11"/>
                      </w:rPr>
                      <w:t>正反馈</w:t>
                    </w:r>
                  </w:p>
                </w:txbxContent>
              </v:textbox>
            </v:shape>
            <v:shape id="_x0000_s120" style="position:absolute;left:3659;top:1450;width:272;height:257;"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11"/>
                      </w:rPr>
                      <w:t>(-)</w:t>
                    </w:r>
                  </w:p>
                </w:txbxContent>
              </v:textbox>
            </v:shape>
          </v:group>
        </w:pict>
      </w:r>
    </w:p>
    <w:p>
      <w:pPr>
        <w:ind w:left="449"/>
        <w:spacing w:before="227" w:line="219" w:lineRule="auto"/>
        <w:rPr>
          <w:rFonts w:ascii="SimSun" w:hAnsi="SimSun" w:eastAsia="SimSun" w:cs="SimSun"/>
          <w:sz w:val="21"/>
          <w:szCs w:val="21"/>
        </w:rPr>
      </w:pPr>
      <w:r>
        <w:rPr>
          <w:rFonts w:ascii="SimSun" w:hAnsi="SimSun" w:eastAsia="SimSun" w:cs="SimSun"/>
          <w:sz w:val="21"/>
          <w:szCs w:val="21"/>
          <w:color w:val="006FC4"/>
          <w:spacing w:val="-15"/>
        </w:rPr>
        <w:t>图3-6</w:t>
      </w:r>
      <w:r>
        <w:rPr>
          <w:rFonts w:ascii="SimSun" w:hAnsi="SimSun" w:eastAsia="SimSun" w:cs="SimSun"/>
          <w:sz w:val="21"/>
          <w:szCs w:val="21"/>
          <w:color w:val="006FC4"/>
          <w:spacing w:val="54"/>
        </w:rPr>
        <w:t xml:space="preserve"> </w:t>
      </w:r>
      <w:r>
        <w:rPr>
          <w:rFonts w:ascii="SimSun" w:hAnsi="SimSun" w:eastAsia="SimSun" w:cs="SimSun"/>
          <w:sz w:val="21"/>
          <w:szCs w:val="21"/>
          <w:spacing w:val="-15"/>
        </w:rPr>
        <w:t>下丘脑-垂体-卵巢轴之间的相互关系</w:t>
      </w:r>
    </w:p>
    <w:p>
      <w:pPr>
        <w:sectPr>
          <w:type w:val="continuous"/>
          <w:pgSz w:w="11900" w:h="16840"/>
          <w:pgMar w:top="400" w:right="590" w:bottom="400" w:left="989" w:header="0" w:footer="0" w:gutter="0"/>
          <w:cols w:equalWidth="0" w:num="2">
            <w:col w:w="4451" w:space="100"/>
            <w:col w:w="5770" w:space="0"/>
          </w:cols>
        </w:sectPr>
        <w:rPr/>
      </w:pPr>
    </w:p>
    <w:p>
      <w:pPr>
        <w:ind w:right="1231"/>
        <w:spacing w:before="120" w:line="268" w:lineRule="auto"/>
        <w:rPr>
          <w:rFonts w:ascii="SimSun" w:hAnsi="SimSun" w:eastAsia="SimSun" w:cs="SimSun"/>
          <w:sz w:val="21"/>
          <w:szCs w:val="21"/>
        </w:rPr>
      </w:pPr>
      <w:r>
        <w:rPr>
          <w:rFonts w:ascii="SimSun" w:hAnsi="SimSun" w:eastAsia="SimSun" w:cs="SimSun"/>
          <w:sz w:val="21"/>
          <w:szCs w:val="21"/>
          <w:spacing w:val="1"/>
        </w:rPr>
        <w:t>脉冲式释放可调节</w:t>
      </w:r>
      <w:r>
        <w:rPr>
          <w:rFonts w:ascii="SimSun" w:hAnsi="SimSun" w:eastAsia="SimSun" w:cs="SimSun"/>
          <w:sz w:val="21"/>
          <w:szCs w:val="21"/>
        </w:rPr>
        <w:t>LH</w:t>
      </w:r>
      <w:r>
        <w:rPr>
          <w:rFonts w:ascii="SimSun" w:hAnsi="SimSun" w:eastAsia="SimSun" w:cs="SimSun"/>
          <w:sz w:val="21"/>
          <w:szCs w:val="21"/>
          <w:spacing w:val="1"/>
        </w:rPr>
        <w:t>/</w:t>
      </w:r>
      <w:r>
        <w:rPr>
          <w:rFonts w:ascii="SimSun" w:hAnsi="SimSun" w:eastAsia="SimSun" w:cs="SimSun"/>
          <w:sz w:val="21"/>
          <w:szCs w:val="21"/>
        </w:rPr>
        <w:t>FSH</w:t>
      </w:r>
      <w:r>
        <w:rPr>
          <w:rFonts w:ascii="SimSun" w:hAnsi="SimSun" w:eastAsia="SimSun" w:cs="SimSun"/>
          <w:sz w:val="21"/>
          <w:szCs w:val="21"/>
          <w:spacing w:val="90"/>
        </w:rPr>
        <w:t xml:space="preserve"> </w:t>
      </w:r>
      <w:r>
        <w:rPr>
          <w:rFonts w:ascii="SimSun" w:hAnsi="SimSun" w:eastAsia="SimSun" w:cs="SimSun"/>
          <w:sz w:val="21"/>
          <w:szCs w:val="21"/>
          <w:spacing w:val="1"/>
        </w:rPr>
        <w:t>的比值。脉冲频率减慢时，血中</w:t>
      </w:r>
      <w:r>
        <w:rPr>
          <w:rFonts w:ascii="SimSun" w:hAnsi="SimSun" w:eastAsia="SimSun" w:cs="SimSun"/>
          <w:sz w:val="21"/>
          <w:szCs w:val="21"/>
        </w:rPr>
        <w:t>FSH</w:t>
      </w:r>
      <w:r>
        <w:rPr>
          <w:rFonts w:ascii="SimSun" w:hAnsi="SimSun" w:eastAsia="SimSun" w:cs="SimSun"/>
          <w:sz w:val="21"/>
          <w:szCs w:val="21"/>
          <w:spacing w:val="15"/>
        </w:rPr>
        <w:t xml:space="preserve"> </w:t>
      </w:r>
      <w:r>
        <w:rPr>
          <w:rFonts w:ascii="SimSun" w:hAnsi="SimSun" w:eastAsia="SimSun" w:cs="SimSun"/>
          <w:sz w:val="21"/>
          <w:szCs w:val="21"/>
          <w:spacing w:val="1"/>
        </w:rPr>
        <w:t>水平升高，</w:t>
      </w:r>
      <w:r>
        <w:rPr>
          <w:rFonts w:ascii="SimSun" w:hAnsi="SimSun" w:eastAsia="SimSun" w:cs="SimSun"/>
          <w:sz w:val="21"/>
          <w:szCs w:val="21"/>
        </w:rPr>
        <w:t>LH</w:t>
      </w:r>
      <w:r>
        <w:rPr>
          <w:rFonts w:ascii="SimSun" w:hAnsi="SimSun" w:eastAsia="SimSun" w:cs="SimSun"/>
          <w:sz w:val="21"/>
          <w:szCs w:val="21"/>
          <w:spacing w:val="21"/>
        </w:rPr>
        <w:t xml:space="preserve"> </w:t>
      </w:r>
      <w:r>
        <w:rPr>
          <w:rFonts w:ascii="SimSun" w:hAnsi="SimSun" w:eastAsia="SimSun" w:cs="SimSun"/>
          <w:sz w:val="21"/>
          <w:szCs w:val="21"/>
          <w:spacing w:val="1"/>
        </w:rPr>
        <w:t>水平降低，从而</w:t>
      </w:r>
      <w:r>
        <w:rPr>
          <w:rFonts w:ascii="SimSun" w:hAnsi="SimSun" w:eastAsia="SimSun" w:cs="SimSun"/>
          <w:sz w:val="21"/>
          <w:szCs w:val="21"/>
        </w:rPr>
        <w:t>LH</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10"/>
        </w:rPr>
        <w:t>FSH</w:t>
      </w:r>
      <w:r>
        <w:rPr>
          <w:rFonts w:ascii="SimSun" w:hAnsi="SimSun" w:eastAsia="SimSun" w:cs="SimSun"/>
          <w:sz w:val="21"/>
          <w:szCs w:val="21"/>
          <w:spacing w:val="22"/>
        </w:rPr>
        <w:t xml:space="preserve"> </w:t>
      </w:r>
      <w:r>
        <w:rPr>
          <w:rFonts w:ascii="SimSun" w:hAnsi="SimSun" w:eastAsia="SimSun" w:cs="SimSun"/>
          <w:sz w:val="21"/>
          <w:szCs w:val="21"/>
          <w:spacing w:val="-10"/>
        </w:rPr>
        <w:t>比值下降；频率增加时，LH/FSH</w:t>
      </w:r>
      <w:r>
        <w:rPr>
          <w:rFonts w:ascii="SimSun" w:hAnsi="SimSun" w:eastAsia="SimSun" w:cs="SimSun"/>
          <w:sz w:val="21"/>
          <w:szCs w:val="21"/>
          <w:spacing w:val="82"/>
        </w:rPr>
        <w:t xml:space="preserve"> </w:t>
      </w:r>
      <w:r>
        <w:rPr>
          <w:rFonts w:ascii="SimSun" w:hAnsi="SimSun" w:eastAsia="SimSun" w:cs="SimSun"/>
          <w:sz w:val="21"/>
          <w:szCs w:val="21"/>
          <w:spacing w:val="-10"/>
        </w:rPr>
        <w:t>比值升高。</w:t>
      </w:r>
    </w:p>
    <w:p>
      <w:pPr>
        <w:ind w:right="1153" w:firstLine="420"/>
        <w:spacing w:before="73" w:line="287" w:lineRule="auto"/>
        <w:rPr>
          <w:rFonts w:ascii="SimSun" w:hAnsi="SimSun" w:eastAsia="SimSun" w:cs="SimSun"/>
          <w:sz w:val="21"/>
          <w:szCs w:val="21"/>
        </w:rPr>
      </w:pPr>
      <w:r>
        <w:rPr>
          <w:rFonts w:ascii="SimSun" w:hAnsi="SimSun" w:eastAsia="SimSun" w:cs="SimSun"/>
          <w:sz w:val="21"/>
          <w:szCs w:val="21"/>
          <w:spacing w:val="-2"/>
        </w:rPr>
        <w:t>下丘脑是HPO</w:t>
      </w:r>
      <w:r>
        <w:rPr>
          <w:rFonts w:ascii="SimSun" w:hAnsi="SimSun" w:eastAsia="SimSun" w:cs="SimSun"/>
          <w:sz w:val="21"/>
          <w:szCs w:val="21"/>
          <w:spacing w:val="43"/>
        </w:rPr>
        <w:t xml:space="preserve"> </w:t>
      </w:r>
      <w:r>
        <w:rPr>
          <w:rFonts w:ascii="SimSun" w:hAnsi="SimSun" w:eastAsia="SimSun" w:cs="SimSun"/>
          <w:sz w:val="21"/>
          <w:szCs w:val="21"/>
          <w:spacing w:val="-2"/>
        </w:rPr>
        <w:t>的启动中心，GnRH</w:t>
      </w:r>
      <w:r>
        <w:rPr>
          <w:rFonts w:ascii="SimSun" w:hAnsi="SimSun" w:eastAsia="SimSun" w:cs="SimSun"/>
          <w:sz w:val="21"/>
          <w:szCs w:val="21"/>
          <w:spacing w:val="60"/>
        </w:rPr>
        <w:t xml:space="preserve"> </w:t>
      </w:r>
      <w:r>
        <w:rPr>
          <w:rFonts w:ascii="SimSun" w:hAnsi="SimSun" w:eastAsia="SimSun" w:cs="SimSun"/>
          <w:sz w:val="21"/>
          <w:szCs w:val="21"/>
          <w:spacing w:val="-2"/>
        </w:rPr>
        <w:t>的分泌受垂</w:t>
      </w:r>
      <w:r>
        <w:rPr>
          <w:rFonts w:ascii="SimSun" w:hAnsi="SimSun" w:eastAsia="SimSun" w:cs="SimSun"/>
          <w:sz w:val="21"/>
          <w:szCs w:val="21"/>
          <w:spacing w:val="-3"/>
        </w:rPr>
        <w:t>体促性腺激素和卵巢性激素的反馈调节，包括起促</w:t>
      </w:r>
      <w:r>
        <w:rPr>
          <w:rFonts w:ascii="SimSun" w:hAnsi="SimSun" w:eastAsia="SimSun" w:cs="SimSun"/>
          <w:sz w:val="21"/>
          <w:szCs w:val="21"/>
        </w:rPr>
        <w:t xml:space="preserve"> </w:t>
      </w:r>
      <w:r>
        <w:rPr>
          <w:rFonts w:ascii="SimSun" w:hAnsi="SimSun" w:eastAsia="SimSun" w:cs="SimSun"/>
          <w:sz w:val="21"/>
          <w:szCs w:val="21"/>
          <w:spacing w:val="3"/>
        </w:rPr>
        <w:t>进作用的正反馈和起抑制作用的负反馈调节。反馈调节包括长反馈、短反馈和超短反馈三种。</w:t>
      </w:r>
      <w:r>
        <w:rPr>
          <w:rFonts w:ascii="SimSun" w:hAnsi="SimSun" w:eastAsia="SimSun" w:cs="SimSun"/>
          <w:sz w:val="21"/>
          <w:szCs w:val="21"/>
          <w:spacing w:val="2"/>
        </w:rPr>
        <w:t>长反</w:t>
      </w:r>
      <w:r>
        <w:rPr>
          <w:rFonts w:ascii="SimSun" w:hAnsi="SimSun" w:eastAsia="SimSun" w:cs="SimSun"/>
          <w:sz w:val="21"/>
          <w:szCs w:val="21"/>
        </w:rPr>
        <w:t xml:space="preserve"> </w:t>
      </w:r>
      <w:r>
        <w:rPr>
          <w:rFonts w:ascii="SimSun" w:hAnsi="SimSun" w:eastAsia="SimSun" w:cs="SimSun"/>
          <w:sz w:val="21"/>
          <w:szCs w:val="21"/>
          <w:spacing w:val="4"/>
        </w:rPr>
        <w:t>馈指卵巢分泌到循环中的性激素对下丘脑的反馈作用；短反馈是指垂体激素对下丘脑</w:t>
      </w:r>
      <w:r>
        <w:rPr>
          <w:rFonts w:ascii="SimSun" w:hAnsi="SimSun" w:eastAsia="SimSun" w:cs="SimSun"/>
          <w:sz w:val="21"/>
          <w:szCs w:val="21"/>
        </w:rPr>
        <w:t>GnRH</w:t>
      </w:r>
      <w:r>
        <w:rPr>
          <w:rFonts w:ascii="SimSun" w:hAnsi="SimSun" w:eastAsia="SimSun" w:cs="SimSun"/>
          <w:sz w:val="21"/>
          <w:szCs w:val="21"/>
          <w:spacing w:val="80"/>
        </w:rPr>
        <w:t xml:space="preserve"> </w:t>
      </w:r>
      <w:r>
        <w:rPr>
          <w:rFonts w:ascii="SimSun" w:hAnsi="SimSun" w:eastAsia="SimSun" w:cs="SimSun"/>
          <w:sz w:val="21"/>
          <w:szCs w:val="21"/>
          <w:spacing w:val="4"/>
        </w:rPr>
        <w:t>分泌的</w:t>
      </w:r>
      <w:r>
        <w:rPr>
          <w:rFonts w:ascii="SimSun" w:hAnsi="SimSun" w:eastAsia="SimSun" w:cs="SimSun"/>
          <w:sz w:val="21"/>
          <w:szCs w:val="21"/>
        </w:rPr>
        <w:t xml:space="preserve"> </w:t>
      </w:r>
      <w:r>
        <w:rPr>
          <w:rFonts w:ascii="SimSun" w:hAnsi="SimSun" w:eastAsia="SimSun" w:cs="SimSun"/>
          <w:sz w:val="21"/>
          <w:szCs w:val="21"/>
          <w:spacing w:val="5"/>
        </w:rPr>
        <w:t>负反馈调节；超短反馈是指</w:t>
      </w:r>
      <w:r>
        <w:rPr>
          <w:rFonts w:ascii="SimSun" w:hAnsi="SimSun" w:eastAsia="SimSun" w:cs="SimSun"/>
          <w:sz w:val="21"/>
          <w:szCs w:val="21"/>
        </w:rPr>
        <w:t>GnRH</w:t>
      </w:r>
      <w:r>
        <w:rPr>
          <w:rFonts w:ascii="SimSun" w:hAnsi="SimSun" w:eastAsia="SimSun" w:cs="SimSun"/>
          <w:sz w:val="21"/>
          <w:szCs w:val="21"/>
          <w:spacing w:val="50"/>
        </w:rPr>
        <w:t xml:space="preserve"> </w:t>
      </w:r>
      <w:r>
        <w:rPr>
          <w:rFonts w:ascii="SimSun" w:hAnsi="SimSun" w:eastAsia="SimSun" w:cs="SimSun"/>
          <w:sz w:val="21"/>
          <w:szCs w:val="21"/>
          <w:spacing w:val="5"/>
        </w:rPr>
        <w:t>对其本身合成的负反馈调节</w:t>
      </w:r>
      <w:r>
        <w:rPr>
          <w:rFonts w:ascii="SimSun" w:hAnsi="SimSun" w:eastAsia="SimSun" w:cs="SimSun"/>
          <w:sz w:val="21"/>
          <w:szCs w:val="21"/>
          <w:spacing w:val="4"/>
        </w:rPr>
        <w:t>。这些激素反馈信号和来自神经系统</w:t>
      </w:r>
      <w:r>
        <w:rPr>
          <w:rFonts w:ascii="SimSun" w:hAnsi="SimSun" w:eastAsia="SimSun" w:cs="SimSun"/>
          <w:sz w:val="21"/>
          <w:szCs w:val="21"/>
        </w:rPr>
        <w:t xml:space="preserve"> </w:t>
      </w:r>
      <w:r>
        <w:rPr>
          <w:rFonts w:ascii="SimSun" w:hAnsi="SimSun" w:eastAsia="SimSun" w:cs="SimSun"/>
          <w:sz w:val="21"/>
          <w:szCs w:val="21"/>
          <w:spacing w:val="-8"/>
        </w:rPr>
        <w:t>高级中枢的神经信号一样，通过多种神经递质，包括去甲肾</w:t>
      </w:r>
      <w:r>
        <w:rPr>
          <w:rFonts w:ascii="SimSun" w:hAnsi="SimSun" w:eastAsia="SimSun" w:cs="SimSun"/>
          <w:sz w:val="21"/>
          <w:szCs w:val="21"/>
          <w:spacing w:val="-9"/>
        </w:rPr>
        <w:t>上腺素、多巴胺、β-内啡肽、5-羟色胺和褪</w:t>
      </w:r>
      <w:r>
        <w:rPr>
          <w:rFonts w:ascii="SimSun" w:hAnsi="SimSun" w:eastAsia="SimSun" w:cs="SimSun"/>
          <w:sz w:val="21"/>
          <w:szCs w:val="21"/>
        </w:rPr>
        <w:t xml:space="preserve"> </w:t>
      </w:r>
      <w:r>
        <w:rPr>
          <w:rFonts w:ascii="SimSun" w:hAnsi="SimSun" w:eastAsia="SimSun" w:cs="SimSun"/>
          <w:sz w:val="21"/>
          <w:szCs w:val="21"/>
          <w:spacing w:val="1"/>
        </w:rPr>
        <w:t>黑激素等调节</w:t>
      </w:r>
      <w:r>
        <w:rPr>
          <w:rFonts w:ascii="SimSun" w:hAnsi="SimSun" w:eastAsia="SimSun" w:cs="SimSun"/>
          <w:sz w:val="21"/>
          <w:szCs w:val="21"/>
        </w:rPr>
        <w:t>GnRH</w:t>
      </w:r>
      <w:r>
        <w:rPr>
          <w:rFonts w:ascii="SimSun" w:hAnsi="SimSun" w:eastAsia="SimSun" w:cs="SimSun"/>
          <w:sz w:val="21"/>
          <w:szCs w:val="21"/>
          <w:spacing w:val="70"/>
        </w:rPr>
        <w:t xml:space="preserve"> </w:t>
      </w:r>
      <w:r>
        <w:rPr>
          <w:rFonts w:ascii="SimSun" w:hAnsi="SimSun" w:eastAsia="SimSun" w:cs="SimSun"/>
          <w:sz w:val="21"/>
          <w:szCs w:val="21"/>
          <w:spacing w:val="1"/>
        </w:rPr>
        <w:t>的分泌。去甲肾上腺素促进</w:t>
      </w:r>
      <w:r>
        <w:rPr>
          <w:rFonts w:ascii="SimSun" w:hAnsi="SimSun" w:eastAsia="SimSun" w:cs="SimSun"/>
          <w:sz w:val="21"/>
          <w:szCs w:val="21"/>
        </w:rPr>
        <w:t>GnRH</w:t>
      </w:r>
      <w:r>
        <w:rPr>
          <w:rFonts w:ascii="SimSun" w:hAnsi="SimSun" w:eastAsia="SimSun" w:cs="SimSun"/>
          <w:sz w:val="21"/>
          <w:szCs w:val="21"/>
          <w:spacing w:val="80"/>
        </w:rPr>
        <w:t xml:space="preserve"> </w:t>
      </w:r>
      <w:r>
        <w:rPr>
          <w:rFonts w:ascii="SimSun" w:hAnsi="SimSun" w:eastAsia="SimSun" w:cs="SimSun"/>
          <w:sz w:val="21"/>
          <w:szCs w:val="21"/>
          <w:spacing w:val="1"/>
        </w:rPr>
        <w:t>的释放，β-内啡肽和5-</w:t>
      </w:r>
      <w:r>
        <w:rPr>
          <w:rFonts w:ascii="SimSun" w:hAnsi="SimSun" w:eastAsia="SimSun" w:cs="SimSun"/>
          <w:sz w:val="21"/>
          <w:szCs w:val="21"/>
        </w:rPr>
        <w:t>羟色胺抑制</w:t>
      </w:r>
      <w:r>
        <w:rPr>
          <w:rFonts w:ascii="SimSun" w:hAnsi="SimSun" w:eastAsia="SimSun" w:cs="SimSun"/>
          <w:sz w:val="21"/>
          <w:szCs w:val="21"/>
          <w:spacing w:val="-63"/>
        </w:rPr>
        <w:t xml:space="preserve"> </w:t>
      </w:r>
      <w:r>
        <w:rPr>
          <w:rFonts w:ascii="SimSun" w:hAnsi="SimSun" w:eastAsia="SimSun" w:cs="SimSun"/>
          <w:sz w:val="21"/>
          <w:szCs w:val="21"/>
        </w:rPr>
        <w:t>GnRH</w:t>
      </w:r>
      <w:r>
        <w:rPr>
          <w:rFonts w:ascii="SimSun" w:hAnsi="SimSun" w:eastAsia="SimSun" w:cs="SimSun"/>
          <w:sz w:val="21"/>
          <w:szCs w:val="21"/>
          <w:spacing w:val="71"/>
        </w:rPr>
        <w:t xml:space="preserve"> </w:t>
      </w:r>
      <w:r>
        <w:rPr>
          <w:rFonts w:ascii="SimSun" w:hAnsi="SimSun" w:eastAsia="SimSun" w:cs="SimSun"/>
          <w:sz w:val="21"/>
          <w:szCs w:val="21"/>
        </w:rPr>
        <w:t>的</w:t>
      </w:r>
      <w:r>
        <w:rPr>
          <w:rFonts w:ascii="SimSun" w:hAnsi="SimSun" w:eastAsia="SimSun" w:cs="SimSun"/>
          <w:sz w:val="21"/>
          <w:szCs w:val="21"/>
        </w:rPr>
        <w:t xml:space="preserve"> </w:t>
      </w:r>
      <w:r>
        <w:rPr>
          <w:rFonts w:ascii="SimSun" w:hAnsi="SimSun" w:eastAsia="SimSun" w:cs="SimSun"/>
          <w:sz w:val="21"/>
          <w:szCs w:val="21"/>
          <w:spacing w:val="-2"/>
        </w:rPr>
        <w:t>释放，多巴胺对GnRH</w:t>
      </w:r>
      <w:r>
        <w:rPr>
          <w:rFonts w:ascii="SimSun" w:hAnsi="SimSun" w:eastAsia="SimSun" w:cs="SimSun"/>
          <w:sz w:val="21"/>
          <w:szCs w:val="21"/>
          <w:spacing w:val="83"/>
        </w:rPr>
        <w:t xml:space="preserve"> </w:t>
      </w:r>
      <w:r>
        <w:rPr>
          <w:rFonts w:ascii="SimSun" w:hAnsi="SimSun" w:eastAsia="SimSun" w:cs="SimSun"/>
          <w:sz w:val="21"/>
          <w:szCs w:val="21"/>
          <w:spacing w:val="-2"/>
        </w:rPr>
        <w:t>的释放则具有促进和抑制双重作用。</w:t>
      </w:r>
    </w:p>
    <w:p>
      <w:pPr>
        <w:ind w:left="420"/>
        <w:spacing w:before="112" w:line="222" w:lineRule="auto"/>
        <w:rPr>
          <w:rFonts w:ascii="SimHei" w:hAnsi="SimHei" w:eastAsia="SimHei" w:cs="SimHei"/>
          <w:sz w:val="21"/>
          <w:szCs w:val="21"/>
        </w:rPr>
      </w:pPr>
      <w:r>
        <w:rPr>
          <w:rFonts w:ascii="SimHei" w:hAnsi="SimHei" w:eastAsia="SimHei" w:cs="SimHei"/>
          <w:sz w:val="21"/>
          <w:szCs w:val="21"/>
          <w:spacing w:val="20"/>
        </w:rPr>
        <w:t>(二)腺垂体生殖激素</w:t>
      </w:r>
    </w:p>
    <w:p>
      <w:pPr>
        <w:ind w:left="420"/>
        <w:spacing w:before="96" w:line="219" w:lineRule="auto"/>
        <w:rPr>
          <w:rFonts w:ascii="SimSun" w:hAnsi="SimSun" w:eastAsia="SimSun" w:cs="SimSun"/>
          <w:sz w:val="21"/>
          <w:szCs w:val="21"/>
        </w:rPr>
      </w:pPr>
      <w:r>
        <w:rPr>
          <w:rFonts w:ascii="SimSun" w:hAnsi="SimSun" w:eastAsia="SimSun" w:cs="SimSun"/>
          <w:sz w:val="21"/>
          <w:szCs w:val="21"/>
          <w:spacing w:val="3"/>
        </w:rPr>
        <w:t>腺垂体(垂体前叶)分泌的直接与生殖调节有关的激素有促性腺激素和催乳素。</w:t>
      </w:r>
    </w:p>
    <w:p>
      <w:pPr>
        <w:ind w:right="1153" w:firstLine="420"/>
        <w:spacing w:before="87" w:line="288"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42"/>
        </w:rPr>
        <w:t xml:space="preserve"> </w:t>
      </w:r>
      <w:r>
        <w:rPr>
          <w:rFonts w:ascii="SimSun" w:hAnsi="SimSun" w:eastAsia="SimSun" w:cs="SimSun"/>
          <w:sz w:val="21"/>
          <w:szCs w:val="21"/>
          <w:spacing w:val="-6"/>
        </w:rPr>
        <w:t>促性腺激素</w:t>
      </w:r>
      <w:r>
        <w:rPr>
          <w:rFonts w:ascii="SimSun" w:hAnsi="SimSun" w:eastAsia="SimSun" w:cs="SimSun"/>
          <w:sz w:val="21"/>
          <w:szCs w:val="21"/>
          <w:spacing w:val="75"/>
        </w:rPr>
        <w:t xml:space="preserve"> </w:t>
      </w:r>
      <w:r>
        <w:rPr>
          <w:rFonts w:ascii="SimSun" w:hAnsi="SimSun" w:eastAsia="SimSun" w:cs="SimSun"/>
          <w:sz w:val="21"/>
          <w:szCs w:val="21"/>
          <w:spacing w:val="-6"/>
        </w:rPr>
        <w:t>腺垂体的促性腺激素细胞分泌卵泡刺激素(follicle-stimulating</w:t>
      </w:r>
      <w:r>
        <w:rPr>
          <w:rFonts w:ascii="SimSun" w:hAnsi="SimSun" w:eastAsia="SimSun" w:cs="SimSun"/>
          <w:sz w:val="21"/>
          <w:szCs w:val="21"/>
          <w:spacing w:val="-10"/>
        </w:rPr>
        <w:t xml:space="preserve"> </w:t>
      </w:r>
      <w:r>
        <w:rPr>
          <w:rFonts w:ascii="SimSun" w:hAnsi="SimSun" w:eastAsia="SimSun" w:cs="SimSun"/>
          <w:sz w:val="21"/>
          <w:szCs w:val="21"/>
          <w:spacing w:val="-6"/>
        </w:rPr>
        <w:t>hormone,FSH)和</w:t>
      </w:r>
      <w:r>
        <w:rPr>
          <w:rFonts w:ascii="SimSun" w:hAnsi="SimSun" w:eastAsia="SimSun" w:cs="SimSun"/>
          <w:sz w:val="21"/>
          <w:szCs w:val="21"/>
        </w:rPr>
        <w:t xml:space="preserve"> </w:t>
      </w:r>
      <w:r>
        <w:rPr>
          <w:rFonts w:ascii="SimSun" w:hAnsi="SimSun" w:eastAsia="SimSun" w:cs="SimSun"/>
          <w:sz w:val="21"/>
          <w:szCs w:val="21"/>
          <w:spacing w:val="-5"/>
        </w:rPr>
        <w:t>黄体生成素(luteinizing</w:t>
      </w:r>
      <w:r>
        <w:rPr>
          <w:rFonts w:ascii="SimSun" w:hAnsi="SimSun" w:eastAsia="SimSun" w:cs="SimSun"/>
          <w:sz w:val="21"/>
          <w:szCs w:val="21"/>
          <w:spacing w:val="-3"/>
        </w:rPr>
        <w:t xml:space="preserve"> </w:t>
      </w:r>
      <w:r>
        <w:rPr>
          <w:rFonts w:ascii="SimSun" w:hAnsi="SimSun" w:eastAsia="SimSun" w:cs="SimSun"/>
          <w:sz w:val="21"/>
          <w:szCs w:val="21"/>
          <w:spacing w:val="-5"/>
        </w:rPr>
        <w:t>hormone,LH)。</w:t>
      </w:r>
      <w:r>
        <w:rPr>
          <w:rFonts w:ascii="SimSun" w:hAnsi="SimSun" w:eastAsia="SimSun" w:cs="SimSun"/>
          <w:sz w:val="21"/>
          <w:szCs w:val="21"/>
          <w:spacing w:val="-42"/>
        </w:rPr>
        <w:t xml:space="preserve"> </w:t>
      </w:r>
      <w:r>
        <w:rPr>
          <w:rFonts w:ascii="SimSun" w:hAnsi="SimSun" w:eastAsia="SimSun" w:cs="SimSun"/>
          <w:sz w:val="21"/>
          <w:szCs w:val="21"/>
          <w:spacing w:val="-5"/>
        </w:rPr>
        <w:t>它们对GnRH</w:t>
      </w:r>
      <w:r>
        <w:rPr>
          <w:rFonts w:ascii="SimSun" w:hAnsi="SimSun" w:eastAsia="SimSun" w:cs="SimSun"/>
          <w:sz w:val="21"/>
          <w:szCs w:val="21"/>
          <w:spacing w:val="60"/>
        </w:rPr>
        <w:t xml:space="preserve"> </w:t>
      </w:r>
      <w:r>
        <w:rPr>
          <w:rFonts w:ascii="SimSun" w:hAnsi="SimSun" w:eastAsia="SimSun" w:cs="SimSun"/>
          <w:sz w:val="21"/>
          <w:szCs w:val="21"/>
          <w:spacing w:val="-5"/>
        </w:rPr>
        <w:t>的脉冲式</w:t>
      </w:r>
      <w:r>
        <w:rPr>
          <w:rFonts w:ascii="SimSun" w:hAnsi="SimSun" w:eastAsia="SimSun" w:cs="SimSun"/>
          <w:sz w:val="21"/>
          <w:szCs w:val="21"/>
          <w:spacing w:val="-6"/>
        </w:rPr>
        <w:t>刺激起反应，自身亦呈脉冲式分泌，并</w:t>
      </w:r>
      <w:r>
        <w:rPr>
          <w:rFonts w:ascii="SimSun" w:hAnsi="SimSun" w:eastAsia="SimSun" w:cs="SimSun"/>
          <w:sz w:val="21"/>
          <w:szCs w:val="21"/>
        </w:rPr>
        <w:t xml:space="preserve"> </w:t>
      </w:r>
      <w:r>
        <w:rPr>
          <w:rFonts w:ascii="SimSun" w:hAnsi="SimSun" w:eastAsia="SimSun" w:cs="SimSun"/>
          <w:sz w:val="21"/>
          <w:szCs w:val="21"/>
          <w:spacing w:val="1"/>
        </w:rPr>
        <w:t>受卵巢性激素和抑制素的调节。</w:t>
      </w:r>
      <w:r>
        <w:rPr>
          <w:rFonts w:ascii="SimSun" w:hAnsi="SimSun" w:eastAsia="SimSun" w:cs="SimSun"/>
          <w:sz w:val="21"/>
          <w:szCs w:val="21"/>
          <w:spacing w:val="12"/>
        </w:rPr>
        <w:t xml:space="preserve"> </w:t>
      </w:r>
      <w:r>
        <w:rPr>
          <w:rFonts w:ascii="SimSun" w:hAnsi="SimSun" w:eastAsia="SimSun" w:cs="SimSun"/>
          <w:sz w:val="21"/>
          <w:szCs w:val="21"/>
        </w:rPr>
        <w:t>FSH</w:t>
      </w:r>
      <w:r>
        <w:rPr>
          <w:rFonts w:ascii="SimSun" w:hAnsi="SimSun" w:eastAsia="SimSun" w:cs="SimSun"/>
          <w:sz w:val="21"/>
          <w:szCs w:val="21"/>
          <w:spacing w:val="5"/>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SimSun" w:hAnsi="SimSun" w:eastAsia="SimSun" w:cs="SimSun"/>
          <w:sz w:val="21"/>
          <w:szCs w:val="21"/>
        </w:rPr>
        <w:t>LH</w:t>
      </w:r>
      <w:r>
        <w:rPr>
          <w:rFonts w:ascii="SimSun" w:hAnsi="SimSun" w:eastAsia="SimSun" w:cs="SimSun"/>
          <w:sz w:val="21"/>
          <w:szCs w:val="21"/>
          <w:spacing w:val="12"/>
        </w:rPr>
        <w:t xml:space="preserve"> </w:t>
      </w:r>
      <w:r>
        <w:rPr>
          <w:rFonts w:ascii="SimSun" w:hAnsi="SimSun" w:eastAsia="SimSun" w:cs="SimSun"/>
          <w:sz w:val="21"/>
          <w:szCs w:val="21"/>
          <w:spacing w:val="1"/>
        </w:rPr>
        <w:t>均为糖蛋白激素，皆由α与β两个亚单位肽链以共价键</w:t>
      </w:r>
      <w:r>
        <w:rPr>
          <w:rFonts w:ascii="SimSun" w:hAnsi="SimSun" w:eastAsia="SimSun" w:cs="SimSun"/>
          <w:sz w:val="21"/>
          <w:szCs w:val="21"/>
        </w:rPr>
        <w:t xml:space="preserve"> </w:t>
      </w:r>
      <w:r>
        <w:rPr>
          <w:rFonts w:ascii="SimSun" w:hAnsi="SimSun" w:eastAsia="SimSun" w:cs="SimSun"/>
          <w:sz w:val="21"/>
          <w:szCs w:val="21"/>
          <w:spacing w:val="3"/>
        </w:rPr>
        <w:t>结合而成。它们的α亚基结构相同，β亚基结构不同。β亚基是决定激素特异抗原性和特异功能的</w:t>
      </w:r>
      <w:r>
        <w:rPr>
          <w:rFonts w:ascii="SimSun" w:hAnsi="SimSun" w:eastAsia="SimSun" w:cs="SimSun"/>
          <w:sz w:val="21"/>
          <w:szCs w:val="21"/>
          <w:spacing w:val="6"/>
        </w:rPr>
        <w:t xml:space="preserve"> </w:t>
      </w:r>
      <w:r>
        <w:rPr>
          <w:rFonts w:ascii="SimSun" w:hAnsi="SimSun" w:eastAsia="SimSun" w:cs="SimSun"/>
          <w:sz w:val="21"/>
          <w:szCs w:val="21"/>
          <w:spacing w:val="2"/>
        </w:rPr>
        <w:t>部分，但必须与α亚基结合成完整分子才具有生物活性。人类的促甲状腺激素(</w:t>
      </w:r>
      <w:r>
        <w:rPr>
          <w:rFonts w:ascii="SimSun" w:hAnsi="SimSun" w:eastAsia="SimSun" w:cs="SimSun"/>
          <w:sz w:val="21"/>
          <w:szCs w:val="21"/>
        </w:rPr>
        <w:t>TSH</w:t>
      </w:r>
      <w:r>
        <w:rPr>
          <w:rFonts w:ascii="SimSun" w:hAnsi="SimSun" w:eastAsia="SimSun" w:cs="SimSun"/>
          <w:sz w:val="21"/>
          <w:szCs w:val="21"/>
          <w:spacing w:val="2"/>
        </w:rPr>
        <w:t>)</w:t>
      </w:r>
      <w:r>
        <w:rPr>
          <w:rFonts w:ascii="SimSun" w:hAnsi="SimSun" w:eastAsia="SimSun" w:cs="SimSun"/>
          <w:sz w:val="21"/>
          <w:szCs w:val="21"/>
          <w:spacing w:val="45"/>
        </w:rPr>
        <w:t xml:space="preserve"> </w:t>
      </w:r>
      <w:r>
        <w:rPr>
          <w:rFonts w:ascii="SimSun" w:hAnsi="SimSun" w:eastAsia="SimSun" w:cs="SimSun"/>
          <w:sz w:val="21"/>
          <w:szCs w:val="21"/>
          <w:spacing w:val="2"/>
        </w:rPr>
        <w:t>和人绒毛膜</w:t>
      </w:r>
      <w:r>
        <w:rPr>
          <w:rFonts w:ascii="SimSun" w:hAnsi="SimSun" w:eastAsia="SimSun" w:cs="SimSun"/>
          <w:sz w:val="21"/>
          <w:szCs w:val="21"/>
          <w:spacing w:val="1"/>
        </w:rPr>
        <w:t>促</w:t>
      </w:r>
      <w:r>
        <w:rPr>
          <w:rFonts w:ascii="SimSun" w:hAnsi="SimSun" w:eastAsia="SimSun" w:cs="SimSun"/>
          <w:sz w:val="21"/>
          <w:szCs w:val="21"/>
        </w:rPr>
        <w:t xml:space="preserve"> </w:t>
      </w:r>
      <w:r>
        <w:rPr>
          <w:rFonts w:ascii="SimSun" w:hAnsi="SimSun" w:eastAsia="SimSun" w:cs="SimSun"/>
          <w:sz w:val="21"/>
          <w:szCs w:val="21"/>
          <w:spacing w:val="3"/>
        </w:rPr>
        <w:t>性腺激素(</w:t>
      </w:r>
      <w:r>
        <w:rPr>
          <w:rFonts w:ascii="SimSun" w:hAnsi="SimSun" w:eastAsia="SimSun" w:cs="SimSun"/>
          <w:sz w:val="21"/>
          <w:szCs w:val="21"/>
        </w:rPr>
        <w:t>hCG</w:t>
      </w:r>
      <w:r>
        <w:rPr>
          <w:rFonts w:ascii="SimSun" w:hAnsi="SimSun" w:eastAsia="SimSun" w:cs="SimSun"/>
          <w:sz w:val="21"/>
          <w:szCs w:val="21"/>
          <w:spacing w:val="3"/>
        </w:rPr>
        <w:t>)</w:t>
      </w:r>
      <w:r>
        <w:rPr>
          <w:rFonts w:ascii="SimSun" w:hAnsi="SimSun" w:eastAsia="SimSun" w:cs="SimSun"/>
          <w:sz w:val="21"/>
          <w:szCs w:val="21"/>
          <w:spacing w:val="15"/>
        </w:rPr>
        <w:t xml:space="preserve"> </w:t>
      </w:r>
      <w:r>
        <w:rPr>
          <w:rFonts w:ascii="SimSun" w:hAnsi="SimSun" w:eastAsia="SimSun" w:cs="SimSun"/>
          <w:sz w:val="21"/>
          <w:szCs w:val="21"/>
          <w:spacing w:val="3"/>
        </w:rPr>
        <w:t>也均由α和β两个亚单位组成。这四种糖蛋白激素的</w:t>
      </w:r>
      <w:r>
        <w:rPr>
          <w:rFonts w:ascii="SimSun" w:hAnsi="SimSun" w:eastAsia="SimSun" w:cs="SimSun"/>
          <w:sz w:val="21"/>
          <w:szCs w:val="21"/>
          <w:spacing w:val="2"/>
        </w:rPr>
        <w:t>α亚单位中的氨基酸组成及其</w:t>
      </w:r>
      <w:r>
        <w:rPr>
          <w:rFonts w:ascii="SimSun" w:hAnsi="SimSun" w:eastAsia="SimSun" w:cs="SimSun"/>
          <w:sz w:val="21"/>
          <w:szCs w:val="21"/>
        </w:rPr>
        <w:t xml:space="preserve"> </w:t>
      </w:r>
      <w:r>
        <w:rPr>
          <w:rFonts w:ascii="SimSun" w:hAnsi="SimSun" w:eastAsia="SimSun" w:cs="SimSun"/>
          <w:sz w:val="21"/>
          <w:szCs w:val="21"/>
          <w:spacing w:val="-4"/>
        </w:rPr>
        <w:t>序列基本相同，它们的免疫反应也基本相同，各激素的特异性均存在于β亚单位。</w:t>
      </w:r>
    </w:p>
    <w:p>
      <w:pPr>
        <w:ind w:right="1156" w:firstLine="420"/>
        <w:spacing w:before="102" w:line="276" w:lineRule="auto"/>
        <w:rPr>
          <w:rFonts w:ascii="SimSun" w:hAnsi="SimSun" w:eastAsia="SimSun" w:cs="SimSun"/>
          <w:sz w:val="21"/>
          <w:szCs w:val="21"/>
        </w:rPr>
      </w:pPr>
      <w:r>
        <w:rPr>
          <w:rFonts w:ascii="SimSun" w:hAnsi="SimSun" w:eastAsia="SimSun" w:cs="SimSun"/>
          <w:sz w:val="21"/>
          <w:szCs w:val="21"/>
          <w:spacing w:val="-2"/>
        </w:rPr>
        <w:t>FSH</w:t>
      </w:r>
      <w:r>
        <w:rPr>
          <w:rFonts w:ascii="SimSun" w:hAnsi="SimSun" w:eastAsia="SimSun" w:cs="SimSun"/>
          <w:sz w:val="21"/>
          <w:szCs w:val="21"/>
          <w:spacing w:val="14"/>
        </w:rPr>
        <w:t xml:space="preserve"> </w:t>
      </w:r>
      <w:r>
        <w:rPr>
          <w:rFonts w:ascii="SimSun" w:hAnsi="SimSun" w:eastAsia="SimSun" w:cs="SimSun"/>
          <w:sz w:val="21"/>
          <w:szCs w:val="21"/>
          <w:spacing w:val="-2"/>
        </w:rPr>
        <w:t>是卵泡发育必需的激素，其主要生理作用包括：①直接促进窦前卵</w:t>
      </w:r>
      <w:r>
        <w:rPr>
          <w:rFonts w:ascii="SimSun" w:hAnsi="SimSun" w:eastAsia="SimSun" w:cs="SimSun"/>
          <w:sz w:val="21"/>
          <w:szCs w:val="21"/>
          <w:spacing w:val="-3"/>
        </w:rPr>
        <w:t>泡及窦卵泡颗粒细胞增殖</w:t>
      </w:r>
      <w:r>
        <w:rPr>
          <w:rFonts w:ascii="SimSun" w:hAnsi="SimSun" w:eastAsia="SimSun" w:cs="SimSun"/>
          <w:sz w:val="21"/>
          <w:szCs w:val="21"/>
        </w:rPr>
        <w:t xml:space="preserve"> </w:t>
      </w:r>
      <w:r>
        <w:rPr>
          <w:rFonts w:ascii="SimSun" w:hAnsi="SimSun" w:eastAsia="SimSun" w:cs="SimSun"/>
          <w:sz w:val="21"/>
          <w:szCs w:val="21"/>
          <w:spacing w:val="-6"/>
        </w:rPr>
        <w:t>与分化，分泌卵泡液，使卵泡生长发育；②激活颗粒细胞芳香化</w:t>
      </w:r>
      <w:r>
        <w:rPr>
          <w:rFonts w:ascii="SimSun" w:hAnsi="SimSun" w:eastAsia="SimSun" w:cs="SimSun"/>
          <w:sz w:val="21"/>
          <w:szCs w:val="21"/>
          <w:spacing w:val="-7"/>
        </w:rPr>
        <w:t>酶，合成与分泌雌二醇；③在前一周期</w:t>
      </w:r>
      <w:r>
        <w:rPr>
          <w:rFonts w:ascii="SimSun" w:hAnsi="SimSun" w:eastAsia="SimSun" w:cs="SimSun"/>
          <w:sz w:val="21"/>
          <w:szCs w:val="21"/>
        </w:rPr>
        <w:t xml:space="preserve"> </w:t>
      </w:r>
      <w:r>
        <w:rPr>
          <w:rFonts w:ascii="SimSun" w:hAnsi="SimSun" w:eastAsia="SimSun" w:cs="SimSun"/>
          <w:sz w:val="21"/>
          <w:szCs w:val="21"/>
          <w:spacing w:val="-2"/>
        </w:rPr>
        <w:t>的黄体晚期及卵泡早期，促使卵巢内窦卵泡群的募集；④促使颗粒细胞合成分泌IGF</w:t>
      </w:r>
      <w:r>
        <w:rPr>
          <w:rFonts w:ascii="SimSun" w:hAnsi="SimSun" w:eastAsia="SimSun" w:cs="SimSun"/>
          <w:sz w:val="21"/>
          <w:szCs w:val="21"/>
          <w:spacing w:val="-31"/>
        </w:rPr>
        <w:t xml:space="preserve"> </w:t>
      </w:r>
      <w:r>
        <w:rPr>
          <w:rFonts w:ascii="SimSun" w:hAnsi="SimSun" w:eastAsia="SimSun" w:cs="SimSun"/>
          <w:sz w:val="21"/>
          <w:szCs w:val="21"/>
          <w:spacing w:val="-2"/>
        </w:rPr>
        <w:t>及其受体</w:t>
      </w:r>
      <w:r>
        <w:rPr>
          <w:rFonts w:ascii="SimSun" w:hAnsi="SimSun" w:eastAsia="SimSun" w:cs="SimSun"/>
          <w:sz w:val="21"/>
          <w:szCs w:val="21"/>
          <w:spacing w:val="-3"/>
        </w:rPr>
        <w:t>、抑制</w:t>
      </w:r>
      <w:r>
        <w:rPr>
          <w:rFonts w:ascii="SimSun" w:hAnsi="SimSun" w:eastAsia="SimSun" w:cs="SimSun"/>
          <w:sz w:val="21"/>
          <w:szCs w:val="21"/>
        </w:rPr>
        <w:t xml:space="preserve"> </w:t>
      </w:r>
      <w:r>
        <w:rPr>
          <w:rFonts w:ascii="SimSun" w:hAnsi="SimSun" w:eastAsia="SimSun" w:cs="SimSun"/>
          <w:sz w:val="21"/>
          <w:szCs w:val="21"/>
          <w:spacing w:val="-6"/>
        </w:rPr>
        <w:t>素、激活素等物质，并与这些物质协同作用，调节优势</w:t>
      </w:r>
      <w:r>
        <w:rPr>
          <w:rFonts w:ascii="SimSun" w:hAnsi="SimSun" w:eastAsia="SimSun" w:cs="SimSun"/>
          <w:sz w:val="21"/>
          <w:szCs w:val="21"/>
          <w:spacing w:val="-7"/>
        </w:rPr>
        <w:t>卵泡的选择与非优势卵泡的闭锁退化；⑤在卵泡</w:t>
      </w:r>
      <w:r>
        <w:rPr>
          <w:rFonts w:ascii="SimSun" w:hAnsi="SimSun" w:eastAsia="SimSun" w:cs="SimSun"/>
          <w:sz w:val="21"/>
          <w:szCs w:val="21"/>
        </w:rPr>
        <w:t xml:space="preserve"> </w:t>
      </w:r>
      <w:r>
        <w:rPr>
          <w:rFonts w:ascii="SimSun" w:hAnsi="SimSun" w:eastAsia="SimSun" w:cs="SimSun"/>
          <w:sz w:val="21"/>
          <w:szCs w:val="21"/>
          <w:spacing w:val="-3"/>
        </w:rPr>
        <w:t>期晚期与雌激素协同，诱导颗粒细胞生成LH</w:t>
      </w:r>
      <w:r>
        <w:rPr>
          <w:rFonts w:ascii="SimSun" w:hAnsi="SimSun" w:eastAsia="SimSun" w:cs="SimSun"/>
          <w:sz w:val="21"/>
          <w:szCs w:val="21"/>
          <w:spacing w:val="17"/>
        </w:rPr>
        <w:t xml:space="preserve"> </w:t>
      </w:r>
      <w:r>
        <w:rPr>
          <w:rFonts w:ascii="SimSun" w:hAnsi="SimSun" w:eastAsia="SimSun" w:cs="SimSun"/>
          <w:sz w:val="21"/>
          <w:szCs w:val="21"/>
          <w:spacing w:val="-3"/>
        </w:rPr>
        <w:t>受体，为排卵及黄素化作准备。</w:t>
      </w:r>
    </w:p>
    <w:p>
      <w:pPr>
        <w:ind w:right="1153" w:firstLine="420"/>
        <w:spacing w:before="119" w:line="261" w:lineRule="auto"/>
        <w:rPr>
          <w:rFonts w:ascii="SimSun" w:hAnsi="SimSun" w:eastAsia="SimSun" w:cs="SimSun"/>
          <w:sz w:val="21"/>
          <w:szCs w:val="21"/>
        </w:rPr>
      </w:pPr>
      <w:r>
        <w:rPr>
          <w:rFonts w:ascii="SimSun" w:hAnsi="SimSun" w:eastAsia="SimSun" w:cs="SimSun"/>
          <w:sz w:val="21"/>
          <w:szCs w:val="21"/>
          <w:spacing w:val="-5"/>
        </w:rPr>
        <w:t>LH</w:t>
      </w:r>
      <w:r>
        <w:rPr>
          <w:rFonts w:ascii="SimSun" w:hAnsi="SimSun" w:eastAsia="SimSun" w:cs="SimSun"/>
          <w:sz w:val="21"/>
          <w:szCs w:val="21"/>
          <w:spacing w:val="28"/>
        </w:rPr>
        <w:t xml:space="preserve"> </w:t>
      </w:r>
      <w:r>
        <w:rPr>
          <w:rFonts w:ascii="SimSun" w:hAnsi="SimSun" w:eastAsia="SimSun" w:cs="SimSun"/>
          <w:sz w:val="21"/>
          <w:szCs w:val="21"/>
          <w:spacing w:val="-5"/>
        </w:rPr>
        <w:t>的生理作用包括：①在卵泡期刺激卵泡膜细胞合成雄激素，主要是雄烯二酮，为雌二醇的合成</w:t>
      </w:r>
      <w:r>
        <w:rPr>
          <w:rFonts w:ascii="SimSun" w:hAnsi="SimSun" w:eastAsia="SimSun" w:cs="SimSun"/>
          <w:sz w:val="21"/>
          <w:szCs w:val="21"/>
        </w:rPr>
        <w:t xml:space="preserve"> </w:t>
      </w:r>
      <w:r>
        <w:rPr>
          <w:rFonts w:ascii="SimSun" w:hAnsi="SimSun" w:eastAsia="SimSun" w:cs="SimSun"/>
          <w:sz w:val="21"/>
          <w:szCs w:val="21"/>
          <w:spacing w:val="-6"/>
        </w:rPr>
        <w:t>提供底物；②排卵前促使卵母细胞最终成熟及排卵；③在黄体期维持黄</w:t>
      </w:r>
      <w:r>
        <w:rPr>
          <w:rFonts w:ascii="SimSun" w:hAnsi="SimSun" w:eastAsia="SimSun" w:cs="SimSun"/>
          <w:sz w:val="21"/>
          <w:szCs w:val="21"/>
          <w:spacing w:val="-7"/>
        </w:rPr>
        <w:t>体功能，促进孕激素、雌二醇和</w:t>
      </w:r>
      <w:r>
        <w:rPr>
          <w:rFonts w:ascii="SimSun" w:hAnsi="SimSun" w:eastAsia="SimSun" w:cs="SimSun"/>
          <w:sz w:val="21"/>
          <w:szCs w:val="21"/>
        </w:rPr>
        <w:t xml:space="preserve"> </w:t>
      </w:r>
      <w:r>
        <w:rPr>
          <w:rFonts w:ascii="SimSun" w:hAnsi="SimSun" w:eastAsia="SimSun" w:cs="SimSun"/>
          <w:sz w:val="21"/>
          <w:szCs w:val="21"/>
          <w:spacing w:val="4"/>
        </w:rPr>
        <w:t>抑制素A</w:t>
      </w:r>
      <w:r>
        <w:rPr>
          <w:rFonts w:ascii="SimSun" w:hAnsi="SimSun" w:eastAsia="SimSun" w:cs="SimSun"/>
          <w:sz w:val="21"/>
          <w:szCs w:val="21"/>
          <w:spacing w:val="2"/>
        </w:rPr>
        <w:t xml:space="preserve"> </w:t>
      </w:r>
      <w:r>
        <w:rPr>
          <w:rFonts w:ascii="SimSun" w:hAnsi="SimSun" w:eastAsia="SimSun" w:cs="SimSun"/>
          <w:sz w:val="21"/>
          <w:szCs w:val="21"/>
          <w:spacing w:val="4"/>
        </w:rPr>
        <w:t>的合成与分泌。</w:t>
      </w:r>
    </w:p>
    <w:p>
      <w:pPr>
        <w:ind w:left="420"/>
        <w:spacing w:before="136" w:line="187" w:lineRule="auto"/>
        <w:rPr>
          <w:rFonts w:ascii="SimHei" w:hAnsi="SimHei" w:eastAsia="SimHei" w:cs="SimHei"/>
          <w:sz w:val="21"/>
          <w:szCs w:val="21"/>
        </w:rPr>
      </w:pPr>
      <w:r>
        <w:rPr>
          <w:rFonts w:ascii="SimHei" w:hAnsi="SimHei" w:eastAsia="SimHei" w:cs="SimHei"/>
          <w:sz w:val="21"/>
          <w:szCs w:val="21"/>
          <w:spacing w:val="2"/>
        </w:rPr>
        <w:t>2.</w:t>
      </w:r>
      <w:r>
        <w:rPr>
          <w:rFonts w:ascii="SimHei" w:hAnsi="SimHei" w:eastAsia="SimHei" w:cs="SimHei"/>
          <w:sz w:val="21"/>
          <w:szCs w:val="21"/>
          <w:spacing w:val="-19"/>
        </w:rPr>
        <w:t xml:space="preserve"> </w:t>
      </w:r>
      <w:r>
        <w:rPr>
          <w:rFonts w:ascii="SimHei" w:hAnsi="SimHei" w:eastAsia="SimHei" w:cs="SimHei"/>
          <w:sz w:val="21"/>
          <w:szCs w:val="21"/>
          <w:spacing w:val="2"/>
        </w:rPr>
        <w:t>催乳素(</w:t>
      </w:r>
      <w:r>
        <w:rPr>
          <w:rFonts w:ascii="SimHei" w:hAnsi="SimHei" w:eastAsia="SimHei" w:cs="SimHei"/>
          <w:sz w:val="21"/>
          <w:szCs w:val="21"/>
        </w:rPr>
        <w:t>prolactin</w:t>
      </w:r>
      <w:r>
        <w:rPr>
          <w:rFonts w:ascii="SimHei" w:hAnsi="SimHei" w:eastAsia="SimHei" w:cs="SimHei"/>
          <w:sz w:val="21"/>
          <w:szCs w:val="21"/>
          <w:spacing w:val="2"/>
        </w:rPr>
        <w:t>,</w:t>
      </w:r>
      <w:r>
        <w:rPr>
          <w:rFonts w:ascii="SimHei" w:hAnsi="SimHei" w:eastAsia="SimHei" w:cs="SimHei"/>
          <w:sz w:val="21"/>
          <w:szCs w:val="21"/>
        </w:rPr>
        <w:t>PRL</w:t>
      </w:r>
      <w:r>
        <w:rPr>
          <w:rFonts w:ascii="SimHei" w:hAnsi="SimHei" w:eastAsia="SimHei" w:cs="SimHei"/>
          <w:sz w:val="21"/>
          <w:szCs w:val="21"/>
          <w:spacing w:val="2"/>
        </w:rPr>
        <w:t>)</w:t>
      </w:r>
      <w:r>
        <w:rPr>
          <w:rFonts w:ascii="SimHei" w:hAnsi="SimHei" w:eastAsia="SimHei" w:cs="SimHei"/>
          <w:sz w:val="21"/>
          <w:szCs w:val="21"/>
          <w:spacing w:val="8"/>
        </w:rPr>
        <w:t xml:space="preserve">    </w:t>
      </w:r>
      <w:r>
        <w:rPr>
          <w:rFonts w:ascii="SimHei" w:hAnsi="SimHei" w:eastAsia="SimHei" w:cs="SimHei"/>
          <w:sz w:val="21"/>
          <w:szCs w:val="21"/>
        </w:rPr>
        <w:t>PRL</w:t>
      </w:r>
      <w:r>
        <w:rPr>
          <w:rFonts w:ascii="SimHei" w:hAnsi="SimHei" w:eastAsia="SimHei" w:cs="SimHei"/>
          <w:sz w:val="21"/>
          <w:szCs w:val="21"/>
          <w:spacing w:val="-19"/>
        </w:rPr>
        <w:t xml:space="preserve"> </w:t>
      </w:r>
      <w:r>
        <w:rPr>
          <w:rFonts w:ascii="SimHei" w:hAnsi="SimHei" w:eastAsia="SimHei" w:cs="SimHei"/>
          <w:sz w:val="21"/>
          <w:szCs w:val="21"/>
          <w:spacing w:val="2"/>
        </w:rPr>
        <w:t>是由腺垂体的催乳细胞分泌的由198个氨基酸组成</w:t>
      </w:r>
      <w:r>
        <w:rPr>
          <w:rFonts w:ascii="SimHei" w:hAnsi="SimHei" w:eastAsia="SimHei" w:cs="SimHei"/>
          <w:sz w:val="21"/>
          <w:szCs w:val="21"/>
          <w:spacing w:val="1"/>
        </w:rPr>
        <w:t>的多肽激</w:t>
      </w:r>
    </w:p>
    <w:p>
      <w:pPr>
        <w:sectPr>
          <w:type w:val="continuous"/>
          <w:pgSz w:w="11900" w:h="16840"/>
          <w:pgMar w:top="400" w:right="590" w:bottom="400" w:left="989" w:header="0" w:footer="0" w:gutter="0"/>
          <w:cols w:equalWidth="0" w:num="1">
            <w:col w:w="10321" w:space="0"/>
          </w:cols>
        </w:sectPr>
        <w:rPr/>
      </w:pPr>
    </w:p>
    <w:p>
      <w:pPr>
        <w:spacing w:line="418" w:lineRule="auto"/>
        <w:rPr>
          <w:rFonts w:ascii="Arial"/>
          <w:sz w:val="21"/>
        </w:rPr>
      </w:pPr>
      <w:r>
        <w:drawing>
          <wp:anchor distT="0" distB="0" distL="0" distR="0" simplePos="0" relativeHeight="251915264" behindDoc="0" locked="0" layoutInCell="0" allowOverlap="1">
            <wp:simplePos x="0" y="0"/>
            <wp:positionH relativeFrom="page">
              <wp:posOffset>400041</wp:posOffset>
            </wp:positionH>
            <wp:positionV relativeFrom="page">
              <wp:posOffset>9931388</wp:posOffset>
            </wp:positionV>
            <wp:extent cx="546108" cy="450833"/>
            <wp:effectExtent l="0" t="0" r="0" b="0"/>
            <wp:wrapNone/>
            <wp:docPr id="72" name="IM 72"/>
            <wp:cNvGraphicFramePr/>
            <a:graphic>
              <a:graphicData uri="http://schemas.openxmlformats.org/drawingml/2006/picture">
                <pic:pic>
                  <pic:nvPicPr>
                    <pic:cNvPr id="72" name="IM 72"/>
                    <pic:cNvPicPr/>
                  </pic:nvPicPr>
                  <pic:blipFill>
                    <a:blip r:embed="rId100"/>
                    <a:stretch>
                      <a:fillRect/>
                    </a:stretch>
                  </pic:blipFill>
                  <pic:spPr>
                    <a:xfrm rot="0">
                      <a:off x="0" y="0"/>
                      <a:ext cx="546108" cy="450833"/>
                    </a:xfrm>
                    <a:prstGeom prst="rect">
                      <a:avLst/>
                    </a:prstGeom>
                  </pic:spPr>
                </pic:pic>
              </a:graphicData>
            </a:graphic>
          </wp:anchor>
        </w:drawing>
      </w:r>
      <w:r/>
    </w:p>
    <w:p>
      <w:pPr>
        <w:ind w:left="1080"/>
        <w:spacing w:before="65" w:line="221" w:lineRule="auto"/>
        <w:rPr>
          <w:rFonts w:ascii="SimHei" w:hAnsi="SimHei" w:eastAsia="SimHei" w:cs="SimHei"/>
          <w:sz w:val="20"/>
          <w:szCs w:val="20"/>
        </w:rPr>
      </w:pPr>
      <w:r>
        <w:pict>
          <v:shape id="_x0000_s121" style="position:absolute;margin-left:0.499403pt;margin-top:2.95467pt;mso-position-vertical-relative:text;mso-position-horizontal-relative:text;width:11.5pt;height:11.95pt;z-index:2519162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67B7"/>
                      <w:spacing w:val="-3"/>
                    </w:rPr>
                    <w:t>28</w:t>
                  </w:r>
                </w:p>
              </w:txbxContent>
            </v:textbox>
          </v:shape>
        </w:pict>
      </w:r>
      <w:r>
        <w:rPr>
          <w:rFonts w:ascii="SimHei" w:hAnsi="SimHei" w:eastAsia="SimHei" w:cs="SimHei"/>
          <w:sz w:val="20"/>
          <w:szCs w:val="20"/>
          <w:color w:val="006FC4"/>
          <w:spacing w:val="-6"/>
        </w:rPr>
        <w:t>第三章</w:t>
      </w:r>
      <w:r>
        <w:rPr>
          <w:rFonts w:ascii="SimHei" w:hAnsi="SimHei" w:eastAsia="SimHei" w:cs="SimHei"/>
          <w:sz w:val="20"/>
          <w:szCs w:val="20"/>
          <w:color w:val="006FC4"/>
          <w:spacing w:val="50"/>
        </w:rPr>
        <w:t xml:space="preserve"> </w:t>
      </w:r>
      <w:r>
        <w:rPr>
          <w:rFonts w:ascii="SimHei" w:hAnsi="SimHei" w:eastAsia="SimHei" w:cs="SimHei"/>
          <w:sz w:val="20"/>
          <w:szCs w:val="20"/>
          <w:color w:val="006FC4"/>
          <w:spacing w:val="-6"/>
        </w:rPr>
        <w:t>女性生殖系统生理</w:t>
      </w:r>
    </w:p>
    <w:p>
      <w:pPr>
        <w:spacing w:line="326" w:lineRule="auto"/>
        <w:rPr>
          <w:rFonts w:ascii="Arial"/>
          <w:sz w:val="21"/>
        </w:rPr>
      </w:pPr>
      <w:r/>
    </w:p>
    <w:p>
      <w:pPr>
        <w:ind w:left="1080" w:right="63"/>
        <w:spacing w:before="65" w:line="290" w:lineRule="auto"/>
        <w:jc w:val="both"/>
        <w:rPr>
          <w:rFonts w:ascii="SimSun" w:hAnsi="SimSun" w:eastAsia="SimSun" w:cs="SimSun"/>
          <w:sz w:val="20"/>
          <w:szCs w:val="20"/>
        </w:rPr>
      </w:pPr>
      <w:r>
        <w:rPr>
          <w:rFonts w:ascii="SimSun" w:hAnsi="SimSun" w:eastAsia="SimSun" w:cs="SimSun"/>
          <w:sz w:val="20"/>
          <w:szCs w:val="20"/>
          <w:spacing w:val="7"/>
        </w:rPr>
        <w:t>素，具有促进乳汁合成功能。其分泌主要受下丘脑释放入</w:t>
      </w:r>
      <w:r>
        <w:rPr>
          <w:rFonts w:ascii="SimSun" w:hAnsi="SimSun" w:eastAsia="SimSun" w:cs="SimSun"/>
          <w:sz w:val="20"/>
          <w:szCs w:val="20"/>
          <w:spacing w:val="6"/>
        </w:rPr>
        <w:t>门脉循环的多巴胺(</w:t>
      </w:r>
      <w:r>
        <w:rPr>
          <w:rFonts w:ascii="SimSun" w:hAnsi="SimSun" w:eastAsia="SimSun" w:cs="SimSun"/>
          <w:sz w:val="20"/>
          <w:szCs w:val="20"/>
        </w:rPr>
        <w:t>PRL</w:t>
      </w:r>
      <w:r>
        <w:rPr>
          <w:rFonts w:ascii="SimSun" w:hAnsi="SimSun" w:eastAsia="SimSun" w:cs="SimSun"/>
          <w:sz w:val="20"/>
          <w:szCs w:val="20"/>
          <w:spacing w:val="62"/>
        </w:rPr>
        <w:t xml:space="preserve"> </w:t>
      </w:r>
      <w:r>
        <w:rPr>
          <w:rFonts w:ascii="SimSun" w:hAnsi="SimSun" w:eastAsia="SimSun" w:cs="SimSun"/>
          <w:sz w:val="20"/>
          <w:szCs w:val="20"/>
          <w:spacing w:val="6"/>
        </w:rPr>
        <w:t>抑制因子)抑制性调</w:t>
      </w:r>
      <w:r>
        <w:rPr>
          <w:rFonts w:ascii="SimSun" w:hAnsi="SimSun" w:eastAsia="SimSun" w:cs="SimSun"/>
          <w:sz w:val="20"/>
          <w:szCs w:val="20"/>
        </w:rPr>
        <w:t xml:space="preserve"> </w:t>
      </w:r>
      <w:r>
        <w:rPr>
          <w:rFonts w:ascii="SimSun" w:hAnsi="SimSun" w:eastAsia="SimSun" w:cs="SimSun"/>
          <w:sz w:val="20"/>
          <w:szCs w:val="20"/>
          <w:spacing w:val="8"/>
        </w:rPr>
        <w:t>节。促甲状腺激素释放激素(</w:t>
      </w:r>
      <w:r>
        <w:rPr>
          <w:rFonts w:ascii="SimSun" w:hAnsi="SimSun" w:eastAsia="SimSun" w:cs="SimSun"/>
          <w:sz w:val="20"/>
          <w:szCs w:val="20"/>
        </w:rPr>
        <w:t>TRH</w:t>
      </w:r>
      <w:r>
        <w:rPr>
          <w:rFonts w:ascii="SimSun" w:hAnsi="SimSun" w:eastAsia="SimSun" w:cs="SimSun"/>
          <w:sz w:val="20"/>
          <w:szCs w:val="20"/>
          <w:spacing w:val="8"/>
        </w:rPr>
        <w:t>)</w:t>
      </w:r>
      <w:r>
        <w:rPr>
          <w:rFonts w:ascii="SimSun" w:hAnsi="SimSun" w:eastAsia="SimSun" w:cs="SimSun"/>
          <w:sz w:val="20"/>
          <w:szCs w:val="20"/>
          <w:spacing w:val="52"/>
        </w:rPr>
        <w:t xml:space="preserve"> </w:t>
      </w:r>
      <w:r>
        <w:rPr>
          <w:rFonts w:ascii="SimSun" w:hAnsi="SimSun" w:eastAsia="SimSun" w:cs="SimSun"/>
          <w:sz w:val="20"/>
          <w:szCs w:val="20"/>
          <w:spacing w:val="8"/>
        </w:rPr>
        <w:t>亦能刺激</w:t>
      </w:r>
      <w:r>
        <w:rPr>
          <w:rFonts w:ascii="SimSun" w:hAnsi="SimSun" w:eastAsia="SimSun" w:cs="SimSun"/>
          <w:sz w:val="20"/>
          <w:szCs w:val="20"/>
        </w:rPr>
        <w:t>PRL</w:t>
      </w:r>
      <w:r>
        <w:rPr>
          <w:rFonts w:ascii="SimSun" w:hAnsi="SimSun" w:eastAsia="SimSun" w:cs="SimSun"/>
          <w:sz w:val="20"/>
          <w:szCs w:val="20"/>
          <w:spacing w:val="24"/>
        </w:rPr>
        <w:t xml:space="preserve"> </w:t>
      </w:r>
      <w:r>
        <w:rPr>
          <w:rFonts w:ascii="SimSun" w:hAnsi="SimSun" w:eastAsia="SimSun" w:cs="SimSun"/>
          <w:sz w:val="20"/>
          <w:szCs w:val="20"/>
          <w:spacing w:val="8"/>
        </w:rPr>
        <w:t>的分泌。由于多</w:t>
      </w:r>
      <w:r>
        <w:rPr>
          <w:rFonts w:ascii="SimSun" w:hAnsi="SimSun" w:eastAsia="SimSun" w:cs="SimSun"/>
          <w:sz w:val="20"/>
          <w:szCs w:val="20"/>
          <w:spacing w:val="7"/>
        </w:rPr>
        <w:t>巴胺与</w:t>
      </w:r>
      <w:r>
        <w:rPr>
          <w:rFonts w:ascii="SimSun" w:hAnsi="SimSun" w:eastAsia="SimSun" w:cs="SimSun"/>
          <w:sz w:val="20"/>
          <w:szCs w:val="20"/>
        </w:rPr>
        <w:t>GnRH</w:t>
      </w:r>
      <w:r>
        <w:rPr>
          <w:rFonts w:ascii="SimSun" w:hAnsi="SimSun" w:eastAsia="SimSun" w:cs="SimSun"/>
          <w:sz w:val="20"/>
          <w:szCs w:val="20"/>
          <w:spacing w:val="66"/>
        </w:rPr>
        <w:t xml:space="preserve"> </w:t>
      </w:r>
      <w:r>
        <w:rPr>
          <w:rFonts w:ascii="SimSun" w:hAnsi="SimSun" w:eastAsia="SimSun" w:cs="SimSun"/>
          <w:sz w:val="20"/>
          <w:szCs w:val="20"/>
          <w:spacing w:val="7"/>
        </w:rPr>
        <w:t>对同一刺激或抑制作用</w:t>
      </w:r>
      <w:r>
        <w:rPr>
          <w:rFonts w:ascii="SimSun" w:hAnsi="SimSun" w:eastAsia="SimSun" w:cs="SimSun"/>
          <w:sz w:val="20"/>
          <w:szCs w:val="20"/>
        </w:rPr>
        <w:t xml:space="preserve"> </w:t>
      </w:r>
      <w:r>
        <w:rPr>
          <w:rFonts w:ascii="SimSun" w:hAnsi="SimSun" w:eastAsia="SimSun" w:cs="SimSun"/>
          <w:sz w:val="20"/>
          <w:szCs w:val="20"/>
          <w:spacing w:val="-1"/>
        </w:rPr>
        <w:t>常同时发生效应，因此，当GnRH</w:t>
      </w:r>
      <w:r>
        <w:rPr>
          <w:rFonts w:ascii="SimSun" w:hAnsi="SimSun" w:eastAsia="SimSun" w:cs="SimSun"/>
          <w:sz w:val="20"/>
          <w:szCs w:val="20"/>
          <w:spacing w:val="75"/>
        </w:rPr>
        <w:t xml:space="preserve"> </w:t>
      </w:r>
      <w:r>
        <w:rPr>
          <w:rFonts w:ascii="SimSun" w:hAnsi="SimSun" w:eastAsia="SimSun" w:cs="SimSun"/>
          <w:sz w:val="20"/>
          <w:szCs w:val="20"/>
          <w:spacing w:val="-1"/>
        </w:rPr>
        <w:t>的分泌受到抑制时，可出现</w:t>
      </w:r>
      <w:r>
        <w:rPr>
          <w:rFonts w:ascii="SimSun" w:hAnsi="SimSun" w:eastAsia="SimSun" w:cs="SimSun"/>
          <w:sz w:val="20"/>
          <w:szCs w:val="20"/>
          <w:spacing w:val="-2"/>
        </w:rPr>
        <w:t>促性腺激素水平下降，而</w:t>
      </w:r>
      <w:r>
        <w:rPr>
          <w:rFonts w:ascii="SimSun" w:hAnsi="SimSun" w:eastAsia="SimSun" w:cs="SimSun"/>
          <w:sz w:val="20"/>
          <w:szCs w:val="20"/>
          <w:spacing w:val="-1"/>
        </w:rPr>
        <w:t>PRL</w:t>
      </w:r>
      <w:r>
        <w:rPr>
          <w:rFonts w:ascii="SimSun" w:hAnsi="SimSun" w:eastAsia="SimSun" w:cs="SimSun"/>
          <w:sz w:val="20"/>
          <w:szCs w:val="20"/>
          <w:spacing w:val="14"/>
        </w:rPr>
        <w:t xml:space="preserve"> </w:t>
      </w:r>
      <w:r>
        <w:rPr>
          <w:rFonts w:ascii="SimSun" w:hAnsi="SimSun" w:eastAsia="SimSun" w:cs="SimSun"/>
          <w:sz w:val="20"/>
          <w:szCs w:val="20"/>
          <w:spacing w:val="-2"/>
        </w:rPr>
        <w:t>水平上升，临</w:t>
      </w:r>
      <w:r>
        <w:rPr>
          <w:rFonts w:ascii="SimSun" w:hAnsi="SimSun" w:eastAsia="SimSun" w:cs="SimSun"/>
          <w:sz w:val="20"/>
          <w:szCs w:val="20"/>
        </w:rPr>
        <w:t xml:space="preserve"> </w:t>
      </w:r>
      <w:r>
        <w:rPr>
          <w:rFonts w:ascii="SimSun" w:hAnsi="SimSun" w:eastAsia="SimSun" w:cs="SimSun"/>
          <w:sz w:val="20"/>
          <w:szCs w:val="20"/>
        </w:rPr>
        <w:t>床表现为闭经泌乳综合征。另外，由于TRH</w:t>
      </w:r>
      <w:r>
        <w:rPr>
          <w:rFonts w:ascii="SimSun" w:hAnsi="SimSun" w:eastAsia="SimSun" w:cs="SimSun"/>
          <w:sz w:val="20"/>
          <w:szCs w:val="20"/>
          <w:spacing w:val="45"/>
        </w:rPr>
        <w:t xml:space="preserve"> </w:t>
      </w:r>
      <w:r>
        <w:rPr>
          <w:rFonts w:ascii="SimSun" w:hAnsi="SimSun" w:eastAsia="SimSun" w:cs="SimSun"/>
          <w:sz w:val="20"/>
          <w:szCs w:val="20"/>
        </w:rPr>
        <w:t>升高，可使一些甲状腺功能</w:t>
      </w:r>
      <w:r>
        <w:rPr>
          <w:rFonts w:ascii="SimSun" w:hAnsi="SimSun" w:eastAsia="SimSun" w:cs="SimSun"/>
          <w:sz w:val="20"/>
          <w:szCs w:val="20"/>
          <w:spacing w:val="-1"/>
        </w:rPr>
        <w:t>减退的妇女出现泌乳现象。</w:t>
      </w:r>
    </w:p>
    <w:p>
      <w:pPr>
        <w:ind w:left="1499"/>
        <w:spacing w:before="90" w:line="221" w:lineRule="auto"/>
        <w:rPr>
          <w:rFonts w:ascii="SimHei" w:hAnsi="SimHei" w:eastAsia="SimHei" w:cs="SimHei"/>
          <w:sz w:val="20"/>
          <w:szCs w:val="20"/>
        </w:rPr>
      </w:pPr>
      <w:r>
        <w:rPr>
          <w:rFonts w:ascii="SimHei" w:hAnsi="SimHei" w:eastAsia="SimHei" w:cs="SimHei"/>
          <w:sz w:val="20"/>
          <w:szCs w:val="20"/>
          <w:spacing w:val="25"/>
        </w:rPr>
        <w:t>(三)卵巢性激素的反馈作用</w:t>
      </w:r>
    </w:p>
    <w:p>
      <w:pPr>
        <w:ind w:left="1499"/>
        <w:spacing w:before="112" w:line="219" w:lineRule="auto"/>
        <w:rPr>
          <w:rFonts w:ascii="SimSun" w:hAnsi="SimSun" w:eastAsia="SimSun" w:cs="SimSun"/>
          <w:sz w:val="20"/>
          <w:szCs w:val="20"/>
        </w:rPr>
      </w:pPr>
      <w:r>
        <w:rPr>
          <w:rFonts w:ascii="SimSun" w:hAnsi="SimSun" w:eastAsia="SimSun" w:cs="SimSun"/>
          <w:sz w:val="20"/>
          <w:szCs w:val="20"/>
          <w:spacing w:val="5"/>
        </w:rPr>
        <w:t>卵巢分泌的雌、孕激素对下丘脑和垂体具有反馈调节作用。</w:t>
      </w:r>
    </w:p>
    <w:p>
      <w:pPr>
        <w:ind w:left="1080" w:right="68" w:firstLine="419"/>
        <w:spacing w:before="103" w:line="290"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
        </w:rPr>
        <w:t xml:space="preserve"> </w:t>
      </w:r>
      <w:r>
        <w:rPr>
          <w:rFonts w:ascii="SimSun" w:hAnsi="SimSun" w:eastAsia="SimSun" w:cs="SimSun"/>
          <w:sz w:val="20"/>
          <w:szCs w:val="20"/>
          <w:spacing w:val="2"/>
        </w:rPr>
        <w:t>雌激素</w:t>
      </w:r>
      <w:r>
        <w:rPr>
          <w:rFonts w:ascii="SimSun" w:hAnsi="SimSun" w:eastAsia="SimSun" w:cs="SimSun"/>
          <w:sz w:val="20"/>
          <w:szCs w:val="20"/>
          <w:spacing w:val="80"/>
        </w:rPr>
        <w:t xml:space="preserve"> </w:t>
      </w:r>
      <w:r>
        <w:rPr>
          <w:rFonts w:ascii="SimSun" w:hAnsi="SimSun" w:eastAsia="SimSun" w:cs="SimSun"/>
          <w:sz w:val="20"/>
          <w:szCs w:val="20"/>
          <w:spacing w:val="2"/>
        </w:rPr>
        <w:t>雌激素对下丘脑产生负反馈和正反馈两种</w:t>
      </w:r>
      <w:r>
        <w:rPr>
          <w:rFonts w:ascii="SimSun" w:hAnsi="SimSun" w:eastAsia="SimSun" w:cs="SimSun"/>
          <w:sz w:val="20"/>
          <w:szCs w:val="20"/>
          <w:spacing w:val="1"/>
        </w:rPr>
        <w:t>作用。在卵泡期早期，</w:t>
      </w:r>
      <w:r>
        <w:rPr>
          <w:rFonts w:ascii="SimSun" w:hAnsi="SimSun" w:eastAsia="SimSun" w:cs="SimSun"/>
          <w:sz w:val="20"/>
          <w:szCs w:val="20"/>
          <w:spacing w:val="62"/>
        </w:rPr>
        <w:t xml:space="preserve"> </w:t>
      </w:r>
      <w:r>
        <w:rPr>
          <w:rFonts w:ascii="SimSun" w:hAnsi="SimSun" w:eastAsia="SimSun" w:cs="SimSun"/>
          <w:sz w:val="20"/>
          <w:szCs w:val="20"/>
          <w:spacing w:val="1"/>
        </w:rPr>
        <w:t>一定水平的雌激素负</w:t>
      </w:r>
      <w:r>
        <w:rPr>
          <w:rFonts w:ascii="SimSun" w:hAnsi="SimSun" w:eastAsia="SimSun" w:cs="SimSun"/>
          <w:sz w:val="20"/>
          <w:szCs w:val="20"/>
        </w:rPr>
        <w:t xml:space="preserve"> </w:t>
      </w:r>
      <w:r>
        <w:rPr>
          <w:rFonts w:ascii="SimSun" w:hAnsi="SimSun" w:eastAsia="SimSun" w:cs="SimSun"/>
          <w:sz w:val="20"/>
          <w:szCs w:val="20"/>
        </w:rPr>
        <w:t>反馈作用于下丘脑，抑制GnRH</w:t>
      </w:r>
      <w:r>
        <w:rPr>
          <w:rFonts w:ascii="SimSun" w:hAnsi="SimSun" w:eastAsia="SimSun" w:cs="SimSun"/>
          <w:sz w:val="20"/>
          <w:szCs w:val="20"/>
          <w:spacing w:val="75"/>
        </w:rPr>
        <w:t xml:space="preserve"> </w:t>
      </w:r>
      <w:r>
        <w:rPr>
          <w:rFonts w:ascii="SimSun" w:hAnsi="SimSun" w:eastAsia="SimSun" w:cs="SimSun"/>
          <w:sz w:val="20"/>
          <w:szCs w:val="20"/>
        </w:rPr>
        <w:t>释放，并降</w:t>
      </w:r>
      <w:r>
        <w:rPr>
          <w:rFonts w:ascii="SimSun" w:hAnsi="SimSun" w:eastAsia="SimSun" w:cs="SimSun"/>
          <w:sz w:val="20"/>
          <w:szCs w:val="20"/>
          <w:spacing w:val="-1"/>
        </w:rPr>
        <w:t>低垂体对</w:t>
      </w:r>
      <w:r>
        <w:rPr>
          <w:rFonts w:ascii="SimSun" w:hAnsi="SimSun" w:eastAsia="SimSun" w:cs="SimSun"/>
          <w:sz w:val="20"/>
          <w:szCs w:val="20"/>
        </w:rPr>
        <w:t>GnRH</w:t>
      </w:r>
      <w:r>
        <w:rPr>
          <w:rFonts w:ascii="SimSun" w:hAnsi="SimSun" w:eastAsia="SimSun" w:cs="SimSun"/>
          <w:sz w:val="20"/>
          <w:szCs w:val="20"/>
          <w:spacing w:val="65"/>
        </w:rPr>
        <w:t xml:space="preserve"> </w:t>
      </w:r>
      <w:r>
        <w:rPr>
          <w:rFonts w:ascii="SimSun" w:hAnsi="SimSun" w:eastAsia="SimSun" w:cs="SimSun"/>
          <w:sz w:val="20"/>
          <w:szCs w:val="20"/>
          <w:spacing w:val="-1"/>
        </w:rPr>
        <w:t>的反应性，从而实现对垂体促性腺激素脉冲式</w:t>
      </w:r>
      <w:r>
        <w:rPr>
          <w:rFonts w:ascii="SimSun" w:hAnsi="SimSun" w:eastAsia="SimSun" w:cs="SimSun"/>
          <w:sz w:val="20"/>
          <w:szCs w:val="20"/>
        </w:rPr>
        <w:t xml:space="preserve"> </w:t>
      </w:r>
      <w:r>
        <w:rPr>
          <w:rFonts w:ascii="SimSun" w:hAnsi="SimSun" w:eastAsia="SimSun" w:cs="SimSun"/>
          <w:sz w:val="20"/>
          <w:szCs w:val="20"/>
          <w:spacing w:val="-1"/>
        </w:rPr>
        <w:t>分泌的抑制。在卵泡期晚期，随着卵泡的发育成熟，当雌激素的分泌达到阈值(≥200pg/ml)</w:t>
      </w:r>
      <w:r>
        <w:rPr>
          <w:rFonts w:ascii="SimSun" w:hAnsi="SimSun" w:eastAsia="SimSun" w:cs="SimSun"/>
          <w:sz w:val="20"/>
          <w:szCs w:val="20"/>
          <w:spacing w:val="-2"/>
        </w:rPr>
        <w:t>并维持48小时</w:t>
      </w:r>
      <w:r>
        <w:rPr>
          <w:rFonts w:ascii="SimSun" w:hAnsi="SimSun" w:eastAsia="SimSun" w:cs="SimSun"/>
          <w:sz w:val="20"/>
          <w:szCs w:val="20"/>
        </w:rPr>
        <w:t xml:space="preserve"> </w:t>
      </w:r>
      <w:r>
        <w:rPr>
          <w:rFonts w:ascii="SimSun" w:hAnsi="SimSun" w:eastAsia="SimSun" w:cs="SimSun"/>
          <w:sz w:val="20"/>
          <w:szCs w:val="20"/>
          <w:spacing w:val="-7"/>
        </w:rPr>
        <w:t>以上，雌激素即可发挥正反馈作用，刺激LH</w:t>
      </w:r>
      <w:r>
        <w:rPr>
          <w:rFonts w:ascii="SimSun" w:hAnsi="SimSun" w:eastAsia="SimSun" w:cs="SimSun"/>
          <w:sz w:val="20"/>
          <w:szCs w:val="20"/>
          <w:spacing w:val="6"/>
        </w:rPr>
        <w:t xml:space="preserve"> </w:t>
      </w:r>
      <w:r>
        <w:rPr>
          <w:rFonts w:ascii="SimSun" w:hAnsi="SimSun" w:eastAsia="SimSun" w:cs="SimSun"/>
          <w:sz w:val="20"/>
          <w:szCs w:val="20"/>
          <w:spacing w:val="-7"/>
        </w:rPr>
        <w:t>分泌高峰。在黄体</w:t>
      </w:r>
      <w:r>
        <w:rPr>
          <w:rFonts w:ascii="SimSun" w:hAnsi="SimSun" w:eastAsia="SimSun" w:cs="SimSun"/>
          <w:sz w:val="20"/>
          <w:szCs w:val="20"/>
          <w:spacing w:val="-8"/>
        </w:rPr>
        <w:t>期，协同孕激素对下丘脑有负反馈作用。</w:t>
      </w:r>
    </w:p>
    <w:p>
      <w:pPr>
        <w:ind w:left="1080" w:firstLine="419"/>
        <w:spacing w:before="102" w:line="266" w:lineRule="auto"/>
        <w:rPr>
          <w:rFonts w:ascii="SimSun" w:hAnsi="SimSun" w:eastAsia="SimSun" w:cs="SimSun"/>
          <w:sz w:val="20"/>
          <w:szCs w:val="20"/>
        </w:rPr>
      </w:pPr>
      <w:r>
        <w:rPr>
          <w:rFonts w:ascii="SimSun" w:hAnsi="SimSun" w:eastAsia="SimSun" w:cs="SimSun"/>
          <w:sz w:val="20"/>
          <w:szCs w:val="20"/>
          <w:spacing w:val="13"/>
        </w:rPr>
        <w:t>2.</w:t>
      </w:r>
      <w:r>
        <w:rPr>
          <w:rFonts w:ascii="SimSun" w:hAnsi="SimSun" w:eastAsia="SimSun" w:cs="SimSun"/>
          <w:sz w:val="20"/>
          <w:szCs w:val="20"/>
          <w:spacing w:val="-10"/>
        </w:rPr>
        <w:t xml:space="preserve"> </w:t>
      </w:r>
      <w:r>
        <w:rPr>
          <w:rFonts w:ascii="SimSun" w:hAnsi="SimSun" w:eastAsia="SimSun" w:cs="SimSun"/>
          <w:sz w:val="20"/>
          <w:szCs w:val="20"/>
          <w:spacing w:val="13"/>
        </w:rPr>
        <w:t>孕激素</w:t>
      </w:r>
      <w:r>
        <w:rPr>
          <w:rFonts w:ascii="SimSun" w:hAnsi="SimSun" w:eastAsia="SimSun" w:cs="SimSun"/>
          <w:sz w:val="20"/>
          <w:szCs w:val="20"/>
          <w:spacing w:val="70"/>
        </w:rPr>
        <w:t xml:space="preserve"> </w:t>
      </w:r>
      <w:r>
        <w:rPr>
          <w:rFonts w:ascii="SimSun" w:hAnsi="SimSun" w:eastAsia="SimSun" w:cs="SimSun"/>
          <w:sz w:val="20"/>
          <w:szCs w:val="20"/>
          <w:spacing w:val="13"/>
        </w:rPr>
        <w:t>在排卵前，低水平的孕激素可增强雌激素对促性腺激素的正反馈作用。在</w:t>
      </w:r>
      <w:r>
        <w:rPr>
          <w:rFonts w:ascii="SimSun" w:hAnsi="SimSun" w:eastAsia="SimSun" w:cs="SimSun"/>
          <w:sz w:val="20"/>
          <w:szCs w:val="20"/>
          <w:spacing w:val="12"/>
        </w:rPr>
        <w:t>黄体期，</w:t>
      </w:r>
      <w:r>
        <w:rPr>
          <w:rFonts w:ascii="SimSun" w:hAnsi="SimSun" w:eastAsia="SimSun" w:cs="SimSun"/>
          <w:sz w:val="20"/>
          <w:szCs w:val="20"/>
        </w:rPr>
        <w:t xml:space="preserve"> </w:t>
      </w:r>
      <w:r>
        <w:rPr>
          <w:rFonts w:ascii="SimSun" w:hAnsi="SimSun" w:eastAsia="SimSun" w:cs="SimSun"/>
          <w:sz w:val="20"/>
          <w:szCs w:val="20"/>
          <w:spacing w:val="11"/>
        </w:rPr>
        <w:t>高水平的孕激素对促性腺激素的脉冲分泌产生负反馈抑制作用。</w:t>
      </w:r>
    </w:p>
    <w:p>
      <w:pPr>
        <w:ind w:left="1499"/>
        <w:spacing w:before="94" w:line="222" w:lineRule="auto"/>
        <w:rPr>
          <w:rFonts w:ascii="SimHei" w:hAnsi="SimHei" w:eastAsia="SimHei" w:cs="SimHei"/>
          <w:sz w:val="20"/>
          <w:szCs w:val="20"/>
        </w:rPr>
      </w:pPr>
      <w:r>
        <w:rPr>
          <w:rFonts w:ascii="SimHei" w:hAnsi="SimHei" w:eastAsia="SimHei" w:cs="SimHei"/>
          <w:sz w:val="20"/>
          <w:szCs w:val="20"/>
          <w:spacing w:val="23"/>
        </w:rPr>
        <w:t>(四)月经周期的调节机制</w:t>
      </w:r>
    </w:p>
    <w:p>
      <w:pPr>
        <w:ind w:left="1080" w:right="69" w:firstLine="419"/>
        <w:spacing w:before="111" w:line="290"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12"/>
        </w:rPr>
        <w:t xml:space="preserve"> </w:t>
      </w:r>
      <w:r>
        <w:rPr>
          <w:rFonts w:ascii="SimSun" w:hAnsi="SimSun" w:eastAsia="SimSun" w:cs="SimSun"/>
          <w:sz w:val="20"/>
          <w:szCs w:val="20"/>
          <w:spacing w:val="6"/>
        </w:rPr>
        <w:t>卵泡期</w:t>
      </w:r>
      <w:r>
        <w:rPr>
          <w:rFonts w:ascii="SimSun" w:hAnsi="SimSun" w:eastAsia="SimSun" w:cs="SimSun"/>
          <w:sz w:val="20"/>
          <w:szCs w:val="20"/>
          <w:spacing w:val="76"/>
        </w:rPr>
        <w:t xml:space="preserve"> </w:t>
      </w:r>
      <w:r>
        <w:rPr>
          <w:rFonts w:ascii="SimSun" w:hAnsi="SimSun" w:eastAsia="SimSun" w:cs="SimSun"/>
          <w:sz w:val="20"/>
          <w:szCs w:val="20"/>
          <w:spacing w:val="6"/>
        </w:rPr>
        <w:t>在一次月经周期的黄体萎缩后，雌、孕激素和抑制素A</w:t>
      </w:r>
      <w:r>
        <w:rPr>
          <w:rFonts w:ascii="SimSun" w:hAnsi="SimSun" w:eastAsia="SimSun" w:cs="SimSun"/>
          <w:sz w:val="20"/>
          <w:szCs w:val="20"/>
          <w:spacing w:val="-8"/>
        </w:rPr>
        <w:t xml:space="preserve"> </w:t>
      </w:r>
      <w:r>
        <w:rPr>
          <w:rFonts w:ascii="SimSun" w:hAnsi="SimSun" w:eastAsia="SimSun" w:cs="SimSun"/>
          <w:sz w:val="20"/>
          <w:szCs w:val="20"/>
          <w:spacing w:val="6"/>
        </w:rPr>
        <w:t>水</w:t>
      </w:r>
      <w:r>
        <w:rPr>
          <w:rFonts w:ascii="SimSun" w:hAnsi="SimSun" w:eastAsia="SimSun" w:cs="SimSun"/>
          <w:sz w:val="20"/>
          <w:szCs w:val="20"/>
          <w:spacing w:val="5"/>
        </w:rPr>
        <w:t>平降至最低，对下丘脑和垂</w:t>
      </w:r>
      <w:r>
        <w:rPr>
          <w:rFonts w:ascii="SimSun" w:hAnsi="SimSun" w:eastAsia="SimSun" w:cs="SimSun"/>
          <w:sz w:val="20"/>
          <w:szCs w:val="20"/>
        </w:rPr>
        <w:t xml:space="preserve"> </w:t>
      </w:r>
      <w:r>
        <w:rPr>
          <w:rFonts w:ascii="SimSun" w:hAnsi="SimSun" w:eastAsia="SimSun" w:cs="SimSun"/>
          <w:sz w:val="20"/>
          <w:szCs w:val="20"/>
          <w:spacing w:val="7"/>
        </w:rPr>
        <w:t>体的抑制解除，下丘脑又开始分泌</w:t>
      </w:r>
      <w:r>
        <w:rPr>
          <w:rFonts w:ascii="SimSun" w:hAnsi="SimSun" w:eastAsia="SimSun" w:cs="SimSun"/>
          <w:sz w:val="20"/>
          <w:szCs w:val="20"/>
        </w:rPr>
        <w:t>GnRH</w:t>
      </w:r>
      <w:r>
        <w:rPr>
          <w:rFonts w:ascii="SimSun" w:hAnsi="SimSun" w:eastAsia="SimSun" w:cs="SimSun"/>
          <w:sz w:val="20"/>
          <w:szCs w:val="20"/>
          <w:spacing w:val="7"/>
        </w:rPr>
        <w:t>,</w:t>
      </w:r>
      <w:r>
        <w:rPr>
          <w:rFonts w:ascii="SimSun" w:hAnsi="SimSun" w:eastAsia="SimSun" w:cs="SimSun"/>
          <w:sz w:val="20"/>
          <w:szCs w:val="20"/>
          <w:spacing w:val="45"/>
        </w:rPr>
        <w:t xml:space="preserve"> </w:t>
      </w:r>
      <w:r>
        <w:rPr>
          <w:rFonts w:ascii="SimSun" w:hAnsi="SimSun" w:eastAsia="SimSun" w:cs="SimSun"/>
          <w:sz w:val="20"/>
          <w:szCs w:val="20"/>
          <w:spacing w:val="7"/>
        </w:rPr>
        <w:t>使垂体</w:t>
      </w:r>
      <w:r>
        <w:rPr>
          <w:rFonts w:ascii="SimSun" w:hAnsi="SimSun" w:eastAsia="SimSun" w:cs="SimSun"/>
          <w:sz w:val="20"/>
          <w:szCs w:val="20"/>
        </w:rPr>
        <w:t>FSH</w:t>
      </w:r>
      <w:r>
        <w:rPr>
          <w:rFonts w:ascii="SimSun" w:hAnsi="SimSun" w:eastAsia="SimSun" w:cs="SimSun"/>
          <w:sz w:val="20"/>
          <w:szCs w:val="20"/>
          <w:spacing w:val="24"/>
        </w:rPr>
        <w:t xml:space="preserve"> </w:t>
      </w:r>
      <w:r>
        <w:rPr>
          <w:rFonts w:ascii="SimSun" w:hAnsi="SimSun" w:eastAsia="SimSun" w:cs="SimSun"/>
          <w:sz w:val="20"/>
          <w:szCs w:val="20"/>
          <w:spacing w:val="7"/>
        </w:rPr>
        <w:t>分泌增加，促进卵</w:t>
      </w:r>
      <w:r>
        <w:rPr>
          <w:rFonts w:ascii="SimSun" w:hAnsi="SimSun" w:eastAsia="SimSun" w:cs="SimSun"/>
          <w:sz w:val="20"/>
          <w:szCs w:val="20"/>
          <w:spacing w:val="6"/>
        </w:rPr>
        <w:t>泡发育，分泌雌激素，子宫内</w:t>
      </w:r>
      <w:r>
        <w:rPr>
          <w:rFonts w:ascii="SimSun" w:hAnsi="SimSun" w:eastAsia="SimSun" w:cs="SimSun"/>
          <w:sz w:val="20"/>
          <w:szCs w:val="20"/>
        </w:rPr>
        <w:t xml:space="preserve"> </w:t>
      </w:r>
      <w:r>
        <w:rPr>
          <w:rFonts w:ascii="SimSun" w:hAnsi="SimSun" w:eastAsia="SimSun" w:cs="SimSun"/>
          <w:sz w:val="20"/>
          <w:szCs w:val="20"/>
          <w:spacing w:val="7"/>
        </w:rPr>
        <w:t>膜发生增殖期变化。随着雌激素逐渐增加，其对下丘脑的负反馈增强，抑制下丘脑</w:t>
      </w:r>
      <w:r>
        <w:rPr>
          <w:rFonts w:ascii="SimSun" w:hAnsi="SimSun" w:eastAsia="SimSun" w:cs="SimSun"/>
          <w:sz w:val="20"/>
          <w:szCs w:val="20"/>
          <w:spacing w:val="-48"/>
        </w:rPr>
        <w:t xml:space="preserve"> </w:t>
      </w:r>
      <w:r>
        <w:rPr>
          <w:rFonts w:ascii="SimSun" w:hAnsi="SimSun" w:eastAsia="SimSun" w:cs="SimSun"/>
          <w:sz w:val="20"/>
          <w:szCs w:val="20"/>
        </w:rPr>
        <w:t>GnRH</w:t>
      </w:r>
      <w:r>
        <w:rPr>
          <w:rFonts w:ascii="SimSun" w:hAnsi="SimSun" w:eastAsia="SimSun" w:cs="SimSun"/>
          <w:sz w:val="20"/>
          <w:szCs w:val="20"/>
          <w:spacing w:val="95"/>
        </w:rPr>
        <w:t xml:space="preserve"> </w:t>
      </w:r>
      <w:r>
        <w:rPr>
          <w:rFonts w:ascii="SimSun" w:hAnsi="SimSun" w:eastAsia="SimSun" w:cs="SimSun"/>
          <w:sz w:val="20"/>
          <w:szCs w:val="20"/>
          <w:spacing w:val="7"/>
        </w:rPr>
        <w:t>的分泌，加</w:t>
      </w:r>
      <w:r>
        <w:rPr>
          <w:rFonts w:ascii="SimSun" w:hAnsi="SimSun" w:eastAsia="SimSun" w:cs="SimSun"/>
          <w:sz w:val="20"/>
          <w:szCs w:val="20"/>
        </w:rPr>
        <w:t xml:space="preserve"> </w:t>
      </w:r>
      <w:r>
        <w:rPr>
          <w:rFonts w:ascii="SimSun" w:hAnsi="SimSun" w:eastAsia="SimSun" w:cs="SimSun"/>
          <w:sz w:val="20"/>
          <w:szCs w:val="20"/>
          <w:spacing w:val="12"/>
        </w:rPr>
        <w:t>之抑制素B</w:t>
      </w:r>
      <w:r>
        <w:rPr>
          <w:rFonts w:ascii="SimSun" w:hAnsi="SimSun" w:eastAsia="SimSun" w:cs="SimSun"/>
          <w:sz w:val="20"/>
          <w:szCs w:val="20"/>
          <w:spacing w:val="5"/>
        </w:rPr>
        <w:t xml:space="preserve"> </w:t>
      </w:r>
      <w:r>
        <w:rPr>
          <w:rFonts w:ascii="SimSun" w:hAnsi="SimSun" w:eastAsia="SimSun" w:cs="SimSun"/>
          <w:sz w:val="20"/>
          <w:szCs w:val="20"/>
          <w:spacing w:val="12"/>
        </w:rPr>
        <w:t>的作用，使垂体</w:t>
      </w:r>
      <w:r>
        <w:rPr>
          <w:rFonts w:ascii="SimSun" w:hAnsi="SimSun" w:eastAsia="SimSun" w:cs="SimSun"/>
          <w:sz w:val="20"/>
          <w:szCs w:val="20"/>
        </w:rPr>
        <w:t>FSH</w:t>
      </w:r>
      <w:r>
        <w:rPr>
          <w:rFonts w:ascii="SimSun" w:hAnsi="SimSun" w:eastAsia="SimSun" w:cs="SimSun"/>
          <w:sz w:val="20"/>
          <w:szCs w:val="20"/>
          <w:spacing w:val="25"/>
        </w:rPr>
        <w:t xml:space="preserve"> </w:t>
      </w:r>
      <w:r>
        <w:rPr>
          <w:rFonts w:ascii="SimSun" w:hAnsi="SimSun" w:eastAsia="SimSun" w:cs="SimSun"/>
          <w:sz w:val="20"/>
          <w:szCs w:val="20"/>
          <w:spacing w:val="12"/>
        </w:rPr>
        <w:t>分泌减少。随着卵泡逐渐发育，接近成熟时卵泡分泌的雌激素达到</w:t>
      </w:r>
      <w:r>
        <w:rPr>
          <w:rFonts w:ascii="SimSun" w:hAnsi="SimSun" w:eastAsia="SimSun" w:cs="SimSun"/>
          <w:sz w:val="20"/>
          <w:szCs w:val="20"/>
        </w:rPr>
        <w:t xml:space="preserve"> </w:t>
      </w:r>
      <w:r>
        <w:rPr>
          <w:rFonts w:ascii="SimSun" w:hAnsi="SimSun" w:eastAsia="SimSun" w:cs="SimSun"/>
          <w:sz w:val="20"/>
          <w:szCs w:val="20"/>
          <w:spacing w:val="3"/>
        </w:rPr>
        <w:t>200</w:t>
      </w:r>
      <w:r>
        <w:rPr>
          <w:rFonts w:ascii="SimSun" w:hAnsi="SimSun" w:eastAsia="SimSun" w:cs="SimSun"/>
          <w:sz w:val="20"/>
          <w:szCs w:val="20"/>
        </w:rPr>
        <w:t>pg</w:t>
      </w:r>
      <w:r>
        <w:rPr>
          <w:rFonts w:ascii="SimSun" w:hAnsi="SimSun" w:eastAsia="SimSun" w:cs="SimSun"/>
          <w:sz w:val="20"/>
          <w:szCs w:val="20"/>
          <w:spacing w:val="3"/>
        </w:rPr>
        <w:t>/</w:t>
      </w:r>
      <w:r>
        <w:rPr>
          <w:rFonts w:ascii="SimSun" w:hAnsi="SimSun" w:eastAsia="SimSun" w:cs="SimSun"/>
          <w:sz w:val="20"/>
          <w:szCs w:val="20"/>
        </w:rPr>
        <w:t>ml</w:t>
      </w:r>
      <w:r>
        <w:rPr>
          <w:rFonts w:ascii="SimSun" w:hAnsi="SimSun" w:eastAsia="SimSun" w:cs="SimSun"/>
          <w:sz w:val="20"/>
          <w:szCs w:val="20"/>
          <w:spacing w:val="21"/>
        </w:rPr>
        <w:t xml:space="preserve"> </w:t>
      </w:r>
      <w:r>
        <w:rPr>
          <w:rFonts w:ascii="SimSun" w:hAnsi="SimSun" w:eastAsia="SimSun" w:cs="SimSun"/>
          <w:sz w:val="20"/>
          <w:szCs w:val="20"/>
          <w:spacing w:val="3"/>
        </w:rPr>
        <w:t>以上，并持续48小时，即对下丘脑和垂体产生正反馈作用，形成</w:t>
      </w:r>
      <w:r>
        <w:rPr>
          <w:rFonts w:ascii="SimSun" w:hAnsi="SimSun" w:eastAsia="SimSun" w:cs="SimSun"/>
          <w:sz w:val="20"/>
          <w:szCs w:val="20"/>
          <w:spacing w:val="-60"/>
        </w:rPr>
        <w:t xml:space="preserve"> </w:t>
      </w:r>
      <w:r>
        <w:rPr>
          <w:rFonts w:ascii="SimSun" w:hAnsi="SimSun" w:eastAsia="SimSun" w:cs="SimSun"/>
          <w:sz w:val="20"/>
          <w:szCs w:val="20"/>
        </w:rPr>
        <w:t>LH</w:t>
      </w:r>
      <w:r>
        <w:rPr>
          <w:rFonts w:ascii="SimSun" w:hAnsi="SimSun" w:eastAsia="SimSun" w:cs="SimSun"/>
          <w:sz w:val="20"/>
          <w:szCs w:val="20"/>
          <w:spacing w:val="26"/>
        </w:rPr>
        <w:t xml:space="preserve"> </w:t>
      </w:r>
      <w:r>
        <w:rPr>
          <w:rFonts w:ascii="SimSun" w:hAnsi="SimSun" w:eastAsia="SimSun" w:cs="SimSun"/>
          <w:sz w:val="20"/>
          <w:szCs w:val="20"/>
          <w:spacing w:val="3"/>
        </w:rPr>
        <w:t>和</w:t>
      </w:r>
      <w:r>
        <w:rPr>
          <w:rFonts w:ascii="SimSun" w:hAnsi="SimSun" w:eastAsia="SimSun" w:cs="SimSun"/>
          <w:sz w:val="20"/>
          <w:szCs w:val="20"/>
          <w:spacing w:val="-21"/>
        </w:rPr>
        <w:t xml:space="preserve"> </w:t>
      </w:r>
      <w:r>
        <w:rPr>
          <w:rFonts w:ascii="SimSun" w:hAnsi="SimSun" w:eastAsia="SimSun" w:cs="SimSun"/>
          <w:sz w:val="20"/>
          <w:szCs w:val="20"/>
        </w:rPr>
        <w:t>FSH</w:t>
      </w:r>
      <w:r>
        <w:rPr>
          <w:rFonts w:ascii="SimSun" w:hAnsi="SimSun" w:eastAsia="SimSun" w:cs="SimSun"/>
          <w:sz w:val="20"/>
          <w:szCs w:val="20"/>
          <w:spacing w:val="35"/>
        </w:rPr>
        <w:t xml:space="preserve"> </w:t>
      </w:r>
      <w:r>
        <w:rPr>
          <w:rFonts w:ascii="SimSun" w:hAnsi="SimSun" w:eastAsia="SimSun" w:cs="SimSun"/>
          <w:sz w:val="20"/>
          <w:szCs w:val="20"/>
          <w:spacing w:val="3"/>
        </w:rPr>
        <w:t>峰，两者协同作</w:t>
      </w:r>
      <w:r>
        <w:rPr>
          <w:rFonts w:ascii="SimSun" w:hAnsi="SimSun" w:eastAsia="SimSun" w:cs="SimSun"/>
          <w:sz w:val="20"/>
          <w:szCs w:val="20"/>
        </w:rPr>
        <w:t xml:space="preserve"> </w:t>
      </w:r>
      <w:r>
        <w:rPr>
          <w:rFonts w:ascii="SimSun" w:hAnsi="SimSun" w:eastAsia="SimSun" w:cs="SimSun"/>
          <w:sz w:val="20"/>
          <w:szCs w:val="20"/>
          <w:spacing w:val="-1"/>
        </w:rPr>
        <w:t>用，促使成熟卵泡排卵。</w:t>
      </w:r>
    </w:p>
    <w:p>
      <w:pPr>
        <w:ind w:left="1080" w:right="20" w:firstLine="419"/>
        <w:spacing w:before="96" w:line="290"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0"/>
        </w:rPr>
        <w:t xml:space="preserve"> </w:t>
      </w:r>
      <w:r>
        <w:rPr>
          <w:rFonts w:ascii="SimSun" w:hAnsi="SimSun" w:eastAsia="SimSun" w:cs="SimSun"/>
          <w:sz w:val="20"/>
          <w:szCs w:val="20"/>
          <w:spacing w:val="6"/>
        </w:rPr>
        <w:t>黄体期</w:t>
      </w:r>
      <w:r>
        <w:rPr>
          <w:rFonts w:ascii="SimSun" w:hAnsi="SimSun" w:eastAsia="SimSun" w:cs="SimSun"/>
          <w:sz w:val="20"/>
          <w:szCs w:val="20"/>
          <w:spacing w:val="76"/>
        </w:rPr>
        <w:t xml:space="preserve"> </w:t>
      </w:r>
      <w:r>
        <w:rPr>
          <w:rFonts w:ascii="SimSun" w:hAnsi="SimSun" w:eastAsia="SimSun" w:cs="SimSun"/>
          <w:sz w:val="20"/>
          <w:szCs w:val="20"/>
          <w:spacing w:val="6"/>
        </w:rPr>
        <w:t>排卵后循环中</w:t>
      </w:r>
      <w:r>
        <w:rPr>
          <w:rFonts w:ascii="SimSun" w:hAnsi="SimSun" w:eastAsia="SimSun" w:cs="SimSun"/>
          <w:sz w:val="20"/>
          <w:szCs w:val="20"/>
        </w:rPr>
        <w:t>LH</w:t>
      </w:r>
      <w:r>
        <w:rPr>
          <w:rFonts w:ascii="SimSun" w:hAnsi="SimSun" w:eastAsia="SimSun" w:cs="SimSun"/>
          <w:sz w:val="20"/>
          <w:szCs w:val="20"/>
          <w:spacing w:val="26"/>
        </w:rPr>
        <w:t xml:space="preserve"> </w:t>
      </w:r>
      <w:r>
        <w:rPr>
          <w:rFonts w:ascii="SimSun" w:hAnsi="SimSun" w:eastAsia="SimSun" w:cs="SimSun"/>
          <w:sz w:val="20"/>
          <w:szCs w:val="20"/>
          <w:spacing w:val="6"/>
        </w:rPr>
        <w:t>和</w:t>
      </w:r>
      <w:r>
        <w:rPr>
          <w:rFonts w:ascii="SimSun" w:hAnsi="SimSun" w:eastAsia="SimSun" w:cs="SimSun"/>
          <w:sz w:val="20"/>
          <w:szCs w:val="20"/>
          <w:spacing w:val="-41"/>
        </w:rPr>
        <w:t xml:space="preserve"> </w:t>
      </w:r>
      <w:r>
        <w:rPr>
          <w:rFonts w:ascii="SimSun" w:hAnsi="SimSun" w:eastAsia="SimSun" w:cs="SimSun"/>
          <w:sz w:val="20"/>
          <w:szCs w:val="20"/>
        </w:rPr>
        <w:t>FSH</w:t>
      </w:r>
      <w:r>
        <w:rPr>
          <w:rFonts w:ascii="SimSun" w:hAnsi="SimSun" w:eastAsia="SimSun" w:cs="SimSun"/>
          <w:sz w:val="20"/>
          <w:szCs w:val="20"/>
          <w:spacing w:val="35"/>
        </w:rPr>
        <w:t xml:space="preserve"> </w:t>
      </w:r>
      <w:r>
        <w:rPr>
          <w:rFonts w:ascii="SimSun" w:hAnsi="SimSun" w:eastAsia="SimSun" w:cs="SimSun"/>
          <w:sz w:val="20"/>
          <w:szCs w:val="20"/>
          <w:spacing w:val="6"/>
        </w:rPr>
        <w:t>均急剧下降，在少量</w:t>
      </w:r>
      <w:r>
        <w:rPr>
          <w:rFonts w:ascii="SimSun" w:hAnsi="SimSun" w:eastAsia="SimSun" w:cs="SimSun"/>
          <w:sz w:val="20"/>
          <w:szCs w:val="20"/>
        </w:rPr>
        <w:t>LH</w:t>
      </w:r>
      <w:r>
        <w:rPr>
          <w:rFonts w:ascii="SimSun" w:hAnsi="SimSun" w:eastAsia="SimSun" w:cs="SimSun"/>
          <w:sz w:val="20"/>
          <w:szCs w:val="20"/>
          <w:spacing w:val="36"/>
        </w:rPr>
        <w:t xml:space="preserve"> </w:t>
      </w:r>
      <w:r>
        <w:rPr>
          <w:rFonts w:ascii="SimSun" w:hAnsi="SimSun" w:eastAsia="SimSun" w:cs="SimSun"/>
          <w:sz w:val="20"/>
          <w:szCs w:val="20"/>
          <w:spacing w:val="6"/>
        </w:rPr>
        <w:t>和</w:t>
      </w:r>
      <w:r>
        <w:rPr>
          <w:rFonts w:ascii="SimSun" w:hAnsi="SimSun" w:eastAsia="SimSun" w:cs="SimSun"/>
          <w:sz w:val="20"/>
          <w:szCs w:val="20"/>
          <w:spacing w:val="-42"/>
        </w:rPr>
        <w:t xml:space="preserve"> </w:t>
      </w:r>
      <w:r>
        <w:rPr>
          <w:rFonts w:ascii="SimSun" w:hAnsi="SimSun" w:eastAsia="SimSun" w:cs="SimSun"/>
          <w:sz w:val="20"/>
          <w:szCs w:val="20"/>
        </w:rPr>
        <w:t>FSH</w:t>
      </w:r>
      <w:r>
        <w:rPr>
          <w:rFonts w:ascii="SimSun" w:hAnsi="SimSun" w:eastAsia="SimSun" w:cs="SimSun"/>
          <w:sz w:val="20"/>
          <w:szCs w:val="20"/>
          <w:spacing w:val="15"/>
        </w:rPr>
        <w:t xml:space="preserve"> </w:t>
      </w:r>
      <w:r>
        <w:rPr>
          <w:rFonts w:ascii="SimSun" w:hAnsi="SimSun" w:eastAsia="SimSun" w:cs="SimSun"/>
          <w:sz w:val="20"/>
          <w:szCs w:val="20"/>
          <w:spacing w:val="6"/>
        </w:rPr>
        <w:t>作用下，黄体形成并逐</w:t>
      </w:r>
      <w:r>
        <w:rPr>
          <w:rFonts w:ascii="SimSun" w:hAnsi="SimSun" w:eastAsia="SimSun" w:cs="SimSun"/>
          <w:sz w:val="20"/>
          <w:szCs w:val="20"/>
          <w:spacing w:val="5"/>
        </w:rPr>
        <w:t>渐发</w:t>
      </w:r>
      <w:r>
        <w:rPr>
          <w:rFonts w:ascii="SimSun" w:hAnsi="SimSun" w:eastAsia="SimSun" w:cs="SimSun"/>
          <w:sz w:val="20"/>
          <w:szCs w:val="20"/>
        </w:rPr>
        <w:t xml:space="preserve"> </w:t>
      </w:r>
      <w:r>
        <w:rPr>
          <w:rFonts w:ascii="SimSun" w:hAnsi="SimSun" w:eastAsia="SimSun" w:cs="SimSun"/>
          <w:sz w:val="20"/>
          <w:szCs w:val="20"/>
          <w:spacing w:val="14"/>
        </w:rPr>
        <w:t>育成熟。黄体主要分泌孕激素，也分泌雌二醇，使子宫内膜发生分泌期变化。排卵后第7~8日循环</w:t>
      </w:r>
      <w:r>
        <w:rPr>
          <w:rFonts w:ascii="SimSun" w:hAnsi="SimSun" w:eastAsia="SimSun" w:cs="SimSun"/>
          <w:sz w:val="20"/>
          <w:szCs w:val="20"/>
          <w:spacing w:val="2"/>
        </w:rPr>
        <w:t xml:space="preserve"> </w:t>
      </w:r>
      <w:r>
        <w:rPr>
          <w:rFonts w:ascii="SimSun" w:hAnsi="SimSun" w:eastAsia="SimSun" w:cs="SimSun"/>
          <w:sz w:val="20"/>
          <w:szCs w:val="20"/>
          <w:spacing w:val="10"/>
        </w:rPr>
        <w:t>中孕激素达到高峰，雌激素亦达到又一高峰。由于大量孕激素和雌激素以及抑制素</w:t>
      </w:r>
      <w:r>
        <w:rPr>
          <w:rFonts w:ascii="SimSun" w:hAnsi="SimSun" w:eastAsia="SimSun" w:cs="SimSun"/>
          <w:sz w:val="20"/>
          <w:szCs w:val="20"/>
          <w:spacing w:val="-45"/>
        </w:rPr>
        <w:t xml:space="preserve"> </w:t>
      </w:r>
      <w:r>
        <w:rPr>
          <w:rFonts w:ascii="SimSun" w:hAnsi="SimSun" w:eastAsia="SimSun" w:cs="SimSun"/>
          <w:sz w:val="20"/>
          <w:szCs w:val="20"/>
          <w:spacing w:val="10"/>
        </w:rPr>
        <w:t>A</w:t>
      </w:r>
      <w:r>
        <w:rPr>
          <w:rFonts w:ascii="SimSun" w:hAnsi="SimSun" w:eastAsia="SimSun" w:cs="SimSun"/>
          <w:sz w:val="20"/>
          <w:szCs w:val="20"/>
          <w:spacing w:val="11"/>
        </w:rPr>
        <w:t xml:space="preserve"> </w:t>
      </w:r>
      <w:r>
        <w:rPr>
          <w:rFonts w:ascii="SimSun" w:hAnsi="SimSun" w:eastAsia="SimSun" w:cs="SimSun"/>
          <w:sz w:val="20"/>
          <w:szCs w:val="20"/>
          <w:spacing w:val="10"/>
        </w:rPr>
        <w:t>的共同负反馈</w:t>
      </w:r>
      <w:r>
        <w:rPr>
          <w:rFonts w:ascii="SimSun" w:hAnsi="SimSun" w:eastAsia="SimSun" w:cs="SimSun"/>
          <w:sz w:val="20"/>
          <w:szCs w:val="20"/>
        </w:rPr>
        <w:t xml:space="preserve">  </w:t>
      </w:r>
      <w:r>
        <w:rPr>
          <w:rFonts w:ascii="SimSun" w:hAnsi="SimSun" w:eastAsia="SimSun" w:cs="SimSun"/>
          <w:sz w:val="20"/>
          <w:szCs w:val="20"/>
          <w:spacing w:val="2"/>
        </w:rPr>
        <w:t>作用，又使垂体</w:t>
      </w:r>
      <w:r>
        <w:rPr>
          <w:rFonts w:ascii="SimSun" w:hAnsi="SimSun" w:eastAsia="SimSun" w:cs="SimSun"/>
          <w:sz w:val="20"/>
          <w:szCs w:val="20"/>
        </w:rPr>
        <w:t>LH</w:t>
      </w:r>
      <w:r>
        <w:rPr>
          <w:rFonts w:ascii="SimSun" w:hAnsi="SimSun" w:eastAsia="SimSun" w:cs="SimSun"/>
          <w:sz w:val="20"/>
          <w:szCs w:val="20"/>
          <w:spacing w:val="53"/>
        </w:rPr>
        <w:t xml:space="preserve"> </w:t>
      </w:r>
      <w:r>
        <w:rPr>
          <w:rFonts w:ascii="SimSun" w:hAnsi="SimSun" w:eastAsia="SimSun" w:cs="SimSun"/>
          <w:sz w:val="20"/>
          <w:szCs w:val="20"/>
          <w:spacing w:val="2"/>
        </w:rPr>
        <w:t>和</w:t>
      </w:r>
      <w:r>
        <w:rPr>
          <w:rFonts w:ascii="SimSun" w:hAnsi="SimSun" w:eastAsia="SimSun" w:cs="SimSun"/>
          <w:sz w:val="20"/>
          <w:szCs w:val="20"/>
          <w:spacing w:val="-42"/>
        </w:rPr>
        <w:t xml:space="preserve"> </w:t>
      </w:r>
      <w:r>
        <w:rPr>
          <w:rFonts w:ascii="SimSun" w:hAnsi="SimSun" w:eastAsia="SimSun" w:cs="SimSun"/>
          <w:sz w:val="20"/>
          <w:szCs w:val="20"/>
        </w:rPr>
        <w:t>FSH</w:t>
      </w:r>
      <w:r>
        <w:rPr>
          <w:rFonts w:ascii="SimSun" w:hAnsi="SimSun" w:eastAsia="SimSun" w:cs="SimSun"/>
          <w:sz w:val="20"/>
          <w:szCs w:val="20"/>
          <w:spacing w:val="25"/>
        </w:rPr>
        <w:t xml:space="preserve"> </w:t>
      </w:r>
      <w:r>
        <w:rPr>
          <w:rFonts w:ascii="SimSun" w:hAnsi="SimSun" w:eastAsia="SimSun" w:cs="SimSun"/>
          <w:sz w:val="20"/>
          <w:szCs w:val="20"/>
          <w:spacing w:val="2"/>
        </w:rPr>
        <w:t>分泌相应减少，黄体开始萎缩，雌、孕激素分泌减少，子宫内膜失去性激素</w:t>
      </w:r>
      <w:r>
        <w:rPr>
          <w:rFonts w:ascii="SimSun" w:hAnsi="SimSun" w:eastAsia="SimSun" w:cs="SimSun"/>
          <w:sz w:val="20"/>
          <w:szCs w:val="20"/>
        </w:rPr>
        <w:t xml:space="preserve"> </w:t>
      </w:r>
      <w:r>
        <w:rPr>
          <w:rFonts w:ascii="SimSun" w:hAnsi="SimSun" w:eastAsia="SimSun" w:cs="SimSun"/>
          <w:sz w:val="20"/>
          <w:szCs w:val="20"/>
          <w:spacing w:val="12"/>
        </w:rPr>
        <w:t>支持，发生剥脱而月经来潮。雌、孕激素和抑制素</w:t>
      </w:r>
      <w:r>
        <w:rPr>
          <w:rFonts w:ascii="SimSun" w:hAnsi="SimSun" w:eastAsia="SimSun" w:cs="SimSun"/>
          <w:sz w:val="20"/>
          <w:szCs w:val="20"/>
          <w:spacing w:val="-49"/>
        </w:rPr>
        <w:t xml:space="preserve"> </w:t>
      </w:r>
      <w:r>
        <w:rPr>
          <w:rFonts w:ascii="SimSun" w:hAnsi="SimSun" w:eastAsia="SimSun" w:cs="SimSun"/>
          <w:sz w:val="20"/>
          <w:szCs w:val="20"/>
          <w:spacing w:val="12"/>
        </w:rPr>
        <w:t>A</w:t>
      </w:r>
      <w:r>
        <w:rPr>
          <w:rFonts w:ascii="SimSun" w:hAnsi="SimSun" w:eastAsia="SimSun" w:cs="SimSun"/>
          <w:sz w:val="20"/>
          <w:szCs w:val="20"/>
          <w:spacing w:val="21"/>
        </w:rPr>
        <w:t xml:space="preserve"> </w:t>
      </w:r>
      <w:r>
        <w:rPr>
          <w:rFonts w:ascii="SimSun" w:hAnsi="SimSun" w:eastAsia="SimSun" w:cs="SimSun"/>
          <w:sz w:val="20"/>
          <w:szCs w:val="20"/>
          <w:spacing w:val="12"/>
        </w:rPr>
        <w:t>的减少解除了对下丘脑和垂体的负反馈抑制，</w:t>
      </w:r>
      <w:r>
        <w:rPr>
          <w:rFonts w:ascii="SimSun" w:hAnsi="SimSun" w:eastAsia="SimSun" w:cs="SimSun"/>
          <w:sz w:val="20"/>
          <w:szCs w:val="20"/>
        </w:rPr>
        <w:t xml:space="preserve"> </w:t>
      </w:r>
      <w:r>
        <w:rPr>
          <w:rFonts w:ascii="SimSun" w:hAnsi="SimSun" w:eastAsia="SimSun" w:cs="SimSun"/>
          <w:sz w:val="20"/>
          <w:szCs w:val="20"/>
        </w:rPr>
        <w:t>FSH</w:t>
      </w:r>
      <w:r>
        <w:rPr>
          <w:rFonts w:ascii="SimSun" w:hAnsi="SimSun" w:eastAsia="SimSun" w:cs="SimSun"/>
          <w:sz w:val="20"/>
          <w:szCs w:val="20"/>
          <w:spacing w:val="-6"/>
        </w:rPr>
        <w:t xml:space="preserve"> </w:t>
      </w:r>
      <w:r>
        <w:rPr>
          <w:rFonts w:ascii="SimSun" w:hAnsi="SimSun" w:eastAsia="SimSun" w:cs="SimSun"/>
          <w:sz w:val="20"/>
          <w:szCs w:val="20"/>
          <w:spacing w:val="3"/>
        </w:rPr>
        <w:t>分泌增加，卵泡开始发育，下一个月经周期重新开始，如此周而复始(图3-7)。</w:t>
      </w:r>
    </w:p>
    <w:p>
      <w:pPr>
        <w:spacing w:line="272" w:lineRule="auto"/>
        <w:rPr>
          <w:rFonts w:ascii="Arial"/>
          <w:sz w:val="21"/>
        </w:rPr>
      </w:pPr>
      <w:r/>
    </w:p>
    <w:p>
      <w:pPr>
        <w:ind w:firstLine="2860"/>
        <w:spacing w:before="1" w:line="5469" w:lineRule="exact"/>
        <w:textAlignment w:val="center"/>
        <w:rPr/>
      </w:pPr>
      <w:r>
        <w:pict>
          <v:group id="_x0000_s122" style="mso-position-vertical-relative:line;mso-position-horizontal-relative:char;width:276.95pt;height:273.5pt;" filled="false" stroked="false" coordsize="5539,5470" coordorigin="0,0">
            <v:shape id="_x0000_s123" style="position:absolute;left:0;top:0;width:5011;height:5330;" filled="false" stroked="false" type="#_x0000_t75">
              <v:imagedata o:title="" r:id="rId101"/>
            </v:shape>
            <v:shape id="_x0000_s124" style="position:absolute;left:4469;top:1208;width:1089;height:4307;" filled="false" stroked="false" type="#_x0000_t202">
              <v:fill on="false"/>
              <v:stroke on="false"/>
              <v:path/>
              <v:imagedata o:title=""/>
              <o:lock v:ext="edit" aspectratio="false"/>
              <v:textbox inset="0mm,0mm,0mm,0mm">
                <w:txbxContent>
                  <w:p>
                    <w:pPr>
                      <w:ind w:left="359"/>
                      <w:spacing w:before="20" w:line="219" w:lineRule="auto"/>
                      <w:rPr>
                        <w:rFonts w:ascii="SimSun" w:hAnsi="SimSun" w:eastAsia="SimSun" w:cs="SimSun"/>
                        <w:sz w:val="20"/>
                        <w:szCs w:val="20"/>
                      </w:rPr>
                    </w:pPr>
                    <w:r>
                      <w:rPr>
                        <w:rFonts w:ascii="SimSun" w:hAnsi="SimSun" w:eastAsia="SimSun" w:cs="SimSun"/>
                        <w:sz w:val="20"/>
                        <w:szCs w:val="20"/>
                        <w:spacing w:val="-15"/>
                        <w:w w:val="96"/>
                      </w:rPr>
                      <w:t>生殖激素</w:t>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ind w:left="359"/>
                      <w:spacing w:before="65" w:line="219" w:lineRule="auto"/>
                      <w:rPr>
                        <w:rFonts w:ascii="SimSun" w:hAnsi="SimSun" w:eastAsia="SimSun" w:cs="SimSun"/>
                        <w:sz w:val="20"/>
                        <w:szCs w:val="20"/>
                      </w:rPr>
                    </w:pPr>
                    <w:r>
                      <w:rPr>
                        <w:rFonts w:ascii="SimSun" w:hAnsi="SimSun" w:eastAsia="SimSun" w:cs="SimSun"/>
                        <w:sz w:val="20"/>
                        <w:szCs w:val="20"/>
                        <w:spacing w:val="-4"/>
                      </w:rPr>
                      <w:t>卵巢</w: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left="359"/>
                      <w:spacing w:before="65" w:line="219" w:lineRule="auto"/>
                      <w:rPr>
                        <w:rFonts w:ascii="SimSun" w:hAnsi="SimSun" w:eastAsia="SimSun" w:cs="SimSun"/>
                        <w:sz w:val="20"/>
                        <w:szCs w:val="20"/>
                      </w:rPr>
                    </w:pPr>
                    <w:r>
                      <w:rPr>
                        <w:rFonts w:ascii="SimSun" w:hAnsi="SimSun" w:eastAsia="SimSun" w:cs="SimSun"/>
                        <w:sz w:val="20"/>
                        <w:szCs w:val="20"/>
                        <w:spacing w:val="-23"/>
                      </w:rPr>
                      <w:t>子宫内膜</w:t>
                    </w:r>
                  </w:p>
                  <w:p>
                    <w:pPr>
                      <w:spacing w:line="321" w:lineRule="auto"/>
                      <w:rPr>
                        <w:rFonts w:ascii="Arial"/>
                        <w:sz w:val="21"/>
                      </w:rPr>
                    </w:pPr>
                    <w:r/>
                  </w:p>
                  <w:p>
                    <w:pPr>
                      <w:spacing w:line="322"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18"/>
                      </w:rPr>
                      <w:t>28</w:t>
                    </w:r>
                    <w:r>
                      <w:rPr>
                        <w:rFonts w:ascii="SimSun" w:hAnsi="SimSun" w:eastAsia="SimSun" w:cs="SimSun"/>
                        <w:sz w:val="20"/>
                        <w:szCs w:val="20"/>
                        <w:spacing w:val="54"/>
                      </w:rPr>
                      <w:t xml:space="preserve"> </w:t>
                    </w:r>
                    <w:r>
                      <w:rPr>
                        <w:rFonts w:ascii="SimSun" w:hAnsi="SimSun" w:eastAsia="SimSun" w:cs="SimSun"/>
                        <w:sz w:val="20"/>
                        <w:szCs w:val="20"/>
                        <w:spacing w:val="-18"/>
                      </w:rPr>
                      <w:t>周期日数</w:t>
                    </w:r>
                  </w:p>
                </w:txbxContent>
              </v:textbox>
            </v:shape>
            <v:shape id="_x0000_s125" style="position:absolute;left:2229;top:5358;width:156;height:17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4"/>
                      </w:rPr>
                      <w:t>14</w:t>
                    </w:r>
                  </w:p>
                </w:txbxContent>
              </v:textbox>
            </v:shape>
            <v:shape id="_x0000_s126" style="position:absolute;left:240;top:5359;width:98;height: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rPr>
                      <w:t>0</w:t>
                    </w:r>
                  </w:p>
                </w:txbxContent>
              </v:textbox>
            </v:shape>
          </v:group>
        </w:pict>
      </w:r>
    </w:p>
    <w:p>
      <w:pPr>
        <w:ind w:left="3250"/>
        <w:spacing w:before="197" w:line="221" w:lineRule="auto"/>
        <w:rPr>
          <w:rFonts w:ascii="SimHei" w:hAnsi="SimHei" w:eastAsia="SimHei" w:cs="SimHei"/>
          <w:sz w:val="20"/>
          <w:szCs w:val="20"/>
        </w:rPr>
      </w:pPr>
      <w:r>
        <w:rPr>
          <w:rFonts w:ascii="SimHei" w:hAnsi="SimHei" w:eastAsia="SimHei" w:cs="SimHei"/>
          <w:sz w:val="20"/>
          <w:szCs w:val="20"/>
          <w:color w:val="005BAB"/>
          <w:spacing w:val="-7"/>
        </w:rPr>
        <w:t>图3-7</w:t>
      </w:r>
      <w:r>
        <w:rPr>
          <w:rFonts w:ascii="SimHei" w:hAnsi="SimHei" w:eastAsia="SimHei" w:cs="SimHei"/>
          <w:sz w:val="20"/>
          <w:szCs w:val="20"/>
          <w:color w:val="005BAB"/>
          <w:spacing w:val="42"/>
        </w:rPr>
        <w:t xml:space="preserve"> </w:t>
      </w:r>
      <w:r>
        <w:rPr>
          <w:rFonts w:ascii="SimHei" w:hAnsi="SimHei" w:eastAsia="SimHei" w:cs="SimHei"/>
          <w:sz w:val="20"/>
          <w:szCs w:val="20"/>
          <w:spacing w:val="-7"/>
        </w:rPr>
        <w:t>卵巢及子宫内膜周期性变化和激素水平关系示</w:t>
      </w:r>
      <w:r>
        <w:rPr>
          <w:rFonts w:ascii="SimHei" w:hAnsi="SimHei" w:eastAsia="SimHei" w:cs="SimHei"/>
          <w:sz w:val="20"/>
          <w:szCs w:val="20"/>
          <w:spacing w:val="-8"/>
        </w:rPr>
        <w:t>意图</w:t>
      </w:r>
    </w:p>
    <w:p>
      <w:pPr>
        <w:sectPr>
          <w:pgSz w:w="11900" w:h="16840"/>
          <w:pgMar w:top="400" w:right="979" w:bottom="400" w:left="629" w:header="0" w:footer="0" w:gutter="0"/>
        </w:sectPr>
        <w:rPr/>
      </w:pPr>
    </w:p>
    <w:p>
      <w:pPr>
        <w:spacing w:line="346" w:lineRule="auto"/>
        <w:rPr>
          <w:rFonts w:ascii="Arial"/>
          <w:sz w:val="21"/>
        </w:rPr>
      </w:pPr>
      <w:r>
        <w:drawing>
          <wp:anchor distT="0" distB="0" distL="0" distR="0" simplePos="0" relativeHeight="251925504" behindDoc="0" locked="0" layoutInCell="0" allowOverlap="1">
            <wp:simplePos x="0" y="0"/>
            <wp:positionH relativeFrom="page">
              <wp:posOffset>641320</wp:posOffset>
            </wp:positionH>
            <wp:positionV relativeFrom="page">
              <wp:posOffset>2438396</wp:posOffset>
            </wp:positionV>
            <wp:extent cx="4921246" cy="6350"/>
            <wp:effectExtent l="0" t="0" r="0" b="0"/>
            <wp:wrapNone/>
            <wp:docPr id="73" name="IM 73"/>
            <wp:cNvGraphicFramePr/>
            <a:graphic>
              <a:graphicData uri="http://schemas.openxmlformats.org/drawingml/2006/picture">
                <pic:pic>
                  <pic:nvPicPr>
                    <pic:cNvPr id="73" name="IM 73"/>
                    <pic:cNvPicPr/>
                  </pic:nvPicPr>
                  <pic:blipFill>
                    <a:blip r:embed="rId102"/>
                    <a:stretch>
                      <a:fillRect/>
                    </a:stretch>
                  </pic:blipFill>
                  <pic:spPr>
                    <a:xfrm rot="0">
                      <a:off x="0" y="0"/>
                      <a:ext cx="4921246" cy="6350"/>
                    </a:xfrm>
                    <a:prstGeom prst="rect">
                      <a:avLst/>
                    </a:prstGeom>
                  </pic:spPr>
                </pic:pic>
              </a:graphicData>
            </a:graphic>
          </wp:anchor>
        </w:drawing>
      </w:r>
      <w:r/>
    </w:p>
    <w:p>
      <w:pPr>
        <w:ind w:left="6920"/>
        <w:spacing w:before="68" w:line="221" w:lineRule="auto"/>
        <w:rPr>
          <w:rFonts w:ascii="SimHei" w:hAnsi="SimHei" w:eastAsia="SimHei" w:cs="SimHei"/>
          <w:sz w:val="21"/>
          <w:szCs w:val="21"/>
        </w:rPr>
      </w:pPr>
      <w:r>
        <w:pict>
          <v:shape id="_x0000_s127" style="position:absolute;margin-left:498.153pt;margin-top:5.65464pt;mso-position-vertical-relative:text;mso-position-horizontal-relative:text;width:12pt;height:12.45pt;z-index:2519265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2389CE"/>
                      <w:spacing w:val="-5"/>
                    </w:rPr>
                    <w:t>29</w:t>
                  </w:r>
                </w:p>
              </w:txbxContent>
            </v:textbox>
          </v:shape>
        </w:pict>
      </w:r>
      <w:r>
        <w:rPr>
          <w:rFonts w:ascii="SimHei" w:hAnsi="SimHei" w:eastAsia="SimHei" w:cs="SimHei"/>
          <w:sz w:val="21"/>
          <w:szCs w:val="21"/>
          <w:color w:val="1B81BC"/>
          <w:spacing w:val="-18"/>
        </w:rPr>
        <w:t>第三章</w:t>
      </w:r>
      <w:r>
        <w:rPr>
          <w:rFonts w:ascii="SimHei" w:hAnsi="SimHei" w:eastAsia="SimHei" w:cs="SimHei"/>
          <w:sz w:val="21"/>
          <w:szCs w:val="21"/>
          <w:color w:val="1B81BC"/>
          <w:spacing w:val="67"/>
        </w:rPr>
        <w:t xml:space="preserve"> </w:t>
      </w:r>
      <w:r>
        <w:rPr>
          <w:rFonts w:ascii="SimHei" w:hAnsi="SimHei" w:eastAsia="SimHei" w:cs="SimHei"/>
          <w:sz w:val="21"/>
          <w:szCs w:val="21"/>
          <w:color w:val="1B81BC"/>
          <w:spacing w:val="-18"/>
        </w:rPr>
        <w:t>女性生殖系统生理</w:t>
      </w:r>
    </w:p>
    <w:p>
      <w:pPr>
        <w:spacing w:line="328" w:lineRule="auto"/>
        <w:rPr>
          <w:rFonts w:ascii="Arial"/>
          <w:sz w:val="21"/>
        </w:rPr>
      </w:pPr>
      <w:r/>
    </w:p>
    <w:p>
      <w:pPr>
        <w:ind w:right="1114" w:firstLine="430"/>
        <w:spacing w:before="68" w:line="279" w:lineRule="auto"/>
        <w:jc w:val="both"/>
        <w:rPr>
          <w:rFonts w:ascii="SimSun" w:hAnsi="SimSun" w:eastAsia="SimSun" w:cs="SimSun"/>
          <w:sz w:val="21"/>
          <w:szCs w:val="21"/>
        </w:rPr>
      </w:pPr>
      <w:r>
        <w:rPr>
          <w:rFonts w:ascii="SimSun" w:hAnsi="SimSun" w:eastAsia="SimSun" w:cs="SimSun"/>
          <w:sz w:val="21"/>
          <w:szCs w:val="21"/>
          <w:spacing w:val="-3"/>
        </w:rPr>
        <w:t>月经周期主要受HPO</w:t>
      </w:r>
      <w:r>
        <w:rPr>
          <w:rFonts w:ascii="SimSun" w:hAnsi="SimSun" w:eastAsia="SimSun" w:cs="SimSun"/>
          <w:sz w:val="21"/>
          <w:szCs w:val="21"/>
          <w:spacing w:val="39"/>
        </w:rPr>
        <w:t xml:space="preserve"> </w:t>
      </w:r>
      <w:r>
        <w:rPr>
          <w:rFonts w:ascii="SimSun" w:hAnsi="SimSun" w:eastAsia="SimSun" w:cs="SimSun"/>
          <w:sz w:val="21"/>
          <w:szCs w:val="21"/>
          <w:spacing w:val="-3"/>
        </w:rPr>
        <w:t>轴的神经内分泌调控，同时也受抑制素-激活素-卵泡抑制素系统的调节，其</w:t>
      </w:r>
      <w:r>
        <w:rPr>
          <w:rFonts w:ascii="SimSun" w:hAnsi="SimSun" w:eastAsia="SimSun" w:cs="SimSun"/>
          <w:sz w:val="21"/>
          <w:szCs w:val="21"/>
        </w:rPr>
        <w:t xml:space="preserve"> </w:t>
      </w:r>
      <w:r>
        <w:rPr>
          <w:rFonts w:ascii="SimSun" w:hAnsi="SimSun" w:eastAsia="SimSun" w:cs="SimSun"/>
          <w:sz w:val="21"/>
          <w:szCs w:val="21"/>
          <w:spacing w:val="-1"/>
        </w:rPr>
        <w:t>他腺体内分泌激素对月经周期也有影响。</w:t>
      </w:r>
      <w:r>
        <w:rPr>
          <w:rFonts w:ascii="SimSun" w:hAnsi="SimSun" w:eastAsia="SimSun" w:cs="SimSun"/>
          <w:sz w:val="21"/>
          <w:szCs w:val="21"/>
          <w:spacing w:val="4"/>
        </w:rPr>
        <w:t xml:space="preserve"> </w:t>
      </w:r>
      <w:r>
        <w:rPr>
          <w:rFonts w:ascii="SimSun" w:hAnsi="SimSun" w:eastAsia="SimSun" w:cs="SimSun"/>
          <w:sz w:val="21"/>
          <w:szCs w:val="21"/>
          <w:spacing w:val="-1"/>
        </w:rPr>
        <w:t>HPO</w:t>
      </w:r>
      <w:r>
        <w:rPr>
          <w:rFonts w:ascii="SimSun" w:hAnsi="SimSun" w:eastAsia="SimSun" w:cs="SimSun"/>
          <w:sz w:val="21"/>
          <w:szCs w:val="21"/>
          <w:spacing w:val="44"/>
        </w:rPr>
        <w:t xml:space="preserve"> </w:t>
      </w:r>
      <w:r>
        <w:rPr>
          <w:rFonts w:ascii="SimSun" w:hAnsi="SimSun" w:eastAsia="SimSun" w:cs="SimSun"/>
          <w:sz w:val="21"/>
          <w:szCs w:val="21"/>
          <w:spacing w:val="-1"/>
        </w:rPr>
        <w:t>轴的生理活动受到大脑皮层神经中枢的影响，如外</w:t>
      </w:r>
      <w:r>
        <w:rPr>
          <w:rFonts w:ascii="SimSun" w:hAnsi="SimSun" w:eastAsia="SimSun" w:cs="SimSun"/>
          <w:sz w:val="21"/>
          <w:szCs w:val="21"/>
          <w:spacing w:val="-2"/>
        </w:rPr>
        <w:t>界</w:t>
      </w:r>
      <w:r>
        <w:rPr>
          <w:rFonts w:ascii="SimSun" w:hAnsi="SimSun" w:eastAsia="SimSun" w:cs="SimSun"/>
          <w:sz w:val="21"/>
          <w:szCs w:val="21"/>
        </w:rPr>
        <w:t xml:space="preserve"> </w:t>
      </w:r>
      <w:r>
        <w:rPr>
          <w:rFonts w:ascii="SimSun" w:hAnsi="SimSun" w:eastAsia="SimSun" w:cs="SimSun"/>
          <w:sz w:val="21"/>
          <w:szCs w:val="21"/>
          <w:spacing w:val="-6"/>
        </w:rPr>
        <w:t>环境、精神因素等均可影响月经周期。大脑皮层、下丘脑、垂体和卵</w:t>
      </w:r>
      <w:r>
        <w:rPr>
          <w:rFonts w:ascii="SimSun" w:hAnsi="SimSun" w:eastAsia="SimSun" w:cs="SimSun"/>
          <w:sz w:val="21"/>
          <w:szCs w:val="21"/>
          <w:spacing w:val="-7"/>
        </w:rPr>
        <w:t>巢任何一个环节发生障碍，都会引</w:t>
      </w:r>
      <w:r>
        <w:rPr>
          <w:rFonts w:ascii="SimSun" w:hAnsi="SimSun" w:eastAsia="SimSun" w:cs="SimSun"/>
          <w:sz w:val="21"/>
          <w:szCs w:val="21"/>
        </w:rPr>
        <w:t xml:space="preserve"> </w:t>
      </w:r>
      <w:r>
        <w:rPr>
          <w:rFonts w:ascii="SimSun" w:hAnsi="SimSun" w:eastAsia="SimSun" w:cs="SimSun"/>
          <w:sz w:val="21"/>
          <w:szCs w:val="21"/>
          <w:spacing w:val="-7"/>
        </w:rPr>
        <w:t>起卵巢功能紊乱，导致月经失调。</w:t>
      </w:r>
    </w:p>
    <w:p>
      <w:pPr>
        <w:spacing w:line="264" w:lineRule="auto"/>
        <w:rPr>
          <w:rFonts w:ascii="Arial"/>
          <w:sz w:val="21"/>
        </w:rPr>
      </w:pPr>
      <w:r/>
    </w:p>
    <w:p>
      <w:pPr>
        <w:ind w:left="1464"/>
        <w:spacing w:before="104" w:line="222" w:lineRule="auto"/>
        <w:rPr>
          <w:rFonts w:ascii="SimHei" w:hAnsi="SimHei" w:eastAsia="SimHei" w:cs="SimHei"/>
          <w:sz w:val="32"/>
          <w:szCs w:val="32"/>
        </w:rPr>
      </w:pPr>
      <w:r>
        <w:rPr>
          <w:rFonts w:ascii="SimHei" w:hAnsi="SimHei" w:eastAsia="SimHei" w:cs="SimHei"/>
          <w:sz w:val="32"/>
          <w:szCs w:val="32"/>
          <w:b/>
          <w:bCs/>
          <w:spacing w:val="-9"/>
        </w:rPr>
        <w:t>第六节</w:t>
      </w:r>
      <w:r>
        <w:rPr>
          <w:rFonts w:ascii="SimHei" w:hAnsi="SimHei" w:eastAsia="SimHei" w:cs="SimHei"/>
          <w:sz w:val="32"/>
          <w:szCs w:val="32"/>
          <w:spacing w:val="166"/>
        </w:rPr>
        <w:t xml:space="preserve"> </w:t>
      </w:r>
      <w:r>
        <w:rPr>
          <w:rFonts w:ascii="SimHei" w:hAnsi="SimHei" w:eastAsia="SimHei" w:cs="SimHei"/>
          <w:sz w:val="32"/>
          <w:szCs w:val="32"/>
          <w:b/>
          <w:bCs/>
          <w:spacing w:val="-9"/>
        </w:rPr>
        <w:t>其他内分泌腺功能对月经周期的影响</w:t>
      </w:r>
    </w:p>
    <w:p>
      <w:pPr>
        <w:rPr>
          <w:rFonts w:ascii="Arial"/>
          <w:sz w:val="21"/>
        </w:rPr>
      </w:pPr>
      <w:r/>
    </w:p>
    <w:p>
      <w:pPr>
        <w:spacing w:line="241" w:lineRule="auto"/>
        <w:rPr>
          <w:rFonts w:ascii="Arial"/>
          <w:sz w:val="21"/>
        </w:rPr>
      </w:pPr>
      <w:r/>
    </w:p>
    <w:p>
      <w:pPr>
        <w:ind w:left="90"/>
        <w:spacing w:before="68" w:line="223"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32"/>
        </w:rPr>
        <w:t xml:space="preserve"> </w:t>
      </w:r>
      <w:r>
        <w:rPr>
          <w:rFonts w:ascii="KaiTi" w:hAnsi="KaiTi" w:eastAsia="KaiTi" w:cs="KaiTi"/>
          <w:sz w:val="21"/>
          <w:szCs w:val="21"/>
          <w:spacing w:val="-6"/>
        </w:rPr>
        <w:t>下丘脑-垂体-卵巢轴之外的内分泌腺功能也对月经有影响。</w:t>
      </w:r>
    </w:p>
    <w:p>
      <w:pPr>
        <w:ind w:left="100"/>
        <w:spacing w:before="93" w:line="221"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9"/>
        </w:rPr>
        <w:t xml:space="preserve"> </w:t>
      </w:r>
      <w:r>
        <w:rPr>
          <w:rFonts w:ascii="KaiTi" w:hAnsi="KaiTi" w:eastAsia="KaiTi" w:cs="KaiTi"/>
          <w:sz w:val="21"/>
          <w:szCs w:val="21"/>
          <w:spacing w:val="-8"/>
        </w:rPr>
        <w:t>甲状腺、肾上腺及胰腺等功能异常可导致月</w:t>
      </w:r>
      <w:r>
        <w:rPr>
          <w:rFonts w:ascii="KaiTi" w:hAnsi="KaiTi" w:eastAsia="KaiTi" w:cs="KaiTi"/>
          <w:sz w:val="21"/>
          <w:szCs w:val="21"/>
          <w:spacing w:val="-9"/>
        </w:rPr>
        <w:t>经失调。</w:t>
      </w:r>
    </w:p>
    <w:p>
      <w:pPr>
        <w:spacing w:line="295" w:lineRule="auto"/>
        <w:rPr>
          <w:rFonts w:ascii="Arial"/>
          <w:sz w:val="21"/>
        </w:rPr>
      </w:pPr>
      <w:r/>
    </w:p>
    <w:p>
      <w:pPr>
        <w:ind w:right="1139" w:firstLine="430"/>
        <w:spacing w:before="69" w:line="261" w:lineRule="auto"/>
        <w:rPr>
          <w:rFonts w:ascii="SimSun" w:hAnsi="SimSun" w:eastAsia="SimSun" w:cs="SimSun"/>
          <w:sz w:val="21"/>
          <w:szCs w:val="21"/>
        </w:rPr>
      </w:pPr>
      <w:r>
        <w:rPr>
          <w:rFonts w:ascii="SimSun" w:hAnsi="SimSun" w:eastAsia="SimSun" w:cs="SimSun"/>
          <w:sz w:val="21"/>
          <w:szCs w:val="21"/>
        </w:rPr>
        <w:t>HPO</w:t>
      </w:r>
      <w:r>
        <w:rPr>
          <w:rFonts w:ascii="SimSun" w:hAnsi="SimSun" w:eastAsia="SimSun" w:cs="SimSun"/>
          <w:sz w:val="21"/>
          <w:szCs w:val="21"/>
          <w:spacing w:val="21"/>
        </w:rPr>
        <w:t xml:space="preserve"> </w:t>
      </w:r>
      <w:r>
        <w:rPr>
          <w:rFonts w:ascii="SimSun" w:hAnsi="SimSun" w:eastAsia="SimSun" w:cs="SimSun"/>
          <w:sz w:val="21"/>
          <w:szCs w:val="21"/>
          <w:spacing w:val="2"/>
        </w:rPr>
        <w:t>轴也受其他内分泌腺功能的影响，如甲状腺、肾上腺及胰腺的功能异常，均可导致月经失</w:t>
      </w:r>
      <w:r>
        <w:rPr>
          <w:rFonts w:ascii="SimSun" w:hAnsi="SimSun" w:eastAsia="SimSun" w:cs="SimSun"/>
          <w:sz w:val="21"/>
          <w:szCs w:val="21"/>
        </w:rPr>
        <w:t xml:space="preserve"> </w:t>
      </w:r>
      <w:r>
        <w:rPr>
          <w:rFonts w:ascii="SimSun" w:hAnsi="SimSun" w:eastAsia="SimSun" w:cs="SimSun"/>
          <w:sz w:val="21"/>
          <w:szCs w:val="21"/>
          <w:spacing w:val="-17"/>
        </w:rPr>
        <w:t>调，甚至闭经。</w:t>
      </w:r>
    </w:p>
    <w:p>
      <w:pPr>
        <w:ind w:left="433"/>
        <w:spacing w:before="95" w:line="223" w:lineRule="auto"/>
        <w:rPr>
          <w:rFonts w:ascii="SimHei" w:hAnsi="SimHei" w:eastAsia="SimHei" w:cs="SimHei"/>
          <w:sz w:val="21"/>
          <w:szCs w:val="21"/>
        </w:rPr>
      </w:pPr>
      <w:r>
        <w:rPr>
          <w:rFonts w:ascii="SimHei" w:hAnsi="SimHei" w:eastAsia="SimHei" w:cs="SimHei"/>
          <w:sz w:val="21"/>
          <w:szCs w:val="21"/>
          <w:b/>
          <w:bCs/>
          <w:spacing w:val="8"/>
        </w:rPr>
        <w:t>(</w:t>
      </w:r>
      <w:r>
        <w:rPr>
          <w:rFonts w:ascii="SimHei" w:hAnsi="SimHei" w:eastAsia="SimHei" w:cs="SimHei"/>
          <w:sz w:val="21"/>
          <w:szCs w:val="21"/>
          <w:spacing w:val="-52"/>
        </w:rPr>
        <w:t xml:space="preserve"> </w:t>
      </w:r>
      <w:r>
        <w:rPr>
          <w:rFonts w:ascii="SimHei" w:hAnsi="SimHei" w:eastAsia="SimHei" w:cs="SimHei"/>
          <w:sz w:val="21"/>
          <w:szCs w:val="21"/>
          <w:b/>
          <w:bCs/>
          <w:spacing w:val="8"/>
        </w:rPr>
        <w:t>一</w:t>
      </w:r>
      <w:r>
        <w:rPr>
          <w:rFonts w:ascii="SimHei" w:hAnsi="SimHei" w:eastAsia="SimHei" w:cs="SimHei"/>
          <w:sz w:val="21"/>
          <w:szCs w:val="21"/>
          <w:spacing w:val="-59"/>
        </w:rPr>
        <w:t xml:space="preserve"> </w:t>
      </w:r>
      <w:r>
        <w:rPr>
          <w:rFonts w:ascii="SimHei" w:hAnsi="SimHei" w:eastAsia="SimHei" w:cs="SimHei"/>
          <w:sz w:val="21"/>
          <w:szCs w:val="21"/>
          <w:b/>
          <w:bCs/>
          <w:spacing w:val="8"/>
        </w:rPr>
        <w:t>)甲状腺</w:t>
      </w:r>
    </w:p>
    <w:p>
      <w:pPr>
        <w:ind w:right="1133" w:firstLine="430"/>
        <w:spacing w:before="85" w:line="288" w:lineRule="auto"/>
        <w:jc w:val="both"/>
        <w:rPr>
          <w:rFonts w:ascii="SimSun" w:hAnsi="SimSun" w:eastAsia="SimSun" w:cs="SimSun"/>
          <w:sz w:val="21"/>
          <w:szCs w:val="21"/>
        </w:rPr>
      </w:pPr>
      <w:r>
        <w:rPr>
          <w:rFonts w:ascii="SimSun" w:hAnsi="SimSun" w:eastAsia="SimSun" w:cs="SimSun"/>
          <w:sz w:val="21"/>
          <w:szCs w:val="21"/>
          <w:spacing w:val="-4"/>
        </w:rPr>
        <w:t>甲状腺分泌甲状腺素(thyroxine,T</w:t>
      </w:r>
      <w:r>
        <w:rPr>
          <w:rFonts w:ascii="Calibri" w:hAnsi="Calibri" w:eastAsia="Calibri" w:cs="Calibri"/>
          <w:sz w:val="21"/>
          <w:szCs w:val="21"/>
          <w:spacing w:val="-4"/>
        </w:rPr>
        <w:t>₄</w:t>
      </w:r>
      <w:r>
        <w:rPr>
          <w:rFonts w:ascii="SimSun" w:hAnsi="SimSun" w:eastAsia="SimSun" w:cs="SimSun"/>
          <w:sz w:val="21"/>
          <w:szCs w:val="21"/>
          <w:spacing w:val="-4"/>
        </w:rPr>
        <w:t>)和三碘甲状腺原氨酸(triiodothyronine</w:t>
      </w:r>
      <w:r>
        <w:rPr>
          <w:rFonts w:ascii="SimSun" w:hAnsi="SimSun" w:eastAsia="SimSun" w:cs="SimSun"/>
          <w:sz w:val="21"/>
          <w:szCs w:val="21"/>
          <w:spacing w:val="-5"/>
        </w:rPr>
        <w:t>,T</w:t>
      </w:r>
      <w:r>
        <w:rPr>
          <w:rFonts w:ascii="Calibri" w:hAnsi="Calibri" w:eastAsia="Calibri" w:cs="Calibri"/>
          <w:sz w:val="21"/>
          <w:szCs w:val="21"/>
          <w:spacing w:val="-5"/>
        </w:rPr>
        <w:t>₃</w:t>
      </w:r>
      <w:r>
        <w:rPr>
          <w:rFonts w:ascii="SimSun" w:hAnsi="SimSun" w:eastAsia="SimSun" w:cs="SimSun"/>
          <w:sz w:val="21"/>
          <w:szCs w:val="21"/>
          <w:spacing w:val="-5"/>
        </w:rPr>
        <w:t>),不仅参与机体各</w:t>
      </w:r>
      <w:r>
        <w:rPr>
          <w:rFonts w:ascii="SimSun" w:hAnsi="SimSun" w:eastAsia="SimSun" w:cs="SimSun"/>
          <w:sz w:val="21"/>
          <w:szCs w:val="21"/>
        </w:rPr>
        <w:t xml:space="preserve"> </w:t>
      </w:r>
      <w:r>
        <w:rPr>
          <w:rFonts w:ascii="SimSun" w:hAnsi="SimSun" w:eastAsia="SimSun" w:cs="SimSun"/>
          <w:sz w:val="21"/>
          <w:szCs w:val="21"/>
          <w:spacing w:val="-2"/>
        </w:rPr>
        <w:t>种物质的新陈代谢，还对性腺的发育成熟、维持正常月经和生殖功能具</w:t>
      </w:r>
      <w:r>
        <w:rPr>
          <w:rFonts w:ascii="SimSun" w:hAnsi="SimSun" w:eastAsia="SimSun" w:cs="SimSun"/>
          <w:sz w:val="21"/>
          <w:szCs w:val="21"/>
          <w:spacing w:val="-3"/>
        </w:rPr>
        <w:t>有重要影响。青春期以前发生</w:t>
      </w:r>
      <w:r>
        <w:rPr>
          <w:rFonts w:ascii="SimSun" w:hAnsi="SimSun" w:eastAsia="SimSun" w:cs="SimSun"/>
          <w:sz w:val="21"/>
          <w:szCs w:val="21"/>
        </w:rPr>
        <w:t xml:space="preserve"> </w:t>
      </w:r>
      <w:r>
        <w:rPr>
          <w:rFonts w:ascii="SimSun" w:hAnsi="SimSun" w:eastAsia="SimSun" w:cs="SimSun"/>
          <w:sz w:val="21"/>
          <w:szCs w:val="21"/>
          <w:spacing w:val="-3"/>
        </w:rPr>
        <w:t>甲状腺功能减退者可有性发育障碍，使青春期延迟。生育期则出现月经失调，</w:t>
      </w:r>
      <w:r>
        <w:rPr>
          <w:rFonts w:ascii="SimSun" w:hAnsi="SimSun" w:eastAsia="SimSun" w:cs="SimSun"/>
          <w:sz w:val="21"/>
          <w:szCs w:val="21"/>
          <w:spacing w:val="-4"/>
        </w:rPr>
        <w:t>临床表现月经过少、稀</w:t>
      </w:r>
      <w:r>
        <w:rPr>
          <w:rFonts w:ascii="SimSun" w:hAnsi="SimSun" w:eastAsia="SimSun" w:cs="SimSun"/>
          <w:sz w:val="21"/>
          <w:szCs w:val="21"/>
        </w:rPr>
        <w:t xml:space="preserve"> </w:t>
      </w:r>
      <w:r>
        <w:rPr>
          <w:rFonts w:ascii="SimSun" w:hAnsi="SimSun" w:eastAsia="SimSun" w:cs="SimSun"/>
          <w:sz w:val="21"/>
          <w:szCs w:val="21"/>
          <w:spacing w:val="-8"/>
        </w:rPr>
        <w:t>发，甚至闭经。患者多合并不孕，自然流产、早产、胎儿畸形或神经认知缺陷发生率增加。甲状腺功能</w:t>
      </w:r>
      <w:r>
        <w:rPr>
          <w:rFonts w:ascii="SimSun" w:hAnsi="SimSun" w:eastAsia="SimSun" w:cs="SimSun"/>
          <w:sz w:val="21"/>
          <w:szCs w:val="21"/>
          <w:spacing w:val="9"/>
        </w:rPr>
        <w:t xml:space="preserve"> </w:t>
      </w:r>
      <w:r>
        <w:rPr>
          <w:rFonts w:ascii="SimSun" w:hAnsi="SimSun" w:eastAsia="SimSun" w:cs="SimSun"/>
          <w:sz w:val="21"/>
          <w:szCs w:val="21"/>
          <w:spacing w:val="-7"/>
        </w:rPr>
        <w:t>轻度亢进时甲状腺素分泌与释放增加，子宫内膜过度增生，临床表现月经过多、过频，甚至发生功能失</w:t>
      </w:r>
      <w:r>
        <w:rPr>
          <w:rFonts w:ascii="SimSun" w:hAnsi="SimSun" w:eastAsia="SimSun" w:cs="SimSun"/>
          <w:sz w:val="21"/>
          <w:szCs w:val="21"/>
          <w:spacing w:val="4"/>
        </w:rPr>
        <w:t xml:space="preserve"> </w:t>
      </w:r>
      <w:r>
        <w:rPr>
          <w:rFonts w:ascii="SimSun" w:hAnsi="SimSun" w:eastAsia="SimSun" w:cs="SimSun"/>
          <w:sz w:val="21"/>
          <w:szCs w:val="21"/>
          <w:spacing w:val="-2"/>
        </w:rPr>
        <w:t>调性子宫出血。当甲状腺功能亢进进一步加重时，甲状腺素的分泌、释放及代谢等过程</w:t>
      </w:r>
      <w:r>
        <w:rPr>
          <w:rFonts w:ascii="SimSun" w:hAnsi="SimSun" w:eastAsia="SimSun" w:cs="SimSun"/>
          <w:sz w:val="21"/>
          <w:szCs w:val="21"/>
          <w:spacing w:val="-3"/>
        </w:rPr>
        <w:t>受到抑制，临</w:t>
      </w:r>
      <w:r>
        <w:rPr>
          <w:rFonts w:ascii="SimSun" w:hAnsi="SimSun" w:eastAsia="SimSun" w:cs="SimSun"/>
          <w:sz w:val="21"/>
          <w:szCs w:val="21"/>
        </w:rPr>
        <w:t xml:space="preserve"> </w:t>
      </w:r>
      <w:r>
        <w:rPr>
          <w:rFonts w:ascii="SimSun" w:hAnsi="SimSun" w:eastAsia="SimSun" w:cs="SimSun"/>
          <w:sz w:val="21"/>
          <w:szCs w:val="21"/>
          <w:spacing w:val="-11"/>
        </w:rPr>
        <w:t>床表现为月经稀发、月经减少，甚至闭经。</w:t>
      </w:r>
    </w:p>
    <w:p>
      <w:pPr>
        <w:ind w:left="433"/>
        <w:spacing w:before="118" w:line="223" w:lineRule="auto"/>
        <w:rPr>
          <w:rFonts w:ascii="SimHei" w:hAnsi="SimHei" w:eastAsia="SimHei" w:cs="SimHei"/>
          <w:sz w:val="21"/>
          <w:szCs w:val="21"/>
        </w:rPr>
      </w:pPr>
      <w:r>
        <w:rPr>
          <w:rFonts w:ascii="SimHei" w:hAnsi="SimHei" w:eastAsia="SimHei" w:cs="SimHei"/>
          <w:sz w:val="21"/>
          <w:szCs w:val="21"/>
          <w:b/>
          <w:bCs/>
          <w:spacing w:val="24"/>
        </w:rPr>
        <w:t>(二)肾上腺</w:t>
      </w:r>
    </w:p>
    <w:p>
      <w:pPr>
        <w:ind w:right="1084" w:firstLine="430"/>
        <w:spacing w:before="119" w:line="278" w:lineRule="auto"/>
        <w:jc w:val="both"/>
        <w:rPr>
          <w:rFonts w:ascii="SimSun" w:hAnsi="SimSun" w:eastAsia="SimSun" w:cs="SimSun"/>
          <w:sz w:val="21"/>
          <w:szCs w:val="21"/>
        </w:rPr>
      </w:pPr>
      <w:r>
        <w:rPr>
          <w:rFonts w:ascii="SimSun" w:hAnsi="SimSun" w:eastAsia="SimSun" w:cs="SimSun"/>
          <w:sz w:val="21"/>
          <w:szCs w:val="21"/>
          <w:spacing w:val="-3"/>
        </w:rPr>
        <w:t>肾上腺不仅具有合成和分泌糖皮质激素、盐皮质激素的功能，还能合成和分泌少量雄激素和极微</w:t>
      </w:r>
      <w:r>
        <w:rPr>
          <w:rFonts w:ascii="SimSun" w:hAnsi="SimSun" w:eastAsia="SimSun" w:cs="SimSun"/>
          <w:sz w:val="21"/>
          <w:szCs w:val="21"/>
          <w:spacing w:val="13"/>
        </w:rPr>
        <w:t xml:space="preserve"> </w:t>
      </w:r>
      <w:r>
        <w:rPr>
          <w:rFonts w:ascii="SimSun" w:hAnsi="SimSun" w:eastAsia="SimSun" w:cs="SimSun"/>
          <w:sz w:val="21"/>
          <w:szCs w:val="21"/>
          <w:spacing w:val="-2"/>
        </w:rPr>
        <w:t>量雌激素、孕激素。肾上腺皮质是女性雄激素的主要来源。少量雄激素为正常妇女的阴毛、腋毛、肌</w:t>
      </w:r>
      <w:r>
        <w:rPr>
          <w:rFonts w:ascii="SimSun" w:hAnsi="SimSun" w:eastAsia="SimSun" w:cs="SimSun"/>
          <w:sz w:val="21"/>
          <w:szCs w:val="21"/>
          <w:spacing w:val="4"/>
        </w:rPr>
        <w:t xml:space="preserve"> </w:t>
      </w:r>
      <w:r>
        <w:rPr>
          <w:rFonts w:ascii="SimSun" w:hAnsi="SimSun" w:eastAsia="SimSun" w:cs="SimSun"/>
          <w:sz w:val="21"/>
          <w:szCs w:val="21"/>
          <w:spacing w:val="2"/>
        </w:rPr>
        <w:t>肉和全身发育所必需。若雄激素分泌过多，可抑制下丘脑分泌</w:t>
      </w:r>
      <w:r>
        <w:rPr>
          <w:rFonts w:ascii="SimSun" w:hAnsi="SimSun" w:eastAsia="SimSun" w:cs="SimSun"/>
          <w:sz w:val="21"/>
          <w:szCs w:val="21"/>
        </w:rPr>
        <w:t>GnRH</w:t>
      </w:r>
      <w:r>
        <w:rPr>
          <w:rFonts w:ascii="SimSun" w:hAnsi="SimSun" w:eastAsia="SimSun" w:cs="SimSun"/>
          <w:sz w:val="21"/>
          <w:szCs w:val="21"/>
          <w:spacing w:val="2"/>
        </w:rPr>
        <w:t>,</w:t>
      </w:r>
      <w:r>
        <w:rPr>
          <w:rFonts w:ascii="SimSun" w:hAnsi="SimSun" w:eastAsia="SimSun" w:cs="SimSun"/>
          <w:sz w:val="21"/>
          <w:szCs w:val="21"/>
          <w:spacing w:val="26"/>
        </w:rPr>
        <w:t xml:space="preserve"> </w:t>
      </w:r>
      <w:r>
        <w:rPr>
          <w:rFonts w:ascii="SimSun" w:hAnsi="SimSun" w:eastAsia="SimSun" w:cs="SimSun"/>
          <w:sz w:val="21"/>
          <w:szCs w:val="21"/>
          <w:spacing w:val="2"/>
        </w:rPr>
        <w:t>并对抗雌激素，使卵巢功能受</w:t>
      </w:r>
      <w:r>
        <w:rPr>
          <w:rFonts w:ascii="SimSun" w:hAnsi="SimSun" w:eastAsia="SimSun" w:cs="SimSun"/>
          <w:sz w:val="21"/>
          <w:szCs w:val="21"/>
        </w:rPr>
        <w:t xml:space="preserve"> </w:t>
      </w:r>
      <w:r>
        <w:rPr>
          <w:rFonts w:ascii="SimSun" w:hAnsi="SimSun" w:eastAsia="SimSun" w:cs="SimSun"/>
          <w:sz w:val="21"/>
          <w:szCs w:val="21"/>
          <w:spacing w:val="-8"/>
        </w:rPr>
        <w:t>到抑制而出现闭经，甚至男性化表现。先天性肾上腺皮质增生症(congenital</w:t>
      </w:r>
      <w:r>
        <w:rPr>
          <w:rFonts w:ascii="SimSun" w:hAnsi="SimSun" w:eastAsia="SimSun" w:cs="SimSun"/>
          <w:sz w:val="21"/>
          <w:szCs w:val="21"/>
          <w:spacing w:val="12"/>
        </w:rPr>
        <w:t xml:space="preserve"> </w:t>
      </w:r>
      <w:r>
        <w:rPr>
          <w:rFonts w:ascii="SimSun" w:hAnsi="SimSun" w:eastAsia="SimSun" w:cs="SimSun"/>
          <w:sz w:val="21"/>
          <w:szCs w:val="21"/>
          <w:spacing w:val="-8"/>
        </w:rPr>
        <w:t>adrenal</w:t>
      </w:r>
      <w:r>
        <w:rPr>
          <w:rFonts w:ascii="SimSun" w:hAnsi="SimSun" w:eastAsia="SimSun" w:cs="SimSun"/>
          <w:sz w:val="21"/>
          <w:szCs w:val="21"/>
          <w:spacing w:val="-7"/>
        </w:rPr>
        <w:t xml:space="preserve"> </w:t>
      </w:r>
      <w:r>
        <w:rPr>
          <w:rFonts w:ascii="SimSun" w:hAnsi="SimSun" w:eastAsia="SimSun" w:cs="SimSun"/>
          <w:sz w:val="21"/>
          <w:szCs w:val="21"/>
          <w:spacing w:val="-8"/>
        </w:rPr>
        <w:t>hyperplasia,CAH)</w:t>
      </w:r>
      <w:r>
        <w:rPr>
          <w:rFonts w:ascii="SimSun" w:hAnsi="SimSun" w:eastAsia="SimSun" w:cs="SimSun"/>
          <w:sz w:val="21"/>
          <w:szCs w:val="21"/>
        </w:rPr>
        <w:t xml:space="preserve"> </w:t>
      </w:r>
      <w:r>
        <w:rPr>
          <w:rFonts w:ascii="SimSun" w:hAnsi="SimSun" w:eastAsia="SimSun" w:cs="SimSun"/>
          <w:sz w:val="21"/>
          <w:szCs w:val="21"/>
          <w:spacing w:val="-2"/>
        </w:rPr>
        <w:t>患者由于存在21-羟化酶缺陷，导致皮质激素合成不</w:t>
      </w:r>
      <w:r>
        <w:rPr>
          <w:rFonts w:ascii="SimSun" w:hAnsi="SimSun" w:eastAsia="SimSun" w:cs="SimSun"/>
          <w:sz w:val="21"/>
          <w:szCs w:val="21"/>
          <w:spacing w:val="-3"/>
        </w:rPr>
        <w:t>足，引起促肾上腺皮质激素(</w:t>
      </w:r>
      <w:r>
        <w:rPr>
          <w:rFonts w:ascii="SimSun" w:hAnsi="SimSun" w:eastAsia="SimSun" w:cs="SimSun"/>
          <w:sz w:val="21"/>
          <w:szCs w:val="21"/>
          <w:spacing w:val="-2"/>
        </w:rPr>
        <w:t>ACTH</w:t>
      </w:r>
      <w:r>
        <w:rPr>
          <w:rFonts w:ascii="SimSun" w:hAnsi="SimSun" w:eastAsia="SimSun" w:cs="SimSun"/>
          <w:sz w:val="21"/>
          <w:szCs w:val="21"/>
          <w:spacing w:val="-3"/>
        </w:rPr>
        <w:t>)</w:t>
      </w:r>
      <w:r>
        <w:rPr>
          <w:rFonts w:ascii="SimSun" w:hAnsi="SimSun" w:eastAsia="SimSun" w:cs="SimSun"/>
          <w:sz w:val="21"/>
          <w:szCs w:val="21"/>
          <w:spacing w:val="70"/>
        </w:rPr>
        <w:t xml:space="preserve"> </w:t>
      </w:r>
      <w:r>
        <w:rPr>
          <w:rFonts w:ascii="SimSun" w:hAnsi="SimSun" w:eastAsia="SimSun" w:cs="SimSun"/>
          <w:sz w:val="21"/>
          <w:szCs w:val="21"/>
          <w:spacing w:val="-3"/>
        </w:rPr>
        <w:t>代偿性增加，</w:t>
      </w:r>
      <w:r>
        <w:rPr>
          <w:rFonts w:ascii="SimSun" w:hAnsi="SimSun" w:eastAsia="SimSun" w:cs="SimSun"/>
          <w:sz w:val="21"/>
          <w:szCs w:val="21"/>
        </w:rPr>
        <w:t xml:space="preserve"> </w:t>
      </w:r>
      <w:r>
        <w:rPr>
          <w:rFonts w:ascii="SimSun" w:hAnsi="SimSun" w:eastAsia="SimSun" w:cs="SimSun"/>
          <w:sz w:val="21"/>
          <w:szCs w:val="21"/>
          <w:spacing w:val="-1"/>
        </w:rPr>
        <w:t>促使肾上腺皮质网状带雄激素分泌过多，临床上导致女性假两性畸形(女性男性化)的表现。</w:t>
      </w:r>
    </w:p>
    <w:p>
      <w:pPr>
        <w:ind w:left="433"/>
        <w:spacing w:before="119" w:line="222" w:lineRule="auto"/>
        <w:rPr>
          <w:rFonts w:ascii="SimHei" w:hAnsi="SimHei" w:eastAsia="SimHei" w:cs="SimHei"/>
          <w:sz w:val="21"/>
          <w:szCs w:val="21"/>
        </w:rPr>
      </w:pPr>
      <w:r>
        <w:rPr>
          <w:rFonts w:ascii="SimHei" w:hAnsi="SimHei" w:eastAsia="SimHei" w:cs="SimHei"/>
          <w:sz w:val="21"/>
          <w:szCs w:val="21"/>
          <w:b/>
          <w:bCs/>
          <w:spacing w:val="26"/>
        </w:rPr>
        <w:t>(三)胰腺</w:t>
      </w:r>
    </w:p>
    <w:p>
      <w:pPr>
        <w:ind w:right="1120" w:firstLine="430"/>
        <w:spacing w:before="109" w:line="267" w:lineRule="auto"/>
        <w:jc w:val="both"/>
        <w:rPr>
          <w:rFonts w:ascii="SimSun" w:hAnsi="SimSun" w:eastAsia="SimSun" w:cs="SimSun"/>
          <w:sz w:val="21"/>
          <w:szCs w:val="21"/>
        </w:rPr>
      </w:pPr>
      <w:r>
        <w:rPr>
          <w:rFonts w:ascii="SimSun" w:hAnsi="SimSun" w:eastAsia="SimSun" w:cs="SimSun"/>
          <w:sz w:val="21"/>
          <w:szCs w:val="21"/>
          <w:spacing w:val="3"/>
        </w:rPr>
        <w:t>胰岛分泌的胰岛素不仅参与糖代谢，而且对维持正常的卵巢功能有重要影响。胰岛素</w:t>
      </w:r>
      <w:r>
        <w:rPr>
          <w:rFonts w:ascii="SimSun" w:hAnsi="SimSun" w:eastAsia="SimSun" w:cs="SimSun"/>
          <w:sz w:val="21"/>
          <w:szCs w:val="21"/>
          <w:spacing w:val="2"/>
        </w:rPr>
        <w:t>依赖型糖</w:t>
      </w:r>
      <w:r>
        <w:rPr>
          <w:rFonts w:ascii="SimSun" w:hAnsi="SimSun" w:eastAsia="SimSun" w:cs="SimSun"/>
          <w:sz w:val="21"/>
          <w:szCs w:val="21"/>
        </w:rPr>
        <w:t xml:space="preserve"> </w:t>
      </w:r>
      <w:r>
        <w:rPr>
          <w:rFonts w:ascii="SimSun" w:hAnsi="SimSun" w:eastAsia="SimSun" w:cs="SimSun"/>
          <w:sz w:val="21"/>
          <w:szCs w:val="21"/>
          <w:spacing w:val="3"/>
        </w:rPr>
        <w:t>尿病患者常伴有卵巢功能低下。在胰岛素拮抗的高胰岛</w:t>
      </w:r>
      <w:r>
        <w:rPr>
          <w:rFonts w:ascii="SimSun" w:hAnsi="SimSun" w:eastAsia="SimSun" w:cs="SimSun"/>
          <w:sz w:val="21"/>
          <w:szCs w:val="21"/>
          <w:spacing w:val="2"/>
        </w:rPr>
        <w:t>素血症患者，过多的胰岛素将促进卵巢产生</w:t>
      </w:r>
      <w:r>
        <w:rPr>
          <w:rFonts w:ascii="SimSun" w:hAnsi="SimSun" w:eastAsia="SimSun" w:cs="SimSun"/>
          <w:sz w:val="21"/>
          <w:szCs w:val="21"/>
        </w:rPr>
        <w:t xml:space="preserve"> </w:t>
      </w:r>
      <w:r>
        <w:rPr>
          <w:rFonts w:ascii="SimSun" w:hAnsi="SimSun" w:eastAsia="SimSun" w:cs="SimSun"/>
          <w:sz w:val="21"/>
          <w:szCs w:val="21"/>
          <w:spacing w:val="-10"/>
        </w:rPr>
        <w:t>过多雄激素，从而发生高雄激素血症，导致月经失调，</w:t>
      </w:r>
      <w:r>
        <w:rPr>
          <w:rFonts w:ascii="SimSun" w:hAnsi="SimSun" w:eastAsia="SimSun" w:cs="SimSun"/>
          <w:sz w:val="21"/>
          <w:szCs w:val="21"/>
          <w:spacing w:val="-11"/>
        </w:rPr>
        <w:t>甚至闭经。</w:t>
      </w:r>
    </w:p>
    <w:p>
      <w:pPr>
        <w:ind w:left="7860"/>
        <w:spacing w:before="118" w:line="224" w:lineRule="auto"/>
        <w:rPr>
          <w:rFonts w:ascii="KaiTi" w:hAnsi="KaiTi" w:eastAsia="KaiTi" w:cs="KaiTi"/>
          <w:sz w:val="21"/>
          <w:szCs w:val="21"/>
        </w:rPr>
      </w:pPr>
      <w:r>
        <w:rPr>
          <w:rFonts w:ascii="KaiTi" w:hAnsi="KaiTi" w:eastAsia="KaiTi" w:cs="KaiTi"/>
          <w:sz w:val="21"/>
          <w:szCs w:val="21"/>
          <w:spacing w:val="10"/>
        </w:rPr>
        <w:t>(孔北华)</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ind w:firstLine="9370"/>
        <w:spacing w:line="710" w:lineRule="exact"/>
        <w:textAlignment w:val="center"/>
        <w:rPr/>
      </w:pPr>
      <w:r>
        <w:drawing>
          <wp:inline distT="0" distB="0" distL="0" distR="0">
            <wp:extent cx="577845" cy="450833"/>
            <wp:effectExtent l="0" t="0" r="0" b="0"/>
            <wp:docPr id="74" name="IM 74"/>
            <wp:cNvGraphicFramePr/>
            <a:graphic>
              <a:graphicData uri="http://schemas.openxmlformats.org/drawingml/2006/picture">
                <pic:pic>
                  <pic:nvPicPr>
                    <pic:cNvPr id="74" name="IM 74"/>
                    <pic:cNvPicPr/>
                  </pic:nvPicPr>
                  <pic:blipFill>
                    <a:blip r:embed="rId103"/>
                    <a:stretch>
                      <a:fillRect/>
                    </a:stretch>
                  </pic:blipFill>
                  <pic:spPr>
                    <a:xfrm rot="0">
                      <a:off x="0" y="0"/>
                      <a:ext cx="577845" cy="450833"/>
                    </a:xfrm>
                    <a:prstGeom prst="rect">
                      <a:avLst/>
                    </a:prstGeom>
                  </pic:spPr>
                </pic:pic>
              </a:graphicData>
            </a:graphic>
          </wp:inline>
        </w:drawing>
      </w:r>
    </w:p>
    <w:p>
      <w:pPr>
        <w:sectPr>
          <w:pgSz w:w="11900" w:h="16840"/>
          <w:pgMar w:top="400" w:right="619" w:bottom="400" w:left="999" w:header="0" w:footer="0" w:gutter="0"/>
        </w:sectPr>
        <w:rPr/>
      </w:pP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1320" w:lineRule="exact"/>
        <w:textAlignment w:val="center"/>
        <w:rPr/>
      </w:pPr>
      <w:r>
        <w:pict>
          <v:group id="_x0000_s128" style="mso-position-vertical-relative:line;mso-position-horizontal-relative:char;width:517.05pt;height:66pt;" filled="false" stroked="false" coordsize="10340,1320" coordorigin="0,0">
            <v:shape id="_x0000_s129" style="position:absolute;left:0;top:0;width:10340;height:1320;" filled="false" stroked="false" type="#_x0000_t75">
              <v:imagedata o:title="" r:id="rId105"/>
            </v:shape>
            <v:shape id="_x0000_s130" style="position:absolute;left:-20;top:-20;width:10380;height:1470;" filled="false" stroked="false" type="#_x0000_t202">
              <v:fill on="false"/>
              <v:stroke on="false"/>
              <v:path/>
              <v:imagedata o:title=""/>
              <o:lock v:ext="edit" aspectratio="false"/>
              <v:textbox inset="0mm,0mm,0mm,0mm">
                <w:txbxContent>
                  <w:p>
                    <w:pPr>
                      <w:spacing w:line="268" w:lineRule="auto"/>
                      <w:rPr>
                        <w:rFonts w:ascii="Arial"/>
                        <w:sz w:val="21"/>
                      </w:rPr>
                    </w:pPr>
                    <w:r/>
                  </w:p>
                  <w:p>
                    <w:pPr>
                      <w:ind w:left="3308"/>
                      <w:spacing w:before="192" w:line="222" w:lineRule="auto"/>
                      <w:rPr>
                        <w:rFonts w:ascii="SimHei" w:hAnsi="SimHei" w:eastAsia="SimHei" w:cs="SimHei"/>
                        <w:sz w:val="59"/>
                        <w:szCs w:val="59"/>
                      </w:rPr>
                    </w:pPr>
                    <w:r>
                      <w:rPr>
                        <w:rFonts w:ascii="SimHei" w:hAnsi="SimHei" w:eastAsia="SimHei" w:cs="SimHei"/>
                        <w:sz w:val="59"/>
                        <w:szCs w:val="59"/>
                        <w:b/>
                        <w:bCs/>
                        <w:color w:val="FFFFFF"/>
                        <w:spacing w:val="114"/>
                      </w:rPr>
                      <w:t>第四章妊娠生理</w:t>
                    </w:r>
                  </w:p>
                </w:txbxContent>
              </v:textbox>
            </v:shape>
          </v:group>
        </w:pic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1180" w:right="91" w:firstLine="429"/>
        <w:spacing w:before="69" w:line="265" w:lineRule="auto"/>
        <w:rPr>
          <w:rFonts w:ascii="SimSun" w:hAnsi="SimSun" w:eastAsia="SimSun" w:cs="SimSun"/>
          <w:sz w:val="21"/>
          <w:szCs w:val="21"/>
        </w:rPr>
      </w:pPr>
      <w:r>
        <w:rPr>
          <w:rFonts w:ascii="SimSun" w:hAnsi="SimSun" w:eastAsia="SimSun" w:cs="SimSun"/>
          <w:sz w:val="21"/>
          <w:szCs w:val="21"/>
        </w:rPr>
        <w:t>妊娠是胚胎(embryo)和胎儿(fetus)在母体内</w:t>
      </w:r>
      <w:r>
        <w:rPr>
          <w:rFonts w:ascii="SimSun" w:hAnsi="SimSun" w:eastAsia="SimSun" w:cs="SimSun"/>
          <w:sz w:val="21"/>
          <w:szCs w:val="21"/>
          <w:spacing w:val="-1"/>
        </w:rPr>
        <w:t>生长发育的过程。成熟卵子受精是妊娠的开始，胎</w:t>
      </w:r>
      <w:r>
        <w:rPr>
          <w:rFonts w:ascii="SimSun" w:hAnsi="SimSun" w:eastAsia="SimSun" w:cs="SimSun"/>
          <w:sz w:val="21"/>
          <w:szCs w:val="21"/>
        </w:rPr>
        <w:t xml:space="preserve"> </w:t>
      </w:r>
      <w:r>
        <w:rPr>
          <w:rFonts w:ascii="SimSun" w:hAnsi="SimSun" w:eastAsia="SimSun" w:cs="SimSun"/>
          <w:sz w:val="21"/>
          <w:szCs w:val="21"/>
        </w:rPr>
        <w:t>儿及其附属物自母体排出是妊娠的终止。妊娠是非常</w:t>
      </w:r>
      <w:r>
        <w:rPr>
          <w:rFonts w:ascii="SimSun" w:hAnsi="SimSun" w:eastAsia="SimSun" w:cs="SimSun"/>
          <w:sz w:val="21"/>
          <w:szCs w:val="21"/>
          <w:spacing w:val="-1"/>
        </w:rPr>
        <w:t>复杂而变化极为协调的生理过程。</w:t>
      </w:r>
    </w:p>
    <w:p>
      <w:pPr>
        <w:spacing w:line="243" w:lineRule="auto"/>
        <w:rPr>
          <w:rFonts w:ascii="Arial"/>
          <w:sz w:val="21"/>
        </w:rPr>
      </w:pPr>
      <w:r/>
    </w:p>
    <w:p>
      <w:pPr>
        <w:ind w:left="2934"/>
        <w:spacing w:before="104" w:line="221" w:lineRule="auto"/>
        <w:rPr>
          <w:rFonts w:ascii="SimHei" w:hAnsi="SimHei" w:eastAsia="SimHei" w:cs="SimHei"/>
          <w:sz w:val="32"/>
          <w:szCs w:val="32"/>
        </w:rPr>
      </w:pPr>
      <w:r>
        <w:rPr>
          <w:rFonts w:ascii="SimHei" w:hAnsi="SimHei" w:eastAsia="SimHei" w:cs="SimHei"/>
          <w:sz w:val="32"/>
          <w:szCs w:val="32"/>
          <w:b/>
          <w:bCs/>
          <w:spacing w:val="-10"/>
        </w:rPr>
        <w:t>第一节</w:t>
      </w:r>
      <w:r>
        <w:rPr>
          <w:rFonts w:ascii="SimHei" w:hAnsi="SimHei" w:eastAsia="SimHei" w:cs="SimHei"/>
          <w:sz w:val="32"/>
          <w:szCs w:val="32"/>
          <w:spacing w:val="145"/>
        </w:rPr>
        <w:t xml:space="preserve"> </w:t>
      </w:r>
      <w:r>
        <w:rPr>
          <w:rFonts w:ascii="SimHei" w:hAnsi="SimHei" w:eastAsia="SimHei" w:cs="SimHei"/>
          <w:sz w:val="32"/>
          <w:szCs w:val="32"/>
          <w:b/>
          <w:bCs/>
          <w:spacing w:val="-10"/>
        </w:rPr>
        <w:t>受精及受精卵发育、输送与着床</w:t>
      </w:r>
    </w:p>
    <w:p>
      <w:pPr>
        <w:spacing w:line="474" w:lineRule="auto"/>
        <w:rPr>
          <w:rFonts w:ascii="Arial"/>
          <w:sz w:val="21"/>
        </w:rPr>
      </w:pPr>
      <w:r/>
    </w:p>
    <w:p>
      <w:pPr>
        <w:ind w:left="1180"/>
        <w:spacing w:before="68" w:line="224"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45"/>
        </w:rPr>
        <w:t xml:space="preserve"> </w:t>
      </w:r>
      <w:r>
        <w:rPr>
          <w:rFonts w:ascii="KaiTi" w:hAnsi="KaiTi" w:eastAsia="KaiTi" w:cs="KaiTi"/>
          <w:sz w:val="21"/>
          <w:szCs w:val="21"/>
          <w:spacing w:val="-7"/>
        </w:rPr>
        <w:t>受精过程需精子获能和发生顶体反应。</w:t>
      </w:r>
    </w:p>
    <w:p>
      <w:pPr>
        <w:ind w:left="1180"/>
        <w:spacing w:before="74" w:line="223"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17"/>
        </w:rPr>
        <w:t xml:space="preserve"> </w:t>
      </w:r>
      <w:r>
        <w:rPr>
          <w:rFonts w:ascii="KaiTi" w:hAnsi="KaiTi" w:eastAsia="KaiTi" w:cs="KaiTi"/>
          <w:sz w:val="21"/>
          <w:szCs w:val="21"/>
          <w:spacing w:val="-2"/>
        </w:rPr>
        <w:t>囊胚表面滋养细胞和子宫内膜同步发育且功能协调是受精卵着床重要条件。</w:t>
      </w:r>
    </w:p>
    <w:p>
      <w:pPr>
        <w:ind w:left="1460" w:right="147" w:hanging="280"/>
        <w:spacing w:before="73" w:line="258"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17"/>
        </w:rPr>
        <w:t xml:space="preserve"> </w:t>
      </w:r>
      <w:r>
        <w:rPr>
          <w:rFonts w:ascii="KaiTi" w:hAnsi="KaiTi" w:eastAsia="KaiTi" w:cs="KaiTi"/>
          <w:sz w:val="21"/>
          <w:szCs w:val="21"/>
          <w:spacing w:val="-2"/>
        </w:rPr>
        <w:t>受精卵形成并着床是胚胎早期发育的两个重要过程，任何干扰该过程的因素均可导致不孕或早期</w:t>
      </w:r>
      <w:r>
        <w:rPr>
          <w:rFonts w:ascii="KaiTi" w:hAnsi="KaiTi" w:eastAsia="KaiTi" w:cs="KaiTi"/>
          <w:sz w:val="21"/>
          <w:szCs w:val="21"/>
        </w:rPr>
        <w:t xml:space="preserve"> </w:t>
      </w:r>
      <w:r>
        <w:rPr>
          <w:rFonts w:ascii="KaiTi" w:hAnsi="KaiTi" w:eastAsia="KaiTi" w:cs="KaiTi"/>
          <w:sz w:val="21"/>
          <w:szCs w:val="21"/>
          <w:spacing w:val="-2"/>
        </w:rPr>
        <w:t>流产。</w:t>
      </w:r>
    </w:p>
    <w:p>
      <w:pPr>
        <w:spacing w:line="311" w:lineRule="auto"/>
        <w:rPr>
          <w:rFonts w:ascii="Arial"/>
          <w:sz w:val="21"/>
        </w:rPr>
      </w:pPr>
      <w:r/>
    </w:p>
    <w:p>
      <w:pPr>
        <w:ind w:left="1180" w:right="95" w:firstLine="429"/>
        <w:spacing w:before="68" w:line="263" w:lineRule="auto"/>
        <w:jc w:val="both"/>
        <w:rPr>
          <w:rFonts w:ascii="SimSun" w:hAnsi="SimSun" w:eastAsia="SimSun" w:cs="SimSun"/>
          <w:sz w:val="21"/>
          <w:szCs w:val="21"/>
        </w:rPr>
      </w:pPr>
      <w:r>
        <w:rPr>
          <w:rFonts w:ascii="SimSun" w:hAnsi="SimSun" w:eastAsia="SimSun" w:cs="SimSun"/>
          <w:sz w:val="21"/>
          <w:szCs w:val="21"/>
          <w:spacing w:val="-9"/>
        </w:rPr>
        <w:t>获能的精子与次级卵母细胞相遇于输卵管，结合形成受精卵的过程称为受精(fertilization)。受精</w:t>
      </w:r>
      <w:r>
        <w:rPr>
          <w:rFonts w:ascii="SimSun" w:hAnsi="SimSun" w:eastAsia="SimSun" w:cs="SimSun"/>
          <w:sz w:val="21"/>
          <w:szCs w:val="21"/>
        </w:rPr>
        <w:t xml:space="preserve"> </w:t>
      </w:r>
      <w:r>
        <w:rPr>
          <w:rFonts w:ascii="SimSun" w:hAnsi="SimSun" w:eastAsia="SimSun" w:cs="SimSun"/>
          <w:sz w:val="21"/>
          <w:szCs w:val="21"/>
          <w:spacing w:val="3"/>
        </w:rPr>
        <w:t>多数在排卵后数小时内发生，</w:t>
      </w:r>
      <w:r>
        <w:rPr>
          <w:rFonts w:ascii="SimSun" w:hAnsi="SimSun" w:eastAsia="SimSun" w:cs="SimSun"/>
          <w:sz w:val="21"/>
          <w:szCs w:val="21"/>
          <w:spacing w:val="65"/>
        </w:rPr>
        <w:t xml:space="preserve"> </w:t>
      </w:r>
      <w:r>
        <w:rPr>
          <w:rFonts w:ascii="SimSun" w:hAnsi="SimSun" w:eastAsia="SimSun" w:cs="SimSun"/>
          <w:sz w:val="21"/>
          <w:szCs w:val="21"/>
          <w:spacing w:val="3"/>
        </w:rPr>
        <w:t>一般不超过24小时。晚期囊胚种植于子宫内膜的过程称受精卵着</w:t>
      </w:r>
      <w:r>
        <w:rPr>
          <w:rFonts w:ascii="SimSun" w:hAnsi="SimSun" w:eastAsia="SimSun" w:cs="SimSun"/>
          <w:sz w:val="21"/>
          <w:szCs w:val="21"/>
          <w:spacing w:val="2"/>
        </w:rPr>
        <w:t>床</w:t>
      </w:r>
      <w:r>
        <w:rPr>
          <w:rFonts w:ascii="SimSun" w:hAnsi="SimSun" w:eastAsia="SimSun" w:cs="SimSun"/>
          <w:sz w:val="21"/>
          <w:szCs w:val="21"/>
        </w:rPr>
        <w:t xml:space="preserve"> </w:t>
      </w:r>
      <w:r>
        <w:rPr>
          <w:rFonts w:ascii="Times New Roman" w:hAnsi="Times New Roman" w:eastAsia="Times New Roman" w:cs="Times New Roman"/>
          <w:sz w:val="21"/>
          <w:szCs w:val="21"/>
          <w:spacing w:val="-1"/>
        </w:rPr>
        <w:t>(implantation)</w:t>
      </w:r>
      <w:r>
        <w:rPr>
          <w:rFonts w:ascii="SimSun" w:hAnsi="SimSun" w:eastAsia="SimSun" w:cs="SimSun"/>
          <w:sz w:val="21"/>
          <w:szCs w:val="21"/>
          <w:spacing w:val="-1"/>
        </w:rPr>
        <w:t>。</w:t>
      </w:r>
    </w:p>
    <w:p>
      <w:pPr>
        <w:ind w:left="1180" w:firstLine="429"/>
        <w:spacing w:before="117" w:line="284"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4"/>
        </w:rPr>
        <w:t>受精卵形成</w:t>
      </w:r>
      <w:r>
        <w:rPr>
          <w:rFonts w:ascii="SimSun" w:hAnsi="SimSun" w:eastAsia="SimSun" w:cs="SimSun"/>
          <w:sz w:val="21"/>
          <w:szCs w:val="21"/>
          <w:spacing w:val="1"/>
        </w:rPr>
        <w:t xml:space="preserve">  </w:t>
      </w:r>
      <w:r>
        <w:rPr>
          <w:rFonts w:ascii="SimSun" w:hAnsi="SimSun" w:eastAsia="SimSun" w:cs="SimSun"/>
          <w:sz w:val="21"/>
          <w:szCs w:val="21"/>
          <w:spacing w:val="-4"/>
        </w:rPr>
        <w:t>精液射入阴道后，精子离开精液</w:t>
      </w:r>
      <w:r>
        <w:rPr>
          <w:rFonts w:ascii="SimSun" w:hAnsi="SimSun" w:eastAsia="SimSun" w:cs="SimSun"/>
          <w:sz w:val="21"/>
          <w:szCs w:val="21"/>
          <w:spacing w:val="-5"/>
        </w:rPr>
        <w:t>经子宫颈管、子宫腔进入输卵管腔，在此过程中</w:t>
      </w:r>
      <w:r>
        <w:rPr>
          <w:rFonts w:ascii="SimSun" w:hAnsi="SimSun" w:eastAsia="SimSun" w:cs="SimSun"/>
          <w:sz w:val="21"/>
          <w:szCs w:val="21"/>
        </w:rPr>
        <w:t xml:space="preserve"> </w:t>
      </w:r>
      <w:r>
        <w:rPr>
          <w:rFonts w:ascii="SimSun" w:hAnsi="SimSun" w:eastAsia="SimSun" w:cs="SimSun"/>
          <w:sz w:val="21"/>
          <w:szCs w:val="21"/>
          <w:spacing w:val="-3"/>
        </w:rPr>
        <w:t>精子顶体表面糖蛋白被生殖道分泌物中的α、β淀粉酶降解，同时顶体膜结构中胆固醇与磷脂比率和</w:t>
      </w:r>
      <w:r>
        <w:rPr>
          <w:rFonts w:ascii="SimSun" w:hAnsi="SimSun" w:eastAsia="SimSun" w:cs="SimSun"/>
          <w:sz w:val="21"/>
          <w:szCs w:val="21"/>
          <w:spacing w:val="8"/>
        </w:rPr>
        <w:t xml:space="preserve">  </w:t>
      </w:r>
      <w:r>
        <w:rPr>
          <w:rFonts w:ascii="SimSun" w:hAnsi="SimSun" w:eastAsia="SimSun" w:cs="SimSun"/>
          <w:sz w:val="21"/>
          <w:szCs w:val="21"/>
          <w:spacing w:val="-4"/>
        </w:rPr>
        <w:t>膜电位发生变化，降低顶体膜的稳定性，此过程称为精子获</w:t>
      </w:r>
      <w:r>
        <w:rPr>
          <w:rFonts w:ascii="SimSun" w:hAnsi="SimSun" w:eastAsia="SimSun" w:cs="SimSun"/>
          <w:sz w:val="21"/>
          <w:szCs w:val="21"/>
          <w:spacing w:val="-5"/>
        </w:rPr>
        <w:t>能(</w:t>
      </w:r>
      <w:r>
        <w:rPr>
          <w:rFonts w:ascii="SimSun" w:hAnsi="SimSun" w:eastAsia="SimSun" w:cs="SimSun"/>
          <w:sz w:val="21"/>
          <w:szCs w:val="21"/>
          <w:spacing w:val="-4"/>
        </w:rPr>
        <w:t>capacitation</w:t>
      </w:r>
      <w:r>
        <w:rPr>
          <w:rFonts w:ascii="SimSun" w:hAnsi="SimSun" w:eastAsia="SimSun" w:cs="SimSun"/>
          <w:sz w:val="21"/>
          <w:szCs w:val="21"/>
          <w:spacing w:val="-5"/>
        </w:rPr>
        <w:t>),需7小时左右。卵子(次</w:t>
      </w:r>
      <w:r>
        <w:rPr>
          <w:rFonts w:ascii="SimSun" w:hAnsi="SimSun" w:eastAsia="SimSun" w:cs="SimSun"/>
          <w:sz w:val="21"/>
          <w:szCs w:val="21"/>
        </w:rPr>
        <w:t xml:space="preserve">  </w:t>
      </w:r>
      <w:r>
        <w:rPr>
          <w:rFonts w:ascii="SimSun" w:hAnsi="SimSun" w:eastAsia="SimSun" w:cs="SimSun"/>
          <w:sz w:val="21"/>
          <w:szCs w:val="21"/>
          <w:spacing w:val="-5"/>
        </w:rPr>
        <w:t>级卵母细胞)从卵巢排出，经输卵管伞部进入输卵管，在输卵管内与获能的精子相遇，精子头部顶体外</w:t>
      </w:r>
      <w:r>
        <w:rPr>
          <w:rFonts w:ascii="SimSun" w:hAnsi="SimSun" w:eastAsia="SimSun" w:cs="SimSun"/>
          <w:sz w:val="21"/>
          <w:szCs w:val="21"/>
        </w:rPr>
        <w:t xml:space="preserve">  </w:t>
      </w:r>
      <w:r>
        <w:rPr>
          <w:rFonts w:ascii="SimSun" w:hAnsi="SimSun" w:eastAsia="SimSun" w:cs="SimSun"/>
          <w:sz w:val="21"/>
          <w:szCs w:val="21"/>
          <w:spacing w:val="-5"/>
        </w:rPr>
        <w:t>膜破裂，释放出顶体酶(含顶体素、玻璃酸酶、酯酶等),溶解卵子外围的放射冠和透明带，称为顶体反</w:t>
      </w:r>
      <w:r>
        <w:rPr>
          <w:rFonts w:ascii="SimSun" w:hAnsi="SimSun" w:eastAsia="SimSun" w:cs="SimSun"/>
          <w:sz w:val="21"/>
          <w:szCs w:val="21"/>
        </w:rPr>
        <w:t xml:space="preserve">  </w:t>
      </w:r>
      <w:r>
        <w:rPr>
          <w:rFonts w:ascii="SimSun" w:hAnsi="SimSun" w:eastAsia="SimSun" w:cs="SimSun"/>
          <w:sz w:val="21"/>
          <w:szCs w:val="21"/>
          <w:spacing w:val="-5"/>
        </w:rPr>
        <w:t>应(acrosome</w:t>
      </w:r>
      <w:r>
        <w:rPr>
          <w:rFonts w:ascii="SimSun" w:hAnsi="SimSun" w:eastAsia="SimSun" w:cs="SimSun"/>
          <w:sz w:val="21"/>
          <w:szCs w:val="21"/>
          <w:spacing w:val="-6"/>
        </w:rPr>
        <w:t xml:space="preserve"> </w:t>
      </w:r>
      <w:r>
        <w:rPr>
          <w:rFonts w:ascii="SimSun" w:hAnsi="SimSun" w:eastAsia="SimSun" w:cs="SimSun"/>
          <w:sz w:val="21"/>
          <w:szCs w:val="21"/>
          <w:spacing w:val="-5"/>
        </w:rPr>
        <w:t>reaction)。</w:t>
      </w:r>
      <w:r>
        <w:rPr>
          <w:rFonts w:ascii="SimSun" w:hAnsi="SimSun" w:eastAsia="SimSun" w:cs="SimSun"/>
          <w:sz w:val="21"/>
          <w:szCs w:val="21"/>
          <w:spacing w:val="-51"/>
        </w:rPr>
        <w:t xml:space="preserve"> </w:t>
      </w:r>
      <w:r>
        <w:rPr>
          <w:rFonts w:ascii="SimSun" w:hAnsi="SimSun" w:eastAsia="SimSun" w:cs="SimSun"/>
          <w:sz w:val="21"/>
          <w:szCs w:val="21"/>
          <w:spacing w:val="-5"/>
        </w:rPr>
        <w:t>借助酶的作用，精子穿过放射冠和透明带。只有发生顶体反应的精子</w:t>
      </w:r>
      <w:r>
        <w:rPr>
          <w:rFonts w:ascii="SimSun" w:hAnsi="SimSun" w:eastAsia="SimSun" w:cs="SimSun"/>
          <w:sz w:val="21"/>
          <w:szCs w:val="21"/>
          <w:spacing w:val="-6"/>
        </w:rPr>
        <w:t>才能与</w:t>
      </w:r>
      <w:r>
        <w:rPr>
          <w:rFonts w:ascii="SimSun" w:hAnsi="SimSun" w:eastAsia="SimSun" w:cs="SimSun"/>
          <w:sz w:val="21"/>
          <w:szCs w:val="21"/>
        </w:rPr>
        <w:t xml:space="preserve">  </w:t>
      </w:r>
      <w:r>
        <w:rPr>
          <w:rFonts w:ascii="SimSun" w:hAnsi="SimSun" w:eastAsia="SimSun" w:cs="SimSun"/>
          <w:sz w:val="21"/>
          <w:szCs w:val="21"/>
          <w:spacing w:val="-3"/>
        </w:rPr>
        <w:t>次级卵母细胞融合。精子头部与卵子表面接触，卵子细胞质内的皮质颗粒释放溶酶体酶，引起透明带</w:t>
      </w:r>
      <w:r>
        <w:rPr>
          <w:rFonts w:ascii="SimSun" w:hAnsi="SimSun" w:eastAsia="SimSun" w:cs="SimSun"/>
          <w:sz w:val="21"/>
          <w:szCs w:val="21"/>
          <w:spacing w:val="5"/>
        </w:rPr>
        <w:t xml:space="preserve">  </w:t>
      </w:r>
      <w:r>
        <w:rPr>
          <w:rFonts w:ascii="SimSun" w:hAnsi="SimSun" w:eastAsia="SimSun" w:cs="SimSun"/>
          <w:sz w:val="21"/>
          <w:szCs w:val="21"/>
          <w:spacing w:val="-6"/>
        </w:rPr>
        <w:t>结构改变，精子受体分子变性，阻止</w:t>
      </w:r>
      <w:r>
        <w:rPr>
          <w:rFonts w:ascii="SimSun" w:hAnsi="SimSun" w:eastAsia="SimSun" w:cs="SimSun"/>
          <w:sz w:val="21"/>
          <w:szCs w:val="21"/>
          <w:spacing w:val="-7"/>
        </w:rPr>
        <w:t>其他精子进入透明带，这一过程称为透明带反应(</w:t>
      </w:r>
      <w:r>
        <w:rPr>
          <w:rFonts w:ascii="SimSun" w:hAnsi="SimSun" w:eastAsia="SimSun" w:cs="SimSun"/>
          <w:sz w:val="21"/>
          <w:szCs w:val="21"/>
          <w:spacing w:val="-6"/>
        </w:rPr>
        <w:t>zona</w:t>
      </w:r>
      <w:r>
        <w:rPr>
          <w:rFonts w:ascii="SimSun" w:hAnsi="SimSun" w:eastAsia="SimSun" w:cs="SimSun"/>
          <w:sz w:val="21"/>
          <w:szCs w:val="21"/>
          <w:spacing w:val="-5"/>
        </w:rPr>
        <w:t xml:space="preserve"> </w:t>
      </w:r>
      <w:r>
        <w:rPr>
          <w:rFonts w:ascii="SimSun" w:hAnsi="SimSun" w:eastAsia="SimSun" w:cs="SimSun"/>
          <w:sz w:val="21"/>
          <w:szCs w:val="21"/>
          <w:spacing w:val="-6"/>
        </w:rPr>
        <w:t>reaction</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2"/>
        </w:rPr>
        <w:t>穿过透明带的精子外膜与卵子胞膜接触并融合，精子进入卵子内。随后卵子迅即完成第二次减数分</w:t>
      </w:r>
      <w:r>
        <w:rPr>
          <w:rFonts w:ascii="SimSun" w:hAnsi="SimSun" w:eastAsia="SimSun" w:cs="SimSun"/>
          <w:sz w:val="21"/>
          <w:szCs w:val="21"/>
        </w:rPr>
        <w:t xml:space="preserve">  </w:t>
      </w:r>
      <w:r>
        <w:rPr>
          <w:rFonts w:ascii="SimSun" w:hAnsi="SimSun" w:eastAsia="SimSun" w:cs="SimSun"/>
          <w:sz w:val="21"/>
          <w:szCs w:val="21"/>
          <w:spacing w:val="-9"/>
        </w:rPr>
        <w:t>裂形成卵原核，卵原核与精原核融合，核膜消失，染色体相互混合，形成二倍体的受精卵(zygote),完成</w:t>
      </w:r>
      <w:r>
        <w:rPr>
          <w:rFonts w:ascii="SimSun" w:hAnsi="SimSun" w:eastAsia="SimSun" w:cs="SimSun"/>
          <w:sz w:val="21"/>
          <w:szCs w:val="21"/>
          <w:spacing w:val="6"/>
        </w:rPr>
        <w:t xml:space="preserve">  </w:t>
      </w:r>
      <w:r>
        <w:rPr>
          <w:rFonts w:ascii="SimSun" w:hAnsi="SimSun" w:eastAsia="SimSun" w:cs="SimSun"/>
          <w:sz w:val="21"/>
          <w:szCs w:val="21"/>
          <w:spacing w:val="-7"/>
        </w:rPr>
        <w:t>受精过程。</w:t>
      </w:r>
    </w:p>
    <w:p>
      <w:pPr>
        <w:ind w:left="1180" w:right="93" w:firstLine="429"/>
        <w:spacing w:before="174" w:line="274" w:lineRule="auto"/>
        <w:jc w:val="both"/>
        <w:rPr>
          <w:rFonts w:ascii="SimSun" w:hAnsi="SimSun" w:eastAsia="SimSun" w:cs="SimSun"/>
          <w:sz w:val="21"/>
          <w:szCs w:val="21"/>
        </w:rPr>
      </w:pPr>
      <w:r>
        <w:rPr>
          <w:rFonts w:ascii="SimSun" w:hAnsi="SimSun" w:eastAsia="SimSun" w:cs="SimSun"/>
          <w:sz w:val="21"/>
          <w:szCs w:val="21"/>
          <w:spacing w:val="2"/>
        </w:rPr>
        <w:t>受精后30小时，受精卵借助输卵管蠕动和输卵管上皮纤毛推动向宫腔方向移动。同时开</w:t>
      </w:r>
      <w:r>
        <w:rPr>
          <w:rFonts w:ascii="SimSun" w:hAnsi="SimSun" w:eastAsia="SimSun" w:cs="SimSun"/>
          <w:sz w:val="21"/>
          <w:szCs w:val="21"/>
          <w:spacing w:val="1"/>
        </w:rPr>
        <w:t>始有丝</w:t>
      </w:r>
      <w:r>
        <w:rPr>
          <w:rFonts w:ascii="SimSun" w:hAnsi="SimSun" w:eastAsia="SimSun" w:cs="SimSun"/>
          <w:sz w:val="21"/>
          <w:szCs w:val="21"/>
        </w:rPr>
        <w:t xml:space="preserve"> </w:t>
      </w:r>
      <w:r>
        <w:rPr>
          <w:rFonts w:ascii="SimSun" w:hAnsi="SimSun" w:eastAsia="SimSun" w:cs="SimSun"/>
          <w:sz w:val="21"/>
          <w:szCs w:val="21"/>
          <w:spacing w:val="-6"/>
        </w:rPr>
        <w:t>分裂，即</w:t>
      </w:r>
      <w:r>
        <w:rPr>
          <w:rFonts w:ascii="SimSun" w:hAnsi="SimSun" w:eastAsia="SimSun" w:cs="SimSun"/>
          <w:sz w:val="21"/>
          <w:szCs w:val="21"/>
          <w:spacing w:val="-7"/>
        </w:rPr>
        <w:t>卵裂(</w:t>
      </w:r>
      <w:r>
        <w:rPr>
          <w:rFonts w:ascii="SimSun" w:hAnsi="SimSun" w:eastAsia="SimSun" w:cs="SimSun"/>
          <w:sz w:val="21"/>
          <w:szCs w:val="21"/>
          <w:spacing w:val="-6"/>
        </w:rPr>
        <w:t>cleavage</w:t>
      </w:r>
      <w:r>
        <w:rPr>
          <w:rFonts w:ascii="SimSun" w:hAnsi="SimSun" w:eastAsia="SimSun" w:cs="SimSun"/>
          <w:sz w:val="21"/>
          <w:szCs w:val="21"/>
          <w:spacing w:val="-7"/>
        </w:rPr>
        <w:t>),形成多个子细胞，称为分裂球(</w:t>
      </w:r>
      <w:r>
        <w:rPr>
          <w:rFonts w:ascii="SimSun" w:hAnsi="SimSun" w:eastAsia="SimSun" w:cs="SimSun"/>
          <w:sz w:val="21"/>
          <w:szCs w:val="21"/>
          <w:spacing w:val="-6"/>
        </w:rPr>
        <w:t>blastomere</w:t>
      </w:r>
      <w:r>
        <w:rPr>
          <w:rFonts w:ascii="SimSun" w:hAnsi="SimSun" w:eastAsia="SimSun" w:cs="SimSun"/>
          <w:sz w:val="21"/>
          <w:szCs w:val="21"/>
          <w:spacing w:val="-7"/>
        </w:rPr>
        <w:t>)。</w:t>
      </w:r>
      <w:r>
        <w:rPr>
          <w:rFonts w:ascii="SimSun" w:hAnsi="SimSun" w:eastAsia="SimSun" w:cs="SimSun"/>
          <w:sz w:val="21"/>
          <w:szCs w:val="21"/>
          <w:spacing w:val="-51"/>
        </w:rPr>
        <w:t xml:space="preserve"> </w:t>
      </w:r>
      <w:r>
        <w:rPr>
          <w:rFonts w:ascii="SimSun" w:hAnsi="SimSun" w:eastAsia="SimSun" w:cs="SimSun"/>
          <w:sz w:val="21"/>
          <w:szCs w:val="21"/>
          <w:spacing w:val="-7"/>
        </w:rPr>
        <w:t>受精后50小时为8细胞阶段，至</w:t>
      </w:r>
      <w:r>
        <w:rPr>
          <w:rFonts w:ascii="SimSun" w:hAnsi="SimSun" w:eastAsia="SimSun" w:cs="SimSun"/>
          <w:sz w:val="21"/>
          <w:szCs w:val="21"/>
        </w:rPr>
        <w:t xml:space="preserve"> </w:t>
      </w:r>
      <w:r>
        <w:rPr>
          <w:rFonts w:ascii="SimSun" w:hAnsi="SimSun" w:eastAsia="SimSun" w:cs="SimSun"/>
          <w:sz w:val="21"/>
          <w:szCs w:val="21"/>
          <w:spacing w:val="5"/>
        </w:rPr>
        <w:t>受精后72小时分裂为16个细胞的实心胚，称</w:t>
      </w:r>
      <w:r>
        <w:rPr>
          <w:rFonts w:ascii="SimSun" w:hAnsi="SimSun" w:eastAsia="SimSun" w:cs="SimSun"/>
          <w:sz w:val="21"/>
          <w:szCs w:val="21"/>
          <w:spacing w:val="4"/>
        </w:rPr>
        <w:t>为桑椹胚(</w:t>
      </w:r>
      <w:r>
        <w:rPr>
          <w:rFonts w:ascii="SimSun" w:hAnsi="SimSun" w:eastAsia="SimSun" w:cs="SimSun"/>
          <w:sz w:val="21"/>
          <w:szCs w:val="21"/>
        </w:rPr>
        <w:t>morula</w:t>
      </w:r>
      <w:r>
        <w:rPr>
          <w:rFonts w:ascii="SimSun" w:hAnsi="SimSun" w:eastAsia="SimSun" w:cs="SimSun"/>
          <w:sz w:val="21"/>
          <w:szCs w:val="21"/>
          <w:spacing w:val="4"/>
        </w:rPr>
        <w:t>),随后细胞继续分裂并在细胞间隙集</w:t>
      </w:r>
      <w:r>
        <w:rPr>
          <w:rFonts w:ascii="SimSun" w:hAnsi="SimSun" w:eastAsia="SimSun" w:cs="SimSun"/>
          <w:sz w:val="21"/>
          <w:szCs w:val="21"/>
        </w:rPr>
        <w:t xml:space="preserve"> </w:t>
      </w:r>
      <w:r>
        <w:rPr>
          <w:rFonts w:ascii="SimSun" w:hAnsi="SimSun" w:eastAsia="SimSun" w:cs="SimSun"/>
          <w:sz w:val="21"/>
          <w:szCs w:val="21"/>
          <w:spacing w:val="-1"/>
        </w:rPr>
        <w:t>聚来自宫腔的液体形成</w:t>
      </w:r>
      <w:r>
        <w:rPr>
          <w:rFonts w:ascii="SimSun" w:hAnsi="SimSun" w:eastAsia="SimSun" w:cs="SimSun"/>
          <w:sz w:val="21"/>
          <w:szCs w:val="21"/>
          <w:spacing w:val="-2"/>
        </w:rPr>
        <w:t>早期囊胚(</w:t>
      </w:r>
      <w:r>
        <w:rPr>
          <w:rFonts w:ascii="SimSun" w:hAnsi="SimSun" w:eastAsia="SimSun" w:cs="SimSun"/>
          <w:sz w:val="21"/>
          <w:szCs w:val="21"/>
          <w:spacing w:val="-1"/>
        </w:rPr>
        <w:t>early</w:t>
      </w:r>
      <w:r>
        <w:rPr>
          <w:rFonts w:ascii="SimSun" w:hAnsi="SimSun" w:eastAsia="SimSun" w:cs="SimSun"/>
          <w:sz w:val="21"/>
          <w:szCs w:val="21"/>
          <w:spacing w:val="-13"/>
        </w:rPr>
        <w:t xml:space="preserve"> </w:t>
      </w:r>
      <w:r>
        <w:rPr>
          <w:rFonts w:ascii="SimSun" w:hAnsi="SimSun" w:eastAsia="SimSun" w:cs="SimSun"/>
          <w:sz w:val="21"/>
          <w:szCs w:val="21"/>
          <w:spacing w:val="-1"/>
        </w:rPr>
        <w:t>blastocyst</w:t>
      </w:r>
      <w:r>
        <w:rPr>
          <w:rFonts w:ascii="SimSun" w:hAnsi="SimSun" w:eastAsia="SimSun" w:cs="SimSun"/>
          <w:sz w:val="21"/>
          <w:szCs w:val="21"/>
          <w:spacing w:val="-2"/>
        </w:rPr>
        <w:t>)。</w:t>
      </w:r>
      <w:r>
        <w:rPr>
          <w:rFonts w:ascii="SimSun" w:hAnsi="SimSun" w:eastAsia="SimSun" w:cs="SimSun"/>
          <w:sz w:val="21"/>
          <w:szCs w:val="21"/>
          <w:spacing w:val="-58"/>
        </w:rPr>
        <w:t xml:space="preserve"> </w:t>
      </w:r>
      <w:r>
        <w:rPr>
          <w:rFonts w:ascii="SimSun" w:hAnsi="SimSun" w:eastAsia="SimSun" w:cs="SimSun"/>
          <w:sz w:val="21"/>
          <w:szCs w:val="21"/>
          <w:spacing w:val="-2"/>
        </w:rPr>
        <w:t>受精后第4日早期囊胚进入宫腔。受精后第5~</w:t>
      </w:r>
      <w:r>
        <w:rPr>
          <w:rFonts w:ascii="SimSun" w:hAnsi="SimSun" w:eastAsia="SimSun" w:cs="SimSun"/>
          <w:sz w:val="21"/>
          <w:szCs w:val="21"/>
        </w:rPr>
        <w:t xml:space="preserve"> </w:t>
      </w:r>
      <w:r>
        <w:rPr>
          <w:rFonts w:ascii="SimSun" w:hAnsi="SimSun" w:eastAsia="SimSun" w:cs="SimSun"/>
          <w:sz w:val="21"/>
          <w:szCs w:val="21"/>
          <w:spacing w:val="-11"/>
        </w:rPr>
        <w:t>6日早期囊胚透明带消失，总体积迅速增大，继续分裂发育，形成晚期囊胚(late</w:t>
      </w:r>
      <w:r>
        <w:rPr>
          <w:rFonts w:ascii="SimSun" w:hAnsi="SimSun" w:eastAsia="SimSun" w:cs="SimSun"/>
          <w:sz w:val="21"/>
          <w:szCs w:val="21"/>
          <w:spacing w:val="-15"/>
        </w:rPr>
        <w:t xml:space="preserve"> </w:t>
      </w:r>
      <w:r>
        <w:rPr>
          <w:rFonts w:ascii="SimSun" w:hAnsi="SimSun" w:eastAsia="SimSun" w:cs="SimSun"/>
          <w:sz w:val="21"/>
          <w:szCs w:val="21"/>
          <w:spacing w:val="-11"/>
        </w:rPr>
        <w:t>blastocyst)。</w:t>
      </w:r>
    </w:p>
    <w:p>
      <w:pPr>
        <w:ind w:left="1180" w:right="76" w:firstLine="429"/>
        <w:spacing w:before="100" w:line="283" w:lineRule="auto"/>
        <w:jc w:val="both"/>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16"/>
        </w:rPr>
        <w:t xml:space="preserve"> </w:t>
      </w:r>
      <w:r>
        <w:rPr>
          <w:rFonts w:ascii="SimSun" w:hAnsi="SimSun" w:eastAsia="SimSun" w:cs="SimSun"/>
          <w:sz w:val="21"/>
          <w:szCs w:val="21"/>
          <w:spacing w:val="13"/>
        </w:rPr>
        <w:t>受精卵着床大约在受精6~7日后胚胎植入子宫内膜的过程称着床。受精卵着床经过定位</w:t>
      </w:r>
      <w:r>
        <w:rPr>
          <w:rFonts w:ascii="SimSun" w:hAnsi="SimSun" w:eastAsia="SimSun" w:cs="SimSun"/>
          <w:sz w:val="21"/>
          <w:szCs w:val="21"/>
        </w:rPr>
        <w:t xml:space="preserve"> </w:t>
      </w:r>
      <w:r>
        <w:rPr>
          <w:rFonts w:ascii="SimSun" w:hAnsi="SimSun" w:eastAsia="SimSun" w:cs="SimSun"/>
          <w:sz w:val="21"/>
          <w:szCs w:val="21"/>
          <w:spacing w:val="-10"/>
        </w:rPr>
        <w:t>(apposition)、黏附(adhesion)和侵入</w:t>
      </w:r>
      <w:r>
        <w:rPr>
          <w:rFonts w:ascii="SimSun" w:hAnsi="SimSun" w:eastAsia="SimSun" w:cs="SimSun"/>
          <w:sz w:val="21"/>
          <w:szCs w:val="21"/>
          <w:spacing w:val="-11"/>
        </w:rPr>
        <w:t>(</w:t>
      </w:r>
      <w:r>
        <w:rPr>
          <w:rFonts w:ascii="SimSun" w:hAnsi="SimSun" w:eastAsia="SimSun" w:cs="SimSun"/>
          <w:sz w:val="21"/>
          <w:szCs w:val="21"/>
          <w:spacing w:val="-10"/>
        </w:rPr>
        <w:t>invasion</w:t>
      </w:r>
      <w:r>
        <w:rPr>
          <w:rFonts w:ascii="SimSun" w:hAnsi="SimSun" w:eastAsia="SimSun" w:cs="SimSun"/>
          <w:sz w:val="21"/>
          <w:szCs w:val="21"/>
          <w:spacing w:val="-11"/>
        </w:rPr>
        <w:t>)3个过程：①定位：透明带消失，晚期囊胚以其内细胞团</w:t>
      </w:r>
      <w:r>
        <w:rPr>
          <w:rFonts w:ascii="SimSun" w:hAnsi="SimSun" w:eastAsia="SimSun" w:cs="SimSun"/>
          <w:sz w:val="21"/>
          <w:szCs w:val="21"/>
        </w:rPr>
        <w:t xml:space="preserve"> </w:t>
      </w:r>
      <w:r>
        <w:rPr>
          <w:rFonts w:ascii="SimSun" w:hAnsi="SimSun" w:eastAsia="SimSun" w:cs="SimSun"/>
          <w:sz w:val="21"/>
          <w:szCs w:val="21"/>
          <w:spacing w:val="-7"/>
        </w:rPr>
        <w:t>端接触子宫内膜；②黏附：晚期囊胚黏附在子宫内膜，囊胚表面滋</w:t>
      </w:r>
      <w:r>
        <w:rPr>
          <w:rFonts w:ascii="SimSun" w:hAnsi="SimSun" w:eastAsia="SimSun" w:cs="SimSun"/>
          <w:sz w:val="21"/>
          <w:szCs w:val="21"/>
          <w:spacing w:val="-8"/>
        </w:rPr>
        <w:t>养细胞分化为两层，外层为合体滋养</w:t>
      </w:r>
      <w:r>
        <w:rPr>
          <w:rFonts w:ascii="SimSun" w:hAnsi="SimSun" w:eastAsia="SimSun" w:cs="SimSun"/>
          <w:sz w:val="21"/>
          <w:szCs w:val="21"/>
        </w:rPr>
        <w:t xml:space="preserve"> </w:t>
      </w:r>
      <w:r>
        <w:rPr>
          <w:rFonts w:ascii="SimSun" w:hAnsi="SimSun" w:eastAsia="SimSun" w:cs="SimSun"/>
          <w:sz w:val="21"/>
          <w:szCs w:val="21"/>
          <w:spacing w:val="-5"/>
        </w:rPr>
        <w:t>细胞，内层为细胞滋养细胞；③侵入：滋养细胞穿透侵入子宫内膜、内1/3肌层及血管，囊胚完全埋入</w:t>
      </w:r>
      <w:r>
        <w:rPr>
          <w:rFonts w:ascii="SimSun" w:hAnsi="SimSun" w:eastAsia="SimSun" w:cs="SimSun"/>
          <w:sz w:val="21"/>
          <w:szCs w:val="21"/>
          <w:spacing w:val="2"/>
        </w:rPr>
        <w:t xml:space="preserve"> </w:t>
      </w:r>
      <w:r>
        <w:rPr>
          <w:rFonts w:ascii="SimSun" w:hAnsi="SimSun" w:eastAsia="SimSun" w:cs="SimSun"/>
          <w:sz w:val="21"/>
          <w:szCs w:val="21"/>
          <w:spacing w:val="-2"/>
        </w:rPr>
        <w:t>子宫内膜中且被内膜覆盖。</w:t>
      </w:r>
    </w:p>
    <w:p>
      <w:pPr>
        <w:ind w:left="1180" w:right="75" w:firstLine="429"/>
        <w:spacing w:before="48" w:line="267" w:lineRule="auto"/>
        <w:jc w:val="both"/>
        <w:rPr>
          <w:rFonts w:ascii="SimSun" w:hAnsi="SimSun" w:eastAsia="SimSun" w:cs="SimSun"/>
          <w:sz w:val="21"/>
          <w:szCs w:val="21"/>
        </w:rPr>
      </w:pPr>
      <w:r>
        <w:rPr>
          <w:rFonts w:ascii="SimSun" w:hAnsi="SimSun" w:eastAsia="SimSun" w:cs="SimSun"/>
          <w:sz w:val="21"/>
          <w:szCs w:val="21"/>
          <w:spacing w:val="-3"/>
        </w:rPr>
        <w:t>受精卵着床必须具备的条件有：①透明带消失；②囊胚细胞滋养细胞分化出合体滋养细胞；③囊</w:t>
      </w:r>
      <w:r>
        <w:rPr>
          <w:rFonts w:ascii="SimSun" w:hAnsi="SimSun" w:eastAsia="SimSun" w:cs="SimSun"/>
          <w:sz w:val="21"/>
          <w:szCs w:val="21"/>
          <w:spacing w:val="14"/>
        </w:rPr>
        <w:t xml:space="preserve"> </w:t>
      </w:r>
      <w:r>
        <w:rPr>
          <w:rFonts w:ascii="SimSun" w:hAnsi="SimSun" w:eastAsia="SimSun" w:cs="SimSun"/>
          <w:sz w:val="21"/>
          <w:szCs w:val="21"/>
          <w:spacing w:val="2"/>
        </w:rPr>
        <w:t>胚和子宫内膜同步发育且功能协调；④体内分泌足量的雌激素和孕酮。成功着床需要由黄体分泌的</w:t>
      </w:r>
    </w:p>
    <w:p>
      <w:pPr>
        <w:sectPr>
          <w:footerReference w:type="default" r:id="rId104"/>
          <w:pgSz w:w="11900" w:h="16840"/>
          <w:pgMar w:top="400" w:right="985" w:bottom="437" w:left="520" w:header="0" w:footer="228" w:gutter="0"/>
        </w:sectPr>
        <w:rPr/>
      </w:pPr>
    </w:p>
    <w:p>
      <w:pPr>
        <w:spacing w:line="327" w:lineRule="auto"/>
        <w:rPr>
          <w:rFonts w:ascii="Arial"/>
          <w:sz w:val="21"/>
        </w:rPr>
      </w:pPr>
      <w:r>
        <w:drawing>
          <wp:anchor distT="0" distB="0" distL="0" distR="0" simplePos="0" relativeHeight="251945984" behindDoc="0" locked="0" layoutInCell="0" allowOverlap="1">
            <wp:simplePos x="0" y="0"/>
            <wp:positionH relativeFrom="page">
              <wp:posOffset>6565918</wp:posOffset>
            </wp:positionH>
            <wp:positionV relativeFrom="page">
              <wp:posOffset>9899629</wp:posOffset>
            </wp:positionV>
            <wp:extent cx="571497" cy="438215"/>
            <wp:effectExtent l="0" t="0" r="0" b="0"/>
            <wp:wrapNone/>
            <wp:docPr id="75" name="IM 75"/>
            <wp:cNvGraphicFramePr/>
            <a:graphic>
              <a:graphicData uri="http://schemas.openxmlformats.org/drawingml/2006/picture">
                <pic:pic>
                  <pic:nvPicPr>
                    <pic:cNvPr id="75" name="IM 75"/>
                    <pic:cNvPicPr/>
                  </pic:nvPicPr>
                  <pic:blipFill>
                    <a:blip r:embed="rId106"/>
                    <a:stretch>
                      <a:fillRect/>
                    </a:stretch>
                  </pic:blipFill>
                  <pic:spPr>
                    <a:xfrm rot="0">
                      <a:off x="0" y="0"/>
                      <a:ext cx="571497" cy="438215"/>
                    </a:xfrm>
                    <a:prstGeom prst="rect">
                      <a:avLst/>
                    </a:prstGeom>
                  </pic:spPr>
                </pic:pic>
              </a:graphicData>
            </a:graphic>
          </wp:anchor>
        </w:drawing>
      </w:r>
      <w:r/>
    </w:p>
    <w:p>
      <w:pPr>
        <w:ind w:right="146"/>
        <w:spacing w:before="68" w:line="223" w:lineRule="auto"/>
        <w:jc w:val="right"/>
        <w:rPr>
          <w:rFonts w:ascii="SimSun" w:hAnsi="SimSun" w:eastAsia="SimSun" w:cs="SimSun"/>
          <w:sz w:val="21"/>
          <w:szCs w:val="21"/>
        </w:rPr>
      </w:pPr>
      <w:r>
        <w:rPr>
          <w:rFonts w:ascii="SimHei" w:hAnsi="SimHei" w:eastAsia="SimHei" w:cs="SimHei"/>
          <w:sz w:val="21"/>
          <w:szCs w:val="21"/>
          <w:color w:val="006BBE"/>
          <w:spacing w:val="-14"/>
        </w:rPr>
        <w:t>第四章</w:t>
      </w:r>
      <w:r>
        <w:rPr>
          <w:rFonts w:ascii="SimHei" w:hAnsi="SimHei" w:eastAsia="SimHei" w:cs="SimHei"/>
          <w:sz w:val="21"/>
          <w:szCs w:val="21"/>
          <w:color w:val="006BBE"/>
          <w:spacing w:val="63"/>
        </w:rPr>
        <w:t xml:space="preserve"> </w:t>
      </w:r>
      <w:r>
        <w:rPr>
          <w:rFonts w:ascii="SimHei" w:hAnsi="SimHei" w:eastAsia="SimHei" w:cs="SimHei"/>
          <w:sz w:val="21"/>
          <w:szCs w:val="21"/>
          <w:color w:val="006BBE"/>
          <w:spacing w:val="-14"/>
        </w:rPr>
        <w:t>妊</w:t>
      </w:r>
      <w:r>
        <w:rPr>
          <w:rFonts w:ascii="SimHei" w:hAnsi="SimHei" w:eastAsia="SimHei" w:cs="SimHei"/>
          <w:sz w:val="21"/>
          <w:szCs w:val="21"/>
          <w:color w:val="006BBE"/>
          <w:spacing w:val="-14"/>
        </w:rPr>
        <w:t xml:space="preserve"> </w:t>
      </w:r>
      <w:r>
        <w:rPr>
          <w:rFonts w:ascii="SimHei" w:hAnsi="SimHei" w:eastAsia="SimHei" w:cs="SimHei"/>
          <w:sz w:val="21"/>
          <w:szCs w:val="21"/>
          <w:color w:val="006BBE"/>
          <w:spacing w:val="-14"/>
        </w:rPr>
        <w:t>娠</w:t>
      </w:r>
      <w:r>
        <w:rPr>
          <w:rFonts w:ascii="SimHei" w:hAnsi="SimHei" w:eastAsia="SimHei" w:cs="SimHei"/>
          <w:sz w:val="21"/>
          <w:szCs w:val="21"/>
          <w:color w:val="006BBE"/>
          <w:spacing w:val="-16"/>
        </w:rPr>
        <w:t xml:space="preserve"> </w:t>
      </w:r>
      <w:r>
        <w:rPr>
          <w:rFonts w:ascii="SimHei" w:hAnsi="SimHei" w:eastAsia="SimHei" w:cs="SimHei"/>
          <w:sz w:val="21"/>
          <w:szCs w:val="21"/>
          <w:color w:val="006BBE"/>
          <w:spacing w:val="-14"/>
        </w:rPr>
        <w:t>生</w:t>
      </w:r>
      <w:r>
        <w:rPr>
          <w:rFonts w:ascii="SimHei" w:hAnsi="SimHei" w:eastAsia="SimHei" w:cs="SimHei"/>
          <w:sz w:val="21"/>
          <w:szCs w:val="21"/>
          <w:color w:val="006BBE"/>
          <w:spacing w:val="-17"/>
        </w:rPr>
        <w:t xml:space="preserve"> </w:t>
      </w:r>
      <w:r>
        <w:rPr>
          <w:rFonts w:ascii="SimHei" w:hAnsi="SimHei" w:eastAsia="SimHei" w:cs="SimHei"/>
          <w:sz w:val="21"/>
          <w:szCs w:val="21"/>
          <w:color w:val="006BBE"/>
          <w:spacing w:val="-14"/>
        </w:rPr>
        <w:t>理</w:t>
      </w:r>
      <w:r>
        <w:rPr>
          <w:rFonts w:ascii="SimHei" w:hAnsi="SimHei" w:eastAsia="SimHei" w:cs="SimHei"/>
          <w:sz w:val="21"/>
          <w:szCs w:val="21"/>
          <w:color w:val="006BBE"/>
        </w:rPr>
        <w:t xml:space="preserve">        </w:t>
      </w:r>
      <w:r>
        <w:rPr>
          <w:rFonts w:ascii="SimSun" w:hAnsi="SimSun" w:eastAsia="SimSun" w:cs="SimSun"/>
          <w:sz w:val="21"/>
          <w:szCs w:val="21"/>
          <w:color w:val="006FC4"/>
          <w:spacing w:val="-14"/>
          <w:position w:val="-3"/>
        </w:rPr>
        <w:t>31</w:t>
      </w:r>
    </w:p>
    <w:p>
      <w:pPr>
        <w:spacing w:line="296" w:lineRule="auto"/>
        <w:rPr>
          <w:rFonts w:ascii="Arial"/>
          <w:sz w:val="21"/>
        </w:rPr>
      </w:pPr>
      <w:r/>
    </w:p>
    <w:p>
      <w:pPr>
        <w:spacing w:before="68" w:line="370" w:lineRule="exact"/>
        <w:rPr>
          <w:rFonts w:ascii="SimSun" w:hAnsi="SimSun" w:eastAsia="SimSun" w:cs="SimSun"/>
          <w:sz w:val="21"/>
          <w:szCs w:val="21"/>
        </w:rPr>
      </w:pPr>
      <w:r>
        <w:rPr>
          <w:rFonts w:ascii="SimSun" w:hAnsi="SimSun" w:eastAsia="SimSun" w:cs="SimSun"/>
          <w:sz w:val="21"/>
          <w:szCs w:val="21"/>
          <w:spacing w:val="4"/>
          <w:position w:val="12"/>
        </w:rPr>
        <w:t>雌、孕激素支持的子宫内膜具有容受性。子宫内膜的容受性仅在月经</w:t>
      </w:r>
      <w:r>
        <w:rPr>
          <w:rFonts w:ascii="SimSun" w:hAnsi="SimSun" w:eastAsia="SimSun" w:cs="SimSun"/>
          <w:sz w:val="21"/>
          <w:szCs w:val="21"/>
          <w:spacing w:val="3"/>
          <w:position w:val="12"/>
        </w:rPr>
        <w:t>周期第20～24日之间才具有，</w:t>
      </w:r>
    </w:p>
    <w:p>
      <w:pPr>
        <w:spacing w:line="218" w:lineRule="auto"/>
        <w:rPr>
          <w:rFonts w:ascii="SimSun" w:hAnsi="SimSun" w:eastAsia="SimSun" w:cs="SimSun"/>
          <w:sz w:val="21"/>
          <w:szCs w:val="21"/>
        </w:rPr>
      </w:pPr>
      <w:r>
        <w:rPr>
          <w:rFonts w:ascii="SimSun" w:hAnsi="SimSun" w:eastAsia="SimSun" w:cs="SimSun"/>
          <w:sz w:val="21"/>
          <w:szCs w:val="21"/>
          <w:spacing w:val="-1"/>
        </w:rPr>
        <w:t>也即窗口期，子宫仅在极短的窗口期允许受精卵着床(图4-1)。</w:t>
      </w:r>
    </w:p>
    <w:p>
      <w:pPr>
        <w:spacing w:line="301" w:lineRule="auto"/>
        <w:rPr>
          <w:rFonts w:ascii="Arial"/>
          <w:sz w:val="21"/>
        </w:rPr>
      </w:pPr>
      <w:r/>
    </w:p>
    <w:p>
      <w:pPr>
        <w:ind w:firstLine="1950"/>
        <w:spacing w:line="3814" w:lineRule="exact"/>
        <w:textAlignment w:val="center"/>
        <w:rPr/>
      </w:pPr>
      <w:r>
        <w:drawing>
          <wp:inline distT="0" distB="0" distL="0" distR="0">
            <wp:extent cx="3359091" cy="2421994"/>
            <wp:effectExtent l="0" t="0" r="0" b="0"/>
            <wp:docPr id="76" name="IM 76"/>
            <wp:cNvGraphicFramePr/>
            <a:graphic>
              <a:graphicData uri="http://schemas.openxmlformats.org/drawingml/2006/picture">
                <pic:pic>
                  <pic:nvPicPr>
                    <pic:cNvPr id="76" name="IM 76"/>
                    <pic:cNvPicPr/>
                  </pic:nvPicPr>
                  <pic:blipFill>
                    <a:blip r:embed="rId107"/>
                    <a:stretch>
                      <a:fillRect/>
                    </a:stretch>
                  </pic:blipFill>
                  <pic:spPr>
                    <a:xfrm rot="0">
                      <a:off x="0" y="0"/>
                      <a:ext cx="3359091" cy="2421994"/>
                    </a:xfrm>
                    <a:prstGeom prst="rect">
                      <a:avLst/>
                    </a:prstGeom>
                  </pic:spPr>
                </pic:pic>
              </a:graphicData>
            </a:graphic>
          </wp:inline>
        </w:drawing>
      </w:r>
    </w:p>
    <w:p>
      <w:pPr>
        <w:ind w:left="2699"/>
        <w:spacing w:before="1" w:line="223" w:lineRule="auto"/>
        <w:rPr>
          <w:rFonts w:ascii="SimSun" w:hAnsi="SimSun" w:eastAsia="SimSun" w:cs="SimSun"/>
          <w:sz w:val="20"/>
          <w:szCs w:val="20"/>
        </w:rPr>
      </w:pPr>
      <w:r>
        <w:rPr>
          <w:rFonts w:ascii="SimSun" w:hAnsi="SimSun" w:eastAsia="SimSun" w:cs="SimSun"/>
          <w:sz w:val="20"/>
          <w:szCs w:val="20"/>
          <w:spacing w:val="-8"/>
        </w:rPr>
        <w:t>着床</w:t>
      </w:r>
    </w:p>
    <w:p>
      <w:pPr>
        <w:ind w:left="2930"/>
        <w:spacing w:before="140" w:line="221" w:lineRule="auto"/>
        <w:rPr>
          <w:rFonts w:ascii="SimHei" w:hAnsi="SimHei" w:eastAsia="SimHei" w:cs="SimHei"/>
          <w:sz w:val="21"/>
          <w:szCs w:val="21"/>
        </w:rPr>
      </w:pPr>
      <w:r>
        <w:rPr>
          <w:rFonts w:ascii="SimHei" w:hAnsi="SimHei" w:eastAsia="SimHei" w:cs="SimHei"/>
          <w:sz w:val="21"/>
          <w:szCs w:val="21"/>
          <w:color w:val="2086D4"/>
          <w:spacing w:val="-14"/>
        </w:rPr>
        <w:t>图4-1</w:t>
      </w:r>
      <w:r>
        <w:rPr>
          <w:rFonts w:ascii="SimHei" w:hAnsi="SimHei" w:eastAsia="SimHei" w:cs="SimHei"/>
          <w:sz w:val="21"/>
          <w:szCs w:val="21"/>
          <w:color w:val="2086D4"/>
          <w:spacing w:val="40"/>
        </w:rPr>
        <w:t xml:space="preserve"> </w:t>
      </w:r>
      <w:r>
        <w:rPr>
          <w:rFonts w:ascii="SimHei" w:hAnsi="SimHei" w:eastAsia="SimHei" w:cs="SimHei"/>
          <w:sz w:val="21"/>
          <w:szCs w:val="21"/>
          <w:spacing w:val="-14"/>
        </w:rPr>
        <w:t>受精及受精卵发育、输送与着床</w:t>
      </w:r>
    </w:p>
    <w:p>
      <w:pPr>
        <w:spacing w:line="245" w:lineRule="auto"/>
        <w:rPr>
          <w:rFonts w:ascii="Arial"/>
          <w:sz w:val="21"/>
        </w:rPr>
      </w:pPr>
      <w:r/>
    </w:p>
    <w:p>
      <w:pPr>
        <w:spacing w:line="245" w:lineRule="auto"/>
        <w:rPr>
          <w:rFonts w:ascii="Arial"/>
          <w:sz w:val="21"/>
        </w:rPr>
      </w:pPr>
      <w:r/>
    </w:p>
    <w:p>
      <w:pPr>
        <w:ind w:left="1474"/>
        <w:spacing w:before="105" w:line="221" w:lineRule="auto"/>
        <w:rPr>
          <w:rFonts w:ascii="SimHei" w:hAnsi="SimHei" w:eastAsia="SimHei" w:cs="SimHei"/>
          <w:sz w:val="32"/>
          <w:szCs w:val="32"/>
        </w:rPr>
      </w:pPr>
      <w:r>
        <w:rPr>
          <w:rFonts w:ascii="SimHei" w:hAnsi="SimHei" w:eastAsia="SimHei" w:cs="SimHei"/>
          <w:sz w:val="32"/>
          <w:szCs w:val="32"/>
          <w:b/>
          <w:bCs/>
          <w:spacing w:val="-8"/>
        </w:rPr>
        <w:t>第二节</w:t>
      </w:r>
      <w:r>
        <w:rPr>
          <w:rFonts w:ascii="SimHei" w:hAnsi="SimHei" w:eastAsia="SimHei" w:cs="SimHei"/>
          <w:sz w:val="32"/>
          <w:szCs w:val="32"/>
          <w:spacing w:val="138"/>
        </w:rPr>
        <w:t xml:space="preserve"> </w:t>
      </w:r>
      <w:r>
        <w:rPr>
          <w:rFonts w:ascii="SimHei" w:hAnsi="SimHei" w:eastAsia="SimHei" w:cs="SimHei"/>
          <w:sz w:val="32"/>
          <w:szCs w:val="32"/>
          <w:b/>
          <w:bCs/>
          <w:spacing w:val="-8"/>
        </w:rPr>
        <w:t>胚胎、胎儿发育特征及胎儿生理特点</w:t>
      </w:r>
    </w:p>
    <w:p>
      <w:pPr>
        <w:spacing w:line="460" w:lineRule="auto"/>
        <w:rPr>
          <w:rFonts w:ascii="Arial"/>
          <w:sz w:val="21"/>
        </w:rPr>
      </w:pPr>
      <w:r/>
    </w:p>
    <w:p>
      <w:pPr>
        <w:ind w:left="329" w:right="1237" w:hanging="329"/>
        <w:spacing w:before="69" w:line="273"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9"/>
        </w:rPr>
        <w:t xml:space="preserve"> </w:t>
      </w:r>
      <w:r>
        <w:rPr>
          <w:rFonts w:ascii="KaiTi" w:hAnsi="KaiTi" w:eastAsia="KaiTi" w:cs="KaiTi"/>
          <w:sz w:val="21"/>
          <w:szCs w:val="21"/>
          <w:spacing w:val="4"/>
        </w:rPr>
        <w:t>胎儿在妊娠24周后出生可能存活，但生存力极差；28周后生</w:t>
      </w:r>
      <w:r>
        <w:rPr>
          <w:rFonts w:ascii="KaiTi" w:hAnsi="KaiTi" w:eastAsia="KaiTi" w:cs="KaiTi"/>
          <w:sz w:val="21"/>
          <w:szCs w:val="21"/>
          <w:spacing w:val="3"/>
        </w:rPr>
        <w:t>存力逐渐增加；37～42周为足月成</w:t>
      </w:r>
      <w:r>
        <w:rPr>
          <w:rFonts w:ascii="KaiTi" w:hAnsi="KaiTi" w:eastAsia="KaiTi" w:cs="KaiTi"/>
          <w:sz w:val="21"/>
          <w:szCs w:val="21"/>
        </w:rPr>
        <w:t xml:space="preserve"> </w:t>
      </w:r>
      <w:r>
        <w:rPr>
          <w:rFonts w:ascii="KaiTi" w:hAnsi="KaiTi" w:eastAsia="KaiTi" w:cs="KaiTi"/>
          <w:sz w:val="21"/>
          <w:szCs w:val="21"/>
          <w:spacing w:val="-4"/>
        </w:rPr>
        <w:t>熟儿。</w:t>
      </w:r>
    </w:p>
    <w:p>
      <w:pPr>
        <w:spacing w:before="78" w:line="220"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9"/>
        </w:rPr>
        <w:t xml:space="preserve"> </w:t>
      </w:r>
      <w:r>
        <w:rPr>
          <w:rFonts w:ascii="KaiTi" w:hAnsi="KaiTi" w:eastAsia="KaiTi" w:cs="KaiTi"/>
          <w:sz w:val="21"/>
          <w:szCs w:val="21"/>
          <w:spacing w:val="-4"/>
        </w:rPr>
        <w:t>胎儿体内无纯动脉血，来自胎盘的血液进入右心房后绝大部分经卵圆孔进入左心房。</w:t>
      </w:r>
    </w:p>
    <w:p>
      <w:pPr>
        <w:spacing w:before="100"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27"/>
        </w:rPr>
        <w:t xml:space="preserve"> </w:t>
      </w:r>
      <w:r>
        <w:rPr>
          <w:rFonts w:ascii="KaiTi" w:hAnsi="KaiTi" w:eastAsia="KaiTi" w:cs="KaiTi"/>
          <w:sz w:val="21"/>
          <w:szCs w:val="21"/>
          <w:spacing w:val="-5"/>
        </w:rPr>
        <w:t>胎儿肺循环阻力较大，肺动脉血绝大部分经动脉导管流入主动脉。</w:t>
      </w:r>
    </w:p>
    <w:p>
      <w:pPr>
        <w:spacing w:before="100" w:line="220"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1"/>
        </w:rPr>
        <w:t xml:space="preserve"> </w:t>
      </w:r>
      <w:r>
        <w:rPr>
          <w:rFonts w:ascii="KaiTi" w:hAnsi="KaiTi" w:eastAsia="KaiTi" w:cs="KaiTi"/>
          <w:sz w:val="21"/>
          <w:szCs w:val="21"/>
          <w:spacing w:val="-4"/>
        </w:rPr>
        <w:t>肺表面活性物质的形成决定肺成熟度，与新生儿出生后生存能力密切</w:t>
      </w:r>
      <w:r>
        <w:rPr>
          <w:rFonts w:ascii="KaiTi" w:hAnsi="KaiTi" w:eastAsia="KaiTi" w:cs="KaiTi"/>
          <w:sz w:val="21"/>
          <w:szCs w:val="21"/>
          <w:spacing w:val="-5"/>
        </w:rPr>
        <w:t>相关。</w:t>
      </w:r>
    </w:p>
    <w:p>
      <w:pPr>
        <w:spacing w:line="297" w:lineRule="auto"/>
        <w:rPr>
          <w:rFonts w:ascii="Arial"/>
          <w:sz w:val="21"/>
        </w:rPr>
      </w:pPr>
      <w:r/>
    </w:p>
    <w:p>
      <w:pPr>
        <w:ind w:right="1189" w:firstLine="329"/>
        <w:spacing w:before="68" w:line="278" w:lineRule="auto"/>
        <w:jc w:val="both"/>
        <w:rPr>
          <w:rFonts w:ascii="SimSun" w:hAnsi="SimSun" w:eastAsia="SimSun" w:cs="SimSun"/>
          <w:sz w:val="21"/>
          <w:szCs w:val="21"/>
        </w:rPr>
      </w:pPr>
      <w:r>
        <w:rPr>
          <w:rFonts w:ascii="SimSun" w:hAnsi="SimSun" w:eastAsia="SimSun" w:cs="SimSun"/>
          <w:sz w:val="21"/>
          <w:szCs w:val="21"/>
          <w:spacing w:val="4"/>
        </w:rPr>
        <w:t>孕周从末次月经第1</w:t>
      </w:r>
      <w:r>
        <w:rPr>
          <w:rFonts w:ascii="SimSun" w:hAnsi="SimSun" w:eastAsia="SimSun" w:cs="SimSun"/>
          <w:sz w:val="21"/>
          <w:szCs w:val="21"/>
          <w:spacing w:val="-37"/>
        </w:rPr>
        <w:t xml:space="preserve"> </w:t>
      </w:r>
      <w:r>
        <w:rPr>
          <w:rFonts w:ascii="SimSun" w:hAnsi="SimSun" w:eastAsia="SimSun" w:cs="SimSun"/>
          <w:sz w:val="21"/>
          <w:szCs w:val="21"/>
          <w:spacing w:val="4"/>
        </w:rPr>
        <w:t>日开始计算，通常比排卵或受精时间提前2</w:t>
      </w:r>
      <w:r>
        <w:rPr>
          <w:rFonts w:ascii="SimSun" w:hAnsi="SimSun" w:eastAsia="SimSun" w:cs="SimSun"/>
          <w:sz w:val="21"/>
          <w:szCs w:val="21"/>
          <w:spacing w:val="3"/>
        </w:rPr>
        <w:t>周，比着床提前3周。妊娠全过</w:t>
      </w:r>
      <w:r>
        <w:rPr>
          <w:rFonts w:ascii="SimSun" w:hAnsi="SimSun" w:eastAsia="SimSun" w:cs="SimSun"/>
          <w:sz w:val="21"/>
          <w:szCs w:val="21"/>
        </w:rPr>
        <w:t xml:space="preserve">  </w:t>
      </w:r>
      <w:r>
        <w:rPr>
          <w:rFonts w:ascii="SimSun" w:hAnsi="SimSun" w:eastAsia="SimSun" w:cs="SimSun"/>
          <w:sz w:val="21"/>
          <w:szCs w:val="21"/>
          <w:spacing w:val="7"/>
        </w:rPr>
        <w:t>程约为280日，即40周。妊娠10周(受精后8周)内的人胚称为胚胎，是器官分化、形成时期。自妊</w:t>
      </w:r>
      <w:r>
        <w:rPr>
          <w:rFonts w:ascii="SimSun" w:hAnsi="SimSun" w:eastAsia="SimSun" w:cs="SimSun"/>
          <w:sz w:val="21"/>
          <w:szCs w:val="21"/>
        </w:rPr>
        <w:t xml:space="preserve"> </w:t>
      </w:r>
      <w:r>
        <w:rPr>
          <w:rFonts w:ascii="SimSun" w:hAnsi="SimSun" w:eastAsia="SimSun" w:cs="SimSun"/>
          <w:sz w:val="21"/>
          <w:szCs w:val="21"/>
          <w:spacing w:val="2"/>
        </w:rPr>
        <w:t>娠11周(受精第9周)起称为胎儿，是生长、成</w:t>
      </w:r>
      <w:r>
        <w:rPr>
          <w:rFonts w:ascii="SimSun" w:hAnsi="SimSun" w:eastAsia="SimSun" w:cs="SimSun"/>
          <w:sz w:val="21"/>
          <w:szCs w:val="21"/>
          <w:spacing w:val="1"/>
        </w:rPr>
        <w:t>熟的时期。</w:t>
      </w:r>
    </w:p>
    <w:p>
      <w:pPr>
        <w:ind w:left="333"/>
        <w:spacing w:before="249" w:line="221" w:lineRule="auto"/>
        <w:outlineLvl w:val="0"/>
        <w:rPr>
          <w:rFonts w:ascii="SimHei" w:hAnsi="SimHei" w:eastAsia="SimHei" w:cs="SimHei"/>
          <w:sz w:val="27"/>
          <w:szCs w:val="27"/>
        </w:rPr>
      </w:pPr>
      <w:r>
        <w:rPr>
          <w:rFonts w:ascii="SimHei" w:hAnsi="SimHei" w:eastAsia="SimHei" w:cs="SimHei"/>
          <w:sz w:val="27"/>
          <w:szCs w:val="27"/>
          <w:b/>
          <w:bCs/>
          <w:color w:val="0070C7"/>
          <w:spacing w:val="-23"/>
        </w:rPr>
        <w:t>一、胚胎、胎儿发育特征</w:t>
      </w:r>
    </w:p>
    <w:p>
      <w:pPr>
        <w:ind w:left="329"/>
        <w:spacing w:before="221" w:line="219" w:lineRule="auto"/>
        <w:rPr>
          <w:rFonts w:ascii="SimSun" w:hAnsi="SimSun" w:eastAsia="SimSun" w:cs="SimSun"/>
          <w:sz w:val="21"/>
          <w:szCs w:val="21"/>
        </w:rPr>
      </w:pPr>
      <w:r>
        <w:rPr>
          <w:rFonts w:ascii="SimSun" w:hAnsi="SimSun" w:eastAsia="SimSun" w:cs="SimSun"/>
          <w:sz w:val="21"/>
          <w:szCs w:val="21"/>
          <w:spacing w:val="2"/>
        </w:rPr>
        <w:t>以4周(一个妊娠月)为一孕龄单位，描述胚胎及胎儿发育特征。</w:t>
      </w:r>
    </w:p>
    <w:p>
      <w:pPr>
        <w:ind w:left="329"/>
        <w:spacing w:before="80" w:line="219" w:lineRule="auto"/>
        <w:rPr>
          <w:rFonts w:ascii="SimSun" w:hAnsi="SimSun" w:eastAsia="SimSun" w:cs="SimSun"/>
          <w:sz w:val="21"/>
          <w:szCs w:val="21"/>
        </w:rPr>
      </w:pPr>
      <w:r>
        <w:rPr>
          <w:rFonts w:ascii="SimSun" w:hAnsi="SimSun" w:eastAsia="SimSun" w:cs="SimSun"/>
          <w:sz w:val="21"/>
          <w:szCs w:val="21"/>
          <w:spacing w:val="-3"/>
        </w:rPr>
        <w:t>4周末：可辨认出胚盘与体蒂。</w:t>
      </w:r>
    </w:p>
    <w:p>
      <w:pPr>
        <w:ind w:right="1278" w:firstLine="329"/>
        <w:spacing w:before="80" w:line="255" w:lineRule="auto"/>
        <w:rPr>
          <w:rFonts w:ascii="SimSun" w:hAnsi="SimSun" w:eastAsia="SimSun" w:cs="SimSun"/>
          <w:sz w:val="21"/>
          <w:szCs w:val="21"/>
        </w:rPr>
      </w:pPr>
      <w:r>
        <w:rPr>
          <w:rFonts w:ascii="SimSun" w:hAnsi="SimSun" w:eastAsia="SimSun" w:cs="SimSun"/>
          <w:sz w:val="21"/>
          <w:szCs w:val="21"/>
          <w:spacing w:val="-14"/>
        </w:rPr>
        <w:t>8周末：胚胎初具人形，头大，占整个胎体近一半。能分辨出眼、耳、鼻、口、手指及足趾，各器官正</w:t>
      </w:r>
      <w:r>
        <w:rPr>
          <w:rFonts w:ascii="SimSun" w:hAnsi="SimSun" w:eastAsia="SimSun" w:cs="SimSun"/>
          <w:sz w:val="21"/>
          <w:szCs w:val="21"/>
          <w:spacing w:val="15"/>
        </w:rPr>
        <w:t xml:space="preserve"> </w:t>
      </w:r>
      <w:r>
        <w:rPr>
          <w:rFonts w:ascii="SimSun" w:hAnsi="SimSun" w:eastAsia="SimSun" w:cs="SimSun"/>
          <w:sz w:val="21"/>
          <w:szCs w:val="21"/>
          <w:spacing w:val="-9"/>
        </w:rPr>
        <w:t>在分化发育，心脏已形成。</w:t>
      </w:r>
    </w:p>
    <w:p>
      <w:pPr>
        <w:ind w:left="329"/>
        <w:spacing w:before="78" w:line="216" w:lineRule="auto"/>
        <w:rPr>
          <w:rFonts w:ascii="SimSun" w:hAnsi="SimSun" w:eastAsia="SimSun" w:cs="SimSun"/>
          <w:sz w:val="21"/>
          <w:szCs w:val="21"/>
        </w:rPr>
      </w:pPr>
      <w:r>
        <w:rPr>
          <w:rFonts w:ascii="SimSun" w:hAnsi="SimSun" w:eastAsia="SimSun" w:cs="SimSun"/>
          <w:sz w:val="21"/>
          <w:szCs w:val="21"/>
          <w:spacing w:val="1"/>
        </w:rPr>
        <w:t>12周末：胎儿身长约9</w:t>
      </w:r>
      <w:r>
        <w:rPr>
          <w:rFonts w:ascii="SimSun" w:hAnsi="SimSun" w:eastAsia="SimSun" w:cs="SimSun"/>
          <w:sz w:val="21"/>
          <w:szCs w:val="21"/>
        </w:rPr>
        <w:t>cm</w:t>
      </w:r>
      <w:r>
        <w:rPr>
          <w:rFonts w:ascii="SimSun" w:hAnsi="SimSun" w:eastAsia="SimSun" w:cs="SimSun"/>
          <w:sz w:val="21"/>
          <w:szCs w:val="21"/>
          <w:spacing w:val="1"/>
        </w:rPr>
        <w:t>,顶臀长6～7</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3"/>
        </w:rPr>
        <w:t xml:space="preserve"> </w:t>
      </w:r>
      <w:r>
        <w:rPr>
          <w:rFonts w:ascii="SimSun" w:hAnsi="SimSun" w:eastAsia="SimSun" w:cs="SimSun"/>
          <w:sz w:val="21"/>
          <w:szCs w:val="21"/>
          <w:spacing w:val="1"/>
        </w:rPr>
        <w:t>外生殖器可初辨性别。胎儿四</w:t>
      </w:r>
      <w:r>
        <w:rPr>
          <w:rFonts w:ascii="SimSun" w:hAnsi="SimSun" w:eastAsia="SimSun" w:cs="SimSun"/>
          <w:sz w:val="21"/>
          <w:szCs w:val="21"/>
        </w:rPr>
        <w:t>肢可活动。</w:t>
      </w:r>
    </w:p>
    <w:p>
      <w:pPr>
        <w:ind w:right="1310" w:firstLine="329"/>
        <w:spacing w:before="80" w:line="258" w:lineRule="auto"/>
        <w:rPr>
          <w:rFonts w:ascii="SimSun" w:hAnsi="SimSun" w:eastAsia="SimSun" w:cs="SimSun"/>
          <w:sz w:val="21"/>
          <w:szCs w:val="21"/>
        </w:rPr>
      </w:pPr>
      <w:r>
        <w:rPr>
          <w:rFonts w:ascii="SimSun" w:hAnsi="SimSun" w:eastAsia="SimSun" w:cs="SimSun"/>
          <w:sz w:val="21"/>
          <w:szCs w:val="21"/>
          <w:spacing w:val="5"/>
        </w:rPr>
        <w:t>16周末：胎儿身长约16</w:t>
      </w:r>
      <w:r>
        <w:rPr>
          <w:rFonts w:ascii="SimSun" w:hAnsi="SimSun" w:eastAsia="SimSun" w:cs="SimSun"/>
          <w:sz w:val="21"/>
          <w:szCs w:val="21"/>
        </w:rPr>
        <w:t>cm</w:t>
      </w:r>
      <w:r>
        <w:rPr>
          <w:rFonts w:ascii="SimSun" w:hAnsi="SimSun" w:eastAsia="SimSun" w:cs="SimSun"/>
          <w:sz w:val="21"/>
          <w:szCs w:val="21"/>
          <w:spacing w:val="5"/>
        </w:rPr>
        <w:t>,</w:t>
      </w:r>
      <w:r>
        <w:rPr>
          <w:rFonts w:ascii="SimSun" w:hAnsi="SimSun" w:eastAsia="SimSun" w:cs="SimSun"/>
          <w:sz w:val="21"/>
          <w:szCs w:val="21"/>
          <w:spacing w:val="-58"/>
        </w:rPr>
        <w:t xml:space="preserve"> </w:t>
      </w:r>
      <w:r>
        <w:rPr>
          <w:rFonts w:ascii="SimSun" w:hAnsi="SimSun" w:eastAsia="SimSun" w:cs="SimSun"/>
          <w:sz w:val="21"/>
          <w:szCs w:val="21"/>
          <w:spacing w:val="5"/>
        </w:rPr>
        <w:t>顶臀长12</w:t>
      </w:r>
      <w:r>
        <w:rPr>
          <w:rFonts w:ascii="SimSun" w:hAnsi="SimSun" w:eastAsia="SimSun" w:cs="SimSun"/>
          <w:sz w:val="21"/>
          <w:szCs w:val="21"/>
        </w:rPr>
        <w:t>cm</w:t>
      </w:r>
      <w:r>
        <w:rPr>
          <w:rFonts w:ascii="SimSun" w:hAnsi="SimSun" w:eastAsia="SimSun" w:cs="SimSun"/>
          <w:sz w:val="21"/>
          <w:szCs w:val="21"/>
          <w:spacing w:val="5"/>
        </w:rPr>
        <w:t>,</w:t>
      </w:r>
      <w:r>
        <w:rPr>
          <w:rFonts w:ascii="SimSun" w:hAnsi="SimSun" w:eastAsia="SimSun" w:cs="SimSun"/>
          <w:sz w:val="21"/>
          <w:szCs w:val="21"/>
          <w:spacing w:val="-58"/>
        </w:rPr>
        <w:t xml:space="preserve"> </w:t>
      </w:r>
      <w:r>
        <w:rPr>
          <w:rFonts w:ascii="SimSun" w:hAnsi="SimSun" w:eastAsia="SimSun" w:cs="SimSun"/>
          <w:sz w:val="21"/>
          <w:szCs w:val="21"/>
          <w:spacing w:val="5"/>
        </w:rPr>
        <w:t>体重约110g。从外</w:t>
      </w:r>
      <w:r>
        <w:rPr>
          <w:rFonts w:ascii="SimSun" w:hAnsi="SimSun" w:eastAsia="SimSun" w:cs="SimSun"/>
          <w:sz w:val="21"/>
          <w:szCs w:val="21"/>
          <w:spacing w:val="4"/>
        </w:rPr>
        <w:t>生殖器可确认胎儿性别。头皮已长</w:t>
      </w:r>
      <w:r>
        <w:rPr>
          <w:rFonts w:ascii="SimSun" w:hAnsi="SimSun" w:eastAsia="SimSun" w:cs="SimSun"/>
          <w:sz w:val="21"/>
          <w:szCs w:val="21"/>
        </w:rPr>
        <w:t xml:space="preserve"> </w:t>
      </w:r>
      <w:r>
        <w:rPr>
          <w:rFonts w:ascii="SimSun" w:hAnsi="SimSun" w:eastAsia="SimSun" w:cs="SimSun"/>
          <w:sz w:val="21"/>
          <w:szCs w:val="21"/>
          <w:spacing w:val="-5"/>
        </w:rPr>
        <w:t>出毛发，胎儿已开始出现呼吸运动。皮肤菲薄呈深红色，无皮下脂肪。部分孕妇可自觉胎动。</w:t>
      </w:r>
    </w:p>
    <w:p>
      <w:pPr>
        <w:ind w:right="1231" w:firstLine="329"/>
        <w:spacing w:before="75" w:line="268" w:lineRule="auto"/>
        <w:rPr>
          <w:rFonts w:ascii="SimSun" w:hAnsi="SimSun" w:eastAsia="SimSun" w:cs="SimSun"/>
          <w:sz w:val="21"/>
          <w:szCs w:val="21"/>
        </w:rPr>
      </w:pPr>
      <w:r>
        <w:rPr>
          <w:rFonts w:ascii="SimSun" w:hAnsi="SimSun" w:eastAsia="SimSun" w:cs="SimSun"/>
          <w:sz w:val="21"/>
          <w:szCs w:val="21"/>
          <w:spacing w:val="-3"/>
        </w:rPr>
        <w:t>20周末：胎儿身长约25cm,</w:t>
      </w:r>
      <w:r>
        <w:rPr>
          <w:rFonts w:ascii="SimSun" w:hAnsi="SimSun" w:eastAsia="SimSun" w:cs="SimSun"/>
          <w:sz w:val="21"/>
          <w:szCs w:val="21"/>
          <w:spacing w:val="-58"/>
        </w:rPr>
        <w:t xml:space="preserve"> </w:t>
      </w:r>
      <w:r>
        <w:rPr>
          <w:rFonts w:ascii="SimSun" w:hAnsi="SimSun" w:eastAsia="SimSun" w:cs="SimSun"/>
          <w:sz w:val="21"/>
          <w:szCs w:val="21"/>
          <w:spacing w:val="-3"/>
        </w:rPr>
        <w:t>顶臀长16cm,体重约320g。皮</w:t>
      </w:r>
      <w:r>
        <w:rPr>
          <w:rFonts w:ascii="SimSun" w:hAnsi="SimSun" w:eastAsia="SimSun" w:cs="SimSun"/>
          <w:sz w:val="21"/>
          <w:szCs w:val="21"/>
          <w:spacing w:val="-4"/>
        </w:rPr>
        <w:t>肤暗红，出现胎脂，全身覆盖毳毛，可见</w:t>
      </w:r>
      <w:r>
        <w:rPr>
          <w:rFonts w:ascii="SimSun" w:hAnsi="SimSun" w:eastAsia="SimSun" w:cs="SimSun"/>
          <w:sz w:val="21"/>
          <w:szCs w:val="21"/>
        </w:rPr>
        <w:t xml:space="preserve"> </w:t>
      </w:r>
      <w:r>
        <w:rPr>
          <w:rFonts w:ascii="SimSun" w:hAnsi="SimSun" w:eastAsia="SimSun" w:cs="SimSun"/>
          <w:sz w:val="21"/>
          <w:szCs w:val="21"/>
          <w:spacing w:val="2"/>
        </w:rPr>
        <w:t>少许头发。开始出现吞咽、排尿功能。自该孕周起胎儿体重呈线性增长。胎</w:t>
      </w:r>
      <w:r>
        <w:rPr>
          <w:rFonts w:ascii="SimSun" w:hAnsi="SimSun" w:eastAsia="SimSun" w:cs="SimSun"/>
          <w:sz w:val="21"/>
          <w:szCs w:val="21"/>
          <w:spacing w:val="1"/>
        </w:rPr>
        <w:t>儿运动明显增加，10%~</w:t>
      </w:r>
      <w:r>
        <w:rPr>
          <w:rFonts w:ascii="SimSun" w:hAnsi="SimSun" w:eastAsia="SimSun" w:cs="SimSun"/>
          <w:sz w:val="21"/>
          <w:szCs w:val="21"/>
        </w:rPr>
        <w:t xml:space="preserve"> </w:t>
      </w:r>
      <w:r>
        <w:rPr>
          <w:rFonts w:ascii="SimSun" w:hAnsi="SimSun" w:eastAsia="SimSun" w:cs="SimSun"/>
          <w:sz w:val="21"/>
          <w:szCs w:val="21"/>
          <w:spacing w:val="10"/>
        </w:rPr>
        <w:t>30%时间胎动活跃。</w:t>
      </w:r>
    </w:p>
    <w:p>
      <w:pPr>
        <w:ind w:right="1279" w:firstLine="329"/>
        <w:spacing w:before="74" w:line="257" w:lineRule="auto"/>
        <w:rPr>
          <w:rFonts w:ascii="SimSun" w:hAnsi="SimSun" w:eastAsia="SimSun" w:cs="SimSun"/>
          <w:sz w:val="21"/>
          <w:szCs w:val="21"/>
        </w:rPr>
      </w:pPr>
      <w:r>
        <w:rPr>
          <w:rFonts w:ascii="SimSun" w:hAnsi="SimSun" w:eastAsia="SimSun" w:cs="SimSun"/>
          <w:sz w:val="21"/>
          <w:szCs w:val="21"/>
          <w:spacing w:val="-7"/>
        </w:rPr>
        <w:t>24周末：胎儿身长约30cm,顶臀长21cm,体重约630g。</w:t>
      </w:r>
      <w:r>
        <w:rPr>
          <w:rFonts w:ascii="SimSun" w:hAnsi="SimSun" w:eastAsia="SimSun" w:cs="SimSun"/>
          <w:sz w:val="21"/>
          <w:szCs w:val="21"/>
          <w:spacing w:val="-38"/>
        </w:rPr>
        <w:t xml:space="preserve"> </w:t>
      </w:r>
      <w:r>
        <w:rPr>
          <w:rFonts w:ascii="SimSun" w:hAnsi="SimSun" w:eastAsia="SimSun" w:cs="SimSun"/>
          <w:sz w:val="21"/>
          <w:szCs w:val="21"/>
          <w:spacing w:val="-7"/>
        </w:rPr>
        <w:t>各脏器均已发育，皮下</w:t>
      </w:r>
      <w:r>
        <w:rPr>
          <w:rFonts w:ascii="SimSun" w:hAnsi="SimSun" w:eastAsia="SimSun" w:cs="SimSun"/>
          <w:sz w:val="21"/>
          <w:szCs w:val="21"/>
          <w:spacing w:val="-8"/>
        </w:rPr>
        <w:t>脂肪开始沉积，因量不</w:t>
      </w:r>
      <w:r>
        <w:rPr>
          <w:rFonts w:ascii="SimSun" w:hAnsi="SimSun" w:eastAsia="SimSun" w:cs="SimSun"/>
          <w:sz w:val="21"/>
          <w:szCs w:val="21"/>
        </w:rPr>
        <w:t xml:space="preserve"> </w:t>
      </w:r>
      <w:r>
        <w:rPr>
          <w:rFonts w:ascii="SimSun" w:hAnsi="SimSun" w:eastAsia="SimSun" w:cs="SimSun"/>
          <w:sz w:val="21"/>
          <w:szCs w:val="21"/>
          <w:spacing w:val="-9"/>
        </w:rPr>
        <w:t>多皮肤呈皱缩状，出现眉毛和睫毛。细小支气管和肺泡</w:t>
      </w:r>
      <w:r>
        <w:rPr>
          <w:rFonts w:ascii="SimSun" w:hAnsi="SimSun" w:eastAsia="SimSun" w:cs="SimSun"/>
          <w:sz w:val="21"/>
          <w:szCs w:val="21"/>
          <w:spacing w:val="-10"/>
        </w:rPr>
        <w:t>已经发育。出生后可有呼吸，但生存力极差。</w:t>
      </w:r>
    </w:p>
    <w:p>
      <w:pPr>
        <w:sectPr>
          <w:footerReference w:type="default" r:id="rId8"/>
          <w:pgSz w:w="11900" w:h="16840"/>
          <w:pgMar w:top="400" w:right="659" w:bottom="400" w:left="899" w:header="0" w:footer="0" w:gutter="0"/>
        </w:sectPr>
        <w:rPr/>
      </w:pPr>
    </w:p>
    <w:p>
      <w:pPr>
        <w:rPr/>
      </w:pPr>
      <w:r/>
    </w:p>
    <w:p>
      <w:pPr>
        <w:spacing w:line="233" w:lineRule="exact"/>
        <w:rPr/>
      </w:pPr>
      <w:r/>
    </w:p>
    <w:p>
      <w:pPr>
        <w:sectPr>
          <w:pgSz w:w="11900" w:h="16840"/>
          <w:pgMar w:top="400" w:right="945" w:bottom="400" w:left="682" w:header="0" w:footer="0" w:gutter="0"/>
          <w:cols w:equalWidth="0" w:num="1">
            <w:col w:w="10272" w:space="0"/>
          </w:cols>
        </w:sectPr>
        <w:rPr/>
      </w:pPr>
    </w:p>
    <w:p>
      <w:pPr>
        <w:spacing w:before="76" w:line="183" w:lineRule="auto"/>
        <w:rPr>
          <w:rFonts w:ascii="SimSun" w:hAnsi="SimSun" w:eastAsia="SimSun" w:cs="SimSun"/>
          <w:sz w:val="21"/>
          <w:szCs w:val="21"/>
        </w:rPr>
      </w:pPr>
      <w:r>
        <w:rPr>
          <w:rFonts w:ascii="SimSun" w:hAnsi="SimSun" w:eastAsia="SimSun" w:cs="SimSun"/>
          <w:sz w:val="21"/>
          <w:szCs w:val="21"/>
          <w:b/>
          <w:bCs/>
          <w:color w:val="0071C9"/>
          <w:spacing w:val="-6"/>
        </w:rPr>
        <w:t>32</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6"/>
        <w:spacing w:line="710" w:lineRule="exact"/>
        <w:textAlignment w:val="center"/>
        <w:rPr/>
      </w:pPr>
      <w:r>
        <w:drawing>
          <wp:inline distT="0" distB="0" distL="0" distR="0">
            <wp:extent cx="571498" cy="450833"/>
            <wp:effectExtent l="0" t="0" r="0" b="0"/>
            <wp:docPr id="77" name="IM 77"/>
            <wp:cNvGraphicFramePr/>
            <a:graphic>
              <a:graphicData uri="http://schemas.openxmlformats.org/drawingml/2006/picture">
                <pic:pic>
                  <pic:nvPicPr>
                    <pic:cNvPr id="77" name="IM 77"/>
                    <pic:cNvPicPr/>
                  </pic:nvPicPr>
                  <pic:blipFill>
                    <a:blip r:embed="rId108"/>
                    <a:stretch>
                      <a:fillRect/>
                    </a:stretch>
                  </pic:blipFill>
                  <pic:spPr>
                    <a:xfrm rot="0">
                      <a:off x="0" y="0"/>
                      <a:ext cx="571498"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005B99"/>
          <w:spacing w:val="-13"/>
        </w:rPr>
        <w:t>第四章</w:t>
      </w:r>
      <w:r>
        <w:rPr>
          <w:rFonts w:ascii="SimHei" w:hAnsi="SimHei" w:eastAsia="SimHei" w:cs="SimHei"/>
          <w:sz w:val="21"/>
          <w:szCs w:val="21"/>
          <w:color w:val="005B99"/>
          <w:spacing w:val="72"/>
        </w:rPr>
        <w:t xml:space="preserve"> </w:t>
      </w:r>
      <w:r>
        <w:rPr>
          <w:rFonts w:ascii="SimHei" w:hAnsi="SimHei" w:eastAsia="SimHei" w:cs="SimHei"/>
          <w:sz w:val="21"/>
          <w:szCs w:val="21"/>
          <w:color w:val="005B99"/>
          <w:spacing w:val="-13"/>
        </w:rPr>
        <w:t>妊</w:t>
      </w:r>
      <w:r>
        <w:rPr>
          <w:rFonts w:ascii="SimHei" w:hAnsi="SimHei" w:eastAsia="SimHei" w:cs="SimHei"/>
          <w:sz w:val="21"/>
          <w:szCs w:val="21"/>
          <w:color w:val="005B99"/>
          <w:spacing w:val="-21"/>
        </w:rPr>
        <w:t xml:space="preserve"> </w:t>
      </w:r>
      <w:r>
        <w:rPr>
          <w:rFonts w:ascii="SimHei" w:hAnsi="SimHei" w:eastAsia="SimHei" w:cs="SimHei"/>
          <w:sz w:val="21"/>
          <w:szCs w:val="21"/>
          <w:color w:val="005B99"/>
          <w:spacing w:val="-13"/>
        </w:rPr>
        <w:t>娠</w:t>
      </w:r>
      <w:r>
        <w:rPr>
          <w:rFonts w:ascii="SimHei" w:hAnsi="SimHei" w:eastAsia="SimHei" w:cs="SimHei"/>
          <w:sz w:val="21"/>
          <w:szCs w:val="21"/>
          <w:color w:val="005B99"/>
          <w:spacing w:val="-23"/>
        </w:rPr>
        <w:t xml:space="preserve"> </w:t>
      </w:r>
      <w:r>
        <w:rPr>
          <w:rFonts w:ascii="SimHei" w:hAnsi="SimHei" w:eastAsia="SimHei" w:cs="SimHei"/>
          <w:sz w:val="21"/>
          <w:szCs w:val="21"/>
          <w:color w:val="005B99"/>
          <w:spacing w:val="-13"/>
        </w:rPr>
        <w:t>生</w:t>
      </w:r>
      <w:r>
        <w:rPr>
          <w:rFonts w:ascii="SimHei" w:hAnsi="SimHei" w:eastAsia="SimHei" w:cs="SimHei"/>
          <w:sz w:val="21"/>
          <w:szCs w:val="21"/>
          <w:color w:val="005B99"/>
          <w:spacing w:val="-23"/>
        </w:rPr>
        <w:t xml:space="preserve"> </w:t>
      </w:r>
      <w:r>
        <w:rPr>
          <w:rFonts w:ascii="SimHei" w:hAnsi="SimHei" w:eastAsia="SimHei" w:cs="SimHei"/>
          <w:sz w:val="21"/>
          <w:szCs w:val="21"/>
          <w:color w:val="005B99"/>
          <w:spacing w:val="-13"/>
        </w:rPr>
        <w:t>理</w:t>
      </w:r>
    </w:p>
    <w:p>
      <w:pPr>
        <w:spacing w:line="293" w:lineRule="auto"/>
        <w:rPr>
          <w:rFonts w:ascii="Arial"/>
          <w:sz w:val="21"/>
        </w:rPr>
      </w:pPr>
      <w:r/>
    </w:p>
    <w:p>
      <w:pPr>
        <w:ind w:right="71" w:firstLine="389"/>
        <w:spacing w:before="68" w:line="268" w:lineRule="auto"/>
        <w:rPr>
          <w:rFonts w:ascii="SimSun" w:hAnsi="SimSun" w:eastAsia="SimSun" w:cs="SimSun"/>
          <w:sz w:val="21"/>
          <w:szCs w:val="21"/>
        </w:rPr>
      </w:pPr>
      <w:r>
        <w:rPr>
          <w:rFonts w:ascii="SimSun" w:hAnsi="SimSun" w:eastAsia="SimSun" w:cs="SimSun"/>
          <w:sz w:val="21"/>
          <w:szCs w:val="21"/>
          <w:spacing w:val="3"/>
        </w:rPr>
        <w:t>28周末：胎儿身长约35</w:t>
      </w:r>
      <w:r>
        <w:rPr>
          <w:rFonts w:ascii="SimSun" w:hAnsi="SimSun" w:eastAsia="SimSun" w:cs="SimSun"/>
          <w:sz w:val="21"/>
          <w:szCs w:val="21"/>
        </w:rPr>
        <w:t>cm</w:t>
      </w:r>
      <w:r>
        <w:rPr>
          <w:rFonts w:ascii="SimSun" w:hAnsi="SimSun" w:eastAsia="SimSun" w:cs="SimSun"/>
          <w:sz w:val="21"/>
          <w:szCs w:val="21"/>
          <w:spacing w:val="3"/>
        </w:rPr>
        <w:t>,</w:t>
      </w:r>
      <w:r>
        <w:rPr>
          <w:rFonts w:ascii="SimSun" w:hAnsi="SimSun" w:eastAsia="SimSun" w:cs="SimSun"/>
          <w:sz w:val="21"/>
          <w:szCs w:val="21"/>
          <w:spacing w:val="-58"/>
        </w:rPr>
        <w:t xml:space="preserve"> </w:t>
      </w:r>
      <w:r>
        <w:rPr>
          <w:rFonts w:ascii="SimSun" w:hAnsi="SimSun" w:eastAsia="SimSun" w:cs="SimSun"/>
          <w:sz w:val="21"/>
          <w:szCs w:val="21"/>
          <w:spacing w:val="3"/>
        </w:rPr>
        <w:t>顶臀长25</w:t>
      </w:r>
      <w:r>
        <w:rPr>
          <w:rFonts w:ascii="SimSun" w:hAnsi="SimSun" w:eastAsia="SimSun" w:cs="SimSun"/>
          <w:sz w:val="21"/>
          <w:szCs w:val="21"/>
        </w:rPr>
        <w:t>cm</w:t>
      </w:r>
      <w:r>
        <w:rPr>
          <w:rFonts w:ascii="SimSun" w:hAnsi="SimSun" w:eastAsia="SimSun" w:cs="SimSun"/>
          <w:sz w:val="21"/>
          <w:szCs w:val="21"/>
          <w:spacing w:val="3"/>
        </w:rPr>
        <w:t>,</w:t>
      </w:r>
      <w:r>
        <w:rPr>
          <w:rFonts w:ascii="SimSun" w:hAnsi="SimSun" w:eastAsia="SimSun" w:cs="SimSun"/>
          <w:sz w:val="21"/>
          <w:szCs w:val="21"/>
          <w:spacing w:val="-58"/>
        </w:rPr>
        <w:t xml:space="preserve"> </w:t>
      </w:r>
      <w:r>
        <w:rPr>
          <w:rFonts w:ascii="SimSun" w:hAnsi="SimSun" w:eastAsia="SimSun" w:cs="SimSun"/>
          <w:sz w:val="21"/>
          <w:szCs w:val="21"/>
          <w:spacing w:val="3"/>
        </w:rPr>
        <w:t>体重约1</w:t>
      </w:r>
      <w:r>
        <w:rPr>
          <w:rFonts w:ascii="SimSun" w:hAnsi="SimSun" w:eastAsia="SimSun" w:cs="SimSun"/>
          <w:sz w:val="21"/>
          <w:szCs w:val="21"/>
          <w:spacing w:val="2"/>
        </w:rPr>
        <w:t>000g。皮下脂肪不多。皮肤粉红，表面覆盖胎</w:t>
      </w:r>
      <w:r>
        <w:rPr>
          <w:rFonts w:ascii="SimSun" w:hAnsi="SimSun" w:eastAsia="SimSun" w:cs="SimSun"/>
          <w:sz w:val="21"/>
          <w:szCs w:val="21"/>
        </w:rPr>
        <w:t xml:space="preserve"> </w:t>
      </w:r>
      <w:r>
        <w:rPr>
          <w:rFonts w:ascii="SimSun" w:hAnsi="SimSun" w:eastAsia="SimSun" w:cs="SimSun"/>
          <w:sz w:val="21"/>
          <w:szCs w:val="21"/>
          <w:spacing w:val="-3"/>
        </w:rPr>
        <w:t>脂。瞳孔膜消失，眼睛半张开。四肢活动好，有呼吸运动。出生后可存活，但</w:t>
      </w:r>
      <w:r>
        <w:rPr>
          <w:rFonts w:ascii="SimSun" w:hAnsi="SimSun" w:eastAsia="SimSun" w:cs="SimSun"/>
          <w:sz w:val="21"/>
          <w:szCs w:val="21"/>
          <w:spacing w:val="-4"/>
        </w:rPr>
        <w:t>易患特发性呼吸窘迫综</w:t>
      </w:r>
      <w:r>
        <w:rPr>
          <w:rFonts w:ascii="SimSun" w:hAnsi="SimSun" w:eastAsia="SimSun" w:cs="SimSun"/>
          <w:sz w:val="21"/>
          <w:szCs w:val="21"/>
        </w:rPr>
        <w:t xml:space="preserve"> </w:t>
      </w:r>
      <w:r>
        <w:rPr>
          <w:rFonts w:ascii="SimSun" w:hAnsi="SimSun" w:eastAsia="SimSun" w:cs="SimSun"/>
          <w:sz w:val="21"/>
          <w:szCs w:val="21"/>
          <w:spacing w:val="-4"/>
        </w:rPr>
        <w:t>合征。</w:t>
      </w:r>
    </w:p>
    <w:p>
      <w:pPr>
        <w:ind w:right="88" w:firstLine="389"/>
        <w:spacing w:before="73" w:line="258" w:lineRule="auto"/>
        <w:rPr>
          <w:rFonts w:ascii="SimSun" w:hAnsi="SimSun" w:eastAsia="SimSun" w:cs="SimSun"/>
          <w:sz w:val="21"/>
          <w:szCs w:val="21"/>
        </w:rPr>
      </w:pPr>
      <w:r>
        <w:rPr>
          <w:rFonts w:ascii="SimSun" w:hAnsi="SimSun" w:eastAsia="SimSun" w:cs="SimSun"/>
          <w:sz w:val="21"/>
          <w:szCs w:val="21"/>
          <w:spacing w:val="8"/>
        </w:rPr>
        <w:t>32周末：胎儿身长约40</w:t>
      </w:r>
      <w:r>
        <w:rPr>
          <w:rFonts w:ascii="SimSun" w:hAnsi="SimSun" w:eastAsia="SimSun" w:cs="SimSun"/>
          <w:sz w:val="21"/>
          <w:szCs w:val="21"/>
        </w:rPr>
        <w:t>cm</w:t>
      </w:r>
      <w:r>
        <w:rPr>
          <w:rFonts w:ascii="SimSun" w:hAnsi="SimSun" w:eastAsia="SimSun" w:cs="SimSun"/>
          <w:sz w:val="21"/>
          <w:szCs w:val="21"/>
          <w:spacing w:val="8"/>
        </w:rPr>
        <w:t>,顶臀长28</w:t>
      </w:r>
      <w:r>
        <w:rPr>
          <w:rFonts w:ascii="SimSun" w:hAnsi="SimSun" w:eastAsia="SimSun" w:cs="SimSun"/>
          <w:sz w:val="21"/>
          <w:szCs w:val="21"/>
        </w:rPr>
        <w:t>cm</w:t>
      </w:r>
      <w:r>
        <w:rPr>
          <w:rFonts w:ascii="SimSun" w:hAnsi="SimSun" w:eastAsia="SimSun" w:cs="SimSun"/>
          <w:sz w:val="21"/>
          <w:szCs w:val="21"/>
          <w:spacing w:val="8"/>
        </w:rPr>
        <w:t>,</w:t>
      </w:r>
      <w:r>
        <w:rPr>
          <w:rFonts w:ascii="SimSun" w:hAnsi="SimSun" w:eastAsia="SimSun" w:cs="SimSun"/>
          <w:sz w:val="21"/>
          <w:szCs w:val="21"/>
          <w:spacing w:val="-57"/>
        </w:rPr>
        <w:t xml:space="preserve"> </w:t>
      </w:r>
      <w:r>
        <w:rPr>
          <w:rFonts w:ascii="SimSun" w:hAnsi="SimSun" w:eastAsia="SimSun" w:cs="SimSun"/>
          <w:sz w:val="21"/>
          <w:szCs w:val="21"/>
          <w:spacing w:val="8"/>
        </w:rPr>
        <w:t>体重约1700g。皮肤深红色仍呈皱缩状。生存能力尚</w:t>
      </w:r>
      <w:r>
        <w:rPr>
          <w:rFonts w:ascii="SimSun" w:hAnsi="SimSun" w:eastAsia="SimSun" w:cs="SimSun"/>
          <w:sz w:val="21"/>
          <w:szCs w:val="21"/>
        </w:rPr>
        <w:t xml:space="preserve"> </w:t>
      </w:r>
      <w:r>
        <w:rPr>
          <w:rFonts w:ascii="SimSun" w:hAnsi="SimSun" w:eastAsia="SimSun" w:cs="SimSun"/>
          <w:sz w:val="21"/>
          <w:szCs w:val="21"/>
          <w:spacing w:val="-9"/>
        </w:rPr>
        <w:t>可，出生后注意护理可存活。</w:t>
      </w:r>
    </w:p>
    <w:p>
      <w:pPr>
        <w:ind w:right="76" w:firstLine="389"/>
        <w:spacing w:before="73" w:line="258" w:lineRule="auto"/>
        <w:rPr>
          <w:rFonts w:ascii="SimSun" w:hAnsi="SimSun" w:eastAsia="SimSun" w:cs="SimSun"/>
          <w:sz w:val="21"/>
          <w:szCs w:val="21"/>
        </w:rPr>
      </w:pPr>
      <w:r>
        <w:rPr>
          <w:rFonts w:ascii="SimSun" w:hAnsi="SimSun" w:eastAsia="SimSun" w:cs="SimSun"/>
          <w:sz w:val="21"/>
          <w:szCs w:val="21"/>
          <w:spacing w:val="2"/>
        </w:rPr>
        <w:t>36周末：胎儿身长约45</w:t>
      </w:r>
      <w:r>
        <w:rPr>
          <w:rFonts w:ascii="SimSun" w:hAnsi="SimSun" w:eastAsia="SimSun" w:cs="SimSun"/>
          <w:sz w:val="21"/>
          <w:szCs w:val="21"/>
        </w:rPr>
        <w:t>cm</w:t>
      </w:r>
      <w:r>
        <w:rPr>
          <w:rFonts w:ascii="SimSun" w:hAnsi="SimSun" w:eastAsia="SimSun" w:cs="SimSun"/>
          <w:sz w:val="21"/>
          <w:szCs w:val="21"/>
          <w:spacing w:val="2"/>
        </w:rPr>
        <w:t>,</w:t>
      </w:r>
      <w:r>
        <w:rPr>
          <w:rFonts w:ascii="SimSun" w:hAnsi="SimSun" w:eastAsia="SimSun" w:cs="SimSun"/>
          <w:sz w:val="21"/>
          <w:szCs w:val="21"/>
          <w:spacing w:val="-28"/>
        </w:rPr>
        <w:t xml:space="preserve"> </w:t>
      </w:r>
      <w:r>
        <w:rPr>
          <w:rFonts w:ascii="SimSun" w:hAnsi="SimSun" w:eastAsia="SimSun" w:cs="SimSun"/>
          <w:sz w:val="21"/>
          <w:szCs w:val="21"/>
          <w:spacing w:val="2"/>
        </w:rPr>
        <w:t>顶臀长32</w:t>
      </w:r>
      <w:r>
        <w:rPr>
          <w:rFonts w:ascii="SimSun" w:hAnsi="SimSun" w:eastAsia="SimSun" w:cs="SimSun"/>
          <w:sz w:val="21"/>
          <w:szCs w:val="21"/>
        </w:rPr>
        <w:t>cm</w:t>
      </w:r>
      <w:r>
        <w:rPr>
          <w:rFonts w:ascii="SimSun" w:hAnsi="SimSun" w:eastAsia="SimSun" w:cs="SimSun"/>
          <w:sz w:val="21"/>
          <w:szCs w:val="21"/>
          <w:spacing w:val="2"/>
        </w:rPr>
        <w:t>,</w:t>
      </w:r>
      <w:r>
        <w:rPr>
          <w:rFonts w:ascii="SimSun" w:hAnsi="SimSun" w:eastAsia="SimSun" w:cs="SimSun"/>
          <w:sz w:val="21"/>
          <w:szCs w:val="21"/>
          <w:spacing w:val="-58"/>
        </w:rPr>
        <w:t xml:space="preserve"> </w:t>
      </w:r>
      <w:r>
        <w:rPr>
          <w:rFonts w:ascii="SimSun" w:hAnsi="SimSun" w:eastAsia="SimSun" w:cs="SimSun"/>
          <w:sz w:val="21"/>
          <w:szCs w:val="21"/>
          <w:spacing w:val="2"/>
        </w:rPr>
        <w:t>体重约2500g。皮下脂肪较</w:t>
      </w:r>
      <w:r>
        <w:rPr>
          <w:rFonts w:ascii="SimSun" w:hAnsi="SimSun" w:eastAsia="SimSun" w:cs="SimSun"/>
          <w:sz w:val="21"/>
          <w:szCs w:val="21"/>
          <w:spacing w:val="1"/>
        </w:rPr>
        <w:t>多，身体圆润，面部皱褶消</w:t>
      </w:r>
      <w:r>
        <w:rPr>
          <w:rFonts w:ascii="SimSun" w:hAnsi="SimSun" w:eastAsia="SimSun" w:cs="SimSun"/>
          <w:sz w:val="21"/>
          <w:szCs w:val="21"/>
        </w:rPr>
        <w:t xml:space="preserve"> </w:t>
      </w:r>
      <w:r>
        <w:rPr>
          <w:rFonts w:ascii="SimSun" w:hAnsi="SimSun" w:eastAsia="SimSun" w:cs="SimSun"/>
          <w:sz w:val="21"/>
          <w:szCs w:val="21"/>
          <w:spacing w:val="-3"/>
        </w:rPr>
        <w:t>失。指(趾)甲已达指(趾)端。出生后能啼哭及吸吮，生</w:t>
      </w:r>
      <w:r>
        <w:rPr>
          <w:rFonts w:ascii="SimSun" w:hAnsi="SimSun" w:eastAsia="SimSun" w:cs="SimSun"/>
          <w:sz w:val="21"/>
          <w:szCs w:val="21"/>
          <w:spacing w:val="-4"/>
        </w:rPr>
        <w:t>存力良好，存活率很高。</w:t>
      </w:r>
    </w:p>
    <w:p>
      <w:pPr>
        <w:ind w:right="43" w:firstLine="389"/>
        <w:spacing w:before="135" w:line="274" w:lineRule="auto"/>
        <w:jc w:val="both"/>
        <w:rPr>
          <w:rFonts w:ascii="SimSun" w:hAnsi="SimSun" w:eastAsia="SimSun" w:cs="SimSun"/>
          <w:sz w:val="21"/>
          <w:szCs w:val="21"/>
        </w:rPr>
      </w:pPr>
      <w:r>
        <w:rPr>
          <w:rFonts w:ascii="SimSun" w:hAnsi="SimSun" w:eastAsia="SimSun" w:cs="SimSun"/>
          <w:sz w:val="21"/>
          <w:szCs w:val="21"/>
          <w:spacing w:val="4"/>
        </w:rPr>
        <w:t>40周末：胎儿身长约50</w:t>
      </w:r>
      <w:r>
        <w:rPr>
          <w:rFonts w:ascii="SimSun" w:hAnsi="SimSun" w:eastAsia="SimSun" w:cs="SimSun"/>
          <w:sz w:val="21"/>
          <w:szCs w:val="21"/>
        </w:rPr>
        <w:t>cm</w:t>
      </w:r>
      <w:r>
        <w:rPr>
          <w:rFonts w:ascii="SimSun" w:hAnsi="SimSun" w:eastAsia="SimSun" w:cs="SimSun"/>
          <w:sz w:val="21"/>
          <w:szCs w:val="21"/>
          <w:spacing w:val="4"/>
        </w:rPr>
        <w:t>,顶臀长36</w:t>
      </w:r>
      <w:r>
        <w:rPr>
          <w:rFonts w:ascii="SimSun" w:hAnsi="SimSun" w:eastAsia="SimSun" w:cs="SimSun"/>
          <w:sz w:val="21"/>
          <w:szCs w:val="21"/>
        </w:rPr>
        <w:t>cm</w:t>
      </w:r>
      <w:r>
        <w:rPr>
          <w:rFonts w:ascii="SimSun" w:hAnsi="SimSun" w:eastAsia="SimSun" w:cs="SimSun"/>
          <w:sz w:val="21"/>
          <w:szCs w:val="21"/>
          <w:spacing w:val="4"/>
        </w:rPr>
        <w:t>,</w:t>
      </w:r>
      <w:r>
        <w:rPr>
          <w:rFonts w:ascii="SimSun" w:hAnsi="SimSun" w:eastAsia="SimSun" w:cs="SimSun"/>
          <w:sz w:val="21"/>
          <w:szCs w:val="21"/>
          <w:spacing w:val="-48"/>
        </w:rPr>
        <w:t xml:space="preserve"> </w:t>
      </w:r>
      <w:r>
        <w:rPr>
          <w:rFonts w:ascii="SimSun" w:hAnsi="SimSun" w:eastAsia="SimSun" w:cs="SimSun"/>
          <w:sz w:val="21"/>
          <w:szCs w:val="21"/>
          <w:spacing w:val="4"/>
        </w:rPr>
        <w:t>体重约3400g。胎儿发育成熟，皮肤粉红色，皮下脂</w:t>
      </w:r>
      <w:r>
        <w:rPr>
          <w:rFonts w:ascii="SimSun" w:hAnsi="SimSun" w:eastAsia="SimSun" w:cs="SimSun"/>
          <w:sz w:val="21"/>
          <w:szCs w:val="21"/>
          <w:spacing w:val="3"/>
        </w:rPr>
        <w:t>肪</w:t>
      </w:r>
      <w:r>
        <w:rPr>
          <w:rFonts w:ascii="SimSun" w:hAnsi="SimSun" w:eastAsia="SimSun" w:cs="SimSun"/>
          <w:sz w:val="21"/>
          <w:szCs w:val="21"/>
        </w:rPr>
        <w:t xml:space="preserve"> </w:t>
      </w:r>
      <w:r>
        <w:rPr>
          <w:rFonts w:ascii="SimSun" w:hAnsi="SimSun" w:eastAsia="SimSun" w:cs="SimSun"/>
          <w:sz w:val="21"/>
          <w:szCs w:val="21"/>
          <w:spacing w:val="-3"/>
        </w:rPr>
        <w:t>多。足底皮肤有纹理。男性睾丸已降至阴囊内，女性大小阴唇发育良好。出生后哭声响亮，吸吮能</w:t>
      </w:r>
      <w:r>
        <w:rPr>
          <w:rFonts w:ascii="SimSun" w:hAnsi="SimSun" w:eastAsia="SimSun" w:cs="SimSun"/>
          <w:sz w:val="21"/>
          <w:szCs w:val="21"/>
          <w:spacing w:val="-4"/>
        </w:rPr>
        <w:t>力</w:t>
      </w:r>
      <w:r>
        <w:rPr>
          <w:rFonts w:ascii="SimSun" w:hAnsi="SimSun" w:eastAsia="SimSun" w:cs="SimSun"/>
          <w:sz w:val="21"/>
          <w:szCs w:val="21"/>
        </w:rPr>
        <w:t xml:space="preserve"> </w:t>
      </w:r>
      <w:r>
        <w:rPr>
          <w:rFonts w:ascii="SimSun" w:hAnsi="SimSun" w:eastAsia="SimSun" w:cs="SimSun"/>
          <w:sz w:val="21"/>
          <w:szCs w:val="21"/>
          <w:spacing w:val="-15"/>
        </w:rPr>
        <w:t>强，能很好存活。</w:t>
      </w:r>
    </w:p>
    <w:p>
      <w:pPr>
        <w:ind w:left="393"/>
        <w:spacing w:before="227" w:line="222" w:lineRule="auto"/>
        <w:outlineLvl w:val="1"/>
        <w:rPr>
          <w:rFonts w:ascii="SimHei" w:hAnsi="SimHei" w:eastAsia="SimHei" w:cs="SimHei"/>
          <w:sz w:val="26"/>
          <w:szCs w:val="26"/>
        </w:rPr>
      </w:pPr>
      <w:r>
        <w:rPr>
          <w:rFonts w:ascii="SimHei" w:hAnsi="SimHei" w:eastAsia="SimHei" w:cs="SimHei"/>
          <w:sz w:val="26"/>
          <w:szCs w:val="26"/>
          <w:b/>
          <w:bCs/>
          <w:color w:val="0071D4"/>
          <w:spacing w:val="-14"/>
        </w:rPr>
        <w:t>二、胎儿生理特点</w:t>
      </w:r>
    </w:p>
    <w:p>
      <w:pPr>
        <w:ind w:left="392"/>
        <w:spacing w:before="206" w:line="221"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55"/>
        </w:rPr>
        <w:t xml:space="preserve"> </w:t>
      </w:r>
      <w:r>
        <w:rPr>
          <w:rFonts w:ascii="SimHei" w:hAnsi="SimHei" w:eastAsia="SimHei" w:cs="SimHei"/>
          <w:sz w:val="21"/>
          <w:szCs w:val="21"/>
          <w:b/>
          <w:bCs/>
          <w:spacing w:val="15"/>
        </w:rPr>
        <w:t>一)循环系统</w:t>
      </w:r>
    </w:p>
    <w:p>
      <w:pPr>
        <w:ind w:right="75" w:firstLine="389"/>
        <w:spacing w:before="112" w:line="251" w:lineRule="auto"/>
        <w:rPr>
          <w:rFonts w:ascii="SimSun" w:hAnsi="SimSun" w:eastAsia="SimSun" w:cs="SimSun"/>
          <w:sz w:val="21"/>
          <w:szCs w:val="21"/>
        </w:rPr>
      </w:pPr>
      <w:r>
        <w:rPr>
          <w:rFonts w:ascii="SimSun" w:hAnsi="SimSun" w:eastAsia="SimSun" w:cs="SimSun"/>
          <w:sz w:val="21"/>
          <w:szCs w:val="21"/>
          <w:spacing w:val="2"/>
        </w:rPr>
        <w:t>胎儿营养供给和代谢产物排出，均需经胎盘传输由母体完成。由于胎儿期肺循环阻力高及胎盘</w:t>
      </w:r>
      <w:r>
        <w:rPr>
          <w:rFonts w:ascii="SimSun" w:hAnsi="SimSun" w:eastAsia="SimSun" w:cs="SimSun"/>
          <w:sz w:val="21"/>
          <w:szCs w:val="21"/>
          <w:spacing w:val="16"/>
        </w:rPr>
        <w:t xml:space="preserve"> </w:t>
      </w:r>
      <w:r>
        <w:rPr>
          <w:rFonts w:ascii="SimSun" w:hAnsi="SimSun" w:eastAsia="SimSun" w:cs="SimSun"/>
          <w:sz w:val="21"/>
          <w:szCs w:val="21"/>
          <w:spacing w:val="-4"/>
        </w:rPr>
        <w:t>脐带循环的存在，胎儿期心血管循环系统不同于新生儿期。</w:t>
      </w:r>
    </w:p>
    <w:p>
      <w:pPr>
        <w:ind w:firstLine="389"/>
        <w:spacing w:before="95" w:line="282"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49"/>
        </w:rPr>
        <w:t xml:space="preserve"> </w:t>
      </w:r>
      <w:r>
        <w:rPr>
          <w:rFonts w:ascii="SimSun" w:hAnsi="SimSun" w:eastAsia="SimSun" w:cs="SimSun"/>
          <w:sz w:val="21"/>
          <w:szCs w:val="21"/>
          <w:b/>
          <w:bCs/>
          <w:spacing w:val="4"/>
        </w:rPr>
        <w:t>胎儿血液循环特点</w:t>
      </w:r>
      <w:r>
        <w:rPr>
          <w:rFonts w:ascii="SimSun" w:hAnsi="SimSun" w:eastAsia="SimSun" w:cs="SimSun"/>
          <w:sz w:val="21"/>
          <w:szCs w:val="21"/>
          <w:spacing w:val="22"/>
        </w:rPr>
        <w:t xml:space="preserve">  </w:t>
      </w:r>
      <w:r>
        <w:rPr>
          <w:rFonts w:ascii="SimSun" w:hAnsi="SimSun" w:eastAsia="SimSun" w:cs="SimSun"/>
          <w:sz w:val="21"/>
          <w:szCs w:val="21"/>
          <w:spacing w:val="4"/>
        </w:rPr>
        <w:t>①来自胎盘的血液进入胎儿体内后分为3支：</w:t>
      </w:r>
      <w:r>
        <w:rPr>
          <w:rFonts w:ascii="SimSun" w:hAnsi="SimSun" w:eastAsia="SimSun" w:cs="SimSun"/>
          <w:sz w:val="21"/>
          <w:szCs w:val="21"/>
          <w:spacing w:val="75"/>
        </w:rPr>
        <w:t xml:space="preserve"> </w:t>
      </w:r>
      <w:r>
        <w:rPr>
          <w:rFonts w:ascii="SimSun" w:hAnsi="SimSun" w:eastAsia="SimSun" w:cs="SimSun"/>
          <w:sz w:val="21"/>
          <w:szCs w:val="21"/>
          <w:spacing w:val="4"/>
        </w:rPr>
        <w:t>一支直接入肝，</w:t>
      </w:r>
      <w:r>
        <w:rPr>
          <w:rFonts w:ascii="SimSun" w:hAnsi="SimSun" w:eastAsia="SimSun" w:cs="SimSun"/>
          <w:sz w:val="21"/>
          <w:szCs w:val="21"/>
          <w:spacing w:val="73"/>
        </w:rPr>
        <w:t xml:space="preserve"> </w:t>
      </w:r>
      <w:r>
        <w:rPr>
          <w:rFonts w:ascii="SimSun" w:hAnsi="SimSun" w:eastAsia="SimSun" w:cs="SimSun"/>
          <w:sz w:val="21"/>
          <w:szCs w:val="21"/>
          <w:spacing w:val="4"/>
        </w:rPr>
        <w:t>一支</w:t>
      </w:r>
      <w:r>
        <w:rPr>
          <w:rFonts w:ascii="SimSun" w:hAnsi="SimSun" w:eastAsia="SimSun" w:cs="SimSun"/>
          <w:sz w:val="21"/>
          <w:szCs w:val="21"/>
        </w:rPr>
        <w:t xml:space="preserve"> </w:t>
      </w:r>
      <w:r>
        <w:rPr>
          <w:rFonts w:ascii="SimSun" w:hAnsi="SimSun" w:eastAsia="SimSun" w:cs="SimSun"/>
          <w:sz w:val="21"/>
          <w:szCs w:val="21"/>
          <w:spacing w:val="12"/>
        </w:rPr>
        <w:t>与门静脉汇合入肝，此两支血液经肝静脉入下腔静脉；另一支经静脉导管直接入下腔静脉。下</w:t>
      </w:r>
      <w:r>
        <w:rPr>
          <w:rFonts w:ascii="SimSun" w:hAnsi="SimSun" w:eastAsia="SimSun" w:cs="SimSun"/>
          <w:sz w:val="21"/>
          <w:szCs w:val="21"/>
          <w:spacing w:val="1"/>
        </w:rPr>
        <w:t xml:space="preserve"> </w:t>
      </w:r>
      <w:r>
        <w:rPr>
          <w:rFonts w:ascii="SimSun" w:hAnsi="SimSun" w:eastAsia="SimSun" w:cs="SimSun"/>
          <w:sz w:val="21"/>
          <w:szCs w:val="21"/>
          <w:spacing w:val="12"/>
        </w:rPr>
        <w:t>腔静脉血是混合血，有来自脐静脉含氧量较高的血液，也有来自胎儿身体下半部含氧量较低的</w:t>
      </w:r>
      <w:r>
        <w:rPr>
          <w:rFonts w:ascii="SimSun" w:hAnsi="SimSun" w:eastAsia="SimSun" w:cs="SimSun"/>
          <w:sz w:val="21"/>
          <w:szCs w:val="21"/>
          <w:spacing w:val="3"/>
        </w:rPr>
        <w:t xml:space="preserve"> </w:t>
      </w:r>
      <w:r>
        <w:rPr>
          <w:rFonts w:ascii="SimSun" w:hAnsi="SimSun" w:eastAsia="SimSun" w:cs="SimSun"/>
          <w:sz w:val="21"/>
          <w:szCs w:val="21"/>
          <w:spacing w:val="7"/>
        </w:rPr>
        <w:t>血液；②卵圆孔位于左右心房之间，其开口处正对下腔静脉入</w:t>
      </w:r>
      <w:r>
        <w:rPr>
          <w:rFonts w:ascii="SimSun" w:hAnsi="SimSun" w:eastAsia="SimSun" w:cs="SimSun"/>
          <w:sz w:val="21"/>
          <w:szCs w:val="21"/>
          <w:spacing w:val="6"/>
        </w:rPr>
        <w:t>口，下腔静脉进入右心房的血液绝</w:t>
      </w:r>
      <w:r>
        <w:rPr>
          <w:rFonts w:ascii="SimSun" w:hAnsi="SimSun" w:eastAsia="SimSun" w:cs="SimSun"/>
          <w:sz w:val="21"/>
          <w:szCs w:val="21"/>
        </w:rPr>
        <w:t xml:space="preserve"> </w:t>
      </w:r>
      <w:r>
        <w:rPr>
          <w:rFonts w:ascii="SimSun" w:hAnsi="SimSun" w:eastAsia="SimSun" w:cs="SimSun"/>
          <w:sz w:val="21"/>
          <w:szCs w:val="21"/>
          <w:spacing w:val="12"/>
        </w:rPr>
        <w:t>大部分经卵圆孔进入左心房。上腔静脉进入右心房的血液流向右心室，随后进入肺动脉</w:t>
      </w:r>
      <w:r>
        <w:rPr>
          <w:rFonts w:ascii="SimSun" w:hAnsi="SimSun" w:eastAsia="SimSun" w:cs="SimSun"/>
          <w:sz w:val="21"/>
          <w:szCs w:val="21"/>
          <w:spacing w:val="11"/>
        </w:rPr>
        <w:t>；③肺</w:t>
      </w:r>
      <w:r>
        <w:rPr>
          <w:rFonts w:ascii="SimSun" w:hAnsi="SimSun" w:eastAsia="SimSun" w:cs="SimSun"/>
          <w:sz w:val="21"/>
          <w:szCs w:val="21"/>
        </w:rPr>
        <w:t xml:space="preserve"> </w:t>
      </w:r>
      <w:r>
        <w:rPr>
          <w:rFonts w:ascii="SimSun" w:hAnsi="SimSun" w:eastAsia="SimSun" w:cs="SimSun"/>
          <w:sz w:val="21"/>
          <w:szCs w:val="21"/>
          <w:spacing w:val="8"/>
        </w:rPr>
        <w:t>循环阻力较大，肺动脉血液绝大部分经动脉导管流入主动脉，仅部分血液经肺静脉进入左心房。</w:t>
      </w:r>
      <w:r>
        <w:rPr>
          <w:rFonts w:ascii="SimSun" w:hAnsi="SimSun" w:eastAsia="SimSun" w:cs="SimSun"/>
          <w:sz w:val="21"/>
          <w:szCs w:val="21"/>
          <w:spacing w:val="17"/>
        </w:rPr>
        <w:t xml:space="preserve"> </w:t>
      </w:r>
      <w:r>
        <w:rPr>
          <w:rFonts w:ascii="SimSun" w:hAnsi="SimSun" w:eastAsia="SimSun" w:cs="SimSun"/>
          <w:sz w:val="21"/>
          <w:szCs w:val="21"/>
          <w:spacing w:val="7"/>
        </w:rPr>
        <w:t>左心房血液进入左心室，继而进入主动脉直至全身，然后经腹下动脉再经脐动脉进入胎盘，与母</w:t>
      </w:r>
      <w:r>
        <w:rPr>
          <w:rFonts w:ascii="SimSun" w:hAnsi="SimSun" w:eastAsia="SimSun" w:cs="SimSun"/>
          <w:sz w:val="21"/>
          <w:szCs w:val="21"/>
          <w:spacing w:val="5"/>
        </w:rPr>
        <w:t xml:space="preserve"> </w:t>
      </w:r>
      <w:r>
        <w:rPr>
          <w:rFonts w:ascii="SimSun" w:hAnsi="SimSun" w:eastAsia="SimSun" w:cs="SimSun"/>
          <w:sz w:val="21"/>
          <w:szCs w:val="21"/>
          <w:spacing w:val="8"/>
        </w:rPr>
        <w:t>血进行气体及物质交换。</w:t>
      </w:r>
    </w:p>
    <w:p>
      <w:pPr>
        <w:ind w:right="96" w:firstLine="389"/>
        <w:spacing w:before="129" w:line="263" w:lineRule="auto"/>
        <w:rPr>
          <w:rFonts w:ascii="SimSun" w:hAnsi="SimSun" w:eastAsia="SimSun" w:cs="SimSun"/>
          <w:sz w:val="21"/>
          <w:szCs w:val="21"/>
        </w:rPr>
      </w:pPr>
      <w:r>
        <w:rPr>
          <w:rFonts w:ascii="SimSun" w:hAnsi="SimSun" w:eastAsia="SimSun" w:cs="SimSun"/>
          <w:sz w:val="21"/>
          <w:szCs w:val="21"/>
          <w:spacing w:val="-3"/>
        </w:rPr>
        <w:t>胎儿体内无纯动脉血，而是动静脉混合血。进入肝、心、头部及上肢的血液含氧量</w:t>
      </w:r>
      <w:r>
        <w:rPr>
          <w:rFonts w:ascii="SimSun" w:hAnsi="SimSun" w:eastAsia="SimSun" w:cs="SimSun"/>
          <w:sz w:val="21"/>
          <w:szCs w:val="21"/>
          <w:spacing w:val="-4"/>
        </w:rPr>
        <w:t>较高及营养较</w:t>
      </w:r>
      <w:r>
        <w:rPr>
          <w:rFonts w:ascii="SimSun" w:hAnsi="SimSun" w:eastAsia="SimSun" w:cs="SimSun"/>
          <w:sz w:val="21"/>
          <w:szCs w:val="21"/>
        </w:rPr>
        <w:t xml:space="preserve"> </w:t>
      </w:r>
      <w:r>
        <w:rPr>
          <w:rFonts w:ascii="SimSun" w:hAnsi="SimSun" w:eastAsia="SimSun" w:cs="SimSun"/>
          <w:sz w:val="21"/>
          <w:szCs w:val="21"/>
          <w:spacing w:val="2"/>
        </w:rPr>
        <w:t>丰富以适应需要。注入肺及身体下半部的血液含氧量及营养相对较少</w:t>
      </w:r>
      <w:r>
        <w:rPr>
          <w:rFonts w:ascii="SimSun" w:hAnsi="SimSun" w:eastAsia="SimSun" w:cs="SimSun"/>
          <w:sz w:val="21"/>
          <w:szCs w:val="21"/>
          <w:spacing w:val="1"/>
        </w:rPr>
        <w:t>(图4-2)。</w:t>
      </w:r>
    </w:p>
    <w:p>
      <w:pPr>
        <w:ind w:firstLine="750"/>
        <w:spacing w:before="113" w:line="5610" w:lineRule="exact"/>
        <w:textAlignment w:val="center"/>
        <w:rPr/>
      </w:pPr>
      <w:r>
        <w:drawing>
          <wp:inline distT="0" distB="0" distL="0" distR="0">
            <wp:extent cx="4845001" cy="3562398"/>
            <wp:effectExtent l="0" t="0" r="0" b="0"/>
            <wp:docPr id="78" name="IM 78"/>
            <wp:cNvGraphicFramePr/>
            <a:graphic>
              <a:graphicData uri="http://schemas.openxmlformats.org/drawingml/2006/picture">
                <pic:pic>
                  <pic:nvPicPr>
                    <pic:cNvPr id="78" name="IM 78"/>
                    <pic:cNvPicPr/>
                  </pic:nvPicPr>
                  <pic:blipFill>
                    <a:blip r:embed="rId109"/>
                    <a:stretch>
                      <a:fillRect/>
                    </a:stretch>
                  </pic:blipFill>
                  <pic:spPr>
                    <a:xfrm rot="0">
                      <a:off x="0" y="0"/>
                      <a:ext cx="4845001" cy="3562398"/>
                    </a:xfrm>
                    <a:prstGeom prst="rect">
                      <a:avLst/>
                    </a:prstGeom>
                  </pic:spPr>
                </pic:pic>
              </a:graphicData>
            </a:graphic>
          </wp:inline>
        </w:drawing>
      </w:r>
    </w:p>
    <w:p>
      <w:pPr>
        <w:ind w:left="2940"/>
        <w:spacing w:before="117" w:line="221" w:lineRule="auto"/>
        <w:rPr>
          <w:rFonts w:ascii="SimHei" w:hAnsi="SimHei" w:eastAsia="SimHei" w:cs="SimHei"/>
          <w:sz w:val="21"/>
          <w:szCs w:val="21"/>
        </w:rPr>
      </w:pPr>
      <w:r>
        <w:rPr>
          <w:rFonts w:ascii="SimHei" w:hAnsi="SimHei" w:eastAsia="SimHei" w:cs="SimHei"/>
          <w:sz w:val="21"/>
          <w:szCs w:val="21"/>
          <w:color w:val="0A6BCD"/>
          <w:spacing w:val="-16"/>
        </w:rPr>
        <w:t>图4-2</w:t>
      </w:r>
      <w:r>
        <w:rPr>
          <w:rFonts w:ascii="SimHei" w:hAnsi="SimHei" w:eastAsia="SimHei" w:cs="SimHei"/>
          <w:sz w:val="21"/>
          <w:szCs w:val="21"/>
          <w:color w:val="0A6BCD"/>
          <w:spacing w:val="63"/>
        </w:rPr>
        <w:t xml:space="preserve"> </w:t>
      </w:r>
      <w:r>
        <w:rPr>
          <w:rFonts w:ascii="SimHei" w:hAnsi="SimHei" w:eastAsia="SimHei" w:cs="SimHei"/>
          <w:sz w:val="21"/>
          <w:szCs w:val="21"/>
          <w:spacing w:val="-16"/>
        </w:rPr>
        <w:t>胎盘、胎儿及新生儿的血液循环</w:t>
      </w:r>
    </w:p>
    <w:p>
      <w:pPr>
        <w:sectPr>
          <w:type w:val="continuous"/>
          <w:pgSz w:w="11900" w:h="16840"/>
          <w:pgMar w:top="400" w:right="945" w:bottom="400" w:left="682" w:header="0" w:footer="0" w:gutter="0"/>
          <w:cols w:equalWidth="0" w:num="2">
            <w:col w:w="998" w:space="100"/>
            <w:col w:w="9175" w:space="0"/>
          </w:cols>
        </w:sectPr>
        <w:rPr/>
      </w:pPr>
    </w:p>
    <w:p>
      <w:pPr>
        <w:rPr/>
      </w:pPr>
      <w:r/>
    </w:p>
    <w:p>
      <w:pPr>
        <w:spacing w:line="172" w:lineRule="exact"/>
        <w:rPr/>
      </w:pPr>
      <w:r/>
    </w:p>
    <w:p>
      <w:pPr>
        <w:sectPr>
          <w:pgSz w:w="11900" w:h="16840"/>
          <w:pgMar w:top="400" w:right="709" w:bottom="400" w:left="890" w:header="0" w:footer="0" w:gutter="0"/>
          <w:cols w:equalWidth="0" w:num="1">
            <w:col w:w="10301" w:space="0"/>
          </w:cols>
        </w:sectPr>
        <w:rPr/>
      </w:pPr>
    </w:p>
    <w:p>
      <w:pPr>
        <w:ind w:right="213"/>
        <w:spacing w:before="44" w:line="222" w:lineRule="auto"/>
        <w:jc w:val="right"/>
        <w:rPr>
          <w:rFonts w:ascii="SimHei" w:hAnsi="SimHei" w:eastAsia="SimHei" w:cs="SimHei"/>
          <w:sz w:val="22"/>
          <w:szCs w:val="22"/>
        </w:rPr>
      </w:pPr>
      <w:r>
        <w:rPr>
          <w:rFonts w:ascii="SimHei" w:hAnsi="SimHei" w:eastAsia="SimHei" w:cs="SimHei"/>
          <w:sz w:val="22"/>
          <w:szCs w:val="22"/>
          <w:color w:val="0069A7"/>
          <w:spacing w:val="-17"/>
        </w:rPr>
        <w:t>第四章</w:t>
      </w:r>
      <w:r>
        <w:rPr>
          <w:rFonts w:ascii="SimHei" w:hAnsi="SimHei" w:eastAsia="SimHei" w:cs="SimHei"/>
          <w:sz w:val="22"/>
          <w:szCs w:val="22"/>
          <w:color w:val="0069A7"/>
          <w:spacing w:val="53"/>
        </w:rPr>
        <w:t xml:space="preserve"> </w:t>
      </w:r>
      <w:r>
        <w:rPr>
          <w:rFonts w:ascii="SimHei" w:hAnsi="SimHei" w:eastAsia="SimHei" w:cs="SimHei"/>
          <w:sz w:val="22"/>
          <w:szCs w:val="22"/>
          <w:color w:val="0069A7"/>
          <w:spacing w:val="-17"/>
        </w:rPr>
        <w:t>妊</w:t>
      </w:r>
      <w:r>
        <w:rPr>
          <w:rFonts w:ascii="SimHei" w:hAnsi="SimHei" w:eastAsia="SimHei" w:cs="SimHei"/>
          <w:sz w:val="22"/>
          <w:szCs w:val="22"/>
          <w:color w:val="0069A7"/>
          <w:spacing w:val="-31"/>
        </w:rPr>
        <w:t xml:space="preserve"> </w:t>
      </w:r>
      <w:r>
        <w:rPr>
          <w:rFonts w:ascii="SimHei" w:hAnsi="SimHei" w:eastAsia="SimHei" w:cs="SimHei"/>
          <w:sz w:val="22"/>
          <w:szCs w:val="22"/>
          <w:color w:val="0069A7"/>
          <w:spacing w:val="-17"/>
        </w:rPr>
        <w:t>娠</w:t>
      </w:r>
      <w:r>
        <w:rPr>
          <w:rFonts w:ascii="SimHei" w:hAnsi="SimHei" w:eastAsia="SimHei" w:cs="SimHei"/>
          <w:sz w:val="22"/>
          <w:szCs w:val="22"/>
          <w:color w:val="0069A7"/>
          <w:spacing w:val="-34"/>
        </w:rPr>
        <w:t xml:space="preserve"> </w:t>
      </w:r>
      <w:r>
        <w:rPr>
          <w:rFonts w:ascii="SimHei" w:hAnsi="SimHei" w:eastAsia="SimHei" w:cs="SimHei"/>
          <w:sz w:val="22"/>
          <w:szCs w:val="22"/>
          <w:color w:val="0069A7"/>
          <w:spacing w:val="-17"/>
        </w:rPr>
        <w:t>生</w:t>
      </w:r>
      <w:r>
        <w:rPr>
          <w:rFonts w:ascii="SimHei" w:hAnsi="SimHei" w:eastAsia="SimHei" w:cs="SimHei"/>
          <w:sz w:val="22"/>
          <w:szCs w:val="22"/>
          <w:color w:val="0069A7"/>
          <w:spacing w:val="-34"/>
        </w:rPr>
        <w:t xml:space="preserve"> </w:t>
      </w:r>
      <w:r>
        <w:rPr>
          <w:rFonts w:ascii="SimHei" w:hAnsi="SimHei" w:eastAsia="SimHei" w:cs="SimHei"/>
          <w:sz w:val="22"/>
          <w:szCs w:val="22"/>
          <w:color w:val="0069A7"/>
          <w:spacing w:val="-17"/>
        </w:rPr>
        <w:t>理</w:t>
      </w:r>
    </w:p>
    <w:p>
      <w:pPr>
        <w:spacing w:line="275" w:lineRule="auto"/>
        <w:rPr>
          <w:rFonts w:ascii="Arial"/>
          <w:sz w:val="21"/>
        </w:rPr>
      </w:pPr>
      <w:r/>
    </w:p>
    <w:p>
      <w:pPr>
        <w:ind w:right="310" w:firstLine="399"/>
        <w:spacing w:before="72" w:line="279" w:lineRule="auto"/>
        <w:jc w:val="both"/>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37"/>
        </w:rPr>
        <w:t xml:space="preserve"> </w:t>
      </w:r>
      <w:r>
        <w:rPr>
          <w:rFonts w:ascii="SimSun" w:hAnsi="SimSun" w:eastAsia="SimSun" w:cs="SimSun"/>
          <w:sz w:val="22"/>
          <w:szCs w:val="22"/>
          <w:spacing w:val="-12"/>
        </w:rPr>
        <w:t>新生儿血液循环特点</w:t>
      </w:r>
      <w:r>
        <w:rPr>
          <w:rFonts w:ascii="SimSun" w:hAnsi="SimSun" w:eastAsia="SimSun" w:cs="SimSun"/>
          <w:sz w:val="22"/>
          <w:szCs w:val="22"/>
          <w:spacing w:val="49"/>
        </w:rPr>
        <w:t xml:space="preserve"> </w:t>
      </w:r>
      <w:r>
        <w:rPr>
          <w:rFonts w:ascii="SimSun" w:hAnsi="SimSun" w:eastAsia="SimSun" w:cs="SimSun"/>
          <w:sz w:val="22"/>
          <w:szCs w:val="22"/>
          <w:spacing w:val="-12"/>
        </w:rPr>
        <w:t>胎儿出生后，胎盘脐带循环中断，肺开始呼吸，肺循环阻力降低，新生</w:t>
      </w:r>
      <w:r>
        <w:rPr>
          <w:rFonts w:ascii="SimSun" w:hAnsi="SimSun" w:eastAsia="SimSun" w:cs="SimSun"/>
          <w:sz w:val="22"/>
          <w:szCs w:val="22"/>
        </w:rPr>
        <w:t xml:space="preserve"> </w:t>
      </w:r>
      <w:r>
        <w:rPr>
          <w:rFonts w:ascii="SimSun" w:hAnsi="SimSun" w:eastAsia="SimSun" w:cs="SimSun"/>
          <w:sz w:val="22"/>
          <w:szCs w:val="22"/>
          <w:spacing w:val="-12"/>
        </w:rPr>
        <w:t>儿血液循环逐渐发生改变。①脐静脉闭锁为肝圆韧带，脐静脉的末支静脉导管闭锁为静脉韧带；</w:t>
      </w:r>
      <w:r>
        <w:rPr>
          <w:rFonts w:ascii="SimSun" w:hAnsi="SimSun" w:eastAsia="SimSun" w:cs="SimSun"/>
          <w:sz w:val="22"/>
          <w:szCs w:val="22"/>
          <w:spacing w:val="-13"/>
        </w:rPr>
        <w:t>②脐</w:t>
      </w:r>
      <w:r>
        <w:rPr>
          <w:rFonts w:ascii="SimSun" w:hAnsi="SimSun" w:eastAsia="SimSun" w:cs="SimSun"/>
          <w:sz w:val="22"/>
          <w:szCs w:val="22"/>
        </w:rPr>
        <w:t xml:space="preserve"> </w:t>
      </w:r>
      <w:r>
        <w:rPr>
          <w:rFonts w:ascii="SimSun" w:hAnsi="SimSun" w:eastAsia="SimSun" w:cs="SimSun"/>
          <w:sz w:val="22"/>
          <w:szCs w:val="22"/>
          <w:spacing w:val="-12"/>
        </w:rPr>
        <w:t>动脉闭锁，与相连的闭锁的腹下动脉成为腹下韧带；③动脉导管位于肺动脉与主动脉弓之间，出生后</w:t>
      </w:r>
      <w:r>
        <w:rPr>
          <w:rFonts w:ascii="SimSun" w:hAnsi="SimSun" w:eastAsia="SimSun" w:cs="SimSun"/>
          <w:sz w:val="22"/>
          <w:szCs w:val="22"/>
          <w:spacing w:val="2"/>
        </w:rPr>
        <w:t xml:space="preserve"> </w:t>
      </w:r>
      <w:r>
        <w:rPr>
          <w:rFonts w:ascii="SimSun" w:hAnsi="SimSun" w:eastAsia="SimSun" w:cs="SimSun"/>
          <w:sz w:val="22"/>
          <w:szCs w:val="22"/>
          <w:spacing w:val="-6"/>
        </w:rPr>
        <w:t>2~3个月完全闭锁为动脉韧带；④出生后左心房压力增</w:t>
      </w:r>
      <w:r>
        <w:rPr>
          <w:rFonts w:ascii="SimSun" w:hAnsi="SimSun" w:eastAsia="SimSun" w:cs="SimSun"/>
          <w:sz w:val="22"/>
          <w:szCs w:val="22"/>
          <w:spacing w:val="-7"/>
        </w:rPr>
        <w:t>高，卵圆孔开始关闭，多在生后6个月完全关</w:t>
      </w:r>
      <w:r>
        <w:rPr>
          <w:rFonts w:ascii="SimSun" w:hAnsi="SimSun" w:eastAsia="SimSun" w:cs="SimSun"/>
          <w:sz w:val="22"/>
          <w:szCs w:val="22"/>
        </w:rPr>
        <w:t xml:space="preserve"> </w:t>
      </w:r>
      <w:r>
        <w:rPr>
          <w:rFonts w:ascii="SimSun" w:hAnsi="SimSun" w:eastAsia="SimSun" w:cs="SimSun"/>
          <w:sz w:val="22"/>
          <w:szCs w:val="22"/>
          <w:spacing w:val="-1"/>
        </w:rPr>
        <w:t>闭(图4-2)。</w:t>
      </w:r>
    </w:p>
    <w:p>
      <w:pPr>
        <w:ind w:left="403"/>
        <w:spacing w:before="90" w:line="221" w:lineRule="auto"/>
        <w:rPr>
          <w:rFonts w:ascii="SimHei" w:hAnsi="SimHei" w:eastAsia="SimHei" w:cs="SimHei"/>
          <w:sz w:val="22"/>
          <w:szCs w:val="22"/>
        </w:rPr>
      </w:pPr>
      <w:r>
        <w:rPr>
          <w:rFonts w:ascii="SimHei" w:hAnsi="SimHei" w:eastAsia="SimHei" w:cs="SimHei"/>
          <w:sz w:val="22"/>
          <w:szCs w:val="22"/>
          <w:b/>
          <w:bCs/>
          <w:spacing w:val="15"/>
        </w:rPr>
        <w:t>(二)血液系统</w:t>
      </w:r>
    </w:p>
    <w:p>
      <w:pPr>
        <w:ind w:right="329" w:firstLine="399"/>
        <w:spacing w:before="101" w:line="269" w:lineRule="auto"/>
        <w:rPr>
          <w:rFonts w:ascii="SimSun" w:hAnsi="SimSun" w:eastAsia="SimSun" w:cs="SimSun"/>
          <w:sz w:val="22"/>
          <w:szCs w:val="22"/>
        </w:rPr>
      </w:pPr>
      <w:r>
        <w:rPr>
          <w:rFonts w:ascii="SimSun" w:hAnsi="SimSun" w:eastAsia="SimSun" w:cs="SimSun"/>
          <w:sz w:val="22"/>
          <w:szCs w:val="22"/>
          <w:spacing w:val="-10"/>
        </w:rPr>
        <w:t>1.</w:t>
      </w:r>
      <w:r>
        <w:rPr>
          <w:rFonts w:ascii="SimSun" w:hAnsi="SimSun" w:eastAsia="SimSun" w:cs="SimSun"/>
          <w:sz w:val="22"/>
          <w:szCs w:val="22"/>
          <w:spacing w:val="-37"/>
        </w:rPr>
        <w:t xml:space="preserve"> </w:t>
      </w:r>
      <w:r>
        <w:rPr>
          <w:rFonts w:ascii="SimSun" w:hAnsi="SimSun" w:eastAsia="SimSun" w:cs="SimSun"/>
          <w:sz w:val="22"/>
          <w:szCs w:val="22"/>
          <w:spacing w:val="-10"/>
        </w:rPr>
        <w:t>红细胞生成</w:t>
      </w:r>
      <w:r>
        <w:rPr>
          <w:rFonts w:ascii="SimSun" w:hAnsi="SimSun" w:eastAsia="SimSun" w:cs="SimSun"/>
          <w:sz w:val="22"/>
          <w:szCs w:val="22"/>
          <w:spacing w:val="74"/>
        </w:rPr>
        <w:t xml:space="preserve"> </w:t>
      </w:r>
      <w:r>
        <w:rPr>
          <w:rFonts w:ascii="SimSun" w:hAnsi="SimSun" w:eastAsia="SimSun" w:cs="SimSun"/>
          <w:sz w:val="22"/>
          <w:szCs w:val="22"/>
          <w:spacing w:val="-10"/>
        </w:rPr>
        <w:t>早在受精第3周，卵黄囊开始造血，以后肝、骨髓、脾逐渐具有造血功能。妊娠</w:t>
      </w:r>
      <w:r>
        <w:rPr>
          <w:rFonts w:ascii="SimSun" w:hAnsi="SimSun" w:eastAsia="SimSun" w:cs="SimSun"/>
          <w:sz w:val="22"/>
          <w:szCs w:val="22"/>
        </w:rPr>
        <w:t xml:space="preserve"> </w:t>
      </w:r>
      <w:r>
        <w:rPr>
          <w:rFonts w:ascii="SimSun" w:hAnsi="SimSun" w:eastAsia="SimSun" w:cs="SimSun"/>
          <w:sz w:val="22"/>
          <w:szCs w:val="22"/>
          <w:spacing w:val="-4"/>
        </w:rPr>
        <w:t>足月时，骨髓产生90%红细胞。至妊娠32周红细胞生成素大量产</w:t>
      </w:r>
      <w:r>
        <w:rPr>
          <w:rFonts w:ascii="SimSun" w:hAnsi="SimSun" w:eastAsia="SimSun" w:cs="SimSun"/>
          <w:sz w:val="22"/>
          <w:szCs w:val="22"/>
          <w:spacing w:val="-5"/>
        </w:rPr>
        <w:t>生，故妊娠32周后出生的新生儿红</w:t>
      </w:r>
      <w:r>
        <w:rPr>
          <w:rFonts w:ascii="SimSun" w:hAnsi="SimSun" w:eastAsia="SimSun" w:cs="SimSun"/>
          <w:sz w:val="22"/>
          <w:szCs w:val="22"/>
        </w:rPr>
        <w:t xml:space="preserve"> </w:t>
      </w:r>
      <w:r>
        <w:rPr>
          <w:rFonts w:ascii="SimSun" w:hAnsi="SimSun" w:eastAsia="SimSun" w:cs="SimSun"/>
          <w:sz w:val="22"/>
          <w:szCs w:val="22"/>
          <w:spacing w:val="-12"/>
        </w:rPr>
        <w:t>细胞数均增多，约为6.0×10²/L。胎儿红细胞生命周期短，约90日</w:t>
      </w:r>
      <w:r>
        <w:rPr>
          <w:rFonts w:ascii="SimSun" w:hAnsi="SimSun" w:eastAsia="SimSun" w:cs="SimSun"/>
          <w:sz w:val="22"/>
          <w:szCs w:val="22"/>
          <w:spacing w:val="-13"/>
        </w:rPr>
        <w:t>，需不断生成红细胞。</w:t>
      </w:r>
    </w:p>
    <w:p>
      <w:pPr>
        <w:ind w:right="329" w:firstLine="399"/>
        <w:spacing w:before="85" w:line="258" w:lineRule="auto"/>
        <w:rPr>
          <w:rFonts w:ascii="SimSun" w:hAnsi="SimSun" w:eastAsia="SimSun" w:cs="SimSun"/>
          <w:sz w:val="22"/>
          <w:szCs w:val="22"/>
        </w:rPr>
      </w:pPr>
      <w:r>
        <w:rPr>
          <w:rFonts w:ascii="Times New Roman" w:hAnsi="Times New Roman" w:eastAsia="Times New Roman" w:cs="Times New Roman"/>
          <w:sz w:val="22"/>
          <w:szCs w:val="22"/>
          <w:b/>
          <w:bCs/>
          <w:spacing w:val="-4"/>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4"/>
        </w:rPr>
        <w:t>血红蛋白生成</w:t>
      </w:r>
      <w:r>
        <w:rPr>
          <w:rFonts w:ascii="SimSun" w:hAnsi="SimSun" w:eastAsia="SimSun" w:cs="SimSun"/>
          <w:sz w:val="22"/>
          <w:szCs w:val="22"/>
          <w:spacing w:val="68"/>
        </w:rPr>
        <w:t xml:space="preserve"> </w:t>
      </w:r>
      <w:r>
        <w:rPr>
          <w:rFonts w:ascii="SimSun" w:hAnsi="SimSun" w:eastAsia="SimSun" w:cs="SimSun"/>
          <w:sz w:val="22"/>
          <w:szCs w:val="22"/>
          <w:spacing w:val="-4"/>
        </w:rPr>
        <w:t>妊娠前半期均为胎儿血红蛋白</w:t>
      </w:r>
      <w:r>
        <w:rPr>
          <w:rFonts w:ascii="SimSun" w:hAnsi="SimSun" w:eastAsia="SimSun" w:cs="SimSun"/>
          <w:sz w:val="22"/>
          <w:szCs w:val="22"/>
          <w:spacing w:val="-5"/>
        </w:rPr>
        <w:t>，至妊娠最后4~6周，成人血红蛋白增多，至</w:t>
      </w:r>
      <w:r>
        <w:rPr>
          <w:rFonts w:ascii="SimSun" w:hAnsi="SimSun" w:eastAsia="SimSun" w:cs="SimSun"/>
          <w:sz w:val="22"/>
          <w:szCs w:val="22"/>
        </w:rPr>
        <w:t xml:space="preserve"> </w:t>
      </w:r>
      <w:r>
        <w:rPr>
          <w:rFonts w:ascii="SimSun" w:hAnsi="SimSun" w:eastAsia="SimSun" w:cs="SimSun"/>
          <w:sz w:val="22"/>
          <w:szCs w:val="22"/>
        </w:rPr>
        <w:t>临产时胎儿血红蛋白仅占25%。</w:t>
      </w:r>
    </w:p>
    <w:p>
      <w:pPr>
        <w:ind w:right="230" w:firstLine="399"/>
        <w:spacing w:before="85" w:line="258"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8"/>
        </w:rPr>
        <w:t>白细胞生成</w:t>
      </w:r>
      <w:r>
        <w:rPr>
          <w:rFonts w:ascii="SimSun" w:hAnsi="SimSun" w:eastAsia="SimSun" w:cs="SimSun"/>
          <w:sz w:val="22"/>
          <w:szCs w:val="22"/>
          <w:spacing w:val="98"/>
        </w:rPr>
        <w:t xml:space="preserve"> </w:t>
      </w:r>
      <w:r>
        <w:rPr>
          <w:rFonts w:ascii="SimSun" w:hAnsi="SimSun" w:eastAsia="SimSun" w:cs="SimSun"/>
          <w:sz w:val="22"/>
          <w:szCs w:val="22"/>
          <w:spacing w:val="-8"/>
        </w:rPr>
        <w:t>妊娠8周以后，胎儿血液循环出现粒细胞。妊娠12周，胸腺、脾产生淋巴细</w:t>
      </w:r>
      <w:r>
        <w:rPr>
          <w:rFonts w:ascii="SimSun" w:hAnsi="SimSun" w:eastAsia="SimSun" w:cs="SimSun"/>
          <w:sz w:val="22"/>
          <w:szCs w:val="22"/>
          <w:spacing w:val="-9"/>
        </w:rPr>
        <w:t>胞，</w:t>
      </w:r>
      <w:r>
        <w:rPr>
          <w:rFonts w:ascii="SimSun" w:hAnsi="SimSun" w:eastAsia="SimSun" w:cs="SimSun"/>
          <w:sz w:val="22"/>
          <w:szCs w:val="22"/>
        </w:rPr>
        <w:t xml:space="preserve"> </w:t>
      </w:r>
      <w:r>
        <w:rPr>
          <w:rFonts w:ascii="SimSun" w:hAnsi="SimSun" w:eastAsia="SimSun" w:cs="SimSun"/>
          <w:sz w:val="22"/>
          <w:szCs w:val="22"/>
          <w:spacing w:val="-8"/>
        </w:rPr>
        <w:t>成为体内抗体主要来源。妊娠足月时白细胞计数可高达(15～20)×10</w:t>
      </w:r>
      <w:r>
        <w:rPr>
          <w:rFonts w:ascii="Calibri" w:hAnsi="Calibri" w:eastAsia="Calibri" w:cs="Calibri"/>
          <w:sz w:val="22"/>
          <w:szCs w:val="22"/>
          <w:spacing w:val="-8"/>
        </w:rPr>
        <w:t>⁹</w:t>
      </w:r>
      <w:r>
        <w:rPr>
          <w:rFonts w:ascii="SimSun" w:hAnsi="SimSun" w:eastAsia="SimSun" w:cs="SimSun"/>
          <w:sz w:val="22"/>
          <w:szCs w:val="22"/>
          <w:spacing w:val="-9"/>
        </w:rPr>
        <w:t>/L。</w:t>
      </w:r>
    </w:p>
    <w:p>
      <w:pPr>
        <w:ind w:left="403"/>
        <w:spacing w:before="103" w:line="221" w:lineRule="auto"/>
        <w:rPr>
          <w:rFonts w:ascii="SimHei" w:hAnsi="SimHei" w:eastAsia="SimHei" w:cs="SimHei"/>
          <w:sz w:val="22"/>
          <w:szCs w:val="22"/>
        </w:rPr>
      </w:pPr>
      <w:r>
        <w:rPr>
          <w:rFonts w:ascii="SimHei" w:hAnsi="SimHei" w:eastAsia="SimHei" w:cs="SimHei"/>
          <w:sz w:val="22"/>
          <w:szCs w:val="22"/>
          <w:b/>
          <w:bCs/>
          <w:spacing w:val="12"/>
        </w:rPr>
        <w:t>(三)呼吸系统</w:t>
      </w:r>
    </w:p>
    <w:p>
      <w:pPr>
        <w:ind w:right="311" w:firstLine="399"/>
        <w:spacing w:before="82" w:line="283" w:lineRule="auto"/>
        <w:jc w:val="both"/>
        <w:rPr>
          <w:rFonts w:ascii="SimSun" w:hAnsi="SimSun" w:eastAsia="SimSun" w:cs="SimSun"/>
          <w:sz w:val="22"/>
          <w:szCs w:val="22"/>
        </w:rPr>
      </w:pPr>
      <w:r>
        <w:rPr>
          <w:rFonts w:ascii="SimSun" w:hAnsi="SimSun" w:eastAsia="SimSun" w:cs="SimSun"/>
          <w:sz w:val="22"/>
          <w:szCs w:val="22"/>
          <w:spacing w:val="-9"/>
        </w:rPr>
        <w:t>胎儿期胎盘代替肺功能，母儿血液在胎盘进行气体交换，但出生前胎儿已具备呼吸道(包括气</w:t>
      </w:r>
      <w:r>
        <w:rPr>
          <w:rFonts w:ascii="SimSun" w:hAnsi="SimSun" w:eastAsia="SimSun" w:cs="SimSun"/>
          <w:sz w:val="22"/>
          <w:szCs w:val="22"/>
          <w:spacing w:val="-10"/>
        </w:rPr>
        <w:t>管</w:t>
      </w:r>
      <w:r>
        <w:rPr>
          <w:rFonts w:ascii="SimSun" w:hAnsi="SimSun" w:eastAsia="SimSun" w:cs="SimSun"/>
          <w:sz w:val="22"/>
          <w:szCs w:val="22"/>
        </w:rPr>
        <w:t xml:space="preserve"> </w:t>
      </w:r>
      <w:r>
        <w:rPr>
          <w:rFonts w:ascii="SimSun" w:hAnsi="SimSun" w:eastAsia="SimSun" w:cs="SimSun"/>
          <w:sz w:val="22"/>
          <w:szCs w:val="22"/>
          <w:spacing w:val="-4"/>
        </w:rPr>
        <w:t>直至肺泡)、肺循环及呼吸肌。妊娠11周超声检查</w:t>
      </w:r>
      <w:r>
        <w:rPr>
          <w:rFonts w:ascii="SimSun" w:hAnsi="SimSun" w:eastAsia="SimSun" w:cs="SimSun"/>
          <w:sz w:val="22"/>
          <w:szCs w:val="22"/>
          <w:spacing w:val="-5"/>
        </w:rPr>
        <w:t>可见胎儿胸壁运动，妊娠16周时出现能使羊水进</w:t>
      </w:r>
      <w:r>
        <w:rPr>
          <w:rFonts w:ascii="SimSun" w:hAnsi="SimSun" w:eastAsia="SimSun" w:cs="SimSun"/>
          <w:sz w:val="22"/>
          <w:szCs w:val="22"/>
        </w:rPr>
        <w:t xml:space="preserve"> </w:t>
      </w:r>
      <w:r>
        <w:rPr>
          <w:rFonts w:ascii="SimSun" w:hAnsi="SimSun" w:eastAsia="SimSun" w:cs="SimSun"/>
          <w:sz w:val="22"/>
          <w:szCs w:val="22"/>
          <w:spacing w:val="-7"/>
        </w:rPr>
        <w:t>出呼吸道的呼吸运动。新生儿出生后肺泡扩张，开始具备呼吸功能。出生时</w:t>
      </w:r>
      <w:r>
        <w:rPr>
          <w:rFonts w:ascii="SimSun" w:hAnsi="SimSun" w:eastAsia="SimSun" w:cs="SimSun"/>
          <w:sz w:val="22"/>
          <w:szCs w:val="22"/>
          <w:spacing w:val="-8"/>
        </w:rPr>
        <w:t>胎肺不成熟可导致呼吸</w:t>
      </w:r>
      <w:r>
        <w:rPr>
          <w:rFonts w:ascii="SimSun" w:hAnsi="SimSun" w:eastAsia="SimSun" w:cs="SimSun"/>
          <w:sz w:val="22"/>
          <w:szCs w:val="22"/>
        </w:rPr>
        <w:t xml:space="preserve"> </w:t>
      </w:r>
      <w:r>
        <w:rPr>
          <w:rFonts w:ascii="SimSun" w:hAnsi="SimSun" w:eastAsia="SimSun" w:cs="SimSun"/>
          <w:sz w:val="22"/>
          <w:szCs w:val="22"/>
          <w:spacing w:val="-12"/>
        </w:rPr>
        <w:t>窘迫综合征，影响新生儿存活力。胎儿肺成熟包括肺组织结构成熟和功能成熟，后者系肺泡Ⅱ型细胞</w:t>
      </w:r>
      <w:r>
        <w:rPr>
          <w:rFonts w:ascii="SimSun" w:hAnsi="SimSun" w:eastAsia="SimSun" w:cs="SimSun"/>
          <w:sz w:val="22"/>
          <w:szCs w:val="22"/>
          <w:spacing w:val="15"/>
        </w:rPr>
        <w:t xml:space="preserve"> </w:t>
      </w:r>
      <w:r>
        <w:rPr>
          <w:rFonts w:ascii="SimSun" w:hAnsi="SimSun" w:eastAsia="SimSun" w:cs="SimSun"/>
          <w:sz w:val="22"/>
          <w:szCs w:val="22"/>
          <w:spacing w:val="-18"/>
        </w:rPr>
        <w:t>内的板层小体能合成肺表面活性物质，包括卵磷脂(</w:t>
      </w:r>
      <w:r>
        <w:rPr>
          <w:rFonts w:ascii="SimSun" w:hAnsi="SimSun" w:eastAsia="SimSun" w:cs="SimSun"/>
          <w:sz w:val="22"/>
          <w:szCs w:val="22"/>
          <w:spacing w:val="-17"/>
        </w:rPr>
        <w:t>lecithin</w:t>
      </w:r>
      <w:r>
        <w:rPr>
          <w:rFonts w:ascii="SimSun" w:hAnsi="SimSun" w:eastAsia="SimSun" w:cs="SimSun"/>
          <w:sz w:val="22"/>
          <w:szCs w:val="22"/>
          <w:spacing w:val="-18"/>
        </w:rPr>
        <w:t>)和磷脂酰甘油(</w:t>
      </w:r>
      <w:r>
        <w:rPr>
          <w:rFonts w:ascii="SimSun" w:hAnsi="SimSun" w:eastAsia="SimSun" w:cs="SimSun"/>
          <w:sz w:val="22"/>
          <w:szCs w:val="22"/>
          <w:spacing w:val="-17"/>
        </w:rPr>
        <w:t>phosphatidyl</w:t>
      </w:r>
      <w:r>
        <w:rPr>
          <w:rFonts w:ascii="SimSun" w:hAnsi="SimSun" w:eastAsia="SimSun" w:cs="SimSun"/>
          <w:sz w:val="22"/>
          <w:szCs w:val="22"/>
          <w:spacing w:val="-10"/>
        </w:rPr>
        <w:t xml:space="preserve"> </w:t>
      </w:r>
      <w:r>
        <w:rPr>
          <w:rFonts w:ascii="SimSun" w:hAnsi="SimSun" w:eastAsia="SimSun" w:cs="SimSun"/>
          <w:sz w:val="22"/>
          <w:szCs w:val="22"/>
          <w:spacing w:val="-17"/>
        </w:rPr>
        <w:t>glycero</w:t>
      </w:r>
      <w:r>
        <w:rPr>
          <w:rFonts w:ascii="SimSun" w:hAnsi="SimSun" w:eastAsia="SimSun" w:cs="SimSun"/>
          <w:sz w:val="22"/>
          <w:szCs w:val="22"/>
          <w:spacing w:val="-18"/>
        </w:rPr>
        <w:t>l)。表</w:t>
      </w:r>
      <w:r>
        <w:rPr>
          <w:rFonts w:ascii="SimSun" w:hAnsi="SimSun" w:eastAsia="SimSun" w:cs="SimSun"/>
          <w:sz w:val="22"/>
          <w:szCs w:val="22"/>
        </w:rPr>
        <w:t xml:space="preserve"> </w:t>
      </w:r>
      <w:r>
        <w:rPr>
          <w:rFonts w:ascii="SimSun" w:hAnsi="SimSun" w:eastAsia="SimSun" w:cs="SimSun"/>
          <w:sz w:val="22"/>
          <w:szCs w:val="22"/>
          <w:spacing w:val="-12"/>
        </w:rPr>
        <w:t>面活性物质能降低肺泡表面张力，有助于肺泡扩张。通过检测羊水中卵磷脂及磷脂酰甘油值，可以判</w:t>
      </w:r>
      <w:r>
        <w:rPr>
          <w:rFonts w:ascii="SimSun" w:hAnsi="SimSun" w:eastAsia="SimSun" w:cs="SimSun"/>
          <w:sz w:val="22"/>
          <w:szCs w:val="22"/>
          <w:spacing w:val="2"/>
        </w:rPr>
        <w:t xml:space="preserve"> </w:t>
      </w:r>
      <w:r>
        <w:rPr>
          <w:rFonts w:ascii="SimSun" w:hAnsi="SimSun" w:eastAsia="SimSun" w:cs="SimSun"/>
          <w:sz w:val="22"/>
          <w:szCs w:val="22"/>
          <w:spacing w:val="-9"/>
        </w:rPr>
        <w:t>断胎肺成熟度。糖皮质激素可刺激肺表面活性物质的产生。</w:t>
      </w:r>
    </w:p>
    <w:p>
      <w:pPr>
        <w:ind w:left="403"/>
        <w:spacing w:before="93" w:line="221" w:lineRule="auto"/>
        <w:rPr>
          <w:rFonts w:ascii="SimHei" w:hAnsi="SimHei" w:eastAsia="SimHei" w:cs="SimHei"/>
          <w:sz w:val="22"/>
          <w:szCs w:val="22"/>
        </w:rPr>
      </w:pPr>
      <w:r>
        <w:rPr>
          <w:rFonts w:ascii="SimHei" w:hAnsi="SimHei" w:eastAsia="SimHei" w:cs="SimHei"/>
          <w:sz w:val="22"/>
          <w:szCs w:val="22"/>
          <w:b/>
          <w:bCs/>
          <w:spacing w:val="12"/>
        </w:rPr>
        <w:t>(四)神经系统</w:t>
      </w:r>
    </w:p>
    <w:p>
      <w:pPr>
        <w:ind w:right="313" w:firstLine="399"/>
        <w:spacing w:before="81" w:line="275" w:lineRule="auto"/>
        <w:jc w:val="both"/>
        <w:rPr>
          <w:rFonts w:ascii="SimSun" w:hAnsi="SimSun" w:eastAsia="SimSun" w:cs="SimSun"/>
          <w:sz w:val="22"/>
          <w:szCs w:val="22"/>
        </w:rPr>
      </w:pPr>
      <w:r>
        <w:rPr>
          <w:rFonts w:ascii="SimSun" w:hAnsi="SimSun" w:eastAsia="SimSun" w:cs="SimSun"/>
          <w:sz w:val="22"/>
          <w:szCs w:val="22"/>
          <w:spacing w:val="-10"/>
        </w:rPr>
        <w:t>胎儿大脑随妊娠进展逐渐发育长大，胚胎期脊髓已长满椎管，随后生长</w:t>
      </w:r>
      <w:r>
        <w:rPr>
          <w:rFonts w:ascii="SimSun" w:hAnsi="SimSun" w:eastAsia="SimSun" w:cs="SimSun"/>
          <w:sz w:val="22"/>
          <w:szCs w:val="22"/>
          <w:spacing w:val="-11"/>
        </w:rPr>
        <w:t>变缓。妊娠6个月脑脊髓</w:t>
      </w:r>
      <w:r>
        <w:rPr>
          <w:rFonts w:ascii="SimSun" w:hAnsi="SimSun" w:eastAsia="SimSun" w:cs="SimSun"/>
          <w:sz w:val="22"/>
          <w:szCs w:val="22"/>
        </w:rPr>
        <w:t xml:space="preserve"> </w:t>
      </w:r>
      <w:r>
        <w:rPr>
          <w:rFonts w:ascii="SimSun" w:hAnsi="SimSun" w:eastAsia="SimSun" w:cs="SimSun"/>
          <w:sz w:val="22"/>
          <w:szCs w:val="22"/>
          <w:spacing w:val="-9"/>
        </w:rPr>
        <w:t>和脑干神经根的髓鞘开始形成，但主要发生在</w:t>
      </w:r>
      <w:r>
        <w:rPr>
          <w:rFonts w:ascii="SimSun" w:hAnsi="SimSun" w:eastAsia="SimSun" w:cs="SimSun"/>
          <w:sz w:val="22"/>
          <w:szCs w:val="22"/>
          <w:spacing w:val="-10"/>
        </w:rPr>
        <w:t>出生后1年内。妊娠中期胎儿内、外及中耳已形成，妊</w:t>
      </w:r>
      <w:r>
        <w:rPr>
          <w:rFonts w:ascii="SimSun" w:hAnsi="SimSun" w:eastAsia="SimSun" w:cs="SimSun"/>
          <w:sz w:val="22"/>
          <w:szCs w:val="22"/>
        </w:rPr>
        <w:t xml:space="preserve"> </w:t>
      </w:r>
      <w:r>
        <w:rPr>
          <w:rFonts w:ascii="SimSun" w:hAnsi="SimSun" w:eastAsia="SimSun" w:cs="SimSun"/>
          <w:sz w:val="22"/>
          <w:szCs w:val="22"/>
          <w:spacing w:val="-2"/>
        </w:rPr>
        <w:t>娠24～26周胎儿已能听见一些声音。妊娠28周胎儿眼开始出现对光反应，对形象及色彩的视觉出</w:t>
      </w:r>
      <w:r>
        <w:rPr>
          <w:rFonts w:ascii="SimSun" w:hAnsi="SimSun" w:eastAsia="SimSun" w:cs="SimSun"/>
          <w:sz w:val="22"/>
          <w:szCs w:val="22"/>
          <w:spacing w:val="15"/>
        </w:rPr>
        <w:t xml:space="preserve"> </w:t>
      </w:r>
      <w:r>
        <w:rPr>
          <w:rFonts w:ascii="SimSun" w:hAnsi="SimSun" w:eastAsia="SimSun" w:cs="SimSun"/>
          <w:sz w:val="22"/>
          <w:szCs w:val="22"/>
          <w:spacing w:val="-9"/>
        </w:rPr>
        <w:t>生后才逐渐形成。</w:t>
      </w:r>
    </w:p>
    <w:p>
      <w:pPr>
        <w:ind w:left="403"/>
        <w:spacing w:before="105" w:line="221" w:lineRule="auto"/>
        <w:rPr>
          <w:rFonts w:ascii="SimHei" w:hAnsi="SimHei" w:eastAsia="SimHei" w:cs="SimHei"/>
          <w:sz w:val="22"/>
          <w:szCs w:val="22"/>
        </w:rPr>
      </w:pPr>
      <w:r>
        <w:rPr>
          <w:rFonts w:ascii="SimHei" w:hAnsi="SimHei" w:eastAsia="SimHei" w:cs="SimHei"/>
          <w:sz w:val="22"/>
          <w:szCs w:val="22"/>
          <w:b/>
          <w:bCs/>
          <w:spacing w:val="15"/>
        </w:rPr>
        <w:t>(五)消化系统</w:t>
      </w:r>
    </w:p>
    <w:p>
      <w:pPr>
        <w:ind w:right="351" w:firstLine="399"/>
        <w:spacing w:before="88" w:line="258"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16"/>
        </w:rPr>
        <w:t xml:space="preserve">  </w:t>
      </w:r>
      <w:r>
        <w:rPr>
          <w:rFonts w:ascii="SimSun" w:hAnsi="SimSun" w:eastAsia="SimSun" w:cs="SimSun"/>
          <w:sz w:val="22"/>
          <w:szCs w:val="22"/>
          <w:b/>
          <w:bCs/>
          <w:spacing w:val="-13"/>
        </w:rPr>
        <w:t>胃肠道</w:t>
      </w:r>
      <w:r>
        <w:rPr>
          <w:rFonts w:ascii="SimSun" w:hAnsi="SimSun" w:eastAsia="SimSun" w:cs="SimSun"/>
          <w:sz w:val="22"/>
          <w:szCs w:val="22"/>
          <w:spacing w:val="72"/>
        </w:rPr>
        <w:t xml:space="preserve"> </w:t>
      </w:r>
      <w:r>
        <w:rPr>
          <w:rFonts w:ascii="SimSun" w:hAnsi="SimSun" w:eastAsia="SimSun" w:cs="SimSun"/>
          <w:sz w:val="22"/>
          <w:szCs w:val="22"/>
          <w:spacing w:val="-13"/>
        </w:rPr>
        <w:t>妊娠16周胃肠功能基本建立，胎儿能吞咽羊水，吸收水分、氨</w:t>
      </w:r>
      <w:r>
        <w:rPr>
          <w:rFonts w:ascii="SimSun" w:hAnsi="SimSun" w:eastAsia="SimSun" w:cs="SimSun"/>
          <w:sz w:val="22"/>
          <w:szCs w:val="22"/>
          <w:spacing w:val="-14"/>
        </w:rPr>
        <w:t>基酸、葡萄糖及其他可</w:t>
      </w:r>
      <w:r>
        <w:rPr>
          <w:rFonts w:ascii="SimSun" w:hAnsi="SimSun" w:eastAsia="SimSun" w:cs="SimSun"/>
          <w:sz w:val="22"/>
          <w:szCs w:val="22"/>
        </w:rPr>
        <w:t xml:space="preserve"> </w:t>
      </w:r>
      <w:r>
        <w:rPr>
          <w:rFonts w:ascii="SimSun" w:hAnsi="SimSun" w:eastAsia="SimSun" w:cs="SimSun"/>
          <w:sz w:val="22"/>
          <w:szCs w:val="22"/>
          <w:spacing w:val="-12"/>
        </w:rPr>
        <w:t>溶性营养物质。</w:t>
      </w:r>
    </w:p>
    <w:p>
      <w:pPr>
        <w:ind w:right="330" w:firstLine="399"/>
        <w:spacing w:before="86" w:line="257"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8"/>
        </w:rPr>
        <w:t>肝脏</w:t>
      </w:r>
      <w:r>
        <w:rPr>
          <w:rFonts w:ascii="SimSun" w:hAnsi="SimSun" w:eastAsia="SimSun" w:cs="SimSun"/>
          <w:sz w:val="22"/>
          <w:szCs w:val="22"/>
          <w:spacing w:val="86"/>
        </w:rPr>
        <w:t xml:space="preserve"> </w:t>
      </w:r>
      <w:r>
        <w:rPr>
          <w:rFonts w:ascii="SimSun" w:hAnsi="SimSun" w:eastAsia="SimSun" w:cs="SimSun"/>
          <w:sz w:val="22"/>
          <w:szCs w:val="22"/>
          <w:spacing w:val="-8"/>
        </w:rPr>
        <w:t>胎儿肝内缺乏许多酶，不能结合因红细胞破坏产生的大量</w:t>
      </w:r>
      <w:r>
        <w:rPr>
          <w:rFonts w:ascii="SimSun" w:hAnsi="SimSun" w:eastAsia="SimSun" w:cs="SimSun"/>
          <w:sz w:val="22"/>
          <w:szCs w:val="22"/>
          <w:spacing w:val="-9"/>
        </w:rPr>
        <w:t>游离胆红素。胆红素经胆道</w:t>
      </w:r>
      <w:r>
        <w:rPr>
          <w:rFonts w:ascii="SimSun" w:hAnsi="SimSun" w:eastAsia="SimSun" w:cs="SimSun"/>
          <w:sz w:val="22"/>
          <w:szCs w:val="22"/>
        </w:rPr>
        <w:t xml:space="preserve"> </w:t>
      </w:r>
      <w:r>
        <w:rPr>
          <w:rFonts w:ascii="SimSun" w:hAnsi="SimSun" w:eastAsia="SimSun" w:cs="SimSun"/>
          <w:sz w:val="22"/>
          <w:szCs w:val="22"/>
          <w:spacing w:val="-8"/>
        </w:rPr>
        <w:t>排入小肠氧化成胆绿素。胆绿素的降解产物导</w:t>
      </w:r>
      <w:r>
        <w:rPr>
          <w:rFonts w:ascii="SimSun" w:hAnsi="SimSun" w:eastAsia="SimSun" w:cs="SimSun"/>
          <w:sz w:val="22"/>
          <w:szCs w:val="22"/>
          <w:spacing w:val="-9"/>
        </w:rPr>
        <w:t>致胎粪呈黑绿色。</w:t>
      </w:r>
    </w:p>
    <w:p>
      <w:pPr>
        <w:ind w:left="403"/>
        <w:spacing w:before="76" w:line="221" w:lineRule="auto"/>
        <w:rPr>
          <w:rFonts w:ascii="SimHei" w:hAnsi="SimHei" w:eastAsia="SimHei" w:cs="SimHei"/>
          <w:sz w:val="22"/>
          <w:szCs w:val="22"/>
        </w:rPr>
      </w:pPr>
      <w:r>
        <w:rPr>
          <w:rFonts w:ascii="SimHei" w:hAnsi="SimHei" w:eastAsia="SimHei" w:cs="SimHei"/>
          <w:sz w:val="22"/>
          <w:szCs w:val="22"/>
          <w:b/>
          <w:bCs/>
          <w:spacing w:val="15"/>
        </w:rPr>
        <w:t>(六)泌尿系统</w:t>
      </w:r>
    </w:p>
    <w:p>
      <w:pPr>
        <w:ind w:right="349" w:firstLine="399"/>
        <w:spacing w:before="91" w:line="248" w:lineRule="auto"/>
        <w:rPr>
          <w:rFonts w:ascii="SimSun" w:hAnsi="SimSun" w:eastAsia="SimSun" w:cs="SimSun"/>
          <w:sz w:val="22"/>
          <w:szCs w:val="22"/>
        </w:rPr>
      </w:pPr>
      <w:r>
        <w:rPr>
          <w:rFonts w:ascii="SimSun" w:hAnsi="SimSun" w:eastAsia="SimSun" w:cs="SimSun"/>
          <w:sz w:val="22"/>
          <w:szCs w:val="22"/>
          <w:spacing w:val="-2"/>
        </w:rPr>
        <w:t>妊娠11～14周胎儿肾已有排尿功能，妊娠14周胎儿膀胱内已有尿液。胎儿通过排尿参与羊水</w:t>
      </w:r>
      <w:r>
        <w:rPr>
          <w:rFonts w:ascii="SimSun" w:hAnsi="SimSun" w:eastAsia="SimSun" w:cs="SimSun"/>
          <w:sz w:val="22"/>
          <w:szCs w:val="22"/>
          <w:spacing w:val="15"/>
        </w:rPr>
        <w:t xml:space="preserve"> </w:t>
      </w:r>
      <w:r>
        <w:rPr>
          <w:rFonts w:ascii="SimSun" w:hAnsi="SimSun" w:eastAsia="SimSun" w:cs="SimSun"/>
          <w:sz w:val="22"/>
          <w:szCs w:val="22"/>
          <w:spacing w:val="-11"/>
        </w:rPr>
        <w:t>的循环。</w:t>
      </w:r>
    </w:p>
    <w:p>
      <w:pPr>
        <w:ind w:left="403"/>
        <w:spacing w:before="94" w:line="221" w:lineRule="auto"/>
        <w:rPr>
          <w:rFonts w:ascii="SimHei" w:hAnsi="SimHei" w:eastAsia="SimHei" w:cs="SimHei"/>
          <w:sz w:val="22"/>
          <w:szCs w:val="22"/>
        </w:rPr>
      </w:pPr>
      <w:r>
        <w:rPr>
          <w:rFonts w:ascii="SimHei" w:hAnsi="SimHei" w:eastAsia="SimHei" w:cs="SimHei"/>
          <w:sz w:val="22"/>
          <w:szCs w:val="22"/>
          <w:b/>
          <w:bCs/>
          <w:spacing w:val="10"/>
        </w:rPr>
        <w:t>(七)内分泌系统</w:t>
      </w:r>
    </w:p>
    <w:p>
      <w:pPr>
        <w:ind w:right="330" w:firstLine="399"/>
        <w:spacing w:before="104" w:line="265" w:lineRule="auto"/>
        <w:jc w:val="both"/>
        <w:rPr>
          <w:rFonts w:ascii="SimSun" w:hAnsi="SimSun" w:eastAsia="SimSun" w:cs="SimSun"/>
          <w:sz w:val="22"/>
          <w:szCs w:val="22"/>
        </w:rPr>
      </w:pPr>
      <w:r>
        <w:rPr>
          <w:rFonts w:ascii="SimSun" w:hAnsi="SimSun" w:eastAsia="SimSun" w:cs="SimSun"/>
          <w:sz w:val="22"/>
          <w:szCs w:val="22"/>
          <w:spacing w:val="11"/>
        </w:rPr>
        <w:t>甲状腺于妊娠第6周开始发育，妊娠10～12周已能合成甲状腺激素。甲状腺素对胎儿各</w:t>
      </w:r>
      <w:r>
        <w:rPr>
          <w:rFonts w:ascii="SimSun" w:hAnsi="SimSun" w:eastAsia="SimSun" w:cs="SimSun"/>
          <w:sz w:val="22"/>
          <w:szCs w:val="22"/>
          <w:spacing w:val="9"/>
        </w:rPr>
        <w:t xml:space="preserve"> </w:t>
      </w:r>
      <w:r>
        <w:rPr>
          <w:rFonts w:ascii="SimSun" w:hAnsi="SimSun" w:eastAsia="SimSun" w:cs="SimSun"/>
          <w:sz w:val="22"/>
          <w:szCs w:val="22"/>
          <w:spacing w:val="9"/>
        </w:rPr>
        <w:t>组织器官的正常发育均有作用，尤其是大脑的发</w:t>
      </w:r>
      <w:r>
        <w:rPr>
          <w:rFonts w:ascii="SimSun" w:hAnsi="SimSun" w:eastAsia="SimSun" w:cs="SimSun"/>
          <w:sz w:val="22"/>
          <w:szCs w:val="22"/>
          <w:spacing w:val="8"/>
        </w:rPr>
        <w:t>育。妊娠12周开始胎儿甲状腺对碘的蓄积高</w:t>
      </w:r>
      <w:r>
        <w:rPr>
          <w:rFonts w:ascii="SimSun" w:hAnsi="SimSun" w:eastAsia="SimSun" w:cs="SimSun"/>
          <w:sz w:val="22"/>
          <w:szCs w:val="22"/>
        </w:rPr>
        <w:t xml:space="preserve"> </w:t>
      </w:r>
      <w:r>
        <w:rPr>
          <w:rFonts w:ascii="SimSun" w:hAnsi="SimSun" w:eastAsia="SimSun" w:cs="SimSun"/>
          <w:sz w:val="22"/>
          <w:szCs w:val="22"/>
          <w:spacing w:val="-3"/>
        </w:rPr>
        <w:t>于母亲甲状腺，因此，孕期补碘要慎重。胎儿肾上腺发育良好，胎儿肾上腺皮质主要由胎儿带组</w:t>
      </w:r>
      <w:r>
        <w:rPr>
          <w:rFonts w:ascii="SimSun" w:hAnsi="SimSun" w:eastAsia="SimSun" w:cs="SimSun"/>
          <w:sz w:val="22"/>
          <w:szCs w:val="22"/>
          <w:spacing w:val="12"/>
        </w:rPr>
        <w:t xml:space="preserve"> </w:t>
      </w:r>
      <w:r>
        <w:rPr>
          <w:rFonts w:ascii="SimSun" w:hAnsi="SimSun" w:eastAsia="SimSun" w:cs="SimSun"/>
          <w:sz w:val="22"/>
          <w:szCs w:val="22"/>
          <w:spacing w:val="-2"/>
        </w:rPr>
        <w:t>成，能产生大量甾体激素，与胎儿肝脏、胎盘、母体共同完成雌三醇的合成。妊娠1</w:t>
      </w:r>
      <w:r>
        <w:rPr>
          <w:rFonts w:ascii="SimSun" w:hAnsi="SimSun" w:eastAsia="SimSun" w:cs="SimSun"/>
          <w:sz w:val="22"/>
          <w:szCs w:val="22"/>
          <w:spacing w:val="-3"/>
        </w:rPr>
        <w:t>2周胎儿胰腺</w:t>
      </w:r>
      <w:r>
        <w:rPr>
          <w:rFonts w:ascii="SimSun" w:hAnsi="SimSun" w:eastAsia="SimSun" w:cs="SimSun"/>
          <w:sz w:val="22"/>
          <w:szCs w:val="22"/>
        </w:rPr>
        <w:t xml:space="preserve"> </w:t>
      </w:r>
      <w:r>
        <w:rPr>
          <w:rFonts w:ascii="SimSun" w:hAnsi="SimSun" w:eastAsia="SimSun" w:cs="SimSun"/>
          <w:sz w:val="22"/>
          <w:szCs w:val="22"/>
          <w:spacing w:val="-2"/>
        </w:rPr>
        <w:t>开始分泌胰岛素。</w:t>
      </w:r>
    </w:p>
    <w:p>
      <w:pPr>
        <w:ind w:left="403"/>
        <w:spacing w:before="134" w:line="221" w:lineRule="auto"/>
        <w:rPr>
          <w:rFonts w:ascii="SimHei" w:hAnsi="SimHei" w:eastAsia="SimHei" w:cs="SimHei"/>
          <w:sz w:val="22"/>
          <w:szCs w:val="22"/>
        </w:rPr>
      </w:pPr>
      <w:r>
        <w:rPr>
          <w:rFonts w:ascii="SimHei" w:hAnsi="SimHei" w:eastAsia="SimHei" w:cs="SimHei"/>
          <w:sz w:val="22"/>
          <w:szCs w:val="22"/>
          <w:b/>
          <w:bCs/>
          <w:spacing w:val="3"/>
        </w:rPr>
        <w:t>(八)生殖系统及性腺分化发育</w:t>
      </w:r>
    </w:p>
    <w:p>
      <w:pPr>
        <w:ind w:left="399"/>
        <w:spacing w:before="80" w:line="219" w:lineRule="auto"/>
        <w:rPr>
          <w:rFonts w:ascii="SimSun" w:hAnsi="SimSun" w:eastAsia="SimSun" w:cs="SimSun"/>
          <w:sz w:val="22"/>
          <w:szCs w:val="22"/>
        </w:rPr>
      </w:pPr>
      <w:r>
        <w:rPr>
          <w:rFonts w:ascii="SimSun" w:hAnsi="SimSun" w:eastAsia="SimSun" w:cs="SimSun"/>
          <w:sz w:val="22"/>
          <w:szCs w:val="22"/>
          <w:spacing w:val="-17"/>
        </w:rPr>
        <w:t>详见第二十二章第一节“女性生殖器的发生”。</w:t>
      </w:r>
    </w:p>
    <w:p>
      <w:pPr>
        <w:spacing w:line="14" w:lineRule="auto"/>
        <w:rPr>
          <w:rFonts w:ascii="Arial"/>
          <w:sz w:val="2"/>
        </w:rPr>
      </w:pPr>
      <w:r>
        <w:rPr>
          <w:rFonts w:ascii="Arial" w:hAnsi="Arial" w:eastAsia="Arial" w:cs="Arial"/>
          <w:sz w:val="2"/>
          <w:szCs w:val="2"/>
        </w:rPr>
        <w:br w:type="column"/>
      </w:r>
    </w:p>
    <w:p>
      <w:pPr>
        <w:ind w:left="503"/>
        <w:spacing w:before="89" w:line="183" w:lineRule="auto"/>
        <w:rPr>
          <w:rFonts w:ascii="SimSun" w:hAnsi="SimSun" w:eastAsia="SimSun" w:cs="SimSun"/>
          <w:sz w:val="22"/>
          <w:szCs w:val="22"/>
        </w:rPr>
      </w:pPr>
      <w:r>
        <w:rPr>
          <w:rFonts w:ascii="SimSun" w:hAnsi="SimSun" w:eastAsia="SimSun" w:cs="SimSun"/>
          <w:sz w:val="22"/>
          <w:szCs w:val="22"/>
          <w:b/>
          <w:bCs/>
          <w:color w:val="0076C5"/>
          <w:spacing w:val="-6"/>
        </w:rPr>
        <w:t>33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79"/>
        <w:spacing w:line="640" w:lineRule="exact"/>
        <w:textAlignment w:val="center"/>
        <w:rPr/>
      </w:pPr>
      <w:r>
        <w:drawing>
          <wp:inline distT="0" distB="0" distL="0" distR="0">
            <wp:extent cx="406464" cy="406349"/>
            <wp:effectExtent l="0" t="0" r="0" b="0"/>
            <wp:docPr id="79" name="IM 79"/>
            <wp:cNvGraphicFramePr/>
            <a:graphic>
              <a:graphicData uri="http://schemas.openxmlformats.org/drawingml/2006/picture">
                <pic:pic>
                  <pic:nvPicPr>
                    <pic:cNvPr id="79" name="IM 79"/>
                    <pic:cNvPicPr/>
                  </pic:nvPicPr>
                  <pic:blipFill>
                    <a:blip r:embed="rId110"/>
                    <a:stretch>
                      <a:fillRect/>
                    </a:stretch>
                  </pic:blipFill>
                  <pic:spPr>
                    <a:xfrm rot="0">
                      <a:off x="0" y="0"/>
                      <a:ext cx="406464" cy="406349"/>
                    </a:xfrm>
                    <a:prstGeom prst="rect">
                      <a:avLst/>
                    </a:prstGeom>
                  </pic:spPr>
                </pic:pic>
              </a:graphicData>
            </a:graphic>
          </wp:inline>
        </w:drawing>
      </w:r>
    </w:p>
    <w:p>
      <w:pPr>
        <w:sectPr>
          <w:type w:val="continuous"/>
          <w:pgSz w:w="11900" w:h="16840"/>
          <w:pgMar w:top="400" w:right="709" w:bottom="400" w:left="890" w:header="0" w:footer="0" w:gutter="0"/>
          <w:cols w:equalWidth="0" w:num="2">
            <w:col w:w="9481" w:space="100"/>
            <w:col w:w="720" w:space="0"/>
          </w:cols>
        </w:sectPr>
        <w:rPr/>
      </w:pPr>
    </w:p>
    <w:p>
      <w:pPr>
        <w:spacing w:line="376" w:lineRule="auto"/>
        <w:rPr>
          <w:rFonts w:ascii="Arial"/>
          <w:sz w:val="21"/>
        </w:rPr>
      </w:pPr>
      <w:r/>
    </w:p>
    <w:p>
      <w:pPr>
        <w:ind w:left="3"/>
        <w:spacing w:before="68" w:line="222" w:lineRule="auto"/>
        <w:rPr>
          <w:rFonts w:ascii="SimHei" w:hAnsi="SimHei" w:eastAsia="SimHei" w:cs="SimHei"/>
          <w:sz w:val="21"/>
          <w:szCs w:val="21"/>
        </w:rPr>
      </w:pPr>
      <w:r>
        <w:rPr>
          <w:rFonts w:ascii="SimSun" w:hAnsi="SimSun" w:eastAsia="SimSun" w:cs="SimSun"/>
          <w:sz w:val="21"/>
          <w:szCs w:val="21"/>
          <w:b/>
          <w:bCs/>
          <w:color w:val="005DC8"/>
          <w:spacing w:val="-12"/>
        </w:rPr>
        <w:t>34</w:t>
      </w:r>
      <w:r>
        <w:rPr>
          <w:rFonts w:ascii="SimSun" w:hAnsi="SimSun" w:eastAsia="SimSun" w:cs="SimSun"/>
          <w:sz w:val="21"/>
          <w:szCs w:val="21"/>
          <w:color w:val="005DC8"/>
          <w:spacing w:val="8"/>
        </w:rPr>
        <w:t xml:space="preserve">        </w:t>
      </w:r>
      <w:r>
        <w:rPr>
          <w:rFonts w:ascii="SimHei" w:hAnsi="SimHei" w:eastAsia="SimHei" w:cs="SimHei"/>
          <w:sz w:val="21"/>
          <w:szCs w:val="21"/>
          <w:color w:val="0055A1"/>
          <w:spacing w:val="-12"/>
        </w:rPr>
        <w:t>第四章</w:t>
      </w:r>
      <w:r>
        <w:rPr>
          <w:rFonts w:ascii="SimHei" w:hAnsi="SimHei" w:eastAsia="SimHei" w:cs="SimHei"/>
          <w:sz w:val="21"/>
          <w:szCs w:val="21"/>
          <w:color w:val="0055A1"/>
          <w:spacing w:val="67"/>
        </w:rPr>
        <w:t xml:space="preserve"> </w:t>
      </w:r>
      <w:r>
        <w:rPr>
          <w:rFonts w:ascii="SimHei" w:hAnsi="SimHei" w:eastAsia="SimHei" w:cs="SimHei"/>
          <w:sz w:val="21"/>
          <w:szCs w:val="21"/>
          <w:color w:val="0055A1"/>
          <w:spacing w:val="-12"/>
        </w:rPr>
        <w:t>妊</w:t>
      </w:r>
      <w:r>
        <w:rPr>
          <w:rFonts w:ascii="SimHei" w:hAnsi="SimHei" w:eastAsia="SimHei" w:cs="SimHei"/>
          <w:sz w:val="21"/>
          <w:szCs w:val="21"/>
          <w:color w:val="0055A1"/>
          <w:spacing w:val="-20"/>
        </w:rPr>
        <w:t xml:space="preserve"> </w:t>
      </w:r>
      <w:r>
        <w:rPr>
          <w:rFonts w:ascii="SimHei" w:hAnsi="SimHei" w:eastAsia="SimHei" w:cs="SimHei"/>
          <w:sz w:val="21"/>
          <w:szCs w:val="21"/>
          <w:color w:val="0055A1"/>
          <w:spacing w:val="-12"/>
        </w:rPr>
        <w:t>娠</w:t>
      </w:r>
      <w:r>
        <w:rPr>
          <w:rFonts w:ascii="SimHei" w:hAnsi="SimHei" w:eastAsia="SimHei" w:cs="SimHei"/>
          <w:sz w:val="21"/>
          <w:szCs w:val="21"/>
          <w:color w:val="0055A1"/>
          <w:spacing w:val="-24"/>
        </w:rPr>
        <w:t xml:space="preserve"> </w:t>
      </w:r>
      <w:r>
        <w:rPr>
          <w:rFonts w:ascii="SimHei" w:hAnsi="SimHei" w:eastAsia="SimHei" w:cs="SimHei"/>
          <w:sz w:val="21"/>
          <w:szCs w:val="21"/>
          <w:color w:val="0055A1"/>
          <w:spacing w:val="-12"/>
        </w:rPr>
        <w:t>生</w:t>
      </w:r>
      <w:r>
        <w:rPr>
          <w:rFonts w:ascii="SimHei" w:hAnsi="SimHei" w:eastAsia="SimHei" w:cs="SimHei"/>
          <w:sz w:val="21"/>
          <w:szCs w:val="21"/>
          <w:color w:val="0055A1"/>
          <w:spacing w:val="-22"/>
        </w:rPr>
        <w:t xml:space="preserve"> </w:t>
      </w:r>
      <w:r>
        <w:rPr>
          <w:rFonts w:ascii="SimHei" w:hAnsi="SimHei" w:eastAsia="SimHei" w:cs="SimHei"/>
          <w:sz w:val="21"/>
          <w:szCs w:val="21"/>
          <w:color w:val="0055A1"/>
          <w:spacing w:val="-12"/>
        </w:rPr>
        <w:t>理</w:t>
      </w:r>
    </w:p>
    <w:p>
      <w:pPr>
        <w:spacing w:line="274" w:lineRule="auto"/>
        <w:rPr>
          <w:rFonts w:ascii="Arial"/>
          <w:sz w:val="21"/>
        </w:rPr>
      </w:pPr>
      <w:r/>
    </w:p>
    <w:p>
      <w:pPr>
        <w:spacing w:line="275" w:lineRule="auto"/>
        <w:rPr>
          <w:rFonts w:ascii="Arial"/>
          <w:sz w:val="21"/>
        </w:rPr>
      </w:pPr>
      <w:r/>
    </w:p>
    <w:p>
      <w:pPr>
        <w:ind w:left="3324"/>
        <w:spacing w:before="104" w:line="222" w:lineRule="auto"/>
        <w:rPr>
          <w:rFonts w:ascii="SimHei" w:hAnsi="SimHei" w:eastAsia="SimHei" w:cs="SimHei"/>
          <w:sz w:val="32"/>
          <w:szCs w:val="32"/>
        </w:rPr>
      </w:pPr>
      <w:r>
        <w:rPr>
          <w:rFonts w:ascii="SimHei" w:hAnsi="SimHei" w:eastAsia="SimHei" w:cs="SimHei"/>
          <w:sz w:val="32"/>
          <w:szCs w:val="32"/>
          <w:b/>
          <w:bCs/>
          <w:spacing w:val="-9"/>
        </w:rPr>
        <w:t>第三节</w:t>
      </w:r>
      <w:r>
        <w:rPr>
          <w:rFonts w:ascii="SimHei" w:hAnsi="SimHei" w:eastAsia="SimHei" w:cs="SimHei"/>
          <w:sz w:val="32"/>
          <w:szCs w:val="32"/>
          <w:spacing w:val="149"/>
        </w:rPr>
        <w:t xml:space="preserve"> </w:t>
      </w:r>
      <w:r>
        <w:rPr>
          <w:rFonts w:ascii="SimHei" w:hAnsi="SimHei" w:eastAsia="SimHei" w:cs="SimHei"/>
          <w:sz w:val="32"/>
          <w:szCs w:val="32"/>
          <w:b/>
          <w:bCs/>
          <w:spacing w:val="-9"/>
        </w:rPr>
        <w:t>胎儿附属物的形成与功能</w:t>
      </w:r>
    </w:p>
    <w:p>
      <w:pPr>
        <w:spacing w:line="243" w:lineRule="auto"/>
        <w:rPr>
          <w:rFonts w:ascii="Arial"/>
          <w:sz w:val="21"/>
        </w:rPr>
      </w:pPr>
      <w:r/>
    </w:p>
    <w:p>
      <w:pPr>
        <w:spacing w:line="243" w:lineRule="auto"/>
        <w:rPr>
          <w:rFonts w:ascii="Arial"/>
          <w:sz w:val="21"/>
        </w:rPr>
      </w:pPr>
      <w:r/>
    </w:p>
    <w:p>
      <w:pPr>
        <w:ind w:left="1110"/>
        <w:spacing w:before="68" w:line="227"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5"/>
        </w:rPr>
        <w:t xml:space="preserve"> </w:t>
      </w:r>
      <w:r>
        <w:rPr>
          <w:rFonts w:ascii="KaiTi" w:hAnsi="KaiTi" w:eastAsia="KaiTi" w:cs="KaiTi"/>
          <w:sz w:val="21"/>
          <w:szCs w:val="21"/>
          <w:spacing w:val="-7"/>
        </w:rPr>
        <w:t>胎儿-胎盘循环是母胎之间物质交换的基础。</w:t>
      </w:r>
    </w:p>
    <w:p>
      <w:pPr>
        <w:ind w:left="1110"/>
        <w:spacing w:before="73" w:line="220"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4"/>
        </w:rPr>
        <w:t xml:space="preserve"> </w:t>
      </w:r>
      <w:r>
        <w:rPr>
          <w:rFonts w:ascii="KaiTi" w:hAnsi="KaiTi" w:eastAsia="KaiTi" w:cs="KaiTi"/>
          <w:sz w:val="21"/>
          <w:szCs w:val="21"/>
          <w:spacing w:val="-10"/>
        </w:rPr>
        <w:t>胎盘合成多种激素、酶和细胞因子等，以维持正常妊娠，但胎盘屏障作用有限。</w:t>
      </w:r>
    </w:p>
    <w:p>
      <w:pPr>
        <w:ind w:left="1110"/>
        <w:spacing w:before="89"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0"/>
        </w:rPr>
        <w:t xml:space="preserve"> </w:t>
      </w:r>
      <w:r>
        <w:rPr>
          <w:rFonts w:ascii="KaiTi" w:hAnsi="KaiTi" w:eastAsia="KaiTi" w:cs="KaiTi"/>
          <w:sz w:val="21"/>
          <w:szCs w:val="21"/>
          <w:spacing w:val="-8"/>
        </w:rPr>
        <w:t>胎膜保持羊膜腔完整性，对胎儿起保护作用。</w:t>
      </w:r>
    </w:p>
    <w:p>
      <w:pPr>
        <w:ind w:left="1110"/>
        <w:spacing w:before="93" w:line="223"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1"/>
        </w:rPr>
        <w:t xml:space="preserve"> </w:t>
      </w:r>
      <w:r>
        <w:rPr>
          <w:rFonts w:ascii="KaiTi" w:hAnsi="KaiTi" w:eastAsia="KaiTi" w:cs="KaiTi"/>
          <w:sz w:val="21"/>
          <w:szCs w:val="21"/>
          <w:spacing w:val="-6"/>
        </w:rPr>
        <w:t>脐带内脐动脉、脐静脉血流是母儿之间物质交换的通道</w:t>
      </w:r>
      <w:r>
        <w:rPr>
          <w:rFonts w:ascii="KaiTi" w:hAnsi="KaiTi" w:eastAsia="KaiTi" w:cs="KaiTi"/>
          <w:sz w:val="21"/>
          <w:szCs w:val="21"/>
          <w:spacing w:val="-7"/>
        </w:rPr>
        <w:t>。</w:t>
      </w:r>
    </w:p>
    <w:p>
      <w:pPr>
        <w:ind w:left="1110"/>
        <w:spacing w:before="83" w:line="220"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
        </w:rPr>
        <w:t xml:space="preserve"> </w:t>
      </w:r>
      <w:r>
        <w:rPr>
          <w:rFonts w:ascii="KaiTi" w:hAnsi="KaiTi" w:eastAsia="KaiTi" w:cs="KaiTi"/>
          <w:sz w:val="21"/>
          <w:szCs w:val="21"/>
          <w:spacing w:val="-6"/>
        </w:rPr>
        <w:t>羊水对胎儿和母体有保护作用，通过羊膜腔</w:t>
      </w:r>
      <w:r>
        <w:rPr>
          <w:rFonts w:ascii="KaiTi" w:hAnsi="KaiTi" w:eastAsia="KaiTi" w:cs="KaiTi"/>
          <w:sz w:val="21"/>
          <w:szCs w:val="21"/>
          <w:spacing w:val="-7"/>
        </w:rPr>
        <w:t>内母儿间液体交换，保持量的相对恒定。</w:t>
      </w:r>
    </w:p>
    <w:p>
      <w:pPr>
        <w:spacing w:line="306" w:lineRule="auto"/>
        <w:rPr>
          <w:rFonts w:ascii="Arial"/>
          <w:sz w:val="21"/>
        </w:rPr>
      </w:pPr>
      <w:r/>
    </w:p>
    <w:p>
      <w:pPr>
        <w:ind w:right="224"/>
        <w:spacing w:before="69" w:line="219" w:lineRule="auto"/>
        <w:jc w:val="right"/>
        <w:rPr>
          <w:rFonts w:ascii="SimSun" w:hAnsi="SimSun" w:eastAsia="SimSun" w:cs="SimSun"/>
          <w:sz w:val="21"/>
          <w:szCs w:val="21"/>
        </w:rPr>
      </w:pPr>
      <w:r>
        <w:rPr>
          <w:rFonts w:ascii="SimSun" w:hAnsi="SimSun" w:eastAsia="SimSun" w:cs="SimSun"/>
          <w:sz w:val="21"/>
          <w:szCs w:val="21"/>
          <w:spacing w:val="-6"/>
        </w:rPr>
        <w:t>胎儿附属物包括胎盘、胎膜、脐带和羊水，它们对维持胎儿宫内的生命及生长发育起重要作用。</w:t>
      </w:r>
    </w:p>
    <w:p>
      <w:pPr>
        <w:ind w:left="1513"/>
        <w:spacing w:before="239" w:line="222" w:lineRule="auto"/>
        <w:outlineLvl w:val="1"/>
        <w:rPr>
          <w:rFonts w:ascii="SimHei" w:hAnsi="SimHei" w:eastAsia="SimHei" w:cs="SimHei"/>
          <w:sz w:val="27"/>
          <w:szCs w:val="27"/>
        </w:rPr>
      </w:pPr>
      <w:r>
        <w:rPr>
          <w:rFonts w:ascii="SimHei" w:hAnsi="SimHei" w:eastAsia="SimHei" w:cs="SimHei"/>
          <w:sz w:val="27"/>
          <w:szCs w:val="27"/>
          <w:b/>
          <w:bCs/>
          <w:color w:val="0067CE"/>
          <w:spacing w:val="-21"/>
        </w:rPr>
        <w:t>一、胎盘</w:t>
      </w:r>
    </w:p>
    <w:p>
      <w:pPr>
        <w:ind w:left="1512"/>
        <w:spacing w:before="205" w:line="222" w:lineRule="auto"/>
        <w:rPr>
          <w:rFonts w:ascii="SimHei" w:hAnsi="SimHei" w:eastAsia="SimHei" w:cs="SimHei"/>
          <w:sz w:val="21"/>
          <w:szCs w:val="21"/>
        </w:rPr>
      </w:pPr>
      <w:r>
        <w:rPr>
          <w:rFonts w:ascii="SimHei" w:hAnsi="SimHei" w:eastAsia="SimHei" w:cs="SimHei"/>
          <w:sz w:val="21"/>
          <w:szCs w:val="21"/>
          <w:b/>
          <w:bCs/>
          <w:spacing w:val="13"/>
        </w:rPr>
        <w:t>(</w:t>
      </w:r>
      <w:r>
        <w:rPr>
          <w:rFonts w:ascii="SimHei" w:hAnsi="SimHei" w:eastAsia="SimHei" w:cs="SimHei"/>
          <w:sz w:val="21"/>
          <w:szCs w:val="21"/>
          <w:spacing w:val="-62"/>
        </w:rPr>
        <w:t xml:space="preserve"> </w:t>
      </w:r>
      <w:r>
        <w:rPr>
          <w:rFonts w:ascii="SimHei" w:hAnsi="SimHei" w:eastAsia="SimHei" w:cs="SimHei"/>
          <w:sz w:val="21"/>
          <w:szCs w:val="21"/>
          <w:b/>
          <w:bCs/>
          <w:spacing w:val="13"/>
        </w:rPr>
        <w:t>一)胎盘的结构</w:t>
      </w:r>
    </w:p>
    <w:p>
      <w:pPr>
        <w:ind w:left="1509"/>
        <w:spacing w:before="96" w:line="214" w:lineRule="auto"/>
        <w:rPr>
          <w:rFonts w:ascii="SimSun" w:hAnsi="SimSun" w:eastAsia="SimSun" w:cs="SimSun"/>
          <w:sz w:val="21"/>
          <w:szCs w:val="21"/>
        </w:rPr>
      </w:pPr>
      <w:r>
        <w:rPr>
          <w:rFonts w:ascii="SimSun" w:hAnsi="SimSun" w:eastAsia="SimSun" w:cs="SimSun"/>
          <w:sz w:val="21"/>
          <w:szCs w:val="21"/>
          <w:spacing w:val="-2"/>
        </w:rPr>
        <w:t>胎盘(placenta)由胎儿部分的羊膜和叶状绒毛膜及母体</w:t>
      </w:r>
      <w:r>
        <w:rPr>
          <w:rFonts w:ascii="SimSun" w:hAnsi="SimSun" w:eastAsia="SimSun" w:cs="SimSun"/>
          <w:sz w:val="21"/>
          <w:szCs w:val="21"/>
          <w:spacing w:val="-3"/>
        </w:rPr>
        <w:t>部分的底蜕膜构成。</w:t>
      </w:r>
    </w:p>
    <w:p>
      <w:pPr>
        <w:ind w:right="91"/>
        <w:spacing w:before="71"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
        </w:rPr>
        <w:t>羊膜</w:t>
      </w:r>
      <w:r>
        <w:rPr>
          <w:rFonts w:ascii="SimSun" w:hAnsi="SimSun" w:eastAsia="SimSun" w:cs="SimSun"/>
          <w:sz w:val="21"/>
          <w:szCs w:val="21"/>
          <w:spacing w:val="-32"/>
        </w:rPr>
        <w:t xml:space="preserve"> </w:t>
      </w:r>
      <w:r>
        <w:rPr>
          <w:rFonts w:ascii="Times New Roman" w:hAnsi="Times New Roman" w:eastAsia="Times New Roman" w:cs="Times New Roman"/>
          <w:sz w:val="21"/>
          <w:szCs w:val="21"/>
          <w:b/>
          <w:bCs/>
          <w:spacing w:val="-1"/>
        </w:rPr>
        <w:t>(amnion)</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为附着在胎盘胎儿面的半透明薄膜。羊膜光滑，无血管、神</w:t>
      </w:r>
      <w:r>
        <w:rPr>
          <w:rFonts w:ascii="SimSun" w:hAnsi="SimSun" w:eastAsia="SimSun" w:cs="SimSun"/>
          <w:sz w:val="21"/>
          <w:szCs w:val="21"/>
          <w:spacing w:val="-2"/>
        </w:rPr>
        <w:t>经及淋巴。正</w:t>
      </w:r>
    </w:p>
    <w:p>
      <w:pPr>
        <w:ind w:left="1110"/>
        <w:spacing w:before="117" w:line="216" w:lineRule="auto"/>
        <w:rPr>
          <w:rFonts w:ascii="SimSun" w:hAnsi="SimSun" w:eastAsia="SimSun" w:cs="SimSun"/>
          <w:sz w:val="21"/>
          <w:szCs w:val="21"/>
        </w:rPr>
      </w:pPr>
      <w:r>
        <w:rPr>
          <w:rFonts w:ascii="SimSun" w:hAnsi="SimSun" w:eastAsia="SimSun" w:cs="SimSun"/>
          <w:sz w:val="21"/>
          <w:szCs w:val="21"/>
          <w:spacing w:val="2"/>
        </w:rPr>
        <w:t>常羊膜厚0.02~0.05</w:t>
      </w:r>
      <w:r>
        <w:rPr>
          <w:rFonts w:ascii="SimSun" w:hAnsi="SimSun" w:eastAsia="SimSun" w:cs="SimSun"/>
          <w:sz w:val="21"/>
          <w:szCs w:val="21"/>
        </w:rPr>
        <w:t>mm</w:t>
      </w:r>
      <w:r>
        <w:rPr>
          <w:rFonts w:ascii="SimSun" w:hAnsi="SimSun" w:eastAsia="SimSun" w:cs="SimSun"/>
          <w:sz w:val="21"/>
          <w:szCs w:val="21"/>
          <w:spacing w:val="2"/>
        </w:rPr>
        <w:t>,</w:t>
      </w:r>
      <w:r>
        <w:rPr>
          <w:rFonts w:ascii="SimSun" w:hAnsi="SimSun" w:eastAsia="SimSun" w:cs="SimSun"/>
          <w:sz w:val="21"/>
          <w:szCs w:val="21"/>
          <w:spacing w:val="-18"/>
        </w:rPr>
        <w:t xml:space="preserve"> </w:t>
      </w:r>
      <w:r>
        <w:rPr>
          <w:rFonts w:ascii="SimSun" w:hAnsi="SimSun" w:eastAsia="SimSun" w:cs="SimSun"/>
          <w:sz w:val="21"/>
          <w:szCs w:val="21"/>
          <w:spacing w:val="2"/>
        </w:rPr>
        <w:t>电镜下见上皮细胞表面有微绒毛，使</w:t>
      </w:r>
      <w:r>
        <w:rPr>
          <w:rFonts w:ascii="SimSun" w:hAnsi="SimSun" w:eastAsia="SimSun" w:cs="SimSun"/>
          <w:sz w:val="21"/>
          <w:szCs w:val="21"/>
          <w:spacing w:val="1"/>
        </w:rPr>
        <w:t>羊水与羊膜间进行交换。</w:t>
      </w:r>
    </w:p>
    <w:p>
      <w:pPr>
        <w:ind w:left="1110" w:right="75" w:firstLine="399"/>
        <w:spacing w:before="77" w:line="292"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2"/>
        </w:rPr>
        <w:t>叶状绒毛膜</w:t>
      </w:r>
      <w:r>
        <w:rPr>
          <w:rFonts w:ascii="SimSun" w:hAnsi="SimSun" w:eastAsia="SimSun" w:cs="SimSun"/>
          <w:sz w:val="21"/>
          <w:szCs w:val="21"/>
          <w:spacing w:val="-32"/>
        </w:rPr>
        <w:t xml:space="preserve"> </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chorion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rPr>
        <w:t>frondosum</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为胎盘的主要结构。晚期囊胚着床后，着床部</w:t>
      </w:r>
      <w:r>
        <w:rPr>
          <w:rFonts w:ascii="SimSun" w:hAnsi="SimSun" w:eastAsia="SimSun" w:cs="SimSun"/>
          <w:sz w:val="21"/>
          <w:szCs w:val="21"/>
          <w:spacing w:val="1"/>
        </w:rPr>
        <w:t>位的滋</w:t>
      </w:r>
      <w:r>
        <w:rPr>
          <w:rFonts w:ascii="SimSun" w:hAnsi="SimSun" w:eastAsia="SimSun" w:cs="SimSun"/>
          <w:sz w:val="21"/>
          <w:szCs w:val="21"/>
        </w:rPr>
        <w:t xml:space="preserve"> </w:t>
      </w:r>
      <w:r>
        <w:rPr>
          <w:rFonts w:ascii="SimSun" w:hAnsi="SimSun" w:eastAsia="SimSun" w:cs="SimSun"/>
          <w:sz w:val="21"/>
          <w:szCs w:val="21"/>
          <w:spacing w:val="-8"/>
        </w:rPr>
        <w:t>养层细胞迅速分裂增殖，内层为细胞滋养细胞，是分裂生长的细胞；外层为合体滋养细胞，是执行功能</w:t>
      </w:r>
      <w:r>
        <w:rPr>
          <w:rFonts w:ascii="SimSun" w:hAnsi="SimSun" w:eastAsia="SimSun" w:cs="SimSun"/>
          <w:sz w:val="21"/>
          <w:szCs w:val="21"/>
          <w:spacing w:val="9"/>
        </w:rPr>
        <w:t xml:space="preserve"> </w:t>
      </w:r>
      <w:r>
        <w:rPr>
          <w:rFonts w:ascii="SimSun" w:hAnsi="SimSun" w:eastAsia="SimSun" w:cs="SimSun"/>
          <w:sz w:val="21"/>
          <w:szCs w:val="21"/>
          <w:spacing w:val="-3"/>
        </w:rPr>
        <w:t>的细胞，由细胞滋养细胞分化而来。滋养层内面有一层胚外中胚层，与滋养层共同组成</w:t>
      </w:r>
      <w:r>
        <w:rPr>
          <w:rFonts w:ascii="SimSun" w:hAnsi="SimSun" w:eastAsia="SimSun" w:cs="SimSun"/>
          <w:sz w:val="21"/>
          <w:szCs w:val="21"/>
          <w:spacing w:val="-4"/>
        </w:rPr>
        <w:t>绒毛膜。与底</w:t>
      </w:r>
      <w:r>
        <w:rPr>
          <w:rFonts w:ascii="SimSun" w:hAnsi="SimSun" w:eastAsia="SimSun" w:cs="SimSun"/>
          <w:sz w:val="21"/>
          <w:szCs w:val="21"/>
        </w:rPr>
        <w:t xml:space="preserve"> </w:t>
      </w:r>
      <w:r>
        <w:rPr>
          <w:rFonts w:ascii="SimSun" w:hAnsi="SimSun" w:eastAsia="SimSun" w:cs="SimSun"/>
          <w:sz w:val="21"/>
          <w:szCs w:val="21"/>
          <w:spacing w:val="-5"/>
        </w:rPr>
        <w:t>蜕膜接触的绒毛营养丰富发育良好，称为叶状绒毛膜</w:t>
      </w:r>
      <w:r>
        <w:rPr>
          <w:rFonts w:ascii="SimSun" w:hAnsi="SimSun" w:eastAsia="SimSun" w:cs="SimSun"/>
          <w:sz w:val="21"/>
          <w:szCs w:val="21"/>
          <w:spacing w:val="-6"/>
        </w:rPr>
        <w:t>，其形成历经3个阶段：①初级绒毛：绒毛膜表面</w:t>
      </w:r>
      <w:r>
        <w:rPr>
          <w:rFonts w:ascii="SimSun" w:hAnsi="SimSun" w:eastAsia="SimSun" w:cs="SimSun"/>
          <w:sz w:val="21"/>
          <w:szCs w:val="21"/>
        </w:rPr>
        <w:t xml:space="preserve"> </w:t>
      </w:r>
      <w:r>
        <w:rPr>
          <w:rFonts w:ascii="SimSun" w:hAnsi="SimSun" w:eastAsia="SimSun" w:cs="SimSun"/>
          <w:sz w:val="21"/>
          <w:szCs w:val="21"/>
          <w:spacing w:val="-3"/>
        </w:rPr>
        <w:t>长出呈放射状排列的合体滋养细胞小梁，绒毛膜深部增生活跃的细胞滋养细胞伸</w:t>
      </w:r>
      <w:r>
        <w:rPr>
          <w:rFonts w:ascii="SimSun" w:hAnsi="SimSun" w:eastAsia="SimSun" w:cs="SimSun"/>
          <w:sz w:val="21"/>
          <w:szCs w:val="21"/>
          <w:spacing w:val="-4"/>
        </w:rPr>
        <w:t>入其中，形成合体滋</w:t>
      </w:r>
      <w:r>
        <w:rPr>
          <w:rFonts w:ascii="SimSun" w:hAnsi="SimSun" w:eastAsia="SimSun" w:cs="SimSun"/>
          <w:sz w:val="21"/>
          <w:szCs w:val="21"/>
        </w:rPr>
        <w:t xml:space="preserve"> </w:t>
      </w:r>
      <w:r>
        <w:rPr>
          <w:rFonts w:ascii="SimSun" w:hAnsi="SimSun" w:eastAsia="SimSun" w:cs="SimSun"/>
          <w:sz w:val="21"/>
          <w:szCs w:val="21"/>
          <w:spacing w:val="-7"/>
        </w:rPr>
        <w:t>养细胞小梁的细胞中心索；②次级绒毛：初级绒毛</w:t>
      </w:r>
      <w:r>
        <w:rPr>
          <w:rFonts w:ascii="SimSun" w:hAnsi="SimSun" w:eastAsia="SimSun" w:cs="SimSun"/>
          <w:sz w:val="21"/>
          <w:szCs w:val="21"/>
          <w:spacing w:val="-8"/>
        </w:rPr>
        <w:t>继续增长，胚外中胚层长入细胞中心索，形成间质中</w:t>
      </w:r>
      <w:r>
        <w:rPr>
          <w:rFonts w:ascii="SimSun" w:hAnsi="SimSun" w:eastAsia="SimSun" w:cs="SimSun"/>
          <w:sz w:val="21"/>
          <w:szCs w:val="21"/>
        </w:rPr>
        <w:t xml:space="preserve"> </w:t>
      </w:r>
      <w:r>
        <w:rPr>
          <w:rFonts w:ascii="SimSun" w:hAnsi="SimSun" w:eastAsia="SimSun" w:cs="SimSun"/>
          <w:sz w:val="21"/>
          <w:szCs w:val="21"/>
          <w:spacing w:val="-6"/>
        </w:rPr>
        <w:t>心索；③三级绒毛：约在受精后第15～17日，胚胎血管长入间质中心，绒毛内血</w:t>
      </w:r>
      <w:r>
        <w:rPr>
          <w:rFonts w:ascii="SimSun" w:hAnsi="SimSun" w:eastAsia="SimSun" w:cs="SimSun"/>
          <w:sz w:val="21"/>
          <w:szCs w:val="21"/>
          <w:spacing w:val="-7"/>
        </w:rPr>
        <w:t>管形成。</w:t>
      </w:r>
      <w:r>
        <w:rPr>
          <w:rFonts w:ascii="SimSun" w:hAnsi="SimSun" w:eastAsia="SimSun" w:cs="SimSun"/>
          <w:sz w:val="21"/>
          <w:szCs w:val="21"/>
          <w:spacing w:val="40"/>
        </w:rPr>
        <w:t xml:space="preserve"> </w:t>
      </w:r>
      <w:r>
        <w:rPr>
          <w:rFonts w:ascii="SimSun" w:hAnsi="SimSun" w:eastAsia="SimSun" w:cs="SimSun"/>
          <w:sz w:val="21"/>
          <w:szCs w:val="21"/>
          <w:spacing w:val="-7"/>
        </w:rPr>
        <w:t>一个初级绒</w:t>
      </w:r>
      <w:r>
        <w:rPr>
          <w:rFonts w:ascii="SimSun" w:hAnsi="SimSun" w:eastAsia="SimSun" w:cs="SimSun"/>
          <w:sz w:val="21"/>
          <w:szCs w:val="21"/>
        </w:rPr>
        <w:t xml:space="preserve"> </w:t>
      </w:r>
      <w:r>
        <w:rPr>
          <w:rFonts w:ascii="SimSun" w:hAnsi="SimSun" w:eastAsia="SimSun" w:cs="SimSun"/>
          <w:sz w:val="21"/>
          <w:szCs w:val="21"/>
          <w:spacing w:val="-2"/>
        </w:rPr>
        <w:t>毛干及其分支形成一个胎儿叶，</w:t>
      </w:r>
      <w:r>
        <w:rPr>
          <w:rFonts w:ascii="SimSun" w:hAnsi="SimSun" w:eastAsia="SimSun" w:cs="SimSun"/>
          <w:sz w:val="21"/>
          <w:szCs w:val="21"/>
          <w:spacing w:val="60"/>
        </w:rPr>
        <w:t xml:space="preserve"> </w:t>
      </w:r>
      <w:r>
        <w:rPr>
          <w:rFonts w:ascii="SimSun" w:hAnsi="SimSun" w:eastAsia="SimSun" w:cs="SimSun"/>
          <w:sz w:val="21"/>
          <w:szCs w:val="21"/>
          <w:spacing w:val="-2"/>
        </w:rPr>
        <w:t>一个次级绒毛干及其分支形成一个胎儿小叶。每个胎盘有</w:t>
      </w:r>
      <w:r>
        <w:rPr>
          <w:rFonts w:ascii="SimSun" w:hAnsi="SimSun" w:eastAsia="SimSun" w:cs="SimSun"/>
          <w:sz w:val="21"/>
          <w:szCs w:val="21"/>
          <w:spacing w:val="-3"/>
        </w:rPr>
        <w:t>60～80个</w:t>
      </w:r>
      <w:r>
        <w:rPr>
          <w:rFonts w:ascii="SimSun" w:hAnsi="SimSun" w:eastAsia="SimSun" w:cs="SimSun"/>
          <w:sz w:val="21"/>
          <w:szCs w:val="21"/>
        </w:rPr>
        <w:t xml:space="preserve"> </w:t>
      </w:r>
      <w:r>
        <w:rPr>
          <w:rFonts w:ascii="SimSun" w:hAnsi="SimSun" w:eastAsia="SimSun" w:cs="SimSun"/>
          <w:sz w:val="21"/>
          <w:szCs w:val="21"/>
          <w:spacing w:val="-6"/>
        </w:rPr>
        <w:t>胎儿叶、200个胎儿小叶。</w:t>
      </w:r>
    </w:p>
    <w:p>
      <w:pPr>
        <w:ind w:left="1110" w:right="50" w:firstLine="399"/>
        <w:spacing w:before="89" w:line="286" w:lineRule="auto"/>
        <w:jc w:val="both"/>
        <w:rPr>
          <w:rFonts w:ascii="SimSun" w:hAnsi="SimSun" w:eastAsia="SimSun" w:cs="SimSun"/>
          <w:sz w:val="21"/>
          <w:szCs w:val="21"/>
        </w:rPr>
      </w:pPr>
      <w:r>
        <w:rPr>
          <w:rFonts w:ascii="SimSun" w:hAnsi="SimSun" w:eastAsia="SimSun" w:cs="SimSun"/>
          <w:sz w:val="21"/>
          <w:szCs w:val="21"/>
          <w:spacing w:val="-3"/>
        </w:rPr>
        <w:t>每个绒毛干中均有脐动脉和脐静脉的分支，随着绒毛干再分支，脐血管越来越细，最终形成胎儿</w:t>
      </w:r>
      <w:r>
        <w:rPr>
          <w:rFonts w:ascii="SimSun" w:hAnsi="SimSun" w:eastAsia="SimSun" w:cs="SimSun"/>
          <w:sz w:val="21"/>
          <w:szCs w:val="21"/>
          <w:spacing w:val="4"/>
        </w:rPr>
        <w:t xml:space="preserve"> </w:t>
      </w:r>
      <w:r>
        <w:rPr>
          <w:rFonts w:ascii="SimSun" w:hAnsi="SimSun" w:eastAsia="SimSun" w:cs="SimSun"/>
          <w:sz w:val="21"/>
          <w:szCs w:val="21"/>
          <w:spacing w:val="-4"/>
        </w:rPr>
        <w:t>毛细血管进入的三级绒毛，建立胎儿-胎盘循环。绒毛之间的间隙称为绒毛间隙(intervillous</w:t>
      </w:r>
      <w:r>
        <w:rPr>
          <w:rFonts w:ascii="SimSun" w:hAnsi="SimSun" w:eastAsia="SimSun" w:cs="SimSun"/>
          <w:sz w:val="21"/>
          <w:szCs w:val="21"/>
          <w:spacing w:val="14"/>
        </w:rPr>
        <w:t xml:space="preserve"> </w:t>
      </w:r>
      <w:r>
        <w:rPr>
          <w:rFonts w:ascii="SimSun" w:hAnsi="SimSun" w:eastAsia="SimSun" w:cs="SimSun"/>
          <w:sz w:val="21"/>
          <w:szCs w:val="21"/>
          <w:spacing w:val="-4"/>
        </w:rPr>
        <w:t>space,</w:t>
      </w:r>
      <w:r>
        <w:rPr>
          <w:rFonts w:ascii="SimSun" w:hAnsi="SimSun" w:eastAsia="SimSun" w:cs="SimSun"/>
          <w:sz w:val="21"/>
          <w:szCs w:val="21"/>
        </w:rPr>
        <w:t xml:space="preserve"> </w:t>
      </w:r>
      <w:r>
        <w:rPr>
          <w:rFonts w:ascii="SimSun" w:hAnsi="SimSun" w:eastAsia="SimSun" w:cs="SimSun"/>
          <w:sz w:val="21"/>
          <w:szCs w:val="21"/>
          <w:spacing w:val="-5"/>
        </w:rPr>
        <w:t>IVS)。</w:t>
      </w:r>
      <w:r>
        <w:rPr>
          <w:rFonts w:ascii="SimSun" w:hAnsi="SimSun" w:eastAsia="SimSun" w:cs="SimSun"/>
          <w:sz w:val="21"/>
          <w:szCs w:val="21"/>
          <w:spacing w:val="8"/>
        </w:rPr>
        <w:t xml:space="preserve"> </w:t>
      </w:r>
      <w:r>
        <w:rPr>
          <w:rFonts w:ascii="SimSun" w:hAnsi="SimSun" w:eastAsia="SimSun" w:cs="SimSun"/>
          <w:sz w:val="21"/>
          <w:szCs w:val="21"/>
          <w:spacing w:val="-5"/>
        </w:rPr>
        <w:t>在滋养细胞侵入子宫壁的过程中，子宫螺旋血管破裂，直接开口于绒毛间隙，绒毛间</w:t>
      </w:r>
      <w:r>
        <w:rPr>
          <w:rFonts w:ascii="SimSun" w:hAnsi="SimSun" w:eastAsia="SimSun" w:cs="SimSun"/>
          <w:sz w:val="21"/>
          <w:szCs w:val="21"/>
          <w:spacing w:val="-6"/>
        </w:rPr>
        <w:t>隙充满母</w:t>
      </w:r>
      <w:r>
        <w:rPr>
          <w:rFonts w:ascii="SimSun" w:hAnsi="SimSun" w:eastAsia="SimSun" w:cs="SimSun"/>
          <w:sz w:val="21"/>
          <w:szCs w:val="21"/>
        </w:rPr>
        <w:t xml:space="preserve"> </w:t>
      </w:r>
      <w:r>
        <w:rPr>
          <w:rFonts w:ascii="SimSun" w:hAnsi="SimSun" w:eastAsia="SimSun" w:cs="SimSun"/>
          <w:sz w:val="21"/>
          <w:szCs w:val="21"/>
          <w:spacing w:val="-2"/>
        </w:rPr>
        <w:t>体血液，游离绒毛悬浮于其中，母儿间物质交换在悬浮于母血的绒毛处进</w:t>
      </w:r>
      <w:r>
        <w:rPr>
          <w:rFonts w:ascii="SimSun" w:hAnsi="SimSun" w:eastAsia="SimSun" w:cs="SimSun"/>
          <w:sz w:val="21"/>
          <w:szCs w:val="21"/>
          <w:spacing w:val="-3"/>
        </w:rPr>
        <w:t>行(图4-3)。</w:t>
      </w:r>
    </w:p>
    <w:p>
      <w:pPr>
        <w:ind w:left="1110" w:right="89" w:firstLine="399"/>
        <w:spacing w:before="67" w:line="256" w:lineRule="auto"/>
        <w:jc w:val="both"/>
        <w:rPr>
          <w:rFonts w:ascii="SimSun" w:hAnsi="SimSun" w:eastAsia="SimSun" w:cs="SimSun"/>
          <w:sz w:val="21"/>
          <w:szCs w:val="21"/>
        </w:rPr>
      </w:pPr>
      <w:r>
        <w:rPr>
          <w:rFonts w:ascii="SimSun" w:hAnsi="SimSun" w:eastAsia="SimSun" w:cs="SimSun"/>
          <w:sz w:val="21"/>
          <w:szCs w:val="21"/>
        </w:rPr>
        <w:t>子宫-胎盘循环建立的一个重要环节是子宫螺旋动脉重塑，由两种绒毛外</w:t>
      </w:r>
      <w:r>
        <w:rPr>
          <w:rFonts w:ascii="SimSun" w:hAnsi="SimSun" w:eastAsia="SimSun" w:cs="SimSun"/>
          <w:sz w:val="21"/>
          <w:szCs w:val="21"/>
          <w:spacing w:val="-1"/>
        </w:rPr>
        <w:t>滋养细胞完成：①间质</w:t>
      </w:r>
      <w:r>
        <w:rPr>
          <w:rFonts w:ascii="SimSun" w:hAnsi="SimSun" w:eastAsia="SimSun" w:cs="SimSun"/>
          <w:sz w:val="21"/>
          <w:szCs w:val="21"/>
        </w:rPr>
        <w:t xml:space="preserve"> </w:t>
      </w:r>
      <w:r>
        <w:rPr>
          <w:rFonts w:ascii="SimSun" w:hAnsi="SimSun" w:eastAsia="SimSun" w:cs="SimSun"/>
          <w:sz w:val="21"/>
          <w:szCs w:val="21"/>
          <w:spacing w:val="-5"/>
        </w:rPr>
        <w:t>滋养细胞：穿透蜕膜、子宫内膜和子宫肌层内1/3处，聚集在螺旋动脉周围，</w:t>
      </w:r>
      <w:r>
        <w:rPr>
          <w:rFonts w:ascii="SimSun" w:hAnsi="SimSun" w:eastAsia="SimSun" w:cs="SimSun"/>
          <w:sz w:val="21"/>
          <w:szCs w:val="21"/>
          <w:spacing w:val="-6"/>
        </w:rPr>
        <w:t>为血管内滋养细胞的侵入</w:t>
      </w:r>
    </w:p>
    <w:p>
      <w:pPr>
        <w:spacing w:line="78" w:lineRule="exact"/>
        <w:rPr/>
      </w:pPr>
      <w:r/>
    </w:p>
    <w:p>
      <w:pPr>
        <w:sectPr>
          <w:pgSz w:w="11900" w:h="16840"/>
          <w:pgMar w:top="400" w:right="924" w:bottom="400" w:left="669" w:header="0" w:footer="0" w:gutter="0"/>
          <w:cols w:equalWidth="0" w:num="1">
            <w:col w:w="10306" w:space="0"/>
          </w:cols>
        </w:sectPr>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450"/>
        <w:spacing w:before="43" w:line="224" w:lineRule="auto"/>
        <w:rPr>
          <w:rFonts w:ascii="SimSun" w:hAnsi="SimSun" w:eastAsia="SimSun" w:cs="SimSun"/>
          <w:sz w:val="13"/>
          <w:szCs w:val="13"/>
        </w:rPr>
      </w:pPr>
      <w:r>
        <w:drawing>
          <wp:anchor distT="0" distB="0" distL="0" distR="0" simplePos="0" relativeHeight="251977728" behindDoc="0" locked="0" layoutInCell="1" allowOverlap="1">
            <wp:simplePos x="0" y="0"/>
            <wp:positionH relativeFrom="column">
              <wp:posOffset>0</wp:posOffset>
            </wp:positionH>
            <wp:positionV relativeFrom="paragraph">
              <wp:posOffset>-168483</wp:posOffset>
            </wp:positionV>
            <wp:extent cx="330219" cy="444524"/>
            <wp:effectExtent l="0" t="0" r="0" b="0"/>
            <wp:wrapNone/>
            <wp:docPr id="80" name="IM 80"/>
            <wp:cNvGraphicFramePr/>
            <a:graphic>
              <a:graphicData uri="http://schemas.openxmlformats.org/drawingml/2006/picture">
                <pic:pic>
                  <pic:nvPicPr>
                    <pic:cNvPr id="80" name="IM 80"/>
                    <pic:cNvPicPr/>
                  </pic:nvPicPr>
                  <pic:blipFill>
                    <a:blip r:embed="rId111"/>
                    <a:stretch>
                      <a:fillRect/>
                    </a:stretch>
                  </pic:blipFill>
                  <pic:spPr>
                    <a:xfrm rot="0">
                      <a:off x="0" y="0"/>
                      <a:ext cx="330219" cy="444524"/>
                    </a:xfrm>
                    <a:prstGeom prst="rect">
                      <a:avLst/>
                    </a:prstGeom>
                  </pic:spPr>
                </pic:pic>
              </a:graphicData>
            </a:graphic>
          </wp:anchor>
        </w:drawing>
      </w:r>
      <w:r>
        <w:rPr>
          <w:rFonts w:ascii="MS Gothic" w:hAnsi="MS Gothic" w:eastAsia="MS Gothic" w:cs="MS Gothic"/>
          <w:sz w:val="13"/>
          <w:szCs w:val="13"/>
          <w:color w:val="4DACEC"/>
          <w:spacing w:val="-4"/>
        </w:rPr>
        <w:t>☑</w:t>
      </w:r>
      <w:r>
        <w:rPr>
          <w:rFonts w:ascii="SimSun" w:hAnsi="SimSun" w:eastAsia="SimSun" w:cs="SimSun"/>
          <w:sz w:val="13"/>
          <w:szCs w:val="13"/>
          <w:color w:val="4DACEC"/>
          <w:spacing w:val="-4"/>
        </w:rPr>
        <w:t>笔记</w:t>
      </w:r>
    </w:p>
    <w:p>
      <w:pPr>
        <w:spacing w:line="14" w:lineRule="auto"/>
        <w:rPr>
          <w:rFonts w:ascii="Arial"/>
          <w:sz w:val="2"/>
        </w:rPr>
      </w:pPr>
      <w:r>
        <w:rPr>
          <w:rFonts w:ascii="Arial" w:hAnsi="Arial" w:eastAsia="Arial" w:cs="Arial"/>
          <w:sz w:val="2"/>
          <w:szCs w:val="2"/>
        </w:rPr>
        <w:br w:type="column"/>
      </w:r>
    </w:p>
    <w:p>
      <w:pPr>
        <w:spacing w:before="203" w:line="2960" w:lineRule="exact"/>
        <w:textAlignment w:val="center"/>
        <w:rPr/>
      </w:pPr>
      <w:r>
        <w:drawing>
          <wp:inline distT="0" distB="0" distL="0" distR="0">
            <wp:extent cx="2959049" cy="1879578"/>
            <wp:effectExtent l="0" t="0" r="0" b="0"/>
            <wp:docPr id="81" name="IM 81"/>
            <wp:cNvGraphicFramePr/>
            <a:graphic>
              <a:graphicData uri="http://schemas.openxmlformats.org/drawingml/2006/picture">
                <pic:pic>
                  <pic:nvPicPr>
                    <pic:cNvPr id="81" name="IM 81"/>
                    <pic:cNvPicPr/>
                  </pic:nvPicPr>
                  <pic:blipFill>
                    <a:blip r:embed="rId112"/>
                    <a:stretch>
                      <a:fillRect/>
                    </a:stretch>
                  </pic:blipFill>
                  <pic:spPr>
                    <a:xfrm rot="0">
                      <a:off x="0" y="0"/>
                      <a:ext cx="2959049" cy="1879578"/>
                    </a:xfrm>
                    <a:prstGeom prst="rect">
                      <a:avLst/>
                    </a:prstGeom>
                  </pic:spPr>
                </pic:pic>
              </a:graphicData>
            </a:graphic>
          </wp:inline>
        </w:drawing>
      </w:r>
    </w:p>
    <w:p>
      <w:pPr>
        <w:ind w:left="2249"/>
        <w:spacing w:before="58" w:line="220" w:lineRule="auto"/>
        <w:rPr>
          <w:rFonts w:ascii="SimSun" w:hAnsi="SimSun" w:eastAsia="SimSun" w:cs="SimSun"/>
          <w:sz w:val="18"/>
          <w:szCs w:val="18"/>
        </w:rPr>
      </w:pPr>
      <w:r>
        <w:pict>
          <v:shape id="_x0000_s131" style="position:absolute;margin-left:166.498pt;margin-top:-2.0343pt;mso-position-vertical-relative:text;mso-position-horizontal-relative:text;width:29.45pt;height:14.55pt;z-index:2519767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20"/>
                      <w:w w:val="96"/>
                    </w:rPr>
                    <w:t>小动脉</w:t>
                  </w:r>
                </w:p>
              </w:txbxContent>
            </v:textbox>
          </v:shape>
        </w:pict>
      </w:r>
      <w:r>
        <w:rPr>
          <w:rFonts w:ascii="SimSun" w:hAnsi="SimSun" w:eastAsia="SimSun" w:cs="SimSun"/>
          <w:sz w:val="18"/>
          <w:szCs w:val="18"/>
          <w:spacing w:val="-2"/>
        </w:rPr>
        <w:t>游离绒毛</w:t>
      </w:r>
    </w:p>
    <w:p>
      <w:pPr>
        <w:ind w:left="659"/>
        <w:spacing w:before="135" w:line="222" w:lineRule="auto"/>
        <w:rPr>
          <w:rFonts w:ascii="SimHei" w:hAnsi="SimHei" w:eastAsia="SimHei" w:cs="SimHei"/>
          <w:sz w:val="21"/>
          <w:szCs w:val="21"/>
        </w:rPr>
      </w:pPr>
      <w:r>
        <w:rPr>
          <w:rFonts w:ascii="SimHei" w:hAnsi="SimHei" w:eastAsia="SimHei" w:cs="SimHei"/>
          <w:sz w:val="21"/>
          <w:szCs w:val="21"/>
          <w:color w:val="0057BB"/>
          <w:spacing w:val="-15"/>
        </w:rPr>
        <w:t>图4-3</w:t>
      </w:r>
      <w:r>
        <w:rPr>
          <w:rFonts w:ascii="SimHei" w:hAnsi="SimHei" w:eastAsia="SimHei" w:cs="SimHei"/>
          <w:sz w:val="21"/>
          <w:szCs w:val="21"/>
          <w:color w:val="0057BB"/>
          <w:spacing w:val="58"/>
        </w:rPr>
        <w:t xml:space="preserve"> </w:t>
      </w:r>
      <w:r>
        <w:rPr>
          <w:rFonts w:ascii="SimHei" w:hAnsi="SimHei" w:eastAsia="SimHei" w:cs="SimHei"/>
          <w:sz w:val="21"/>
          <w:szCs w:val="21"/>
          <w:spacing w:val="-15"/>
        </w:rPr>
        <w:t>胎盘结构与胎儿-胎盘循环模式图</w:t>
      </w:r>
    </w:p>
    <w:p>
      <w:pPr>
        <w:spacing w:line="14" w:lineRule="auto"/>
        <w:rPr>
          <w:rFonts w:ascii="Arial"/>
          <w:sz w:val="2"/>
        </w:rPr>
      </w:pPr>
      <w:r>
        <w:rPr>
          <w:rFonts w:ascii="Arial" w:hAnsi="Arial" w:eastAsia="Arial" w:cs="Arial"/>
          <w:sz w:val="2"/>
          <w:szCs w:val="2"/>
        </w:rPr>
        <w:br w:type="column"/>
      </w:r>
    </w:p>
    <w:p>
      <w:pPr>
        <w:spacing w:before="1" w:line="297" w:lineRule="auto"/>
        <w:jc w:val="both"/>
        <w:rPr>
          <w:rFonts w:ascii="SimSun" w:hAnsi="SimSun" w:eastAsia="SimSun" w:cs="SimSun"/>
          <w:sz w:val="20"/>
          <w:szCs w:val="20"/>
        </w:rPr>
      </w:pPr>
      <w:r>
        <w:rPr>
          <w:rFonts w:ascii="SimSun" w:hAnsi="SimSun" w:eastAsia="SimSun" w:cs="SimSun"/>
          <w:sz w:val="20"/>
          <w:szCs w:val="20"/>
          <w:spacing w:val="14"/>
        </w:rPr>
        <w:t>做准备；②血管内滋养细胞：以逆行方式沿螺</w:t>
      </w:r>
      <w:r>
        <w:rPr>
          <w:rFonts w:ascii="SimSun" w:hAnsi="SimSun" w:eastAsia="SimSun" w:cs="SimSun"/>
          <w:sz w:val="20"/>
          <w:szCs w:val="20"/>
          <w:spacing w:val="1"/>
        </w:rPr>
        <w:t xml:space="preserve">  </w:t>
      </w:r>
      <w:r>
        <w:rPr>
          <w:rFonts w:ascii="SimSun" w:hAnsi="SimSun" w:eastAsia="SimSun" w:cs="SimSun"/>
          <w:sz w:val="20"/>
          <w:szCs w:val="20"/>
          <w:spacing w:val="13"/>
        </w:rPr>
        <w:t>旋动脉内腔迁移，取代血管内皮，使狭窄肌性</w:t>
      </w:r>
      <w:r>
        <w:rPr>
          <w:rFonts w:ascii="SimSun" w:hAnsi="SimSun" w:eastAsia="SimSun" w:cs="SimSun"/>
          <w:sz w:val="20"/>
          <w:szCs w:val="20"/>
          <w:spacing w:val="8"/>
        </w:rPr>
        <w:t xml:space="preserve">  </w:t>
      </w:r>
      <w:r>
        <w:rPr>
          <w:rFonts w:ascii="SimSun" w:hAnsi="SimSun" w:eastAsia="SimSun" w:cs="SimSun"/>
          <w:sz w:val="20"/>
          <w:szCs w:val="20"/>
          <w:spacing w:val="25"/>
        </w:rPr>
        <w:t>管腔转变为扩张的低阻力子宫胎盘血管。妊</w:t>
      </w:r>
      <w:r>
        <w:rPr>
          <w:rFonts w:ascii="SimSun" w:hAnsi="SimSun" w:eastAsia="SimSun" w:cs="SimSun"/>
          <w:sz w:val="20"/>
          <w:szCs w:val="20"/>
          <w:spacing w:val="2"/>
        </w:rPr>
        <w:t xml:space="preserve">  </w:t>
      </w:r>
      <w:r>
        <w:rPr>
          <w:rFonts w:ascii="SimSun" w:hAnsi="SimSun" w:eastAsia="SimSun" w:cs="SimSun"/>
          <w:sz w:val="20"/>
          <w:szCs w:val="20"/>
          <w:spacing w:val="25"/>
        </w:rPr>
        <w:t>娠早期迁移的血管内滋养细胞在螺旋动脉末</w:t>
      </w:r>
      <w:r>
        <w:rPr>
          <w:rFonts w:ascii="SimSun" w:hAnsi="SimSun" w:eastAsia="SimSun" w:cs="SimSun"/>
          <w:sz w:val="20"/>
          <w:szCs w:val="20"/>
          <w:spacing w:val="2"/>
        </w:rPr>
        <w:t xml:space="preserve">  </w:t>
      </w:r>
      <w:r>
        <w:rPr>
          <w:rFonts w:ascii="SimSun" w:hAnsi="SimSun" w:eastAsia="SimSun" w:cs="SimSun"/>
          <w:sz w:val="20"/>
          <w:szCs w:val="20"/>
          <w:spacing w:val="18"/>
        </w:rPr>
        <w:t>端形成栓子并将其堵塞。至早孕末栓子消失，</w:t>
      </w:r>
      <w:r>
        <w:rPr>
          <w:rFonts w:ascii="SimSun" w:hAnsi="SimSun" w:eastAsia="SimSun" w:cs="SimSun"/>
          <w:sz w:val="20"/>
          <w:szCs w:val="20"/>
          <w:spacing w:val="9"/>
        </w:rPr>
        <w:t xml:space="preserve"> </w:t>
      </w:r>
      <w:r>
        <w:rPr>
          <w:rFonts w:ascii="SimSun" w:hAnsi="SimSun" w:eastAsia="SimSun" w:cs="SimSun"/>
          <w:sz w:val="20"/>
          <w:szCs w:val="20"/>
          <w:spacing w:val="18"/>
        </w:rPr>
        <w:t>子宫-胎盘循环得以建立。螺旋动脉重塑障碍</w:t>
      </w:r>
      <w:r>
        <w:rPr>
          <w:rFonts w:ascii="SimSun" w:hAnsi="SimSun" w:eastAsia="SimSun" w:cs="SimSun"/>
          <w:sz w:val="20"/>
          <w:szCs w:val="20"/>
          <w:spacing w:val="8"/>
        </w:rPr>
        <w:t xml:space="preserve">  </w:t>
      </w:r>
      <w:r>
        <w:rPr>
          <w:rFonts w:ascii="SimSun" w:hAnsi="SimSun" w:eastAsia="SimSun" w:cs="SimSun"/>
          <w:sz w:val="20"/>
          <w:szCs w:val="20"/>
          <w:spacing w:val="-7"/>
        </w:rPr>
        <w:t>可导致子痫前期、胎儿生长受限</w:t>
      </w:r>
      <w:r>
        <w:rPr>
          <w:rFonts w:ascii="SimSun" w:hAnsi="SimSun" w:eastAsia="SimSun" w:cs="SimSun"/>
          <w:sz w:val="20"/>
          <w:szCs w:val="20"/>
          <w:spacing w:val="-8"/>
        </w:rPr>
        <w:t>(</w:t>
      </w:r>
      <w:r>
        <w:rPr>
          <w:rFonts w:ascii="SimSun" w:hAnsi="SimSun" w:eastAsia="SimSun" w:cs="SimSun"/>
          <w:sz w:val="20"/>
          <w:szCs w:val="20"/>
          <w:spacing w:val="-7"/>
        </w:rPr>
        <w:t>fetal</w:t>
      </w:r>
      <w:r>
        <w:rPr>
          <w:rFonts w:ascii="SimSun" w:hAnsi="SimSun" w:eastAsia="SimSun" w:cs="SimSun"/>
          <w:sz w:val="20"/>
          <w:szCs w:val="20"/>
          <w:spacing w:val="-8"/>
        </w:rPr>
        <w:t xml:space="preserve"> </w:t>
      </w:r>
      <w:r>
        <w:rPr>
          <w:rFonts w:ascii="SimSun" w:hAnsi="SimSun" w:eastAsia="SimSun" w:cs="SimSun"/>
          <w:sz w:val="20"/>
          <w:szCs w:val="20"/>
          <w:spacing w:val="-7"/>
        </w:rPr>
        <w:t>growth</w:t>
      </w:r>
      <w:r>
        <w:rPr>
          <w:rFonts w:ascii="SimSun" w:hAnsi="SimSun" w:eastAsia="SimSun" w:cs="SimSun"/>
          <w:sz w:val="20"/>
          <w:szCs w:val="20"/>
          <w:spacing w:val="-12"/>
        </w:rPr>
        <w:t xml:space="preserve"> </w:t>
      </w:r>
      <w:r>
        <w:rPr>
          <w:rFonts w:ascii="SimSun" w:hAnsi="SimSun" w:eastAsia="SimSun" w:cs="SimSun"/>
          <w:sz w:val="20"/>
          <w:szCs w:val="20"/>
          <w:spacing w:val="-7"/>
        </w:rPr>
        <w:t>re</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rPr>
        <w:t>striction</w:t>
      </w:r>
      <w:r>
        <w:rPr>
          <w:rFonts w:ascii="SimSun" w:hAnsi="SimSun" w:eastAsia="SimSun" w:cs="SimSun"/>
          <w:sz w:val="20"/>
          <w:szCs w:val="20"/>
          <w:spacing w:val="8"/>
        </w:rPr>
        <w:t>,</w:t>
      </w:r>
      <w:r>
        <w:rPr>
          <w:rFonts w:ascii="SimSun" w:hAnsi="SimSun" w:eastAsia="SimSun" w:cs="SimSun"/>
          <w:sz w:val="20"/>
          <w:szCs w:val="20"/>
        </w:rPr>
        <w:t>FGR</w:t>
      </w:r>
      <w:r>
        <w:rPr>
          <w:rFonts w:ascii="SimSun" w:hAnsi="SimSun" w:eastAsia="SimSun" w:cs="SimSun"/>
          <w:sz w:val="20"/>
          <w:szCs w:val="20"/>
          <w:spacing w:val="8"/>
        </w:rPr>
        <w:t>)或两者同时发生。重度子痫前期</w:t>
      </w:r>
      <w:r>
        <w:rPr>
          <w:rFonts w:ascii="SimSun" w:hAnsi="SimSun" w:eastAsia="SimSun" w:cs="SimSun"/>
          <w:sz w:val="20"/>
          <w:szCs w:val="20"/>
          <w:spacing w:val="5"/>
        </w:rPr>
        <w:t xml:space="preserve"> </w:t>
      </w:r>
      <w:r>
        <w:rPr>
          <w:rFonts w:ascii="SimSun" w:hAnsi="SimSun" w:eastAsia="SimSun" w:cs="SimSun"/>
          <w:sz w:val="20"/>
          <w:szCs w:val="20"/>
          <w:spacing w:val="8"/>
        </w:rPr>
        <w:t>并发</w:t>
      </w:r>
      <w:r>
        <w:rPr>
          <w:rFonts w:ascii="SimSun" w:hAnsi="SimSun" w:eastAsia="SimSun" w:cs="SimSun"/>
          <w:sz w:val="20"/>
          <w:szCs w:val="20"/>
        </w:rPr>
        <w:t>FGR</w:t>
      </w:r>
      <w:r>
        <w:rPr>
          <w:rFonts w:ascii="SimSun" w:hAnsi="SimSun" w:eastAsia="SimSun" w:cs="SimSun"/>
          <w:sz w:val="20"/>
          <w:szCs w:val="20"/>
          <w:spacing w:val="39"/>
        </w:rPr>
        <w:t xml:space="preserve"> </w:t>
      </w:r>
      <w:r>
        <w:rPr>
          <w:rFonts w:ascii="SimSun" w:hAnsi="SimSun" w:eastAsia="SimSun" w:cs="SimSun"/>
          <w:sz w:val="20"/>
          <w:szCs w:val="20"/>
          <w:spacing w:val="8"/>
        </w:rPr>
        <w:t>时，只有10%的螺旋动脉完全重塑，而</w:t>
      </w:r>
      <w:r>
        <w:rPr>
          <w:rFonts w:ascii="SimSun" w:hAnsi="SimSun" w:eastAsia="SimSun" w:cs="SimSun"/>
          <w:sz w:val="20"/>
          <w:szCs w:val="20"/>
        </w:rPr>
        <w:t xml:space="preserve"> </w:t>
      </w:r>
      <w:r>
        <w:rPr>
          <w:rFonts w:ascii="SimSun" w:hAnsi="SimSun" w:eastAsia="SimSun" w:cs="SimSun"/>
          <w:sz w:val="20"/>
          <w:szCs w:val="20"/>
          <w:spacing w:val="16"/>
        </w:rPr>
        <w:t>正常妊娠螺旋动脉重塑率达96%。</w:t>
      </w:r>
    </w:p>
    <w:p>
      <w:pPr>
        <w:ind w:right="43" w:firstLine="450"/>
        <w:spacing w:before="99" w:line="261" w:lineRule="auto"/>
        <w:rPr>
          <w:rFonts w:ascii="SimSun" w:hAnsi="SimSun" w:eastAsia="SimSun" w:cs="SimSun"/>
          <w:sz w:val="21"/>
          <w:szCs w:val="21"/>
        </w:rPr>
      </w:pPr>
      <w:r>
        <w:rPr>
          <w:rFonts w:ascii="SimSun" w:hAnsi="SimSun" w:eastAsia="SimSun" w:cs="SimSun"/>
          <w:sz w:val="21"/>
          <w:szCs w:val="21"/>
          <w:spacing w:val="9"/>
        </w:rPr>
        <w:t>妊娠足月胎盘绒毛表面积达12～14m²,相</w:t>
      </w:r>
      <w:r>
        <w:rPr>
          <w:rFonts w:ascii="SimSun" w:hAnsi="SimSun" w:eastAsia="SimSun" w:cs="SimSun"/>
          <w:sz w:val="21"/>
          <w:szCs w:val="21"/>
          <w:spacing w:val="16"/>
        </w:rPr>
        <w:t xml:space="preserve"> </w:t>
      </w:r>
      <w:r>
        <w:rPr>
          <w:rFonts w:ascii="SimSun" w:hAnsi="SimSun" w:eastAsia="SimSun" w:cs="SimSun"/>
          <w:sz w:val="21"/>
          <w:szCs w:val="21"/>
          <w:spacing w:val="4"/>
        </w:rPr>
        <w:t>当于成人肠道总面积。因此，母儿之间交换面</w:t>
      </w:r>
    </w:p>
    <w:p>
      <w:pPr>
        <w:sectPr>
          <w:type w:val="continuous"/>
          <w:pgSz w:w="11900" w:h="16840"/>
          <w:pgMar w:top="400" w:right="924" w:bottom="400" w:left="669" w:header="0" w:footer="0" w:gutter="0"/>
          <w:cols w:equalWidth="0" w:num="3">
            <w:col w:w="931" w:space="100"/>
            <w:col w:w="4800" w:space="100"/>
            <w:col w:w="4376" w:space="0"/>
          </w:cols>
        </w:sectPr>
        <w:rPr/>
      </w:pPr>
    </w:p>
    <w:p>
      <w:pPr>
        <w:spacing w:line="353" w:lineRule="auto"/>
        <w:rPr>
          <w:rFonts w:ascii="Arial"/>
          <w:sz w:val="21"/>
        </w:rPr>
      </w:pPr>
      <w:r>
        <w:drawing>
          <wp:anchor distT="0" distB="0" distL="0" distR="0" simplePos="0" relativeHeight="251986944" behindDoc="0" locked="0" layoutInCell="0" allowOverlap="1">
            <wp:simplePos x="0" y="0"/>
            <wp:positionH relativeFrom="page">
              <wp:posOffset>6496020</wp:posOffset>
            </wp:positionH>
            <wp:positionV relativeFrom="page">
              <wp:posOffset>9912353</wp:posOffset>
            </wp:positionV>
            <wp:extent cx="571498" cy="450833"/>
            <wp:effectExtent l="0" t="0" r="0" b="0"/>
            <wp:wrapNone/>
            <wp:docPr id="82" name="IM 82"/>
            <wp:cNvGraphicFramePr/>
            <a:graphic>
              <a:graphicData uri="http://schemas.openxmlformats.org/drawingml/2006/picture">
                <pic:pic>
                  <pic:nvPicPr>
                    <pic:cNvPr id="82" name="IM 82"/>
                    <pic:cNvPicPr/>
                  </pic:nvPicPr>
                  <pic:blipFill>
                    <a:blip r:embed="rId113"/>
                    <a:stretch>
                      <a:fillRect/>
                    </a:stretch>
                  </pic:blipFill>
                  <pic:spPr>
                    <a:xfrm rot="0">
                      <a:off x="0" y="0"/>
                      <a:ext cx="571498" cy="450833"/>
                    </a:xfrm>
                    <a:prstGeom prst="rect">
                      <a:avLst/>
                    </a:prstGeom>
                  </pic:spPr>
                </pic:pic>
              </a:graphicData>
            </a:graphic>
          </wp:anchor>
        </w:drawing>
      </w:r>
      <w:r/>
    </w:p>
    <w:p>
      <w:pPr>
        <w:ind w:right="73"/>
        <w:spacing w:before="72" w:line="222" w:lineRule="auto"/>
        <w:jc w:val="right"/>
        <w:rPr>
          <w:rFonts w:ascii="SimSun" w:hAnsi="SimSun" w:eastAsia="SimSun" w:cs="SimSun"/>
          <w:sz w:val="22"/>
          <w:szCs w:val="22"/>
        </w:rPr>
      </w:pPr>
      <w:r>
        <w:rPr>
          <w:rFonts w:ascii="SimHei" w:hAnsi="SimHei" w:eastAsia="SimHei" w:cs="SimHei"/>
          <w:sz w:val="22"/>
          <w:szCs w:val="22"/>
          <w:color w:val="006AB1"/>
          <w:spacing w:val="-14"/>
        </w:rPr>
        <w:t>第四章</w:t>
      </w:r>
      <w:r>
        <w:rPr>
          <w:rFonts w:ascii="SimHei" w:hAnsi="SimHei" w:eastAsia="SimHei" w:cs="SimHei"/>
          <w:sz w:val="22"/>
          <w:szCs w:val="22"/>
          <w:color w:val="006AB1"/>
          <w:spacing w:val="52"/>
        </w:rPr>
        <w:t xml:space="preserve"> </w:t>
      </w:r>
      <w:r>
        <w:rPr>
          <w:rFonts w:ascii="SimHei" w:hAnsi="SimHei" w:eastAsia="SimHei" w:cs="SimHei"/>
          <w:sz w:val="22"/>
          <w:szCs w:val="22"/>
          <w:color w:val="006AB1"/>
          <w:spacing w:val="-14"/>
        </w:rPr>
        <w:t>妊</w:t>
      </w:r>
      <w:r>
        <w:rPr>
          <w:rFonts w:ascii="SimHei" w:hAnsi="SimHei" w:eastAsia="SimHei" w:cs="SimHei"/>
          <w:sz w:val="22"/>
          <w:szCs w:val="22"/>
          <w:color w:val="006AB1"/>
          <w:spacing w:val="-38"/>
        </w:rPr>
        <w:t xml:space="preserve"> </w:t>
      </w:r>
      <w:r>
        <w:rPr>
          <w:rFonts w:ascii="SimHei" w:hAnsi="SimHei" w:eastAsia="SimHei" w:cs="SimHei"/>
          <w:sz w:val="22"/>
          <w:szCs w:val="22"/>
          <w:color w:val="006AB1"/>
          <w:spacing w:val="-14"/>
        </w:rPr>
        <w:t>娠</w:t>
      </w:r>
      <w:r>
        <w:rPr>
          <w:rFonts w:ascii="SimHei" w:hAnsi="SimHei" w:eastAsia="SimHei" w:cs="SimHei"/>
          <w:sz w:val="22"/>
          <w:szCs w:val="22"/>
          <w:color w:val="006AB1"/>
          <w:spacing w:val="-42"/>
        </w:rPr>
        <w:t xml:space="preserve"> </w:t>
      </w:r>
      <w:r>
        <w:rPr>
          <w:rFonts w:ascii="SimHei" w:hAnsi="SimHei" w:eastAsia="SimHei" w:cs="SimHei"/>
          <w:sz w:val="22"/>
          <w:szCs w:val="22"/>
          <w:color w:val="006AB1"/>
          <w:spacing w:val="-14"/>
        </w:rPr>
        <w:t>生</w:t>
      </w:r>
      <w:r>
        <w:rPr>
          <w:rFonts w:ascii="SimHei" w:hAnsi="SimHei" w:eastAsia="SimHei" w:cs="SimHei"/>
          <w:sz w:val="22"/>
          <w:szCs w:val="22"/>
          <w:color w:val="006AB1"/>
          <w:spacing w:val="-40"/>
        </w:rPr>
        <w:t xml:space="preserve"> </w:t>
      </w:r>
      <w:r>
        <w:rPr>
          <w:rFonts w:ascii="SimHei" w:hAnsi="SimHei" w:eastAsia="SimHei" w:cs="SimHei"/>
          <w:sz w:val="22"/>
          <w:szCs w:val="22"/>
          <w:color w:val="006AB1"/>
          <w:spacing w:val="-14"/>
        </w:rPr>
        <w:t>理</w:t>
      </w:r>
      <w:r>
        <w:rPr>
          <w:rFonts w:ascii="SimHei" w:hAnsi="SimHei" w:eastAsia="SimHei" w:cs="SimHei"/>
          <w:sz w:val="22"/>
          <w:szCs w:val="22"/>
          <w:color w:val="006AB1"/>
          <w:spacing w:val="4"/>
        </w:rPr>
        <w:t xml:space="preserve">       </w:t>
      </w:r>
      <w:r>
        <w:rPr>
          <w:rFonts w:ascii="SimSun" w:hAnsi="SimSun" w:eastAsia="SimSun" w:cs="SimSun"/>
          <w:sz w:val="22"/>
          <w:szCs w:val="22"/>
          <w:b/>
          <w:bCs/>
          <w:color w:val="0080E2"/>
          <w:spacing w:val="-14"/>
        </w:rPr>
        <w:t>35</w:t>
      </w:r>
    </w:p>
    <w:p>
      <w:pPr>
        <w:spacing w:line="301" w:lineRule="auto"/>
        <w:rPr>
          <w:rFonts w:ascii="Arial"/>
          <w:sz w:val="21"/>
        </w:rPr>
      </w:pPr>
      <w:r/>
    </w:p>
    <w:p>
      <w:pPr>
        <w:ind w:right="1180"/>
        <w:spacing w:before="71" w:line="273" w:lineRule="auto"/>
        <w:jc w:val="both"/>
        <w:rPr>
          <w:rFonts w:ascii="SimSun" w:hAnsi="SimSun" w:eastAsia="SimSun" w:cs="SimSun"/>
          <w:sz w:val="22"/>
          <w:szCs w:val="22"/>
        </w:rPr>
      </w:pPr>
      <w:r>
        <w:rPr>
          <w:rFonts w:ascii="SimSun" w:hAnsi="SimSun" w:eastAsia="SimSun" w:cs="SimSun"/>
          <w:sz w:val="22"/>
          <w:szCs w:val="22"/>
          <w:spacing w:val="-12"/>
        </w:rPr>
        <w:t>积巨大。胎儿体内含氧量低、代谢废物浓度高的血液经脐动脉流至绒毛毛细血管，与绒毛间隙中的母</w:t>
      </w:r>
      <w:r>
        <w:rPr>
          <w:rFonts w:ascii="SimSun" w:hAnsi="SimSun" w:eastAsia="SimSun" w:cs="SimSun"/>
          <w:sz w:val="22"/>
          <w:szCs w:val="22"/>
          <w:spacing w:val="6"/>
        </w:rPr>
        <w:t xml:space="preserve"> </w:t>
      </w:r>
      <w:r>
        <w:rPr>
          <w:rFonts w:ascii="SimSun" w:hAnsi="SimSun" w:eastAsia="SimSun" w:cs="SimSun"/>
          <w:sz w:val="22"/>
          <w:szCs w:val="22"/>
          <w:spacing w:val="-12"/>
        </w:rPr>
        <w:t>血进行物质交换后，脐静脉将含氧量高、营养丰富的血液带回胎儿体内，以保证胎儿生长发育。胎儿</w:t>
      </w:r>
      <w:r>
        <w:rPr>
          <w:rFonts w:ascii="SimSun" w:hAnsi="SimSun" w:eastAsia="SimSun" w:cs="SimSun"/>
          <w:sz w:val="22"/>
          <w:szCs w:val="22"/>
          <w:spacing w:val="5"/>
        </w:rPr>
        <w:t xml:space="preserve"> </w:t>
      </w:r>
      <w:r>
        <w:rPr>
          <w:rFonts w:ascii="SimSun" w:hAnsi="SimSun" w:eastAsia="SimSun" w:cs="SimSun"/>
          <w:sz w:val="22"/>
          <w:szCs w:val="22"/>
          <w:spacing w:val="3"/>
        </w:rPr>
        <w:t>血和母血不直接相通，之间隔有绒毛毛细血管壁、绒毛间质及绒毛滋养细胞层，构成母胎界面</w:t>
      </w:r>
      <w:r>
        <w:rPr>
          <w:rFonts w:ascii="SimSun" w:hAnsi="SimSun" w:eastAsia="SimSun" w:cs="SimSun"/>
          <w:sz w:val="22"/>
          <w:szCs w:val="22"/>
          <w:spacing w:val="15"/>
        </w:rPr>
        <w:t xml:space="preserve"> </w:t>
      </w:r>
      <w:r>
        <w:rPr>
          <w:rFonts w:ascii="SimSun" w:hAnsi="SimSun" w:eastAsia="SimSun" w:cs="SimSun"/>
          <w:sz w:val="22"/>
          <w:szCs w:val="22"/>
          <w:spacing w:val="-23"/>
        </w:rPr>
        <w:t>(maternal-fetal</w:t>
      </w:r>
      <w:r>
        <w:rPr>
          <w:rFonts w:ascii="SimSun" w:hAnsi="SimSun" w:eastAsia="SimSun" w:cs="SimSun"/>
          <w:sz w:val="22"/>
          <w:szCs w:val="22"/>
          <w:spacing w:val="-2"/>
        </w:rPr>
        <w:t xml:space="preserve"> </w:t>
      </w:r>
      <w:r>
        <w:rPr>
          <w:rFonts w:ascii="SimSun" w:hAnsi="SimSun" w:eastAsia="SimSun" w:cs="SimSun"/>
          <w:sz w:val="22"/>
          <w:szCs w:val="22"/>
          <w:spacing w:val="-23"/>
        </w:rPr>
        <w:t>interface),有胎盘屏障(placental</w:t>
      </w:r>
      <w:r>
        <w:rPr>
          <w:rFonts w:ascii="SimSun" w:hAnsi="SimSun" w:eastAsia="SimSun" w:cs="SimSun"/>
          <w:sz w:val="22"/>
          <w:szCs w:val="22"/>
          <w:spacing w:val="-18"/>
        </w:rPr>
        <w:t xml:space="preserve"> </w:t>
      </w:r>
      <w:r>
        <w:rPr>
          <w:rFonts w:ascii="SimSun" w:hAnsi="SimSun" w:eastAsia="SimSun" w:cs="SimSun"/>
          <w:sz w:val="22"/>
          <w:szCs w:val="22"/>
          <w:spacing w:val="-23"/>
        </w:rPr>
        <w:t>barrier)的作用。</w:t>
      </w:r>
    </w:p>
    <w:p>
      <w:pPr>
        <w:ind w:right="1139" w:firstLine="449"/>
        <w:spacing w:before="70" w:line="269" w:lineRule="auto"/>
        <w:jc w:val="both"/>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31"/>
        </w:rPr>
        <w:t xml:space="preserve"> </w:t>
      </w:r>
      <w:r>
        <w:rPr>
          <w:rFonts w:ascii="SimSun" w:hAnsi="SimSun" w:eastAsia="SimSun" w:cs="SimSun"/>
          <w:sz w:val="22"/>
          <w:szCs w:val="22"/>
          <w:spacing w:val="-8"/>
        </w:rPr>
        <w:t>底蜕膜</w:t>
      </w:r>
      <w:r>
        <w:rPr>
          <w:rFonts w:ascii="SimSun" w:hAnsi="SimSun" w:eastAsia="SimSun" w:cs="SimSun"/>
          <w:sz w:val="22"/>
          <w:szCs w:val="22"/>
          <w:spacing w:val="88"/>
        </w:rPr>
        <w:t xml:space="preserve"> </w:t>
      </w:r>
      <w:r>
        <w:rPr>
          <w:rFonts w:ascii="SimSun" w:hAnsi="SimSun" w:eastAsia="SimSun" w:cs="SimSun"/>
          <w:sz w:val="22"/>
          <w:szCs w:val="22"/>
          <w:spacing w:val="-8"/>
        </w:rPr>
        <w:t>来自胎盘附着部位的子宫内膜，占胎盘很小部分。固定绒毛的滋养层细胞与底蜕膜</w:t>
      </w:r>
      <w:r>
        <w:rPr>
          <w:rFonts w:ascii="SimSun" w:hAnsi="SimSun" w:eastAsia="SimSun" w:cs="SimSun"/>
          <w:sz w:val="22"/>
          <w:szCs w:val="22"/>
        </w:rPr>
        <w:t xml:space="preserve"> </w:t>
      </w:r>
      <w:r>
        <w:rPr>
          <w:rFonts w:ascii="SimSun" w:hAnsi="SimSun" w:eastAsia="SimSun" w:cs="SimSun"/>
          <w:sz w:val="22"/>
          <w:szCs w:val="22"/>
          <w:spacing w:val="-7"/>
        </w:rPr>
        <w:t>共同形成绒毛间隙的底，称为蜕膜板。从此板向绒毛膜伸出蜕膜间隔，不超过胎盘厚度2/3,将胎盘</w:t>
      </w:r>
      <w:r>
        <w:rPr>
          <w:rFonts w:ascii="SimSun" w:hAnsi="SimSun" w:eastAsia="SimSun" w:cs="SimSun"/>
          <w:sz w:val="22"/>
          <w:szCs w:val="22"/>
          <w:spacing w:val="13"/>
        </w:rPr>
        <w:t xml:space="preserve"> </w:t>
      </w:r>
      <w:r>
        <w:rPr>
          <w:rFonts w:ascii="SimSun" w:hAnsi="SimSun" w:eastAsia="SimSun" w:cs="SimSun"/>
          <w:sz w:val="22"/>
          <w:szCs w:val="22"/>
          <w:spacing w:val="-4"/>
        </w:rPr>
        <w:t>母体面分成肉眼可见的20个左右母体叶。</w:t>
      </w:r>
    </w:p>
    <w:p>
      <w:pPr>
        <w:ind w:right="1138" w:firstLine="449"/>
        <w:spacing w:before="61" w:line="270" w:lineRule="auto"/>
        <w:jc w:val="both"/>
        <w:rPr>
          <w:rFonts w:ascii="SimSun" w:hAnsi="SimSun" w:eastAsia="SimSun" w:cs="SimSun"/>
          <w:sz w:val="22"/>
          <w:szCs w:val="22"/>
        </w:rPr>
      </w:pPr>
      <w:r>
        <w:rPr>
          <w:rFonts w:ascii="SimSun" w:hAnsi="SimSun" w:eastAsia="SimSun" w:cs="SimSun"/>
          <w:sz w:val="22"/>
          <w:szCs w:val="22"/>
          <w:spacing w:val="-5"/>
        </w:rPr>
        <w:t>妊娠足月胎盘呈盘状，多为圆形或椭圆形，重450～650g,直径16</w:t>
      </w:r>
      <w:r>
        <w:rPr>
          <w:rFonts w:ascii="SimSun" w:hAnsi="SimSun" w:eastAsia="SimSun" w:cs="SimSun"/>
          <w:sz w:val="22"/>
          <w:szCs w:val="22"/>
          <w:spacing w:val="-6"/>
        </w:rPr>
        <w:t>～20</w:t>
      </w:r>
      <w:r>
        <w:rPr>
          <w:rFonts w:ascii="SimSun" w:hAnsi="SimSun" w:eastAsia="SimSun" w:cs="SimSun"/>
          <w:sz w:val="22"/>
          <w:szCs w:val="22"/>
          <w:spacing w:val="-5"/>
        </w:rPr>
        <w:t>cm</w:t>
      </w:r>
      <w:r>
        <w:rPr>
          <w:rFonts w:ascii="SimSun" w:hAnsi="SimSun" w:eastAsia="SimSun" w:cs="SimSun"/>
          <w:sz w:val="22"/>
          <w:szCs w:val="22"/>
          <w:spacing w:val="-6"/>
        </w:rPr>
        <w:t>,厚1～3</w:t>
      </w:r>
      <w:r>
        <w:rPr>
          <w:rFonts w:ascii="SimSun" w:hAnsi="SimSun" w:eastAsia="SimSun" w:cs="SimSun"/>
          <w:sz w:val="22"/>
          <w:szCs w:val="22"/>
          <w:spacing w:val="-5"/>
        </w:rPr>
        <w:t>cm</w:t>
      </w:r>
      <w:r>
        <w:rPr>
          <w:rFonts w:ascii="SimSun" w:hAnsi="SimSun" w:eastAsia="SimSun" w:cs="SimSun"/>
          <w:sz w:val="22"/>
          <w:szCs w:val="22"/>
          <w:spacing w:val="-6"/>
        </w:rPr>
        <w:t>,中央部位厚</w:t>
      </w:r>
      <w:r>
        <w:rPr>
          <w:rFonts w:ascii="SimSun" w:hAnsi="SimSun" w:eastAsia="SimSun" w:cs="SimSun"/>
          <w:sz w:val="22"/>
          <w:szCs w:val="22"/>
        </w:rPr>
        <w:t xml:space="preserve"> </w:t>
      </w:r>
      <w:r>
        <w:rPr>
          <w:rFonts w:ascii="SimSun" w:hAnsi="SimSun" w:eastAsia="SimSun" w:cs="SimSun"/>
          <w:sz w:val="22"/>
          <w:szCs w:val="22"/>
          <w:spacing w:val="-11"/>
        </w:rPr>
        <w:t>约3cm,中央厚，边缘薄。胎盘分胎儿面和母体面。胎儿面被覆羊膜，呈灰白色</w:t>
      </w:r>
      <w:r>
        <w:rPr>
          <w:rFonts w:ascii="SimSun" w:hAnsi="SimSun" w:eastAsia="SimSun" w:cs="SimSun"/>
          <w:sz w:val="22"/>
          <w:szCs w:val="22"/>
          <w:spacing w:val="-12"/>
        </w:rPr>
        <w:t>，光滑半透明，脐带动</w:t>
      </w:r>
      <w:r>
        <w:rPr>
          <w:rFonts w:ascii="SimSun" w:hAnsi="SimSun" w:eastAsia="SimSun" w:cs="SimSun"/>
          <w:sz w:val="22"/>
          <w:szCs w:val="22"/>
        </w:rPr>
        <w:t xml:space="preserve"> </w:t>
      </w:r>
      <w:r>
        <w:rPr>
          <w:rFonts w:ascii="SimSun" w:hAnsi="SimSun" w:eastAsia="SimSun" w:cs="SimSun"/>
          <w:sz w:val="22"/>
          <w:szCs w:val="22"/>
          <w:spacing w:val="-12"/>
        </w:rPr>
        <w:t>静脉从附着处分支向四周呈放射状分布达胎盘边缘，其分支穿过绒毛膜</w:t>
      </w:r>
      <w:r>
        <w:rPr>
          <w:rFonts w:ascii="SimSun" w:hAnsi="SimSun" w:eastAsia="SimSun" w:cs="SimSun"/>
          <w:sz w:val="22"/>
          <w:szCs w:val="22"/>
          <w:spacing w:val="-13"/>
        </w:rPr>
        <w:t>板，进入绒毛干及其分支。母</w:t>
      </w:r>
      <w:r>
        <w:rPr>
          <w:rFonts w:ascii="SimSun" w:hAnsi="SimSun" w:eastAsia="SimSun" w:cs="SimSun"/>
          <w:sz w:val="22"/>
          <w:szCs w:val="22"/>
        </w:rPr>
        <w:t xml:space="preserve"> </w:t>
      </w:r>
      <w:r>
        <w:rPr>
          <w:rFonts w:ascii="SimSun" w:hAnsi="SimSun" w:eastAsia="SimSun" w:cs="SimSun"/>
          <w:sz w:val="22"/>
          <w:szCs w:val="22"/>
          <w:spacing w:val="-13"/>
        </w:rPr>
        <w:t>体面呈暗红色，蜕膜间隔形成若干浅沟分成母体叶。</w:t>
      </w:r>
    </w:p>
    <w:p>
      <w:pPr>
        <w:ind w:left="453"/>
        <w:spacing w:before="95" w:line="222" w:lineRule="auto"/>
        <w:rPr>
          <w:rFonts w:ascii="SimHei" w:hAnsi="SimHei" w:eastAsia="SimHei" w:cs="SimHei"/>
          <w:sz w:val="22"/>
          <w:szCs w:val="22"/>
        </w:rPr>
      </w:pPr>
      <w:r>
        <w:rPr>
          <w:rFonts w:ascii="SimHei" w:hAnsi="SimHei" w:eastAsia="SimHei" w:cs="SimHei"/>
          <w:sz w:val="22"/>
          <w:szCs w:val="22"/>
          <w:b/>
          <w:bCs/>
          <w:spacing w:val="9"/>
        </w:rPr>
        <w:t>(二)胎盘的功能</w:t>
      </w:r>
    </w:p>
    <w:p>
      <w:pPr>
        <w:ind w:right="1139" w:firstLine="449"/>
        <w:spacing w:before="79" w:line="253" w:lineRule="auto"/>
        <w:rPr>
          <w:rFonts w:ascii="SimSun" w:hAnsi="SimSun" w:eastAsia="SimSun" w:cs="SimSun"/>
          <w:sz w:val="22"/>
          <w:szCs w:val="22"/>
        </w:rPr>
      </w:pPr>
      <w:r>
        <w:rPr>
          <w:rFonts w:ascii="SimSun" w:hAnsi="SimSun" w:eastAsia="SimSun" w:cs="SimSun"/>
          <w:sz w:val="22"/>
          <w:szCs w:val="22"/>
          <w:spacing w:val="-12"/>
        </w:rPr>
        <w:t>胎盘介于胎儿与母体之间，是维持胎儿生长发育的重要器官。具有物质交换、防御、合成及免疫</w:t>
      </w:r>
      <w:r>
        <w:rPr>
          <w:rFonts w:ascii="SimSun" w:hAnsi="SimSun" w:eastAsia="SimSun" w:cs="SimSun"/>
          <w:sz w:val="22"/>
          <w:szCs w:val="22"/>
          <w:spacing w:val="13"/>
        </w:rPr>
        <w:t xml:space="preserve"> </w:t>
      </w:r>
      <w:r>
        <w:rPr>
          <w:rFonts w:ascii="SimSun" w:hAnsi="SimSun" w:eastAsia="SimSun" w:cs="SimSun"/>
          <w:sz w:val="22"/>
          <w:szCs w:val="22"/>
          <w:spacing w:val="-14"/>
        </w:rPr>
        <w:t>等功能。</w:t>
      </w:r>
    </w:p>
    <w:p>
      <w:pPr>
        <w:ind w:left="449"/>
        <w:spacing w:before="85" w:line="221" w:lineRule="auto"/>
        <w:rPr>
          <w:rFonts w:ascii="SimHei" w:hAnsi="SimHei" w:eastAsia="SimHei" w:cs="SimHei"/>
          <w:sz w:val="22"/>
          <w:szCs w:val="22"/>
        </w:rPr>
      </w:pPr>
      <w:r>
        <w:rPr>
          <w:rFonts w:ascii="Times New Roman" w:hAnsi="Times New Roman" w:eastAsia="Times New Roman" w:cs="Times New Roman"/>
          <w:sz w:val="22"/>
          <w:szCs w:val="22"/>
          <w:b/>
          <w:bCs/>
          <w:spacing w:val="-9"/>
        </w:rPr>
        <w:t>1.</w:t>
      </w:r>
      <w:r>
        <w:rPr>
          <w:rFonts w:ascii="Times New Roman" w:hAnsi="Times New Roman" w:eastAsia="Times New Roman" w:cs="Times New Roman"/>
          <w:sz w:val="22"/>
          <w:szCs w:val="22"/>
          <w:spacing w:val="47"/>
          <w:w w:val="101"/>
        </w:rPr>
        <w:t xml:space="preserve"> </w:t>
      </w:r>
      <w:r>
        <w:rPr>
          <w:rFonts w:ascii="SimHei" w:hAnsi="SimHei" w:eastAsia="SimHei" w:cs="SimHei"/>
          <w:sz w:val="22"/>
          <w:szCs w:val="22"/>
          <w:b/>
          <w:bCs/>
          <w:spacing w:val="-9"/>
        </w:rPr>
        <w:t>物质交换功能</w:t>
      </w:r>
      <w:r>
        <w:rPr>
          <w:rFonts w:ascii="SimHei" w:hAnsi="SimHei" w:eastAsia="SimHei" w:cs="SimHei"/>
          <w:sz w:val="22"/>
          <w:szCs w:val="22"/>
          <w:spacing w:val="54"/>
        </w:rPr>
        <w:t xml:space="preserve"> </w:t>
      </w:r>
      <w:r>
        <w:rPr>
          <w:rFonts w:ascii="SimHei" w:hAnsi="SimHei" w:eastAsia="SimHei" w:cs="SimHei"/>
          <w:sz w:val="22"/>
          <w:szCs w:val="22"/>
          <w:spacing w:val="-9"/>
        </w:rPr>
        <w:t>包括气体交换、营养物质供应和排出胎</w:t>
      </w:r>
      <w:r>
        <w:rPr>
          <w:rFonts w:ascii="SimHei" w:hAnsi="SimHei" w:eastAsia="SimHei" w:cs="SimHei"/>
          <w:sz w:val="22"/>
          <w:szCs w:val="22"/>
          <w:spacing w:val="-10"/>
        </w:rPr>
        <w:t>儿代谢产物等。</w:t>
      </w:r>
    </w:p>
    <w:p>
      <w:pPr>
        <w:ind w:right="1175" w:firstLine="449"/>
        <w:spacing w:before="79" w:line="269" w:lineRule="auto"/>
        <w:rPr>
          <w:rFonts w:ascii="SimSun" w:hAnsi="SimSun" w:eastAsia="SimSun" w:cs="SimSun"/>
          <w:sz w:val="22"/>
          <w:szCs w:val="22"/>
        </w:rPr>
      </w:pPr>
      <w:r>
        <w:rPr>
          <w:rFonts w:ascii="SimSun" w:hAnsi="SimSun" w:eastAsia="SimSun" w:cs="SimSun"/>
          <w:sz w:val="22"/>
          <w:szCs w:val="22"/>
          <w:spacing w:val="-4"/>
        </w:rPr>
        <w:t>(1)气体交换：母儿间O</w:t>
      </w:r>
      <w:r>
        <w:rPr>
          <w:rFonts w:ascii="Calibri" w:hAnsi="Calibri" w:eastAsia="Calibri" w:cs="Calibri"/>
          <w:sz w:val="22"/>
          <w:szCs w:val="22"/>
          <w:spacing w:val="-4"/>
        </w:rPr>
        <w:t>₂</w:t>
      </w:r>
      <w:r>
        <w:rPr>
          <w:rFonts w:ascii="Calibri" w:hAnsi="Calibri" w:eastAsia="Calibri" w:cs="Calibri"/>
          <w:sz w:val="22"/>
          <w:szCs w:val="22"/>
          <w:spacing w:val="-1"/>
        </w:rPr>
        <w:t xml:space="preserve"> </w:t>
      </w:r>
      <w:r>
        <w:rPr>
          <w:rFonts w:ascii="SimSun" w:hAnsi="SimSun" w:eastAsia="SimSun" w:cs="SimSun"/>
          <w:sz w:val="22"/>
          <w:szCs w:val="22"/>
          <w:spacing w:val="-4"/>
        </w:rPr>
        <w:t>和</w:t>
      </w:r>
      <w:r>
        <w:rPr>
          <w:rFonts w:ascii="SimSun" w:hAnsi="SimSun" w:eastAsia="SimSun" w:cs="SimSun"/>
          <w:sz w:val="22"/>
          <w:szCs w:val="22"/>
          <w:spacing w:val="-61"/>
        </w:rPr>
        <w:t xml:space="preserve"> </w:t>
      </w:r>
      <w:r>
        <w:rPr>
          <w:rFonts w:ascii="SimSun" w:hAnsi="SimSun" w:eastAsia="SimSun" w:cs="SimSun"/>
          <w:sz w:val="22"/>
          <w:szCs w:val="22"/>
          <w:spacing w:val="-4"/>
        </w:rPr>
        <w:t>CO</w:t>
      </w:r>
      <w:r>
        <w:rPr>
          <w:rFonts w:ascii="Calibri" w:hAnsi="Calibri" w:eastAsia="Calibri" w:cs="Calibri"/>
          <w:sz w:val="22"/>
          <w:szCs w:val="22"/>
          <w:spacing w:val="-4"/>
        </w:rPr>
        <w:t>₂</w:t>
      </w:r>
      <w:r>
        <w:rPr>
          <w:rFonts w:ascii="Calibri" w:hAnsi="Calibri" w:eastAsia="Calibri" w:cs="Calibri"/>
          <w:sz w:val="22"/>
          <w:szCs w:val="22"/>
          <w:spacing w:val="13"/>
          <w:w w:val="101"/>
        </w:rPr>
        <w:t xml:space="preserve"> </w:t>
      </w:r>
      <w:r>
        <w:rPr>
          <w:rFonts w:ascii="SimSun" w:hAnsi="SimSun" w:eastAsia="SimSun" w:cs="SimSun"/>
          <w:sz w:val="22"/>
          <w:szCs w:val="22"/>
          <w:spacing w:val="-4"/>
        </w:rPr>
        <w:t>在胎盘中以简单扩散方式进行交换，相当于胎儿呼吸系统的功</w:t>
      </w:r>
      <w:r>
        <w:rPr>
          <w:rFonts w:ascii="SimSun" w:hAnsi="SimSun" w:eastAsia="SimSun" w:cs="SimSun"/>
          <w:sz w:val="22"/>
          <w:szCs w:val="22"/>
        </w:rPr>
        <w:t xml:space="preserve"> </w:t>
      </w:r>
      <w:r>
        <w:rPr>
          <w:rFonts w:ascii="SimSun" w:hAnsi="SimSun" w:eastAsia="SimSun" w:cs="SimSun"/>
          <w:sz w:val="22"/>
          <w:szCs w:val="22"/>
          <w:spacing w:val="-4"/>
        </w:rPr>
        <w:t>能。子宫动脉血氧分压(PO</w:t>
      </w:r>
      <w:r>
        <w:rPr>
          <w:rFonts w:ascii="Calibri" w:hAnsi="Calibri" w:eastAsia="Calibri" w:cs="Calibri"/>
          <w:sz w:val="22"/>
          <w:szCs w:val="22"/>
          <w:spacing w:val="-4"/>
        </w:rPr>
        <w:t>₂</w:t>
      </w:r>
      <w:r>
        <w:rPr>
          <w:rFonts w:ascii="SimSun" w:hAnsi="SimSun" w:eastAsia="SimSun" w:cs="SimSun"/>
          <w:sz w:val="22"/>
          <w:szCs w:val="22"/>
          <w:spacing w:val="-4"/>
        </w:rPr>
        <w:t>)</w:t>
      </w:r>
      <w:r>
        <w:rPr>
          <w:rFonts w:ascii="SimSun" w:hAnsi="SimSun" w:eastAsia="SimSun" w:cs="SimSun"/>
          <w:sz w:val="22"/>
          <w:szCs w:val="22"/>
          <w:spacing w:val="-17"/>
        </w:rPr>
        <w:t xml:space="preserve"> </w:t>
      </w:r>
      <w:r>
        <w:rPr>
          <w:rFonts w:ascii="SimSun" w:hAnsi="SimSun" w:eastAsia="SimSun" w:cs="SimSun"/>
          <w:sz w:val="22"/>
          <w:szCs w:val="22"/>
          <w:spacing w:val="-4"/>
        </w:rPr>
        <w:t>高于绒毛间隙内血PO</w:t>
      </w:r>
      <w:r>
        <w:rPr>
          <w:rFonts w:ascii="Calibri" w:hAnsi="Calibri" w:eastAsia="Calibri" w:cs="Calibri"/>
          <w:sz w:val="22"/>
          <w:szCs w:val="22"/>
          <w:spacing w:val="-4"/>
        </w:rPr>
        <w:t>₂</w:t>
      </w:r>
      <w:r>
        <w:rPr>
          <w:rFonts w:ascii="Calibri" w:hAnsi="Calibri" w:eastAsia="Calibri" w:cs="Calibri"/>
          <w:sz w:val="22"/>
          <w:szCs w:val="22"/>
          <w:spacing w:val="2"/>
        </w:rPr>
        <w:t xml:space="preserve"> </w:t>
      </w:r>
      <w:r>
        <w:rPr>
          <w:rFonts w:ascii="SimSun" w:hAnsi="SimSun" w:eastAsia="SimSun" w:cs="SimSun"/>
          <w:sz w:val="22"/>
          <w:szCs w:val="22"/>
          <w:spacing w:val="-4"/>
        </w:rPr>
        <w:t>和胎儿脐动脉血PO</w:t>
      </w:r>
      <w:r>
        <w:rPr>
          <w:rFonts w:ascii="Calibri" w:hAnsi="Calibri" w:eastAsia="Calibri" w:cs="Calibri"/>
          <w:sz w:val="22"/>
          <w:szCs w:val="22"/>
          <w:spacing w:val="-4"/>
        </w:rPr>
        <w:t>₂</w:t>
      </w:r>
      <w:r>
        <w:rPr>
          <w:rFonts w:ascii="SimSun" w:hAnsi="SimSun" w:eastAsia="SimSun" w:cs="SimSun"/>
          <w:sz w:val="22"/>
          <w:szCs w:val="22"/>
          <w:spacing w:val="-4"/>
        </w:rPr>
        <w:t>,</w:t>
      </w:r>
      <w:r>
        <w:rPr>
          <w:rFonts w:ascii="SimSun" w:hAnsi="SimSun" w:eastAsia="SimSun" w:cs="SimSun"/>
          <w:sz w:val="22"/>
          <w:szCs w:val="22"/>
          <w:spacing w:val="-59"/>
        </w:rPr>
        <w:t xml:space="preserve"> </w:t>
      </w:r>
      <w:r>
        <w:rPr>
          <w:rFonts w:ascii="SimSun" w:hAnsi="SimSun" w:eastAsia="SimSun" w:cs="SimSun"/>
          <w:sz w:val="22"/>
          <w:szCs w:val="22"/>
          <w:spacing w:val="-4"/>
        </w:rPr>
        <w:t>但胎儿血红蛋白对O</w:t>
      </w:r>
      <w:r>
        <w:rPr>
          <w:rFonts w:ascii="Calibri" w:hAnsi="Calibri" w:eastAsia="Calibri" w:cs="Calibri"/>
          <w:sz w:val="22"/>
          <w:szCs w:val="22"/>
          <w:spacing w:val="-4"/>
        </w:rPr>
        <w:t>₂</w:t>
      </w:r>
      <w:r>
        <w:rPr>
          <w:rFonts w:ascii="Calibri" w:hAnsi="Calibri" w:eastAsia="Calibri" w:cs="Calibri"/>
          <w:sz w:val="22"/>
          <w:szCs w:val="22"/>
          <w:spacing w:val="4"/>
        </w:rPr>
        <w:t xml:space="preserve"> </w:t>
      </w:r>
      <w:r>
        <w:rPr>
          <w:rFonts w:ascii="SimSun" w:hAnsi="SimSun" w:eastAsia="SimSun" w:cs="SimSun"/>
          <w:sz w:val="22"/>
          <w:szCs w:val="22"/>
          <w:spacing w:val="-5"/>
        </w:rPr>
        <w:t>亲和</w:t>
      </w:r>
      <w:r>
        <w:rPr>
          <w:rFonts w:ascii="SimSun" w:hAnsi="SimSun" w:eastAsia="SimSun" w:cs="SimSun"/>
          <w:sz w:val="22"/>
          <w:szCs w:val="22"/>
        </w:rPr>
        <w:t xml:space="preserve"> </w:t>
      </w:r>
      <w:r>
        <w:rPr>
          <w:rFonts w:ascii="SimSun" w:hAnsi="SimSun" w:eastAsia="SimSun" w:cs="SimSun"/>
          <w:sz w:val="22"/>
          <w:szCs w:val="22"/>
          <w:spacing w:val="-8"/>
        </w:rPr>
        <w:t>力强，能从母血中获得充分的O</w:t>
      </w:r>
      <w:r>
        <w:rPr>
          <w:rFonts w:ascii="Calibri" w:hAnsi="Calibri" w:eastAsia="Calibri" w:cs="Calibri"/>
          <w:sz w:val="22"/>
          <w:szCs w:val="22"/>
          <w:spacing w:val="-8"/>
        </w:rPr>
        <w:t>₂</w:t>
      </w:r>
      <w:r>
        <w:rPr>
          <w:rFonts w:ascii="Calibri" w:hAnsi="Calibri" w:eastAsia="Calibri" w:cs="Calibri"/>
          <w:sz w:val="22"/>
          <w:szCs w:val="22"/>
          <w:spacing w:val="-20"/>
        </w:rPr>
        <w:t xml:space="preserve"> </w:t>
      </w:r>
      <w:r>
        <w:rPr>
          <w:rFonts w:ascii="SimSun" w:hAnsi="SimSun" w:eastAsia="SimSun" w:cs="SimSun"/>
          <w:sz w:val="22"/>
          <w:szCs w:val="22"/>
          <w:spacing w:val="-8"/>
        </w:rPr>
        <w:t>。CO</w:t>
      </w:r>
      <w:r>
        <w:rPr>
          <w:rFonts w:ascii="Calibri" w:hAnsi="Calibri" w:eastAsia="Calibri" w:cs="Calibri"/>
          <w:sz w:val="22"/>
          <w:szCs w:val="22"/>
          <w:spacing w:val="-8"/>
        </w:rPr>
        <w:t>₂</w:t>
      </w:r>
      <w:r>
        <w:rPr>
          <w:rFonts w:ascii="Calibri" w:hAnsi="Calibri" w:eastAsia="Calibri" w:cs="Calibri"/>
          <w:sz w:val="22"/>
          <w:szCs w:val="22"/>
          <w:spacing w:val="5"/>
        </w:rPr>
        <w:t xml:space="preserve">  </w:t>
      </w:r>
      <w:r>
        <w:rPr>
          <w:rFonts w:ascii="SimSun" w:hAnsi="SimSun" w:eastAsia="SimSun" w:cs="SimSun"/>
          <w:sz w:val="22"/>
          <w:szCs w:val="22"/>
          <w:spacing w:val="-8"/>
        </w:rPr>
        <w:t>的扩散速度</w:t>
      </w:r>
      <w:r>
        <w:rPr>
          <w:rFonts w:ascii="SimSun" w:hAnsi="SimSun" w:eastAsia="SimSun" w:cs="SimSun"/>
          <w:sz w:val="22"/>
          <w:szCs w:val="22"/>
          <w:spacing w:val="-9"/>
        </w:rPr>
        <w:t>比O</w:t>
      </w:r>
      <w:r>
        <w:rPr>
          <w:rFonts w:ascii="Calibri" w:hAnsi="Calibri" w:eastAsia="Calibri" w:cs="Calibri"/>
          <w:sz w:val="22"/>
          <w:szCs w:val="22"/>
          <w:spacing w:val="-9"/>
        </w:rPr>
        <w:t>₂</w:t>
      </w:r>
      <w:r>
        <w:rPr>
          <w:rFonts w:ascii="Calibri" w:hAnsi="Calibri" w:eastAsia="Calibri" w:cs="Calibri"/>
          <w:sz w:val="22"/>
          <w:szCs w:val="22"/>
          <w:spacing w:val="5"/>
        </w:rPr>
        <w:t xml:space="preserve"> </w:t>
      </w:r>
      <w:r>
        <w:rPr>
          <w:rFonts w:ascii="SimSun" w:hAnsi="SimSun" w:eastAsia="SimSun" w:cs="SimSun"/>
          <w:sz w:val="22"/>
          <w:szCs w:val="22"/>
          <w:spacing w:val="-9"/>
        </w:rPr>
        <w:t>快20倍，且胎儿血对</w:t>
      </w:r>
      <w:r>
        <w:rPr>
          <w:rFonts w:ascii="SimSun" w:hAnsi="SimSun" w:eastAsia="SimSun" w:cs="SimSun"/>
          <w:sz w:val="22"/>
          <w:szCs w:val="22"/>
          <w:spacing w:val="-8"/>
        </w:rPr>
        <w:t>CO</w:t>
      </w:r>
      <w:r>
        <w:rPr>
          <w:rFonts w:ascii="Calibri" w:hAnsi="Calibri" w:eastAsia="Calibri" w:cs="Calibri"/>
          <w:sz w:val="22"/>
          <w:szCs w:val="22"/>
          <w:spacing w:val="-9"/>
        </w:rPr>
        <w:t>₂</w:t>
      </w:r>
      <w:r>
        <w:rPr>
          <w:rFonts w:ascii="Calibri" w:hAnsi="Calibri" w:eastAsia="Calibri" w:cs="Calibri"/>
          <w:sz w:val="22"/>
          <w:szCs w:val="22"/>
          <w:spacing w:val="13"/>
        </w:rPr>
        <w:t xml:space="preserve"> </w:t>
      </w:r>
      <w:r>
        <w:rPr>
          <w:rFonts w:ascii="SimSun" w:hAnsi="SimSun" w:eastAsia="SimSun" w:cs="SimSun"/>
          <w:sz w:val="22"/>
          <w:szCs w:val="22"/>
          <w:spacing w:val="-9"/>
        </w:rPr>
        <w:t>亲和力低于母血，故</w:t>
      </w:r>
      <w:r>
        <w:rPr>
          <w:rFonts w:ascii="SimSun" w:hAnsi="SimSun" w:eastAsia="SimSun" w:cs="SimSun"/>
          <w:sz w:val="22"/>
          <w:szCs w:val="22"/>
        </w:rPr>
        <w:t xml:space="preserve"> </w:t>
      </w:r>
      <w:r>
        <w:rPr>
          <w:rFonts w:ascii="SimSun" w:hAnsi="SimSun" w:eastAsia="SimSun" w:cs="SimSun"/>
          <w:sz w:val="22"/>
          <w:szCs w:val="22"/>
          <w:spacing w:val="-6"/>
        </w:rPr>
        <w:t>胎儿CO</w:t>
      </w:r>
      <w:r>
        <w:rPr>
          <w:rFonts w:ascii="Calibri" w:hAnsi="Calibri" w:eastAsia="Calibri" w:cs="Calibri"/>
          <w:sz w:val="22"/>
          <w:szCs w:val="22"/>
          <w:spacing w:val="-6"/>
        </w:rPr>
        <w:t>₂</w:t>
      </w:r>
      <w:r>
        <w:rPr>
          <w:rFonts w:ascii="Calibri" w:hAnsi="Calibri" w:eastAsia="Calibri" w:cs="Calibri"/>
          <w:sz w:val="22"/>
          <w:szCs w:val="22"/>
          <w:spacing w:val="23"/>
        </w:rPr>
        <w:t xml:space="preserve"> </w:t>
      </w:r>
      <w:r>
        <w:rPr>
          <w:rFonts w:ascii="SimSun" w:hAnsi="SimSun" w:eastAsia="SimSun" w:cs="SimSun"/>
          <w:sz w:val="22"/>
          <w:szCs w:val="22"/>
          <w:spacing w:val="-6"/>
        </w:rPr>
        <w:t>容易通过绒毛间隙直接向母体迅速扩</w:t>
      </w:r>
      <w:r>
        <w:rPr>
          <w:rFonts w:ascii="SimSun" w:hAnsi="SimSun" w:eastAsia="SimSun" w:cs="SimSun"/>
          <w:sz w:val="22"/>
          <w:szCs w:val="22"/>
          <w:spacing w:val="-7"/>
        </w:rPr>
        <w:t>散。</w:t>
      </w:r>
    </w:p>
    <w:p>
      <w:pPr>
        <w:ind w:right="1173" w:firstLine="449"/>
        <w:spacing w:before="78" w:line="263" w:lineRule="auto"/>
        <w:rPr>
          <w:rFonts w:ascii="SimSun" w:hAnsi="SimSun" w:eastAsia="SimSun" w:cs="SimSun"/>
          <w:sz w:val="22"/>
          <w:szCs w:val="22"/>
        </w:rPr>
      </w:pPr>
      <w:r>
        <w:rPr>
          <w:rFonts w:ascii="SimSun" w:hAnsi="SimSun" w:eastAsia="SimSun" w:cs="SimSun"/>
          <w:sz w:val="22"/>
          <w:szCs w:val="22"/>
          <w:spacing w:val="-10"/>
        </w:rPr>
        <w:t>(2)营养物质供应：葡萄糖是胎儿代谢的主要能源，以易化扩散方式通过胎盘，胎儿体内的葡萄</w:t>
      </w:r>
      <w:r>
        <w:rPr>
          <w:rFonts w:ascii="SimSun" w:hAnsi="SimSun" w:eastAsia="SimSun" w:cs="SimSun"/>
          <w:sz w:val="22"/>
          <w:szCs w:val="22"/>
          <w:spacing w:val="15"/>
        </w:rPr>
        <w:t xml:space="preserve"> </w:t>
      </w:r>
      <w:r>
        <w:rPr>
          <w:rFonts w:ascii="SimSun" w:hAnsi="SimSun" w:eastAsia="SimSun" w:cs="SimSun"/>
          <w:sz w:val="22"/>
          <w:szCs w:val="22"/>
          <w:spacing w:val="-25"/>
        </w:rPr>
        <w:t>糖均来自母体。氨基酸、钙、磷、碘和铁以主动运输方式通过胎盘。游离脂肪酸、水、钾、钠</w:t>
      </w:r>
      <w:r>
        <w:rPr>
          <w:rFonts w:ascii="SimSun" w:hAnsi="SimSun" w:eastAsia="SimSun" w:cs="SimSun"/>
          <w:sz w:val="22"/>
          <w:szCs w:val="22"/>
          <w:spacing w:val="-26"/>
        </w:rPr>
        <w:t>、镁，维生素</w:t>
      </w:r>
      <w:r>
        <w:rPr>
          <w:rFonts w:ascii="SimSun" w:hAnsi="SimSun" w:eastAsia="SimSun" w:cs="SimSun"/>
          <w:sz w:val="22"/>
          <w:szCs w:val="22"/>
        </w:rPr>
        <w:t xml:space="preserve"> </w:t>
      </w:r>
      <w:r>
        <w:rPr>
          <w:rFonts w:ascii="SimSun" w:hAnsi="SimSun" w:eastAsia="SimSun" w:cs="SimSun"/>
          <w:sz w:val="22"/>
          <w:szCs w:val="22"/>
          <w:spacing w:val="-11"/>
        </w:rPr>
        <w:t>A、维生素D、维生素E、维生素K</w:t>
      </w:r>
      <w:r>
        <w:rPr>
          <w:rFonts w:ascii="SimSun" w:hAnsi="SimSun" w:eastAsia="SimSun" w:cs="SimSun"/>
          <w:sz w:val="22"/>
          <w:szCs w:val="22"/>
          <w:spacing w:val="15"/>
        </w:rPr>
        <w:t xml:space="preserve"> </w:t>
      </w:r>
      <w:r>
        <w:rPr>
          <w:rFonts w:ascii="SimSun" w:hAnsi="SimSun" w:eastAsia="SimSun" w:cs="SimSun"/>
          <w:sz w:val="22"/>
          <w:szCs w:val="22"/>
          <w:spacing w:val="-11"/>
        </w:rPr>
        <w:t>以简单扩散方式通过胎盘。</w:t>
      </w:r>
    </w:p>
    <w:p>
      <w:pPr>
        <w:ind w:right="1182" w:firstLine="449"/>
        <w:spacing w:before="80" w:line="253" w:lineRule="auto"/>
        <w:rPr>
          <w:rFonts w:ascii="SimSun" w:hAnsi="SimSun" w:eastAsia="SimSun" w:cs="SimSun"/>
          <w:sz w:val="22"/>
          <w:szCs w:val="22"/>
        </w:rPr>
      </w:pPr>
      <w:r>
        <w:rPr>
          <w:rFonts w:ascii="SimSun" w:hAnsi="SimSun" w:eastAsia="SimSun" w:cs="SimSun"/>
          <w:sz w:val="22"/>
          <w:szCs w:val="22"/>
          <w:spacing w:val="-19"/>
        </w:rPr>
        <w:t>(3)排出胎儿代谢产物：胎儿代谢产物如尿素、尿酸、肌酐、肌酸等，经胎盘转输</w:t>
      </w:r>
      <w:r>
        <w:rPr>
          <w:rFonts w:ascii="SimSun" w:hAnsi="SimSun" w:eastAsia="SimSun" w:cs="SimSun"/>
          <w:sz w:val="22"/>
          <w:szCs w:val="22"/>
          <w:spacing w:val="-20"/>
        </w:rPr>
        <w:t>入母血，由母体排</w:t>
      </w:r>
      <w:r>
        <w:rPr>
          <w:rFonts w:ascii="SimSun" w:hAnsi="SimSun" w:eastAsia="SimSun" w:cs="SimSun"/>
          <w:sz w:val="22"/>
          <w:szCs w:val="22"/>
        </w:rPr>
        <w:t xml:space="preserve"> </w:t>
      </w:r>
      <w:r>
        <w:rPr>
          <w:rFonts w:ascii="SimSun" w:hAnsi="SimSun" w:eastAsia="SimSun" w:cs="SimSun"/>
          <w:sz w:val="22"/>
          <w:szCs w:val="22"/>
          <w:spacing w:val="-17"/>
        </w:rPr>
        <w:t>出体外。</w:t>
      </w:r>
    </w:p>
    <w:p>
      <w:pPr>
        <w:ind w:right="1135" w:firstLine="449"/>
        <w:spacing w:before="77" w:line="269"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24"/>
        </w:rPr>
        <w:t xml:space="preserve"> </w:t>
      </w:r>
      <w:r>
        <w:rPr>
          <w:rFonts w:ascii="SimSun" w:hAnsi="SimSun" w:eastAsia="SimSun" w:cs="SimSun"/>
          <w:sz w:val="22"/>
          <w:szCs w:val="22"/>
          <w:spacing w:val="-8"/>
        </w:rPr>
        <w:t>防御功能</w:t>
      </w:r>
      <w:r>
        <w:rPr>
          <w:rFonts w:ascii="SimSun" w:hAnsi="SimSun" w:eastAsia="SimSun" w:cs="SimSun"/>
          <w:sz w:val="22"/>
          <w:szCs w:val="22"/>
          <w:spacing w:val="93"/>
        </w:rPr>
        <w:t xml:space="preserve"> </w:t>
      </w:r>
      <w:r>
        <w:rPr>
          <w:rFonts w:ascii="SimSun" w:hAnsi="SimSun" w:eastAsia="SimSun" w:cs="SimSun"/>
          <w:sz w:val="22"/>
          <w:szCs w:val="22"/>
          <w:spacing w:val="-8"/>
        </w:rPr>
        <w:t>胎盘屏障作用极为有限。各种病毒(如风疹病毒、巨细胞病毒等)及大部分药物均</w:t>
      </w:r>
      <w:r>
        <w:rPr>
          <w:rFonts w:ascii="SimSun" w:hAnsi="SimSun" w:eastAsia="SimSun" w:cs="SimSun"/>
          <w:sz w:val="22"/>
          <w:szCs w:val="22"/>
        </w:rPr>
        <w:t xml:space="preserve"> </w:t>
      </w:r>
      <w:r>
        <w:rPr>
          <w:rFonts w:ascii="SimSun" w:hAnsi="SimSun" w:eastAsia="SimSun" w:cs="SimSun"/>
          <w:sz w:val="22"/>
          <w:szCs w:val="22"/>
          <w:spacing w:val="-16"/>
        </w:rPr>
        <w:t>可通过胎盘，影响胎儿生长发育。细菌、弓形虫、衣</w:t>
      </w:r>
      <w:r>
        <w:rPr>
          <w:rFonts w:ascii="SimSun" w:hAnsi="SimSun" w:eastAsia="SimSun" w:cs="SimSun"/>
          <w:sz w:val="22"/>
          <w:szCs w:val="22"/>
          <w:spacing w:val="-17"/>
        </w:rPr>
        <w:t>原体、梅毒螺旋体不能通过胎盘屏障，但可在胎盘</w:t>
      </w:r>
      <w:r>
        <w:rPr>
          <w:rFonts w:ascii="SimSun" w:hAnsi="SimSun" w:eastAsia="SimSun" w:cs="SimSun"/>
          <w:sz w:val="22"/>
          <w:szCs w:val="22"/>
        </w:rPr>
        <w:t xml:space="preserve"> </w:t>
      </w:r>
      <w:r>
        <w:rPr>
          <w:rFonts w:ascii="SimSun" w:hAnsi="SimSun" w:eastAsia="SimSun" w:cs="SimSun"/>
          <w:sz w:val="22"/>
          <w:szCs w:val="22"/>
          <w:spacing w:val="-10"/>
        </w:rPr>
        <w:t>部位形成病灶，破坏绒毛结构后进入胎体感染胚胎及胎儿。母血中免疫抗体</w:t>
      </w:r>
      <w:r>
        <w:rPr>
          <w:rFonts w:ascii="SimSun" w:hAnsi="SimSun" w:eastAsia="SimSun" w:cs="SimSun"/>
          <w:sz w:val="22"/>
          <w:szCs w:val="22"/>
          <w:spacing w:val="-11"/>
        </w:rPr>
        <w:t>如</w:t>
      </w:r>
      <w:r>
        <w:rPr>
          <w:rFonts w:ascii="SimSun" w:hAnsi="SimSun" w:eastAsia="SimSun" w:cs="SimSun"/>
          <w:sz w:val="22"/>
          <w:szCs w:val="22"/>
          <w:spacing w:val="-10"/>
        </w:rPr>
        <w:t>IgG</w:t>
      </w:r>
      <w:r>
        <w:rPr>
          <w:rFonts w:ascii="SimSun" w:hAnsi="SimSun" w:eastAsia="SimSun" w:cs="SimSun"/>
          <w:sz w:val="22"/>
          <w:szCs w:val="22"/>
          <w:spacing w:val="-60"/>
        </w:rPr>
        <w:t xml:space="preserve"> </w:t>
      </w:r>
      <w:r>
        <w:rPr>
          <w:rFonts w:ascii="SimSun" w:hAnsi="SimSun" w:eastAsia="SimSun" w:cs="SimSun"/>
          <w:sz w:val="22"/>
          <w:szCs w:val="22"/>
          <w:spacing w:val="-11"/>
        </w:rPr>
        <w:t>能通过胎盘，使胎</w:t>
      </w:r>
      <w:r>
        <w:rPr>
          <w:rFonts w:ascii="SimSun" w:hAnsi="SimSun" w:eastAsia="SimSun" w:cs="SimSun"/>
          <w:sz w:val="22"/>
          <w:szCs w:val="22"/>
        </w:rPr>
        <w:t xml:space="preserve"> </w:t>
      </w:r>
      <w:r>
        <w:rPr>
          <w:rFonts w:ascii="SimSun" w:hAnsi="SimSun" w:eastAsia="SimSun" w:cs="SimSun"/>
          <w:sz w:val="22"/>
          <w:szCs w:val="22"/>
          <w:spacing w:val="-11"/>
        </w:rPr>
        <w:t>儿在出生后短时间内获得被动免疫力。</w:t>
      </w:r>
    </w:p>
    <w:p>
      <w:pPr>
        <w:ind w:right="1141" w:firstLine="449"/>
        <w:spacing w:before="78" w:line="253"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26"/>
        </w:rPr>
        <w:t xml:space="preserve"> </w:t>
      </w:r>
      <w:r>
        <w:rPr>
          <w:rFonts w:ascii="SimSun" w:hAnsi="SimSun" w:eastAsia="SimSun" w:cs="SimSun"/>
          <w:sz w:val="22"/>
          <w:szCs w:val="22"/>
          <w:spacing w:val="-13"/>
        </w:rPr>
        <w:t>合成功能</w:t>
      </w:r>
      <w:r>
        <w:rPr>
          <w:rFonts w:ascii="SimSun" w:hAnsi="SimSun" w:eastAsia="SimSun" w:cs="SimSun"/>
          <w:sz w:val="22"/>
          <w:szCs w:val="22"/>
          <w:spacing w:val="79"/>
        </w:rPr>
        <w:t xml:space="preserve"> </w:t>
      </w:r>
      <w:r>
        <w:rPr>
          <w:rFonts w:ascii="SimSun" w:hAnsi="SimSun" w:eastAsia="SimSun" w:cs="SimSun"/>
          <w:sz w:val="22"/>
          <w:szCs w:val="22"/>
          <w:spacing w:val="-13"/>
        </w:rPr>
        <w:t>胎盘合体滋养细胞能合成多种激素、酶、神经递质和细胞因子，对维持正常妊娠起</w:t>
      </w:r>
      <w:r>
        <w:rPr>
          <w:rFonts w:ascii="SimSun" w:hAnsi="SimSun" w:eastAsia="SimSun" w:cs="SimSun"/>
          <w:sz w:val="22"/>
          <w:szCs w:val="22"/>
        </w:rPr>
        <w:t xml:space="preserve"> </w:t>
      </w:r>
      <w:r>
        <w:rPr>
          <w:rFonts w:ascii="SimSun" w:hAnsi="SimSun" w:eastAsia="SimSun" w:cs="SimSun"/>
          <w:sz w:val="22"/>
          <w:szCs w:val="22"/>
          <w:spacing w:val="-13"/>
        </w:rPr>
        <w:t>重要作用。</w:t>
      </w:r>
    </w:p>
    <w:p>
      <w:pPr>
        <w:ind w:right="1163" w:firstLine="449"/>
        <w:spacing w:before="115" w:line="269" w:lineRule="auto"/>
        <w:rPr>
          <w:rFonts w:ascii="SimSun" w:hAnsi="SimSun" w:eastAsia="SimSun" w:cs="SimSun"/>
          <w:sz w:val="22"/>
          <w:szCs w:val="22"/>
        </w:rPr>
      </w:pPr>
      <w:r>
        <w:rPr>
          <w:rFonts w:ascii="SimSun" w:hAnsi="SimSun" w:eastAsia="SimSun" w:cs="SimSun"/>
          <w:sz w:val="22"/>
          <w:szCs w:val="22"/>
          <w:spacing w:val="-12"/>
        </w:rPr>
        <w:t>(1)人绒毛膜促性腺激素(human</w:t>
      </w:r>
      <w:r>
        <w:rPr>
          <w:rFonts w:ascii="SimSun" w:hAnsi="SimSun" w:eastAsia="SimSun" w:cs="SimSun"/>
          <w:sz w:val="22"/>
          <w:szCs w:val="22"/>
          <w:spacing w:val="-2"/>
        </w:rPr>
        <w:t xml:space="preserve"> </w:t>
      </w:r>
      <w:r>
        <w:rPr>
          <w:rFonts w:ascii="SimSun" w:hAnsi="SimSun" w:eastAsia="SimSun" w:cs="SimSun"/>
          <w:sz w:val="22"/>
          <w:szCs w:val="22"/>
          <w:spacing w:val="-12"/>
        </w:rPr>
        <w:t>chorionic</w:t>
      </w:r>
      <w:r>
        <w:rPr>
          <w:rFonts w:ascii="SimSun" w:hAnsi="SimSun" w:eastAsia="SimSun" w:cs="SimSun"/>
          <w:sz w:val="22"/>
          <w:szCs w:val="22"/>
          <w:spacing w:val="-3"/>
        </w:rPr>
        <w:t xml:space="preserve"> </w:t>
      </w:r>
      <w:r>
        <w:rPr>
          <w:rFonts w:ascii="SimSun" w:hAnsi="SimSun" w:eastAsia="SimSun" w:cs="SimSun"/>
          <w:sz w:val="22"/>
          <w:szCs w:val="22"/>
          <w:spacing w:val="-12"/>
        </w:rPr>
        <w:t>gonadotropin,hCG):是一种由α</w:t>
      </w:r>
      <w:r>
        <w:rPr>
          <w:rFonts w:ascii="SimSun" w:hAnsi="SimSun" w:eastAsia="SimSun" w:cs="SimSun"/>
          <w:sz w:val="22"/>
          <w:szCs w:val="22"/>
          <w:spacing w:val="-13"/>
        </w:rPr>
        <w:t>、β亚基组成的糖蛋白</w:t>
      </w:r>
      <w:r>
        <w:rPr>
          <w:rFonts w:ascii="SimSun" w:hAnsi="SimSun" w:eastAsia="SimSun" w:cs="SimSun"/>
          <w:sz w:val="22"/>
          <w:szCs w:val="22"/>
        </w:rPr>
        <w:t xml:space="preserve"> </w:t>
      </w:r>
      <w:r>
        <w:rPr>
          <w:rFonts w:ascii="SimSun" w:hAnsi="SimSun" w:eastAsia="SimSun" w:cs="SimSun"/>
          <w:sz w:val="22"/>
          <w:szCs w:val="22"/>
          <w:spacing w:val="-9"/>
        </w:rPr>
        <w:t>激素，在受精卵着床后1日可自母血清中测出，妊娠8～10周达高峰，以后迅速下降，产后2周内消失</w:t>
      </w:r>
      <w:r>
        <w:rPr>
          <w:rFonts w:ascii="SimSun" w:hAnsi="SimSun" w:eastAsia="SimSun" w:cs="SimSun"/>
          <w:sz w:val="22"/>
          <w:szCs w:val="22"/>
          <w:spacing w:val="3"/>
        </w:rPr>
        <w:t xml:space="preserve"> </w:t>
      </w:r>
      <w:r>
        <w:rPr>
          <w:rFonts w:ascii="SimSun" w:hAnsi="SimSun" w:eastAsia="SimSun" w:cs="SimSun"/>
          <w:sz w:val="22"/>
          <w:szCs w:val="22"/>
          <w:spacing w:val="-14"/>
        </w:rPr>
        <w:t>(详见第三十四章第七节“女性内分泌激素测定”)。</w:t>
      </w:r>
      <w:r>
        <w:rPr>
          <w:rFonts w:ascii="SimSun" w:hAnsi="SimSun" w:eastAsia="SimSun" w:cs="SimSun"/>
          <w:sz w:val="22"/>
          <w:szCs w:val="22"/>
          <w:spacing w:val="5"/>
        </w:rPr>
        <w:t xml:space="preserve"> </w:t>
      </w:r>
      <w:r>
        <w:rPr>
          <w:rFonts w:ascii="SimSun" w:hAnsi="SimSun" w:eastAsia="SimSun" w:cs="SimSun"/>
          <w:sz w:val="22"/>
          <w:szCs w:val="22"/>
          <w:spacing w:val="-14"/>
        </w:rPr>
        <w:t>hCG</w:t>
      </w:r>
      <w:r>
        <w:rPr>
          <w:rFonts w:ascii="SimSun" w:hAnsi="SimSun" w:eastAsia="SimSun" w:cs="SimSun"/>
          <w:sz w:val="22"/>
          <w:szCs w:val="22"/>
          <w:spacing w:val="6"/>
        </w:rPr>
        <w:t xml:space="preserve"> </w:t>
      </w:r>
      <w:r>
        <w:rPr>
          <w:rFonts w:ascii="SimSun" w:hAnsi="SimSun" w:eastAsia="SimSun" w:cs="SimSun"/>
          <w:sz w:val="22"/>
          <w:szCs w:val="22"/>
          <w:spacing w:val="-14"/>
        </w:rPr>
        <w:t>的功能有：①维持月经黄体寿命，使月经黄</w:t>
      </w:r>
      <w:r>
        <w:rPr>
          <w:rFonts w:ascii="SimSun" w:hAnsi="SimSun" w:eastAsia="SimSun" w:cs="SimSun"/>
          <w:sz w:val="22"/>
          <w:szCs w:val="22"/>
        </w:rPr>
        <w:t xml:space="preserve"> </w:t>
      </w:r>
      <w:r>
        <w:rPr>
          <w:rFonts w:ascii="SimSun" w:hAnsi="SimSun" w:eastAsia="SimSun" w:cs="SimSun"/>
          <w:sz w:val="22"/>
          <w:szCs w:val="22"/>
          <w:spacing w:val="-13"/>
        </w:rPr>
        <w:t>体增大成为妊娠黄体，增加甾体激素分泌以维持妊娠；②促进雄激素芳香化转化为雌激素，同时能刺</w:t>
      </w:r>
      <w:r>
        <w:rPr>
          <w:rFonts w:ascii="SimSun" w:hAnsi="SimSun" w:eastAsia="SimSun" w:cs="SimSun"/>
          <w:sz w:val="22"/>
          <w:szCs w:val="22"/>
          <w:spacing w:val="17"/>
        </w:rPr>
        <w:t xml:space="preserve"> </w:t>
      </w:r>
      <w:r>
        <w:rPr>
          <w:rFonts w:ascii="SimSun" w:hAnsi="SimSun" w:eastAsia="SimSun" w:cs="SimSun"/>
          <w:sz w:val="22"/>
          <w:szCs w:val="22"/>
          <w:spacing w:val="-11"/>
        </w:rPr>
        <w:t>激孕酮的形成；③抑制植物血凝素对淋巴细胞</w:t>
      </w:r>
      <w:r>
        <w:rPr>
          <w:rFonts w:ascii="SimSun" w:hAnsi="SimSun" w:eastAsia="SimSun" w:cs="SimSun"/>
          <w:sz w:val="22"/>
          <w:szCs w:val="22"/>
          <w:spacing w:val="-12"/>
        </w:rPr>
        <w:t>的刺激作用，</w:t>
      </w:r>
      <w:r>
        <w:rPr>
          <w:rFonts w:ascii="SimSun" w:hAnsi="SimSun" w:eastAsia="SimSun" w:cs="SimSun"/>
          <w:sz w:val="22"/>
          <w:szCs w:val="22"/>
          <w:spacing w:val="-11"/>
        </w:rPr>
        <w:t>hCG</w:t>
      </w:r>
      <w:r>
        <w:rPr>
          <w:rFonts w:ascii="SimSun" w:hAnsi="SimSun" w:eastAsia="SimSun" w:cs="SimSun"/>
          <w:sz w:val="22"/>
          <w:szCs w:val="22"/>
          <w:spacing w:val="-5"/>
        </w:rPr>
        <w:t xml:space="preserve"> </w:t>
      </w:r>
      <w:r>
        <w:rPr>
          <w:rFonts w:ascii="SimSun" w:hAnsi="SimSun" w:eastAsia="SimSun" w:cs="SimSun"/>
          <w:sz w:val="22"/>
          <w:szCs w:val="22"/>
          <w:spacing w:val="-12"/>
        </w:rPr>
        <w:t>能吸附于滋养细胞表面，以免胚胎滋</w:t>
      </w:r>
      <w:r>
        <w:rPr>
          <w:rFonts w:ascii="SimSun" w:hAnsi="SimSun" w:eastAsia="SimSun" w:cs="SimSun"/>
          <w:sz w:val="22"/>
          <w:szCs w:val="22"/>
        </w:rPr>
        <w:t xml:space="preserve"> </w:t>
      </w:r>
      <w:r>
        <w:rPr>
          <w:rFonts w:ascii="SimSun" w:hAnsi="SimSun" w:eastAsia="SimSun" w:cs="SimSun"/>
          <w:sz w:val="22"/>
          <w:szCs w:val="22"/>
          <w:spacing w:val="-10"/>
        </w:rPr>
        <w:t>养层被母体淋巴细胞攻击；④刺激胎儿睾丸分泌睾酮，促进男胎性分化；⑤能与</w:t>
      </w:r>
      <w:r>
        <w:rPr>
          <w:rFonts w:ascii="SimSun" w:hAnsi="SimSun" w:eastAsia="SimSun" w:cs="SimSun"/>
          <w:sz w:val="22"/>
          <w:szCs w:val="22"/>
          <w:spacing w:val="-11"/>
        </w:rPr>
        <w:t>母体甲状腺细胞</w:t>
      </w:r>
      <w:r>
        <w:rPr>
          <w:rFonts w:ascii="SimSun" w:hAnsi="SimSun" w:eastAsia="SimSun" w:cs="SimSun"/>
          <w:sz w:val="22"/>
          <w:szCs w:val="22"/>
          <w:spacing w:val="-10"/>
        </w:rPr>
        <w:t>TSH</w:t>
      </w:r>
      <w:r>
        <w:rPr>
          <w:rFonts w:ascii="SimSun" w:hAnsi="SimSun" w:eastAsia="SimSun" w:cs="SimSun"/>
          <w:sz w:val="22"/>
          <w:szCs w:val="22"/>
        </w:rPr>
        <w:t xml:space="preserve"> </w:t>
      </w:r>
      <w:r>
        <w:rPr>
          <w:rFonts w:ascii="SimSun" w:hAnsi="SimSun" w:eastAsia="SimSun" w:cs="SimSun"/>
          <w:sz w:val="22"/>
          <w:szCs w:val="22"/>
          <w:spacing w:val="-17"/>
        </w:rPr>
        <w:t>受体结合，刺激甲状腺活性。</w:t>
      </w:r>
    </w:p>
    <w:p>
      <w:pPr>
        <w:ind w:right="1140" w:firstLine="449"/>
        <w:spacing w:before="58" w:line="268" w:lineRule="auto"/>
        <w:rPr>
          <w:rFonts w:ascii="SimSun" w:hAnsi="SimSun" w:eastAsia="SimSun" w:cs="SimSun"/>
          <w:sz w:val="22"/>
          <w:szCs w:val="22"/>
        </w:rPr>
      </w:pPr>
      <w:r>
        <w:rPr>
          <w:rFonts w:ascii="SimSun" w:hAnsi="SimSun" w:eastAsia="SimSun" w:cs="SimSun"/>
          <w:sz w:val="22"/>
          <w:szCs w:val="22"/>
          <w:spacing w:val="-7"/>
        </w:rPr>
        <w:t>(2)人胎盘生乳素(</w:t>
      </w:r>
      <w:r>
        <w:rPr>
          <w:rFonts w:ascii="SimSun" w:hAnsi="SimSun" w:eastAsia="SimSun" w:cs="SimSun"/>
          <w:sz w:val="22"/>
          <w:szCs w:val="22"/>
          <w:spacing w:val="-6"/>
        </w:rPr>
        <w:t>human</w:t>
      </w:r>
      <w:r>
        <w:rPr>
          <w:rFonts w:ascii="SimSun" w:hAnsi="SimSun" w:eastAsia="SimSun" w:cs="SimSun"/>
          <w:sz w:val="22"/>
          <w:szCs w:val="22"/>
          <w:spacing w:val="-10"/>
        </w:rPr>
        <w:t xml:space="preserve"> </w:t>
      </w:r>
      <w:r>
        <w:rPr>
          <w:rFonts w:ascii="SimSun" w:hAnsi="SimSun" w:eastAsia="SimSun" w:cs="SimSun"/>
          <w:sz w:val="22"/>
          <w:szCs w:val="22"/>
          <w:spacing w:val="-6"/>
        </w:rPr>
        <w:t>placental</w:t>
      </w:r>
      <w:r>
        <w:rPr>
          <w:rFonts w:ascii="SimSun" w:hAnsi="SimSun" w:eastAsia="SimSun" w:cs="SimSun"/>
          <w:sz w:val="22"/>
          <w:szCs w:val="22"/>
          <w:spacing w:val="4"/>
        </w:rPr>
        <w:t xml:space="preserve"> </w:t>
      </w:r>
      <w:r>
        <w:rPr>
          <w:rFonts w:ascii="SimSun" w:hAnsi="SimSun" w:eastAsia="SimSun" w:cs="SimSun"/>
          <w:sz w:val="22"/>
          <w:szCs w:val="22"/>
          <w:spacing w:val="-6"/>
        </w:rPr>
        <w:t>lactogen</w:t>
      </w:r>
      <w:r>
        <w:rPr>
          <w:rFonts w:ascii="SimSun" w:hAnsi="SimSun" w:eastAsia="SimSun" w:cs="SimSun"/>
          <w:sz w:val="22"/>
          <w:szCs w:val="22"/>
          <w:spacing w:val="-7"/>
        </w:rPr>
        <w:t>,</w:t>
      </w:r>
      <w:r>
        <w:rPr>
          <w:rFonts w:ascii="SimSun" w:hAnsi="SimSun" w:eastAsia="SimSun" w:cs="SimSun"/>
          <w:sz w:val="22"/>
          <w:szCs w:val="22"/>
          <w:spacing w:val="-6"/>
        </w:rPr>
        <w:t>h</w:t>
      </w:r>
      <w:r>
        <w:rPr>
          <w:rFonts w:ascii="SimSun" w:hAnsi="SimSun" w:eastAsia="SimSun" w:cs="SimSun"/>
          <w:sz w:val="22"/>
          <w:szCs w:val="22"/>
          <w:spacing w:val="-7"/>
        </w:rPr>
        <w:t>PL):是一种单链多肽激素。妊娠5周即可在母体</w:t>
      </w:r>
      <w:r>
        <w:rPr>
          <w:rFonts w:ascii="SimSun" w:hAnsi="SimSun" w:eastAsia="SimSun" w:cs="SimSun"/>
          <w:sz w:val="22"/>
          <w:szCs w:val="22"/>
        </w:rPr>
        <w:t xml:space="preserve"> </w:t>
      </w:r>
      <w:r>
        <w:rPr>
          <w:rFonts w:ascii="SimSun" w:hAnsi="SimSun" w:eastAsia="SimSun" w:cs="SimSun"/>
          <w:sz w:val="22"/>
          <w:szCs w:val="22"/>
          <w:spacing w:val="-7"/>
        </w:rPr>
        <w:t>血浆中测出hPL,随妊娠进展其分泌量持续增加，至妊娠39～40周达高峰并维持至分娩，产后迅速下</w:t>
      </w:r>
      <w:r>
        <w:rPr>
          <w:rFonts w:ascii="SimSun" w:hAnsi="SimSun" w:eastAsia="SimSun" w:cs="SimSun"/>
          <w:sz w:val="22"/>
          <w:szCs w:val="22"/>
          <w:spacing w:val="11"/>
        </w:rPr>
        <w:t xml:space="preserve"> </w:t>
      </w:r>
      <w:r>
        <w:rPr>
          <w:rFonts w:ascii="SimSun" w:hAnsi="SimSun" w:eastAsia="SimSun" w:cs="SimSun"/>
          <w:sz w:val="22"/>
          <w:szCs w:val="22"/>
          <w:spacing w:val="-15"/>
        </w:rPr>
        <w:t>降，产后7小时即测不出。</w:t>
      </w:r>
      <w:r>
        <w:rPr>
          <w:rFonts w:ascii="SimSun" w:hAnsi="SimSun" w:eastAsia="SimSun" w:cs="SimSun"/>
          <w:sz w:val="22"/>
          <w:szCs w:val="22"/>
          <w:spacing w:val="-20"/>
        </w:rPr>
        <w:t xml:space="preserve"> </w:t>
      </w:r>
      <w:r>
        <w:rPr>
          <w:rFonts w:ascii="SimSun" w:hAnsi="SimSun" w:eastAsia="SimSun" w:cs="SimSun"/>
          <w:sz w:val="22"/>
          <w:szCs w:val="22"/>
          <w:spacing w:val="-15"/>
        </w:rPr>
        <w:t>hPL</w:t>
      </w:r>
      <w:r>
        <w:rPr>
          <w:rFonts w:ascii="SimSun" w:hAnsi="SimSun" w:eastAsia="SimSun" w:cs="SimSun"/>
          <w:sz w:val="22"/>
          <w:szCs w:val="22"/>
          <w:spacing w:val="-45"/>
        </w:rPr>
        <w:t xml:space="preserve"> </w:t>
      </w:r>
      <w:r>
        <w:rPr>
          <w:rFonts w:ascii="SimSun" w:hAnsi="SimSun" w:eastAsia="SimSun" w:cs="SimSun"/>
          <w:sz w:val="22"/>
          <w:szCs w:val="22"/>
          <w:spacing w:val="-15"/>
        </w:rPr>
        <w:t>的功能有：</w:t>
      </w:r>
      <w:r>
        <w:rPr>
          <w:rFonts w:ascii="SimSun" w:hAnsi="SimSun" w:eastAsia="SimSun" w:cs="SimSun"/>
          <w:sz w:val="22"/>
          <w:szCs w:val="22"/>
          <w:spacing w:val="-16"/>
        </w:rPr>
        <w:t>①促进乳腺腺泡发育，刺激乳腺上皮细胞合成乳白蛋白、乳</w:t>
      </w:r>
      <w:r>
        <w:rPr>
          <w:rFonts w:ascii="SimSun" w:hAnsi="SimSun" w:eastAsia="SimSun" w:cs="SimSun"/>
          <w:sz w:val="22"/>
          <w:szCs w:val="22"/>
        </w:rPr>
        <w:t xml:space="preserve"> </w:t>
      </w:r>
      <w:r>
        <w:rPr>
          <w:rFonts w:ascii="SimSun" w:hAnsi="SimSun" w:eastAsia="SimSun" w:cs="SimSun"/>
          <w:sz w:val="22"/>
          <w:szCs w:val="22"/>
          <w:spacing w:val="-16"/>
        </w:rPr>
        <w:t>酪蛋白和乳珠蛋白，为产后泌乳作准备；②促进胰岛素</w:t>
      </w:r>
      <w:r>
        <w:rPr>
          <w:rFonts w:ascii="SimSun" w:hAnsi="SimSun" w:eastAsia="SimSun" w:cs="SimSun"/>
          <w:sz w:val="22"/>
          <w:szCs w:val="22"/>
          <w:spacing w:val="-17"/>
        </w:rPr>
        <w:t>生成；③通过脂解作用提高游离脂肪酸、甘油浓</w:t>
      </w:r>
      <w:r>
        <w:rPr>
          <w:rFonts w:ascii="SimSun" w:hAnsi="SimSun" w:eastAsia="SimSun" w:cs="SimSun"/>
          <w:sz w:val="22"/>
          <w:szCs w:val="22"/>
        </w:rPr>
        <w:t xml:space="preserve"> </w:t>
      </w:r>
      <w:r>
        <w:rPr>
          <w:rFonts w:ascii="SimSun" w:hAnsi="SimSun" w:eastAsia="SimSun" w:cs="SimSun"/>
          <w:sz w:val="22"/>
          <w:szCs w:val="22"/>
          <w:spacing w:val="-16"/>
        </w:rPr>
        <w:t>度，以游离脂肪酸作为能源，抑制对葡萄糖的摄取，将多余</w:t>
      </w:r>
      <w:r>
        <w:rPr>
          <w:rFonts w:ascii="SimSun" w:hAnsi="SimSun" w:eastAsia="SimSun" w:cs="SimSun"/>
          <w:sz w:val="22"/>
          <w:szCs w:val="22"/>
          <w:spacing w:val="-17"/>
        </w:rPr>
        <w:t>葡萄糖运送给胎儿，是胎儿的主要能源，也</w:t>
      </w:r>
      <w:r>
        <w:rPr>
          <w:rFonts w:ascii="SimSun" w:hAnsi="SimSun" w:eastAsia="SimSun" w:cs="SimSun"/>
          <w:sz w:val="22"/>
          <w:szCs w:val="22"/>
        </w:rPr>
        <w:t xml:space="preserve"> </w:t>
      </w:r>
      <w:r>
        <w:rPr>
          <w:rFonts w:ascii="SimSun" w:hAnsi="SimSun" w:eastAsia="SimSun" w:cs="SimSun"/>
          <w:sz w:val="22"/>
          <w:szCs w:val="22"/>
          <w:spacing w:val="-12"/>
        </w:rPr>
        <w:t>是蛋白质合成的能源来源；④抑制母体对胎儿的排斥作用。</w:t>
      </w:r>
      <w:r>
        <w:rPr>
          <w:rFonts w:ascii="SimSun" w:hAnsi="SimSun" w:eastAsia="SimSun" w:cs="SimSun"/>
          <w:sz w:val="22"/>
          <w:szCs w:val="22"/>
          <w:spacing w:val="-21"/>
        </w:rPr>
        <w:t xml:space="preserve"> </w:t>
      </w:r>
      <w:r>
        <w:rPr>
          <w:rFonts w:ascii="SimSun" w:hAnsi="SimSun" w:eastAsia="SimSun" w:cs="SimSun"/>
          <w:sz w:val="22"/>
          <w:szCs w:val="22"/>
          <w:spacing w:val="-12"/>
        </w:rPr>
        <w:t>hPL</w:t>
      </w:r>
      <w:r>
        <w:rPr>
          <w:rFonts w:ascii="SimSun" w:hAnsi="SimSun" w:eastAsia="SimSun" w:cs="SimSun"/>
          <w:sz w:val="22"/>
          <w:szCs w:val="22"/>
          <w:spacing w:val="-44"/>
        </w:rPr>
        <w:t xml:space="preserve"> </w:t>
      </w:r>
      <w:r>
        <w:rPr>
          <w:rFonts w:ascii="SimSun" w:hAnsi="SimSun" w:eastAsia="SimSun" w:cs="SimSun"/>
          <w:sz w:val="22"/>
          <w:szCs w:val="22"/>
          <w:spacing w:val="-12"/>
        </w:rPr>
        <w:t>是通过母体促</w:t>
      </w:r>
      <w:r>
        <w:rPr>
          <w:rFonts w:ascii="SimSun" w:hAnsi="SimSun" w:eastAsia="SimSun" w:cs="SimSun"/>
          <w:sz w:val="22"/>
          <w:szCs w:val="22"/>
          <w:spacing w:val="-13"/>
        </w:rPr>
        <w:t>进胎儿发育的“代谢调</w:t>
      </w:r>
    </w:p>
    <w:p>
      <w:pPr>
        <w:sectPr>
          <w:pgSz w:w="11900" w:h="16840"/>
          <w:pgMar w:top="400" w:right="770" w:bottom="400" w:left="790" w:header="0" w:footer="0" w:gutter="0"/>
        </w:sectPr>
        <w:rPr/>
      </w:pPr>
    </w:p>
    <w:p>
      <w:pPr>
        <w:spacing w:line="396" w:lineRule="auto"/>
        <w:rPr>
          <w:rFonts w:ascii="Arial"/>
          <w:sz w:val="21"/>
        </w:rPr>
      </w:pPr>
      <w:r/>
    </w:p>
    <w:p>
      <w:pPr>
        <w:spacing w:before="68" w:line="222" w:lineRule="auto"/>
        <w:rPr>
          <w:rFonts w:ascii="SimHei" w:hAnsi="SimHei" w:eastAsia="SimHei" w:cs="SimHei"/>
          <w:sz w:val="21"/>
          <w:szCs w:val="21"/>
        </w:rPr>
      </w:pPr>
      <w:r>
        <w:rPr>
          <w:rFonts w:ascii="SimSun" w:hAnsi="SimSun" w:eastAsia="SimSun" w:cs="SimSun"/>
          <w:sz w:val="21"/>
          <w:szCs w:val="21"/>
          <w:color w:val="006AC8"/>
          <w:spacing w:val="-11"/>
        </w:rPr>
        <w:t>36</w:t>
      </w:r>
      <w:r>
        <w:rPr>
          <w:rFonts w:ascii="SimSun" w:hAnsi="SimSun" w:eastAsia="SimSun" w:cs="SimSun"/>
          <w:sz w:val="21"/>
          <w:szCs w:val="21"/>
          <w:color w:val="006AC8"/>
          <w:spacing w:val="5"/>
        </w:rPr>
        <w:t xml:space="preserve">        </w:t>
      </w:r>
      <w:r>
        <w:rPr>
          <w:rFonts w:ascii="SimHei" w:hAnsi="SimHei" w:eastAsia="SimHei" w:cs="SimHei"/>
          <w:sz w:val="21"/>
          <w:szCs w:val="21"/>
          <w:color w:val="1B98F8"/>
          <w:spacing w:val="-11"/>
        </w:rPr>
        <w:t>第四章</w:t>
      </w:r>
      <w:r>
        <w:rPr>
          <w:rFonts w:ascii="SimHei" w:hAnsi="SimHei" w:eastAsia="SimHei" w:cs="SimHei"/>
          <w:sz w:val="21"/>
          <w:szCs w:val="21"/>
          <w:color w:val="1B98F8"/>
          <w:spacing w:val="70"/>
        </w:rPr>
        <w:t xml:space="preserve"> </w:t>
      </w:r>
      <w:r>
        <w:rPr>
          <w:rFonts w:ascii="SimHei" w:hAnsi="SimHei" w:eastAsia="SimHei" w:cs="SimHei"/>
          <w:sz w:val="21"/>
          <w:szCs w:val="21"/>
          <w:color w:val="1B98F8"/>
          <w:spacing w:val="-11"/>
        </w:rPr>
        <w:t>妊</w:t>
      </w:r>
      <w:r>
        <w:rPr>
          <w:rFonts w:ascii="SimHei" w:hAnsi="SimHei" w:eastAsia="SimHei" w:cs="SimHei"/>
          <w:sz w:val="21"/>
          <w:szCs w:val="21"/>
          <w:color w:val="1B98F8"/>
          <w:spacing w:val="-17"/>
        </w:rPr>
        <w:t xml:space="preserve"> </w:t>
      </w:r>
      <w:r>
        <w:rPr>
          <w:rFonts w:ascii="SimHei" w:hAnsi="SimHei" w:eastAsia="SimHei" w:cs="SimHei"/>
          <w:sz w:val="21"/>
          <w:szCs w:val="21"/>
          <w:color w:val="1B98F8"/>
          <w:spacing w:val="-11"/>
        </w:rPr>
        <w:t>娠</w:t>
      </w:r>
      <w:r>
        <w:rPr>
          <w:rFonts w:ascii="SimHei" w:hAnsi="SimHei" w:eastAsia="SimHei" w:cs="SimHei"/>
          <w:sz w:val="21"/>
          <w:szCs w:val="21"/>
          <w:color w:val="1B98F8"/>
          <w:spacing w:val="-21"/>
        </w:rPr>
        <w:t xml:space="preserve"> </w:t>
      </w:r>
      <w:r>
        <w:rPr>
          <w:rFonts w:ascii="SimHei" w:hAnsi="SimHei" w:eastAsia="SimHei" w:cs="SimHei"/>
          <w:sz w:val="21"/>
          <w:szCs w:val="21"/>
          <w:color w:val="1B98F8"/>
          <w:spacing w:val="-11"/>
        </w:rPr>
        <w:t>生</w:t>
      </w:r>
      <w:r>
        <w:rPr>
          <w:rFonts w:ascii="SimHei" w:hAnsi="SimHei" w:eastAsia="SimHei" w:cs="SimHei"/>
          <w:sz w:val="21"/>
          <w:szCs w:val="21"/>
          <w:color w:val="1B98F8"/>
          <w:spacing w:val="-19"/>
        </w:rPr>
        <w:t xml:space="preserve"> </w:t>
      </w:r>
      <w:r>
        <w:rPr>
          <w:rFonts w:ascii="SimHei" w:hAnsi="SimHei" w:eastAsia="SimHei" w:cs="SimHei"/>
          <w:sz w:val="21"/>
          <w:szCs w:val="21"/>
          <w:color w:val="1B98F8"/>
          <w:spacing w:val="-11"/>
        </w:rPr>
        <w:t>理</w:t>
      </w:r>
    </w:p>
    <w:p>
      <w:pPr>
        <w:spacing w:line="309" w:lineRule="auto"/>
        <w:rPr>
          <w:rFonts w:ascii="Arial"/>
          <w:sz w:val="21"/>
        </w:rPr>
      </w:pPr>
      <w:r/>
    </w:p>
    <w:p>
      <w:pPr>
        <w:ind w:left="1079"/>
        <w:spacing w:before="68" w:line="220" w:lineRule="auto"/>
        <w:rPr>
          <w:rFonts w:ascii="SimSun" w:hAnsi="SimSun" w:eastAsia="SimSun" w:cs="SimSun"/>
          <w:sz w:val="21"/>
          <w:szCs w:val="21"/>
        </w:rPr>
      </w:pPr>
      <w:r>
        <w:rPr>
          <w:rFonts w:ascii="SimSun" w:hAnsi="SimSun" w:eastAsia="SimSun" w:cs="SimSun"/>
          <w:sz w:val="21"/>
          <w:szCs w:val="21"/>
          <w:spacing w:val="-17"/>
        </w:rPr>
        <w:t>节因子”。</w:t>
      </w:r>
    </w:p>
    <w:p>
      <w:pPr>
        <w:ind w:left="1079" w:right="96" w:firstLine="430"/>
        <w:spacing w:before="109" w:line="259" w:lineRule="auto"/>
        <w:rPr>
          <w:rFonts w:ascii="SimSun" w:hAnsi="SimSun" w:eastAsia="SimSun" w:cs="SimSun"/>
          <w:sz w:val="21"/>
          <w:szCs w:val="21"/>
        </w:rPr>
      </w:pPr>
      <w:r>
        <w:rPr>
          <w:rFonts w:ascii="SimSun" w:hAnsi="SimSun" w:eastAsia="SimSun" w:cs="SimSun"/>
          <w:sz w:val="21"/>
          <w:szCs w:val="21"/>
          <w:spacing w:val="2"/>
        </w:rPr>
        <w:t>(3)雌激素：是一种甾体激素，妊娠早期由卵巢黄体产生，妊娠10周后主</w:t>
      </w:r>
      <w:r>
        <w:rPr>
          <w:rFonts w:ascii="SimSun" w:hAnsi="SimSun" w:eastAsia="SimSun" w:cs="SimSun"/>
          <w:sz w:val="21"/>
          <w:szCs w:val="21"/>
          <w:spacing w:val="1"/>
        </w:rPr>
        <w:t>要由胎儿-胎盘单位合</w:t>
      </w:r>
      <w:r>
        <w:rPr>
          <w:rFonts w:ascii="SimSun" w:hAnsi="SimSun" w:eastAsia="SimSun" w:cs="SimSun"/>
          <w:sz w:val="21"/>
          <w:szCs w:val="21"/>
        </w:rPr>
        <w:t xml:space="preserve"> </w:t>
      </w:r>
      <w:r>
        <w:rPr>
          <w:rFonts w:ascii="SimSun" w:hAnsi="SimSun" w:eastAsia="SimSun" w:cs="SimSun"/>
          <w:sz w:val="21"/>
          <w:szCs w:val="21"/>
          <w:spacing w:val="1"/>
        </w:rPr>
        <w:t>成。至妊娠末期，雌三醇值为非孕妇女的1000倍，雌二醇及雌酮</w:t>
      </w:r>
      <w:r>
        <w:rPr>
          <w:rFonts w:ascii="SimSun" w:hAnsi="SimSun" w:eastAsia="SimSun" w:cs="SimSun"/>
          <w:sz w:val="21"/>
          <w:szCs w:val="21"/>
        </w:rPr>
        <w:t>值为非孕妇女的100倍。</w:t>
      </w:r>
    </w:p>
    <w:p>
      <w:pPr>
        <w:ind w:left="1079" w:right="72" w:firstLine="430"/>
        <w:spacing w:before="90" w:line="279" w:lineRule="auto"/>
        <w:rPr>
          <w:rFonts w:ascii="SimSun" w:hAnsi="SimSun" w:eastAsia="SimSun" w:cs="SimSun"/>
          <w:sz w:val="21"/>
          <w:szCs w:val="21"/>
        </w:rPr>
      </w:pPr>
      <w:r>
        <w:rPr>
          <w:rFonts w:ascii="SimSun" w:hAnsi="SimSun" w:eastAsia="SimSun" w:cs="SimSun"/>
          <w:sz w:val="21"/>
          <w:szCs w:val="21"/>
          <w:spacing w:val="-3"/>
        </w:rPr>
        <w:t>雌激素生成过程：母体胆固醇在胎盘内转变为孕烯醇酮后，经胎儿肾上腺胎儿带转化为</w:t>
      </w:r>
      <w:r>
        <w:rPr>
          <w:rFonts w:ascii="SimSun" w:hAnsi="SimSun" w:eastAsia="SimSun" w:cs="SimSun"/>
          <w:sz w:val="21"/>
          <w:szCs w:val="21"/>
          <w:spacing w:val="-4"/>
        </w:rPr>
        <w:t>硫酸脱氢</w:t>
      </w:r>
      <w:r>
        <w:rPr>
          <w:rFonts w:ascii="SimSun" w:hAnsi="SimSun" w:eastAsia="SimSun" w:cs="SimSun"/>
          <w:sz w:val="21"/>
          <w:szCs w:val="21"/>
        </w:rPr>
        <w:t xml:space="preserve"> </w:t>
      </w:r>
      <w:r>
        <w:rPr>
          <w:rFonts w:ascii="SimSun" w:hAnsi="SimSun" w:eastAsia="SimSun" w:cs="SimSun"/>
          <w:sz w:val="21"/>
          <w:szCs w:val="21"/>
          <w:spacing w:val="-5"/>
        </w:rPr>
        <w:t>表雄酮(dehydroisoandrosterone,DHAS),再经胎儿肝内16α-羟化酶</w:t>
      </w:r>
      <w:r>
        <w:rPr>
          <w:rFonts w:ascii="SimSun" w:hAnsi="SimSun" w:eastAsia="SimSun" w:cs="SimSun"/>
          <w:sz w:val="21"/>
          <w:szCs w:val="21"/>
          <w:spacing w:val="-6"/>
        </w:rPr>
        <w:t>作用，形成16α-羟基硫酸脱氢表雄</w:t>
      </w:r>
      <w:r>
        <w:rPr>
          <w:rFonts w:ascii="SimSun" w:hAnsi="SimSun" w:eastAsia="SimSun" w:cs="SimSun"/>
          <w:sz w:val="21"/>
          <w:szCs w:val="21"/>
        </w:rPr>
        <w:t xml:space="preserve"> </w:t>
      </w:r>
      <w:r>
        <w:rPr>
          <w:rFonts w:ascii="SimSun" w:hAnsi="SimSun" w:eastAsia="SimSun" w:cs="SimSun"/>
          <w:sz w:val="21"/>
          <w:szCs w:val="21"/>
          <w:spacing w:val="-4"/>
        </w:rPr>
        <w:t>酮(16α-OH-DHAS)</w:t>
      </w:r>
      <w:r>
        <w:rPr>
          <w:rFonts w:ascii="SimSun" w:hAnsi="SimSun" w:eastAsia="SimSun" w:cs="SimSun"/>
          <w:sz w:val="21"/>
          <w:szCs w:val="21"/>
          <w:spacing w:val="62"/>
        </w:rPr>
        <w:t xml:space="preserve"> </w:t>
      </w:r>
      <w:r>
        <w:rPr>
          <w:rFonts w:ascii="SimSun" w:hAnsi="SimSun" w:eastAsia="SimSun" w:cs="SimSun"/>
          <w:sz w:val="21"/>
          <w:szCs w:val="21"/>
          <w:spacing w:val="-4"/>
        </w:rPr>
        <w:t>后，在胎盘合体滋养细胞硫酸酯酶作用下，去硫酸根形成16α-OH-DHA,</w:t>
      </w:r>
      <w:r>
        <w:rPr>
          <w:rFonts w:ascii="SimSun" w:hAnsi="SimSun" w:eastAsia="SimSun" w:cs="SimSun"/>
          <w:sz w:val="21"/>
          <w:szCs w:val="21"/>
          <w:spacing w:val="57"/>
        </w:rPr>
        <w:t xml:space="preserve"> </w:t>
      </w:r>
      <w:r>
        <w:rPr>
          <w:rFonts w:ascii="SimSun" w:hAnsi="SimSun" w:eastAsia="SimSun" w:cs="SimSun"/>
          <w:sz w:val="21"/>
          <w:szCs w:val="21"/>
          <w:spacing w:val="-4"/>
        </w:rPr>
        <w:t>随后经</w:t>
      </w:r>
      <w:r>
        <w:rPr>
          <w:rFonts w:ascii="SimSun" w:hAnsi="SimSun" w:eastAsia="SimSun" w:cs="SimSun"/>
          <w:sz w:val="21"/>
          <w:szCs w:val="21"/>
          <w:spacing w:val="-5"/>
        </w:rPr>
        <w:t>胎</w:t>
      </w:r>
      <w:r>
        <w:rPr>
          <w:rFonts w:ascii="SimSun" w:hAnsi="SimSun" w:eastAsia="SimSun" w:cs="SimSun"/>
          <w:sz w:val="21"/>
          <w:szCs w:val="21"/>
        </w:rPr>
        <w:t xml:space="preserve"> </w:t>
      </w:r>
      <w:r>
        <w:rPr>
          <w:rFonts w:ascii="SimSun" w:hAnsi="SimSun" w:eastAsia="SimSun" w:cs="SimSun"/>
          <w:sz w:val="21"/>
          <w:szCs w:val="21"/>
          <w:spacing w:val="-5"/>
        </w:rPr>
        <w:t>盘芳香化酶作用成为16α-羟基雄烯二酮，最终形成游离雌三醇。</w:t>
      </w:r>
    </w:p>
    <w:p>
      <w:pPr>
        <w:ind w:left="1079" w:right="93" w:firstLine="430"/>
        <w:spacing w:before="101" w:line="272" w:lineRule="auto"/>
        <w:rPr>
          <w:rFonts w:ascii="SimSun" w:hAnsi="SimSun" w:eastAsia="SimSun" w:cs="SimSun"/>
          <w:sz w:val="21"/>
          <w:szCs w:val="21"/>
        </w:rPr>
      </w:pPr>
      <w:r>
        <w:rPr>
          <w:rFonts w:ascii="SimSun" w:hAnsi="SimSun" w:eastAsia="SimSun" w:cs="SimSun"/>
          <w:sz w:val="21"/>
          <w:szCs w:val="21"/>
          <w:spacing w:val="2"/>
        </w:rPr>
        <w:t>(4)孕激素：是一种甾体激素，妊娠早期由卵巢妊娠黄体产生。妊娠8～10</w:t>
      </w:r>
      <w:r>
        <w:rPr>
          <w:rFonts w:ascii="SimSun" w:hAnsi="SimSun" w:eastAsia="SimSun" w:cs="SimSun"/>
          <w:sz w:val="21"/>
          <w:szCs w:val="21"/>
          <w:spacing w:val="1"/>
        </w:rPr>
        <w:t>周后，胎盘合体滋养</w:t>
      </w:r>
      <w:r>
        <w:rPr>
          <w:rFonts w:ascii="SimSun" w:hAnsi="SimSun" w:eastAsia="SimSun" w:cs="SimSun"/>
          <w:sz w:val="21"/>
          <w:szCs w:val="21"/>
        </w:rPr>
        <w:t xml:space="preserve"> </w:t>
      </w:r>
      <w:r>
        <w:rPr>
          <w:rFonts w:ascii="SimSun" w:hAnsi="SimSun" w:eastAsia="SimSun" w:cs="SimSun"/>
          <w:sz w:val="21"/>
          <w:szCs w:val="21"/>
          <w:spacing w:val="2"/>
        </w:rPr>
        <w:t>细胞开始产生孕激素。母血孕酮值随妊娠进展逐渐增高，其代谢产物为孕二醇。孕激素在雌激素协</w:t>
      </w:r>
      <w:r>
        <w:rPr>
          <w:rFonts w:ascii="SimSun" w:hAnsi="SimSun" w:eastAsia="SimSun" w:cs="SimSun"/>
          <w:sz w:val="21"/>
          <w:szCs w:val="21"/>
          <w:spacing w:val="4"/>
        </w:rPr>
        <w:t xml:space="preserve"> </w:t>
      </w:r>
      <w:r>
        <w:rPr>
          <w:rFonts w:ascii="SimSun" w:hAnsi="SimSun" w:eastAsia="SimSun" w:cs="SimSun"/>
          <w:sz w:val="21"/>
          <w:szCs w:val="21"/>
          <w:spacing w:val="-7"/>
        </w:rPr>
        <w:t>同作用下，对妊娠期子宫内膜、子宫肌层、乳腺以及母体其他系统的生理变化起重要作用。</w:t>
      </w:r>
    </w:p>
    <w:p>
      <w:pPr>
        <w:ind w:left="1079" w:right="17" w:firstLine="430"/>
        <w:spacing w:before="87" w:line="273" w:lineRule="auto"/>
        <w:rPr>
          <w:rFonts w:ascii="SimSun" w:hAnsi="SimSun" w:eastAsia="SimSun" w:cs="SimSun"/>
          <w:sz w:val="21"/>
          <w:szCs w:val="21"/>
        </w:rPr>
      </w:pPr>
      <w:r>
        <w:rPr>
          <w:rFonts w:ascii="SimSun" w:hAnsi="SimSun" w:eastAsia="SimSun" w:cs="SimSun"/>
          <w:sz w:val="21"/>
          <w:szCs w:val="21"/>
          <w:spacing w:val="-1"/>
        </w:rPr>
        <w:t>(5)缩宫素酶(oxytocinase):是一种糖蛋白。随妊娠进展逐渐增多，至妊娠末期达高峰。其生物</w:t>
      </w:r>
      <w:r>
        <w:rPr>
          <w:rFonts w:ascii="SimSun" w:hAnsi="SimSun" w:eastAsia="SimSun" w:cs="SimSun"/>
          <w:sz w:val="21"/>
          <w:szCs w:val="21"/>
          <w:spacing w:val="2"/>
        </w:rPr>
        <w:t xml:space="preserve">  </w:t>
      </w:r>
      <w:r>
        <w:rPr>
          <w:rFonts w:ascii="SimSun" w:hAnsi="SimSun" w:eastAsia="SimSun" w:cs="SimSun"/>
          <w:sz w:val="21"/>
          <w:szCs w:val="21"/>
          <w:spacing w:val="-1"/>
        </w:rPr>
        <w:t>学意义尚不十分明确，主要作用是灭活缩宫素分子，维持妊娠。胎盘功能不良，如死胎、子痫前期、</w:t>
      </w:r>
      <w:r>
        <w:rPr>
          <w:rFonts w:ascii="SimSun" w:hAnsi="SimSun" w:eastAsia="SimSun" w:cs="SimSun"/>
          <w:sz w:val="21"/>
          <w:szCs w:val="21"/>
        </w:rPr>
        <w:t xml:space="preserve"> </w:t>
      </w:r>
      <w:r>
        <w:rPr>
          <w:rFonts w:ascii="SimSun" w:hAnsi="SimSun" w:eastAsia="SimSun" w:cs="SimSun"/>
          <w:sz w:val="21"/>
          <w:szCs w:val="21"/>
          <w:spacing w:val="-8"/>
        </w:rPr>
        <w:t>FGR</w:t>
      </w:r>
      <w:r>
        <w:rPr>
          <w:rFonts w:ascii="SimSun" w:hAnsi="SimSun" w:eastAsia="SimSun" w:cs="SimSun"/>
          <w:sz w:val="21"/>
          <w:szCs w:val="21"/>
          <w:spacing w:val="15"/>
        </w:rPr>
        <w:t xml:space="preserve"> </w:t>
      </w:r>
      <w:r>
        <w:rPr>
          <w:rFonts w:ascii="SimSun" w:hAnsi="SimSun" w:eastAsia="SimSun" w:cs="SimSun"/>
          <w:sz w:val="21"/>
          <w:szCs w:val="21"/>
          <w:spacing w:val="-8"/>
        </w:rPr>
        <w:t>时，血中缩宫素酶降低。</w:t>
      </w:r>
    </w:p>
    <w:p>
      <w:pPr>
        <w:ind w:left="1079" w:firstLine="430"/>
        <w:spacing w:before="85" w:line="275" w:lineRule="auto"/>
        <w:rPr>
          <w:rFonts w:ascii="SimSun" w:hAnsi="SimSun" w:eastAsia="SimSun" w:cs="SimSun"/>
          <w:sz w:val="21"/>
          <w:szCs w:val="21"/>
        </w:rPr>
      </w:pPr>
      <w:r>
        <w:rPr>
          <w:rFonts w:ascii="SimSun" w:hAnsi="SimSun" w:eastAsia="SimSun" w:cs="SimSun"/>
          <w:sz w:val="21"/>
          <w:szCs w:val="21"/>
          <w:spacing w:val="-2"/>
        </w:rPr>
        <w:t>(6)耐热性碱性磷酸酶(heat</w:t>
      </w:r>
      <w:r>
        <w:rPr>
          <w:rFonts w:ascii="SimSun" w:hAnsi="SimSun" w:eastAsia="SimSun" w:cs="SimSun"/>
          <w:sz w:val="21"/>
          <w:szCs w:val="21"/>
          <w:spacing w:val="4"/>
        </w:rPr>
        <w:t xml:space="preserve"> </w:t>
      </w:r>
      <w:r>
        <w:rPr>
          <w:rFonts w:ascii="SimSun" w:hAnsi="SimSun" w:eastAsia="SimSun" w:cs="SimSun"/>
          <w:sz w:val="21"/>
          <w:szCs w:val="21"/>
          <w:spacing w:val="-2"/>
        </w:rPr>
        <w:t>stable</w:t>
      </w:r>
      <w:r>
        <w:rPr>
          <w:rFonts w:ascii="SimSun" w:hAnsi="SimSun" w:eastAsia="SimSun" w:cs="SimSun"/>
          <w:sz w:val="21"/>
          <w:szCs w:val="21"/>
          <w:spacing w:val="-4"/>
        </w:rPr>
        <w:t xml:space="preserve"> </w:t>
      </w:r>
      <w:r>
        <w:rPr>
          <w:rFonts w:ascii="SimSun" w:hAnsi="SimSun" w:eastAsia="SimSun" w:cs="SimSun"/>
          <w:sz w:val="21"/>
          <w:szCs w:val="21"/>
          <w:spacing w:val="-2"/>
        </w:rPr>
        <w:t>alkaline</w:t>
      </w:r>
      <w:r>
        <w:rPr>
          <w:rFonts w:ascii="SimSun" w:hAnsi="SimSun" w:eastAsia="SimSun" w:cs="SimSun"/>
          <w:sz w:val="21"/>
          <w:szCs w:val="21"/>
          <w:spacing w:val="-6"/>
        </w:rPr>
        <w:t xml:space="preserve"> </w:t>
      </w:r>
      <w:r>
        <w:rPr>
          <w:rFonts w:ascii="SimSun" w:hAnsi="SimSun" w:eastAsia="SimSun" w:cs="SimSun"/>
          <w:sz w:val="21"/>
          <w:szCs w:val="21"/>
          <w:spacing w:val="-2"/>
        </w:rPr>
        <w:t>phosphatase,HSAP):妊娠16～2</w:t>
      </w:r>
      <w:r>
        <w:rPr>
          <w:rFonts w:ascii="SimSun" w:hAnsi="SimSun" w:eastAsia="SimSun" w:cs="SimSun"/>
          <w:sz w:val="21"/>
          <w:szCs w:val="21"/>
          <w:spacing w:val="-3"/>
        </w:rPr>
        <w:t>0周母血中可测出。</w:t>
      </w:r>
      <w:r>
        <w:rPr>
          <w:rFonts w:ascii="SimSun" w:hAnsi="SimSun" w:eastAsia="SimSun" w:cs="SimSun"/>
          <w:sz w:val="21"/>
          <w:szCs w:val="21"/>
        </w:rPr>
        <w:t xml:space="preserve"> </w:t>
      </w:r>
      <w:r>
        <w:rPr>
          <w:rFonts w:ascii="SimSun" w:hAnsi="SimSun" w:eastAsia="SimSun" w:cs="SimSun"/>
          <w:sz w:val="21"/>
          <w:szCs w:val="21"/>
        </w:rPr>
        <w:t>随妊娠进展而增多，直至胎盘娩出后下降，产后3~6日</w:t>
      </w:r>
      <w:r>
        <w:rPr>
          <w:rFonts w:ascii="SimSun" w:hAnsi="SimSun" w:eastAsia="SimSun" w:cs="SimSun"/>
          <w:sz w:val="21"/>
          <w:szCs w:val="21"/>
          <w:spacing w:val="-1"/>
        </w:rPr>
        <w:t>消失。动态监测其变化，可作为评价胎盘功能</w:t>
      </w:r>
      <w:r>
        <w:rPr>
          <w:rFonts w:ascii="SimSun" w:hAnsi="SimSun" w:eastAsia="SimSun" w:cs="SimSun"/>
          <w:sz w:val="21"/>
          <w:szCs w:val="21"/>
        </w:rPr>
        <w:t xml:space="preserve">  </w:t>
      </w:r>
      <w:r>
        <w:rPr>
          <w:rFonts w:ascii="SimSun" w:hAnsi="SimSun" w:eastAsia="SimSun" w:cs="SimSun"/>
          <w:sz w:val="21"/>
          <w:szCs w:val="21"/>
          <w:spacing w:val="-2"/>
        </w:rPr>
        <w:t>的一项指标。</w:t>
      </w:r>
    </w:p>
    <w:p>
      <w:pPr>
        <w:ind w:left="1079" w:right="76" w:firstLine="430"/>
        <w:spacing w:before="84" w:line="272" w:lineRule="auto"/>
        <w:rPr>
          <w:rFonts w:ascii="SimSun" w:hAnsi="SimSun" w:eastAsia="SimSun" w:cs="SimSun"/>
          <w:sz w:val="21"/>
          <w:szCs w:val="21"/>
        </w:rPr>
      </w:pPr>
      <w:r>
        <w:rPr>
          <w:rFonts w:ascii="SimSun" w:hAnsi="SimSun" w:eastAsia="SimSun" w:cs="SimSun"/>
          <w:sz w:val="21"/>
          <w:szCs w:val="21"/>
          <w:spacing w:val="-9"/>
        </w:rPr>
        <w:t>(7)细胞</w:t>
      </w:r>
      <w:r>
        <w:rPr>
          <w:rFonts w:ascii="SimSun" w:hAnsi="SimSun" w:eastAsia="SimSun" w:cs="SimSun"/>
          <w:sz w:val="21"/>
          <w:szCs w:val="21"/>
          <w:spacing w:val="-10"/>
        </w:rPr>
        <w:t>因子与生长因子：如表皮生长因子(</w:t>
      </w:r>
      <w:r>
        <w:rPr>
          <w:rFonts w:ascii="SimSun" w:hAnsi="SimSun" w:eastAsia="SimSun" w:cs="SimSun"/>
          <w:sz w:val="21"/>
          <w:szCs w:val="21"/>
          <w:spacing w:val="-9"/>
        </w:rPr>
        <w:t>epidermal</w:t>
      </w:r>
      <w:r>
        <w:rPr>
          <w:rFonts w:ascii="SimSun" w:hAnsi="SimSun" w:eastAsia="SimSun" w:cs="SimSun"/>
          <w:sz w:val="21"/>
          <w:szCs w:val="21"/>
        </w:rPr>
        <w:t xml:space="preserve"> </w:t>
      </w:r>
      <w:r>
        <w:rPr>
          <w:rFonts w:ascii="SimSun" w:hAnsi="SimSun" w:eastAsia="SimSun" w:cs="SimSun"/>
          <w:sz w:val="21"/>
          <w:szCs w:val="21"/>
          <w:spacing w:val="-9"/>
        </w:rPr>
        <w:t>growth</w:t>
      </w:r>
      <w:r>
        <w:rPr>
          <w:rFonts w:ascii="SimSun" w:hAnsi="SimSun" w:eastAsia="SimSun" w:cs="SimSun"/>
          <w:sz w:val="21"/>
          <w:szCs w:val="21"/>
        </w:rPr>
        <w:t xml:space="preserve"> </w:t>
      </w:r>
      <w:r>
        <w:rPr>
          <w:rFonts w:ascii="SimSun" w:hAnsi="SimSun" w:eastAsia="SimSun" w:cs="SimSun"/>
          <w:sz w:val="21"/>
          <w:szCs w:val="21"/>
          <w:spacing w:val="-9"/>
        </w:rPr>
        <w:t>factor</w:t>
      </w:r>
      <w:r>
        <w:rPr>
          <w:rFonts w:ascii="SimSun" w:hAnsi="SimSun" w:eastAsia="SimSun" w:cs="SimSun"/>
          <w:sz w:val="21"/>
          <w:szCs w:val="21"/>
          <w:spacing w:val="-10"/>
        </w:rPr>
        <w:t>,</w:t>
      </w:r>
      <w:r>
        <w:rPr>
          <w:rFonts w:ascii="SimSun" w:hAnsi="SimSun" w:eastAsia="SimSun" w:cs="SimSun"/>
          <w:sz w:val="21"/>
          <w:szCs w:val="21"/>
          <w:spacing w:val="-9"/>
        </w:rPr>
        <w:t>EGF</w:t>
      </w:r>
      <w:r>
        <w:rPr>
          <w:rFonts w:ascii="SimSun" w:hAnsi="SimSun" w:eastAsia="SimSun" w:cs="SimSun"/>
          <w:sz w:val="21"/>
          <w:szCs w:val="21"/>
          <w:spacing w:val="-10"/>
        </w:rPr>
        <w:t>)、神经生长因子、胰岛素</w:t>
      </w:r>
      <w:r>
        <w:rPr>
          <w:rFonts w:ascii="SimSun" w:hAnsi="SimSun" w:eastAsia="SimSun" w:cs="SimSun"/>
          <w:sz w:val="21"/>
          <w:szCs w:val="21"/>
        </w:rPr>
        <w:t xml:space="preserve"> </w:t>
      </w:r>
      <w:r>
        <w:rPr>
          <w:rFonts w:ascii="SimSun" w:hAnsi="SimSun" w:eastAsia="SimSun" w:cs="SimSun"/>
          <w:sz w:val="21"/>
          <w:szCs w:val="21"/>
          <w:spacing w:val="-20"/>
        </w:rPr>
        <w:t>样生长因子(</w:t>
      </w:r>
      <w:r>
        <w:rPr>
          <w:rFonts w:ascii="SimSun" w:hAnsi="SimSun" w:eastAsia="SimSun" w:cs="SimSun"/>
          <w:sz w:val="21"/>
          <w:szCs w:val="21"/>
          <w:spacing w:val="-19"/>
        </w:rPr>
        <w:t>insulin</w:t>
      </w:r>
      <w:r>
        <w:rPr>
          <w:rFonts w:ascii="SimSun" w:hAnsi="SimSun" w:eastAsia="SimSun" w:cs="SimSun"/>
          <w:sz w:val="21"/>
          <w:szCs w:val="21"/>
        </w:rPr>
        <w:t xml:space="preserve"> </w:t>
      </w:r>
      <w:r>
        <w:rPr>
          <w:rFonts w:ascii="SimSun" w:hAnsi="SimSun" w:eastAsia="SimSun" w:cs="SimSun"/>
          <w:sz w:val="21"/>
          <w:szCs w:val="21"/>
          <w:spacing w:val="-19"/>
        </w:rPr>
        <w:t>like</w:t>
      </w:r>
      <w:r>
        <w:rPr>
          <w:rFonts w:ascii="SimSun" w:hAnsi="SimSun" w:eastAsia="SimSun" w:cs="SimSun"/>
          <w:sz w:val="21"/>
          <w:szCs w:val="21"/>
          <w:spacing w:val="-7"/>
        </w:rPr>
        <w:t xml:space="preserve"> </w:t>
      </w:r>
      <w:r>
        <w:rPr>
          <w:rFonts w:ascii="SimSun" w:hAnsi="SimSun" w:eastAsia="SimSun" w:cs="SimSun"/>
          <w:sz w:val="21"/>
          <w:szCs w:val="21"/>
          <w:spacing w:val="-19"/>
        </w:rPr>
        <w:t>growth</w:t>
      </w:r>
      <w:r>
        <w:rPr>
          <w:rFonts w:ascii="SimSun" w:hAnsi="SimSun" w:eastAsia="SimSun" w:cs="SimSun"/>
          <w:sz w:val="21"/>
          <w:szCs w:val="21"/>
          <w:spacing w:val="-7"/>
        </w:rPr>
        <w:t xml:space="preserve"> </w:t>
      </w:r>
      <w:r>
        <w:rPr>
          <w:rFonts w:ascii="SimSun" w:hAnsi="SimSun" w:eastAsia="SimSun" w:cs="SimSun"/>
          <w:sz w:val="21"/>
          <w:szCs w:val="21"/>
          <w:spacing w:val="-19"/>
        </w:rPr>
        <w:t>factor</w:t>
      </w:r>
      <w:r>
        <w:rPr>
          <w:rFonts w:ascii="SimSun" w:hAnsi="SimSun" w:eastAsia="SimSun" w:cs="SimSun"/>
          <w:sz w:val="21"/>
          <w:szCs w:val="21"/>
          <w:spacing w:val="-20"/>
        </w:rPr>
        <w:t>,</w:t>
      </w:r>
      <w:r>
        <w:rPr>
          <w:rFonts w:ascii="SimSun" w:hAnsi="SimSun" w:eastAsia="SimSun" w:cs="SimSun"/>
          <w:sz w:val="21"/>
          <w:szCs w:val="21"/>
          <w:spacing w:val="-19"/>
        </w:rPr>
        <w:t>IGF</w:t>
      </w:r>
      <w:r>
        <w:rPr>
          <w:rFonts w:ascii="SimSun" w:hAnsi="SimSun" w:eastAsia="SimSun" w:cs="SimSun"/>
          <w:sz w:val="21"/>
          <w:szCs w:val="21"/>
          <w:spacing w:val="-20"/>
        </w:rPr>
        <w:t>)、肿瘤坏死因子-</w:t>
      </w:r>
      <w:r>
        <w:rPr>
          <w:rFonts w:ascii="SimSun" w:hAnsi="SimSun" w:eastAsia="SimSun" w:cs="SimSun"/>
          <w:sz w:val="21"/>
          <w:szCs w:val="21"/>
          <w:spacing w:val="-50"/>
        </w:rPr>
        <w:t xml:space="preserve"> </w:t>
      </w:r>
      <w:r>
        <w:rPr>
          <w:rFonts w:ascii="SimSun" w:hAnsi="SimSun" w:eastAsia="SimSun" w:cs="SimSun"/>
          <w:sz w:val="21"/>
          <w:szCs w:val="21"/>
          <w:spacing w:val="-20"/>
        </w:rPr>
        <w:t>α(</w:t>
      </w:r>
      <w:r>
        <w:rPr>
          <w:rFonts w:ascii="SimSun" w:hAnsi="SimSun" w:eastAsia="SimSun" w:cs="SimSun"/>
          <w:sz w:val="21"/>
          <w:szCs w:val="21"/>
          <w:spacing w:val="-19"/>
        </w:rPr>
        <w:t>tumor</w:t>
      </w:r>
      <w:r>
        <w:rPr>
          <w:rFonts w:ascii="SimSun" w:hAnsi="SimSun" w:eastAsia="SimSun" w:cs="SimSun"/>
          <w:sz w:val="21"/>
          <w:szCs w:val="21"/>
          <w:spacing w:val="-9"/>
        </w:rPr>
        <w:t xml:space="preserve"> </w:t>
      </w:r>
      <w:r>
        <w:rPr>
          <w:rFonts w:ascii="SimSun" w:hAnsi="SimSun" w:eastAsia="SimSun" w:cs="SimSun"/>
          <w:sz w:val="21"/>
          <w:szCs w:val="21"/>
          <w:spacing w:val="-19"/>
        </w:rPr>
        <w:t>necro</w:t>
      </w:r>
      <w:r>
        <w:rPr>
          <w:rFonts w:ascii="SimSun" w:hAnsi="SimSun" w:eastAsia="SimSun" w:cs="SimSun"/>
          <w:sz w:val="21"/>
          <w:szCs w:val="21"/>
          <w:spacing w:val="-20"/>
        </w:rPr>
        <w:t>sis</w:t>
      </w:r>
      <w:r>
        <w:rPr>
          <w:rFonts w:ascii="SimSun" w:hAnsi="SimSun" w:eastAsia="SimSun" w:cs="SimSun"/>
          <w:sz w:val="21"/>
          <w:szCs w:val="21"/>
          <w:spacing w:val="-5"/>
        </w:rPr>
        <w:t xml:space="preserve"> </w:t>
      </w:r>
      <w:r>
        <w:rPr>
          <w:rFonts w:ascii="SimSun" w:hAnsi="SimSun" w:eastAsia="SimSun" w:cs="SimSun"/>
          <w:sz w:val="21"/>
          <w:szCs w:val="21"/>
          <w:spacing w:val="-20"/>
        </w:rPr>
        <w:t>factor-</w:t>
      </w:r>
      <w:r>
        <w:rPr>
          <w:rFonts w:ascii="SimSun" w:hAnsi="SimSun" w:eastAsia="SimSun" w:cs="SimSun"/>
          <w:sz w:val="21"/>
          <w:szCs w:val="21"/>
          <w:spacing w:val="-58"/>
        </w:rPr>
        <w:t xml:space="preserve"> </w:t>
      </w:r>
      <w:r>
        <w:rPr>
          <w:rFonts w:ascii="SimSun" w:hAnsi="SimSun" w:eastAsia="SimSun" w:cs="SimSun"/>
          <w:sz w:val="21"/>
          <w:szCs w:val="21"/>
          <w:spacing w:val="-20"/>
        </w:rPr>
        <w:t>α,TNF-</w:t>
      </w:r>
      <w:r>
        <w:rPr>
          <w:rFonts w:ascii="SimSun" w:hAnsi="SimSun" w:eastAsia="SimSun" w:cs="SimSun"/>
          <w:sz w:val="21"/>
          <w:szCs w:val="21"/>
          <w:spacing w:val="-58"/>
        </w:rPr>
        <w:t xml:space="preserve"> </w:t>
      </w:r>
      <w:r>
        <w:rPr>
          <w:rFonts w:ascii="SimSun" w:hAnsi="SimSun" w:eastAsia="SimSun" w:cs="SimSun"/>
          <w:sz w:val="21"/>
          <w:szCs w:val="21"/>
          <w:spacing w:val="-20"/>
        </w:rPr>
        <w:t>α)、白细胞</w:t>
      </w:r>
      <w:r>
        <w:rPr>
          <w:rFonts w:ascii="SimSun" w:hAnsi="SimSun" w:eastAsia="SimSun" w:cs="SimSun"/>
          <w:sz w:val="21"/>
          <w:szCs w:val="21"/>
        </w:rPr>
        <w:t xml:space="preserve"> </w:t>
      </w:r>
      <w:r>
        <w:rPr>
          <w:rFonts w:ascii="SimSun" w:hAnsi="SimSun" w:eastAsia="SimSun" w:cs="SimSun"/>
          <w:sz w:val="21"/>
          <w:szCs w:val="21"/>
          <w:spacing w:val="-10"/>
        </w:rPr>
        <w:t>介素(interleukin,IL)-1、2、6、8等。上述因子在胚胎和胎儿营养及免疫保护中起一定作用。</w:t>
      </w:r>
    </w:p>
    <w:p>
      <w:pPr>
        <w:ind w:left="1079" w:right="41" w:firstLine="430"/>
        <w:spacing w:before="104" w:line="279" w:lineRule="auto"/>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免疫功能</w:t>
      </w:r>
      <w:r>
        <w:rPr>
          <w:rFonts w:ascii="SimSun" w:hAnsi="SimSun" w:eastAsia="SimSun" w:cs="SimSun"/>
          <w:sz w:val="21"/>
          <w:szCs w:val="21"/>
          <w:spacing w:val="88"/>
        </w:rPr>
        <w:t xml:space="preserve"> </w:t>
      </w:r>
      <w:r>
        <w:rPr>
          <w:rFonts w:ascii="SimSun" w:hAnsi="SimSun" w:eastAsia="SimSun" w:cs="SimSun"/>
          <w:sz w:val="21"/>
          <w:szCs w:val="21"/>
          <w:spacing w:val="3"/>
        </w:rPr>
        <w:t>胎儿是同种半异体移植物</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semiallogenic</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graft</w:t>
      </w:r>
      <w:r>
        <w:rPr>
          <w:rFonts w:ascii="Times New Roman" w:hAnsi="Times New Roman" w:eastAsia="Times New Roman" w:cs="Times New Roman"/>
          <w:sz w:val="21"/>
          <w:szCs w:val="21"/>
          <w:spacing w:val="3"/>
        </w:rPr>
        <w:t>)</w:t>
      </w:r>
      <w:r>
        <w:rPr>
          <w:rFonts w:ascii="SimSun" w:hAnsi="SimSun" w:eastAsia="SimSun" w:cs="SimSun"/>
          <w:sz w:val="21"/>
          <w:szCs w:val="21"/>
          <w:spacing w:val="3"/>
        </w:rPr>
        <w:t>。正常妊娠母体能容受、不排斥</w:t>
      </w:r>
      <w:r>
        <w:rPr>
          <w:rFonts w:ascii="SimSun" w:hAnsi="SimSun" w:eastAsia="SimSun" w:cs="SimSun"/>
          <w:sz w:val="21"/>
          <w:szCs w:val="21"/>
          <w:spacing w:val="2"/>
        </w:rPr>
        <w:t>胎</w:t>
      </w:r>
      <w:r>
        <w:rPr>
          <w:rFonts w:ascii="SimSun" w:hAnsi="SimSun" w:eastAsia="SimSun" w:cs="SimSun"/>
          <w:sz w:val="21"/>
          <w:szCs w:val="21"/>
        </w:rPr>
        <w:t xml:space="preserve"> </w:t>
      </w:r>
      <w:r>
        <w:rPr>
          <w:rFonts w:ascii="SimSun" w:hAnsi="SimSun" w:eastAsia="SimSun" w:cs="SimSun"/>
          <w:sz w:val="21"/>
          <w:szCs w:val="21"/>
          <w:spacing w:val="-3"/>
        </w:rPr>
        <w:t>儿，其具体机制目前尚不清楚，可能与早期胚胎组织无抗原性、母胎界面的免疫耐受以及妊娠期母体</w:t>
      </w:r>
      <w:r>
        <w:rPr>
          <w:rFonts w:ascii="SimSun" w:hAnsi="SimSun" w:eastAsia="SimSun" w:cs="SimSun"/>
          <w:sz w:val="21"/>
          <w:szCs w:val="21"/>
          <w:spacing w:val="9"/>
        </w:rPr>
        <w:t xml:space="preserve"> </w:t>
      </w:r>
      <w:r>
        <w:rPr>
          <w:rFonts w:ascii="SimSun" w:hAnsi="SimSun" w:eastAsia="SimSun" w:cs="SimSun"/>
          <w:sz w:val="21"/>
          <w:szCs w:val="21"/>
          <w:spacing w:val="-5"/>
        </w:rPr>
        <w:t>免疫力低下有关。</w:t>
      </w:r>
    </w:p>
    <w:p>
      <w:pPr>
        <w:ind w:left="1513"/>
        <w:spacing w:before="227" w:line="221" w:lineRule="auto"/>
        <w:outlineLvl w:val="1"/>
        <w:rPr>
          <w:rFonts w:ascii="SimHei" w:hAnsi="SimHei" w:eastAsia="SimHei" w:cs="SimHei"/>
          <w:sz w:val="27"/>
          <w:szCs w:val="27"/>
        </w:rPr>
      </w:pPr>
      <w:r>
        <w:rPr>
          <w:rFonts w:ascii="SimHei" w:hAnsi="SimHei" w:eastAsia="SimHei" w:cs="SimHei"/>
          <w:sz w:val="27"/>
          <w:szCs w:val="27"/>
          <w:b/>
          <w:bCs/>
          <w:color w:val="0065CA"/>
          <w:spacing w:val="-25"/>
        </w:rPr>
        <w:t>二、胎膜</w:t>
      </w:r>
    </w:p>
    <w:p>
      <w:pPr>
        <w:ind w:left="1079" w:right="92" w:firstLine="430"/>
        <w:spacing w:before="230" w:line="279" w:lineRule="auto"/>
        <w:jc w:val="both"/>
        <w:rPr>
          <w:rFonts w:ascii="SimSun" w:hAnsi="SimSun" w:eastAsia="SimSun" w:cs="SimSun"/>
          <w:sz w:val="21"/>
          <w:szCs w:val="21"/>
        </w:rPr>
      </w:pPr>
      <w:r>
        <w:rPr>
          <w:rFonts w:ascii="SimSun" w:hAnsi="SimSun" w:eastAsia="SimSun" w:cs="SimSun"/>
          <w:sz w:val="21"/>
          <w:szCs w:val="21"/>
          <w:spacing w:val="-6"/>
        </w:rPr>
        <w:t>胎膜(fetal</w:t>
      </w:r>
      <w:r>
        <w:rPr>
          <w:rFonts w:ascii="SimSun" w:hAnsi="SimSun" w:eastAsia="SimSun" w:cs="SimSun"/>
          <w:sz w:val="21"/>
          <w:szCs w:val="21"/>
          <w:spacing w:val="-4"/>
        </w:rPr>
        <w:t xml:space="preserve"> </w:t>
      </w:r>
      <w:r>
        <w:rPr>
          <w:rFonts w:ascii="SimSun" w:hAnsi="SimSun" w:eastAsia="SimSun" w:cs="SimSun"/>
          <w:sz w:val="21"/>
          <w:szCs w:val="21"/>
          <w:spacing w:val="-6"/>
        </w:rPr>
        <w:t>membranes)是由外层的平滑绒毛膜(chorion</w:t>
      </w:r>
      <w:r>
        <w:rPr>
          <w:rFonts w:ascii="SimSun" w:hAnsi="SimSun" w:eastAsia="SimSun" w:cs="SimSun"/>
          <w:sz w:val="21"/>
          <w:szCs w:val="21"/>
          <w:spacing w:val="6"/>
        </w:rPr>
        <w:t xml:space="preserve"> </w:t>
      </w:r>
      <w:r>
        <w:rPr>
          <w:rFonts w:ascii="SimSun" w:hAnsi="SimSun" w:eastAsia="SimSun" w:cs="SimSun"/>
          <w:sz w:val="21"/>
          <w:szCs w:val="21"/>
          <w:spacing w:val="-6"/>
        </w:rPr>
        <w:t>laeve)和内层的羊膜组成。囊胚表面非着</w:t>
      </w:r>
      <w:r>
        <w:rPr>
          <w:rFonts w:ascii="SimSun" w:hAnsi="SimSun" w:eastAsia="SimSun" w:cs="SimSun"/>
          <w:sz w:val="21"/>
          <w:szCs w:val="21"/>
        </w:rPr>
        <w:t xml:space="preserve"> </w:t>
      </w:r>
      <w:r>
        <w:rPr>
          <w:rFonts w:ascii="SimSun" w:hAnsi="SimSun" w:eastAsia="SimSun" w:cs="SimSun"/>
          <w:sz w:val="21"/>
          <w:szCs w:val="21"/>
          <w:spacing w:val="2"/>
        </w:rPr>
        <w:t>床部位的绒毛膜在发育过程中因缺乏营养逐渐退化萎缩成为平滑绒毛膜。胎膜的重要作用是维持羊</w:t>
      </w:r>
      <w:r>
        <w:rPr>
          <w:rFonts w:ascii="SimSun" w:hAnsi="SimSun" w:eastAsia="SimSun" w:cs="SimSun"/>
          <w:sz w:val="21"/>
          <w:szCs w:val="21"/>
          <w:spacing w:val="5"/>
        </w:rPr>
        <w:t xml:space="preserve"> </w:t>
      </w:r>
      <w:r>
        <w:rPr>
          <w:rFonts w:ascii="SimSun" w:hAnsi="SimSun" w:eastAsia="SimSun" w:cs="SimSun"/>
          <w:sz w:val="21"/>
          <w:szCs w:val="21"/>
          <w:spacing w:val="2"/>
        </w:rPr>
        <w:t>膜腔的完整性，对胎儿起到保护作用。胎膜含大量花生四烯酸(前列腺素前身物质)的磷脂，且含能</w:t>
      </w:r>
      <w:r>
        <w:rPr>
          <w:rFonts w:ascii="SimSun" w:hAnsi="SimSun" w:eastAsia="SimSun" w:cs="SimSun"/>
          <w:sz w:val="21"/>
          <w:szCs w:val="21"/>
          <w:spacing w:val="1"/>
        </w:rPr>
        <w:t xml:space="preserve"> </w:t>
      </w:r>
      <w:r>
        <w:rPr>
          <w:rFonts w:ascii="SimSun" w:hAnsi="SimSun" w:eastAsia="SimSun" w:cs="SimSun"/>
          <w:sz w:val="21"/>
          <w:szCs w:val="21"/>
          <w:spacing w:val="-2"/>
        </w:rPr>
        <w:t>催化磷脂生成游离花生四烯酸的溶酶体，在分娩发动上有一</w:t>
      </w:r>
      <w:r>
        <w:rPr>
          <w:rFonts w:ascii="SimSun" w:hAnsi="SimSun" w:eastAsia="SimSun" w:cs="SimSun"/>
          <w:sz w:val="21"/>
          <w:szCs w:val="21"/>
          <w:spacing w:val="-3"/>
        </w:rPr>
        <w:t>定作用。</w:t>
      </w:r>
    </w:p>
    <w:p>
      <w:pPr>
        <w:ind w:left="1513"/>
        <w:spacing w:before="217" w:line="221" w:lineRule="auto"/>
        <w:outlineLvl w:val="1"/>
        <w:rPr>
          <w:rFonts w:ascii="SimHei" w:hAnsi="SimHei" w:eastAsia="SimHei" w:cs="SimHei"/>
          <w:sz w:val="27"/>
          <w:szCs w:val="27"/>
        </w:rPr>
      </w:pPr>
      <w:r>
        <w:rPr>
          <w:rFonts w:ascii="SimHei" w:hAnsi="SimHei" w:eastAsia="SimHei" w:cs="SimHei"/>
          <w:sz w:val="27"/>
          <w:szCs w:val="27"/>
          <w:b/>
          <w:bCs/>
          <w:color w:val="0059B2"/>
          <w:spacing w:val="-22"/>
        </w:rPr>
        <w:t>三、脐带</w:t>
      </w:r>
    </w:p>
    <w:p>
      <w:pPr>
        <w:ind w:left="1079" w:right="65" w:firstLine="430"/>
        <w:spacing w:before="219" w:line="283" w:lineRule="auto"/>
        <w:jc w:val="both"/>
        <w:rPr>
          <w:rFonts w:ascii="SimSun" w:hAnsi="SimSun" w:eastAsia="SimSun" w:cs="SimSun"/>
          <w:sz w:val="21"/>
          <w:szCs w:val="21"/>
        </w:rPr>
      </w:pPr>
      <w:r>
        <w:rPr>
          <w:rFonts w:ascii="SimSun" w:hAnsi="SimSun" w:eastAsia="SimSun" w:cs="SimSun"/>
          <w:sz w:val="21"/>
          <w:szCs w:val="21"/>
          <w:spacing w:val="-3"/>
        </w:rPr>
        <w:t>脐带(umbilical</w:t>
      </w:r>
      <w:r>
        <w:rPr>
          <w:rFonts w:ascii="SimSun" w:hAnsi="SimSun" w:eastAsia="SimSun" w:cs="SimSun"/>
          <w:sz w:val="21"/>
          <w:szCs w:val="21"/>
          <w:spacing w:val="14"/>
        </w:rPr>
        <w:t xml:space="preserve"> </w:t>
      </w:r>
      <w:r>
        <w:rPr>
          <w:rFonts w:ascii="SimSun" w:hAnsi="SimSun" w:eastAsia="SimSun" w:cs="SimSun"/>
          <w:sz w:val="21"/>
          <w:szCs w:val="21"/>
          <w:spacing w:val="-3"/>
        </w:rPr>
        <w:t>cord)是连接胎儿与胎盘的条索状组织，胎儿借助脐带悬浮于羊水中。足月妊娠</w:t>
      </w:r>
      <w:r>
        <w:rPr>
          <w:rFonts w:ascii="SimSun" w:hAnsi="SimSun" w:eastAsia="SimSun" w:cs="SimSun"/>
          <w:sz w:val="21"/>
          <w:szCs w:val="21"/>
        </w:rPr>
        <w:t xml:space="preserve"> </w:t>
      </w:r>
      <w:r>
        <w:rPr>
          <w:rFonts w:ascii="SimSun" w:hAnsi="SimSun" w:eastAsia="SimSun" w:cs="SimSun"/>
          <w:sz w:val="21"/>
          <w:szCs w:val="21"/>
        </w:rPr>
        <w:t>的脐带长30～100cm,</w:t>
      </w:r>
      <w:r>
        <w:rPr>
          <w:rFonts w:ascii="SimSun" w:hAnsi="SimSun" w:eastAsia="SimSun" w:cs="SimSun"/>
          <w:sz w:val="21"/>
          <w:szCs w:val="21"/>
          <w:spacing w:val="-50"/>
        </w:rPr>
        <w:t xml:space="preserve"> </w:t>
      </w:r>
      <w:r>
        <w:rPr>
          <w:rFonts w:ascii="SimSun" w:hAnsi="SimSun" w:eastAsia="SimSun" w:cs="SimSun"/>
          <w:sz w:val="21"/>
          <w:szCs w:val="21"/>
        </w:rPr>
        <w:t>平均约55cm,</w:t>
      </w:r>
      <w:r>
        <w:rPr>
          <w:rFonts w:ascii="SimSun" w:hAnsi="SimSun" w:eastAsia="SimSun" w:cs="SimSun"/>
          <w:sz w:val="21"/>
          <w:szCs w:val="21"/>
          <w:spacing w:val="-58"/>
        </w:rPr>
        <w:t xml:space="preserve"> </w:t>
      </w:r>
      <w:r>
        <w:rPr>
          <w:rFonts w:ascii="SimSun" w:hAnsi="SimSun" w:eastAsia="SimSun" w:cs="SimSun"/>
          <w:sz w:val="21"/>
          <w:szCs w:val="21"/>
        </w:rPr>
        <w:t>直径0.8～2.0cm。</w:t>
      </w:r>
      <w:r>
        <w:rPr>
          <w:rFonts w:ascii="SimSun" w:hAnsi="SimSun" w:eastAsia="SimSun" w:cs="SimSun"/>
          <w:sz w:val="21"/>
          <w:szCs w:val="21"/>
          <w:spacing w:val="-16"/>
        </w:rPr>
        <w:t xml:space="preserve"> </w:t>
      </w:r>
      <w:r>
        <w:rPr>
          <w:rFonts w:ascii="SimSun" w:hAnsi="SimSun" w:eastAsia="SimSun" w:cs="SimSun"/>
          <w:sz w:val="21"/>
          <w:szCs w:val="21"/>
        </w:rPr>
        <w:t>脐带表面有羊膜覆盖呈灰白色，内有一条脐静</w:t>
      </w:r>
      <w:r>
        <w:rPr>
          <w:rFonts w:ascii="SimSun" w:hAnsi="SimSun" w:eastAsia="SimSun" w:cs="SimSun"/>
          <w:sz w:val="21"/>
          <w:szCs w:val="21"/>
        </w:rPr>
        <w:t xml:space="preserve"> </w:t>
      </w:r>
      <w:r>
        <w:rPr>
          <w:rFonts w:ascii="SimSun" w:hAnsi="SimSun" w:eastAsia="SimSun" w:cs="SimSun"/>
          <w:sz w:val="21"/>
          <w:szCs w:val="21"/>
          <w:spacing w:val="-6"/>
        </w:rPr>
        <w:t>脉，两条脐动脉，脐血管周围为含水量丰富来自胚外中胚层的胶样组织，称为华通胶(Wharton</w:t>
      </w:r>
      <w:r>
        <w:rPr>
          <w:rFonts w:ascii="SimSun" w:hAnsi="SimSun" w:eastAsia="SimSun" w:cs="SimSun"/>
          <w:sz w:val="21"/>
          <w:szCs w:val="21"/>
          <w:spacing w:val="10"/>
        </w:rPr>
        <w:t xml:space="preserve"> </w:t>
      </w:r>
      <w:r>
        <w:rPr>
          <w:rFonts w:ascii="SimSun" w:hAnsi="SimSun" w:eastAsia="SimSun" w:cs="SimSun"/>
          <w:sz w:val="21"/>
          <w:szCs w:val="21"/>
          <w:spacing w:val="-6"/>
        </w:rPr>
        <w:t>jelly),</w:t>
      </w:r>
      <w:r>
        <w:rPr>
          <w:rFonts w:ascii="SimSun" w:hAnsi="SimSun" w:eastAsia="SimSun" w:cs="SimSun"/>
          <w:sz w:val="21"/>
          <w:szCs w:val="21"/>
        </w:rPr>
        <w:t xml:space="preserve"> </w:t>
      </w:r>
      <w:r>
        <w:rPr>
          <w:rFonts w:ascii="SimSun" w:hAnsi="SimSun" w:eastAsia="SimSun" w:cs="SimSun"/>
          <w:sz w:val="21"/>
          <w:szCs w:val="21"/>
          <w:spacing w:val="3"/>
        </w:rPr>
        <w:t>有保护脐血管的作用。脐带是母儿间气体交换、营养</w:t>
      </w:r>
      <w:r>
        <w:rPr>
          <w:rFonts w:ascii="SimSun" w:hAnsi="SimSun" w:eastAsia="SimSun" w:cs="SimSun"/>
          <w:sz w:val="21"/>
          <w:szCs w:val="21"/>
          <w:spacing w:val="2"/>
        </w:rPr>
        <w:t>物质供应和代谢产物排出的重要通道。脐带受</w:t>
      </w:r>
      <w:r>
        <w:rPr>
          <w:rFonts w:ascii="SimSun" w:hAnsi="SimSun" w:eastAsia="SimSun" w:cs="SimSun"/>
          <w:sz w:val="21"/>
          <w:szCs w:val="21"/>
        </w:rPr>
        <w:t xml:space="preserve"> </w:t>
      </w:r>
      <w:r>
        <w:rPr>
          <w:rFonts w:ascii="SimSun" w:hAnsi="SimSun" w:eastAsia="SimSun" w:cs="SimSun"/>
          <w:sz w:val="21"/>
          <w:szCs w:val="21"/>
          <w:spacing w:val="-9"/>
        </w:rPr>
        <w:t>压使血流受阻时，可致胎儿缺氧，甚至危及胎儿生命。</w:t>
      </w:r>
    </w:p>
    <w:p>
      <w:pPr>
        <w:ind w:left="1513"/>
        <w:spacing w:before="249" w:line="222" w:lineRule="auto"/>
        <w:outlineLvl w:val="1"/>
        <w:rPr>
          <w:rFonts w:ascii="SimHei" w:hAnsi="SimHei" w:eastAsia="SimHei" w:cs="SimHei"/>
          <w:sz w:val="27"/>
          <w:szCs w:val="27"/>
        </w:rPr>
      </w:pPr>
      <w:r>
        <w:rPr>
          <w:rFonts w:ascii="SimHei" w:hAnsi="SimHei" w:eastAsia="SimHei" w:cs="SimHei"/>
          <w:sz w:val="27"/>
          <w:szCs w:val="27"/>
          <w:b/>
          <w:bCs/>
          <w:color w:val="0065BF"/>
          <w:spacing w:val="-31"/>
        </w:rPr>
        <w:t>四、羊水</w:t>
      </w:r>
    </w:p>
    <w:p>
      <w:pPr>
        <w:ind w:left="1509"/>
        <w:spacing w:before="219" w:line="219" w:lineRule="auto"/>
        <w:rPr>
          <w:rFonts w:ascii="SimSun" w:hAnsi="SimSun" w:eastAsia="SimSun" w:cs="SimSun"/>
          <w:sz w:val="21"/>
          <w:szCs w:val="21"/>
        </w:rPr>
      </w:pPr>
      <w:r>
        <w:rPr>
          <w:rFonts w:ascii="SimSun" w:hAnsi="SimSun" w:eastAsia="SimSun" w:cs="SimSun"/>
          <w:sz w:val="21"/>
          <w:szCs w:val="21"/>
          <w:spacing w:val="-11"/>
        </w:rPr>
        <w:t>充满在羊膜腔内的液体，称为羊水(amniotic</w:t>
      </w:r>
      <w:r>
        <w:rPr>
          <w:rFonts w:ascii="SimSun" w:hAnsi="SimSun" w:eastAsia="SimSun" w:cs="SimSun"/>
          <w:sz w:val="21"/>
          <w:szCs w:val="21"/>
          <w:spacing w:val="-1"/>
        </w:rPr>
        <w:t xml:space="preserve"> </w:t>
      </w:r>
      <w:r>
        <w:rPr>
          <w:rFonts w:ascii="SimSun" w:hAnsi="SimSun" w:eastAsia="SimSun" w:cs="SimSun"/>
          <w:sz w:val="21"/>
          <w:szCs w:val="21"/>
          <w:spacing w:val="-11"/>
        </w:rPr>
        <w:t>fluid)。</w:t>
      </w:r>
    </w:p>
    <w:p>
      <w:pPr>
        <w:ind w:left="1079" w:right="71" w:firstLine="430"/>
        <w:spacing w:before="67" w:line="266"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
        </w:rPr>
        <w:t>羊水的来源</w:t>
      </w:r>
      <w:r>
        <w:rPr>
          <w:rFonts w:ascii="SimSun" w:hAnsi="SimSun" w:eastAsia="SimSun" w:cs="SimSun"/>
          <w:sz w:val="21"/>
          <w:szCs w:val="21"/>
          <w:spacing w:val="79"/>
        </w:rPr>
        <w:t xml:space="preserve"> </w:t>
      </w:r>
      <w:r>
        <w:rPr>
          <w:rFonts w:ascii="SimSun" w:hAnsi="SimSun" w:eastAsia="SimSun" w:cs="SimSun"/>
          <w:sz w:val="21"/>
          <w:szCs w:val="21"/>
          <w:spacing w:val="1"/>
        </w:rPr>
        <w:t>①妊娠早期的羊水主要来自母体血清经胎膜进入羊膜腔的透析液；②妊娠中期</w:t>
      </w:r>
      <w:r>
        <w:rPr>
          <w:rFonts w:ascii="SimSun" w:hAnsi="SimSun" w:eastAsia="SimSun" w:cs="SimSun"/>
          <w:sz w:val="21"/>
          <w:szCs w:val="21"/>
        </w:rPr>
        <w:t xml:space="preserve"> </w:t>
      </w:r>
      <w:r>
        <w:rPr>
          <w:rFonts w:ascii="SimSun" w:hAnsi="SimSun" w:eastAsia="SimSun" w:cs="SimSun"/>
          <w:sz w:val="21"/>
          <w:szCs w:val="21"/>
          <w:spacing w:val="-7"/>
        </w:rPr>
        <w:t>以后，胎儿尿液成为羊水的主要来源，使羊水的渗透压逐渐降低</w:t>
      </w:r>
      <w:r>
        <w:rPr>
          <w:rFonts w:ascii="SimSun" w:hAnsi="SimSun" w:eastAsia="SimSun" w:cs="SimSun"/>
          <w:sz w:val="21"/>
          <w:szCs w:val="21"/>
          <w:spacing w:val="-8"/>
        </w:rPr>
        <w:t>；③妊娠晚期胎肺参与羊水的生成，每</w:t>
      </w:r>
      <w:r>
        <w:rPr>
          <w:rFonts w:ascii="SimSun" w:hAnsi="SimSun" w:eastAsia="SimSun" w:cs="SimSun"/>
          <w:sz w:val="21"/>
          <w:szCs w:val="21"/>
        </w:rPr>
        <w:t xml:space="preserve"> </w:t>
      </w:r>
      <w:r>
        <w:rPr>
          <w:rFonts w:ascii="SimSun" w:hAnsi="SimSun" w:eastAsia="SimSun" w:cs="SimSun"/>
          <w:sz w:val="21"/>
          <w:szCs w:val="21"/>
          <w:spacing w:val="-5"/>
        </w:rPr>
        <w:t>日大约350ml液体从肺泡分泌至羊膜腔；④羊膜、脐带华通胶及胎儿皮肤渗</w:t>
      </w:r>
      <w:r>
        <w:rPr>
          <w:rFonts w:ascii="SimSun" w:hAnsi="SimSun" w:eastAsia="SimSun" w:cs="SimSun"/>
          <w:sz w:val="21"/>
          <w:szCs w:val="21"/>
          <w:spacing w:val="-6"/>
        </w:rPr>
        <w:t>出液体，但量少。</w:t>
      </w:r>
    </w:p>
    <w:p>
      <w:pPr>
        <w:ind w:right="62"/>
        <w:spacing w:before="83" w:line="191" w:lineRule="auto"/>
        <w:jc w:val="right"/>
        <w:rPr>
          <w:rFonts w:ascii="SimSun" w:hAnsi="SimSun" w:eastAsia="SimSun" w:cs="SimSun"/>
          <w:sz w:val="20"/>
          <w:szCs w:val="20"/>
        </w:rPr>
      </w:pPr>
      <w:r>
        <w:rPr>
          <w:rFonts w:ascii="Times New Roman" w:hAnsi="Times New Roman" w:eastAsia="Times New Roman" w:cs="Times New Roman"/>
          <w:sz w:val="20"/>
          <w:szCs w:val="20"/>
          <w:b/>
          <w:bCs/>
          <w:spacing w:val="16"/>
        </w:rPr>
        <w:t>2.</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16"/>
        </w:rPr>
        <w:t>羊水的吸收</w:t>
      </w:r>
      <w:r>
        <w:rPr>
          <w:rFonts w:ascii="SimSun" w:hAnsi="SimSun" w:eastAsia="SimSun" w:cs="SimSun"/>
          <w:sz w:val="20"/>
          <w:szCs w:val="20"/>
          <w:spacing w:val="75"/>
        </w:rPr>
        <w:t xml:space="preserve"> </w:t>
      </w:r>
      <w:r>
        <w:rPr>
          <w:rFonts w:ascii="SimSun" w:hAnsi="SimSun" w:eastAsia="SimSun" w:cs="SimSun"/>
          <w:sz w:val="20"/>
          <w:szCs w:val="20"/>
          <w:spacing w:val="16"/>
        </w:rPr>
        <w:t>胎儿吞咽是羊水吸收的主要方式。妊娠18周开始胎儿出现吞咽动作，近足月</w:t>
      </w:r>
    </w:p>
    <w:p>
      <w:pPr>
        <w:ind w:right="104"/>
        <w:spacing w:before="128" w:line="228" w:lineRule="auto"/>
        <w:jc w:val="right"/>
        <w:rPr>
          <w:rFonts w:ascii="SimSun" w:hAnsi="SimSun" w:eastAsia="SimSun" w:cs="SimSun"/>
          <w:sz w:val="20"/>
          <w:szCs w:val="20"/>
        </w:rPr>
      </w:pPr>
      <w:r>
        <w:pict>
          <v:shape id="_x0000_s132" style="position:absolute;margin-left:0.499397pt;margin-top:-1.01238pt;mso-position-vertical-relative:text;mso-position-horizontal-relative:text;width:28.5pt;height:33.9pt;z-index:251997184;" filled="false" stroked="false" type="#_x0000_t202">
            <v:fill on="false"/>
            <v:stroke on="false"/>
            <v:path/>
            <v:imagedata o:title=""/>
            <o:lock v:ext="edit" aspectratio="false"/>
            <v:textbox inset="0mm,0mm,0mm,0mm">
              <w:txbxContent>
                <w:p>
                  <w:pPr>
                    <w:ind w:left="20"/>
                    <w:spacing w:before="20" w:line="637" w:lineRule="exact"/>
                    <w:rPr/>
                  </w:pPr>
                  <w:r>
                    <w:rPr>
                      <w:position w:val="-13"/>
                    </w:rPr>
                    <w:drawing>
                      <wp:inline distT="0" distB="0" distL="0" distR="0">
                        <wp:extent cx="336490" cy="404809"/>
                        <wp:effectExtent l="0" t="0" r="0" b="0"/>
                        <wp:docPr id="83" name="IM 83"/>
                        <wp:cNvGraphicFramePr/>
                        <a:graphic>
                          <a:graphicData uri="http://schemas.openxmlformats.org/drawingml/2006/picture">
                            <pic:pic>
                              <pic:nvPicPr>
                                <pic:cNvPr id="83" name="IM 83"/>
                                <pic:cNvPicPr/>
                              </pic:nvPicPr>
                              <pic:blipFill>
                                <a:blip r:embed="rId114"/>
                                <a:stretch>
                                  <a:fillRect/>
                                </a:stretch>
                              </pic:blipFill>
                              <pic:spPr>
                                <a:xfrm rot="0">
                                  <a:off x="0" y="0"/>
                                  <a:ext cx="336490" cy="404809"/>
                                </a:xfrm>
                                <a:prstGeom prst="rect">
                                  <a:avLst/>
                                </a:prstGeom>
                              </pic:spPr>
                            </pic:pic>
                          </a:graphicData>
                        </a:graphic>
                      </wp:inline>
                    </w:drawing>
                  </w:r>
                </w:p>
              </w:txbxContent>
            </v:textbox>
          </v:shape>
        </w:pict>
      </w:r>
      <w:r>
        <w:rPr>
          <w:rFonts w:ascii="SimSun" w:hAnsi="SimSun" w:eastAsia="SimSun" w:cs="SimSun"/>
          <w:sz w:val="20"/>
          <w:szCs w:val="20"/>
          <w:spacing w:val="11"/>
        </w:rPr>
        <w:t>时每日可吞咽500～700</w:t>
      </w:r>
      <w:r>
        <w:rPr>
          <w:rFonts w:ascii="SimSun" w:hAnsi="SimSun" w:eastAsia="SimSun" w:cs="SimSun"/>
          <w:sz w:val="20"/>
          <w:szCs w:val="20"/>
        </w:rPr>
        <w:t>ml</w:t>
      </w:r>
      <w:r>
        <w:rPr>
          <w:rFonts w:ascii="SimSun" w:hAnsi="SimSun" w:eastAsia="SimSun" w:cs="SimSun"/>
          <w:sz w:val="20"/>
          <w:szCs w:val="20"/>
          <w:spacing w:val="11"/>
        </w:rPr>
        <w:t>液体。因羊水相较于母体血浆是低渗液体，羊水吸收的另一个重要途径是</w:t>
      </w:r>
    </w:p>
    <w:p>
      <w:pPr>
        <w:sectPr>
          <w:pgSz w:w="11900" w:h="16840"/>
          <w:pgMar w:top="400" w:right="854" w:bottom="400" w:left="750" w:header="0" w:footer="0" w:gutter="0"/>
        </w:sectPr>
        <w:rPr/>
      </w:pPr>
    </w:p>
    <w:p>
      <w:pPr>
        <w:spacing w:line="366" w:lineRule="auto"/>
        <w:rPr>
          <w:rFonts w:ascii="Arial"/>
          <w:sz w:val="21"/>
        </w:rPr>
      </w:pPr>
      <w:r>
        <w:drawing>
          <wp:anchor distT="0" distB="0" distL="0" distR="0" simplePos="0" relativeHeight="252007424" behindDoc="0" locked="0" layoutInCell="0" allowOverlap="1">
            <wp:simplePos x="0" y="0"/>
            <wp:positionH relativeFrom="page">
              <wp:posOffset>6489672</wp:posOffset>
            </wp:positionH>
            <wp:positionV relativeFrom="page">
              <wp:posOffset>9912353</wp:posOffset>
            </wp:positionV>
            <wp:extent cx="571497" cy="450833"/>
            <wp:effectExtent l="0" t="0" r="0" b="0"/>
            <wp:wrapNone/>
            <wp:docPr id="84" name="IM 84"/>
            <wp:cNvGraphicFramePr/>
            <a:graphic>
              <a:graphicData uri="http://schemas.openxmlformats.org/drawingml/2006/picture">
                <pic:pic>
                  <pic:nvPicPr>
                    <pic:cNvPr id="84" name="IM 84"/>
                    <pic:cNvPicPr/>
                  </pic:nvPicPr>
                  <pic:blipFill>
                    <a:blip r:embed="rId115"/>
                    <a:stretch>
                      <a:fillRect/>
                    </a:stretch>
                  </pic:blipFill>
                  <pic:spPr>
                    <a:xfrm rot="0">
                      <a:off x="0" y="0"/>
                      <a:ext cx="571497" cy="450833"/>
                    </a:xfrm>
                    <a:prstGeom prst="rect">
                      <a:avLst/>
                    </a:prstGeom>
                  </pic:spPr>
                </pic:pic>
              </a:graphicData>
            </a:graphic>
          </wp:anchor>
        </w:drawing>
      </w:r>
      <w:r/>
    </w:p>
    <w:p>
      <w:pPr>
        <w:ind w:right="73"/>
        <w:spacing w:before="69" w:line="222" w:lineRule="auto"/>
        <w:jc w:val="right"/>
        <w:rPr>
          <w:rFonts w:ascii="SimSun" w:hAnsi="SimSun" w:eastAsia="SimSun" w:cs="SimSun"/>
          <w:sz w:val="21"/>
          <w:szCs w:val="21"/>
        </w:rPr>
      </w:pPr>
      <w:r>
        <w:rPr>
          <w:rFonts w:ascii="SimHei" w:hAnsi="SimHei" w:eastAsia="SimHei" w:cs="SimHei"/>
          <w:sz w:val="21"/>
          <w:szCs w:val="21"/>
          <w:color w:val="0065B3"/>
          <w:spacing w:val="-13"/>
        </w:rPr>
        <w:t>第四章</w:t>
      </w:r>
      <w:r>
        <w:rPr>
          <w:rFonts w:ascii="SimHei" w:hAnsi="SimHei" w:eastAsia="SimHei" w:cs="SimHei"/>
          <w:sz w:val="21"/>
          <w:szCs w:val="21"/>
          <w:color w:val="0065B3"/>
          <w:spacing w:val="60"/>
        </w:rPr>
        <w:t xml:space="preserve"> </w:t>
      </w:r>
      <w:r>
        <w:rPr>
          <w:rFonts w:ascii="SimHei" w:hAnsi="SimHei" w:eastAsia="SimHei" w:cs="SimHei"/>
          <w:sz w:val="21"/>
          <w:szCs w:val="21"/>
          <w:color w:val="0065B3"/>
          <w:spacing w:val="-13"/>
        </w:rPr>
        <w:t>妊</w:t>
      </w:r>
      <w:r>
        <w:rPr>
          <w:rFonts w:ascii="SimHei" w:hAnsi="SimHei" w:eastAsia="SimHei" w:cs="SimHei"/>
          <w:sz w:val="21"/>
          <w:szCs w:val="21"/>
          <w:color w:val="0065B3"/>
          <w:spacing w:val="-17"/>
        </w:rPr>
        <w:t xml:space="preserve"> </w:t>
      </w:r>
      <w:r>
        <w:rPr>
          <w:rFonts w:ascii="SimHei" w:hAnsi="SimHei" w:eastAsia="SimHei" w:cs="SimHei"/>
          <w:sz w:val="21"/>
          <w:szCs w:val="21"/>
          <w:color w:val="0065B3"/>
          <w:spacing w:val="-13"/>
        </w:rPr>
        <w:t>娠</w:t>
      </w:r>
      <w:r>
        <w:rPr>
          <w:rFonts w:ascii="SimHei" w:hAnsi="SimHei" w:eastAsia="SimHei" w:cs="SimHei"/>
          <w:sz w:val="21"/>
          <w:szCs w:val="21"/>
          <w:color w:val="0065B3"/>
          <w:spacing w:val="-20"/>
        </w:rPr>
        <w:t xml:space="preserve"> </w:t>
      </w:r>
      <w:r>
        <w:rPr>
          <w:rFonts w:ascii="SimHei" w:hAnsi="SimHei" w:eastAsia="SimHei" w:cs="SimHei"/>
          <w:sz w:val="21"/>
          <w:szCs w:val="21"/>
          <w:color w:val="0065B3"/>
          <w:spacing w:val="-13"/>
        </w:rPr>
        <w:t>生</w:t>
      </w:r>
      <w:r>
        <w:rPr>
          <w:rFonts w:ascii="SimHei" w:hAnsi="SimHei" w:eastAsia="SimHei" w:cs="SimHei"/>
          <w:sz w:val="21"/>
          <w:szCs w:val="21"/>
          <w:color w:val="0065B3"/>
          <w:spacing w:val="-20"/>
        </w:rPr>
        <w:t xml:space="preserve"> </w:t>
      </w:r>
      <w:r>
        <w:rPr>
          <w:rFonts w:ascii="SimHei" w:hAnsi="SimHei" w:eastAsia="SimHei" w:cs="SimHei"/>
          <w:sz w:val="21"/>
          <w:szCs w:val="21"/>
          <w:color w:val="0065B3"/>
          <w:spacing w:val="-13"/>
        </w:rPr>
        <w:t>理</w:t>
      </w:r>
      <w:r>
        <w:rPr>
          <w:rFonts w:ascii="SimHei" w:hAnsi="SimHei" w:eastAsia="SimHei" w:cs="SimHei"/>
          <w:sz w:val="21"/>
          <w:szCs w:val="21"/>
          <w:color w:val="0065B3"/>
          <w:spacing w:val="11"/>
        </w:rPr>
        <w:t xml:space="preserve">       </w:t>
      </w:r>
      <w:r>
        <w:rPr>
          <w:rFonts w:ascii="SimSun" w:hAnsi="SimSun" w:eastAsia="SimSun" w:cs="SimSun"/>
          <w:sz w:val="21"/>
          <w:szCs w:val="21"/>
          <w:b/>
          <w:bCs/>
          <w:color w:val="0060A1"/>
          <w:spacing w:val="-13"/>
          <w:position w:val="-1"/>
        </w:rPr>
        <w:t>37</w:t>
      </w:r>
    </w:p>
    <w:p>
      <w:pPr>
        <w:spacing w:line="298" w:lineRule="auto"/>
        <w:rPr>
          <w:rFonts w:ascii="Arial"/>
          <w:sz w:val="21"/>
        </w:rPr>
      </w:pPr>
      <w:r/>
    </w:p>
    <w:p>
      <w:pPr>
        <w:ind w:right="1104"/>
        <w:spacing w:before="68" w:line="272" w:lineRule="auto"/>
        <w:jc w:val="both"/>
        <w:rPr>
          <w:rFonts w:ascii="SimSun" w:hAnsi="SimSun" w:eastAsia="SimSun" w:cs="SimSun"/>
          <w:sz w:val="21"/>
          <w:szCs w:val="21"/>
        </w:rPr>
      </w:pPr>
      <w:r>
        <w:rPr>
          <w:rFonts w:ascii="SimSun" w:hAnsi="SimSun" w:eastAsia="SimSun" w:cs="SimSun"/>
          <w:sz w:val="21"/>
          <w:szCs w:val="21"/>
          <w:spacing w:val="-3"/>
        </w:rPr>
        <w:t>经羊膜-绒毛膜界面的膜内转运向胎儿胎盘血管的转移，其中只有微量的羊水转移至母体血浆，因此，</w:t>
      </w:r>
      <w:r>
        <w:rPr>
          <w:rFonts w:ascii="SimSun" w:hAnsi="SimSun" w:eastAsia="SimSun" w:cs="SimSun"/>
          <w:sz w:val="21"/>
          <w:szCs w:val="21"/>
          <w:spacing w:val="3"/>
        </w:rPr>
        <w:t xml:space="preserve"> </w:t>
      </w:r>
      <w:r>
        <w:rPr>
          <w:rFonts w:ascii="SimSun" w:hAnsi="SimSun" w:eastAsia="SimSun" w:cs="SimSun"/>
          <w:sz w:val="21"/>
          <w:szCs w:val="21"/>
          <w:spacing w:val="9"/>
        </w:rPr>
        <w:t>膜内运输可能与胎儿吞咽协同作用，共同维持羊水量的稳定。另外，脐带每小时能吸收羊水40~</w:t>
      </w:r>
      <w:r>
        <w:rPr>
          <w:rFonts w:ascii="SimSun" w:hAnsi="SimSun" w:eastAsia="SimSun" w:cs="SimSun"/>
          <w:sz w:val="21"/>
          <w:szCs w:val="21"/>
          <w:spacing w:val="3"/>
        </w:rPr>
        <w:t xml:space="preserve">  </w:t>
      </w:r>
      <w:r>
        <w:rPr>
          <w:rFonts w:ascii="SimSun" w:hAnsi="SimSun" w:eastAsia="SimSun" w:cs="SimSun"/>
          <w:sz w:val="21"/>
          <w:szCs w:val="21"/>
          <w:spacing w:val="-2"/>
        </w:rPr>
        <w:t>50ml;妊娠20周前，胎儿角化前皮肤有吸收羊水的功能，但量很</w:t>
      </w:r>
      <w:r>
        <w:rPr>
          <w:rFonts w:ascii="SimSun" w:hAnsi="SimSun" w:eastAsia="SimSun" w:cs="SimSun"/>
          <w:sz w:val="21"/>
          <w:szCs w:val="21"/>
          <w:spacing w:val="-3"/>
        </w:rPr>
        <w:t>少。</w:t>
      </w:r>
    </w:p>
    <w:p>
      <w:pPr>
        <w:ind w:right="1152" w:firstLine="429"/>
        <w:spacing w:before="87" w:line="279"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
        </w:rPr>
        <w:t>母体、胎儿、羊水三者间的液体平衡</w:t>
      </w:r>
      <w:r>
        <w:rPr>
          <w:rFonts w:ascii="SimSun" w:hAnsi="SimSun" w:eastAsia="SimSun" w:cs="SimSun"/>
          <w:sz w:val="21"/>
          <w:szCs w:val="21"/>
          <w:spacing w:val="90"/>
        </w:rPr>
        <w:t xml:space="preserve"> </w:t>
      </w:r>
      <w:r>
        <w:rPr>
          <w:rFonts w:ascii="SimSun" w:hAnsi="SimSun" w:eastAsia="SimSun" w:cs="SimSun"/>
          <w:sz w:val="21"/>
          <w:szCs w:val="21"/>
          <w:spacing w:val="1"/>
        </w:rPr>
        <w:t>羊水在羊膜腔内不断进行液体交换，以保持羊水量相</w:t>
      </w:r>
      <w:r>
        <w:rPr>
          <w:rFonts w:ascii="SimSun" w:hAnsi="SimSun" w:eastAsia="SimSun" w:cs="SimSun"/>
          <w:sz w:val="21"/>
          <w:szCs w:val="21"/>
        </w:rPr>
        <w:t xml:space="preserve"> </w:t>
      </w:r>
      <w:r>
        <w:rPr>
          <w:rFonts w:ascii="SimSun" w:hAnsi="SimSun" w:eastAsia="SimSun" w:cs="SimSun"/>
          <w:sz w:val="21"/>
          <w:szCs w:val="21"/>
          <w:spacing w:val="-3"/>
        </w:rPr>
        <w:t>对恒定。母儿间的液体交换主要通过胎盘，每小时约3600ml。</w:t>
      </w:r>
      <w:r>
        <w:rPr>
          <w:rFonts w:ascii="SimSun" w:hAnsi="SimSun" w:eastAsia="SimSun" w:cs="SimSun"/>
          <w:sz w:val="21"/>
          <w:szCs w:val="21"/>
          <w:spacing w:val="-57"/>
        </w:rPr>
        <w:t xml:space="preserve"> </w:t>
      </w:r>
      <w:r>
        <w:rPr>
          <w:rFonts w:ascii="SimSun" w:hAnsi="SimSun" w:eastAsia="SimSun" w:cs="SimSun"/>
          <w:sz w:val="21"/>
          <w:szCs w:val="21"/>
          <w:spacing w:val="-3"/>
        </w:rPr>
        <w:t>羊水量的调节包括以下四个因素</w:t>
      </w:r>
      <w:r>
        <w:rPr>
          <w:rFonts w:ascii="SimSun" w:hAnsi="SimSun" w:eastAsia="SimSun" w:cs="SimSun"/>
          <w:sz w:val="21"/>
          <w:szCs w:val="21"/>
          <w:spacing w:val="-4"/>
        </w:rPr>
        <w:t>：①自</w:t>
      </w:r>
      <w:r>
        <w:rPr>
          <w:rFonts w:ascii="SimSun" w:hAnsi="SimSun" w:eastAsia="SimSun" w:cs="SimSun"/>
          <w:sz w:val="21"/>
          <w:szCs w:val="21"/>
        </w:rPr>
        <w:t xml:space="preserve"> </w:t>
      </w:r>
      <w:r>
        <w:rPr>
          <w:rFonts w:ascii="SimSun" w:hAnsi="SimSun" w:eastAsia="SimSun" w:cs="SimSun"/>
          <w:sz w:val="21"/>
          <w:szCs w:val="21"/>
          <w:spacing w:val="-1"/>
        </w:rPr>
        <w:t>妊娠后半期开始胎儿排尿是羊水的主要来源；②胎儿分泌的肺泡液；③每日约有400ml</w:t>
      </w:r>
      <w:r>
        <w:rPr>
          <w:rFonts w:ascii="SimSun" w:hAnsi="SimSun" w:eastAsia="SimSun" w:cs="SimSun"/>
          <w:sz w:val="21"/>
          <w:szCs w:val="21"/>
          <w:spacing w:val="-36"/>
        </w:rPr>
        <w:t xml:space="preserve"> </w:t>
      </w:r>
      <w:r>
        <w:rPr>
          <w:rFonts w:ascii="SimSun" w:hAnsi="SimSun" w:eastAsia="SimSun" w:cs="SimSun"/>
          <w:sz w:val="21"/>
          <w:szCs w:val="21"/>
          <w:spacing w:val="-1"/>
        </w:rPr>
        <w:t>的羊水通过膜</w:t>
      </w:r>
      <w:r>
        <w:rPr>
          <w:rFonts w:ascii="SimSun" w:hAnsi="SimSun" w:eastAsia="SimSun" w:cs="SimSun"/>
          <w:sz w:val="21"/>
          <w:szCs w:val="21"/>
        </w:rPr>
        <w:t xml:space="preserve"> </w:t>
      </w:r>
      <w:r>
        <w:rPr>
          <w:rFonts w:ascii="SimSun" w:hAnsi="SimSun" w:eastAsia="SimSun" w:cs="SimSun"/>
          <w:sz w:val="21"/>
          <w:szCs w:val="21"/>
          <w:spacing w:val="-2"/>
        </w:rPr>
        <w:t>内运输进入胎盘表面的胎儿血管；④胎儿吞咽是羊水吸收的主要途径。</w:t>
      </w:r>
    </w:p>
    <w:p>
      <w:pPr>
        <w:ind w:right="1034" w:firstLine="429"/>
        <w:spacing w:before="83" w:line="283"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6"/>
        </w:rPr>
        <w:t>羊水量、性状及成分</w:t>
      </w:r>
      <w:r>
        <w:rPr>
          <w:rFonts w:ascii="SimSun" w:hAnsi="SimSun" w:eastAsia="SimSun" w:cs="SimSun"/>
          <w:sz w:val="21"/>
          <w:szCs w:val="21"/>
          <w:spacing w:val="12"/>
        </w:rPr>
        <w:t xml:space="preserve">  </w:t>
      </w:r>
      <w:r>
        <w:rPr>
          <w:rFonts w:ascii="SimSun" w:hAnsi="SimSun" w:eastAsia="SimSun" w:cs="SimSun"/>
          <w:sz w:val="21"/>
          <w:szCs w:val="21"/>
          <w:spacing w:val="6"/>
        </w:rPr>
        <w:t>妊娠期羊水量逐渐增加，妊娠3</w:t>
      </w:r>
      <w:r>
        <w:rPr>
          <w:rFonts w:ascii="SimSun" w:hAnsi="SimSun" w:eastAsia="SimSun" w:cs="SimSun"/>
          <w:sz w:val="21"/>
          <w:szCs w:val="21"/>
          <w:spacing w:val="5"/>
        </w:rPr>
        <w:t>8周约1000</w:t>
      </w:r>
      <w:r>
        <w:rPr>
          <w:rFonts w:ascii="Times New Roman" w:hAnsi="Times New Roman" w:eastAsia="Times New Roman" w:cs="Times New Roman"/>
          <w:sz w:val="21"/>
          <w:szCs w:val="21"/>
        </w:rPr>
        <w:t>ml</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此后羊水量逐渐减少。</w:t>
      </w:r>
      <w:r>
        <w:rPr>
          <w:rFonts w:ascii="SimSun" w:hAnsi="SimSun" w:eastAsia="SimSun" w:cs="SimSun"/>
          <w:sz w:val="21"/>
          <w:szCs w:val="21"/>
        </w:rPr>
        <w:t xml:space="preserve"> </w:t>
      </w:r>
      <w:r>
        <w:rPr>
          <w:rFonts w:ascii="SimSun" w:hAnsi="SimSun" w:eastAsia="SimSun" w:cs="SimSun"/>
          <w:sz w:val="21"/>
          <w:szCs w:val="21"/>
          <w:spacing w:val="5"/>
        </w:rPr>
        <w:t>至妊娠40周羊水量约800</w:t>
      </w:r>
      <w:r>
        <w:rPr>
          <w:rFonts w:ascii="SimSun" w:hAnsi="SimSun" w:eastAsia="SimSun" w:cs="SimSun"/>
          <w:sz w:val="21"/>
          <w:szCs w:val="21"/>
        </w:rPr>
        <w:t>ml</w:t>
      </w:r>
      <w:r>
        <w:rPr>
          <w:rFonts w:ascii="SimSun" w:hAnsi="SimSun" w:eastAsia="SimSun" w:cs="SimSun"/>
          <w:sz w:val="21"/>
          <w:szCs w:val="21"/>
          <w:spacing w:val="5"/>
        </w:rPr>
        <w:t>。</w:t>
      </w:r>
      <w:r>
        <w:rPr>
          <w:rFonts w:ascii="SimSun" w:hAnsi="SimSun" w:eastAsia="SimSun" w:cs="SimSun"/>
          <w:sz w:val="21"/>
          <w:szCs w:val="21"/>
          <w:spacing w:val="-42"/>
        </w:rPr>
        <w:t xml:space="preserve"> </w:t>
      </w:r>
      <w:r>
        <w:rPr>
          <w:rFonts w:ascii="SimSun" w:hAnsi="SimSun" w:eastAsia="SimSun" w:cs="SimSun"/>
          <w:sz w:val="21"/>
          <w:szCs w:val="21"/>
          <w:spacing w:val="5"/>
        </w:rPr>
        <w:t>过期妊娠羊水量明显减少，可减少至300</w:t>
      </w:r>
      <w:r>
        <w:rPr>
          <w:rFonts w:ascii="SimSun" w:hAnsi="SimSun" w:eastAsia="SimSun" w:cs="SimSun"/>
          <w:sz w:val="21"/>
          <w:szCs w:val="21"/>
        </w:rPr>
        <w:t>ml</w:t>
      </w:r>
      <w:r>
        <w:rPr>
          <w:rFonts w:ascii="SimSun" w:hAnsi="SimSun" w:eastAsia="SimSun" w:cs="SimSun"/>
          <w:sz w:val="21"/>
          <w:szCs w:val="21"/>
          <w:spacing w:val="-43"/>
        </w:rPr>
        <w:t xml:space="preserve"> </w:t>
      </w:r>
      <w:r>
        <w:rPr>
          <w:rFonts w:ascii="SimSun" w:hAnsi="SimSun" w:eastAsia="SimSun" w:cs="SimSun"/>
          <w:sz w:val="21"/>
          <w:szCs w:val="21"/>
          <w:spacing w:val="5"/>
        </w:rPr>
        <w:t>以下。妊</w:t>
      </w:r>
      <w:r>
        <w:rPr>
          <w:rFonts w:ascii="SimSun" w:hAnsi="SimSun" w:eastAsia="SimSun" w:cs="SimSun"/>
          <w:sz w:val="21"/>
          <w:szCs w:val="21"/>
          <w:spacing w:val="4"/>
        </w:rPr>
        <w:t>娠早期羊水为无</w:t>
      </w:r>
      <w:r>
        <w:rPr>
          <w:rFonts w:ascii="SimSun" w:hAnsi="SimSun" w:eastAsia="SimSun" w:cs="SimSun"/>
          <w:sz w:val="21"/>
          <w:szCs w:val="21"/>
        </w:rPr>
        <w:t xml:space="preserve">  </w:t>
      </w:r>
      <w:r>
        <w:rPr>
          <w:rFonts w:ascii="SimSun" w:hAnsi="SimSun" w:eastAsia="SimSun" w:cs="SimSun"/>
          <w:sz w:val="21"/>
          <w:szCs w:val="21"/>
          <w:spacing w:val="-4"/>
        </w:rPr>
        <w:t>色澄清液体。妊娠足月羊水略混浊、不透明，可见羊水内悬有小片状物(胎脂、胎儿</w:t>
      </w:r>
      <w:r>
        <w:rPr>
          <w:rFonts w:ascii="SimSun" w:hAnsi="SimSun" w:eastAsia="SimSun" w:cs="SimSun"/>
          <w:sz w:val="21"/>
          <w:szCs w:val="21"/>
          <w:spacing w:val="-5"/>
        </w:rPr>
        <w:t>脱落上皮细胞、毳</w:t>
      </w:r>
      <w:r>
        <w:rPr>
          <w:rFonts w:ascii="SimSun" w:hAnsi="SimSun" w:eastAsia="SimSun" w:cs="SimSun"/>
          <w:sz w:val="21"/>
          <w:szCs w:val="21"/>
        </w:rPr>
        <w:t xml:space="preserve">  </w:t>
      </w:r>
      <w:r>
        <w:rPr>
          <w:rFonts w:ascii="SimSun" w:hAnsi="SimSun" w:eastAsia="SimSun" w:cs="SimSun"/>
          <w:sz w:val="21"/>
          <w:szCs w:val="21"/>
          <w:spacing w:val="-5"/>
        </w:rPr>
        <w:t>毛、毛发、少量白细胞、白蛋白、尿酸盐等)。羊水中含大量激素和酶。足月妊娠时羊水比重为1.007~</w:t>
      </w:r>
      <w:r>
        <w:rPr>
          <w:rFonts w:ascii="SimSun" w:hAnsi="SimSun" w:eastAsia="SimSun" w:cs="SimSun"/>
          <w:sz w:val="21"/>
          <w:szCs w:val="21"/>
          <w:spacing w:val="1"/>
        </w:rPr>
        <w:t xml:space="preserve">  </w:t>
      </w:r>
      <w:r>
        <w:rPr>
          <w:rFonts w:ascii="SimSun" w:hAnsi="SimSun" w:eastAsia="SimSun" w:cs="SimSun"/>
          <w:sz w:val="21"/>
          <w:szCs w:val="21"/>
          <w:spacing w:val="13"/>
        </w:rPr>
        <w:t>1.025,</w:t>
      </w:r>
      <w:r>
        <w:rPr>
          <w:rFonts w:ascii="SimSun" w:hAnsi="SimSun" w:eastAsia="SimSun" w:cs="SimSun"/>
          <w:sz w:val="21"/>
          <w:szCs w:val="21"/>
        </w:rPr>
        <w:t>pH</w:t>
      </w:r>
      <w:r>
        <w:rPr>
          <w:rFonts w:ascii="SimSun" w:hAnsi="SimSun" w:eastAsia="SimSun" w:cs="SimSun"/>
          <w:sz w:val="21"/>
          <w:szCs w:val="21"/>
          <w:spacing w:val="-19"/>
        </w:rPr>
        <w:t xml:space="preserve"> </w:t>
      </w:r>
      <w:r>
        <w:rPr>
          <w:rFonts w:ascii="SimSun" w:hAnsi="SimSun" w:eastAsia="SimSun" w:cs="SimSun"/>
          <w:sz w:val="21"/>
          <w:szCs w:val="21"/>
          <w:spacing w:val="13"/>
        </w:rPr>
        <w:t>约为7.20,内含水分98%～99%,1%～2%为无机盐及有机物。</w:t>
      </w:r>
    </w:p>
    <w:p>
      <w:pPr>
        <w:ind w:left="432"/>
        <w:spacing w:before="87" w:line="222" w:lineRule="auto"/>
        <w:outlineLvl w:val="2"/>
        <w:rPr>
          <w:rFonts w:ascii="SimHei" w:hAnsi="SimHei" w:eastAsia="SimHei" w:cs="SimHei"/>
          <w:sz w:val="21"/>
          <w:szCs w:val="21"/>
        </w:rPr>
      </w:pPr>
      <w:r>
        <w:rPr>
          <w:rFonts w:ascii="SimHei" w:hAnsi="SimHei" w:eastAsia="SimHei" w:cs="SimHei"/>
          <w:sz w:val="21"/>
          <w:szCs w:val="21"/>
          <w:b/>
          <w:bCs/>
          <w:spacing w:val="2"/>
        </w:rPr>
        <w:t>5.</w:t>
      </w:r>
      <w:r>
        <w:rPr>
          <w:rFonts w:ascii="SimHei" w:hAnsi="SimHei" w:eastAsia="SimHei" w:cs="SimHei"/>
          <w:sz w:val="21"/>
          <w:szCs w:val="21"/>
          <w:spacing w:val="-40"/>
        </w:rPr>
        <w:t xml:space="preserve"> </w:t>
      </w:r>
      <w:r>
        <w:rPr>
          <w:rFonts w:ascii="SimHei" w:hAnsi="SimHei" w:eastAsia="SimHei" w:cs="SimHei"/>
          <w:sz w:val="21"/>
          <w:szCs w:val="21"/>
          <w:b/>
          <w:bCs/>
          <w:spacing w:val="2"/>
        </w:rPr>
        <w:t>羊水的功能</w:t>
      </w:r>
    </w:p>
    <w:p>
      <w:pPr>
        <w:ind w:right="1085" w:firstLine="429"/>
        <w:spacing w:before="102" w:line="279" w:lineRule="auto"/>
        <w:jc w:val="both"/>
        <w:rPr>
          <w:rFonts w:ascii="SimSun" w:hAnsi="SimSun" w:eastAsia="SimSun" w:cs="SimSun"/>
          <w:sz w:val="21"/>
          <w:szCs w:val="21"/>
        </w:rPr>
      </w:pPr>
      <w:r>
        <w:rPr>
          <w:rFonts w:ascii="SimSun" w:hAnsi="SimSun" w:eastAsia="SimSun" w:cs="SimSun"/>
          <w:sz w:val="21"/>
          <w:szCs w:val="21"/>
          <w:spacing w:val="-4"/>
        </w:rPr>
        <w:t>(1)保护胎儿：羊膜腔内恒温，适量的羊水对胎儿</w:t>
      </w:r>
      <w:r>
        <w:rPr>
          <w:rFonts w:ascii="SimSun" w:hAnsi="SimSun" w:eastAsia="SimSun" w:cs="SimSun"/>
          <w:sz w:val="21"/>
          <w:szCs w:val="21"/>
          <w:spacing w:val="-5"/>
        </w:rPr>
        <w:t>有缓冲作用，避免胎儿受到挤压，防止胎儿肢体</w:t>
      </w:r>
      <w:r>
        <w:rPr>
          <w:rFonts w:ascii="SimSun" w:hAnsi="SimSun" w:eastAsia="SimSun" w:cs="SimSun"/>
          <w:sz w:val="21"/>
          <w:szCs w:val="21"/>
        </w:rPr>
        <w:t xml:space="preserve"> </w:t>
      </w:r>
      <w:r>
        <w:rPr>
          <w:rFonts w:ascii="SimSun" w:hAnsi="SimSun" w:eastAsia="SimSun" w:cs="SimSun"/>
          <w:sz w:val="21"/>
          <w:szCs w:val="21"/>
          <w:spacing w:val="-5"/>
        </w:rPr>
        <w:t>粘连，避免子宫肌壁或胎儿对脐带直接压迫导致胎儿窘迫；临产宫缩时，羊水能使宫缩压力均匀分布，</w:t>
      </w:r>
      <w:r>
        <w:rPr>
          <w:rFonts w:ascii="SimSun" w:hAnsi="SimSun" w:eastAsia="SimSun" w:cs="SimSun"/>
          <w:sz w:val="21"/>
          <w:szCs w:val="21"/>
          <w:spacing w:val="8"/>
        </w:rPr>
        <w:t xml:space="preserve"> </w:t>
      </w:r>
      <w:r>
        <w:rPr>
          <w:rFonts w:ascii="SimSun" w:hAnsi="SimSun" w:eastAsia="SimSun" w:cs="SimSun"/>
          <w:sz w:val="21"/>
          <w:szCs w:val="21"/>
          <w:spacing w:val="3"/>
        </w:rPr>
        <w:t>避免胎儿局部受压致胎儿窘迫。胎儿吞咽或吸入羊水可促进胎儿消化道和肺的发育，羊水过少可引</w:t>
      </w:r>
      <w:r>
        <w:rPr>
          <w:rFonts w:ascii="SimSun" w:hAnsi="SimSun" w:eastAsia="SimSun" w:cs="SimSun"/>
          <w:sz w:val="21"/>
          <w:szCs w:val="21"/>
          <w:spacing w:val="6"/>
        </w:rPr>
        <w:t xml:space="preserve"> </w:t>
      </w:r>
      <w:r>
        <w:rPr>
          <w:rFonts w:ascii="SimSun" w:hAnsi="SimSun" w:eastAsia="SimSun" w:cs="SimSun"/>
          <w:sz w:val="21"/>
          <w:szCs w:val="21"/>
          <w:spacing w:val="-1"/>
        </w:rPr>
        <w:t>起胎儿肺发育不全。</w:t>
      </w:r>
    </w:p>
    <w:p>
      <w:pPr>
        <w:ind w:right="1157" w:firstLine="429"/>
        <w:spacing w:before="89" w:line="259" w:lineRule="auto"/>
        <w:jc w:val="both"/>
        <w:rPr>
          <w:rFonts w:ascii="SimSun" w:hAnsi="SimSun" w:eastAsia="SimSun" w:cs="SimSun"/>
          <w:sz w:val="21"/>
          <w:szCs w:val="21"/>
        </w:rPr>
      </w:pPr>
      <w:r>
        <w:rPr>
          <w:rFonts w:ascii="SimSun" w:hAnsi="SimSun" w:eastAsia="SimSun" w:cs="SimSun"/>
          <w:sz w:val="21"/>
          <w:szCs w:val="21"/>
          <w:spacing w:val="-4"/>
        </w:rPr>
        <w:t>(2)保护母体：减少胎动所致不适感；临产后，前羊水囊借</w:t>
      </w:r>
      <w:r>
        <w:rPr>
          <w:rFonts w:ascii="SimSun" w:hAnsi="SimSun" w:eastAsia="SimSun" w:cs="SimSun"/>
          <w:sz w:val="21"/>
          <w:szCs w:val="21"/>
          <w:spacing w:val="-5"/>
        </w:rPr>
        <w:t>助楔形水压扩张宫口及阴道；破膜后羊</w:t>
      </w:r>
      <w:r>
        <w:rPr>
          <w:rFonts w:ascii="SimSun" w:hAnsi="SimSun" w:eastAsia="SimSun" w:cs="SimSun"/>
          <w:sz w:val="21"/>
          <w:szCs w:val="21"/>
        </w:rPr>
        <w:t xml:space="preserve"> </w:t>
      </w:r>
      <w:r>
        <w:rPr>
          <w:rFonts w:ascii="SimSun" w:hAnsi="SimSun" w:eastAsia="SimSun" w:cs="SimSun"/>
          <w:sz w:val="21"/>
          <w:szCs w:val="21"/>
          <w:spacing w:val="-8"/>
        </w:rPr>
        <w:t>水冲洗阴道，减少感染机会。</w:t>
      </w:r>
    </w:p>
    <w:p>
      <w:pPr>
        <w:spacing w:line="277" w:lineRule="auto"/>
        <w:rPr>
          <w:rFonts w:ascii="Arial"/>
          <w:sz w:val="21"/>
        </w:rPr>
      </w:pPr>
      <w:r/>
    </w:p>
    <w:p>
      <w:pPr>
        <w:ind w:left="2734"/>
        <w:spacing w:before="101" w:line="222" w:lineRule="auto"/>
        <w:rPr>
          <w:rFonts w:ascii="SimHei" w:hAnsi="SimHei" w:eastAsia="SimHei" w:cs="SimHei"/>
          <w:sz w:val="31"/>
          <w:szCs w:val="31"/>
        </w:rPr>
      </w:pPr>
      <w:r>
        <w:rPr>
          <w:rFonts w:ascii="SimHei" w:hAnsi="SimHei" w:eastAsia="SimHei" w:cs="SimHei"/>
          <w:sz w:val="31"/>
          <w:szCs w:val="31"/>
          <w:b/>
          <w:bCs/>
          <w:spacing w:val="2"/>
        </w:rPr>
        <w:t>第四节</w:t>
      </w:r>
      <w:r>
        <w:rPr>
          <w:rFonts w:ascii="SimHei" w:hAnsi="SimHei" w:eastAsia="SimHei" w:cs="SimHei"/>
          <w:sz w:val="31"/>
          <w:szCs w:val="31"/>
          <w:spacing w:val="2"/>
        </w:rPr>
        <w:t xml:space="preserve">  </w:t>
      </w:r>
      <w:r>
        <w:rPr>
          <w:rFonts w:ascii="SimHei" w:hAnsi="SimHei" w:eastAsia="SimHei" w:cs="SimHei"/>
          <w:sz w:val="31"/>
          <w:szCs w:val="31"/>
          <w:b/>
          <w:bCs/>
          <w:spacing w:val="2"/>
        </w:rPr>
        <w:t>妊娠期母体的变化</w:t>
      </w:r>
    </w:p>
    <w:p>
      <w:pPr>
        <w:spacing w:line="473" w:lineRule="auto"/>
        <w:rPr>
          <w:rFonts w:ascii="Arial"/>
          <w:sz w:val="21"/>
        </w:rPr>
      </w:pPr>
      <w:r/>
    </w:p>
    <w:p>
      <w:pPr>
        <w:spacing w:before="69" w:line="223"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34"/>
        </w:rPr>
        <w:t xml:space="preserve"> </w:t>
      </w:r>
      <w:r>
        <w:rPr>
          <w:rFonts w:ascii="KaiTi" w:hAnsi="KaiTi" w:eastAsia="KaiTi" w:cs="KaiTi"/>
          <w:sz w:val="21"/>
          <w:szCs w:val="21"/>
          <w:spacing w:val="-3"/>
        </w:rPr>
        <w:t>妊娠期母体各系统和器官会发生一系列生理变化。</w:t>
      </w:r>
    </w:p>
    <w:p>
      <w:pPr>
        <w:ind w:left="329" w:right="1126" w:hanging="250"/>
        <w:spacing w:before="83" w:line="266"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9"/>
        </w:rPr>
        <w:t xml:space="preserve"> </w:t>
      </w:r>
      <w:r>
        <w:rPr>
          <w:rFonts w:ascii="KaiTi" w:hAnsi="KaiTi" w:eastAsia="KaiTi" w:cs="KaiTi"/>
          <w:sz w:val="21"/>
          <w:szCs w:val="21"/>
          <w:spacing w:val="-5"/>
        </w:rPr>
        <w:t>变化最大的器官是子宫，主要表现为体积增大、血</w:t>
      </w:r>
      <w:r>
        <w:rPr>
          <w:rFonts w:ascii="KaiTi" w:hAnsi="KaiTi" w:eastAsia="KaiTi" w:cs="KaiTi"/>
          <w:sz w:val="21"/>
          <w:szCs w:val="21"/>
          <w:spacing w:val="-6"/>
        </w:rPr>
        <w:t>流量增加和子宫下段形成，以利于容受妊娠物并</w:t>
      </w:r>
      <w:r>
        <w:rPr>
          <w:rFonts w:ascii="KaiTi" w:hAnsi="KaiTi" w:eastAsia="KaiTi" w:cs="KaiTi"/>
          <w:sz w:val="21"/>
          <w:szCs w:val="21"/>
        </w:rPr>
        <w:t xml:space="preserve"> </w:t>
      </w:r>
      <w:r>
        <w:rPr>
          <w:rFonts w:ascii="KaiTi" w:hAnsi="KaiTi" w:eastAsia="KaiTi" w:cs="KaiTi"/>
          <w:sz w:val="21"/>
          <w:szCs w:val="21"/>
          <w:spacing w:val="-6"/>
        </w:rPr>
        <w:t>为分娩做准备。</w:t>
      </w:r>
    </w:p>
    <w:p>
      <w:pPr>
        <w:ind w:left="89"/>
        <w:spacing w:before="75" w:line="220"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3"/>
        </w:rPr>
        <w:t xml:space="preserve"> </w:t>
      </w:r>
      <w:r>
        <w:rPr>
          <w:rFonts w:ascii="KaiTi" w:hAnsi="KaiTi" w:eastAsia="KaiTi" w:cs="KaiTi"/>
          <w:sz w:val="21"/>
          <w:szCs w:val="21"/>
          <w:spacing w:val="-4"/>
        </w:rPr>
        <w:t>血容量及心排出量均明显增加，有基础心脏病者易在妊娠期和分娩期发生心衰。</w:t>
      </w:r>
    </w:p>
    <w:p>
      <w:pPr>
        <w:spacing w:line="297" w:lineRule="auto"/>
        <w:rPr>
          <w:rFonts w:ascii="Arial"/>
          <w:sz w:val="21"/>
        </w:rPr>
      </w:pPr>
      <w:r/>
    </w:p>
    <w:p>
      <w:pPr>
        <w:ind w:right="1156" w:firstLine="429"/>
        <w:spacing w:before="68" w:line="255" w:lineRule="auto"/>
        <w:rPr>
          <w:rFonts w:ascii="SimSun" w:hAnsi="SimSun" w:eastAsia="SimSun" w:cs="SimSun"/>
          <w:sz w:val="21"/>
          <w:szCs w:val="21"/>
        </w:rPr>
      </w:pPr>
      <w:r>
        <w:rPr>
          <w:rFonts w:ascii="SimSun" w:hAnsi="SimSun" w:eastAsia="SimSun" w:cs="SimSun"/>
          <w:sz w:val="21"/>
          <w:szCs w:val="21"/>
          <w:spacing w:val="3"/>
        </w:rPr>
        <w:t>在胎盘产生激素的参与和神经内分泌的影响下，孕妇体内各系统发生一系列生理变化以适应胎</w:t>
      </w:r>
      <w:r>
        <w:rPr>
          <w:rFonts w:ascii="SimSun" w:hAnsi="SimSun" w:eastAsia="SimSun" w:cs="SimSun"/>
          <w:sz w:val="21"/>
          <w:szCs w:val="21"/>
        </w:rPr>
        <w:t xml:space="preserve"> </w:t>
      </w:r>
      <w:r>
        <w:rPr>
          <w:rFonts w:ascii="SimSun" w:hAnsi="SimSun" w:eastAsia="SimSun" w:cs="SimSun"/>
          <w:sz w:val="21"/>
          <w:szCs w:val="21"/>
          <w:spacing w:val="-1"/>
        </w:rPr>
        <w:t>儿生长发育的需要并为分娩做准备。</w:t>
      </w:r>
    </w:p>
    <w:p>
      <w:pPr>
        <w:ind w:left="433"/>
        <w:spacing w:before="256" w:line="221" w:lineRule="auto"/>
        <w:outlineLvl w:val="2"/>
        <w:rPr>
          <w:rFonts w:ascii="SimHei" w:hAnsi="SimHei" w:eastAsia="SimHei" w:cs="SimHei"/>
          <w:sz w:val="24"/>
          <w:szCs w:val="24"/>
        </w:rPr>
      </w:pPr>
      <w:r>
        <w:rPr>
          <w:rFonts w:ascii="SimHei" w:hAnsi="SimHei" w:eastAsia="SimHei" w:cs="SimHei"/>
          <w:sz w:val="24"/>
          <w:szCs w:val="24"/>
          <w:b/>
          <w:bCs/>
          <w:color w:val="0067C2"/>
          <w:spacing w:val="2"/>
        </w:rPr>
        <w:t>一</w:t>
      </w:r>
      <w:r>
        <w:rPr>
          <w:rFonts w:ascii="SimHei" w:hAnsi="SimHei" w:eastAsia="SimHei" w:cs="SimHei"/>
          <w:sz w:val="24"/>
          <w:szCs w:val="24"/>
          <w:color w:val="0067C2"/>
          <w:spacing w:val="-30"/>
        </w:rPr>
        <w:t xml:space="preserve"> </w:t>
      </w:r>
      <w:r>
        <w:rPr>
          <w:rFonts w:ascii="SimHei" w:hAnsi="SimHei" w:eastAsia="SimHei" w:cs="SimHei"/>
          <w:sz w:val="24"/>
          <w:szCs w:val="24"/>
          <w:b/>
          <w:bCs/>
          <w:color w:val="0067C2"/>
          <w:spacing w:val="2"/>
        </w:rPr>
        <w:t>、生殖系统的变化</w:t>
      </w:r>
    </w:p>
    <w:p>
      <w:pPr>
        <w:ind w:left="423"/>
        <w:spacing w:before="185" w:line="222" w:lineRule="auto"/>
        <w:rPr>
          <w:rFonts w:ascii="SimHei" w:hAnsi="SimHei" w:eastAsia="SimHei" w:cs="SimHei"/>
          <w:sz w:val="24"/>
          <w:szCs w:val="24"/>
        </w:rPr>
      </w:pPr>
      <w:r>
        <w:rPr>
          <w:rFonts w:ascii="SimHei" w:hAnsi="SimHei" w:eastAsia="SimHei" w:cs="SimHei"/>
          <w:sz w:val="24"/>
          <w:szCs w:val="24"/>
          <w:b/>
          <w:bCs/>
          <w:spacing w:val="10"/>
        </w:rPr>
        <w:t>(一)子宫</w:t>
      </w:r>
    </w:p>
    <w:p>
      <w:pPr>
        <w:ind w:right="1154" w:firstLine="429"/>
        <w:spacing w:before="94" w:line="237" w:lineRule="auto"/>
        <w:rPr>
          <w:rFonts w:ascii="SimSun" w:hAnsi="SimSun" w:eastAsia="SimSun" w:cs="SimSun"/>
          <w:sz w:val="21"/>
          <w:szCs w:val="21"/>
        </w:rPr>
      </w:pPr>
      <w:r>
        <w:rPr>
          <w:rFonts w:ascii="SimSun" w:hAnsi="SimSun" w:eastAsia="SimSun" w:cs="SimSun"/>
          <w:sz w:val="21"/>
          <w:szCs w:val="21"/>
          <w:spacing w:val="3"/>
        </w:rPr>
        <w:t>妊娠期子宫的重要功能是孕育胚胎和胎儿，同时在分娩过程中起重要作用。是妊娠期及分娩后</w:t>
      </w:r>
      <w:r>
        <w:rPr>
          <w:rFonts w:ascii="SimSun" w:hAnsi="SimSun" w:eastAsia="SimSun" w:cs="SimSun"/>
          <w:sz w:val="21"/>
          <w:szCs w:val="21"/>
          <w:spacing w:val="1"/>
        </w:rPr>
        <w:t xml:space="preserve"> </w:t>
      </w:r>
      <w:r>
        <w:rPr>
          <w:rFonts w:ascii="SimSun" w:hAnsi="SimSun" w:eastAsia="SimSun" w:cs="SimSun"/>
          <w:sz w:val="21"/>
          <w:szCs w:val="21"/>
          <w:spacing w:val="-2"/>
        </w:rPr>
        <w:t>变化最大的器官。</w:t>
      </w:r>
    </w:p>
    <w:p>
      <w:pPr>
        <w:ind w:right="1147" w:firstLine="429"/>
        <w:spacing w:before="100" w:line="27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16"/>
        </w:rPr>
        <w:t xml:space="preserve"> </w:t>
      </w:r>
      <w:r>
        <w:rPr>
          <w:rFonts w:ascii="SimSun" w:hAnsi="SimSun" w:eastAsia="SimSun" w:cs="SimSun"/>
          <w:sz w:val="21"/>
          <w:szCs w:val="21"/>
          <w:spacing w:val="1"/>
        </w:rPr>
        <w:t>子宫大小随妊娠进展，胎儿、胎盘及羊水的形成与发育，子宫体逐渐增大变软。至妊娠足月</w:t>
      </w:r>
      <w:r>
        <w:rPr>
          <w:rFonts w:ascii="SimSun" w:hAnsi="SimSun" w:eastAsia="SimSun" w:cs="SimSun"/>
          <w:sz w:val="21"/>
          <w:szCs w:val="21"/>
        </w:rPr>
        <w:t xml:space="preserve"> </w:t>
      </w:r>
      <w:r>
        <w:rPr>
          <w:rFonts w:ascii="SimSun" w:hAnsi="SimSun" w:eastAsia="SimSun" w:cs="SimSun"/>
          <w:sz w:val="21"/>
          <w:szCs w:val="21"/>
          <w:spacing w:val="5"/>
        </w:rPr>
        <w:t>时子宫体积达35</w:t>
      </w:r>
      <w:r>
        <w:rPr>
          <w:rFonts w:ascii="SimSun" w:hAnsi="SimSun" w:eastAsia="SimSun" w:cs="SimSun"/>
          <w:sz w:val="21"/>
          <w:szCs w:val="21"/>
        </w:rPr>
        <w:t>cm</w:t>
      </w:r>
      <w:r>
        <w:rPr>
          <w:rFonts w:ascii="SimSun" w:hAnsi="SimSun" w:eastAsia="SimSun" w:cs="SimSun"/>
          <w:sz w:val="21"/>
          <w:szCs w:val="21"/>
          <w:spacing w:val="5"/>
        </w:rPr>
        <w:t>×25</w:t>
      </w:r>
      <w:r>
        <w:rPr>
          <w:rFonts w:ascii="SimSun" w:hAnsi="SimSun" w:eastAsia="SimSun" w:cs="SimSun"/>
          <w:sz w:val="21"/>
          <w:szCs w:val="21"/>
        </w:rPr>
        <w:t>cm</w:t>
      </w:r>
      <w:r>
        <w:rPr>
          <w:rFonts w:ascii="SimSun" w:hAnsi="SimSun" w:eastAsia="SimSun" w:cs="SimSun"/>
          <w:sz w:val="21"/>
          <w:szCs w:val="21"/>
          <w:spacing w:val="5"/>
        </w:rPr>
        <w:t>×22</w:t>
      </w:r>
      <w:r>
        <w:rPr>
          <w:rFonts w:ascii="SimSun" w:hAnsi="SimSun" w:eastAsia="SimSun" w:cs="SimSun"/>
          <w:sz w:val="21"/>
          <w:szCs w:val="21"/>
        </w:rPr>
        <w:t>cm</w:t>
      </w:r>
      <w:r>
        <w:rPr>
          <w:rFonts w:ascii="SimSun" w:hAnsi="SimSun" w:eastAsia="SimSun" w:cs="SimSun"/>
          <w:sz w:val="21"/>
          <w:szCs w:val="21"/>
          <w:spacing w:val="5"/>
        </w:rPr>
        <w:t>;容量约5000</w:t>
      </w:r>
      <w:r>
        <w:rPr>
          <w:rFonts w:ascii="SimSun" w:hAnsi="SimSun" w:eastAsia="SimSun" w:cs="SimSun"/>
          <w:sz w:val="21"/>
          <w:szCs w:val="21"/>
        </w:rPr>
        <w:t>ml</w:t>
      </w:r>
      <w:r>
        <w:rPr>
          <w:rFonts w:ascii="SimSun" w:hAnsi="SimSun" w:eastAsia="SimSun" w:cs="SimSun"/>
          <w:sz w:val="21"/>
          <w:szCs w:val="21"/>
          <w:spacing w:val="5"/>
        </w:rPr>
        <w:t>,是非孕期</w:t>
      </w:r>
      <w:r>
        <w:rPr>
          <w:rFonts w:ascii="SimSun" w:hAnsi="SimSun" w:eastAsia="SimSun" w:cs="SimSun"/>
          <w:sz w:val="21"/>
          <w:szCs w:val="21"/>
          <w:spacing w:val="4"/>
        </w:rPr>
        <w:t>的500～1000倍；重量约1100g,增加近20</w:t>
      </w:r>
      <w:r>
        <w:rPr>
          <w:rFonts w:ascii="SimSun" w:hAnsi="SimSun" w:eastAsia="SimSun" w:cs="SimSun"/>
          <w:sz w:val="21"/>
          <w:szCs w:val="21"/>
        </w:rPr>
        <w:t xml:space="preserve"> </w:t>
      </w:r>
      <w:r>
        <w:rPr>
          <w:rFonts w:ascii="SimSun" w:hAnsi="SimSun" w:eastAsia="SimSun" w:cs="SimSun"/>
          <w:sz w:val="21"/>
          <w:szCs w:val="21"/>
          <w:spacing w:val="3"/>
        </w:rPr>
        <w:t>倍。妊娠早期子宫略呈球形且不对称，受精卵着床部位的子宫壁明显突出。妊娠12周后，增大子宫</w:t>
      </w:r>
      <w:r>
        <w:rPr>
          <w:rFonts w:ascii="SimSun" w:hAnsi="SimSun" w:eastAsia="SimSun" w:cs="SimSun"/>
          <w:sz w:val="21"/>
          <w:szCs w:val="21"/>
          <w:spacing w:val="1"/>
        </w:rPr>
        <w:t xml:space="preserve"> </w:t>
      </w:r>
      <w:r>
        <w:rPr>
          <w:rFonts w:ascii="SimSun" w:hAnsi="SimSun" w:eastAsia="SimSun" w:cs="SimSun"/>
          <w:sz w:val="21"/>
          <w:szCs w:val="21"/>
          <w:spacing w:val="-3"/>
        </w:rPr>
        <w:t>逐渐超出盆腔，在耻骨联合上方可触及。妊娠晚期子宫轻度右旋，与乙状结肠占据在盆腔左侧有关。</w:t>
      </w:r>
    </w:p>
    <w:p>
      <w:pPr>
        <w:ind w:right="1161" w:firstLine="429"/>
        <w:spacing w:before="101" w:line="276" w:lineRule="auto"/>
        <w:rPr>
          <w:rFonts w:ascii="SimSun" w:hAnsi="SimSun" w:eastAsia="SimSun" w:cs="SimSun"/>
          <w:sz w:val="21"/>
          <w:szCs w:val="21"/>
        </w:rPr>
      </w:pPr>
      <w:r>
        <w:rPr>
          <w:rFonts w:ascii="SimSun" w:hAnsi="SimSun" w:eastAsia="SimSun" w:cs="SimSun"/>
          <w:sz w:val="21"/>
          <w:szCs w:val="21"/>
          <w:spacing w:val="-2"/>
        </w:rPr>
        <w:t>子宫增大主要是由于肌细胞肥大、延长，也有少量肌细胞数目增加及结缔组织</w:t>
      </w:r>
      <w:r>
        <w:rPr>
          <w:rFonts w:ascii="SimSun" w:hAnsi="SimSun" w:eastAsia="SimSun" w:cs="SimSun"/>
          <w:sz w:val="21"/>
          <w:szCs w:val="21"/>
          <w:spacing w:val="-3"/>
        </w:rPr>
        <w:t>增生。子宫肌细胞</w:t>
      </w:r>
      <w:r>
        <w:rPr>
          <w:rFonts w:ascii="SimSun" w:hAnsi="SimSun" w:eastAsia="SimSun" w:cs="SimSun"/>
          <w:sz w:val="21"/>
          <w:szCs w:val="21"/>
        </w:rPr>
        <w:t xml:space="preserve"> </w:t>
      </w:r>
      <w:r>
        <w:rPr>
          <w:rFonts w:ascii="SimSun" w:hAnsi="SimSun" w:eastAsia="SimSun" w:cs="SimSun"/>
          <w:sz w:val="21"/>
          <w:szCs w:val="21"/>
          <w:spacing w:val="-3"/>
        </w:rPr>
        <w:t>由非孕时长20μm、宽2</w:t>
      </w:r>
      <w:r>
        <w:rPr>
          <w:rFonts w:ascii="SimSun" w:hAnsi="SimSun" w:eastAsia="SimSun" w:cs="SimSun"/>
          <w:sz w:val="21"/>
          <w:szCs w:val="21"/>
          <w:spacing w:val="-22"/>
        </w:rPr>
        <w:t xml:space="preserve"> </w:t>
      </w:r>
      <w:r>
        <w:rPr>
          <w:rFonts w:ascii="SimSun" w:hAnsi="SimSun" w:eastAsia="SimSun" w:cs="SimSun"/>
          <w:sz w:val="21"/>
          <w:szCs w:val="21"/>
          <w:spacing w:val="-3"/>
        </w:rPr>
        <w:t>μm</w:t>
      </w:r>
      <w:r>
        <w:rPr>
          <w:rFonts w:ascii="SimSun" w:hAnsi="SimSun" w:eastAsia="SimSun" w:cs="SimSun"/>
          <w:sz w:val="21"/>
          <w:szCs w:val="21"/>
          <w:spacing w:val="-18"/>
        </w:rPr>
        <w:t xml:space="preserve"> </w:t>
      </w:r>
      <w:r>
        <w:rPr>
          <w:rFonts w:ascii="SimSun" w:hAnsi="SimSun" w:eastAsia="SimSun" w:cs="SimSun"/>
          <w:sz w:val="21"/>
          <w:szCs w:val="21"/>
          <w:spacing w:val="-3"/>
        </w:rPr>
        <w:t>至妊娠足月时长500</w:t>
      </w:r>
      <w:r>
        <w:rPr>
          <w:rFonts w:ascii="SimSun" w:hAnsi="SimSun" w:eastAsia="SimSun" w:cs="SimSun"/>
          <w:sz w:val="21"/>
          <w:szCs w:val="21"/>
          <w:spacing w:val="-39"/>
        </w:rPr>
        <w:t xml:space="preserve"> </w:t>
      </w:r>
      <w:r>
        <w:rPr>
          <w:rFonts w:ascii="SimSun" w:hAnsi="SimSun" w:eastAsia="SimSun" w:cs="SimSun"/>
          <w:sz w:val="21"/>
          <w:szCs w:val="21"/>
          <w:spacing w:val="-3"/>
        </w:rPr>
        <w:t>μm、宽10</w:t>
      </w:r>
      <w:r>
        <w:rPr>
          <w:rFonts w:ascii="SimSun" w:hAnsi="SimSun" w:eastAsia="SimSun" w:cs="SimSun"/>
          <w:sz w:val="21"/>
          <w:szCs w:val="21"/>
          <w:spacing w:val="-31"/>
        </w:rPr>
        <w:t xml:space="preserve"> </w:t>
      </w:r>
      <w:r>
        <w:rPr>
          <w:rFonts w:ascii="SimSun" w:hAnsi="SimSun" w:eastAsia="SimSun" w:cs="SimSun"/>
          <w:sz w:val="21"/>
          <w:szCs w:val="21"/>
          <w:spacing w:val="-3"/>
        </w:rPr>
        <w:t>μm,</w:t>
      </w:r>
      <w:r>
        <w:rPr>
          <w:rFonts w:ascii="SimSun" w:hAnsi="SimSun" w:eastAsia="SimSun" w:cs="SimSun"/>
          <w:sz w:val="21"/>
          <w:szCs w:val="21"/>
          <w:spacing w:val="-23"/>
        </w:rPr>
        <w:t xml:space="preserve"> </w:t>
      </w:r>
      <w:r>
        <w:rPr>
          <w:rFonts w:ascii="SimSun" w:hAnsi="SimSun" w:eastAsia="SimSun" w:cs="SimSun"/>
          <w:sz w:val="21"/>
          <w:szCs w:val="21"/>
          <w:spacing w:val="-3"/>
        </w:rPr>
        <w:t>细</w:t>
      </w:r>
      <w:r>
        <w:rPr>
          <w:rFonts w:ascii="SimSun" w:hAnsi="SimSun" w:eastAsia="SimSun" w:cs="SimSun"/>
          <w:sz w:val="21"/>
          <w:szCs w:val="21"/>
          <w:spacing w:val="-4"/>
        </w:rPr>
        <w:t>胞质内富含有收缩功能的肌动蛋白</w:t>
      </w:r>
      <w:r>
        <w:rPr>
          <w:rFonts w:ascii="SimSun" w:hAnsi="SimSun" w:eastAsia="SimSun" w:cs="SimSun"/>
          <w:sz w:val="21"/>
          <w:szCs w:val="21"/>
        </w:rPr>
        <w:t xml:space="preserve"> </w:t>
      </w:r>
      <w:r>
        <w:rPr>
          <w:rFonts w:ascii="SimSun" w:hAnsi="SimSun" w:eastAsia="SimSun" w:cs="SimSun"/>
          <w:sz w:val="21"/>
          <w:szCs w:val="21"/>
          <w:spacing w:val="1"/>
        </w:rPr>
        <w:t>(</w:t>
      </w:r>
      <w:r>
        <w:rPr>
          <w:rFonts w:ascii="SimSun" w:hAnsi="SimSun" w:eastAsia="SimSun" w:cs="SimSun"/>
          <w:sz w:val="21"/>
          <w:szCs w:val="21"/>
        </w:rPr>
        <w:t>actin</w:t>
      </w:r>
      <w:r>
        <w:rPr>
          <w:rFonts w:ascii="SimSun" w:hAnsi="SimSun" w:eastAsia="SimSun" w:cs="SimSun"/>
          <w:sz w:val="21"/>
          <w:szCs w:val="21"/>
          <w:spacing w:val="1"/>
        </w:rPr>
        <w:t>)和肌球蛋白(</w:t>
      </w:r>
      <w:r>
        <w:rPr>
          <w:rFonts w:ascii="SimSun" w:hAnsi="SimSun" w:eastAsia="SimSun" w:cs="SimSun"/>
          <w:sz w:val="21"/>
          <w:szCs w:val="21"/>
        </w:rPr>
        <w:t>myosin</w:t>
      </w:r>
      <w:r>
        <w:rPr>
          <w:rFonts w:ascii="SimSun" w:hAnsi="SimSun" w:eastAsia="SimSun" w:cs="SimSun"/>
          <w:sz w:val="21"/>
          <w:szCs w:val="21"/>
          <w:spacing w:val="1"/>
        </w:rPr>
        <w:t>),为临产后子宫收缩提供物质基础。子宫肌壁厚度非孕时约1</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56"/>
        </w:rPr>
        <w:t xml:space="preserve"> </w:t>
      </w:r>
      <w:r>
        <w:rPr>
          <w:rFonts w:ascii="SimSun" w:hAnsi="SimSun" w:eastAsia="SimSun" w:cs="SimSun"/>
          <w:sz w:val="21"/>
          <w:szCs w:val="21"/>
          <w:spacing w:val="1"/>
        </w:rPr>
        <w:t>至妊娠</w:t>
      </w:r>
      <w:r>
        <w:rPr>
          <w:rFonts w:ascii="SimSun" w:hAnsi="SimSun" w:eastAsia="SimSun" w:cs="SimSun"/>
          <w:sz w:val="21"/>
          <w:szCs w:val="21"/>
        </w:rPr>
        <w:t xml:space="preserve"> </w:t>
      </w:r>
      <w:r>
        <w:rPr>
          <w:rFonts w:ascii="SimSun" w:hAnsi="SimSun" w:eastAsia="SimSun" w:cs="SimSun"/>
          <w:sz w:val="21"/>
          <w:szCs w:val="21"/>
          <w:spacing w:val="8"/>
        </w:rPr>
        <w:t>中期逐渐增厚达2.0~2.5</w:t>
      </w:r>
      <w:r>
        <w:rPr>
          <w:rFonts w:ascii="SimSun" w:hAnsi="SimSun" w:eastAsia="SimSun" w:cs="SimSun"/>
          <w:sz w:val="21"/>
          <w:szCs w:val="21"/>
        </w:rPr>
        <w:t>cm</w:t>
      </w:r>
      <w:r>
        <w:rPr>
          <w:rFonts w:ascii="SimSun" w:hAnsi="SimSun" w:eastAsia="SimSun" w:cs="SimSun"/>
          <w:sz w:val="21"/>
          <w:szCs w:val="21"/>
          <w:spacing w:val="8"/>
        </w:rPr>
        <w:t>,至妊娠末期又逐渐变薄为1.0~1</w:t>
      </w:r>
      <w:r>
        <w:rPr>
          <w:rFonts w:ascii="SimSun" w:hAnsi="SimSun" w:eastAsia="SimSun" w:cs="SimSun"/>
          <w:sz w:val="21"/>
          <w:szCs w:val="21"/>
          <w:spacing w:val="7"/>
        </w:rPr>
        <w:t>.5</w:t>
      </w:r>
      <w:r>
        <w:rPr>
          <w:rFonts w:ascii="SimSun" w:hAnsi="SimSun" w:eastAsia="SimSun" w:cs="SimSun"/>
          <w:sz w:val="21"/>
          <w:szCs w:val="21"/>
        </w:rPr>
        <w:t>cm</w:t>
      </w:r>
      <w:r>
        <w:rPr>
          <w:rFonts w:ascii="SimSun" w:hAnsi="SimSun" w:eastAsia="SimSun" w:cs="SimSun"/>
          <w:sz w:val="21"/>
          <w:szCs w:val="21"/>
          <w:spacing w:val="7"/>
        </w:rPr>
        <w:t>。</w:t>
      </w:r>
      <w:r>
        <w:rPr>
          <w:rFonts w:ascii="SimSun" w:hAnsi="SimSun" w:eastAsia="SimSun" w:cs="SimSun"/>
          <w:sz w:val="21"/>
          <w:szCs w:val="21"/>
          <w:spacing w:val="-23"/>
        </w:rPr>
        <w:t xml:space="preserve"> </w:t>
      </w:r>
      <w:r>
        <w:rPr>
          <w:rFonts w:ascii="SimSun" w:hAnsi="SimSun" w:eastAsia="SimSun" w:cs="SimSun"/>
          <w:sz w:val="21"/>
          <w:szCs w:val="21"/>
          <w:spacing w:val="7"/>
        </w:rPr>
        <w:t>妊娠早期子宫增大主要受雌激</w:t>
      </w:r>
      <w:r>
        <w:rPr>
          <w:rFonts w:ascii="SimSun" w:hAnsi="SimSun" w:eastAsia="SimSun" w:cs="SimSun"/>
          <w:sz w:val="21"/>
          <w:szCs w:val="21"/>
        </w:rPr>
        <w:t xml:space="preserve"> </w:t>
      </w:r>
      <w:r>
        <w:rPr>
          <w:rFonts w:ascii="SimSun" w:hAnsi="SimSun" w:eastAsia="SimSun" w:cs="SimSun"/>
          <w:sz w:val="21"/>
          <w:szCs w:val="21"/>
          <w:spacing w:val="3"/>
        </w:rPr>
        <w:t>素影响，孕激素作用尚不确切，妊娠12周以后</w:t>
      </w:r>
      <w:r>
        <w:rPr>
          <w:rFonts w:ascii="SimSun" w:hAnsi="SimSun" w:eastAsia="SimSun" w:cs="SimSun"/>
          <w:sz w:val="21"/>
          <w:szCs w:val="21"/>
          <w:spacing w:val="2"/>
        </w:rPr>
        <w:t>子宫增大系因宫腔内压力增加所致。子宫各部位增长</w:t>
      </w:r>
    </w:p>
    <w:p>
      <w:pPr>
        <w:sectPr>
          <w:pgSz w:w="11900" w:h="16840"/>
          <w:pgMar w:top="400" w:right="780" w:bottom="400" w:left="800" w:header="0" w:footer="0" w:gutter="0"/>
        </w:sectPr>
        <w:rPr/>
      </w:pPr>
    </w:p>
    <w:p>
      <w:pPr>
        <w:spacing w:line="413" w:lineRule="auto"/>
        <w:rPr>
          <w:rFonts w:ascii="Arial"/>
          <w:sz w:val="21"/>
        </w:rPr>
      </w:pPr>
      <w:r>
        <w:drawing>
          <wp:anchor distT="0" distB="0" distL="0" distR="0" simplePos="0" relativeHeight="252017664" behindDoc="0" locked="0" layoutInCell="0" allowOverlap="1">
            <wp:simplePos x="0" y="0"/>
            <wp:positionH relativeFrom="page">
              <wp:posOffset>1187428</wp:posOffset>
            </wp:positionH>
            <wp:positionV relativeFrom="page">
              <wp:posOffset>2832148</wp:posOffset>
            </wp:positionV>
            <wp:extent cx="2635253" cy="1892303"/>
            <wp:effectExtent l="0" t="0" r="0" b="0"/>
            <wp:wrapNone/>
            <wp:docPr id="85" name="IM 85"/>
            <wp:cNvGraphicFramePr/>
            <a:graphic>
              <a:graphicData uri="http://schemas.openxmlformats.org/drawingml/2006/picture">
                <pic:pic>
                  <pic:nvPicPr>
                    <pic:cNvPr id="85" name="IM 85"/>
                    <pic:cNvPicPr/>
                  </pic:nvPicPr>
                  <pic:blipFill>
                    <a:blip r:embed="rId116"/>
                    <a:stretch>
                      <a:fillRect/>
                    </a:stretch>
                  </pic:blipFill>
                  <pic:spPr>
                    <a:xfrm rot="0">
                      <a:off x="0" y="0"/>
                      <a:ext cx="2635253" cy="1892303"/>
                    </a:xfrm>
                    <a:prstGeom prst="rect">
                      <a:avLst/>
                    </a:prstGeom>
                  </pic:spPr>
                </pic:pic>
              </a:graphicData>
            </a:graphic>
          </wp:anchor>
        </w:drawing>
      </w:r>
      <w:r>
        <w:drawing>
          <wp:anchor distT="0" distB="0" distL="0" distR="0" simplePos="0" relativeHeight="252018688" behindDoc="0" locked="0" layoutInCell="0" allowOverlap="1">
            <wp:simplePos x="0" y="0"/>
            <wp:positionH relativeFrom="page">
              <wp:posOffset>514370</wp:posOffset>
            </wp:positionH>
            <wp:positionV relativeFrom="page">
              <wp:posOffset>9925079</wp:posOffset>
            </wp:positionV>
            <wp:extent cx="552455" cy="457142"/>
            <wp:effectExtent l="0" t="0" r="0" b="0"/>
            <wp:wrapNone/>
            <wp:docPr id="86" name="IM 86"/>
            <wp:cNvGraphicFramePr/>
            <a:graphic>
              <a:graphicData uri="http://schemas.openxmlformats.org/drawingml/2006/picture">
                <pic:pic>
                  <pic:nvPicPr>
                    <pic:cNvPr id="86" name="IM 86"/>
                    <pic:cNvPicPr/>
                  </pic:nvPicPr>
                  <pic:blipFill>
                    <a:blip r:embed="rId117"/>
                    <a:stretch>
                      <a:fillRect/>
                    </a:stretch>
                  </pic:blipFill>
                  <pic:spPr>
                    <a:xfrm rot="0">
                      <a:off x="0" y="0"/>
                      <a:ext cx="552455" cy="457142"/>
                    </a:xfrm>
                    <a:prstGeom prst="rect">
                      <a:avLst/>
                    </a:prstGeom>
                  </pic:spPr>
                </pic:pic>
              </a:graphicData>
            </a:graphic>
          </wp:anchor>
        </w:drawing>
      </w:r>
      <w:r/>
    </w:p>
    <w:p>
      <w:pPr>
        <w:spacing w:before="72" w:line="222" w:lineRule="auto"/>
        <w:rPr>
          <w:rFonts w:ascii="SimHei" w:hAnsi="SimHei" w:eastAsia="SimHei" w:cs="SimHei"/>
          <w:sz w:val="22"/>
          <w:szCs w:val="22"/>
        </w:rPr>
      </w:pPr>
      <w:r>
        <w:rPr>
          <w:rFonts w:ascii="SimSun" w:hAnsi="SimSun" w:eastAsia="SimSun" w:cs="SimSun"/>
          <w:sz w:val="22"/>
          <w:szCs w:val="22"/>
          <w:color w:val="007FE1"/>
          <w:spacing w:val="-14"/>
          <w:position w:val="-2"/>
        </w:rPr>
        <w:t>38</w:t>
      </w:r>
      <w:r>
        <w:rPr>
          <w:rFonts w:ascii="SimSun" w:hAnsi="SimSun" w:eastAsia="SimSun" w:cs="SimSun"/>
          <w:sz w:val="22"/>
          <w:szCs w:val="22"/>
          <w:color w:val="007FE1"/>
          <w:spacing w:val="2"/>
          <w:position w:val="-2"/>
        </w:rPr>
        <w:t xml:space="preserve">        </w:t>
      </w:r>
      <w:r>
        <w:rPr>
          <w:rFonts w:ascii="SimHei" w:hAnsi="SimHei" w:eastAsia="SimHei" w:cs="SimHei"/>
          <w:sz w:val="22"/>
          <w:szCs w:val="22"/>
          <w:color w:val="0074CD"/>
          <w:spacing w:val="-14"/>
        </w:rPr>
        <w:t>第四章</w:t>
      </w:r>
      <w:r>
        <w:rPr>
          <w:rFonts w:ascii="SimHei" w:hAnsi="SimHei" w:eastAsia="SimHei" w:cs="SimHei"/>
          <w:sz w:val="22"/>
          <w:szCs w:val="22"/>
          <w:color w:val="0074CD"/>
          <w:spacing w:val="54"/>
        </w:rPr>
        <w:t xml:space="preserve"> </w:t>
      </w:r>
      <w:r>
        <w:rPr>
          <w:rFonts w:ascii="SimHei" w:hAnsi="SimHei" w:eastAsia="SimHei" w:cs="SimHei"/>
          <w:sz w:val="22"/>
          <w:szCs w:val="22"/>
          <w:color w:val="0074CD"/>
          <w:spacing w:val="-14"/>
        </w:rPr>
        <w:t>妊</w:t>
      </w:r>
      <w:r>
        <w:rPr>
          <w:rFonts w:ascii="SimHei" w:hAnsi="SimHei" w:eastAsia="SimHei" w:cs="SimHei"/>
          <w:sz w:val="22"/>
          <w:szCs w:val="22"/>
          <w:color w:val="0074CD"/>
          <w:spacing w:val="-37"/>
        </w:rPr>
        <w:t xml:space="preserve"> </w:t>
      </w:r>
      <w:r>
        <w:rPr>
          <w:rFonts w:ascii="SimHei" w:hAnsi="SimHei" w:eastAsia="SimHei" w:cs="SimHei"/>
          <w:sz w:val="22"/>
          <w:szCs w:val="22"/>
          <w:color w:val="0074CD"/>
          <w:spacing w:val="-14"/>
        </w:rPr>
        <w:t>娠</w:t>
      </w:r>
      <w:r>
        <w:rPr>
          <w:rFonts w:ascii="SimHei" w:hAnsi="SimHei" w:eastAsia="SimHei" w:cs="SimHei"/>
          <w:sz w:val="22"/>
          <w:szCs w:val="22"/>
          <w:color w:val="0074CD"/>
          <w:spacing w:val="-42"/>
        </w:rPr>
        <w:t xml:space="preserve"> </w:t>
      </w:r>
      <w:r>
        <w:rPr>
          <w:rFonts w:ascii="SimHei" w:hAnsi="SimHei" w:eastAsia="SimHei" w:cs="SimHei"/>
          <w:sz w:val="22"/>
          <w:szCs w:val="22"/>
          <w:color w:val="0074CD"/>
          <w:spacing w:val="-14"/>
        </w:rPr>
        <w:t>生</w:t>
      </w:r>
      <w:r>
        <w:rPr>
          <w:rFonts w:ascii="SimHei" w:hAnsi="SimHei" w:eastAsia="SimHei" w:cs="SimHei"/>
          <w:sz w:val="22"/>
          <w:szCs w:val="22"/>
          <w:color w:val="0074CD"/>
          <w:spacing w:val="-40"/>
        </w:rPr>
        <w:t xml:space="preserve"> </w:t>
      </w:r>
      <w:r>
        <w:rPr>
          <w:rFonts w:ascii="SimHei" w:hAnsi="SimHei" w:eastAsia="SimHei" w:cs="SimHei"/>
          <w:sz w:val="22"/>
          <w:szCs w:val="22"/>
          <w:color w:val="0074CD"/>
          <w:spacing w:val="-14"/>
        </w:rPr>
        <w:t>理</w:t>
      </w:r>
    </w:p>
    <w:p>
      <w:pPr>
        <w:spacing w:line="243" w:lineRule="auto"/>
        <w:rPr>
          <w:rFonts w:ascii="Arial"/>
          <w:sz w:val="21"/>
        </w:rPr>
      </w:pPr>
      <w:r/>
    </w:p>
    <w:p>
      <w:pPr>
        <w:ind w:left="1099" w:right="135"/>
        <w:spacing w:before="72" w:line="260" w:lineRule="auto"/>
        <w:rPr>
          <w:rFonts w:ascii="SimSun" w:hAnsi="SimSun" w:eastAsia="SimSun" w:cs="SimSun"/>
          <w:sz w:val="22"/>
          <w:szCs w:val="22"/>
        </w:rPr>
      </w:pPr>
      <w:r>
        <w:rPr>
          <w:rFonts w:ascii="SimSun" w:hAnsi="SimSun" w:eastAsia="SimSun" w:cs="SimSun"/>
          <w:sz w:val="22"/>
          <w:szCs w:val="22"/>
          <w:spacing w:val="-17"/>
        </w:rPr>
        <w:t>速度：宫底于妊娠后期增长最快，宫体含肌纤维最多，</w:t>
      </w:r>
      <w:r>
        <w:rPr>
          <w:rFonts w:ascii="SimSun" w:hAnsi="SimSun" w:eastAsia="SimSun" w:cs="SimSun"/>
          <w:sz w:val="22"/>
          <w:szCs w:val="22"/>
          <w:spacing w:val="-18"/>
        </w:rPr>
        <w:t>子宫下段次之，子宫颈最少，以适应临产后子宫</w:t>
      </w:r>
      <w:r>
        <w:rPr>
          <w:rFonts w:ascii="SimSun" w:hAnsi="SimSun" w:eastAsia="SimSun" w:cs="SimSun"/>
          <w:sz w:val="22"/>
          <w:szCs w:val="22"/>
        </w:rPr>
        <w:t xml:space="preserve"> </w:t>
      </w:r>
      <w:r>
        <w:rPr>
          <w:rFonts w:ascii="SimSun" w:hAnsi="SimSun" w:eastAsia="SimSun" w:cs="SimSun"/>
          <w:sz w:val="22"/>
          <w:szCs w:val="22"/>
          <w:spacing w:val="-15"/>
        </w:rPr>
        <w:t>收缩力由宫底向下逐渐递减，利于胎儿娩出。</w:t>
      </w:r>
    </w:p>
    <w:p>
      <w:pPr>
        <w:ind w:left="1099" w:right="120" w:firstLine="440"/>
        <w:spacing w:before="81" w:line="257" w:lineRule="auto"/>
        <w:jc w:val="both"/>
        <w:rPr>
          <w:rFonts w:ascii="SimSun" w:hAnsi="SimSun" w:eastAsia="SimSun" w:cs="SimSun"/>
          <w:sz w:val="22"/>
          <w:szCs w:val="22"/>
        </w:rPr>
      </w:pPr>
      <w:r>
        <w:rPr>
          <w:rFonts w:ascii="SimSun" w:hAnsi="SimSun" w:eastAsia="SimSun" w:cs="SimSun"/>
          <w:sz w:val="22"/>
          <w:szCs w:val="22"/>
          <w:spacing w:val="-14"/>
        </w:rPr>
        <w:t>自妊娠早期开始，子宫可出现不规律无痛性收缩。其特点为稀发、不规律和不对称，随妊娠进展</w:t>
      </w:r>
      <w:r>
        <w:rPr>
          <w:rFonts w:ascii="SimSun" w:hAnsi="SimSun" w:eastAsia="SimSun" w:cs="SimSun"/>
          <w:sz w:val="22"/>
          <w:szCs w:val="22"/>
          <w:spacing w:val="18"/>
        </w:rPr>
        <w:t xml:space="preserve"> </w:t>
      </w:r>
      <w:r>
        <w:rPr>
          <w:rFonts w:ascii="SimSun" w:hAnsi="SimSun" w:eastAsia="SimSun" w:cs="SimSun"/>
          <w:sz w:val="22"/>
          <w:szCs w:val="22"/>
          <w:spacing w:val="-9"/>
        </w:rPr>
        <w:t>而逐渐增加，但宫缩时宫腔内压力通常为5～25mmHg,</w:t>
      </w:r>
      <w:r>
        <w:rPr>
          <w:rFonts w:ascii="SimSun" w:hAnsi="SimSun" w:eastAsia="SimSun" w:cs="SimSun"/>
          <w:sz w:val="22"/>
          <w:szCs w:val="22"/>
          <w:spacing w:val="-8"/>
        </w:rPr>
        <w:t xml:space="preserve"> </w:t>
      </w:r>
      <w:r>
        <w:rPr>
          <w:rFonts w:ascii="SimSun" w:hAnsi="SimSun" w:eastAsia="SimSun" w:cs="SimSun"/>
          <w:sz w:val="22"/>
          <w:szCs w:val="22"/>
          <w:spacing w:val="-9"/>
        </w:rPr>
        <w:t>持续时间不足30秒，不伴子宫颈扩张，这种</w:t>
      </w:r>
      <w:r>
        <w:rPr>
          <w:rFonts w:ascii="SimSun" w:hAnsi="SimSun" w:eastAsia="SimSun" w:cs="SimSun"/>
          <w:sz w:val="22"/>
          <w:szCs w:val="22"/>
          <w:spacing w:val="-10"/>
        </w:rPr>
        <w:t>生</w:t>
      </w:r>
      <w:r>
        <w:rPr>
          <w:rFonts w:ascii="SimSun" w:hAnsi="SimSun" w:eastAsia="SimSun" w:cs="SimSun"/>
          <w:sz w:val="22"/>
          <w:szCs w:val="22"/>
        </w:rPr>
        <w:t xml:space="preserve"> </w:t>
      </w:r>
      <w:r>
        <w:rPr>
          <w:rFonts w:ascii="SimSun" w:hAnsi="SimSun" w:eastAsia="SimSun" w:cs="SimSun"/>
          <w:sz w:val="22"/>
          <w:szCs w:val="22"/>
          <w:spacing w:val="-11"/>
        </w:rPr>
        <w:t>理性无痛性宫缩称为Braxton</w:t>
      </w:r>
      <w:r>
        <w:rPr>
          <w:rFonts w:ascii="SimSun" w:hAnsi="SimSun" w:eastAsia="SimSun" w:cs="SimSun"/>
          <w:sz w:val="22"/>
          <w:szCs w:val="22"/>
          <w:spacing w:val="-10"/>
        </w:rPr>
        <w:t xml:space="preserve"> </w:t>
      </w:r>
      <w:r>
        <w:rPr>
          <w:rFonts w:ascii="SimSun" w:hAnsi="SimSun" w:eastAsia="SimSun" w:cs="SimSun"/>
          <w:sz w:val="22"/>
          <w:szCs w:val="22"/>
          <w:spacing w:val="-11"/>
        </w:rPr>
        <w:t>Hicks收缩。</w:t>
      </w:r>
    </w:p>
    <w:p>
      <w:pPr>
        <w:ind w:left="1099" w:right="95" w:firstLine="440"/>
        <w:spacing w:before="101" w:line="261" w:lineRule="auto"/>
        <w:jc w:val="both"/>
        <w:rPr>
          <w:rFonts w:ascii="SimSun" w:hAnsi="SimSun" w:eastAsia="SimSun" w:cs="SimSun"/>
          <w:sz w:val="22"/>
          <w:szCs w:val="22"/>
        </w:rPr>
      </w:pPr>
      <w:r>
        <w:rPr>
          <w:rFonts w:ascii="SimSun" w:hAnsi="SimSun" w:eastAsia="SimSun" w:cs="SimSun"/>
          <w:sz w:val="22"/>
          <w:szCs w:val="22"/>
          <w:spacing w:val="-15"/>
        </w:rPr>
        <w:t>2.</w:t>
      </w:r>
      <w:r>
        <w:rPr>
          <w:rFonts w:ascii="SimSun" w:hAnsi="SimSun" w:eastAsia="SimSun" w:cs="SimSun"/>
          <w:sz w:val="22"/>
          <w:szCs w:val="22"/>
          <w:spacing w:val="-59"/>
        </w:rPr>
        <w:t xml:space="preserve"> </w:t>
      </w:r>
      <w:r>
        <w:rPr>
          <w:rFonts w:ascii="SimSun" w:hAnsi="SimSun" w:eastAsia="SimSun" w:cs="SimSun"/>
          <w:sz w:val="22"/>
          <w:szCs w:val="22"/>
          <w:spacing w:val="-15"/>
        </w:rPr>
        <w:t>子宫血流量</w:t>
      </w:r>
      <w:r>
        <w:rPr>
          <w:rFonts w:ascii="SimSun" w:hAnsi="SimSun" w:eastAsia="SimSun" w:cs="SimSun"/>
          <w:sz w:val="22"/>
          <w:szCs w:val="22"/>
          <w:spacing w:val="69"/>
        </w:rPr>
        <w:t xml:space="preserve"> </w:t>
      </w:r>
      <w:r>
        <w:rPr>
          <w:rFonts w:ascii="SimSun" w:hAnsi="SimSun" w:eastAsia="SimSun" w:cs="SimSun"/>
          <w:sz w:val="22"/>
          <w:szCs w:val="22"/>
          <w:spacing w:val="-15"/>
        </w:rPr>
        <w:t>妊娠期子宫血管扩张、增粗，子宫血流量增加，以适应胎儿-胎</w:t>
      </w:r>
      <w:r>
        <w:rPr>
          <w:rFonts w:ascii="SimSun" w:hAnsi="SimSun" w:eastAsia="SimSun" w:cs="SimSun"/>
          <w:sz w:val="22"/>
          <w:szCs w:val="22"/>
          <w:spacing w:val="-16"/>
        </w:rPr>
        <w:t>盘循环需要。妊娠</w:t>
      </w:r>
      <w:r>
        <w:rPr>
          <w:rFonts w:ascii="SimSun" w:hAnsi="SimSun" w:eastAsia="SimSun" w:cs="SimSun"/>
          <w:sz w:val="22"/>
          <w:szCs w:val="22"/>
        </w:rPr>
        <w:t xml:space="preserve"> </w:t>
      </w:r>
      <w:r>
        <w:rPr>
          <w:rFonts w:ascii="SimSun" w:hAnsi="SimSun" w:eastAsia="SimSun" w:cs="SimSun"/>
          <w:sz w:val="22"/>
          <w:szCs w:val="22"/>
          <w:spacing w:val="3"/>
        </w:rPr>
        <w:t>早期子宫血流量为50</w:t>
      </w:r>
      <w:r>
        <w:rPr>
          <w:rFonts w:ascii="SimSun" w:hAnsi="SimSun" w:eastAsia="SimSun" w:cs="SimSun"/>
          <w:sz w:val="22"/>
          <w:szCs w:val="22"/>
        </w:rPr>
        <w:t>ml</w:t>
      </w:r>
      <w:r>
        <w:rPr>
          <w:rFonts w:ascii="SimSun" w:hAnsi="SimSun" w:eastAsia="SimSun" w:cs="SimSun"/>
          <w:sz w:val="22"/>
          <w:szCs w:val="22"/>
          <w:spacing w:val="3"/>
        </w:rPr>
        <w:t>/</w:t>
      </w:r>
      <w:r>
        <w:rPr>
          <w:rFonts w:ascii="SimSun" w:hAnsi="SimSun" w:eastAsia="SimSun" w:cs="SimSun"/>
          <w:sz w:val="22"/>
          <w:szCs w:val="22"/>
        </w:rPr>
        <w:t>min</w:t>
      </w:r>
      <w:r>
        <w:rPr>
          <w:rFonts w:ascii="SimSun" w:hAnsi="SimSun" w:eastAsia="SimSun" w:cs="SimSun"/>
          <w:sz w:val="22"/>
          <w:szCs w:val="22"/>
          <w:spacing w:val="3"/>
        </w:rPr>
        <w:t>,主要供应子宫肌层和蜕膜。妊娠足月时子宫</w:t>
      </w:r>
      <w:r>
        <w:rPr>
          <w:rFonts w:ascii="SimSun" w:hAnsi="SimSun" w:eastAsia="SimSun" w:cs="SimSun"/>
          <w:sz w:val="22"/>
          <w:szCs w:val="22"/>
          <w:spacing w:val="2"/>
        </w:rPr>
        <w:t>血流量为450～650</w:t>
      </w:r>
      <w:r>
        <w:rPr>
          <w:rFonts w:ascii="SimSun" w:hAnsi="SimSun" w:eastAsia="SimSun" w:cs="SimSun"/>
          <w:sz w:val="22"/>
          <w:szCs w:val="22"/>
        </w:rPr>
        <w:t>ml</w:t>
      </w:r>
      <w:r>
        <w:rPr>
          <w:rFonts w:ascii="SimSun" w:hAnsi="SimSun" w:eastAsia="SimSun" w:cs="SimSun"/>
          <w:sz w:val="22"/>
          <w:szCs w:val="22"/>
          <w:spacing w:val="2"/>
        </w:rPr>
        <w:t>/</w:t>
      </w:r>
      <w:r>
        <w:rPr>
          <w:rFonts w:ascii="SimSun" w:hAnsi="SimSun" w:eastAsia="SimSun" w:cs="SimSun"/>
          <w:sz w:val="22"/>
          <w:szCs w:val="22"/>
        </w:rPr>
        <w:t xml:space="preserve"> </w:t>
      </w:r>
      <w:r>
        <w:rPr>
          <w:rFonts w:ascii="SimSun" w:hAnsi="SimSun" w:eastAsia="SimSun" w:cs="SimSun"/>
          <w:sz w:val="22"/>
          <w:szCs w:val="22"/>
          <w:spacing w:val="-6"/>
        </w:rPr>
        <w:t>min,其中80%～85%供应胎盘。子宫螺旋血管行走于子宫肌</w:t>
      </w:r>
      <w:r>
        <w:rPr>
          <w:rFonts w:ascii="SimSun" w:hAnsi="SimSun" w:eastAsia="SimSun" w:cs="SimSun"/>
          <w:sz w:val="22"/>
          <w:szCs w:val="22"/>
          <w:spacing w:val="-7"/>
        </w:rPr>
        <w:t>纤维之间，子宫收缩时血管被紧压，子宫</w:t>
      </w:r>
    </w:p>
    <w:p>
      <w:pPr>
        <w:ind w:left="5449" w:right="70"/>
        <w:spacing w:before="96" w:line="257" w:lineRule="auto"/>
        <w:jc w:val="both"/>
        <w:rPr>
          <w:rFonts w:ascii="SimSun" w:hAnsi="SimSun" w:eastAsia="SimSun" w:cs="SimSun"/>
          <w:sz w:val="22"/>
          <w:szCs w:val="22"/>
        </w:rPr>
      </w:pPr>
      <w:r>
        <w:rPr>
          <w:rFonts w:ascii="SimSun" w:hAnsi="SimSun" w:eastAsia="SimSun" w:cs="SimSun"/>
          <w:sz w:val="22"/>
          <w:szCs w:val="22"/>
          <w:spacing w:val="-1"/>
        </w:rPr>
        <w:t>血流量明显减少。过强宫缩可致胎儿宫内缺氧。另</w:t>
      </w:r>
      <w:r>
        <w:rPr>
          <w:rFonts w:ascii="SimSun" w:hAnsi="SimSun" w:eastAsia="SimSun" w:cs="SimSun"/>
          <w:sz w:val="22"/>
          <w:szCs w:val="22"/>
          <w:spacing w:val="10"/>
        </w:rPr>
        <w:t xml:space="preserve"> </w:t>
      </w:r>
      <w:r>
        <w:rPr>
          <w:rFonts w:ascii="SimSun" w:hAnsi="SimSun" w:eastAsia="SimSun" w:cs="SimSun"/>
          <w:sz w:val="22"/>
          <w:szCs w:val="22"/>
          <w:spacing w:val="-12"/>
        </w:rPr>
        <w:t>一方面，有效的子宫收缩也是产后使子宫胎盘剥离面</w:t>
      </w:r>
      <w:r>
        <w:rPr>
          <w:rFonts w:ascii="SimSun" w:hAnsi="SimSun" w:eastAsia="SimSun" w:cs="SimSun"/>
          <w:sz w:val="22"/>
          <w:szCs w:val="22"/>
          <w:spacing w:val="13"/>
        </w:rPr>
        <w:t xml:space="preserve"> </w:t>
      </w:r>
      <w:r>
        <w:rPr>
          <w:rFonts w:ascii="SimSun" w:hAnsi="SimSun" w:eastAsia="SimSun" w:cs="SimSun"/>
          <w:sz w:val="22"/>
          <w:szCs w:val="22"/>
          <w:spacing w:val="-9"/>
        </w:rPr>
        <w:t>迅速止血的主要机制。</w:t>
      </w:r>
    </w:p>
    <w:p>
      <w:pPr>
        <w:ind w:left="5449" w:firstLine="429"/>
        <w:spacing w:before="102" w:line="274" w:lineRule="auto"/>
        <w:jc w:val="both"/>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48"/>
        </w:rPr>
        <w:t xml:space="preserve"> </w:t>
      </w:r>
      <w:r>
        <w:rPr>
          <w:rFonts w:ascii="SimSun" w:hAnsi="SimSun" w:eastAsia="SimSun" w:cs="SimSun"/>
          <w:sz w:val="22"/>
          <w:szCs w:val="22"/>
          <w:spacing w:val="-13"/>
        </w:rPr>
        <w:t>子宫内膜</w:t>
      </w:r>
      <w:r>
        <w:rPr>
          <w:rFonts w:ascii="SimSun" w:hAnsi="SimSun" w:eastAsia="SimSun" w:cs="SimSun"/>
          <w:sz w:val="22"/>
          <w:szCs w:val="22"/>
          <w:spacing w:val="69"/>
        </w:rPr>
        <w:t xml:space="preserve"> </w:t>
      </w:r>
      <w:r>
        <w:rPr>
          <w:rFonts w:ascii="SimSun" w:hAnsi="SimSun" w:eastAsia="SimSun" w:cs="SimSun"/>
          <w:sz w:val="22"/>
          <w:szCs w:val="22"/>
          <w:spacing w:val="-13"/>
        </w:rPr>
        <w:t>受精卵着床后，在孕激素、雌激素</w:t>
      </w:r>
      <w:r>
        <w:rPr>
          <w:rFonts w:ascii="SimSun" w:hAnsi="SimSun" w:eastAsia="SimSun" w:cs="SimSun"/>
          <w:sz w:val="22"/>
          <w:szCs w:val="22"/>
        </w:rPr>
        <w:t xml:space="preserve">  </w:t>
      </w:r>
      <w:r>
        <w:rPr>
          <w:rFonts w:ascii="SimSun" w:hAnsi="SimSun" w:eastAsia="SimSun" w:cs="SimSun"/>
          <w:sz w:val="22"/>
          <w:szCs w:val="22"/>
          <w:spacing w:val="-7"/>
        </w:rPr>
        <w:t>作用下子宫内膜腺体增大，腺上皮细胞内糖原增加，</w:t>
      </w:r>
      <w:r>
        <w:rPr>
          <w:rFonts w:ascii="SimSun" w:hAnsi="SimSun" w:eastAsia="SimSun" w:cs="SimSun"/>
          <w:sz w:val="22"/>
          <w:szCs w:val="22"/>
        </w:rPr>
        <w:t xml:space="preserve"> </w:t>
      </w:r>
      <w:r>
        <w:rPr>
          <w:rFonts w:ascii="SimSun" w:hAnsi="SimSun" w:eastAsia="SimSun" w:cs="SimSun"/>
          <w:sz w:val="22"/>
          <w:szCs w:val="22"/>
          <w:spacing w:val="-12"/>
        </w:rPr>
        <w:t>结缔组织细胞肥大，血管充血，此时子宫内膜称为蜕</w:t>
      </w:r>
      <w:r>
        <w:rPr>
          <w:rFonts w:ascii="SimSun" w:hAnsi="SimSun" w:eastAsia="SimSun" w:cs="SimSun"/>
          <w:sz w:val="22"/>
          <w:szCs w:val="22"/>
          <w:spacing w:val="7"/>
        </w:rPr>
        <w:t xml:space="preserve">  </w:t>
      </w:r>
      <w:r>
        <w:rPr>
          <w:rFonts w:ascii="SimSun" w:hAnsi="SimSun" w:eastAsia="SimSun" w:cs="SimSun"/>
          <w:sz w:val="22"/>
          <w:szCs w:val="22"/>
          <w:spacing w:val="-11"/>
        </w:rPr>
        <w:t>膜(decidua)。</w:t>
      </w:r>
      <w:r>
        <w:rPr>
          <w:rFonts w:ascii="SimSun" w:hAnsi="SimSun" w:eastAsia="SimSun" w:cs="SimSun"/>
          <w:sz w:val="22"/>
          <w:szCs w:val="22"/>
          <w:spacing w:val="-61"/>
        </w:rPr>
        <w:t xml:space="preserve"> </w:t>
      </w:r>
      <w:r>
        <w:rPr>
          <w:rFonts w:ascii="SimSun" w:hAnsi="SimSun" w:eastAsia="SimSun" w:cs="SimSun"/>
          <w:sz w:val="22"/>
          <w:szCs w:val="22"/>
          <w:spacing w:val="-11"/>
        </w:rPr>
        <w:t>按蜕膜与囊胚的关系，将蜕膜分为3部</w:t>
      </w:r>
      <w:r>
        <w:rPr>
          <w:rFonts w:ascii="SimSun" w:hAnsi="SimSun" w:eastAsia="SimSun" w:cs="SimSun"/>
          <w:sz w:val="22"/>
          <w:szCs w:val="22"/>
        </w:rPr>
        <w:t xml:space="preserve">  </w:t>
      </w:r>
      <w:r>
        <w:rPr>
          <w:rFonts w:ascii="SimSun" w:hAnsi="SimSun" w:eastAsia="SimSun" w:cs="SimSun"/>
          <w:sz w:val="22"/>
          <w:szCs w:val="22"/>
          <w:spacing w:val="-16"/>
        </w:rPr>
        <w:t>分：①底蜕膜(basal</w:t>
      </w:r>
      <w:r>
        <w:rPr>
          <w:rFonts w:ascii="SimSun" w:hAnsi="SimSun" w:eastAsia="SimSun" w:cs="SimSun"/>
          <w:sz w:val="22"/>
          <w:szCs w:val="22"/>
          <w:spacing w:val="14"/>
        </w:rPr>
        <w:t xml:space="preserve"> </w:t>
      </w:r>
      <w:r>
        <w:rPr>
          <w:rFonts w:ascii="SimSun" w:hAnsi="SimSun" w:eastAsia="SimSun" w:cs="SimSun"/>
          <w:sz w:val="22"/>
          <w:szCs w:val="22"/>
          <w:spacing w:val="-16"/>
        </w:rPr>
        <w:t>decidua):囊胚着床部位的子宫内</w:t>
      </w:r>
      <w:r>
        <w:rPr>
          <w:rFonts w:ascii="SimSun" w:hAnsi="SimSun" w:eastAsia="SimSun" w:cs="SimSun"/>
          <w:sz w:val="22"/>
          <w:szCs w:val="22"/>
        </w:rPr>
        <w:t xml:space="preserve">  </w:t>
      </w:r>
      <w:r>
        <w:rPr>
          <w:rFonts w:ascii="SimSun" w:hAnsi="SimSun" w:eastAsia="SimSun" w:cs="SimSun"/>
          <w:sz w:val="22"/>
          <w:szCs w:val="22"/>
          <w:spacing w:val="-8"/>
        </w:rPr>
        <w:t>膜，与叶状绒毛膜相贴，以后发育成胎盘母体部分；</w:t>
      </w:r>
    </w:p>
    <w:p>
      <w:pPr>
        <w:ind w:right="98"/>
        <w:spacing w:before="54" w:line="212" w:lineRule="auto"/>
        <w:jc w:val="right"/>
        <w:rPr>
          <w:rFonts w:ascii="SimSun" w:hAnsi="SimSun" w:eastAsia="SimSun" w:cs="SimSun"/>
          <w:sz w:val="22"/>
          <w:szCs w:val="22"/>
        </w:rPr>
      </w:pPr>
      <w:r>
        <w:rPr>
          <w:rFonts w:ascii="SimSun" w:hAnsi="SimSun" w:eastAsia="SimSun" w:cs="SimSun"/>
          <w:sz w:val="22"/>
          <w:szCs w:val="22"/>
          <w:spacing w:val="11"/>
        </w:rPr>
        <w:t>②包蜕膜</w:t>
      </w:r>
      <w:r>
        <w:rPr>
          <w:rFonts w:ascii="Times New Roman" w:hAnsi="Times New Roman" w:eastAsia="Times New Roman" w:cs="Times New Roman"/>
          <w:sz w:val="22"/>
          <w:szCs w:val="22"/>
          <w:spacing w:val="11"/>
        </w:rPr>
        <w:t>(</w:t>
      </w:r>
      <w:r>
        <w:rPr>
          <w:rFonts w:ascii="Times New Roman" w:hAnsi="Times New Roman" w:eastAsia="Times New Roman" w:cs="Times New Roman"/>
          <w:sz w:val="22"/>
          <w:szCs w:val="22"/>
        </w:rPr>
        <w:t>capsular</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rPr>
        <w:t>decidua</w:t>
      </w:r>
      <w:r>
        <w:rPr>
          <w:rFonts w:ascii="Times New Roman" w:hAnsi="Times New Roman" w:eastAsia="Times New Roman" w:cs="Times New Roman"/>
          <w:sz w:val="22"/>
          <w:szCs w:val="22"/>
          <w:spacing w:val="11"/>
        </w:rPr>
        <w:t>):</w:t>
      </w:r>
      <w:r>
        <w:rPr>
          <w:rFonts w:ascii="SimSun" w:hAnsi="SimSun" w:eastAsia="SimSun" w:cs="SimSun"/>
          <w:sz w:val="22"/>
          <w:szCs w:val="22"/>
          <w:spacing w:val="11"/>
        </w:rPr>
        <w:t>覆盖在囊胚表面的蜕</w:t>
      </w:r>
    </w:p>
    <w:p>
      <w:pPr>
        <w:ind w:right="67"/>
        <w:spacing w:before="90" w:line="225" w:lineRule="auto"/>
        <w:jc w:val="right"/>
        <w:rPr>
          <w:rFonts w:ascii="SimSun" w:hAnsi="SimSun" w:eastAsia="SimSun" w:cs="SimSun"/>
          <w:sz w:val="22"/>
          <w:szCs w:val="22"/>
        </w:rPr>
      </w:pPr>
      <w:r>
        <w:rPr>
          <w:rFonts w:ascii="SimHei" w:hAnsi="SimHei" w:eastAsia="SimHei" w:cs="SimHei"/>
          <w:sz w:val="22"/>
          <w:szCs w:val="22"/>
          <w:color w:val="0062B9"/>
          <w:spacing w:val="-20"/>
          <w:w w:val="98"/>
          <w:position w:val="1"/>
        </w:rPr>
        <w:t>图4-4</w:t>
      </w:r>
      <w:r>
        <w:rPr>
          <w:rFonts w:ascii="SimHei" w:hAnsi="SimHei" w:eastAsia="SimHei" w:cs="SimHei"/>
          <w:sz w:val="22"/>
          <w:szCs w:val="22"/>
          <w:color w:val="0062B9"/>
          <w:spacing w:val="77"/>
          <w:position w:val="1"/>
        </w:rPr>
        <w:t xml:space="preserve"> </w:t>
      </w:r>
      <w:r>
        <w:rPr>
          <w:rFonts w:ascii="SimHei" w:hAnsi="SimHei" w:eastAsia="SimHei" w:cs="SimHei"/>
          <w:sz w:val="22"/>
          <w:szCs w:val="22"/>
          <w:spacing w:val="-20"/>
          <w:w w:val="98"/>
          <w:position w:val="1"/>
        </w:rPr>
        <w:t>早期妊娠子宫蜕膜与绒毛的关系</w:t>
      </w:r>
      <w:r>
        <w:rPr>
          <w:rFonts w:ascii="SimHei" w:hAnsi="SimHei" w:eastAsia="SimHei" w:cs="SimHei"/>
          <w:sz w:val="22"/>
          <w:szCs w:val="22"/>
          <w:spacing w:val="12"/>
          <w:position w:val="1"/>
        </w:rPr>
        <w:t xml:space="preserve">     </w:t>
      </w:r>
      <w:r>
        <w:rPr>
          <w:rFonts w:ascii="SimSun" w:hAnsi="SimSun" w:eastAsia="SimSun" w:cs="SimSun"/>
          <w:sz w:val="22"/>
          <w:szCs w:val="22"/>
          <w:spacing w:val="14"/>
        </w:rPr>
        <w:t>膜，随囊胚发育逐渐突向宫腔；③真蜕膜</w:t>
      </w:r>
      <w:r>
        <w:rPr>
          <w:rFonts w:ascii="SimSun" w:hAnsi="SimSun" w:eastAsia="SimSun" w:cs="SimSun"/>
          <w:sz w:val="22"/>
          <w:szCs w:val="22"/>
          <w:spacing w:val="-60"/>
        </w:rPr>
        <w:t xml:space="preserve"> </w:t>
      </w:r>
      <w:r>
        <w:rPr>
          <w:rFonts w:ascii="SimSun" w:hAnsi="SimSun" w:eastAsia="SimSun" w:cs="SimSun"/>
          <w:sz w:val="22"/>
          <w:szCs w:val="22"/>
          <w:spacing w:val="14"/>
        </w:rPr>
        <w:t>(</w:t>
      </w:r>
      <w:r>
        <w:rPr>
          <w:rFonts w:ascii="SimSun" w:hAnsi="SimSun" w:eastAsia="SimSun" w:cs="SimSun"/>
          <w:sz w:val="22"/>
          <w:szCs w:val="22"/>
        </w:rPr>
        <w:t>true</w:t>
      </w:r>
    </w:p>
    <w:p>
      <w:pPr>
        <w:ind w:left="1099" w:right="97" w:firstLine="4350"/>
        <w:spacing w:before="82" w:line="257" w:lineRule="auto"/>
        <w:rPr>
          <w:rFonts w:ascii="SimSun" w:hAnsi="SimSun" w:eastAsia="SimSun" w:cs="SimSun"/>
          <w:sz w:val="22"/>
          <w:szCs w:val="22"/>
        </w:rPr>
      </w:pPr>
      <w:r>
        <w:rPr>
          <w:rFonts w:ascii="SimSun" w:hAnsi="SimSun" w:eastAsia="SimSun" w:cs="SimSun"/>
          <w:sz w:val="22"/>
          <w:szCs w:val="22"/>
          <w:spacing w:val="-6"/>
        </w:rPr>
        <w:t>decidua):底蜕膜及包蜕膜以外覆盖子宫腔其他部分</w:t>
      </w:r>
      <w:r>
        <w:rPr>
          <w:rFonts w:ascii="SimSun" w:hAnsi="SimSun" w:eastAsia="SimSun" w:cs="SimSun"/>
          <w:sz w:val="22"/>
          <w:szCs w:val="22"/>
          <w:spacing w:val="13"/>
        </w:rPr>
        <w:t xml:space="preserve"> </w:t>
      </w:r>
      <w:r>
        <w:rPr>
          <w:rFonts w:ascii="SimSun" w:hAnsi="SimSun" w:eastAsia="SimSun" w:cs="SimSun"/>
          <w:sz w:val="22"/>
          <w:szCs w:val="22"/>
          <w:spacing w:val="-11"/>
        </w:rPr>
        <w:t>的蜕膜，妊娠14～16周羊膜腔明显增大，包蜕膜和真蜕膜相贴近，宫腔消失(图4-4)。</w:t>
      </w:r>
    </w:p>
    <w:p>
      <w:pPr>
        <w:ind w:left="1099" w:right="88" w:firstLine="440"/>
        <w:spacing w:before="65" w:line="265" w:lineRule="auto"/>
        <w:jc w:val="both"/>
        <w:rPr>
          <w:rFonts w:ascii="SimSun" w:hAnsi="SimSun" w:eastAsia="SimSun" w:cs="SimSun"/>
          <w:sz w:val="22"/>
          <w:szCs w:val="22"/>
        </w:rPr>
      </w:pPr>
      <w:r>
        <w:rPr>
          <w:rFonts w:ascii="SimSun" w:hAnsi="SimSun" w:eastAsia="SimSun" w:cs="SimSun"/>
          <w:sz w:val="22"/>
          <w:szCs w:val="22"/>
          <w:spacing w:val="-2"/>
        </w:rPr>
        <w:t>4.</w:t>
      </w:r>
      <w:r>
        <w:rPr>
          <w:rFonts w:ascii="SimSun" w:hAnsi="SimSun" w:eastAsia="SimSun" w:cs="SimSun"/>
          <w:sz w:val="22"/>
          <w:szCs w:val="22"/>
          <w:spacing w:val="-53"/>
        </w:rPr>
        <w:t xml:space="preserve"> </w:t>
      </w:r>
      <w:r>
        <w:rPr>
          <w:rFonts w:ascii="SimSun" w:hAnsi="SimSun" w:eastAsia="SimSun" w:cs="SimSun"/>
          <w:sz w:val="22"/>
          <w:szCs w:val="22"/>
          <w:spacing w:val="-2"/>
        </w:rPr>
        <w:t>子宫峡部</w:t>
      </w:r>
      <w:r>
        <w:rPr>
          <w:rFonts w:ascii="SimSun" w:hAnsi="SimSun" w:eastAsia="SimSun" w:cs="SimSun"/>
          <w:sz w:val="22"/>
          <w:szCs w:val="22"/>
          <w:spacing w:val="79"/>
        </w:rPr>
        <w:t xml:space="preserve"> </w:t>
      </w:r>
      <w:r>
        <w:rPr>
          <w:rFonts w:ascii="SimSun" w:hAnsi="SimSun" w:eastAsia="SimSun" w:cs="SimSun"/>
          <w:sz w:val="22"/>
          <w:szCs w:val="22"/>
          <w:spacing w:val="-2"/>
        </w:rPr>
        <w:t>位于子宫体与子宫颈之间最</w:t>
      </w:r>
      <w:r>
        <w:rPr>
          <w:rFonts w:ascii="SimSun" w:hAnsi="SimSun" w:eastAsia="SimSun" w:cs="SimSun"/>
          <w:sz w:val="22"/>
          <w:szCs w:val="22"/>
          <w:spacing w:val="-3"/>
        </w:rPr>
        <w:t>狭窄的组织结构。非孕时长约1</w:t>
      </w:r>
      <w:r>
        <w:rPr>
          <w:rFonts w:ascii="SimSun" w:hAnsi="SimSun" w:eastAsia="SimSun" w:cs="SimSun"/>
          <w:sz w:val="22"/>
          <w:szCs w:val="22"/>
          <w:spacing w:val="-2"/>
        </w:rPr>
        <w:t>cm</w:t>
      </w:r>
      <w:r>
        <w:rPr>
          <w:rFonts w:ascii="SimSun" w:hAnsi="SimSun" w:eastAsia="SimSun" w:cs="SimSun"/>
          <w:sz w:val="22"/>
          <w:szCs w:val="22"/>
          <w:spacing w:val="-3"/>
        </w:rPr>
        <w:t>,妊娠后子宫峡部</w:t>
      </w:r>
      <w:r>
        <w:rPr>
          <w:rFonts w:ascii="SimSun" w:hAnsi="SimSun" w:eastAsia="SimSun" w:cs="SimSun"/>
          <w:sz w:val="22"/>
          <w:szCs w:val="22"/>
        </w:rPr>
        <w:t xml:space="preserve"> </w:t>
      </w:r>
      <w:r>
        <w:rPr>
          <w:rFonts w:ascii="SimSun" w:hAnsi="SimSun" w:eastAsia="SimSun" w:cs="SimSun"/>
          <w:sz w:val="22"/>
          <w:szCs w:val="22"/>
          <w:spacing w:val="-12"/>
        </w:rPr>
        <w:t>变软，逐渐伸展拉长变薄，扩展成宫腔的一部分，临产后伸展至7～10cm,成为产道的一部分，称为子</w:t>
      </w:r>
      <w:r>
        <w:rPr>
          <w:rFonts w:ascii="SimSun" w:hAnsi="SimSun" w:eastAsia="SimSun" w:cs="SimSun"/>
          <w:sz w:val="22"/>
          <w:szCs w:val="22"/>
          <w:spacing w:val="12"/>
        </w:rPr>
        <w:t xml:space="preserve"> </w:t>
      </w:r>
      <w:r>
        <w:rPr>
          <w:rFonts w:ascii="SimSun" w:hAnsi="SimSun" w:eastAsia="SimSun" w:cs="SimSun"/>
          <w:sz w:val="22"/>
          <w:szCs w:val="22"/>
          <w:spacing w:val="-10"/>
        </w:rPr>
        <w:t>宫下段。</w:t>
      </w:r>
    </w:p>
    <w:p>
      <w:pPr>
        <w:ind w:left="1099" w:right="99" w:firstLine="440"/>
        <w:spacing w:before="73" w:line="273" w:lineRule="auto"/>
        <w:jc w:val="both"/>
        <w:rPr>
          <w:rFonts w:ascii="SimSun" w:hAnsi="SimSun" w:eastAsia="SimSun" w:cs="SimSun"/>
          <w:sz w:val="22"/>
          <w:szCs w:val="22"/>
        </w:rPr>
      </w:pPr>
      <w:r>
        <w:rPr>
          <w:rFonts w:ascii="SimSun" w:hAnsi="SimSun" w:eastAsia="SimSun" w:cs="SimSun"/>
          <w:sz w:val="22"/>
          <w:szCs w:val="22"/>
          <w:spacing w:val="-14"/>
        </w:rPr>
        <w:t>5.</w:t>
      </w:r>
      <w:r>
        <w:rPr>
          <w:rFonts w:ascii="SimSun" w:hAnsi="SimSun" w:eastAsia="SimSun" w:cs="SimSun"/>
          <w:sz w:val="22"/>
          <w:szCs w:val="22"/>
          <w:spacing w:val="-43"/>
        </w:rPr>
        <w:t xml:space="preserve"> </w:t>
      </w:r>
      <w:r>
        <w:rPr>
          <w:rFonts w:ascii="SimSun" w:hAnsi="SimSun" w:eastAsia="SimSun" w:cs="SimSun"/>
          <w:sz w:val="22"/>
          <w:szCs w:val="22"/>
          <w:spacing w:val="-14"/>
        </w:rPr>
        <w:t>子宫颈</w:t>
      </w:r>
      <w:r>
        <w:rPr>
          <w:rFonts w:ascii="SimSun" w:hAnsi="SimSun" w:eastAsia="SimSun" w:cs="SimSun"/>
          <w:sz w:val="22"/>
          <w:szCs w:val="22"/>
          <w:spacing w:val="99"/>
        </w:rPr>
        <w:t xml:space="preserve"> </w:t>
      </w:r>
      <w:r>
        <w:rPr>
          <w:rFonts w:ascii="SimSun" w:hAnsi="SimSun" w:eastAsia="SimSun" w:cs="SimSun"/>
          <w:sz w:val="22"/>
          <w:szCs w:val="22"/>
          <w:spacing w:val="-14"/>
        </w:rPr>
        <w:t>在激素作用下，子宫颈充血、水肿，子宫颈管内腺体增生、肥大，使子宫颈自妊娠早</w:t>
      </w:r>
      <w:r>
        <w:rPr>
          <w:rFonts w:ascii="SimSun" w:hAnsi="SimSun" w:eastAsia="SimSun" w:cs="SimSun"/>
          <w:sz w:val="22"/>
          <w:szCs w:val="22"/>
        </w:rPr>
        <w:t xml:space="preserve"> </w:t>
      </w:r>
      <w:r>
        <w:rPr>
          <w:rFonts w:ascii="SimSun" w:hAnsi="SimSun" w:eastAsia="SimSun" w:cs="SimSun"/>
          <w:sz w:val="22"/>
          <w:szCs w:val="22"/>
          <w:spacing w:val="-2"/>
        </w:rPr>
        <w:t>期逐渐变软，呈紫蓝色。子宫颈主要成分为胶原丰富的结缔组织，不同时期这些</w:t>
      </w:r>
      <w:r>
        <w:rPr>
          <w:rFonts w:ascii="SimSun" w:hAnsi="SimSun" w:eastAsia="SimSun" w:cs="SimSun"/>
          <w:sz w:val="22"/>
          <w:szCs w:val="22"/>
          <w:spacing w:val="-3"/>
        </w:rPr>
        <w:t>结缔组织重新分</w:t>
      </w:r>
      <w:r>
        <w:rPr>
          <w:rFonts w:ascii="SimSun" w:hAnsi="SimSun" w:eastAsia="SimSun" w:cs="SimSun"/>
          <w:sz w:val="22"/>
          <w:szCs w:val="22"/>
        </w:rPr>
        <w:t xml:space="preserve"> </w:t>
      </w:r>
      <w:r>
        <w:rPr>
          <w:rFonts w:ascii="SimSun" w:hAnsi="SimSun" w:eastAsia="SimSun" w:cs="SimSun"/>
          <w:sz w:val="22"/>
          <w:szCs w:val="22"/>
          <w:spacing w:val="-3"/>
        </w:rPr>
        <w:t>布，使妊娠期子宫颈关闭维持至足月，分娩期子宫颈扩张以及产褥期子宫颈迅速复旧。妊娠期子</w:t>
      </w:r>
      <w:r>
        <w:rPr>
          <w:rFonts w:ascii="SimSun" w:hAnsi="SimSun" w:eastAsia="SimSun" w:cs="SimSun"/>
          <w:sz w:val="22"/>
          <w:szCs w:val="22"/>
          <w:spacing w:val="15"/>
        </w:rPr>
        <w:t xml:space="preserve"> </w:t>
      </w:r>
      <w:r>
        <w:rPr>
          <w:rFonts w:ascii="SimSun" w:hAnsi="SimSun" w:eastAsia="SimSun" w:cs="SimSun"/>
          <w:sz w:val="22"/>
          <w:szCs w:val="22"/>
          <w:spacing w:val="-7"/>
        </w:rPr>
        <w:t>宫颈黏液增多，形成黏稠的黏液栓，内富含免疫球蛋白及细胞因子，具有保护</w:t>
      </w:r>
      <w:r>
        <w:rPr>
          <w:rFonts w:ascii="SimSun" w:hAnsi="SimSun" w:eastAsia="SimSun" w:cs="SimSun"/>
          <w:sz w:val="22"/>
          <w:szCs w:val="22"/>
          <w:spacing w:val="-8"/>
        </w:rPr>
        <w:t>宫腔免受外来感染侵</w:t>
      </w:r>
      <w:r>
        <w:rPr>
          <w:rFonts w:ascii="SimSun" w:hAnsi="SimSun" w:eastAsia="SimSun" w:cs="SimSun"/>
          <w:sz w:val="22"/>
          <w:szCs w:val="22"/>
        </w:rPr>
        <w:t xml:space="preserve"> </w:t>
      </w:r>
      <w:r>
        <w:rPr>
          <w:rFonts w:ascii="SimSun" w:hAnsi="SimSun" w:eastAsia="SimSun" w:cs="SimSun"/>
          <w:sz w:val="22"/>
          <w:szCs w:val="22"/>
          <w:spacing w:val="-7"/>
        </w:rPr>
        <w:t>袭的作用。</w:t>
      </w:r>
    </w:p>
    <w:p>
      <w:pPr>
        <w:ind w:left="1543"/>
        <w:spacing w:before="104" w:line="222" w:lineRule="auto"/>
        <w:rPr>
          <w:rFonts w:ascii="SimHei" w:hAnsi="SimHei" w:eastAsia="SimHei" w:cs="SimHei"/>
          <w:sz w:val="22"/>
          <w:szCs w:val="22"/>
        </w:rPr>
      </w:pPr>
      <w:r>
        <w:rPr>
          <w:rFonts w:ascii="SimHei" w:hAnsi="SimHei" w:eastAsia="SimHei" w:cs="SimHei"/>
          <w:sz w:val="22"/>
          <w:szCs w:val="22"/>
          <w:b/>
          <w:bCs/>
          <w:spacing w:val="21"/>
        </w:rPr>
        <w:t>(二)卵巢</w:t>
      </w:r>
    </w:p>
    <w:p>
      <w:pPr>
        <w:ind w:left="1099" w:firstLine="440"/>
        <w:spacing w:before="59" w:line="260" w:lineRule="auto"/>
        <w:rPr>
          <w:rFonts w:ascii="SimSun" w:hAnsi="SimSun" w:eastAsia="SimSun" w:cs="SimSun"/>
          <w:sz w:val="22"/>
          <w:szCs w:val="22"/>
        </w:rPr>
      </w:pPr>
      <w:r>
        <w:rPr>
          <w:rFonts w:ascii="SimSun" w:hAnsi="SimSun" w:eastAsia="SimSun" w:cs="SimSun"/>
          <w:sz w:val="22"/>
          <w:szCs w:val="22"/>
          <w:spacing w:val="-5"/>
        </w:rPr>
        <w:t>妊娠期卵巢排卵和新卵泡发育均停止。妊娠6～7周前产生大量雌激素及孕激素，以维持妊娠</w:t>
      </w:r>
      <w:r>
        <w:rPr>
          <w:rFonts w:ascii="SimSun" w:hAnsi="SimSun" w:eastAsia="SimSun" w:cs="SimSun"/>
          <w:sz w:val="22"/>
          <w:szCs w:val="22"/>
          <w:spacing w:val="-6"/>
        </w:rPr>
        <w:t>。</w:t>
      </w:r>
      <w:r>
        <w:rPr>
          <w:rFonts w:ascii="SimSun" w:hAnsi="SimSun" w:eastAsia="SimSun" w:cs="SimSun"/>
          <w:sz w:val="22"/>
          <w:szCs w:val="22"/>
        </w:rPr>
        <w:t xml:space="preserve"> </w:t>
      </w:r>
      <w:r>
        <w:rPr>
          <w:rFonts w:ascii="SimSun" w:hAnsi="SimSun" w:eastAsia="SimSun" w:cs="SimSun"/>
          <w:sz w:val="22"/>
          <w:szCs w:val="22"/>
          <w:spacing w:val="-8"/>
        </w:rPr>
        <w:t>妊娠10周后黄体功能由胎盘取代，黄体开始萎缩。</w:t>
      </w:r>
    </w:p>
    <w:p>
      <w:pPr>
        <w:ind w:left="1543"/>
        <w:spacing w:before="86" w:line="222" w:lineRule="auto"/>
        <w:rPr>
          <w:rFonts w:ascii="SimHei" w:hAnsi="SimHei" w:eastAsia="SimHei" w:cs="SimHei"/>
          <w:sz w:val="22"/>
          <w:szCs w:val="22"/>
        </w:rPr>
      </w:pPr>
      <w:r>
        <w:rPr>
          <w:rFonts w:ascii="SimHei" w:hAnsi="SimHei" w:eastAsia="SimHei" w:cs="SimHei"/>
          <w:sz w:val="22"/>
          <w:szCs w:val="22"/>
          <w:b/>
          <w:bCs/>
          <w:spacing w:val="18"/>
        </w:rPr>
        <w:t>(三)输卵管</w:t>
      </w:r>
    </w:p>
    <w:p>
      <w:pPr>
        <w:ind w:left="1099" w:right="100" w:firstLine="440"/>
        <w:spacing w:before="60" w:line="256" w:lineRule="auto"/>
        <w:rPr>
          <w:rFonts w:ascii="SimSun" w:hAnsi="SimSun" w:eastAsia="SimSun" w:cs="SimSun"/>
          <w:sz w:val="22"/>
          <w:szCs w:val="22"/>
        </w:rPr>
      </w:pPr>
      <w:r>
        <w:rPr>
          <w:rFonts w:ascii="SimSun" w:hAnsi="SimSun" w:eastAsia="SimSun" w:cs="SimSun"/>
          <w:sz w:val="22"/>
          <w:szCs w:val="22"/>
          <w:spacing w:val="-13"/>
        </w:rPr>
        <w:t>妊娠期输卵管伸长，但肌层并不增厚。黏膜层上皮细胞稍扁平，在基质中可见蜕膜细胞。有时黏</w:t>
      </w:r>
      <w:r>
        <w:rPr>
          <w:rFonts w:ascii="SimSun" w:hAnsi="SimSun" w:eastAsia="SimSun" w:cs="SimSun"/>
          <w:sz w:val="22"/>
          <w:szCs w:val="22"/>
          <w:spacing w:val="14"/>
        </w:rPr>
        <w:t xml:space="preserve"> </w:t>
      </w:r>
      <w:r>
        <w:rPr>
          <w:rFonts w:ascii="SimSun" w:hAnsi="SimSun" w:eastAsia="SimSun" w:cs="SimSun"/>
          <w:sz w:val="22"/>
          <w:szCs w:val="22"/>
          <w:spacing w:val="-10"/>
        </w:rPr>
        <w:t>膜呈蜕膜样改变。</w:t>
      </w:r>
    </w:p>
    <w:p>
      <w:pPr>
        <w:ind w:left="1543"/>
        <w:spacing w:before="87" w:line="223" w:lineRule="auto"/>
        <w:rPr>
          <w:rFonts w:ascii="SimHei" w:hAnsi="SimHei" w:eastAsia="SimHei" w:cs="SimHei"/>
          <w:sz w:val="22"/>
          <w:szCs w:val="22"/>
        </w:rPr>
      </w:pPr>
      <w:r>
        <w:rPr>
          <w:rFonts w:ascii="SimHei" w:hAnsi="SimHei" w:eastAsia="SimHei" w:cs="SimHei"/>
          <w:sz w:val="22"/>
          <w:szCs w:val="22"/>
          <w:b/>
          <w:bCs/>
          <w:spacing w:val="26"/>
        </w:rPr>
        <w:t>(四)阴道</w:t>
      </w:r>
    </w:p>
    <w:p>
      <w:pPr>
        <w:ind w:left="1099" w:right="101" w:firstLine="440"/>
        <w:spacing w:before="36" w:line="260" w:lineRule="auto"/>
        <w:jc w:val="both"/>
        <w:rPr>
          <w:rFonts w:ascii="SimSun" w:hAnsi="SimSun" w:eastAsia="SimSun" w:cs="SimSun"/>
          <w:sz w:val="22"/>
          <w:szCs w:val="22"/>
        </w:rPr>
      </w:pPr>
      <w:r>
        <w:rPr>
          <w:rFonts w:ascii="SimSun" w:hAnsi="SimSun" w:eastAsia="SimSun" w:cs="SimSun"/>
          <w:sz w:val="22"/>
          <w:szCs w:val="22"/>
          <w:spacing w:val="-7"/>
        </w:rPr>
        <w:t>妊娠期阴道黏膜变软，水肿充血呈紫蓝色(Chadwick征)。阴道壁皱襞增多，周围结缔组织变疏</w:t>
      </w:r>
      <w:r>
        <w:rPr>
          <w:rFonts w:ascii="SimSun" w:hAnsi="SimSun" w:eastAsia="SimSun" w:cs="SimSun"/>
          <w:sz w:val="22"/>
          <w:szCs w:val="22"/>
          <w:spacing w:val="9"/>
        </w:rPr>
        <w:t xml:space="preserve"> </w:t>
      </w:r>
      <w:r>
        <w:rPr>
          <w:rFonts w:ascii="SimSun" w:hAnsi="SimSun" w:eastAsia="SimSun" w:cs="SimSun"/>
          <w:sz w:val="22"/>
          <w:szCs w:val="22"/>
          <w:spacing w:val="-12"/>
        </w:rPr>
        <w:t>松，肌细胞肥大，伸展性增加，有利于分娩时胎儿通过。阴道脱落细胞及分泌物</w:t>
      </w:r>
      <w:r>
        <w:rPr>
          <w:rFonts w:ascii="SimSun" w:hAnsi="SimSun" w:eastAsia="SimSun" w:cs="SimSun"/>
          <w:sz w:val="22"/>
          <w:szCs w:val="22"/>
          <w:spacing w:val="-13"/>
        </w:rPr>
        <w:t>增多呈白色糊状。阴</w:t>
      </w:r>
      <w:r>
        <w:rPr>
          <w:rFonts w:ascii="SimSun" w:hAnsi="SimSun" w:eastAsia="SimSun" w:cs="SimSun"/>
          <w:sz w:val="22"/>
          <w:szCs w:val="22"/>
        </w:rPr>
        <w:t xml:space="preserve"> </w:t>
      </w:r>
      <w:r>
        <w:rPr>
          <w:rFonts w:ascii="SimSun" w:hAnsi="SimSun" w:eastAsia="SimSun" w:cs="SimSun"/>
          <w:sz w:val="22"/>
          <w:szCs w:val="22"/>
          <w:spacing w:val="-18"/>
        </w:rPr>
        <w:t>道上皮细胞糖原水平增加，乳酸含量增多，pH</w:t>
      </w:r>
      <w:r>
        <w:rPr>
          <w:rFonts w:ascii="SimSun" w:hAnsi="SimSun" w:eastAsia="SimSun" w:cs="SimSun"/>
          <w:sz w:val="22"/>
          <w:szCs w:val="22"/>
          <w:spacing w:val="-15"/>
        </w:rPr>
        <w:t xml:space="preserve"> </w:t>
      </w:r>
      <w:r>
        <w:rPr>
          <w:rFonts w:ascii="SimSun" w:hAnsi="SimSun" w:eastAsia="SimSun" w:cs="SimSun"/>
          <w:sz w:val="22"/>
          <w:szCs w:val="22"/>
          <w:spacing w:val="-18"/>
        </w:rPr>
        <w:t>降低</w:t>
      </w:r>
      <w:r>
        <w:rPr>
          <w:rFonts w:ascii="SimSun" w:hAnsi="SimSun" w:eastAsia="SimSun" w:cs="SimSun"/>
          <w:sz w:val="22"/>
          <w:szCs w:val="22"/>
          <w:spacing w:val="-19"/>
        </w:rPr>
        <w:t>，不利于致病菌生长，有利于防止感染。</w:t>
      </w:r>
    </w:p>
    <w:p>
      <w:pPr>
        <w:ind w:left="1543"/>
        <w:spacing w:before="119" w:line="223" w:lineRule="auto"/>
        <w:rPr>
          <w:rFonts w:ascii="SimHei" w:hAnsi="SimHei" w:eastAsia="SimHei" w:cs="SimHei"/>
          <w:sz w:val="22"/>
          <w:szCs w:val="22"/>
        </w:rPr>
      </w:pPr>
      <w:r>
        <w:rPr>
          <w:rFonts w:ascii="SimHei" w:hAnsi="SimHei" w:eastAsia="SimHei" w:cs="SimHei"/>
          <w:sz w:val="22"/>
          <w:szCs w:val="22"/>
          <w:b/>
          <w:bCs/>
          <w:spacing w:val="24"/>
        </w:rPr>
        <w:t>(五)外阴</w:t>
      </w:r>
    </w:p>
    <w:p>
      <w:pPr>
        <w:ind w:right="80"/>
        <w:spacing w:before="47" w:line="219" w:lineRule="auto"/>
        <w:jc w:val="right"/>
        <w:rPr>
          <w:rFonts w:ascii="SimSun" w:hAnsi="SimSun" w:eastAsia="SimSun" w:cs="SimSun"/>
          <w:sz w:val="22"/>
          <w:szCs w:val="22"/>
        </w:rPr>
      </w:pPr>
      <w:r>
        <w:rPr>
          <w:rFonts w:ascii="SimSun" w:hAnsi="SimSun" w:eastAsia="SimSun" w:cs="SimSun"/>
          <w:sz w:val="22"/>
          <w:szCs w:val="22"/>
          <w:spacing w:val="-12"/>
        </w:rPr>
        <w:t>妊娠期外阴充血，皮肤增厚，大小阴唇色素沉着，大阴唇内血管增多及结缔组织</w:t>
      </w:r>
      <w:r>
        <w:rPr>
          <w:rFonts w:ascii="SimSun" w:hAnsi="SimSun" w:eastAsia="SimSun" w:cs="SimSun"/>
          <w:sz w:val="22"/>
          <w:szCs w:val="22"/>
          <w:spacing w:val="-13"/>
        </w:rPr>
        <w:t>松软，伸展性增</w:t>
      </w:r>
    </w:p>
    <w:p>
      <w:pPr>
        <w:ind w:left="1099" w:right="99"/>
        <w:spacing w:before="77" w:line="252" w:lineRule="auto"/>
        <w:rPr>
          <w:rFonts w:ascii="SimSun" w:hAnsi="SimSun" w:eastAsia="SimSun" w:cs="SimSun"/>
          <w:sz w:val="22"/>
          <w:szCs w:val="22"/>
        </w:rPr>
      </w:pPr>
      <w:r>
        <w:rPr>
          <w:rFonts w:ascii="SimSun" w:hAnsi="SimSun" w:eastAsia="SimSun" w:cs="SimSun"/>
          <w:sz w:val="22"/>
          <w:szCs w:val="22"/>
          <w:spacing w:val="-12"/>
        </w:rPr>
        <w:t>加，利于分娩时胎儿通过。妊娠时由于增大的子宫压迫，盆腔及下肢静脉血回流障碍，部分孕妇</w:t>
      </w:r>
      <w:r>
        <w:rPr>
          <w:rFonts w:ascii="SimSun" w:hAnsi="SimSun" w:eastAsia="SimSun" w:cs="SimSun"/>
          <w:sz w:val="22"/>
          <w:szCs w:val="22"/>
          <w:spacing w:val="-13"/>
        </w:rPr>
        <w:t>可有</w:t>
      </w:r>
      <w:r>
        <w:rPr>
          <w:rFonts w:ascii="SimSun" w:hAnsi="SimSun" w:eastAsia="SimSun" w:cs="SimSun"/>
          <w:sz w:val="22"/>
          <w:szCs w:val="22"/>
        </w:rPr>
        <w:t xml:space="preserve"> </w:t>
      </w:r>
      <w:r>
        <w:rPr>
          <w:rFonts w:ascii="SimSun" w:hAnsi="SimSun" w:eastAsia="SimSun" w:cs="SimSun"/>
          <w:sz w:val="22"/>
          <w:szCs w:val="22"/>
          <w:spacing w:val="-14"/>
        </w:rPr>
        <w:t>外阴或下肢静脉曲张，产后多自行消失。</w:t>
      </w:r>
    </w:p>
    <w:p>
      <w:pPr>
        <w:sectPr>
          <w:pgSz w:w="11900" w:h="16840"/>
          <w:pgMar w:top="400" w:right="740" w:bottom="400" w:left="810" w:header="0" w:footer="0" w:gutter="0"/>
        </w:sectPr>
        <w:rPr/>
      </w:pPr>
    </w:p>
    <w:p>
      <w:pPr>
        <w:spacing w:line="373" w:lineRule="auto"/>
        <w:rPr>
          <w:rFonts w:ascii="Arial"/>
          <w:sz w:val="21"/>
        </w:rPr>
      </w:pPr>
      <w:r>
        <w:drawing>
          <wp:anchor distT="0" distB="0" distL="0" distR="0" simplePos="0" relativeHeight="252027904" behindDoc="0" locked="0" layoutInCell="0" allowOverlap="1">
            <wp:simplePos x="0" y="0"/>
            <wp:positionH relativeFrom="page">
              <wp:posOffset>6604003</wp:posOffset>
            </wp:positionH>
            <wp:positionV relativeFrom="page">
              <wp:posOffset>9944113</wp:posOffset>
            </wp:positionV>
            <wp:extent cx="495328" cy="412765"/>
            <wp:effectExtent l="0" t="0" r="0" b="0"/>
            <wp:wrapNone/>
            <wp:docPr id="87" name="IM 87"/>
            <wp:cNvGraphicFramePr/>
            <a:graphic>
              <a:graphicData uri="http://schemas.openxmlformats.org/drawingml/2006/picture">
                <pic:pic>
                  <pic:nvPicPr>
                    <pic:cNvPr id="87" name="IM 87"/>
                    <pic:cNvPicPr/>
                  </pic:nvPicPr>
                  <pic:blipFill>
                    <a:blip r:embed="rId118"/>
                    <a:stretch>
                      <a:fillRect/>
                    </a:stretch>
                  </pic:blipFill>
                  <pic:spPr>
                    <a:xfrm rot="0">
                      <a:off x="0" y="0"/>
                      <a:ext cx="495328" cy="412765"/>
                    </a:xfrm>
                    <a:prstGeom prst="rect">
                      <a:avLst/>
                    </a:prstGeom>
                  </pic:spPr>
                </pic:pic>
              </a:graphicData>
            </a:graphic>
          </wp:anchor>
        </w:drawing>
      </w:r>
      <w:r/>
    </w:p>
    <w:p>
      <w:pPr>
        <w:ind w:right="33"/>
        <w:spacing w:before="72" w:line="222" w:lineRule="auto"/>
        <w:jc w:val="right"/>
        <w:rPr>
          <w:rFonts w:ascii="SimSun" w:hAnsi="SimSun" w:eastAsia="SimSun" w:cs="SimSun"/>
          <w:sz w:val="22"/>
          <w:szCs w:val="22"/>
        </w:rPr>
      </w:pPr>
      <w:r>
        <w:rPr>
          <w:rFonts w:ascii="SimHei" w:hAnsi="SimHei" w:eastAsia="SimHei" w:cs="SimHei"/>
          <w:sz w:val="22"/>
          <w:szCs w:val="22"/>
          <w:color w:val="2881C5"/>
          <w:spacing w:val="-16"/>
        </w:rPr>
        <w:t>第四章</w:t>
      </w:r>
      <w:r>
        <w:rPr>
          <w:rFonts w:ascii="SimHei" w:hAnsi="SimHei" w:eastAsia="SimHei" w:cs="SimHei"/>
          <w:sz w:val="22"/>
          <w:szCs w:val="22"/>
          <w:color w:val="2881C5"/>
          <w:spacing w:val="60"/>
        </w:rPr>
        <w:t xml:space="preserve"> </w:t>
      </w:r>
      <w:r>
        <w:rPr>
          <w:rFonts w:ascii="SimHei" w:hAnsi="SimHei" w:eastAsia="SimHei" w:cs="SimHei"/>
          <w:sz w:val="22"/>
          <w:szCs w:val="22"/>
          <w:color w:val="2881C5"/>
          <w:spacing w:val="-16"/>
        </w:rPr>
        <w:t>妊</w:t>
      </w:r>
      <w:r>
        <w:rPr>
          <w:rFonts w:ascii="SimHei" w:hAnsi="SimHei" w:eastAsia="SimHei" w:cs="SimHei"/>
          <w:sz w:val="22"/>
          <w:szCs w:val="22"/>
          <w:color w:val="2881C5"/>
          <w:spacing w:val="-38"/>
        </w:rPr>
        <w:t xml:space="preserve"> </w:t>
      </w:r>
      <w:r>
        <w:rPr>
          <w:rFonts w:ascii="SimHei" w:hAnsi="SimHei" w:eastAsia="SimHei" w:cs="SimHei"/>
          <w:sz w:val="22"/>
          <w:szCs w:val="22"/>
          <w:color w:val="2881C5"/>
          <w:spacing w:val="-16"/>
        </w:rPr>
        <w:t>娠</w:t>
      </w:r>
      <w:r>
        <w:rPr>
          <w:rFonts w:ascii="SimHei" w:hAnsi="SimHei" w:eastAsia="SimHei" w:cs="SimHei"/>
          <w:sz w:val="22"/>
          <w:szCs w:val="22"/>
          <w:color w:val="2881C5"/>
          <w:spacing w:val="-42"/>
        </w:rPr>
        <w:t xml:space="preserve"> </w:t>
      </w:r>
      <w:r>
        <w:rPr>
          <w:rFonts w:ascii="SimHei" w:hAnsi="SimHei" w:eastAsia="SimHei" w:cs="SimHei"/>
          <w:sz w:val="22"/>
          <w:szCs w:val="22"/>
          <w:color w:val="2881C5"/>
          <w:spacing w:val="-16"/>
        </w:rPr>
        <w:t>生</w:t>
      </w:r>
      <w:r>
        <w:rPr>
          <w:rFonts w:ascii="SimHei" w:hAnsi="SimHei" w:eastAsia="SimHei" w:cs="SimHei"/>
          <w:sz w:val="22"/>
          <w:szCs w:val="22"/>
          <w:color w:val="2881C5"/>
          <w:spacing w:val="-40"/>
        </w:rPr>
        <w:t xml:space="preserve"> </w:t>
      </w:r>
      <w:r>
        <w:rPr>
          <w:rFonts w:ascii="SimHei" w:hAnsi="SimHei" w:eastAsia="SimHei" w:cs="SimHei"/>
          <w:sz w:val="22"/>
          <w:szCs w:val="22"/>
          <w:color w:val="2881C5"/>
          <w:spacing w:val="-16"/>
        </w:rPr>
        <w:t>理</w:t>
      </w:r>
      <w:r>
        <w:rPr>
          <w:rFonts w:ascii="SimHei" w:hAnsi="SimHei" w:eastAsia="SimHei" w:cs="SimHei"/>
          <w:sz w:val="22"/>
          <w:szCs w:val="22"/>
          <w:color w:val="2881C5"/>
          <w:spacing w:val="7"/>
        </w:rPr>
        <w:t xml:space="preserve">       </w:t>
      </w:r>
      <w:r>
        <w:rPr>
          <w:rFonts w:ascii="SimSun" w:hAnsi="SimSun" w:eastAsia="SimSun" w:cs="SimSun"/>
          <w:sz w:val="22"/>
          <w:szCs w:val="22"/>
          <w:b/>
          <w:bCs/>
          <w:color w:val="0065BF"/>
          <w:spacing w:val="-16"/>
        </w:rPr>
        <w:t>39</w:t>
      </w:r>
    </w:p>
    <w:p>
      <w:pPr>
        <w:spacing w:line="454" w:lineRule="auto"/>
        <w:rPr>
          <w:rFonts w:ascii="Arial"/>
          <w:sz w:val="21"/>
        </w:rPr>
      </w:pPr>
      <w:r/>
    </w:p>
    <w:p>
      <w:pPr>
        <w:ind w:left="403"/>
        <w:spacing w:before="84" w:line="220" w:lineRule="auto"/>
        <w:outlineLvl w:val="2"/>
        <w:rPr>
          <w:rFonts w:ascii="SimHei" w:hAnsi="SimHei" w:eastAsia="SimHei" w:cs="SimHei"/>
          <w:sz w:val="26"/>
          <w:szCs w:val="26"/>
        </w:rPr>
      </w:pPr>
      <w:r>
        <w:rPr>
          <w:rFonts w:ascii="SimHei" w:hAnsi="SimHei" w:eastAsia="SimHei" w:cs="SimHei"/>
          <w:sz w:val="26"/>
          <w:szCs w:val="26"/>
          <w:b/>
          <w:bCs/>
          <w:color w:val="006FC5"/>
          <w:spacing w:val="-11"/>
        </w:rPr>
        <w:t>二、乳房的变化</w:t>
      </w:r>
    </w:p>
    <w:p>
      <w:pPr>
        <w:ind w:right="1029" w:firstLine="399"/>
        <w:spacing w:before="213" w:line="276" w:lineRule="auto"/>
        <w:jc w:val="both"/>
        <w:rPr>
          <w:rFonts w:ascii="SimSun" w:hAnsi="SimSun" w:eastAsia="SimSun" w:cs="SimSun"/>
          <w:sz w:val="22"/>
          <w:szCs w:val="22"/>
        </w:rPr>
      </w:pPr>
      <w:r>
        <w:rPr>
          <w:rFonts w:ascii="SimSun" w:hAnsi="SimSun" w:eastAsia="SimSun" w:cs="SimSun"/>
          <w:sz w:val="22"/>
          <w:szCs w:val="22"/>
          <w:spacing w:val="-7"/>
        </w:rPr>
        <w:t>妊娠期胎盘分泌大量雌激素刺激乳腺腺管发育，分泌大量</w:t>
      </w:r>
      <w:r>
        <w:rPr>
          <w:rFonts w:ascii="SimSun" w:hAnsi="SimSun" w:eastAsia="SimSun" w:cs="SimSun"/>
          <w:sz w:val="22"/>
          <w:szCs w:val="22"/>
          <w:spacing w:val="-8"/>
        </w:rPr>
        <w:t>孕激素刺激乳腺腺泡发育。乳腺发育</w:t>
      </w:r>
      <w:r>
        <w:rPr>
          <w:rFonts w:ascii="SimSun" w:hAnsi="SimSun" w:eastAsia="SimSun" w:cs="SimSun"/>
          <w:sz w:val="22"/>
          <w:szCs w:val="22"/>
        </w:rPr>
        <w:t xml:space="preserve">  </w:t>
      </w:r>
      <w:r>
        <w:rPr>
          <w:rFonts w:ascii="SimSun" w:hAnsi="SimSun" w:eastAsia="SimSun" w:cs="SimSun"/>
          <w:sz w:val="22"/>
          <w:szCs w:val="22"/>
          <w:spacing w:val="-10"/>
        </w:rPr>
        <w:t>完善还需垂体催乳素、人胎盘生乳素、胰岛素及皮质醇等参与。妊娠早期乳房开始增大，充血明显。</w:t>
      </w:r>
      <w:r>
        <w:rPr>
          <w:rFonts w:ascii="SimSun" w:hAnsi="SimSun" w:eastAsia="SimSun" w:cs="SimSun"/>
          <w:sz w:val="22"/>
          <w:szCs w:val="22"/>
          <w:spacing w:val="9"/>
        </w:rPr>
        <w:t xml:space="preserve"> </w:t>
      </w:r>
      <w:r>
        <w:rPr>
          <w:rFonts w:ascii="SimSun" w:hAnsi="SimSun" w:eastAsia="SimSun" w:cs="SimSun"/>
          <w:sz w:val="22"/>
          <w:szCs w:val="22"/>
          <w:spacing w:val="-7"/>
        </w:rPr>
        <w:t>孕妇自觉乳房发胀是妊娠早期的常见表现。随着乳腺腺泡增生导致乳腺增大并</w:t>
      </w:r>
      <w:r>
        <w:rPr>
          <w:rFonts w:ascii="SimSun" w:hAnsi="SimSun" w:eastAsia="SimSun" w:cs="SimSun"/>
          <w:sz w:val="22"/>
          <w:szCs w:val="22"/>
          <w:spacing w:val="-8"/>
        </w:rPr>
        <w:t>出现结节。乳头增大</w:t>
      </w:r>
      <w:r>
        <w:rPr>
          <w:rFonts w:ascii="SimSun" w:hAnsi="SimSun" w:eastAsia="SimSun" w:cs="SimSun"/>
          <w:sz w:val="22"/>
          <w:szCs w:val="22"/>
        </w:rPr>
        <w:t xml:space="preserve">  </w:t>
      </w:r>
      <w:r>
        <w:rPr>
          <w:rFonts w:ascii="SimSun" w:hAnsi="SimSun" w:eastAsia="SimSun" w:cs="SimSun"/>
          <w:sz w:val="22"/>
          <w:szCs w:val="22"/>
          <w:spacing w:val="-8"/>
        </w:rPr>
        <w:t>变黑，易勃起。乳晕颜色加深，其外围皮脂腺肥大形成散在结节状隆起，称蒙氏结节(Montgomery's</w:t>
      </w:r>
      <w:r>
        <w:rPr>
          <w:rFonts w:ascii="SimSun" w:hAnsi="SimSun" w:eastAsia="SimSun" w:cs="SimSun"/>
          <w:sz w:val="22"/>
          <w:szCs w:val="22"/>
          <w:spacing w:val="1"/>
        </w:rPr>
        <w:t xml:space="preserve"> </w:t>
      </w:r>
      <w:r>
        <w:rPr>
          <w:rFonts w:ascii="SimSun" w:hAnsi="SimSun" w:eastAsia="SimSun" w:cs="SimSun"/>
          <w:sz w:val="22"/>
          <w:szCs w:val="22"/>
          <w:spacing w:val="-16"/>
        </w:rPr>
        <w:t>tubercles)。妊娠末期，尤其在接近分娩期时挤压乳房，可有少量淡黄色稀薄液体溢出称为初乳(colos-</w:t>
      </w:r>
      <w:r>
        <w:rPr>
          <w:rFonts w:ascii="SimSun" w:hAnsi="SimSun" w:eastAsia="SimSun" w:cs="SimSun"/>
          <w:sz w:val="22"/>
          <w:szCs w:val="22"/>
        </w:rPr>
        <w:t xml:space="preserve">  </w:t>
      </w:r>
      <w:r>
        <w:rPr>
          <w:rFonts w:ascii="SimSun" w:hAnsi="SimSun" w:eastAsia="SimSun" w:cs="SimSun"/>
          <w:sz w:val="22"/>
          <w:szCs w:val="22"/>
          <w:spacing w:val="-14"/>
        </w:rPr>
        <w:t>trum)。</w:t>
      </w:r>
      <w:r>
        <w:rPr>
          <w:rFonts w:ascii="SimSun" w:hAnsi="SimSun" w:eastAsia="SimSun" w:cs="SimSun"/>
          <w:sz w:val="22"/>
          <w:szCs w:val="22"/>
          <w:spacing w:val="-59"/>
        </w:rPr>
        <w:t xml:space="preserve"> </w:t>
      </w:r>
      <w:r>
        <w:rPr>
          <w:rFonts w:ascii="SimSun" w:hAnsi="SimSun" w:eastAsia="SimSun" w:cs="SimSun"/>
          <w:sz w:val="22"/>
          <w:szCs w:val="22"/>
          <w:spacing w:val="-14"/>
        </w:rPr>
        <w:t>妊娠期间乳腺充分发育为泌乳做准备，但并无乳汁分泌，可能</w:t>
      </w:r>
      <w:r>
        <w:rPr>
          <w:rFonts w:ascii="SimSun" w:hAnsi="SimSun" w:eastAsia="SimSun" w:cs="SimSun"/>
          <w:sz w:val="22"/>
          <w:szCs w:val="22"/>
          <w:spacing w:val="-15"/>
        </w:rPr>
        <w:t>与大量雌、孕激素抑制乳汁生成</w:t>
      </w:r>
      <w:r>
        <w:rPr>
          <w:rFonts w:ascii="SimSun" w:hAnsi="SimSun" w:eastAsia="SimSun" w:cs="SimSun"/>
          <w:sz w:val="22"/>
          <w:szCs w:val="22"/>
        </w:rPr>
        <w:t xml:space="preserve"> </w:t>
      </w:r>
      <w:r>
        <w:rPr>
          <w:rFonts w:ascii="SimSun" w:hAnsi="SimSun" w:eastAsia="SimSun" w:cs="SimSun"/>
          <w:sz w:val="22"/>
          <w:szCs w:val="22"/>
          <w:spacing w:val="-20"/>
        </w:rPr>
        <w:t>有关。产后胎盘娩出，雌、孕激素水平迅速下降，新生儿吸吮乳头，乳汁开始分泌。</w:t>
      </w:r>
    </w:p>
    <w:p>
      <w:pPr>
        <w:ind w:left="403"/>
        <w:spacing w:before="244" w:line="221" w:lineRule="auto"/>
        <w:outlineLvl w:val="2"/>
        <w:rPr>
          <w:rFonts w:ascii="SimHei" w:hAnsi="SimHei" w:eastAsia="SimHei" w:cs="SimHei"/>
          <w:sz w:val="26"/>
          <w:szCs w:val="26"/>
        </w:rPr>
      </w:pPr>
      <w:r>
        <w:rPr>
          <w:rFonts w:ascii="SimHei" w:hAnsi="SimHei" w:eastAsia="SimHei" w:cs="SimHei"/>
          <w:sz w:val="26"/>
          <w:szCs w:val="26"/>
          <w:b/>
          <w:bCs/>
          <w:color w:val="0074CE"/>
          <w:spacing w:val="-9"/>
        </w:rPr>
        <w:t>三、循环系统的变化</w:t>
      </w:r>
    </w:p>
    <w:p>
      <w:pPr>
        <w:ind w:right="1050" w:firstLine="399"/>
        <w:spacing w:before="241" w:line="269" w:lineRule="auto"/>
        <w:jc w:val="both"/>
        <w:rPr>
          <w:rFonts w:ascii="SimSun" w:hAnsi="SimSun" w:eastAsia="SimSun" w:cs="SimSun"/>
          <w:sz w:val="22"/>
          <w:szCs w:val="22"/>
        </w:rPr>
      </w:pPr>
      <w:r>
        <w:rPr>
          <w:rFonts w:ascii="SimSun" w:hAnsi="SimSun" w:eastAsia="SimSun" w:cs="SimSun"/>
          <w:sz w:val="22"/>
          <w:szCs w:val="22"/>
          <w:spacing w:val="-15"/>
        </w:rPr>
        <w:t>1.</w:t>
      </w:r>
      <w:r>
        <w:rPr>
          <w:rFonts w:ascii="SimSun" w:hAnsi="SimSun" w:eastAsia="SimSun" w:cs="SimSun"/>
          <w:sz w:val="22"/>
          <w:szCs w:val="22"/>
          <w:spacing w:val="-46"/>
        </w:rPr>
        <w:t xml:space="preserve"> </w:t>
      </w:r>
      <w:r>
        <w:rPr>
          <w:rFonts w:ascii="SimSun" w:hAnsi="SimSun" w:eastAsia="SimSun" w:cs="SimSun"/>
          <w:sz w:val="22"/>
          <w:szCs w:val="22"/>
          <w:spacing w:val="-15"/>
        </w:rPr>
        <w:t>心脏</w:t>
      </w:r>
      <w:r>
        <w:rPr>
          <w:rFonts w:ascii="SimSun" w:hAnsi="SimSun" w:eastAsia="SimSun" w:cs="SimSun"/>
          <w:sz w:val="22"/>
          <w:szCs w:val="22"/>
          <w:spacing w:val="72"/>
        </w:rPr>
        <w:t xml:space="preserve"> </w:t>
      </w:r>
      <w:r>
        <w:rPr>
          <w:rFonts w:ascii="SimSun" w:hAnsi="SimSun" w:eastAsia="SimSun" w:cs="SimSun"/>
          <w:sz w:val="22"/>
          <w:szCs w:val="22"/>
          <w:spacing w:val="-15"/>
        </w:rPr>
        <w:t>妊娠期增大的子宫使膈肌升高，心脏向左、上、前方移位，心</w:t>
      </w:r>
      <w:r>
        <w:rPr>
          <w:rFonts w:ascii="SimSun" w:hAnsi="SimSun" w:eastAsia="SimSun" w:cs="SimSun"/>
          <w:sz w:val="22"/>
          <w:szCs w:val="22"/>
          <w:spacing w:val="-16"/>
        </w:rPr>
        <w:t>脏沿纵轴顺时针方向扭转，</w:t>
      </w:r>
      <w:r>
        <w:rPr>
          <w:rFonts w:ascii="SimSun" w:hAnsi="SimSun" w:eastAsia="SimSun" w:cs="SimSun"/>
          <w:sz w:val="22"/>
          <w:szCs w:val="22"/>
        </w:rPr>
        <w:t xml:space="preserve"> </w:t>
      </w:r>
      <w:r>
        <w:rPr>
          <w:rFonts w:ascii="SimSun" w:hAnsi="SimSun" w:eastAsia="SimSun" w:cs="SimSun"/>
          <w:sz w:val="22"/>
          <w:szCs w:val="22"/>
          <w:spacing w:val="-8"/>
        </w:rPr>
        <w:t>加之血流量增加及血流速度加快，心浊音界稍扩大，心尖搏动左移1～2cm。</w:t>
      </w:r>
      <w:r>
        <w:rPr>
          <w:rFonts w:ascii="SimSun" w:hAnsi="SimSun" w:eastAsia="SimSun" w:cs="SimSun"/>
          <w:sz w:val="22"/>
          <w:szCs w:val="22"/>
          <w:spacing w:val="-25"/>
        </w:rPr>
        <w:t xml:space="preserve"> </w:t>
      </w:r>
      <w:r>
        <w:rPr>
          <w:rFonts w:ascii="SimSun" w:hAnsi="SimSun" w:eastAsia="SimSun" w:cs="SimSun"/>
          <w:sz w:val="22"/>
          <w:szCs w:val="22"/>
          <w:spacing w:val="-8"/>
        </w:rPr>
        <w:t>部分</w:t>
      </w:r>
      <w:r>
        <w:rPr>
          <w:rFonts w:ascii="SimSun" w:hAnsi="SimSun" w:eastAsia="SimSun" w:cs="SimSun"/>
          <w:sz w:val="22"/>
          <w:szCs w:val="22"/>
          <w:spacing w:val="-9"/>
        </w:rPr>
        <w:t>孕妇可闻及心尖区</w:t>
      </w:r>
      <w:r>
        <w:rPr>
          <w:rFonts w:ascii="SimSun" w:hAnsi="SimSun" w:eastAsia="SimSun" w:cs="SimSun"/>
          <w:sz w:val="22"/>
          <w:szCs w:val="22"/>
        </w:rPr>
        <w:t xml:space="preserve"> </w:t>
      </w:r>
      <w:r>
        <w:rPr>
          <w:rFonts w:ascii="SimSun" w:hAnsi="SimSun" w:eastAsia="SimSun" w:cs="SimSun"/>
          <w:sz w:val="22"/>
          <w:szCs w:val="22"/>
          <w:spacing w:val="-6"/>
        </w:rPr>
        <w:t>I~Ⅱ</w:t>
      </w:r>
      <w:r>
        <w:rPr>
          <w:rFonts w:ascii="SimSun" w:hAnsi="SimSun" w:eastAsia="SimSun" w:cs="SimSun"/>
          <w:sz w:val="22"/>
          <w:szCs w:val="22"/>
          <w:spacing w:val="-80"/>
        </w:rPr>
        <w:t xml:space="preserve"> </w:t>
      </w:r>
      <w:r>
        <w:rPr>
          <w:rFonts w:ascii="SimSun" w:hAnsi="SimSun" w:eastAsia="SimSun" w:cs="SimSun"/>
          <w:sz w:val="22"/>
          <w:szCs w:val="22"/>
          <w:spacing w:val="-6"/>
        </w:rPr>
        <w:t>级柔和吹风样收缩期杂音，第一心音分裂及第三心</w:t>
      </w:r>
      <w:r>
        <w:rPr>
          <w:rFonts w:ascii="SimSun" w:hAnsi="SimSun" w:eastAsia="SimSun" w:cs="SimSun"/>
          <w:sz w:val="22"/>
          <w:szCs w:val="22"/>
          <w:spacing w:val="-7"/>
        </w:rPr>
        <w:t>音，产后逐渐消失。心电图因心脏左移出现</w:t>
      </w:r>
      <w:r>
        <w:rPr>
          <w:rFonts w:ascii="SimSun" w:hAnsi="SimSun" w:eastAsia="SimSun" w:cs="SimSun"/>
          <w:sz w:val="22"/>
          <w:szCs w:val="22"/>
        </w:rPr>
        <w:t xml:space="preserve"> </w:t>
      </w:r>
      <w:r>
        <w:rPr>
          <w:rFonts w:ascii="SimSun" w:hAnsi="SimSun" w:eastAsia="SimSun" w:cs="SimSun"/>
          <w:sz w:val="22"/>
          <w:szCs w:val="22"/>
          <w:spacing w:val="-4"/>
        </w:rPr>
        <w:t>电轴左偏约15°。心脏容量至妊娠末期增加约10%。心率于妊娠晚期休息时每分钟增加10～15次。</w:t>
      </w:r>
    </w:p>
    <w:p>
      <w:pPr>
        <w:ind w:right="1114" w:firstLine="399"/>
        <w:spacing w:before="79" w:line="269" w:lineRule="auto"/>
        <w:jc w:val="both"/>
        <w:rPr>
          <w:rFonts w:ascii="SimSun" w:hAnsi="SimSun" w:eastAsia="SimSun" w:cs="SimSun"/>
          <w:sz w:val="22"/>
          <w:szCs w:val="22"/>
        </w:rPr>
      </w:pPr>
      <w:r>
        <w:rPr>
          <w:rFonts w:ascii="SimSun" w:hAnsi="SimSun" w:eastAsia="SimSun" w:cs="SimSun"/>
          <w:sz w:val="22"/>
          <w:szCs w:val="22"/>
          <w:spacing w:val="-7"/>
        </w:rPr>
        <w:t>2.</w:t>
      </w:r>
      <w:r>
        <w:rPr>
          <w:rFonts w:ascii="SimSun" w:hAnsi="SimSun" w:eastAsia="SimSun" w:cs="SimSun"/>
          <w:sz w:val="22"/>
          <w:szCs w:val="22"/>
          <w:spacing w:val="-49"/>
        </w:rPr>
        <w:t xml:space="preserve"> </w:t>
      </w:r>
      <w:r>
        <w:rPr>
          <w:rFonts w:ascii="SimSun" w:hAnsi="SimSun" w:eastAsia="SimSun" w:cs="SimSun"/>
          <w:sz w:val="22"/>
          <w:szCs w:val="22"/>
          <w:spacing w:val="-7"/>
        </w:rPr>
        <w:t>心排出量</w:t>
      </w:r>
      <w:r>
        <w:rPr>
          <w:rFonts w:ascii="SimSun" w:hAnsi="SimSun" w:eastAsia="SimSun" w:cs="SimSun"/>
          <w:sz w:val="22"/>
          <w:szCs w:val="22"/>
          <w:spacing w:val="86"/>
        </w:rPr>
        <w:t xml:space="preserve"> </w:t>
      </w:r>
      <w:r>
        <w:rPr>
          <w:rFonts w:ascii="SimSun" w:hAnsi="SimSun" w:eastAsia="SimSun" w:cs="SimSun"/>
          <w:sz w:val="22"/>
          <w:szCs w:val="22"/>
          <w:spacing w:val="-7"/>
        </w:rPr>
        <w:t>伴随着外周血管阻力下降，心率增加及血容量增加，心排出量自妊</w:t>
      </w:r>
      <w:r>
        <w:rPr>
          <w:rFonts w:ascii="SimSun" w:hAnsi="SimSun" w:eastAsia="SimSun" w:cs="SimSun"/>
          <w:sz w:val="22"/>
          <w:szCs w:val="22"/>
          <w:spacing w:val="-8"/>
        </w:rPr>
        <w:t>娠10周逐渐增</w:t>
      </w:r>
      <w:r>
        <w:rPr>
          <w:rFonts w:ascii="SimSun" w:hAnsi="SimSun" w:eastAsia="SimSun" w:cs="SimSun"/>
          <w:sz w:val="22"/>
          <w:szCs w:val="22"/>
        </w:rPr>
        <w:t xml:space="preserve"> </w:t>
      </w:r>
      <w:r>
        <w:rPr>
          <w:rFonts w:ascii="SimSun" w:hAnsi="SimSun" w:eastAsia="SimSun" w:cs="SimSun"/>
          <w:sz w:val="22"/>
          <w:szCs w:val="22"/>
          <w:spacing w:val="-4"/>
        </w:rPr>
        <w:t>加，至妊娠32～34周达高峰，持续至分娩。左侧卧位心排出量较未孕时约增加</w:t>
      </w:r>
      <w:r>
        <w:rPr>
          <w:rFonts w:ascii="SimSun" w:hAnsi="SimSun" w:eastAsia="SimSun" w:cs="SimSun"/>
          <w:sz w:val="22"/>
          <w:szCs w:val="22"/>
          <w:spacing w:val="-5"/>
        </w:rPr>
        <w:t>30%。心排出量增加</w:t>
      </w:r>
      <w:r>
        <w:rPr>
          <w:rFonts w:ascii="SimSun" w:hAnsi="SimSun" w:eastAsia="SimSun" w:cs="SimSun"/>
          <w:sz w:val="22"/>
          <w:szCs w:val="22"/>
        </w:rPr>
        <w:t xml:space="preserve"> </w:t>
      </w:r>
      <w:r>
        <w:rPr>
          <w:rFonts w:ascii="SimSun" w:hAnsi="SimSun" w:eastAsia="SimSun" w:cs="SimSun"/>
          <w:sz w:val="22"/>
          <w:szCs w:val="22"/>
          <w:spacing w:val="-12"/>
        </w:rPr>
        <w:t>是妊娠期循环系统最重要的改变，为子宫、胎盘、乳房提供足够血流供应。临产后在第二产程心排出</w:t>
      </w:r>
      <w:r>
        <w:rPr>
          <w:rFonts w:ascii="SimSun" w:hAnsi="SimSun" w:eastAsia="SimSun" w:cs="SimSun"/>
          <w:sz w:val="22"/>
          <w:szCs w:val="22"/>
          <w:spacing w:val="12"/>
        </w:rPr>
        <w:t xml:space="preserve"> </w:t>
      </w:r>
      <w:r>
        <w:rPr>
          <w:rFonts w:ascii="SimSun" w:hAnsi="SimSun" w:eastAsia="SimSun" w:cs="SimSun"/>
          <w:sz w:val="22"/>
          <w:szCs w:val="22"/>
          <w:spacing w:val="-8"/>
        </w:rPr>
        <w:t>量也显著增加。有基础心脏病的孕妇易在妊娠期和分娩期发生心衰。</w:t>
      </w:r>
    </w:p>
    <w:p>
      <w:pPr>
        <w:ind w:right="1030" w:firstLine="399"/>
        <w:spacing w:before="80" w:line="272" w:lineRule="auto"/>
        <w:jc w:val="both"/>
        <w:rPr>
          <w:rFonts w:ascii="SimSun" w:hAnsi="SimSun" w:eastAsia="SimSun" w:cs="SimSun"/>
          <w:sz w:val="22"/>
          <w:szCs w:val="22"/>
        </w:rPr>
      </w:pPr>
      <w:r>
        <w:rPr>
          <w:rFonts w:ascii="SimSun" w:hAnsi="SimSun" w:eastAsia="SimSun" w:cs="SimSun"/>
          <w:sz w:val="22"/>
          <w:szCs w:val="22"/>
          <w:spacing w:val="-10"/>
        </w:rPr>
        <w:t>3.</w:t>
      </w:r>
      <w:r>
        <w:rPr>
          <w:rFonts w:ascii="SimSun" w:hAnsi="SimSun" w:eastAsia="SimSun" w:cs="SimSun"/>
          <w:sz w:val="22"/>
          <w:szCs w:val="22"/>
          <w:spacing w:val="-58"/>
        </w:rPr>
        <w:t xml:space="preserve"> </w:t>
      </w:r>
      <w:r>
        <w:rPr>
          <w:rFonts w:ascii="SimSun" w:hAnsi="SimSun" w:eastAsia="SimSun" w:cs="SimSun"/>
          <w:sz w:val="22"/>
          <w:szCs w:val="22"/>
          <w:spacing w:val="-10"/>
        </w:rPr>
        <w:t>血压</w:t>
      </w:r>
      <w:r>
        <w:rPr>
          <w:rFonts w:ascii="SimSun" w:hAnsi="SimSun" w:eastAsia="SimSun" w:cs="SimSun"/>
          <w:sz w:val="22"/>
          <w:szCs w:val="22"/>
          <w:spacing w:val="80"/>
        </w:rPr>
        <w:t xml:space="preserve"> </w:t>
      </w:r>
      <w:r>
        <w:rPr>
          <w:rFonts w:ascii="SimSun" w:hAnsi="SimSun" w:eastAsia="SimSun" w:cs="SimSun"/>
          <w:sz w:val="22"/>
          <w:szCs w:val="22"/>
          <w:spacing w:val="-10"/>
        </w:rPr>
        <w:t>妊娠早期及中期血压偏低，妊娠24～26周后血压轻度升</w:t>
      </w:r>
      <w:r>
        <w:rPr>
          <w:rFonts w:ascii="SimSun" w:hAnsi="SimSun" w:eastAsia="SimSun" w:cs="SimSun"/>
          <w:sz w:val="22"/>
          <w:szCs w:val="22"/>
          <w:spacing w:val="-11"/>
        </w:rPr>
        <w:t>高。</w:t>
      </w:r>
      <w:r>
        <w:rPr>
          <w:rFonts w:ascii="SimSun" w:hAnsi="SimSun" w:eastAsia="SimSun" w:cs="SimSun"/>
          <w:sz w:val="22"/>
          <w:szCs w:val="22"/>
          <w:spacing w:val="39"/>
        </w:rPr>
        <w:t xml:space="preserve"> </w:t>
      </w:r>
      <w:r>
        <w:rPr>
          <w:rFonts w:ascii="SimSun" w:hAnsi="SimSun" w:eastAsia="SimSun" w:cs="SimSun"/>
          <w:sz w:val="22"/>
          <w:szCs w:val="22"/>
          <w:spacing w:val="-11"/>
        </w:rPr>
        <w:t>一般收缩压无变化，舒张</w:t>
      </w:r>
      <w:r>
        <w:rPr>
          <w:rFonts w:ascii="SimSun" w:hAnsi="SimSun" w:eastAsia="SimSun" w:cs="SimSun"/>
          <w:sz w:val="22"/>
          <w:szCs w:val="22"/>
        </w:rPr>
        <w:t xml:space="preserve">  </w:t>
      </w:r>
      <w:r>
        <w:rPr>
          <w:rFonts w:ascii="SimSun" w:hAnsi="SimSun" w:eastAsia="SimSun" w:cs="SimSun"/>
          <w:sz w:val="22"/>
          <w:szCs w:val="22"/>
          <w:spacing w:val="-12"/>
        </w:rPr>
        <w:t>压因受外周血管扩张、血液稀释及胎盘形成动</w:t>
      </w:r>
      <w:r>
        <w:rPr>
          <w:rFonts w:ascii="SimSun" w:hAnsi="SimSun" w:eastAsia="SimSun" w:cs="SimSun"/>
          <w:sz w:val="22"/>
          <w:szCs w:val="22"/>
          <w:spacing w:val="-13"/>
        </w:rPr>
        <w:t>静脉短路而轻度降低，使脉压稍增大。孕妇体位影响血</w:t>
      </w:r>
      <w:r>
        <w:rPr>
          <w:rFonts w:ascii="SimSun" w:hAnsi="SimSun" w:eastAsia="SimSun" w:cs="SimSun"/>
          <w:sz w:val="22"/>
          <w:szCs w:val="22"/>
        </w:rPr>
        <w:t xml:space="preserve">  </w:t>
      </w:r>
      <w:r>
        <w:rPr>
          <w:rFonts w:ascii="SimSun" w:hAnsi="SimSun" w:eastAsia="SimSun" w:cs="SimSun"/>
          <w:sz w:val="22"/>
          <w:szCs w:val="22"/>
          <w:spacing w:val="-17"/>
        </w:rPr>
        <w:t>压，妊娠晚期仰卧位时增大子宫压迫下腔静脉，回心血量减少、心排出量减少使血压下降，形成仰卧位</w:t>
      </w:r>
      <w:r>
        <w:rPr>
          <w:rFonts w:ascii="SimSun" w:hAnsi="SimSun" w:eastAsia="SimSun" w:cs="SimSun"/>
          <w:sz w:val="22"/>
          <w:szCs w:val="22"/>
          <w:spacing w:val="5"/>
        </w:rPr>
        <w:t xml:space="preserve">  </w:t>
      </w:r>
      <w:r>
        <w:rPr>
          <w:rFonts w:ascii="SimSun" w:hAnsi="SimSun" w:eastAsia="SimSun" w:cs="SimSun"/>
          <w:sz w:val="22"/>
          <w:szCs w:val="22"/>
          <w:spacing w:val="-16"/>
        </w:rPr>
        <w:t>低血压综合征(supine</w:t>
      </w:r>
      <w:r>
        <w:rPr>
          <w:rFonts w:ascii="SimSun" w:hAnsi="SimSun" w:eastAsia="SimSun" w:cs="SimSun"/>
          <w:sz w:val="22"/>
          <w:szCs w:val="22"/>
          <w:spacing w:val="-11"/>
        </w:rPr>
        <w:t xml:space="preserve"> </w:t>
      </w:r>
      <w:r>
        <w:rPr>
          <w:rFonts w:ascii="SimSun" w:hAnsi="SimSun" w:eastAsia="SimSun" w:cs="SimSun"/>
          <w:sz w:val="22"/>
          <w:szCs w:val="22"/>
          <w:spacing w:val="-16"/>
        </w:rPr>
        <w:t>hypotensive</w:t>
      </w:r>
      <w:r>
        <w:rPr>
          <w:rFonts w:ascii="SimSun" w:hAnsi="SimSun" w:eastAsia="SimSun" w:cs="SimSun"/>
          <w:sz w:val="22"/>
          <w:szCs w:val="22"/>
        </w:rPr>
        <w:t xml:space="preserve"> </w:t>
      </w:r>
      <w:r>
        <w:rPr>
          <w:rFonts w:ascii="SimSun" w:hAnsi="SimSun" w:eastAsia="SimSun" w:cs="SimSun"/>
          <w:sz w:val="22"/>
          <w:szCs w:val="22"/>
          <w:spacing w:val="-16"/>
        </w:rPr>
        <w:t>syndrome)</w:t>
      </w:r>
      <w:r>
        <w:rPr>
          <w:rFonts w:ascii="SimSun" w:hAnsi="SimSun" w:eastAsia="SimSun" w:cs="SimSun"/>
          <w:sz w:val="22"/>
          <w:szCs w:val="22"/>
          <w:spacing w:val="-17"/>
        </w:rPr>
        <w:t>。侧卧位能解除子宫压迫，改善血液回流。因此，妊娠中、</w:t>
      </w:r>
      <w:r>
        <w:rPr>
          <w:rFonts w:ascii="SimSun" w:hAnsi="SimSun" w:eastAsia="SimSun" w:cs="SimSun"/>
          <w:sz w:val="22"/>
          <w:szCs w:val="22"/>
        </w:rPr>
        <w:t xml:space="preserve"> </w:t>
      </w:r>
      <w:r>
        <w:rPr>
          <w:rFonts w:ascii="SimSun" w:hAnsi="SimSun" w:eastAsia="SimSun" w:cs="SimSun"/>
          <w:sz w:val="22"/>
          <w:szCs w:val="22"/>
          <w:spacing w:val="-9"/>
        </w:rPr>
        <w:t>晚期鼓励孕妇侧卧位休息。</w:t>
      </w:r>
    </w:p>
    <w:p>
      <w:pPr>
        <w:ind w:right="1131" w:firstLine="399"/>
        <w:spacing w:before="97" w:line="252" w:lineRule="auto"/>
        <w:jc w:val="both"/>
        <w:rPr>
          <w:rFonts w:ascii="SimSun" w:hAnsi="SimSun" w:eastAsia="SimSun" w:cs="SimSun"/>
          <w:sz w:val="22"/>
          <w:szCs w:val="22"/>
        </w:rPr>
      </w:pPr>
      <w:r>
        <w:rPr>
          <w:rFonts w:ascii="SimSun" w:hAnsi="SimSun" w:eastAsia="SimSun" w:cs="SimSun"/>
          <w:sz w:val="22"/>
          <w:szCs w:val="22"/>
          <w:spacing w:val="-12"/>
        </w:rPr>
        <w:t>妊娠期下肢静脉压显著升高，加之增大子宫压迫下腔静脉，导致下肢水肿、静脉曲张和痔疮的发</w:t>
      </w:r>
      <w:r>
        <w:rPr>
          <w:rFonts w:ascii="SimSun" w:hAnsi="SimSun" w:eastAsia="SimSun" w:cs="SimSun"/>
          <w:sz w:val="22"/>
          <w:szCs w:val="22"/>
          <w:spacing w:val="12"/>
        </w:rPr>
        <w:t xml:space="preserve"> </w:t>
      </w:r>
      <w:r>
        <w:rPr>
          <w:rFonts w:ascii="SimSun" w:hAnsi="SimSun" w:eastAsia="SimSun" w:cs="SimSun"/>
          <w:sz w:val="22"/>
          <w:szCs w:val="22"/>
          <w:spacing w:val="-13"/>
        </w:rPr>
        <w:t>生率增加，同时也增加深部静脉血栓(deep</w:t>
      </w:r>
      <w:r>
        <w:rPr>
          <w:rFonts w:ascii="SimSun" w:hAnsi="SimSun" w:eastAsia="SimSun" w:cs="SimSun"/>
          <w:sz w:val="22"/>
          <w:szCs w:val="22"/>
          <w:spacing w:val="-4"/>
        </w:rPr>
        <w:t xml:space="preserve"> </w:t>
      </w:r>
      <w:r>
        <w:rPr>
          <w:rFonts w:ascii="SimSun" w:hAnsi="SimSun" w:eastAsia="SimSun" w:cs="SimSun"/>
          <w:sz w:val="22"/>
          <w:szCs w:val="22"/>
          <w:spacing w:val="-13"/>
        </w:rPr>
        <w:t>venous</w:t>
      </w:r>
      <w:r>
        <w:rPr>
          <w:rFonts w:ascii="SimSun" w:hAnsi="SimSun" w:eastAsia="SimSun" w:cs="SimSun"/>
          <w:sz w:val="22"/>
          <w:szCs w:val="22"/>
          <w:spacing w:val="2"/>
        </w:rPr>
        <w:t xml:space="preserve"> </w:t>
      </w:r>
      <w:r>
        <w:rPr>
          <w:rFonts w:ascii="SimSun" w:hAnsi="SimSun" w:eastAsia="SimSun" w:cs="SimSun"/>
          <w:sz w:val="22"/>
          <w:szCs w:val="22"/>
          <w:spacing w:val="-13"/>
        </w:rPr>
        <w:t>thrombosis,DVT)的发生风险。</w:t>
      </w:r>
    </w:p>
    <w:p>
      <w:pPr>
        <w:ind w:left="403"/>
        <w:spacing w:before="197" w:line="222" w:lineRule="auto"/>
        <w:outlineLvl w:val="2"/>
        <w:rPr>
          <w:rFonts w:ascii="SimHei" w:hAnsi="SimHei" w:eastAsia="SimHei" w:cs="SimHei"/>
          <w:sz w:val="26"/>
          <w:szCs w:val="26"/>
        </w:rPr>
      </w:pPr>
      <w:r>
        <w:rPr>
          <w:rFonts w:ascii="SimHei" w:hAnsi="SimHei" w:eastAsia="SimHei" w:cs="SimHei"/>
          <w:sz w:val="26"/>
          <w:szCs w:val="26"/>
          <w:b/>
          <w:bCs/>
          <w:color w:val="007DDE"/>
          <w:spacing w:val="-14"/>
        </w:rPr>
        <w:t>四、血液的改变</w:t>
      </w:r>
    </w:p>
    <w:p>
      <w:pPr>
        <w:ind w:left="403"/>
        <w:spacing w:before="228" w:line="222" w:lineRule="auto"/>
        <w:rPr>
          <w:rFonts w:ascii="SimHei" w:hAnsi="SimHei" w:eastAsia="SimHei" w:cs="SimHei"/>
          <w:sz w:val="22"/>
          <w:szCs w:val="22"/>
        </w:rPr>
      </w:pPr>
      <w:r>
        <w:rPr>
          <w:rFonts w:ascii="SimHei" w:hAnsi="SimHei" w:eastAsia="SimHei" w:cs="SimHei"/>
          <w:sz w:val="22"/>
          <w:szCs w:val="22"/>
          <w:b/>
          <w:bCs/>
          <w:spacing w:val="10"/>
        </w:rPr>
        <w:t>(</w:t>
      </w:r>
      <w:r>
        <w:rPr>
          <w:rFonts w:ascii="SimHei" w:hAnsi="SimHei" w:eastAsia="SimHei" w:cs="SimHei"/>
          <w:sz w:val="22"/>
          <w:szCs w:val="22"/>
          <w:spacing w:val="-58"/>
        </w:rPr>
        <w:t xml:space="preserve"> </w:t>
      </w:r>
      <w:r>
        <w:rPr>
          <w:rFonts w:ascii="SimHei" w:hAnsi="SimHei" w:eastAsia="SimHei" w:cs="SimHei"/>
          <w:sz w:val="22"/>
          <w:szCs w:val="22"/>
          <w:b/>
          <w:bCs/>
          <w:spacing w:val="10"/>
        </w:rPr>
        <w:t>一)血容量</w:t>
      </w:r>
    </w:p>
    <w:p>
      <w:pPr>
        <w:ind w:right="1069" w:firstLine="399"/>
        <w:spacing w:before="100" w:line="267" w:lineRule="auto"/>
        <w:rPr>
          <w:rFonts w:ascii="SimSun" w:hAnsi="SimSun" w:eastAsia="SimSun" w:cs="SimSun"/>
          <w:sz w:val="22"/>
          <w:szCs w:val="22"/>
        </w:rPr>
      </w:pPr>
      <w:r>
        <w:rPr>
          <w:rFonts w:ascii="SimSun" w:hAnsi="SimSun" w:eastAsia="SimSun" w:cs="SimSun"/>
          <w:sz w:val="22"/>
          <w:szCs w:val="22"/>
          <w:spacing w:val="-10"/>
        </w:rPr>
        <w:t>妊娠期血容量增加以适应子宫胎盘及各组织器官增加的血流量，对维持胎</w:t>
      </w:r>
      <w:r>
        <w:rPr>
          <w:rFonts w:ascii="SimSun" w:hAnsi="SimSun" w:eastAsia="SimSun" w:cs="SimSun"/>
          <w:sz w:val="22"/>
          <w:szCs w:val="22"/>
          <w:spacing w:val="-11"/>
        </w:rPr>
        <w:t>儿生长发育极为重要，</w:t>
      </w:r>
      <w:r>
        <w:rPr>
          <w:rFonts w:ascii="SimSun" w:hAnsi="SimSun" w:eastAsia="SimSun" w:cs="SimSun"/>
          <w:sz w:val="22"/>
          <w:szCs w:val="22"/>
        </w:rPr>
        <w:t xml:space="preserve"> </w:t>
      </w:r>
      <w:r>
        <w:rPr>
          <w:rFonts w:ascii="SimSun" w:hAnsi="SimSun" w:eastAsia="SimSun" w:cs="SimSun"/>
          <w:sz w:val="22"/>
          <w:szCs w:val="22"/>
        </w:rPr>
        <w:t>也是对妊娠和分娩期出血的一种保护机制。血容量于妊娠6~8周开始增加，至妊娠32～34周达高</w:t>
      </w:r>
      <w:r>
        <w:rPr>
          <w:rFonts w:ascii="SimSun" w:hAnsi="SimSun" w:eastAsia="SimSun" w:cs="SimSun"/>
          <w:sz w:val="22"/>
          <w:szCs w:val="22"/>
          <w:spacing w:val="18"/>
        </w:rPr>
        <w:t xml:space="preserve"> </w:t>
      </w:r>
      <w:r>
        <w:rPr>
          <w:rFonts w:ascii="SimSun" w:hAnsi="SimSun" w:eastAsia="SimSun" w:cs="SimSun"/>
          <w:sz w:val="22"/>
          <w:szCs w:val="22"/>
          <w:spacing w:val="-1"/>
        </w:rPr>
        <w:t>峰，增加40%～45%,平均增加约1450ml。维持此水平直至分娩。其中血浆</w:t>
      </w:r>
      <w:r>
        <w:rPr>
          <w:rFonts w:ascii="SimSun" w:hAnsi="SimSun" w:eastAsia="SimSun" w:cs="SimSun"/>
          <w:sz w:val="22"/>
          <w:szCs w:val="22"/>
          <w:spacing w:val="-2"/>
        </w:rPr>
        <w:t>平均增加1000</w:t>
      </w:r>
      <w:r>
        <w:rPr>
          <w:rFonts w:ascii="SimSun" w:hAnsi="SimSun" w:eastAsia="SimSun" w:cs="SimSun"/>
          <w:sz w:val="22"/>
          <w:szCs w:val="22"/>
          <w:spacing w:val="-1"/>
        </w:rPr>
        <w:t>ml</w:t>
      </w:r>
      <w:r>
        <w:rPr>
          <w:rFonts w:ascii="SimSun" w:hAnsi="SimSun" w:eastAsia="SimSun" w:cs="SimSun"/>
          <w:sz w:val="22"/>
          <w:szCs w:val="22"/>
          <w:spacing w:val="-2"/>
        </w:rPr>
        <w:t>,红细胞</w:t>
      </w:r>
      <w:r>
        <w:rPr>
          <w:rFonts w:ascii="SimSun" w:hAnsi="SimSun" w:eastAsia="SimSun" w:cs="SimSun"/>
          <w:sz w:val="22"/>
          <w:szCs w:val="22"/>
        </w:rPr>
        <w:t xml:space="preserve"> </w:t>
      </w:r>
      <w:r>
        <w:rPr>
          <w:rFonts w:ascii="SimSun" w:hAnsi="SimSun" w:eastAsia="SimSun" w:cs="SimSun"/>
          <w:sz w:val="22"/>
          <w:szCs w:val="22"/>
          <w:spacing w:val="-10"/>
        </w:rPr>
        <w:t>平均增加450ml,血浆量增加多于红细胞增加，出现生理性血液稀释。</w:t>
      </w:r>
    </w:p>
    <w:p>
      <w:pPr>
        <w:ind w:left="399"/>
        <w:spacing w:before="66" w:line="222" w:lineRule="auto"/>
        <w:rPr>
          <w:rFonts w:ascii="SimHei" w:hAnsi="SimHei" w:eastAsia="SimHei" w:cs="SimHei"/>
          <w:sz w:val="22"/>
          <w:szCs w:val="22"/>
        </w:rPr>
      </w:pPr>
      <w:r>
        <w:rPr>
          <w:rFonts w:ascii="SimHei" w:hAnsi="SimHei" w:eastAsia="SimHei" w:cs="SimHei"/>
          <w:sz w:val="22"/>
          <w:szCs w:val="22"/>
          <w:spacing w:val="15"/>
        </w:rPr>
        <w:t>(二)血液成分</w:t>
      </w:r>
    </w:p>
    <w:p>
      <w:pPr>
        <w:ind w:right="1097" w:firstLine="399"/>
        <w:spacing w:before="104" w:line="258" w:lineRule="auto"/>
        <w:rPr>
          <w:rFonts w:ascii="SimSun" w:hAnsi="SimSun" w:eastAsia="SimSun" w:cs="SimSun"/>
          <w:sz w:val="22"/>
          <w:szCs w:val="22"/>
        </w:rPr>
      </w:pPr>
      <w:r>
        <w:rPr>
          <w:rFonts w:ascii="SimSun" w:hAnsi="SimSun" w:eastAsia="SimSun" w:cs="SimSun"/>
          <w:sz w:val="22"/>
          <w:szCs w:val="22"/>
          <w:spacing w:val="-5"/>
        </w:rPr>
        <w:t>1.</w:t>
      </w:r>
      <w:r>
        <w:rPr>
          <w:rFonts w:ascii="SimSun" w:hAnsi="SimSun" w:eastAsia="SimSun" w:cs="SimSun"/>
          <w:sz w:val="22"/>
          <w:szCs w:val="22"/>
          <w:spacing w:val="-24"/>
        </w:rPr>
        <w:t xml:space="preserve"> </w:t>
      </w:r>
      <w:r>
        <w:rPr>
          <w:rFonts w:ascii="SimSun" w:hAnsi="SimSun" w:eastAsia="SimSun" w:cs="SimSun"/>
          <w:sz w:val="22"/>
          <w:szCs w:val="22"/>
          <w:spacing w:val="-5"/>
        </w:rPr>
        <w:t>红细胞妊娠期骨髓造血增加，网织红细胞轻度增多。由于血液稀释，红细胞计数约为3.6×</w:t>
      </w:r>
      <w:r>
        <w:rPr>
          <w:rFonts w:ascii="SimSun" w:hAnsi="SimSun" w:eastAsia="SimSun" w:cs="SimSun"/>
          <w:sz w:val="22"/>
          <w:szCs w:val="22"/>
        </w:rPr>
        <w:t xml:space="preserve"> </w:t>
      </w:r>
      <w:r>
        <w:rPr>
          <w:rFonts w:ascii="SimSun" w:hAnsi="SimSun" w:eastAsia="SimSun" w:cs="SimSun"/>
          <w:sz w:val="22"/>
          <w:szCs w:val="22"/>
          <w:spacing w:val="-1"/>
        </w:rPr>
        <w:t>10²/L</w:t>
      </w:r>
      <w:r>
        <w:rPr>
          <w:rFonts w:ascii="SimSun" w:hAnsi="SimSun" w:eastAsia="SimSun" w:cs="SimSun"/>
          <w:sz w:val="22"/>
          <w:szCs w:val="22"/>
          <w:spacing w:val="-45"/>
        </w:rPr>
        <w:t xml:space="preserve"> </w:t>
      </w:r>
      <w:r>
        <w:rPr>
          <w:rFonts w:ascii="SimSun" w:hAnsi="SimSun" w:eastAsia="SimSun" w:cs="SimSun"/>
          <w:sz w:val="22"/>
          <w:szCs w:val="22"/>
          <w:spacing w:val="-1"/>
        </w:rPr>
        <w:t>(非孕妇女约为4.2×10¹/L),血红蛋白值约为110g/L(非孕妇女约为130g/L),血细胞比容从</w:t>
      </w:r>
      <w:r>
        <w:rPr>
          <w:rFonts w:ascii="SimSun" w:hAnsi="SimSun" w:eastAsia="SimSun" w:cs="SimSun"/>
          <w:sz w:val="22"/>
          <w:szCs w:val="22"/>
        </w:rPr>
        <w:t xml:space="preserve"> </w:t>
      </w:r>
      <w:r>
        <w:rPr>
          <w:rFonts w:ascii="SimSun" w:hAnsi="SimSun" w:eastAsia="SimSun" w:cs="SimSun"/>
          <w:sz w:val="22"/>
          <w:szCs w:val="22"/>
          <w:spacing w:val="-1"/>
        </w:rPr>
        <w:t>未孕时0.38～0.47降至0.31～0.34。</w:t>
      </w:r>
    </w:p>
    <w:p>
      <w:pPr>
        <w:ind w:right="1130" w:firstLine="399"/>
        <w:spacing w:before="66" w:line="258"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6"/>
        </w:rPr>
        <w:t xml:space="preserve"> </w:t>
      </w:r>
      <w:r>
        <w:rPr>
          <w:rFonts w:ascii="SimSun" w:hAnsi="SimSun" w:eastAsia="SimSun" w:cs="SimSun"/>
          <w:sz w:val="22"/>
          <w:szCs w:val="22"/>
          <w:spacing w:val="-12"/>
        </w:rPr>
        <w:t>白细胞妊娠期白细胞计数轻度增加，</w:t>
      </w:r>
      <w:r>
        <w:rPr>
          <w:rFonts w:ascii="SimSun" w:hAnsi="SimSun" w:eastAsia="SimSun" w:cs="SimSun"/>
          <w:sz w:val="22"/>
          <w:szCs w:val="22"/>
          <w:spacing w:val="58"/>
        </w:rPr>
        <w:t xml:space="preserve"> </w:t>
      </w:r>
      <w:r>
        <w:rPr>
          <w:rFonts w:ascii="SimSun" w:hAnsi="SimSun" w:eastAsia="SimSun" w:cs="SimSun"/>
          <w:sz w:val="22"/>
          <w:szCs w:val="22"/>
          <w:spacing w:val="-12"/>
        </w:rPr>
        <w:t>一般(5～12)×10°/L,有时可达15×10°/L。</w:t>
      </w:r>
      <w:r>
        <w:rPr>
          <w:rFonts w:ascii="SimSun" w:hAnsi="SimSun" w:eastAsia="SimSun" w:cs="SimSun"/>
          <w:sz w:val="22"/>
          <w:szCs w:val="22"/>
          <w:spacing w:val="-66"/>
        </w:rPr>
        <w:t xml:space="preserve"> </w:t>
      </w:r>
      <w:r>
        <w:rPr>
          <w:rFonts w:ascii="SimSun" w:hAnsi="SimSun" w:eastAsia="SimSun" w:cs="SimSun"/>
          <w:sz w:val="22"/>
          <w:szCs w:val="22"/>
          <w:spacing w:val="-12"/>
        </w:rPr>
        <w:t>临产和产</w:t>
      </w:r>
      <w:r>
        <w:rPr>
          <w:rFonts w:ascii="SimSun" w:hAnsi="SimSun" w:eastAsia="SimSun" w:cs="SimSun"/>
          <w:sz w:val="22"/>
          <w:szCs w:val="22"/>
        </w:rPr>
        <w:t xml:space="preserve"> </w:t>
      </w:r>
      <w:r>
        <w:rPr>
          <w:rFonts w:ascii="SimSun" w:hAnsi="SimSun" w:eastAsia="SimSun" w:cs="SimSun"/>
          <w:sz w:val="22"/>
          <w:szCs w:val="22"/>
          <w:spacing w:val="-19"/>
        </w:rPr>
        <w:t>褥期白细胞计数也显著增加，</w:t>
      </w:r>
      <w:r>
        <w:rPr>
          <w:rFonts w:ascii="SimSun" w:hAnsi="SimSun" w:eastAsia="SimSun" w:cs="SimSun"/>
          <w:sz w:val="22"/>
          <w:szCs w:val="22"/>
          <w:spacing w:val="53"/>
        </w:rPr>
        <w:t xml:space="preserve"> </w:t>
      </w:r>
      <w:r>
        <w:rPr>
          <w:rFonts w:ascii="SimSun" w:hAnsi="SimSun" w:eastAsia="SimSun" w:cs="SimSun"/>
          <w:sz w:val="22"/>
          <w:szCs w:val="22"/>
          <w:spacing w:val="-19"/>
        </w:rPr>
        <w:t>一般(14～16)×10°/L,有时可达25×10°/L。主要为中性粒细胞增多，淋</w:t>
      </w:r>
      <w:r>
        <w:rPr>
          <w:rFonts w:ascii="SimSun" w:hAnsi="SimSun" w:eastAsia="SimSun" w:cs="SimSun"/>
          <w:sz w:val="22"/>
          <w:szCs w:val="22"/>
        </w:rPr>
        <w:t xml:space="preserve"> </w:t>
      </w:r>
      <w:r>
        <w:rPr>
          <w:rFonts w:ascii="SimSun" w:hAnsi="SimSun" w:eastAsia="SimSun" w:cs="SimSun"/>
          <w:sz w:val="22"/>
          <w:szCs w:val="22"/>
          <w:spacing w:val="-5"/>
        </w:rPr>
        <w:t>巴细胞增加不明显，单核细胞及嗜酸性粒细胞几乎无改变。产后1~2周内白细胞水平恢复正常。</w:t>
      </w:r>
    </w:p>
    <w:p>
      <w:pPr>
        <w:ind w:right="1120" w:firstLine="399"/>
        <w:spacing w:before="70" w:line="254" w:lineRule="auto"/>
        <w:rPr>
          <w:rFonts w:ascii="SimSun" w:hAnsi="SimSun" w:eastAsia="SimSun" w:cs="SimSun"/>
          <w:sz w:val="22"/>
          <w:szCs w:val="22"/>
        </w:rPr>
      </w:pPr>
      <w:r>
        <w:rPr>
          <w:rFonts w:ascii="SimSun" w:hAnsi="SimSun" w:eastAsia="SimSun" w:cs="SimSun"/>
          <w:sz w:val="22"/>
          <w:szCs w:val="22"/>
          <w:spacing w:val="-3"/>
        </w:rPr>
        <w:t>3.</w:t>
      </w:r>
      <w:r>
        <w:rPr>
          <w:rFonts w:ascii="SimSun" w:hAnsi="SimSun" w:eastAsia="SimSun" w:cs="SimSun"/>
          <w:sz w:val="22"/>
          <w:szCs w:val="22"/>
          <w:spacing w:val="-39"/>
        </w:rPr>
        <w:t xml:space="preserve"> </w:t>
      </w:r>
      <w:r>
        <w:rPr>
          <w:rFonts w:ascii="SimSun" w:hAnsi="SimSun" w:eastAsia="SimSun" w:cs="SimSun"/>
          <w:sz w:val="22"/>
          <w:szCs w:val="22"/>
          <w:spacing w:val="-3"/>
        </w:rPr>
        <w:t>血小板目前对于妊娠期血小板计数的变化尚不明确。妊娠期由于血小板破坏增加、血液稀</w:t>
      </w:r>
      <w:r>
        <w:rPr>
          <w:rFonts w:ascii="SimSun" w:hAnsi="SimSun" w:eastAsia="SimSun" w:cs="SimSun"/>
          <w:sz w:val="22"/>
          <w:szCs w:val="22"/>
        </w:rPr>
        <w:t xml:space="preserve"> </w:t>
      </w:r>
      <w:r>
        <w:rPr>
          <w:rFonts w:ascii="SimSun" w:hAnsi="SimSun" w:eastAsia="SimSun" w:cs="SimSun"/>
          <w:sz w:val="22"/>
          <w:szCs w:val="22"/>
          <w:spacing w:val="-2"/>
        </w:rPr>
        <w:t>释或免疫因素等，可导致妊娠期血小板减少，部分孕妇在妊娠晚期会进展为妊娠期血</w:t>
      </w:r>
      <w:r>
        <w:rPr>
          <w:rFonts w:ascii="SimSun" w:hAnsi="SimSun" w:eastAsia="SimSun" w:cs="SimSun"/>
          <w:sz w:val="22"/>
          <w:szCs w:val="22"/>
          <w:spacing w:val="-3"/>
        </w:rPr>
        <w:t>小板减少症</w:t>
      </w:r>
      <w:r>
        <w:rPr>
          <w:rFonts w:ascii="SimSun" w:hAnsi="SimSun" w:eastAsia="SimSun" w:cs="SimSun"/>
          <w:sz w:val="22"/>
          <w:szCs w:val="22"/>
        </w:rPr>
        <w:t xml:space="preserve"> </w:t>
      </w:r>
      <w:r>
        <w:rPr>
          <w:rFonts w:ascii="SimSun" w:hAnsi="SimSun" w:eastAsia="SimSun" w:cs="SimSun"/>
          <w:sz w:val="22"/>
          <w:szCs w:val="22"/>
          <w:spacing w:val="-16"/>
        </w:rPr>
        <w:t>(gestational</w:t>
      </w:r>
      <w:r>
        <w:rPr>
          <w:rFonts w:ascii="SimSun" w:hAnsi="SimSun" w:eastAsia="SimSun" w:cs="SimSun"/>
          <w:sz w:val="22"/>
          <w:szCs w:val="22"/>
          <w:spacing w:val="-2"/>
        </w:rPr>
        <w:t xml:space="preserve"> </w:t>
      </w:r>
      <w:r>
        <w:rPr>
          <w:rFonts w:ascii="SimSun" w:hAnsi="SimSun" w:eastAsia="SimSun" w:cs="SimSun"/>
          <w:sz w:val="22"/>
          <w:szCs w:val="22"/>
          <w:spacing w:val="-16"/>
        </w:rPr>
        <w:t>thrombocytopenia)。虽然血小板数量下降，但血小板功能增强以维持止血。血小板计数多</w:t>
      </w:r>
    </w:p>
    <w:p>
      <w:pPr>
        <w:sectPr>
          <w:pgSz w:w="11900" w:h="16840"/>
          <w:pgMar w:top="400" w:right="719" w:bottom="400" w:left="899" w:header="0" w:footer="0" w:gutter="0"/>
        </w:sectPr>
        <w:rPr/>
      </w:pPr>
    </w:p>
    <w:p>
      <w:pPr>
        <w:spacing w:line="373" w:lineRule="auto"/>
        <w:rPr>
          <w:rFonts w:ascii="Arial"/>
          <w:sz w:val="21"/>
        </w:rPr>
      </w:pPr>
      <w:r/>
    </w:p>
    <w:p>
      <w:pPr>
        <w:spacing w:before="72" w:line="222" w:lineRule="auto"/>
        <w:rPr>
          <w:rFonts w:ascii="SimHei" w:hAnsi="SimHei" w:eastAsia="SimHei" w:cs="SimHei"/>
          <w:sz w:val="22"/>
          <w:szCs w:val="22"/>
        </w:rPr>
      </w:pPr>
      <w:r>
        <w:rPr>
          <w:rFonts w:ascii="SimSun" w:hAnsi="SimSun" w:eastAsia="SimSun" w:cs="SimSun"/>
          <w:sz w:val="22"/>
          <w:szCs w:val="22"/>
          <w:color w:val="0075CF"/>
          <w:spacing w:val="-13"/>
          <w:position w:val="-2"/>
        </w:rPr>
        <w:t>40</w:t>
      </w:r>
      <w:r>
        <w:rPr>
          <w:rFonts w:ascii="SimSun" w:hAnsi="SimSun" w:eastAsia="SimSun" w:cs="SimSun"/>
          <w:sz w:val="22"/>
          <w:szCs w:val="22"/>
          <w:color w:val="0075CF"/>
          <w:spacing w:val="14"/>
          <w:position w:val="-2"/>
        </w:rPr>
        <w:t xml:space="preserve">       </w:t>
      </w:r>
      <w:r>
        <w:rPr>
          <w:rFonts w:ascii="SimHei" w:hAnsi="SimHei" w:eastAsia="SimHei" w:cs="SimHei"/>
          <w:sz w:val="22"/>
          <w:szCs w:val="22"/>
          <w:color w:val="2283C4"/>
          <w:spacing w:val="-13"/>
        </w:rPr>
        <w:t>第四章</w:t>
      </w:r>
      <w:r>
        <w:rPr>
          <w:rFonts w:ascii="SimHei" w:hAnsi="SimHei" w:eastAsia="SimHei" w:cs="SimHei"/>
          <w:sz w:val="22"/>
          <w:szCs w:val="22"/>
          <w:color w:val="2283C4"/>
          <w:spacing w:val="54"/>
        </w:rPr>
        <w:t xml:space="preserve"> </w:t>
      </w:r>
      <w:r>
        <w:rPr>
          <w:rFonts w:ascii="SimHei" w:hAnsi="SimHei" w:eastAsia="SimHei" w:cs="SimHei"/>
          <w:sz w:val="22"/>
          <w:szCs w:val="22"/>
          <w:color w:val="2283C4"/>
          <w:spacing w:val="-13"/>
        </w:rPr>
        <w:t>妊</w:t>
      </w:r>
      <w:r>
        <w:rPr>
          <w:rFonts w:ascii="SimHei" w:hAnsi="SimHei" w:eastAsia="SimHei" w:cs="SimHei"/>
          <w:sz w:val="22"/>
          <w:szCs w:val="22"/>
          <w:color w:val="2283C4"/>
          <w:spacing w:val="-38"/>
        </w:rPr>
        <w:t xml:space="preserve"> </w:t>
      </w:r>
      <w:r>
        <w:rPr>
          <w:rFonts w:ascii="SimHei" w:hAnsi="SimHei" w:eastAsia="SimHei" w:cs="SimHei"/>
          <w:sz w:val="22"/>
          <w:szCs w:val="22"/>
          <w:color w:val="2283C4"/>
          <w:spacing w:val="-13"/>
        </w:rPr>
        <w:t>娠</w:t>
      </w:r>
      <w:r>
        <w:rPr>
          <w:rFonts w:ascii="SimHei" w:hAnsi="SimHei" w:eastAsia="SimHei" w:cs="SimHei"/>
          <w:sz w:val="22"/>
          <w:szCs w:val="22"/>
          <w:color w:val="2283C4"/>
          <w:spacing w:val="-42"/>
        </w:rPr>
        <w:t xml:space="preserve"> </w:t>
      </w:r>
      <w:r>
        <w:rPr>
          <w:rFonts w:ascii="SimHei" w:hAnsi="SimHei" w:eastAsia="SimHei" w:cs="SimHei"/>
          <w:sz w:val="22"/>
          <w:szCs w:val="22"/>
          <w:color w:val="2283C4"/>
          <w:spacing w:val="-13"/>
        </w:rPr>
        <w:t>生</w:t>
      </w:r>
      <w:r>
        <w:rPr>
          <w:rFonts w:ascii="SimHei" w:hAnsi="SimHei" w:eastAsia="SimHei" w:cs="SimHei"/>
          <w:sz w:val="22"/>
          <w:szCs w:val="22"/>
          <w:color w:val="2283C4"/>
          <w:spacing w:val="-40"/>
        </w:rPr>
        <w:t xml:space="preserve"> </w:t>
      </w:r>
      <w:r>
        <w:rPr>
          <w:rFonts w:ascii="SimHei" w:hAnsi="SimHei" w:eastAsia="SimHei" w:cs="SimHei"/>
          <w:sz w:val="22"/>
          <w:szCs w:val="22"/>
          <w:color w:val="2283C4"/>
          <w:spacing w:val="-13"/>
        </w:rPr>
        <w:t>理</w:t>
      </w:r>
    </w:p>
    <w:p>
      <w:pPr>
        <w:spacing w:line="283" w:lineRule="auto"/>
        <w:rPr>
          <w:rFonts w:ascii="Arial"/>
          <w:sz w:val="21"/>
        </w:rPr>
      </w:pPr>
      <w:r/>
    </w:p>
    <w:p>
      <w:pPr>
        <w:ind w:left="1080"/>
        <w:spacing w:before="72" w:line="219" w:lineRule="auto"/>
        <w:rPr>
          <w:rFonts w:ascii="SimSun" w:hAnsi="SimSun" w:eastAsia="SimSun" w:cs="SimSun"/>
          <w:sz w:val="22"/>
          <w:szCs w:val="22"/>
        </w:rPr>
      </w:pPr>
      <w:r>
        <w:rPr>
          <w:rFonts w:ascii="SimSun" w:hAnsi="SimSun" w:eastAsia="SimSun" w:cs="SimSun"/>
          <w:sz w:val="22"/>
          <w:szCs w:val="22"/>
          <w:spacing w:val="-3"/>
        </w:rPr>
        <w:t>在产后1～2周恢复正常。</w:t>
      </w:r>
    </w:p>
    <w:p>
      <w:pPr>
        <w:ind w:left="1080" w:firstLine="409"/>
        <w:spacing w:before="86" w:line="276" w:lineRule="auto"/>
        <w:jc w:val="both"/>
        <w:rPr>
          <w:rFonts w:ascii="SimSun" w:hAnsi="SimSun" w:eastAsia="SimSun" w:cs="SimSun"/>
          <w:sz w:val="22"/>
          <w:szCs w:val="22"/>
        </w:rPr>
      </w:pPr>
      <w:r>
        <w:rPr>
          <w:rFonts w:ascii="Times New Roman" w:hAnsi="Times New Roman" w:eastAsia="Times New Roman" w:cs="Times New Roman"/>
          <w:sz w:val="22"/>
          <w:szCs w:val="22"/>
          <w:b/>
          <w:bCs/>
          <w:spacing w:val="-18"/>
        </w:rPr>
        <w:t>4.</w:t>
      </w:r>
      <w:r>
        <w:rPr>
          <w:rFonts w:ascii="Times New Roman" w:hAnsi="Times New Roman" w:eastAsia="Times New Roman" w:cs="Times New Roman"/>
          <w:sz w:val="22"/>
          <w:szCs w:val="22"/>
          <w:spacing w:val="15"/>
        </w:rPr>
        <w:t xml:space="preserve">  </w:t>
      </w:r>
      <w:r>
        <w:rPr>
          <w:rFonts w:ascii="SimSun" w:hAnsi="SimSun" w:eastAsia="SimSun" w:cs="SimSun"/>
          <w:sz w:val="22"/>
          <w:szCs w:val="22"/>
          <w:b/>
          <w:bCs/>
          <w:spacing w:val="-18"/>
        </w:rPr>
        <w:t>凝血因子</w:t>
      </w:r>
      <w:r>
        <w:rPr>
          <w:rFonts w:ascii="SimSun" w:hAnsi="SimSun" w:eastAsia="SimSun" w:cs="SimSun"/>
          <w:sz w:val="22"/>
          <w:szCs w:val="22"/>
          <w:spacing w:val="74"/>
        </w:rPr>
        <w:t xml:space="preserve"> </w:t>
      </w:r>
      <w:r>
        <w:rPr>
          <w:rFonts w:ascii="SimSun" w:hAnsi="SimSun" w:eastAsia="SimSun" w:cs="SimSun"/>
          <w:sz w:val="22"/>
          <w:szCs w:val="22"/>
          <w:spacing w:val="-18"/>
        </w:rPr>
        <w:t>妊娠期血液处于高凝状态，为防止围产期出血做好准备。凝血因子Ⅱ、V、VⅡ、VⅢ、</w:t>
      </w:r>
      <w:r>
        <w:rPr>
          <w:rFonts w:ascii="SimSun" w:hAnsi="SimSun" w:eastAsia="SimSun" w:cs="SimSun"/>
          <w:sz w:val="22"/>
          <w:szCs w:val="22"/>
        </w:rPr>
        <w:t xml:space="preserve"> </w:t>
      </w:r>
      <w:r>
        <w:rPr>
          <w:rFonts w:ascii="SimSun" w:hAnsi="SimSun" w:eastAsia="SimSun" w:cs="SimSun"/>
          <w:sz w:val="22"/>
          <w:szCs w:val="22"/>
          <w:spacing w:val="-11"/>
        </w:rPr>
        <w:t>IX、X</w:t>
      </w:r>
      <w:r>
        <w:rPr>
          <w:rFonts w:ascii="SimSun" w:hAnsi="SimSun" w:eastAsia="SimSun" w:cs="SimSun"/>
          <w:sz w:val="22"/>
          <w:szCs w:val="22"/>
          <w:spacing w:val="-12"/>
        </w:rPr>
        <w:t>增加，仅凝血因子</w:t>
      </w:r>
      <w:r>
        <w:rPr>
          <w:rFonts w:ascii="SimSun" w:hAnsi="SimSun" w:eastAsia="SimSun" w:cs="SimSun"/>
          <w:sz w:val="22"/>
          <w:szCs w:val="22"/>
          <w:spacing w:val="-11"/>
        </w:rPr>
        <w:t>XI</w:t>
      </w:r>
      <w:r>
        <w:rPr>
          <w:rFonts w:ascii="SimSun" w:hAnsi="SimSun" w:eastAsia="SimSun" w:cs="SimSun"/>
          <w:sz w:val="22"/>
          <w:szCs w:val="22"/>
          <w:spacing w:val="-12"/>
        </w:rPr>
        <w:t>及XⅢ降低。妊娠晚期凝血酶原时间(</w:t>
      </w:r>
      <w:r>
        <w:rPr>
          <w:rFonts w:ascii="SimSun" w:hAnsi="SimSun" w:eastAsia="SimSun" w:cs="SimSun"/>
          <w:sz w:val="22"/>
          <w:szCs w:val="22"/>
          <w:spacing w:val="-11"/>
        </w:rPr>
        <w:t>prothrombin</w:t>
      </w:r>
      <w:r>
        <w:rPr>
          <w:rFonts w:ascii="SimSun" w:hAnsi="SimSun" w:eastAsia="SimSun" w:cs="SimSun"/>
          <w:sz w:val="22"/>
          <w:szCs w:val="22"/>
          <w:spacing w:val="2"/>
        </w:rPr>
        <w:t xml:space="preserve"> </w:t>
      </w:r>
      <w:r>
        <w:rPr>
          <w:rFonts w:ascii="SimSun" w:hAnsi="SimSun" w:eastAsia="SimSun" w:cs="SimSun"/>
          <w:sz w:val="22"/>
          <w:szCs w:val="22"/>
          <w:spacing w:val="-11"/>
        </w:rPr>
        <w:t>time</w:t>
      </w:r>
      <w:r>
        <w:rPr>
          <w:rFonts w:ascii="SimSun" w:hAnsi="SimSun" w:eastAsia="SimSun" w:cs="SimSun"/>
          <w:sz w:val="22"/>
          <w:szCs w:val="22"/>
          <w:spacing w:val="-12"/>
        </w:rPr>
        <w:t>,</w:t>
      </w:r>
      <w:r>
        <w:rPr>
          <w:rFonts w:ascii="SimSun" w:hAnsi="SimSun" w:eastAsia="SimSun" w:cs="SimSun"/>
          <w:sz w:val="22"/>
          <w:szCs w:val="22"/>
          <w:spacing w:val="-11"/>
        </w:rPr>
        <w:t>PT</w:t>
      </w:r>
      <w:r>
        <w:rPr>
          <w:rFonts w:ascii="SimSun" w:hAnsi="SimSun" w:eastAsia="SimSun" w:cs="SimSun"/>
          <w:sz w:val="22"/>
          <w:szCs w:val="22"/>
          <w:spacing w:val="-12"/>
        </w:rPr>
        <w:t>)及活化部分凝血</w:t>
      </w:r>
      <w:r>
        <w:rPr>
          <w:rFonts w:ascii="SimSun" w:hAnsi="SimSun" w:eastAsia="SimSun" w:cs="SimSun"/>
          <w:sz w:val="22"/>
          <w:szCs w:val="22"/>
        </w:rPr>
        <w:t xml:space="preserve">  </w:t>
      </w:r>
      <w:r>
        <w:rPr>
          <w:rFonts w:ascii="SimSun" w:hAnsi="SimSun" w:eastAsia="SimSun" w:cs="SimSun"/>
          <w:sz w:val="22"/>
          <w:szCs w:val="22"/>
          <w:spacing w:val="-18"/>
        </w:rPr>
        <w:t>活酶时间(</w:t>
      </w:r>
      <w:r>
        <w:rPr>
          <w:rFonts w:ascii="SimSun" w:hAnsi="SimSun" w:eastAsia="SimSun" w:cs="SimSun"/>
          <w:sz w:val="22"/>
          <w:szCs w:val="22"/>
          <w:spacing w:val="-17"/>
        </w:rPr>
        <w:t>activated</w:t>
      </w:r>
      <w:r>
        <w:rPr>
          <w:rFonts w:ascii="SimSun" w:hAnsi="SimSun" w:eastAsia="SimSun" w:cs="SimSun"/>
          <w:sz w:val="22"/>
          <w:szCs w:val="22"/>
          <w:spacing w:val="-17"/>
        </w:rPr>
        <w:t xml:space="preserve"> </w:t>
      </w:r>
      <w:r>
        <w:rPr>
          <w:rFonts w:ascii="SimSun" w:hAnsi="SimSun" w:eastAsia="SimSun" w:cs="SimSun"/>
          <w:sz w:val="22"/>
          <w:szCs w:val="22"/>
          <w:spacing w:val="-17"/>
        </w:rPr>
        <w:t>partial</w:t>
      </w:r>
      <w:r>
        <w:rPr>
          <w:rFonts w:ascii="SimSun" w:hAnsi="SimSun" w:eastAsia="SimSun" w:cs="SimSun"/>
          <w:sz w:val="22"/>
          <w:szCs w:val="22"/>
          <w:spacing w:val="-10"/>
        </w:rPr>
        <w:t xml:space="preserve"> </w:t>
      </w:r>
      <w:r>
        <w:rPr>
          <w:rFonts w:ascii="SimSun" w:hAnsi="SimSun" w:eastAsia="SimSun" w:cs="SimSun"/>
          <w:sz w:val="22"/>
          <w:szCs w:val="22"/>
          <w:spacing w:val="-17"/>
        </w:rPr>
        <w:t>thromboplastin</w:t>
      </w:r>
      <w:r>
        <w:rPr>
          <w:rFonts w:ascii="SimSun" w:hAnsi="SimSun" w:eastAsia="SimSun" w:cs="SimSun"/>
          <w:sz w:val="22"/>
          <w:szCs w:val="22"/>
          <w:spacing w:val="-10"/>
        </w:rPr>
        <w:t xml:space="preserve"> </w:t>
      </w:r>
      <w:r>
        <w:rPr>
          <w:rFonts w:ascii="SimSun" w:hAnsi="SimSun" w:eastAsia="SimSun" w:cs="SimSun"/>
          <w:sz w:val="22"/>
          <w:szCs w:val="22"/>
          <w:spacing w:val="-17"/>
        </w:rPr>
        <w:t>t</w:t>
      </w:r>
      <w:r>
        <w:rPr>
          <w:rFonts w:ascii="SimSun" w:hAnsi="SimSun" w:eastAsia="SimSun" w:cs="SimSun"/>
          <w:sz w:val="22"/>
          <w:szCs w:val="22"/>
          <w:spacing w:val="-18"/>
        </w:rPr>
        <w:t>ime,APTT)轻度缩短，凝血时间无明显改变。血浆纤维蛋白</w:t>
      </w:r>
      <w:r>
        <w:rPr>
          <w:rFonts w:ascii="SimSun" w:hAnsi="SimSun" w:eastAsia="SimSun" w:cs="SimSun"/>
          <w:sz w:val="22"/>
          <w:szCs w:val="22"/>
        </w:rPr>
        <w:t xml:space="preserve"> </w:t>
      </w:r>
      <w:r>
        <w:rPr>
          <w:rFonts w:ascii="SimSun" w:hAnsi="SimSun" w:eastAsia="SimSun" w:cs="SimSun"/>
          <w:sz w:val="22"/>
          <w:szCs w:val="22"/>
        </w:rPr>
        <w:t>原含量比非孕妇女约增加50%,于妊娠末期平均达4.5g/L(非孕妇女平均为3g/L)。</w:t>
      </w:r>
      <w:r>
        <w:rPr>
          <w:rFonts w:ascii="SimSun" w:hAnsi="SimSun" w:eastAsia="SimSun" w:cs="SimSun"/>
          <w:sz w:val="22"/>
          <w:szCs w:val="22"/>
          <w:spacing w:val="1"/>
        </w:rPr>
        <w:t xml:space="preserve"> </w:t>
      </w:r>
      <w:r>
        <w:rPr>
          <w:rFonts w:ascii="SimSun" w:hAnsi="SimSun" w:eastAsia="SimSun" w:cs="SimSun"/>
          <w:sz w:val="22"/>
          <w:szCs w:val="22"/>
        </w:rPr>
        <w:t>妊娠期静脉</w:t>
      </w:r>
      <w:r>
        <w:rPr>
          <w:rFonts w:ascii="SimSun" w:hAnsi="SimSun" w:eastAsia="SimSun" w:cs="SimSun"/>
          <w:sz w:val="22"/>
          <w:szCs w:val="22"/>
          <w:spacing w:val="-1"/>
        </w:rPr>
        <w:t>血</w:t>
      </w:r>
      <w:r>
        <w:rPr>
          <w:rFonts w:ascii="SimSun" w:hAnsi="SimSun" w:eastAsia="SimSun" w:cs="SimSun"/>
          <w:sz w:val="22"/>
          <w:szCs w:val="22"/>
        </w:rPr>
        <w:t xml:space="preserve">  </w:t>
      </w:r>
      <w:r>
        <w:rPr>
          <w:rFonts w:ascii="SimSun" w:hAnsi="SimSun" w:eastAsia="SimSun" w:cs="SimSun"/>
          <w:sz w:val="22"/>
          <w:szCs w:val="22"/>
          <w:spacing w:val="-12"/>
        </w:rPr>
        <w:t>液淤滞、血管壁损伤均导致妊娠期血液处于高</w:t>
      </w:r>
      <w:r>
        <w:rPr>
          <w:rFonts w:ascii="SimSun" w:hAnsi="SimSun" w:eastAsia="SimSun" w:cs="SimSun"/>
          <w:sz w:val="22"/>
          <w:szCs w:val="22"/>
          <w:spacing w:val="-13"/>
        </w:rPr>
        <w:t>凝状态，使妊娠期女性发生血管栓塞性疾病的风险较非</w:t>
      </w:r>
      <w:r>
        <w:rPr>
          <w:rFonts w:ascii="SimSun" w:hAnsi="SimSun" w:eastAsia="SimSun" w:cs="SimSun"/>
          <w:sz w:val="22"/>
          <w:szCs w:val="22"/>
        </w:rPr>
        <w:t xml:space="preserve">  </w:t>
      </w:r>
      <w:r>
        <w:rPr>
          <w:rFonts w:ascii="SimSun" w:hAnsi="SimSun" w:eastAsia="SimSun" w:cs="SimSun"/>
          <w:sz w:val="22"/>
          <w:szCs w:val="22"/>
          <w:spacing w:val="-5"/>
        </w:rPr>
        <w:t>孕妇女增加5~6倍。这些生理性变化使产后胎盘剥离面血管内迅速形成血栓，是预防产后</w:t>
      </w:r>
      <w:r>
        <w:rPr>
          <w:rFonts w:ascii="SimSun" w:hAnsi="SimSun" w:eastAsia="SimSun" w:cs="SimSun"/>
          <w:sz w:val="22"/>
          <w:szCs w:val="22"/>
          <w:spacing w:val="-6"/>
        </w:rPr>
        <w:t>出血的另</w:t>
      </w:r>
      <w:r>
        <w:rPr>
          <w:rFonts w:ascii="SimSun" w:hAnsi="SimSun" w:eastAsia="SimSun" w:cs="SimSun"/>
          <w:sz w:val="22"/>
          <w:szCs w:val="22"/>
        </w:rPr>
        <w:t xml:space="preserve">  </w:t>
      </w:r>
      <w:r>
        <w:rPr>
          <w:rFonts w:ascii="SimSun" w:hAnsi="SimSun" w:eastAsia="SimSun" w:cs="SimSun"/>
          <w:sz w:val="22"/>
          <w:szCs w:val="22"/>
          <w:spacing w:val="-5"/>
        </w:rPr>
        <w:t>一重要机制。产后2周凝血因子水平恢复正常。</w:t>
      </w:r>
    </w:p>
    <w:p>
      <w:pPr>
        <w:ind w:left="1080" w:right="58" w:firstLine="409"/>
        <w:spacing w:before="55" w:line="257"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5.</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b/>
          <w:bCs/>
          <w:spacing w:val="-8"/>
        </w:rPr>
        <w:t>血浆蛋白</w:t>
      </w:r>
      <w:r>
        <w:rPr>
          <w:rFonts w:ascii="SimSun" w:hAnsi="SimSun" w:eastAsia="SimSun" w:cs="SimSun"/>
          <w:sz w:val="22"/>
          <w:szCs w:val="22"/>
          <w:spacing w:val="97"/>
        </w:rPr>
        <w:t xml:space="preserve"> </w:t>
      </w:r>
      <w:r>
        <w:rPr>
          <w:rFonts w:ascii="SimSun" w:hAnsi="SimSun" w:eastAsia="SimSun" w:cs="SimSun"/>
          <w:sz w:val="22"/>
          <w:szCs w:val="22"/>
          <w:spacing w:val="-8"/>
        </w:rPr>
        <w:t>由于血液稀释，血浆蛋白自妊娠早期开始降低，至妊娠中期达60～65</w:t>
      </w:r>
      <w:r>
        <w:rPr>
          <w:rFonts w:ascii="Times New Roman" w:hAnsi="Times New Roman" w:eastAsia="Times New Roman" w:cs="Times New Roman"/>
          <w:sz w:val="22"/>
          <w:szCs w:val="22"/>
          <w:spacing w:val="-8"/>
        </w:rPr>
        <w:t>g/L,</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8"/>
        </w:rPr>
        <w:t>主要是</w:t>
      </w:r>
      <w:r>
        <w:rPr>
          <w:rFonts w:ascii="SimSun" w:hAnsi="SimSun" w:eastAsia="SimSun" w:cs="SimSun"/>
          <w:sz w:val="22"/>
          <w:szCs w:val="22"/>
        </w:rPr>
        <w:t xml:space="preserve"> </w:t>
      </w:r>
      <w:r>
        <w:rPr>
          <w:rFonts w:ascii="SimSun" w:hAnsi="SimSun" w:eastAsia="SimSun" w:cs="SimSun"/>
          <w:sz w:val="22"/>
          <w:szCs w:val="22"/>
          <w:spacing w:val="-11"/>
        </w:rPr>
        <w:t>白蛋白减少，约为35g/L,以后持续此水平直至分娩。</w:t>
      </w:r>
    </w:p>
    <w:p>
      <w:pPr>
        <w:ind w:left="1493"/>
        <w:spacing w:before="267" w:line="221" w:lineRule="auto"/>
        <w:outlineLvl w:val="3"/>
        <w:rPr>
          <w:rFonts w:ascii="SimHei" w:hAnsi="SimHei" w:eastAsia="SimHei" w:cs="SimHei"/>
          <w:sz w:val="25"/>
          <w:szCs w:val="25"/>
        </w:rPr>
      </w:pPr>
      <w:r>
        <w:rPr>
          <w:rFonts w:ascii="SimHei" w:hAnsi="SimHei" w:eastAsia="SimHei" w:cs="SimHei"/>
          <w:sz w:val="25"/>
          <w:szCs w:val="25"/>
          <w:b/>
          <w:bCs/>
          <w:color w:val="006DC1"/>
          <w:spacing w:val="-5"/>
        </w:rPr>
        <w:t>五、泌尿系统的变化</w:t>
      </w:r>
    </w:p>
    <w:p>
      <w:pPr>
        <w:ind w:left="1080" w:right="72" w:firstLine="409"/>
        <w:spacing w:before="235" w:line="274" w:lineRule="auto"/>
        <w:jc w:val="both"/>
        <w:rPr>
          <w:rFonts w:ascii="SimSun" w:hAnsi="SimSun" w:eastAsia="SimSun" w:cs="SimSun"/>
          <w:sz w:val="22"/>
          <w:szCs w:val="22"/>
        </w:rPr>
      </w:pPr>
      <w:r>
        <w:rPr>
          <w:rFonts w:ascii="SimSun" w:hAnsi="SimSun" w:eastAsia="SimSun" w:cs="SimSun"/>
          <w:sz w:val="22"/>
          <w:szCs w:val="22"/>
          <w:spacing w:val="-13"/>
        </w:rPr>
        <w:t>妊娠期肾脏略增大</w:t>
      </w:r>
      <w:r>
        <w:rPr>
          <w:rFonts w:ascii="SimSun" w:hAnsi="SimSun" w:eastAsia="SimSun" w:cs="SimSun"/>
          <w:sz w:val="22"/>
          <w:szCs w:val="22"/>
          <w:spacing w:val="-14"/>
        </w:rPr>
        <w:t>。肾血浆流量(</w:t>
      </w:r>
      <w:r>
        <w:rPr>
          <w:rFonts w:ascii="SimSun" w:hAnsi="SimSun" w:eastAsia="SimSun" w:cs="SimSun"/>
          <w:sz w:val="22"/>
          <w:szCs w:val="22"/>
          <w:spacing w:val="-13"/>
        </w:rPr>
        <w:t>renal</w:t>
      </w:r>
      <w:r>
        <w:rPr>
          <w:rFonts w:ascii="SimSun" w:hAnsi="SimSun" w:eastAsia="SimSun" w:cs="SimSun"/>
          <w:sz w:val="22"/>
          <w:szCs w:val="22"/>
          <w:spacing w:val="-4"/>
        </w:rPr>
        <w:t xml:space="preserve"> </w:t>
      </w:r>
      <w:r>
        <w:rPr>
          <w:rFonts w:ascii="SimSun" w:hAnsi="SimSun" w:eastAsia="SimSun" w:cs="SimSun"/>
          <w:sz w:val="22"/>
          <w:szCs w:val="22"/>
          <w:spacing w:val="-13"/>
        </w:rPr>
        <w:t>plasma</w:t>
      </w:r>
      <w:r>
        <w:rPr>
          <w:rFonts w:ascii="SimSun" w:hAnsi="SimSun" w:eastAsia="SimSun" w:cs="SimSun"/>
          <w:sz w:val="22"/>
          <w:szCs w:val="22"/>
          <w:spacing w:val="1"/>
        </w:rPr>
        <w:t xml:space="preserve"> </w:t>
      </w:r>
      <w:r>
        <w:rPr>
          <w:rFonts w:ascii="SimSun" w:hAnsi="SimSun" w:eastAsia="SimSun" w:cs="SimSun"/>
          <w:sz w:val="22"/>
          <w:szCs w:val="22"/>
          <w:spacing w:val="-13"/>
        </w:rPr>
        <w:t>flow</w:t>
      </w:r>
      <w:r>
        <w:rPr>
          <w:rFonts w:ascii="SimSun" w:hAnsi="SimSun" w:eastAsia="SimSun" w:cs="SimSun"/>
          <w:sz w:val="22"/>
          <w:szCs w:val="22"/>
          <w:spacing w:val="-14"/>
        </w:rPr>
        <w:t>,</w:t>
      </w:r>
      <w:r>
        <w:rPr>
          <w:rFonts w:ascii="SimSun" w:hAnsi="SimSun" w:eastAsia="SimSun" w:cs="SimSun"/>
          <w:sz w:val="22"/>
          <w:szCs w:val="22"/>
          <w:spacing w:val="-13"/>
        </w:rPr>
        <w:t>RPF</w:t>
      </w:r>
      <w:r>
        <w:rPr>
          <w:rFonts w:ascii="SimSun" w:hAnsi="SimSun" w:eastAsia="SimSun" w:cs="SimSun"/>
          <w:sz w:val="22"/>
          <w:szCs w:val="22"/>
          <w:spacing w:val="-14"/>
        </w:rPr>
        <w:t>)及肾小球滤过率(</w:t>
      </w:r>
      <w:r>
        <w:rPr>
          <w:rFonts w:ascii="SimSun" w:hAnsi="SimSun" w:eastAsia="SimSun" w:cs="SimSun"/>
          <w:sz w:val="22"/>
          <w:szCs w:val="22"/>
          <w:spacing w:val="-13"/>
        </w:rPr>
        <w:t>glomerular</w:t>
      </w:r>
      <w:r>
        <w:rPr>
          <w:rFonts w:ascii="SimSun" w:hAnsi="SimSun" w:eastAsia="SimSun" w:cs="SimSun"/>
          <w:sz w:val="22"/>
          <w:szCs w:val="22"/>
          <w:spacing w:val="-17"/>
        </w:rPr>
        <w:t xml:space="preserve"> </w:t>
      </w:r>
      <w:r>
        <w:rPr>
          <w:rFonts w:ascii="SimSun" w:hAnsi="SimSun" w:eastAsia="SimSun" w:cs="SimSun"/>
          <w:sz w:val="22"/>
          <w:szCs w:val="22"/>
          <w:spacing w:val="-13"/>
        </w:rPr>
        <w:t>filtration</w:t>
      </w:r>
      <w:r>
        <w:rPr>
          <w:rFonts w:ascii="SimSun" w:hAnsi="SimSun" w:eastAsia="SimSun" w:cs="SimSun"/>
          <w:sz w:val="22"/>
          <w:szCs w:val="22"/>
        </w:rPr>
        <w:t xml:space="preserve"> </w:t>
      </w:r>
      <w:r>
        <w:rPr>
          <w:rFonts w:ascii="SimSun" w:hAnsi="SimSun" w:eastAsia="SimSun" w:cs="SimSun"/>
          <w:sz w:val="22"/>
          <w:szCs w:val="22"/>
          <w:spacing w:val="-7"/>
        </w:rPr>
        <w:t>rate,GFR)于妊娠早期均增加，整个妊娠期维</w:t>
      </w:r>
      <w:r>
        <w:rPr>
          <w:rFonts w:ascii="SimSun" w:hAnsi="SimSun" w:eastAsia="SimSun" w:cs="SimSun"/>
          <w:sz w:val="22"/>
          <w:szCs w:val="22"/>
          <w:spacing w:val="-8"/>
        </w:rPr>
        <w:t>持高水平。与非孕时相比，</w:t>
      </w:r>
      <w:r>
        <w:rPr>
          <w:rFonts w:ascii="SimSun" w:hAnsi="SimSun" w:eastAsia="SimSun" w:cs="SimSun"/>
          <w:sz w:val="22"/>
          <w:szCs w:val="22"/>
          <w:spacing w:val="-7"/>
        </w:rPr>
        <w:t>RPF</w:t>
      </w:r>
      <w:r>
        <w:rPr>
          <w:rFonts w:ascii="SimSun" w:hAnsi="SimSun" w:eastAsia="SimSun" w:cs="SimSun"/>
          <w:sz w:val="22"/>
          <w:szCs w:val="22"/>
          <w:spacing w:val="-24"/>
        </w:rPr>
        <w:t xml:space="preserve"> </w:t>
      </w:r>
      <w:r>
        <w:rPr>
          <w:rFonts w:ascii="SimSun" w:hAnsi="SimSun" w:eastAsia="SimSun" w:cs="SimSun"/>
          <w:sz w:val="22"/>
          <w:szCs w:val="22"/>
          <w:spacing w:val="-8"/>
        </w:rPr>
        <w:t>约增加35%,</w:t>
      </w:r>
      <w:r>
        <w:rPr>
          <w:rFonts w:ascii="SimSun" w:hAnsi="SimSun" w:eastAsia="SimSun" w:cs="SimSun"/>
          <w:sz w:val="22"/>
          <w:szCs w:val="22"/>
          <w:spacing w:val="-7"/>
        </w:rPr>
        <w:t>GFR</w:t>
      </w:r>
      <w:r>
        <w:rPr>
          <w:rFonts w:ascii="SimSun" w:hAnsi="SimSun" w:eastAsia="SimSun" w:cs="SimSun"/>
          <w:sz w:val="22"/>
          <w:szCs w:val="22"/>
          <w:spacing w:val="-4"/>
        </w:rPr>
        <w:t xml:space="preserve"> </w:t>
      </w:r>
      <w:r>
        <w:rPr>
          <w:rFonts w:ascii="SimSun" w:hAnsi="SimSun" w:eastAsia="SimSun" w:cs="SimSun"/>
          <w:sz w:val="22"/>
          <w:szCs w:val="22"/>
          <w:spacing w:val="-8"/>
        </w:rPr>
        <w:t>约增加</w:t>
      </w:r>
      <w:r>
        <w:rPr>
          <w:rFonts w:ascii="SimSun" w:hAnsi="SimSun" w:eastAsia="SimSun" w:cs="SimSun"/>
          <w:sz w:val="22"/>
          <w:szCs w:val="22"/>
        </w:rPr>
        <w:t xml:space="preserve"> </w:t>
      </w:r>
      <w:r>
        <w:rPr>
          <w:rFonts w:ascii="SimSun" w:hAnsi="SimSun" w:eastAsia="SimSun" w:cs="SimSun"/>
          <w:sz w:val="22"/>
          <w:szCs w:val="22"/>
          <w:spacing w:val="-11"/>
        </w:rPr>
        <w:t>50%,致代谢产物尿素、肌酐等排泄增多，其血清浓度低于非孕期。</w:t>
      </w:r>
      <w:r>
        <w:rPr>
          <w:rFonts w:ascii="SimSun" w:hAnsi="SimSun" w:eastAsia="SimSun" w:cs="SimSun"/>
          <w:sz w:val="22"/>
          <w:szCs w:val="22"/>
          <w:spacing w:val="7"/>
        </w:rPr>
        <w:t xml:space="preserve"> </w:t>
      </w:r>
      <w:r>
        <w:rPr>
          <w:rFonts w:ascii="SimSun" w:hAnsi="SimSun" w:eastAsia="SimSun" w:cs="SimSun"/>
          <w:sz w:val="22"/>
          <w:szCs w:val="22"/>
          <w:spacing w:val="-11"/>
        </w:rPr>
        <w:t>RPF</w:t>
      </w:r>
      <w:r>
        <w:rPr>
          <w:rFonts w:ascii="SimSun" w:hAnsi="SimSun" w:eastAsia="SimSun" w:cs="SimSun"/>
          <w:sz w:val="22"/>
          <w:szCs w:val="22"/>
          <w:spacing w:val="7"/>
        </w:rPr>
        <w:t xml:space="preserve"> </w:t>
      </w:r>
      <w:r>
        <w:rPr>
          <w:rFonts w:ascii="SimSun" w:hAnsi="SimSun" w:eastAsia="SimSun" w:cs="SimSun"/>
          <w:sz w:val="22"/>
          <w:szCs w:val="22"/>
          <w:spacing w:val="-11"/>
        </w:rPr>
        <w:t>与</w:t>
      </w:r>
      <w:r>
        <w:rPr>
          <w:rFonts w:ascii="SimSun" w:hAnsi="SimSun" w:eastAsia="SimSun" w:cs="SimSun"/>
          <w:sz w:val="22"/>
          <w:szCs w:val="22"/>
          <w:spacing w:val="-57"/>
        </w:rPr>
        <w:t xml:space="preserve"> </w:t>
      </w:r>
      <w:r>
        <w:rPr>
          <w:rFonts w:ascii="SimSun" w:hAnsi="SimSun" w:eastAsia="SimSun" w:cs="SimSun"/>
          <w:sz w:val="22"/>
          <w:szCs w:val="22"/>
          <w:spacing w:val="-11"/>
        </w:rPr>
        <w:t>GFR</w:t>
      </w:r>
      <w:r>
        <w:rPr>
          <w:rFonts w:ascii="SimSun" w:hAnsi="SimSun" w:eastAsia="SimSun" w:cs="SimSun"/>
          <w:sz w:val="22"/>
          <w:szCs w:val="22"/>
          <w:spacing w:val="16"/>
        </w:rPr>
        <w:t xml:space="preserve"> </w:t>
      </w:r>
      <w:r>
        <w:rPr>
          <w:rFonts w:ascii="SimSun" w:hAnsi="SimSun" w:eastAsia="SimSun" w:cs="SimSun"/>
          <w:sz w:val="22"/>
          <w:szCs w:val="22"/>
          <w:spacing w:val="-11"/>
        </w:rPr>
        <w:t>均受体位影响，孕妇</w:t>
      </w:r>
      <w:r>
        <w:rPr>
          <w:rFonts w:ascii="SimSun" w:hAnsi="SimSun" w:eastAsia="SimSun" w:cs="SimSun"/>
          <w:sz w:val="22"/>
          <w:szCs w:val="22"/>
        </w:rPr>
        <w:t xml:space="preserve"> </w:t>
      </w:r>
      <w:r>
        <w:rPr>
          <w:rFonts w:ascii="SimSun" w:hAnsi="SimSun" w:eastAsia="SimSun" w:cs="SimSun"/>
          <w:sz w:val="22"/>
          <w:szCs w:val="22"/>
          <w:spacing w:val="-9"/>
        </w:rPr>
        <w:t>仰卧位时尿量增加，故夜尿量多于日尿量。妊娠期</w:t>
      </w:r>
      <w:r>
        <w:rPr>
          <w:rFonts w:ascii="SimSun" w:hAnsi="SimSun" w:eastAsia="SimSun" w:cs="SimSun"/>
          <w:sz w:val="22"/>
          <w:szCs w:val="22"/>
          <w:spacing w:val="-52"/>
        </w:rPr>
        <w:t xml:space="preserve"> </w:t>
      </w:r>
      <w:r>
        <w:rPr>
          <w:rFonts w:ascii="SimSun" w:hAnsi="SimSun" w:eastAsia="SimSun" w:cs="SimSun"/>
          <w:sz w:val="22"/>
          <w:szCs w:val="22"/>
          <w:spacing w:val="-9"/>
        </w:rPr>
        <w:t>GFR</w:t>
      </w:r>
      <w:r>
        <w:rPr>
          <w:rFonts w:ascii="SimSun" w:hAnsi="SimSun" w:eastAsia="SimSun" w:cs="SimSun"/>
          <w:sz w:val="22"/>
          <w:szCs w:val="22"/>
          <w:spacing w:val="6"/>
        </w:rPr>
        <w:t xml:space="preserve"> </w:t>
      </w:r>
      <w:r>
        <w:rPr>
          <w:rFonts w:ascii="SimSun" w:hAnsi="SimSun" w:eastAsia="SimSun" w:cs="SimSun"/>
          <w:sz w:val="22"/>
          <w:szCs w:val="22"/>
          <w:spacing w:val="-9"/>
        </w:rPr>
        <w:t>增加，而肾小管对葡萄糖重吸收能力未相应</w:t>
      </w:r>
      <w:r>
        <w:rPr>
          <w:rFonts w:ascii="SimSun" w:hAnsi="SimSun" w:eastAsia="SimSun" w:cs="SimSun"/>
          <w:sz w:val="22"/>
          <w:szCs w:val="22"/>
        </w:rPr>
        <w:t xml:space="preserve"> </w:t>
      </w:r>
      <w:r>
        <w:rPr>
          <w:rFonts w:ascii="SimSun" w:hAnsi="SimSun" w:eastAsia="SimSun" w:cs="SimSun"/>
          <w:sz w:val="22"/>
          <w:szCs w:val="22"/>
          <w:spacing w:val="-10"/>
        </w:rPr>
        <w:t>增加，约15%孕妇饭后出现生理性糖尿，应注意与糖尿病鉴别。</w:t>
      </w:r>
    </w:p>
    <w:p>
      <w:pPr>
        <w:ind w:left="1080" w:firstLine="409"/>
        <w:spacing w:before="88" w:line="272" w:lineRule="auto"/>
        <w:jc w:val="both"/>
        <w:rPr>
          <w:rFonts w:ascii="SimSun" w:hAnsi="SimSun" w:eastAsia="SimSun" w:cs="SimSun"/>
          <w:sz w:val="22"/>
          <w:szCs w:val="22"/>
        </w:rPr>
      </w:pPr>
      <w:r>
        <w:rPr>
          <w:rFonts w:ascii="SimSun" w:hAnsi="SimSun" w:eastAsia="SimSun" w:cs="SimSun"/>
          <w:sz w:val="22"/>
          <w:szCs w:val="22"/>
          <w:spacing w:val="-11"/>
        </w:rPr>
        <w:t>妊娠期由于增大子宫的压迫，输尿管内压力增高，加之孕激素影响，泌尿系统平滑肌张力降低。</w:t>
      </w:r>
      <w:r>
        <w:rPr>
          <w:rFonts w:ascii="SimSun" w:hAnsi="SimSun" w:eastAsia="SimSun" w:cs="SimSun"/>
          <w:sz w:val="22"/>
          <w:szCs w:val="22"/>
          <w:spacing w:val="1"/>
        </w:rPr>
        <w:t xml:space="preserve"> </w:t>
      </w:r>
      <w:r>
        <w:rPr>
          <w:rFonts w:ascii="SimSun" w:hAnsi="SimSun" w:eastAsia="SimSun" w:cs="SimSun"/>
          <w:sz w:val="22"/>
          <w:szCs w:val="22"/>
          <w:spacing w:val="-12"/>
        </w:rPr>
        <w:t>输尿管增粗且蠕动减弱，尿流缓慢，肾盂及输尿管自妊娠中期轻度扩张，且右侧输尿管常受</w:t>
      </w:r>
      <w:r>
        <w:rPr>
          <w:rFonts w:ascii="SimSun" w:hAnsi="SimSun" w:eastAsia="SimSun" w:cs="SimSun"/>
          <w:sz w:val="22"/>
          <w:szCs w:val="22"/>
          <w:spacing w:val="-13"/>
        </w:rPr>
        <w:t>右旋妊娠</w:t>
      </w:r>
      <w:r>
        <w:rPr>
          <w:rFonts w:ascii="SimSun" w:hAnsi="SimSun" w:eastAsia="SimSun" w:cs="SimSun"/>
          <w:sz w:val="22"/>
          <w:szCs w:val="22"/>
        </w:rPr>
        <w:t xml:space="preserve"> </w:t>
      </w:r>
      <w:r>
        <w:rPr>
          <w:rFonts w:ascii="SimSun" w:hAnsi="SimSun" w:eastAsia="SimSun" w:cs="SimSun"/>
          <w:sz w:val="22"/>
          <w:szCs w:val="22"/>
          <w:spacing w:val="-8"/>
        </w:rPr>
        <w:t>子宫的压迫，可致肾盂积水。孕妇易患急性肾盂肾炎，以右侧居多。妊娠早期膀胱受</w:t>
      </w:r>
      <w:r>
        <w:rPr>
          <w:rFonts w:ascii="SimSun" w:hAnsi="SimSun" w:eastAsia="SimSun" w:cs="SimSun"/>
          <w:sz w:val="22"/>
          <w:szCs w:val="22"/>
          <w:spacing w:val="-9"/>
        </w:rPr>
        <w:t>增大子宫的压</w:t>
      </w:r>
      <w:r>
        <w:rPr>
          <w:rFonts w:ascii="SimSun" w:hAnsi="SimSun" w:eastAsia="SimSun" w:cs="SimSun"/>
          <w:sz w:val="22"/>
          <w:szCs w:val="22"/>
        </w:rPr>
        <w:t xml:space="preserve">  </w:t>
      </w:r>
      <w:r>
        <w:rPr>
          <w:rFonts w:ascii="SimSun" w:hAnsi="SimSun" w:eastAsia="SimSun" w:cs="SimSun"/>
          <w:sz w:val="22"/>
          <w:szCs w:val="22"/>
          <w:spacing w:val="-19"/>
        </w:rPr>
        <w:t>迫，可出现尿频，子宫长出盆腔后症状缓解。妊娠晚期，胎头入盆后</w:t>
      </w:r>
      <w:r>
        <w:rPr>
          <w:rFonts w:ascii="SimSun" w:hAnsi="SimSun" w:eastAsia="SimSun" w:cs="SimSun"/>
          <w:sz w:val="22"/>
          <w:szCs w:val="22"/>
          <w:spacing w:val="-20"/>
        </w:rPr>
        <w:t>，膀胱受压，膀胱、尿道压力增加，</w:t>
      </w:r>
      <w:r>
        <w:rPr>
          <w:rFonts w:ascii="SimSun" w:hAnsi="SimSun" w:eastAsia="SimSun" w:cs="SimSun"/>
          <w:sz w:val="22"/>
          <w:szCs w:val="22"/>
        </w:rPr>
        <w:t xml:space="preserve"> </w:t>
      </w:r>
      <w:r>
        <w:rPr>
          <w:rFonts w:ascii="SimSun" w:hAnsi="SimSun" w:eastAsia="SimSun" w:cs="SimSun"/>
          <w:sz w:val="22"/>
          <w:szCs w:val="22"/>
          <w:spacing w:val="-10"/>
        </w:rPr>
        <w:t>部分孕妇可出现尿频及尿失禁。</w:t>
      </w:r>
    </w:p>
    <w:p>
      <w:pPr>
        <w:ind w:left="1493"/>
        <w:spacing w:before="224" w:line="221" w:lineRule="auto"/>
        <w:outlineLvl w:val="3"/>
        <w:rPr>
          <w:rFonts w:ascii="SimHei" w:hAnsi="SimHei" w:eastAsia="SimHei" w:cs="SimHei"/>
          <w:sz w:val="25"/>
          <w:szCs w:val="25"/>
        </w:rPr>
      </w:pPr>
      <w:r>
        <w:rPr>
          <w:rFonts w:ascii="SimHei" w:hAnsi="SimHei" w:eastAsia="SimHei" w:cs="SimHei"/>
          <w:sz w:val="25"/>
          <w:szCs w:val="25"/>
          <w:b/>
          <w:bCs/>
          <w:color w:val="0070C7"/>
          <w:spacing w:val="-13"/>
        </w:rPr>
        <w:t>六、</w:t>
      </w:r>
      <w:r>
        <w:rPr>
          <w:rFonts w:ascii="SimHei" w:hAnsi="SimHei" w:eastAsia="SimHei" w:cs="SimHei"/>
          <w:sz w:val="25"/>
          <w:szCs w:val="25"/>
          <w:color w:val="0070C7"/>
          <w:spacing w:val="-54"/>
        </w:rPr>
        <w:t xml:space="preserve"> </w:t>
      </w:r>
      <w:r>
        <w:rPr>
          <w:rFonts w:ascii="SimHei" w:hAnsi="SimHei" w:eastAsia="SimHei" w:cs="SimHei"/>
          <w:sz w:val="25"/>
          <w:szCs w:val="25"/>
          <w:b/>
          <w:bCs/>
          <w:color w:val="0070C7"/>
          <w:spacing w:val="-13"/>
        </w:rPr>
        <w:t>呼吸系统的变化</w:t>
      </w:r>
    </w:p>
    <w:p>
      <w:pPr>
        <w:ind w:left="1080" w:right="8" w:firstLine="409"/>
        <w:spacing w:before="242" w:line="266" w:lineRule="auto"/>
        <w:jc w:val="both"/>
        <w:rPr>
          <w:rFonts w:ascii="SimSun" w:hAnsi="SimSun" w:eastAsia="SimSun" w:cs="SimSun"/>
          <w:sz w:val="22"/>
          <w:szCs w:val="22"/>
        </w:rPr>
      </w:pPr>
      <w:r>
        <w:rPr>
          <w:rFonts w:ascii="SimSun" w:hAnsi="SimSun" w:eastAsia="SimSun" w:cs="SimSun"/>
          <w:sz w:val="22"/>
          <w:szCs w:val="22"/>
          <w:spacing w:val="-12"/>
        </w:rPr>
        <w:t>妊娠期肋膈角增宽、肋骨向外扩展，胸廓横径及前后径加</w:t>
      </w:r>
      <w:r>
        <w:rPr>
          <w:rFonts w:ascii="SimSun" w:hAnsi="SimSun" w:eastAsia="SimSun" w:cs="SimSun"/>
          <w:sz w:val="22"/>
          <w:szCs w:val="22"/>
          <w:spacing w:val="-13"/>
        </w:rPr>
        <w:t>宽使周径加大，膈肌上升使胸腔纵径缩</w:t>
      </w:r>
      <w:r>
        <w:rPr>
          <w:rFonts w:ascii="SimSun" w:hAnsi="SimSun" w:eastAsia="SimSun" w:cs="SimSun"/>
          <w:sz w:val="22"/>
          <w:szCs w:val="22"/>
        </w:rPr>
        <w:t xml:space="preserve">  </w:t>
      </w:r>
      <w:r>
        <w:rPr>
          <w:rFonts w:ascii="SimSun" w:hAnsi="SimSun" w:eastAsia="SimSun" w:cs="SimSun"/>
          <w:sz w:val="22"/>
          <w:szCs w:val="22"/>
          <w:spacing w:val="-4"/>
        </w:rPr>
        <w:t>短，但胸腔总体积不变，肺活量不受影响。孕妇耗氧量于妊娠中期增加10%～2</w:t>
      </w:r>
      <w:r>
        <w:rPr>
          <w:rFonts w:ascii="SimSun" w:hAnsi="SimSun" w:eastAsia="SimSun" w:cs="SimSun"/>
          <w:sz w:val="22"/>
          <w:szCs w:val="22"/>
          <w:spacing w:val="-5"/>
        </w:rPr>
        <w:t>0%,肺通气量约增加</w:t>
      </w:r>
      <w:r>
        <w:rPr>
          <w:rFonts w:ascii="SimSun" w:hAnsi="SimSun" w:eastAsia="SimSun" w:cs="SimSun"/>
          <w:sz w:val="22"/>
          <w:szCs w:val="22"/>
        </w:rPr>
        <w:t xml:space="preserve"> </w:t>
      </w:r>
      <w:r>
        <w:rPr>
          <w:rFonts w:ascii="SimSun" w:hAnsi="SimSun" w:eastAsia="SimSun" w:cs="SimSun"/>
          <w:sz w:val="22"/>
          <w:szCs w:val="22"/>
          <w:spacing w:val="2"/>
        </w:rPr>
        <w:t>40%,过度通气使动脉血</w:t>
      </w:r>
      <w:r>
        <w:rPr>
          <w:rFonts w:ascii="SimSun" w:hAnsi="SimSun" w:eastAsia="SimSun" w:cs="SimSun"/>
          <w:sz w:val="22"/>
          <w:szCs w:val="22"/>
        </w:rPr>
        <w:t>PO</w:t>
      </w:r>
      <w:r>
        <w:rPr>
          <w:rFonts w:ascii="Calibri" w:hAnsi="Calibri" w:eastAsia="Calibri" w:cs="Calibri"/>
          <w:sz w:val="22"/>
          <w:szCs w:val="22"/>
          <w:spacing w:val="2"/>
        </w:rPr>
        <w:t>₂</w:t>
      </w:r>
      <w:r>
        <w:rPr>
          <w:rFonts w:ascii="Calibri" w:hAnsi="Calibri" w:eastAsia="Calibri" w:cs="Calibri"/>
          <w:sz w:val="22"/>
          <w:szCs w:val="22"/>
          <w:spacing w:val="11"/>
        </w:rPr>
        <w:t xml:space="preserve"> </w:t>
      </w:r>
      <w:r>
        <w:rPr>
          <w:rFonts w:ascii="SimSun" w:hAnsi="SimSun" w:eastAsia="SimSun" w:cs="SimSun"/>
          <w:sz w:val="22"/>
          <w:szCs w:val="22"/>
          <w:spacing w:val="2"/>
        </w:rPr>
        <w:t>增高达92</w:t>
      </w:r>
      <w:r>
        <w:rPr>
          <w:rFonts w:ascii="SimSun" w:hAnsi="SimSun" w:eastAsia="SimSun" w:cs="SimSun"/>
          <w:sz w:val="22"/>
          <w:szCs w:val="22"/>
        </w:rPr>
        <w:t>mmHg</w:t>
      </w:r>
      <w:r>
        <w:rPr>
          <w:rFonts w:ascii="SimSun" w:hAnsi="SimSun" w:eastAsia="SimSun" w:cs="SimSun"/>
          <w:sz w:val="22"/>
          <w:szCs w:val="22"/>
          <w:spacing w:val="2"/>
        </w:rPr>
        <w:t>,</w:t>
      </w:r>
      <w:r>
        <w:rPr>
          <w:rFonts w:ascii="SimSun" w:hAnsi="SimSun" w:eastAsia="SimSun" w:cs="SimSun"/>
          <w:sz w:val="22"/>
          <w:szCs w:val="22"/>
        </w:rPr>
        <w:t>PCO</w:t>
      </w:r>
      <w:r>
        <w:rPr>
          <w:rFonts w:ascii="Calibri" w:hAnsi="Calibri" w:eastAsia="Calibri" w:cs="Calibri"/>
          <w:sz w:val="22"/>
          <w:szCs w:val="22"/>
          <w:spacing w:val="2"/>
        </w:rPr>
        <w:t>₂</w:t>
      </w:r>
      <w:r>
        <w:rPr>
          <w:rFonts w:ascii="Calibri" w:hAnsi="Calibri" w:eastAsia="Calibri" w:cs="Calibri"/>
          <w:sz w:val="22"/>
          <w:szCs w:val="22"/>
          <w:spacing w:val="6"/>
        </w:rPr>
        <w:t xml:space="preserve">   </w:t>
      </w:r>
      <w:r>
        <w:rPr>
          <w:rFonts w:ascii="SimSun" w:hAnsi="SimSun" w:eastAsia="SimSun" w:cs="SimSun"/>
          <w:sz w:val="22"/>
          <w:szCs w:val="22"/>
          <w:spacing w:val="1"/>
        </w:rPr>
        <w:t>降至32</w:t>
      </w:r>
      <w:r>
        <w:rPr>
          <w:rFonts w:ascii="SimSun" w:hAnsi="SimSun" w:eastAsia="SimSun" w:cs="SimSun"/>
          <w:sz w:val="22"/>
          <w:szCs w:val="22"/>
        </w:rPr>
        <w:t>mmHg</w:t>
      </w:r>
      <w:r>
        <w:rPr>
          <w:rFonts w:ascii="SimSun" w:hAnsi="SimSun" w:eastAsia="SimSun" w:cs="SimSun"/>
          <w:sz w:val="22"/>
          <w:szCs w:val="22"/>
          <w:spacing w:val="1"/>
        </w:rPr>
        <w:t>,</w:t>
      </w:r>
      <w:r>
        <w:rPr>
          <w:rFonts w:ascii="SimSun" w:hAnsi="SimSun" w:eastAsia="SimSun" w:cs="SimSun"/>
          <w:sz w:val="22"/>
          <w:szCs w:val="22"/>
          <w:spacing w:val="-16"/>
        </w:rPr>
        <w:t xml:space="preserve"> </w:t>
      </w:r>
      <w:r>
        <w:rPr>
          <w:rFonts w:ascii="SimSun" w:hAnsi="SimSun" w:eastAsia="SimSun" w:cs="SimSun"/>
          <w:sz w:val="22"/>
          <w:szCs w:val="22"/>
          <w:spacing w:val="1"/>
        </w:rPr>
        <w:t>有利于供给孕妇及胎儿所需的氧，</w:t>
      </w:r>
      <w:r>
        <w:rPr>
          <w:rFonts w:ascii="SimSun" w:hAnsi="SimSun" w:eastAsia="SimSun" w:cs="SimSun"/>
          <w:sz w:val="22"/>
          <w:szCs w:val="22"/>
        </w:rPr>
        <w:t xml:space="preserve"> </w:t>
      </w:r>
      <w:r>
        <w:rPr>
          <w:rFonts w:ascii="SimSun" w:hAnsi="SimSun" w:eastAsia="SimSun" w:cs="SimSun"/>
          <w:sz w:val="22"/>
          <w:szCs w:val="22"/>
          <w:spacing w:val="-7"/>
        </w:rPr>
        <w:t>通过胎盘排出胎儿血中的二氧化碳。呼吸次数于妊娠期变化不大，每分钟不超过20次，但呼吸较</w:t>
      </w:r>
      <w:r>
        <w:rPr>
          <w:rFonts w:ascii="SimSun" w:hAnsi="SimSun" w:eastAsia="SimSun" w:cs="SimSun"/>
          <w:sz w:val="22"/>
          <w:szCs w:val="22"/>
          <w:spacing w:val="-8"/>
        </w:rPr>
        <w:t>深</w:t>
      </w:r>
      <w:r>
        <w:rPr>
          <w:rFonts w:ascii="SimSun" w:hAnsi="SimSun" w:eastAsia="SimSun" w:cs="SimSun"/>
          <w:sz w:val="22"/>
          <w:szCs w:val="22"/>
        </w:rPr>
        <w:t xml:space="preserve"> </w:t>
      </w:r>
      <w:r>
        <w:rPr>
          <w:rFonts w:ascii="SimSun" w:hAnsi="SimSun" w:eastAsia="SimSun" w:cs="SimSun"/>
          <w:sz w:val="22"/>
          <w:szCs w:val="22"/>
          <w:spacing w:val="-22"/>
        </w:rPr>
        <w:t>大。受雌激素影响，上呼吸道(鼻、咽、气管)黏膜增厚，轻度充血、水肿，易</w:t>
      </w:r>
      <w:r>
        <w:rPr>
          <w:rFonts w:ascii="SimSun" w:hAnsi="SimSun" w:eastAsia="SimSun" w:cs="SimSun"/>
          <w:sz w:val="22"/>
          <w:szCs w:val="22"/>
          <w:spacing w:val="-23"/>
        </w:rPr>
        <w:t>发生上呼吸道感染。</w:t>
      </w:r>
    </w:p>
    <w:p>
      <w:pPr>
        <w:ind w:left="1493"/>
        <w:spacing w:before="284" w:line="221" w:lineRule="auto"/>
        <w:outlineLvl w:val="3"/>
        <w:rPr>
          <w:rFonts w:ascii="SimHei" w:hAnsi="SimHei" w:eastAsia="SimHei" w:cs="SimHei"/>
          <w:sz w:val="25"/>
          <w:szCs w:val="25"/>
        </w:rPr>
      </w:pPr>
      <w:r>
        <w:rPr>
          <w:rFonts w:ascii="SimHei" w:hAnsi="SimHei" w:eastAsia="SimHei" w:cs="SimHei"/>
          <w:sz w:val="25"/>
          <w:szCs w:val="25"/>
          <w:b/>
          <w:bCs/>
          <w:color w:val="0065B3"/>
          <w:spacing w:val="1"/>
        </w:rPr>
        <w:t>七、消化系统的变化</w:t>
      </w:r>
    </w:p>
    <w:p>
      <w:pPr>
        <w:ind w:left="1080" w:right="39" w:firstLine="409"/>
        <w:spacing w:before="207" w:line="274" w:lineRule="auto"/>
        <w:jc w:val="both"/>
        <w:rPr>
          <w:rFonts w:ascii="SimSun" w:hAnsi="SimSun" w:eastAsia="SimSun" w:cs="SimSun"/>
          <w:sz w:val="22"/>
          <w:szCs w:val="22"/>
        </w:rPr>
      </w:pPr>
      <w:r>
        <w:rPr>
          <w:rFonts w:ascii="SimSun" w:hAnsi="SimSun" w:eastAsia="SimSun" w:cs="SimSun"/>
          <w:sz w:val="22"/>
          <w:szCs w:val="22"/>
          <w:spacing w:val="-20"/>
        </w:rPr>
        <w:t>受雌激素影响，齿龈肥厚，容易充血、水肿、出血。少</w:t>
      </w:r>
      <w:r>
        <w:rPr>
          <w:rFonts w:ascii="SimSun" w:hAnsi="SimSun" w:eastAsia="SimSun" w:cs="SimSun"/>
          <w:sz w:val="22"/>
          <w:szCs w:val="22"/>
          <w:spacing w:val="-21"/>
        </w:rPr>
        <w:t>数孕妇牙龈出现血管灶性扩张，即妊娠龈瘤，</w:t>
      </w:r>
      <w:r>
        <w:rPr>
          <w:rFonts w:ascii="SimSun" w:hAnsi="SimSun" w:eastAsia="SimSun" w:cs="SimSun"/>
          <w:sz w:val="22"/>
          <w:szCs w:val="22"/>
        </w:rPr>
        <w:t xml:space="preserve"> </w:t>
      </w:r>
      <w:r>
        <w:rPr>
          <w:rFonts w:ascii="SimSun" w:hAnsi="SimSun" w:eastAsia="SimSun" w:cs="SimSun"/>
          <w:sz w:val="22"/>
          <w:szCs w:val="22"/>
          <w:spacing w:val="-12"/>
        </w:rPr>
        <w:t>分娩后自然消失。孕激素使胃贲门括约肌松弛，胃内酸性内容物逆流至食管下部产生胃烧灼感，而胃</w:t>
      </w:r>
      <w:r>
        <w:rPr>
          <w:rFonts w:ascii="SimSun" w:hAnsi="SimSun" w:eastAsia="SimSun" w:cs="SimSun"/>
          <w:sz w:val="22"/>
          <w:szCs w:val="22"/>
        </w:rPr>
        <w:t xml:space="preserve"> </w:t>
      </w:r>
      <w:r>
        <w:rPr>
          <w:rFonts w:ascii="SimSun" w:hAnsi="SimSun" w:eastAsia="SimSun" w:cs="SimSun"/>
          <w:sz w:val="22"/>
          <w:szCs w:val="22"/>
          <w:spacing w:val="-12"/>
        </w:rPr>
        <w:t>排空时间并不延长。胆囊排空时间延长，胆汁稍黏</w:t>
      </w:r>
      <w:r>
        <w:rPr>
          <w:rFonts w:ascii="SimSun" w:hAnsi="SimSun" w:eastAsia="SimSun" w:cs="SimSun"/>
          <w:sz w:val="22"/>
          <w:szCs w:val="22"/>
          <w:spacing w:val="-13"/>
        </w:rPr>
        <w:t>稠使胆汁淤积，易诱发胆囊炎及胆石病。肠蠕动减</w:t>
      </w:r>
      <w:r>
        <w:rPr>
          <w:rFonts w:ascii="SimSun" w:hAnsi="SimSun" w:eastAsia="SimSun" w:cs="SimSun"/>
          <w:sz w:val="22"/>
          <w:szCs w:val="22"/>
        </w:rPr>
        <w:t xml:space="preserve"> </w:t>
      </w:r>
      <w:r>
        <w:rPr>
          <w:rFonts w:ascii="SimSun" w:hAnsi="SimSun" w:eastAsia="SimSun" w:cs="SimSun"/>
          <w:sz w:val="22"/>
          <w:szCs w:val="22"/>
          <w:spacing w:val="-11"/>
        </w:rPr>
        <w:t>弱，粪便在大肠停留时间延长出现便秘，加之直肠静脉压增高，孕妇易发生痔疮或使原</w:t>
      </w:r>
      <w:r>
        <w:rPr>
          <w:rFonts w:ascii="SimSun" w:hAnsi="SimSun" w:eastAsia="SimSun" w:cs="SimSun"/>
          <w:sz w:val="22"/>
          <w:szCs w:val="22"/>
          <w:spacing w:val="-12"/>
        </w:rPr>
        <w:t>有痔疮加重。</w:t>
      </w:r>
      <w:r>
        <w:rPr>
          <w:rFonts w:ascii="SimSun" w:hAnsi="SimSun" w:eastAsia="SimSun" w:cs="SimSun"/>
          <w:sz w:val="22"/>
          <w:szCs w:val="22"/>
        </w:rPr>
        <w:t xml:space="preserve"> </w:t>
      </w:r>
      <w:r>
        <w:rPr>
          <w:rFonts w:ascii="SimSun" w:hAnsi="SimSun" w:eastAsia="SimSun" w:cs="SimSun"/>
          <w:sz w:val="22"/>
          <w:szCs w:val="22"/>
          <w:spacing w:val="-17"/>
        </w:rPr>
        <w:t>妊娠期增大的子宫可使胃、肠管向上及两侧移位，这些部位发生病变时，体征往往有变</w:t>
      </w:r>
      <w:r>
        <w:rPr>
          <w:rFonts w:ascii="SimSun" w:hAnsi="SimSun" w:eastAsia="SimSun" w:cs="SimSun"/>
          <w:sz w:val="22"/>
          <w:szCs w:val="22"/>
          <w:spacing w:val="-18"/>
        </w:rPr>
        <w:t>异，如阑尾炎可</w:t>
      </w:r>
      <w:r>
        <w:rPr>
          <w:rFonts w:ascii="SimSun" w:hAnsi="SimSun" w:eastAsia="SimSun" w:cs="SimSun"/>
          <w:sz w:val="22"/>
          <w:szCs w:val="22"/>
        </w:rPr>
        <w:t xml:space="preserve"> </w:t>
      </w:r>
      <w:r>
        <w:rPr>
          <w:rFonts w:ascii="SimSun" w:hAnsi="SimSun" w:eastAsia="SimSun" w:cs="SimSun"/>
          <w:sz w:val="22"/>
          <w:szCs w:val="22"/>
          <w:spacing w:val="-10"/>
        </w:rPr>
        <w:t>表现为右侧腹中部或上部疼痛。</w:t>
      </w:r>
    </w:p>
    <w:p>
      <w:pPr>
        <w:ind w:left="1493"/>
        <w:spacing w:before="264" w:line="221" w:lineRule="auto"/>
        <w:outlineLvl w:val="4"/>
        <w:rPr>
          <w:rFonts w:ascii="SimHei" w:hAnsi="SimHei" w:eastAsia="SimHei" w:cs="SimHei"/>
          <w:sz w:val="22"/>
          <w:szCs w:val="22"/>
        </w:rPr>
      </w:pPr>
      <w:r>
        <w:rPr>
          <w:rFonts w:ascii="SimHei" w:hAnsi="SimHei" w:eastAsia="SimHei" w:cs="SimHei"/>
          <w:sz w:val="22"/>
          <w:szCs w:val="22"/>
          <w:b/>
          <w:bCs/>
          <w:color w:val="006BBD"/>
          <w:spacing w:val="20"/>
        </w:rPr>
        <w:t>八</w:t>
      </w:r>
      <w:r>
        <w:rPr>
          <w:rFonts w:ascii="SimHei" w:hAnsi="SimHei" w:eastAsia="SimHei" w:cs="SimHei"/>
          <w:sz w:val="22"/>
          <w:szCs w:val="22"/>
          <w:color w:val="006BBD"/>
          <w:spacing w:val="-2"/>
        </w:rPr>
        <w:t xml:space="preserve"> </w:t>
      </w:r>
      <w:r>
        <w:rPr>
          <w:rFonts w:ascii="SimHei" w:hAnsi="SimHei" w:eastAsia="SimHei" w:cs="SimHei"/>
          <w:sz w:val="22"/>
          <w:szCs w:val="22"/>
          <w:b/>
          <w:bCs/>
          <w:color w:val="006BBD"/>
          <w:spacing w:val="20"/>
        </w:rPr>
        <w:t>、内分泌系统的变化</w:t>
      </w:r>
    </w:p>
    <w:p>
      <w:pPr>
        <w:ind w:left="1080" w:right="101" w:firstLine="409"/>
        <w:spacing w:before="211" w:line="266"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47"/>
          <w:w w:val="101"/>
        </w:rPr>
        <w:t xml:space="preserve"> </w:t>
      </w:r>
      <w:r>
        <w:rPr>
          <w:rFonts w:ascii="SimSun" w:hAnsi="SimSun" w:eastAsia="SimSun" w:cs="SimSun"/>
          <w:sz w:val="22"/>
          <w:szCs w:val="22"/>
          <w:b/>
          <w:bCs/>
          <w:spacing w:val="-13"/>
        </w:rPr>
        <w:t>垂体</w:t>
      </w:r>
      <w:r>
        <w:rPr>
          <w:rFonts w:ascii="SimSun" w:hAnsi="SimSun" w:eastAsia="SimSun" w:cs="SimSun"/>
          <w:sz w:val="22"/>
          <w:szCs w:val="22"/>
          <w:spacing w:val="83"/>
        </w:rPr>
        <w:t xml:space="preserve"> </w:t>
      </w:r>
      <w:r>
        <w:rPr>
          <w:rFonts w:ascii="SimSun" w:hAnsi="SimSun" w:eastAsia="SimSun" w:cs="SimSun"/>
          <w:sz w:val="22"/>
          <w:szCs w:val="22"/>
          <w:spacing w:val="-13"/>
        </w:rPr>
        <w:t>妊娠期垂体增大。尤其在妊娠末期，腺垂体增大明显。嗜酸细胞肥大增多，形成“</w:t>
      </w:r>
      <w:r>
        <w:rPr>
          <w:rFonts w:ascii="SimSun" w:hAnsi="SimSun" w:eastAsia="SimSun" w:cs="SimSun"/>
          <w:sz w:val="22"/>
          <w:szCs w:val="22"/>
          <w:spacing w:val="-14"/>
        </w:rPr>
        <w:t>妊娠</w:t>
      </w:r>
      <w:r>
        <w:rPr>
          <w:rFonts w:ascii="SimSun" w:hAnsi="SimSun" w:eastAsia="SimSun" w:cs="SimSun"/>
          <w:sz w:val="22"/>
          <w:szCs w:val="22"/>
        </w:rPr>
        <w:t xml:space="preserve"> </w:t>
      </w:r>
      <w:r>
        <w:rPr>
          <w:rFonts w:ascii="SimSun" w:hAnsi="SimSun" w:eastAsia="SimSun" w:cs="SimSun"/>
          <w:sz w:val="22"/>
          <w:szCs w:val="22"/>
          <w:spacing w:val="-25"/>
        </w:rPr>
        <w:t>细胞”。</w:t>
      </w:r>
    </w:p>
    <w:p>
      <w:pPr>
        <w:ind w:right="60"/>
        <w:spacing w:before="40" w:line="193" w:lineRule="auto"/>
        <w:jc w:val="right"/>
        <w:rPr>
          <w:rFonts w:ascii="SimSun" w:hAnsi="SimSun" w:eastAsia="SimSun" w:cs="SimSun"/>
          <w:sz w:val="19"/>
          <w:szCs w:val="19"/>
        </w:rPr>
      </w:pPr>
      <w:r>
        <w:rPr>
          <w:rFonts w:ascii="SimSun" w:hAnsi="SimSun" w:eastAsia="SimSun" w:cs="SimSun"/>
          <w:sz w:val="19"/>
          <w:szCs w:val="19"/>
          <w:spacing w:val="21"/>
        </w:rPr>
        <w:t>(1)促性腺激素(</w:t>
      </w:r>
      <w:r>
        <w:rPr>
          <w:rFonts w:ascii="SimSun" w:hAnsi="SimSun" w:eastAsia="SimSun" w:cs="SimSun"/>
          <w:sz w:val="19"/>
          <w:szCs w:val="19"/>
        </w:rPr>
        <w:t>gonadotropin</w:t>
      </w:r>
      <w:r>
        <w:rPr>
          <w:rFonts w:ascii="SimSun" w:hAnsi="SimSun" w:eastAsia="SimSun" w:cs="SimSun"/>
          <w:sz w:val="19"/>
          <w:szCs w:val="19"/>
          <w:spacing w:val="21"/>
        </w:rPr>
        <w:t>,</w:t>
      </w:r>
      <w:r>
        <w:rPr>
          <w:rFonts w:ascii="SimSun" w:hAnsi="SimSun" w:eastAsia="SimSun" w:cs="SimSun"/>
          <w:sz w:val="19"/>
          <w:szCs w:val="19"/>
        </w:rPr>
        <w:t>Gn</w:t>
      </w:r>
      <w:r>
        <w:rPr>
          <w:rFonts w:ascii="SimSun" w:hAnsi="SimSun" w:eastAsia="SimSun" w:cs="SimSun"/>
          <w:sz w:val="19"/>
          <w:szCs w:val="19"/>
          <w:spacing w:val="21"/>
        </w:rPr>
        <w:t>):妊娠黄体及胎盘分泌的大量雌、孕激素，对下丘脑及腺垂体</w:t>
      </w:r>
    </w:p>
    <w:p>
      <w:pPr>
        <w:ind w:left="1080"/>
        <w:spacing w:before="164" w:line="222" w:lineRule="auto"/>
        <w:rPr>
          <w:rFonts w:ascii="SimSun" w:hAnsi="SimSun" w:eastAsia="SimSun" w:cs="SimSun"/>
          <w:sz w:val="21"/>
          <w:szCs w:val="21"/>
        </w:rPr>
      </w:pPr>
      <w:r>
        <w:pict>
          <v:shape id="_x0000_s133" style="position:absolute;margin-left:-1pt;margin-top:-0.985291pt;mso-position-vertical-relative:text;mso-position-horizontal-relative:text;width:31.55pt;height:35.5pt;z-index:252038144;" filled="false" stroked="false" type="#_x0000_t202">
            <v:fill on="false"/>
            <v:stroke on="false"/>
            <v:path/>
            <v:imagedata o:title=""/>
            <o:lock v:ext="edit" aspectratio="false"/>
            <v:textbox inset="0mm,0mm,0mm,0mm">
              <w:txbxContent>
                <w:p>
                  <w:pPr>
                    <w:ind w:left="20"/>
                    <w:spacing w:before="20" w:line="669" w:lineRule="exact"/>
                    <w:rPr/>
                  </w:pPr>
                  <w:r>
                    <w:rPr>
                      <w:position w:val="-13"/>
                    </w:rPr>
                    <w:drawing>
                      <wp:inline distT="0" distB="0" distL="0" distR="0">
                        <wp:extent cx="374651" cy="424824"/>
                        <wp:effectExtent l="0" t="0" r="0" b="0"/>
                        <wp:docPr id="88" name="IM 88"/>
                        <wp:cNvGraphicFramePr/>
                        <a:graphic>
                          <a:graphicData uri="http://schemas.openxmlformats.org/drawingml/2006/picture">
                            <pic:pic>
                              <pic:nvPicPr>
                                <pic:cNvPr id="88" name="IM 88"/>
                                <pic:cNvPicPr/>
                              </pic:nvPicPr>
                              <pic:blipFill>
                                <a:blip r:embed="rId119"/>
                                <a:stretch>
                                  <a:fillRect/>
                                </a:stretch>
                              </pic:blipFill>
                              <pic:spPr>
                                <a:xfrm rot="0">
                                  <a:off x="0" y="0"/>
                                  <a:ext cx="374651" cy="424824"/>
                                </a:xfrm>
                                <a:prstGeom prst="rect">
                                  <a:avLst/>
                                </a:prstGeom>
                              </pic:spPr>
                            </pic:pic>
                          </a:graphicData>
                        </a:graphic>
                      </wp:inline>
                    </w:drawing>
                  </w:r>
                </w:p>
              </w:txbxContent>
            </v:textbox>
          </v:shape>
        </w:pict>
      </w:r>
      <w:r>
        <w:rPr>
          <w:rFonts w:ascii="SimSun" w:hAnsi="SimSun" w:eastAsia="SimSun" w:cs="SimSun"/>
          <w:sz w:val="21"/>
          <w:szCs w:val="21"/>
          <w:spacing w:val="-5"/>
        </w:rPr>
        <w:t>的负反馈作用使FSH</w:t>
      </w:r>
      <w:r>
        <w:rPr>
          <w:rFonts w:ascii="SimSun" w:hAnsi="SimSun" w:eastAsia="SimSun" w:cs="SimSun"/>
          <w:sz w:val="21"/>
          <w:szCs w:val="21"/>
          <w:spacing w:val="-10"/>
        </w:rPr>
        <w:t xml:space="preserve"> </w:t>
      </w:r>
      <w:r>
        <w:rPr>
          <w:rFonts w:ascii="SimSun" w:hAnsi="SimSun" w:eastAsia="SimSun" w:cs="SimSun"/>
          <w:sz w:val="21"/>
          <w:szCs w:val="21"/>
          <w:spacing w:val="-5"/>
        </w:rPr>
        <w:t>及</w:t>
      </w:r>
      <w:r>
        <w:rPr>
          <w:rFonts w:ascii="SimSun" w:hAnsi="SimSun" w:eastAsia="SimSun" w:cs="SimSun"/>
          <w:sz w:val="21"/>
          <w:szCs w:val="21"/>
          <w:spacing w:val="-48"/>
        </w:rPr>
        <w:t xml:space="preserve"> </w:t>
      </w:r>
      <w:r>
        <w:rPr>
          <w:rFonts w:ascii="SimSun" w:hAnsi="SimSun" w:eastAsia="SimSun" w:cs="SimSun"/>
          <w:sz w:val="21"/>
          <w:szCs w:val="21"/>
          <w:spacing w:val="-5"/>
        </w:rPr>
        <w:t>LH</w:t>
      </w:r>
      <w:r>
        <w:rPr>
          <w:rFonts w:ascii="SimSun" w:hAnsi="SimSun" w:eastAsia="SimSun" w:cs="SimSun"/>
          <w:sz w:val="21"/>
          <w:szCs w:val="21"/>
          <w:spacing w:val="-8"/>
        </w:rPr>
        <w:t xml:space="preserve"> </w:t>
      </w:r>
      <w:r>
        <w:rPr>
          <w:rFonts w:ascii="SimSun" w:hAnsi="SimSun" w:eastAsia="SimSun" w:cs="SimSun"/>
          <w:sz w:val="21"/>
          <w:szCs w:val="21"/>
          <w:spacing w:val="-5"/>
        </w:rPr>
        <w:t>分泌减少，故妊娠期间卵巢内的卵泡不再</w:t>
      </w:r>
      <w:r>
        <w:rPr>
          <w:rFonts w:ascii="SimSun" w:hAnsi="SimSun" w:eastAsia="SimSun" w:cs="SimSun"/>
          <w:sz w:val="21"/>
          <w:szCs w:val="21"/>
          <w:spacing w:val="-6"/>
        </w:rPr>
        <w:t>发育成熟，也无排卵。</w:t>
      </w:r>
    </w:p>
    <w:p>
      <w:pPr>
        <w:sectPr>
          <w:pgSz w:w="11900" w:h="16840"/>
          <w:pgMar w:top="400" w:right="859" w:bottom="400" w:left="729" w:header="0" w:footer="0" w:gutter="0"/>
        </w:sectPr>
        <w:rPr/>
      </w:pPr>
    </w:p>
    <w:p>
      <w:pPr>
        <w:spacing w:line="406" w:lineRule="auto"/>
        <w:rPr>
          <w:rFonts w:ascii="Arial"/>
          <w:sz w:val="21"/>
        </w:rPr>
      </w:pPr>
      <w:r>
        <w:drawing>
          <wp:anchor distT="0" distB="0" distL="0" distR="0" simplePos="0" relativeHeight="252048384" behindDoc="0" locked="0" layoutInCell="0" allowOverlap="1">
            <wp:simplePos x="0" y="0"/>
            <wp:positionH relativeFrom="page">
              <wp:posOffset>6711985</wp:posOffset>
            </wp:positionH>
            <wp:positionV relativeFrom="page">
              <wp:posOffset>9969456</wp:posOffset>
            </wp:positionV>
            <wp:extent cx="374651" cy="406456"/>
            <wp:effectExtent l="0" t="0" r="0" b="0"/>
            <wp:wrapNone/>
            <wp:docPr id="89" name="IM 89"/>
            <wp:cNvGraphicFramePr/>
            <a:graphic>
              <a:graphicData uri="http://schemas.openxmlformats.org/drawingml/2006/picture">
                <pic:pic>
                  <pic:nvPicPr>
                    <pic:cNvPr id="89" name="IM 89"/>
                    <pic:cNvPicPr/>
                  </pic:nvPicPr>
                  <pic:blipFill>
                    <a:blip r:embed="rId120"/>
                    <a:stretch>
                      <a:fillRect/>
                    </a:stretch>
                  </pic:blipFill>
                  <pic:spPr>
                    <a:xfrm rot="0">
                      <a:off x="0" y="0"/>
                      <a:ext cx="374651" cy="406456"/>
                    </a:xfrm>
                    <a:prstGeom prst="rect">
                      <a:avLst/>
                    </a:prstGeom>
                  </pic:spPr>
                </pic:pic>
              </a:graphicData>
            </a:graphic>
          </wp:anchor>
        </w:drawing>
      </w:r>
      <w:r/>
    </w:p>
    <w:p>
      <w:pPr>
        <w:ind w:right="50"/>
        <w:spacing w:before="68" w:line="222" w:lineRule="auto"/>
        <w:jc w:val="right"/>
        <w:rPr>
          <w:rFonts w:ascii="SimSun" w:hAnsi="SimSun" w:eastAsia="SimSun" w:cs="SimSun"/>
          <w:sz w:val="21"/>
          <w:szCs w:val="21"/>
        </w:rPr>
      </w:pPr>
      <w:r>
        <w:rPr>
          <w:rFonts w:ascii="SimHei" w:hAnsi="SimHei" w:eastAsia="SimHei" w:cs="SimHei"/>
          <w:sz w:val="21"/>
          <w:szCs w:val="21"/>
          <w:color w:val="0F8BDE"/>
          <w:spacing w:val="-11"/>
        </w:rPr>
        <w:t>第四章</w:t>
      </w:r>
      <w:r>
        <w:rPr>
          <w:rFonts w:ascii="SimHei" w:hAnsi="SimHei" w:eastAsia="SimHei" w:cs="SimHei"/>
          <w:sz w:val="21"/>
          <w:szCs w:val="21"/>
          <w:color w:val="0F8BDE"/>
          <w:spacing w:val="64"/>
        </w:rPr>
        <w:t xml:space="preserve"> </w:t>
      </w:r>
      <w:r>
        <w:rPr>
          <w:rFonts w:ascii="SimHei" w:hAnsi="SimHei" w:eastAsia="SimHei" w:cs="SimHei"/>
          <w:sz w:val="21"/>
          <w:szCs w:val="21"/>
          <w:color w:val="0F8BDE"/>
          <w:spacing w:val="-11"/>
        </w:rPr>
        <w:t>妊</w:t>
      </w:r>
      <w:r>
        <w:rPr>
          <w:rFonts w:ascii="SimHei" w:hAnsi="SimHei" w:eastAsia="SimHei" w:cs="SimHei"/>
          <w:sz w:val="21"/>
          <w:szCs w:val="21"/>
          <w:color w:val="0F8BDE"/>
          <w:spacing w:val="-17"/>
        </w:rPr>
        <w:t xml:space="preserve"> </w:t>
      </w:r>
      <w:r>
        <w:rPr>
          <w:rFonts w:ascii="SimHei" w:hAnsi="SimHei" w:eastAsia="SimHei" w:cs="SimHei"/>
          <w:sz w:val="21"/>
          <w:szCs w:val="21"/>
          <w:color w:val="0F8BDE"/>
          <w:spacing w:val="-11"/>
        </w:rPr>
        <w:t>娠</w:t>
      </w:r>
      <w:r>
        <w:rPr>
          <w:rFonts w:ascii="SimHei" w:hAnsi="SimHei" w:eastAsia="SimHei" w:cs="SimHei"/>
          <w:sz w:val="21"/>
          <w:szCs w:val="21"/>
          <w:color w:val="0F8BDE"/>
          <w:spacing w:val="-20"/>
        </w:rPr>
        <w:t xml:space="preserve"> </w:t>
      </w:r>
      <w:r>
        <w:rPr>
          <w:rFonts w:ascii="SimHei" w:hAnsi="SimHei" w:eastAsia="SimHei" w:cs="SimHei"/>
          <w:sz w:val="21"/>
          <w:szCs w:val="21"/>
          <w:color w:val="0F8BDE"/>
          <w:spacing w:val="-11"/>
        </w:rPr>
        <w:t>生</w:t>
      </w:r>
      <w:r>
        <w:rPr>
          <w:rFonts w:ascii="SimHei" w:hAnsi="SimHei" w:eastAsia="SimHei" w:cs="SimHei"/>
          <w:sz w:val="21"/>
          <w:szCs w:val="21"/>
          <w:color w:val="0F8BDE"/>
          <w:spacing w:val="-19"/>
        </w:rPr>
        <w:t xml:space="preserve"> </w:t>
      </w:r>
      <w:r>
        <w:rPr>
          <w:rFonts w:ascii="SimHei" w:hAnsi="SimHei" w:eastAsia="SimHei" w:cs="SimHei"/>
          <w:sz w:val="21"/>
          <w:szCs w:val="21"/>
          <w:color w:val="0F8BDE"/>
          <w:spacing w:val="-11"/>
        </w:rPr>
        <w:t>理</w:t>
      </w:r>
      <w:r>
        <w:rPr>
          <w:rFonts w:ascii="SimHei" w:hAnsi="SimHei" w:eastAsia="SimHei" w:cs="SimHei"/>
          <w:sz w:val="21"/>
          <w:szCs w:val="21"/>
          <w:color w:val="0F8BDE"/>
          <w:spacing w:val="9"/>
        </w:rPr>
        <w:t xml:space="preserve">       </w:t>
      </w:r>
      <w:r>
        <w:rPr>
          <w:rFonts w:ascii="SimSun" w:hAnsi="SimSun" w:eastAsia="SimSun" w:cs="SimSun"/>
          <w:sz w:val="21"/>
          <w:szCs w:val="21"/>
          <w:b/>
          <w:bCs/>
          <w:color w:val="006DC1"/>
          <w:spacing w:val="-11"/>
          <w:position w:val="-1"/>
        </w:rPr>
        <w:t>41</w:t>
      </w:r>
    </w:p>
    <w:p>
      <w:pPr>
        <w:spacing w:line="292" w:lineRule="auto"/>
        <w:rPr>
          <w:rFonts w:ascii="Arial"/>
          <w:sz w:val="21"/>
        </w:rPr>
      </w:pPr>
      <w:r/>
    </w:p>
    <w:p>
      <w:pPr>
        <w:ind w:right="1180" w:firstLine="399"/>
        <w:spacing w:before="68" w:line="256" w:lineRule="auto"/>
        <w:rPr>
          <w:rFonts w:ascii="SimSun" w:hAnsi="SimSun" w:eastAsia="SimSun" w:cs="SimSun"/>
          <w:sz w:val="21"/>
          <w:szCs w:val="21"/>
        </w:rPr>
      </w:pPr>
      <w:r>
        <w:rPr>
          <w:rFonts w:ascii="SimSun" w:hAnsi="SimSun" w:eastAsia="SimSun" w:cs="SimSun"/>
          <w:sz w:val="21"/>
          <w:szCs w:val="21"/>
          <w:spacing w:val="3"/>
        </w:rPr>
        <w:t>(2)催乳素(</w:t>
      </w:r>
      <w:r>
        <w:rPr>
          <w:rFonts w:ascii="SimSun" w:hAnsi="SimSun" w:eastAsia="SimSun" w:cs="SimSun"/>
          <w:sz w:val="21"/>
          <w:szCs w:val="21"/>
        </w:rPr>
        <w:t>prolactin</w:t>
      </w:r>
      <w:r>
        <w:rPr>
          <w:rFonts w:ascii="SimSun" w:hAnsi="SimSun" w:eastAsia="SimSun" w:cs="SimSun"/>
          <w:sz w:val="21"/>
          <w:szCs w:val="21"/>
          <w:spacing w:val="3"/>
        </w:rPr>
        <w:t>,</w:t>
      </w:r>
      <w:r>
        <w:rPr>
          <w:rFonts w:ascii="SimSun" w:hAnsi="SimSun" w:eastAsia="SimSun" w:cs="SimSun"/>
          <w:sz w:val="21"/>
          <w:szCs w:val="21"/>
        </w:rPr>
        <w:t>PRL</w:t>
      </w:r>
      <w:r>
        <w:rPr>
          <w:rFonts w:ascii="SimSun" w:hAnsi="SimSun" w:eastAsia="SimSun" w:cs="SimSun"/>
          <w:sz w:val="21"/>
          <w:szCs w:val="21"/>
          <w:spacing w:val="3"/>
        </w:rPr>
        <w:t>):妊娠7周开始增多，随妊</w:t>
      </w:r>
      <w:r>
        <w:rPr>
          <w:rFonts w:ascii="SimSun" w:hAnsi="SimSun" w:eastAsia="SimSun" w:cs="SimSun"/>
          <w:sz w:val="21"/>
          <w:szCs w:val="21"/>
          <w:spacing w:val="2"/>
        </w:rPr>
        <w:t>娠进展逐渐增加，妊娠足月分娩前达高峰</w:t>
      </w:r>
      <w:r>
        <w:rPr>
          <w:rFonts w:ascii="SimSun" w:hAnsi="SimSun" w:eastAsia="SimSun" w:cs="SimSun"/>
          <w:sz w:val="21"/>
          <w:szCs w:val="21"/>
        </w:rPr>
        <w:t xml:space="preserve"> </w:t>
      </w:r>
      <w:r>
        <w:rPr>
          <w:rFonts w:ascii="SimSun" w:hAnsi="SimSun" w:eastAsia="SimSun" w:cs="SimSun"/>
          <w:sz w:val="21"/>
          <w:szCs w:val="21"/>
          <w:spacing w:val="-3"/>
        </w:rPr>
        <w:t>约150μg/L,</w:t>
      </w:r>
      <w:r>
        <w:rPr>
          <w:rFonts w:ascii="SimSun" w:hAnsi="SimSun" w:eastAsia="SimSun" w:cs="SimSun"/>
          <w:sz w:val="21"/>
          <w:szCs w:val="21"/>
          <w:spacing w:val="5"/>
        </w:rPr>
        <w:t xml:space="preserve"> </w:t>
      </w:r>
      <w:r>
        <w:rPr>
          <w:rFonts w:ascii="SimSun" w:hAnsi="SimSun" w:eastAsia="SimSun" w:cs="SimSun"/>
          <w:sz w:val="21"/>
          <w:szCs w:val="21"/>
          <w:spacing w:val="-3"/>
        </w:rPr>
        <w:t>为非孕妇女10倍。催乳素促进乳腺发育，为产后泌乳做准备。</w:t>
      </w:r>
    </w:p>
    <w:p>
      <w:pPr>
        <w:ind w:right="1064" w:firstLine="399"/>
        <w:spacing w:before="97" w:line="284"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5"/>
        </w:rPr>
        <w:t xml:space="preserve"> </w:t>
      </w:r>
      <w:r>
        <w:rPr>
          <w:rFonts w:ascii="SimSun" w:hAnsi="SimSun" w:eastAsia="SimSun" w:cs="SimSun"/>
          <w:sz w:val="21"/>
          <w:szCs w:val="21"/>
          <w:spacing w:val="-6"/>
        </w:rPr>
        <w:t>肾上腺皮质</w:t>
      </w:r>
      <w:r>
        <w:rPr>
          <w:rFonts w:ascii="SimSun" w:hAnsi="SimSun" w:eastAsia="SimSun" w:cs="SimSun"/>
          <w:sz w:val="21"/>
          <w:szCs w:val="21"/>
          <w:spacing w:val="71"/>
        </w:rPr>
        <w:t xml:space="preserve"> </w:t>
      </w:r>
      <w:r>
        <w:rPr>
          <w:rFonts w:ascii="SimSun" w:hAnsi="SimSun" w:eastAsia="SimSun" w:cs="SimSun"/>
          <w:sz w:val="21"/>
          <w:szCs w:val="21"/>
          <w:spacing w:val="-6"/>
        </w:rPr>
        <w:t>妊娠期促肾上腺皮质激素(adreno</w:t>
      </w:r>
      <w:r>
        <w:rPr>
          <w:rFonts w:ascii="SimSun" w:hAnsi="SimSun" w:eastAsia="SimSun" w:cs="SimSun"/>
          <w:sz w:val="21"/>
          <w:szCs w:val="21"/>
          <w:spacing w:val="2"/>
        </w:rPr>
        <w:t xml:space="preserve"> </w:t>
      </w:r>
      <w:r>
        <w:rPr>
          <w:rFonts w:ascii="SimSun" w:hAnsi="SimSun" w:eastAsia="SimSun" w:cs="SimSun"/>
          <w:sz w:val="21"/>
          <w:szCs w:val="21"/>
          <w:spacing w:val="-6"/>
        </w:rPr>
        <w:t>corticotrophic</w:t>
      </w:r>
      <w:r>
        <w:rPr>
          <w:rFonts w:ascii="SimSun" w:hAnsi="SimSun" w:eastAsia="SimSun" w:cs="SimSun"/>
          <w:sz w:val="21"/>
          <w:szCs w:val="21"/>
          <w:spacing w:val="-3"/>
        </w:rPr>
        <w:t xml:space="preserve"> </w:t>
      </w:r>
      <w:r>
        <w:rPr>
          <w:rFonts w:ascii="SimSun" w:hAnsi="SimSun" w:eastAsia="SimSun" w:cs="SimSun"/>
          <w:sz w:val="21"/>
          <w:szCs w:val="21"/>
          <w:spacing w:val="-6"/>
        </w:rPr>
        <w:t>hormone,ACTH)分泌增加，</w:t>
      </w:r>
      <w:r>
        <w:rPr>
          <w:rFonts w:ascii="SimSun" w:hAnsi="SimSun" w:eastAsia="SimSun" w:cs="SimSun"/>
          <w:sz w:val="21"/>
          <w:szCs w:val="21"/>
          <w:spacing w:val="-7"/>
        </w:rPr>
        <w:t>受妊</w:t>
      </w:r>
      <w:r>
        <w:rPr>
          <w:rFonts w:ascii="SimSun" w:hAnsi="SimSun" w:eastAsia="SimSun" w:cs="SimSun"/>
          <w:sz w:val="21"/>
          <w:szCs w:val="21"/>
        </w:rPr>
        <w:t xml:space="preserve"> </w:t>
      </w:r>
      <w:r>
        <w:rPr>
          <w:rFonts w:ascii="SimSun" w:hAnsi="SimSun" w:eastAsia="SimSun" w:cs="SimSun"/>
          <w:sz w:val="21"/>
          <w:szCs w:val="21"/>
          <w:spacing w:val="8"/>
        </w:rPr>
        <w:t>娠期雌激素大量分泌的影响，中层束状带分泌糖皮质醇</w:t>
      </w:r>
      <w:r>
        <w:rPr>
          <w:rFonts w:ascii="SimSun" w:hAnsi="SimSun" w:eastAsia="SimSun" w:cs="SimSun"/>
          <w:sz w:val="21"/>
          <w:szCs w:val="21"/>
          <w:spacing w:val="7"/>
        </w:rPr>
        <w:t>增多3倍，进入血液循环约75%与球蛋白结</w:t>
      </w:r>
      <w:r>
        <w:rPr>
          <w:rFonts w:ascii="SimSun" w:hAnsi="SimSun" w:eastAsia="SimSun" w:cs="SimSun"/>
          <w:sz w:val="21"/>
          <w:szCs w:val="21"/>
        </w:rPr>
        <w:t xml:space="preserve"> </w:t>
      </w:r>
      <w:r>
        <w:rPr>
          <w:rFonts w:ascii="SimSun" w:hAnsi="SimSun" w:eastAsia="SimSun" w:cs="SimSun"/>
          <w:sz w:val="21"/>
          <w:szCs w:val="21"/>
          <w:spacing w:val="2"/>
        </w:rPr>
        <w:t>合，15%与白蛋白结合，具有活性作用的游离糖皮质醇仅为10%,故孕妇无肾上腺皮质功能亢</w:t>
      </w:r>
      <w:r>
        <w:rPr>
          <w:rFonts w:ascii="SimSun" w:hAnsi="SimSun" w:eastAsia="SimSun" w:cs="SimSun"/>
          <w:sz w:val="21"/>
          <w:szCs w:val="21"/>
          <w:spacing w:val="1"/>
        </w:rPr>
        <w:t>进表现。</w:t>
      </w:r>
      <w:r>
        <w:rPr>
          <w:rFonts w:ascii="SimSun" w:hAnsi="SimSun" w:eastAsia="SimSun" w:cs="SimSun"/>
          <w:sz w:val="21"/>
          <w:szCs w:val="21"/>
        </w:rPr>
        <w:t xml:space="preserve"> </w:t>
      </w:r>
      <w:r>
        <w:rPr>
          <w:rFonts w:ascii="SimSun" w:hAnsi="SimSun" w:eastAsia="SimSun" w:cs="SimSun"/>
          <w:sz w:val="21"/>
          <w:szCs w:val="21"/>
          <w:spacing w:val="7"/>
        </w:rPr>
        <w:t>妊娠期外层球状带分泌的醛固酮增多4倍，具有活性作用的游离醛固酮仅为30%～40%,不致引起过</w:t>
      </w:r>
      <w:r>
        <w:rPr>
          <w:rFonts w:ascii="SimSun" w:hAnsi="SimSun" w:eastAsia="SimSun" w:cs="SimSun"/>
          <w:sz w:val="21"/>
          <w:szCs w:val="21"/>
          <w:spacing w:val="5"/>
        </w:rPr>
        <w:t xml:space="preserve"> </w:t>
      </w:r>
      <w:r>
        <w:rPr>
          <w:rFonts w:ascii="SimSun" w:hAnsi="SimSun" w:eastAsia="SimSun" w:cs="SimSun"/>
          <w:sz w:val="21"/>
          <w:szCs w:val="21"/>
          <w:spacing w:val="-10"/>
        </w:rPr>
        <w:t>多的水钠潴留。内层网状带分泌睾酮略增加，</w:t>
      </w:r>
      <w:r>
        <w:rPr>
          <w:rFonts w:ascii="SimSun" w:hAnsi="SimSun" w:eastAsia="SimSun" w:cs="SimSun"/>
          <w:sz w:val="21"/>
          <w:szCs w:val="21"/>
          <w:spacing w:val="56"/>
        </w:rPr>
        <w:t xml:space="preserve"> </w:t>
      </w:r>
      <w:r>
        <w:rPr>
          <w:rFonts w:ascii="SimSun" w:hAnsi="SimSun" w:eastAsia="SimSun" w:cs="SimSun"/>
          <w:sz w:val="21"/>
          <w:szCs w:val="21"/>
          <w:spacing w:val="-10"/>
        </w:rPr>
        <w:t>一些孕妇阴毛、腋毛增多增粗。</w:t>
      </w:r>
    </w:p>
    <w:p>
      <w:pPr>
        <w:ind w:right="1065" w:firstLine="399"/>
        <w:spacing w:before="81" w:line="291"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14"/>
        </w:rPr>
        <w:t xml:space="preserve"> </w:t>
      </w:r>
      <w:r>
        <w:rPr>
          <w:rFonts w:ascii="SimSun" w:hAnsi="SimSun" w:eastAsia="SimSun" w:cs="SimSun"/>
          <w:sz w:val="21"/>
          <w:szCs w:val="21"/>
          <w:spacing w:val="-6"/>
        </w:rPr>
        <w:t>甲状腺</w:t>
      </w:r>
      <w:r>
        <w:rPr>
          <w:rFonts w:ascii="SimSun" w:hAnsi="SimSun" w:eastAsia="SimSun" w:cs="SimSun"/>
          <w:sz w:val="21"/>
          <w:szCs w:val="21"/>
          <w:spacing w:val="86"/>
        </w:rPr>
        <w:t xml:space="preserve"> </w:t>
      </w:r>
      <w:r>
        <w:rPr>
          <w:rFonts w:ascii="SimSun" w:hAnsi="SimSun" w:eastAsia="SimSun" w:cs="SimSun"/>
          <w:sz w:val="21"/>
          <w:szCs w:val="21"/>
          <w:spacing w:val="-6"/>
        </w:rPr>
        <w:t>妊娠期受促甲状腺激素(thyroid-stimulating</w:t>
      </w:r>
      <w:r>
        <w:rPr>
          <w:rFonts w:ascii="SimSun" w:hAnsi="SimSun" w:eastAsia="SimSun" w:cs="SimSun"/>
          <w:sz w:val="21"/>
          <w:szCs w:val="21"/>
          <w:spacing w:val="-5"/>
        </w:rPr>
        <w:t xml:space="preserve"> </w:t>
      </w:r>
      <w:r>
        <w:rPr>
          <w:rFonts w:ascii="SimSun" w:hAnsi="SimSun" w:eastAsia="SimSun" w:cs="SimSun"/>
          <w:sz w:val="21"/>
          <w:szCs w:val="21"/>
          <w:spacing w:val="-6"/>
        </w:rPr>
        <w:t>hormone,TSH)和</w:t>
      </w:r>
      <w:r>
        <w:rPr>
          <w:rFonts w:ascii="SimSun" w:hAnsi="SimSun" w:eastAsia="SimSun" w:cs="SimSun"/>
          <w:sz w:val="21"/>
          <w:szCs w:val="21"/>
          <w:spacing w:val="-36"/>
        </w:rPr>
        <w:t xml:space="preserve"> </w:t>
      </w:r>
      <w:r>
        <w:rPr>
          <w:rFonts w:ascii="SimSun" w:hAnsi="SimSun" w:eastAsia="SimSun" w:cs="SimSun"/>
          <w:sz w:val="21"/>
          <w:szCs w:val="21"/>
          <w:spacing w:val="-6"/>
        </w:rPr>
        <w:t>hCG</w:t>
      </w:r>
      <w:r>
        <w:rPr>
          <w:rFonts w:ascii="SimSun" w:hAnsi="SimSun" w:eastAsia="SimSun" w:cs="SimSun"/>
          <w:sz w:val="21"/>
          <w:szCs w:val="21"/>
          <w:spacing w:val="36"/>
        </w:rPr>
        <w:t xml:space="preserve"> </w:t>
      </w:r>
      <w:r>
        <w:rPr>
          <w:rFonts w:ascii="SimSun" w:hAnsi="SimSun" w:eastAsia="SimSun" w:cs="SimSun"/>
          <w:sz w:val="21"/>
          <w:szCs w:val="21"/>
          <w:spacing w:val="-6"/>
        </w:rPr>
        <w:t>的作用，甲状腺呈</w:t>
      </w:r>
      <w:r>
        <w:rPr>
          <w:rFonts w:ascii="SimSun" w:hAnsi="SimSun" w:eastAsia="SimSun" w:cs="SimSun"/>
          <w:sz w:val="21"/>
          <w:szCs w:val="21"/>
        </w:rPr>
        <w:t xml:space="preserve"> </w:t>
      </w:r>
      <w:r>
        <w:rPr>
          <w:rFonts w:ascii="SimSun" w:hAnsi="SimSun" w:eastAsia="SimSun" w:cs="SimSun"/>
          <w:sz w:val="21"/>
          <w:szCs w:val="21"/>
          <w:spacing w:val="-5"/>
        </w:rPr>
        <w:t>中度增大。</w:t>
      </w:r>
      <w:r>
        <w:rPr>
          <w:rFonts w:ascii="SimSun" w:hAnsi="SimSun" w:eastAsia="SimSun" w:cs="SimSun"/>
          <w:sz w:val="21"/>
          <w:szCs w:val="21"/>
          <w:spacing w:val="-16"/>
        </w:rPr>
        <w:t xml:space="preserve"> </w:t>
      </w:r>
      <w:r>
        <w:rPr>
          <w:rFonts w:ascii="SimSun" w:hAnsi="SimSun" w:eastAsia="SimSun" w:cs="SimSun"/>
          <w:sz w:val="21"/>
          <w:szCs w:val="21"/>
          <w:spacing w:val="-5"/>
        </w:rPr>
        <w:t>TSH</w:t>
      </w:r>
      <w:r>
        <w:rPr>
          <w:rFonts w:ascii="SimSun" w:hAnsi="SimSun" w:eastAsia="SimSun" w:cs="SimSun"/>
          <w:sz w:val="21"/>
          <w:szCs w:val="21"/>
          <w:spacing w:val="15"/>
        </w:rPr>
        <w:t xml:space="preserve"> </w:t>
      </w:r>
      <w:r>
        <w:rPr>
          <w:rFonts w:ascii="SimSun" w:hAnsi="SimSun" w:eastAsia="SimSun" w:cs="SimSun"/>
          <w:sz w:val="21"/>
          <w:szCs w:val="21"/>
          <w:spacing w:val="-5"/>
        </w:rPr>
        <w:t>在妊娠早期短暂降低，至妊娠早期末回升至孕前水平，之</w:t>
      </w:r>
      <w:r>
        <w:rPr>
          <w:rFonts w:ascii="SimSun" w:hAnsi="SimSun" w:eastAsia="SimSun" w:cs="SimSun"/>
          <w:sz w:val="21"/>
          <w:szCs w:val="21"/>
          <w:spacing w:val="-6"/>
        </w:rPr>
        <w:t>后保持稳定。妊娠早期甲状</w:t>
      </w:r>
      <w:r>
        <w:rPr>
          <w:rFonts w:ascii="SimSun" w:hAnsi="SimSun" w:eastAsia="SimSun" w:cs="SimSun"/>
          <w:sz w:val="21"/>
          <w:szCs w:val="21"/>
        </w:rPr>
        <w:t xml:space="preserve">  </w:t>
      </w:r>
      <w:r>
        <w:rPr>
          <w:rFonts w:ascii="SimSun" w:hAnsi="SimSun" w:eastAsia="SimSun" w:cs="SimSun"/>
          <w:sz w:val="21"/>
          <w:szCs w:val="21"/>
          <w:spacing w:val="-5"/>
        </w:rPr>
        <w:t>腺素结合球蛋白(thyroxine-binding</w:t>
      </w:r>
      <w:r>
        <w:rPr>
          <w:rFonts w:ascii="SimSun" w:hAnsi="SimSun" w:eastAsia="SimSun" w:cs="SimSun"/>
          <w:sz w:val="21"/>
          <w:szCs w:val="21"/>
          <w:spacing w:val="-2"/>
        </w:rPr>
        <w:t xml:space="preserve"> </w:t>
      </w:r>
      <w:r>
        <w:rPr>
          <w:rFonts w:ascii="SimSun" w:hAnsi="SimSun" w:eastAsia="SimSun" w:cs="SimSun"/>
          <w:sz w:val="21"/>
          <w:szCs w:val="21"/>
          <w:spacing w:val="-5"/>
        </w:rPr>
        <w:t>globulin,TBG)水平上升，约20周达高峰，此后维</w:t>
      </w:r>
      <w:r>
        <w:rPr>
          <w:rFonts w:ascii="SimSun" w:hAnsi="SimSun" w:eastAsia="SimSun" w:cs="SimSun"/>
          <w:sz w:val="21"/>
          <w:szCs w:val="21"/>
          <w:spacing w:val="-6"/>
        </w:rPr>
        <w:t>持近基线水平的</w:t>
      </w:r>
      <w:r>
        <w:rPr>
          <w:rFonts w:ascii="SimSun" w:hAnsi="SimSun" w:eastAsia="SimSun" w:cs="SimSun"/>
          <w:sz w:val="21"/>
          <w:szCs w:val="21"/>
        </w:rPr>
        <w:t xml:space="preserve">  </w:t>
      </w:r>
      <w:r>
        <w:rPr>
          <w:rFonts w:ascii="SimSun" w:hAnsi="SimSun" w:eastAsia="SimSun" w:cs="SimSun"/>
          <w:sz w:val="21"/>
          <w:szCs w:val="21"/>
          <w:spacing w:val="-6"/>
        </w:rPr>
        <w:t>两倍。</w:t>
      </w:r>
      <w:r>
        <w:rPr>
          <w:rFonts w:ascii="SimSun" w:hAnsi="SimSun" w:eastAsia="SimSun" w:cs="SimSun"/>
          <w:sz w:val="21"/>
          <w:szCs w:val="21"/>
          <w:spacing w:val="-39"/>
        </w:rPr>
        <w:t xml:space="preserve"> </w:t>
      </w:r>
      <w:r>
        <w:rPr>
          <w:rFonts w:ascii="SimSun" w:hAnsi="SimSun" w:eastAsia="SimSun" w:cs="SimSun"/>
          <w:sz w:val="21"/>
          <w:szCs w:val="21"/>
          <w:spacing w:val="-5"/>
        </w:rPr>
        <w:t>TBG</w:t>
      </w:r>
      <w:r>
        <w:rPr>
          <w:rFonts w:ascii="SimSun" w:hAnsi="SimSun" w:eastAsia="SimSun" w:cs="SimSun"/>
          <w:sz w:val="21"/>
          <w:szCs w:val="21"/>
          <w:spacing w:val="25"/>
        </w:rPr>
        <w:t xml:space="preserve"> </w:t>
      </w:r>
      <w:r>
        <w:rPr>
          <w:rFonts w:ascii="SimSun" w:hAnsi="SimSun" w:eastAsia="SimSun" w:cs="SimSun"/>
          <w:sz w:val="21"/>
          <w:szCs w:val="21"/>
          <w:spacing w:val="-6"/>
        </w:rPr>
        <w:t>的升高使血清中甲状腺素(</w:t>
      </w:r>
      <w:r>
        <w:rPr>
          <w:rFonts w:ascii="SimSun" w:hAnsi="SimSun" w:eastAsia="SimSun" w:cs="SimSun"/>
          <w:sz w:val="21"/>
          <w:szCs w:val="21"/>
          <w:spacing w:val="-5"/>
        </w:rPr>
        <w:t>thyroxine</w:t>
      </w:r>
      <w:r>
        <w:rPr>
          <w:rFonts w:ascii="SimSun" w:hAnsi="SimSun" w:eastAsia="SimSun" w:cs="SimSun"/>
          <w:sz w:val="21"/>
          <w:szCs w:val="21"/>
          <w:spacing w:val="-6"/>
        </w:rPr>
        <w:t>,T</w:t>
      </w:r>
      <w:r>
        <w:rPr>
          <w:rFonts w:ascii="Calibri" w:hAnsi="Calibri" w:eastAsia="Calibri" w:cs="Calibri"/>
          <w:sz w:val="21"/>
          <w:szCs w:val="21"/>
          <w:spacing w:val="-6"/>
        </w:rPr>
        <w:t>₄</w:t>
      </w:r>
      <w:r>
        <w:rPr>
          <w:rFonts w:ascii="SimSun" w:hAnsi="SimSun" w:eastAsia="SimSun" w:cs="SimSun"/>
          <w:sz w:val="21"/>
          <w:szCs w:val="21"/>
          <w:spacing w:val="-6"/>
        </w:rPr>
        <w:t>)和三碘甲状腺原氨酸(</w:t>
      </w:r>
      <w:r>
        <w:rPr>
          <w:rFonts w:ascii="SimSun" w:hAnsi="SimSun" w:eastAsia="SimSun" w:cs="SimSun"/>
          <w:sz w:val="21"/>
          <w:szCs w:val="21"/>
          <w:spacing w:val="-5"/>
        </w:rPr>
        <w:t>triiodothyroni</w:t>
      </w:r>
      <w:r>
        <w:rPr>
          <w:rFonts w:ascii="SimSun" w:hAnsi="SimSun" w:eastAsia="SimSun" w:cs="SimSun"/>
          <w:sz w:val="21"/>
          <w:szCs w:val="21"/>
          <w:spacing w:val="-6"/>
        </w:rPr>
        <w:t>ne,T</w:t>
      </w:r>
      <w:r>
        <w:rPr>
          <w:rFonts w:ascii="Calibri" w:hAnsi="Calibri" w:eastAsia="Calibri" w:cs="Calibri"/>
          <w:sz w:val="21"/>
          <w:szCs w:val="21"/>
          <w:spacing w:val="-6"/>
        </w:rPr>
        <w:t>₃</w:t>
      </w:r>
      <w:r>
        <w:rPr>
          <w:rFonts w:ascii="SimSun" w:hAnsi="SimSun" w:eastAsia="SimSun" w:cs="SimSun"/>
          <w:sz w:val="21"/>
          <w:szCs w:val="21"/>
          <w:spacing w:val="-6"/>
        </w:rPr>
        <w:t>)增加，</w:t>
      </w:r>
      <w:r>
        <w:rPr>
          <w:rFonts w:ascii="SimSun" w:hAnsi="SimSun" w:eastAsia="SimSun" w:cs="SimSun"/>
          <w:sz w:val="21"/>
          <w:szCs w:val="21"/>
        </w:rPr>
        <w:t xml:space="preserve"> </w:t>
      </w:r>
      <w:r>
        <w:rPr>
          <w:rFonts w:ascii="SimSun" w:hAnsi="SimSun" w:eastAsia="SimSun" w:cs="SimSun"/>
          <w:sz w:val="21"/>
          <w:szCs w:val="21"/>
          <w:spacing w:val="6"/>
        </w:rPr>
        <w:t>但并不影响具有重要生理功能的游离T</w:t>
      </w:r>
      <w:r>
        <w:rPr>
          <w:rFonts w:ascii="Calibri" w:hAnsi="Calibri" w:eastAsia="Calibri" w:cs="Calibri"/>
          <w:sz w:val="21"/>
          <w:szCs w:val="21"/>
          <w:spacing w:val="6"/>
        </w:rPr>
        <w:t>₄</w:t>
      </w:r>
      <w:r>
        <w:rPr>
          <w:rFonts w:ascii="Calibri" w:hAnsi="Calibri" w:eastAsia="Calibri" w:cs="Calibri"/>
          <w:sz w:val="21"/>
          <w:szCs w:val="21"/>
          <w:spacing w:val="-2"/>
        </w:rPr>
        <w:t xml:space="preserve"> </w:t>
      </w:r>
      <w:r>
        <w:rPr>
          <w:rFonts w:ascii="SimSun" w:hAnsi="SimSun" w:eastAsia="SimSun" w:cs="SimSun"/>
          <w:sz w:val="21"/>
          <w:szCs w:val="21"/>
          <w:spacing w:val="6"/>
        </w:rPr>
        <w:t>和</w:t>
      </w:r>
      <w:r>
        <w:rPr>
          <w:rFonts w:ascii="SimSun" w:hAnsi="SimSun" w:eastAsia="SimSun" w:cs="SimSun"/>
          <w:sz w:val="21"/>
          <w:szCs w:val="21"/>
          <w:spacing w:val="-56"/>
        </w:rPr>
        <w:t xml:space="preserve"> </w:t>
      </w:r>
      <w:r>
        <w:rPr>
          <w:rFonts w:ascii="SimSun" w:hAnsi="SimSun" w:eastAsia="SimSun" w:cs="SimSun"/>
          <w:sz w:val="21"/>
          <w:szCs w:val="21"/>
          <w:spacing w:val="6"/>
        </w:rPr>
        <w:t>T</w:t>
      </w:r>
      <w:r>
        <w:rPr>
          <w:rFonts w:ascii="Calibri" w:hAnsi="Calibri" w:eastAsia="Calibri" w:cs="Calibri"/>
          <w:sz w:val="21"/>
          <w:szCs w:val="21"/>
          <w:spacing w:val="6"/>
        </w:rPr>
        <w:t>₃</w:t>
      </w:r>
      <w:r>
        <w:rPr>
          <w:rFonts w:ascii="Calibri" w:hAnsi="Calibri" w:eastAsia="Calibri" w:cs="Calibri"/>
          <w:sz w:val="21"/>
          <w:szCs w:val="21"/>
          <w:spacing w:val="-19"/>
        </w:rPr>
        <w:t xml:space="preserve"> </w:t>
      </w:r>
      <w:r>
        <w:rPr>
          <w:rFonts w:ascii="SimSun" w:hAnsi="SimSun" w:eastAsia="SimSun" w:cs="SimSun"/>
          <w:sz w:val="21"/>
          <w:szCs w:val="21"/>
          <w:spacing w:val="6"/>
        </w:rPr>
        <w:t>。妊娠6～9周血清中总T</w:t>
      </w:r>
      <w:r>
        <w:rPr>
          <w:rFonts w:ascii="Calibri" w:hAnsi="Calibri" w:eastAsia="Calibri" w:cs="Calibri"/>
          <w:sz w:val="21"/>
          <w:szCs w:val="21"/>
          <w:spacing w:val="6"/>
        </w:rPr>
        <w:t>₄</w:t>
      </w:r>
      <w:r>
        <w:rPr>
          <w:rFonts w:ascii="Calibri" w:hAnsi="Calibri" w:eastAsia="Calibri" w:cs="Calibri"/>
          <w:sz w:val="21"/>
          <w:szCs w:val="21"/>
          <w:spacing w:val="-11"/>
        </w:rPr>
        <w:t xml:space="preserve"> </w:t>
      </w:r>
      <w:r>
        <w:rPr>
          <w:rFonts w:ascii="SimSun" w:hAnsi="SimSun" w:eastAsia="SimSun" w:cs="SimSun"/>
          <w:sz w:val="21"/>
          <w:szCs w:val="21"/>
          <w:spacing w:val="5"/>
        </w:rPr>
        <w:t>开始迅速增加，至18周达到</w:t>
      </w:r>
      <w:r>
        <w:rPr>
          <w:rFonts w:ascii="SimSun" w:hAnsi="SimSun" w:eastAsia="SimSun" w:cs="SimSun"/>
          <w:sz w:val="21"/>
          <w:szCs w:val="21"/>
        </w:rPr>
        <w:t xml:space="preserve"> </w:t>
      </w:r>
      <w:r>
        <w:rPr>
          <w:rFonts w:ascii="SimSun" w:hAnsi="SimSun" w:eastAsia="SimSun" w:cs="SimSun"/>
          <w:sz w:val="21"/>
          <w:szCs w:val="21"/>
          <w:spacing w:val="2"/>
        </w:rPr>
        <w:t>高峰。游离T</w:t>
      </w:r>
      <w:r>
        <w:rPr>
          <w:rFonts w:ascii="Calibri" w:hAnsi="Calibri" w:eastAsia="Calibri" w:cs="Calibri"/>
          <w:sz w:val="21"/>
          <w:szCs w:val="21"/>
          <w:spacing w:val="2"/>
        </w:rPr>
        <w:t>₄</w:t>
      </w:r>
      <w:r>
        <w:rPr>
          <w:rFonts w:ascii="Calibri" w:hAnsi="Calibri" w:eastAsia="Calibri" w:cs="Calibri"/>
          <w:sz w:val="21"/>
          <w:szCs w:val="21"/>
          <w:spacing w:val="-2"/>
        </w:rPr>
        <w:t xml:space="preserve"> </w:t>
      </w:r>
      <w:r>
        <w:rPr>
          <w:rFonts w:ascii="SimSun" w:hAnsi="SimSun" w:eastAsia="SimSun" w:cs="SimSun"/>
          <w:sz w:val="21"/>
          <w:szCs w:val="21"/>
          <w:spacing w:val="2"/>
        </w:rPr>
        <w:t>轻度升高，并和</w:t>
      </w:r>
      <w:r>
        <w:rPr>
          <w:rFonts w:ascii="SimSun" w:hAnsi="SimSun" w:eastAsia="SimSun" w:cs="SimSun"/>
          <w:sz w:val="21"/>
          <w:szCs w:val="21"/>
        </w:rPr>
        <w:t>hCG</w:t>
      </w:r>
      <w:r>
        <w:rPr>
          <w:rFonts w:ascii="SimSun" w:hAnsi="SimSun" w:eastAsia="SimSun" w:cs="SimSun"/>
          <w:sz w:val="21"/>
          <w:szCs w:val="21"/>
          <w:spacing w:val="5"/>
        </w:rPr>
        <w:t xml:space="preserve"> </w:t>
      </w:r>
      <w:r>
        <w:rPr>
          <w:rFonts w:ascii="SimSun" w:hAnsi="SimSun" w:eastAsia="SimSun" w:cs="SimSun"/>
          <w:sz w:val="21"/>
          <w:szCs w:val="21"/>
          <w:spacing w:val="2"/>
        </w:rPr>
        <w:t>一起达高峰，然后降至正常水平。母体T</w:t>
      </w:r>
      <w:r>
        <w:rPr>
          <w:rFonts w:ascii="Calibri" w:hAnsi="Calibri" w:eastAsia="Calibri" w:cs="Calibri"/>
          <w:sz w:val="21"/>
          <w:szCs w:val="21"/>
          <w:spacing w:val="2"/>
        </w:rPr>
        <w:t>₄</w:t>
      </w:r>
      <w:r>
        <w:rPr>
          <w:rFonts w:ascii="Calibri" w:hAnsi="Calibri" w:eastAsia="Calibri" w:cs="Calibri"/>
          <w:sz w:val="21"/>
          <w:szCs w:val="21"/>
          <w:spacing w:val="-2"/>
        </w:rPr>
        <w:t xml:space="preserve"> </w:t>
      </w:r>
      <w:r>
        <w:rPr>
          <w:rFonts w:ascii="SimSun" w:hAnsi="SimSun" w:eastAsia="SimSun" w:cs="SimSun"/>
          <w:sz w:val="21"/>
          <w:szCs w:val="21"/>
          <w:spacing w:val="2"/>
        </w:rPr>
        <w:t>可少量穿过</w:t>
      </w:r>
      <w:r>
        <w:rPr>
          <w:rFonts w:ascii="SimSun" w:hAnsi="SimSun" w:eastAsia="SimSun" w:cs="SimSun"/>
          <w:sz w:val="21"/>
          <w:szCs w:val="21"/>
          <w:spacing w:val="1"/>
        </w:rPr>
        <w:t>胎盘以维持</w:t>
      </w:r>
      <w:r>
        <w:rPr>
          <w:rFonts w:ascii="SimSun" w:hAnsi="SimSun" w:eastAsia="SimSun" w:cs="SimSun"/>
          <w:sz w:val="21"/>
          <w:szCs w:val="21"/>
        </w:rPr>
        <w:t xml:space="preserve"> </w:t>
      </w:r>
      <w:r>
        <w:rPr>
          <w:rFonts w:ascii="SimSun" w:hAnsi="SimSun" w:eastAsia="SimSun" w:cs="SimSun"/>
          <w:sz w:val="21"/>
          <w:szCs w:val="21"/>
          <w:spacing w:val="6"/>
        </w:rPr>
        <w:t>胎儿甲状腺功能。妊娠10～12周之前胎儿甲状腺不能聚集碘。近20周时胎儿在垂体分泌的</w:t>
      </w:r>
      <w:r>
        <w:rPr>
          <w:rFonts w:ascii="SimSun" w:hAnsi="SimSun" w:eastAsia="SimSun" w:cs="SimSun"/>
          <w:sz w:val="21"/>
          <w:szCs w:val="21"/>
        </w:rPr>
        <w:t>TSH</w:t>
      </w:r>
      <w:r>
        <w:rPr>
          <w:rFonts w:ascii="SimSun" w:hAnsi="SimSun" w:eastAsia="SimSun" w:cs="SimSun"/>
          <w:sz w:val="21"/>
          <w:szCs w:val="21"/>
          <w:spacing w:val="31"/>
        </w:rPr>
        <w:t xml:space="preserve"> </w:t>
      </w:r>
      <w:r>
        <w:rPr>
          <w:rFonts w:ascii="SimSun" w:hAnsi="SimSun" w:eastAsia="SimSun" w:cs="SimSun"/>
          <w:sz w:val="21"/>
          <w:szCs w:val="21"/>
          <w:spacing w:val="6"/>
        </w:rPr>
        <w:t>作</w:t>
      </w:r>
      <w:r>
        <w:rPr>
          <w:rFonts w:ascii="SimSun" w:hAnsi="SimSun" w:eastAsia="SimSun" w:cs="SimSun"/>
          <w:sz w:val="21"/>
          <w:szCs w:val="21"/>
        </w:rPr>
        <w:t xml:space="preserve">  </w:t>
      </w:r>
      <w:r>
        <w:rPr>
          <w:rFonts w:ascii="SimSun" w:hAnsi="SimSun" w:eastAsia="SimSun" w:cs="SimSun"/>
          <w:sz w:val="21"/>
          <w:szCs w:val="21"/>
          <w:spacing w:val="4"/>
        </w:rPr>
        <w:t>用下合成和分泌甲状腺素，在此之前胎儿的任何需求都依赖母体供给。出生时，脐血中30%的T</w:t>
      </w:r>
      <w:r>
        <w:rPr>
          <w:rFonts w:ascii="Calibri" w:hAnsi="Calibri" w:eastAsia="Calibri" w:cs="Calibri"/>
          <w:sz w:val="21"/>
          <w:szCs w:val="21"/>
          <w:spacing w:val="4"/>
        </w:rPr>
        <w:t>₄</w:t>
      </w:r>
      <w:r>
        <w:rPr>
          <w:rFonts w:ascii="Calibri" w:hAnsi="Calibri" w:eastAsia="Calibri" w:cs="Calibri"/>
          <w:sz w:val="21"/>
          <w:szCs w:val="21"/>
          <w:spacing w:val="7"/>
        </w:rPr>
        <w:t xml:space="preserve"> </w:t>
      </w:r>
      <w:r>
        <w:rPr>
          <w:rFonts w:ascii="SimSun" w:hAnsi="SimSun" w:eastAsia="SimSun" w:cs="SimSun"/>
          <w:sz w:val="21"/>
          <w:szCs w:val="21"/>
          <w:spacing w:val="4"/>
        </w:rPr>
        <w:t>来</w:t>
      </w:r>
      <w:r>
        <w:rPr>
          <w:rFonts w:ascii="SimSun" w:hAnsi="SimSun" w:eastAsia="SimSun" w:cs="SimSun"/>
          <w:sz w:val="21"/>
          <w:szCs w:val="21"/>
        </w:rPr>
        <w:t xml:space="preserve">  </w:t>
      </w:r>
      <w:r>
        <w:rPr>
          <w:rFonts w:ascii="SimSun" w:hAnsi="SimSun" w:eastAsia="SimSun" w:cs="SimSun"/>
          <w:sz w:val="21"/>
          <w:szCs w:val="21"/>
          <w:spacing w:val="-1"/>
        </w:rPr>
        <w:t>自母体。孕妇与胎儿体内的TSH</w:t>
      </w:r>
      <w:r>
        <w:rPr>
          <w:rFonts w:ascii="SimSun" w:hAnsi="SimSun" w:eastAsia="SimSun" w:cs="SimSun"/>
          <w:sz w:val="21"/>
          <w:szCs w:val="21"/>
          <w:spacing w:val="15"/>
        </w:rPr>
        <w:t xml:space="preserve"> </w:t>
      </w:r>
      <w:r>
        <w:rPr>
          <w:rFonts w:ascii="SimSun" w:hAnsi="SimSun" w:eastAsia="SimSun" w:cs="SimSun"/>
          <w:sz w:val="21"/>
          <w:szCs w:val="21"/>
          <w:spacing w:val="-1"/>
        </w:rPr>
        <w:t>均不能通过胎盘，各自负责自身甲状腺功能的调节。</w:t>
      </w:r>
    </w:p>
    <w:p>
      <w:pPr>
        <w:ind w:right="1133" w:firstLine="399"/>
        <w:spacing w:before="90" w:line="272"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8"/>
        </w:rPr>
        <w:t xml:space="preserve"> </w:t>
      </w:r>
      <w:r>
        <w:rPr>
          <w:rFonts w:ascii="SimSun" w:hAnsi="SimSun" w:eastAsia="SimSun" w:cs="SimSun"/>
          <w:sz w:val="21"/>
          <w:szCs w:val="21"/>
          <w:spacing w:val="7"/>
        </w:rPr>
        <w:t>甲状旁腺</w:t>
      </w:r>
      <w:r>
        <w:rPr>
          <w:rFonts w:ascii="SimSun" w:hAnsi="SimSun" w:eastAsia="SimSun" w:cs="SimSun"/>
          <w:sz w:val="21"/>
          <w:szCs w:val="21"/>
          <w:spacing w:val="86"/>
        </w:rPr>
        <w:t xml:space="preserve"> </w:t>
      </w:r>
      <w:r>
        <w:rPr>
          <w:rFonts w:ascii="SimSun" w:hAnsi="SimSun" w:eastAsia="SimSun" w:cs="SimSun"/>
          <w:sz w:val="21"/>
          <w:szCs w:val="21"/>
          <w:spacing w:val="7"/>
        </w:rPr>
        <w:t>妊娠早期孕妇血清甲状旁腺素水平降低。随妊娠期血容量和肾小球滤过</w:t>
      </w:r>
      <w:r>
        <w:rPr>
          <w:rFonts w:ascii="SimSun" w:hAnsi="SimSun" w:eastAsia="SimSun" w:cs="SimSun"/>
          <w:sz w:val="21"/>
          <w:szCs w:val="21"/>
          <w:spacing w:val="6"/>
        </w:rPr>
        <w:t>率的增</w:t>
      </w:r>
      <w:r>
        <w:rPr>
          <w:rFonts w:ascii="SimSun" w:hAnsi="SimSun" w:eastAsia="SimSun" w:cs="SimSun"/>
          <w:sz w:val="21"/>
          <w:szCs w:val="21"/>
        </w:rPr>
        <w:t xml:space="preserve"> </w:t>
      </w:r>
      <w:r>
        <w:rPr>
          <w:rFonts w:ascii="SimSun" w:hAnsi="SimSun" w:eastAsia="SimSun" w:cs="SimSun"/>
          <w:sz w:val="21"/>
          <w:szCs w:val="21"/>
          <w:spacing w:val="-2"/>
        </w:rPr>
        <w:t>加以及钙的胎儿运输，导致孕妇钙浓度缓慢降低，造成甲状旁腺素在妊娠中晚期逐渐升高，有利</w:t>
      </w:r>
      <w:r>
        <w:rPr>
          <w:rFonts w:ascii="SimSun" w:hAnsi="SimSun" w:eastAsia="SimSun" w:cs="SimSun"/>
          <w:sz w:val="21"/>
          <w:szCs w:val="21"/>
          <w:spacing w:val="-3"/>
        </w:rPr>
        <w:t>于为</w:t>
      </w:r>
      <w:r>
        <w:rPr>
          <w:rFonts w:ascii="SimSun" w:hAnsi="SimSun" w:eastAsia="SimSun" w:cs="SimSun"/>
          <w:sz w:val="21"/>
          <w:szCs w:val="21"/>
        </w:rPr>
        <w:t xml:space="preserve"> </w:t>
      </w:r>
      <w:r>
        <w:rPr>
          <w:rFonts w:ascii="SimSun" w:hAnsi="SimSun" w:eastAsia="SimSun" w:cs="SimSun"/>
          <w:sz w:val="21"/>
          <w:szCs w:val="21"/>
          <w:spacing w:val="-6"/>
        </w:rPr>
        <w:t>胎儿提供钙。</w:t>
      </w:r>
    </w:p>
    <w:p>
      <w:pPr>
        <w:ind w:left="403"/>
        <w:spacing w:before="298" w:line="221" w:lineRule="auto"/>
        <w:outlineLvl w:val="2"/>
        <w:rPr>
          <w:rFonts w:ascii="SimHei" w:hAnsi="SimHei" w:eastAsia="SimHei" w:cs="SimHei"/>
          <w:sz w:val="25"/>
          <w:szCs w:val="25"/>
        </w:rPr>
      </w:pPr>
      <w:r>
        <w:rPr>
          <w:rFonts w:ascii="SimHei" w:hAnsi="SimHei" w:eastAsia="SimHei" w:cs="SimHei"/>
          <w:sz w:val="25"/>
          <w:szCs w:val="25"/>
          <w:b/>
          <w:bCs/>
          <w:color w:val="006DCD"/>
          <w:spacing w:val="-7"/>
        </w:rPr>
        <w:t>九、皮肤的变化</w:t>
      </w:r>
    </w:p>
    <w:p>
      <w:pPr>
        <w:ind w:right="1125" w:firstLine="399"/>
        <w:spacing w:before="247" w:line="281" w:lineRule="auto"/>
        <w:jc w:val="both"/>
        <w:rPr>
          <w:rFonts w:ascii="SimSun" w:hAnsi="SimSun" w:eastAsia="SimSun" w:cs="SimSun"/>
          <w:sz w:val="21"/>
          <w:szCs w:val="21"/>
        </w:rPr>
      </w:pPr>
      <w:r>
        <w:rPr>
          <w:rFonts w:ascii="SimSun" w:hAnsi="SimSun" w:eastAsia="SimSun" w:cs="SimSun"/>
          <w:sz w:val="21"/>
          <w:szCs w:val="21"/>
          <w:spacing w:val="-8"/>
        </w:rPr>
        <w:t>妊娠期促黑素细胞刺激激</w:t>
      </w:r>
      <w:r>
        <w:rPr>
          <w:rFonts w:ascii="SimSun" w:hAnsi="SimSun" w:eastAsia="SimSun" w:cs="SimSun"/>
          <w:sz w:val="21"/>
          <w:szCs w:val="21"/>
          <w:spacing w:val="-9"/>
        </w:rPr>
        <w:t>素(</w:t>
      </w:r>
      <w:r>
        <w:rPr>
          <w:rFonts w:ascii="SimSun" w:hAnsi="SimSun" w:eastAsia="SimSun" w:cs="SimSun"/>
          <w:sz w:val="21"/>
          <w:szCs w:val="21"/>
          <w:spacing w:val="-8"/>
        </w:rPr>
        <w:t>melanocyte</w:t>
      </w:r>
      <w:r>
        <w:rPr>
          <w:rFonts w:ascii="SimSun" w:hAnsi="SimSun" w:eastAsia="SimSun" w:cs="SimSun"/>
          <w:sz w:val="21"/>
          <w:szCs w:val="21"/>
          <w:spacing w:val="-9"/>
        </w:rPr>
        <w:t>-</w:t>
      </w:r>
      <w:r>
        <w:rPr>
          <w:rFonts w:ascii="SimSun" w:hAnsi="SimSun" w:eastAsia="SimSun" w:cs="SimSun"/>
          <w:sz w:val="21"/>
          <w:szCs w:val="21"/>
          <w:spacing w:val="-8"/>
        </w:rPr>
        <w:t>stimulating</w:t>
      </w:r>
      <w:r>
        <w:rPr>
          <w:rFonts w:ascii="SimSun" w:hAnsi="SimSun" w:eastAsia="SimSun" w:cs="SimSun"/>
          <w:sz w:val="21"/>
          <w:szCs w:val="21"/>
          <w:spacing w:val="-4"/>
        </w:rPr>
        <w:t xml:space="preserve"> </w:t>
      </w:r>
      <w:r>
        <w:rPr>
          <w:rFonts w:ascii="SimSun" w:hAnsi="SimSun" w:eastAsia="SimSun" w:cs="SimSun"/>
          <w:sz w:val="21"/>
          <w:szCs w:val="21"/>
          <w:spacing w:val="-8"/>
        </w:rPr>
        <w:t>hormone</w:t>
      </w:r>
      <w:r>
        <w:rPr>
          <w:rFonts w:ascii="SimSun" w:hAnsi="SimSun" w:eastAsia="SimSun" w:cs="SimSun"/>
          <w:sz w:val="21"/>
          <w:szCs w:val="21"/>
          <w:spacing w:val="-9"/>
        </w:rPr>
        <w:t>,</w:t>
      </w:r>
      <w:r>
        <w:rPr>
          <w:rFonts w:ascii="SimSun" w:hAnsi="SimSun" w:eastAsia="SimSun" w:cs="SimSun"/>
          <w:sz w:val="21"/>
          <w:szCs w:val="21"/>
          <w:spacing w:val="-8"/>
        </w:rPr>
        <w:t>MSH</w:t>
      </w:r>
      <w:r>
        <w:rPr>
          <w:rFonts w:ascii="SimSun" w:hAnsi="SimSun" w:eastAsia="SimSun" w:cs="SimSun"/>
          <w:sz w:val="21"/>
          <w:szCs w:val="21"/>
          <w:spacing w:val="-9"/>
        </w:rPr>
        <w:t>)分泌增多，加之大量雌、孕激素</w:t>
      </w:r>
      <w:r>
        <w:rPr>
          <w:rFonts w:ascii="SimSun" w:hAnsi="SimSun" w:eastAsia="SimSun" w:cs="SimSun"/>
          <w:sz w:val="21"/>
          <w:szCs w:val="21"/>
        </w:rPr>
        <w:t xml:space="preserve"> </w:t>
      </w:r>
      <w:r>
        <w:rPr>
          <w:rFonts w:ascii="SimSun" w:hAnsi="SimSun" w:eastAsia="SimSun" w:cs="SimSun"/>
          <w:sz w:val="21"/>
          <w:szCs w:val="21"/>
          <w:spacing w:val="-7"/>
        </w:rPr>
        <w:t>有黑色素细胞刺激效应，使黑色素增加，导致孕妇乳头、乳晕、腹白线、外阴等处出现色素沉着。色素</w:t>
      </w:r>
      <w:r>
        <w:rPr>
          <w:rFonts w:ascii="SimSun" w:hAnsi="SimSun" w:eastAsia="SimSun" w:cs="SimSun"/>
          <w:sz w:val="21"/>
          <w:szCs w:val="21"/>
          <w:spacing w:val="13"/>
        </w:rPr>
        <w:t xml:space="preserve"> </w:t>
      </w:r>
      <w:r>
        <w:rPr>
          <w:rFonts w:ascii="SimSun" w:hAnsi="SimSun" w:eastAsia="SimSun" w:cs="SimSun"/>
          <w:sz w:val="21"/>
          <w:szCs w:val="21"/>
          <w:spacing w:val="-8"/>
        </w:rPr>
        <w:t>沉着于颧颊部并累及眶周、前额、上唇和鼻部，边缘较明显，呈蝶状褐色斑，称为妊娠黄褐斑(chloasma</w:t>
      </w:r>
      <w:r>
        <w:rPr>
          <w:rFonts w:ascii="SimSun" w:hAnsi="SimSun" w:eastAsia="SimSun" w:cs="SimSun"/>
          <w:sz w:val="21"/>
          <w:szCs w:val="21"/>
          <w:spacing w:val="8"/>
        </w:rPr>
        <w:t xml:space="preserve"> </w:t>
      </w:r>
      <w:r>
        <w:rPr>
          <w:rFonts w:ascii="SimSun" w:hAnsi="SimSun" w:eastAsia="SimSun" w:cs="SimSun"/>
          <w:sz w:val="21"/>
          <w:szCs w:val="21"/>
        </w:rPr>
        <w:t>gravidarum</w:t>
      </w:r>
      <w:r>
        <w:rPr>
          <w:rFonts w:ascii="SimSun" w:hAnsi="SimSun" w:eastAsia="SimSun" w:cs="SimSun"/>
          <w:sz w:val="21"/>
          <w:szCs w:val="21"/>
          <w:spacing w:val="3"/>
        </w:rPr>
        <w:t>),产后自行消退。妊娠期间肾上腺皮质分泌的糖皮质激素增多，该激素分解弹力纤维蛋</w:t>
      </w:r>
      <w:r>
        <w:rPr>
          <w:rFonts w:ascii="SimSun" w:hAnsi="SimSun" w:eastAsia="SimSun" w:cs="SimSun"/>
          <w:sz w:val="21"/>
          <w:szCs w:val="21"/>
          <w:spacing w:val="2"/>
        </w:rPr>
        <w:t xml:space="preserve"> </w:t>
      </w:r>
      <w:r>
        <w:rPr>
          <w:rFonts w:ascii="SimSun" w:hAnsi="SimSun" w:eastAsia="SimSun" w:cs="SimSun"/>
          <w:sz w:val="21"/>
          <w:szCs w:val="21"/>
          <w:spacing w:val="-7"/>
        </w:rPr>
        <w:t>白，使弹力纤维变性，加之子宫增大使孕妇腹壁皮肤张力加大，皮肤弹力纤维断裂，多</w:t>
      </w:r>
      <w:r>
        <w:rPr>
          <w:rFonts w:ascii="SimSun" w:hAnsi="SimSun" w:eastAsia="SimSun" w:cs="SimSun"/>
          <w:sz w:val="21"/>
          <w:szCs w:val="21"/>
          <w:spacing w:val="-8"/>
        </w:rPr>
        <w:t>呈紫色或淡红色</w:t>
      </w:r>
      <w:r>
        <w:rPr>
          <w:rFonts w:ascii="SimSun" w:hAnsi="SimSun" w:eastAsia="SimSun" w:cs="SimSun"/>
          <w:sz w:val="21"/>
          <w:szCs w:val="21"/>
        </w:rPr>
        <w:t xml:space="preserve"> </w:t>
      </w:r>
      <w:r>
        <w:rPr>
          <w:rFonts w:ascii="SimSun" w:hAnsi="SimSun" w:eastAsia="SimSun" w:cs="SimSun"/>
          <w:sz w:val="21"/>
          <w:szCs w:val="21"/>
          <w:spacing w:val="-5"/>
        </w:rPr>
        <w:t>不规律平行略凹陷的条</w:t>
      </w:r>
      <w:r>
        <w:rPr>
          <w:rFonts w:ascii="SimSun" w:hAnsi="SimSun" w:eastAsia="SimSun" w:cs="SimSun"/>
          <w:sz w:val="21"/>
          <w:szCs w:val="21"/>
          <w:spacing w:val="-6"/>
        </w:rPr>
        <w:t>纹，称为妊娠纹(</w:t>
      </w:r>
      <w:r>
        <w:rPr>
          <w:rFonts w:ascii="SimSun" w:hAnsi="SimSun" w:eastAsia="SimSun" w:cs="SimSun"/>
          <w:sz w:val="21"/>
          <w:szCs w:val="21"/>
          <w:spacing w:val="-5"/>
        </w:rPr>
        <w:t>striae</w:t>
      </w:r>
      <w:r>
        <w:rPr>
          <w:rFonts w:ascii="SimSun" w:hAnsi="SimSun" w:eastAsia="SimSun" w:cs="SimSun"/>
          <w:sz w:val="21"/>
          <w:szCs w:val="21"/>
          <w:spacing w:val="-1"/>
        </w:rPr>
        <w:t xml:space="preserve"> </w:t>
      </w:r>
      <w:r>
        <w:rPr>
          <w:rFonts w:ascii="SimSun" w:hAnsi="SimSun" w:eastAsia="SimSun" w:cs="SimSun"/>
          <w:sz w:val="21"/>
          <w:szCs w:val="21"/>
          <w:spacing w:val="-5"/>
        </w:rPr>
        <w:t>gravidarum</w:t>
      </w:r>
      <w:r>
        <w:rPr>
          <w:rFonts w:ascii="SimSun" w:hAnsi="SimSun" w:eastAsia="SimSun" w:cs="SimSun"/>
          <w:sz w:val="21"/>
          <w:szCs w:val="21"/>
          <w:spacing w:val="-6"/>
        </w:rPr>
        <w:t>),见于初产妇。旧妊娠纹呈银色光亮，见于</w:t>
      </w:r>
      <w:r>
        <w:rPr>
          <w:rFonts w:ascii="SimSun" w:hAnsi="SimSun" w:eastAsia="SimSun" w:cs="SimSun"/>
          <w:sz w:val="21"/>
          <w:szCs w:val="21"/>
        </w:rPr>
        <w:t xml:space="preserve"> </w:t>
      </w:r>
      <w:r>
        <w:rPr>
          <w:rFonts w:ascii="SimSun" w:hAnsi="SimSun" w:eastAsia="SimSun" w:cs="SimSun"/>
          <w:sz w:val="21"/>
          <w:szCs w:val="21"/>
          <w:spacing w:val="-1"/>
        </w:rPr>
        <w:t>经产妇。</w:t>
      </w:r>
    </w:p>
    <w:p>
      <w:pPr>
        <w:ind w:left="399"/>
        <w:spacing w:before="280" w:line="221" w:lineRule="auto"/>
        <w:rPr>
          <w:rFonts w:ascii="SimHei" w:hAnsi="SimHei" w:eastAsia="SimHei" w:cs="SimHei"/>
          <w:sz w:val="25"/>
          <w:szCs w:val="25"/>
        </w:rPr>
      </w:pPr>
      <w:r>
        <w:rPr>
          <w:rFonts w:ascii="SimHei" w:hAnsi="SimHei" w:eastAsia="SimHei" w:cs="SimHei"/>
          <w:sz w:val="25"/>
          <w:szCs w:val="25"/>
          <w:color w:val="006BBD"/>
          <w:spacing w:val="-8"/>
        </w:rPr>
        <w:t>十</w:t>
      </w:r>
      <w:r>
        <w:rPr>
          <w:rFonts w:ascii="SimHei" w:hAnsi="SimHei" w:eastAsia="SimHei" w:cs="SimHei"/>
          <w:sz w:val="25"/>
          <w:szCs w:val="25"/>
          <w:color w:val="006BBD"/>
          <w:spacing w:val="-42"/>
        </w:rPr>
        <w:t xml:space="preserve"> </w:t>
      </w:r>
      <w:r>
        <w:rPr>
          <w:rFonts w:ascii="SimHei" w:hAnsi="SimHei" w:eastAsia="SimHei" w:cs="SimHei"/>
          <w:sz w:val="25"/>
          <w:szCs w:val="25"/>
          <w:color w:val="006BBD"/>
          <w:spacing w:val="-8"/>
        </w:rPr>
        <w:t>、新陈代谢的变化</w:t>
      </w:r>
    </w:p>
    <w:p>
      <w:pPr>
        <w:ind w:right="1156" w:firstLine="399"/>
        <w:spacing w:before="261" w:line="252"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22"/>
        </w:rPr>
        <w:t xml:space="preserve"> </w:t>
      </w:r>
      <w:r>
        <w:rPr>
          <w:rFonts w:ascii="SimSun" w:hAnsi="SimSun" w:eastAsia="SimSun" w:cs="SimSun"/>
          <w:sz w:val="21"/>
          <w:szCs w:val="21"/>
          <w:spacing w:val="11"/>
        </w:rPr>
        <w:t>基础代谢率妊娠早期稍下降，于妊娠中期渐增高，至妊娠晚期可</w:t>
      </w:r>
      <w:r>
        <w:rPr>
          <w:rFonts w:ascii="SimSun" w:hAnsi="SimSun" w:eastAsia="SimSun" w:cs="SimSun"/>
          <w:sz w:val="21"/>
          <w:szCs w:val="21"/>
          <w:spacing w:val="10"/>
        </w:rPr>
        <w:t>增高15%～20%。妊娠期</w:t>
      </w:r>
      <w:r>
        <w:rPr>
          <w:rFonts w:ascii="SimSun" w:hAnsi="SimSun" w:eastAsia="SimSun" w:cs="SimSun"/>
          <w:sz w:val="21"/>
          <w:szCs w:val="21"/>
        </w:rPr>
        <w:t xml:space="preserve"> </w:t>
      </w:r>
      <w:r>
        <w:rPr>
          <w:rFonts w:ascii="SimSun" w:hAnsi="SimSun" w:eastAsia="SimSun" w:cs="SimSun"/>
          <w:sz w:val="21"/>
          <w:szCs w:val="21"/>
          <w:spacing w:val="3"/>
        </w:rPr>
        <w:t>额外需要的总能量约80000</w:t>
      </w:r>
      <w:r>
        <w:rPr>
          <w:rFonts w:ascii="SimSun" w:hAnsi="SimSun" w:eastAsia="SimSun" w:cs="SimSun"/>
          <w:sz w:val="21"/>
          <w:szCs w:val="21"/>
        </w:rPr>
        <w:t>kcal</w:t>
      </w:r>
      <w:r>
        <w:rPr>
          <w:rFonts w:ascii="SimSun" w:hAnsi="SimSun" w:eastAsia="SimSun" w:cs="SimSun"/>
          <w:sz w:val="21"/>
          <w:szCs w:val="21"/>
          <w:spacing w:val="3"/>
        </w:rPr>
        <w:t>,或每日约增加300</w:t>
      </w:r>
      <w:r>
        <w:rPr>
          <w:rFonts w:ascii="SimSun" w:hAnsi="SimSun" w:eastAsia="SimSun" w:cs="SimSun"/>
          <w:sz w:val="21"/>
          <w:szCs w:val="21"/>
        </w:rPr>
        <w:t>kcal</w:t>
      </w:r>
      <w:r>
        <w:rPr>
          <w:rFonts w:ascii="SimSun" w:hAnsi="SimSun" w:eastAsia="SimSun" w:cs="SimSun"/>
          <w:sz w:val="21"/>
          <w:szCs w:val="21"/>
          <w:spacing w:val="3"/>
        </w:rPr>
        <w:t>。</w:t>
      </w:r>
    </w:p>
    <w:p>
      <w:pPr>
        <w:ind w:right="1120" w:firstLine="399"/>
        <w:spacing w:before="87" w:line="24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5"/>
        </w:rPr>
        <w:t xml:space="preserve"> </w:t>
      </w:r>
      <w:r>
        <w:rPr>
          <w:rFonts w:ascii="SimSun" w:hAnsi="SimSun" w:eastAsia="SimSun" w:cs="SimSun"/>
          <w:sz w:val="21"/>
          <w:szCs w:val="21"/>
          <w:spacing w:val="2"/>
        </w:rPr>
        <w:t>体重妊娠期体重增加主要来自子宫及内容物、乳房、增加的血容量、组织间液</w:t>
      </w:r>
      <w:r>
        <w:rPr>
          <w:rFonts w:ascii="SimSun" w:hAnsi="SimSun" w:eastAsia="SimSun" w:cs="SimSun"/>
          <w:sz w:val="21"/>
          <w:szCs w:val="21"/>
          <w:spacing w:val="1"/>
        </w:rPr>
        <w:t>以及少量母体</w:t>
      </w:r>
      <w:r>
        <w:rPr>
          <w:rFonts w:ascii="SimSun" w:hAnsi="SimSun" w:eastAsia="SimSun" w:cs="SimSun"/>
          <w:sz w:val="21"/>
          <w:szCs w:val="21"/>
        </w:rPr>
        <w:t xml:space="preserve"> </w:t>
      </w:r>
      <w:r>
        <w:rPr>
          <w:rFonts w:ascii="SimSun" w:hAnsi="SimSun" w:eastAsia="SimSun" w:cs="SimSun"/>
          <w:sz w:val="21"/>
          <w:szCs w:val="21"/>
          <w:spacing w:val="2"/>
        </w:rPr>
        <w:t>脂肪和蛋白贮存。妊娠期间体重平均增加12.5</w:t>
      </w:r>
      <w:r>
        <w:rPr>
          <w:rFonts w:ascii="SimSun" w:hAnsi="SimSun" w:eastAsia="SimSun" w:cs="SimSun"/>
          <w:sz w:val="21"/>
          <w:szCs w:val="21"/>
        </w:rPr>
        <w:t>kg</w:t>
      </w:r>
      <w:r>
        <w:rPr>
          <w:rFonts w:ascii="SimSun" w:hAnsi="SimSun" w:eastAsia="SimSun" w:cs="SimSun"/>
          <w:sz w:val="21"/>
          <w:szCs w:val="21"/>
          <w:spacing w:val="2"/>
        </w:rPr>
        <w:t>。</w:t>
      </w:r>
    </w:p>
    <w:p>
      <w:pPr>
        <w:ind w:right="1044" w:firstLine="399"/>
        <w:spacing w:before="92" w:line="267"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4"/>
        </w:rPr>
        <w:t xml:space="preserve"> </w:t>
      </w:r>
      <w:r>
        <w:rPr>
          <w:rFonts w:ascii="SimSun" w:hAnsi="SimSun" w:eastAsia="SimSun" w:cs="SimSun"/>
          <w:sz w:val="21"/>
          <w:szCs w:val="21"/>
          <w:spacing w:val="6"/>
        </w:rPr>
        <w:t>碳水化合物代谢妊娠期胰腺分泌胰岛素增多，胎盘产生的胰岛素酶、激素等拮抗胰岛素致</w:t>
      </w:r>
      <w:r>
        <w:rPr>
          <w:rFonts w:ascii="SimSun" w:hAnsi="SimSun" w:eastAsia="SimSun" w:cs="SimSun"/>
          <w:sz w:val="21"/>
          <w:szCs w:val="21"/>
        </w:rPr>
        <w:t xml:space="preserve">  </w:t>
      </w:r>
      <w:r>
        <w:rPr>
          <w:rFonts w:ascii="SimSun" w:hAnsi="SimSun" w:eastAsia="SimSun" w:cs="SimSun"/>
          <w:sz w:val="21"/>
          <w:szCs w:val="21"/>
        </w:rPr>
        <w:t>其分泌相对不足。孕妇空腹血糖值略低，餐后高血糖和高胰岛素血症，以利于对胎儿葡萄糖的供给。</w:t>
      </w:r>
      <w:r>
        <w:rPr>
          <w:rFonts w:ascii="SimSun" w:hAnsi="SimSun" w:eastAsia="SimSun" w:cs="SimSun"/>
          <w:sz w:val="21"/>
          <w:szCs w:val="21"/>
          <w:spacing w:val="4"/>
        </w:rPr>
        <w:t xml:space="preserve"> </w:t>
      </w:r>
      <w:r>
        <w:rPr>
          <w:rFonts w:ascii="SimSun" w:hAnsi="SimSun" w:eastAsia="SimSun" w:cs="SimSun"/>
          <w:sz w:val="21"/>
          <w:szCs w:val="21"/>
        </w:rPr>
        <w:t>妊娠期糖代谢的特点和变化可致妊娠期糖尿病的发生。</w:t>
      </w:r>
    </w:p>
    <w:p>
      <w:pPr>
        <w:ind w:right="1121" w:firstLine="399"/>
        <w:spacing w:before="80" w:line="255"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10"/>
        </w:rPr>
        <w:t xml:space="preserve"> </w:t>
      </w:r>
      <w:r>
        <w:rPr>
          <w:rFonts w:ascii="SimSun" w:hAnsi="SimSun" w:eastAsia="SimSun" w:cs="SimSun"/>
          <w:sz w:val="21"/>
          <w:szCs w:val="21"/>
          <w:spacing w:val="1"/>
        </w:rPr>
        <w:t>脂肪代谢妊娠期能量消耗增多，母体脂肪积存多，糖原储备减少。当能量消耗过多时，体内</w:t>
      </w:r>
      <w:r>
        <w:rPr>
          <w:rFonts w:ascii="SimSun" w:hAnsi="SimSun" w:eastAsia="SimSun" w:cs="SimSun"/>
          <w:sz w:val="21"/>
          <w:szCs w:val="21"/>
        </w:rPr>
        <w:t xml:space="preserve"> </w:t>
      </w:r>
      <w:r>
        <w:rPr>
          <w:rFonts w:ascii="SimSun" w:hAnsi="SimSun" w:eastAsia="SimSun" w:cs="SimSun"/>
          <w:sz w:val="21"/>
          <w:szCs w:val="21"/>
          <w:spacing w:val="-8"/>
        </w:rPr>
        <w:t>动用大量脂肪，使血中酮体增加，易发生酮血症</w:t>
      </w:r>
      <w:r>
        <w:rPr>
          <w:rFonts w:ascii="SimSun" w:hAnsi="SimSun" w:eastAsia="SimSun" w:cs="SimSun"/>
          <w:sz w:val="21"/>
          <w:szCs w:val="21"/>
          <w:spacing w:val="-9"/>
        </w:rPr>
        <w:t>。</w:t>
      </w:r>
    </w:p>
    <w:p>
      <w:pPr>
        <w:ind w:right="1142" w:firstLine="399"/>
        <w:spacing w:before="78" w:line="267" w:lineRule="auto"/>
        <w:rPr>
          <w:rFonts w:ascii="SimSun" w:hAnsi="SimSun" w:eastAsia="SimSun" w:cs="SimSun"/>
          <w:sz w:val="21"/>
          <w:szCs w:val="21"/>
        </w:rPr>
      </w:pPr>
      <w:r>
        <w:rPr>
          <w:rFonts w:ascii="SimSun" w:hAnsi="SimSun" w:eastAsia="SimSun" w:cs="SimSun"/>
          <w:sz w:val="21"/>
          <w:szCs w:val="21"/>
          <w:spacing w:val="6"/>
        </w:rPr>
        <w:t>5.</w:t>
      </w:r>
      <w:r>
        <w:rPr>
          <w:rFonts w:ascii="SimSun" w:hAnsi="SimSun" w:eastAsia="SimSun" w:cs="SimSun"/>
          <w:sz w:val="21"/>
          <w:szCs w:val="21"/>
          <w:spacing w:val="-5"/>
        </w:rPr>
        <w:t xml:space="preserve"> </w:t>
      </w:r>
      <w:r>
        <w:rPr>
          <w:rFonts w:ascii="SimSun" w:hAnsi="SimSun" w:eastAsia="SimSun" w:cs="SimSun"/>
          <w:sz w:val="21"/>
          <w:szCs w:val="21"/>
          <w:spacing w:val="6"/>
        </w:rPr>
        <w:t>蛋白质代谢孕妇对蛋白质的需要量明显增加，呈正氮平衡。妊娠期体内需储备足够的蛋白</w:t>
      </w:r>
      <w:r>
        <w:rPr>
          <w:rFonts w:ascii="SimSun" w:hAnsi="SimSun" w:eastAsia="SimSun" w:cs="SimSun"/>
          <w:sz w:val="21"/>
          <w:szCs w:val="21"/>
        </w:rPr>
        <w:t xml:space="preserve"> </w:t>
      </w:r>
      <w:r>
        <w:rPr>
          <w:rFonts w:ascii="SimSun" w:hAnsi="SimSun" w:eastAsia="SimSun" w:cs="SimSun"/>
          <w:sz w:val="21"/>
          <w:szCs w:val="21"/>
          <w:spacing w:val="-7"/>
        </w:rPr>
        <w:t>质，除供给胎儿生长发育及子宫、乳房增大的需要外，还为分娩期消耗作准备。若蛋白</w:t>
      </w:r>
      <w:r>
        <w:rPr>
          <w:rFonts w:ascii="SimSun" w:hAnsi="SimSun" w:eastAsia="SimSun" w:cs="SimSun"/>
          <w:sz w:val="21"/>
          <w:szCs w:val="21"/>
          <w:spacing w:val="-8"/>
        </w:rPr>
        <w:t>质储备不足，血</w:t>
      </w:r>
      <w:r>
        <w:rPr>
          <w:rFonts w:ascii="SimSun" w:hAnsi="SimSun" w:eastAsia="SimSun" w:cs="SimSun"/>
          <w:sz w:val="21"/>
          <w:szCs w:val="21"/>
        </w:rPr>
        <w:t xml:space="preserve"> </w:t>
      </w:r>
      <w:r>
        <w:rPr>
          <w:rFonts w:ascii="SimSun" w:hAnsi="SimSun" w:eastAsia="SimSun" w:cs="SimSun"/>
          <w:sz w:val="21"/>
          <w:szCs w:val="21"/>
          <w:spacing w:val="-11"/>
        </w:rPr>
        <w:t>浆蛋白减少，组织间液增加，出现水肿。</w:t>
      </w:r>
    </w:p>
    <w:p>
      <w:pPr>
        <w:ind w:left="399"/>
        <w:spacing w:before="81" w:line="219" w:lineRule="auto"/>
        <w:rPr>
          <w:rFonts w:ascii="SimSun" w:hAnsi="SimSun" w:eastAsia="SimSun" w:cs="SimSun"/>
          <w:sz w:val="21"/>
          <w:szCs w:val="21"/>
        </w:rPr>
      </w:pPr>
      <w:r>
        <w:pict>
          <v:shape id="_x0000_s134" style="position:absolute;margin-left:471.002pt;margin-top:9.65565pt;mso-position-vertical-relative:text;mso-position-horizontal-relative:text;width:13.55pt;height:13.5pt;z-index:2520494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339ED4"/>
                      <w:spacing w:val="-2"/>
                    </w:rPr>
                    <w:t>E(</w:t>
                  </w:r>
                </w:p>
              </w:txbxContent>
            </v:textbox>
          </v:shape>
        </w:pict>
      </w:r>
      <w:r>
        <w:rPr>
          <w:rFonts w:ascii="SimSun" w:hAnsi="SimSun" w:eastAsia="SimSun" w:cs="SimSun"/>
          <w:sz w:val="21"/>
          <w:szCs w:val="21"/>
          <w:spacing w:val="-2"/>
        </w:rPr>
        <w:t>6.</w:t>
      </w:r>
      <w:r>
        <w:rPr>
          <w:rFonts w:ascii="SimSun" w:hAnsi="SimSun" w:eastAsia="SimSun" w:cs="SimSun"/>
          <w:sz w:val="21"/>
          <w:szCs w:val="21"/>
          <w:spacing w:val="6"/>
        </w:rPr>
        <w:t xml:space="preserve"> </w:t>
      </w:r>
      <w:r>
        <w:rPr>
          <w:rFonts w:ascii="SimSun" w:hAnsi="SimSun" w:eastAsia="SimSun" w:cs="SimSun"/>
          <w:sz w:val="21"/>
          <w:szCs w:val="21"/>
          <w:spacing w:val="-2"/>
        </w:rPr>
        <w:t>矿物质代谢妊娠期总钾、钠储存增加，但由于血容量增加，血清中钾、钠浓度与非孕期相近。</w:t>
      </w:r>
    </w:p>
    <w:p>
      <w:pPr>
        <w:sectPr>
          <w:pgSz w:w="11900" w:h="16840"/>
          <w:pgMar w:top="400" w:right="739" w:bottom="400" w:left="870" w:header="0" w:footer="0" w:gutter="0"/>
        </w:sectPr>
        <w:rPr/>
      </w:pPr>
    </w:p>
    <w:p>
      <w:pPr>
        <w:spacing w:line="446" w:lineRule="auto"/>
        <w:rPr>
          <w:rFonts w:ascii="Arial"/>
          <w:sz w:val="21"/>
        </w:rPr>
      </w:pPr>
      <w:r/>
    </w:p>
    <w:p>
      <w:pPr>
        <w:ind w:left="10"/>
        <w:spacing w:before="68" w:line="222" w:lineRule="auto"/>
        <w:rPr>
          <w:rFonts w:ascii="SimHei" w:hAnsi="SimHei" w:eastAsia="SimHei" w:cs="SimHei"/>
          <w:sz w:val="21"/>
          <w:szCs w:val="21"/>
        </w:rPr>
      </w:pPr>
      <w:r>
        <w:rPr>
          <w:rFonts w:ascii="SimSun" w:hAnsi="SimSun" w:eastAsia="SimSun" w:cs="SimSun"/>
          <w:sz w:val="21"/>
          <w:szCs w:val="21"/>
          <w:color w:val="00549E"/>
          <w:spacing w:val="-8"/>
          <w:position w:val="-1"/>
        </w:rPr>
        <w:t>42</w:t>
      </w:r>
      <w:r>
        <w:rPr>
          <w:rFonts w:ascii="SimSun" w:hAnsi="SimSun" w:eastAsia="SimSun" w:cs="SimSun"/>
          <w:sz w:val="21"/>
          <w:szCs w:val="21"/>
          <w:color w:val="00549E"/>
          <w:spacing w:val="6"/>
          <w:position w:val="-1"/>
        </w:rPr>
        <w:t xml:space="preserve">        </w:t>
      </w:r>
      <w:r>
        <w:rPr>
          <w:rFonts w:ascii="SimHei" w:hAnsi="SimHei" w:eastAsia="SimHei" w:cs="SimHei"/>
          <w:sz w:val="21"/>
          <w:szCs w:val="21"/>
          <w:color w:val="005AA9"/>
          <w:spacing w:val="-8"/>
        </w:rPr>
        <w:t>第</w:t>
      </w:r>
      <w:r>
        <w:rPr>
          <w:rFonts w:ascii="SimHei" w:hAnsi="SimHei" w:eastAsia="SimHei" w:cs="SimHei"/>
          <w:sz w:val="21"/>
          <w:szCs w:val="21"/>
          <w:color w:val="005AA9"/>
          <w:spacing w:val="-27"/>
        </w:rPr>
        <w:t xml:space="preserve"> </w:t>
      </w:r>
      <w:r>
        <w:rPr>
          <w:rFonts w:ascii="SimHei" w:hAnsi="SimHei" w:eastAsia="SimHei" w:cs="SimHei"/>
          <w:sz w:val="21"/>
          <w:szCs w:val="21"/>
          <w:color w:val="005AA9"/>
          <w:spacing w:val="-8"/>
        </w:rPr>
        <w:t>四</w:t>
      </w:r>
      <w:r>
        <w:rPr>
          <w:rFonts w:ascii="SimHei" w:hAnsi="SimHei" w:eastAsia="SimHei" w:cs="SimHei"/>
          <w:sz w:val="21"/>
          <w:szCs w:val="21"/>
          <w:color w:val="005AA9"/>
          <w:spacing w:val="-40"/>
        </w:rPr>
        <w:t xml:space="preserve"> </w:t>
      </w:r>
      <w:r>
        <w:rPr>
          <w:rFonts w:ascii="SimHei" w:hAnsi="SimHei" w:eastAsia="SimHei" w:cs="SimHei"/>
          <w:sz w:val="21"/>
          <w:szCs w:val="21"/>
          <w:color w:val="005AA9"/>
          <w:spacing w:val="-8"/>
        </w:rPr>
        <w:t>章</w:t>
      </w:r>
      <w:r>
        <w:rPr>
          <w:rFonts w:ascii="SimHei" w:hAnsi="SimHei" w:eastAsia="SimHei" w:cs="SimHei"/>
          <w:sz w:val="21"/>
          <w:szCs w:val="21"/>
          <w:color w:val="005AA9"/>
          <w:spacing w:val="-42"/>
        </w:rPr>
        <w:t xml:space="preserve"> </w:t>
      </w:r>
      <w:r>
        <w:rPr>
          <w:rFonts w:ascii="SimHei" w:hAnsi="SimHei" w:eastAsia="SimHei" w:cs="SimHei"/>
          <w:sz w:val="21"/>
          <w:szCs w:val="21"/>
          <w:color w:val="005AA9"/>
          <w:spacing w:val="-8"/>
        </w:rPr>
        <w:t>妊</w:t>
      </w:r>
      <w:r>
        <w:rPr>
          <w:rFonts w:ascii="SimHei" w:hAnsi="SimHei" w:eastAsia="SimHei" w:cs="SimHei"/>
          <w:sz w:val="21"/>
          <w:szCs w:val="21"/>
          <w:color w:val="005AA9"/>
          <w:spacing w:val="-39"/>
        </w:rPr>
        <w:t xml:space="preserve"> </w:t>
      </w:r>
      <w:r>
        <w:rPr>
          <w:rFonts w:ascii="SimHei" w:hAnsi="SimHei" w:eastAsia="SimHei" w:cs="SimHei"/>
          <w:sz w:val="21"/>
          <w:szCs w:val="21"/>
          <w:color w:val="005AA9"/>
          <w:spacing w:val="-8"/>
        </w:rPr>
        <w:t>娠</w:t>
      </w:r>
      <w:r>
        <w:rPr>
          <w:rFonts w:ascii="SimHei" w:hAnsi="SimHei" w:eastAsia="SimHei" w:cs="SimHei"/>
          <w:sz w:val="21"/>
          <w:szCs w:val="21"/>
          <w:color w:val="005AA9"/>
          <w:spacing w:val="-42"/>
        </w:rPr>
        <w:t xml:space="preserve"> </w:t>
      </w:r>
      <w:r>
        <w:rPr>
          <w:rFonts w:ascii="SimHei" w:hAnsi="SimHei" w:eastAsia="SimHei" w:cs="SimHei"/>
          <w:sz w:val="21"/>
          <w:szCs w:val="21"/>
          <w:color w:val="005AA9"/>
          <w:spacing w:val="-8"/>
        </w:rPr>
        <w:t>生</w:t>
      </w:r>
      <w:r>
        <w:rPr>
          <w:rFonts w:ascii="SimHei" w:hAnsi="SimHei" w:eastAsia="SimHei" w:cs="SimHei"/>
          <w:sz w:val="21"/>
          <w:szCs w:val="21"/>
          <w:color w:val="005AA9"/>
          <w:spacing w:val="-42"/>
        </w:rPr>
        <w:t xml:space="preserve"> </w:t>
      </w:r>
      <w:r>
        <w:rPr>
          <w:rFonts w:ascii="SimHei" w:hAnsi="SimHei" w:eastAsia="SimHei" w:cs="SimHei"/>
          <w:sz w:val="21"/>
          <w:szCs w:val="21"/>
          <w:color w:val="005AA9"/>
          <w:spacing w:val="-8"/>
        </w:rPr>
        <w:t>理</w:t>
      </w:r>
    </w:p>
    <w:p>
      <w:pPr>
        <w:spacing w:line="306" w:lineRule="auto"/>
        <w:rPr>
          <w:rFonts w:ascii="Arial"/>
          <w:sz w:val="21"/>
        </w:rPr>
      </w:pPr>
      <w:r/>
    </w:p>
    <w:p>
      <w:pPr>
        <w:ind w:left="1100" w:right="18"/>
        <w:spacing w:before="69" w:line="283" w:lineRule="auto"/>
        <w:jc w:val="both"/>
        <w:rPr>
          <w:rFonts w:ascii="SimSun" w:hAnsi="SimSun" w:eastAsia="SimSun" w:cs="SimSun"/>
          <w:sz w:val="21"/>
          <w:szCs w:val="21"/>
        </w:rPr>
      </w:pPr>
      <w:r>
        <w:rPr>
          <w:rFonts w:ascii="SimSun" w:hAnsi="SimSun" w:eastAsia="SimSun" w:cs="SimSun"/>
          <w:sz w:val="21"/>
          <w:szCs w:val="21"/>
          <w:spacing w:val="2"/>
        </w:rPr>
        <w:t>妊娠期血清磷无明显变化，血清镁浓度下降。胎儿生长发育需要大量钙，足月妊娠</w:t>
      </w:r>
      <w:r>
        <w:rPr>
          <w:rFonts w:ascii="SimSun" w:hAnsi="SimSun" w:eastAsia="SimSun" w:cs="SimSun"/>
          <w:sz w:val="21"/>
          <w:szCs w:val="21"/>
          <w:spacing w:val="1"/>
        </w:rPr>
        <w:t>胎儿骨骼储存约</w:t>
      </w:r>
      <w:r>
        <w:rPr>
          <w:rFonts w:ascii="SimSun" w:hAnsi="SimSun" w:eastAsia="SimSun" w:cs="SimSun"/>
          <w:sz w:val="21"/>
          <w:szCs w:val="21"/>
        </w:rPr>
        <w:t xml:space="preserve"> </w:t>
      </w:r>
      <w:r>
        <w:rPr>
          <w:rFonts w:ascii="SimSun" w:hAnsi="SimSun" w:eastAsia="SimSun" w:cs="SimSun"/>
          <w:sz w:val="21"/>
          <w:szCs w:val="21"/>
          <w:spacing w:val="-1"/>
        </w:rPr>
        <w:t>30g钙，其中80%在妊娠最后3个月内积累；因此，妊娠中、晚期应注意加强饮食中钙的摄入，并注意</w:t>
      </w:r>
      <w:r>
        <w:rPr>
          <w:rFonts w:ascii="SimSun" w:hAnsi="SimSun" w:eastAsia="SimSun" w:cs="SimSun"/>
          <w:sz w:val="21"/>
          <w:szCs w:val="21"/>
          <w:spacing w:val="14"/>
        </w:rPr>
        <w:t xml:space="preserve"> </w:t>
      </w:r>
      <w:r>
        <w:rPr>
          <w:rFonts w:ascii="SimSun" w:hAnsi="SimSun" w:eastAsia="SimSun" w:cs="SimSun"/>
          <w:sz w:val="21"/>
          <w:szCs w:val="21"/>
          <w:spacing w:val="-2"/>
        </w:rPr>
        <w:t>补充钙剂。妊娠期孕妇约需要1000mg</w:t>
      </w:r>
      <w:r>
        <w:rPr>
          <w:rFonts w:ascii="SimSun" w:hAnsi="SimSun" w:eastAsia="SimSun" w:cs="SimSun"/>
          <w:sz w:val="21"/>
          <w:szCs w:val="21"/>
          <w:spacing w:val="-33"/>
        </w:rPr>
        <w:t xml:space="preserve"> </w:t>
      </w:r>
      <w:r>
        <w:rPr>
          <w:rFonts w:ascii="SimSun" w:hAnsi="SimSun" w:eastAsia="SimSun" w:cs="SimSun"/>
          <w:sz w:val="21"/>
          <w:szCs w:val="21"/>
          <w:spacing w:val="-2"/>
        </w:rPr>
        <w:t>的铁</w:t>
      </w:r>
      <w:r>
        <w:rPr>
          <w:rFonts w:ascii="SimSun" w:hAnsi="SimSun" w:eastAsia="SimSun" w:cs="SimSun"/>
          <w:sz w:val="21"/>
          <w:szCs w:val="21"/>
          <w:spacing w:val="-3"/>
        </w:rPr>
        <w:t>，其中300</w:t>
      </w:r>
      <w:r>
        <w:rPr>
          <w:rFonts w:ascii="SimSun" w:hAnsi="SimSun" w:eastAsia="SimSun" w:cs="SimSun"/>
          <w:sz w:val="21"/>
          <w:szCs w:val="21"/>
          <w:spacing w:val="-2"/>
        </w:rPr>
        <w:t>mg</w:t>
      </w:r>
      <w:r>
        <w:rPr>
          <w:rFonts w:ascii="SimSun" w:hAnsi="SimSun" w:eastAsia="SimSun" w:cs="SimSun"/>
          <w:sz w:val="21"/>
          <w:szCs w:val="21"/>
          <w:spacing w:val="-43"/>
        </w:rPr>
        <w:t xml:space="preserve"> </w:t>
      </w:r>
      <w:r>
        <w:rPr>
          <w:rFonts w:ascii="SimSun" w:hAnsi="SimSun" w:eastAsia="SimSun" w:cs="SimSun"/>
          <w:sz w:val="21"/>
          <w:szCs w:val="21"/>
          <w:spacing w:val="-3"/>
        </w:rPr>
        <w:t>转运至胎盘、胎儿，500</w:t>
      </w:r>
      <w:r>
        <w:rPr>
          <w:rFonts w:ascii="SimSun" w:hAnsi="SimSun" w:eastAsia="SimSun" w:cs="SimSun"/>
          <w:sz w:val="21"/>
          <w:szCs w:val="21"/>
          <w:spacing w:val="-2"/>
        </w:rPr>
        <w:t>mg</w:t>
      </w:r>
      <w:r>
        <w:rPr>
          <w:rFonts w:ascii="SimSun" w:hAnsi="SimSun" w:eastAsia="SimSun" w:cs="SimSun"/>
          <w:sz w:val="21"/>
          <w:szCs w:val="21"/>
          <w:spacing w:val="-43"/>
        </w:rPr>
        <w:t xml:space="preserve"> </w:t>
      </w:r>
      <w:r>
        <w:rPr>
          <w:rFonts w:ascii="SimSun" w:hAnsi="SimSun" w:eastAsia="SimSun" w:cs="SimSun"/>
          <w:sz w:val="21"/>
          <w:szCs w:val="21"/>
          <w:spacing w:val="-3"/>
        </w:rPr>
        <w:t>用于母体红细胞生</w:t>
      </w:r>
      <w:r>
        <w:rPr>
          <w:rFonts w:ascii="SimSun" w:hAnsi="SimSun" w:eastAsia="SimSun" w:cs="SimSun"/>
          <w:sz w:val="21"/>
          <w:szCs w:val="21"/>
        </w:rPr>
        <w:t xml:space="preserve"> </w:t>
      </w:r>
      <w:r>
        <w:rPr>
          <w:rFonts w:ascii="SimSun" w:hAnsi="SimSun" w:eastAsia="SimSun" w:cs="SimSun"/>
          <w:sz w:val="21"/>
          <w:szCs w:val="21"/>
          <w:spacing w:val="-1"/>
        </w:rPr>
        <w:t>成，200mg</w:t>
      </w:r>
      <w:r>
        <w:rPr>
          <w:rFonts w:ascii="SimSun" w:hAnsi="SimSun" w:eastAsia="SimSun" w:cs="SimSun"/>
          <w:sz w:val="21"/>
          <w:szCs w:val="21"/>
          <w:spacing w:val="-5"/>
        </w:rPr>
        <w:t xml:space="preserve"> </w:t>
      </w:r>
      <w:r>
        <w:rPr>
          <w:rFonts w:ascii="SimSun" w:hAnsi="SimSun" w:eastAsia="SimSun" w:cs="SimSun"/>
          <w:sz w:val="21"/>
          <w:szCs w:val="21"/>
          <w:spacing w:val="-1"/>
        </w:rPr>
        <w:t>通过各种生理途径(主要为胃肠道)排泄。孕期铁的需求主要在妊娠晚期，约6～7mg/d,多</w:t>
      </w:r>
      <w:r>
        <w:rPr>
          <w:rFonts w:ascii="SimSun" w:hAnsi="SimSun" w:eastAsia="SimSun" w:cs="SimSun"/>
          <w:sz w:val="21"/>
          <w:szCs w:val="21"/>
        </w:rPr>
        <w:t xml:space="preserve"> </w:t>
      </w:r>
      <w:r>
        <w:rPr>
          <w:rFonts w:ascii="SimSun" w:hAnsi="SimSun" w:eastAsia="SimSun" w:cs="SimSun"/>
          <w:sz w:val="21"/>
          <w:szCs w:val="21"/>
          <w:spacing w:val="-4"/>
        </w:rPr>
        <w:t>数孕妇铁的储存量不能满足需要，有指征时可额外补充</w:t>
      </w:r>
      <w:r>
        <w:rPr>
          <w:rFonts w:ascii="SimSun" w:hAnsi="SimSun" w:eastAsia="SimSun" w:cs="SimSun"/>
          <w:sz w:val="21"/>
          <w:szCs w:val="21"/>
          <w:spacing w:val="-5"/>
        </w:rPr>
        <w:t>铁剂，以满足胎儿生长和孕妇的需要。</w:t>
      </w:r>
    </w:p>
    <w:p>
      <w:pPr>
        <w:ind w:left="1533"/>
        <w:spacing w:before="218" w:line="222" w:lineRule="auto"/>
        <w:rPr>
          <w:rFonts w:ascii="SimHei" w:hAnsi="SimHei" w:eastAsia="SimHei" w:cs="SimHei"/>
          <w:sz w:val="26"/>
          <w:szCs w:val="26"/>
        </w:rPr>
      </w:pPr>
      <w:r>
        <w:rPr>
          <w:rFonts w:ascii="SimHei" w:hAnsi="SimHei" w:eastAsia="SimHei" w:cs="SimHei"/>
          <w:sz w:val="26"/>
          <w:szCs w:val="26"/>
          <w:b/>
          <w:bCs/>
          <w:color w:val="006DCE"/>
          <w:spacing w:val="-14"/>
        </w:rPr>
        <w:t>十一、骨骼、关节及韧带的变化</w:t>
      </w:r>
    </w:p>
    <w:p>
      <w:pPr>
        <w:ind w:left="1100" w:firstLine="430"/>
        <w:spacing w:before="260" w:line="272" w:lineRule="auto"/>
        <w:jc w:val="both"/>
        <w:rPr>
          <w:rFonts w:ascii="SimSun" w:hAnsi="SimSun" w:eastAsia="SimSun" w:cs="SimSun"/>
          <w:sz w:val="21"/>
          <w:szCs w:val="21"/>
        </w:rPr>
      </w:pPr>
      <w:r>
        <w:rPr>
          <w:rFonts w:ascii="SimSun" w:hAnsi="SimSun" w:eastAsia="SimSun" w:cs="SimSun"/>
          <w:sz w:val="21"/>
          <w:szCs w:val="21"/>
          <w:spacing w:val="-3"/>
        </w:rPr>
        <w:t>妊娠期间骨质通常无改变，仅在妊娠次数过多、过密又不注意补充维生素D</w:t>
      </w:r>
      <w:r>
        <w:rPr>
          <w:rFonts w:ascii="SimSun" w:hAnsi="SimSun" w:eastAsia="SimSun" w:cs="SimSun"/>
          <w:sz w:val="21"/>
          <w:szCs w:val="21"/>
          <w:spacing w:val="3"/>
        </w:rPr>
        <w:t xml:space="preserve"> </w:t>
      </w:r>
      <w:r>
        <w:rPr>
          <w:rFonts w:ascii="SimSun" w:hAnsi="SimSun" w:eastAsia="SimSun" w:cs="SimSun"/>
          <w:sz w:val="21"/>
          <w:szCs w:val="21"/>
          <w:spacing w:val="-3"/>
        </w:rPr>
        <w:t>及钙时，引起骨质疏</w:t>
      </w:r>
      <w:r>
        <w:rPr>
          <w:rFonts w:ascii="SimSun" w:hAnsi="SimSun" w:eastAsia="SimSun" w:cs="SimSun"/>
          <w:sz w:val="21"/>
          <w:szCs w:val="21"/>
        </w:rPr>
        <w:t xml:space="preserve"> </w:t>
      </w:r>
      <w:r>
        <w:rPr>
          <w:rFonts w:ascii="SimSun" w:hAnsi="SimSun" w:eastAsia="SimSun" w:cs="SimSun"/>
          <w:sz w:val="21"/>
          <w:szCs w:val="21"/>
          <w:spacing w:val="-1"/>
        </w:rPr>
        <w:t>松。部分孕妇自觉腰骶部及肢体疼痛不适，可能与胎盘分泌松弛素(relaxin)使骨盆韧带及椎骨间关</w:t>
      </w:r>
      <w:r>
        <w:rPr>
          <w:rFonts w:ascii="SimSun" w:hAnsi="SimSun" w:eastAsia="SimSun" w:cs="SimSun"/>
          <w:sz w:val="21"/>
          <w:szCs w:val="21"/>
          <w:spacing w:val="11"/>
        </w:rPr>
        <w:t xml:space="preserve"> </w:t>
      </w:r>
      <w:r>
        <w:rPr>
          <w:rFonts w:ascii="SimSun" w:hAnsi="SimSun" w:eastAsia="SimSun" w:cs="SimSun"/>
          <w:sz w:val="21"/>
          <w:szCs w:val="21"/>
          <w:spacing w:val="-8"/>
        </w:rPr>
        <w:t>节、韧带松弛有关。部分孕妇耻骨联合松弛、分离致明显疼痛、活动受限，产后往往消失。妊娠晚期孕</w:t>
      </w:r>
      <w:r>
        <w:rPr>
          <w:rFonts w:ascii="SimSun" w:hAnsi="SimSun" w:eastAsia="SimSun" w:cs="SimSun"/>
          <w:sz w:val="21"/>
          <w:szCs w:val="21"/>
          <w:spacing w:val="10"/>
        </w:rPr>
        <w:t xml:space="preserve"> </w:t>
      </w:r>
      <w:r>
        <w:rPr>
          <w:rFonts w:ascii="SimSun" w:hAnsi="SimSun" w:eastAsia="SimSun" w:cs="SimSun"/>
          <w:sz w:val="21"/>
          <w:szCs w:val="21"/>
          <w:spacing w:val="-7"/>
        </w:rPr>
        <w:t>妇重心前移，为保持身体平衡，孕妇头部与肩部向后仰，腰部向前挺形成典型的孕妇姿势。</w:t>
      </w:r>
    </w:p>
    <w:p>
      <w:pPr>
        <w:ind w:right="438"/>
        <w:spacing w:before="113" w:line="228" w:lineRule="auto"/>
        <w:jc w:val="right"/>
        <w:rPr>
          <w:rFonts w:ascii="KaiTi" w:hAnsi="KaiTi" w:eastAsia="KaiTi" w:cs="KaiTi"/>
          <w:sz w:val="21"/>
          <w:szCs w:val="21"/>
        </w:rPr>
      </w:pPr>
      <w:r>
        <w:rPr>
          <w:rFonts w:ascii="KaiTi" w:hAnsi="KaiTi" w:eastAsia="KaiTi" w:cs="KaiTi"/>
          <w:sz w:val="21"/>
          <w:szCs w:val="21"/>
          <w:spacing w:val="6"/>
        </w:rPr>
        <w:t>(邓东锐)</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730" w:lineRule="exact"/>
        <w:textAlignment w:val="center"/>
        <w:rPr/>
      </w:pPr>
      <w:r>
        <w:drawing>
          <wp:inline distT="0" distB="0" distL="0" distR="0">
            <wp:extent cx="565150" cy="463558"/>
            <wp:effectExtent l="0" t="0" r="0" b="0"/>
            <wp:docPr id="90" name="IM 90"/>
            <wp:cNvGraphicFramePr/>
            <a:graphic>
              <a:graphicData uri="http://schemas.openxmlformats.org/drawingml/2006/picture">
                <pic:pic>
                  <pic:nvPicPr>
                    <pic:cNvPr id="90" name="IM 90"/>
                    <pic:cNvPicPr/>
                  </pic:nvPicPr>
                  <pic:blipFill>
                    <a:blip r:embed="rId121"/>
                    <a:stretch>
                      <a:fillRect/>
                    </a:stretch>
                  </pic:blipFill>
                  <pic:spPr>
                    <a:xfrm rot="0">
                      <a:off x="0" y="0"/>
                      <a:ext cx="565150" cy="463558"/>
                    </a:xfrm>
                    <a:prstGeom prst="rect">
                      <a:avLst/>
                    </a:prstGeom>
                  </pic:spPr>
                </pic:pic>
              </a:graphicData>
            </a:graphic>
          </wp:inline>
        </w:drawing>
      </w:r>
    </w:p>
    <w:p>
      <w:pPr>
        <w:sectPr>
          <w:pgSz w:w="11900" w:h="16840"/>
          <w:pgMar w:top="400" w:right="931" w:bottom="400" w:left="739" w:header="0" w:footer="0" w:gutter="0"/>
        </w:sectPr>
        <w:rPr/>
      </w:pP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firstLine="79"/>
        <w:spacing w:line="1300" w:lineRule="exact"/>
        <w:textAlignment w:val="center"/>
        <w:rPr/>
      </w:pPr>
      <w:r>
        <w:pict>
          <v:group id="_x0000_s135" style="mso-position-vertical-relative:line;mso-position-horizontal-relative:char;width:518.55pt;height:65.05pt;" filled="false" stroked="false" coordsize="10370,1301" coordorigin="0,0">
            <v:shape id="_x0000_s136" style="position:absolute;left:0;top:0;width:10370;height:1301;" filled="false" stroked="false" type="#_x0000_t75">
              <v:imagedata o:title="" r:id="rId123"/>
            </v:shape>
            <v:shape id="_x0000_s137" style="position:absolute;left:-20;top:-20;width:10410;height:1443;" filled="false" stroked="false" type="#_x0000_t202">
              <v:fill on="false"/>
              <v:stroke on="false"/>
              <v:path/>
              <v:imagedata o:title=""/>
              <o:lock v:ext="edit" aspectratio="false"/>
              <v:textbox inset="0mm,0mm,0mm,0mm">
                <w:txbxContent>
                  <w:p>
                    <w:pPr>
                      <w:spacing w:line="283" w:lineRule="auto"/>
                      <w:rPr>
                        <w:rFonts w:ascii="Arial"/>
                        <w:sz w:val="21"/>
                      </w:rPr>
                    </w:pPr>
                    <w:r/>
                  </w:p>
                  <w:p>
                    <w:pPr>
                      <w:ind w:left="2128"/>
                      <w:spacing w:before="185" w:line="221" w:lineRule="auto"/>
                      <w:rPr>
                        <w:rFonts w:ascii="SimHei" w:hAnsi="SimHei" w:eastAsia="SimHei" w:cs="SimHei"/>
                        <w:sz w:val="57"/>
                        <w:szCs w:val="57"/>
                      </w:rPr>
                    </w:pPr>
                    <w:r>
                      <w:rPr>
                        <w:rFonts w:ascii="SimHei" w:hAnsi="SimHei" w:eastAsia="SimHei" w:cs="SimHei"/>
                        <w:sz w:val="57"/>
                        <w:szCs w:val="57"/>
                        <w:b/>
                        <w:bCs/>
                        <w:color w:val="0078D5"/>
                        <w:spacing w:val="-28"/>
                      </w:rPr>
                      <w:t>第</w:t>
                    </w:r>
                    <w:r>
                      <w:rPr>
                        <w:rFonts w:ascii="SimHei" w:hAnsi="SimHei" w:eastAsia="SimHei" w:cs="SimHei"/>
                        <w:sz w:val="57"/>
                        <w:szCs w:val="57"/>
                        <w:color w:val="0078D5"/>
                        <w:spacing w:val="-77"/>
                      </w:rPr>
                      <w:t xml:space="preserve"> </w:t>
                    </w:r>
                    <w:r>
                      <w:rPr>
                        <w:rFonts w:ascii="SimHei" w:hAnsi="SimHei" w:eastAsia="SimHei" w:cs="SimHei"/>
                        <w:sz w:val="57"/>
                        <w:szCs w:val="57"/>
                        <w:b/>
                        <w:bCs/>
                        <w:color w:val="0078D5"/>
                        <w:spacing w:val="-28"/>
                      </w:rPr>
                      <w:t>五</w:t>
                    </w:r>
                    <w:r>
                      <w:rPr>
                        <w:rFonts w:ascii="SimHei" w:hAnsi="SimHei" w:eastAsia="SimHei" w:cs="SimHei"/>
                        <w:sz w:val="57"/>
                        <w:szCs w:val="57"/>
                        <w:color w:val="0078D5"/>
                        <w:spacing w:val="-91"/>
                      </w:rPr>
                      <w:t xml:space="preserve"> </w:t>
                    </w:r>
                    <w:r>
                      <w:rPr>
                        <w:rFonts w:ascii="SimHei" w:hAnsi="SimHei" w:eastAsia="SimHei" w:cs="SimHei"/>
                        <w:sz w:val="57"/>
                        <w:szCs w:val="57"/>
                        <w:b/>
                        <w:bCs/>
                        <w:color w:val="0078D5"/>
                        <w:spacing w:val="-28"/>
                      </w:rPr>
                      <w:t>章</w:t>
                    </w:r>
                    <w:r>
                      <w:rPr>
                        <w:rFonts w:ascii="SimHei" w:hAnsi="SimHei" w:eastAsia="SimHei" w:cs="SimHei"/>
                        <w:sz w:val="57"/>
                        <w:szCs w:val="57"/>
                        <w:color w:val="0078D5"/>
                        <w:spacing w:val="-98"/>
                      </w:rPr>
                      <w:t xml:space="preserve"> </w:t>
                    </w:r>
                    <w:r>
                      <w:rPr>
                        <w:rFonts w:ascii="SimHei" w:hAnsi="SimHei" w:eastAsia="SimHei" w:cs="SimHei"/>
                        <w:sz w:val="57"/>
                        <w:szCs w:val="57"/>
                        <w:b/>
                        <w:bCs/>
                        <w:color w:val="0078D5"/>
                        <w:spacing w:val="-28"/>
                      </w:rPr>
                      <w:t>妊</w:t>
                    </w:r>
                    <w:r>
                      <w:rPr>
                        <w:rFonts w:ascii="SimHei" w:hAnsi="SimHei" w:eastAsia="SimHei" w:cs="SimHei"/>
                        <w:sz w:val="57"/>
                        <w:szCs w:val="57"/>
                        <w:color w:val="0078D5"/>
                        <w:spacing w:val="-89"/>
                      </w:rPr>
                      <w:t xml:space="preserve"> </w:t>
                    </w:r>
                    <w:r>
                      <w:rPr>
                        <w:rFonts w:ascii="SimHei" w:hAnsi="SimHei" w:eastAsia="SimHei" w:cs="SimHei"/>
                        <w:sz w:val="57"/>
                        <w:szCs w:val="57"/>
                        <w:b/>
                        <w:bCs/>
                        <w:color w:val="0078D5"/>
                        <w:spacing w:val="-28"/>
                      </w:rPr>
                      <w:t>娠</w:t>
                    </w:r>
                    <w:r>
                      <w:rPr>
                        <w:rFonts w:ascii="SimHei" w:hAnsi="SimHei" w:eastAsia="SimHei" w:cs="SimHei"/>
                        <w:sz w:val="57"/>
                        <w:szCs w:val="57"/>
                        <w:color w:val="0078D5"/>
                        <w:spacing w:val="-94"/>
                      </w:rPr>
                      <w:t xml:space="preserve"> </w:t>
                    </w:r>
                    <w:r>
                      <w:rPr>
                        <w:rFonts w:ascii="SimHei" w:hAnsi="SimHei" w:eastAsia="SimHei" w:cs="SimHei"/>
                        <w:sz w:val="57"/>
                        <w:szCs w:val="57"/>
                        <w:b/>
                        <w:bCs/>
                        <w:color w:val="0078D5"/>
                        <w:spacing w:val="-28"/>
                      </w:rPr>
                      <w:t>诊</w:t>
                    </w:r>
                    <w:r>
                      <w:rPr>
                        <w:rFonts w:ascii="SimHei" w:hAnsi="SimHei" w:eastAsia="SimHei" w:cs="SimHei"/>
                        <w:sz w:val="57"/>
                        <w:szCs w:val="57"/>
                        <w:color w:val="0078D5"/>
                        <w:spacing w:val="-71"/>
                      </w:rPr>
                      <w:t xml:space="preserve"> </w:t>
                    </w:r>
                    <w:r>
                      <w:rPr>
                        <w:rFonts w:ascii="SimHei" w:hAnsi="SimHei" w:eastAsia="SimHei" w:cs="SimHei"/>
                        <w:sz w:val="57"/>
                        <w:szCs w:val="57"/>
                        <w:b/>
                        <w:bCs/>
                        <w:color w:val="0078D5"/>
                        <w:spacing w:val="-28"/>
                      </w:rPr>
                      <w:t>断</w:t>
                    </w:r>
                  </w:p>
                </w:txbxContent>
              </v:textbox>
            </v:shape>
          </v:group>
        </w:pict>
      </w:r>
    </w:p>
    <w:p>
      <w:pPr>
        <w:spacing w:before="139" w:line="20" w:lineRule="exact"/>
        <w:textAlignment w:val="center"/>
        <w:rPr/>
      </w:pPr>
      <w:r>
        <w:drawing>
          <wp:inline distT="0" distB="0" distL="0" distR="0">
            <wp:extent cx="5905479" cy="12725"/>
            <wp:effectExtent l="0" t="0" r="0" b="0"/>
            <wp:docPr id="91" name="IM 91"/>
            <wp:cNvGraphicFramePr/>
            <a:graphic>
              <a:graphicData uri="http://schemas.openxmlformats.org/drawingml/2006/picture">
                <pic:pic>
                  <pic:nvPicPr>
                    <pic:cNvPr id="91" name="IM 91"/>
                    <pic:cNvPicPr/>
                  </pic:nvPicPr>
                  <pic:blipFill>
                    <a:blip r:embed="rId124"/>
                    <a:stretch>
                      <a:fillRect/>
                    </a:stretch>
                  </pic:blipFill>
                  <pic:spPr>
                    <a:xfrm rot="0">
                      <a:off x="0" y="0"/>
                      <a:ext cx="5905479" cy="12725"/>
                    </a:xfrm>
                    <a:prstGeom prst="rect">
                      <a:avLst/>
                    </a:prstGeom>
                  </pic:spPr>
                </pic:pic>
              </a:graphicData>
            </a:graphic>
          </wp:inline>
        </w:drawing>
      </w: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ind w:left="49" w:right="1249" w:firstLine="410"/>
        <w:spacing w:before="68" w:line="267" w:lineRule="auto"/>
        <w:jc w:val="both"/>
        <w:rPr>
          <w:rFonts w:ascii="SimSun" w:hAnsi="SimSun" w:eastAsia="SimSun" w:cs="SimSun"/>
          <w:sz w:val="21"/>
          <w:szCs w:val="21"/>
        </w:rPr>
      </w:pPr>
      <w:r>
        <w:rPr>
          <w:rFonts w:ascii="SimSun" w:hAnsi="SimSun" w:eastAsia="SimSun" w:cs="SimSun"/>
          <w:sz w:val="21"/>
          <w:szCs w:val="21"/>
          <w:spacing w:val="6"/>
        </w:rPr>
        <w:t>妊娠期从末次月经的第一</w:t>
      </w:r>
      <w:r>
        <w:rPr>
          <w:rFonts w:ascii="SimSun" w:hAnsi="SimSun" w:eastAsia="SimSun" w:cs="SimSun"/>
          <w:sz w:val="21"/>
          <w:szCs w:val="21"/>
          <w:spacing w:val="-39"/>
        </w:rPr>
        <w:t xml:space="preserve"> </w:t>
      </w:r>
      <w:r>
        <w:rPr>
          <w:rFonts w:ascii="SimSun" w:hAnsi="SimSun" w:eastAsia="SimSun" w:cs="SimSun"/>
          <w:sz w:val="21"/>
          <w:szCs w:val="21"/>
          <w:spacing w:val="6"/>
        </w:rPr>
        <w:t>日开始计算，约为280日(40周)。临床上分为3个时期：妊娠未达14</w:t>
      </w:r>
      <w:r>
        <w:rPr>
          <w:rFonts w:ascii="SimSun" w:hAnsi="SimSun" w:eastAsia="SimSun" w:cs="SimSun"/>
          <w:sz w:val="21"/>
          <w:szCs w:val="21"/>
        </w:rPr>
        <w:t xml:space="preserve"> </w:t>
      </w:r>
      <w:r>
        <w:rPr>
          <w:rFonts w:ascii="SimSun" w:hAnsi="SimSun" w:eastAsia="SimSun" w:cs="SimSun"/>
          <w:sz w:val="21"/>
          <w:szCs w:val="21"/>
          <w:spacing w:val="-6"/>
        </w:rPr>
        <w:t>周称为早期妊娠(</w:t>
      </w:r>
      <w:r>
        <w:rPr>
          <w:rFonts w:ascii="SimSun" w:hAnsi="SimSun" w:eastAsia="SimSun" w:cs="SimSun"/>
          <w:sz w:val="21"/>
          <w:szCs w:val="21"/>
          <w:spacing w:val="-5"/>
        </w:rPr>
        <w:t>first</w:t>
      </w:r>
      <w:r>
        <w:rPr>
          <w:rFonts w:ascii="SimSun" w:hAnsi="SimSun" w:eastAsia="SimSun" w:cs="SimSun"/>
          <w:sz w:val="21"/>
          <w:szCs w:val="21"/>
          <w:spacing w:val="-9"/>
        </w:rPr>
        <w:t xml:space="preserve"> </w:t>
      </w:r>
      <w:r>
        <w:rPr>
          <w:rFonts w:ascii="SimSun" w:hAnsi="SimSun" w:eastAsia="SimSun" w:cs="SimSun"/>
          <w:sz w:val="21"/>
          <w:szCs w:val="21"/>
          <w:spacing w:val="-5"/>
        </w:rPr>
        <w:t>trimester</w:t>
      </w:r>
      <w:r>
        <w:rPr>
          <w:rFonts w:ascii="SimSun" w:hAnsi="SimSun" w:eastAsia="SimSun" w:cs="SimSun"/>
          <w:sz w:val="21"/>
          <w:szCs w:val="21"/>
          <w:spacing w:val="-6"/>
        </w:rPr>
        <w:t>),第14～27*</w:t>
      </w:r>
      <w:r>
        <w:rPr>
          <w:rFonts w:ascii="Calibri" w:hAnsi="Calibri" w:eastAsia="Calibri" w:cs="Calibri"/>
          <w:sz w:val="21"/>
          <w:szCs w:val="21"/>
          <w:spacing w:val="-6"/>
        </w:rPr>
        <w:t>⁶</w:t>
      </w:r>
      <w:r>
        <w:rPr>
          <w:rFonts w:ascii="SimSun" w:hAnsi="SimSun" w:eastAsia="SimSun" w:cs="SimSun"/>
          <w:sz w:val="21"/>
          <w:szCs w:val="21"/>
          <w:spacing w:val="-6"/>
        </w:rPr>
        <w:t>周称为中期妊娠(</w:t>
      </w:r>
      <w:r>
        <w:rPr>
          <w:rFonts w:ascii="SimSun" w:hAnsi="SimSun" w:eastAsia="SimSun" w:cs="SimSun"/>
          <w:sz w:val="21"/>
          <w:szCs w:val="21"/>
          <w:spacing w:val="-5"/>
        </w:rPr>
        <w:t>second</w:t>
      </w:r>
      <w:r>
        <w:rPr>
          <w:rFonts w:ascii="SimSun" w:hAnsi="SimSun" w:eastAsia="SimSun" w:cs="SimSun"/>
          <w:sz w:val="21"/>
          <w:szCs w:val="21"/>
          <w:spacing w:val="2"/>
        </w:rPr>
        <w:t xml:space="preserve"> </w:t>
      </w:r>
      <w:r>
        <w:rPr>
          <w:rFonts w:ascii="SimSun" w:hAnsi="SimSun" w:eastAsia="SimSun" w:cs="SimSun"/>
          <w:sz w:val="21"/>
          <w:szCs w:val="21"/>
          <w:spacing w:val="-5"/>
        </w:rPr>
        <w:t>trimest</w:t>
      </w:r>
      <w:r>
        <w:rPr>
          <w:rFonts w:ascii="SimSun" w:hAnsi="SimSun" w:eastAsia="SimSun" w:cs="SimSun"/>
          <w:sz w:val="21"/>
          <w:szCs w:val="21"/>
          <w:spacing w:val="-6"/>
        </w:rPr>
        <w:t>er),第28周及其后称为</w:t>
      </w:r>
      <w:r>
        <w:rPr>
          <w:rFonts w:ascii="SimSun" w:hAnsi="SimSun" w:eastAsia="SimSun" w:cs="SimSun"/>
          <w:sz w:val="21"/>
          <w:szCs w:val="21"/>
        </w:rPr>
        <w:t xml:space="preserve"> </w:t>
      </w:r>
      <w:r>
        <w:rPr>
          <w:rFonts w:ascii="SimSun" w:hAnsi="SimSun" w:eastAsia="SimSun" w:cs="SimSun"/>
          <w:sz w:val="21"/>
          <w:szCs w:val="21"/>
          <w:spacing w:val="-17"/>
        </w:rPr>
        <w:t>晚期妊娠(third</w:t>
      </w:r>
      <w:r>
        <w:rPr>
          <w:rFonts w:ascii="SimSun" w:hAnsi="SimSun" w:eastAsia="SimSun" w:cs="SimSun"/>
          <w:sz w:val="21"/>
          <w:szCs w:val="21"/>
          <w:spacing w:val="8"/>
        </w:rPr>
        <w:t xml:space="preserve"> </w:t>
      </w:r>
      <w:r>
        <w:rPr>
          <w:rFonts w:ascii="SimSun" w:hAnsi="SimSun" w:eastAsia="SimSun" w:cs="SimSun"/>
          <w:sz w:val="21"/>
          <w:szCs w:val="21"/>
          <w:spacing w:val="-17"/>
        </w:rPr>
        <w:t>trimester)。</w:t>
      </w:r>
    </w:p>
    <w:p>
      <w:pPr>
        <w:spacing w:line="270" w:lineRule="auto"/>
        <w:rPr>
          <w:rFonts w:ascii="Arial"/>
          <w:sz w:val="21"/>
        </w:rPr>
      </w:pPr>
      <w:r/>
    </w:p>
    <w:p>
      <w:pPr>
        <w:ind w:left="2944"/>
        <w:spacing w:before="104" w:line="221" w:lineRule="auto"/>
        <w:rPr>
          <w:rFonts w:ascii="SimHei" w:hAnsi="SimHei" w:eastAsia="SimHei" w:cs="SimHei"/>
          <w:sz w:val="32"/>
          <w:szCs w:val="32"/>
        </w:rPr>
      </w:pPr>
      <w:r>
        <w:rPr>
          <w:rFonts w:ascii="SimHei" w:hAnsi="SimHei" w:eastAsia="SimHei" w:cs="SimHei"/>
          <w:sz w:val="32"/>
          <w:szCs w:val="32"/>
          <w:b/>
          <w:bCs/>
          <w:spacing w:val="-7"/>
        </w:rPr>
        <w:t>第一节</w:t>
      </w:r>
      <w:r>
        <w:rPr>
          <w:rFonts w:ascii="SimHei" w:hAnsi="SimHei" w:eastAsia="SimHei" w:cs="SimHei"/>
          <w:sz w:val="32"/>
          <w:szCs w:val="32"/>
          <w:spacing w:val="139"/>
        </w:rPr>
        <w:t xml:space="preserve"> </w:t>
      </w:r>
      <w:r>
        <w:rPr>
          <w:rFonts w:ascii="SimHei" w:hAnsi="SimHei" w:eastAsia="SimHei" w:cs="SimHei"/>
          <w:sz w:val="32"/>
          <w:szCs w:val="32"/>
          <w:b/>
          <w:bCs/>
          <w:spacing w:val="-7"/>
        </w:rPr>
        <w:t>早期妊娠的诊断</w:t>
      </w:r>
    </w:p>
    <w:p>
      <w:pPr>
        <w:spacing w:line="247" w:lineRule="auto"/>
        <w:rPr>
          <w:rFonts w:ascii="Arial"/>
          <w:sz w:val="21"/>
        </w:rPr>
      </w:pPr>
      <w:r/>
    </w:p>
    <w:p>
      <w:pPr>
        <w:spacing w:line="248" w:lineRule="auto"/>
        <w:rPr>
          <w:rFonts w:ascii="Arial"/>
          <w:sz w:val="21"/>
        </w:rPr>
      </w:pPr>
      <w:r/>
    </w:p>
    <w:p>
      <w:pPr>
        <w:ind w:left="49"/>
        <w:spacing w:before="69" w:line="224"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6"/>
        </w:rPr>
        <w:t xml:space="preserve"> </w:t>
      </w:r>
      <w:r>
        <w:rPr>
          <w:rFonts w:ascii="KaiTi" w:hAnsi="KaiTi" w:eastAsia="KaiTi" w:cs="KaiTi"/>
          <w:sz w:val="21"/>
          <w:szCs w:val="21"/>
          <w:spacing w:val="-7"/>
        </w:rPr>
        <w:t>主要症状为停经和早孕反应。</w:t>
      </w:r>
    </w:p>
    <w:p>
      <w:pPr>
        <w:ind w:left="49"/>
        <w:spacing w:before="74" w:line="224"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9"/>
        </w:rPr>
        <w:t xml:space="preserve"> </w:t>
      </w:r>
      <w:r>
        <w:rPr>
          <w:rFonts w:ascii="KaiTi" w:hAnsi="KaiTi" w:eastAsia="KaiTi" w:cs="KaiTi"/>
          <w:sz w:val="21"/>
          <w:szCs w:val="21"/>
          <w:spacing w:val="-6"/>
        </w:rPr>
        <w:t>血、尿人绒毛膜促性腺激素水平升高是确定妊娠的主要指标。</w:t>
      </w:r>
    </w:p>
    <w:p>
      <w:pPr>
        <w:ind w:left="150"/>
        <w:spacing w:before="77" w:line="225" w:lineRule="auto"/>
        <w:rPr>
          <w:rFonts w:ascii="KaiTi" w:hAnsi="KaiTi" w:eastAsia="KaiTi" w:cs="KaiTi"/>
          <w:sz w:val="21"/>
          <w:szCs w:val="21"/>
        </w:rPr>
      </w:pPr>
      <w:r>
        <w:rPr>
          <w:rFonts w:ascii="KaiTi" w:hAnsi="KaiTi" w:eastAsia="KaiTi" w:cs="KaiTi"/>
          <w:sz w:val="21"/>
          <w:szCs w:val="21"/>
          <w:spacing w:val="-13"/>
        </w:rPr>
        <w:t>●</w:t>
      </w:r>
      <w:r>
        <w:rPr>
          <w:rFonts w:ascii="KaiTi" w:hAnsi="KaiTi" w:eastAsia="KaiTi" w:cs="KaiTi"/>
          <w:sz w:val="21"/>
          <w:szCs w:val="21"/>
          <w:spacing w:val="-7"/>
        </w:rPr>
        <w:t xml:space="preserve"> </w:t>
      </w:r>
      <w:r>
        <w:rPr>
          <w:rFonts w:ascii="KaiTi" w:hAnsi="KaiTi" w:eastAsia="KaiTi" w:cs="KaiTi"/>
          <w:sz w:val="21"/>
          <w:szCs w:val="21"/>
          <w:spacing w:val="-13"/>
        </w:rPr>
        <w:t>超声检查是确定宫内妊娠的“金标准”。</w:t>
      </w:r>
    </w:p>
    <w:p>
      <w:pPr>
        <w:spacing w:line="276" w:lineRule="auto"/>
        <w:rPr>
          <w:rFonts w:ascii="Arial"/>
          <w:sz w:val="21"/>
        </w:rPr>
      </w:pPr>
      <w:r/>
    </w:p>
    <w:p>
      <w:pPr>
        <w:ind w:left="49" w:right="1246" w:firstLine="410"/>
        <w:spacing w:before="69" w:line="259" w:lineRule="auto"/>
        <w:rPr>
          <w:rFonts w:ascii="SimSun" w:hAnsi="SimSun" w:eastAsia="SimSun" w:cs="SimSun"/>
          <w:sz w:val="21"/>
          <w:szCs w:val="21"/>
        </w:rPr>
      </w:pPr>
      <w:r>
        <w:rPr>
          <w:rFonts w:ascii="SimSun" w:hAnsi="SimSun" w:eastAsia="SimSun" w:cs="SimSun"/>
          <w:sz w:val="21"/>
          <w:szCs w:val="21"/>
          <w:spacing w:val="-2"/>
        </w:rPr>
        <w:t>早期妊娠也称为早孕，是胚胎形成、胎儿器官分化的重要时期，因此早期妊娠的诊断主要是确定</w:t>
      </w:r>
      <w:r>
        <w:rPr>
          <w:rFonts w:ascii="SimSun" w:hAnsi="SimSun" w:eastAsia="SimSun" w:cs="SimSun"/>
          <w:sz w:val="21"/>
          <w:szCs w:val="21"/>
          <w:spacing w:val="6"/>
        </w:rPr>
        <w:t xml:space="preserve"> </w:t>
      </w:r>
      <w:r>
        <w:rPr>
          <w:rFonts w:ascii="SimSun" w:hAnsi="SimSun" w:eastAsia="SimSun" w:cs="SimSun"/>
          <w:sz w:val="21"/>
          <w:szCs w:val="21"/>
          <w:spacing w:val="-15"/>
        </w:rPr>
        <w:t>妊娠、胎数、孕龄，排除异位妊娠等病理情况。</w:t>
      </w:r>
    </w:p>
    <w:p>
      <w:pPr>
        <w:ind w:left="357"/>
        <w:spacing w:before="86" w:line="221" w:lineRule="auto"/>
        <w:rPr>
          <w:rFonts w:ascii="SimHei" w:hAnsi="SimHei" w:eastAsia="SimHei" w:cs="SimHei"/>
          <w:sz w:val="21"/>
          <w:szCs w:val="21"/>
        </w:rPr>
      </w:pPr>
      <w:r>
        <w:rPr>
          <w:rFonts w:ascii="SimHei" w:hAnsi="SimHei" w:eastAsia="SimHei" w:cs="SimHei"/>
          <w:sz w:val="21"/>
          <w:szCs w:val="21"/>
          <w:b/>
          <w:bCs/>
          <w:color w:val="0066C1"/>
          <w:spacing w:val="-6"/>
        </w:rPr>
        <w:t>【症状与体征】</w:t>
      </w:r>
    </w:p>
    <w:p>
      <w:pPr>
        <w:ind w:left="49" w:right="1298" w:firstLine="410"/>
        <w:spacing w:before="110" w:line="256" w:lineRule="auto"/>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2"/>
        </w:rPr>
        <w:t>停经</w:t>
      </w:r>
      <w:r>
        <w:rPr>
          <w:rFonts w:ascii="SimSun" w:hAnsi="SimSun" w:eastAsia="SimSun" w:cs="SimSun"/>
          <w:sz w:val="21"/>
          <w:szCs w:val="21"/>
          <w:spacing w:val="69"/>
        </w:rPr>
        <w:t xml:space="preserve"> </w:t>
      </w:r>
      <w:r>
        <w:rPr>
          <w:rFonts w:ascii="SimSun" w:hAnsi="SimSun" w:eastAsia="SimSun" w:cs="SimSun"/>
          <w:sz w:val="21"/>
          <w:szCs w:val="21"/>
          <w:spacing w:val="-12"/>
        </w:rPr>
        <w:t>生育期、有性生活史的健康妇女，平时月经周期规则，</w:t>
      </w:r>
      <w:r>
        <w:rPr>
          <w:rFonts w:ascii="SimSun" w:hAnsi="SimSun" w:eastAsia="SimSun" w:cs="SimSun"/>
          <w:sz w:val="21"/>
          <w:szCs w:val="21"/>
          <w:spacing w:val="51"/>
        </w:rPr>
        <w:t xml:space="preserve"> </w:t>
      </w:r>
      <w:r>
        <w:rPr>
          <w:rFonts w:ascii="SimSun" w:hAnsi="SimSun" w:eastAsia="SimSun" w:cs="SimSun"/>
          <w:sz w:val="21"/>
          <w:szCs w:val="21"/>
          <w:spacing w:val="-12"/>
        </w:rPr>
        <w:t>一旦月经过期，应考虑</w:t>
      </w:r>
      <w:r>
        <w:rPr>
          <w:rFonts w:ascii="SimSun" w:hAnsi="SimSun" w:eastAsia="SimSun" w:cs="SimSun"/>
          <w:sz w:val="21"/>
          <w:szCs w:val="21"/>
          <w:spacing w:val="-13"/>
        </w:rPr>
        <w:t>到妊娠，停</w:t>
      </w:r>
      <w:r>
        <w:rPr>
          <w:rFonts w:ascii="SimSun" w:hAnsi="SimSun" w:eastAsia="SimSun" w:cs="SimSun"/>
          <w:sz w:val="21"/>
          <w:szCs w:val="21"/>
        </w:rPr>
        <w:t xml:space="preserve"> </w:t>
      </w:r>
      <w:r>
        <w:rPr>
          <w:rFonts w:ascii="SimSun" w:hAnsi="SimSun" w:eastAsia="SimSun" w:cs="SimSun"/>
          <w:sz w:val="21"/>
          <w:szCs w:val="21"/>
          <w:spacing w:val="-1"/>
        </w:rPr>
        <w:t>经10日以上，尤应高度怀疑妊娠。</w:t>
      </w:r>
    </w:p>
    <w:p>
      <w:pPr>
        <w:ind w:left="49" w:right="1212" w:firstLine="410"/>
        <w:spacing w:before="57" w:line="274"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4"/>
        </w:rPr>
        <w:t>早孕反应</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4"/>
        </w:rPr>
        <w:t>(morning</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4"/>
        </w:rPr>
        <w:t>sickness)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在停经6周左右出现畏寒、头晕、流涎、乏力、嗜睡、食欲缺</w:t>
      </w:r>
      <w:r>
        <w:rPr>
          <w:rFonts w:ascii="SimSun" w:hAnsi="SimSun" w:eastAsia="SimSun" w:cs="SimSun"/>
          <w:sz w:val="21"/>
          <w:szCs w:val="21"/>
          <w:spacing w:val="2"/>
        </w:rPr>
        <w:t xml:space="preserve"> </w:t>
      </w:r>
      <w:r>
        <w:rPr>
          <w:rFonts w:ascii="SimSun" w:hAnsi="SimSun" w:eastAsia="SimSun" w:cs="SimSun"/>
          <w:sz w:val="21"/>
          <w:szCs w:val="21"/>
          <w:spacing w:val="-6"/>
        </w:rPr>
        <w:t>乏、喜食酸物、厌恶油腻、恶心、晨起呕吐等症状，称</w:t>
      </w:r>
      <w:r>
        <w:rPr>
          <w:rFonts w:ascii="SimSun" w:hAnsi="SimSun" w:eastAsia="SimSun" w:cs="SimSun"/>
          <w:sz w:val="21"/>
          <w:szCs w:val="21"/>
          <w:spacing w:val="-7"/>
        </w:rPr>
        <w:t>为早孕反应，部分患者有情绪改变。多在停经12</w:t>
      </w:r>
      <w:r>
        <w:rPr>
          <w:rFonts w:ascii="SimSun" w:hAnsi="SimSun" w:eastAsia="SimSun" w:cs="SimSun"/>
          <w:sz w:val="21"/>
          <w:szCs w:val="21"/>
        </w:rPr>
        <w:t xml:space="preserve"> </w:t>
      </w:r>
      <w:r>
        <w:rPr>
          <w:rFonts w:ascii="SimSun" w:hAnsi="SimSun" w:eastAsia="SimSun" w:cs="SimSun"/>
          <w:sz w:val="21"/>
          <w:szCs w:val="21"/>
          <w:spacing w:val="-2"/>
        </w:rPr>
        <w:t>周左右自行消失。</w:t>
      </w:r>
    </w:p>
    <w:p>
      <w:pPr>
        <w:ind w:left="49" w:right="1249" w:firstLine="410"/>
        <w:spacing w:before="79" w:line="256" w:lineRule="auto"/>
        <w:rPr>
          <w:rFonts w:ascii="SimSun" w:hAnsi="SimSun" w:eastAsia="SimSun" w:cs="SimSun"/>
          <w:sz w:val="21"/>
          <w:szCs w:val="21"/>
        </w:rPr>
      </w:pPr>
      <w:r>
        <w:rPr>
          <w:rFonts w:ascii="SimSun" w:hAnsi="SimSun" w:eastAsia="SimSun" w:cs="SimSun"/>
          <w:sz w:val="21"/>
          <w:szCs w:val="21"/>
          <w:spacing w:val="12"/>
        </w:rPr>
        <w:t>3.</w:t>
      </w:r>
      <w:r>
        <w:rPr>
          <w:rFonts w:ascii="SimSun" w:hAnsi="SimSun" w:eastAsia="SimSun" w:cs="SimSun"/>
          <w:sz w:val="21"/>
          <w:szCs w:val="21"/>
          <w:spacing w:val="-33"/>
        </w:rPr>
        <w:t xml:space="preserve"> </w:t>
      </w:r>
      <w:r>
        <w:rPr>
          <w:rFonts w:ascii="SimSun" w:hAnsi="SimSun" w:eastAsia="SimSun" w:cs="SimSun"/>
          <w:sz w:val="21"/>
          <w:szCs w:val="21"/>
          <w:spacing w:val="12"/>
        </w:rPr>
        <w:t>尿频由前倾增大的子宫在盆腔内压迫膀胱所致，当子宫增大超出盆腔后，尿频症状</w:t>
      </w:r>
      <w:r>
        <w:rPr>
          <w:rFonts w:ascii="SimSun" w:hAnsi="SimSun" w:eastAsia="SimSun" w:cs="SimSun"/>
          <w:sz w:val="21"/>
          <w:szCs w:val="21"/>
          <w:spacing w:val="11"/>
        </w:rPr>
        <w:t>自然</w:t>
      </w:r>
      <w:r>
        <w:rPr>
          <w:rFonts w:ascii="SimSun" w:hAnsi="SimSun" w:eastAsia="SimSun" w:cs="SimSun"/>
          <w:sz w:val="21"/>
          <w:szCs w:val="21"/>
        </w:rPr>
        <w:t xml:space="preserve"> </w:t>
      </w:r>
      <w:r>
        <w:rPr>
          <w:rFonts w:ascii="SimSun" w:hAnsi="SimSun" w:eastAsia="SimSun" w:cs="SimSun"/>
          <w:sz w:val="21"/>
          <w:szCs w:val="21"/>
          <w:spacing w:val="-10"/>
        </w:rPr>
        <w:t>消失。</w:t>
      </w:r>
    </w:p>
    <w:p>
      <w:pPr>
        <w:ind w:left="49" w:right="1242" w:firstLine="410"/>
        <w:spacing w:before="75" w:line="267"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27"/>
        </w:rPr>
        <w:t xml:space="preserve"> </w:t>
      </w:r>
      <w:r>
        <w:rPr>
          <w:rFonts w:ascii="SimSun" w:hAnsi="SimSun" w:eastAsia="SimSun" w:cs="SimSun"/>
          <w:sz w:val="21"/>
          <w:szCs w:val="21"/>
          <w:spacing w:val="-4"/>
        </w:rPr>
        <w:t>乳房变化</w:t>
      </w:r>
      <w:r>
        <w:rPr>
          <w:rFonts w:ascii="SimSun" w:hAnsi="SimSun" w:eastAsia="SimSun" w:cs="SimSun"/>
          <w:sz w:val="21"/>
          <w:szCs w:val="21"/>
          <w:spacing w:val="5"/>
        </w:rPr>
        <w:t xml:space="preserve">  </w:t>
      </w:r>
      <w:r>
        <w:rPr>
          <w:rFonts w:ascii="SimSun" w:hAnsi="SimSun" w:eastAsia="SimSun" w:cs="SimSun"/>
          <w:sz w:val="21"/>
          <w:szCs w:val="21"/>
          <w:spacing w:val="-4"/>
        </w:rPr>
        <w:t>自觉乳房胀痛。检查乳房体积逐渐增大，有明显的静脉显露，乳头增大，乳头乳晕</w:t>
      </w:r>
      <w:r>
        <w:rPr>
          <w:rFonts w:ascii="SimSun" w:hAnsi="SimSun" w:eastAsia="SimSun" w:cs="SimSun"/>
          <w:sz w:val="21"/>
          <w:szCs w:val="21"/>
          <w:spacing w:val="1"/>
        </w:rPr>
        <w:t xml:space="preserve"> </w:t>
      </w:r>
      <w:r>
        <w:rPr>
          <w:rFonts w:ascii="SimSun" w:hAnsi="SimSun" w:eastAsia="SimSun" w:cs="SimSun"/>
          <w:sz w:val="21"/>
          <w:szCs w:val="21"/>
          <w:spacing w:val="-3"/>
        </w:rPr>
        <w:t>着色加深。乳晕周围皮脂腺增生出现深褐色结节，称为蒙氏结节(Montgomery's</w:t>
      </w:r>
      <w:r>
        <w:rPr>
          <w:rFonts w:ascii="SimSun" w:hAnsi="SimSun" w:eastAsia="SimSun" w:cs="SimSun"/>
          <w:sz w:val="21"/>
          <w:szCs w:val="21"/>
          <w:spacing w:val="6"/>
        </w:rPr>
        <w:t xml:space="preserve"> </w:t>
      </w:r>
      <w:r>
        <w:rPr>
          <w:rFonts w:ascii="SimSun" w:hAnsi="SimSun" w:eastAsia="SimSun" w:cs="SimSun"/>
          <w:sz w:val="21"/>
          <w:szCs w:val="21"/>
          <w:spacing w:val="-3"/>
        </w:rPr>
        <w:t>tubercles)。</w:t>
      </w:r>
      <w:r>
        <w:rPr>
          <w:rFonts w:ascii="SimSun" w:hAnsi="SimSun" w:eastAsia="SimSun" w:cs="SimSun"/>
          <w:sz w:val="21"/>
          <w:szCs w:val="21"/>
          <w:spacing w:val="-30"/>
        </w:rPr>
        <w:t xml:space="preserve"> </w:t>
      </w:r>
      <w:r>
        <w:rPr>
          <w:rFonts w:ascii="SimSun" w:hAnsi="SimSun" w:eastAsia="SimSun" w:cs="SimSun"/>
          <w:sz w:val="21"/>
          <w:szCs w:val="21"/>
          <w:spacing w:val="-3"/>
        </w:rPr>
        <w:t>哺乳妇</w:t>
      </w:r>
      <w:r>
        <w:rPr>
          <w:rFonts w:ascii="SimSun" w:hAnsi="SimSun" w:eastAsia="SimSun" w:cs="SimSun"/>
          <w:sz w:val="21"/>
          <w:szCs w:val="21"/>
        </w:rPr>
        <w:t xml:space="preserve"> </w:t>
      </w:r>
      <w:r>
        <w:rPr>
          <w:rFonts w:ascii="SimSun" w:hAnsi="SimSun" w:eastAsia="SimSun" w:cs="SimSun"/>
          <w:sz w:val="21"/>
          <w:szCs w:val="21"/>
          <w:spacing w:val="-1"/>
        </w:rPr>
        <w:t>女妊娠后乳汁明显减少。</w:t>
      </w:r>
    </w:p>
    <w:p>
      <w:pPr>
        <w:ind w:left="49" w:right="1231" w:firstLine="410"/>
        <w:spacing w:before="79" w:line="267" w:lineRule="auto"/>
        <w:rPr>
          <w:rFonts w:ascii="SimSun" w:hAnsi="SimSun" w:eastAsia="SimSun" w:cs="SimSun"/>
          <w:sz w:val="21"/>
          <w:szCs w:val="21"/>
        </w:rPr>
      </w:pPr>
      <w:r>
        <w:rPr>
          <w:rFonts w:ascii="SimSun" w:hAnsi="SimSun" w:eastAsia="SimSun" w:cs="SimSun"/>
          <w:sz w:val="21"/>
          <w:szCs w:val="21"/>
          <w:spacing w:val="9"/>
        </w:rPr>
        <w:t>5.</w:t>
      </w:r>
      <w:r>
        <w:rPr>
          <w:rFonts w:ascii="SimSun" w:hAnsi="SimSun" w:eastAsia="SimSun" w:cs="SimSun"/>
          <w:sz w:val="21"/>
          <w:szCs w:val="21"/>
          <w:spacing w:val="-3"/>
        </w:rPr>
        <w:t xml:space="preserve"> </w:t>
      </w:r>
      <w:r>
        <w:rPr>
          <w:rFonts w:ascii="SimSun" w:hAnsi="SimSun" w:eastAsia="SimSun" w:cs="SimSun"/>
          <w:sz w:val="21"/>
          <w:szCs w:val="21"/>
          <w:spacing w:val="9"/>
        </w:rPr>
        <w:t>妇科检查</w:t>
      </w:r>
      <w:r>
        <w:rPr>
          <w:rFonts w:ascii="SimSun" w:hAnsi="SimSun" w:eastAsia="SimSun" w:cs="SimSun"/>
          <w:sz w:val="21"/>
          <w:szCs w:val="21"/>
          <w:spacing w:val="4"/>
        </w:rPr>
        <w:t xml:space="preserve">  </w:t>
      </w:r>
      <w:r>
        <w:rPr>
          <w:rFonts w:ascii="SimSun" w:hAnsi="SimSun" w:eastAsia="SimSun" w:cs="SimSun"/>
          <w:sz w:val="21"/>
          <w:szCs w:val="21"/>
          <w:spacing w:val="9"/>
        </w:rPr>
        <w:t>阴道黏膜和宫颈阴道部充血呈紫蓝色。妊</w:t>
      </w:r>
      <w:r>
        <w:rPr>
          <w:rFonts w:ascii="SimSun" w:hAnsi="SimSun" w:eastAsia="SimSun" w:cs="SimSun"/>
          <w:sz w:val="21"/>
          <w:szCs w:val="21"/>
          <w:spacing w:val="8"/>
        </w:rPr>
        <w:t>娠6~8周时，双合诊检查子宫峡部极</w:t>
      </w:r>
      <w:r>
        <w:rPr>
          <w:rFonts w:ascii="SimSun" w:hAnsi="SimSun" w:eastAsia="SimSun" w:cs="SimSun"/>
          <w:sz w:val="21"/>
          <w:szCs w:val="21"/>
        </w:rPr>
        <w:t xml:space="preserve"> </w:t>
      </w:r>
      <w:r>
        <w:rPr>
          <w:rFonts w:ascii="SimSun" w:hAnsi="SimSun" w:eastAsia="SimSun" w:cs="SimSun"/>
          <w:sz w:val="21"/>
          <w:szCs w:val="21"/>
          <w:spacing w:val="-5"/>
        </w:rPr>
        <w:t>软，感觉宫颈与宫体之间似不相连，称为黑加征(Hegar</w:t>
      </w:r>
      <w:r>
        <w:rPr>
          <w:rFonts w:ascii="SimSun" w:hAnsi="SimSun" w:eastAsia="SimSun" w:cs="SimSun"/>
          <w:sz w:val="21"/>
          <w:szCs w:val="21"/>
          <w:spacing w:val="12"/>
        </w:rPr>
        <w:t xml:space="preserve"> </w:t>
      </w:r>
      <w:r>
        <w:rPr>
          <w:rFonts w:ascii="SimSun" w:hAnsi="SimSun" w:eastAsia="SimSun" w:cs="SimSun"/>
          <w:sz w:val="21"/>
          <w:szCs w:val="21"/>
          <w:spacing w:val="-5"/>
        </w:rPr>
        <w:t>sign)。</w:t>
      </w:r>
      <w:r>
        <w:rPr>
          <w:rFonts w:ascii="SimSun" w:hAnsi="SimSun" w:eastAsia="SimSun" w:cs="SimSun"/>
          <w:sz w:val="21"/>
          <w:szCs w:val="21"/>
          <w:spacing w:val="-56"/>
        </w:rPr>
        <w:t xml:space="preserve"> </w:t>
      </w:r>
      <w:r>
        <w:rPr>
          <w:rFonts w:ascii="SimSun" w:hAnsi="SimSun" w:eastAsia="SimSun" w:cs="SimSun"/>
          <w:sz w:val="21"/>
          <w:szCs w:val="21"/>
          <w:spacing w:val="-5"/>
        </w:rPr>
        <w:t>子宫逐渐</w:t>
      </w:r>
      <w:r>
        <w:rPr>
          <w:rFonts w:ascii="SimSun" w:hAnsi="SimSun" w:eastAsia="SimSun" w:cs="SimSun"/>
          <w:sz w:val="21"/>
          <w:szCs w:val="21"/>
          <w:spacing w:val="-6"/>
        </w:rPr>
        <w:t>增大变软，呈球形。妊娠8周</w:t>
      </w:r>
      <w:r>
        <w:rPr>
          <w:rFonts w:ascii="SimSun" w:hAnsi="SimSun" w:eastAsia="SimSun" w:cs="SimSun"/>
          <w:sz w:val="21"/>
          <w:szCs w:val="21"/>
        </w:rPr>
        <w:t xml:space="preserve"> </w:t>
      </w:r>
      <w:r>
        <w:rPr>
          <w:rFonts w:ascii="SimSun" w:hAnsi="SimSun" w:eastAsia="SimSun" w:cs="SimSun"/>
          <w:sz w:val="21"/>
          <w:szCs w:val="21"/>
          <w:spacing w:val="-1"/>
        </w:rPr>
        <w:t>时，子宫为非孕时的2倍，妊娠12周时为非孕时的3倍，宫底超出盆腔，可在耻骨联合上</w:t>
      </w:r>
      <w:r>
        <w:rPr>
          <w:rFonts w:ascii="SimSun" w:hAnsi="SimSun" w:eastAsia="SimSun" w:cs="SimSun"/>
          <w:sz w:val="21"/>
          <w:szCs w:val="21"/>
          <w:spacing w:val="-2"/>
        </w:rPr>
        <w:t>方触及。</w:t>
      </w:r>
    </w:p>
    <w:p>
      <w:pPr>
        <w:ind w:left="460"/>
        <w:spacing w:before="81" w:line="409" w:lineRule="exact"/>
        <w:rPr>
          <w:rFonts w:ascii="SimSun" w:hAnsi="SimSun" w:eastAsia="SimSun" w:cs="SimSun"/>
          <w:sz w:val="21"/>
          <w:szCs w:val="21"/>
        </w:rPr>
      </w:pPr>
      <w:r>
        <w:rPr>
          <w:rFonts w:ascii="SimSun" w:hAnsi="SimSun" w:eastAsia="SimSun" w:cs="SimSun"/>
          <w:sz w:val="21"/>
          <w:szCs w:val="21"/>
          <w:spacing w:val="-6"/>
          <w:position w:val="15"/>
        </w:rPr>
        <w:t>6.</w:t>
      </w:r>
      <w:r>
        <w:rPr>
          <w:rFonts w:ascii="SimSun" w:hAnsi="SimSun" w:eastAsia="SimSun" w:cs="SimSun"/>
          <w:sz w:val="21"/>
          <w:szCs w:val="21"/>
          <w:spacing w:val="4"/>
          <w:position w:val="15"/>
        </w:rPr>
        <w:t xml:space="preserve"> </w:t>
      </w:r>
      <w:r>
        <w:rPr>
          <w:rFonts w:ascii="SimSun" w:hAnsi="SimSun" w:eastAsia="SimSun" w:cs="SimSun"/>
          <w:sz w:val="21"/>
          <w:szCs w:val="21"/>
          <w:spacing w:val="-6"/>
          <w:position w:val="15"/>
        </w:rPr>
        <w:t>其他</w:t>
      </w:r>
      <w:r>
        <w:rPr>
          <w:rFonts w:ascii="SimSun" w:hAnsi="SimSun" w:eastAsia="SimSun" w:cs="SimSun"/>
          <w:sz w:val="21"/>
          <w:szCs w:val="21"/>
          <w:spacing w:val="77"/>
          <w:position w:val="15"/>
        </w:rPr>
        <w:t xml:space="preserve"> </w:t>
      </w:r>
      <w:r>
        <w:rPr>
          <w:rFonts w:ascii="SimSun" w:hAnsi="SimSun" w:eastAsia="SimSun" w:cs="SimSun"/>
          <w:sz w:val="21"/>
          <w:szCs w:val="21"/>
          <w:spacing w:val="-6"/>
          <w:position w:val="15"/>
        </w:rPr>
        <w:t>部分患者出现雌激素增多的表现，如蜘蛛痣、肝掌、皮肤色素沉着(面部、腹白线、乳晕</w:t>
      </w:r>
    </w:p>
    <w:p>
      <w:pPr>
        <w:ind w:left="49"/>
        <w:spacing w:before="1" w:line="218" w:lineRule="auto"/>
        <w:rPr>
          <w:rFonts w:ascii="SimSun" w:hAnsi="SimSun" w:eastAsia="SimSun" w:cs="SimSun"/>
          <w:sz w:val="21"/>
          <w:szCs w:val="21"/>
        </w:rPr>
      </w:pPr>
      <w:r>
        <w:rPr>
          <w:rFonts w:ascii="SimSun" w:hAnsi="SimSun" w:eastAsia="SimSun" w:cs="SimSun"/>
          <w:sz w:val="21"/>
          <w:szCs w:val="21"/>
          <w:spacing w:val="-5"/>
        </w:rPr>
        <w:t>等)。部分患者出现不伴有子宫出血的子宫收缩痛或不适、腹胀、便秘等不适。</w:t>
      </w:r>
    </w:p>
    <w:p>
      <w:pPr>
        <w:ind w:left="355"/>
        <w:spacing w:before="82" w:line="222" w:lineRule="auto"/>
        <w:rPr>
          <w:rFonts w:ascii="SimHei" w:hAnsi="SimHei" w:eastAsia="SimHei" w:cs="SimHei"/>
          <w:sz w:val="21"/>
          <w:szCs w:val="21"/>
        </w:rPr>
      </w:pPr>
      <w:r>
        <w:rPr>
          <w:rFonts w:ascii="SimHei" w:hAnsi="SimHei" w:eastAsia="SimHei" w:cs="SimHei"/>
          <w:sz w:val="21"/>
          <w:szCs w:val="21"/>
          <w:color w:val="0065BE"/>
          <w:spacing w:val="-5"/>
        </w:rPr>
        <w:t>【辅助检查】</w:t>
      </w:r>
    </w:p>
    <w:p>
      <w:pPr>
        <w:ind w:left="49" w:right="1243" w:firstLine="410"/>
        <w:spacing w:before="92" w:line="268" w:lineRule="auto"/>
        <w:jc w:val="both"/>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2"/>
        </w:rPr>
        <w:t xml:space="preserve"> </w:t>
      </w:r>
      <w:r>
        <w:rPr>
          <w:rFonts w:ascii="SimSun" w:hAnsi="SimSun" w:eastAsia="SimSun" w:cs="SimSun"/>
          <w:sz w:val="21"/>
          <w:szCs w:val="21"/>
          <w:spacing w:val="-1"/>
        </w:rPr>
        <w:t>妊娠试验</w:t>
      </w:r>
      <w:r>
        <w:rPr>
          <w:rFonts w:ascii="SimSun" w:hAnsi="SimSun" w:eastAsia="SimSun" w:cs="SimSun"/>
          <w:sz w:val="21"/>
          <w:szCs w:val="21"/>
          <w:spacing w:val="-45"/>
        </w:rPr>
        <w:t xml:space="preserve"> </w:t>
      </w:r>
      <w:r>
        <w:rPr>
          <w:rFonts w:ascii="SimSun" w:hAnsi="SimSun" w:eastAsia="SimSun" w:cs="SimSun"/>
          <w:sz w:val="21"/>
          <w:szCs w:val="21"/>
          <w:spacing w:val="-1"/>
        </w:rPr>
        <w:t>(pregnancy</w:t>
      </w:r>
      <w:r>
        <w:rPr>
          <w:rFonts w:ascii="SimSun" w:hAnsi="SimSun" w:eastAsia="SimSun" w:cs="SimSun"/>
          <w:sz w:val="21"/>
          <w:szCs w:val="21"/>
          <w:spacing w:val="105"/>
        </w:rPr>
        <w:t xml:space="preserve"> </w:t>
      </w:r>
      <w:r>
        <w:rPr>
          <w:rFonts w:ascii="SimSun" w:hAnsi="SimSun" w:eastAsia="SimSun" w:cs="SimSun"/>
          <w:sz w:val="21"/>
          <w:szCs w:val="21"/>
          <w:spacing w:val="-1"/>
        </w:rPr>
        <w:t>test)</w:t>
      </w:r>
      <w:r>
        <w:rPr>
          <w:rFonts w:ascii="SimSun" w:hAnsi="SimSun" w:eastAsia="SimSun" w:cs="SimSun"/>
          <w:sz w:val="21"/>
          <w:szCs w:val="21"/>
          <w:spacing w:val="49"/>
        </w:rPr>
        <w:t xml:space="preserve"> </w:t>
      </w:r>
      <w:r>
        <w:rPr>
          <w:rFonts w:ascii="SimSun" w:hAnsi="SimSun" w:eastAsia="SimSun" w:cs="SimSun"/>
          <w:sz w:val="21"/>
          <w:szCs w:val="21"/>
          <w:spacing w:val="-1"/>
        </w:rPr>
        <w:t>受精卵着床后不久，即可用放射免疫法测出受检者血液中hCG</w:t>
      </w:r>
      <w:r>
        <w:rPr>
          <w:rFonts w:ascii="SimSun" w:hAnsi="SimSun" w:eastAsia="SimSun" w:cs="SimSun"/>
          <w:sz w:val="21"/>
          <w:szCs w:val="21"/>
        </w:rPr>
        <w:t xml:space="preserve"> </w:t>
      </w:r>
      <w:r>
        <w:rPr>
          <w:rFonts w:ascii="SimSun" w:hAnsi="SimSun" w:eastAsia="SimSun" w:cs="SimSun"/>
          <w:sz w:val="21"/>
          <w:szCs w:val="21"/>
          <w:spacing w:val="3"/>
        </w:rPr>
        <w:t>水平升高。临床上多用早早孕试纸法检测受检者尿液，结果阳性结合临床表现可诊断妊娠。</w:t>
      </w:r>
      <w:r>
        <w:rPr>
          <w:rFonts w:ascii="SimSun" w:hAnsi="SimSun" w:eastAsia="SimSun" w:cs="SimSun"/>
          <w:sz w:val="21"/>
          <w:szCs w:val="21"/>
          <w:spacing w:val="2"/>
        </w:rPr>
        <w:t>但要确</w:t>
      </w:r>
      <w:r>
        <w:rPr>
          <w:rFonts w:ascii="SimSun" w:hAnsi="SimSun" w:eastAsia="SimSun" w:cs="SimSun"/>
          <w:sz w:val="21"/>
          <w:szCs w:val="21"/>
        </w:rPr>
        <w:t xml:space="preserve"> </w:t>
      </w:r>
      <w:r>
        <w:rPr>
          <w:rFonts w:ascii="SimSun" w:hAnsi="SimSun" w:eastAsia="SimSun" w:cs="SimSun"/>
          <w:sz w:val="21"/>
          <w:szCs w:val="21"/>
          <w:spacing w:val="-6"/>
        </w:rPr>
        <w:t>定是否为宫内妊娠，尚需超声检查。</w:t>
      </w:r>
    </w:p>
    <w:p>
      <w:pPr>
        <w:ind w:left="49" w:right="1193" w:firstLine="410"/>
        <w:spacing w:before="79" w:line="270" w:lineRule="auto"/>
        <w:jc w:val="both"/>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15"/>
        </w:rPr>
        <w:t xml:space="preserve"> </w:t>
      </w:r>
      <w:r>
        <w:rPr>
          <w:rFonts w:ascii="SimSun" w:hAnsi="SimSun" w:eastAsia="SimSun" w:cs="SimSun"/>
          <w:sz w:val="21"/>
          <w:szCs w:val="21"/>
          <w:spacing w:val="1"/>
        </w:rPr>
        <w:t>超声检查妊娠早期超声检查的主要目的是确定宫内妊娠，排除异位妊娠、滋养细</w:t>
      </w:r>
      <w:r>
        <w:rPr>
          <w:rFonts w:ascii="SimSun" w:hAnsi="SimSun" w:eastAsia="SimSun" w:cs="SimSun"/>
          <w:sz w:val="21"/>
          <w:szCs w:val="21"/>
        </w:rPr>
        <w:t>胞疾病、盆</w:t>
      </w:r>
      <w:r>
        <w:rPr>
          <w:rFonts w:ascii="SimSun" w:hAnsi="SimSun" w:eastAsia="SimSun" w:cs="SimSun"/>
          <w:sz w:val="21"/>
          <w:szCs w:val="21"/>
        </w:rPr>
        <w:t xml:space="preserve"> </w:t>
      </w:r>
      <w:r>
        <w:rPr>
          <w:rFonts w:ascii="SimSun" w:hAnsi="SimSun" w:eastAsia="SimSun" w:cs="SimSun"/>
          <w:sz w:val="21"/>
          <w:szCs w:val="21"/>
          <w:spacing w:val="-2"/>
        </w:rPr>
        <w:t>腔肿块等。确定胎数，若为多胎，可通过胚囊数目和形态判断绒毛膜性。估计孕龄，停经35日时，宫</w:t>
      </w:r>
      <w:r>
        <w:rPr>
          <w:rFonts w:ascii="SimSun" w:hAnsi="SimSun" w:eastAsia="SimSun" w:cs="SimSun"/>
          <w:sz w:val="21"/>
          <w:szCs w:val="21"/>
          <w:spacing w:val="3"/>
        </w:rPr>
        <w:t xml:space="preserve"> </w:t>
      </w:r>
      <w:r>
        <w:rPr>
          <w:rFonts w:ascii="SimSun" w:hAnsi="SimSun" w:eastAsia="SimSun" w:cs="SimSun"/>
          <w:sz w:val="21"/>
          <w:szCs w:val="21"/>
        </w:rPr>
        <w:t>腔内见到圆形或椭圆形妊娠囊(gestational</w:t>
      </w:r>
      <w:r>
        <w:rPr>
          <w:rFonts w:ascii="SimSun" w:hAnsi="SimSun" w:eastAsia="SimSun" w:cs="SimSun"/>
          <w:sz w:val="21"/>
          <w:szCs w:val="21"/>
          <w:spacing w:val="12"/>
        </w:rPr>
        <w:t xml:space="preserve"> </w:t>
      </w:r>
      <w:r>
        <w:rPr>
          <w:rFonts w:ascii="SimSun" w:hAnsi="SimSun" w:eastAsia="SimSun" w:cs="SimSun"/>
          <w:sz w:val="21"/>
          <w:szCs w:val="21"/>
        </w:rPr>
        <w:t>sac,GS)(图5-1);妊娠6周时，可见到胚芽和原始心管搏</w:t>
      </w:r>
      <w:r>
        <w:rPr>
          <w:rFonts w:ascii="SimSun" w:hAnsi="SimSun" w:eastAsia="SimSun" w:cs="SimSun"/>
          <w:sz w:val="21"/>
          <w:szCs w:val="21"/>
        </w:rPr>
        <w:t xml:space="preserve"> </w:t>
      </w:r>
      <w:r>
        <w:rPr>
          <w:rFonts w:ascii="SimSun" w:hAnsi="SimSun" w:eastAsia="SimSun" w:cs="SimSun"/>
          <w:sz w:val="21"/>
          <w:szCs w:val="21"/>
          <w:spacing w:val="-2"/>
        </w:rPr>
        <w:t>动。妊娠11～13*</w:t>
      </w:r>
      <w:r>
        <w:rPr>
          <w:rFonts w:ascii="Calibri" w:hAnsi="Calibri" w:eastAsia="Calibri" w:cs="Calibri"/>
          <w:sz w:val="21"/>
          <w:szCs w:val="21"/>
          <w:spacing w:val="-2"/>
        </w:rPr>
        <w:t>⁶</w:t>
      </w:r>
      <w:r>
        <w:rPr>
          <w:rFonts w:ascii="SimSun" w:hAnsi="SimSun" w:eastAsia="SimSun" w:cs="SimSun"/>
          <w:sz w:val="21"/>
          <w:szCs w:val="21"/>
          <w:spacing w:val="-2"/>
        </w:rPr>
        <w:t>周测量胎儿头臀长度(crown-rump</w:t>
      </w:r>
      <w:r>
        <w:rPr>
          <w:rFonts w:ascii="SimSun" w:hAnsi="SimSun" w:eastAsia="SimSun" w:cs="SimSun"/>
          <w:sz w:val="21"/>
          <w:szCs w:val="21"/>
          <w:spacing w:val="17"/>
        </w:rPr>
        <w:t xml:space="preserve"> </w:t>
      </w:r>
      <w:r>
        <w:rPr>
          <w:rFonts w:ascii="SimSun" w:hAnsi="SimSun" w:eastAsia="SimSun" w:cs="SimSun"/>
          <w:sz w:val="21"/>
          <w:szCs w:val="21"/>
          <w:spacing w:val="-2"/>
        </w:rPr>
        <w:t>length,CRL)能较准确地</w:t>
      </w:r>
      <w:r>
        <w:rPr>
          <w:rFonts w:ascii="SimSun" w:hAnsi="SimSun" w:eastAsia="SimSun" w:cs="SimSun"/>
          <w:sz w:val="21"/>
          <w:szCs w:val="21"/>
          <w:spacing w:val="-3"/>
        </w:rPr>
        <w:t>估计孕周，校正预产期，</w:t>
      </w:r>
    </w:p>
    <w:p>
      <w:pPr>
        <w:sectPr>
          <w:footerReference w:type="default" r:id="rId122"/>
          <w:pgSz w:w="11900" w:h="16840"/>
          <w:pgMar w:top="400" w:right="510" w:bottom="437" w:left="939" w:header="0" w:footer="228" w:gutter="0"/>
        </w:sectPr>
        <w:rPr/>
      </w:pPr>
    </w:p>
    <w:p>
      <w:pPr>
        <w:spacing w:line="445" w:lineRule="auto"/>
        <w:rPr>
          <w:rFonts w:ascii="Arial"/>
          <w:sz w:val="21"/>
        </w:rPr>
      </w:pPr>
      <w:r>
        <w:drawing>
          <wp:anchor distT="0" distB="0" distL="0" distR="0" simplePos="0" relativeHeight="252079104" behindDoc="0" locked="0" layoutInCell="0" allowOverlap="1">
            <wp:simplePos x="0" y="0"/>
            <wp:positionH relativeFrom="page">
              <wp:posOffset>1104911</wp:posOffset>
            </wp:positionH>
            <wp:positionV relativeFrom="page">
              <wp:posOffset>958877</wp:posOffset>
            </wp:positionV>
            <wp:extent cx="2870185" cy="1917647"/>
            <wp:effectExtent l="0" t="0" r="0" b="0"/>
            <wp:wrapNone/>
            <wp:docPr id="92" name="IM 92"/>
            <wp:cNvGraphicFramePr/>
            <a:graphic>
              <a:graphicData uri="http://schemas.openxmlformats.org/drawingml/2006/picture">
                <pic:pic>
                  <pic:nvPicPr>
                    <pic:cNvPr id="92" name="IM 92"/>
                    <pic:cNvPicPr/>
                  </pic:nvPicPr>
                  <pic:blipFill>
                    <a:blip r:embed="rId125"/>
                    <a:stretch>
                      <a:fillRect/>
                    </a:stretch>
                  </pic:blipFill>
                  <pic:spPr>
                    <a:xfrm rot="0">
                      <a:off x="0" y="0"/>
                      <a:ext cx="2870185" cy="1917647"/>
                    </a:xfrm>
                    <a:prstGeom prst="rect">
                      <a:avLst/>
                    </a:prstGeom>
                  </pic:spPr>
                </pic:pic>
              </a:graphicData>
            </a:graphic>
          </wp:anchor>
        </w:drawing>
      </w:r>
      <w:r>
        <w:drawing>
          <wp:anchor distT="0" distB="0" distL="0" distR="0" simplePos="0" relativeHeight="252080128" behindDoc="0" locked="0" layoutInCell="0" allowOverlap="1">
            <wp:simplePos x="0" y="0"/>
            <wp:positionH relativeFrom="page">
              <wp:posOffset>368303</wp:posOffset>
            </wp:positionH>
            <wp:positionV relativeFrom="page">
              <wp:posOffset>9925079</wp:posOffset>
            </wp:positionV>
            <wp:extent cx="546108" cy="457142"/>
            <wp:effectExtent l="0" t="0" r="0" b="0"/>
            <wp:wrapNone/>
            <wp:docPr id="93" name="IM 93"/>
            <wp:cNvGraphicFramePr/>
            <a:graphic>
              <a:graphicData uri="http://schemas.openxmlformats.org/drawingml/2006/picture">
                <pic:pic>
                  <pic:nvPicPr>
                    <pic:cNvPr id="93" name="IM 93"/>
                    <pic:cNvPicPr/>
                  </pic:nvPicPr>
                  <pic:blipFill>
                    <a:blip r:embed="rId126"/>
                    <a:stretch>
                      <a:fillRect/>
                    </a:stretch>
                  </pic:blipFill>
                  <pic:spPr>
                    <a:xfrm rot="0">
                      <a:off x="0" y="0"/>
                      <a:ext cx="546108" cy="457142"/>
                    </a:xfrm>
                    <a:prstGeom prst="rect">
                      <a:avLst/>
                    </a:prstGeom>
                  </pic:spPr>
                </pic:pic>
              </a:graphicData>
            </a:graphic>
          </wp:anchor>
        </w:drawing>
      </w:r>
      <w:r/>
    </w:p>
    <w:p>
      <w:pPr>
        <w:ind w:left="1122"/>
        <w:spacing w:before="55" w:line="221" w:lineRule="auto"/>
        <w:rPr>
          <w:rFonts w:ascii="SimHei" w:hAnsi="SimHei" w:eastAsia="SimHei" w:cs="SimHei"/>
          <w:sz w:val="17"/>
          <w:szCs w:val="17"/>
        </w:rPr>
      </w:pPr>
      <w:r>
        <w:pict>
          <v:shape id="_x0000_s138" style="position:absolute;margin-left:1.9988pt;margin-top:3.74791pt;mso-position-vertical-relative:text;mso-position-horizontal-relative:text;width:12.15pt;height:12.45pt;z-index:252082176;"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21"/>
                      <w:szCs w:val="21"/>
                    </w:rPr>
                  </w:pPr>
                  <w:r>
                    <w:rPr>
                      <w:rFonts w:ascii="SimSun" w:hAnsi="SimSun" w:eastAsia="SimSun" w:cs="SimSun"/>
                      <w:sz w:val="21"/>
                      <w:szCs w:val="21"/>
                      <w:color w:val="0062B9"/>
                      <w:spacing w:val="-2"/>
                    </w:rPr>
                    <w:t>44</w:t>
                  </w:r>
                </w:p>
              </w:txbxContent>
            </v:textbox>
          </v:shape>
        </w:pict>
      </w:r>
      <w:r>
        <w:rPr>
          <w:rFonts w:ascii="SimHei" w:hAnsi="SimHei" w:eastAsia="SimHei" w:cs="SimHei"/>
          <w:sz w:val="17"/>
          <w:szCs w:val="17"/>
          <w:b/>
          <w:bCs/>
          <w:color w:val="1974BA"/>
          <w:spacing w:val="-9"/>
        </w:rPr>
        <w:t>第</w:t>
      </w:r>
      <w:r>
        <w:rPr>
          <w:rFonts w:ascii="SimHei" w:hAnsi="SimHei" w:eastAsia="SimHei" w:cs="SimHei"/>
          <w:sz w:val="17"/>
          <w:szCs w:val="17"/>
          <w:color w:val="1974BA"/>
          <w:spacing w:val="4"/>
        </w:rPr>
        <w:t xml:space="preserve"> </w:t>
      </w:r>
      <w:r>
        <w:rPr>
          <w:rFonts w:ascii="SimHei" w:hAnsi="SimHei" w:eastAsia="SimHei" w:cs="SimHei"/>
          <w:sz w:val="17"/>
          <w:szCs w:val="17"/>
          <w:b/>
          <w:bCs/>
          <w:color w:val="1974BA"/>
          <w:spacing w:val="-9"/>
        </w:rPr>
        <w:t>五</w:t>
      </w:r>
      <w:r>
        <w:rPr>
          <w:rFonts w:ascii="SimHei" w:hAnsi="SimHei" w:eastAsia="SimHei" w:cs="SimHei"/>
          <w:sz w:val="17"/>
          <w:szCs w:val="17"/>
          <w:color w:val="1974BA"/>
          <w:spacing w:val="-3"/>
        </w:rPr>
        <w:t xml:space="preserve"> </w:t>
      </w:r>
      <w:r>
        <w:rPr>
          <w:rFonts w:ascii="SimHei" w:hAnsi="SimHei" w:eastAsia="SimHei" w:cs="SimHei"/>
          <w:sz w:val="17"/>
          <w:szCs w:val="17"/>
          <w:b/>
          <w:bCs/>
          <w:color w:val="1974BA"/>
          <w:spacing w:val="-9"/>
        </w:rPr>
        <w:t>章</w:t>
      </w:r>
      <w:r>
        <w:rPr>
          <w:rFonts w:ascii="SimHei" w:hAnsi="SimHei" w:eastAsia="SimHei" w:cs="SimHei"/>
          <w:sz w:val="17"/>
          <w:szCs w:val="17"/>
          <w:color w:val="1974BA"/>
          <w:spacing w:val="83"/>
        </w:rPr>
        <w:t xml:space="preserve"> </w:t>
      </w:r>
      <w:r>
        <w:rPr>
          <w:rFonts w:ascii="SimHei" w:hAnsi="SimHei" w:eastAsia="SimHei" w:cs="SimHei"/>
          <w:sz w:val="17"/>
          <w:szCs w:val="17"/>
          <w:b/>
          <w:bCs/>
          <w:color w:val="1974BA"/>
          <w:spacing w:val="-9"/>
        </w:rPr>
        <w:t>妊</w:t>
      </w:r>
      <w:r>
        <w:rPr>
          <w:rFonts w:ascii="SimHei" w:hAnsi="SimHei" w:eastAsia="SimHei" w:cs="SimHei"/>
          <w:sz w:val="17"/>
          <w:szCs w:val="17"/>
          <w:color w:val="1974BA"/>
          <w:spacing w:val="23"/>
        </w:rPr>
        <w:t xml:space="preserve"> </w:t>
      </w:r>
      <w:r>
        <w:rPr>
          <w:rFonts w:ascii="SimHei" w:hAnsi="SimHei" w:eastAsia="SimHei" w:cs="SimHei"/>
          <w:sz w:val="17"/>
          <w:szCs w:val="17"/>
          <w:b/>
          <w:bCs/>
          <w:color w:val="1974BA"/>
          <w:spacing w:val="-9"/>
        </w:rPr>
        <w:t>娠</w:t>
      </w:r>
      <w:r>
        <w:rPr>
          <w:rFonts w:ascii="SimHei" w:hAnsi="SimHei" w:eastAsia="SimHei" w:cs="SimHei"/>
          <w:sz w:val="17"/>
          <w:szCs w:val="17"/>
          <w:color w:val="1974BA"/>
          <w:spacing w:val="21"/>
        </w:rPr>
        <w:t xml:space="preserve"> </w:t>
      </w:r>
      <w:r>
        <w:rPr>
          <w:rFonts w:ascii="SimHei" w:hAnsi="SimHei" w:eastAsia="SimHei" w:cs="SimHei"/>
          <w:sz w:val="17"/>
          <w:szCs w:val="17"/>
          <w:b/>
          <w:bCs/>
          <w:color w:val="1974BA"/>
          <w:spacing w:val="-9"/>
        </w:rPr>
        <w:t>诊</w:t>
      </w:r>
      <w:r>
        <w:rPr>
          <w:rFonts w:ascii="SimHei" w:hAnsi="SimHei" w:eastAsia="SimHei" w:cs="SimHei"/>
          <w:sz w:val="17"/>
          <w:szCs w:val="17"/>
          <w:color w:val="1974BA"/>
          <w:spacing w:val="28"/>
        </w:rPr>
        <w:t xml:space="preserve"> </w:t>
      </w:r>
      <w:r>
        <w:rPr>
          <w:rFonts w:ascii="SimHei" w:hAnsi="SimHei" w:eastAsia="SimHei" w:cs="SimHei"/>
          <w:sz w:val="17"/>
          <w:szCs w:val="17"/>
          <w:b/>
          <w:bCs/>
          <w:color w:val="1974BA"/>
          <w:spacing w:val="-9"/>
        </w:rPr>
        <w:t>断</w:t>
      </w:r>
    </w:p>
    <w:p>
      <w:pPr>
        <w:spacing w:line="366" w:lineRule="auto"/>
        <w:rPr>
          <w:rFonts w:ascii="Arial"/>
          <w:sz w:val="21"/>
        </w:rPr>
      </w:pPr>
      <w:r/>
    </w:p>
    <w:p>
      <w:pPr>
        <w:ind w:left="5890" w:right="6"/>
        <w:spacing w:before="69" w:line="280" w:lineRule="auto"/>
        <w:jc w:val="both"/>
        <w:rPr>
          <w:rFonts w:ascii="SimSun" w:hAnsi="SimSun" w:eastAsia="SimSun" w:cs="SimSun"/>
          <w:sz w:val="21"/>
          <w:szCs w:val="21"/>
        </w:rPr>
      </w:pPr>
      <w:r>
        <w:rPr>
          <w:rFonts w:ascii="SimSun" w:hAnsi="SimSun" w:eastAsia="SimSun" w:cs="SimSun"/>
          <w:sz w:val="21"/>
          <w:szCs w:val="21"/>
          <w:spacing w:val="-3"/>
        </w:rPr>
        <w:t>同时检测胎儿颈项</w:t>
      </w:r>
      <w:r>
        <w:rPr>
          <w:rFonts w:ascii="SimSun" w:hAnsi="SimSun" w:eastAsia="SimSun" w:cs="SimSun"/>
          <w:sz w:val="21"/>
          <w:szCs w:val="21"/>
          <w:spacing w:val="-4"/>
        </w:rPr>
        <w:t>透明层(</w:t>
      </w:r>
      <w:r>
        <w:rPr>
          <w:rFonts w:ascii="SimSun" w:hAnsi="SimSun" w:eastAsia="SimSun" w:cs="SimSun"/>
          <w:sz w:val="21"/>
          <w:szCs w:val="21"/>
          <w:spacing w:val="-3"/>
        </w:rPr>
        <w:t>nuchal</w:t>
      </w:r>
      <w:r>
        <w:rPr>
          <w:rFonts w:ascii="SimSun" w:hAnsi="SimSun" w:eastAsia="SimSun" w:cs="SimSun"/>
          <w:sz w:val="21"/>
          <w:szCs w:val="21"/>
          <w:spacing w:val="1"/>
        </w:rPr>
        <w:t xml:space="preserve"> </w:t>
      </w:r>
      <w:r>
        <w:rPr>
          <w:rFonts w:ascii="SimSun" w:hAnsi="SimSun" w:eastAsia="SimSun" w:cs="SimSun"/>
          <w:sz w:val="21"/>
          <w:szCs w:val="21"/>
          <w:spacing w:val="-3"/>
        </w:rPr>
        <w:t>translucency</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7"/>
        </w:rPr>
        <w:t>NT)</w:t>
      </w:r>
      <w:r>
        <w:rPr>
          <w:rFonts w:ascii="SimSun" w:hAnsi="SimSun" w:eastAsia="SimSun" w:cs="SimSun"/>
          <w:sz w:val="21"/>
          <w:szCs w:val="21"/>
          <w:spacing w:val="-29"/>
        </w:rPr>
        <w:t xml:space="preserve"> </w:t>
      </w:r>
      <w:r>
        <w:rPr>
          <w:rFonts w:ascii="SimSun" w:hAnsi="SimSun" w:eastAsia="SimSun" w:cs="SimSun"/>
          <w:sz w:val="21"/>
          <w:szCs w:val="21"/>
          <w:spacing w:val="-7"/>
        </w:rPr>
        <w:t>厚度和胎儿鼻骨(nosal</w:t>
      </w:r>
      <w:r>
        <w:rPr>
          <w:rFonts w:ascii="SimSun" w:hAnsi="SimSun" w:eastAsia="SimSun" w:cs="SimSun"/>
          <w:sz w:val="21"/>
          <w:szCs w:val="21"/>
          <w:spacing w:val="-2"/>
        </w:rPr>
        <w:t xml:space="preserve"> </w:t>
      </w:r>
      <w:r>
        <w:rPr>
          <w:rFonts w:ascii="SimSun" w:hAnsi="SimSun" w:eastAsia="SimSun" w:cs="SimSun"/>
          <w:sz w:val="21"/>
          <w:szCs w:val="21"/>
          <w:spacing w:val="-7"/>
        </w:rPr>
        <w:t>bone)等，可</w:t>
      </w:r>
      <w:r>
        <w:rPr>
          <w:rFonts w:ascii="SimSun" w:hAnsi="SimSun" w:eastAsia="SimSun" w:cs="SimSun"/>
          <w:sz w:val="21"/>
          <w:szCs w:val="21"/>
          <w:spacing w:val="-8"/>
        </w:rPr>
        <w:t>作为早孕</w:t>
      </w:r>
      <w:r>
        <w:rPr>
          <w:rFonts w:ascii="SimSun" w:hAnsi="SimSun" w:eastAsia="SimSun" w:cs="SimSun"/>
          <w:sz w:val="21"/>
          <w:szCs w:val="21"/>
        </w:rPr>
        <w:t xml:space="preserve"> </w:t>
      </w:r>
      <w:r>
        <w:rPr>
          <w:rFonts w:ascii="SimSun" w:hAnsi="SimSun" w:eastAsia="SimSun" w:cs="SimSun"/>
          <w:sz w:val="21"/>
          <w:szCs w:val="21"/>
          <w:spacing w:val="8"/>
        </w:rPr>
        <w:t>期染色体疾病筛查的指标。妊娠9～13*周超声</w:t>
      </w:r>
      <w:r>
        <w:rPr>
          <w:rFonts w:ascii="SimSun" w:hAnsi="SimSun" w:eastAsia="SimSun" w:cs="SimSun"/>
          <w:sz w:val="21"/>
          <w:szCs w:val="21"/>
          <w:spacing w:val="16"/>
        </w:rPr>
        <w:t xml:space="preserve"> </w:t>
      </w:r>
      <w:r>
        <w:rPr>
          <w:rFonts w:ascii="SimSun" w:hAnsi="SimSun" w:eastAsia="SimSun" w:cs="SimSun"/>
          <w:sz w:val="21"/>
          <w:szCs w:val="21"/>
          <w:spacing w:val="-4"/>
        </w:rPr>
        <w:t>检查可以排除严重的胎儿畸形，如无脑儿。</w:t>
      </w:r>
    </w:p>
    <w:p>
      <w:pPr>
        <w:ind w:left="6207"/>
        <w:spacing w:before="75" w:line="221" w:lineRule="auto"/>
        <w:rPr>
          <w:rFonts w:ascii="SimHei" w:hAnsi="SimHei" w:eastAsia="SimHei" w:cs="SimHei"/>
          <w:sz w:val="21"/>
          <w:szCs w:val="21"/>
        </w:rPr>
      </w:pPr>
      <w:r>
        <w:rPr>
          <w:rFonts w:ascii="SimHei" w:hAnsi="SimHei" w:eastAsia="SimHei" w:cs="SimHei"/>
          <w:sz w:val="21"/>
          <w:szCs w:val="21"/>
          <w:b/>
          <w:bCs/>
          <w:color w:val="0074DB"/>
          <w:spacing w:val="-8"/>
        </w:rPr>
        <w:t>【诊断)</w:t>
      </w:r>
    </w:p>
    <w:p>
      <w:pPr>
        <w:ind w:left="5890" w:firstLine="459"/>
        <w:spacing w:before="106" w:line="285" w:lineRule="auto"/>
        <w:jc w:val="both"/>
        <w:rPr>
          <w:rFonts w:ascii="SimSun" w:hAnsi="SimSun" w:eastAsia="SimSun" w:cs="SimSun"/>
          <w:sz w:val="21"/>
          <w:szCs w:val="21"/>
        </w:rPr>
      </w:pPr>
      <w:r>
        <w:pict>
          <v:shape id="_x0000_s139" style="position:absolute;margin-left:124.997pt;margin-top:78.7321pt;mso-position-vertical-relative:text;mso-position-horizontal-relative:text;width:102.55pt;height:14.6pt;z-index:25208115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207EC7"/>
                      <w:spacing w:val="-12"/>
                    </w:rPr>
                    <w:t>图5-1</w:t>
                  </w:r>
                  <w:r>
                    <w:rPr>
                      <w:rFonts w:ascii="SimHei" w:hAnsi="SimHei" w:eastAsia="SimHei" w:cs="SimHei"/>
                      <w:sz w:val="21"/>
                      <w:szCs w:val="21"/>
                      <w:color w:val="207EC7"/>
                      <w:spacing w:val="58"/>
                    </w:rPr>
                    <w:t xml:space="preserve"> </w:t>
                  </w:r>
                  <w:r>
                    <w:rPr>
                      <w:rFonts w:ascii="SimHei" w:hAnsi="SimHei" w:eastAsia="SimHei" w:cs="SimHei"/>
                      <w:sz w:val="21"/>
                      <w:szCs w:val="21"/>
                      <w:spacing w:val="-12"/>
                    </w:rPr>
                    <w:t>早孕期超声图像</w:t>
                  </w:r>
                </w:p>
              </w:txbxContent>
            </v:textbox>
          </v:shape>
        </w:pict>
      </w:r>
      <w:r>
        <w:rPr>
          <w:rFonts w:ascii="SimSun" w:hAnsi="SimSun" w:eastAsia="SimSun" w:cs="SimSun"/>
          <w:sz w:val="21"/>
          <w:szCs w:val="21"/>
          <w:spacing w:val="9"/>
        </w:rPr>
        <w:t>有性生活史的生育期妇女出现停经或月经</w:t>
      </w:r>
      <w:r>
        <w:rPr>
          <w:rFonts w:ascii="SimSun" w:hAnsi="SimSun" w:eastAsia="SimSun" w:cs="SimSun"/>
          <w:sz w:val="21"/>
          <w:szCs w:val="21"/>
          <w:spacing w:val="15"/>
        </w:rPr>
        <w:t xml:space="preserve"> </w:t>
      </w:r>
      <w:r>
        <w:rPr>
          <w:rFonts w:ascii="SimSun" w:hAnsi="SimSun" w:eastAsia="SimSun" w:cs="SimSun"/>
          <w:sz w:val="21"/>
          <w:szCs w:val="21"/>
          <w:spacing w:val="-3"/>
        </w:rPr>
        <w:t>异常，均应考虑妊娠的可能；血或尿hCG</w:t>
      </w:r>
      <w:r>
        <w:rPr>
          <w:rFonts w:ascii="SimSun" w:hAnsi="SimSun" w:eastAsia="SimSun" w:cs="SimSun"/>
          <w:sz w:val="21"/>
          <w:szCs w:val="21"/>
          <w:spacing w:val="43"/>
        </w:rPr>
        <w:t xml:space="preserve"> </w:t>
      </w:r>
      <w:r>
        <w:rPr>
          <w:rFonts w:ascii="SimSun" w:hAnsi="SimSun" w:eastAsia="SimSun" w:cs="SimSun"/>
          <w:sz w:val="21"/>
          <w:szCs w:val="21"/>
          <w:spacing w:val="-3"/>
        </w:rPr>
        <w:t>阳性提</w:t>
      </w:r>
      <w:r>
        <w:rPr>
          <w:rFonts w:ascii="SimSun" w:hAnsi="SimSun" w:eastAsia="SimSun" w:cs="SimSun"/>
          <w:sz w:val="21"/>
          <w:szCs w:val="21"/>
        </w:rPr>
        <w:t xml:space="preserve"> </w:t>
      </w:r>
      <w:r>
        <w:rPr>
          <w:rFonts w:ascii="SimSun" w:hAnsi="SimSun" w:eastAsia="SimSun" w:cs="SimSun"/>
          <w:sz w:val="21"/>
          <w:szCs w:val="21"/>
          <w:spacing w:val="-1"/>
        </w:rPr>
        <w:t>示妊娠；超声发现宫内孕囊或胚芽可以确诊为宫</w:t>
      </w:r>
      <w:r>
        <w:rPr>
          <w:rFonts w:ascii="SimSun" w:hAnsi="SimSun" w:eastAsia="SimSun" w:cs="SimSun"/>
          <w:sz w:val="21"/>
          <w:szCs w:val="21"/>
          <w:spacing w:val="10"/>
        </w:rPr>
        <w:t xml:space="preserve"> </w:t>
      </w:r>
      <w:r>
        <w:rPr>
          <w:rFonts w:ascii="SimSun" w:hAnsi="SimSun" w:eastAsia="SimSun" w:cs="SimSun"/>
          <w:sz w:val="21"/>
          <w:szCs w:val="21"/>
        </w:rPr>
        <w:t>内妊娠，见原始心管搏动提示胚胎存活。因此，</w:t>
      </w:r>
      <w:r>
        <w:rPr>
          <w:rFonts w:ascii="SimSun" w:hAnsi="SimSun" w:eastAsia="SimSun" w:cs="SimSun"/>
          <w:sz w:val="21"/>
          <w:szCs w:val="21"/>
          <w:spacing w:val="13"/>
        </w:rPr>
        <w:t xml:space="preserve"> </w:t>
      </w:r>
      <w:r>
        <w:rPr>
          <w:rFonts w:ascii="SimSun" w:hAnsi="SimSun" w:eastAsia="SimSun" w:cs="SimSun"/>
          <w:sz w:val="21"/>
          <w:szCs w:val="21"/>
          <w:spacing w:val="-3"/>
        </w:rPr>
        <w:t>血或尿hCG</w:t>
      </w:r>
      <w:r>
        <w:rPr>
          <w:rFonts w:ascii="SimSun" w:hAnsi="SimSun" w:eastAsia="SimSun" w:cs="SimSun"/>
          <w:sz w:val="21"/>
          <w:szCs w:val="21"/>
          <w:spacing w:val="22"/>
        </w:rPr>
        <w:t xml:space="preserve"> </w:t>
      </w:r>
      <w:r>
        <w:rPr>
          <w:rFonts w:ascii="SimSun" w:hAnsi="SimSun" w:eastAsia="SimSun" w:cs="SimSun"/>
          <w:sz w:val="21"/>
          <w:szCs w:val="21"/>
          <w:spacing w:val="-3"/>
        </w:rPr>
        <w:t>阳性、超声检查见胚芽和原始心管搏</w:t>
      </w:r>
      <w:r>
        <w:rPr>
          <w:rFonts w:ascii="SimSun" w:hAnsi="SimSun" w:eastAsia="SimSun" w:cs="SimSun"/>
          <w:sz w:val="21"/>
          <w:szCs w:val="21"/>
        </w:rPr>
        <w:t xml:space="preserve"> </w:t>
      </w:r>
      <w:r>
        <w:rPr>
          <w:rFonts w:ascii="SimSun" w:hAnsi="SimSun" w:eastAsia="SimSun" w:cs="SimSun"/>
          <w:sz w:val="21"/>
          <w:szCs w:val="21"/>
          <w:spacing w:val="9"/>
        </w:rPr>
        <w:t>动才能确诊正常的早期妊娠。若临床高度怀疑</w:t>
      </w:r>
    </w:p>
    <w:p>
      <w:pPr>
        <w:ind w:left="1120" w:right="55"/>
        <w:spacing w:before="91" w:line="255" w:lineRule="auto"/>
        <w:rPr>
          <w:rFonts w:ascii="SimSun" w:hAnsi="SimSun" w:eastAsia="SimSun" w:cs="SimSun"/>
          <w:sz w:val="21"/>
          <w:szCs w:val="21"/>
        </w:rPr>
      </w:pPr>
      <w:r>
        <w:rPr>
          <w:rFonts w:ascii="SimSun" w:hAnsi="SimSun" w:eastAsia="SimSun" w:cs="SimSun"/>
          <w:sz w:val="21"/>
          <w:szCs w:val="21"/>
          <w:spacing w:val="2"/>
        </w:rPr>
        <w:t>妊娠，血或尿</w:t>
      </w:r>
      <w:r>
        <w:rPr>
          <w:rFonts w:ascii="SimSun" w:hAnsi="SimSun" w:eastAsia="SimSun" w:cs="SimSun"/>
          <w:sz w:val="21"/>
          <w:szCs w:val="21"/>
        </w:rPr>
        <w:t>hCG</w:t>
      </w:r>
      <w:r>
        <w:rPr>
          <w:rFonts w:ascii="SimSun" w:hAnsi="SimSun" w:eastAsia="SimSun" w:cs="SimSun"/>
          <w:sz w:val="21"/>
          <w:szCs w:val="21"/>
          <w:spacing w:val="25"/>
        </w:rPr>
        <w:t xml:space="preserve"> </w:t>
      </w:r>
      <w:r>
        <w:rPr>
          <w:rFonts w:ascii="SimSun" w:hAnsi="SimSun" w:eastAsia="SimSun" w:cs="SimSun"/>
          <w:sz w:val="21"/>
          <w:szCs w:val="21"/>
          <w:spacing w:val="2"/>
        </w:rPr>
        <w:t>阳性而超声检查未发现孕囊或胚芽，不能完全排除妊娠。可能是超声检查时间太</w:t>
      </w:r>
      <w:r>
        <w:rPr>
          <w:rFonts w:ascii="SimSun" w:hAnsi="SimSun" w:eastAsia="SimSun" w:cs="SimSun"/>
          <w:sz w:val="21"/>
          <w:szCs w:val="21"/>
        </w:rPr>
        <w:t xml:space="preserve"> </w:t>
      </w:r>
      <w:r>
        <w:rPr>
          <w:rFonts w:ascii="SimSun" w:hAnsi="SimSun" w:eastAsia="SimSun" w:cs="SimSun"/>
          <w:sz w:val="21"/>
          <w:szCs w:val="21"/>
          <w:spacing w:val="-8"/>
        </w:rPr>
        <w:t>早或异位妊娠，需要定期复查。</w:t>
      </w:r>
    </w:p>
    <w:p>
      <w:pPr>
        <w:ind w:left="1120" w:right="34" w:firstLine="429"/>
        <w:spacing w:before="91" w:line="276" w:lineRule="auto"/>
        <w:jc w:val="both"/>
        <w:rPr>
          <w:rFonts w:ascii="SimSun" w:hAnsi="SimSun" w:eastAsia="SimSun" w:cs="SimSun"/>
          <w:sz w:val="21"/>
          <w:szCs w:val="21"/>
        </w:rPr>
      </w:pPr>
      <w:r>
        <w:rPr>
          <w:rFonts w:ascii="SimSun" w:hAnsi="SimSun" w:eastAsia="SimSun" w:cs="SimSun"/>
          <w:sz w:val="21"/>
          <w:szCs w:val="21"/>
          <w:spacing w:val="5"/>
        </w:rPr>
        <w:t>根据超声测量估计孕龄：根据末次月经推算的预产期有50%不准确，需要妊娠早期</w:t>
      </w:r>
      <w:r>
        <w:rPr>
          <w:rFonts w:ascii="SimSun" w:hAnsi="SimSun" w:eastAsia="SimSun" w:cs="SimSun"/>
          <w:sz w:val="21"/>
          <w:szCs w:val="21"/>
          <w:spacing w:val="4"/>
        </w:rPr>
        <w:t>超声确认或</w:t>
      </w:r>
      <w:r>
        <w:rPr>
          <w:rFonts w:ascii="SimSun" w:hAnsi="SimSun" w:eastAsia="SimSun" w:cs="SimSun"/>
          <w:sz w:val="21"/>
          <w:szCs w:val="21"/>
        </w:rPr>
        <w:t xml:space="preserve"> </w:t>
      </w:r>
      <w:r>
        <w:rPr>
          <w:rFonts w:ascii="SimSun" w:hAnsi="SimSun" w:eastAsia="SimSun" w:cs="SimSun"/>
          <w:sz w:val="21"/>
          <w:szCs w:val="21"/>
          <w:spacing w:val="3"/>
        </w:rPr>
        <w:t>校正。特别是妊娠11～13*</w:t>
      </w:r>
      <w:r>
        <w:rPr>
          <w:rFonts w:ascii="Calibri" w:hAnsi="Calibri" w:eastAsia="Calibri" w:cs="Calibri"/>
          <w:sz w:val="21"/>
          <w:szCs w:val="21"/>
          <w:spacing w:val="3"/>
        </w:rPr>
        <w:t>⁶</w:t>
      </w:r>
      <w:r>
        <w:rPr>
          <w:rFonts w:ascii="SimSun" w:hAnsi="SimSun" w:eastAsia="SimSun" w:cs="SimSun"/>
          <w:sz w:val="21"/>
          <w:szCs w:val="21"/>
          <w:spacing w:val="3"/>
        </w:rPr>
        <w:t>周测量胎儿</w:t>
      </w:r>
      <w:r>
        <w:rPr>
          <w:rFonts w:ascii="SimSun" w:hAnsi="SimSun" w:eastAsia="SimSun" w:cs="SimSun"/>
          <w:sz w:val="21"/>
          <w:szCs w:val="21"/>
        </w:rPr>
        <w:t>CRL</w:t>
      </w:r>
      <w:r>
        <w:rPr>
          <w:rFonts w:ascii="SimSun" w:hAnsi="SimSun" w:eastAsia="SimSun" w:cs="SimSun"/>
          <w:sz w:val="21"/>
          <w:szCs w:val="21"/>
          <w:spacing w:val="24"/>
        </w:rPr>
        <w:t xml:space="preserve"> </w:t>
      </w:r>
      <w:r>
        <w:rPr>
          <w:rFonts w:ascii="SimSun" w:hAnsi="SimSun" w:eastAsia="SimSun" w:cs="SimSun"/>
          <w:sz w:val="21"/>
          <w:szCs w:val="21"/>
          <w:spacing w:val="3"/>
        </w:rPr>
        <w:t>来估计孕龄是最为准确的方法，妊娠≥14周则采用双顶</w:t>
      </w:r>
      <w:r>
        <w:rPr>
          <w:rFonts w:ascii="SimSun" w:hAnsi="SimSun" w:eastAsia="SimSun" w:cs="SimSun"/>
          <w:sz w:val="21"/>
          <w:szCs w:val="21"/>
        </w:rPr>
        <w:t xml:space="preserve"> </w:t>
      </w:r>
      <w:r>
        <w:rPr>
          <w:rFonts w:ascii="SimSun" w:hAnsi="SimSun" w:eastAsia="SimSun" w:cs="SimSun"/>
          <w:sz w:val="21"/>
          <w:szCs w:val="21"/>
          <w:spacing w:val="-4"/>
        </w:rPr>
        <w:t>径、头围、腹围和股骨长度综合判断孕龄。如果妊娠22*°周前没有进行超声检查确定或校正孕</w:t>
      </w:r>
      <w:r>
        <w:rPr>
          <w:rFonts w:ascii="SimSun" w:hAnsi="SimSun" w:eastAsia="SimSun" w:cs="SimSun"/>
          <w:sz w:val="21"/>
          <w:szCs w:val="21"/>
          <w:spacing w:val="-5"/>
        </w:rPr>
        <w:t>龄，单</w:t>
      </w:r>
      <w:r>
        <w:rPr>
          <w:rFonts w:ascii="SimSun" w:hAnsi="SimSun" w:eastAsia="SimSun" w:cs="SimSun"/>
          <w:sz w:val="21"/>
          <w:szCs w:val="21"/>
        </w:rPr>
        <w:t xml:space="preserve"> </w:t>
      </w:r>
      <w:r>
        <w:rPr>
          <w:rFonts w:ascii="SimSun" w:hAnsi="SimSun" w:eastAsia="SimSun" w:cs="SimSun"/>
          <w:sz w:val="21"/>
          <w:szCs w:val="21"/>
          <w:spacing w:val="-9"/>
        </w:rPr>
        <w:t>纯根据末次月经推算的预产期称为日期不准确妊</w:t>
      </w:r>
      <w:r>
        <w:rPr>
          <w:rFonts w:ascii="SimSun" w:hAnsi="SimSun" w:eastAsia="SimSun" w:cs="SimSun"/>
          <w:sz w:val="21"/>
          <w:szCs w:val="21"/>
          <w:spacing w:val="-10"/>
        </w:rPr>
        <w:t>娠(</w:t>
      </w:r>
      <w:r>
        <w:rPr>
          <w:rFonts w:ascii="SimSun" w:hAnsi="SimSun" w:eastAsia="SimSun" w:cs="SimSun"/>
          <w:sz w:val="21"/>
          <w:szCs w:val="21"/>
          <w:spacing w:val="-10"/>
        </w:rPr>
        <w:t xml:space="preserve"> </w:t>
      </w:r>
      <w:r>
        <w:rPr>
          <w:rFonts w:ascii="SimSun" w:hAnsi="SimSun" w:eastAsia="SimSun" w:cs="SimSun"/>
          <w:sz w:val="21"/>
          <w:szCs w:val="21"/>
          <w:spacing w:val="-9"/>
        </w:rPr>
        <w:t>suboptimally</w:t>
      </w:r>
      <w:r>
        <w:rPr>
          <w:rFonts w:ascii="SimSun" w:hAnsi="SimSun" w:eastAsia="SimSun" w:cs="SimSun"/>
          <w:sz w:val="21"/>
          <w:szCs w:val="21"/>
          <w:spacing w:val="-5"/>
        </w:rPr>
        <w:t xml:space="preserve"> </w:t>
      </w:r>
      <w:r>
        <w:rPr>
          <w:rFonts w:ascii="SimSun" w:hAnsi="SimSun" w:eastAsia="SimSun" w:cs="SimSun"/>
          <w:sz w:val="21"/>
          <w:szCs w:val="21"/>
          <w:spacing w:val="-9"/>
        </w:rPr>
        <w:t>dated</w:t>
      </w:r>
      <w:r>
        <w:rPr>
          <w:rFonts w:ascii="SimSun" w:hAnsi="SimSun" w:eastAsia="SimSun" w:cs="SimSun"/>
          <w:sz w:val="21"/>
          <w:szCs w:val="21"/>
          <w:spacing w:val="-10"/>
        </w:rPr>
        <w:t xml:space="preserve"> </w:t>
      </w:r>
      <w:r>
        <w:rPr>
          <w:rFonts w:ascii="SimSun" w:hAnsi="SimSun" w:eastAsia="SimSun" w:cs="SimSun"/>
          <w:sz w:val="21"/>
          <w:szCs w:val="21"/>
          <w:spacing w:val="-9"/>
        </w:rPr>
        <w:t>pregnancy</w:t>
      </w:r>
      <w:r>
        <w:rPr>
          <w:rFonts w:ascii="SimSun" w:hAnsi="SimSun" w:eastAsia="SimSun" w:cs="SimSun"/>
          <w:sz w:val="21"/>
          <w:szCs w:val="21"/>
          <w:spacing w:val="-10"/>
        </w:rPr>
        <w:t>)。</w:t>
      </w:r>
    </w:p>
    <w:p>
      <w:pPr>
        <w:spacing w:line="275" w:lineRule="auto"/>
        <w:rPr>
          <w:rFonts w:ascii="Arial"/>
          <w:sz w:val="21"/>
        </w:rPr>
      </w:pPr>
      <w:r/>
    </w:p>
    <w:p>
      <w:pPr>
        <w:ind w:left="3684"/>
        <w:spacing w:before="104" w:line="221" w:lineRule="auto"/>
        <w:rPr>
          <w:rFonts w:ascii="SimHei" w:hAnsi="SimHei" w:eastAsia="SimHei" w:cs="SimHei"/>
          <w:sz w:val="32"/>
          <w:szCs w:val="32"/>
        </w:rPr>
      </w:pPr>
      <w:r>
        <w:rPr>
          <w:rFonts w:ascii="SimHei" w:hAnsi="SimHei" w:eastAsia="SimHei" w:cs="SimHei"/>
          <w:sz w:val="32"/>
          <w:szCs w:val="32"/>
          <w:b/>
          <w:bCs/>
          <w:spacing w:val="-8"/>
        </w:rPr>
        <w:t>第二节</w:t>
      </w:r>
      <w:r>
        <w:rPr>
          <w:rFonts w:ascii="SimHei" w:hAnsi="SimHei" w:eastAsia="SimHei" w:cs="SimHei"/>
          <w:sz w:val="32"/>
          <w:szCs w:val="32"/>
          <w:spacing w:val="151"/>
        </w:rPr>
        <w:t xml:space="preserve"> </w:t>
      </w:r>
      <w:r>
        <w:rPr>
          <w:rFonts w:ascii="SimHei" w:hAnsi="SimHei" w:eastAsia="SimHei" w:cs="SimHei"/>
          <w:sz w:val="32"/>
          <w:szCs w:val="32"/>
          <w:b/>
          <w:bCs/>
          <w:spacing w:val="-8"/>
        </w:rPr>
        <w:t>中、晚期妊娠的诊断</w:t>
      </w:r>
    </w:p>
    <w:p>
      <w:pPr>
        <w:spacing w:line="450" w:lineRule="auto"/>
        <w:rPr>
          <w:rFonts w:ascii="Arial"/>
          <w:sz w:val="21"/>
        </w:rPr>
      </w:pPr>
      <w:r/>
    </w:p>
    <w:p>
      <w:pPr>
        <w:ind w:left="1199"/>
        <w:spacing w:before="68" w:line="220"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8"/>
        </w:rPr>
        <w:t xml:space="preserve"> </w:t>
      </w:r>
      <w:r>
        <w:rPr>
          <w:rFonts w:ascii="KaiTi" w:hAnsi="KaiTi" w:eastAsia="KaiTi" w:cs="KaiTi"/>
          <w:sz w:val="21"/>
          <w:szCs w:val="21"/>
          <w:spacing w:val="-6"/>
        </w:rPr>
        <w:t>临床表现主要有子宫增大和胎动，通过多普勒仪</w:t>
      </w:r>
      <w:r>
        <w:rPr>
          <w:rFonts w:ascii="KaiTi" w:hAnsi="KaiTi" w:eastAsia="KaiTi" w:cs="KaiTi"/>
          <w:sz w:val="21"/>
          <w:szCs w:val="21"/>
          <w:spacing w:val="-7"/>
        </w:rPr>
        <w:t>监测胎心率、定期超声监测胎儿生长发育。</w:t>
      </w:r>
    </w:p>
    <w:p>
      <w:pPr>
        <w:ind w:left="1449" w:right="25" w:hanging="260"/>
        <w:spacing w:before="96" w:line="264"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2"/>
        </w:rPr>
        <w:t xml:space="preserve"> </w:t>
      </w:r>
      <w:r>
        <w:rPr>
          <w:rFonts w:ascii="KaiTi" w:hAnsi="KaiTi" w:eastAsia="KaiTi" w:cs="KaiTi"/>
          <w:sz w:val="21"/>
          <w:szCs w:val="21"/>
          <w:spacing w:val="4"/>
        </w:rPr>
        <w:t>超声检查能在妊娠20～24周筛查胎儿结构畸形。彩色多普勒超声可检测子宫动脉、脐动脉和胎</w:t>
      </w:r>
      <w:r>
        <w:rPr>
          <w:rFonts w:ascii="KaiTi" w:hAnsi="KaiTi" w:eastAsia="KaiTi" w:cs="KaiTi"/>
          <w:sz w:val="21"/>
          <w:szCs w:val="21"/>
        </w:rPr>
        <w:t xml:space="preserve"> </w:t>
      </w:r>
      <w:r>
        <w:rPr>
          <w:rFonts w:ascii="KaiTi" w:hAnsi="KaiTi" w:eastAsia="KaiTi" w:cs="KaiTi"/>
          <w:sz w:val="21"/>
          <w:szCs w:val="21"/>
          <w:spacing w:val="-2"/>
        </w:rPr>
        <w:t>儿动脉的血流速度波形。</w:t>
      </w:r>
    </w:p>
    <w:p>
      <w:pPr>
        <w:spacing w:line="271" w:lineRule="auto"/>
        <w:rPr>
          <w:rFonts w:ascii="Arial"/>
          <w:sz w:val="21"/>
        </w:rPr>
      </w:pPr>
      <w:r/>
    </w:p>
    <w:p>
      <w:pPr>
        <w:ind w:left="1120" w:right="35" w:firstLine="429"/>
        <w:spacing w:before="69" w:line="259" w:lineRule="auto"/>
        <w:rPr>
          <w:rFonts w:ascii="SimSun" w:hAnsi="SimSun" w:eastAsia="SimSun" w:cs="SimSun"/>
          <w:sz w:val="21"/>
          <w:szCs w:val="21"/>
        </w:rPr>
      </w:pPr>
      <w:r>
        <w:rPr>
          <w:rFonts w:ascii="SimSun" w:hAnsi="SimSun" w:eastAsia="SimSun" w:cs="SimSun"/>
          <w:sz w:val="21"/>
          <w:szCs w:val="21"/>
          <w:spacing w:val="-2"/>
        </w:rPr>
        <w:t>中、晚期妊娠是胎儿生长和各器官发育成熟的重要时期，这个时期的诊断主要</w:t>
      </w:r>
      <w:r>
        <w:rPr>
          <w:rFonts w:ascii="SimSun" w:hAnsi="SimSun" w:eastAsia="SimSun" w:cs="SimSun"/>
          <w:sz w:val="21"/>
          <w:szCs w:val="21"/>
          <w:spacing w:val="-3"/>
        </w:rPr>
        <w:t>是判断胎儿生长发</w:t>
      </w:r>
      <w:r>
        <w:rPr>
          <w:rFonts w:ascii="SimSun" w:hAnsi="SimSun" w:eastAsia="SimSun" w:cs="SimSun"/>
          <w:sz w:val="21"/>
          <w:szCs w:val="21"/>
        </w:rPr>
        <w:t xml:space="preserve"> </w:t>
      </w:r>
      <w:r>
        <w:rPr>
          <w:rFonts w:ascii="SimSun" w:hAnsi="SimSun" w:eastAsia="SimSun" w:cs="SimSun"/>
          <w:sz w:val="21"/>
          <w:szCs w:val="21"/>
          <w:spacing w:val="-7"/>
        </w:rPr>
        <w:t>育情况、宫内状况和发现胎儿畸形。</w:t>
      </w:r>
    </w:p>
    <w:p>
      <w:pPr>
        <w:ind w:left="1447"/>
        <w:spacing w:before="76" w:line="221" w:lineRule="auto"/>
        <w:rPr>
          <w:rFonts w:ascii="SimHei" w:hAnsi="SimHei" w:eastAsia="SimHei" w:cs="SimHei"/>
          <w:sz w:val="21"/>
          <w:szCs w:val="21"/>
        </w:rPr>
      </w:pPr>
      <w:r>
        <w:rPr>
          <w:rFonts w:ascii="SimHei" w:hAnsi="SimHei" w:eastAsia="SimHei" w:cs="SimHei"/>
          <w:sz w:val="21"/>
          <w:szCs w:val="21"/>
          <w:b/>
          <w:bCs/>
          <w:color w:val="005FB3"/>
          <w:spacing w:val="-6"/>
        </w:rPr>
        <w:t>【病史与症状】</w:t>
      </w:r>
    </w:p>
    <w:p>
      <w:pPr>
        <w:ind w:left="1549"/>
        <w:spacing w:before="104" w:line="219" w:lineRule="auto"/>
        <w:rPr>
          <w:rFonts w:ascii="SimSun" w:hAnsi="SimSun" w:eastAsia="SimSun" w:cs="SimSun"/>
          <w:sz w:val="21"/>
          <w:szCs w:val="21"/>
        </w:rPr>
      </w:pPr>
      <w:r>
        <w:rPr>
          <w:rFonts w:ascii="SimSun" w:hAnsi="SimSun" w:eastAsia="SimSun" w:cs="SimSun"/>
          <w:sz w:val="21"/>
          <w:szCs w:val="21"/>
          <w:spacing w:val="-8"/>
        </w:rPr>
        <w:t>有早期妊娠的经过，感到腹部逐渐增大、自觉胎动。</w:t>
      </w:r>
    </w:p>
    <w:p>
      <w:pPr>
        <w:ind w:left="1447"/>
        <w:spacing w:before="86" w:line="221" w:lineRule="auto"/>
        <w:rPr>
          <w:rFonts w:ascii="SimHei" w:hAnsi="SimHei" w:eastAsia="SimHei" w:cs="SimHei"/>
          <w:sz w:val="21"/>
          <w:szCs w:val="21"/>
        </w:rPr>
      </w:pPr>
      <w:r>
        <w:rPr>
          <w:rFonts w:ascii="SimHei" w:hAnsi="SimHei" w:eastAsia="SimHei" w:cs="SimHei"/>
          <w:sz w:val="21"/>
          <w:szCs w:val="21"/>
          <w:b/>
          <w:bCs/>
          <w:color w:val="0063BB"/>
          <w:spacing w:val="-6"/>
        </w:rPr>
        <w:t>【体征与检查】</w:t>
      </w:r>
    </w:p>
    <w:p>
      <w:pPr>
        <w:ind w:left="1120" w:right="27" w:firstLine="429"/>
        <w:spacing w:before="91"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5"/>
        </w:rPr>
        <w:t xml:space="preserve">  </w:t>
      </w:r>
      <w:r>
        <w:rPr>
          <w:rFonts w:ascii="SimSun" w:hAnsi="SimSun" w:eastAsia="SimSun" w:cs="SimSun"/>
          <w:sz w:val="21"/>
          <w:szCs w:val="21"/>
          <w:b/>
          <w:bCs/>
          <w:spacing w:val="1"/>
        </w:rPr>
        <w:t>子宫增大</w:t>
      </w:r>
      <w:r>
        <w:rPr>
          <w:rFonts w:ascii="SimSun" w:hAnsi="SimSun" w:eastAsia="SimSun" w:cs="SimSun"/>
          <w:sz w:val="21"/>
          <w:szCs w:val="21"/>
          <w:spacing w:val="78"/>
        </w:rPr>
        <w:t xml:space="preserve"> </w:t>
      </w:r>
      <w:r>
        <w:rPr>
          <w:rFonts w:ascii="SimSun" w:hAnsi="SimSun" w:eastAsia="SimSun" w:cs="SimSun"/>
          <w:sz w:val="21"/>
          <w:szCs w:val="21"/>
          <w:spacing w:val="1"/>
        </w:rPr>
        <w:t>腹部检查触及增大的子宫，手测子宫底高度或尺测耻上子宫长度可估计胎儿大小</w:t>
      </w:r>
      <w:r>
        <w:rPr>
          <w:rFonts w:ascii="SimSun" w:hAnsi="SimSun" w:eastAsia="SimSun" w:cs="SimSun"/>
          <w:sz w:val="21"/>
          <w:szCs w:val="21"/>
        </w:rPr>
        <w:t xml:space="preserve"> </w:t>
      </w:r>
      <w:r>
        <w:rPr>
          <w:rFonts w:ascii="SimSun" w:hAnsi="SimSun" w:eastAsia="SimSun" w:cs="SimSun"/>
          <w:sz w:val="21"/>
          <w:szCs w:val="21"/>
          <w:spacing w:val="-5"/>
        </w:rPr>
        <w:t>及孕周(表5-1)。子宫底高度因孕妇的脐耻间距离、胎儿发育情况、羊水量、单胎、多胎等有差异。不</w:t>
      </w:r>
      <w:r>
        <w:rPr>
          <w:rFonts w:ascii="SimSun" w:hAnsi="SimSun" w:eastAsia="SimSun" w:cs="SimSun"/>
          <w:sz w:val="21"/>
          <w:szCs w:val="21"/>
          <w:spacing w:val="10"/>
        </w:rPr>
        <w:t xml:space="preserve"> </w:t>
      </w:r>
      <w:r>
        <w:rPr>
          <w:rFonts w:ascii="SimSun" w:hAnsi="SimSun" w:eastAsia="SimSun" w:cs="SimSun"/>
          <w:sz w:val="21"/>
          <w:szCs w:val="21"/>
          <w:spacing w:val="1"/>
        </w:rPr>
        <w:t>同孕周的子宫底增长速度不同，妊娠20～24周时增长速度较快，平均每周增长1.6</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40"/>
        </w:rPr>
        <w:t xml:space="preserve"> </w:t>
      </w:r>
      <w:r>
        <w:rPr>
          <w:rFonts w:ascii="SimSun" w:hAnsi="SimSun" w:eastAsia="SimSun" w:cs="SimSun"/>
          <w:sz w:val="21"/>
          <w:szCs w:val="21"/>
          <w:spacing w:val="1"/>
        </w:rPr>
        <w:t>至36～39*</w:t>
      </w:r>
      <w:r>
        <w:rPr>
          <w:rFonts w:ascii="Calibri" w:hAnsi="Calibri" w:eastAsia="Calibri" w:cs="Calibri"/>
          <w:sz w:val="21"/>
          <w:szCs w:val="21"/>
          <w:spacing w:val="1"/>
        </w:rPr>
        <w:t>⁶</w:t>
      </w:r>
      <w:r>
        <w:rPr>
          <w:rFonts w:ascii="SimSun" w:hAnsi="SimSun" w:eastAsia="SimSun" w:cs="SimSun"/>
          <w:sz w:val="21"/>
          <w:szCs w:val="21"/>
          <w:spacing w:val="1"/>
        </w:rPr>
        <w:t>周</w:t>
      </w:r>
    </w:p>
    <w:p>
      <w:pPr>
        <w:ind w:left="4042"/>
        <w:spacing w:before="172" w:line="221" w:lineRule="auto"/>
        <w:rPr>
          <w:rFonts w:ascii="SimHei" w:hAnsi="SimHei" w:eastAsia="SimHei" w:cs="SimHei"/>
          <w:sz w:val="21"/>
          <w:szCs w:val="21"/>
        </w:rPr>
      </w:pPr>
      <w:r>
        <w:rPr>
          <w:rFonts w:ascii="SimHei" w:hAnsi="SimHei" w:eastAsia="SimHei" w:cs="SimHei"/>
          <w:sz w:val="21"/>
          <w:szCs w:val="21"/>
          <w:b/>
          <w:bCs/>
          <w:color w:val="1F85DE"/>
          <w:spacing w:val="-19"/>
        </w:rPr>
        <w:t>表5-1</w:t>
      </w:r>
      <w:r>
        <w:rPr>
          <w:rFonts w:ascii="SimHei" w:hAnsi="SimHei" w:eastAsia="SimHei" w:cs="SimHei"/>
          <w:sz w:val="21"/>
          <w:szCs w:val="21"/>
          <w:color w:val="1F85DE"/>
          <w:spacing w:val="63"/>
        </w:rPr>
        <w:t xml:space="preserve"> </w:t>
      </w:r>
      <w:r>
        <w:rPr>
          <w:rFonts w:ascii="SimHei" w:hAnsi="SimHei" w:eastAsia="SimHei" w:cs="SimHei"/>
          <w:sz w:val="21"/>
          <w:szCs w:val="21"/>
          <w:b/>
          <w:bCs/>
          <w:spacing w:val="-19"/>
        </w:rPr>
        <w:t>不同孕龄的子宫高度和子宫长度</w:t>
      </w:r>
    </w:p>
    <w:p>
      <w:pPr>
        <w:spacing w:line="130" w:lineRule="exact"/>
        <w:rPr/>
      </w:pPr>
      <w:r/>
    </w:p>
    <w:p>
      <w:pPr>
        <w:sectPr>
          <w:footerReference w:type="default" r:id="rId8"/>
          <w:pgSz w:w="11900" w:h="16840"/>
          <w:pgMar w:top="400" w:right="1005" w:bottom="400" w:left="580" w:header="0" w:footer="0" w:gutter="0"/>
          <w:cols w:equalWidth="0" w:num="1">
            <w:col w:w="10315" w:space="0"/>
          </w:cols>
        </w:sectPr>
        <w:rPr/>
      </w:pPr>
    </w:p>
    <w:p>
      <w:pPr>
        <w:ind w:left="1902"/>
        <w:spacing w:before="41" w:line="219" w:lineRule="auto"/>
        <w:rPr>
          <w:rFonts w:ascii="SimSun" w:hAnsi="SimSun" w:eastAsia="SimSun" w:cs="SimSun"/>
          <w:sz w:val="20"/>
          <w:szCs w:val="20"/>
        </w:rPr>
      </w:pPr>
      <w:r>
        <w:rPr>
          <w:rFonts w:ascii="SimSun" w:hAnsi="SimSun" w:eastAsia="SimSun" w:cs="SimSun"/>
          <w:sz w:val="20"/>
          <w:szCs w:val="20"/>
          <w:b/>
          <w:bCs/>
          <w:spacing w:val="-4"/>
        </w:rPr>
        <w:t>妊娠周数</w:t>
      </w:r>
    </w:p>
    <w:p>
      <w:pPr>
        <w:ind w:left="1970"/>
        <w:spacing w:before="116" w:line="310" w:lineRule="exact"/>
        <w:rPr>
          <w:rFonts w:ascii="SimSun" w:hAnsi="SimSun" w:eastAsia="SimSun" w:cs="SimSun"/>
          <w:sz w:val="20"/>
          <w:szCs w:val="20"/>
        </w:rPr>
      </w:pPr>
      <w:r>
        <w:rPr>
          <w:rFonts w:ascii="SimSun" w:hAnsi="SimSun" w:eastAsia="SimSun" w:cs="SimSun"/>
          <w:sz w:val="20"/>
          <w:szCs w:val="20"/>
          <w:spacing w:val="10"/>
          <w:position w:val="8"/>
        </w:rPr>
        <w:t>12周末</w:t>
      </w:r>
    </w:p>
    <w:p>
      <w:pPr>
        <w:ind w:left="1970"/>
        <w:spacing w:line="220" w:lineRule="auto"/>
        <w:rPr>
          <w:rFonts w:ascii="SimSun" w:hAnsi="SimSun" w:eastAsia="SimSun" w:cs="SimSun"/>
          <w:sz w:val="20"/>
          <w:szCs w:val="20"/>
        </w:rPr>
      </w:pPr>
      <w:r>
        <w:rPr>
          <w:rFonts w:ascii="SimSun" w:hAnsi="SimSun" w:eastAsia="SimSun" w:cs="SimSun"/>
          <w:sz w:val="20"/>
          <w:szCs w:val="20"/>
          <w:spacing w:val="10"/>
        </w:rPr>
        <w:t>16周末</w:t>
      </w:r>
    </w:p>
    <w:p>
      <w:pPr>
        <w:ind w:left="1960"/>
        <w:spacing w:before="81" w:line="220" w:lineRule="auto"/>
        <w:rPr>
          <w:rFonts w:ascii="SimSun" w:hAnsi="SimSun" w:eastAsia="SimSun" w:cs="SimSun"/>
          <w:sz w:val="20"/>
          <w:szCs w:val="20"/>
        </w:rPr>
      </w:pPr>
      <w:r>
        <w:rPr>
          <w:rFonts w:ascii="SimSun" w:hAnsi="SimSun" w:eastAsia="SimSun" w:cs="SimSun"/>
          <w:sz w:val="20"/>
          <w:szCs w:val="20"/>
          <w:spacing w:val="12"/>
        </w:rPr>
        <w:t>20周末</w:t>
      </w:r>
    </w:p>
    <w:p>
      <w:pPr>
        <w:ind w:left="1960"/>
        <w:spacing w:before="72" w:line="220" w:lineRule="auto"/>
        <w:rPr>
          <w:rFonts w:ascii="SimSun" w:hAnsi="SimSun" w:eastAsia="SimSun" w:cs="SimSun"/>
          <w:sz w:val="20"/>
          <w:szCs w:val="20"/>
        </w:rPr>
      </w:pPr>
      <w:r>
        <w:rPr>
          <w:rFonts w:ascii="SimSun" w:hAnsi="SimSun" w:eastAsia="SimSun" w:cs="SimSun"/>
          <w:sz w:val="20"/>
          <w:szCs w:val="20"/>
          <w:spacing w:val="12"/>
        </w:rPr>
        <w:t>24周末</w:t>
      </w:r>
    </w:p>
    <w:p>
      <w:pPr>
        <w:ind w:left="1970"/>
        <w:spacing w:before="72" w:line="220" w:lineRule="auto"/>
        <w:rPr>
          <w:rFonts w:ascii="SimSun" w:hAnsi="SimSun" w:eastAsia="SimSun" w:cs="SimSun"/>
          <w:sz w:val="20"/>
          <w:szCs w:val="20"/>
        </w:rPr>
      </w:pPr>
      <w:r>
        <w:rPr>
          <w:rFonts w:ascii="SimSun" w:hAnsi="SimSun" w:eastAsia="SimSun" w:cs="SimSun"/>
          <w:sz w:val="20"/>
          <w:szCs w:val="20"/>
          <w:spacing w:val="7"/>
        </w:rPr>
        <w:t>28周末</w:t>
      </w:r>
    </w:p>
    <w:p>
      <w:pPr>
        <w:ind w:left="1960"/>
        <w:spacing w:before="72" w:line="220" w:lineRule="auto"/>
        <w:rPr>
          <w:rFonts w:ascii="SimSun" w:hAnsi="SimSun" w:eastAsia="SimSun" w:cs="SimSun"/>
          <w:sz w:val="20"/>
          <w:szCs w:val="20"/>
        </w:rPr>
      </w:pPr>
      <w:r>
        <w:rPr>
          <w:rFonts w:ascii="SimSun" w:hAnsi="SimSun" w:eastAsia="SimSun" w:cs="SimSun"/>
          <w:sz w:val="20"/>
          <w:szCs w:val="20"/>
          <w:spacing w:val="17"/>
        </w:rPr>
        <w:t>32周末</w:t>
      </w:r>
    </w:p>
    <w:p>
      <w:pPr>
        <w:ind w:left="1970"/>
        <w:spacing w:before="71" w:line="220" w:lineRule="auto"/>
        <w:rPr>
          <w:rFonts w:ascii="SimSun" w:hAnsi="SimSun" w:eastAsia="SimSun" w:cs="SimSun"/>
          <w:sz w:val="20"/>
          <w:szCs w:val="20"/>
        </w:rPr>
      </w:pPr>
      <w:r>
        <w:rPr>
          <w:rFonts w:ascii="SimSun" w:hAnsi="SimSun" w:eastAsia="SimSun" w:cs="SimSun"/>
          <w:sz w:val="20"/>
          <w:szCs w:val="20"/>
          <w:spacing w:val="15"/>
        </w:rPr>
        <w:t>36周末</w:t>
      </w:r>
    </w:p>
    <w:p>
      <w:pPr>
        <w:ind w:left="1970"/>
        <w:spacing w:before="92" w:line="184" w:lineRule="auto"/>
        <w:rPr>
          <w:rFonts w:ascii="SimSun" w:hAnsi="SimSun" w:eastAsia="SimSun" w:cs="SimSun"/>
          <w:sz w:val="20"/>
          <w:szCs w:val="20"/>
        </w:rPr>
      </w:pPr>
      <w:r>
        <w:rPr>
          <w:rFonts w:ascii="SimSun" w:hAnsi="SimSun" w:eastAsia="SimSun" w:cs="SimSun"/>
          <w:sz w:val="20"/>
          <w:szCs w:val="20"/>
          <w:spacing w:val="15"/>
        </w:rPr>
        <w:t>40周末</w:t>
      </w:r>
    </w:p>
    <w:p>
      <w:pPr>
        <w:spacing w:line="14" w:lineRule="auto"/>
        <w:rPr>
          <w:rFonts w:ascii="Arial"/>
          <w:sz w:val="2"/>
        </w:rPr>
      </w:pPr>
      <w:r>
        <w:rPr>
          <w:rFonts w:ascii="Arial" w:hAnsi="Arial" w:eastAsia="Arial" w:cs="Arial"/>
          <w:sz w:val="2"/>
          <w:szCs w:val="2"/>
        </w:rPr>
        <w:br w:type="column"/>
      </w:r>
    </w:p>
    <w:p>
      <w:pPr>
        <w:ind w:left="322"/>
        <w:spacing w:before="39" w:line="219" w:lineRule="auto"/>
        <w:rPr>
          <w:rFonts w:ascii="SimSun" w:hAnsi="SimSun" w:eastAsia="SimSun" w:cs="SimSun"/>
          <w:sz w:val="20"/>
          <w:szCs w:val="20"/>
        </w:rPr>
      </w:pPr>
      <w:r>
        <w:rPr>
          <w:rFonts w:ascii="SimSun" w:hAnsi="SimSun" w:eastAsia="SimSun" w:cs="SimSun"/>
          <w:sz w:val="20"/>
          <w:szCs w:val="20"/>
          <w:b/>
          <w:bCs/>
          <w:spacing w:val="-9"/>
        </w:rPr>
        <w:t>手测宫底高度</w:t>
      </w:r>
    </w:p>
    <w:p>
      <w:pPr>
        <w:spacing w:before="106" w:line="219" w:lineRule="auto"/>
        <w:rPr>
          <w:rFonts w:ascii="SimSun" w:hAnsi="SimSun" w:eastAsia="SimSun" w:cs="SimSun"/>
          <w:sz w:val="20"/>
          <w:szCs w:val="20"/>
        </w:rPr>
      </w:pPr>
      <w:r>
        <w:rPr>
          <w:rFonts w:ascii="SimSun" w:hAnsi="SimSun" w:eastAsia="SimSun" w:cs="SimSun"/>
          <w:sz w:val="20"/>
          <w:szCs w:val="20"/>
          <w:spacing w:val="1"/>
        </w:rPr>
        <w:t>耻骨联合上2～3横指</w:t>
      </w:r>
    </w:p>
    <w:p>
      <w:pPr>
        <w:ind w:left="510"/>
        <w:spacing w:before="83" w:line="219" w:lineRule="auto"/>
        <w:rPr>
          <w:rFonts w:ascii="SimSun" w:hAnsi="SimSun" w:eastAsia="SimSun" w:cs="SimSun"/>
          <w:sz w:val="20"/>
          <w:szCs w:val="20"/>
        </w:rPr>
      </w:pPr>
      <w:r>
        <w:rPr>
          <w:rFonts w:ascii="SimSun" w:hAnsi="SimSun" w:eastAsia="SimSun" w:cs="SimSun"/>
          <w:sz w:val="20"/>
          <w:szCs w:val="20"/>
          <w:color w:val="687073"/>
          <w:spacing w:val="-2"/>
        </w:rPr>
        <w:t>脐耻之间</w:t>
      </w:r>
    </w:p>
    <w:p>
      <w:pPr>
        <w:ind w:left="410"/>
        <w:spacing w:before="52" w:line="219" w:lineRule="auto"/>
        <w:rPr>
          <w:rFonts w:ascii="SimSun" w:hAnsi="SimSun" w:eastAsia="SimSun" w:cs="SimSun"/>
          <w:sz w:val="20"/>
          <w:szCs w:val="20"/>
        </w:rPr>
      </w:pPr>
      <w:r>
        <w:rPr>
          <w:rFonts w:ascii="SimSun" w:hAnsi="SimSun" w:eastAsia="SimSun" w:cs="SimSun"/>
          <w:sz w:val="20"/>
          <w:szCs w:val="20"/>
          <w:spacing w:val="10"/>
        </w:rPr>
        <w:t>脐下1横指</w:t>
      </w:r>
    </w:p>
    <w:p>
      <w:pPr>
        <w:ind w:left="410"/>
        <w:spacing w:before="73" w:line="219" w:lineRule="auto"/>
        <w:rPr>
          <w:rFonts w:ascii="SimSun" w:hAnsi="SimSun" w:eastAsia="SimSun" w:cs="SimSun"/>
          <w:sz w:val="20"/>
          <w:szCs w:val="20"/>
        </w:rPr>
      </w:pPr>
      <w:r>
        <w:rPr>
          <w:rFonts w:ascii="SimSun" w:hAnsi="SimSun" w:eastAsia="SimSun" w:cs="SimSun"/>
          <w:sz w:val="20"/>
          <w:szCs w:val="20"/>
          <w:color w:val="697174"/>
          <w:spacing w:val="10"/>
        </w:rPr>
        <w:t>脐上1横指</w:t>
      </w:r>
    </w:p>
    <w:p>
      <w:pPr>
        <w:ind w:left="430"/>
        <w:spacing w:before="103" w:line="219" w:lineRule="auto"/>
        <w:rPr>
          <w:rFonts w:ascii="SimSun" w:hAnsi="SimSun" w:eastAsia="SimSun" w:cs="SimSun"/>
          <w:sz w:val="20"/>
          <w:szCs w:val="20"/>
        </w:rPr>
      </w:pPr>
      <w:r>
        <w:rPr>
          <w:rFonts w:ascii="SimSun" w:hAnsi="SimSun" w:eastAsia="SimSun" w:cs="SimSun"/>
          <w:sz w:val="20"/>
          <w:szCs w:val="20"/>
          <w:spacing w:val="12"/>
        </w:rPr>
        <w:t>脐上3横指</w:t>
      </w:r>
    </w:p>
    <w:p>
      <w:pPr>
        <w:ind w:left="319"/>
        <w:spacing w:before="73" w:line="219" w:lineRule="auto"/>
        <w:rPr>
          <w:rFonts w:ascii="SimSun" w:hAnsi="SimSun" w:eastAsia="SimSun" w:cs="SimSun"/>
          <w:sz w:val="20"/>
          <w:szCs w:val="20"/>
        </w:rPr>
      </w:pPr>
      <w:r>
        <w:rPr>
          <w:rFonts w:ascii="SimSun" w:hAnsi="SimSun" w:eastAsia="SimSun" w:cs="SimSun"/>
          <w:sz w:val="20"/>
          <w:szCs w:val="20"/>
          <w:color w:val="687274"/>
          <w:spacing w:val="-2"/>
        </w:rPr>
        <w:t>脐与剑突之间</w:t>
      </w:r>
    </w:p>
    <w:p>
      <w:pPr>
        <w:ind w:left="339"/>
        <w:spacing w:before="72" w:line="219" w:lineRule="auto"/>
        <w:rPr>
          <w:rFonts w:ascii="SimSun" w:hAnsi="SimSun" w:eastAsia="SimSun" w:cs="SimSun"/>
          <w:sz w:val="20"/>
          <w:szCs w:val="20"/>
        </w:rPr>
      </w:pPr>
      <w:r>
        <w:rPr>
          <w:rFonts w:ascii="SimSun" w:hAnsi="SimSun" w:eastAsia="SimSun" w:cs="SimSun"/>
          <w:sz w:val="20"/>
          <w:szCs w:val="20"/>
          <w:spacing w:val="10"/>
        </w:rPr>
        <w:t>剑突下2横指</w:t>
      </w:r>
    </w:p>
    <w:p>
      <w:pPr>
        <w:ind w:left="49"/>
        <w:spacing w:before="72" w:line="204" w:lineRule="auto"/>
        <w:rPr>
          <w:rFonts w:ascii="SimSun" w:hAnsi="SimSun" w:eastAsia="SimSun" w:cs="SimSun"/>
          <w:sz w:val="20"/>
          <w:szCs w:val="20"/>
        </w:rPr>
      </w:pPr>
      <w:r>
        <w:rPr>
          <w:rFonts w:ascii="SimSun" w:hAnsi="SimSun" w:eastAsia="SimSun" w:cs="SimSun"/>
          <w:sz w:val="20"/>
          <w:szCs w:val="20"/>
          <w:color w:val="6B7376"/>
          <w:spacing w:val="-8"/>
        </w:rPr>
        <w:t>脐与剑突之间或略高</w:t>
      </w:r>
    </w:p>
    <w:p>
      <w:pPr>
        <w:spacing w:line="14" w:lineRule="auto"/>
        <w:rPr>
          <w:rFonts w:ascii="Arial"/>
          <w:sz w:val="2"/>
        </w:rPr>
      </w:pPr>
      <w:r>
        <w:rPr>
          <w:rFonts w:ascii="Arial" w:hAnsi="Arial" w:eastAsia="Arial" w:cs="Arial"/>
          <w:sz w:val="2"/>
          <w:szCs w:val="2"/>
        </w:rPr>
        <w:br w:type="column"/>
      </w:r>
    </w:p>
    <w:p>
      <w:pPr>
        <w:spacing w:before="38" w:line="219" w:lineRule="auto"/>
        <w:rPr>
          <w:rFonts w:ascii="SimSun" w:hAnsi="SimSun" w:eastAsia="SimSun" w:cs="SimSun"/>
          <w:sz w:val="20"/>
          <w:szCs w:val="20"/>
        </w:rPr>
      </w:pPr>
      <w:r>
        <w:rPr>
          <w:rFonts w:ascii="SimSun" w:hAnsi="SimSun" w:eastAsia="SimSun" w:cs="SimSun"/>
          <w:sz w:val="20"/>
          <w:szCs w:val="20"/>
          <w:b/>
          <w:bCs/>
          <w:spacing w:val="-3"/>
        </w:rPr>
        <w:t>尺测耻上子宫长度(cm)</w:t>
      </w:r>
    </w:p>
    <w:p>
      <w:pPr>
        <w:spacing w:line="330" w:lineRule="auto"/>
        <w:rPr>
          <w:rFonts w:ascii="Arial"/>
          <w:sz w:val="21"/>
        </w:rPr>
      </w:pPr>
      <w:r/>
    </w:p>
    <w:p>
      <w:pPr>
        <w:spacing w:line="331" w:lineRule="auto"/>
        <w:rPr>
          <w:rFonts w:ascii="Arial"/>
          <w:sz w:val="21"/>
        </w:rPr>
      </w:pPr>
      <w:r/>
    </w:p>
    <w:p>
      <w:pPr>
        <w:ind w:left="337"/>
        <w:spacing w:before="65" w:line="222" w:lineRule="auto"/>
        <w:rPr>
          <w:rFonts w:ascii="SimSun" w:hAnsi="SimSun" w:eastAsia="SimSun" w:cs="SimSun"/>
          <w:sz w:val="20"/>
          <w:szCs w:val="20"/>
        </w:rPr>
      </w:pPr>
      <w:r>
        <w:rPr>
          <w:rFonts w:ascii="SimSun" w:hAnsi="SimSun" w:eastAsia="SimSun" w:cs="SimSun"/>
          <w:sz w:val="20"/>
          <w:szCs w:val="20"/>
          <w:spacing w:val="-4"/>
        </w:rPr>
        <w:t>18(15.3～21.4)</w:t>
      </w:r>
    </w:p>
    <w:p>
      <w:pPr>
        <w:ind w:left="307"/>
        <w:spacing w:before="69" w:line="222" w:lineRule="auto"/>
        <w:rPr>
          <w:rFonts w:ascii="SimSun" w:hAnsi="SimSun" w:eastAsia="SimSun" w:cs="SimSun"/>
          <w:sz w:val="20"/>
          <w:szCs w:val="20"/>
        </w:rPr>
      </w:pPr>
      <w:r>
        <w:rPr>
          <w:rFonts w:ascii="SimSun" w:hAnsi="SimSun" w:eastAsia="SimSun" w:cs="SimSun"/>
          <w:sz w:val="20"/>
          <w:szCs w:val="20"/>
          <w:color w:val="5E676A"/>
        </w:rPr>
        <w:t>24(22.0～25.1)</w:t>
      </w:r>
    </w:p>
    <w:p>
      <w:pPr>
        <w:ind w:left="307"/>
        <w:spacing w:before="80" w:line="222" w:lineRule="auto"/>
        <w:rPr>
          <w:rFonts w:ascii="SimSun" w:hAnsi="SimSun" w:eastAsia="SimSun" w:cs="SimSun"/>
          <w:sz w:val="20"/>
          <w:szCs w:val="20"/>
        </w:rPr>
      </w:pPr>
      <w:r>
        <w:rPr>
          <w:rFonts w:ascii="SimSun" w:hAnsi="SimSun" w:eastAsia="SimSun" w:cs="SimSun"/>
          <w:sz w:val="20"/>
          <w:szCs w:val="20"/>
          <w:spacing w:val="-1"/>
        </w:rPr>
        <w:t>26(22.4～29.0)</w:t>
      </w:r>
    </w:p>
    <w:p>
      <w:pPr>
        <w:ind w:left="307"/>
        <w:spacing w:before="69" w:line="222" w:lineRule="auto"/>
        <w:rPr>
          <w:rFonts w:ascii="SimSun" w:hAnsi="SimSun" w:eastAsia="SimSun" w:cs="SimSun"/>
          <w:sz w:val="20"/>
          <w:szCs w:val="20"/>
        </w:rPr>
      </w:pPr>
      <w:r>
        <w:rPr>
          <w:rFonts w:ascii="SimSun" w:hAnsi="SimSun" w:eastAsia="SimSun" w:cs="SimSun"/>
          <w:sz w:val="20"/>
          <w:szCs w:val="20"/>
          <w:color w:val="5C666A"/>
          <w:spacing w:val="-1"/>
        </w:rPr>
        <w:t>29(25.3～32.0)</w:t>
      </w:r>
    </w:p>
    <w:p>
      <w:pPr>
        <w:ind w:left="317"/>
        <w:spacing w:before="70" w:line="310" w:lineRule="exact"/>
        <w:rPr>
          <w:rFonts w:ascii="SimSun" w:hAnsi="SimSun" w:eastAsia="SimSun" w:cs="SimSun"/>
          <w:sz w:val="20"/>
          <w:szCs w:val="20"/>
        </w:rPr>
      </w:pPr>
      <w:r>
        <w:rPr>
          <w:rFonts w:ascii="SimSun" w:hAnsi="SimSun" w:eastAsia="SimSun" w:cs="SimSun"/>
          <w:sz w:val="20"/>
          <w:szCs w:val="20"/>
          <w:spacing w:val="-1"/>
          <w:position w:val="8"/>
        </w:rPr>
        <w:t>32(29.8～34.5)</w:t>
      </w:r>
    </w:p>
    <w:p>
      <w:pPr>
        <w:ind w:left="317"/>
        <w:spacing w:before="1" w:line="209" w:lineRule="auto"/>
        <w:rPr>
          <w:rFonts w:ascii="SimSun" w:hAnsi="SimSun" w:eastAsia="SimSun" w:cs="SimSun"/>
          <w:sz w:val="20"/>
          <w:szCs w:val="20"/>
        </w:rPr>
      </w:pPr>
      <w:r>
        <w:rPr>
          <w:rFonts w:ascii="SimSun" w:hAnsi="SimSun" w:eastAsia="SimSun" w:cs="SimSun"/>
          <w:sz w:val="20"/>
          <w:szCs w:val="20"/>
          <w:spacing w:val="-1"/>
        </w:rPr>
        <w:t>33(30.0~35.3)</w:t>
      </w:r>
    </w:p>
    <w:p>
      <w:pPr>
        <w:sectPr>
          <w:type w:val="continuous"/>
          <w:pgSz w:w="11900" w:h="16840"/>
          <w:pgMar w:top="400" w:right="1005" w:bottom="400" w:left="580" w:header="0" w:footer="0" w:gutter="0"/>
          <w:cols w:equalWidth="0" w:num="3">
            <w:col w:w="4130" w:space="100"/>
            <w:col w:w="3233" w:space="100"/>
            <w:col w:w="2752" w:space="0"/>
          </w:cols>
        </w:sectPr>
        <w:rPr/>
      </w:pPr>
    </w:p>
    <w:p>
      <w:pPr>
        <w:spacing w:line="306" w:lineRule="auto"/>
        <w:rPr>
          <w:rFonts w:ascii="Arial"/>
          <w:sz w:val="21"/>
        </w:rPr>
      </w:pPr>
      <w:r>
        <w:drawing>
          <wp:anchor distT="0" distB="0" distL="0" distR="0" simplePos="0" relativeHeight="252089344" behindDoc="0" locked="0" layoutInCell="0" allowOverlap="1">
            <wp:simplePos x="0" y="0"/>
            <wp:positionH relativeFrom="page">
              <wp:posOffset>6654783</wp:posOffset>
            </wp:positionH>
            <wp:positionV relativeFrom="page">
              <wp:posOffset>9899629</wp:posOffset>
            </wp:positionV>
            <wp:extent cx="495328" cy="444524"/>
            <wp:effectExtent l="0" t="0" r="0" b="0"/>
            <wp:wrapNone/>
            <wp:docPr id="94" name="IM 94"/>
            <wp:cNvGraphicFramePr/>
            <a:graphic>
              <a:graphicData uri="http://schemas.openxmlformats.org/drawingml/2006/picture">
                <pic:pic>
                  <pic:nvPicPr>
                    <pic:cNvPr id="94" name="IM 94"/>
                    <pic:cNvPicPr/>
                  </pic:nvPicPr>
                  <pic:blipFill>
                    <a:blip r:embed="rId127"/>
                    <a:stretch>
                      <a:fillRect/>
                    </a:stretch>
                  </pic:blipFill>
                  <pic:spPr>
                    <a:xfrm rot="0">
                      <a:off x="0" y="0"/>
                      <a:ext cx="495328" cy="444524"/>
                    </a:xfrm>
                    <a:prstGeom prst="rect">
                      <a:avLst/>
                    </a:prstGeom>
                  </pic:spPr>
                </pic:pic>
              </a:graphicData>
            </a:graphic>
          </wp:anchor>
        </w:drawing>
      </w:r>
      <w:r/>
    </w:p>
    <w:p>
      <w:pPr>
        <w:ind w:right="60"/>
        <w:spacing w:before="68" w:line="221" w:lineRule="auto"/>
        <w:jc w:val="right"/>
        <w:rPr>
          <w:rFonts w:ascii="SimSun" w:hAnsi="SimSun" w:eastAsia="SimSun" w:cs="SimSun"/>
          <w:sz w:val="21"/>
          <w:szCs w:val="21"/>
        </w:rPr>
      </w:pPr>
      <w:r>
        <w:rPr>
          <w:rFonts w:ascii="SimHei" w:hAnsi="SimHei" w:eastAsia="SimHei" w:cs="SimHei"/>
          <w:sz w:val="21"/>
          <w:szCs w:val="21"/>
          <w:color w:val="0075D0"/>
          <w:spacing w:val="-13"/>
        </w:rPr>
        <w:t>第五章</w:t>
      </w:r>
      <w:r>
        <w:rPr>
          <w:rFonts w:ascii="SimHei" w:hAnsi="SimHei" w:eastAsia="SimHei" w:cs="SimHei"/>
          <w:sz w:val="21"/>
          <w:szCs w:val="21"/>
          <w:color w:val="0075D0"/>
          <w:spacing w:val="62"/>
        </w:rPr>
        <w:t xml:space="preserve"> </w:t>
      </w:r>
      <w:r>
        <w:rPr>
          <w:rFonts w:ascii="SimHei" w:hAnsi="SimHei" w:eastAsia="SimHei" w:cs="SimHei"/>
          <w:sz w:val="21"/>
          <w:szCs w:val="21"/>
          <w:color w:val="0075D0"/>
          <w:spacing w:val="-13"/>
        </w:rPr>
        <w:t>妊</w:t>
      </w:r>
      <w:r>
        <w:rPr>
          <w:rFonts w:ascii="SimHei" w:hAnsi="SimHei" w:eastAsia="SimHei" w:cs="SimHei"/>
          <w:sz w:val="21"/>
          <w:szCs w:val="21"/>
          <w:color w:val="0075D0"/>
          <w:spacing w:val="-20"/>
        </w:rPr>
        <w:t xml:space="preserve"> </w:t>
      </w:r>
      <w:r>
        <w:rPr>
          <w:rFonts w:ascii="SimHei" w:hAnsi="SimHei" w:eastAsia="SimHei" w:cs="SimHei"/>
          <w:sz w:val="21"/>
          <w:szCs w:val="21"/>
          <w:color w:val="0075D0"/>
          <w:spacing w:val="-13"/>
        </w:rPr>
        <w:t>娠</w:t>
      </w:r>
      <w:r>
        <w:rPr>
          <w:rFonts w:ascii="SimHei" w:hAnsi="SimHei" w:eastAsia="SimHei" w:cs="SimHei"/>
          <w:sz w:val="21"/>
          <w:szCs w:val="21"/>
          <w:color w:val="0075D0"/>
          <w:spacing w:val="-21"/>
        </w:rPr>
        <w:t xml:space="preserve"> </w:t>
      </w:r>
      <w:r>
        <w:rPr>
          <w:rFonts w:ascii="SimHei" w:hAnsi="SimHei" w:eastAsia="SimHei" w:cs="SimHei"/>
          <w:sz w:val="21"/>
          <w:szCs w:val="21"/>
          <w:color w:val="0075D0"/>
          <w:spacing w:val="-13"/>
        </w:rPr>
        <w:t>诊</w:t>
      </w:r>
      <w:r>
        <w:rPr>
          <w:rFonts w:ascii="SimHei" w:hAnsi="SimHei" w:eastAsia="SimHei" w:cs="SimHei"/>
          <w:sz w:val="21"/>
          <w:szCs w:val="21"/>
          <w:color w:val="0075D0"/>
          <w:spacing w:val="-13"/>
        </w:rPr>
        <w:t xml:space="preserve"> </w:t>
      </w:r>
      <w:r>
        <w:rPr>
          <w:rFonts w:ascii="SimHei" w:hAnsi="SimHei" w:eastAsia="SimHei" w:cs="SimHei"/>
          <w:sz w:val="21"/>
          <w:szCs w:val="21"/>
          <w:color w:val="0075D0"/>
          <w:spacing w:val="-13"/>
        </w:rPr>
        <w:t>断</w:t>
      </w:r>
      <w:r>
        <w:rPr>
          <w:rFonts w:ascii="SimHei" w:hAnsi="SimHei" w:eastAsia="SimHei" w:cs="SimHei"/>
          <w:sz w:val="21"/>
          <w:szCs w:val="21"/>
          <w:color w:val="0075D0"/>
          <w:spacing w:val="11"/>
        </w:rPr>
        <w:t xml:space="preserve">       </w:t>
      </w:r>
      <w:r>
        <w:rPr>
          <w:rFonts w:ascii="SimSun" w:hAnsi="SimSun" w:eastAsia="SimSun" w:cs="SimSun"/>
          <w:sz w:val="21"/>
          <w:szCs w:val="21"/>
          <w:b/>
          <w:bCs/>
          <w:color w:val="005CA4"/>
          <w:spacing w:val="-13"/>
          <w:position w:val="-1"/>
        </w:rPr>
        <w:t>45</w:t>
      </w:r>
    </w:p>
    <w:p>
      <w:pPr>
        <w:spacing w:line="329" w:lineRule="auto"/>
        <w:rPr>
          <w:rFonts w:ascii="Arial"/>
          <w:sz w:val="21"/>
        </w:rPr>
      </w:pPr>
      <w:r/>
    </w:p>
    <w:p>
      <w:pPr>
        <w:ind w:right="1158"/>
        <w:spacing w:before="69" w:line="268" w:lineRule="auto"/>
        <w:rPr>
          <w:rFonts w:ascii="SimSun" w:hAnsi="SimSun" w:eastAsia="SimSun" w:cs="SimSun"/>
          <w:sz w:val="21"/>
          <w:szCs w:val="21"/>
        </w:rPr>
      </w:pPr>
      <w:r>
        <w:rPr>
          <w:rFonts w:ascii="SimSun" w:hAnsi="SimSun" w:eastAsia="SimSun" w:cs="SimSun"/>
          <w:sz w:val="21"/>
          <w:szCs w:val="21"/>
          <w:spacing w:val="1"/>
        </w:rPr>
        <w:t>增长速度减慢，每周平均增长0.25</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3"/>
        </w:rPr>
        <w:t xml:space="preserve"> </w:t>
      </w:r>
      <w:r>
        <w:rPr>
          <w:rFonts w:ascii="SimSun" w:hAnsi="SimSun" w:eastAsia="SimSun" w:cs="SimSun"/>
          <w:sz w:val="21"/>
          <w:szCs w:val="21"/>
          <w:spacing w:val="1"/>
        </w:rPr>
        <w:t>正常情况下，子宫高度在</w:t>
      </w:r>
      <w:r>
        <w:rPr>
          <w:rFonts w:ascii="SimSun" w:hAnsi="SimSun" w:eastAsia="SimSun" w:cs="SimSun"/>
          <w:sz w:val="21"/>
          <w:szCs w:val="21"/>
        </w:rPr>
        <w:t>妊娠36周时最高，至妊娠足月时因</w:t>
      </w:r>
      <w:r>
        <w:rPr>
          <w:rFonts w:ascii="SimSun" w:hAnsi="SimSun" w:eastAsia="SimSun" w:cs="SimSun"/>
          <w:sz w:val="21"/>
          <w:szCs w:val="21"/>
        </w:rPr>
        <w:t xml:space="preserve"> </w:t>
      </w:r>
      <w:r>
        <w:rPr>
          <w:rFonts w:ascii="SimSun" w:hAnsi="SimSun" w:eastAsia="SimSun" w:cs="SimSun"/>
          <w:sz w:val="21"/>
          <w:szCs w:val="21"/>
          <w:spacing w:val="-1"/>
        </w:rPr>
        <w:t>胎先露入盆略有下降。</w:t>
      </w:r>
    </w:p>
    <w:p>
      <w:pPr>
        <w:ind w:left="450"/>
        <w:spacing w:before="50" w:line="212" w:lineRule="auto"/>
        <w:rPr>
          <w:rFonts w:ascii="SimSun" w:hAnsi="SimSun" w:eastAsia="SimSun" w:cs="SimSun"/>
          <w:sz w:val="21"/>
          <w:szCs w:val="21"/>
        </w:rPr>
      </w:pPr>
      <w:r>
        <w:rPr>
          <w:rFonts w:ascii="Times New Roman" w:hAnsi="Times New Roman" w:eastAsia="Times New Roman" w:cs="Times New Roman"/>
          <w:sz w:val="21"/>
          <w:szCs w:val="21"/>
          <w:b/>
          <w:bCs/>
          <w:spacing w:val="23"/>
        </w:rPr>
        <w:t>2.</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b/>
          <w:bCs/>
          <w:spacing w:val="23"/>
        </w:rPr>
        <w:t>胎动</w:t>
      </w:r>
      <w:r>
        <w:rPr>
          <w:rFonts w:ascii="SimSun" w:hAnsi="SimSun" w:eastAsia="SimSun" w:cs="SimSun"/>
          <w:sz w:val="21"/>
          <w:szCs w:val="21"/>
          <w:spacing w:val="-27"/>
        </w:rPr>
        <w:t xml:space="preserve"> </w:t>
      </w:r>
      <w:r>
        <w:rPr>
          <w:rFonts w:ascii="Times New Roman" w:hAnsi="Times New Roman" w:eastAsia="Times New Roman" w:cs="Times New Roman"/>
          <w:sz w:val="21"/>
          <w:szCs w:val="21"/>
          <w:b/>
          <w:bCs/>
          <w:spacing w:val="23"/>
        </w:rPr>
        <w:t>(</w:t>
      </w:r>
      <w:r>
        <w:rPr>
          <w:rFonts w:ascii="Times New Roman" w:hAnsi="Times New Roman" w:eastAsia="Times New Roman" w:cs="Times New Roman"/>
          <w:sz w:val="21"/>
          <w:szCs w:val="21"/>
          <w:b/>
          <w:bCs/>
        </w:rPr>
        <w:t>fetal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rPr>
        <w:t>movement</w:t>
      </w:r>
      <w:r>
        <w:rPr>
          <w:rFonts w:ascii="Times New Roman" w:hAnsi="Times New Roman" w:eastAsia="Times New Roman" w:cs="Times New Roman"/>
          <w:sz w:val="21"/>
          <w:szCs w:val="21"/>
          <w:b/>
          <w:bCs/>
          <w:spacing w:val="23"/>
        </w:rPr>
        <w:t>,</w:t>
      </w:r>
      <w:r>
        <w:rPr>
          <w:rFonts w:ascii="Times New Roman" w:hAnsi="Times New Roman" w:eastAsia="Times New Roman" w:cs="Times New Roman"/>
          <w:sz w:val="21"/>
          <w:szCs w:val="21"/>
          <w:b/>
          <w:bCs/>
        </w:rPr>
        <w:t>FM</w:t>
      </w:r>
      <w:r>
        <w:rPr>
          <w:rFonts w:ascii="Times New Roman" w:hAnsi="Times New Roman" w:eastAsia="Times New Roman" w:cs="Times New Roman"/>
          <w:sz w:val="21"/>
          <w:szCs w:val="21"/>
          <w:b/>
          <w:bCs/>
          <w:spacing w:val="23"/>
        </w:rPr>
        <w: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3"/>
        </w:rPr>
        <w:t>指胎儿的躯体活动。孕妇常在妊娠20周左右自觉胎</w:t>
      </w:r>
    </w:p>
    <w:p>
      <w:pPr>
        <w:ind w:right="1162"/>
        <w:spacing w:before="120" w:line="272" w:lineRule="auto"/>
        <w:jc w:val="both"/>
        <w:rPr>
          <w:rFonts w:ascii="SimSun" w:hAnsi="SimSun" w:eastAsia="SimSun" w:cs="SimSun"/>
          <w:sz w:val="21"/>
          <w:szCs w:val="21"/>
        </w:rPr>
      </w:pPr>
      <w:r>
        <w:rPr>
          <w:rFonts w:ascii="SimSun" w:hAnsi="SimSun" w:eastAsia="SimSun" w:cs="SimSun"/>
          <w:sz w:val="21"/>
          <w:szCs w:val="21"/>
          <w:spacing w:val="18"/>
        </w:rPr>
        <w:t>动。胎动随妊娠进展逐渐增强，至妊娠32～34周达高峰</w:t>
      </w:r>
      <w:r>
        <w:rPr>
          <w:rFonts w:ascii="SimSun" w:hAnsi="SimSun" w:eastAsia="SimSun" w:cs="SimSun"/>
          <w:sz w:val="21"/>
          <w:szCs w:val="21"/>
          <w:spacing w:val="17"/>
        </w:rPr>
        <w:t>，妊娠38周后逐渐减少。胎动夜间和</w:t>
      </w:r>
      <w:r>
        <w:rPr>
          <w:rFonts w:ascii="SimSun" w:hAnsi="SimSun" w:eastAsia="SimSun" w:cs="SimSun"/>
          <w:sz w:val="21"/>
          <w:szCs w:val="21"/>
        </w:rPr>
        <w:t xml:space="preserve"> </w:t>
      </w:r>
      <w:r>
        <w:rPr>
          <w:rFonts w:ascii="SimSun" w:hAnsi="SimSun" w:eastAsia="SimSun" w:cs="SimSun"/>
          <w:sz w:val="21"/>
          <w:szCs w:val="21"/>
          <w:spacing w:val="12"/>
        </w:rPr>
        <w:t>下午较为活跃，常在胎儿睡眠周期消失，持续20～40分钟。妊娠28周以后，正常胎动次数≥10</w:t>
      </w:r>
      <w:r>
        <w:rPr>
          <w:rFonts w:ascii="SimSun" w:hAnsi="SimSun" w:eastAsia="SimSun" w:cs="SimSun"/>
          <w:sz w:val="21"/>
          <w:szCs w:val="21"/>
        </w:rPr>
        <w:t xml:space="preserve"> </w:t>
      </w:r>
      <w:r>
        <w:rPr>
          <w:rFonts w:ascii="SimSun" w:hAnsi="SimSun" w:eastAsia="SimSun" w:cs="SimSun"/>
          <w:sz w:val="21"/>
          <w:szCs w:val="21"/>
          <w:spacing w:val="14"/>
        </w:rPr>
        <w:t>次/2小时。</w:t>
      </w:r>
    </w:p>
    <w:p>
      <w:pPr>
        <w:ind w:right="1079" w:firstLine="450"/>
        <w:spacing w:before="89" w:line="280" w:lineRule="auto"/>
        <w:jc w:val="both"/>
        <w:rPr>
          <w:rFonts w:ascii="SimSun" w:hAnsi="SimSun" w:eastAsia="SimSun" w:cs="SimSun"/>
          <w:sz w:val="21"/>
          <w:szCs w:val="21"/>
        </w:rPr>
      </w:pPr>
      <w:r>
        <w:rPr>
          <w:rFonts w:ascii="SimSun" w:hAnsi="SimSun" w:eastAsia="SimSun" w:cs="SimSun"/>
          <w:sz w:val="21"/>
          <w:szCs w:val="21"/>
          <w:spacing w:val="16"/>
        </w:rPr>
        <w:t>3.</w:t>
      </w:r>
      <w:r>
        <w:rPr>
          <w:rFonts w:ascii="SimSun" w:hAnsi="SimSun" w:eastAsia="SimSun" w:cs="SimSun"/>
          <w:sz w:val="21"/>
          <w:szCs w:val="21"/>
          <w:spacing w:val="-32"/>
        </w:rPr>
        <w:t xml:space="preserve"> </w:t>
      </w:r>
      <w:r>
        <w:rPr>
          <w:rFonts w:ascii="SimSun" w:hAnsi="SimSun" w:eastAsia="SimSun" w:cs="SimSun"/>
          <w:sz w:val="21"/>
          <w:szCs w:val="21"/>
          <w:spacing w:val="16"/>
        </w:rPr>
        <w:t>胎</w:t>
      </w:r>
      <w:r>
        <w:rPr>
          <w:rFonts w:ascii="SimSun" w:hAnsi="SimSun" w:eastAsia="SimSun" w:cs="SimSun"/>
          <w:sz w:val="21"/>
          <w:szCs w:val="21"/>
          <w:spacing w:val="-30"/>
        </w:rPr>
        <w:t xml:space="preserve"> </w:t>
      </w:r>
      <w:r>
        <w:rPr>
          <w:rFonts w:ascii="SimSun" w:hAnsi="SimSun" w:eastAsia="SimSun" w:cs="SimSun"/>
          <w:sz w:val="21"/>
          <w:szCs w:val="21"/>
          <w:spacing w:val="16"/>
        </w:rPr>
        <w:t>体</w:t>
      </w:r>
      <w:r>
        <w:rPr>
          <w:rFonts w:ascii="SimSun" w:hAnsi="SimSun" w:eastAsia="SimSun" w:cs="SimSun"/>
          <w:sz w:val="21"/>
          <w:szCs w:val="21"/>
          <w:spacing w:val="10"/>
        </w:rPr>
        <w:t xml:space="preserve">  </w:t>
      </w:r>
      <w:r>
        <w:rPr>
          <w:rFonts w:ascii="SimSun" w:hAnsi="SimSun" w:eastAsia="SimSun" w:cs="SimSun"/>
          <w:sz w:val="21"/>
          <w:szCs w:val="21"/>
          <w:spacing w:val="16"/>
        </w:rPr>
        <w:t>妊娠达20周及以上后，经腹壁能触到子宫内的胎体。妊娠达24周及以上后触诊</w:t>
      </w:r>
      <w:r>
        <w:rPr>
          <w:rFonts w:ascii="SimSun" w:hAnsi="SimSun" w:eastAsia="SimSun" w:cs="SimSun"/>
          <w:sz w:val="21"/>
          <w:szCs w:val="21"/>
          <w:spacing w:val="1"/>
        </w:rPr>
        <w:t xml:space="preserve"> </w:t>
      </w:r>
      <w:r>
        <w:rPr>
          <w:rFonts w:ascii="SimSun" w:hAnsi="SimSun" w:eastAsia="SimSun" w:cs="SimSun"/>
          <w:sz w:val="21"/>
          <w:szCs w:val="21"/>
          <w:spacing w:val="3"/>
        </w:rPr>
        <w:t>能区分胎头、胎背、胎臀和胎儿肢体。胎头圆而硬，有浮球感；胎背宽而</w:t>
      </w:r>
      <w:r>
        <w:rPr>
          <w:rFonts w:ascii="SimSun" w:hAnsi="SimSun" w:eastAsia="SimSun" w:cs="SimSun"/>
          <w:sz w:val="21"/>
          <w:szCs w:val="21"/>
          <w:spacing w:val="2"/>
        </w:rPr>
        <w:t>平坦；胎臀宽而软，形状</w:t>
      </w:r>
      <w:r>
        <w:rPr>
          <w:rFonts w:ascii="SimSun" w:hAnsi="SimSun" w:eastAsia="SimSun" w:cs="SimSun"/>
          <w:sz w:val="21"/>
          <w:szCs w:val="21"/>
        </w:rPr>
        <w:t xml:space="preserve">  </w:t>
      </w:r>
      <w:r>
        <w:rPr>
          <w:rFonts w:ascii="SimSun" w:hAnsi="SimSun" w:eastAsia="SimSun" w:cs="SimSun"/>
          <w:sz w:val="21"/>
          <w:szCs w:val="21"/>
          <w:spacing w:val="13"/>
        </w:rPr>
        <w:t>不规则；胎儿肢体小且有不规则活动。随妊娠进展，通过四步触诊法能够查清胎儿在子宫内的</w:t>
      </w:r>
      <w:r>
        <w:rPr>
          <w:rFonts w:ascii="SimSun" w:hAnsi="SimSun" w:eastAsia="SimSun" w:cs="SimSun"/>
          <w:sz w:val="21"/>
          <w:szCs w:val="21"/>
          <w:spacing w:val="12"/>
        </w:rPr>
        <w:t xml:space="preserve"> </w:t>
      </w:r>
      <w:r>
        <w:rPr>
          <w:rFonts w:ascii="SimSun" w:hAnsi="SimSun" w:eastAsia="SimSun" w:cs="SimSun"/>
          <w:sz w:val="21"/>
          <w:szCs w:val="21"/>
          <w:spacing w:val="1"/>
        </w:rPr>
        <w:t>位置。</w:t>
      </w:r>
    </w:p>
    <w:p>
      <w:pPr>
        <w:ind w:right="1118" w:firstLine="450"/>
        <w:spacing w:before="82" w:line="280" w:lineRule="auto"/>
        <w:jc w:val="both"/>
        <w:rPr>
          <w:rFonts w:ascii="SimSun" w:hAnsi="SimSun" w:eastAsia="SimSun" w:cs="SimSun"/>
          <w:sz w:val="21"/>
          <w:szCs w:val="21"/>
        </w:rPr>
      </w:pPr>
      <w:r>
        <w:rPr>
          <w:rFonts w:ascii="Times New Roman" w:hAnsi="Times New Roman" w:eastAsia="Times New Roman" w:cs="Times New Roman"/>
          <w:sz w:val="21"/>
          <w:szCs w:val="21"/>
          <w:b/>
          <w:bCs/>
          <w:spacing w:val="17"/>
        </w:rPr>
        <w:t>4.</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spacing w:val="17"/>
        </w:rPr>
        <w:t>胎心音</w:t>
      </w:r>
      <w:r>
        <w:rPr>
          <w:rFonts w:ascii="SimSun" w:hAnsi="SimSun" w:eastAsia="SimSun" w:cs="SimSun"/>
          <w:sz w:val="21"/>
          <w:szCs w:val="21"/>
          <w:spacing w:val="6"/>
        </w:rPr>
        <w:t xml:space="preserve">  </w:t>
      </w:r>
      <w:r>
        <w:rPr>
          <w:rFonts w:ascii="SimSun" w:hAnsi="SimSun" w:eastAsia="SimSun" w:cs="SimSun"/>
          <w:sz w:val="21"/>
          <w:szCs w:val="21"/>
          <w:spacing w:val="17"/>
        </w:rPr>
        <w:t>听到胎心音能够确诊为妊娠且为活胎。于妊娠12周用多普勒胎心听诊仪能够</w:t>
      </w:r>
      <w:r>
        <w:rPr>
          <w:rFonts w:ascii="SimSun" w:hAnsi="SimSun" w:eastAsia="SimSun" w:cs="SimSun"/>
          <w:sz w:val="21"/>
          <w:szCs w:val="21"/>
        </w:rPr>
        <w:t xml:space="preserve"> </w:t>
      </w:r>
      <w:r>
        <w:rPr>
          <w:rFonts w:ascii="SimSun" w:hAnsi="SimSun" w:eastAsia="SimSun" w:cs="SimSun"/>
          <w:sz w:val="21"/>
          <w:szCs w:val="21"/>
          <w:spacing w:val="13"/>
        </w:rPr>
        <w:t>探测到胎心音；妊娠18～20周用一般听诊器经孕妇腹壁能够听到胎</w:t>
      </w:r>
      <w:r>
        <w:rPr>
          <w:rFonts w:ascii="SimSun" w:hAnsi="SimSun" w:eastAsia="SimSun" w:cs="SimSun"/>
          <w:sz w:val="21"/>
          <w:szCs w:val="21"/>
          <w:spacing w:val="12"/>
        </w:rPr>
        <w:t>心音。胎心音呈双音，似钟</w:t>
      </w:r>
      <w:r>
        <w:rPr>
          <w:rFonts w:ascii="SimSun" w:hAnsi="SimSun" w:eastAsia="SimSun" w:cs="SimSun"/>
          <w:sz w:val="21"/>
          <w:szCs w:val="21"/>
        </w:rPr>
        <w:t xml:space="preserve"> </w:t>
      </w:r>
      <w:r>
        <w:rPr>
          <w:rFonts w:ascii="SimSun" w:hAnsi="SimSun" w:eastAsia="SimSun" w:cs="SimSun"/>
          <w:sz w:val="21"/>
          <w:szCs w:val="21"/>
          <w:spacing w:val="7"/>
        </w:rPr>
        <w:t>表“滴答”声，速度较快，正常时每分钟110～160次。胎心音应与子宫杂音、腹主动脉音、脐带</w:t>
      </w:r>
      <w:r>
        <w:rPr>
          <w:rFonts w:ascii="SimSun" w:hAnsi="SimSun" w:eastAsia="SimSun" w:cs="SimSun"/>
          <w:sz w:val="21"/>
          <w:szCs w:val="21"/>
          <w:spacing w:val="14"/>
        </w:rPr>
        <w:t xml:space="preserve"> </w:t>
      </w:r>
      <w:r>
        <w:rPr>
          <w:rFonts w:ascii="SimSun" w:hAnsi="SimSun" w:eastAsia="SimSun" w:cs="SimSun"/>
          <w:sz w:val="21"/>
          <w:szCs w:val="21"/>
          <w:spacing w:val="5"/>
        </w:rPr>
        <w:t>杂音相鉴别。</w:t>
      </w:r>
    </w:p>
    <w:p>
      <w:pPr>
        <w:ind w:left="437"/>
        <w:spacing w:before="98" w:line="222" w:lineRule="auto"/>
        <w:rPr>
          <w:rFonts w:ascii="SimHei" w:hAnsi="SimHei" w:eastAsia="SimHei" w:cs="SimHei"/>
          <w:sz w:val="21"/>
          <w:szCs w:val="21"/>
        </w:rPr>
      </w:pPr>
      <w:r>
        <w:rPr>
          <w:rFonts w:ascii="SimHei" w:hAnsi="SimHei" w:eastAsia="SimHei" w:cs="SimHei"/>
          <w:sz w:val="21"/>
          <w:szCs w:val="21"/>
          <w:b/>
          <w:bCs/>
          <w:color w:val="0067C2"/>
          <w:spacing w:val="-9"/>
        </w:rPr>
        <w:t>【辅助检查】</w:t>
      </w:r>
    </w:p>
    <w:p>
      <w:pPr>
        <w:ind w:right="1082" w:firstLine="450"/>
        <w:spacing w:before="99"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63"/>
          <w:w w:val="101"/>
        </w:rPr>
        <w:t xml:space="preserve"> </w:t>
      </w:r>
      <w:r>
        <w:rPr>
          <w:rFonts w:ascii="SimSun" w:hAnsi="SimSun" w:eastAsia="SimSun" w:cs="SimSun"/>
          <w:sz w:val="21"/>
          <w:szCs w:val="21"/>
          <w:b/>
          <w:bCs/>
          <w:spacing w:val="-4"/>
        </w:rPr>
        <w:t>超声检查</w:t>
      </w:r>
      <w:r>
        <w:rPr>
          <w:rFonts w:ascii="SimSun" w:hAnsi="SimSun" w:eastAsia="SimSun" w:cs="SimSun"/>
          <w:sz w:val="21"/>
          <w:szCs w:val="21"/>
          <w:spacing w:val="31"/>
        </w:rPr>
        <w:t xml:space="preserve">  </w:t>
      </w:r>
      <w:r>
        <w:rPr>
          <w:rFonts w:ascii="SimSun" w:hAnsi="SimSun" w:eastAsia="SimSun" w:cs="SimSun"/>
          <w:sz w:val="21"/>
          <w:szCs w:val="21"/>
          <w:spacing w:val="-4"/>
        </w:rPr>
        <w:t>超声检查不仅能显示胎儿数目、胎产式、胎先露、胎方位、有无胎心搏动、胎盘位</w:t>
      </w:r>
      <w:r>
        <w:rPr>
          <w:rFonts w:ascii="SimSun" w:hAnsi="SimSun" w:eastAsia="SimSun" w:cs="SimSun"/>
          <w:sz w:val="21"/>
          <w:szCs w:val="21"/>
        </w:rPr>
        <w:t xml:space="preserve"> </w:t>
      </w:r>
      <w:r>
        <w:rPr>
          <w:rFonts w:ascii="SimSun" w:hAnsi="SimSun" w:eastAsia="SimSun" w:cs="SimSun"/>
          <w:sz w:val="21"/>
          <w:szCs w:val="21"/>
          <w:spacing w:val="-2"/>
        </w:rPr>
        <w:t>置及其与宫颈内口的关系、羊水量、评估胎儿体重，还能测量胎头双顶径、头围、腹围和股骨长等多</w:t>
      </w:r>
      <w:r>
        <w:rPr>
          <w:rFonts w:ascii="SimSun" w:hAnsi="SimSun" w:eastAsia="SimSun" w:cs="SimSun"/>
          <w:sz w:val="21"/>
          <w:szCs w:val="21"/>
          <w:spacing w:val="6"/>
        </w:rPr>
        <w:t xml:space="preserve"> </w:t>
      </w:r>
      <w:r>
        <w:rPr>
          <w:rFonts w:ascii="SimSun" w:hAnsi="SimSun" w:eastAsia="SimSun" w:cs="SimSun"/>
          <w:sz w:val="21"/>
          <w:szCs w:val="21"/>
          <w:spacing w:val="8"/>
        </w:rPr>
        <w:t>条径线，了解胎儿生长发育情况。在妊娠20～24周</w:t>
      </w:r>
      <w:r>
        <w:rPr>
          <w:rFonts w:ascii="SimSun" w:hAnsi="SimSun" w:eastAsia="SimSun" w:cs="SimSun"/>
          <w:sz w:val="21"/>
          <w:szCs w:val="21"/>
          <w:spacing w:val="7"/>
        </w:rPr>
        <w:t>，可采用超声进行胎儿系统检查，筛查胎儿结</w:t>
      </w:r>
      <w:r>
        <w:rPr>
          <w:rFonts w:ascii="SimSun" w:hAnsi="SimSun" w:eastAsia="SimSun" w:cs="SimSun"/>
          <w:sz w:val="21"/>
          <w:szCs w:val="21"/>
        </w:rPr>
        <w:t xml:space="preserve">  </w:t>
      </w:r>
      <w:r>
        <w:rPr>
          <w:rFonts w:ascii="SimSun" w:hAnsi="SimSun" w:eastAsia="SimSun" w:cs="SimSun"/>
          <w:sz w:val="21"/>
          <w:szCs w:val="21"/>
          <w:spacing w:val="1"/>
        </w:rPr>
        <w:t>构畸形。</w:t>
      </w:r>
    </w:p>
    <w:p>
      <w:pPr>
        <w:ind w:right="1115" w:firstLine="450"/>
        <w:spacing w:before="78" w:line="270" w:lineRule="auto"/>
        <w:jc w:val="both"/>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5"/>
        </w:rPr>
        <w:t xml:space="preserve"> </w:t>
      </w:r>
      <w:r>
        <w:rPr>
          <w:rFonts w:ascii="SimSun" w:hAnsi="SimSun" w:eastAsia="SimSun" w:cs="SimSun"/>
          <w:sz w:val="21"/>
          <w:szCs w:val="21"/>
          <w:spacing w:val="3"/>
        </w:rPr>
        <w:t>彩色多普勒超声</w:t>
      </w:r>
      <w:r>
        <w:rPr>
          <w:rFonts w:ascii="SimSun" w:hAnsi="SimSun" w:eastAsia="SimSun" w:cs="SimSun"/>
          <w:sz w:val="21"/>
          <w:szCs w:val="21"/>
          <w:spacing w:val="71"/>
        </w:rPr>
        <w:t xml:space="preserve"> </w:t>
      </w:r>
      <w:r>
        <w:rPr>
          <w:rFonts w:ascii="SimSun" w:hAnsi="SimSun" w:eastAsia="SimSun" w:cs="SimSun"/>
          <w:sz w:val="21"/>
          <w:szCs w:val="21"/>
          <w:spacing w:val="3"/>
        </w:rPr>
        <w:t>可检测子宫动脉、脐动脉和胎儿动脉</w:t>
      </w:r>
      <w:r>
        <w:rPr>
          <w:rFonts w:ascii="SimSun" w:hAnsi="SimSun" w:eastAsia="SimSun" w:cs="SimSun"/>
          <w:sz w:val="21"/>
          <w:szCs w:val="21"/>
          <w:spacing w:val="2"/>
        </w:rPr>
        <w:t>的血流速度和波形。妊娠中期子宫动</w:t>
      </w:r>
      <w:r>
        <w:rPr>
          <w:rFonts w:ascii="SimSun" w:hAnsi="SimSun" w:eastAsia="SimSun" w:cs="SimSun"/>
          <w:sz w:val="21"/>
          <w:szCs w:val="21"/>
        </w:rPr>
        <w:t xml:space="preserve"> </w:t>
      </w:r>
      <w:r>
        <w:rPr>
          <w:rFonts w:ascii="SimSun" w:hAnsi="SimSun" w:eastAsia="SimSun" w:cs="SimSun"/>
          <w:sz w:val="21"/>
          <w:szCs w:val="21"/>
          <w:spacing w:val="-7"/>
        </w:rPr>
        <w:t>脉血流舒张期早期切迹(diastolic</w:t>
      </w:r>
      <w:r>
        <w:rPr>
          <w:rFonts w:ascii="SimSun" w:hAnsi="SimSun" w:eastAsia="SimSun" w:cs="SimSun"/>
          <w:sz w:val="21"/>
          <w:szCs w:val="21"/>
          <w:spacing w:val="-11"/>
        </w:rPr>
        <w:t xml:space="preserve"> </w:t>
      </w:r>
      <w:r>
        <w:rPr>
          <w:rFonts w:ascii="SimSun" w:hAnsi="SimSun" w:eastAsia="SimSun" w:cs="SimSun"/>
          <w:sz w:val="21"/>
          <w:szCs w:val="21"/>
          <w:spacing w:val="-7"/>
        </w:rPr>
        <w:t>notching)可评估子痫前期的风险，妊娠晚期的脐动脉搏动指数(pul-</w:t>
      </w:r>
      <w:r>
        <w:rPr>
          <w:rFonts w:ascii="SimSun" w:hAnsi="SimSun" w:eastAsia="SimSun" w:cs="SimSun"/>
          <w:sz w:val="21"/>
          <w:szCs w:val="21"/>
        </w:rPr>
        <w:t xml:space="preserve"> </w:t>
      </w:r>
      <w:r>
        <w:rPr>
          <w:rFonts w:ascii="SimSun" w:hAnsi="SimSun" w:eastAsia="SimSun" w:cs="SimSun"/>
          <w:sz w:val="21"/>
          <w:szCs w:val="21"/>
          <w:spacing w:val="-14"/>
        </w:rPr>
        <w:t>sation</w:t>
      </w:r>
      <w:r>
        <w:rPr>
          <w:rFonts w:ascii="SimSun" w:hAnsi="SimSun" w:eastAsia="SimSun" w:cs="SimSun"/>
          <w:sz w:val="21"/>
          <w:szCs w:val="21"/>
          <w:spacing w:val="2"/>
        </w:rPr>
        <w:t xml:space="preserve"> </w:t>
      </w:r>
      <w:r>
        <w:rPr>
          <w:rFonts w:ascii="SimSun" w:hAnsi="SimSun" w:eastAsia="SimSun" w:cs="SimSun"/>
          <w:sz w:val="21"/>
          <w:szCs w:val="21"/>
          <w:spacing w:val="-14"/>
        </w:rPr>
        <w:t>index,PI)和阻力指数(resistance</w:t>
      </w:r>
      <w:r>
        <w:rPr>
          <w:rFonts w:ascii="SimSun" w:hAnsi="SimSun" w:eastAsia="SimSun" w:cs="SimSun"/>
          <w:sz w:val="21"/>
          <w:szCs w:val="21"/>
          <w:spacing w:val="6"/>
        </w:rPr>
        <w:t xml:space="preserve"> </w:t>
      </w:r>
      <w:r>
        <w:rPr>
          <w:rFonts w:ascii="SimSun" w:hAnsi="SimSun" w:eastAsia="SimSun" w:cs="SimSun"/>
          <w:sz w:val="21"/>
          <w:szCs w:val="21"/>
          <w:spacing w:val="-14"/>
        </w:rPr>
        <w:t>index,RI)可评估胎盘血流，胎儿大</w:t>
      </w:r>
      <w:r>
        <w:rPr>
          <w:rFonts w:ascii="SimSun" w:hAnsi="SimSun" w:eastAsia="SimSun" w:cs="SimSun"/>
          <w:sz w:val="21"/>
          <w:szCs w:val="21"/>
          <w:spacing w:val="-15"/>
        </w:rPr>
        <w:t>脑中动脉(</w:t>
      </w:r>
      <w:r>
        <w:rPr>
          <w:rFonts w:ascii="SimSun" w:hAnsi="SimSun" w:eastAsia="SimSun" w:cs="SimSun"/>
          <w:sz w:val="21"/>
          <w:szCs w:val="21"/>
          <w:spacing w:val="-14"/>
        </w:rPr>
        <w:t>middle</w:t>
      </w:r>
      <w:r>
        <w:rPr>
          <w:rFonts w:ascii="SimSun" w:hAnsi="SimSun" w:eastAsia="SimSun" w:cs="SimSun"/>
          <w:sz w:val="21"/>
          <w:szCs w:val="21"/>
          <w:spacing w:val="-9"/>
        </w:rPr>
        <w:t xml:space="preserve"> </w:t>
      </w:r>
      <w:r>
        <w:rPr>
          <w:rFonts w:ascii="SimSun" w:hAnsi="SimSun" w:eastAsia="SimSun" w:cs="SimSun"/>
          <w:sz w:val="21"/>
          <w:szCs w:val="21"/>
          <w:spacing w:val="-14"/>
        </w:rPr>
        <w:t>cerebral</w:t>
      </w:r>
      <w:r>
        <w:rPr>
          <w:rFonts w:ascii="SimSun" w:hAnsi="SimSun" w:eastAsia="SimSun" w:cs="SimSun"/>
          <w:sz w:val="21"/>
          <w:szCs w:val="21"/>
          <w:spacing w:val="-11"/>
        </w:rPr>
        <w:t xml:space="preserve"> </w:t>
      </w:r>
      <w:r>
        <w:rPr>
          <w:rFonts w:ascii="SimSun" w:hAnsi="SimSun" w:eastAsia="SimSun" w:cs="SimSun"/>
          <w:sz w:val="21"/>
          <w:szCs w:val="21"/>
          <w:spacing w:val="-14"/>
        </w:rPr>
        <w:t>ar</w:t>
      </w:r>
      <w:r>
        <w:rPr>
          <w:rFonts w:ascii="SimSun" w:hAnsi="SimSun" w:eastAsia="SimSun" w:cs="SimSun"/>
          <w:sz w:val="21"/>
          <w:szCs w:val="21"/>
          <w:spacing w:val="-15"/>
        </w:rPr>
        <w:t>-</w:t>
      </w:r>
      <w:r>
        <w:rPr>
          <w:rFonts w:ascii="SimSun" w:hAnsi="SimSun" w:eastAsia="SimSun" w:cs="SimSun"/>
          <w:sz w:val="21"/>
          <w:szCs w:val="21"/>
        </w:rPr>
        <w:t xml:space="preserve"> </w:t>
      </w:r>
      <w:r>
        <w:rPr>
          <w:rFonts w:ascii="SimSun" w:hAnsi="SimSun" w:eastAsia="SimSun" w:cs="SimSun"/>
          <w:sz w:val="21"/>
          <w:szCs w:val="21"/>
          <w:spacing w:val="-8"/>
        </w:rPr>
        <w:t>tery,MCA)的收缩期峰值流速(the</w:t>
      </w:r>
      <w:r>
        <w:rPr>
          <w:rFonts w:ascii="SimSun" w:hAnsi="SimSun" w:eastAsia="SimSun" w:cs="SimSun"/>
          <w:sz w:val="21"/>
          <w:szCs w:val="21"/>
          <w:spacing w:val="-11"/>
        </w:rPr>
        <w:t xml:space="preserve"> </w:t>
      </w:r>
      <w:r>
        <w:rPr>
          <w:rFonts w:ascii="SimSun" w:hAnsi="SimSun" w:eastAsia="SimSun" w:cs="SimSun"/>
          <w:sz w:val="21"/>
          <w:szCs w:val="21"/>
          <w:spacing w:val="-8"/>
        </w:rPr>
        <w:t>peak</w:t>
      </w:r>
      <w:r>
        <w:rPr>
          <w:rFonts w:ascii="SimSun" w:hAnsi="SimSun" w:eastAsia="SimSun" w:cs="SimSun"/>
          <w:sz w:val="21"/>
          <w:szCs w:val="21"/>
          <w:spacing w:val="-2"/>
        </w:rPr>
        <w:t xml:space="preserve"> </w:t>
      </w:r>
      <w:r>
        <w:rPr>
          <w:rFonts w:ascii="SimSun" w:hAnsi="SimSun" w:eastAsia="SimSun" w:cs="SimSun"/>
          <w:sz w:val="21"/>
          <w:szCs w:val="21"/>
          <w:spacing w:val="-8"/>
        </w:rPr>
        <w:t>systolic</w:t>
      </w:r>
      <w:r>
        <w:rPr>
          <w:rFonts w:ascii="SimSun" w:hAnsi="SimSun" w:eastAsia="SimSun" w:cs="SimSun"/>
          <w:sz w:val="21"/>
          <w:szCs w:val="21"/>
          <w:spacing w:val="-10"/>
        </w:rPr>
        <w:t xml:space="preserve"> </w:t>
      </w:r>
      <w:r>
        <w:rPr>
          <w:rFonts w:ascii="SimSun" w:hAnsi="SimSun" w:eastAsia="SimSun" w:cs="SimSun"/>
          <w:sz w:val="21"/>
          <w:szCs w:val="21"/>
          <w:spacing w:val="-8"/>
        </w:rPr>
        <w:t>velocity,PSV)可判断胎儿贫血的</w:t>
      </w:r>
      <w:r>
        <w:rPr>
          <w:rFonts w:ascii="SimSun" w:hAnsi="SimSun" w:eastAsia="SimSun" w:cs="SimSun"/>
          <w:sz w:val="21"/>
          <w:szCs w:val="21"/>
          <w:spacing w:val="-9"/>
        </w:rPr>
        <w:t>程度。</w:t>
      </w:r>
    </w:p>
    <w:p>
      <w:pPr>
        <w:spacing w:line="323" w:lineRule="auto"/>
        <w:rPr>
          <w:rFonts w:ascii="Arial"/>
          <w:sz w:val="21"/>
        </w:rPr>
      </w:pPr>
      <w:r/>
    </w:p>
    <w:p>
      <w:pPr>
        <w:ind w:left="1694"/>
        <w:spacing w:before="105" w:line="221" w:lineRule="auto"/>
        <w:rPr>
          <w:rFonts w:ascii="SimHei" w:hAnsi="SimHei" w:eastAsia="SimHei" w:cs="SimHei"/>
          <w:sz w:val="32"/>
          <w:szCs w:val="32"/>
        </w:rPr>
      </w:pPr>
      <w:r>
        <w:rPr>
          <w:rFonts w:ascii="SimHei" w:hAnsi="SimHei" w:eastAsia="SimHei" w:cs="SimHei"/>
          <w:sz w:val="32"/>
          <w:szCs w:val="32"/>
          <w:b/>
          <w:bCs/>
          <w:spacing w:val="-10"/>
        </w:rPr>
        <w:t>第三节</w:t>
      </w:r>
      <w:r>
        <w:rPr>
          <w:rFonts w:ascii="SimHei" w:hAnsi="SimHei" w:eastAsia="SimHei" w:cs="SimHei"/>
          <w:sz w:val="32"/>
          <w:szCs w:val="32"/>
          <w:spacing w:val="131"/>
        </w:rPr>
        <w:t xml:space="preserve"> </w:t>
      </w:r>
      <w:r>
        <w:rPr>
          <w:rFonts w:ascii="SimHei" w:hAnsi="SimHei" w:eastAsia="SimHei" w:cs="SimHei"/>
          <w:sz w:val="32"/>
          <w:szCs w:val="32"/>
          <w:b/>
          <w:bCs/>
          <w:spacing w:val="-10"/>
        </w:rPr>
        <w:t>胎姿势、胎产式、胎先露、胎方位</w:t>
      </w:r>
    </w:p>
    <w:p>
      <w:pPr>
        <w:rPr>
          <w:rFonts w:ascii="Arial"/>
          <w:sz w:val="21"/>
        </w:rPr>
      </w:pPr>
      <w:r/>
    </w:p>
    <w:p>
      <w:pPr>
        <w:rPr>
          <w:rFonts w:ascii="Arial"/>
          <w:sz w:val="21"/>
        </w:rPr>
      </w:pPr>
      <w:r/>
    </w:p>
    <w:p>
      <w:pPr>
        <w:spacing w:before="68"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8"/>
        </w:rPr>
        <w:t xml:space="preserve"> </w:t>
      </w:r>
      <w:r>
        <w:rPr>
          <w:rFonts w:ascii="KaiTi" w:hAnsi="KaiTi" w:eastAsia="KaiTi" w:cs="KaiTi"/>
          <w:sz w:val="21"/>
          <w:szCs w:val="21"/>
          <w:spacing w:val="-8"/>
        </w:rPr>
        <w:t>正常的胎姿势为胎头俯屈，颏部贴近胸壁，脊</w:t>
      </w:r>
      <w:r>
        <w:rPr>
          <w:rFonts w:ascii="KaiTi" w:hAnsi="KaiTi" w:eastAsia="KaiTi" w:cs="KaiTi"/>
          <w:sz w:val="21"/>
          <w:szCs w:val="21"/>
          <w:spacing w:val="-9"/>
        </w:rPr>
        <w:t>柱略前弯，四肢屈曲交叉于胸腹前。</w:t>
      </w:r>
    </w:p>
    <w:p>
      <w:pPr>
        <w:spacing w:before="80" w:line="220"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28"/>
        </w:rPr>
        <w:t xml:space="preserve"> </w:t>
      </w:r>
      <w:r>
        <w:rPr>
          <w:rFonts w:ascii="KaiTi" w:hAnsi="KaiTi" w:eastAsia="KaiTi" w:cs="KaiTi"/>
          <w:sz w:val="21"/>
          <w:szCs w:val="21"/>
          <w:spacing w:val="-6"/>
        </w:rPr>
        <w:t>胎产式包括纵产式和横产式，纵产式有头先露和臀先</w:t>
      </w:r>
      <w:r>
        <w:rPr>
          <w:rFonts w:ascii="KaiTi" w:hAnsi="KaiTi" w:eastAsia="KaiTi" w:cs="KaiTi"/>
          <w:sz w:val="21"/>
          <w:szCs w:val="21"/>
          <w:spacing w:val="-7"/>
        </w:rPr>
        <w:t>露，横产式为肩先露。</w:t>
      </w:r>
    </w:p>
    <w:p>
      <w:pPr>
        <w:ind w:left="349" w:right="1196" w:hanging="349"/>
        <w:spacing w:before="80" w:line="258"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8"/>
        </w:rPr>
        <w:t xml:space="preserve"> </w:t>
      </w:r>
      <w:r>
        <w:rPr>
          <w:rFonts w:ascii="KaiTi" w:hAnsi="KaiTi" w:eastAsia="KaiTi" w:cs="KaiTi"/>
          <w:sz w:val="21"/>
          <w:szCs w:val="21"/>
          <w:spacing w:val="-5"/>
        </w:rPr>
        <w:t>枕先露以枕骨、面先露以颏骨、臀先露以骶骨、肩先露以肩胛骨为指示点，</w:t>
      </w:r>
      <w:r>
        <w:rPr>
          <w:rFonts w:ascii="KaiTi" w:hAnsi="KaiTi" w:eastAsia="KaiTi" w:cs="KaiTi"/>
          <w:sz w:val="21"/>
          <w:szCs w:val="21"/>
          <w:spacing w:val="-6"/>
        </w:rPr>
        <w:t>每个指示点与母体骨盆</w:t>
      </w:r>
      <w:r>
        <w:rPr>
          <w:rFonts w:ascii="KaiTi" w:hAnsi="KaiTi" w:eastAsia="KaiTi" w:cs="KaiTi"/>
          <w:sz w:val="21"/>
          <w:szCs w:val="21"/>
        </w:rPr>
        <w:t xml:space="preserve"> </w:t>
      </w:r>
      <w:r>
        <w:rPr>
          <w:rFonts w:ascii="KaiTi" w:hAnsi="KaiTi" w:eastAsia="KaiTi" w:cs="KaiTi"/>
          <w:sz w:val="21"/>
          <w:szCs w:val="21"/>
          <w:spacing w:val="1"/>
        </w:rPr>
        <w:t>入口的不同位置构成不同胎位。</w:t>
      </w:r>
    </w:p>
    <w:p>
      <w:pPr>
        <w:spacing w:line="312" w:lineRule="auto"/>
        <w:rPr>
          <w:rFonts w:ascii="Arial"/>
          <w:sz w:val="21"/>
        </w:rPr>
      </w:pPr>
      <w:r/>
    </w:p>
    <w:p>
      <w:pPr>
        <w:ind w:right="1116" w:firstLine="450"/>
        <w:spacing w:before="69" w:line="272" w:lineRule="auto"/>
        <w:jc w:val="both"/>
        <w:rPr>
          <w:rFonts w:ascii="SimSun" w:hAnsi="SimSun" w:eastAsia="SimSun" w:cs="SimSun"/>
          <w:sz w:val="21"/>
          <w:szCs w:val="21"/>
        </w:rPr>
      </w:pPr>
      <w:r>
        <w:rPr>
          <w:rFonts w:ascii="SimSun" w:hAnsi="SimSun" w:eastAsia="SimSun" w:cs="SimSun"/>
          <w:sz w:val="21"/>
          <w:szCs w:val="21"/>
          <w:spacing w:val="-2"/>
        </w:rPr>
        <w:t>妊娠未达28周时胎儿小，羊水相对较多，胎儿在子宫内活动</w:t>
      </w:r>
      <w:r>
        <w:rPr>
          <w:rFonts w:ascii="SimSun" w:hAnsi="SimSun" w:eastAsia="SimSun" w:cs="SimSun"/>
          <w:sz w:val="21"/>
          <w:szCs w:val="21"/>
          <w:spacing w:val="-3"/>
        </w:rPr>
        <w:t>范围较大，胎儿位置不固定。妊娠达</w:t>
      </w:r>
      <w:r>
        <w:rPr>
          <w:rFonts w:ascii="SimSun" w:hAnsi="SimSun" w:eastAsia="SimSun" w:cs="SimSun"/>
          <w:sz w:val="21"/>
          <w:szCs w:val="21"/>
        </w:rPr>
        <w:t xml:space="preserve"> </w:t>
      </w:r>
      <w:r>
        <w:rPr>
          <w:rFonts w:ascii="SimSun" w:hAnsi="SimSun" w:eastAsia="SimSun" w:cs="SimSun"/>
          <w:sz w:val="21"/>
          <w:szCs w:val="21"/>
          <w:spacing w:val="-5"/>
        </w:rPr>
        <w:t>32周及以上后，胎儿生长迅速，羊水相对减少，胎儿与子宫壁贴</w:t>
      </w:r>
      <w:r>
        <w:rPr>
          <w:rFonts w:ascii="SimSun" w:hAnsi="SimSun" w:eastAsia="SimSun" w:cs="SimSun"/>
          <w:sz w:val="21"/>
          <w:szCs w:val="21"/>
          <w:spacing w:val="-6"/>
        </w:rPr>
        <w:t>近，胎儿的姿势和位置相对恒定，但亦</w:t>
      </w:r>
      <w:r>
        <w:rPr>
          <w:rFonts w:ascii="SimSun" w:hAnsi="SimSun" w:eastAsia="SimSun" w:cs="SimSun"/>
          <w:sz w:val="21"/>
          <w:szCs w:val="21"/>
        </w:rPr>
        <w:t xml:space="preserve"> </w:t>
      </w:r>
      <w:r>
        <w:rPr>
          <w:rFonts w:ascii="SimSun" w:hAnsi="SimSun" w:eastAsia="SimSun" w:cs="SimSun"/>
          <w:sz w:val="21"/>
          <w:szCs w:val="21"/>
          <w:spacing w:val="3"/>
        </w:rPr>
        <w:t>有极少数胎儿的姿势和位置在妊娠晚期发生改变，胎方位甚至在分娩期仍可改变。胎儿位置的诊断</w:t>
      </w:r>
      <w:r>
        <w:rPr>
          <w:rFonts w:ascii="SimSun" w:hAnsi="SimSun" w:eastAsia="SimSun" w:cs="SimSun"/>
          <w:sz w:val="21"/>
          <w:szCs w:val="21"/>
          <w:spacing w:val="8"/>
        </w:rPr>
        <w:t xml:space="preserve"> </w:t>
      </w:r>
      <w:r>
        <w:rPr>
          <w:rFonts w:ascii="SimSun" w:hAnsi="SimSun" w:eastAsia="SimSun" w:cs="SimSun"/>
          <w:sz w:val="21"/>
          <w:szCs w:val="21"/>
          <w:spacing w:val="-5"/>
        </w:rPr>
        <w:t>需要根据腹部四步触诊、阴道或肛门检查、超声检查等</w:t>
      </w:r>
      <w:r>
        <w:rPr>
          <w:rFonts w:ascii="SimSun" w:hAnsi="SimSun" w:eastAsia="SimSun" w:cs="SimSun"/>
          <w:sz w:val="21"/>
          <w:szCs w:val="21"/>
          <w:spacing w:val="-6"/>
        </w:rPr>
        <w:t>综合判断。</w:t>
      </w:r>
    </w:p>
    <w:p>
      <w:pPr>
        <w:ind w:right="1074" w:firstLine="450"/>
        <w:spacing w:before="80" w:line="279"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b/>
          <w:bCs/>
          <w:spacing w:val="2"/>
        </w:rPr>
        <w:t>胎姿势</w:t>
      </w:r>
      <w:r>
        <w:rPr>
          <w:rFonts w:ascii="SimSun" w:hAnsi="SimSun" w:eastAsia="SimSun" w:cs="SimSun"/>
          <w:sz w:val="21"/>
          <w:szCs w:val="21"/>
          <w:spacing w:val="-38"/>
        </w:rPr>
        <w:t xml:space="preserve"> </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fetal</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b/>
          <w:bCs/>
        </w:rPr>
        <w:t>attitude</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指胎儿在子宫内的姿势。正常胎姿势为胎头俯屈，颏部贴近胸壁，</w:t>
      </w:r>
      <w:r>
        <w:rPr>
          <w:rFonts w:ascii="SimSun" w:hAnsi="SimSun" w:eastAsia="SimSun" w:cs="SimSun"/>
          <w:sz w:val="21"/>
          <w:szCs w:val="21"/>
        </w:rPr>
        <w:t xml:space="preserve"> </w:t>
      </w:r>
      <w:r>
        <w:rPr>
          <w:rFonts w:ascii="SimSun" w:hAnsi="SimSun" w:eastAsia="SimSun" w:cs="SimSun"/>
          <w:sz w:val="21"/>
          <w:szCs w:val="21"/>
          <w:spacing w:val="-6"/>
        </w:rPr>
        <w:t>脊柱略前弯，四肢屈曲交叉于胸腹前，其体积</w:t>
      </w:r>
      <w:r>
        <w:rPr>
          <w:rFonts w:ascii="SimSun" w:hAnsi="SimSun" w:eastAsia="SimSun" w:cs="SimSun"/>
          <w:sz w:val="21"/>
          <w:szCs w:val="21"/>
          <w:spacing w:val="-7"/>
        </w:rPr>
        <w:t>及体表面积均明显缩小，整个胎体成为头端小、臀端大的</w:t>
      </w:r>
      <w:r>
        <w:rPr>
          <w:rFonts w:ascii="SimSun" w:hAnsi="SimSun" w:eastAsia="SimSun" w:cs="SimSun"/>
          <w:sz w:val="21"/>
          <w:szCs w:val="21"/>
        </w:rPr>
        <w:t xml:space="preserve">  </w:t>
      </w:r>
      <w:r>
        <w:rPr>
          <w:rFonts w:ascii="SimSun" w:hAnsi="SimSun" w:eastAsia="SimSun" w:cs="SimSun"/>
          <w:sz w:val="21"/>
          <w:szCs w:val="21"/>
          <w:spacing w:val="-3"/>
        </w:rPr>
        <w:t>椭圆形。</w:t>
      </w:r>
    </w:p>
    <w:p>
      <w:pPr>
        <w:ind w:right="1079" w:firstLine="450"/>
        <w:spacing w:before="69" w:line="283"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胎产式</w:t>
      </w:r>
      <w:r>
        <w:rPr>
          <w:rFonts w:ascii="SimSun" w:hAnsi="SimSun" w:eastAsia="SimSun" w:cs="SimSun"/>
          <w:sz w:val="21"/>
          <w:szCs w:val="21"/>
          <w:spacing w:val="-40"/>
        </w:rPr>
        <w:t xml:space="preserve"> </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rPr>
        <w:t>fetal</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b/>
          <w:bCs/>
        </w:rPr>
        <w:t>lie</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指胎体纵轴与母体纵轴的关系(</w:t>
      </w:r>
      <w:r>
        <w:rPr>
          <w:rFonts w:ascii="SimSun" w:hAnsi="SimSun" w:eastAsia="SimSun" w:cs="SimSun"/>
          <w:sz w:val="21"/>
          <w:szCs w:val="21"/>
          <w:spacing w:val="1"/>
        </w:rPr>
        <w:t>图5-2)。胎体纵轴与母体纵轴平行者，称</w:t>
      </w:r>
      <w:r>
        <w:rPr>
          <w:rFonts w:ascii="SimSun" w:hAnsi="SimSun" w:eastAsia="SimSun" w:cs="SimSun"/>
          <w:sz w:val="21"/>
          <w:szCs w:val="21"/>
        </w:rPr>
        <w:t xml:space="preserve"> </w:t>
      </w:r>
      <w:r>
        <w:rPr>
          <w:rFonts w:ascii="SimSun" w:hAnsi="SimSun" w:eastAsia="SimSun" w:cs="SimSun"/>
          <w:sz w:val="21"/>
          <w:szCs w:val="21"/>
          <w:spacing w:val="-1"/>
        </w:rPr>
        <w:t>为纵产式(longitudinal</w:t>
      </w:r>
      <w:r>
        <w:rPr>
          <w:rFonts w:ascii="SimSun" w:hAnsi="SimSun" w:eastAsia="SimSun" w:cs="SimSun"/>
          <w:sz w:val="21"/>
          <w:szCs w:val="21"/>
        </w:rPr>
        <w:t xml:space="preserve"> </w:t>
      </w:r>
      <w:r>
        <w:rPr>
          <w:rFonts w:ascii="SimSun" w:hAnsi="SimSun" w:eastAsia="SimSun" w:cs="SimSun"/>
          <w:sz w:val="21"/>
          <w:szCs w:val="21"/>
          <w:spacing w:val="-1"/>
        </w:rPr>
        <w:t>lie),占</w:t>
      </w:r>
      <w:r>
        <w:rPr>
          <w:rFonts w:ascii="SimSun" w:hAnsi="SimSun" w:eastAsia="SimSun" w:cs="SimSun"/>
          <w:sz w:val="21"/>
          <w:szCs w:val="21"/>
          <w:spacing w:val="-2"/>
        </w:rPr>
        <w:t>足月妊娠分娩总数的99.75%;胎体纵轴与母体纵轴垂直者，称为横产</w:t>
      </w:r>
      <w:r>
        <w:rPr>
          <w:rFonts w:ascii="SimSun" w:hAnsi="SimSun" w:eastAsia="SimSun" w:cs="SimSun"/>
          <w:sz w:val="21"/>
          <w:szCs w:val="21"/>
        </w:rPr>
        <w:t xml:space="preserve">  </w:t>
      </w:r>
      <w:r>
        <w:rPr>
          <w:rFonts w:ascii="SimSun" w:hAnsi="SimSun" w:eastAsia="SimSun" w:cs="SimSun"/>
          <w:sz w:val="21"/>
          <w:szCs w:val="21"/>
          <w:spacing w:val="-4"/>
        </w:rPr>
        <w:t>式</w:t>
      </w:r>
      <w:r>
        <w:rPr>
          <w:rFonts w:ascii="SimSun" w:hAnsi="SimSun" w:eastAsia="SimSun" w:cs="SimSun"/>
          <w:sz w:val="21"/>
          <w:szCs w:val="21"/>
          <w:spacing w:val="-63"/>
        </w:rPr>
        <w:t xml:space="preserve"> </w:t>
      </w:r>
      <w:r>
        <w:rPr>
          <w:rFonts w:ascii="SimSun" w:hAnsi="SimSun" w:eastAsia="SimSun" w:cs="SimSun"/>
          <w:sz w:val="21"/>
          <w:szCs w:val="21"/>
          <w:spacing w:val="-4"/>
        </w:rPr>
        <w:t>(transverse</w:t>
      </w:r>
      <w:r>
        <w:rPr>
          <w:rFonts w:ascii="SimSun" w:hAnsi="SimSun" w:eastAsia="SimSun" w:cs="SimSun"/>
          <w:sz w:val="21"/>
          <w:szCs w:val="21"/>
          <w:spacing w:val="2"/>
        </w:rPr>
        <w:t xml:space="preserve"> </w:t>
      </w:r>
      <w:r>
        <w:rPr>
          <w:rFonts w:ascii="SimSun" w:hAnsi="SimSun" w:eastAsia="SimSun" w:cs="SimSun"/>
          <w:sz w:val="21"/>
          <w:szCs w:val="21"/>
          <w:spacing w:val="-4"/>
        </w:rPr>
        <w:t>lie),仅占足月分娩总数的0.25%;胎体纵轴与母体纵轴交叉者，称为斜产式。斜产式是</w:t>
      </w:r>
      <w:r>
        <w:rPr>
          <w:rFonts w:ascii="SimSun" w:hAnsi="SimSun" w:eastAsia="SimSun" w:cs="SimSun"/>
          <w:sz w:val="21"/>
          <w:szCs w:val="21"/>
        </w:rPr>
        <w:t xml:space="preserve"> </w:t>
      </w:r>
      <w:r>
        <w:rPr>
          <w:rFonts w:ascii="SimSun" w:hAnsi="SimSun" w:eastAsia="SimSun" w:cs="SimSun"/>
          <w:sz w:val="21"/>
          <w:szCs w:val="21"/>
          <w:spacing w:val="-7"/>
        </w:rPr>
        <w:t>暂时的，在分娩过程中多转为纵产式，偶尔转成横产式。</w:t>
      </w:r>
    </w:p>
    <w:p>
      <w:pPr>
        <w:ind w:left="430"/>
        <w:spacing w:before="86" w:line="214"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3"/>
        </w:rPr>
        <w:t xml:space="preserve"> </w:t>
      </w:r>
      <w:r>
        <w:rPr>
          <w:rFonts w:ascii="SimSun" w:hAnsi="SimSun" w:eastAsia="SimSun" w:cs="SimSun"/>
          <w:sz w:val="21"/>
          <w:szCs w:val="21"/>
          <w:spacing w:val="-1"/>
        </w:rPr>
        <w:t>胎先露</w:t>
      </w:r>
      <w:r>
        <w:rPr>
          <w:rFonts w:ascii="SimSun" w:hAnsi="SimSun" w:eastAsia="SimSun" w:cs="SimSun"/>
          <w:sz w:val="21"/>
          <w:szCs w:val="21"/>
          <w:spacing w:val="-55"/>
        </w:rPr>
        <w:t xml:space="preserve"> </w:t>
      </w:r>
      <w:r>
        <w:rPr>
          <w:rFonts w:ascii="SimSun" w:hAnsi="SimSun" w:eastAsia="SimSun" w:cs="SimSun"/>
          <w:sz w:val="21"/>
          <w:szCs w:val="21"/>
          <w:spacing w:val="-1"/>
        </w:rPr>
        <w:t>(fetal</w:t>
      </w:r>
      <w:r>
        <w:rPr>
          <w:rFonts w:ascii="SimSun" w:hAnsi="SimSun" w:eastAsia="SimSun" w:cs="SimSun"/>
          <w:sz w:val="21"/>
          <w:szCs w:val="21"/>
        </w:rPr>
        <w:t xml:space="preserve"> </w:t>
      </w:r>
      <w:r>
        <w:rPr>
          <w:rFonts w:ascii="SimSun" w:hAnsi="SimSun" w:eastAsia="SimSun" w:cs="SimSun"/>
          <w:sz w:val="21"/>
          <w:szCs w:val="21"/>
          <w:spacing w:val="-1"/>
        </w:rPr>
        <w:t>presentation)</w:t>
      </w:r>
      <w:r>
        <w:rPr>
          <w:rFonts w:ascii="SimSun" w:hAnsi="SimSun" w:eastAsia="SimSun" w:cs="SimSun"/>
          <w:sz w:val="21"/>
          <w:szCs w:val="21"/>
          <w:spacing w:val="31"/>
        </w:rPr>
        <w:t xml:space="preserve"> </w:t>
      </w:r>
      <w:r>
        <w:rPr>
          <w:rFonts w:ascii="SimSun" w:hAnsi="SimSun" w:eastAsia="SimSun" w:cs="SimSun"/>
          <w:sz w:val="21"/>
          <w:szCs w:val="21"/>
          <w:spacing w:val="-1"/>
        </w:rPr>
        <w:t>指最先进入骨盆入口的胎儿部分。纵产式有头先露和</w:t>
      </w:r>
      <w:r>
        <w:rPr>
          <w:rFonts w:ascii="SimSun" w:hAnsi="SimSun" w:eastAsia="SimSun" w:cs="SimSun"/>
          <w:sz w:val="21"/>
          <w:szCs w:val="21"/>
          <w:spacing w:val="-2"/>
        </w:rPr>
        <w:t>臀先露，</w:t>
      </w:r>
    </w:p>
    <w:p>
      <w:pPr>
        <w:sectPr>
          <w:pgSz w:w="11900" w:h="16840"/>
          <w:pgMar w:top="400" w:right="639" w:bottom="400" w:left="939" w:header="0" w:footer="0" w:gutter="0"/>
        </w:sectPr>
        <w:rPr/>
      </w:pPr>
    </w:p>
    <w:p>
      <w:pPr>
        <w:spacing w:line="359" w:lineRule="auto"/>
        <w:rPr>
          <w:rFonts w:ascii="Arial"/>
          <w:sz w:val="21"/>
        </w:rPr>
      </w:pPr>
      <w:r>
        <w:drawing>
          <wp:anchor distT="0" distB="0" distL="0" distR="0" simplePos="0" relativeHeight="252102656" behindDoc="0" locked="0" layoutInCell="0" allowOverlap="1">
            <wp:simplePos x="0" y="0"/>
            <wp:positionH relativeFrom="page">
              <wp:posOffset>3263879</wp:posOffset>
            </wp:positionH>
            <wp:positionV relativeFrom="page">
              <wp:posOffset>1092224</wp:posOffset>
            </wp:positionV>
            <wp:extent cx="1479562" cy="1447779"/>
            <wp:effectExtent l="0" t="0" r="0" b="0"/>
            <wp:wrapNone/>
            <wp:docPr id="95" name="IM 95"/>
            <wp:cNvGraphicFramePr/>
            <a:graphic>
              <a:graphicData uri="http://schemas.openxmlformats.org/drawingml/2006/picture">
                <pic:pic>
                  <pic:nvPicPr>
                    <pic:cNvPr id="95" name="IM 95"/>
                    <pic:cNvPicPr/>
                  </pic:nvPicPr>
                  <pic:blipFill>
                    <a:blip r:embed="rId128"/>
                    <a:stretch>
                      <a:fillRect/>
                    </a:stretch>
                  </pic:blipFill>
                  <pic:spPr>
                    <a:xfrm rot="0">
                      <a:off x="0" y="0"/>
                      <a:ext cx="1479562" cy="1447779"/>
                    </a:xfrm>
                    <a:prstGeom prst="rect">
                      <a:avLst/>
                    </a:prstGeom>
                  </pic:spPr>
                </pic:pic>
              </a:graphicData>
            </a:graphic>
          </wp:anchor>
        </w:drawing>
      </w:r>
      <w:r>
        <w:drawing>
          <wp:anchor distT="0" distB="0" distL="0" distR="0" simplePos="0" relativeHeight="252101632" behindDoc="0" locked="0" layoutInCell="0" allowOverlap="1">
            <wp:simplePos x="0" y="0"/>
            <wp:positionH relativeFrom="page">
              <wp:posOffset>1689104</wp:posOffset>
            </wp:positionH>
            <wp:positionV relativeFrom="page">
              <wp:posOffset>1079498</wp:posOffset>
            </wp:positionV>
            <wp:extent cx="1485910" cy="1454195"/>
            <wp:effectExtent l="0" t="0" r="0" b="0"/>
            <wp:wrapNone/>
            <wp:docPr id="96" name="IM 96"/>
            <wp:cNvGraphicFramePr/>
            <a:graphic>
              <a:graphicData uri="http://schemas.openxmlformats.org/drawingml/2006/picture">
                <pic:pic>
                  <pic:nvPicPr>
                    <pic:cNvPr id="96" name="IM 96"/>
                    <pic:cNvPicPr/>
                  </pic:nvPicPr>
                  <pic:blipFill>
                    <a:blip r:embed="rId129"/>
                    <a:stretch>
                      <a:fillRect/>
                    </a:stretch>
                  </pic:blipFill>
                  <pic:spPr>
                    <a:xfrm rot="0">
                      <a:off x="0" y="0"/>
                      <a:ext cx="1485910" cy="1454195"/>
                    </a:xfrm>
                    <a:prstGeom prst="rect">
                      <a:avLst/>
                    </a:prstGeom>
                  </pic:spPr>
                </pic:pic>
              </a:graphicData>
            </a:graphic>
          </wp:anchor>
        </w:drawing>
      </w:r>
      <w:r>
        <w:drawing>
          <wp:anchor distT="0" distB="0" distL="0" distR="0" simplePos="0" relativeHeight="252105728" behindDoc="0" locked="0" layoutInCell="0" allowOverlap="1">
            <wp:simplePos x="0" y="0"/>
            <wp:positionH relativeFrom="page">
              <wp:posOffset>1784316</wp:posOffset>
            </wp:positionH>
            <wp:positionV relativeFrom="page">
              <wp:posOffset>3365534</wp:posOffset>
            </wp:positionV>
            <wp:extent cx="819200" cy="1765266"/>
            <wp:effectExtent l="0" t="0" r="0" b="0"/>
            <wp:wrapNone/>
            <wp:docPr id="97" name="IM 97"/>
            <wp:cNvGraphicFramePr/>
            <a:graphic>
              <a:graphicData uri="http://schemas.openxmlformats.org/drawingml/2006/picture">
                <pic:pic>
                  <pic:nvPicPr>
                    <pic:cNvPr id="97" name="IM 97"/>
                    <pic:cNvPicPr/>
                  </pic:nvPicPr>
                  <pic:blipFill>
                    <a:blip r:embed="rId130"/>
                    <a:stretch>
                      <a:fillRect/>
                    </a:stretch>
                  </pic:blipFill>
                  <pic:spPr>
                    <a:xfrm rot="0">
                      <a:off x="0" y="0"/>
                      <a:ext cx="819200" cy="1765266"/>
                    </a:xfrm>
                    <a:prstGeom prst="rect">
                      <a:avLst/>
                    </a:prstGeom>
                  </pic:spPr>
                </pic:pic>
              </a:graphicData>
            </a:graphic>
          </wp:anchor>
        </w:drawing>
      </w:r>
      <w:r>
        <w:drawing>
          <wp:anchor distT="0" distB="0" distL="0" distR="0" simplePos="0" relativeHeight="252104704" behindDoc="0" locked="0" layoutInCell="0" allowOverlap="1">
            <wp:simplePos x="0" y="0"/>
            <wp:positionH relativeFrom="page">
              <wp:posOffset>2895575</wp:posOffset>
            </wp:positionH>
            <wp:positionV relativeFrom="page">
              <wp:posOffset>3352808</wp:posOffset>
            </wp:positionV>
            <wp:extent cx="800157" cy="1809751"/>
            <wp:effectExtent l="0" t="0" r="0" b="0"/>
            <wp:wrapNone/>
            <wp:docPr id="98" name="IM 98"/>
            <wp:cNvGraphicFramePr/>
            <a:graphic>
              <a:graphicData uri="http://schemas.openxmlformats.org/drawingml/2006/picture">
                <pic:pic>
                  <pic:nvPicPr>
                    <pic:cNvPr id="98" name="IM 98"/>
                    <pic:cNvPicPr/>
                  </pic:nvPicPr>
                  <pic:blipFill>
                    <a:blip r:embed="rId131"/>
                    <a:stretch>
                      <a:fillRect/>
                    </a:stretch>
                  </pic:blipFill>
                  <pic:spPr>
                    <a:xfrm rot="0">
                      <a:off x="0" y="0"/>
                      <a:ext cx="800157" cy="1809751"/>
                    </a:xfrm>
                    <a:prstGeom prst="rect">
                      <a:avLst/>
                    </a:prstGeom>
                  </pic:spPr>
                </pic:pic>
              </a:graphicData>
            </a:graphic>
          </wp:anchor>
        </w:drawing>
      </w:r>
      <w:r>
        <w:drawing>
          <wp:anchor distT="0" distB="0" distL="0" distR="0" simplePos="0" relativeHeight="252103680" behindDoc="0" locked="0" layoutInCell="0" allowOverlap="1">
            <wp:simplePos x="0" y="0"/>
            <wp:positionH relativeFrom="page">
              <wp:posOffset>3981443</wp:posOffset>
            </wp:positionH>
            <wp:positionV relativeFrom="page">
              <wp:posOffset>3346499</wp:posOffset>
            </wp:positionV>
            <wp:extent cx="901717" cy="1816060"/>
            <wp:effectExtent l="0" t="0" r="0" b="0"/>
            <wp:wrapNone/>
            <wp:docPr id="99" name="IM 99"/>
            <wp:cNvGraphicFramePr/>
            <a:graphic>
              <a:graphicData uri="http://schemas.openxmlformats.org/drawingml/2006/picture">
                <pic:pic>
                  <pic:nvPicPr>
                    <pic:cNvPr id="99" name="IM 99"/>
                    <pic:cNvPicPr/>
                  </pic:nvPicPr>
                  <pic:blipFill>
                    <a:blip r:embed="rId132"/>
                    <a:stretch>
                      <a:fillRect/>
                    </a:stretch>
                  </pic:blipFill>
                  <pic:spPr>
                    <a:xfrm rot="0">
                      <a:off x="0" y="0"/>
                      <a:ext cx="901717" cy="1816060"/>
                    </a:xfrm>
                    <a:prstGeom prst="rect">
                      <a:avLst/>
                    </a:prstGeom>
                  </pic:spPr>
                </pic:pic>
              </a:graphicData>
            </a:graphic>
          </wp:anchor>
        </w:drawing>
      </w:r>
      <w:r>
        <w:drawing>
          <wp:anchor distT="0" distB="0" distL="0" distR="0" simplePos="0" relativeHeight="252100608" behindDoc="0" locked="0" layoutInCell="0" allowOverlap="1">
            <wp:simplePos x="0" y="0"/>
            <wp:positionH relativeFrom="page">
              <wp:posOffset>1682757</wp:posOffset>
            </wp:positionH>
            <wp:positionV relativeFrom="page">
              <wp:posOffset>6013432</wp:posOffset>
            </wp:positionV>
            <wp:extent cx="1460520" cy="1708164"/>
            <wp:effectExtent l="0" t="0" r="0" b="0"/>
            <wp:wrapNone/>
            <wp:docPr id="100" name="IM 100"/>
            <wp:cNvGraphicFramePr/>
            <a:graphic>
              <a:graphicData uri="http://schemas.openxmlformats.org/drawingml/2006/picture">
                <pic:pic>
                  <pic:nvPicPr>
                    <pic:cNvPr id="100" name="IM 100"/>
                    <pic:cNvPicPr/>
                  </pic:nvPicPr>
                  <pic:blipFill>
                    <a:blip r:embed="rId133"/>
                    <a:stretch>
                      <a:fillRect/>
                    </a:stretch>
                  </pic:blipFill>
                  <pic:spPr>
                    <a:xfrm rot="0">
                      <a:off x="0" y="0"/>
                      <a:ext cx="1460520" cy="1708164"/>
                    </a:xfrm>
                    <a:prstGeom prst="rect">
                      <a:avLst/>
                    </a:prstGeom>
                  </pic:spPr>
                </pic:pic>
              </a:graphicData>
            </a:graphic>
          </wp:anchor>
        </w:drawing>
      </w:r>
      <w:r>
        <w:drawing>
          <wp:anchor distT="0" distB="0" distL="0" distR="0" simplePos="0" relativeHeight="252099584" behindDoc="0" locked="0" layoutInCell="0" allowOverlap="1">
            <wp:simplePos x="0" y="0"/>
            <wp:positionH relativeFrom="page">
              <wp:posOffset>3359166</wp:posOffset>
            </wp:positionH>
            <wp:positionV relativeFrom="page">
              <wp:posOffset>6064227</wp:posOffset>
            </wp:positionV>
            <wp:extent cx="1479562" cy="1689129"/>
            <wp:effectExtent l="0" t="0" r="0" b="0"/>
            <wp:wrapNone/>
            <wp:docPr id="101" name="IM 101"/>
            <wp:cNvGraphicFramePr/>
            <a:graphic>
              <a:graphicData uri="http://schemas.openxmlformats.org/drawingml/2006/picture">
                <pic:pic>
                  <pic:nvPicPr>
                    <pic:cNvPr id="101" name="IM 101"/>
                    <pic:cNvPicPr/>
                  </pic:nvPicPr>
                  <pic:blipFill>
                    <a:blip r:embed="rId134"/>
                    <a:stretch>
                      <a:fillRect/>
                    </a:stretch>
                  </pic:blipFill>
                  <pic:spPr>
                    <a:xfrm rot="0">
                      <a:off x="0" y="0"/>
                      <a:ext cx="1479562" cy="1689129"/>
                    </a:xfrm>
                    <a:prstGeom prst="rect">
                      <a:avLst/>
                    </a:prstGeom>
                  </pic:spPr>
                </pic:pic>
              </a:graphicData>
            </a:graphic>
          </wp:anchor>
        </w:drawing>
      </w:r>
      <w:r/>
    </w:p>
    <w:p>
      <w:pPr>
        <w:ind w:left="49"/>
        <w:spacing w:before="65" w:line="221" w:lineRule="auto"/>
        <w:rPr>
          <w:rFonts w:ascii="SimHei" w:hAnsi="SimHei" w:eastAsia="SimHei" w:cs="SimHei"/>
          <w:sz w:val="20"/>
          <w:szCs w:val="20"/>
        </w:rPr>
      </w:pPr>
      <w:r>
        <w:rPr>
          <w:rFonts w:ascii="SimSun" w:hAnsi="SimSun" w:eastAsia="SimSun" w:cs="SimSun"/>
          <w:sz w:val="20"/>
          <w:szCs w:val="20"/>
          <w:color w:val="0083F6"/>
        </w:rPr>
        <w:t>46</w:t>
      </w:r>
      <w:r>
        <w:rPr>
          <w:rFonts w:ascii="SimSun" w:hAnsi="SimSun" w:eastAsia="SimSun" w:cs="SimSun"/>
          <w:sz w:val="20"/>
          <w:szCs w:val="20"/>
          <w:color w:val="0083F6"/>
          <w:spacing w:val="7"/>
        </w:rPr>
        <w:t xml:space="preserve">        </w:t>
      </w:r>
      <w:r>
        <w:rPr>
          <w:rFonts w:ascii="SimHei" w:hAnsi="SimHei" w:eastAsia="SimHei" w:cs="SimHei"/>
          <w:sz w:val="20"/>
          <w:szCs w:val="20"/>
          <w:color w:val="0078D5"/>
        </w:rPr>
        <w:t>第五章</w:t>
      </w:r>
      <w:r>
        <w:rPr>
          <w:rFonts w:ascii="SimHei" w:hAnsi="SimHei" w:eastAsia="SimHei" w:cs="SimHei"/>
          <w:sz w:val="20"/>
          <w:szCs w:val="20"/>
          <w:color w:val="0078D5"/>
          <w:spacing w:val="79"/>
        </w:rPr>
        <w:t xml:space="preserve"> </w:t>
      </w:r>
      <w:r>
        <w:rPr>
          <w:rFonts w:ascii="SimHei" w:hAnsi="SimHei" w:eastAsia="SimHei" w:cs="SimHei"/>
          <w:sz w:val="20"/>
          <w:szCs w:val="20"/>
          <w:color w:val="0078D5"/>
        </w:rPr>
        <w:t>妊</w:t>
      </w:r>
      <w:r>
        <w:rPr>
          <w:rFonts w:ascii="SimHei" w:hAnsi="SimHei" w:eastAsia="SimHei" w:cs="SimHei"/>
          <w:sz w:val="20"/>
          <w:szCs w:val="20"/>
          <w:color w:val="0078D5"/>
          <w:spacing w:val="-32"/>
        </w:rPr>
        <w:t xml:space="preserve"> </w:t>
      </w:r>
      <w:r>
        <w:rPr>
          <w:rFonts w:ascii="SimHei" w:hAnsi="SimHei" w:eastAsia="SimHei" w:cs="SimHei"/>
          <w:sz w:val="20"/>
          <w:szCs w:val="20"/>
          <w:color w:val="0078D5"/>
        </w:rPr>
        <w:t>娠</w:t>
      </w:r>
      <w:r>
        <w:rPr>
          <w:rFonts w:ascii="SimHei" w:hAnsi="SimHei" w:eastAsia="SimHei" w:cs="SimHei"/>
          <w:sz w:val="20"/>
          <w:szCs w:val="20"/>
          <w:color w:val="0078D5"/>
          <w:spacing w:val="-33"/>
        </w:rPr>
        <w:t xml:space="preserve"> </w:t>
      </w:r>
      <w:r>
        <w:rPr>
          <w:rFonts w:ascii="SimHei" w:hAnsi="SimHei" w:eastAsia="SimHei" w:cs="SimHei"/>
          <w:sz w:val="20"/>
          <w:szCs w:val="20"/>
          <w:color w:val="0078D5"/>
        </w:rPr>
        <w:t>诊</w:t>
      </w:r>
      <w:r>
        <w:rPr>
          <w:rFonts w:ascii="SimHei" w:hAnsi="SimHei" w:eastAsia="SimHei" w:cs="SimHei"/>
          <w:sz w:val="20"/>
          <w:szCs w:val="20"/>
          <w:color w:val="0078D5"/>
          <w:spacing w:val="-26"/>
        </w:rPr>
        <w:t xml:space="preserve"> </w:t>
      </w:r>
      <w:r>
        <w:rPr>
          <w:rFonts w:ascii="SimHei" w:hAnsi="SimHei" w:eastAsia="SimHei" w:cs="SimHei"/>
          <w:sz w:val="20"/>
          <w:szCs w:val="20"/>
          <w:color w:val="0078D5"/>
        </w:rPr>
        <w:t>断</w:t>
      </w:r>
    </w:p>
    <w:p>
      <w:pPr>
        <w:spacing w:line="325" w:lineRule="auto"/>
        <w:rPr>
          <w:rFonts w:ascii="Arial"/>
          <w:sz w:val="21"/>
        </w:rPr>
      </w:pPr>
      <w:r/>
    </w:p>
    <w:p>
      <w:pPr>
        <w:spacing w:line="325" w:lineRule="auto"/>
        <w:rPr>
          <w:rFonts w:ascii="Arial"/>
          <w:sz w:val="21"/>
        </w:rPr>
      </w:pPr>
      <w:r/>
    </w:p>
    <w:p>
      <w:pPr>
        <w:ind w:firstLine="6990"/>
        <w:spacing w:line="2310" w:lineRule="exact"/>
        <w:textAlignment w:val="center"/>
        <w:rPr/>
      </w:pPr>
      <w:r>
        <w:drawing>
          <wp:inline distT="0" distB="0" distL="0" distR="0">
            <wp:extent cx="1479487" cy="1466813"/>
            <wp:effectExtent l="0" t="0" r="0" b="0"/>
            <wp:docPr id="102" name="IM 102"/>
            <wp:cNvGraphicFramePr/>
            <a:graphic>
              <a:graphicData uri="http://schemas.openxmlformats.org/drawingml/2006/picture">
                <pic:pic>
                  <pic:nvPicPr>
                    <pic:cNvPr id="102" name="IM 102"/>
                    <pic:cNvPicPr/>
                  </pic:nvPicPr>
                  <pic:blipFill>
                    <a:blip r:embed="rId135"/>
                    <a:stretch>
                      <a:fillRect/>
                    </a:stretch>
                  </pic:blipFill>
                  <pic:spPr>
                    <a:xfrm rot="0">
                      <a:off x="0" y="0"/>
                      <a:ext cx="1479487" cy="1466813"/>
                    </a:xfrm>
                    <a:prstGeom prst="rect">
                      <a:avLst/>
                    </a:prstGeom>
                  </pic:spPr>
                </pic:pic>
              </a:graphicData>
            </a:graphic>
          </wp:inline>
        </w:drawing>
      </w:r>
    </w:p>
    <w:p>
      <w:pPr>
        <w:ind w:left="5049" w:right="1371" w:hanging="2679"/>
        <w:spacing w:before="67" w:line="277" w:lineRule="auto"/>
        <w:rPr>
          <w:rFonts w:ascii="SimHei" w:hAnsi="SimHei" w:eastAsia="SimHei" w:cs="SimHei"/>
          <w:sz w:val="20"/>
          <w:szCs w:val="20"/>
        </w:rPr>
      </w:pPr>
      <w:r>
        <w:rPr>
          <w:rFonts w:ascii="SimSun" w:hAnsi="SimSun" w:eastAsia="SimSun" w:cs="SimSun"/>
          <w:sz w:val="20"/>
          <w:szCs w:val="20"/>
          <w:spacing w:val="-11"/>
          <w:position w:val="2"/>
        </w:rPr>
        <w:t>(1)纵产式-头先露</w:t>
      </w:r>
      <w:r>
        <w:rPr>
          <w:rFonts w:ascii="SimSun" w:hAnsi="SimSun" w:eastAsia="SimSun" w:cs="SimSun"/>
          <w:sz w:val="20"/>
          <w:szCs w:val="20"/>
          <w:spacing w:val="10"/>
          <w:position w:val="2"/>
        </w:rPr>
        <w:t xml:space="preserve">        </w:t>
      </w:r>
      <w:r>
        <w:rPr>
          <w:rFonts w:ascii="SimSun" w:hAnsi="SimSun" w:eastAsia="SimSun" w:cs="SimSun"/>
          <w:sz w:val="20"/>
          <w:szCs w:val="20"/>
          <w:spacing w:val="-11"/>
        </w:rPr>
        <w:t>(2)纵产式-臀先露</w:t>
      </w:r>
      <w:r>
        <w:rPr>
          <w:rFonts w:ascii="SimSun" w:hAnsi="SimSun" w:eastAsia="SimSun" w:cs="SimSun"/>
          <w:sz w:val="20"/>
          <w:szCs w:val="20"/>
          <w:spacing w:val="6"/>
        </w:rPr>
        <w:t xml:space="preserve">           </w:t>
      </w:r>
      <w:r>
        <w:rPr>
          <w:rFonts w:ascii="SimSun" w:hAnsi="SimSun" w:eastAsia="SimSun" w:cs="SimSun"/>
          <w:sz w:val="20"/>
          <w:szCs w:val="20"/>
          <w:spacing w:val="-11"/>
          <w:position w:val="-2"/>
        </w:rPr>
        <w:t>(3)横产式</w:t>
      </w:r>
      <w:r>
        <w:rPr>
          <w:rFonts w:ascii="SimSun" w:hAnsi="SimSun" w:eastAsia="SimSun" w:cs="SimSun"/>
          <w:sz w:val="20"/>
          <w:szCs w:val="20"/>
          <w:spacing w:val="-12"/>
          <w:position w:val="-2"/>
        </w:rPr>
        <w:t>-肩先露</w:t>
      </w:r>
      <w:r>
        <w:rPr>
          <w:rFonts w:ascii="SimSun" w:hAnsi="SimSun" w:eastAsia="SimSun" w:cs="SimSun"/>
          <w:sz w:val="20"/>
          <w:szCs w:val="20"/>
          <w:spacing w:val="6"/>
          <w:position w:val="-2"/>
        </w:rPr>
        <w:t xml:space="preserve"> </w:t>
      </w:r>
      <w:r>
        <w:rPr>
          <w:rFonts w:ascii="SimHei" w:hAnsi="SimHei" w:eastAsia="SimHei" w:cs="SimHei"/>
          <w:sz w:val="20"/>
          <w:szCs w:val="20"/>
          <w:color w:val="0685E6"/>
          <w:spacing w:val="-10"/>
        </w:rPr>
        <w:t>图5</w:t>
      </w:r>
      <w:r>
        <w:rPr>
          <w:rFonts w:ascii="SimHei" w:hAnsi="SimHei" w:eastAsia="SimHei" w:cs="SimHei"/>
          <w:sz w:val="20"/>
          <w:szCs w:val="20"/>
          <w:color w:val="0685E6"/>
          <w:spacing w:val="-59"/>
        </w:rPr>
        <w:t xml:space="preserve"> </w:t>
      </w:r>
      <w:r>
        <w:rPr>
          <w:rFonts w:ascii="SimHei" w:hAnsi="SimHei" w:eastAsia="SimHei" w:cs="SimHei"/>
          <w:sz w:val="20"/>
          <w:szCs w:val="20"/>
          <w:color w:val="0685E6"/>
          <w:spacing w:val="-10"/>
        </w:rPr>
        <w:t>-</w:t>
      </w:r>
      <w:r>
        <w:rPr>
          <w:rFonts w:ascii="SimHei" w:hAnsi="SimHei" w:eastAsia="SimHei" w:cs="SimHei"/>
          <w:sz w:val="20"/>
          <w:szCs w:val="20"/>
          <w:color w:val="0685E6"/>
          <w:spacing w:val="-56"/>
        </w:rPr>
        <w:t xml:space="preserve"> </w:t>
      </w:r>
      <w:r>
        <w:rPr>
          <w:rFonts w:ascii="SimHei" w:hAnsi="SimHei" w:eastAsia="SimHei" w:cs="SimHei"/>
          <w:sz w:val="20"/>
          <w:szCs w:val="20"/>
          <w:color w:val="0685E6"/>
          <w:spacing w:val="-10"/>
        </w:rPr>
        <w:t>2</w:t>
      </w:r>
      <w:r>
        <w:rPr>
          <w:rFonts w:ascii="SimHei" w:hAnsi="SimHei" w:eastAsia="SimHei" w:cs="SimHei"/>
          <w:sz w:val="20"/>
          <w:szCs w:val="20"/>
          <w:color w:val="0685E6"/>
          <w:spacing w:val="58"/>
        </w:rPr>
        <w:t xml:space="preserve"> </w:t>
      </w:r>
      <w:r>
        <w:rPr>
          <w:rFonts w:ascii="SimHei" w:hAnsi="SimHei" w:eastAsia="SimHei" w:cs="SimHei"/>
          <w:sz w:val="20"/>
          <w:szCs w:val="20"/>
          <w:spacing w:val="-10"/>
        </w:rPr>
        <w:t>胎产式</w:t>
      </w:r>
    </w:p>
    <w:p>
      <w:pPr>
        <w:spacing w:line="309" w:lineRule="auto"/>
        <w:rPr>
          <w:rFonts w:ascii="Arial"/>
          <w:sz w:val="21"/>
        </w:rPr>
      </w:pPr>
      <w:r/>
    </w:p>
    <w:p>
      <w:pPr>
        <w:spacing w:line="309" w:lineRule="auto"/>
        <w:rPr>
          <w:rFonts w:ascii="Arial"/>
          <w:sz w:val="21"/>
        </w:rPr>
      </w:pPr>
      <w:r/>
    </w:p>
    <w:p>
      <w:pPr>
        <w:ind w:firstLine="7700"/>
        <w:spacing w:line="2850" w:lineRule="exact"/>
        <w:textAlignment w:val="center"/>
        <w:rPr/>
      </w:pPr>
      <w:r>
        <w:drawing>
          <wp:inline distT="0" distB="0" distL="0" distR="0">
            <wp:extent cx="946149" cy="1809751"/>
            <wp:effectExtent l="0" t="0" r="0" b="0"/>
            <wp:docPr id="103" name="IM 103"/>
            <wp:cNvGraphicFramePr/>
            <a:graphic>
              <a:graphicData uri="http://schemas.openxmlformats.org/drawingml/2006/picture">
                <pic:pic>
                  <pic:nvPicPr>
                    <pic:cNvPr id="103" name="IM 103"/>
                    <pic:cNvPicPr/>
                  </pic:nvPicPr>
                  <pic:blipFill>
                    <a:blip r:embed="rId136"/>
                    <a:stretch>
                      <a:fillRect/>
                    </a:stretch>
                  </pic:blipFill>
                  <pic:spPr>
                    <a:xfrm rot="0">
                      <a:off x="0" y="0"/>
                      <a:ext cx="946149" cy="1809751"/>
                    </a:xfrm>
                    <a:prstGeom prst="rect">
                      <a:avLst/>
                    </a:prstGeom>
                  </pic:spPr>
                </pic:pic>
              </a:graphicData>
            </a:graphic>
          </wp:inline>
        </w:drawing>
      </w:r>
    </w:p>
    <w:p>
      <w:pPr>
        <w:ind w:left="4730" w:right="1301" w:hanging="2360"/>
        <w:spacing w:before="127" w:line="300" w:lineRule="auto"/>
        <w:rPr>
          <w:rFonts w:ascii="SimHei" w:hAnsi="SimHei" w:eastAsia="SimHei" w:cs="SimHei"/>
          <w:sz w:val="17"/>
          <w:szCs w:val="17"/>
        </w:rPr>
      </w:pPr>
      <w:r>
        <w:rPr>
          <w:rFonts w:ascii="SimSun" w:hAnsi="SimSun" w:eastAsia="SimSun" w:cs="SimSun"/>
          <w:sz w:val="20"/>
          <w:szCs w:val="20"/>
          <w:position w:val="1"/>
        </w:rPr>
        <w:t>(1)枕先露</w:t>
      </w:r>
      <w:r>
        <w:rPr>
          <w:rFonts w:ascii="SimSun" w:hAnsi="SimSun" w:eastAsia="SimSun" w:cs="SimSun"/>
          <w:sz w:val="20"/>
          <w:szCs w:val="20"/>
          <w:spacing w:val="6"/>
          <w:position w:val="1"/>
        </w:rPr>
        <w:t xml:space="preserve">       </w:t>
      </w:r>
      <w:r>
        <w:rPr>
          <w:rFonts w:ascii="SimSun" w:hAnsi="SimSun" w:eastAsia="SimSun" w:cs="SimSun"/>
          <w:sz w:val="20"/>
          <w:szCs w:val="20"/>
        </w:rPr>
        <w:t>(2)前囟先露</w:t>
      </w:r>
      <w:r>
        <w:rPr>
          <w:rFonts w:ascii="SimSun" w:hAnsi="SimSun" w:eastAsia="SimSun" w:cs="SimSun"/>
          <w:sz w:val="20"/>
          <w:szCs w:val="20"/>
          <w:spacing w:val="8"/>
        </w:rPr>
        <w:t xml:space="preserve">         </w:t>
      </w:r>
      <w:r>
        <w:rPr>
          <w:rFonts w:ascii="SimSun" w:hAnsi="SimSun" w:eastAsia="SimSun" w:cs="SimSun"/>
          <w:sz w:val="20"/>
          <w:szCs w:val="20"/>
        </w:rPr>
        <w:t>(3)额先露</w:t>
      </w:r>
      <w:r>
        <w:rPr>
          <w:rFonts w:ascii="SimSun" w:hAnsi="SimSun" w:eastAsia="SimSun" w:cs="SimSun"/>
          <w:sz w:val="20"/>
          <w:szCs w:val="20"/>
          <w:spacing w:val="7"/>
        </w:rPr>
        <w:t xml:space="preserve">          </w:t>
      </w:r>
      <w:r>
        <w:rPr>
          <w:rFonts w:ascii="SimSun" w:hAnsi="SimSun" w:eastAsia="SimSun" w:cs="SimSun"/>
          <w:sz w:val="20"/>
          <w:szCs w:val="20"/>
          <w:position w:val="-1"/>
        </w:rPr>
        <w:t>(4)面先露</w:t>
      </w:r>
      <w:r>
        <w:rPr>
          <w:rFonts w:ascii="SimSun" w:hAnsi="SimSun" w:eastAsia="SimSun" w:cs="SimSun"/>
          <w:sz w:val="20"/>
          <w:szCs w:val="20"/>
          <w:spacing w:val="4"/>
          <w:position w:val="-1"/>
        </w:rPr>
        <w:t xml:space="preserve"> </w:t>
      </w:r>
      <w:r>
        <w:rPr>
          <w:rFonts w:ascii="SimHei" w:hAnsi="SimHei" w:eastAsia="SimHei" w:cs="SimHei"/>
          <w:sz w:val="17"/>
          <w:szCs w:val="17"/>
          <w:color w:val="005BAB"/>
          <w:spacing w:val="-4"/>
        </w:rPr>
        <w:t>图</w:t>
      </w:r>
      <w:r>
        <w:rPr>
          <w:rFonts w:ascii="SimHei" w:hAnsi="SimHei" w:eastAsia="SimHei" w:cs="SimHei"/>
          <w:sz w:val="17"/>
          <w:szCs w:val="17"/>
          <w:color w:val="005BAB"/>
          <w:spacing w:val="-18"/>
        </w:rPr>
        <w:t xml:space="preserve"> </w:t>
      </w:r>
      <w:r>
        <w:rPr>
          <w:rFonts w:ascii="SimHei" w:hAnsi="SimHei" w:eastAsia="SimHei" w:cs="SimHei"/>
          <w:sz w:val="17"/>
          <w:szCs w:val="17"/>
          <w:color w:val="005BAB"/>
          <w:spacing w:val="-4"/>
        </w:rPr>
        <w:t>5</w:t>
      </w:r>
      <w:r>
        <w:rPr>
          <w:rFonts w:ascii="SimHei" w:hAnsi="SimHei" w:eastAsia="SimHei" w:cs="SimHei"/>
          <w:sz w:val="17"/>
          <w:szCs w:val="17"/>
          <w:color w:val="005BAB"/>
          <w:spacing w:val="-18"/>
        </w:rPr>
        <w:t xml:space="preserve"> </w:t>
      </w:r>
      <w:r>
        <w:rPr>
          <w:rFonts w:ascii="SimHei" w:hAnsi="SimHei" w:eastAsia="SimHei" w:cs="SimHei"/>
          <w:sz w:val="17"/>
          <w:szCs w:val="17"/>
          <w:color w:val="005BAB"/>
          <w:spacing w:val="-4"/>
        </w:rPr>
        <w:t>-</w:t>
      </w:r>
      <w:r>
        <w:rPr>
          <w:rFonts w:ascii="SimHei" w:hAnsi="SimHei" w:eastAsia="SimHei" w:cs="SimHei"/>
          <w:sz w:val="17"/>
          <w:szCs w:val="17"/>
          <w:color w:val="005BAB"/>
          <w:spacing w:val="-15"/>
        </w:rPr>
        <w:t xml:space="preserve"> </w:t>
      </w:r>
      <w:r>
        <w:rPr>
          <w:rFonts w:ascii="SimHei" w:hAnsi="SimHei" w:eastAsia="SimHei" w:cs="SimHei"/>
          <w:sz w:val="17"/>
          <w:szCs w:val="17"/>
          <w:color w:val="005BAB"/>
          <w:spacing w:val="-4"/>
        </w:rPr>
        <w:t>3</w:t>
      </w:r>
      <w:r>
        <w:rPr>
          <w:rFonts w:ascii="SimHei" w:hAnsi="SimHei" w:eastAsia="SimHei" w:cs="SimHei"/>
          <w:sz w:val="17"/>
          <w:szCs w:val="17"/>
          <w:color w:val="005BAB"/>
          <w:spacing w:val="5"/>
        </w:rPr>
        <w:t xml:space="preserve">  </w:t>
      </w:r>
      <w:r>
        <w:rPr>
          <w:rFonts w:ascii="SimHei" w:hAnsi="SimHei" w:eastAsia="SimHei" w:cs="SimHei"/>
          <w:sz w:val="17"/>
          <w:szCs w:val="17"/>
          <w:spacing w:val="-4"/>
        </w:rPr>
        <w:t>头先露的种类</w:t>
      </w:r>
    </w:p>
    <w:p>
      <w:pPr>
        <w:spacing w:line="288" w:lineRule="auto"/>
        <w:rPr>
          <w:rFonts w:ascii="Arial"/>
          <w:sz w:val="21"/>
        </w:rPr>
      </w:pPr>
      <w:r/>
    </w:p>
    <w:p>
      <w:pPr>
        <w:spacing w:line="289" w:lineRule="auto"/>
        <w:rPr>
          <w:rFonts w:ascii="Arial"/>
          <w:sz w:val="21"/>
        </w:rPr>
      </w:pPr>
      <w:r/>
    </w:p>
    <w:p>
      <w:pPr>
        <w:ind w:firstLine="7410"/>
        <w:spacing w:line="2790" w:lineRule="exact"/>
        <w:textAlignment w:val="center"/>
        <w:rPr/>
      </w:pPr>
      <w:r>
        <w:drawing>
          <wp:inline distT="0" distB="0" distL="0" distR="0">
            <wp:extent cx="1212818" cy="1771682"/>
            <wp:effectExtent l="0" t="0" r="0" b="0"/>
            <wp:docPr id="104" name="IM 104"/>
            <wp:cNvGraphicFramePr/>
            <a:graphic>
              <a:graphicData uri="http://schemas.openxmlformats.org/drawingml/2006/picture">
                <pic:pic>
                  <pic:nvPicPr>
                    <pic:cNvPr id="104" name="IM 104"/>
                    <pic:cNvPicPr/>
                  </pic:nvPicPr>
                  <pic:blipFill>
                    <a:blip r:embed="rId137"/>
                    <a:stretch>
                      <a:fillRect/>
                    </a:stretch>
                  </pic:blipFill>
                  <pic:spPr>
                    <a:xfrm rot="0">
                      <a:off x="0" y="0"/>
                      <a:ext cx="1212818" cy="1771682"/>
                    </a:xfrm>
                    <a:prstGeom prst="rect">
                      <a:avLst/>
                    </a:prstGeom>
                  </pic:spPr>
                </pic:pic>
              </a:graphicData>
            </a:graphic>
          </wp:inline>
        </w:drawing>
      </w:r>
    </w:p>
    <w:p>
      <w:pPr>
        <w:ind w:left="4729" w:right="1201" w:hanging="2357"/>
        <w:spacing w:before="125" w:line="305" w:lineRule="auto"/>
        <w:rPr>
          <w:rFonts w:ascii="SimHei" w:hAnsi="SimHei" w:eastAsia="SimHei" w:cs="SimHei"/>
          <w:sz w:val="20"/>
          <w:szCs w:val="20"/>
        </w:rPr>
      </w:pPr>
      <w:r>
        <w:rPr>
          <w:rFonts w:ascii="SimSun" w:hAnsi="SimSun" w:eastAsia="SimSun" w:cs="SimSun"/>
          <w:sz w:val="20"/>
          <w:szCs w:val="20"/>
          <w:b/>
          <w:bCs/>
          <w:spacing w:val="-7"/>
        </w:rPr>
        <w:t>(1)单臀先露</w:t>
      </w:r>
      <w:r>
        <w:rPr>
          <w:rFonts w:ascii="SimSun" w:hAnsi="SimSun" w:eastAsia="SimSun" w:cs="SimSun"/>
          <w:sz w:val="20"/>
          <w:szCs w:val="20"/>
        </w:rPr>
        <w:t xml:space="preserve">                 </w:t>
      </w:r>
      <w:r>
        <w:rPr>
          <w:rFonts w:ascii="SimSun" w:hAnsi="SimSun" w:eastAsia="SimSun" w:cs="SimSun"/>
          <w:sz w:val="20"/>
          <w:szCs w:val="20"/>
          <w:spacing w:val="-7"/>
        </w:rPr>
        <w:t>(2)完全臀先露</w:t>
      </w:r>
      <w:r>
        <w:rPr>
          <w:rFonts w:ascii="SimSun" w:hAnsi="SimSun" w:eastAsia="SimSun" w:cs="SimSun"/>
          <w:sz w:val="20"/>
          <w:szCs w:val="20"/>
          <w:spacing w:val="3"/>
        </w:rPr>
        <w:t xml:space="preserve">            </w:t>
      </w:r>
      <w:r>
        <w:rPr>
          <w:rFonts w:ascii="SimSun" w:hAnsi="SimSun" w:eastAsia="SimSun" w:cs="SimSun"/>
          <w:sz w:val="20"/>
          <w:szCs w:val="20"/>
          <w:spacing w:val="-7"/>
        </w:rPr>
        <w:t>(3)不完</w:t>
      </w:r>
      <w:r>
        <w:rPr>
          <w:rFonts w:ascii="SimSun" w:hAnsi="SimSun" w:eastAsia="SimSun" w:cs="SimSun"/>
          <w:sz w:val="20"/>
          <w:szCs w:val="20"/>
          <w:spacing w:val="-8"/>
        </w:rPr>
        <w:t>全臀先露</w:t>
      </w:r>
      <w:r>
        <w:rPr>
          <w:rFonts w:ascii="SimSun" w:hAnsi="SimSun" w:eastAsia="SimSun" w:cs="SimSun"/>
          <w:sz w:val="20"/>
          <w:szCs w:val="20"/>
          <w:spacing w:val="6"/>
        </w:rPr>
        <w:t xml:space="preserve"> </w:t>
      </w:r>
      <w:r>
        <w:rPr>
          <w:rFonts w:ascii="SimHei" w:hAnsi="SimHei" w:eastAsia="SimHei" w:cs="SimHei"/>
          <w:sz w:val="20"/>
          <w:szCs w:val="20"/>
          <w:color w:val="1486DD"/>
          <w:spacing w:val="-1"/>
        </w:rPr>
        <w:t>图5-4</w:t>
      </w:r>
      <w:r>
        <w:rPr>
          <w:rFonts w:ascii="SimHei" w:hAnsi="SimHei" w:eastAsia="SimHei" w:cs="SimHei"/>
          <w:sz w:val="20"/>
          <w:szCs w:val="20"/>
          <w:color w:val="1486DD"/>
          <w:spacing w:val="76"/>
        </w:rPr>
        <w:t xml:space="preserve"> </w:t>
      </w:r>
      <w:r>
        <w:rPr>
          <w:rFonts w:ascii="SimHei" w:hAnsi="SimHei" w:eastAsia="SimHei" w:cs="SimHei"/>
          <w:sz w:val="20"/>
          <w:szCs w:val="20"/>
          <w:spacing w:val="-1"/>
        </w:rPr>
        <w:t>臀先露的种类</w:t>
      </w:r>
    </w:p>
    <w:p>
      <w:pPr>
        <w:ind w:left="1100"/>
        <w:spacing w:before="273" w:line="290" w:lineRule="auto"/>
        <w:jc w:val="both"/>
        <w:rPr>
          <w:rFonts w:ascii="SimSun" w:hAnsi="SimSun" w:eastAsia="SimSun" w:cs="SimSun"/>
          <w:sz w:val="20"/>
          <w:szCs w:val="20"/>
        </w:rPr>
      </w:pPr>
      <w:r>
        <w:rPr>
          <w:rFonts w:ascii="SimSun" w:hAnsi="SimSun" w:eastAsia="SimSun" w:cs="SimSun"/>
          <w:sz w:val="20"/>
          <w:szCs w:val="20"/>
          <w:spacing w:val="10"/>
        </w:rPr>
        <w:t>横产式为肩先露。根据胎头屈伸程度，头先露分为枕先露、前囟先露、额先露及面先露(图5-3)。臀</w:t>
      </w:r>
      <w:r>
        <w:rPr>
          <w:rFonts w:ascii="SimSun" w:hAnsi="SimSun" w:eastAsia="SimSun" w:cs="SimSun"/>
          <w:sz w:val="20"/>
          <w:szCs w:val="20"/>
        </w:rPr>
        <w:t xml:space="preserve"> </w:t>
      </w:r>
      <w:r>
        <w:rPr>
          <w:rFonts w:ascii="SimSun" w:hAnsi="SimSun" w:eastAsia="SimSun" w:cs="SimSun"/>
          <w:sz w:val="20"/>
          <w:szCs w:val="20"/>
          <w:spacing w:val="7"/>
        </w:rPr>
        <w:t>先露分为单臀先露、完全臀先露、不完全臀先露(图5-4),不完全臀先露可以分为单足先露、双足先露</w:t>
      </w:r>
      <w:r>
        <w:rPr>
          <w:rFonts w:ascii="SimSun" w:hAnsi="SimSun" w:eastAsia="SimSun" w:cs="SimSun"/>
          <w:sz w:val="20"/>
          <w:szCs w:val="20"/>
          <w:spacing w:val="9"/>
        </w:rPr>
        <w:t xml:space="preserve"> </w:t>
      </w:r>
      <w:r>
        <w:rPr>
          <w:rFonts w:ascii="SimSun" w:hAnsi="SimSun" w:eastAsia="SimSun" w:cs="SimSun"/>
          <w:sz w:val="20"/>
          <w:szCs w:val="20"/>
          <w:spacing w:val="13"/>
        </w:rPr>
        <w:t>等。横产式时最先进入骨盆的是胎儿肩部，为肩先露。偶</w:t>
      </w:r>
      <w:r>
        <w:rPr>
          <w:rFonts w:ascii="SimSun" w:hAnsi="SimSun" w:eastAsia="SimSun" w:cs="SimSun"/>
          <w:sz w:val="20"/>
          <w:szCs w:val="20"/>
          <w:spacing w:val="12"/>
        </w:rPr>
        <w:t>见胎儿头先露或臀先露与胎手或胎足同时</w:t>
      </w:r>
      <w:r>
        <w:rPr>
          <w:rFonts w:ascii="SimSun" w:hAnsi="SimSun" w:eastAsia="SimSun" w:cs="SimSun"/>
          <w:sz w:val="20"/>
          <w:szCs w:val="20"/>
        </w:rPr>
        <w:t xml:space="preserve"> </w:t>
      </w:r>
      <w:r>
        <w:rPr>
          <w:rFonts w:ascii="SimSun" w:hAnsi="SimSun" w:eastAsia="SimSun" w:cs="SimSun"/>
          <w:sz w:val="20"/>
          <w:szCs w:val="20"/>
          <w:spacing w:val="4"/>
        </w:rPr>
        <w:t>入盆，称为复合先露(图5-5)。</w:t>
      </w:r>
    </w:p>
    <w:p>
      <w:pPr>
        <w:ind w:left="1100" w:right="1" w:firstLine="409"/>
        <w:spacing w:before="101" w:line="272" w:lineRule="auto"/>
        <w:rPr>
          <w:rFonts w:ascii="SimSun" w:hAnsi="SimSun" w:eastAsia="SimSun" w:cs="SimSun"/>
          <w:sz w:val="20"/>
          <w:szCs w:val="20"/>
        </w:rPr>
      </w:pPr>
      <w:r>
        <w:rPr>
          <w:rFonts w:ascii="Times New Roman" w:hAnsi="Times New Roman" w:eastAsia="Times New Roman" w:cs="Times New Roman"/>
          <w:sz w:val="20"/>
          <w:szCs w:val="20"/>
          <w:b/>
          <w:bCs/>
          <w:spacing w:val="9"/>
        </w:rPr>
        <w:t>4.</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9"/>
        </w:rPr>
        <w:t>胎方位</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9"/>
        </w:rPr>
        <w:t>(</w:t>
      </w:r>
      <w:r>
        <w:rPr>
          <w:rFonts w:ascii="Times New Roman" w:hAnsi="Times New Roman" w:eastAsia="Times New Roman" w:cs="Times New Roman"/>
          <w:sz w:val="20"/>
          <w:szCs w:val="20"/>
          <w:b/>
          <w:bCs/>
        </w:rPr>
        <w:t>fetal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rPr>
        <w:t>position</w:t>
      </w:r>
      <w:r>
        <w:rPr>
          <w:rFonts w:ascii="Times New Roman" w:hAnsi="Times New Roman" w:eastAsia="Times New Roman" w:cs="Times New Roman"/>
          <w:sz w:val="20"/>
          <w:szCs w:val="20"/>
          <w:b/>
          <w:bCs/>
          <w:spacing w:val="9"/>
        </w:rPr>
        <w:t>)</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9"/>
        </w:rPr>
        <w:t>指胎儿先露部的指示点与母体骨盆的关系。枕先露以枕骨、面先露</w:t>
      </w:r>
      <w:r>
        <w:rPr>
          <w:rFonts w:ascii="SimSun" w:hAnsi="SimSun" w:eastAsia="SimSun" w:cs="SimSun"/>
          <w:sz w:val="20"/>
          <w:szCs w:val="20"/>
        </w:rPr>
        <w:t xml:space="preserve"> </w:t>
      </w:r>
      <w:r>
        <w:rPr>
          <w:rFonts w:ascii="SimSun" w:hAnsi="SimSun" w:eastAsia="SimSun" w:cs="SimSun"/>
          <w:sz w:val="20"/>
          <w:szCs w:val="20"/>
          <w:spacing w:val="-1"/>
        </w:rPr>
        <w:t>以颏骨、臀先露以骶骨、肩先露以肩胛骨为指示点。每个指示点与母体骨盆入</w:t>
      </w:r>
      <w:r>
        <w:rPr>
          <w:rFonts w:ascii="SimSun" w:hAnsi="SimSun" w:eastAsia="SimSun" w:cs="SimSun"/>
          <w:sz w:val="20"/>
          <w:szCs w:val="20"/>
          <w:spacing w:val="-2"/>
        </w:rPr>
        <w:t>口左、右、前、后、横的不</w:t>
      </w:r>
    </w:p>
    <w:p>
      <w:pPr>
        <w:ind w:right="23"/>
        <w:spacing w:before="92" w:line="186" w:lineRule="auto"/>
        <w:jc w:val="right"/>
        <w:rPr>
          <w:rFonts w:ascii="SimSun" w:hAnsi="SimSun" w:eastAsia="SimSun" w:cs="SimSun"/>
          <w:sz w:val="19"/>
          <w:szCs w:val="19"/>
        </w:rPr>
      </w:pPr>
      <w:r>
        <w:rPr>
          <w:rFonts w:ascii="SimSun" w:hAnsi="SimSun" w:eastAsia="SimSun" w:cs="SimSun"/>
          <w:sz w:val="19"/>
          <w:szCs w:val="19"/>
          <w:spacing w:val="22"/>
        </w:rPr>
        <w:t>同位置构成不同胎位。头先露、臀先露各有6种胎方位，肩先露有4种胎方位。如枕先露时，胎头</w:t>
      </w:r>
      <w:r>
        <w:rPr>
          <w:rFonts w:ascii="SimSun" w:hAnsi="SimSun" w:eastAsia="SimSun" w:cs="SimSun"/>
          <w:sz w:val="19"/>
          <w:szCs w:val="19"/>
          <w:spacing w:val="21"/>
        </w:rPr>
        <w:t>枕</w:t>
      </w:r>
    </w:p>
    <w:p>
      <w:pPr>
        <w:rPr>
          <w:rFonts w:ascii="SimSun" w:hAnsi="SimSun" w:eastAsia="SimSun" w:cs="SimSun"/>
          <w:sz w:val="19"/>
          <w:szCs w:val="19"/>
        </w:rPr>
      </w:pPr>
      <w:r>
        <w:rPr>
          <w:rFonts w:ascii="SimSun" w:hAnsi="SimSun" w:eastAsia="SimSun" w:cs="SimSun"/>
          <w:sz w:val="22"/>
          <w:szCs w:val="22"/>
          <w:color w:val="008EFC"/>
          <w:position w:val="-34"/>
        </w:rPr>
        <w:drawing>
          <wp:inline distT="0" distB="0" distL="0" distR="0">
            <wp:extent cx="387346" cy="426168"/>
            <wp:effectExtent l="0" t="0" r="0" b="0"/>
            <wp:docPr id="105" name="IM 105"/>
            <wp:cNvGraphicFramePr/>
            <a:graphic>
              <a:graphicData uri="http://schemas.openxmlformats.org/drawingml/2006/picture">
                <pic:pic>
                  <pic:nvPicPr>
                    <pic:cNvPr id="105" name="IM 105"/>
                    <pic:cNvPicPr/>
                  </pic:nvPicPr>
                  <pic:blipFill>
                    <a:blip r:embed="rId138"/>
                    <a:stretch>
                      <a:fillRect/>
                    </a:stretch>
                  </pic:blipFill>
                  <pic:spPr>
                    <a:xfrm rot="0">
                      <a:off x="0" y="0"/>
                      <a:ext cx="387346" cy="426168"/>
                    </a:xfrm>
                    <a:prstGeom prst="rect">
                      <a:avLst/>
                    </a:prstGeom>
                  </pic:spPr>
                </pic:pic>
              </a:graphicData>
            </a:graphic>
          </wp:inline>
        </w:drawing>
      </w:r>
      <w:r>
        <w:rPr>
          <w:rFonts w:ascii="SimSun" w:hAnsi="SimSun" w:eastAsia="SimSun" w:cs="SimSun"/>
          <w:sz w:val="22"/>
          <w:szCs w:val="22"/>
          <w:color w:val="008EFC"/>
          <w:spacing w:val="6"/>
          <w:position w:val="-9"/>
        </w:rPr>
        <w:t>笔记</w:t>
      </w:r>
      <w:r>
        <w:rPr>
          <w:rFonts w:ascii="SimSun" w:hAnsi="SimSun" w:eastAsia="SimSun" w:cs="SimSun"/>
          <w:sz w:val="22"/>
          <w:szCs w:val="22"/>
          <w:color w:val="008EFC"/>
          <w:spacing w:val="19"/>
          <w:position w:val="-9"/>
        </w:rPr>
        <w:t xml:space="preserve">  </w:t>
      </w:r>
      <w:r>
        <w:rPr>
          <w:rFonts w:ascii="SimSun" w:hAnsi="SimSun" w:eastAsia="SimSun" w:cs="SimSun"/>
          <w:sz w:val="19"/>
          <w:szCs w:val="19"/>
          <w:spacing w:val="6"/>
        </w:rPr>
        <w:t>骨位于母体骨盆的左前方，应为枕左前位，余类推(表5-2)。</w:t>
      </w:r>
    </w:p>
    <w:p>
      <w:pPr>
        <w:sectPr>
          <w:pgSz w:w="11900" w:h="16840"/>
          <w:pgMar w:top="400" w:right="1028" w:bottom="400" w:left="609" w:header="0" w:footer="0" w:gutter="0"/>
        </w:sectPr>
        <w:rPr/>
      </w:pPr>
    </w:p>
    <w:p>
      <w:pPr>
        <w:spacing w:line="383" w:lineRule="auto"/>
        <w:rPr>
          <w:rFonts w:ascii="Arial"/>
          <w:sz w:val="21"/>
        </w:rPr>
      </w:pPr>
      <w:r>
        <mc:AlternateContent xmlns:mc="http://schemas.openxmlformats.org/markup-compatibility/2006">
          <mc:Choice Requires="wps">
            <w:drawing>
              <wp:anchor distT="0" distB="0" distL="0" distR="0" simplePos="0" relativeHeight="252110848" behindDoc="0" locked="0" layoutInCell="0" allowOverlap="1">
                <wp:simplePos x="0" y="0"/>
                <wp:positionH relativeFrom="page">
                  <wp:posOffset>2585765</wp:posOffset>
                </wp:positionH>
                <wp:positionV relativeFrom="page">
                  <wp:posOffset>4294583</wp:posOffset>
                </wp:positionV>
                <wp:extent cx="105410" cy="145414"/>
                <wp:effectExtent l="0" t="0" r="0" b="0"/>
                <wp:wrapNone/>
                <wp:docPr id="106" name="TextBox 106"/>
                <wp:cNvGraphicFramePr/>
                <a:graphic>
                  <a:graphicData uri="http://schemas.microsoft.com/office/word/2010/wordprocessingShape">
                    <wps:wsp>
                      <wps:cNvSpPr txBox="1"/>
                      <wps:spPr>
                        <a:xfrm rot="16200000">
                          <a:off x="2585765" y="4294583"/>
                          <a:ext cx="105410" cy="14541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9" w:line="226" w:lineRule="auto"/>
                              <w:rPr>
                                <w:rFonts w:ascii="SimSun" w:hAnsi="SimSun" w:eastAsia="SimSun" w:cs="SimSun"/>
                                <w:sz w:val="13"/>
                                <w:szCs w:val="13"/>
                              </w:rPr>
                            </w:pPr>
                            <w:r>
                              <w:rPr>
                                <w:rFonts w:ascii="SimSun" w:hAnsi="SimSun" w:eastAsia="SimSun" w:cs="SimSun"/>
                                <w:sz w:val="13"/>
                                <w:szCs w:val="13"/>
                              </w:rPr>
                              <w:t>入</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0" style="position:absolute;margin-left:203.604pt;margin-top:338.156pt;mso-position-vertical-relative:page;mso-position-horizontal-relative:page;width:8.3pt;height:11.45pt;z-index:252110848;rotation:270;" o:allowincell="f" filled="false" stroked="false" type="#_x0000_t202">
                <v:fill on="false"/>
                <v:stroke on="false"/>
                <v:path/>
                <v:imagedata o:title=""/>
                <o:lock v:ext="edit" aspectratio="false"/>
                <v:textbox inset="0mm,0mm,0mm,0mm">
                  <w:txbxContent>
                    <w:p>
                      <w:pPr>
                        <w:ind w:left="20"/>
                        <w:spacing w:before="49" w:line="226" w:lineRule="auto"/>
                        <w:rPr>
                          <w:rFonts w:ascii="SimSun" w:hAnsi="SimSun" w:eastAsia="SimSun" w:cs="SimSun"/>
                          <w:sz w:val="13"/>
                          <w:szCs w:val="13"/>
                        </w:rPr>
                      </w:pPr>
                      <w:r>
                        <w:rPr>
                          <w:rFonts w:ascii="SimSun" w:hAnsi="SimSun" w:eastAsia="SimSun" w:cs="SimSun"/>
                          <w:sz w:val="13"/>
                          <w:szCs w:val="13"/>
                        </w:rPr>
                        <w:t>入</w:t>
                      </w:r>
                    </w:p>
                  </w:txbxContent>
                </v:textbox>
              </v:shape>
            </w:pict>
          </mc:Fallback>
        </mc:AlternateContent>
      </w:r>
      <w:r>
        <mc:AlternateContent xmlns:mc="http://schemas.openxmlformats.org/markup-compatibility/2006">
          <mc:Choice Requires="wps">
            <w:drawing>
              <wp:anchor distT="0" distB="0" distL="0" distR="0" simplePos="0" relativeHeight="252111872" behindDoc="0" locked="0" layoutInCell="0" allowOverlap="1">
                <wp:simplePos x="0" y="0"/>
                <wp:positionH relativeFrom="page">
                  <wp:posOffset>3597876</wp:posOffset>
                </wp:positionH>
                <wp:positionV relativeFrom="page">
                  <wp:posOffset>4151033</wp:posOffset>
                </wp:positionV>
                <wp:extent cx="562609" cy="153035"/>
                <wp:effectExtent l="0" t="0" r="0" b="0"/>
                <wp:wrapNone/>
                <wp:docPr id="107" name="TextBox 107"/>
                <wp:cNvGraphicFramePr/>
                <a:graphic>
                  <a:graphicData uri="http://schemas.microsoft.com/office/word/2010/wordprocessingShape">
                    <wps:wsp>
                      <wps:cNvSpPr txBox="1"/>
                      <wps:spPr>
                        <a:xfrm rot="16200000">
                          <a:off x="3597876" y="4151033"/>
                          <a:ext cx="562609" cy="1530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9" w:line="171" w:lineRule="exact"/>
                              <w:rPr>
                                <w:rFonts w:ascii="SimSun" w:hAnsi="SimSun" w:eastAsia="SimSun" w:cs="SimSun"/>
                                <w:sz w:val="13"/>
                                <w:szCs w:val="13"/>
                              </w:rPr>
                            </w:pPr>
                            <w:r>
                              <w:rPr>
                                <w:rFonts w:ascii="SimSun" w:hAnsi="SimSun" w:eastAsia="SimSun" w:cs="SimSun"/>
                                <w:sz w:val="10"/>
                                <w:szCs w:val="10"/>
                                <w:spacing w:val="-2"/>
                              </w:rPr>
                              <w:t>入</w:t>
                            </w:r>
                            <w:r>
                              <w:rPr>
                                <w:rFonts w:ascii="SimSun" w:hAnsi="SimSun" w:eastAsia="SimSun" w:cs="SimSun"/>
                                <w:sz w:val="10"/>
                                <w:szCs w:val="10"/>
                                <w:spacing w:val="1"/>
                              </w:rPr>
                              <w:t xml:space="preserve">            </w:t>
                            </w:r>
                            <w:r>
                              <w:rPr>
                                <w:rFonts w:ascii="SimSun" w:hAnsi="SimSun" w:eastAsia="SimSun" w:cs="SimSun"/>
                                <w:sz w:val="13"/>
                                <w:szCs w:val="13"/>
                                <w:spacing w:val="-2"/>
                              </w:rPr>
                              <w:t>入</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1" style="position:absolute;margin-left:283.297pt;margin-top:326.853pt;mso-position-vertical-relative:page;mso-position-horizontal-relative:page;width:44.3pt;height:12.05pt;z-index:252111872;rotation:270;" o:allowincell="f" filled="false" stroked="false" type="#_x0000_t202">
                <v:fill on="false"/>
                <v:stroke on="false"/>
                <v:path/>
                <v:imagedata o:title=""/>
                <o:lock v:ext="edit" aspectratio="false"/>
                <v:textbox inset="0mm,0mm,0mm,0mm">
                  <w:txbxContent>
                    <w:p>
                      <w:pPr>
                        <w:ind w:left="20"/>
                        <w:spacing w:before="49" w:line="171" w:lineRule="exact"/>
                        <w:rPr>
                          <w:rFonts w:ascii="SimSun" w:hAnsi="SimSun" w:eastAsia="SimSun" w:cs="SimSun"/>
                          <w:sz w:val="13"/>
                          <w:szCs w:val="13"/>
                        </w:rPr>
                      </w:pPr>
                      <w:r>
                        <w:rPr>
                          <w:rFonts w:ascii="SimSun" w:hAnsi="SimSun" w:eastAsia="SimSun" w:cs="SimSun"/>
                          <w:sz w:val="10"/>
                          <w:szCs w:val="10"/>
                          <w:spacing w:val="-2"/>
                        </w:rPr>
                        <w:t>入</w:t>
                      </w:r>
                      <w:r>
                        <w:rPr>
                          <w:rFonts w:ascii="SimSun" w:hAnsi="SimSun" w:eastAsia="SimSun" w:cs="SimSun"/>
                          <w:sz w:val="10"/>
                          <w:szCs w:val="10"/>
                          <w:spacing w:val="1"/>
                        </w:rPr>
                        <w:t xml:space="preserve">            </w:t>
                      </w:r>
                      <w:r>
                        <w:rPr>
                          <w:rFonts w:ascii="SimSun" w:hAnsi="SimSun" w:eastAsia="SimSun" w:cs="SimSun"/>
                          <w:sz w:val="13"/>
                          <w:szCs w:val="13"/>
                          <w:spacing w:val="-2"/>
                        </w:rPr>
                        <w:t>入</w:t>
                      </w:r>
                    </w:p>
                  </w:txbxContent>
                </v:textbox>
              </v:shape>
            </w:pict>
          </mc:Fallback>
        </mc:AlternateContent>
      </w:r>
      <w:r>
        <w:pict>
          <v:shape id="_x0000_s142" style="position:absolute;margin-left:58.0002pt;margin-top:339.916pt;mso-position-vertical-relative:page;mso-position-horizontal-relative:page;width:41.75pt;height:93.85pt;z-index:25211392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2"/>
                    </w:rPr>
                    <w:t>纵产式</w:t>
                  </w:r>
                </w:p>
                <w:p>
                  <w:pPr>
                    <w:ind w:left="20"/>
                    <w:spacing w:before="44" w:line="222" w:lineRule="auto"/>
                    <w:rPr>
                      <w:rFonts w:ascii="SimSun" w:hAnsi="SimSun" w:eastAsia="SimSun" w:cs="SimSun"/>
                      <w:sz w:val="21"/>
                      <w:szCs w:val="21"/>
                    </w:rPr>
                  </w:pPr>
                  <w:r>
                    <w:rPr>
                      <w:rFonts w:ascii="SimSun" w:hAnsi="SimSun" w:eastAsia="SimSun" w:cs="SimSun"/>
                      <w:sz w:val="21"/>
                      <w:szCs w:val="21"/>
                      <w:spacing w:val="-6"/>
                    </w:rPr>
                    <w:t>(99.75%)</w:t>
                  </w:r>
                </w:p>
                <w:p>
                  <w:pPr>
                    <w:spacing w:line="350" w:lineRule="auto"/>
                    <w:rPr>
                      <w:rFonts w:ascii="Arial"/>
                      <w:sz w:val="21"/>
                    </w:rPr>
                  </w:pPr>
                  <w:r/>
                </w:p>
                <w:p>
                  <w:pPr>
                    <w:spacing w:line="350" w:lineRule="auto"/>
                    <w:rPr>
                      <w:rFonts w:ascii="Arial"/>
                      <w:sz w:val="21"/>
                    </w:rPr>
                  </w:pPr>
                  <w:r/>
                </w:p>
                <w:p>
                  <w:pPr>
                    <w:ind w:left="20" w:right="125"/>
                    <w:spacing w:before="69" w:line="227" w:lineRule="auto"/>
                    <w:rPr>
                      <w:rFonts w:ascii="SimSun" w:hAnsi="SimSun" w:eastAsia="SimSun" w:cs="SimSun"/>
                      <w:sz w:val="21"/>
                      <w:szCs w:val="21"/>
                    </w:rPr>
                  </w:pPr>
                  <w:r>
                    <w:rPr>
                      <w:rFonts w:ascii="SimSun" w:hAnsi="SimSun" w:eastAsia="SimSun" w:cs="SimSun"/>
                      <w:sz w:val="21"/>
                      <w:szCs w:val="21"/>
                      <w:spacing w:val="19"/>
                    </w:rPr>
                    <w:t>横产式</w:t>
                  </w:r>
                  <w:r>
                    <w:rPr>
                      <w:rFonts w:ascii="SimSun" w:hAnsi="SimSun" w:eastAsia="SimSun" w:cs="SimSun"/>
                      <w:sz w:val="21"/>
                      <w:szCs w:val="21"/>
                    </w:rPr>
                    <w:t xml:space="preserve"> </w:t>
                  </w:r>
                  <w:r>
                    <w:rPr>
                      <w:rFonts w:ascii="SimSun" w:hAnsi="SimSun" w:eastAsia="SimSun" w:cs="SimSun"/>
                      <w:sz w:val="21"/>
                      <w:szCs w:val="21"/>
                      <w:spacing w:val="-7"/>
                    </w:rPr>
                    <w:t>(0.25%)</w:t>
                  </w:r>
                </w:p>
              </w:txbxContent>
            </v:textbox>
          </v:shape>
        </w:pict>
      </w:r>
      <w:r>
        <w:pict>
          <v:shape id="_x0000_s143" style="position:absolute;margin-left:116.501pt;margin-top:312.922pt;mso-position-vertical-relative:page;mso-position-horizontal-relative:page;width:78.5pt;height:122.85pt;z-index:252116992;"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6"/>
                    </w:rPr>
                    <w:t>头先露</w:t>
                  </w:r>
                </w:p>
                <w:p>
                  <w:pPr>
                    <w:ind w:left="20"/>
                    <w:spacing w:before="14" w:line="222" w:lineRule="auto"/>
                    <w:rPr>
                      <w:rFonts w:ascii="SimSun" w:hAnsi="SimSun" w:eastAsia="SimSun" w:cs="SimSun"/>
                      <w:sz w:val="21"/>
                      <w:szCs w:val="21"/>
                    </w:rPr>
                  </w:pPr>
                  <w:r>
                    <w:rPr>
                      <w:rFonts w:ascii="SimSun" w:hAnsi="SimSun" w:eastAsia="SimSun" w:cs="SimSun"/>
                      <w:sz w:val="21"/>
                      <w:szCs w:val="21"/>
                      <w:spacing w:val="-3"/>
                    </w:rPr>
                    <w:t>(95.75%~97.75%)</w:t>
                  </w:r>
                </w:p>
                <w:p>
                  <w:pPr>
                    <w:spacing w:line="296" w:lineRule="auto"/>
                    <w:rPr>
                      <w:rFonts w:ascii="Arial"/>
                      <w:sz w:val="21"/>
                    </w:rPr>
                  </w:pPr>
                  <w:r/>
                </w:p>
                <w:p>
                  <w:pPr>
                    <w:spacing w:line="296" w:lineRule="auto"/>
                    <w:rPr>
                      <w:rFonts w:ascii="Arial"/>
                      <w:sz w:val="21"/>
                    </w:rPr>
                  </w:pPr>
                  <w:r/>
                </w:p>
                <w:p>
                  <w:pPr>
                    <w:ind w:left="20"/>
                    <w:spacing w:before="68" w:line="219" w:lineRule="auto"/>
                    <w:rPr>
                      <w:rFonts w:ascii="SimSun" w:hAnsi="SimSun" w:eastAsia="SimSun" w:cs="SimSun"/>
                      <w:sz w:val="21"/>
                      <w:szCs w:val="21"/>
                    </w:rPr>
                  </w:pPr>
                  <w:r>
                    <w:rPr>
                      <w:rFonts w:ascii="SimSun" w:hAnsi="SimSun" w:eastAsia="SimSun" w:cs="SimSun"/>
                      <w:sz w:val="21"/>
                      <w:szCs w:val="21"/>
                      <w:spacing w:val="-10"/>
                    </w:rPr>
                    <w:t>臀先露</w:t>
                  </w:r>
                </w:p>
                <w:p>
                  <w:pPr>
                    <w:ind w:left="20"/>
                    <w:spacing w:before="16" w:line="222" w:lineRule="auto"/>
                    <w:rPr>
                      <w:rFonts w:ascii="SimSun" w:hAnsi="SimSun" w:eastAsia="SimSun" w:cs="SimSun"/>
                      <w:sz w:val="25"/>
                      <w:szCs w:val="25"/>
                    </w:rPr>
                  </w:pPr>
                  <w:r>
                    <w:rPr>
                      <w:rFonts w:ascii="SimSun" w:hAnsi="SimSun" w:eastAsia="SimSun" w:cs="SimSun"/>
                      <w:sz w:val="25"/>
                      <w:szCs w:val="25"/>
                      <w:spacing w:val="-7"/>
                    </w:rPr>
                    <w:t>(2%～4%)</w:t>
                  </w:r>
                </w:p>
                <w:p>
                  <w:pPr>
                    <w:ind w:left="109"/>
                    <w:spacing w:before="113" w:line="303" w:lineRule="exact"/>
                    <w:rPr>
                      <w:rFonts w:ascii="SimSun" w:hAnsi="SimSun" w:eastAsia="SimSun" w:cs="SimSun"/>
                      <w:sz w:val="21"/>
                      <w:szCs w:val="21"/>
                    </w:rPr>
                  </w:pPr>
                  <w:r>
                    <w:rPr>
                      <w:rFonts w:ascii="SimSun" w:hAnsi="SimSun" w:eastAsia="SimSun" w:cs="SimSun"/>
                      <w:sz w:val="21"/>
                      <w:szCs w:val="21"/>
                      <w:spacing w:val="-17"/>
                      <w:w w:val="90"/>
                      <w:position w:val="6"/>
                    </w:rPr>
                    <w:t>肩先露</w:t>
                  </w:r>
                </w:p>
                <w:p>
                  <w:pPr>
                    <w:ind w:left="20"/>
                    <w:spacing w:line="222" w:lineRule="auto"/>
                    <w:rPr>
                      <w:rFonts w:ascii="SimSun" w:hAnsi="SimSun" w:eastAsia="SimSun" w:cs="SimSun"/>
                      <w:sz w:val="21"/>
                      <w:szCs w:val="21"/>
                    </w:rPr>
                  </w:pPr>
                  <w:r>
                    <w:rPr>
                      <w:rFonts w:ascii="SimSun" w:hAnsi="SimSun" w:eastAsia="SimSun" w:cs="SimSun"/>
                      <w:sz w:val="21"/>
                      <w:szCs w:val="21"/>
                      <w:spacing w:val="-7"/>
                    </w:rPr>
                    <w:t>(0.25%)</w:t>
                  </w:r>
                </w:p>
              </w:txbxContent>
            </v:textbox>
          </v:shape>
        </w:pict>
      </w:r>
      <w:r>
        <w:pict>
          <v:shape id="_x0000_s144" style="position:absolute;margin-left:215.503pt;margin-top:292.924pt;mso-position-vertical-relative:page;mso-position-horizontal-relative:page;width:83.75pt;height:58pt;z-index:252115968;"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4"/>
                    </w:rPr>
                    <w:t>枕先露</w:t>
                  </w:r>
                </w:p>
                <w:p>
                  <w:pPr>
                    <w:ind w:left="20"/>
                    <w:spacing w:before="4" w:line="222" w:lineRule="auto"/>
                    <w:rPr>
                      <w:rFonts w:ascii="SimSun" w:hAnsi="SimSun" w:eastAsia="SimSun" w:cs="SimSun"/>
                      <w:sz w:val="21"/>
                      <w:szCs w:val="21"/>
                    </w:rPr>
                  </w:pPr>
                  <w:r>
                    <w:rPr>
                      <w:rFonts w:ascii="SimSun" w:hAnsi="SimSun" w:eastAsia="SimSun" w:cs="SimSun"/>
                      <w:sz w:val="21"/>
                      <w:szCs w:val="21"/>
                      <w:spacing w:val="-3"/>
                    </w:rPr>
                    <w:t>(95.55%～97.55%)</w:t>
                  </w:r>
                </w:p>
                <w:p>
                  <w:pPr>
                    <w:spacing w:line="294" w:lineRule="auto"/>
                    <w:rPr>
                      <w:rFonts w:ascii="Arial"/>
                      <w:sz w:val="21"/>
                    </w:rPr>
                  </w:pPr>
                  <w:r/>
                </w:p>
                <w:p>
                  <w:pPr>
                    <w:ind w:left="20"/>
                    <w:spacing w:before="68" w:line="219" w:lineRule="auto"/>
                    <w:rPr>
                      <w:rFonts w:ascii="SimSun" w:hAnsi="SimSun" w:eastAsia="SimSun" w:cs="SimSun"/>
                      <w:sz w:val="21"/>
                      <w:szCs w:val="21"/>
                    </w:rPr>
                  </w:pPr>
                  <w:r>
                    <w:rPr>
                      <w:rFonts w:ascii="SimSun" w:hAnsi="SimSun" w:eastAsia="SimSun" w:cs="SimSun"/>
                      <w:sz w:val="21"/>
                      <w:szCs w:val="21"/>
                      <w:spacing w:val="-1"/>
                    </w:rPr>
                    <w:t>面先露(0.2%)</w:t>
                  </w:r>
                </w:p>
              </w:txbxContent>
            </v:textbox>
          </v:shape>
        </w:pict>
      </w:r>
      <w:r>
        <w:pict>
          <v:shape id="_x0000_s145" style="position:absolute;margin-left:306.502pt;margin-top:288.916pt;mso-position-vertical-relative:page;mso-position-horizontal-relative:page;width:126.75pt;height:148.6pt;z-index:252112896;" o:allowincell="f" filled="false" stroked="false" type="#_x0000_t202">
            <v:fill on="false"/>
            <v:stroke on="false"/>
            <v:path/>
            <v:imagedata o:title=""/>
            <o:lock v:ext="edit" aspectratio="false"/>
            <v:textbox inset="0mm,0mm,0mm,0mm">
              <w:txbxContent>
                <w:p>
                  <w:pPr>
                    <w:spacing w:line="20" w:lineRule="exact"/>
                    <w:rPr/>
                  </w:pPr>
                  <w:r/>
                </w:p>
                <w:tbl>
                  <w:tblPr>
                    <w:tblStyle w:val="2"/>
                    <w:tblW w:w="2429"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95"/>
                    <w:gridCol w:w="1234"/>
                  </w:tblGrid>
                  <w:tr>
                    <w:trPr>
                      <w:trHeight w:val="295" w:hRule="atLeast"/>
                    </w:trPr>
                    <w:tc>
                      <w:tcPr>
                        <w:tcW w:w="1195" w:type="dxa"/>
                        <w:vAlign w:val="top"/>
                      </w:tcPr>
                      <w:p>
                        <w:pPr>
                          <w:spacing w:line="220" w:lineRule="auto"/>
                          <w:rPr>
                            <w:rFonts w:ascii="SimSun" w:hAnsi="SimSun" w:eastAsia="SimSun" w:cs="SimSun"/>
                            <w:sz w:val="21"/>
                            <w:szCs w:val="21"/>
                          </w:rPr>
                        </w:pPr>
                        <w:r>
                          <w:rPr>
                            <w:rFonts w:ascii="SimSun" w:hAnsi="SimSun" w:eastAsia="SimSun" w:cs="SimSun"/>
                            <w:sz w:val="21"/>
                            <w:szCs w:val="21"/>
                            <w:spacing w:val="-14"/>
                          </w:rPr>
                          <w:t>枕左前(LOA)</w:t>
                        </w:r>
                      </w:p>
                    </w:tc>
                    <w:tc>
                      <w:tcPr>
                        <w:tcW w:w="1234" w:type="dxa"/>
                        <w:vAlign w:val="top"/>
                      </w:tcPr>
                      <w:p>
                        <w:pPr>
                          <w:ind w:left="104"/>
                          <w:spacing w:line="219" w:lineRule="auto"/>
                          <w:rPr>
                            <w:rFonts w:ascii="SimSun" w:hAnsi="SimSun" w:eastAsia="SimSun" w:cs="SimSun"/>
                            <w:sz w:val="21"/>
                            <w:szCs w:val="21"/>
                          </w:rPr>
                        </w:pPr>
                        <w:r>
                          <w:rPr>
                            <w:rFonts w:ascii="SimSun" w:hAnsi="SimSun" w:eastAsia="SimSun" w:cs="SimSun"/>
                            <w:sz w:val="21"/>
                            <w:szCs w:val="21"/>
                            <w:spacing w:val="-11"/>
                          </w:rPr>
                          <w:t>枕左横(LOT)</w:t>
                        </w:r>
                      </w:p>
                    </w:tc>
                  </w:tr>
                  <w:tr>
                    <w:trPr>
                      <w:trHeight w:val="370" w:hRule="atLeast"/>
                    </w:trPr>
                    <w:tc>
                      <w:tcPr>
                        <w:tcW w:w="1195" w:type="dxa"/>
                        <w:vAlign w:val="top"/>
                      </w:tcPr>
                      <w:p>
                        <w:pPr>
                          <w:spacing w:before="85" w:line="220" w:lineRule="auto"/>
                          <w:rPr>
                            <w:rFonts w:ascii="SimSun" w:hAnsi="SimSun" w:eastAsia="SimSun" w:cs="SimSun"/>
                            <w:sz w:val="21"/>
                            <w:szCs w:val="21"/>
                          </w:rPr>
                        </w:pPr>
                        <w:r>
                          <w:rPr>
                            <w:rFonts w:ascii="SimSun" w:hAnsi="SimSun" w:eastAsia="SimSun" w:cs="SimSun"/>
                            <w:sz w:val="21"/>
                            <w:szCs w:val="21"/>
                            <w:spacing w:val="-12"/>
                          </w:rPr>
                          <w:t>枕右前(ROA)</w:t>
                        </w:r>
                      </w:p>
                    </w:tc>
                    <w:tc>
                      <w:tcPr>
                        <w:tcW w:w="1234" w:type="dxa"/>
                        <w:vAlign w:val="top"/>
                      </w:tcPr>
                      <w:p>
                        <w:pPr>
                          <w:ind w:left="124"/>
                          <w:spacing w:before="85" w:line="219" w:lineRule="auto"/>
                          <w:rPr>
                            <w:rFonts w:ascii="SimSun" w:hAnsi="SimSun" w:eastAsia="SimSun" w:cs="SimSun"/>
                            <w:sz w:val="21"/>
                            <w:szCs w:val="21"/>
                          </w:rPr>
                        </w:pPr>
                        <w:r>
                          <w:rPr>
                            <w:rFonts w:ascii="SimSun" w:hAnsi="SimSun" w:eastAsia="SimSun" w:cs="SimSun"/>
                            <w:sz w:val="21"/>
                            <w:szCs w:val="21"/>
                            <w:spacing w:val="-10"/>
                          </w:rPr>
                          <w:t>枕右横(ROT)</w:t>
                        </w:r>
                      </w:p>
                    </w:tc>
                  </w:tr>
                  <w:tr>
                    <w:trPr>
                      <w:trHeight w:val="370" w:hRule="atLeast"/>
                    </w:trPr>
                    <w:tc>
                      <w:tcPr>
                        <w:tcW w:w="1195" w:type="dxa"/>
                        <w:vAlign w:val="top"/>
                      </w:tcPr>
                      <w:p>
                        <w:pPr>
                          <w:spacing w:before="75" w:line="220" w:lineRule="auto"/>
                          <w:rPr>
                            <w:rFonts w:ascii="SimSun" w:hAnsi="SimSun" w:eastAsia="SimSun" w:cs="SimSun"/>
                            <w:sz w:val="21"/>
                            <w:szCs w:val="21"/>
                          </w:rPr>
                        </w:pPr>
                        <w:r>
                          <w:rPr>
                            <w:rFonts w:ascii="SimSun" w:hAnsi="SimSun" w:eastAsia="SimSun" w:cs="SimSun"/>
                            <w:sz w:val="21"/>
                            <w:szCs w:val="21"/>
                            <w:spacing w:val="-13"/>
                          </w:rPr>
                          <w:t>颏左前(LMA)</w:t>
                        </w:r>
                      </w:p>
                    </w:tc>
                    <w:tc>
                      <w:tcPr>
                        <w:tcW w:w="1234" w:type="dxa"/>
                        <w:vAlign w:val="top"/>
                      </w:tcPr>
                      <w:p>
                        <w:pPr>
                          <w:ind w:left="104"/>
                          <w:spacing w:before="75" w:line="219" w:lineRule="auto"/>
                          <w:rPr>
                            <w:rFonts w:ascii="SimSun" w:hAnsi="SimSun" w:eastAsia="SimSun" w:cs="SimSun"/>
                            <w:sz w:val="21"/>
                            <w:szCs w:val="21"/>
                          </w:rPr>
                        </w:pPr>
                        <w:r>
                          <w:rPr>
                            <w:rFonts w:ascii="SimSun" w:hAnsi="SimSun" w:eastAsia="SimSun" w:cs="SimSun"/>
                            <w:sz w:val="21"/>
                            <w:szCs w:val="21"/>
                            <w:spacing w:val="-10"/>
                          </w:rPr>
                          <w:t>颏左横(LMT)</w:t>
                        </w:r>
                      </w:p>
                    </w:tc>
                  </w:tr>
                  <w:tr>
                    <w:trPr>
                      <w:trHeight w:val="425" w:hRule="atLeast"/>
                    </w:trPr>
                    <w:tc>
                      <w:tcPr>
                        <w:tcW w:w="1195" w:type="dxa"/>
                        <w:vAlign w:val="top"/>
                      </w:tcPr>
                      <w:p>
                        <w:pPr>
                          <w:spacing w:before="85" w:line="220" w:lineRule="auto"/>
                          <w:rPr>
                            <w:rFonts w:ascii="SimSun" w:hAnsi="SimSun" w:eastAsia="SimSun" w:cs="SimSun"/>
                            <w:sz w:val="21"/>
                            <w:szCs w:val="21"/>
                          </w:rPr>
                        </w:pPr>
                        <w:r>
                          <w:rPr>
                            <w:rFonts w:ascii="SimSun" w:hAnsi="SimSun" w:eastAsia="SimSun" w:cs="SimSun"/>
                            <w:sz w:val="21"/>
                            <w:szCs w:val="21"/>
                            <w:spacing w:val="-8"/>
                          </w:rPr>
                          <w:t>颏右前(RMA)</w:t>
                        </w:r>
                      </w:p>
                    </w:tc>
                    <w:tc>
                      <w:tcPr>
                        <w:tcW w:w="1234" w:type="dxa"/>
                        <w:vAlign w:val="top"/>
                      </w:tcPr>
                      <w:p>
                        <w:pPr>
                          <w:ind w:left="164"/>
                          <w:spacing w:before="84" w:line="229" w:lineRule="auto"/>
                          <w:rPr>
                            <w:rFonts w:ascii="SimSun" w:hAnsi="SimSun" w:eastAsia="SimSun" w:cs="SimSun"/>
                            <w:sz w:val="20"/>
                            <w:szCs w:val="20"/>
                          </w:rPr>
                        </w:pPr>
                        <w:r>
                          <w:rPr>
                            <w:rFonts w:ascii="SimSun" w:hAnsi="SimSun" w:eastAsia="SimSun" w:cs="SimSun"/>
                            <w:sz w:val="20"/>
                            <w:szCs w:val="20"/>
                            <w:spacing w:val="-4"/>
                          </w:rPr>
                          <w:t>颏右横(RMT)</w:t>
                        </w:r>
                      </w:p>
                    </w:tc>
                  </w:tr>
                  <w:tr>
                    <w:trPr>
                      <w:trHeight w:val="339" w:hRule="atLeast"/>
                    </w:trPr>
                    <w:tc>
                      <w:tcPr>
                        <w:tcW w:w="1195" w:type="dxa"/>
                        <w:vAlign w:val="top"/>
                      </w:tcPr>
                      <w:p>
                        <w:pPr>
                          <w:spacing w:before="129" w:line="193" w:lineRule="auto"/>
                          <w:rPr>
                            <w:rFonts w:ascii="SimSun" w:hAnsi="SimSun" w:eastAsia="SimSun" w:cs="SimSun"/>
                            <w:sz w:val="20"/>
                            <w:szCs w:val="20"/>
                          </w:rPr>
                        </w:pPr>
                        <w:r>
                          <w:rPr>
                            <w:rFonts w:ascii="SimSun" w:hAnsi="SimSun" w:eastAsia="SimSun" w:cs="SimSun"/>
                            <w:sz w:val="20"/>
                            <w:szCs w:val="20"/>
                            <w:spacing w:val="-5"/>
                          </w:rPr>
                          <w:t>骶左前(LSA)</w:t>
                        </w:r>
                      </w:p>
                    </w:tc>
                    <w:tc>
                      <w:tcPr>
                        <w:tcW w:w="1234" w:type="dxa"/>
                        <w:vAlign w:val="top"/>
                      </w:tcPr>
                      <w:p>
                        <w:pPr>
                          <w:ind w:left="144"/>
                          <w:spacing w:before="129" w:line="193" w:lineRule="auto"/>
                          <w:rPr>
                            <w:rFonts w:ascii="SimSun" w:hAnsi="SimSun" w:eastAsia="SimSun" w:cs="SimSun"/>
                            <w:sz w:val="20"/>
                            <w:szCs w:val="20"/>
                          </w:rPr>
                        </w:pPr>
                        <w:r>
                          <w:rPr>
                            <w:rFonts w:ascii="SimSun" w:hAnsi="SimSun" w:eastAsia="SimSun" w:cs="SimSun"/>
                            <w:sz w:val="20"/>
                            <w:szCs w:val="20"/>
                            <w:spacing w:val="-4"/>
                          </w:rPr>
                          <w:t>骶左横(LST)</w:t>
                        </w:r>
                      </w:p>
                    </w:tc>
                  </w:tr>
                </w:tbl>
                <w:p>
                  <w:pPr>
                    <w:ind w:left="20"/>
                    <w:spacing w:before="180" w:line="219" w:lineRule="auto"/>
                    <w:rPr>
                      <w:rFonts w:ascii="SimSun" w:hAnsi="SimSun" w:eastAsia="SimSun" w:cs="SimSun"/>
                      <w:sz w:val="21"/>
                      <w:szCs w:val="21"/>
                    </w:rPr>
                  </w:pPr>
                  <w:r>
                    <w:rPr>
                      <w:rFonts w:ascii="SimSun" w:hAnsi="SimSun" w:eastAsia="SimSun" w:cs="SimSun"/>
                      <w:sz w:val="21"/>
                      <w:szCs w:val="21"/>
                      <w:spacing w:val="-11"/>
                    </w:rPr>
                    <w:t>骶右前(RSA)</w:t>
                  </w:r>
                  <w:r>
                    <w:rPr>
                      <w:rFonts w:ascii="SimSun" w:hAnsi="SimSun" w:eastAsia="SimSun" w:cs="SimSun"/>
                      <w:sz w:val="21"/>
                      <w:szCs w:val="21"/>
                      <w:spacing w:val="50"/>
                    </w:rPr>
                    <w:t xml:space="preserve">  </w:t>
                  </w:r>
                  <w:r>
                    <w:rPr>
                      <w:rFonts w:ascii="SimSun" w:hAnsi="SimSun" w:eastAsia="SimSun" w:cs="SimSun"/>
                      <w:sz w:val="21"/>
                      <w:szCs w:val="21"/>
                      <w:spacing w:val="-11"/>
                    </w:rPr>
                    <w:t>骶右横(RST)</w:t>
                  </w:r>
                </w:p>
                <w:p>
                  <w:pPr>
                    <w:ind w:left="20"/>
                    <w:spacing w:before="71" w:line="220" w:lineRule="auto"/>
                    <w:rPr>
                      <w:rFonts w:ascii="SimSun" w:hAnsi="SimSun" w:eastAsia="SimSun" w:cs="SimSun"/>
                      <w:sz w:val="21"/>
                      <w:szCs w:val="21"/>
                    </w:rPr>
                  </w:pPr>
                  <w:r>
                    <w:rPr>
                      <w:rFonts w:ascii="SimSun" w:hAnsi="SimSun" w:eastAsia="SimSun" w:cs="SimSun"/>
                      <w:sz w:val="21"/>
                      <w:szCs w:val="21"/>
                      <w:spacing w:val="-11"/>
                    </w:rPr>
                    <w:t>肩左前(LSCA)</w:t>
                  </w:r>
                  <w:r>
                    <w:rPr>
                      <w:rFonts w:ascii="SimSun" w:hAnsi="SimSun" w:eastAsia="SimSun" w:cs="SimSun"/>
                      <w:sz w:val="21"/>
                      <w:szCs w:val="21"/>
                      <w:spacing w:val="55"/>
                    </w:rPr>
                    <w:t xml:space="preserve"> </w:t>
                  </w:r>
                  <w:r>
                    <w:rPr>
                      <w:rFonts w:ascii="SimSun" w:hAnsi="SimSun" w:eastAsia="SimSun" w:cs="SimSun"/>
                      <w:sz w:val="21"/>
                      <w:szCs w:val="21"/>
                      <w:spacing w:val="-11"/>
                    </w:rPr>
                    <w:t>肩左后(LSCP)</w:t>
                  </w:r>
                </w:p>
                <w:p>
                  <w:pPr>
                    <w:ind w:left="20"/>
                    <w:spacing w:before="129" w:line="220" w:lineRule="auto"/>
                    <w:rPr>
                      <w:rFonts w:ascii="SimSun" w:hAnsi="SimSun" w:eastAsia="SimSun" w:cs="SimSun"/>
                      <w:sz w:val="21"/>
                      <w:szCs w:val="21"/>
                    </w:rPr>
                  </w:pPr>
                  <w:r>
                    <w:rPr>
                      <w:rFonts w:ascii="SimSun" w:hAnsi="SimSun" w:eastAsia="SimSun" w:cs="SimSun"/>
                      <w:sz w:val="21"/>
                      <w:szCs w:val="21"/>
                      <w:spacing w:val="-10"/>
                    </w:rPr>
                    <w:t>肩右前(RSCA)</w:t>
                  </w:r>
                  <w:r>
                    <w:rPr>
                      <w:rFonts w:ascii="SimSun" w:hAnsi="SimSun" w:eastAsia="SimSun" w:cs="SimSun"/>
                      <w:sz w:val="21"/>
                      <w:szCs w:val="21"/>
                      <w:spacing w:val="60"/>
                    </w:rPr>
                    <w:t xml:space="preserve"> </w:t>
                  </w:r>
                  <w:r>
                    <w:rPr>
                      <w:rFonts w:ascii="SimSun" w:hAnsi="SimSun" w:eastAsia="SimSun" w:cs="SimSun"/>
                      <w:sz w:val="21"/>
                      <w:szCs w:val="21"/>
                      <w:spacing w:val="-10"/>
                    </w:rPr>
                    <w:t>肩右后(RSCP)</w:t>
                  </w:r>
                </w:p>
              </w:txbxContent>
            </v:textbox>
          </v:shape>
        </w:pict>
      </w:r>
      <w:r>
        <w:pict>
          <v:shape id="_x0000_s146" style="position:absolute;margin-left:439.502pt;margin-top:288.916pt;mso-position-vertical-relative:page;mso-position-horizontal-relative:page;width:58pt;height:113.55pt;z-index:252114944;"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10"/>
                    </w:rPr>
                    <w:t>枕左后(LOP)</w:t>
                  </w:r>
                </w:p>
                <w:p>
                  <w:pPr>
                    <w:ind w:left="29" w:right="59" w:hanging="9"/>
                    <w:spacing w:before="130" w:line="268" w:lineRule="auto"/>
                    <w:rPr>
                      <w:rFonts w:ascii="SimSun" w:hAnsi="SimSun" w:eastAsia="SimSun" w:cs="SimSun"/>
                      <w:sz w:val="21"/>
                      <w:szCs w:val="21"/>
                    </w:rPr>
                  </w:pPr>
                  <w:r>
                    <w:rPr>
                      <w:rFonts w:ascii="SimSun" w:hAnsi="SimSun" w:eastAsia="SimSun" w:cs="SimSun"/>
                      <w:sz w:val="21"/>
                      <w:szCs w:val="21"/>
                      <w:spacing w:val="-11"/>
                    </w:rPr>
                    <w:t>枕右后(ROP)</w:t>
                  </w:r>
                  <w:r>
                    <w:rPr>
                      <w:rFonts w:ascii="SimSun" w:hAnsi="SimSun" w:eastAsia="SimSun" w:cs="SimSun"/>
                      <w:sz w:val="21"/>
                      <w:szCs w:val="21"/>
                      <w:spacing w:val="1"/>
                    </w:rPr>
                    <w:t xml:space="preserve"> </w:t>
                  </w:r>
                  <w:r>
                    <w:rPr>
                      <w:rFonts w:ascii="SimSun" w:hAnsi="SimSun" w:eastAsia="SimSun" w:cs="SimSun"/>
                      <w:sz w:val="21"/>
                      <w:szCs w:val="21"/>
                      <w:spacing w:val="-11"/>
                    </w:rPr>
                    <w:t>颏左后(LMP)</w:t>
                  </w:r>
                </w:p>
                <w:p>
                  <w:pPr>
                    <w:ind w:left="59"/>
                    <w:spacing w:before="129" w:line="220" w:lineRule="auto"/>
                    <w:rPr>
                      <w:rFonts w:ascii="SimSun" w:hAnsi="SimSun" w:eastAsia="SimSun" w:cs="SimSun"/>
                      <w:sz w:val="21"/>
                      <w:szCs w:val="21"/>
                    </w:rPr>
                  </w:pPr>
                  <w:r>
                    <w:rPr>
                      <w:rFonts w:ascii="SimSun" w:hAnsi="SimSun" w:eastAsia="SimSun" w:cs="SimSun"/>
                      <w:sz w:val="21"/>
                      <w:szCs w:val="21"/>
                      <w:spacing w:val="-9"/>
                    </w:rPr>
                    <w:t>颏右后(RMP)</w:t>
                  </w:r>
                </w:p>
                <w:p>
                  <w:pPr>
                    <w:ind w:left="69"/>
                    <w:spacing w:before="219" w:line="220" w:lineRule="auto"/>
                    <w:rPr>
                      <w:rFonts w:ascii="SimSun" w:hAnsi="SimSun" w:eastAsia="SimSun" w:cs="SimSun"/>
                      <w:sz w:val="21"/>
                      <w:szCs w:val="21"/>
                    </w:rPr>
                  </w:pPr>
                  <w:r>
                    <w:rPr>
                      <w:rFonts w:ascii="SimSun" w:hAnsi="SimSun" w:eastAsia="SimSun" w:cs="SimSun"/>
                      <w:sz w:val="21"/>
                      <w:szCs w:val="21"/>
                      <w:spacing w:val="-10"/>
                    </w:rPr>
                    <w:t>骶左后(LSP)</w:t>
                  </w:r>
                </w:p>
                <w:p>
                  <w:pPr>
                    <w:ind w:left="69"/>
                    <w:spacing w:before="139" w:line="220" w:lineRule="auto"/>
                    <w:rPr>
                      <w:rFonts w:ascii="SimSun" w:hAnsi="SimSun" w:eastAsia="SimSun" w:cs="SimSun"/>
                      <w:sz w:val="21"/>
                      <w:szCs w:val="21"/>
                    </w:rPr>
                  </w:pPr>
                  <w:r>
                    <w:rPr>
                      <w:rFonts w:ascii="SimSun" w:hAnsi="SimSun" w:eastAsia="SimSun" w:cs="SimSun"/>
                      <w:sz w:val="21"/>
                      <w:szCs w:val="21"/>
                      <w:spacing w:val="-10"/>
                    </w:rPr>
                    <w:t>骶右后(RSP)</w:t>
                  </w:r>
                </w:p>
              </w:txbxContent>
            </v:textbox>
          </v:shape>
        </w:pict>
      </w:r>
      <w:r>
        <w:drawing>
          <wp:anchor distT="0" distB="0" distL="0" distR="0" simplePos="0" relativeHeight="252109824" behindDoc="0" locked="0" layoutInCell="0" allowOverlap="1">
            <wp:simplePos x="0" y="0"/>
            <wp:positionH relativeFrom="page">
              <wp:posOffset>3819508</wp:posOffset>
            </wp:positionH>
            <wp:positionV relativeFrom="page">
              <wp:posOffset>5137162</wp:posOffset>
            </wp:positionV>
            <wp:extent cx="88940" cy="361971"/>
            <wp:effectExtent l="0" t="0" r="0" b="0"/>
            <wp:wrapNone/>
            <wp:docPr id="108" name="IM 108"/>
            <wp:cNvGraphicFramePr/>
            <a:graphic>
              <a:graphicData uri="http://schemas.openxmlformats.org/drawingml/2006/picture">
                <pic:pic>
                  <pic:nvPicPr>
                    <pic:cNvPr id="108" name="IM 108"/>
                    <pic:cNvPicPr/>
                  </pic:nvPicPr>
                  <pic:blipFill>
                    <a:blip r:embed="rId139"/>
                    <a:stretch>
                      <a:fillRect/>
                    </a:stretch>
                  </pic:blipFill>
                  <pic:spPr>
                    <a:xfrm rot="0">
                      <a:off x="0" y="0"/>
                      <a:ext cx="88940" cy="361971"/>
                    </a:xfrm>
                    <a:prstGeom prst="rect">
                      <a:avLst/>
                    </a:prstGeom>
                  </pic:spPr>
                </pic:pic>
              </a:graphicData>
            </a:graphic>
          </wp:anchor>
        </w:drawing>
      </w:r>
      <w:r/>
    </w:p>
    <w:p>
      <w:pPr>
        <w:ind w:right="91"/>
        <w:spacing w:before="68" w:line="221" w:lineRule="auto"/>
        <w:jc w:val="right"/>
        <w:rPr>
          <w:rFonts w:ascii="Times New Roman" w:hAnsi="Times New Roman" w:eastAsia="Times New Roman" w:cs="Times New Roman"/>
          <w:sz w:val="21"/>
          <w:szCs w:val="21"/>
        </w:rPr>
      </w:pPr>
      <w:r>
        <w:rPr>
          <w:rFonts w:ascii="SimHei" w:hAnsi="SimHei" w:eastAsia="SimHei" w:cs="SimHei"/>
          <w:sz w:val="21"/>
          <w:szCs w:val="21"/>
          <w:b/>
          <w:bCs/>
          <w:color w:val="0070C6"/>
          <w:spacing w:val="-16"/>
        </w:rPr>
        <w:t>第五章</w:t>
      </w:r>
      <w:r>
        <w:rPr>
          <w:rFonts w:ascii="SimHei" w:hAnsi="SimHei" w:eastAsia="SimHei" w:cs="SimHei"/>
          <w:sz w:val="21"/>
          <w:szCs w:val="21"/>
          <w:color w:val="0070C6"/>
          <w:spacing w:val="70"/>
        </w:rPr>
        <w:t xml:space="preserve"> </w:t>
      </w:r>
      <w:r>
        <w:rPr>
          <w:rFonts w:ascii="SimHei" w:hAnsi="SimHei" w:eastAsia="SimHei" w:cs="SimHei"/>
          <w:sz w:val="21"/>
          <w:szCs w:val="21"/>
          <w:b/>
          <w:bCs/>
          <w:color w:val="0070C6"/>
          <w:spacing w:val="-16"/>
        </w:rPr>
        <w:t>妊</w:t>
      </w:r>
      <w:r>
        <w:rPr>
          <w:rFonts w:ascii="SimHei" w:hAnsi="SimHei" w:eastAsia="SimHei" w:cs="SimHei"/>
          <w:sz w:val="21"/>
          <w:szCs w:val="21"/>
          <w:color w:val="0070C6"/>
          <w:spacing w:val="-15"/>
        </w:rPr>
        <w:t xml:space="preserve"> </w:t>
      </w:r>
      <w:r>
        <w:rPr>
          <w:rFonts w:ascii="SimHei" w:hAnsi="SimHei" w:eastAsia="SimHei" w:cs="SimHei"/>
          <w:sz w:val="21"/>
          <w:szCs w:val="21"/>
          <w:b/>
          <w:bCs/>
          <w:color w:val="0070C6"/>
          <w:spacing w:val="-16"/>
        </w:rPr>
        <w:t>娠</w:t>
      </w:r>
      <w:r>
        <w:rPr>
          <w:rFonts w:ascii="SimHei" w:hAnsi="SimHei" w:eastAsia="SimHei" w:cs="SimHei"/>
          <w:sz w:val="21"/>
          <w:szCs w:val="21"/>
          <w:color w:val="0070C6"/>
          <w:spacing w:val="-16"/>
        </w:rPr>
        <w:t xml:space="preserve"> </w:t>
      </w:r>
      <w:r>
        <w:rPr>
          <w:rFonts w:ascii="SimHei" w:hAnsi="SimHei" w:eastAsia="SimHei" w:cs="SimHei"/>
          <w:sz w:val="21"/>
          <w:szCs w:val="21"/>
          <w:b/>
          <w:bCs/>
          <w:color w:val="0070C6"/>
          <w:spacing w:val="-16"/>
        </w:rPr>
        <w:t>诊</w:t>
      </w:r>
      <w:r>
        <w:rPr>
          <w:rFonts w:ascii="SimHei" w:hAnsi="SimHei" w:eastAsia="SimHei" w:cs="SimHei"/>
          <w:sz w:val="21"/>
          <w:szCs w:val="21"/>
          <w:color w:val="0070C6"/>
          <w:spacing w:val="-9"/>
        </w:rPr>
        <w:t xml:space="preserve"> </w:t>
      </w:r>
      <w:r>
        <w:rPr>
          <w:rFonts w:ascii="SimHei" w:hAnsi="SimHei" w:eastAsia="SimHei" w:cs="SimHei"/>
          <w:sz w:val="21"/>
          <w:szCs w:val="21"/>
          <w:b/>
          <w:bCs/>
          <w:color w:val="0070C6"/>
          <w:spacing w:val="-16"/>
        </w:rPr>
        <w:t>断</w:t>
      </w:r>
      <w:r>
        <w:rPr>
          <w:rFonts w:ascii="SimHei" w:hAnsi="SimHei" w:eastAsia="SimHei" w:cs="SimHei"/>
          <w:sz w:val="21"/>
          <w:szCs w:val="21"/>
          <w:color w:val="0070C6"/>
          <w:spacing w:val="8"/>
        </w:rPr>
        <w:t xml:space="preserve">       </w:t>
      </w:r>
      <w:r>
        <w:rPr>
          <w:rFonts w:ascii="Times New Roman" w:hAnsi="Times New Roman" w:eastAsia="Times New Roman" w:cs="Times New Roman"/>
          <w:sz w:val="21"/>
          <w:szCs w:val="21"/>
          <w:color w:val="0070C6"/>
          <w:spacing w:val="-16"/>
        </w:rPr>
        <w:t>47</w:t>
      </w:r>
    </w:p>
    <w:p>
      <w:pPr>
        <w:spacing w:line="270" w:lineRule="auto"/>
        <w:rPr>
          <w:rFonts w:ascii="Arial"/>
          <w:sz w:val="21"/>
        </w:rPr>
      </w:pPr>
      <w:r/>
    </w:p>
    <w:p>
      <w:pPr>
        <w:spacing w:line="271" w:lineRule="auto"/>
        <w:rPr>
          <w:rFonts w:ascii="Arial"/>
          <w:sz w:val="21"/>
        </w:rPr>
      </w:pPr>
      <w:r/>
    </w:p>
    <w:p>
      <w:pPr>
        <w:ind w:firstLine="3639"/>
        <w:spacing w:line="3030" w:lineRule="exact"/>
        <w:textAlignment w:val="center"/>
        <w:rPr/>
      </w:pPr>
      <w:r>
        <w:drawing>
          <wp:inline distT="0" distB="0" distL="0" distR="0">
            <wp:extent cx="1244630" cy="1924063"/>
            <wp:effectExtent l="0" t="0" r="0" b="0"/>
            <wp:docPr id="109" name="IM 109"/>
            <wp:cNvGraphicFramePr/>
            <a:graphic>
              <a:graphicData uri="http://schemas.openxmlformats.org/drawingml/2006/picture">
                <pic:pic>
                  <pic:nvPicPr>
                    <pic:cNvPr id="109" name="IM 109"/>
                    <pic:cNvPicPr/>
                  </pic:nvPicPr>
                  <pic:blipFill>
                    <a:blip r:embed="rId140"/>
                    <a:stretch>
                      <a:fillRect/>
                    </a:stretch>
                  </pic:blipFill>
                  <pic:spPr>
                    <a:xfrm rot="0">
                      <a:off x="0" y="0"/>
                      <a:ext cx="1244630" cy="1924063"/>
                    </a:xfrm>
                    <a:prstGeom prst="rect">
                      <a:avLst/>
                    </a:prstGeom>
                  </pic:spPr>
                </pic:pic>
              </a:graphicData>
            </a:graphic>
          </wp:inline>
        </w:drawing>
      </w:r>
    </w:p>
    <w:p>
      <w:pPr>
        <w:ind w:left="3879"/>
        <w:spacing w:before="157" w:line="222" w:lineRule="auto"/>
        <w:rPr>
          <w:rFonts w:ascii="SimHei" w:hAnsi="SimHei" w:eastAsia="SimHei" w:cs="SimHei"/>
          <w:sz w:val="21"/>
          <w:szCs w:val="21"/>
        </w:rPr>
      </w:pPr>
      <w:r>
        <w:rPr>
          <w:rFonts w:ascii="SimHei" w:hAnsi="SimHei" w:eastAsia="SimHei" w:cs="SimHei"/>
          <w:sz w:val="21"/>
          <w:szCs w:val="21"/>
          <w:color w:val="0060B5"/>
          <w:spacing w:val="-7"/>
        </w:rPr>
        <w:t>图5-5</w:t>
      </w:r>
      <w:r>
        <w:rPr>
          <w:rFonts w:ascii="SimHei" w:hAnsi="SimHei" w:eastAsia="SimHei" w:cs="SimHei"/>
          <w:sz w:val="21"/>
          <w:szCs w:val="21"/>
          <w:color w:val="0060B5"/>
          <w:spacing w:val="56"/>
        </w:rPr>
        <w:t xml:space="preserve"> </w:t>
      </w:r>
      <w:r>
        <w:rPr>
          <w:rFonts w:ascii="SimHei" w:hAnsi="SimHei" w:eastAsia="SimHei" w:cs="SimHei"/>
          <w:sz w:val="21"/>
          <w:szCs w:val="21"/>
          <w:spacing w:val="-7"/>
        </w:rPr>
        <w:t>复合先露</w:t>
      </w:r>
    </w:p>
    <w:p>
      <w:pPr>
        <w:spacing w:line="254" w:lineRule="auto"/>
        <w:rPr>
          <w:rFonts w:ascii="Arial"/>
          <w:sz w:val="21"/>
        </w:rPr>
      </w:pPr>
      <w:r/>
    </w:p>
    <w:p>
      <w:pPr>
        <w:ind w:left="2732"/>
        <w:spacing w:before="68" w:line="221" w:lineRule="auto"/>
        <w:rPr>
          <w:rFonts w:ascii="SimHei" w:hAnsi="SimHei" w:eastAsia="SimHei" w:cs="SimHei"/>
          <w:sz w:val="21"/>
          <w:szCs w:val="21"/>
        </w:rPr>
      </w:pPr>
      <w:r>
        <w:rPr>
          <w:rFonts w:ascii="SimHei" w:hAnsi="SimHei" w:eastAsia="SimHei" w:cs="SimHei"/>
          <w:sz w:val="21"/>
          <w:szCs w:val="21"/>
          <w:b/>
          <w:bCs/>
          <w:color w:val="006DC1"/>
          <w:spacing w:val="-22"/>
        </w:rPr>
        <w:t>表5-2</w:t>
      </w:r>
      <w:r>
        <w:rPr>
          <w:rFonts w:ascii="SimHei" w:hAnsi="SimHei" w:eastAsia="SimHei" w:cs="SimHei"/>
          <w:sz w:val="21"/>
          <w:szCs w:val="21"/>
          <w:color w:val="006DC1"/>
          <w:spacing w:val="44"/>
        </w:rPr>
        <w:t xml:space="preserve"> </w:t>
      </w:r>
      <w:r>
        <w:rPr>
          <w:rFonts w:ascii="SimHei" w:hAnsi="SimHei" w:eastAsia="SimHei" w:cs="SimHei"/>
          <w:sz w:val="21"/>
          <w:szCs w:val="21"/>
          <w:b/>
          <w:bCs/>
          <w:spacing w:val="-22"/>
        </w:rPr>
        <w:t>胎产式、胎先露和胎方位的关系及种类</w:t>
      </w:r>
    </w:p>
    <w:p>
      <w:pPr>
        <w:spacing w:before="4" w:line="3200" w:lineRule="exact"/>
        <w:textAlignment w:val="center"/>
        <w:rPr/>
      </w:pPr>
      <w:r>
        <w:drawing>
          <wp:inline distT="0" distB="0" distL="0" distR="0">
            <wp:extent cx="5886437" cy="2031958"/>
            <wp:effectExtent l="0" t="0" r="0" b="0"/>
            <wp:docPr id="110" name="IM 110"/>
            <wp:cNvGraphicFramePr/>
            <a:graphic>
              <a:graphicData uri="http://schemas.openxmlformats.org/drawingml/2006/picture">
                <pic:pic>
                  <pic:nvPicPr>
                    <pic:cNvPr id="110" name="IM 110"/>
                    <pic:cNvPicPr/>
                  </pic:nvPicPr>
                  <pic:blipFill>
                    <a:blip r:embed="rId141"/>
                    <a:stretch>
                      <a:fillRect/>
                    </a:stretch>
                  </pic:blipFill>
                  <pic:spPr>
                    <a:xfrm rot="0">
                      <a:off x="0" y="0"/>
                      <a:ext cx="5886437" cy="2031958"/>
                    </a:xfrm>
                    <a:prstGeom prst="rect">
                      <a:avLst/>
                    </a:prstGeom>
                  </pic:spPr>
                </pic:pic>
              </a:graphicData>
            </a:graphic>
          </wp:inline>
        </w:drawing>
      </w:r>
    </w:p>
    <w:p>
      <w:pPr>
        <w:ind w:left="7889"/>
        <w:spacing w:before="250" w:line="229" w:lineRule="auto"/>
        <w:rPr>
          <w:rFonts w:ascii="KaiTi" w:hAnsi="KaiTi" w:eastAsia="KaiTi" w:cs="KaiTi"/>
          <w:sz w:val="21"/>
          <w:szCs w:val="21"/>
        </w:rPr>
      </w:pPr>
      <w:r>
        <w:rPr>
          <w:rFonts w:ascii="KaiTi" w:hAnsi="KaiTi" w:eastAsia="KaiTi" w:cs="KaiTi"/>
          <w:sz w:val="21"/>
          <w:szCs w:val="21"/>
          <w:spacing w:val="4"/>
        </w:rPr>
        <w:t>(李笑天)</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firstLine="9420"/>
        <w:spacing w:line="710" w:lineRule="exact"/>
        <w:textAlignment w:val="center"/>
        <w:rPr/>
      </w:pPr>
      <w:r>
        <w:drawing>
          <wp:inline distT="0" distB="0" distL="0" distR="0">
            <wp:extent cx="571498" cy="450833"/>
            <wp:effectExtent l="0" t="0" r="0" b="0"/>
            <wp:docPr id="111" name="IM 111"/>
            <wp:cNvGraphicFramePr/>
            <a:graphic>
              <a:graphicData uri="http://schemas.openxmlformats.org/drawingml/2006/picture">
                <pic:pic>
                  <pic:nvPicPr>
                    <pic:cNvPr id="111" name="IM 111"/>
                    <pic:cNvPicPr/>
                  </pic:nvPicPr>
                  <pic:blipFill>
                    <a:blip r:embed="rId142"/>
                    <a:stretch>
                      <a:fillRect/>
                    </a:stretch>
                  </pic:blipFill>
                  <pic:spPr>
                    <a:xfrm rot="0">
                      <a:off x="0" y="0"/>
                      <a:ext cx="571498" cy="450833"/>
                    </a:xfrm>
                    <a:prstGeom prst="rect">
                      <a:avLst/>
                    </a:prstGeom>
                  </pic:spPr>
                </pic:pic>
              </a:graphicData>
            </a:graphic>
          </wp:inline>
        </w:drawing>
      </w:r>
    </w:p>
    <w:p>
      <w:pPr>
        <w:sectPr>
          <w:pgSz w:w="11900" w:h="16840"/>
          <w:pgMar w:top="400" w:right="709" w:bottom="400" w:left="870" w:header="0" w:footer="0" w:gutter="0"/>
        </w:sectPr>
        <w:rPr/>
      </w:pP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1310" w:lineRule="exact"/>
        <w:textAlignment w:val="center"/>
        <w:rPr/>
      </w:pPr>
      <w:r>
        <w:pict>
          <v:group id="_x0000_s147" style="mso-position-vertical-relative:line;mso-position-horizontal-relative:char;width:516.55pt;height:65.5pt;" filled="false" stroked="false" coordsize="10330,1310" coordorigin="0,0">
            <v:shape id="_x0000_s148" style="position:absolute;left:0;top:0;width:10330;height:1310;" filled="false" stroked="false" type="#_x0000_t75">
              <v:imagedata o:title="" r:id="rId144"/>
            </v:shape>
            <v:shape id="_x0000_s149" style="position:absolute;left:-20;top:-20;width:10370;height:1446;" filled="false" stroked="false" type="#_x0000_t202">
              <v:fill on="false"/>
              <v:stroke on="false"/>
              <v:path/>
              <v:imagedata o:title=""/>
              <o:lock v:ext="edit" aspectratio="false"/>
              <v:textbox inset="0mm,0mm,0mm,0mm">
                <w:txbxContent>
                  <w:p>
                    <w:pPr>
                      <w:spacing w:line="325" w:lineRule="auto"/>
                      <w:rPr>
                        <w:rFonts w:ascii="Arial"/>
                        <w:sz w:val="21"/>
                      </w:rPr>
                    </w:pPr>
                    <w:r/>
                  </w:p>
                  <w:p>
                    <w:pPr>
                      <w:ind w:left="2397"/>
                      <w:spacing w:before="172" w:line="221" w:lineRule="auto"/>
                      <w:rPr>
                        <w:rFonts w:ascii="SimHei" w:hAnsi="SimHei" w:eastAsia="SimHei" w:cs="SimHei"/>
                        <w:sz w:val="53"/>
                        <w:szCs w:val="53"/>
                      </w:rPr>
                    </w:pPr>
                    <w:r>
                      <w:rPr>
                        <w:rFonts w:ascii="SimHei" w:hAnsi="SimHei" w:eastAsia="SimHei" w:cs="SimHei"/>
                        <w:sz w:val="53"/>
                        <w:szCs w:val="53"/>
                        <w:b/>
                        <w:bCs/>
                        <w:color w:val="0070D3"/>
                        <w:spacing w:val="31"/>
                      </w:rPr>
                      <w:t>第六章产前检查与孕期保健</w:t>
                    </w:r>
                  </w:p>
                </w:txbxContent>
              </v:textbox>
            </v:shape>
          </v:group>
        </w:pic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1189" w:right="31" w:firstLine="409"/>
        <w:spacing w:before="68" w:line="261" w:lineRule="auto"/>
        <w:jc w:val="both"/>
        <w:rPr>
          <w:rFonts w:ascii="SimSun" w:hAnsi="SimSun" w:eastAsia="SimSun" w:cs="SimSun"/>
          <w:sz w:val="21"/>
          <w:szCs w:val="21"/>
        </w:rPr>
      </w:pPr>
      <w:r>
        <w:rPr>
          <w:rFonts w:ascii="SimSun" w:hAnsi="SimSun" w:eastAsia="SimSun" w:cs="SimSun"/>
          <w:sz w:val="21"/>
          <w:szCs w:val="21"/>
          <w:spacing w:val="-6"/>
        </w:rPr>
        <w:t>产前检查(antenatal</w:t>
      </w:r>
      <w:r>
        <w:rPr>
          <w:rFonts w:ascii="SimSun" w:hAnsi="SimSun" w:eastAsia="SimSun" w:cs="SimSun"/>
          <w:sz w:val="21"/>
          <w:szCs w:val="21"/>
          <w:spacing w:val="-4"/>
        </w:rPr>
        <w:t xml:space="preserve"> </w:t>
      </w:r>
      <w:r>
        <w:rPr>
          <w:rFonts w:ascii="SimSun" w:hAnsi="SimSun" w:eastAsia="SimSun" w:cs="SimSun"/>
          <w:sz w:val="21"/>
          <w:szCs w:val="21"/>
          <w:spacing w:val="-6"/>
        </w:rPr>
        <w:t>care)与孕期</w:t>
      </w:r>
      <w:r>
        <w:rPr>
          <w:rFonts w:ascii="SimSun" w:hAnsi="SimSun" w:eastAsia="SimSun" w:cs="SimSun"/>
          <w:sz w:val="21"/>
          <w:szCs w:val="21"/>
          <w:spacing w:val="-7"/>
        </w:rPr>
        <w:t>保健包括对孕妇进行规范的产前检查、健康教育与指导、胎儿健</w:t>
      </w:r>
      <w:r>
        <w:rPr>
          <w:rFonts w:ascii="SimSun" w:hAnsi="SimSun" w:eastAsia="SimSun" w:cs="SimSun"/>
          <w:sz w:val="21"/>
          <w:szCs w:val="21"/>
        </w:rPr>
        <w:t xml:space="preserve"> </w:t>
      </w:r>
      <w:r>
        <w:rPr>
          <w:rFonts w:ascii="SimSun" w:hAnsi="SimSun" w:eastAsia="SimSun" w:cs="SimSun"/>
          <w:sz w:val="21"/>
          <w:szCs w:val="21"/>
          <w:spacing w:val="-3"/>
        </w:rPr>
        <w:t>康的监护与评估、孕期营养及体重管理和用药指导等，是降低孕产妇和围产儿并发症的发生率及死亡</w:t>
      </w:r>
      <w:r>
        <w:rPr>
          <w:rFonts w:ascii="SimSun" w:hAnsi="SimSun" w:eastAsia="SimSun" w:cs="SimSun"/>
          <w:sz w:val="21"/>
          <w:szCs w:val="21"/>
        </w:rPr>
        <w:t xml:space="preserve"> </w:t>
      </w:r>
      <w:r>
        <w:rPr>
          <w:rFonts w:ascii="SimSun" w:hAnsi="SimSun" w:eastAsia="SimSun" w:cs="SimSun"/>
          <w:sz w:val="21"/>
          <w:szCs w:val="21"/>
          <w:spacing w:val="-8"/>
        </w:rPr>
        <w:t>率、减少出生缺陷的重要措施。</w:t>
      </w:r>
    </w:p>
    <w:p>
      <w:pPr>
        <w:ind w:left="1189" w:right="30" w:firstLine="409"/>
        <w:spacing w:before="75" w:line="267" w:lineRule="auto"/>
        <w:jc w:val="both"/>
        <w:rPr>
          <w:rFonts w:ascii="SimSun" w:hAnsi="SimSun" w:eastAsia="SimSun" w:cs="SimSun"/>
          <w:sz w:val="21"/>
          <w:szCs w:val="21"/>
        </w:rPr>
      </w:pPr>
      <w:r>
        <w:rPr>
          <w:rFonts w:ascii="SimSun" w:hAnsi="SimSun" w:eastAsia="SimSun" w:cs="SimSun"/>
          <w:sz w:val="21"/>
          <w:szCs w:val="21"/>
          <w:spacing w:val="-7"/>
        </w:rPr>
        <w:t>围产期(perinatal</w:t>
      </w:r>
      <w:r>
        <w:rPr>
          <w:rFonts w:ascii="SimSun" w:hAnsi="SimSun" w:eastAsia="SimSun" w:cs="SimSun"/>
          <w:sz w:val="21"/>
          <w:szCs w:val="21"/>
          <w:spacing w:val="-12"/>
        </w:rPr>
        <w:t xml:space="preserve"> </w:t>
      </w:r>
      <w:r>
        <w:rPr>
          <w:rFonts w:ascii="SimSun" w:hAnsi="SimSun" w:eastAsia="SimSun" w:cs="SimSun"/>
          <w:sz w:val="21"/>
          <w:szCs w:val="21"/>
          <w:spacing w:val="-7"/>
        </w:rPr>
        <w:t>period)指产前、产时和产后的一段时期。围</w:t>
      </w:r>
      <w:r>
        <w:rPr>
          <w:rFonts w:ascii="SimSun" w:hAnsi="SimSun" w:eastAsia="SimSun" w:cs="SimSun"/>
          <w:sz w:val="21"/>
          <w:szCs w:val="21"/>
          <w:spacing w:val="-8"/>
        </w:rPr>
        <w:t>产期的定义有4种：①围产期</w:t>
      </w:r>
      <w:r>
        <w:rPr>
          <w:rFonts w:ascii="SimSun" w:hAnsi="SimSun" w:eastAsia="SimSun" w:cs="SimSun"/>
          <w:sz w:val="21"/>
          <w:szCs w:val="21"/>
          <w:spacing w:val="-50"/>
        </w:rPr>
        <w:t xml:space="preserve"> </w:t>
      </w:r>
      <w:r>
        <w:rPr>
          <w:rFonts w:ascii="SimSun" w:hAnsi="SimSun" w:eastAsia="SimSun" w:cs="SimSun"/>
          <w:sz w:val="21"/>
          <w:szCs w:val="21"/>
          <w:spacing w:val="-8"/>
        </w:rPr>
        <w:t>I:</w:t>
      </w:r>
      <w:r>
        <w:rPr>
          <w:rFonts w:ascii="SimSun" w:hAnsi="SimSun" w:eastAsia="SimSun" w:cs="SimSun"/>
          <w:sz w:val="21"/>
          <w:szCs w:val="21"/>
          <w:spacing w:val="-45"/>
        </w:rPr>
        <w:t xml:space="preserve"> </w:t>
      </w:r>
      <w:r>
        <w:rPr>
          <w:rFonts w:ascii="SimSun" w:hAnsi="SimSun" w:eastAsia="SimSun" w:cs="SimSun"/>
          <w:sz w:val="21"/>
          <w:szCs w:val="21"/>
          <w:spacing w:val="-8"/>
        </w:rPr>
        <w:t>从</w:t>
      </w:r>
      <w:r>
        <w:rPr>
          <w:rFonts w:ascii="SimSun" w:hAnsi="SimSun" w:eastAsia="SimSun" w:cs="SimSun"/>
          <w:sz w:val="21"/>
          <w:szCs w:val="21"/>
        </w:rPr>
        <w:t xml:space="preserve"> </w:t>
      </w:r>
      <w:r>
        <w:rPr>
          <w:rFonts w:ascii="SimSun" w:hAnsi="SimSun" w:eastAsia="SimSun" w:cs="SimSun"/>
          <w:sz w:val="21"/>
          <w:szCs w:val="21"/>
          <w:spacing w:val="6"/>
        </w:rPr>
        <w:t>妊娠达到及超过28周至产后1周；②围产期Ⅱ:从妊娠达到及超过20周至产后4周；③围产期Ⅲ:从</w:t>
      </w:r>
      <w:r>
        <w:rPr>
          <w:rFonts w:ascii="SimSun" w:hAnsi="SimSun" w:eastAsia="SimSun" w:cs="SimSun"/>
          <w:sz w:val="21"/>
          <w:szCs w:val="21"/>
          <w:spacing w:val="10"/>
        </w:rPr>
        <w:t xml:space="preserve"> </w:t>
      </w:r>
      <w:r>
        <w:rPr>
          <w:rFonts w:ascii="SimSun" w:hAnsi="SimSun" w:eastAsia="SimSun" w:cs="SimSun"/>
          <w:sz w:val="21"/>
          <w:szCs w:val="21"/>
          <w:spacing w:val="9"/>
        </w:rPr>
        <w:t>妊娠达到及超过28周至产后4周；④围产期</w:t>
      </w:r>
      <w:r>
        <w:rPr>
          <w:rFonts w:ascii="SimSun" w:hAnsi="SimSun" w:eastAsia="SimSun" w:cs="SimSun"/>
          <w:sz w:val="21"/>
          <w:szCs w:val="21"/>
        </w:rPr>
        <w:t>IV</w:t>
      </w:r>
      <w:r>
        <w:rPr>
          <w:rFonts w:ascii="SimSun" w:hAnsi="SimSun" w:eastAsia="SimSun" w:cs="SimSun"/>
          <w:sz w:val="21"/>
          <w:szCs w:val="21"/>
          <w:spacing w:val="9"/>
        </w:rPr>
        <w:t>:从胚胎形成至产后1周。国内</w:t>
      </w:r>
      <w:r>
        <w:rPr>
          <w:rFonts w:ascii="SimSun" w:hAnsi="SimSun" w:eastAsia="SimSun" w:cs="SimSun"/>
          <w:sz w:val="21"/>
          <w:szCs w:val="21"/>
          <w:spacing w:val="8"/>
        </w:rPr>
        <w:t>采用围产期</w:t>
      </w:r>
      <w:r>
        <w:rPr>
          <w:rFonts w:ascii="SimSun" w:hAnsi="SimSun" w:eastAsia="SimSun" w:cs="SimSun"/>
          <w:sz w:val="21"/>
          <w:szCs w:val="21"/>
          <w:spacing w:val="-59"/>
        </w:rPr>
        <w:t xml:space="preserve"> </w:t>
      </w:r>
      <w:r>
        <w:rPr>
          <w:rFonts w:ascii="SimSun" w:hAnsi="SimSun" w:eastAsia="SimSun" w:cs="SimSun"/>
          <w:sz w:val="21"/>
          <w:szCs w:val="21"/>
          <w:spacing w:val="8"/>
        </w:rPr>
        <w:t>I</w:t>
      </w:r>
      <w:r>
        <w:rPr>
          <w:rFonts w:ascii="SimSun" w:hAnsi="SimSun" w:eastAsia="SimSun" w:cs="SimSun"/>
          <w:sz w:val="21"/>
          <w:szCs w:val="21"/>
          <w:spacing w:val="-31"/>
        </w:rPr>
        <w:t xml:space="preserve"> </w:t>
      </w:r>
      <w:r>
        <w:rPr>
          <w:rFonts w:ascii="SimSun" w:hAnsi="SimSun" w:eastAsia="SimSun" w:cs="SimSun"/>
          <w:sz w:val="21"/>
          <w:szCs w:val="21"/>
          <w:spacing w:val="8"/>
        </w:rPr>
        <w:t>来计算</w:t>
      </w:r>
      <w:r>
        <w:rPr>
          <w:rFonts w:ascii="SimSun" w:hAnsi="SimSun" w:eastAsia="SimSun" w:cs="SimSun"/>
          <w:sz w:val="21"/>
          <w:szCs w:val="21"/>
        </w:rPr>
        <w:t xml:space="preserve"> </w:t>
      </w:r>
      <w:r>
        <w:rPr>
          <w:rFonts w:ascii="SimSun" w:hAnsi="SimSun" w:eastAsia="SimSun" w:cs="SimSun"/>
          <w:sz w:val="21"/>
          <w:szCs w:val="21"/>
          <w:spacing w:val="-2"/>
        </w:rPr>
        <w:t>围产期相关的统计指标。</w:t>
      </w:r>
    </w:p>
    <w:p>
      <w:pPr>
        <w:spacing w:line="275" w:lineRule="auto"/>
        <w:rPr>
          <w:rFonts w:ascii="Arial"/>
          <w:sz w:val="21"/>
        </w:rPr>
      </w:pPr>
      <w:r/>
    </w:p>
    <w:p>
      <w:pPr>
        <w:ind w:left="4284"/>
        <w:spacing w:before="101" w:line="222" w:lineRule="auto"/>
        <w:rPr>
          <w:rFonts w:ascii="SimHei" w:hAnsi="SimHei" w:eastAsia="SimHei" w:cs="SimHei"/>
          <w:sz w:val="31"/>
          <w:szCs w:val="31"/>
        </w:rPr>
      </w:pPr>
      <w:r>
        <w:rPr>
          <w:rFonts w:ascii="SimHei" w:hAnsi="SimHei" w:eastAsia="SimHei" w:cs="SimHei"/>
          <w:sz w:val="31"/>
          <w:szCs w:val="31"/>
          <w:b/>
          <w:bCs/>
          <w:spacing w:val="-10"/>
        </w:rPr>
        <w:t>第一节</w:t>
      </w:r>
      <w:r>
        <w:rPr>
          <w:rFonts w:ascii="SimHei" w:hAnsi="SimHei" w:eastAsia="SimHei" w:cs="SimHei"/>
          <w:sz w:val="31"/>
          <w:szCs w:val="31"/>
          <w:spacing w:val="141"/>
        </w:rPr>
        <w:t xml:space="preserve"> </w:t>
      </w:r>
      <w:r>
        <w:rPr>
          <w:rFonts w:ascii="SimHei" w:hAnsi="SimHei" w:eastAsia="SimHei" w:cs="SimHei"/>
          <w:sz w:val="31"/>
          <w:szCs w:val="31"/>
          <w:b/>
          <w:bCs/>
          <w:spacing w:val="-10"/>
        </w:rPr>
        <w:t>产</w:t>
      </w:r>
      <w:r>
        <w:rPr>
          <w:rFonts w:ascii="SimHei" w:hAnsi="SimHei" w:eastAsia="SimHei" w:cs="SimHei"/>
          <w:sz w:val="31"/>
          <w:szCs w:val="31"/>
          <w:spacing w:val="31"/>
        </w:rPr>
        <w:t xml:space="preserve"> </w:t>
      </w:r>
      <w:r>
        <w:rPr>
          <w:rFonts w:ascii="SimHei" w:hAnsi="SimHei" w:eastAsia="SimHei" w:cs="SimHei"/>
          <w:sz w:val="31"/>
          <w:szCs w:val="31"/>
          <w:b/>
          <w:bCs/>
          <w:spacing w:val="-10"/>
        </w:rPr>
        <w:t>前</w:t>
      </w:r>
      <w:r>
        <w:rPr>
          <w:rFonts w:ascii="SimHei" w:hAnsi="SimHei" w:eastAsia="SimHei" w:cs="SimHei"/>
          <w:sz w:val="31"/>
          <w:szCs w:val="31"/>
          <w:spacing w:val="28"/>
        </w:rPr>
        <w:t xml:space="preserve"> </w:t>
      </w:r>
      <w:r>
        <w:rPr>
          <w:rFonts w:ascii="SimHei" w:hAnsi="SimHei" w:eastAsia="SimHei" w:cs="SimHei"/>
          <w:sz w:val="31"/>
          <w:szCs w:val="31"/>
          <w:b/>
          <w:bCs/>
          <w:spacing w:val="-10"/>
        </w:rPr>
        <w:t>检</w:t>
      </w:r>
      <w:r>
        <w:rPr>
          <w:rFonts w:ascii="SimHei" w:hAnsi="SimHei" w:eastAsia="SimHei" w:cs="SimHei"/>
          <w:sz w:val="31"/>
          <w:szCs w:val="31"/>
          <w:spacing w:val="35"/>
        </w:rPr>
        <w:t xml:space="preserve"> </w:t>
      </w:r>
      <w:r>
        <w:rPr>
          <w:rFonts w:ascii="SimHei" w:hAnsi="SimHei" w:eastAsia="SimHei" w:cs="SimHei"/>
          <w:sz w:val="31"/>
          <w:szCs w:val="31"/>
          <w:b/>
          <w:bCs/>
          <w:spacing w:val="-10"/>
        </w:rPr>
        <w:t>查</w:t>
      </w:r>
    </w:p>
    <w:p>
      <w:pPr>
        <w:spacing w:line="442" w:lineRule="auto"/>
        <w:rPr>
          <w:rFonts w:ascii="Arial"/>
          <w:sz w:val="21"/>
        </w:rPr>
      </w:pPr>
      <w:r/>
    </w:p>
    <w:p>
      <w:pPr>
        <w:ind w:left="1498" w:right="75" w:hanging="309"/>
        <w:spacing w:before="69" w:line="256"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
        </w:rPr>
        <w:t xml:space="preserve"> </w:t>
      </w:r>
      <w:r>
        <w:rPr>
          <w:rFonts w:ascii="KaiTi" w:hAnsi="KaiTi" w:eastAsia="KaiTi" w:cs="KaiTi"/>
          <w:sz w:val="21"/>
          <w:szCs w:val="21"/>
          <w:spacing w:val="-7"/>
        </w:rPr>
        <w:t>推荐的产前检查孕周分别是：妊娠6~13*</w:t>
      </w:r>
      <w:r>
        <w:rPr>
          <w:rFonts w:ascii="Calibri" w:hAnsi="Calibri" w:eastAsia="Calibri" w:cs="Calibri"/>
          <w:sz w:val="21"/>
          <w:szCs w:val="21"/>
          <w:spacing w:val="-7"/>
        </w:rPr>
        <w:t>⁶</w:t>
      </w:r>
      <w:r>
        <w:rPr>
          <w:rFonts w:ascii="KaiTi" w:hAnsi="KaiTi" w:eastAsia="KaiTi" w:cs="KaiTi"/>
          <w:sz w:val="21"/>
          <w:szCs w:val="21"/>
          <w:spacing w:val="-7"/>
        </w:rPr>
        <w:t>周、14～19*</w:t>
      </w:r>
      <w:r>
        <w:rPr>
          <w:rFonts w:ascii="Calibri" w:hAnsi="Calibri" w:eastAsia="Calibri" w:cs="Calibri"/>
          <w:sz w:val="21"/>
          <w:szCs w:val="21"/>
          <w:spacing w:val="-7"/>
        </w:rPr>
        <w:t>⁶</w:t>
      </w:r>
      <w:r>
        <w:rPr>
          <w:rFonts w:ascii="KaiTi" w:hAnsi="KaiTi" w:eastAsia="KaiTi" w:cs="KaiTi"/>
          <w:sz w:val="21"/>
          <w:szCs w:val="21"/>
          <w:spacing w:val="-7"/>
        </w:rPr>
        <w:t>周、20～24周、2</w:t>
      </w:r>
      <w:r>
        <w:rPr>
          <w:rFonts w:ascii="KaiTi" w:hAnsi="KaiTi" w:eastAsia="KaiTi" w:cs="KaiTi"/>
          <w:sz w:val="21"/>
          <w:szCs w:val="21"/>
          <w:spacing w:val="-8"/>
        </w:rPr>
        <w:t>5～28周、29～32周、33～36</w:t>
      </w:r>
      <w:r>
        <w:rPr>
          <w:rFonts w:ascii="KaiTi" w:hAnsi="KaiTi" w:eastAsia="KaiTi" w:cs="KaiTi"/>
          <w:sz w:val="21"/>
          <w:szCs w:val="21"/>
        </w:rPr>
        <w:t xml:space="preserve"> </w:t>
      </w:r>
      <w:r>
        <w:rPr>
          <w:rFonts w:ascii="KaiTi" w:hAnsi="KaiTi" w:eastAsia="KaiTi" w:cs="KaiTi"/>
          <w:sz w:val="21"/>
          <w:szCs w:val="21"/>
          <w:spacing w:val="7"/>
        </w:rPr>
        <w:t>周和37～41周。</w:t>
      </w:r>
    </w:p>
    <w:p>
      <w:pPr>
        <w:ind w:left="1189"/>
        <w:spacing w:before="58" w:line="223"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
        </w:rPr>
        <w:t xml:space="preserve"> </w:t>
      </w:r>
      <w:r>
        <w:rPr>
          <w:rFonts w:ascii="KaiTi" w:hAnsi="KaiTi" w:eastAsia="KaiTi" w:cs="KaiTi"/>
          <w:sz w:val="21"/>
          <w:szCs w:val="21"/>
          <w:spacing w:val="-7"/>
        </w:rPr>
        <w:t>产前检查的内容包括详细询问病史、全面体格检查、产科检查及必要的辅助检查。</w:t>
      </w:r>
    </w:p>
    <w:p>
      <w:pPr>
        <w:spacing w:line="319" w:lineRule="auto"/>
        <w:rPr>
          <w:rFonts w:ascii="Arial"/>
          <w:sz w:val="21"/>
        </w:rPr>
      </w:pPr>
      <w:r/>
    </w:p>
    <w:p>
      <w:pPr>
        <w:ind w:left="1190" w:right="27" w:firstLine="409"/>
        <w:spacing w:before="68" w:line="246" w:lineRule="auto"/>
        <w:rPr>
          <w:rFonts w:ascii="SimSun" w:hAnsi="SimSun" w:eastAsia="SimSun" w:cs="SimSun"/>
          <w:sz w:val="21"/>
          <w:szCs w:val="21"/>
        </w:rPr>
      </w:pPr>
      <w:r>
        <w:rPr>
          <w:rFonts w:ascii="SimSun" w:hAnsi="SimSun" w:eastAsia="SimSun" w:cs="SimSun"/>
          <w:sz w:val="21"/>
          <w:szCs w:val="21"/>
          <w:spacing w:val="2"/>
        </w:rPr>
        <w:t>规范的产前检查能够及早防治妊娠并发症或合并症，及时发现胎儿异常，评估孕妇及胎儿的安</w:t>
      </w:r>
      <w:r>
        <w:rPr>
          <w:rFonts w:ascii="SimSun" w:hAnsi="SimSun" w:eastAsia="SimSun" w:cs="SimSun"/>
          <w:sz w:val="21"/>
          <w:szCs w:val="21"/>
          <w:spacing w:val="9"/>
        </w:rPr>
        <w:t xml:space="preserve"> </w:t>
      </w:r>
      <w:r>
        <w:rPr>
          <w:rFonts w:ascii="SimSun" w:hAnsi="SimSun" w:eastAsia="SimSun" w:cs="SimSun"/>
          <w:sz w:val="21"/>
          <w:szCs w:val="21"/>
          <w:spacing w:val="-10"/>
        </w:rPr>
        <w:t>危，确定分娩时机和分娩方式，保障母儿安全。</w:t>
      </w:r>
    </w:p>
    <w:p>
      <w:pPr>
        <w:ind w:left="1603"/>
        <w:spacing w:before="228" w:line="221" w:lineRule="auto"/>
        <w:outlineLvl w:val="3"/>
        <w:rPr>
          <w:rFonts w:ascii="SimHei" w:hAnsi="SimHei" w:eastAsia="SimHei" w:cs="SimHei"/>
          <w:sz w:val="24"/>
          <w:szCs w:val="24"/>
        </w:rPr>
      </w:pPr>
      <w:r>
        <w:rPr>
          <w:rFonts w:ascii="SimHei" w:hAnsi="SimHei" w:eastAsia="SimHei" w:cs="SimHei"/>
          <w:sz w:val="24"/>
          <w:szCs w:val="24"/>
          <w:b/>
          <w:bCs/>
          <w:color w:val="0074DB"/>
          <w:spacing w:val="4"/>
        </w:rPr>
        <w:t>一</w:t>
      </w:r>
      <w:r>
        <w:rPr>
          <w:rFonts w:ascii="SimHei" w:hAnsi="SimHei" w:eastAsia="SimHei" w:cs="SimHei"/>
          <w:sz w:val="24"/>
          <w:szCs w:val="24"/>
          <w:color w:val="0074DB"/>
          <w:spacing w:val="-66"/>
        </w:rPr>
        <w:t xml:space="preserve"> </w:t>
      </w:r>
      <w:r>
        <w:rPr>
          <w:rFonts w:ascii="SimHei" w:hAnsi="SimHei" w:eastAsia="SimHei" w:cs="SimHei"/>
          <w:sz w:val="24"/>
          <w:szCs w:val="24"/>
          <w:b/>
          <w:bCs/>
          <w:color w:val="0074DB"/>
          <w:spacing w:val="4"/>
        </w:rPr>
        <w:t>、产前检查的时间、次数及孕周</w:t>
      </w:r>
    </w:p>
    <w:p>
      <w:pPr>
        <w:ind w:left="1189" w:right="17" w:firstLine="409"/>
        <w:spacing w:before="226" w:line="268" w:lineRule="auto"/>
        <w:jc w:val="both"/>
        <w:rPr>
          <w:rFonts w:ascii="SimSun" w:hAnsi="SimSun" w:eastAsia="SimSun" w:cs="SimSun"/>
          <w:sz w:val="21"/>
          <w:szCs w:val="21"/>
        </w:rPr>
      </w:pPr>
      <w:r>
        <w:rPr>
          <w:rFonts w:ascii="SimSun" w:hAnsi="SimSun" w:eastAsia="SimSun" w:cs="SimSun"/>
          <w:sz w:val="21"/>
          <w:szCs w:val="21"/>
          <w:spacing w:val="3"/>
        </w:rPr>
        <w:t>合理的产前检查时间及次数不仅能保证孕期保</w:t>
      </w:r>
      <w:r>
        <w:rPr>
          <w:rFonts w:ascii="SimSun" w:hAnsi="SimSun" w:eastAsia="SimSun" w:cs="SimSun"/>
          <w:sz w:val="21"/>
          <w:szCs w:val="21"/>
          <w:spacing w:val="2"/>
        </w:rPr>
        <w:t>健的质量，也能节省医疗卫生资源。针对发展中</w:t>
      </w:r>
      <w:r>
        <w:rPr>
          <w:rFonts w:ascii="SimSun" w:hAnsi="SimSun" w:eastAsia="SimSun" w:cs="SimSun"/>
          <w:sz w:val="21"/>
          <w:szCs w:val="21"/>
        </w:rPr>
        <w:t xml:space="preserve"> </w:t>
      </w:r>
      <w:r>
        <w:rPr>
          <w:rFonts w:ascii="SimSun" w:hAnsi="SimSun" w:eastAsia="SimSun" w:cs="SimSun"/>
          <w:sz w:val="21"/>
          <w:szCs w:val="21"/>
          <w:spacing w:val="2"/>
        </w:rPr>
        <w:t>国家无合并症的孕妇，世界卫生组织(2016年)建议产前检查次数</w:t>
      </w:r>
      <w:r>
        <w:rPr>
          <w:rFonts w:ascii="SimSun" w:hAnsi="SimSun" w:eastAsia="SimSun" w:cs="SimSun"/>
          <w:sz w:val="21"/>
          <w:szCs w:val="21"/>
          <w:spacing w:val="1"/>
        </w:rPr>
        <w:t>至少8次，分别为：妊娠&lt;12周、20</w:t>
      </w:r>
      <w:r>
        <w:rPr>
          <w:rFonts w:ascii="SimSun" w:hAnsi="SimSun" w:eastAsia="SimSun" w:cs="SimSun"/>
          <w:sz w:val="21"/>
          <w:szCs w:val="21"/>
        </w:rPr>
        <w:t xml:space="preserve"> </w:t>
      </w:r>
      <w:r>
        <w:rPr>
          <w:rFonts w:ascii="SimSun" w:hAnsi="SimSun" w:eastAsia="SimSun" w:cs="SimSun"/>
          <w:sz w:val="21"/>
          <w:szCs w:val="21"/>
          <w:spacing w:val="-4"/>
        </w:rPr>
        <w:t>周、26周、30周、34周、36周、38周和40周。根据我国《孕前和孕期保健指南(</w:t>
      </w:r>
      <w:r>
        <w:rPr>
          <w:rFonts w:ascii="SimSun" w:hAnsi="SimSun" w:eastAsia="SimSun" w:cs="SimSun"/>
          <w:sz w:val="21"/>
          <w:szCs w:val="21"/>
          <w:spacing w:val="-5"/>
        </w:rPr>
        <w:t>2018年)》,目前推荐的</w:t>
      </w:r>
      <w:r>
        <w:rPr>
          <w:rFonts w:ascii="SimSun" w:hAnsi="SimSun" w:eastAsia="SimSun" w:cs="SimSun"/>
          <w:sz w:val="21"/>
          <w:szCs w:val="21"/>
        </w:rPr>
        <w:t xml:space="preserve"> </w:t>
      </w:r>
      <w:r>
        <w:rPr>
          <w:rFonts w:ascii="SimSun" w:hAnsi="SimSun" w:eastAsia="SimSun" w:cs="SimSun"/>
          <w:sz w:val="21"/>
          <w:szCs w:val="21"/>
          <w:spacing w:val="-2"/>
        </w:rPr>
        <w:t>产前检查孕周分别是：妊娠6~13*周，14～19*</w:t>
      </w:r>
      <w:r>
        <w:rPr>
          <w:rFonts w:ascii="Calibri" w:hAnsi="Calibri" w:eastAsia="Calibri" w:cs="Calibri"/>
          <w:sz w:val="21"/>
          <w:szCs w:val="21"/>
          <w:spacing w:val="-2"/>
        </w:rPr>
        <w:t>⁶</w:t>
      </w:r>
      <w:r>
        <w:rPr>
          <w:rFonts w:ascii="SimSun" w:hAnsi="SimSun" w:eastAsia="SimSun" w:cs="SimSun"/>
          <w:sz w:val="21"/>
          <w:szCs w:val="21"/>
          <w:spacing w:val="-3"/>
        </w:rPr>
        <w:t>周，20～24周，25～28周，29～32周，33～36周，37~</w:t>
      </w:r>
      <w:r>
        <w:rPr>
          <w:rFonts w:ascii="SimSun" w:hAnsi="SimSun" w:eastAsia="SimSun" w:cs="SimSun"/>
          <w:sz w:val="21"/>
          <w:szCs w:val="21"/>
        </w:rPr>
        <w:t xml:space="preserve"> </w:t>
      </w:r>
      <w:r>
        <w:rPr>
          <w:rFonts w:ascii="SimSun" w:hAnsi="SimSun" w:eastAsia="SimSun" w:cs="SimSun"/>
          <w:sz w:val="21"/>
          <w:szCs w:val="21"/>
          <w:spacing w:val="4"/>
        </w:rPr>
        <w:t>41周(每周1次),见表6-1。有高危因素者，可酌情增</w:t>
      </w:r>
      <w:r>
        <w:rPr>
          <w:rFonts w:ascii="SimSun" w:hAnsi="SimSun" w:eastAsia="SimSun" w:cs="SimSun"/>
          <w:sz w:val="21"/>
          <w:szCs w:val="21"/>
          <w:spacing w:val="3"/>
        </w:rPr>
        <w:t>加次数。</w:t>
      </w:r>
    </w:p>
    <w:p>
      <w:pPr>
        <w:ind w:left="1603"/>
        <w:spacing w:before="285" w:line="222" w:lineRule="auto"/>
        <w:outlineLvl w:val="3"/>
        <w:rPr>
          <w:rFonts w:ascii="SimHei" w:hAnsi="SimHei" w:eastAsia="SimHei" w:cs="SimHei"/>
          <w:sz w:val="24"/>
          <w:szCs w:val="24"/>
        </w:rPr>
      </w:pPr>
      <w:r>
        <w:rPr>
          <w:rFonts w:ascii="SimHei" w:hAnsi="SimHei" w:eastAsia="SimHei" w:cs="SimHei"/>
          <w:sz w:val="24"/>
          <w:szCs w:val="24"/>
          <w:b/>
          <w:bCs/>
          <w:color w:val="0068C3"/>
          <w:spacing w:val="3"/>
        </w:rPr>
        <w:t>二、</w:t>
      </w:r>
      <w:r>
        <w:rPr>
          <w:rFonts w:ascii="SimHei" w:hAnsi="SimHei" w:eastAsia="SimHei" w:cs="SimHei"/>
          <w:sz w:val="24"/>
          <w:szCs w:val="24"/>
          <w:color w:val="0068C3"/>
          <w:spacing w:val="-57"/>
        </w:rPr>
        <w:t xml:space="preserve"> </w:t>
      </w:r>
      <w:r>
        <w:rPr>
          <w:rFonts w:ascii="SimHei" w:hAnsi="SimHei" w:eastAsia="SimHei" w:cs="SimHei"/>
          <w:sz w:val="24"/>
          <w:szCs w:val="24"/>
          <w:b/>
          <w:bCs/>
          <w:color w:val="0068C3"/>
          <w:spacing w:val="3"/>
        </w:rPr>
        <w:t>产前检查的内容</w:t>
      </w:r>
    </w:p>
    <w:p>
      <w:pPr>
        <w:ind w:left="1599"/>
        <w:spacing w:before="202" w:line="219" w:lineRule="auto"/>
        <w:rPr>
          <w:rFonts w:ascii="SimSun" w:hAnsi="SimSun" w:eastAsia="SimSun" w:cs="SimSun"/>
          <w:sz w:val="21"/>
          <w:szCs w:val="21"/>
        </w:rPr>
      </w:pPr>
      <w:r>
        <w:rPr>
          <w:rFonts w:ascii="SimSun" w:hAnsi="SimSun" w:eastAsia="SimSun" w:cs="SimSun"/>
          <w:sz w:val="21"/>
          <w:szCs w:val="21"/>
          <w:spacing w:val="-8"/>
        </w:rPr>
        <w:t>包括详细询问病史、全面体格检查、产科检查、必要的辅助检查和健康教育指导。</w:t>
      </w:r>
    </w:p>
    <w:p>
      <w:pPr>
        <w:ind w:left="1603"/>
        <w:spacing w:before="60" w:line="222" w:lineRule="auto"/>
        <w:rPr>
          <w:rFonts w:ascii="SimHei" w:hAnsi="SimHei" w:eastAsia="SimHei" w:cs="SimHei"/>
          <w:sz w:val="24"/>
          <w:szCs w:val="24"/>
        </w:rPr>
      </w:pPr>
      <w:r>
        <w:rPr>
          <w:rFonts w:ascii="SimHei" w:hAnsi="SimHei" w:eastAsia="SimHei" w:cs="SimHei"/>
          <w:sz w:val="24"/>
          <w:szCs w:val="24"/>
          <w:b/>
          <w:bCs/>
          <w:spacing w:val="11"/>
        </w:rPr>
        <w:t>(一)病史</w:t>
      </w:r>
    </w:p>
    <w:p>
      <w:pPr>
        <w:ind w:left="1599"/>
        <w:spacing w:before="28" w:line="194" w:lineRule="auto"/>
        <w:rPr>
          <w:rFonts w:ascii="SimSun" w:hAnsi="SimSun" w:eastAsia="SimSun" w:cs="SimSun"/>
          <w:sz w:val="21"/>
          <w:szCs w:val="21"/>
        </w:rPr>
      </w:pPr>
      <w:r>
        <w:rPr>
          <w:rFonts w:ascii="Times New Roman" w:hAnsi="Times New Roman" w:eastAsia="Times New Roman" w:cs="Times New Roman"/>
          <w:sz w:val="31"/>
          <w:szCs w:val="31"/>
          <w:b/>
          <w:bCs/>
          <w:spacing w:val="1"/>
        </w:rPr>
        <w:t>1.</w:t>
      </w:r>
      <w:r>
        <w:rPr>
          <w:rFonts w:ascii="Times New Roman" w:hAnsi="Times New Roman" w:eastAsia="Times New Roman" w:cs="Times New Roman"/>
          <w:sz w:val="31"/>
          <w:szCs w:val="31"/>
          <w:spacing w:val="5"/>
        </w:rPr>
        <w:t xml:space="preserve"> </w:t>
      </w:r>
      <w:r>
        <w:rPr>
          <w:rFonts w:ascii="SimSun" w:hAnsi="SimSun" w:eastAsia="SimSun" w:cs="SimSun"/>
          <w:sz w:val="21"/>
          <w:szCs w:val="21"/>
          <w:b/>
          <w:bCs/>
          <w:spacing w:val="1"/>
        </w:rPr>
        <w:t>年龄</w:t>
      </w:r>
      <w:r>
        <w:rPr>
          <w:rFonts w:ascii="SimSun" w:hAnsi="SimSun" w:eastAsia="SimSun" w:cs="SimSun"/>
          <w:sz w:val="21"/>
          <w:szCs w:val="21"/>
          <w:spacing w:val="7"/>
        </w:rPr>
        <w:t xml:space="preserve">  </w:t>
      </w:r>
      <w:r>
        <w:rPr>
          <w:rFonts w:ascii="SimSun" w:hAnsi="SimSun" w:eastAsia="SimSun" w:cs="SimSun"/>
          <w:sz w:val="21"/>
          <w:szCs w:val="21"/>
          <w:spacing w:val="1"/>
        </w:rPr>
        <w:t>&lt;18岁或≥35岁妊娠为高危因素，≥35岁妊娠者为高龄孕妇。</w:t>
      </w:r>
    </w:p>
    <w:p>
      <w:pPr>
        <w:ind w:left="1190" w:right="28" w:firstLine="409"/>
        <w:spacing w:before="67" w:line="251" w:lineRule="auto"/>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rPr>
        <w:t>职</w:t>
      </w:r>
      <w:r>
        <w:rPr>
          <w:rFonts w:ascii="SimSun" w:hAnsi="SimSun" w:eastAsia="SimSun" w:cs="SimSun"/>
          <w:sz w:val="21"/>
          <w:szCs w:val="21"/>
          <w:spacing w:val="-47"/>
        </w:rPr>
        <w:t xml:space="preserve"> </w:t>
      </w:r>
      <w:r>
        <w:rPr>
          <w:rFonts w:ascii="SimSun" w:hAnsi="SimSun" w:eastAsia="SimSun" w:cs="SimSun"/>
          <w:sz w:val="21"/>
          <w:szCs w:val="21"/>
          <w:b/>
          <w:bCs/>
        </w:rPr>
        <w:t>业</w:t>
      </w:r>
      <w:r>
        <w:rPr>
          <w:rFonts w:ascii="SimSun" w:hAnsi="SimSun" w:eastAsia="SimSun" w:cs="SimSun"/>
          <w:sz w:val="21"/>
          <w:szCs w:val="21"/>
          <w:spacing w:val="51"/>
        </w:rPr>
        <w:t xml:space="preserve"> </w:t>
      </w:r>
      <w:r>
        <w:rPr>
          <w:rFonts w:ascii="SimSun" w:hAnsi="SimSun" w:eastAsia="SimSun" w:cs="SimSun"/>
          <w:sz w:val="21"/>
          <w:szCs w:val="21"/>
        </w:rPr>
        <w:t>从事接触有毒物质或放射线等工作的孕妇，其母儿不良结局的风险增加，建议计划妊</w:t>
      </w:r>
      <w:r>
        <w:rPr>
          <w:rFonts w:ascii="SimSun" w:hAnsi="SimSun" w:eastAsia="SimSun" w:cs="SimSun"/>
          <w:sz w:val="21"/>
          <w:szCs w:val="21"/>
        </w:rPr>
        <w:t xml:space="preserve"> </w:t>
      </w:r>
      <w:r>
        <w:rPr>
          <w:rFonts w:ascii="SimSun" w:hAnsi="SimSun" w:eastAsia="SimSun" w:cs="SimSun"/>
          <w:sz w:val="21"/>
          <w:szCs w:val="21"/>
          <w:spacing w:val="-3"/>
        </w:rPr>
        <w:t>娠前或妊娠后调换工作岗位。</w:t>
      </w:r>
    </w:p>
    <w:p>
      <w:pPr>
        <w:ind w:left="1189" w:right="27" w:firstLine="409"/>
        <w:spacing w:before="65" w:line="252"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25"/>
        </w:rPr>
        <w:t xml:space="preserve">  </w:t>
      </w:r>
      <w:r>
        <w:rPr>
          <w:rFonts w:ascii="SimSun" w:hAnsi="SimSun" w:eastAsia="SimSun" w:cs="SimSun"/>
          <w:sz w:val="21"/>
          <w:szCs w:val="21"/>
          <w:b/>
          <w:bCs/>
          <w:spacing w:val="-1"/>
        </w:rPr>
        <w:t>本次妊娠的经过</w:t>
      </w:r>
      <w:r>
        <w:rPr>
          <w:rFonts w:ascii="SimSun" w:hAnsi="SimSun" w:eastAsia="SimSun" w:cs="SimSun"/>
          <w:sz w:val="21"/>
          <w:szCs w:val="21"/>
          <w:spacing w:val="7"/>
        </w:rPr>
        <w:t xml:space="preserve">  </w:t>
      </w:r>
      <w:r>
        <w:rPr>
          <w:rFonts w:ascii="SimSun" w:hAnsi="SimSun" w:eastAsia="SimSun" w:cs="SimSun"/>
          <w:sz w:val="21"/>
          <w:szCs w:val="21"/>
          <w:spacing w:val="-1"/>
        </w:rPr>
        <w:t>了解妊娠早期有无早孕反应、病毒感染及用药史；胎动开始时间和胎动变</w:t>
      </w:r>
      <w:r>
        <w:rPr>
          <w:rFonts w:ascii="SimSun" w:hAnsi="SimSun" w:eastAsia="SimSun" w:cs="SimSun"/>
          <w:sz w:val="21"/>
          <w:szCs w:val="21"/>
          <w:spacing w:val="1"/>
        </w:rPr>
        <w:t xml:space="preserve"> </w:t>
      </w:r>
      <w:r>
        <w:rPr>
          <w:rFonts w:ascii="SimSun" w:hAnsi="SimSun" w:eastAsia="SimSun" w:cs="SimSun"/>
          <w:sz w:val="21"/>
          <w:szCs w:val="21"/>
          <w:spacing w:val="-20"/>
        </w:rPr>
        <w:t>化；饮食，睡眠和运动情况；有无阴道流血、头痛、眼花、心悸、气短、下肢水肿等症状。</w:t>
      </w:r>
    </w:p>
    <w:p>
      <w:pPr>
        <w:ind w:left="1190" w:right="27" w:firstLine="409"/>
        <w:spacing w:before="67" w:line="269"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38"/>
        </w:rPr>
        <w:t xml:space="preserve"> </w:t>
      </w:r>
      <w:r>
        <w:rPr>
          <w:rFonts w:ascii="SimSun" w:hAnsi="SimSun" w:eastAsia="SimSun" w:cs="SimSun"/>
          <w:sz w:val="21"/>
          <w:szCs w:val="21"/>
          <w:spacing w:val="-3"/>
        </w:rPr>
        <w:t>推算及核对预产期</w:t>
      </w:r>
      <w:r>
        <w:rPr>
          <w:rFonts w:ascii="SimSun" w:hAnsi="SimSun" w:eastAsia="SimSun" w:cs="SimSun"/>
          <w:sz w:val="21"/>
          <w:szCs w:val="21"/>
          <w:spacing w:val="-49"/>
        </w:rPr>
        <w:t xml:space="preserve"> </w:t>
      </w:r>
      <w:r>
        <w:rPr>
          <w:rFonts w:ascii="SimSun" w:hAnsi="SimSun" w:eastAsia="SimSun" w:cs="SimSun"/>
          <w:sz w:val="21"/>
          <w:szCs w:val="21"/>
          <w:spacing w:val="-3"/>
        </w:rPr>
        <w:t>(</w:t>
      </w:r>
      <w:r>
        <w:rPr>
          <w:rFonts w:ascii="SimSun" w:hAnsi="SimSun" w:eastAsia="SimSun" w:cs="SimSun"/>
          <w:sz w:val="21"/>
          <w:szCs w:val="21"/>
          <w:spacing w:val="-2"/>
        </w:rPr>
        <w:t>expected</w:t>
      </w:r>
      <w:r>
        <w:rPr>
          <w:rFonts w:ascii="SimSun" w:hAnsi="SimSun" w:eastAsia="SimSun" w:cs="SimSun"/>
          <w:sz w:val="21"/>
          <w:szCs w:val="21"/>
          <w:spacing w:val="13"/>
        </w:rPr>
        <w:t xml:space="preserve">  </w:t>
      </w:r>
      <w:r>
        <w:rPr>
          <w:rFonts w:ascii="SimSun" w:hAnsi="SimSun" w:eastAsia="SimSun" w:cs="SimSun"/>
          <w:sz w:val="21"/>
          <w:szCs w:val="21"/>
          <w:spacing w:val="-2"/>
        </w:rPr>
        <w:t>date</w:t>
      </w:r>
      <w:r>
        <w:rPr>
          <w:rFonts w:ascii="SimSun" w:hAnsi="SimSun" w:eastAsia="SimSun" w:cs="SimSun"/>
          <w:sz w:val="21"/>
          <w:szCs w:val="21"/>
          <w:spacing w:val="13"/>
        </w:rPr>
        <w:t xml:space="preserve">  </w:t>
      </w:r>
      <w:r>
        <w:rPr>
          <w:rFonts w:ascii="SimSun" w:hAnsi="SimSun" w:eastAsia="SimSun" w:cs="SimSun"/>
          <w:sz w:val="21"/>
          <w:szCs w:val="21"/>
          <w:spacing w:val="-2"/>
        </w:rPr>
        <w:t>of</w:t>
      </w:r>
      <w:r>
        <w:rPr>
          <w:rFonts w:ascii="SimSun" w:hAnsi="SimSun" w:eastAsia="SimSun" w:cs="SimSun"/>
          <w:sz w:val="21"/>
          <w:szCs w:val="21"/>
          <w:spacing w:val="14"/>
        </w:rPr>
        <w:t xml:space="preserve">  </w:t>
      </w:r>
      <w:r>
        <w:rPr>
          <w:rFonts w:ascii="SimSun" w:hAnsi="SimSun" w:eastAsia="SimSun" w:cs="SimSun"/>
          <w:sz w:val="21"/>
          <w:szCs w:val="21"/>
          <w:spacing w:val="-2"/>
        </w:rPr>
        <w:t>confinement</w:t>
      </w:r>
      <w:r>
        <w:rPr>
          <w:rFonts w:ascii="SimSun" w:hAnsi="SimSun" w:eastAsia="SimSun" w:cs="SimSun"/>
          <w:sz w:val="21"/>
          <w:szCs w:val="21"/>
          <w:spacing w:val="-3"/>
        </w:rPr>
        <w:t>,</w:t>
      </w:r>
      <w:r>
        <w:rPr>
          <w:rFonts w:ascii="SimSun" w:hAnsi="SimSun" w:eastAsia="SimSun" w:cs="SimSun"/>
          <w:sz w:val="21"/>
          <w:szCs w:val="21"/>
          <w:spacing w:val="-2"/>
        </w:rPr>
        <w:t>EDC</w:t>
      </w:r>
      <w:r>
        <w:rPr>
          <w:rFonts w:ascii="SimSun" w:hAnsi="SimSun" w:eastAsia="SimSun" w:cs="SimSun"/>
          <w:sz w:val="21"/>
          <w:szCs w:val="21"/>
          <w:spacing w:val="-3"/>
        </w:rPr>
        <w:t>)</w:t>
      </w:r>
      <w:r>
        <w:rPr>
          <w:rFonts w:ascii="SimSun" w:hAnsi="SimSun" w:eastAsia="SimSun" w:cs="SimSun"/>
          <w:sz w:val="21"/>
          <w:szCs w:val="21"/>
          <w:spacing w:val="12"/>
        </w:rPr>
        <w:t xml:space="preserve">  </w:t>
      </w:r>
      <w:r>
        <w:rPr>
          <w:rFonts w:ascii="SimSun" w:hAnsi="SimSun" w:eastAsia="SimSun" w:cs="SimSun"/>
          <w:sz w:val="21"/>
          <w:szCs w:val="21"/>
          <w:spacing w:val="-3"/>
        </w:rPr>
        <w:t>推算方法是按末次月经(</w:t>
      </w:r>
      <w:r>
        <w:rPr>
          <w:rFonts w:ascii="SimSun" w:hAnsi="SimSun" w:eastAsia="SimSun" w:cs="SimSun"/>
          <w:sz w:val="21"/>
          <w:szCs w:val="21"/>
          <w:spacing w:val="-2"/>
        </w:rPr>
        <w:t>last</w:t>
      </w:r>
      <w:r>
        <w:rPr>
          <w:rFonts w:ascii="SimSun" w:hAnsi="SimSun" w:eastAsia="SimSun" w:cs="SimSun"/>
          <w:sz w:val="21"/>
          <w:szCs w:val="21"/>
        </w:rPr>
        <w:t xml:space="preserve"> </w:t>
      </w:r>
      <w:r>
        <w:rPr>
          <w:rFonts w:ascii="SimSun" w:hAnsi="SimSun" w:eastAsia="SimSun" w:cs="SimSun"/>
          <w:sz w:val="21"/>
          <w:szCs w:val="21"/>
          <w:spacing w:val="-5"/>
        </w:rPr>
        <w:t>menstrual</w:t>
      </w:r>
      <w:r>
        <w:rPr>
          <w:rFonts w:ascii="SimSun" w:hAnsi="SimSun" w:eastAsia="SimSun" w:cs="SimSun"/>
          <w:sz w:val="21"/>
          <w:szCs w:val="21"/>
          <w:spacing w:val="-5"/>
        </w:rPr>
        <w:t xml:space="preserve"> </w:t>
      </w:r>
      <w:r>
        <w:rPr>
          <w:rFonts w:ascii="SimSun" w:hAnsi="SimSun" w:eastAsia="SimSun" w:cs="SimSun"/>
          <w:sz w:val="21"/>
          <w:szCs w:val="21"/>
          <w:spacing w:val="-5"/>
        </w:rPr>
        <w:t>period,LMP)第一</w:t>
      </w:r>
      <w:r>
        <w:rPr>
          <w:rFonts w:ascii="SimSun" w:hAnsi="SimSun" w:eastAsia="SimSun" w:cs="SimSun"/>
          <w:sz w:val="21"/>
          <w:szCs w:val="21"/>
          <w:spacing w:val="-61"/>
        </w:rPr>
        <w:t xml:space="preserve"> </w:t>
      </w:r>
      <w:r>
        <w:rPr>
          <w:rFonts w:ascii="SimSun" w:hAnsi="SimSun" w:eastAsia="SimSun" w:cs="SimSun"/>
          <w:sz w:val="21"/>
          <w:szCs w:val="21"/>
          <w:spacing w:val="-5"/>
        </w:rPr>
        <w:t>日算起，月份减3或加9,日数加7。有条件者应根据妊娠早期超声检</w:t>
      </w:r>
      <w:r>
        <w:rPr>
          <w:rFonts w:ascii="SimSun" w:hAnsi="SimSun" w:eastAsia="SimSun" w:cs="SimSun"/>
          <w:sz w:val="21"/>
          <w:szCs w:val="21"/>
          <w:spacing w:val="-6"/>
        </w:rPr>
        <w:t>查的报</w:t>
      </w:r>
      <w:r>
        <w:rPr>
          <w:rFonts w:ascii="SimSun" w:hAnsi="SimSun" w:eastAsia="SimSun" w:cs="SimSun"/>
          <w:sz w:val="21"/>
          <w:szCs w:val="21"/>
        </w:rPr>
        <w:t xml:space="preserve"> </w:t>
      </w:r>
      <w:r>
        <w:rPr>
          <w:rFonts w:ascii="SimSun" w:hAnsi="SimSun" w:eastAsia="SimSun" w:cs="SimSun"/>
          <w:sz w:val="21"/>
          <w:szCs w:val="21"/>
          <w:spacing w:val="-7"/>
        </w:rPr>
        <w:t>告来核对预产期，尤其对记不清末次月经日期或于</w:t>
      </w:r>
      <w:r>
        <w:rPr>
          <w:rFonts w:ascii="SimSun" w:hAnsi="SimSun" w:eastAsia="SimSun" w:cs="SimSun"/>
          <w:sz w:val="21"/>
          <w:szCs w:val="21"/>
          <w:spacing w:val="-8"/>
        </w:rPr>
        <w:t>哺乳期无月经来潮而受孕者，应采用超声检查来协助</w:t>
      </w:r>
      <w:r>
        <w:rPr>
          <w:rFonts w:ascii="SimSun" w:hAnsi="SimSun" w:eastAsia="SimSun" w:cs="SimSun"/>
          <w:sz w:val="21"/>
          <w:szCs w:val="21"/>
        </w:rPr>
        <w:t xml:space="preserve"> </w:t>
      </w:r>
      <w:r>
        <w:rPr>
          <w:rFonts w:ascii="SimSun" w:hAnsi="SimSun" w:eastAsia="SimSun" w:cs="SimSun"/>
          <w:sz w:val="21"/>
          <w:szCs w:val="21"/>
          <w:spacing w:val="-5"/>
        </w:rPr>
        <w:t>推算预产期。若根据末次月经推算的孕周与妊娠早期超声检查推算的孕周时间间</w:t>
      </w:r>
      <w:r>
        <w:rPr>
          <w:rFonts w:ascii="SimSun" w:hAnsi="SimSun" w:eastAsia="SimSun" w:cs="SimSun"/>
          <w:sz w:val="21"/>
          <w:szCs w:val="21"/>
          <w:spacing w:val="-6"/>
        </w:rPr>
        <w:t>隔超过5日，应根据妊</w:t>
      </w:r>
      <w:r>
        <w:rPr>
          <w:rFonts w:ascii="SimSun" w:hAnsi="SimSun" w:eastAsia="SimSun" w:cs="SimSun"/>
          <w:sz w:val="21"/>
          <w:szCs w:val="21"/>
        </w:rPr>
        <w:t xml:space="preserve"> </w:t>
      </w:r>
      <w:r>
        <w:rPr>
          <w:rFonts w:ascii="SimSun" w:hAnsi="SimSun" w:eastAsia="SimSun" w:cs="SimSun"/>
          <w:sz w:val="21"/>
          <w:szCs w:val="21"/>
          <w:spacing w:val="-7"/>
        </w:rPr>
        <w:t>娠早期超声结果校正预产期；妊娠早期超声检测胎儿头臀长(CRL</w:t>
      </w:r>
      <w:r>
        <w:rPr>
          <w:rFonts w:ascii="SimSun" w:hAnsi="SimSun" w:eastAsia="SimSun" w:cs="SimSun"/>
          <w:sz w:val="21"/>
          <w:szCs w:val="21"/>
          <w:spacing w:val="-8"/>
        </w:rPr>
        <w:t>)</w:t>
      </w:r>
      <w:r>
        <w:rPr>
          <w:rFonts w:ascii="SimSun" w:hAnsi="SimSun" w:eastAsia="SimSun" w:cs="SimSun"/>
          <w:sz w:val="21"/>
          <w:szCs w:val="21"/>
          <w:spacing w:val="5"/>
        </w:rPr>
        <w:t xml:space="preserve"> </w:t>
      </w:r>
      <w:r>
        <w:rPr>
          <w:rFonts w:ascii="SimSun" w:hAnsi="SimSun" w:eastAsia="SimSun" w:cs="SimSun"/>
          <w:sz w:val="21"/>
          <w:szCs w:val="21"/>
          <w:spacing w:val="-8"/>
        </w:rPr>
        <w:t>是估计孕周最准确的指标。</w:t>
      </w:r>
    </w:p>
    <w:p>
      <w:pPr>
        <w:sectPr>
          <w:footerReference w:type="default" r:id="rId143"/>
          <w:pgSz w:w="11900" w:h="16840"/>
          <w:pgMar w:top="400" w:right="969" w:bottom="427" w:left="599" w:header="0" w:footer="219" w:gutter="0"/>
        </w:sectPr>
        <w:rPr/>
      </w:pPr>
    </w:p>
    <w:p>
      <w:pPr>
        <w:spacing w:line="411" w:lineRule="auto"/>
        <w:rPr>
          <w:rFonts w:ascii="Arial"/>
          <w:sz w:val="21"/>
        </w:rPr>
      </w:pPr>
      <w:r>
        <w:pict>
          <v:shape id="_x0000_s150" style="position:absolute;margin-left:49.9975pt;margin-top:341.878pt;mso-position-vertical-relative:page;mso-position-horizontal-relative:page;width:49.05pt;height:42.1pt;z-index:252138496;" o:allowincell="f" filled="false" stroked="false" type="#_x0000_t202">
            <v:fill on="false"/>
            <v:stroke on="false"/>
            <v:path/>
            <v:imagedata o:title=""/>
            <o:lock v:ext="edit" aspectratio="false"/>
            <v:textbox inset="0mm,0mm,0mm,0mm">
              <w:txbxContent>
                <w:p>
                  <w:pPr>
                    <w:ind w:left="20" w:right="20" w:firstLine="9"/>
                    <w:spacing w:before="19" w:line="260" w:lineRule="auto"/>
                    <w:rPr>
                      <w:rFonts w:ascii="SimSun" w:hAnsi="SimSun" w:eastAsia="SimSun" w:cs="SimSun"/>
                      <w:sz w:val="19"/>
                      <w:szCs w:val="19"/>
                    </w:rPr>
                  </w:pPr>
                  <w:r>
                    <w:rPr>
                      <w:rFonts w:ascii="SimSun" w:hAnsi="SimSun" w:eastAsia="SimSun" w:cs="SimSun"/>
                      <w:sz w:val="19"/>
                      <w:szCs w:val="19"/>
                      <w:spacing w:val="15"/>
                    </w:rPr>
                    <w:t>第2次检查</w:t>
                  </w:r>
                  <w:r>
                    <w:rPr>
                      <w:rFonts w:ascii="SimSun" w:hAnsi="SimSun" w:eastAsia="SimSun" w:cs="SimSun"/>
                      <w:sz w:val="19"/>
                      <w:szCs w:val="19"/>
                    </w:rPr>
                    <w:t xml:space="preserve"> </w:t>
                  </w:r>
                  <w:r>
                    <w:rPr>
                      <w:rFonts w:ascii="SimSun" w:hAnsi="SimSun" w:eastAsia="SimSun" w:cs="SimSun"/>
                      <w:sz w:val="19"/>
                      <w:szCs w:val="19"/>
                      <w:spacing w:val="-9"/>
                    </w:rPr>
                    <w:t>(14～19*6</w:t>
                  </w:r>
                  <w:r>
                    <w:rPr>
                      <w:rFonts w:ascii="SimSun" w:hAnsi="SimSun" w:eastAsia="SimSun" w:cs="SimSun"/>
                      <w:sz w:val="19"/>
                      <w:szCs w:val="19"/>
                      <w:spacing w:val="2"/>
                    </w:rPr>
                    <w:t xml:space="preserve">  </w:t>
                  </w:r>
                  <w:r>
                    <w:rPr>
                      <w:rFonts w:ascii="SimSun" w:hAnsi="SimSun" w:eastAsia="SimSun" w:cs="SimSun"/>
                      <w:sz w:val="19"/>
                      <w:szCs w:val="19"/>
                      <w:spacing w:val="-5"/>
                    </w:rPr>
                    <w:t>周</w:t>
                  </w:r>
                  <w:r>
                    <w:rPr>
                      <w:rFonts w:ascii="SimSun" w:hAnsi="SimSun" w:eastAsia="SimSun" w:cs="SimSun"/>
                      <w:sz w:val="19"/>
                      <w:szCs w:val="19"/>
                      <w:spacing w:val="-22"/>
                    </w:rPr>
                    <w:t xml:space="preserve"> </w:t>
                  </w:r>
                  <w:r>
                    <w:rPr>
                      <w:rFonts w:ascii="SimSun" w:hAnsi="SimSun" w:eastAsia="SimSun" w:cs="SimSun"/>
                      <w:sz w:val="19"/>
                      <w:szCs w:val="19"/>
                      <w:spacing w:val="-5"/>
                    </w:rPr>
                    <w:t>)</w:t>
                  </w:r>
                </w:p>
              </w:txbxContent>
            </v:textbox>
          </v:shape>
        </w:pict>
      </w:r>
      <w:r>
        <w:pict>
          <v:shape id="_x0000_s151" style="position:absolute;margin-left:191.001pt;margin-top:492.415pt;mso-position-vertical-relative:page;mso-position-horizontal-relative:page;width:52.85pt;height:68.35pt;z-index:252136448;" o:allowincell="f" filled="false" stroked="false" type="#_x0000_t202">
            <v:fill on="false"/>
            <v:stroke on="false"/>
            <v:path/>
            <v:imagedata o:title=""/>
            <o:lock v:ext="edit" aspectratio="false"/>
            <v:textbox inset="0mm,0mm,0mm,0mm">
              <w:txbxContent>
                <w:p>
                  <w:pPr>
                    <w:ind w:left="59"/>
                    <w:spacing w:before="20" w:line="260" w:lineRule="exact"/>
                    <w:rPr>
                      <w:rFonts w:ascii="SimSun" w:hAnsi="SimSun" w:eastAsia="SimSun" w:cs="SimSun"/>
                      <w:sz w:val="19"/>
                      <w:szCs w:val="19"/>
                    </w:rPr>
                  </w:pPr>
                  <w:r>
                    <w:rPr>
                      <w:rFonts w:ascii="SimSun" w:hAnsi="SimSun" w:eastAsia="SimSun" w:cs="SimSun"/>
                      <w:sz w:val="19"/>
                      <w:szCs w:val="19"/>
                      <w:spacing w:val="-2"/>
                      <w:position w:val="4"/>
                    </w:rPr>
                    <w:t>2.血常规</w:t>
                  </w:r>
                </w:p>
                <w:p>
                  <w:pPr>
                    <w:ind w:left="59"/>
                    <w:spacing w:line="220" w:lineRule="auto"/>
                    <w:rPr>
                      <w:rFonts w:ascii="SimSun" w:hAnsi="SimSun" w:eastAsia="SimSun" w:cs="SimSun"/>
                      <w:sz w:val="19"/>
                      <w:szCs w:val="19"/>
                    </w:rPr>
                  </w:pPr>
                  <w:r>
                    <w:rPr>
                      <w:rFonts w:ascii="SimSun" w:hAnsi="SimSun" w:eastAsia="SimSun" w:cs="SimSun"/>
                      <w:sz w:val="19"/>
                      <w:szCs w:val="19"/>
                      <w:spacing w:val="-3"/>
                    </w:rPr>
                    <w:t>3.尿常规</w:t>
                  </w:r>
                </w:p>
                <w:p>
                  <w:pPr>
                    <w:ind w:left="20" w:right="20" w:firstLine="39"/>
                    <w:spacing w:before="106" w:line="225" w:lineRule="auto"/>
                    <w:rPr>
                      <w:rFonts w:ascii="SimSun" w:hAnsi="SimSun" w:eastAsia="SimSun" w:cs="SimSun"/>
                      <w:sz w:val="19"/>
                      <w:szCs w:val="19"/>
                    </w:rPr>
                  </w:pPr>
                  <w:r>
                    <w:rPr>
                      <w:rFonts w:ascii="SimSun" w:hAnsi="SimSun" w:eastAsia="SimSun" w:cs="SimSun"/>
                      <w:sz w:val="19"/>
                      <w:szCs w:val="19"/>
                      <w:spacing w:val="-4"/>
                    </w:rPr>
                    <w:t>1.75g</w:t>
                  </w:r>
                  <w:r>
                    <w:rPr>
                      <w:rFonts w:ascii="SimSun" w:hAnsi="SimSun" w:eastAsia="SimSun" w:cs="SimSun"/>
                      <w:sz w:val="19"/>
                      <w:szCs w:val="19"/>
                      <w:spacing w:val="61"/>
                    </w:rPr>
                    <w:t xml:space="preserve"> </w:t>
                  </w:r>
                  <w:r>
                    <w:rPr>
                      <w:rFonts w:ascii="SimSun" w:hAnsi="SimSun" w:eastAsia="SimSun" w:cs="SimSun"/>
                      <w:sz w:val="19"/>
                      <w:szCs w:val="19"/>
                      <w:spacing w:val="-4"/>
                    </w:rPr>
                    <w:t>OGTT</w:t>
                  </w:r>
                  <w:r>
                    <w:rPr>
                      <w:rFonts w:ascii="SimSun" w:hAnsi="SimSun" w:eastAsia="SimSun" w:cs="SimSun"/>
                      <w:sz w:val="19"/>
                      <w:szCs w:val="19"/>
                    </w:rPr>
                    <w:t xml:space="preserve"> </w:t>
                  </w:r>
                  <w:r>
                    <w:rPr>
                      <w:rFonts w:ascii="SimSun" w:hAnsi="SimSun" w:eastAsia="SimSun" w:cs="SimSun"/>
                      <w:sz w:val="19"/>
                      <w:szCs w:val="19"/>
                      <w:spacing w:val="3"/>
                    </w:rPr>
                    <w:t>2.血常规</w:t>
                  </w:r>
                </w:p>
                <w:p>
                  <w:pPr>
                    <w:ind w:left="49"/>
                    <w:spacing w:before="43" w:line="220" w:lineRule="auto"/>
                    <w:rPr>
                      <w:rFonts w:ascii="SimSun" w:hAnsi="SimSun" w:eastAsia="SimSun" w:cs="SimSun"/>
                      <w:sz w:val="19"/>
                      <w:szCs w:val="19"/>
                    </w:rPr>
                  </w:pPr>
                  <w:r>
                    <w:rPr>
                      <w:rFonts w:ascii="SimSun" w:hAnsi="SimSun" w:eastAsia="SimSun" w:cs="SimSun"/>
                      <w:sz w:val="19"/>
                      <w:szCs w:val="19"/>
                      <w:spacing w:val="-3"/>
                    </w:rPr>
                    <w:t>3.尿常规</w:t>
                  </w:r>
                </w:p>
              </w:txbxContent>
            </v:textbox>
          </v:shape>
        </w:pict>
      </w:r>
      <w:r>
        <w:drawing>
          <wp:anchor distT="0" distB="0" distL="0" distR="0" simplePos="0" relativeHeight="252140544" behindDoc="0" locked="0" layoutInCell="0" allowOverlap="1">
            <wp:simplePos x="0" y="0"/>
            <wp:positionH relativeFrom="page">
              <wp:posOffset>6534181</wp:posOffset>
            </wp:positionH>
            <wp:positionV relativeFrom="page">
              <wp:posOffset>9925079</wp:posOffset>
            </wp:positionV>
            <wp:extent cx="577845" cy="444417"/>
            <wp:effectExtent l="0" t="0" r="0" b="0"/>
            <wp:wrapNone/>
            <wp:docPr id="112" name="IM 112"/>
            <wp:cNvGraphicFramePr/>
            <a:graphic>
              <a:graphicData uri="http://schemas.openxmlformats.org/drawingml/2006/picture">
                <pic:pic>
                  <pic:nvPicPr>
                    <pic:cNvPr id="112" name="IM 112"/>
                    <pic:cNvPicPr/>
                  </pic:nvPicPr>
                  <pic:blipFill>
                    <a:blip r:embed="rId145"/>
                    <a:stretch>
                      <a:fillRect/>
                    </a:stretch>
                  </pic:blipFill>
                  <pic:spPr>
                    <a:xfrm rot="0">
                      <a:off x="0" y="0"/>
                      <a:ext cx="577845" cy="444417"/>
                    </a:xfrm>
                    <a:prstGeom prst="rect">
                      <a:avLst/>
                    </a:prstGeom>
                  </pic:spPr>
                </pic:pic>
              </a:graphicData>
            </a:graphic>
          </wp:anchor>
        </w:drawing>
      </w:r>
      <w:r/>
    </w:p>
    <w:p>
      <w:pPr>
        <w:ind w:right="90"/>
        <w:spacing w:before="62" w:line="221" w:lineRule="auto"/>
        <w:jc w:val="right"/>
        <w:rPr>
          <w:rFonts w:ascii="SimSun" w:hAnsi="SimSun" w:eastAsia="SimSun" w:cs="SimSun"/>
          <w:sz w:val="19"/>
          <w:szCs w:val="19"/>
        </w:rPr>
      </w:pPr>
      <w:r>
        <w:rPr>
          <w:rFonts w:ascii="SimHei" w:hAnsi="SimHei" w:eastAsia="SimHei" w:cs="SimHei"/>
          <w:sz w:val="19"/>
          <w:szCs w:val="19"/>
          <w:color w:val="0080CB"/>
          <w:spacing w:val="1"/>
        </w:rPr>
        <w:t>第六章</w:t>
      </w:r>
      <w:r>
        <w:rPr>
          <w:rFonts w:ascii="SimHei" w:hAnsi="SimHei" w:eastAsia="SimHei" w:cs="SimHei"/>
          <w:sz w:val="19"/>
          <w:szCs w:val="19"/>
          <w:color w:val="0080CB"/>
          <w:spacing w:val="62"/>
        </w:rPr>
        <w:t xml:space="preserve"> </w:t>
      </w:r>
      <w:r>
        <w:rPr>
          <w:rFonts w:ascii="SimHei" w:hAnsi="SimHei" w:eastAsia="SimHei" w:cs="SimHei"/>
          <w:sz w:val="19"/>
          <w:szCs w:val="19"/>
          <w:color w:val="0080CB"/>
          <w:spacing w:val="1"/>
        </w:rPr>
        <w:t>产前检查与孕期保健</w:t>
      </w:r>
      <w:r>
        <w:rPr>
          <w:rFonts w:ascii="SimHei" w:hAnsi="SimHei" w:eastAsia="SimHei" w:cs="SimHei"/>
          <w:sz w:val="19"/>
          <w:szCs w:val="19"/>
          <w:color w:val="0080CB"/>
          <w:spacing w:val="6"/>
        </w:rPr>
        <w:t xml:space="preserve">        </w:t>
      </w:r>
      <w:r>
        <w:rPr>
          <w:rFonts w:ascii="SimSun" w:hAnsi="SimSun" w:eastAsia="SimSun" w:cs="SimSun"/>
          <w:sz w:val="19"/>
          <w:szCs w:val="19"/>
          <w:b/>
          <w:bCs/>
          <w:color w:val="0073C0"/>
          <w:spacing w:val="1"/>
          <w:position w:val="-1"/>
        </w:rPr>
        <w:t>49</w:t>
      </w:r>
    </w:p>
    <w:p>
      <w:pPr>
        <w:spacing w:line="330" w:lineRule="auto"/>
        <w:rPr>
          <w:rFonts w:ascii="Arial"/>
          <w:sz w:val="21"/>
        </w:rPr>
      </w:pPr>
      <w:r/>
    </w:p>
    <w:p>
      <w:pPr>
        <w:ind w:left="3619"/>
        <w:spacing w:before="62" w:line="219" w:lineRule="auto"/>
        <w:rPr>
          <w:rFonts w:ascii="SimSun" w:hAnsi="SimSun" w:eastAsia="SimSun" w:cs="SimSun"/>
          <w:sz w:val="19"/>
          <w:szCs w:val="19"/>
        </w:rPr>
      </w:pPr>
      <w:r>
        <w:rPr>
          <w:rFonts w:ascii="SimSun" w:hAnsi="SimSun" w:eastAsia="SimSun" w:cs="SimSun"/>
          <w:sz w:val="19"/>
          <w:szCs w:val="19"/>
          <w:color w:val="003E75"/>
          <w:spacing w:val="14"/>
        </w:rPr>
        <w:t>表6-</w:t>
      </w:r>
      <w:r>
        <w:rPr>
          <w:rFonts w:ascii="SimSun" w:hAnsi="SimSun" w:eastAsia="SimSun" w:cs="SimSun"/>
          <w:sz w:val="19"/>
          <w:szCs w:val="19"/>
          <w:color w:val="003E75"/>
          <w:spacing w:val="-46"/>
        </w:rPr>
        <w:t xml:space="preserve"> </w:t>
      </w:r>
      <w:r>
        <w:rPr>
          <w:rFonts w:ascii="SimSun" w:hAnsi="SimSun" w:eastAsia="SimSun" w:cs="SimSun"/>
          <w:sz w:val="19"/>
          <w:szCs w:val="19"/>
          <w:color w:val="003E75"/>
          <w:spacing w:val="14"/>
        </w:rPr>
        <w:t>1产前检查的方案</w:t>
      </w:r>
    </w:p>
    <w:p>
      <w:pPr>
        <w:ind w:left="1562"/>
        <w:spacing w:before="150" w:line="231" w:lineRule="auto"/>
        <w:rPr>
          <w:rFonts w:ascii="SimSun" w:hAnsi="SimSun" w:eastAsia="SimSun" w:cs="SimSun"/>
          <w:sz w:val="19"/>
          <w:szCs w:val="19"/>
        </w:rPr>
      </w:pPr>
      <w:r>
        <w:pict>
          <v:shape id="_x0000_s152" style="position:absolute;margin-left:4.99755pt;margin-top:6.05308pt;mso-position-vertical-relative:text;mso-position-horizontal-relative:text;width:51.9pt;height:45.15pt;z-index:252137472;" filled="false" stroked="false" type="#_x0000_t202">
            <v:fill on="false"/>
            <v:stroke on="false"/>
            <v:path/>
            <v:imagedata o:title=""/>
            <o:lock v:ext="edit" aspectratio="false"/>
            <v:textbox inset="0mm,0mm,0mm,0mm">
              <w:txbxContent>
                <w:p>
                  <w:pPr>
                    <w:ind w:left="182"/>
                    <w:spacing w:before="20" w:line="219" w:lineRule="auto"/>
                    <w:rPr>
                      <w:rFonts w:ascii="SimSun" w:hAnsi="SimSun" w:eastAsia="SimSun" w:cs="SimSun"/>
                      <w:sz w:val="19"/>
                      <w:szCs w:val="19"/>
                    </w:rPr>
                  </w:pPr>
                  <w:r>
                    <w:rPr>
                      <w:rFonts w:ascii="SimSun" w:hAnsi="SimSun" w:eastAsia="SimSun" w:cs="SimSun"/>
                      <w:sz w:val="19"/>
                      <w:szCs w:val="19"/>
                      <w:b/>
                      <w:bCs/>
                      <w:spacing w:val="-13"/>
                    </w:rPr>
                    <w:t>检查次数</w:t>
                  </w:r>
                </w:p>
                <w:p>
                  <w:pPr>
                    <w:ind w:left="29" w:right="20" w:hanging="9"/>
                    <w:spacing w:before="116" w:line="253" w:lineRule="auto"/>
                    <w:rPr>
                      <w:rFonts w:ascii="SimSun" w:hAnsi="SimSun" w:eastAsia="SimSun" w:cs="SimSun"/>
                      <w:sz w:val="19"/>
                      <w:szCs w:val="19"/>
                    </w:rPr>
                  </w:pPr>
                  <w:r>
                    <w:rPr>
                      <w:rFonts w:ascii="SimSun" w:hAnsi="SimSun" w:eastAsia="SimSun" w:cs="SimSun"/>
                      <w:sz w:val="19"/>
                      <w:szCs w:val="19"/>
                      <w:spacing w:val="5"/>
                    </w:rPr>
                    <w:t>第1次检查</w:t>
                  </w:r>
                  <w:r>
                    <w:rPr>
                      <w:rFonts w:ascii="SimSun" w:hAnsi="SimSun" w:eastAsia="SimSun" w:cs="SimSun"/>
                      <w:sz w:val="19"/>
                      <w:szCs w:val="19"/>
                      <w:spacing w:val="1"/>
                    </w:rPr>
                    <w:t xml:space="preserve">  </w:t>
                  </w:r>
                  <w:r>
                    <w:rPr>
                      <w:rFonts w:ascii="SimSun" w:hAnsi="SimSun" w:eastAsia="SimSun" w:cs="SimSun"/>
                      <w:sz w:val="19"/>
                      <w:szCs w:val="19"/>
                      <w:spacing w:val="-4"/>
                    </w:rPr>
                    <w:t>(6～13*</w:t>
                  </w:r>
                  <w:r>
                    <w:rPr>
                      <w:rFonts w:ascii="Calibri" w:hAnsi="Calibri" w:eastAsia="Calibri" w:cs="Calibri"/>
                      <w:sz w:val="19"/>
                      <w:szCs w:val="19"/>
                      <w:spacing w:val="-4"/>
                    </w:rPr>
                    <w:t>⁶</w:t>
                  </w:r>
                  <w:r>
                    <w:rPr>
                      <w:rFonts w:ascii="SimSun" w:hAnsi="SimSun" w:eastAsia="SimSun" w:cs="SimSun"/>
                      <w:sz w:val="19"/>
                      <w:szCs w:val="19"/>
                      <w:spacing w:val="-4"/>
                    </w:rPr>
                    <w:t>周)</w:t>
                  </w:r>
                </w:p>
              </w:txbxContent>
            </v:textbox>
          </v:shape>
        </w:pict>
      </w:r>
      <w:r>
        <w:rPr>
          <w:rFonts w:ascii="SimSun" w:hAnsi="SimSun" w:eastAsia="SimSun" w:cs="SimSun"/>
          <w:sz w:val="19"/>
          <w:szCs w:val="19"/>
          <w:b/>
          <w:bCs/>
          <w:spacing w:val="-17"/>
        </w:rPr>
        <w:t>常规保健内容</w:t>
      </w:r>
      <w:r>
        <w:rPr>
          <w:rFonts w:ascii="SimSun" w:hAnsi="SimSun" w:eastAsia="SimSun" w:cs="SimSun"/>
          <w:sz w:val="19"/>
          <w:szCs w:val="19"/>
          <w:spacing w:val="9"/>
        </w:rPr>
        <w:t xml:space="preserve">        </w:t>
      </w:r>
      <w:r>
        <w:rPr>
          <w:rFonts w:ascii="SimSun" w:hAnsi="SimSun" w:eastAsia="SimSun" w:cs="SimSun"/>
          <w:sz w:val="19"/>
          <w:szCs w:val="19"/>
          <w:b/>
          <w:bCs/>
          <w:spacing w:val="-17"/>
          <w:position w:val="-1"/>
        </w:rPr>
        <w:t>必查项目</w:t>
      </w:r>
      <w:r>
        <w:rPr>
          <w:rFonts w:ascii="SimSun" w:hAnsi="SimSun" w:eastAsia="SimSun" w:cs="SimSun"/>
          <w:sz w:val="19"/>
          <w:szCs w:val="19"/>
          <w:spacing w:val="6"/>
          <w:position w:val="-1"/>
        </w:rPr>
        <w:t xml:space="preserve">             </w:t>
      </w:r>
      <w:r>
        <w:rPr>
          <w:rFonts w:ascii="SimSun" w:hAnsi="SimSun" w:eastAsia="SimSun" w:cs="SimSun"/>
          <w:sz w:val="19"/>
          <w:szCs w:val="19"/>
          <w:b/>
          <w:bCs/>
          <w:spacing w:val="-17"/>
        </w:rPr>
        <w:t>备查项目</w:t>
      </w:r>
      <w:r>
        <w:rPr>
          <w:rFonts w:ascii="SimSun" w:hAnsi="SimSun" w:eastAsia="SimSun" w:cs="SimSun"/>
          <w:sz w:val="19"/>
          <w:szCs w:val="19"/>
          <w:spacing w:val="6"/>
        </w:rPr>
        <w:t xml:space="preserve">             </w:t>
      </w:r>
      <w:r>
        <w:rPr>
          <w:rFonts w:ascii="SimSun" w:hAnsi="SimSun" w:eastAsia="SimSun" w:cs="SimSun"/>
          <w:sz w:val="19"/>
          <w:szCs w:val="19"/>
          <w:b/>
          <w:bCs/>
          <w:spacing w:val="-17"/>
        </w:rPr>
        <w:t>健康教育及指导</w:t>
      </w:r>
    </w:p>
    <w:p>
      <w:pPr>
        <w:ind w:left="1348"/>
        <w:spacing w:before="85" w:line="229" w:lineRule="auto"/>
        <w:rPr>
          <w:rFonts w:ascii="SimSun" w:hAnsi="SimSun" w:eastAsia="SimSun" w:cs="SimSun"/>
          <w:sz w:val="19"/>
          <w:szCs w:val="19"/>
        </w:rPr>
      </w:pPr>
      <w:r>
        <w:rPr>
          <w:rFonts w:ascii="SimSun" w:hAnsi="SimSun" w:eastAsia="SimSun" w:cs="SimSun"/>
          <w:sz w:val="19"/>
          <w:szCs w:val="19"/>
          <w:spacing w:val="3"/>
        </w:rPr>
        <w:t>1.建立孕期保健手1.血常规</w:t>
      </w:r>
      <w:r>
        <w:rPr>
          <w:rFonts w:ascii="SimSun" w:hAnsi="SimSun" w:eastAsia="SimSun" w:cs="SimSun"/>
          <w:sz w:val="19"/>
          <w:szCs w:val="19"/>
          <w:spacing w:val="1"/>
        </w:rPr>
        <w:t xml:space="preserve">          </w:t>
      </w:r>
      <w:r>
        <w:rPr>
          <w:rFonts w:ascii="SimSun" w:hAnsi="SimSun" w:eastAsia="SimSun" w:cs="SimSun"/>
          <w:sz w:val="19"/>
          <w:szCs w:val="19"/>
          <w:spacing w:val="3"/>
        </w:rPr>
        <w:t>1.</w:t>
      </w:r>
      <w:r>
        <w:rPr>
          <w:rFonts w:ascii="SimSun" w:hAnsi="SimSun" w:eastAsia="SimSun" w:cs="SimSun"/>
          <w:sz w:val="19"/>
          <w:szCs w:val="19"/>
        </w:rPr>
        <w:t>HCV</w:t>
      </w:r>
      <w:r>
        <w:rPr>
          <w:rFonts w:ascii="SimSun" w:hAnsi="SimSun" w:eastAsia="SimSun" w:cs="SimSun"/>
          <w:sz w:val="19"/>
          <w:szCs w:val="19"/>
          <w:spacing w:val="3"/>
        </w:rPr>
        <w:t>筛查</w:t>
      </w:r>
      <w:r>
        <w:rPr>
          <w:rFonts w:ascii="SimSun" w:hAnsi="SimSun" w:eastAsia="SimSun" w:cs="SimSun"/>
          <w:sz w:val="19"/>
          <w:szCs w:val="19"/>
          <w:spacing w:val="6"/>
        </w:rPr>
        <w:t xml:space="preserve">              </w:t>
      </w:r>
      <w:r>
        <w:rPr>
          <w:rFonts w:ascii="SimSun" w:hAnsi="SimSun" w:eastAsia="SimSun" w:cs="SimSun"/>
          <w:sz w:val="19"/>
          <w:szCs w:val="19"/>
          <w:spacing w:val="3"/>
        </w:rPr>
        <w:t>1.流产的认识和预防</w:t>
      </w:r>
    </w:p>
    <w:p>
      <w:pPr>
        <w:ind w:left="1513"/>
        <w:spacing w:before="34" w:line="231" w:lineRule="auto"/>
        <w:rPr>
          <w:rFonts w:ascii="SimSun" w:hAnsi="SimSun" w:eastAsia="SimSun" w:cs="SimSun"/>
          <w:sz w:val="19"/>
          <w:szCs w:val="19"/>
        </w:rPr>
      </w:pPr>
      <w:r>
        <w:rPr>
          <w:rFonts w:ascii="SimSun" w:hAnsi="SimSun" w:eastAsia="SimSun" w:cs="SimSun"/>
          <w:sz w:val="19"/>
          <w:szCs w:val="19"/>
          <w:spacing w:val="-2"/>
        </w:rPr>
        <w:t>册</w:t>
      </w:r>
      <w:r>
        <w:rPr>
          <w:rFonts w:ascii="SimSun" w:hAnsi="SimSun" w:eastAsia="SimSun" w:cs="SimSun"/>
          <w:sz w:val="19"/>
          <w:szCs w:val="19"/>
          <w:spacing w:val="5"/>
        </w:rPr>
        <w:t xml:space="preserve">             </w:t>
      </w:r>
      <w:r>
        <w:rPr>
          <w:rFonts w:ascii="SimSun" w:hAnsi="SimSun" w:eastAsia="SimSun" w:cs="SimSun"/>
          <w:sz w:val="19"/>
          <w:szCs w:val="19"/>
          <w:spacing w:val="-2"/>
        </w:rPr>
        <w:t>2.尿常规</w:t>
      </w:r>
      <w:r>
        <w:rPr>
          <w:rFonts w:ascii="SimSun" w:hAnsi="SimSun" w:eastAsia="SimSun" w:cs="SimSun"/>
          <w:sz w:val="19"/>
          <w:szCs w:val="19"/>
          <w:spacing w:val="7"/>
        </w:rPr>
        <w:t xml:space="preserve">         </w:t>
      </w:r>
      <w:r>
        <w:rPr>
          <w:rFonts w:ascii="SimSun" w:hAnsi="SimSun" w:eastAsia="SimSun" w:cs="SimSun"/>
          <w:sz w:val="19"/>
          <w:szCs w:val="19"/>
          <w:spacing w:val="-2"/>
        </w:rPr>
        <w:t>2.抗D滴度(Rh阴性者)</w:t>
      </w:r>
      <w:r>
        <w:rPr>
          <w:rFonts w:ascii="SimSun" w:hAnsi="SimSun" w:eastAsia="SimSun" w:cs="SimSun"/>
          <w:sz w:val="19"/>
          <w:szCs w:val="19"/>
          <w:spacing w:val="23"/>
        </w:rPr>
        <w:t xml:space="preserve">    </w:t>
      </w:r>
      <w:r>
        <w:rPr>
          <w:rFonts w:ascii="SimSun" w:hAnsi="SimSun" w:eastAsia="SimSun" w:cs="SimSun"/>
          <w:sz w:val="19"/>
          <w:szCs w:val="19"/>
          <w:spacing w:val="-2"/>
          <w:position w:val="1"/>
        </w:rPr>
        <w:t>2.营养和生活方式的指导</w:t>
      </w:r>
    </w:p>
    <w:p>
      <w:pPr>
        <w:ind w:left="1299"/>
        <w:spacing w:before="33" w:line="217" w:lineRule="auto"/>
        <w:rPr>
          <w:rFonts w:ascii="SimSun" w:hAnsi="SimSun" w:eastAsia="SimSun" w:cs="SimSun"/>
          <w:sz w:val="19"/>
          <w:szCs w:val="19"/>
        </w:rPr>
      </w:pPr>
      <w:r>
        <w:rPr>
          <w:rFonts w:ascii="SimSun" w:hAnsi="SimSun" w:eastAsia="SimSun" w:cs="SimSun"/>
          <w:sz w:val="19"/>
          <w:szCs w:val="19"/>
          <w:spacing w:val="-1"/>
        </w:rPr>
        <w:t>2.确定孕周、推算预3.血型(ABO和Rh)</w:t>
      </w:r>
      <w:r>
        <w:rPr>
          <w:rFonts w:ascii="SimSun" w:hAnsi="SimSun" w:eastAsia="SimSun" w:cs="SimSun"/>
          <w:sz w:val="19"/>
          <w:szCs w:val="19"/>
          <w:spacing w:val="99"/>
        </w:rPr>
        <w:t xml:space="preserve"> </w:t>
      </w:r>
      <w:r>
        <w:rPr>
          <w:rFonts w:ascii="SimSun" w:hAnsi="SimSun" w:eastAsia="SimSun" w:cs="SimSun"/>
          <w:sz w:val="19"/>
          <w:szCs w:val="19"/>
          <w:spacing w:val="-1"/>
        </w:rPr>
        <w:t>3.75g</w:t>
      </w:r>
      <w:r>
        <w:rPr>
          <w:rFonts w:ascii="SimSun" w:hAnsi="SimSun" w:eastAsia="SimSun" w:cs="SimSun"/>
          <w:sz w:val="19"/>
          <w:szCs w:val="19"/>
          <w:spacing w:val="5"/>
        </w:rPr>
        <w:t xml:space="preserve"> </w:t>
      </w:r>
      <w:r>
        <w:rPr>
          <w:rFonts w:ascii="SimSun" w:hAnsi="SimSun" w:eastAsia="SimSun" w:cs="SimSun"/>
          <w:sz w:val="19"/>
          <w:szCs w:val="19"/>
          <w:spacing w:val="-1"/>
        </w:rPr>
        <w:t>OGTT(高危妇女)</w:t>
      </w:r>
      <w:r>
        <w:rPr>
          <w:rFonts w:ascii="SimSun" w:hAnsi="SimSun" w:eastAsia="SimSun" w:cs="SimSun"/>
          <w:sz w:val="19"/>
          <w:szCs w:val="19"/>
          <w:spacing w:val="8"/>
        </w:rPr>
        <w:t xml:space="preserve">     </w:t>
      </w:r>
      <w:r>
        <w:rPr>
          <w:rFonts w:ascii="SimSun" w:hAnsi="SimSun" w:eastAsia="SimSun" w:cs="SimSun"/>
          <w:sz w:val="19"/>
          <w:szCs w:val="19"/>
          <w:spacing w:val="-1"/>
        </w:rPr>
        <w:t>3.避免接触有毒有害物质</w:t>
      </w:r>
    </w:p>
    <w:p>
      <w:pPr>
        <w:ind w:left="1529"/>
        <w:spacing w:before="26" w:line="229" w:lineRule="auto"/>
        <w:rPr>
          <w:rFonts w:ascii="SimSun" w:hAnsi="SimSun" w:eastAsia="SimSun" w:cs="SimSun"/>
          <w:sz w:val="19"/>
          <w:szCs w:val="19"/>
        </w:rPr>
      </w:pPr>
      <w:r>
        <w:rPr>
          <w:rFonts w:ascii="SimSun" w:hAnsi="SimSun" w:eastAsia="SimSun" w:cs="SimSun"/>
          <w:sz w:val="19"/>
          <w:szCs w:val="19"/>
          <w:spacing w:val="-14"/>
          <w:position w:val="1"/>
        </w:rPr>
        <w:t>产期</w:t>
      </w:r>
      <w:r>
        <w:rPr>
          <w:rFonts w:ascii="SimSun" w:hAnsi="SimSun" w:eastAsia="SimSun" w:cs="SimSun"/>
          <w:sz w:val="19"/>
          <w:szCs w:val="19"/>
          <w:spacing w:val="6"/>
          <w:position w:val="1"/>
        </w:rPr>
        <w:t xml:space="preserve">           </w:t>
      </w:r>
      <w:r>
        <w:rPr>
          <w:rFonts w:ascii="SimSun" w:hAnsi="SimSun" w:eastAsia="SimSun" w:cs="SimSun"/>
          <w:sz w:val="19"/>
          <w:szCs w:val="19"/>
          <w:spacing w:val="-14"/>
        </w:rPr>
        <w:t>4.空腹血糖</w:t>
      </w:r>
      <w:r>
        <w:rPr>
          <w:rFonts w:ascii="SimSun" w:hAnsi="SimSun" w:eastAsia="SimSun" w:cs="SimSun"/>
          <w:sz w:val="19"/>
          <w:szCs w:val="19"/>
          <w:spacing w:val="12"/>
        </w:rPr>
        <w:t xml:space="preserve">       </w:t>
      </w:r>
      <w:r>
        <w:rPr>
          <w:rFonts w:ascii="SimSun" w:hAnsi="SimSun" w:eastAsia="SimSun" w:cs="SimSun"/>
          <w:sz w:val="19"/>
          <w:szCs w:val="19"/>
          <w:spacing w:val="-14"/>
        </w:rPr>
        <w:t>4.甲状腺功能筛查</w:t>
      </w:r>
      <w:r>
        <w:rPr>
          <w:rFonts w:ascii="SimSun" w:hAnsi="SimSun" w:eastAsia="SimSun" w:cs="SimSun"/>
          <w:sz w:val="19"/>
          <w:szCs w:val="19"/>
          <w:spacing w:val="3"/>
        </w:rPr>
        <w:t xml:space="preserve">            </w:t>
      </w:r>
      <w:r>
        <w:rPr>
          <w:rFonts w:ascii="SimSun" w:hAnsi="SimSun" w:eastAsia="SimSun" w:cs="SimSun"/>
          <w:sz w:val="19"/>
          <w:szCs w:val="19"/>
          <w:spacing w:val="-14"/>
        </w:rPr>
        <w:t>和宠物，慎用药物</w:t>
      </w:r>
    </w:p>
    <w:p>
      <w:pPr>
        <w:ind w:left="1309"/>
        <w:spacing w:before="33" w:line="220" w:lineRule="auto"/>
        <w:rPr>
          <w:rFonts w:ascii="SimSun" w:hAnsi="SimSun" w:eastAsia="SimSun" w:cs="SimSun"/>
          <w:sz w:val="19"/>
          <w:szCs w:val="19"/>
        </w:rPr>
      </w:pPr>
      <w:r>
        <w:rPr>
          <w:rFonts w:ascii="SimSun" w:hAnsi="SimSun" w:eastAsia="SimSun" w:cs="SimSun"/>
          <w:sz w:val="19"/>
          <w:szCs w:val="19"/>
          <w:spacing w:val="3"/>
        </w:rPr>
        <w:t>3.评估孕期高危因</w:t>
      </w:r>
      <w:r>
        <w:rPr>
          <w:rFonts w:ascii="SimSun" w:hAnsi="SimSun" w:eastAsia="SimSun" w:cs="SimSun"/>
          <w:sz w:val="19"/>
          <w:szCs w:val="19"/>
          <w:spacing w:val="5"/>
        </w:rPr>
        <w:t xml:space="preserve"> </w:t>
      </w:r>
      <w:r>
        <w:rPr>
          <w:rFonts w:ascii="SimSun" w:hAnsi="SimSun" w:eastAsia="SimSun" w:cs="SimSun"/>
          <w:sz w:val="19"/>
          <w:szCs w:val="19"/>
          <w:spacing w:val="3"/>
        </w:rPr>
        <w:t>5.肝功和肾功</w:t>
      </w:r>
      <w:r>
        <w:rPr>
          <w:rFonts w:ascii="SimSun" w:hAnsi="SimSun" w:eastAsia="SimSun" w:cs="SimSun"/>
          <w:sz w:val="19"/>
          <w:szCs w:val="19"/>
          <w:spacing w:val="1"/>
        </w:rPr>
        <w:t xml:space="preserve">      </w:t>
      </w:r>
      <w:r>
        <w:rPr>
          <w:rFonts w:ascii="SimSun" w:hAnsi="SimSun" w:eastAsia="SimSun" w:cs="SimSun"/>
          <w:sz w:val="19"/>
          <w:szCs w:val="19"/>
          <w:spacing w:val="3"/>
        </w:rPr>
        <w:t>5.血清铁蛋白(血红蛋白&lt;</w:t>
      </w:r>
      <w:r>
        <w:rPr>
          <w:rFonts w:ascii="SimSun" w:hAnsi="SimSun" w:eastAsia="SimSun" w:cs="SimSun"/>
          <w:sz w:val="19"/>
          <w:szCs w:val="19"/>
          <w:spacing w:val="17"/>
        </w:rPr>
        <w:t xml:space="preserve"> </w:t>
      </w:r>
      <w:r>
        <w:rPr>
          <w:rFonts w:ascii="SimSun" w:hAnsi="SimSun" w:eastAsia="SimSun" w:cs="SimSun"/>
          <w:sz w:val="19"/>
          <w:szCs w:val="19"/>
          <w:spacing w:val="3"/>
        </w:rPr>
        <w:t>4.孕期疫苗的接种</w:t>
      </w:r>
    </w:p>
    <w:p>
      <w:pPr>
        <w:ind w:left="1519"/>
        <w:spacing w:before="35" w:line="229" w:lineRule="auto"/>
        <w:rPr>
          <w:rFonts w:ascii="SimSun" w:hAnsi="SimSun" w:eastAsia="SimSun" w:cs="SimSun"/>
          <w:sz w:val="19"/>
          <w:szCs w:val="19"/>
        </w:rPr>
      </w:pPr>
      <w:r>
        <w:rPr>
          <w:rFonts w:ascii="SimSun" w:hAnsi="SimSun" w:eastAsia="SimSun" w:cs="SimSun"/>
          <w:sz w:val="19"/>
          <w:szCs w:val="19"/>
          <w:spacing w:val="-8"/>
        </w:rPr>
        <w:t>素</w:t>
      </w:r>
      <w:r>
        <w:rPr>
          <w:rFonts w:ascii="SimSun" w:hAnsi="SimSun" w:eastAsia="SimSun" w:cs="SimSun"/>
          <w:sz w:val="19"/>
          <w:szCs w:val="19"/>
          <w:spacing w:val="4"/>
        </w:rPr>
        <w:t xml:space="preserve">             </w:t>
      </w:r>
      <w:r>
        <w:rPr>
          <w:rFonts w:ascii="SimSun" w:hAnsi="SimSun" w:eastAsia="SimSun" w:cs="SimSun"/>
          <w:sz w:val="19"/>
          <w:szCs w:val="19"/>
          <w:spacing w:val="-8"/>
          <w:position w:val="-1"/>
        </w:rPr>
        <w:t>6.乙型肝炎表面抗</w:t>
      </w:r>
      <w:r>
        <w:rPr>
          <w:rFonts w:ascii="SimSun" w:hAnsi="SimSun" w:eastAsia="SimSun" w:cs="SimSun"/>
          <w:sz w:val="19"/>
          <w:szCs w:val="19"/>
          <w:spacing w:val="11"/>
          <w:position w:val="-1"/>
        </w:rPr>
        <w:t xml:space="preserve">    </w:t>
      </w:r>
      <w:r>
        <w:rPr>
          <w:rFonts w:ascii="SimSun" w:hAnsi="SimSun" w:eastAsia="SimSun" w:cs="SimSun"/>
          <w:sz w:val="19"/>
          <w:szCs w:val="19"/>
          <w:spacing w:val="-8"/>
        </w:rPr>
        <w:t>110g/L者)</w:t>
      </w:r>
      <w:r>
        <w:rPr>
          <w:rFonts w:ascii="SimSun" w:hAnsi="SimSun" w:eastAsia="SimSun" w:cs="SimSun"/>
          <w:sz w:val="19"/>
          <w:szCs w:val="19"/>
          <w:spacing w:val="2"/>
        </w:rPr>
        <w:t xml:space="preserve">             </w:t>
      </w:r>
      <w:r>
        <w:rPr>
          <w:rFonts w:ascii="SimSun" w:hAnsi="SimSun" w:eastAsia="SimSun" w:cs="SimSun"/>
          <w:sz w:val="19"/>
          <w:szCs w:val="19"/>
          <w:spacing w:val="-8"/>
        </w:rPr>
        <w:t>5.改变不良生活方式；避免</w:t>
      </w:r>
    </w:p>
    <w:p>
      <w:pPr>
        <w:ind w:left="1309"/>
        <w:spacing w:before="34" w:line="221" w:lineRule="auto"/>
        <w:rPr>
          <w:rFonts w:ascii="SimSun" w:hAnsi="SimSun" w:eastAsia="SimSun" w:cs="SimSun"/>
          <w:sz w:val="19"/>
          <w:szCs w:val="19"/>
        </w:rPr>
      </w:pPr>
      <w:r>
        <w:rPr>
          <w:rFonts w:ascii="SimSun" w:hAnsi="SimSun" w:eastAsia="SimSun" w:cs="SimSun"/>
          <w:sz w:val="19"/>
          <w:szCs w:val="19"/>
          <w:spacing w:val="-12"/>
        </w:rPr>
        <w:t>4.血压、体重与体重</w:t>
      </w:r>
      <w:r>
        <w:rPr>
          <w:rFonts w:ascii="SimSun" w:hAnsi="SimSun" w:eastAsia="SimSun" w:cs="SimSun"/>
          <w:sz w:val="19"/>
          <w:szCs w:val="19"/>
          <w:spacing w:val="32"/>
        </w:rPr>
        <w:t xml:space="preserve">   </w:t>
      </w:r>
      <w:r>
        <w:rPr>
          <w:rFonts w:ascii="SimSun" w:hAnsi="SimSun" w:eastAsia="SimSun" w:cs="SimSun"/>
          <w:sz w:val="19"/>
          <w:szCs w:val="19"/>
          <w:spacing w:val="-12"/>
        </w:rPr>
        <w:t>原</w:t>
      </w:r>
      <w:r>
        <w:rPr>
          <w:rFonts w:ascii="SimSun" w:hAnsi="SimSun" w:eastAsia="SimSun" w:cs="SimSun"/>
          <w:sz w:val="19"/>
          <w:szCs w:val="19"/>
          <w:spacing w:val="1"/>
        </w:rPr>
        <w:t xml:space="preserve">             </w:t>
      </w:r>
      <w:r>
        <w:rPr>
          <w:rFonts w:ascii="SimSun" w:hAnsi="SimSun" w:eastAsia="SimSun" w:cs="SimSun"/>
          <w:sz w:val="19"/>
          <w:szCs w:val="19"/>
          <w:spacing w:val="-12"/>
        </w:rPr>
        <w:t>6.宫颈细胞学检查(孕前12</w:t>
      </w:r>
      <w:r>
        <w:rPr>
          <w:rFonts w:ascii="SimSun" w:hAnsi="SimSun" w:eastAsia="SimSun" w:cs="SimSun"/>
          <w:sz w:val="19"/>
          <w:szCs w:val="19"/>
          <w:spacing w:val="10"/>
        </w:rPr>
        <w:t xml:space="preserve">    </w:t>
      </w:r>
      <w:r>
        <w:rPr>
          <w:rFonts w:ascii="SimSun" w:hAnsi="SimSun" w:eastAsia="SimSun" w:cs="SimSun"/>
          <w:sz w:val="19"/>
          <w:szCs w:val="19"/>
          <w:spacing w:val="-12"/>
        </w:rPr>
        <w:t>高强度的工作、高噪音环</w:t>
      </w:r>
    </w:p>
    <w:p>
      <w:pPr>
        <w:ind w:left="1529"/>
        <w:spacing w:before="13" w:line="228" w:lineRule="auto"/>
        <w:rPr>
          <w:rFonts w:ascii="SimSun" w:hAnsi="SimSun" w:eastAsia="SimSun" w:cs="SimSun"/>
          <w:sz w:val="19"/>
          <w:szCs w:val="19"/>
        </w:rPr>
      </w:pPr>
      <w:r>
        <w:rPr>
          <w:rFonts w:ascii="SimSun" w:hAnsi="SimSun" w:eastAsia="SimSun" w:cs="SimSun"/>
          <w:sz w:val="19"/>
          <w:szCs w:val="19"/>
          <w:spacing w:val="-9"/>
          <w:position w:val="2"/>
        </w:rPr>
        <w:t>指数</w:t>
      </w:r>
      <w:r>
        <w:rPr>
          <w:rFonts w:ascii="SimSun" w:hAnsi="SimSun" w:eastAsia="SimSun" w:cs="SimSun"/>
          <w:sz w:val="19"/>
          <w:szCs w:val="19"/>
          <w:spacing w:val="7"/>
          <w:position w:val="2"/>
        </w:rPr>
        <w:t xml:space="preserve">           </w:t>
      </w:r>
      <w:r>
        <w:rPr>
          <w:rFonts w:ascii="SimSun" w:hAnsi="SimSun" w:eastAsia="SimSun" w:cs="SimSun"/>
          <w:sz w:val="19"/>
          <w:szCs w:val="19"/>
          <w:spacing w:val="-9"/>
        </w:rPr>
        <w:t>7.梅毒血清抗体筛</w:t>
      </w:r>
      <w:r>
        <w:rPr>
          <w:rFonts w:ascii="SimSun" w:hAnsi="SimSun" w:eastAsia="SimSun" w:cs="SimSun"/>
          <w:sz w:val="19"/>
          <w:szCs w:val="19"/>
          <w:spacing w:val="8"/>
        </w:rPr>
        <w:t xml:space="preserve">    </w:t>
      </w:r>
      <w:r>
        <w:rPr>
          <w:rFonts w:ascii="SimSun" w:hAnsi="SimSun" w:eastAsia="SimSun" w:cs="SimSun"/>
          <w:sz w:val="19"/>
          <w:szCs w:val="19"/>
          <w:spacing w:val="-9"/>
        </w:rPr>
        <w:t>月未检查者)</w:t>
      </w:r>
      <w:r>
        <w:rPr>
          <w:rFonts w:ascii="SimSun" w:hAnsi="SimSun" w:eastAsia="SimSun" w:cs="SimSun"/>
          <w:sz w:val="19"/>
          <w:szCs w:val="19"/>
          <w:spacing w:val="3"/>
        </w:rPr>
        <w:t xml:space="preserve">              </w:t>
      </w:r>
      <w:r>
        <w:rPr>
          <w:rFonts w:ascii="SimSun" w:hAnsi="SimSun" w:eastAsia="SimSun" w:cs="SimSun"/>
          <w:sz w:val="19"/>
          <w:szCs w:val="19"/>
          <w:spacing w:val="-9"/>
        </w:rPr>
        <w:t>境和家庭暴力</w:t>
      </w:r>
    </w:p>
    <w:p>
      <w:pPr>
        <w:ind w:left="1309"/>
        <w:spacing w:before="34" w:line="219" w:lineRule="auto"/>
        <w:rPr>
          <w:rFonts w:ascii="SimSun" w:hAnsi="SimSun" w:eastAsia="SimSun" w:cs="SimSun"/>
          <w:sz w:val="19"/>
          <w:szCs w:val="19"/>
        </w:rPr>
      </w:pPr>
      <w:r>
        <w:rPr>
          <w:rFonts w:ascii="SimSun" w:hAnsi="SimSun" w:eastAsia="SimSun" w:cs="SimSun"/>
          <w:sz w:val="19"/>
          <w:szCs w:val="19"/>
          <w:spacing w:val="-3"/>
        </w:rPr>
        <w:t>5.妇科检查</w:t>
      </w:r>
      <w:r>
        <w:rPr>
          <w:rFonts w:ascii="SimSun" w:hAnsi="SimSun" w:eastAsia="SimSun" w:cs="SimSun"/>
          <w:sz w:val="19"/>
          <w:szCs w:val="19"/>
          <w:spacing w:val="4"/>
        </w:rPr>
        <w:t xml:space="preserve">          </w:t>
      </w:r>
      <w:r>
        <w:rPr>
          <w:rFonts w:ascii="SimSun" w:hAnsi="SimSun" w:eastAsia="SimSun" w:cs="SimSun"/>
          <w:sz w:val="19"/>
          <w:szCs w:val="19"/>
          <w:spacing w:val="-3"/>
        </w:rPr>
        <w:t>查和HIV筛查</w:t>
      </w:r>
      <w:r>
        <w:rPr>
          <w:rFonts w:ascii="SimSun" w:hAnsi="SimSun" w:eastAsia="SimSun" w:cs="SimSun"/>
          <w:sz w:val="19"/>
          <w:szCs w:val="19"/>
          <w:spacing w:val="2"/>
        </w:rPr>
        <w:t xml:space="preserve">    </w:t>
      </w:r>
      <w:r>
        <w:rPr>
          <w:rFonts w:ascii="SimSun" w:hAnsi="SimSun" w:eastAsia="SimSun" w:cs="SimSun"/>
          <w:sz w:val="19"/>
          <w:szCs w:val="19"/>
          <w:spacing w:val="-3"/>
        </w:rPr>
        <w:t>7.宫颈分泌物检测淋球菌和</w:t>
      </w:r>
      <w:r>
        <w:rPr>
          <w:rFonts w:ascii="SimSun" w:hAnsi="SimSun" w:eastAsia="SimSun" w:cs="SimSun"/>
          <w:sz w:val="19"/>
          <w:szCs w:val="19"/>
          <w:spacing w:val="42"/>
        </w:rPr>
        <w:t xml:space="preserve"> </w:t>
      </w:r>
      <w:r>
        <w:rPr>
          <w:rFonts w:ascii="SimSun" w:hAnsi="SimSun" w:eastAsia="SimSun" w:cs="SimSun"/>
          <w:sz w:val="19"/>
          <w:szCs w:val="19"/>
          <w:spacing w:val="-3"/>
        </w:rPr>
        <w:t>6.保</w:t>
      </w:r>
      <w:r>
        <w:rPr>
          <w:rFonts w:ascii="SimSun" w:hAnsi="SimSun" w:eastAsia="SimSun" w:cs="SimSun"/>
          <w:sz w:val="19"/>
          <w:szCs w:val="19"/>
          <w:spacing w:val="-4"/>
        </w:rPr>
        <w:t>持心理健康</w:t>
      </w:r>
    </w:p>
    <w:p>
      <w:pPr>
        <w:ind w:left="1279"/>
        <w:spacing w:before="27" w:line="230" w:lineRule="auto"/>
        <w:rPr>
          <w:rFonts w:ascii="SimSun" w:hAnsi="SimSun" w:eastAsia="SimSun" w:cs="SimSun"/>
          <w:sz w:val="19"/>
          <w:szCs w:val="19"/>
        </w:rPr>
      </w:pPr>
      <w:r>
        <w:rPr>
          <w:rFonts w:ascii="SimSun" w:hAnsi="SimSun" w:eastAsia="SimSun" w:cs="SimSun"/>
          <w:sz w:val="19"/>
          <w:szCs w:val="19"/>
          <w:spacing w:val="3"/>
        </w:rPr>
        <w:t>6.胎心率(妊娠12</w:t>
      </w:r>
      <w:r>
        <w:rPr>
          <w:rFonts w:ascii="SimSun" w:hAnsi="SimSun" w:eastAsia="SimSun" w:cs="SimSun"/>
          <w:sz w:val="19"/>
          <w:szCs w:val="19"/>
          <w:spacing w:val="12"/>
        </w:rPr>
        <w:t xml:space="preserve">  </w:t>
      </w:r>
      <w:r>
        <w:rPr>
          <w:rFonts w:ascii="SimSun" w:hAnsi="SimSun" w:eastAsia="SimSun" w:cs="SimSun"/>
          <w:sz w:val="19"/>
          <w:szCs w:val="19"/>
          <w:spacing w:val="3"/>
        </w:rPr>
        <w:t>8.地中海贫血筛查</w:t>
      </w:r>
      <w:r>
        <w:rPr>
          <w:rFonts w:ascii="SimSun" w:hAnsi="SimSun" w:eastAsia="SimSun" w:cs="SimSun"/>
          <w:sz w:val="19"/>
          <w:szCs w:val="19"/>
          <w:spacing w:val="12"/>
        </w:rPr>
        <w:t xml:space="preserve">    </w:t>
      </w:r>
      <w:r>
        <w:rPr>
          <w:rFonts w:ascii="SimSun" w:hAnsi="SimSun" w:eastAsia="SimSun" w:cs="SimSun"/>
          <w:sz w:val="19"/>
          <w:szCs w:val="19"/>
          <w:spacing w:val="3"/>
        </w:rPr>
        <w:t>沙眼衣原体</w:t>
      </w:r>
      <w:r>
        <w:rPr>
          <w:rFonts w:ascii="SimSun" w:hAnsi="SimSun" w:eastAsia="SimSun" w:cs="SimSun"/>
          <w:sz w:val="19"/>
          <w:szCs w:val="19"/>
          <w:spacing w:val="3"/>
        </w:rPr>
        <w:t xml:space="preserve">             </w:t>
      </w:r>
      <w:r>
        <w:rPr>
          <w:rFonts w:ascii="SimSun" w:hAnsi="SimSun" w:eastAsia="SimSun" w:cs="SimSun"/>
          <w:sz w:val="19"/>
          <w:szCs w:val="19"/>
          <w:spacing w:val="3"/>
        </w:rPr>
        <w:t>7.继续补充叶酸0.4</w:t>
      </w:r>
      <w:r>
        <w:rPr>
          <w:rFonts w:ascii="SimSun" w:hAnsi="SimSun" w:eastAsia="SimSun" w:cs="SimSun"/>
          <w:sz w:val="19"/>
          <w:szCs w:val="19"/>
          <w:spacing w:val="44"/>
        </w:rPr>
        <w:t xml:space="preserve"> </w:t>
      </w:r>
      <w:r>
        <w:rPr>
          <w:rFonts w:ascii="SimSun" w:hAnsi="SimSun" w:eastAsia="SimSun" w:cs="SimSun"/>
          <w:sz w:val="19"/>
          <w:szCs w:val="19"/>
          <w:spacing w:val="3"/>
        </w:rPr>
        <w:t>~</w:t>
      </w:r>
    </w:p>
    <w:p>
      <w:pPr>
        <w:ind w:left="7278" w:right="1222" w:hanging="9"/>
        <w:spacing w:before="46" w:line="239" w:lineRule="auto"/>
        <w:rPr>
          <w:rFonts w:ascii="SimSun" w:hAnsi="SimSun" w:eastAsia="SimSun" w:cs="SimSun"/>
          <w:sz w:val="19"/>
          <w:szCs w:val="19"/>
        </w:rPr>
      </w:pPr>
      <w:r>
        <w:pict>
          <v:shape id="_x0000_s153" style="position:absolute;margin-left:160.501pt;margin-top:1.62436pt;mso-position-vertical-relative:text;mso-position-horizontal-relative:text;width:183.45pt;height:26.9pt;z-index:2521344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2"/>
                    </w:rPr>
                    <w:t>(广东、广西、海</w:t>
                  </w:r>
                  <w:r>
                    <w:rPr>
                      <w:rFonts w:ascii="SimSun" w:hAnsi="SimSun" w:eastAsia="SimSun" w:cs="SimSun"/>
                      <w:sz w:val="19"/>
                      <w:szCs w:val="19"/>
                      <w:spacing w:val="32"/>
                    </w:rPr>
                    <w:t xml:space="preserve"> </w:t>
                  </w:r>
                  <w:r>
                    <w:rPr>
                      <w:rFonts w:ascii="SimSun" w:hAnsi="SimSun" w:eastAsia="SimSun" w:cs="SimSun"/>
                      <w:sz w:val="19"/>
                      <w:szCs w:val="19"/>
                      <w:spacing w:val="-12"/>
                    </w:rPr>
                    <w:t>8.细菌性阴道病的检测</w:t>
                  </w:r>
                </w:p>
                <w:p>
                  <w:pPr>
                    <w:ind w:left="20"/>
                    <w:spacing w:before="45" w:line="220" w:lineRule="auto"/>
                    <w:rPr>
                      <w:rFonts w:ascii="SimSun" w:hAnsi="SimSun" w:eastAsia="SimSun" w:cs="SimSun"/>
                      <w:sz w:val="19"/>
                      <w:szCs w:val="19"/>
                    </w:rPr>
                  </w:pPr>
                  <w:r>
                    <w:rPr>
                      <w:rFonts w:ascii="SimSun" w:hAnsi="SimSun" w:eastAsia="SimSun" w:cs="SimSun"/>
                      <w:sz w:val="19"/>
                      <w:szCs w:val="19"/>
                      <w:spacing w:val="-16"/>
                    </w:rPr>
                    <w:t>南、湖南、湖北、四9.早孕期非整倍体母体血清</w:t>
                  </w:r>
                </w:p>
              </w:txbxContent>
            </v:textbox>
          </v:shape>
        </w:pict>
      </w:r>
      <w:r>
        <w:pict>
          <v:shape id="_x0000_s154" style="position:absolute;margin-left:74.9993pt;margin-top:1.77634pt;mso-position-vertical-relative:text;mso-position-horizontal-relative:text;width:34.85pt;height:13.45pt;z-index:25214156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2"/>
                    </w:rPr>
                    <w:t>周左右)</w:t>
                  </w:r>
                </w:p>
              </w:txbxContent>
            </v:textbox>
          </v:shape>
        </w:pict>
      </w:r>
      <w:r>
        <w:rPr>
          <w:rFonts w:ascii="SimSun" w:hAnsi="SimSun" w:eastAsia="SimSun" w:cs="SimSun"/>
          <w:sz w:val="19"/>
          <w:szCs w:val="19"/>
          <w:spacing w:val="-7"/>
        </w:rPr>
        <w:t>0.8mg/d至3个月，有条</w:t>
      </w:r>
      <w:r>
        <w:rPr>
          <w:rFonts w:ascii="SimSun" w:hAnsi="SimSun" w:eastAsia="SimSun" w:cs="SimSun"/>
          <w:sz w:val="19"/>
          <w:szCs w:val="19"/>
          <w:spacing w:val="4"/>
        </w:rPr>
        <w:t xml:space="preserve"> </w:t>
      </w:r>
      <w:r>
        <w:rPr>
          <w:rFonts w:ascii="SimSun" w:hAnsi="SimSun" w:eastAsia="SimSun" w:cs="SimSun"/>
          <w:sz w:val="19"/>
          <w:szCs w:val="19"/>
          <w:spacing w:val="-11"/>
        </w:rPr>
        <w:t>件者可继续服用含叶酸</w:t>
      </w:r>
    </w:p>
    <w:p>
      <w:pPr>
        <w:ind w:left="3210"/>
        <w:spacing w:before="44" w:line="229" w:lineRule="auto"/>
        <w:rPr>
          <w:rFonts w:ascii="SimSun" w:hAnsi="SimSun" w:eastAsia="SimSun" w:cs="SimSun"/>
          <w:sz w:val="19"/>
          <w:szCs w:val="19"/>
        </w:rPr>
      </w:pPr>
      <w:r>
        <w:rPr>
          <w:rFonts w:ascii="SimSun" w:hAnsi="SimSun" w:eastAsia="SimSun" w:cs="SimSun"/>
          <w:sz w:val="19"/>
          <w:szCs w:val="19"/>
          <w:spacing w:val="-20"/>
        </w:rPr>
        <w:t>川、重庆等地)</w:t>
      </w:r>
      <w:r>
        <w:rPr>
          <w:rFonts w:ascii="SimSun" w:hAnsi="SimSun" w:eastAsia="SimSun" w:cs="SimSun"/>
          <w:sz w:val="19"/>
          <w:szCs w:val="19"/>
          <w:spacing w:val="11"/>
        </w:rPr>
        <w:t xml:space="preserve">      </w:t>
      </w:r>
      <w:r>
        <w:rPr>
          <w:rFonts w:ascii="SimSun" w:hAnsi="SimSun" w:eastAsia="SimSun" w:cs="SimSun"/>
          <w:sz w:val="19"/>
          <w:szCs w:val="19"/>
          <w:spacing w:val="-20"/>
        </w:rPr>
        <w:t>学筛查(10～13*°周)</w:t>
      </w:r>
      <w:r>
        <w:rPr>
          <w:rFonts w:ascii="SimSun" w:hAnsi="SimSun" w:eastAsia="SimSun" w:cs="SimSun"/>
          <w:sz w:val="19"/>
          <w:szCs w:val="19"/>
          <w:spacing w:val="8"/>
        </w:rPr>
        <w:t xml:space="preserve">        </w:t>
      </w:r>
      <w:r>
        <w:rPr>
          <w:rFonts w:ascii="SimSun" w:hAnsi="SimSun" w:eastAsia="SimSun" w:cs="SimSun"/>
          <w:sz w:val="19"/>
          <w:szCs w:val="19"/>
          <w:spacing w:val="-20"/>
        </w:rPr>
        <w:t>的复合维生素</w:t>
      </w:r>
    </w:p>
    <w:p>
      <w:pPr>
        <w:ind w:left="2970"/>
        <w:spacing w:before="25" w:line="270" w:lineRule="exact"/>
        <w:rPr>
          <w:rFonts w:ascii="SimSun" w:hAnsi="SimSun" w:eastAsia="SimSun" w:cs="SimSun"/>
          <w:sz w:val="19"/>
          <w:szCs w:val="19"/>
        </w:rPr>
      </w:pPr>
      <w:r>
        <w:rPr>
          <w:rFonts w:ascii="SimSun" w:hAnsi="SimSun" w:eastAsia="SimSun" w:cs="SimSun"/>
          <w:sz w:val="19"/>
          <w:szCs w:val="19"/>
          <w:spacing w:val="-7"/>
          <w:position w:val="5"/>
        </w:rPr>
        <w:t>9.早孕期超声检查</w:t>
      </w:r>
      <w:r>
        <w:rPr>
          <w:rFonts w:ascii="SimSun" w:hAnsi="SimSun" w:eastAsia="SimSun" w:cs="SimSun"/>
          <w:sz w:val="19"/>
          <w:szCs w:val="19"/>
          <w:spacing w:val="98"/>
          <w:position w:val="5"/>
        </w:rPr>
        <w:t xml:space="preserve"> </w:t>
      </w:r>
      <w:r>
        <w:rPr>
          <w:rFonts w:ascii="SimSun" w:hAnsi="SimSun" w:eastAsia="SimSun" w:cs="SimSun"/>
          <w:sz w:val="19"/>
          <w:szCs w:val="19"/>
          <w:spacing w:val="-7"/>
          <w:position w:val="5"/>
        </w:rPr>
        <w:t>10.妊娠11～13*</w:t>
      </w:r>
      <w:r>
        <w:rPr>
          <w:rFonts w:ascii="Calibri" w:hAnsi="Calibri" w:eastAsia="Calibri" w:cs="Calibri"/>
          <w:sz w:val="19"/>
          <w:szCs w:val="19"/>
          <w:spacing w:val="-7"/>
          <w:position w:val="5"/>
        </w:rPr>
        <w:t>⁶</w:t>
      </w:r>
      <w:r>
        <w:rPr>
          <w:rFonts w:ascii="SimSun" w:hAnsi="SimSun" w:eastAsia="SimSun" w:cs="SimSun"/>
          <w:sz w:val="19"/>
          <w:szCs w:val="19"/>
          <w:spacing w:val="-7"/>
          <w:position w:val="5"/>
        </w:rPr>
        <w:t>周超声检查</w:t>
      </w:r>
    </w:p>
    <w:p>
      <w:pPr>
        <w:ind w:left="3230"/>
        <w:spacing w:line="229" w:lineRule="auto"/>
        <w:rPr>
          <w:rFonts w:ascii="SimSun" w:hAnsi="SimSun" w:eastAsia="SimSun" w:cs="SimSun"/>
          <w:sz w:val="19"/>
          <w:szCs w:val="19"/>
        </w:rPr>
      </w:pPr>
      <w:r>
        <w:rPr>
          <w:rFonts w:ascii="SimSun" w:hAnsi="SimSun" w:eastAsia="SimSun" w:cs="SimSun"/>
          <w:sz w:val="19"/>
          <w:szCs w:val="19"/>
          <w:spacing w:val="-9"/>
          <w:position w:val="1"/>
        </w:rPr>
        <w:t>(确定宫内妊娠</w:t>
      </w:r>
      <w:r>
        <w:rPr>
          <w:rFonts w:ascii="SimSun" w:hAnsi="SimSun" w:eastAsia="SimSun" w:cs="SimSun"/>
          <w:sz w:val="19"/>
          <w:szCs w:val="19"/>
          <w:spacing w:val="2"/>
          <w:position w:val="1"/>
        </w:rPr>
        <w:t xml:space="preserve">     </w:t>
      </w:r>
      <w:r>
        <w:rPr>
          <w:rFonts w:ascii="SimSun" w:hAnsi="SimSun" w:eastAsia="SimSun" w:cs="SimSun"/>
          <w:sz w:val="19"/>
          <w:szCs w:val="19"/>
          <w:spacing w:val="-9"/>
          <w:position w:val="-1"/>
        </w:rPr>
        <w:t>测量胎儿颈项透明层厚度</w:t>
      </w:r>
    </w:p>
    <w:p>
      <w:pPr>
        <w:ind w:left="3210"/>
        <w:spacing w:before="26" w:line="237" w:lineRule="auto"/>
        <w:rPr>
          <w:rFonts w:ascii="SimSun" w:hAnsi="SimSun" w:eastAsia="SimSun" w:cs="SimSun"/>
          <w:sz w:val="19"/>
          <w:szCs w:val="19"/>
        </w:rPr>
      </w:pPr>
      <w:r>
        <w:rPr>
          <w:rFonts w:ascii="SimSun" w:hAnsi="SimSun" w:eastAsia="SimSun" w:cs="SimSun"/>
          <w:sz w:val="19"/>
          <w:szCs w:val="19"/>
          <w:spacing w:val="-9"/>
          <w:position w:val="2"/>
        </w:rPr>
        <w:t>和孕周)</w:t>
      </w:r>
      <w:r>
        <w:rPr>
          <w:rFonts w:ascii="SimSun" w:hAnsi="SimSun" w:eastAsia="SimSun" w:cs="SimSun"/>
          <w:sz w:val="19"/>
          <w:szCs w:val="19"/>
          <w:spacing w:val="9"/>
          <w:position w:val="2"/>
        </w:rPr>
        <w:t xml:space="preserve">        </w:t>
      </w:r>
      <w:r>
        <w:rPr>
          <w:rFonts w:ascii="SimSun" w:hAnsi="SimSun" w:eastAsia="SimSun" w:cs="SimSun"/>
          <w:sz w:val="19"/>
          <w:szCs w:val="19"/>
          <w:spacing w:val="-9"/>
        </w:rPr>
        <w:t>11.妊娠10～13*</w:t>
      </w:r>
      <w:r>
        <w:rPr>
          <w:rFonts w:ascii="Calibri" w:hAnsi="Calibri" w:eastAsia="Calibri" w:cs="Calibri"/>
          <w:sz w:val="19"/>
          <w:szCs w:val="19"/>
          <w:spacing w:val="-9"/>
        </w:rPr>
        <w:t>⁶</w:t>
      </w:r>
      <w:r>
        <w:rPr>
          <w:rFonts w:ascii="SimSun" w:hAnsi="SimSun" w:eastAsia="SimSun" w:cs="SimSun"/>
          <w:sz w:val="19"/>
          <w:szCs w:val="19"/>
          <w:spacing w:val="-9"/>
        </w:rPr>
        <w:t>周绒毛活检</w:t>
      </w:r>
    </w:p>
    <w:p>
      <w:pPr>
        <w:ind w:left="4690"/>
        <w:spacing w:before="35" w:line="221" w:lineRule="auto"/>
        <w:rPr>
          <w:rFonts w:ascii="SimSun" w:hAnsi="SimSun" w:eastAsia="SimSun" w:cs="SimSun"/>
          <w:sz w:val="19"/>
          <w:szCs w:val="19"/>
        </w:rPr>
      </w:pPr>
      <w:r>
        <w:rPr>
          <w:rFonts w:ascii="SimSun" w:hAnsi="SimSun" w:eastAsia="SimSun" w:cs="SimSun"/>
          <w:sz w:val="19"/>
          <w:szCs w:val="19"/>
          <w:spacing w:val="-3"/>
        </w:rPr>
        <w:t>12.心电图</w:t>
      </w:r>
    </w:p>
    <w:p>
      <w:pPr>
        <w:spacing w:line="44" w:lineRule="exact"/>
        <w:rPr/>
      </w:pPr>
      <w:r/>
    </w:p>
    <w:p>
      <w:pPr>
        <w:sectPr>
          <w:footerReference w:type="default" r:id="rId8"/>
          <w:pgSz w:w="11900" w:h="16840"/>
          <w:pgMar w:top="400" w:right="699" w:bottom="400" w:left="899" w:header="0" w:footer="0" w:gutter="0"/>
          <w:cols w:equalWidth="0" w:num="1">
            <w:col w:w="10301" w:space="0"/>
          </w:cols>
        </w:sectPr>
        <w:rPr/>
      </w:pPr>
    </w:p>
    <w:p>
      <w:pPr>
        <w:ind w:left="1333"/>
        <w:spacing w:before="38" w:line="219" w:lineRule="auto"/>
        <w:rPr>
          <w:rFonts w:ascii="SimSun" w:hAnsi="SimSun" w:eastAsia="SimSun" w:cs="SimSun"/>
          <w:sz w:val="19"/>
          <w:szCs w:val="19"/>
        </w:rPr>
      </w:pPr>
      <w:r>
        <w:rPr>
          <w:rFonts w:ascii="SimSun" w:hAnsi="SimSun" w:eastAsia="SimSun" w:cs="SimSun"/>
          <w:sz w:val="19"/>
          <w:szCs w:val="19"/>
          <w:spacing w:val="16"/>
        </w:rPr>
        <w:t>1.分析首次产前检无</w:t>
      </w:r>
    </w:p>
    <w:p>
      <w:pPr>
        <w:ind w:left="1519"/>
        <w:spacing w:before="55" w:line="261" w:lineRule="exact"/>
        <w:rPr>
          <w:rFonts w:ascii="SimSun" w:hAnsi="SimSun" w:eastAsia="SimSun" w:cs="SimSun"/>
          <w:sz w:val="19"/>
          <w:szCs w:val="19"/>
        </w:rPr>
      </w:pPr>
      <w:r>
        <w:rPr>
          <w:rFonts w:ascii="SimSun" w:hAnsi="SimSun" w:eastAsia="SimSun" w:cs="SimSun"/>
          <w:sz w:val="19"/>
          <w:szCs w:val="19"/>
          <w:spacing w:val="-8"/>
          <w:position w:val="5"/>
        </w:rPr>
        <w:t>查的结果</w:t>
      </w:r>
    </w:p>
    <w:p>
      <w:pPr>
        <w:ind w:left="1279"/>
        <w:spacing w:before="1" w:line="220" w:lineRule="auto"/>
        <w:rPr>
          <w:rFonts w:ascii="SimSun" w:hAnsi="SimSun" w:eastAsia="SimSun" w:cs="SimSun"/>
          <w:sz w:val="19"/>
          <w:szCs w:val="19"/>
        </w:rPr>
      </w:pPr>
      <w:r>
        <w:rPr>
          <w:rFonts w:ascii="SimSun" w:hAnsi="SimSun" w:eastAsia="SimSun" w:cs="SimSun"/>
          <w:sz w:val="19"/>
          <w:szCs w:val="19"/>
          <w:spacing w:val="-14"/>
        </w:rPr>
        <w:t>2.血压、体重</w:t>
      </w:r>
    </w:p>
    <w:p>
      <w:pPr>
        <w:ind w:left="1269"/>
        <w:spacing w:before="31" w:line="219" w:lineRule="auto"/>
        <w:rPr>
          <w:rFonts w:ascii="SimSun" w:hAnsi="SimSun" w:eastAsia="SimSun" w:cs="SimSun"/>
          <w:sz w:val="19"/>
          <w:szCs w:val="19"/>
        </w:rPr>
      </w:pPr>
      <w:r>
        <w:rPr>
          <w:rFonts w:ascii="SimSun" w:hAnsi="SimSun" w:eastAsia="SimSun" w:cs="SimSun"/>
          <w:sz w:val="19"/>
          <w:szCs w:val="19"/>
          <w:spacing w:val="-2"/>
        </w:rPr>
        <w:t>3.宫底高度</w:t>
      </w:r>
    </w:p>
    <w:p>
      <w:pPr>
        <w:ind w:left="1299"/>
        <w:spacing w:before="45" w:line="219" w:lineRule="auto"/>
        <w:rPr>
          <w:rFonts w:ascii="SimSun" w:hAnsi="SimSun" w:eastAsia="SimSun" w:cs="SimSun"/>
          <w:sz w:val="19"/>
          <w:szCs w:val="19"/>
        </w:rPr>
      </w:pPr>
      <w:r>
        <w:rPr>
          <w:rFonts w:ascii="SimSun" w:hAnsi="SimSun" w:eastAsia="SimSun" w:cs="SimSun"/>
          <w:sz w:val="19"/>
          <w:szCs w:val="19"/>
          <w:spacing w:val="-1"/>
        </w:rPr>
        <w:t>4.胎心率</w:t>
      </w:r>
    </w:p>
    <w:p>
      <w:pPr>
        <w:spacing w:line="14" w:lineRule="auto"/>
        <w:rPr>
          <w:rFonts w:ascii="Arial"/>
          <w:sz w:val="2"/>
        </w:rPr>
      </w:pPr>
      <w:r>
        <w:rPr>
          <w:rFonts w:ascii="Arial" w:hAnsi="Arial" w:eastAsia="Arial" w:cs="Arial"/>
          <w:sz w:val="2"/>
          <w:szCs w:val="2"/>
        </w:rPr>
        <w:br w:type="column"/>
      </w:r>
    </w:p>
    <w:p>
      <w:pPr>
        <w:ind w:left="289" w:right="38" w:hanging="280"/>
        <w:spacing w:before="37" w:line="253" w:lineRule="auto"/>
        <w:rPr>
          <w:rFonts w:ascii="SimSun" w:hAnsi="SimSun" w:eastAsia="SimSun" w:cs="SimSun"/>
          <w:sz w:val="19"/>
          <w:szCs w:val="19"/>
        </w:rPr>
      </w:pPr>
      <w:r>
        <w:rPr>
          <w:rFonts w:ascii="SimSun" w:hAnsi="SimSun" w:eastAsia="SimSun" w:cs="SimSun"/>
          <w:sz w:val="19"/>
          <w:szCs w:val="19"/>
          <w:spacing w:val="30"/>
        </w:rPr>
        <w:t>1.无创产前检测(</w:t>
      </w:r>
      <w:r>
        <w:rPr>
          <w:rFonts w:ascii="SimSun" w:hAnsi="SimSun" w:eastAsia="SimSun" w:cs="SimSun"/>
          <w:sz w:val="19"/>
          <w:szCs w:val="19"/>
        </w:rPr>
        <w:t>NIPT</w:t>
      </w:r>
      <w:r>
        <w:rPr>
          <w:rFonts w:ascii="SimSun" w:hAnsi="SimSun" w:eastAsia="SimSun" w:cs="SimSun"/>
          <w:sz w:val="19"/>
          <w:szCs w:val="19"/>
          <w:spacing w:val="30"/>
        </w:rPr>
        <w:t>)</w:t>
      </w:r>
      <w:r>
        <w:rPr>
          <w:rFonts w:ascii="SimSun" w:hAnsi="SimSun" w:eastAsia="SimSun" w:cs="SimSun"/>
          <w:sz w:val="19"/>
          <w:szCs w:val="19"/>
        </w:rPr>
        <w:t xml:space="preserve"> </w:t>
      </w:r>
      <w:r>
        <w:rPr>
          <w:rFonts w:ascii="SimSun" w:hAnsi="SimSun" w:eastAsia="SimSun" w:cs="SimSun"/>
          <w:sz w:val="19"/>
          <w:szCs w:val="19"/>
          <w:spacing w:val="-9"/>
        </w:rPr>
        <w:t>(12～22*</w:t>
      </w:r>
      <w:r>
        <w:rPr>
          <w:rFonts w:ascii="Calibri" w:hAnsi="Calibri" w:eastAsia="Calibri" w:cs="Calibri"/>
          <w:sz w:val="19"/>
          <w:szCs w:val="19"/>
          <w:spacing w:val="-9"/>
        </w:rPr>
        <w:t>⁶</w:t>
      </w:r>
      <w:r>
        <w:rPr>
          <w:rFonts w:ascii="SimSun" w:hAnsi="SimSun" w:eastAsia="SimSun" w:cs="SimSun"/>
          <w:sz w:val="19"/>
          <w:szCs w:val="19"/>
          <w:spacing w:val="-9"/>
        </w:rPr>
        <w:t>周)</w:t>
      </w:r>
    </w:p>
    <w:p>
      <w:pPr>
        <w:ind w:left="270" w:right="50" w:hanging="270"/>
        <w:spacing w:before="30" w:line="245" w:lineRule="auto"/>
        <w:rPr>
          <w:rFonts w:ascii="SimSun" w:hAnsi="SimSun" w:eastAsia="SimSun" w:cs="SimSun"/>
          <w:sz w:val="19"/>
          <w:szCs w:val="19"/>
        </w:rPr>
      </w:pPr>
      <w:r>
        <w:rPr>
          <w:rFonts w:ascii="SimSun" w:hAnsi="SimSun" w:eastAsia="SimSun" w:cs="SimSun"/>
          <w:sz w:val="19"/>
          <w:szCs w:val="19"/>
          <w:spacing w:val="-7"/>
        </w:rPr>
        <w:t>2.中孕期非整倍体母体血清</w:t>
      </w:r>
      <w:r>
        <w:rPr>
          <w:rFonts w:ascii="SimSun" w:hAnsi="SimSun" w:eastAsia="SimSun" w:cs="SimSun"/>
          <w:sz w:val="19"/>
          <w:szCs w:val="19"/>
          <w:spacing w:val="9"/>
        </w:rPr>
        <w:t xml:space="preserve"> </w:t>
      </w:r>
      <w:r>
        <w:rPr>
          <w:rFonts w:ascii="SimSun" w:hAnsi="SimSun" w:eastAsia="SimSun" w:cs="SimSun"/>
          <w:sz w:val="19"/>
          <w:szCs w:val="19"/>
          <w:spacing w:val="-6"/>
        </w:rPr>
        <w:t>学筛查(15～20周)</w:t>
      </w:r>
    </w:p>
    <w:p>
      <w:pPr>
        <w:ind w:left="260" w:right="72" w:hanging="260"/>
        <w:spacing w:before="35" w:line="242" w:lineRule="auto"/>
        <w:rPr>
          <w:rFonts w:ascii="SimSun" w:hAnsi="SimSun" w:eastAsia="SimSun" w:cs="SimSun"/>
          <w:sz w:val="19"/>
          <w:szCs w:val="19"/>
        </w:rPr>
      </w:pPr>
      <w:r>
        <w:rPr>
          <w:rFonts w:ascii="SimSun" w:hAnsi="SimSun" w:eastAsia="SimSun" w:cs="SimSun"/>
          <w:sz w:val="19"/>
          <w:szCs w:val="19"/>
          <w:spacing w:val="-8"/>
        </w:rPr>
        <w:t>3.羊膜腔穿刺检查胎儿染色</w:t>
      </w:r>
      <w:r>
        <w:rPr>
          <w:rFonts w:ascii="SimSun" w:hAnsi="SimSun" w:eastAsia="SimSun" w:cs="SimSun"/>
          <w:sz w:val="19"/>
          <w:szCs w:val="19"/>
        </w:rPr>
        <w:t xml:space="preserve"> </w:t>
      </w:r>
      <w:r>
        <w:rPr>
          <w:rFonts w:ascii="SimSun" w:hAnsi="SimSun" w:eastAsia="SimSun" w:cs="SimSun"/>
          <w:sz w:val="19"/>
          <w:szCs w:val="19"/>
          <w:spacing w:val="-1"/>
        </w:rPr>
        <w:t>体(16～22周)</w:t>
      </w:r>
    </w:p>
    <w:p>
      <w:pPr>
        <w:spacing w:line="14" w:lineRule="auto"/>
        <w:rPr>
          <w:rFonts w:ascii="Arial"/>
          <w:sz w:val="2"/>
        </w:rPr>
      </w:pPr>
      <w:r>
        <w:rPr>
          <w:rFonts w:ascii="Arial" w:hAnsi="Arial" w:eastAsia="Arial" w:cs="Arial"/>
          <w:sz w:val="2"/>
          <w:szCs w:val="2"/>
        </w:rPr>
        <w:br w:type="column"/>
      </w:r>
    </w:p>
    <w:p>
      <w:pPr>
        <w:ind w:left="19"/>
        <w:spacing w:before="37" w:line="219" w:lineRule="auto"/>
        <w:rPr>
          <w:rFonts w:ascii="SimSun" w:hAnsi="SimSun" w:eastAsia="SimSun" w:cs="SimSun"/>
          <w:sz w:val="19"/>
          <w:szCs w:val="19"/>
        </w:rPr>
      </w:pPr>
      <w:r>
        <w:rPr>
          <w:rFonts w:ascii="SimSun" w:hAnsi="SimSun" w:eastAsia="SimSun" w:cs="SimSun"/>
          <w:sz w:val="19"/>
          <w:szCs w:val="19"/>
          <w:color w:val="6C7274"/>
          <w:spacing w:val="-5"/>
        </w:rPr>
        <w:t>1.中孕期胎儿非整倍体筛</w:t>
      </w:r>
    </w:p>
    <w:p>
      <w:pPr>
        <w:ind w:left="249"/>
        <w:spacing w:before="55" w:line="220" w:lineRule="auto"/>
        <w:rPr>
          <w:rFonts w:ascii="SimSun" w:hAnsi="SimSun" w:eastAsia="SimSun" w:cs="SimSun"/>
          <w:sz w:val="19"/>
          <w:szCs w:val="19"/>
        </w:rPr>
      </w:pPr>
      <w:r>
        <w:rPr>
          <w:rFonts w:ascii="SimSun" w:hAnsi="SimSun" w:eastAsia="SimSun" w:cs="SimSun"/>
          <w:sz w:val="19"/>
          <w:szCs w:val="19"/>
          <w:color w:val="6E7679"/>
          <w:spacing w:val="-10"/>
        </w:rPr>
        <w:t>查的意义</w:t>
      </w:r>
    </w:p>
    <w:p>
      <w:pPr>
        <w:spacing w:before="33" w:line="263" w:lineRule="exact"/>
        <w:rPr>
          <w:rFonts w:ascii="SimSun" w:hAnsi="SimSun" w:eastAsia="SimSun" w:cs="SimSun"/>
          <w:sz w:val="19"/>
          <w:szCs w:val="19"/>
        </w:rPr>
      </w:pPr>
      <w:r>
        <w:rPr>
          <w:rFonts w:ascii="SimSun" w:hAnsi="SimSun" w:eastAsia="SimSun" w:cs="SimSun"/>
          <w:sz w:val="19"/>
          <w:szCs w:val="19"/>
          <w:spacing w:val="-17"/>
          <w:position w:val="5"/>
        </w:rPr>
        <w:t>2.非贫血孕妇，如血清铁蛋</w:t>
      </w:r>
    </w:p>
    <w:p>
      <w:pPr>
        <w:ind w:left="249"/>
        <w:spacing w:before="1" w:line="213" w:lineRule="auto"/>
        <w:rPr>
          <w:rFonts w:ascii="SimSun" w:hAnsi="SimSun" w:eastAsia="SimSun" w:cs="SimSun"/>
          <w:sz w:val="19"/>
          <w:szCs w:val="19"/>
        </w:rPr>
      </w:pPr>
      <w:r>
        <w:rPr>
          <w:rFonts w:ascii="SimSun" w:hAnsi="SimSun" w:eastAsia="SimSun" w:cs="SimSun"/>
          <w:sz w:val="19"/>
          <w:szCs w:val="19"/>
          <w:spacing w:val="-13"/>
        </w:rPr>
        <w:t>白&lt;30μg/L,应补充元素</w:t>
      </w:r>
    </w:p>
    <w:p>
      <w:pPr>
        <w:ind w:left="239"/>
        <w:spacing w:before="60" w:line="214" w:lineRule="auto"/>
        <w:rPr>
          <w:rFonts w:ascii="SimSun" w:hAnsi="SimSun" w:eastAsia="SimSun" w:cs="SimSun"/>
          <w:sz w:val="19"/>
          <w:szCs w:val="19"/>
        </w:rPr>
      </w:pPr>
      <w:r>
        <w:rPr>
          <w:rFonts w:ascii="SimSun" w:hAnsi="SimSun" w:eastAsia="SimSun" w:cs="SimSun"/>
          <w:sz w:val="19"/>
          <w:szCs w:val="19"/>
          <w:color w:val="696F71"/>
          <w:spacing w:val="-1"/>
        </w:rPr>
        <w:t>铁60mg/d,诊断明确的</w:t>
      </w:r>
    </w:p>
    <w:p>
      <w:pPr>
        <w:ind w:left="249"/>
        <w:spacing w:before="47" w:line="220" w:lineRule="auto"/>
        <w:rPr>
          <w:rFonts w:ascii="SimSun" w:hAnsi="SimSun" w:eastAsia="SimSun" w:cs="SimSun"/>
          <w:sz w:val="19"/>
          <w:szCs w:val="19"/>
        </w:rPr>
      </w:pPr>
      <w:r>
        <w:rPr>
          <w:rFonts w:ascii="SimSun" w:hAnsi="SimSun" w:eastAsia="SimSun" w:cs="SimSun"/>
          <w:sz w:val="19"/>
          <w:szCs w:val="19"/>
          <w:color w:val="6A7173"/>
          <w:spacing w:val="-17"/>
          <w:w w:val="96"/>
        </w:rPr>
        <w:t>缺铁性贫血孕妇，应补充</w:t>
      </w:r>
    </w:p>
    <w:p>
      <w:pPr>
        <w:ind w:left="249"/>
        <w:spacing w:before="37" w:line="265" w:lineRule="exact"/>
        <w:rPr>
          <w:rFonts w:ascii="SimSun" w:hAnsi="SimSun" w:eastAsia="SimSun" w:cs="SimSun"/>
          <w:sz w:val="19"/>
          <w:szCs w:val="19"/>
        </w:rPr>
      </w:pPr>
      <w:r>
        <w:rPr>
          <w:rFonts w:ascii="SimSun" w:hAnsi="SimSun" w:eastAsia="SimSun" w:cs="SimSun"/>
          <w:sz w:val="19"/>
          <w:szCs w:val="19"/>
          <w:spacing w:val="-8"/>
          <w:position w:val="5"/>
        </w:rPr>
        <w:t>元素铁100～200mg/d</w:t>
      </w:r>
    </w:p>
    <w:p>
      <w:pPr>
        <w:ind w:left="19"/>
        <w:spacing w:line="184" w:lineRule="auto"/>
        <w:rPr>
          <w:rFonts w:ascii="SimSun" w:hAnsi="SimSun" w:eastAsia="SimSun" w:cs="SimSun"/>
          <w:sz w:val="19"/>
          <w:szCs w:val="19"/>
        </w:rPr>
      </w:pPr>
      <w:r>
        <w:rPr>
          <w:rFonts w:ascii="SimSun" w:hAnsi="SimSun" w:eastAsia="SimSun" w:cs="SimSun"/>
          <w:sz w:val="19"/>
          <w:szCs w:val="19"/>
          <w:spacing w:val="-8"/>
        </w:rPr>
        <w:t>3.开始常规补充钙剂0.6~</w:t>
      </w:r>
    </w:p>
    <w:p>
      <w:pPr>
        <w:sectPr>
          <w:type w:val="continuous"/>
          <w:pgSz w:w="11900" w:h="16840"/>
          <w:pgMar w:top="400" w:right="699" w:bottom="400" w:left="899" w:header="0" w:footer="0" w:gutter="0"/>
          <w:cols w:equalWidth="0" w:num="3">
            <w:col w:w="4581" w:space="100"/>
            <w:col w:w="2251" w:space="100"/>
            <w:col w:w="3271" w:space="0"/>
          </w:cols>
        </w:sectPr>
        <w:rPr/>
      </w:pPr>
    </w:p>
    <w:p>
      <w:pPr>
        <w:ind w:left="7269"/>
        <w:spacing w:before="84" w:line="214" w:lineRule="auto"/>
        <w:rPr>
          <w:rFonts w:ascii="SimSun" w:hAnsi="SimSun" w:eastAsia="SimSun" w:cs="SimSun"/>
          <w:sz w:val="19"/>
          <w:szCs w:val="19"/>
        </w:rPr>
      </w:pPr>
      <w:r>
        <w:rPr>
          <w:rFonts w:ascii="SimSun" w:hAnsi="SimSun" w:eastAsia="SimSun" w:cs="SimSun"/>
          <w:sz w:val="19"/>
          <w:szCs w:val="19"/>
          <w:color w:val="5C6467"/>
          <w:spacing w:val="-4"/>
        </w:rPr>
        <w:t>1.5g/d</w:t>
      </w:r>
    </w:p>
    <w:p>
      <w:pPr>
        <w:ind w:left="4661"/>
        <w:spacing w:before="87" w:line="219" w:lineRule="auto"/>
        <w:rPr>
          <w:rFonts w:ascii="SimSun" w:hAnsi="SimSun" w:eastAsia="SimSun" w:cs="SimSun"/>
          <w:sz w:val="19"/>
          <w:szCs w:val="19"/>
        </w:rPr>
      </w:pPr>
      <w:r>
        <w:pict>
          <v:shape id="_x0000_s155" style="position:absolute;margin-left:5.49735pt;margin-top:3.31804pt;mso-position-vertical-relative:text;mso-position-horizontal-relative:text;width:49.6pt;height:82.6pt;z-index:252135424;" filled="false" stroked="false" type="#_x0000_t202">
            <v:fill on="false"/>
            <v:stroke on="false"/>
            <v:path/>
            <v:imagedata o:title=""/>
            <o:lock v:ext="edit" aspectratio="false"/>
            <v:textbox inset="0mm,0mm,0mm,0mm">
              <w:txbxContent>
                <w:p>
                  <w:pPr>
                    <w:ind w:left="40" w:right="32" w:hanging="20"/>
                    <w:spacing w:before="20" w:line="237" w:lineRule="auto"/>
                    <w:rPr>
                      <w:rFonts w:ascii="SimSun" w:hAnsi="SimSun" w:eastAsia="SimSun" w:cs="SimSun"/>
                      <w:sz w:val="19"/>
                      <w:szCs w:val="19"/>
                    </w:rPr>
                  </w:pPr>
                  <w:r>
                    <w:rPr>
                      <w:rFonts w:ascii="SimSun" w:hAnsi="SimSun" w:eastAsia="SimSun" w:cs="SimSun"/>
                      <w:sz w:val="19"/>
                      <w:szCs w:val="19"/>
                      <w:spacing w:val="-9"/>
                    </w:rPr>
                    <w:t>第3次检查</w:t>
                  </w:r>
                  <w:r>
                    <w:rPr>
                      <w:rFonts w:ascii="SimSun" w:hAnsi="SimSun" w:eastAsia="SimSun" w:cs="SimSun"/>
                      <w:sz w:val="19"/>
                      <w:szCs w:val="19"/>
                    </w:rPr>
                    <w:t xml:space="preserve">  </w:t>
                  </w:r>
                  <w:r>
                    <w:rPr>
                      <w:rFonts w:ascii="SimSun" w:hAnsi="SimSun" w:eastAsia="SimSun" w:cs="SimSun"/>
                      <w:sz w:val="19"/>
                      <w:szCs w:val="19"/>
                      <w:spacing w:val="-4"/>
                    </w:rPr>
                    <w:t>(20～24周)</w:t>
                  </w:r>
                </w:p>
                <w:p>
                  <w:pPr>
                    <w:spacing w:line="277" w:lineRule="auto"/>
                    <w:rPr>
                      <w:rFonts w:ascii="Arial"/>
                      <w:sz w:val="21"/>
                    </w:rPr>
                  </w:pPr>
                  <w:r/>
                </w:p>
                <w:p>
                  <w:pPr>
                    <w:spacing w:line="278" w:lineRule="auto"/>
                    <w:rPr>
                      <w:rFonts w:ascii="Arial"/>
                      <w:sz w:val="21"/>
                    </w:rPr>
                  </w:pPr>
                  <w:r/>
                </w:p>
                <w:p>
                  <w:pPr>
                    <w:ind w:left="20" w:right="20"/>
                    <w:spacing w:before="62" w:line="244" w:lineRule="auto"/>
                    <w:rPr>
                      <w:rFonts w:ascii="SimSun" w:hAnsi="SimSun" w:eastAsia="SimSun" w:cs="SimSun"/>
                      <w:sz w:val="19"/>
                      <w:szCs w:val="19"/>
                    </w:rPr>
                  </w:pPr>
                  <w:r>
                    <w:rPr>
                      <w:rFonts w:ascii="SimSun" w:hAnsi="SimSun" w:eastAsia="SimSun" w:cs="SimSun"/>
                      <w:sz w:val="19"/>
                      <w:szCs w:val="19"/>
                      <w:spacing w:val="6"/>
                    </w:rPr>
                    <w:t>第4次检查</w:t>
                  </w:r>
                  <w:r>
                    <w:rPr>
                      <w:rFonts w:ascii="SimSun" w:hAnsi="SimSun" w:eastAsia="SimSun" w:cs="SimSun"/>
                      <w:sz w:val="19"/>
                      <w:szCs w:val="19"/>
                      <w:spacing w:val="3"/>
                    </w:rPr>
                    <w:t xml:space="preserve"> </w:t>
                  </w:r>
                  <w:r>
                    <w:rPr>
                      <w:rFonts w:ascii="SimSun" w:hAnsi="SimSun" w:eastAsia="SimSun" w:cs="SimSun"/>
                      <w:sz w:val="19"/>
                      <w:szCs w:val="19"/>
                    </w:rPr>
                    <w:t>(25～28周)</w:t>
                  </w:r>
                </w:p>
              </w:txbxContent>
            </v:textbox>
          </v:shape>
        </w:pict>
      </w:r>
      <w:r>
        <w:pict>
          <v:shape id="_x0000_s156" style="position:absolute;margin-left:60.8149pt;margin-top:3.31804pt;mso-position-vertical-relative:text;mso-position-horizontal-relative:text;width:55.65pt;height:94.8pt;z-index:252133376;" filled="false" stroked="false" type="#_x0000_t202">
            <v:fill on="false"/>
            <v:stroke on="false"/>
            <v:path/>
            <v:imagedata o:title=""/>
            <o:lock v:ext="edit" aspectratio="false"/>
            <v:textbox inset="0mm,0mm,0mm,0mm">
              <w:txbxContent>
                <w:p>
                  <w:pPr>
                    <w:ind w:left="56" w:right="20" w:hanging="37"/>
                    <w:spacing w:before="19" w:line="245" w:lineRule="auto"/>
                    <w:jc w:val="both"/>
                    <w:rPr>
                      <w:rFonts w:ascii="SimSun" w:hAnsi="SimSun" w:eastAsia="SimSun" w:cs="SimSun"/>
                      <w:sz w:val="19"/>
                      <w:szCs w:val="19"/>
                    </w:rPr>
                  </w:pPr>
                  <w:r>
                    <w:rPr>
                      <w:rFonts w:ascii="SimSun" w:hAnsi="SimSun" w:eastAsia="SimSun" w:cs="SimSun"/>
                      <w:sz w:val="19"/>
                      <w:szCs w:val="19"/>
                      <w:spacing w:val="-10"/>
                    </w:rPr>
                    <w:t>1.血压、体重</w:t>
                  </w:r>
                  <w:r>
                    <w:rPr>
                      <w:rFonts w:ascii="SimSun" w:hAnsi="SimSun" w:eastAsia="SimSun" w:cs="SimSun"/>
                      <w:sz w:val="19"/>
                      <w:szCs w:val="19"/>
                      <w:spacing w:val="1"/>
                    </w:rPr>
                    <w:t xml:space="preserve"> </w:t>
                  </w:r>
                  <w:r>
                    <w:rPr>
                      <w:rFonts w:ascii="SimSun" w:hAnsi="SimSun" w:eastAsia="SimSun" w:cs="SimSun"/>
                      <w:sz w:val="19"/>
                      <w:szCs w:val="19"/>
                      <w:spacing w:val="-1"/>
                    </w:rPr>
                    <w:t>2.宫底高度</w:t>
                  </w:r>
                  <w:r>
                    <w:rPr>
                      <w:rFonts w:ascii="SimSun" w:hAnsi="SimSun" w:eastAsia="SimSun" w:cs="SimSun"/>
                      <w:sz w:val="19"/>
                      <w:szCs w:val="19"/>
                      <w:spacing w:val="1"/>
                    </w:rPr>
                    <w:t xml:space="preserve">  </w:t>
                  </w:r>
                  <w:r>
                    <w:rPr>
                      <w:rFonts w:ascii="SimSun" w:hAnsi="SimSun" w:eastAsia="SimSun" w:cs="SimSun"/>
                      <w:sz w:val="19"/>
                      <w:szCs w:val="19"/>
                      <w:spacing w:val="3"/>
                    </w:rPr>
                    <w:t>3.胎心率</w:t>
                  </w:r>
                </w:p>
                <w:p>
                  <w:pPr>
                    <w:spacing w:line="301" w:lineRule="auto"/>
                    <w:rPr>
                      <w:rFonts w:ascii="Arial"/>
                      <w:sz w:val="21"/>
                    </w:rPr>
                  </w:pPr>
                  <w:r/>
                </w:p>
                <w:p>
                  <w:pPr>
                    <w:ind w:left="43" w:right="20" w:firstLine="19"/>
                    <w:spacing w:before="62" w:line="238" w:lineRule="auto"/>
                    <w:rPr>
                      <w:rFonts w:ascii="SimSun" w:hAnsi="SimSun" w:eastAsia="SimSun" w:cs="SimSun"/>
                      <w:sz w:val="19"/>
                      <w:szCs w:val="19"/>
                    </w:rPr>
                  </w:pPr>
                  <w:r>
                    <w:rPr>
                      <w:rFonts w:ascii="SimSun" w:hAnsi="SimSun" w:eastAsia="SimSun" w:cs="SimSun"/>
                      <w:sz w:val="19"/>
                      <w:szCs w:val="19"/>
                      <w:spacing w:val="-16"/>
                    </w:rPr>
                    <w:t>1.血压、体重</w:t>
                  </w:r>
                  <w:r>
                    <w:rPr>
                      <w:rFonts w:ascii="SimSun" w:hAnsi="SimSun" w:eastAsia="SimSun" w:cs="SimSun"/>
                      <w:sz w:val="19"/>
                      <w:szCs w:val="19"/>
                    </w:rPr>
                    <w:t xml:space="preserve"> </w:t>
                  </w:r>
                  <w:r>
                    <w:rPr>
                      <w:rFonts w:ascii="SimSun" w:hAnsi="SimSun" w:eastAsia="SimSun" w:cs="SimSun"/>
                      <w:sz w:val="19"/>
                      <w:szCs w:val="19"/>
                      <w:spacing w:val="-2"/>
                    </w:rPr>
                    <w:t>2.宫底高度</w:t>
                  </w:r>
                  <w:r>
                    <w:rPr>
                      <w:rFonts w:ascii="SimSun" w:hAnsi="SimSun" w:eastAsia="SimSun" w:cs="SimSun"/>
                      <w:sz w:val="19"/>
                      <w:szCs w:val="19"/>
                    </w:rPr>
                    <w:t xml:space="preserve">  </w:t>
                  </w:r>
                  <w:r>
                    <w:rPr>
                      <w:rFonts w:ascii="SimSun" w:hAnsi="SimSun" w:eastAsia="SimSun" w:cs="SimSun"/>
                      <w:sz w:val="19"/>
                      <w:szCs w:val="19"/>
                    </w:rPr>
                    <w:t>3.胎心率</w:t>
                  </w:r>
                </w:p>
              </w:txbxContent>
            </v:textbox>
          </v:shape>
        </w:pict>
      </w:r>
      <w:r>
        <w:pict>
          <v:shape id="_x0000_s157" style="position:absolute;margin-left:148.5pt;margin-top:3.31804pt;mso-position-vertical-relative:text;mso-position-horizontal-relative:text;width:75.2pt;height:27.1pt;z-index:2521395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6"/>
                    </w:rPr>
                    <w:t>1.胎儿系统超声筛</w:t>
                  </w:r>
                </w:p>
                <w:p>
                  <w:pPr>
                    <w:ind w:left="240"/>
                    <w:spacing w:before="47" w:line="222" w:lineRule="auto"/>
                    <w:rPr>
                      <w:rFonts w:ascii="SimSun" w:hAnsi="SimSun" w:eastAsia="SimSun" w:cs="SimSun"/>
                      <w:sz w:val="19"/>
                      <w:szCs w:val="19"/>
                    </w:rPr>
                  </w:pPr>
                  <w:r>
                    <w:rPr>
                      <w:rFonts w:ascii="SimSun" w:hAnsi="SimSun" w:eastAsia="SimSun" w:cs="SimSun"/>
                      <w:sz w:val="19"/>
                      <w:szCs w:val="19"/>
                      <w:spacing w:val="7"/>
                    </w:rPr>
                    <w:t>查(20~24周)</w:t>
                  </w:r>
                </w:p>
              </w:txbxContent>
            </v:textbox>
          </v:shape>
        </w:pict>
      </w:r>
      <w:r>
        <w:rPr>
          <w:rFonts w:ascii="SimSun" w:hAnsi="SimSun" w:eastAsia="SimSun" w:cs="SimSun"/>
          <w:sz w:val="19"/>
          <w:szCs w:val="19"/>
          <w:spacing w:val="-5"/>
        </w:rPr>
        <w:t>阴道超声测量宫颈长度(早产1.早产的认识和预防</w:t>
      </w:r>
    </w:p>
    <w:p>
      <w:pPr>
        <w:spacing w:line="67" w:lineRule="auto"/>
        <w:rPr>
          <w:rFonts w:ascii="Arial"/>
          <w:sz w:val="2"/>
        </w:rPr>
      </w:pPr>
      <w:r>
        <w:rPr>
          <w:rFonts w:ascii="Arial"/>
          <w:sz w:val="2"/>
        </w:rPr>
      </w:r>
    </w:p>
    <w:p>
      <w:pPr>
        <w:sectPr>
          <w:type w:val="continuous"/>
          <w:pgSz w:w="11900" w:h="16840"/>
          <w:pgMar w:top="400" w:right="699" w:bottom="400" w:left="899" w:header="0" w:footer="0" w:gutter="0"/>
          <w:cols w:equalWidth="0" w:num="1">
            <w:col w:w="10301" w:space="0"/>
          </w:cols>
        </w:sectPr>
        <w:rPr/>
      </w:pPr>
    </w:p>
    <w:p>
      <w:pPr>
        <w:ind w:left="4680"/>
        <w:spacing w:before="38" w:line="219" w:lineRule="auto"/>
        <w:rPr>
          <w:rFonts w:ascii="SimSun" w:hAnsi="SimSun" w:eastAsia="SimSun" w:cs="SimSun"/>
          <w:sz w:val="19"/>
          <w:szCs w:val="19"/>
        </w:rPr>
      </w:pPr>
      <w:r>
        <w:rPr>
          <w:rFonts w:ascii="SimSun" w:hAnsi="SimSun" w:eastAsia="SimSun" w:cs="SimSun"/>
          <w:sz w:val="19"/>
          <w:szCs w:val="19"/>
          <w:spacing w:val="5"/>
        </w:rPr>
        <w:t>高危)</w:t>
      </w:r>
    </w:p>
    <w:p>
      <w:pPr>
        <w:spacing w:line="279" w:lineRule="auto"/>
        <w:rPr>
          <w:rFonts w:ascii="Arial"/>
          <w:sz w:val="21"/>
        </w:rPr>
      </w:pPr>
      <w:r/>
    </w:p>
    <w:p>
      <w:pPr>
        <w:spacing w:line="280" w:lineRule="auto"/>
        <w:rPr>
          <w:rFonts w:ascii="Arial"/>
          <w:sz w:val="21"/>
        </w:rPr>
      </w:pPr>
      <w:r/>
    </w:p>
    <w:p>
      <w:pPr>
        <w:ind w:right="72"/>
        <w:spacing w:before="62" w:line="219" w:lineRule="auto"/>
        <w:jc w:val="right"/>
        <w:rPr>
          <w:rFonts w:ascii="SimSun" w:hAnsi="SimSun" w:eastAsia="SimSun" w:cs="SimSun"/>
          <w:sz w:val="19"/>
          <w:szCs w:val="19"/>
        </w:rPr>
      </w:pPr>
      <w:r>
        <w:rPr>
          <w:rFonts w:ascii="SimSun" w:hAnsi="SimSun" w:eastAsia="SimSun" w:cs="SimSun"/>
          <w:sz w:val="19"/>
          <w:szCs w:val="19"/>
          <w:spacing w:val="25"/>
        </w:rPr>
        <w:t>1.抗D滴度复查(</w:t>
      </w:r>
      <w:r>
        <w:rPr>
          <w:rFonts w:ascii="SimSun" w:hAnsi="SimSun" w:eastAsia="SimSun" w:cs="SimSun"/>
          <w:sz w:val="19"/>
          <w:szCs w:val="19"/>
        </w:rPr>
        <w:t>Rh</w:t>
      </w:r>
      <w:r>
        <w:rPr>
          <w:rFonts w:ascii="SimSun" w:hAnsi="SimSun" w:eastAsia="SimSun" w:cs="SimSun"/>
          <w:sz w:val="19"/>
          <w:szCs w:val="19"/>
          <w:spacing w:val="25"/>
        </w:rPr>
        <w:t>阴性</w:t>
      </w:r>
    </w:p>
    <w:p>
      <w:pPr>
        <w:ind w:left="4869"/>
        <w:spacing w:before="65" w:line="221" w:lineRule="auto"/>
        <w:rPr>
          <w:rFonts w:ascii="SimSun" w:hAnsi="SimSun" w:eastAsia="SimSun" w:cs="SimSun"/>
          <w:sz w:val="19"/>
          <w:szCs w:val="19"/>
        </w:rPr>
      </w:pPr>
      <w:r>
        <w:rPr>
          <w:rFonts w:ascii="SimSun" w:hAnsi="SimSun" w:eastAsia="SimSun" w:cs="SimSun"/>
          <w:sz w:val="19"/>
          <w:szCs w:val="19"/>
          <w:spacing w:val="-5"/>
        </w:rPr>
        <w:t>者</w:t>
      </w:r>
      <w:r>
        <w:rPr>
          <w:rFonts w:ascii="SimSun" w:hAnsi="SimSun" w:eastAsia="SimSun" w:cs="SimSun"/>
          <w:sz w:val="19"/>
          <w:szCs w:val="19"/>
          <w:spacing w:val="-12"/>
        </w:rPr>
        <w:t xml:space="preserve"> </w:t>
      </w:r>
      <w:r>
        <w:rPr>
          <w:rFonts w:ascii="SimSun" w:hAnsi="SimSun" w:eastAsia="SimSun" w:cs="SimSun"/>
          <w:sz w:val="19"/>
          <w:szCs w:val="19"/>
          <w:spacing w:val="-5"/>
        </w:rPr>
        <w:t>)</w:t>
      </w:r>
    </w:p>
    <w:p>
      <w:pPr>
        <w:ind w:left="4879" w:right="51" w:hanging="219"/>
        <w:spacing w:before="11" w:line="229" w:lineRule="auto"/>
        <w:rPr>
          <w:rFonts w:ascii="SimSun" w:hAnsi="SimSun" w:eastAsia="SimSun" w:cs="SimSun"/>
          <w:sz w:val="19"/>
          <w:szCs w:val="19"/>
        </w:rPr>
      </w:pPr>
      <w:r>
        <w:rPr>
          <w:rFonts w:ascii="SimSun" w:hAnsi="SimSun" w:eastAsia="SimSun" w:cs="SimSun"/>
          <w:sz w:val="19"/>
          <w:szCs w:val="19"/>
          <w:spacing w:val="-7"/>
        </w:rPr>
        <w:t>2.宫颈阴道分泌物胎儿纤维</w:t>
      </w:r>
      <w:r>
        <w:rPr>
          <w:rFonts w:ascii="SimSun" w:hAnsi="SimSun" w:eastAsia="SimSun" w:cs="SimSun"/>
          <w:sz w:val="19"/>
          <w:szCs w:val="19"/>
          <w:spacing w:val="7"/>
        </w:rPr>
        <w:t xml:space="preserve"> </w:t>
      </w:r>
      <w:r>
        <w:rPr>
          <w:rFonts w:ascii="SimSun" w:hAnsi="SimSun" w:eastAsia="SimSun" w:cs="SimSun"/>
          <w:sz w:val="19"/>
          <w:szCs w:val="19"/>
          <w:spacing w:val="-7"/>
        </w:rPr>
        <w:t>连接蛋白(fFN)检测(宫颈</w:t>
      </w:r>
    </w:p>
    <w:p>
      <w:pPr>
        <w:spacing w:line="14" w:lineRule="auto"/>
        <w:rPr>
          <w:rFonts w:ascii="Arial"/>
          <w:sz w:val="2"/>
        </w:rPr>
      </w:pPr>
      <w:r>
        <w:rPr>
          <w:rFonts w:ascii="Arial" w:hAnsi="Arial" w:eastAsia="Arial" w:cs="Arial"/>
          <w:sz w:val="2"/>
          <w:szCs w:val="2"/>
        </w:rPr>
        <w:br w:type="column"/>
      </w:r>
    </w:p>
    <w:p>
      <w:pPr>
        <w:ind w:left="19"/>
        <w:spacing w:before="36" w:line="219" w:lineRule="auto"/>
        <w:rPr>
          <w:rFonts w:ascii="SimSun" w:hAnsi="SimSun" w:eastAsia="SimSun" w:cs="SimSun"/>
          <w:sz w:val="19"/>
          <w:szCs w:val="19"/>
        </w:rPr>
      </w:pPr>
      <w:r>
        <w:rPr>
          <w:rFonts w:ascii="SimSun" w:hAnsi="SimSun" w:eastAsia="SimSun" w:cs="SimSun"/>
          <w:sz w:val="19"/>
          <w:szCs w:val="19"/>
          <w:spacing w:val="-13"/>
        </w:rPr>
        <w:t>2.营养和生活方式的指导</w:t>
      </w:r>
    </w:p>
    <w:p>
      <w:pPr>
        <w:ind w:left="19"/>
        <w:spacing w:before="35" w:line="291" w:lineRule="exact"/>
        <w:rPr>
          <w:rFonts w:ascii="SimSun" w:hAnsi="SimSun" w:eastAsia="SimSun" w:cs="SimSun"/>
          <w:sz w:val="19"/>
          <w:szCs w:val="19"/>
        </w:rPr>
      </w:pPr>
      <w:r>
        <w:rPr>
          <w:rFonts w:ascii="SimSun" w:hAnsi="SimSun" w:eastAsia="SimSun" w:cs="SimSun"/>
          <w:sz w:val="19"/>
          <w:szCs w:val="19"/>
          <w:spacing w:val="-6"/>
          <w:position w:val="7"/>
        </w:rPr>
        <w:t>3.胎儿系统超声筛查的意</w:t>
      </w:r>
    </w:p>
    <w:p>
      <w:pPr>
        <w:ind w:left="239"/>
        <w:spacing w:line="220" w:lineRule="auto"/>
        <w:rPr>
          <w:rFonts w:ascii="SimSun" w:hAnsi="SimSun" w:eastAsia="SimSun" w:cs="SimSun"/>
          <w:sz w:val="19"/>
          <w:szCs w:val="19"/>
        </w:rPr>
      </w:pPr>
      <w:r>
        <w:rPr>
          <w:rFonts w:ascii="SimSun" w:hAnsi="SimSun" w:eastAsia="SimSun" w:cs="SimSun"/>
          <w:sz w:val="19"/>
          <w:szCs w:val="19"/>
        </w:rPr>
        <w:t>义</w:t>
      </w:r>
    </w:p>
    <w:p>
      <w:pPr>
        <w:ind w:left="19"/>
        <w:spacing w:before="73" w:line="219" w:lineRule="auto"/>
        <w:rPr>
          <w:rFonts w:ascii="SimSun" w:hAnsi="SimSun" w:eastAsia="SimSun" w:cs="SimSun"/>
          <w:sz w:val="19"/>
          <w:szCs w:val="19"/>
        </w:rPr>
      </w:pPr>
      <w:r>
        <w:rPr>
          <w:rFonts w:ascii="SimSun" w:hAnsi="SimSun" w:eastAsia="SimSun" w:cs="SimSun"/>
          <w:sz w:val="19"/>
          <w:szCs w:val="19"/>
          <w:spacing w:val="-12"/>
        </w:rPr>
        <w:t>1.早产的认识和预防</w:t>
      </w:r>
    </w:p>
    <w:p>
      <w:pPr>
        <w:ind w:left="19"/>
        <w:spacing w:before="34" w:line="219" w:lineRule="auto"/>
        <w:rPr>
          <w:rFonts w:ascii="SimSun" w:hAnsi="SimSun" w:eastAsia="SimSun" w:cs="SimSun"/>
          <w:sz w:val="19"/>
          <w:szCs w:val="19"/>
        </w:rPr>
      </w:pPr>
      <w:r>
        <w:rPr>
          <w:rFonts w:ascii="SimSun" w:hAnsi="SimSun" w:eastAsia="SimSun" w:cs="SimSun"/>
          <w:sz w:val="19"/>
          <w:szCs w:val="19"/>
          <w:spacing w:val="-14"/>
        </w:rPr>
        <w:t>2.营养和生活方式的指导</w:t>
      </w:r>
    </w:p>
    <w:p>
      <w:pPr>
        <w:spacing w:before="44" w:line="281" w:lineRule="exact"/>
        <w:rPr>
          <w:rFonts w:ascii="SimSun" w:hAnsi="SimSun" w:eastAsia="SimSun" w:cs="SimSun"/>
          <w:sz w:val="19"/>
          <w:szCs w:val="19"/>
        </w:rPr>
      </w:pPr>
      <w:r>
        <w:rPr>
          <w:rFonts w:ascii="SimSun" w:hAnsi="SimSun" w:eastAsia="SimSun" w:cs="SimSun"/>
          <w:sz w:val="19"/>
          <w:szCs w:val="19"/>
          <w:spacing w:val="-4"/>
          <w:position w:val="6"/>
        </w:rPr>
        <w:t>3.妊娠期糖尿病筛查的意</w:t>
      </w:r>
    </w:p>
    <w:p>
      <w:pPr>
        <w:ind w:left="219"/>
        <w:spacing w:before="1" w:line="184" w:lineRule="auto"/>
        <w:rPr>
          <w:rFonts w:ascii="SimSun" w:hAnsi="SimSun" w:eastAsia="SimSun" w:cs="SimSun"/>
          <w:sz w:val="19"/>
          <w:szCs w:val="19"/>
        </w:rPr>
      </w:pPr>
      <w:r>
        <w:rPr>
          <w:rFonts w:ascii="SimSun" w:hAnsi="SimSun" w:eastAsia="SimSun" w:cs="SimSun"/>
          <w:sz w:val="19"/>
          <w:szCs w:val="19"/>
        </w:rPr>
        <w:t>义</w:t>
      </w:r>
    </w:p>
    <w:p>
      <w:pPr>
        <w:sectPr>
          <w:type w:val="continuous"/>
          <w:pgSz w:w="11900" w:h="16840"/>
          <w:pgMar w:top="400" w:right="699" w:bottom="400" w:left="899" w:header="0" w:footer="0" w:gutter="0"/>
          <w:cols w:equalWidth="0" w:num="2">
            <w:col w:w="6931" w:space="100"/>
            <w:col w:w="3271" w:space="0"/>
          </w:cols>
        </w:sectPr>
        <w:rPr/>
      </w:pPr>
    </w:p>
    <w:p>
      <w:pPr>
        <w:spacing w:line="316" w:lineRule="auto"/>
        <w:rPr>
          <w:rFonts w:ascii="Arial"/>
          <w:sz w:val="21"/>
        </w:rPr>
      </w:pPr>
      <w:r/>
    </w:p>
    <w:p>
      <w:pPr>
        <w:ind w:left="7030" w:right="1848" w:firstLine="19"/>
        <w:spacing w:before="62" w:line="249" w:lineRule="auto"/>
        <w:rPr>
          <w:rFonts w:ascii="SimSun" w:hAnsi="SimSun" w:eastAsia="SimSun" w:cs="SimSun"/>
          <w:sz w:val="19"/>
          <w:szCs w:val="19"/>
        </w:rPr>
      </w:pPr>
      <w:r>
        <w:pict>
          <v:shape id="_x0000_s158" style="position:absolute;margin-left:3.49815pt;margin-top:0.071364pt;mso-position-vertical-relative:text;mso-position-horizontal-relative:text;width:111.95pt;height:109.3pt;z-index:25213132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9"/>
                    </w:rPr>
                    <w:t>第5次检查</w:t>
                  </w:r>
                  <w:r>
                    <w:rPr>
                      <w:rFonts w:ascii="SimSun" w:hAnsi="SimSun" w:eastAsia="SimSun" w:cs="SimSun"/>
                      <w:sz w:val="19"/>
                      <w:szCs w:val="19"/>
                      <w:spacing w:val="5"/>
                    </w:rPr>
                    <w:t xml:space="preserve">   </w:t>
                  </w:r>
                  <w:r>
                    <w:rPr>
                      <w:rFonts w:ascii="SimSun" w:hAnsi="SimSun" w:eastAsia="SimSun" w:cs="SimSun"/>
                      <w:sz w:val="19"/>
                      <w:szCs w:val="19"/>
                      <w:spacing w:val="-9"/>
                    </w:rPr>
                    <w:t>1.血压、体重</w:t>
                  </w:r>
                </w:p>
                <w:p>
                  <w:pPr>
                    <w:ind w:left="39"/>
                    <w:spacing w:before="54" w:line="219" w:lineRule="auto"/>
                    <w:rPr>
                      <w:rFonts w:ascii="SimSun" w:hAnsi="SimSun" w:eastAsia="SimSun" w:cs="SimSun"/>
                      <w:sz w:val="19"/>
                      <w:szCs w:val="19"/>
                    </w:rPr>
                  </w:pPr>
                  <w:r>
                    <w:rPr>
                      <w:rFonts w:ascii="SimSun" w:hAnsi="SimSun" w:eastAsia="SimSun" w:cs="SimSun"/>
                      <w:sz w:val="19"/>
                      <w:szCs w:val="19"/>
                      <w:spacing w:val="-8"/>
                    </w:rPr>
                    <w:t>(29～32周)</w:t>
                  </w:r>
                  <w:r>
                    <w:rPr>
                      <w:rFonts w:ascii="SimSun" w:hAnsi="SimSun" w:eastAsia="SimSun" w:cs="SimSun"/>
                      <w:sz w:val="19"/>
                      <w:szCs w:val="19"/>
                      <w:spacing w:val="51"/>
                    </w:rPr>
                    <w:t xml:space="preserve">  </w:t>
                  </w:r>
                  <w:r>
                    <w:rPr>
                      <w:rFonts w:ascii="SimSun" w:hAnsi="SimSun" w:eastAsia="SimSun" w:cs="SimSun"/>
                      <w:sz w:val="19"/>
                      <w:szCs w:val="19"/>
                      <w:spacing w:val="-8"/>
                    </w:rPr>
                    <w:t>2.宫底高度</w:t>
                  </w:r>
                </w:p>
                <w:p>
                  <w:pPr>
                    <w:ind w:left="1170" w:right="259" w:firstLine="39"/>
                    <w:spacing w:before="44" w:line="236" w:lineRule="auto"/>
                    <w:rPr>
                      <w:rFonts w:ascii="SimSun" w:hAnsi="SimSun" w:eastAsia="SimSun" w:cs="SimSun"/>
                      <w:sz w:val="19"/>
                      <w:szCs w:val="19"/>
                    </w:rPr>
                  </w:pPr>
                  <w:r>
                    <w:rPr>
                      <w:rFonts w:ascii="SimSun" w:hAnsi="SimSun" w:eastAsia="SimSun" w:cs="SimSun"/>
                      <w:sz w:val="19"/>
                      <w:szCs w:val="19"/>
                      <w:spacing w:val="1"/>
                    </w:rPr>
                    <w:t>3.胎心率</w:t>
                  </w:r>
                  <w:r>
                    <w:rPr>
                      <w:rFonts w:ascii="SimSun" w:hAnsi="SimSun" w:eastAsia="SimSun" w:cs="SimSun"/>
                      <w:sz w:val="19"/>
                      <w:szCs w:val="19"/>
                      <w:spacing w:val="2"/>
                    </w:rPr>
                    <w:t xml:space="preserve"> </w:t>
                  </w:r>
                  <w:r>
                    <w:rPr>
                      <w:rFonts w:ascii="SimSun" w:hAnsi="SimSun" w:eastAsia="SimSun" w:cs="SimSun"/>
                      <w:sz w:val="19"/>
                      <w:szCs w:val="19"/>
                      <w:spacing w:val="9"/>
                    </w:rPr>
                    <w:t>4.胎位</w:t>
                  </w:r>
                </w:p>
                <w:p>
                  <w:pPr>
                    <w:ind w:left="39"/>
                    <w:spacing w:before="94" w:line="230" w:lineRule="auto"/>
                    <w:rPr>
                      <w:rFonts w:ascii="SimSun" w:hAnsi="SimSun" w:eastAsia="SimSun" w:cs="SimSun"/>
                      <w:sz w:val="19"/>
                      <w:szCs w:val="19"/>
                    </w:rPr>
                  </w:pPr>
                  <w:r>
                    <w:rPr>
                      <w:rFonts w:ascii="SimSun" w:hAnsi="SimSun" w:eastAsia="SimSun" w:cs="SimSun"/>
                      <w:sz w:val="19"/>
                      <w:szCs w:val="19"/>
                      <w:spacing w:val="-5"/>
                    </w:rPr>
                    <w:t>第6次检查</w:t>
                  </w:r>
                  <w:r>
                    <w:rPr>
                      <w:rFonts w:ascii="SimSun" w:hAnsi="SimSun" w:eastAsia="SimSun" w:cs="SimSun"/>
                      <w:sz w:val="19"/>
                      <w:szCs w:val="19"/>
                      <w:spacing w:val="34"/>
                    </w:rPr>
                    <w:t xml:space="preserve">  </w:t>
                  </w:r>
                  <w:r>
                    <w:rPr>
                      <w:rFonts w:ascii="SimSun" w:hAnsi="SimSun" w:eastAsia="SimSun" w:cs="SimSun"/>
                      <w:sz w:val="19"/>
                      <w:szCs w:val="19"/>
                      <w:spacing w:val="-5"/>
                    </w:rPr>
                    <w:t>1.血压、体重</w:t>
                  </w:r>
                </w:p>
                <w:p>
                  <w:pPr>
                    <w:ind w:left="1189" w:right="97" w:hanging="1140"/>
                    <w:spacing w:before="25" w:line="244" w:lineRule="auto"/>
                    <w:rPr>
                      <w:rFonts w:ascii="SimSun" w:hAnsi="SimSun" w:eastAsia="SimSun" w:cs="SimSun"/>
                      <w:sz w:val="19"/>
                      <w:szCs w:val="19"/>
                    </w:rPr>
                  </w:pPr>
                  <w:r>
                    <w:rPr>
                      <w:rFonts w:ascii="SimSun" w:hAnsi="SimSun" w:eastAsia="SimSun" w:cs="SimSun"/>
                      <w:sz w:val="19"/>
                      <w:szCs w:val="19"/>
                      <w:spacing w:val="8"/>
                    </w:rPr>
                    <w:t>(33~36周)</w:t>
                  </w:r>
                  <w:r>
                    <w:rPr>
                      <w:rFonts w:ascii="SimSun" w:hAnsi="SimSun" w:eastAsia="SimSun" w:cs="SimSun"/>
                      <w:sz w:val="19"/>
                      <w:szCs w:val="19"/>
                      <w:spacing w:val="78"/>
                    </w:rPr>
                    <w:t xml:space="preserve"> </w:t>
                  </w:r>
                  <w:r>
                    <w:rPr>
                      <w:rFonts w:ascii="SimSun" w:hAnsi="SimSun" w:eastAsia="SimSun" w:cs="SimSun"/>
                      <w:sz w:val="19"/>
                      <w:szCs w:val="19"/>
                      <w:spacing w:val="8"/>
                    </w:rPr>
                    <w:t>2.宫底高度</w:t>
                  </w:r>
                  <w:r>
                    <w:rPr>
                      <w:rFonts w:ascii="SimSun" w:hAnsi="SimSun" w:eastAsia="SimSun" w:cs="SimSun"/>
                      <w:sz w:val="19"/>
                      <w:szCs w:val="19"/>
                    </w:rPr>
                    <w:t xml:space="preserve"> </w:t>
                  </w:r>
                  <w:r>
                    <w:rPr>
                      <w:rFonts w:ascii="SimSun" w:hAnsi="SimSun" w:eastAsia="SimSun" w:cs="SimSun"/>
                      <w:sz w:val="19"/>
                      <w:szCs w:val="19"/>
                      <w:spacing w:val="5"/>
                    </w:rPr>
                    <w:t>3.胎心率</w:t>
                  </w:r>
                  <w:r>
                    <w:rPr>
                      <w:rFonts w:ascii="SimSun" w:hAnsi="SimSun" w:eastAsia="SimSun" w:cs="SimSun"/>
                      <w:sz w:val="19"/>
                      <w:szCs w:val="19"/>
                      <w:spacing w:val="1"/>
                    </w:rPr>
                    <w:t xml:space="preserve">  </w:t>
                  </w:r>
                  <w:r>
                    <w:rPr>
                      <w:rFonts w:ascii="SimSun" w:hAnsi="SimSun" w:eastAsia="SimSun" w:cs="SimSun"/>
                      <w:sz w:val="19"/>
                      <w:szCs w:val="19"/>
                      <w:spacing w:val="9"/>
                    </w:rPr>
                    <w:t>4.胎位</w:t>
                  </w:r>
                </w:p>
              </w:txbxContent>
            </v:textbox>
          </v:shape>
        </w:pict>
      </w:r>
      <w:r>
        <w:pict>
          <v:shape id="_x0000_s159" style="position:absolute;margin-left:146.001pt;margin-top:-13.3879pt;mso-position-vertical-relative:text;mso-position-horizontal-relative:text;width:197.7pt;height:192.75pt;z-index:252130304;" filled="false" stroked="false" type="#_x0000_t202">
            <v:fill on="false"/>
            <v:stroke on="false"/>
            <v:path/>
            <v:imagedata o:title=""/>
            <o:lock v:ext="edit" aspectratio="false"/>
            <v:textbox inset="0mm,0mm,0mm,0mm">
              <w:txbxContent>
                <w:p>
                  <w:pPr>
                    <w:ind w:left="69" w:right="341" w:firstLine="1889"/>
                    <w:spacing w:before="20" w:line="259" w:lineRule="auto"/>
                    <w:rPr>
                      <w:rFonts w:ascii="SimSun" w:hAnsi="SimSun" w:eastAsia="SimSun" w:cs="SimSun"/>
                      <w:sz w:val="19"/>
                      <w:szCs w:val="19"/>
                    </w:rPr>
                  </w:pPr>
                  <w:r>
                    <w:rPr>
                      <w:rFonts w:ascii="SimSun" w:hAnsi="SimSun" w:eastAsia="SimSun" w:cs="SimSun"/>
                      <w:sz w:val="19"/>
                      <w:szCs w:val="19"/>
                      <w:spacing w:val="13"/>
                    </w:rPr>
                    <w:t>长度为20~30</w:t>
                  </w:r>
                  <w:r>
                    <w:rPr>
                      <w:rFonts w:ascii="SimSun" w:hAnsi="SimSun" w:eastAsia="SimSun" w:cs="SimSun"/>
                      <w:sz w:val="19"/>
                      <w:szCs w:val="19"/>
                    </w:rPr>
                    <w:t>mm</w:t>
                  </w:r>
                  <w:r>
                    <w:rPr>
                      <w:rFonts w:ascii="SimSun" w:hAnsi="SimSun" w:eastAsia="SimSun" w:cs="SimSun"/>
                      <w:sz w:val="19"/>
                      <w:szCs w:val="19"/>
                      <w:spacing w:val="13"/>
                    </w:rPr>
                    <w:t>者)</w:t>
                  </w:r>
                  <w:r>
                    <w:rPr>
                      <w:rFonts w:ascii="SimSun" w:hAnsi="SimSun" w:eastAsia="SimSun" w:cs="SimSun"/>
                      <w:sz w:val="19"/>
                      <w:szCs w:val="19"/>
                    </w:rPr>
                    <w:t xml:space="preserve"> </w:t>
                  </w:r>
                  <w:r>
                    <w:rPr>
                      <w:rFonts w:ascii="SimSun" w:hAnsi="SimSun" w:eastAsia="SimSun" w:cs="SimSun"/>
                      <w:sz w:val="19"/>
                      <w:szCs w:val="19"/>
                      <w:spacing w:val="-10"/>
                    </w:rPr>
                    <w:t>1</w:t>
                  </w:r>
                  <w:r>
                    <w:rPr>
                      <w:rFonts w:ascii="SimSun" w:hAnsi="SimSun" w:eastAsia="SimSun" w:cs="SimSun"/>
                      <w:sz w:val="19"/>
                      <w:szCs w:val="19"/>
                      <w:spacing w:val="-26"/>
                    </w:rPr>
                    <w:t xml:space="preserve"> </w:t>
                  </w:r>
                  <w:r>
                    <w:rPr>
                      <w:rFonts w:ascii="SimSun" w:hAnsi="SimSun" w:eastAsia="SimSun" w:cs="SimSun"/>
                      <w:sz w:val="19"/>
                      <w:szCs w:val="19"/>
                      <w:spacing w:val="-10"/>
                    </w:rPr>
                    <w:t>.</w:t>
                  </w:r>
                  <w:r>
                    <w:rPr>
                      <w:rFonts w:ascii="SimSun" w:hAnsi="SimSun" w:eastAsia="SimSun" w:cs="SimSun"/>
                      <w:sz w:val="19"/>
                      <w:szCs w:val="19"/>
                      <w:spacing w:val="-36"/>
                    </w:rPr>
                    <w:t xml:space="preserve"> </w:t>
                  </w:r>
                  <w:r>
                    <w:rPr>
                      <w:rFonts w:ascii="SimSun" w:hAnsi="SimSun" w:eastAsia="SimSun" w:cs="SimSun"/>
                      <w:sz w:val="19"/>
                      <w:szCs w:val="19"/>
                      <w:spacing w:val="-10"/>
                    </w:rPr>
                    <w:t>产</w:t>
                  </w:r>
                  <w:r>
                    <w:rPr>
                      <w:rFonts w:ascii="SimSun" w:hAnsi="SimSun" w:eastAsia="SimSun" w:cs="SimSun"/>
                      <w:sz w:val="19"/>
                      <w:szCs w:val="19"/>
                      <w:spacing w:val="-36"/>
                    </w:rPr>
                    <w:t xml:space="preserve"> </w:t>
                  </w:r>
                  <w:r>
                    <w:rPr>
                      <w:rFonts w:ascii="SimSun" w:hAnsi="SimSun" w:eastAsia="SimSun" w:cs="SimSun"/>
                      <w:sz w:val="19"/>
                      <w:szCs w:val="19"/>
                      <w:spacing w:val="-10"/>
                    </w:rPr>
                    <w:t>科</w:t>
                  </w:r>
                  <w:r>
                    <w:rPr>
                      <w:rFonts w:ascii="SimSun" w:hAnsi="SimSun" w:eastAsia="SimSun" w:cs="SimSun"/>
                      <w:sz w:val="19"/>
                      <w:szCs w:val="19"/>
                      <w:spacing w:val="-37"/>
                    </w:rPr>
                    <w:t xml:space="preserve"> </w:t>
                  </w:r>
                  <w:r>
                    <w:rPr>
                      <w:rFonts w:ascii="SimSun" w:hAnsi="SimSun" w:eastAsia="SimSun" w:cs="SimSun"/>
                      <w:sz w:val="19"/>
                      <w:szCs w:val="19"/>
                      <w:spacing w:val="-10"/>
                    </w:rPr>
                    <w:t>超</w:t>
                  </w:r>
                  <w:r>
                    <w:rPr>
                      <w:rFonts w:ascii="SimSun" w:hAnsi="SimSun" w:eastAsia="SimSun" w:cs="SimSun"/>
                      <w:sz w:val="19"/>
                      <w:szCs w:val="19"/>
                      <w:spacing w:val="-32"/>
                    </w:rPr>
                    <w:t xml:space="preserve"> </w:t>
                  </w:r>
                  <w:r>
                    <w:rPr>
                      <w:rFonts w:ascii="SimSun" w:hAnsi="SimSun" w:eastAsia="SimSun" w:cs="SimSun"/>
                      <w:sz w:val="19"/>
                      <w:szCs w:val="19"/>
                      <w:spacing w:val="-10"/>
                    </w:rPr>
                    <w:t>声</w:t>
                  </w:r>
                  <w:r>
                    <w:rPr>
                      <w:rFonts w:ascii="SimSun" w:hAnsi="SimSun" w:eastAsia="SimSun" w:cs="SimSun"/>
                      <w:sz w:val="19"/>
                      <w:szCs w:val="19"/>
                      <w:spacing w:val="-36"/>
                    </w:rPr>
                    <w:t xml:space="preserve"> </w:t>
                  </w:r>
                  <w:r>
                    <w:rPr>
                      <w:rFonts w:ascii="SimSun" w:hAnsi="SimSun" w:eastAsia="SimSun" w:cs="SimSun"/>
                      <w:sz w:val="19"/>
                      <w:szCs w:val="19"/>
                      <w:spacing w:val="-10"/>
                    </w:rPr>
                    <w:t>检</w:t>
                  </w:r>
                  <w:r>
                    <w:rPr>
                      <w:rFonts w:ascii="SimSun" w:hAnsi="SimSun" w:eastAsia="SimSun" w:cs="SimSun"/>
                      <w:sz w:val="19"/>
                      <w:szCs w:val="19"/>
                      <w:spacing w:val="-34"/>
                    </w:rPr>
                    <w:t xml:space="preserve"> </w:t>
                  </w:r>
                  <w:r>
                    <w:rPr>
                      <w:rFonts w:ascii="SimSun" w:hAnsi="SimSun" w:eastAsia="SimSun" w:cs="SimSun"/>
                      <w:sz w:val="19"/>
                      <w:szCs w:val="19"/>
                      <w:spacing w:val="-10"/>
                    </w:rPr>
                    <w:t>查无</w:t>
                  </w:r>
                </w:p>
                <w:p>
                  <w:pPr>
                    <w:ind w:left="49"/>
                    <w:spacing w:before="36" w:line="250" w:lineRule="exact"/>
                    <w:rPr>
                      <w:rFonts w:ascii="SimSun" w:hAnsi="SimSun" w:eastAsia="SimSun" w:cs="SimSun"/>
                      <w:sz w:val="19"/>
                      <w:szCs w:val="19"/>
                    </w:rPr>
                  </w:pPr>
                  <w:r>
                    <w:rPr>
                      <w:rFonts w:ascii="SimSun" w:hAnsi="SimSun" w:eastAsia="SimSun" w:cs="SimSun"/>
                      <w:sz w:val="19"/>
                      <w:szCs w:val="19"/>
                      <w:spacing w:val="-2"/>
                      <w:position w:val="4"/>
                    </w:rPr>
                    <w:t>2.血常规</w:t>
                  </w:r>
                </w:p>
                <w:p>
                  <w:pPr>
                    <w:ind w:left="20"/>
                    <w:spacing w:line="220" w:lineRule="auto"/>
                    <w:rPr>
                      <w:rFonts w:ascii="SimSun" w:hAnsi="SimSun" w:eastAsia="SimSun" w:cs="SimSun"/>
                      <w:sz w:val="19"/>
                      <w:szCs w:val="19"/>
                    </w:rPr>
                  </w:pPr>
                  <w:r>
                    <w:rPr>
                      <w:rFonts w:ascii="SimSun" w:hAnsi="SimSun" w:eastAsia="SimSun" w:cs="SimSun"/>
                      <w:sz w:val="19"/>
                      <w:szCs w:val="19"/>
                      <w:spacing w:val="3"/>
                    </w:rPr>
                    <w:t>3.尿常规</w:t>
                  </w:r>
                </w:p>
                <w:p>
                  <w:pPr>
                    <w:spacing w:line="300" w:lineRule="auto"/>
                    <w:rPr>
                      <w:rFonts w:ascii="Arial"/>
                      <w:sz w:val="21"/>
                    </w:rPr>
                  </w:pPr>
                  <w:r/>
                </w:p>
                <w:p>
                  <w:pPr>
                    <w:ind w:left="59"/>
                    <w:spacing w:before="62" w:line="228" w:lineRule="auto"/>
                    <w:rPr>
                      <w:rFonts w:ascii="SimSun" w:hAnsi="SimSun" w:eastAsia="SimSun" w:cs="SimSun"/>
                      <w:sz w:val="19"/>
                      <w:szCs w:val="19"/>
                    </w:rPr>
                  </w:pPr>
                  <w:r>
                    <w:rPr>
                      <w:rFonts w:ascii="SimSun" w:hAnsi="SimSun" w:eastAsia="SimSun" w:cs="SimSun"/>
                      <w:sz w:val="19"/>
                      <w:szCs w:val="19"/>
                      <w:spacing w:val="17"/>
                    </w:rPr>
                    <w:t>尿常规</w:t>
                  </w:r>
                  <w:r>
                    <w:rPr>
                      <w:rFonts w:ascii="SimSun" w:hAnsi="SimSun" w:eastAsia="SimSun" w:cs="SimSun"/>
                      <w:sz w:val="19"/>
                      <w:szCs w:val="19"/>
                      <w:spacing w:val="1"/>
                    </w:rPr>
                    <w:t xml:space="preserve">            </w:t>
                  </w:r>
                  <w:r>
                    <w:rPr>
                      <w:rFonts w:ascii="SimSun" w:hAnsi="SimSun" w:eastAsia="SimSun" w:cs="SimSun"/>
                      <w:sz w:val="19"/>
                      <w:szCs w:val="19"/>
                      <w:spacing w:val="17"/>
                    </w:rPr>
                    <w:t>1.B族链球菌(</w:t>
                  </w:r>
                  <w:r>
                    <w:rPr>
                      <w:rFonts w:ascii="SimSun" w:hAnsi="SimSun" w:eastAsia="SimSun" w:cs="SimSun"/>
                      <w:sz w:val="19"/>
                      <w:szCs w:val="19"/>
                    </w:rPr>
                    <w:t>GBS</w:t>
                  </w:r>
                  <w:r>
                    <w:rPr>
                      <w:rFonts w:ascii="SimSun" w:hAnsi="SimSun" w:eastAsia="SimSun" w:cs="SimSun"/>
                      <w:sz w:val="19"/>
                      <w:szCs w:val="19"/>
                      <w:spacing w:val="17"/>
                    </w:rPr>
                    <w:t>)筛查</w:t>
                  </w:r>
                </w:p>
                <w:p>
                  <w:pPr>
                    <w:ind w:left="1990"/>
                    <w:spacing w:before="37" w:line="222" w:lineRule="auto"/>
                    <w:rPr>
                      <w:rFonts w:ascii="SimSun" w:hAnsi="SimSun" w:eastAsia="SimSun" w:cs="SimSun"/>
                      <w:sz w:val="19"/>
                      <w:szCs w:val="19"/>
                    </w:rPr>
                  </w:pPr>
                  <w:r>
                    <w:rPr>
                      <w:rFonts w:ascii="SimSun" w:hAnsi="SimSun" w:eastAsia="SimSun" w:cs="SimSun"/>
                      <w:sz w:val="19"/>
                      <w:szCs w:val="19"/>
                      <w:spacing w:val="9"/>
                    </w:rPr>
                    <w:t>(35~37周)</w:t>
                  </w:r>
                </w:p>
                <w:p>
                  <w:pPr>
                    <w:ind w:left="1979" w:right="20" w:hanging="249"/>
                    <w:spacing w:before="26" w:line="249" w:lineRule="auto"/>
                    <w:rPr>
                      <w:rFonts w:ascii="SimSun" w:hAnsi="SimSun" w:eastAsia="SimSun" w:cs="SimSun"/>
                      <w:sz w:val="19"/>
                      <w:szCs w:val="19"/>
                    </w:rPr>
                  </w:pPr>
                  <w:r>
                    <w:rPr>
                      <w:rFonts w:ascii="SimSun" w:hAnsi="SimSun" w:eastAsia="SimSun" w:cs="SimSun"/>
                      <w:sz w:val="19"/>
                      <w:szCs w:val="19"/>
                      <w:spacing w:val="8"/>
                    </w:rPr>
                    <w:t>2.肝功、血清胆汁酸检测</w:t>
                  </w:r>
                  <w:r>
                    <w:rPr>
                      <w:rFonts w:ascii="SimSun" w:hAnsi="SimSun" w:eastAsia="SimSun" w:cs="SimSun"/>
                      <w:sz w:val="19"/>
                      <w:szCs w:val="19"/>
                      <w:spacing w:val="8"/>
                    </w:rPr>
                    <w:t xml:space="preserve"> </w:t>
                  </w:r>
                  <w:r>
                    <w:rPr>
                      <w:rFonts w:ascii="SimSun" w:hAnsi="SimSun" w:eastAsia="SimSun" w:cs="SimSun"/>
                      <w:sz w:val="19"/>
                      <w:szCs w:val="19"/>
                      <w:spacing w:val="-17"/>
                    </w:rPr>
                    <w:t>(32～34周，怀疑妊娠肝内</w:t>
                  </w:r>
                  <w:r>
                    <w:rPr>
                      <w:rFonts w:ascii="SimSun" w:hAnsi="SimSun" w:eastAsia="SimSun" w:cs="SimSun"/>
                      <w:sz w:val="19"/>
                      <w:szCs w:val="19"/>
                      <w:spacing w:val="5"/>
                    </w:rPr>
                    <w:t xml:space="preserve"> </w:t>
                  </w:r>
                  <w:r>
                    <w:rPr>
                      <w:rFonts w:ascii="SimSun" w:hAnsi="SimSun" w:eastAsia="SimSun" w:cs="SimSun"/>
                      <w:sz w:val="19"/>
                      <w:szCs w:val="19"/>
                      <w:spacing w:val="-14"/>
                    </w:rPr>
                    <w:t>胆汁淤积症的孕妇)</w:t>
                  </w:r>
                </w:p>
                <w:p>
                  <w:pPr>
                    <w:ind w:right="190"/>
                    <w:spacing w:before="33" w:line="219" w:lineRule="auto"/>
                    <w:jc w:val="right"/>
                    <w:rPr>
                      <w:rFonts w:ascii="SimSun" w:hAnsi="SimSun" w:eastAsia="SimSun" w:cs="SimSun"/>
                      <w:sz w:val="19"/>
                      <w:szCs w:val="19"/>
                    </w:rPr>
                  </w:pPr>
                  <w:r>
                    <w:rPr>
                      <w:rFonts w:ascii="SimSun" w:hAnsi="SimSun" w:eastAsia="SimSun" w:cs="SimSun"/>
                      <w:sz w:val="19"/>
                      <w:szCs w:val="19"/>
                      <w:spacing w:val="-4"/>
                    </w:rPr>
                    <w:t>3.</w:t>
                  </w:r>
                  <w:r>
                    <w:rPr>
                      <w:rFonts w:ascii="SimSun" w:hAnsi="SimSun" w:eastAsia="SimSun" w:cs="SimSun"/>
                      <w:sz w:val="19"/>
                      <w:szCs w:val="19"/>
                      <w:spacing w:val="1"/>
                    </w:rPr>
                    <w:t xml:space="preserve"> </w:t>
                  </w:r>
                  <w:r>
                    <w:rPr>
                      <w:rFonts w:ascii="SimSun" w:hAnsi="SimSun" w:eastAsia="SimSun" w:cs="SimSun"/>
                      <w:sz w:val="19"/>
                      <w:szCs w:val="19"/>
                      <w:spacing w:val="-4"/>
                    </w:rPr>
                    <w:t>NST检查(34孕周以后)</w:t>
                  </w:r>
                </w:p>
                <w:p>
                  <w:pPr>
                    <w:ind w:left="49"/>
                    <w:spacing w:before="69" w:line="219" w:lineRule="auto"/>
                    <w:rPr>
                      <w:rFonts w:ascii="SimSun" w:hAnsi="SimSun" w:eastAsia="SimSun" w:cs="SimSun"/>
                      <w:sz w:val="19"/>
                      <w:szCs w:val="19"/>
                    </w:rPr>
                  </w:pPr>
                  <w:r>
                    <w:rPr>
                      <w:rFonts w:ascii="SimSun" w:hAnsi="SimSun" w:eastAsia="SimSun" w:cs="SimSun"/>
                      <w:sz w:val="19"/>
                      <w:szCs w:val="19"/>
                      <w:spacing w:val="-9"/>
                    </w:rPr>
                    <w:t>1.产科超声检查</w:t>
                  </w:r>
                  <w:r>
                    <w:rPr>
                      <w:rFonts w:ascii="SimSun" w:hAnsi="SimSun" w:eastAsia="SimSun" w:cs="SimSun"/>
                      <w:sz w:val="19"/>
                      <w:szCs w:val="19"/>
                      <w:spacing w:val="29"/>
                    </w:rPr>
                    <w:t xml:space="preserve">   </w:t>
                  </w:r>
                  <w:r>
                    <w:rPr>
                      <w:rFonts w:ascii="SimSun" w:hAnsi="SimSun" w:eastAsia="SimSun" w:cs="SimSun"/>
                      <w:sz w:val="19"/>
                      <w:szCs w:val="19"/>
                      <w:spacing w:val="-9"/>
                    </w:rPr>
                    <w:t>宫颈检查(Bishop评分)</w:t>
                  </w:r>
                </w:p>
                <w:p>
                  <w:pPr>
                    <w:ind w:left="29"/>
                    <w:spacing w:before="40" w:line="290" w:lineRule="exact"/>
                    <w:rPr>
                      <w:rFonts w:ascii="SimSun" w:hAnsi="SimSun" w:eastAsia="SimSun" w:cs="SimSun"/>
                      <w:sz w:val="19"/>
                      <w:szCs w:val="19"/>
                    </w:rPr>
                  </w:pPr>
                  <w:r>
                    <w:rPr>
                      <w:rFonts w:ascii="SimSun" w:hAnsi="SimSun" w:eastAsia="SimSun" w:cs="SimSun"/>
                      <w:sz w:val="19"/>
                      <w:szCs w:val="19"/>
                      <w:spacing w:val="-2"/>
                      <w:position w:val="7"/>
                    </w:rPr>
                    <w:t>2.</w:t>
                  </w:r>
                  <w:r>
                    <w:rPr>
                      <w:rFonts w:ascii="SimSun" w:hAnsi="SimSun" w:eastAsia="SimSun" w:cs="SimSun"/>
                      <w:sz w:val="19"/>
                      <w:szCs w:val="19"/>
                      <w:spacing w:val="11"/>
                      <w:position w:val="7"/>
                    </w:rPr>
                    <w:t xml:space="preserve"> </w:t>
                  </w:r>
                  <w:r>
                    <w:rPr>
                      <w:rFonts w:ascii="SimSun" w:hAnsi="SimSun" w:eastAsia="SimSun" w:cs="SimSun"/>
                      <w:sz w:val="19"/>
                      <w:szCs w:val="19"/>
                      <w:spacing w:val="-2"/>
                      <w:position w:val="7"/>
                    </w:rPr>
                    <w:t>NST检查(每周1</w:t>
                  </w:r>
                </w:p>
                <w:p>
                  <w:pPr>
                    <w:ind w:left="240"/>
                    <w:spacing w:line="219" w:lineRule="auto"/>
                    <w:rPr>
                      <w:rFonts w:ascii="SimSun" w:hAnsi="SimSun" w:eastAsia="SimSun" w:cs="SimSun"/>
                      <w:sz w:val="19"/>
                      <w:szCs w:val="19"/>
                    </w:rPr>
                  </w:pPr>
                  <w:r>
                    <w:rPr>
                      <w:rFonts w:ascii="SimSun" w:hAnsi="SimSun" w:eastAsia="SimSun" w:cs="SimSun"/>
                      <w:sz w:val="19"/>
                      <w:szCs w:val="19"/>
                      <w:spacing w:val="-7"/>
                    </w:rPr>
                    <w:t>次</w:t>
                  </w:r>
                  <w:r>
                    <w:rPr>
                      <w:rFonts w:ascii="SimSun" w:hAnsi="SimSun" w:eastAsia="SimSun" w:cs="SimSun"/>
                      <w:sz w:val="19"/>
                      <w:szCs w:val="19"/>
                      <w:spacing w:val="-18"/>
                    </w:rPr>
                    <w:t xml:space="preserve"> </w:t>
                  </w:r>
                  <w:r>
                    <w:rPr>
                      <w:rFonts w:ascii="SimSun" w:hAnsi="SimSun" w:eastAsia="SimSun" w:cs="SimSun"/>
                      <w:sz w:val="19"/>
                      <w:szCs w:val="19"/>
                      <w:spacing w:val="-7"/>
                    </w:rPr>
                    <w:t>)</w:t>
                  </w:r>
                </w:p>
              </w:txbxContent>
            </v:textbox>
          </v:shape>
        </w:pict>
      </w:r>
      <w:r>
        <w:rPr>
          <w:rFonts w:ascii="SimSun" w:hAnsi="SimSun" w:eastAsia="SimSun" w:cs="SimSun"/>
          <w:sz w:val="19"/>
          <w:szCs w:val="19"/>
          <w:spacing w:val="-12"/>
        </w:rPr>
        <w:t>1.分娩方式指导</w:t>
      </w:r>
      <w:r>
        <w:rPr>
          <w:rFonts w:ascii="SimSun" w:hAnsi="SimSun" w:eastAsia="SimSun" w:cs="SimSun"/>
          <w:sz w:val="19"/>
          <w:szCs w:val="19"/>
          <w:spacing w:val="3"/>
        </w:rPr>
        <w:t xml:space="preserve">  </w:t>
      </w:r>
      <w:r>
        <w:rPr>
          <w:rFonts w:ascii="SimSun" w:hAnsi="SimSun" w:eastAsia="SimSun" w:cs="SimSun"/>
          <w:sz w:val="19"/>
          <w:szCs w:val="19"/>
          <w:spacing w:val="-9"/>
        </w:rPr>
        <w:t>2.开始注意胎动</w:t>
      </w:r>
      <w:r>
        <w:rPr>
          <w:rFonts w:ascii="SimSun" w:hAnsi="SimSun" w:eastAsia="SimSun" w:cs="SimSun"/>
          <w:sz w:val="19"/>
          <w:szCs w:val="19"/>
          <w:spacing w:val="1"/>
        </w:rPr>
        <w:t xml:space="preserve">  </w:t>
      </w:r>
      <w:r>
        <w:rPr>
          <w:rFonts w:ascii="SimSun" w:hAnsi="SimSun" w:eastAsia="SimSun" w:cs="SimSun"/>
          <w:sz w:val="19"/>
          <w:szCs w:val="19"/>
          <w:spacing w:val="-9"/>
        </w:rPr>
        <w:t>3.母乳喂养指导</w:t>
      </w:r>
      <w:r>
        <w:rPr>
          <w:rFonts w:ascii="SimSun" w:hAnsi="SimSun" w:eastAsia="SimSun" w:cs="SimSun"/>
          <w:sz w:val="19"/>
          <w:szCs w:val="19"/>
          <w:spacing w:val="1"/>
        </w:rPr>
        <w:t xml:space="preserve">  </w:t>
      </w:r>
      <w:r>
        <w:rPr>
          <w:rFonts w:ascii="SimSun" w:hAnsi="SimSun" w:eastAsia="SimSun" w:cs="SimSun"/>
          <w:sz w:val="19"/>
          <w:szCs w:val="19"/>
          <w:spacing w:val="-11"/>
        </w:rPr>
        <w:t>4.新生儿护理指导</w:t>
      </w:r>
    </w:p>
    <w:p>
      <w:pPr>
        <w:ind w:left="7030"/>
        <w:spacing w:before="85" w:line="220" w:lineRule="auto"/>
        <w:rPr>
          <w:rFonts w:ascii="SimSun" w:hAnsi="SimSun" w:eastAsia="SimSun" w:cs="SimSun"/>
          <w:sz w:val="19"/>
          <w:szCs w:val="19"/>
        </w:rPr>
      </w:pPr>
      <w:r>
        <w:rPr>
          <w:rFonts w:ascii="SimSun" w:hAnsi="SimSun" w:eastAsia="SimSun" w:cs="SimSun"/>
          <w:sz w:val="19"/>
          <w:szCs w:val="19"/>
          <w:spacing w:val="-13"/>
        </w:rPr>
        <w:t>1.分娩前生活方式的指导</w:t>
      </w:r>
    </w:p>
    <w:p>
      <w:pPr>
        <w:ind w:left="7010" w:right="1860" w:firstLine="19"/>
        <w:spacing w:before="53" w:line="245" w:lineRule="auto"/>
        <w:rPr>
          <w:rFonts w:ascii="SimSun" w:hAnsi="SimSun" w:eastAsia="SimSun" w:cs="SimSun"/>
          <w:sz w:val="19"/>
          <w:szCs w:val="19"/>
        </w:rPr>
      </w:pPr>
      <w:r>
        <w:rPr>
          <w:rFonts w:ascii="SimSun" w:hAnsi="SimSun" w:eastAsia="SimSun" w:cs="SimSun"/>
          <w:sz w:val="19"/>
          <w:szCs w:val="19"/>
          <w:spacing w:val="-9"/>
        </w:rPr>
        <w:t>2.分娩相关知识</w:t>
      </w:r>
      <w:r>
        <w:rPr>
          <w:rFonts w:ascii="SimSun" w:hAnsi="SimSun" w:eastAsia="SimSun" w:cs="SimSun"/>
          <w:sz w:val="19"/>
          <w:szCs w:val="19"/>
        </w:rPr>
        <w:t xml:space="preserve">  </w:t>
      </w:r>
      <w:r>
        <w:rPr>
          <w:rFonts w:ascii="SimSun" w:hAnsi="SimSun" w:eastAsia="SimSun" w:cs="SimSun"/>
          <w:sz w:val="19"/>
          <w:szCs w:val="19"/>
          <w:spacing w:val="-11"/>
        </w:rPr>
        <w:t>3.新生儿疾病筛查</w:t>
      </w:r>
      <w:r>
        <w:rPr>
          <w:rFonts w:ascii="SimSun" w:hAnsi="SimSun" w:eastAsia="SimSun" w:cs="SimSun"/>
          <w:sz w:val="19"/>
          <w:szCs w:val="19"/>
          <w:spacing w:val="7"/>
        </w:rPr>
        <w:t xml:space="preserve"> </w:t>
      </w:r>
      <w:r>
        <w:rPr>
          <w:rFonts w:ascii="SimSun" w:hAnsi="SimSun" w:eastAsia="SimSun" w:cs="SimSun"/>
          <w:sz w:val="19"/>
          <w:szCs w:val="19"/>
          <w:spacing w:val="-8"/>
        </w:rPr>
        <w:t>4.抑郁症的预防</w:t>
      </w:r>
    </w:p>
    <w:p>
      <w:pPr>
        <w:spacing w:line="273" w:lineRule="auto"/>
        <w:rPr>
          <w:rFonts w:ascii="Arial"/>
          <w:sz w:val="21"/>
        </w:rPr>
      </w:pPr>
      <w:r/>
    </w:p>
    <w:p>
      <w:pPr>
        <w:spacing w:line="274" w:lineRule="auto"/>
        <w:rPr>
          <w:rFonts w:ascii="Arial"/>
          <w:sz w:val="21"/>
        </w:rPr>
      </w:pPr>
      <w:r/>
    </w:p>
    <w:p>
      <w:pPr>
        <w:ind w:left="7010" w:right="1866" w:firstLine="9"/>
        <w:spacing w:before="62" w:line="245" w:lineRule="auto"/>
        <w:rPr>
          <w:rFonts w:ascii="SimSun" w:hAnsi="SimSun" w:eastAsia="SimSun" w:cs="SimSun"/>
          <w:sz w:val="19"/>
          <w:szCs w:val="19"/>
        </w:rPr>
      </w:pPr>
      <w:r>
        <w:pict>
          <v:shape id="_x0000_s160" style="position:absolute;margin-left:2.99835pt;margin-top:-1.4428pt;mso-position-vertical-relative:text;mso-position-horizontal-relative:text;width:110.5pt;height:53.8pt;z-index:2521323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3"/>
                    </w:rPr>
                    <w:t>第7～11次1.血压、体重</w:t>
                  </w:r>
                </w:p>
                <w:p>
                  <w:pPr>
                    <w:ind w:left="49"/>
                    <w:spacing w:before="64" w:line="219" w:lineRule="auto"/>
                    <w:rPr>
                      <w:rFonts w:ascii="SimSun" w:hAnsi="SimSun" w:eastAsia="SimSun" w:cs="SimSun"/>
                      <w:sz w:val="19"/>
                      <w:szCs w:val="19"/>
                    </w:rPr>
                  </w:pPr>
                  <w:r>
                    <w:rPr>
                      <w:rFonts w:ascii="SimSun" w:hAnsi="SimSun" w:eastAsia="SimSun" w:cs="SimSun"/>
                      <w:sz w:val="19"/>
                      <w:szCs w:val="19"/>
                      <w:spacing w:val="6"/>
                    </w:rPr>
                    <w:t>检查(37～412.宫底高度</w:t>
                  </w:r>
                </w:p>
                <w:p>
                  <w:pPr>
                    <w:ind w:left="1179" w:right="250" w:hanging="1150"/>
                    <w:spacing w:before="18" w:line="239" w:lineRule="auto"/>
                    <w:rPr>
                      <w:rFonts w:ascii="SimSun" w:hAnsi="SimSun" w:eastAsia="SimSun" w:cs="SimSun"/>
                      <w:sz w:val="19"/>
                      <w:szCs w:val="19"/>
                    </w:rPr>
                  </w:pPr>
                  <w:r>
                    <w:rPr>
                      <w:rFonts w:ascii="SimSun" w:hAnsi="SimSun" w:eastAsia="SimSun" w:cs="SimSun"/>
                      <w:sz w:val="19"/>
                      <w:szCs w:val="19"/>
                      <w:spacing w:val="5"/>
                      <w:position w:val="1"/>
                    </w:rPr>
                    <w:t>周)</w:t>
                  </w:r>
                  <w:r>
                    <w:rPr>
                      <w:rFonts w:ascii="SimSun" w:hAnsi="SimSun" w:eastAsia="SimSun" w:cs="SimSun"/>
                      <w:sz w:val="19"/>
                      <w:szCs w:val="19"/>
                      <w:spacing w:val="11"/>
                      <w:position w:val="1"/>
                    </w:rPr>
                    <w:t xml:space="preserve">        </w:t>
                  </w:r>
                  <w:r>
                    <w:rPr>
                      <w:rFonts w:ascii="SimSun" w:hAnsi="SimSun" w:eastAsia="SimSun" w:cs="SimSun"/>
                      <w:sz w:val="19"/>
                      <w:szCs w:val="19"/>
                      <w:spacing w:val="5"/>
                    </w:rPr>
                    <w:t>3.胎心率</w:t>
                  </w:r>
                  <w:r>
                    <w:rPr>
                      <w:rFonts w:ascii="SimSun" w:hAnsi="SimSun" w:eastAsia="SimSun" w:cs="SimSun"/>
                      <w:sz w:val="19"/>
                      <w:szCs w:val="19"/>
                    </w:rPr>
                    <w:t xml:space="preserve"> </w:t>
                  </w:r>
                  <w:r>
                    <w:rPr>
                      <w:rFonts w:ascii="SimSun" w:hAnsi="SimSun" w:eastAsia="SimSun" w:cs="SimSun"/>
                      <w:sz w:val="19"/>
                      <w:szCs w:val="19"/>
                      <w:spacing w:val="6"/>
                    </w:rPr>
                    <w:t>4.胎位</w:t>
                  </w:r>
                </w:p>
              </w:txbxContent>
            </v:textbox>
          </v:shape>
        </w:pict>
      </w:r>
      <w:r>
        <w:rPr>
          <w:rFonts w:ascii="SimSun" w:hAnsi="SimSun" w:eastAsia="SimSun" w:cs="SimSun"/>
          <w:sz w:val="19"/>
          <w:szCs w:val="19"/>
          <w:spacing w:val="-10"/>
        </w:rPr>
        <w:t>1.分娩相关知识</w:t>
      </w:r>
      <w:r>
        <w:rPr>
          <w:rFonts w:ascii="SimSun" w:hAnsi="SimSun" w:eastAsia="SimSun" w:cs="SimSun"/>
          <w:sz w:val="19"/>
          <w:szCs w:val="19"/>
        </w:rPr>
        <w:t xml:space="preserve">  </w:t>
      </w:r>
      <w:r>
        <w:rPr>
          <w:rFonts w:ascii="SimSun" w:hAnsi="SimSun" w:eastAsia="SimSun" w:cs="SimSun"/>
          <w:sz w:val="19"/>
          <w:szCs w:val="19"/>
          <w:spacing w:val="-11"/>
        </w:rPr>
        <w:t>2.新生儿免疫接种</w:t>
      </w:r>
      <w:r>
        <w:rPr>
          <w:rFonts w:ascii="SimSun" w:hAnsi="SimSun" w:eastAsia="SimSun" w:cs="SimSun"/>
          <w:sz w:val="19"/>
          <w:szCs w:val="19"/>
          <w:spacing w:val="1"/>
        </w:rPr>
        <w:t xml:space="preserve"> </w:t>
      </w:r>
      <w:r>
        <w:rPr>
          <w:rFonts w:ascii="SimSun" w:hAnsi="SimSun" w:eastAsia="SimSun" w:cs="SimSun"/>
          <w:sz w:val="19"/>
          <w:szCs w:val="19"/>
          <w:spacing w:val="-6"/>
        </w:rPr>
        <w:t>3.产褥期指导</w:t>
      </w:r>
    </w:p>
    <w:p>
      <w:pPr>
        <w:ind w:left="7010"/>
        <w:spacing w:before="35" w:line="219" w:lineRule="auto"/>
        <w:rPr>
          <w:rFonts w:ascii="SimSun" w:hAnsi="SimSun" w:eastAsia="SimSun" w:cs="SimSun"/>
          <w:sz w:val="19"/>
          <w:szCs w:val="19"/>
        </w:rPr>
      </w:pPr>
      <w:r>
        <w:rPr>
          <w:rFonts w:ascii="SimSun" w:hAnsi="SimSun" w:eastAsia="SimSun" w:cs="SimSun"/>
          <w:sz w:val="19"/>
          <w:szCs w:val="19"/>
          <w:spacing w:val="-12"/>
        </w:rPr>
        <w:t>4.胎儿宫内情况的监护</w:t>
      </w:r>
    </w:p>
    <w:p>
      <w:pPr>
        <w:ind w:left="5795"/>
        <w:spacing w:before="24" w:line="184" w:lineRule="auto"/>
        <w:rPr>
          <w:rFonts w:ascii="SimSun" w:hAnsi="SimSun" w:eastAsia="SimSun" w:cs="SimSun"/>
          <w:sz w:val="19"/>
          <w:szCs w:val="19"/>
        </w:rPr>
      </w:pPr>
      <w:r>
        <w:pict>
          <v:rect id="_x0000_s161" style="position:absolute;margin-left:0pt;margin-top:10.2464pt;mso-position-vertical-relative:text;mso-position-horizontal-relative:text;width:458.05pt;height:0.5pt;z-index:252142592;" fillcolor="#000000" filled="true" stroked="false"/>
        </w:pict>
      </w:r>
      <w:r>
        <w:rPr>
          <w:rFonts w:ascii="SimSun" w:hAnsi="SimSun" w:eastAsia="SimSun" w:cs="SimSun"/>
          <w:sz w:val="19"/>
          <w:szCs w:val="19"/>
          <w:spacing w:val="-13"/>
        </w:rPr>
        <w:t>5</w:t>
      </w:r>
      <w:r>
        <w:rPr>
          <w:rFonts w:ascii="SimSun" w:hAnsi="SimSun" w:eastAsia="SimSun" w:cs="SimSun"/>
          <w:sz w:val="19"/>
          <w:szCs w:val="19"/>
          <w:spacing w:val="19"/>
        </w:rPr>
        <w:t xml:space="preserve"> </w:t>
      </w:r>
      <w:r>
        <w:rPr>
          <w:rFonts w:ascii="SimSun" w:hAnsi="SimSun" w:eastAsia="SimSun" w:cs="SimSun"/>
          <w:sz w:val="19"/>
          <w:szCs w:val="19"/>
          <w:spacing w:val="-13"/>
        </w:rPr>
        <w:t>.</w:t>
      </w:r>
      <w:r>
        <w:rPr>
          <w:rFonts w:ascii="SimSun" w:hAnsi="SimSun" w:eastAsia="SimSun" w:cs="SimSun"/>
          <w:sz w:val="19"/>
          <w:szCs w:val="19"/>
          <w:spacing w:val="3"/>
        </w:rPr>
        <w:t xml:space="preserve"> </w:t>
      </w:r>
      <w:r>
        <w:rPr>
          <w:rFonts w:ascii="SimSun" w:hAnsi="SimSun" w:eastAsia="SimSun" w:cs="SimSun"/>
          <w:sz w:val="19"/>
          <w:szCs w:val="19"/>
          <w:spacing w:val="-13"/>
        </w:rPr>
        <w:t>超</w:t>
      </w:r>
      <w:r>
        <w:rPr>
          <w:rFonts w:ascii="SimSun" w:hAnsi="SimSun" w:eastAsia="SimSun" w:cs="SimSun"/>
          <w:sz w:val="19"/>
          <w:szCs w:val="19"/>
          <w:spacing w:val="5"/>
        </w:rPr>
        <w:t xml:space="preserve"> </w:t>
      </w:r>
      <w:r>
        <w:rPr>
          <w:rFonts w:ascii="SimSun" w:hAnsi="SimSun" w:eastAsia="SimSun" w:cs="SimSun"/>
          <w:sz w:val="19"/>
          <w:szCs w:val="19"/>
          <w:spacing w:val="-13"/>
        </w:rPr>
        <w:t>过</w:t>
      </w:r>
      <w:r>
        <w:rPr>
          <w:rFonts w:ascii="SimSun" w:hAnsi="SimSun" w:eastAsia="SimSun" w:cs="SimSun"/>
          <w:sz w:val="19"/>
          <w:szCs w:val="19"/>
          <w:spacing w:val="3"/>
        </w:rPr>
        <w:t xml:space="preserve"> </w:t>
      </w:r>
      <w:r>
        <w:rPr>
          <w:rFonts w:ascii="SimSun" w:hAnsi="SimSun" w:eastAsia="SimSun" w:cs="SimSun"/>
          <w:sz w:val="19"/>
          <w:szCs w:val="19"/>
          <w:spacing w:val="-13"/>
        </w:rPr>
        <w:t>4</w:t>
      </w:r>
      <w:r>
        <w:rPr>
          <w:rFonts w:ascii="SimSun" w:hAnsi="SimSun" w:eastAsia="SimSun" w:cs="SimSun"/>
          <w:sz w:val="19"/>
          <w:szCs w:val="19"/>
          <w:spacing w:val="18"/>
        </w:rPr>
        <w:t xml:space="preserve"> </w:t>
      </w:r>
      <w:r>
        <w:rPr>
          <w:rFonts w:ascii="SimSun" w:hAnsi="SimSun" w:eastAsia="SimSun" w:cs="SimSun"/>
          <w:sz w:val="19"/>
          <w:szCs w:val="19"/>
          <w:spacing w:val="-13"/>
        </w:rPr>
        <w:t>1</w:t>
      </w:r>
      <w:r>
        <w:rPr>
          <w:rFonts w:ascii="SimSun" w:hAnsi="SimSun" w:eastAsia="SimSun" w:cs="SimSun"/>
          <w:sz w:val="19"/>
          <w:szCs w:val="19"/>
          <w:spacing w:val="5"/>
        </w:rPr>
        <w:t xml:space="preserve"> </w:t>
      </w:r>
      <w:r>
        <w:rPr>
          <w:rFonts w:ascii="SimSun" w:hAnsi="SimSun" w:eastAsia="SimSun" w:cs="SimSun"/>
          <w:sz w:val="19"/>
          <w:szCs w:val="19"/>
          <w:spacing w:val="-13"/>
        </w:rPr>
        <w:t>周</w:t>
      </w:r>
      <w:r>
        <w:rPr>
          <w:rFonts w:ascii="SimSun" w:hAnsi="SimSun" w:eastAsia="SimSun" w:cs="SimSun"/>
          <w:sz w:val="19"/>
          <w:szCs w:val="19"/>
          <w:spacing w:val="19"/>
        </w:rPr>
        <w:t xml:space="preserve"> </w:t>
      </w:r>
      <w:r>
        <w:rPr>
          <w:rFonts w:ascii="SimSun" w:hAnsi="SimSun" w:eastAsia="SimSun" w:cs="SimSun"/>
          <w:sz w:val="19"/>
          <w:szCs w:val="19"/>
          <w:spacing w:val="-13"/>
        </w:rPr>
        <w:t>，</w:t>
      </w:r>
      <w:r>
        <w:rPr>
          <w:rFonts w:ascii="SimSun" w:hAnsi="SimSun" w:eastAsia="SimSun" w:cs="SimSun"/>
          <w:sz w:val="19"/>
          <w:szCs w:val="19"/>
          <w:spacing w:val="4"/>
        </w:rPr>
        <w:t xml:space="preserve"> </w:t>
      </w:r>
      <w:r>
        <w:rPr>
          <w:rFonts w:ascii="SimSun" w:hAnsi="SimSun" w:eastAsia="SimSun" w:cs="SimSun"/>
          <w:sz w:val="19"/>
          <w:szCs w:val="19"/>
          <w:spacing w:val="-13"/>
        </w:rPr>
        <w:t>住</w:t>
      </w:r>
      <w:r>
        <w:rPr>
          <w:rFonts w:ascii="SimSun" w:hAnsi="SimSun" w:eastAsia="SimSun" w:cs="SimSun"/>
          <w:sz w:val="19"/>
          <w:szCs w:val="19"/>
          <w:spacing w:val="16"/>
        </w:rPr>
        <w:t xml:space="preserve"> </w:t>
      </w:r>
      <w:r>
        <w:rPr>
          <w:rFonts w:ascii="SimSun" w:hAnsi="SimSun" w:eastAsia="SimSun" w:cs="SimSun"/>
          <w:sz w:val="19"/>
          <w:szCs w:val="19"/>
          <w:spacing w:val="-13"/>
        </w:rPr>
        <w:t>院</w:t>
      </w:r>
      <w:r>
        <w:rPr>
          <w:rFonts w:ascii="SimSun" w:hAnsi="SimSun" w:eastAsia="SimSun" w:cs="SimSun"/>
          <w:sz w:val="19"/>
          <w:szCs w:val="19"/>
          <w:spacing w:val="9"/>
        </w:rPr>
        <w:t xml:space="preserve"> </w:t>
      </w:r>
      <w:r>
        <w:rPr>
          <w:rFonts w:ascii="SimSun" w:hAnsi="SimSun" w:eastAsia="SimSun" w:cs="SimSun"/>
          <w:sz w:val="19"/>
          <w:szCs w:val="19"/>
          <w:spacing w:val="-13"/>
        </w:rPr>
        <w:t>并</w:t>
      </w:r>
      <w:r>
        <w:rPr>
          <w:rFonts w:ascii="SimSun" w:hAnsi="SimSun" w:eastAsia="SimSun" w:cs="SimSun"/>
          <w:sz w:val="19"/>
          <w:szCs w:val="19"/>
          <w:spacing w:val="18"/>
        </w:rPr>
        <w:t xml:space="preserve"> </w:t>
      </w:r>
      <w:r>
        <w:rPr>
          <w:rFonts w:ascii="SimSun" w:hAnsi="SimSun" w:eastAsia="SimSun" w:cs="SimSun"/>
          <w:sz w:val="19"/>
          <w:szCs w:val="19"/>
          <w:spacing w:val="-13"/>
        </w:rPr>
        <w:t>引</w:t>
      </w:r>
      <w:r>
        <w:rPr>
          <w:rFonts w:ascii="SimSun" w:hAnsi="SimSun" w:eastAsia="SimSun" w:cs="SimSun"/>
          <w:sz w:val="19"/>
          <w:szCs w:val="19"/>
          <w:spacing w:val="4"/>
        </w:rPr>
        <w:t xml:space="preserve"> </w:t>
      </w:r>
      <w:r>
        <w:rPr>
          <w:rFonts w:ascii="SimSun" w:hAnsi="SimSun" w:eastAsia="SimSun" w:cs="SimSun"/>
          <w:sz w:val="19"/>
          <w:szCs w:val="19"/>
          <w:spacing w:val="-13"/>
        </w:rPr>
        <w:t>产</w:t>
      </w:r>
    </w:p>
    <w:p>
      <w:pPr>
        <w:sectPr>
          <w:type w:val="continuous"/>
          <w:pgSz w:w="11900" w:h="16840"/>
          <w:pgMar w:top="400" w:right="699" w:bottom="400" w:left="899" w:header="0" w:footer="0" w:gutter="0"/>
          <w:cols w:equalWidth="0" w:num="1">
            <w:col w:w="10301" w:space="0"/>
          </w:cols>
        </w:sectPr>
        <w:rPr/>
      </w:pPr>
    </w:p>
    <w:p>
      <w:pPr>
        <w:spacing w:line="406" w:lineRule="auto"/>
        <w:rPr>
          <w:rFonts w:ascii="Arial"/>
          <w:sz w:val="21"/>
        </w:rPr>
      </w:pPr>
      <w:r>
        <w:drawing>
          <wp:anchor distT="0" distB="0" distL="0" distR="0" simplePos="0" relativeHeight="252144640" behindDoc="0" locked="0" layoutInCell="0" allowOverlap="1">
            <wp:simplePos x="0" y="0"/>
            <wp:positionH relativeFrom="page">
              <wp:posOffset>2730465</wp:posOffset>
            </wp:positionH>
            <wp:positionV relativeFrom="page">
              <wp:posOffset>6007124</wp:posOffset>
            </wp:positionV>
            <wp:extent cx="1454173" cy="1562091"/>
            <wp:effectExtent l="0" t="0" r="0" b="0"/>
            <wp:wrapNone/>
            <wp:docPr id="113" name="IM 113"/>
            <wp:cNvGraphicFramePr/>
            <a:graphic>
              <a:graphicData uri="http://schemas.openxmlformats.org/drawingml/2006/picture">
                <pic:pic>
                  <pic:nvPicPr>
                    <pic:cNvPr id="113" name="IM 113"/>
                    <pic:cNvPicPr/>
                  </pic:nvPicPr>
                  <pic:blipFill>
                    <a:blip r:embed="rId146"/>
                    <a:stretch>
                      <a:fillRect/>
                    </a:stretch>
                  </pic:blipFill>
                  <pic:spPr>
                    <a:xfrm rot="0">
                      <a:off x="0" y="0"/>
                      <a:ext cx="1454173" cy="1562091"/>
                    </a:xfrm>
                    <a:prstGeom prst="rect">
                      <a:avLst/>
                    </a:prstGeom>
                  </pic:spPr>
                </pic:pic>
              </a:graphicData>
            </a:graphic>
          </wp:anchor>
        </w:drawing>
      </w:r>
      <w:r>
        <w:drawing>
          <wp:anchor distT="0" distB="0" distL="0" distR="0" simplePos="0" relativeHeight="252143616" behindDoc="0" locked="0" layoutInCell="0" allowOverlap="1">
            <wp:simplePos x="0" y="0"/>
            <wp:positionH relativeFrom="page">
              <wp:posOffset>2755931</wp:posOffset>
            </wp:positionH>
            <wp:positionV relativeFrom="page">
              <wp:posOffset>7924772</wp:posOffset>
            </wp:positionV>
            <wp:extent cx="1454097" cy="1568507"/>
            <wp:effectExtent l="0" t="0" r="0" b="0"/>
            <wp:wrapNone/>
            <wp:docPr id="114" name="IM 114"/>
            <wp:cNvGraphicFramePr/>
            <a:graphic>
              <a:graphicData uri="http://schemas.openxmlformats.org/drawingml/2006/picture">
                <pic:pic>
                  <pic:nvPicPr>
                    <pic:cNvPr id="114" name="IM 114"/>
                    <pic:cNvPicPr/>
                  </pic:nvPicPr>
                  <pic:blipFill>
                    <a:blip r:embed="rId147"/>
                    <a:stretch>
                      <a:fillRect/>
                    </a:stretch>
                  </pic:blipFill>
                  <pic:spPr>
                    <a:xfrm rot="0">
                      <a:off x="0" y="0"/>
                      <a:ext cx="1454097" cy="1568507"/>
                    </a:xfrm>
                    <a:prstGeom prst="rect">
                      <a:avLst/>
                    </a:prstGeom>
                  </pic:spPr>
                </pic:pic>
              </a:graphicData>
            </a:graphic>
          </wp:anchor>
        </w:drawing>
      </w:r>
      <w:r/>
    </w:p>
    <w:p>
      <w:pPr>
        <w:ind w:left="140"/>
        <w:spacing w:before="68" w:line="223" w:lineRule="auto"/>
        <w:rPr>
          <w:rFonts w:ascii="SimHei" w:hAnsi="SimHei" w:eastAsia="SimHei" w:cs="SimHei"/>
          <w:sz w:val="21"/>
          <w:szCs w:val="21"/>
        </w:rPr>
      </w:pPr>
      <w:r>
        <w:rPr>
          <w:rFonts w:ascii="SimSun" w:hAnsi="SimSun" w:eastAsia="SimSun" w:cs="SimSun"/>
          <w:sz w:val="21"/>
          <w:szCs w:val="21"/>
          <w:color w:val="006DCD"/>
          <w:spacing w:val="-16"/>
          <w:position w:val="-3"/>
        </w:rPr>
        <w:t>50</w:t>
      </w:r>
      <w:r>
        <w:rPr>
          <w:rFonts w:ascii="SimSun" w:hAnsi="SimSun" w:eastAsia="SimSun" w:cs="SimSun"/>
          <w:sz w:val="21"/>
          <w:szCs w:val="21"/>
          <w:color w:val="006DCD"/>
          <w:spacing w:val="8"/>
          <w:position w:val="-3"/>
        </w:rPr>
        <w:t xml:space="preserve">        </w:t>
      </w:r>
      <w:r>
        <w:rPr>
          <w:rFonts w:ascii="SimHei" w:hAnsi="SimHei" w:eastAsia="SimHei" w:cs="SimHei"/>
          <w:sz w:val="21"/>
          <w:szCs w:val="21"/>
          <w:color w:val="1991E1"/>
          <w:spacing w:val="-16"/>
        </w:rPr>
        <w:t>第六章</w:t>
      </w:r>
      <w:r>
        <w:rPr>
          <w:rFonts w:ascii="SimHei" w:hAnsi="SimHei" w:eastAsia="SimHei" w:cs="SimHei"/>
          <w:sz w:val="21"/>
          <w:szCs w:val="21"/>
          <w:color w:val="1991E1"/>
          <w:spacing w:val="60"/>
        </w:rPr>
        <w:t xml:space="preserve"> </w:t>
      </w:r>
      <w:r>
        <w:rPr>
          <w:rFonts w:ascii="SimHei" w:hAnsi="SimHei" w:eastAsia="SimHei" w:cs="SimHei"/>
          <w:sz w:val="21"/>
          <w:szCs w:val="21"/>
          <w:color w:val="1991E1"/>
          <w:spacing w:val="-16"/>
        </w:rPr>
        <w:t>产前检查与孕期保健</w:t>
      </w:r>
    </w:p>
    <w:p>
      <w:pPr>
        <w:spacing w:line="255" w:lineRule="auto"/>
        <w:rPr>
          <w:rFonts w:ascii="Arial"/>
          <w:sz w:val="21"/>
        </w:rPr>
      </w:pPr>
      <w:r/>
    </w:p>
    <w:p>
      <w:pPr>
        <w:ind w:left="1240" w:right="106" w:firstLine="419"/>
        <w:spacing w:before="68"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b/>
          <w:bCs/>
          <w:spacing w:val="-5"/>
        </w:rPr>
        <w:t>月经史及既往孕产史</w:t>
      </w:r>
      <w:r>
        <w:rPr>
          <w:rFonts w:ascii="SimSun" w:hAnsi="SimSun" w:eastAsia="SimSun" w:cs="SimSun"/>
          <w:sz w:val="21"/>
          <w:szCs w:val="21"/>
          <w:spacing w:val="89"/>
        </w:rPr>
        <w:t xml:space="preserve"> </w:t>
      </w:r>
      <w:r>
        <w:rPr>
          <w:rFonts w:ascii="SimSun" w:hAnsi="SimSun" w:eastAsia="SimSun" w:cs="SimSun"/>
          <w:sz w:val="21"/>
          <w:szCs w:val="21"/>
          <w:spacing w:val="-5"/>
        </w:rPr>
        <w:t>询问初潮年龄、月经周期。经产妇应了解有无难产史、死胎死产史、分</w:t>
      </w:r>
      <w:r>
        <w:rPr>
          <w:rFonts w:ascii="SimSun" w:hAnsi="SimSun" w:eastAsia="SimSun" w:cs="SimSun"/>
          <w:sz w:val="21"/>
          <w:szCs w:val="21"/>
        </w:rPr>
        <w:t xml:space="preserve"> </w:t>
      </w:r>
      <w:r>
        <w:rPr>
          <w:rFonts w:ascii="SimSun" w:hAnsi="SimSun" w:eastAsia="SimSun" w:cs="SimSun"/>
          <w:sz w:val="21"/>
          <w:szCs w:val="21"/>
          <w:spacing w:val="-5"/>
        </w:rPr>
        <w:t>娩方式、新生儿情况以及有无产后出血史，了解末次分娩或流产的时</w:t>
      </w:r>
      <w:r>
        <w:rPr>
          <w:rFonts w:ascii="SimSun" w:hAnsi="SimSun" w:eastAsia="SimSun" w:cs="SimSun"/>
          <w:sz w:val="21"/>
          <w:szCs w:val="21"/>
          <w:spacing w:val="-6"/>
        </w:rPr>
        <w:t>间及转归。</w:t>
      </w:r>
    </w:p>
    <w:p>
      <w:pPr>
        <w:ind w:left="1240" w:right="147" w:firstLine="419"/>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10"/>
        </w:rPr>
        <w:t>6.</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0"/>
        </w:rPr>
        <w:t>既往史及手术史</w:t>
      </w:r>
      <w:r>
        <w:rPr>
          <w:rFonts w:ascii="SimSun" w:hAnsi="SimSun" w:eastAsia="SimSun" w:cs="SimSun"/>
          <w:sz w:val="21"/>
          <w:szCs w:val="21"/>
          <w:spacing w:val="90"/>
        </w:rPr>
        <w:t xml:space="preserve"> </w:t>
      </w:r>
      <w:r>
        <w:rPr>
          <w:rFonts w:ascii="SimSun" w:hAnsi="SimSun" w:eastAsia="SimSun" w:cs="SimSun"/>
          <w:sz w:val="21"/>
          <w:szCs w:val="21"/>
          <w:spacing w:val="-10"/>
        </w:rPr>
        <w:t>了解有无高血压、心脏病、结核病、糖尿病、血液病、肝肾疾病等，注意其发</w:t>
      </w:r>
      <w:r>
        <w:rPr>
          <w:rFonts w:ascii="SimSun" w:hAnsi="SimSun" w:eastAsia="SimSun" w:cs="SimSun"/>
          <w:sz w:val="21"/>
          <w:szCs w:val="21"/>
        </w:rPr>
        <w:t xml:space="preserve"> </w:t>
      </w:r>
      <w:r>
        <w:rPr>
          <w:rFonts w:ascii="SimSun" w:hAnsi="SimSun" w:eastAsia="SimSun" w:cs="SimSun"/>
          <w:sz w:val="21"/>
          <w:szCs w:val="21"/>
          <w:spacing w:val="-6"/>
        </w:rPr>
        <w:t>病时间及治疗情况，并了解做过何种手术。</w:t>
      </w:r>
    </w:p>
    <w:p>
      <w:pPr>
        <w:ind w:left="1660"/>
        <w:spacing w:before="88" w:line="219" w:lineRule="auto"/>
        <w:rPr>
          <w:rFonts w:ascii="SimSun" w:hAnsi="SimSun" w:eastAsia="SimSun" w:cs="SimSun"/>
          <w:sz w:val="21"/>
          <w:szCs w:val="21"/>
        </w:rPr>
      </w:pPr>
      <w:r>
        <w:rPr>
          <w:rFonts w:ascii="Times New Roman" w:hAnsi="Times New Roman" w:eastAsia="Times New Roman" w:cs="Times New Roman"/>
          <w:sz w:val="21"/>
          <w:szCs w:val="21"/>
          <w:b/>
          <w:bCs/>
          <w:spacing w:val="-7"/>
        </w:rPr>
        <w:t>7.</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7"/>
        </w:rPr>
        <w:t>家族史</w:t>
      </w:r>
      <w:r>
        <w:rPr>
          <w:rFonts w:ascii="SimSun" w:hAnsi="SimSun" w:eastAsia="SimSun" w:cs="SimSun"/>
          <w:sz w:val="21"/>
          <w:szCs w:val="21"/>
          <w:spacing w:val="99"/>
        </w:rPr>
        <w:t xml:space="preserve"> </w:t>
      </w:r>
      <w:r>
        <w:rPr>
          <w:rFonts w:ascii="SimSun" w:hAnsi="SimSun" w:eastAsia="SimSun" w:cs="SimSun"/>
          <w:sz w:val="21"/>
          <w:szCs w:val="21"/>
          <w:spacing w:val="-7"/>
        </w:rPr>
        <w:t>询问家族有无结核病、高血压、糖尿病、双胎妊娠及其他与遗传相关的疾病。</w:t>
      </w:r>
    </w:p>
    <w:p>
      <w:pPr>
        <w:ind w:left="1660"/>
        <w:spacing w:before="90"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8.</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3"/>
        </w:rPr>
        <w:t>丈夫健康状况</w:t>
      </w:r>
      <w:r>
        <w:rPr>
          <w:rFonts w:ascii="SimSun" w:hAnsi="SimSun" w:eastAsia="SimSun" w:cs="SimSun"/>
          <w:sz w:val="21"/>
          <w:szCs w:val="21"/>
          <w:spacing w:val="88"/>
        </w:rPr>
        <w:t xml:space="preserve"> </w:t>
      </w:r>
      <w:r>
        <w:rPr>
          <w:rFonts w:ascii="SimSun" w:hAnsi="SimSun" w:eastAsia="SimSun" w:cs="SimSun"/>
          <w:sz w:val="21"/>
          <w:szCs w:val="21"/>
          <w:spacing w:val="-3"/>
        </w:rPr>
        <w:t>着重询问健康状况，有无遗传性疾病等。</w:t>
      </w:r>
    </w:p>
    <w:p>
      <w:pPr>
        <w:ind w:left="1663"/>
        <w:spacing w:before="92" w:line="223" w:lineRule="auto"/>
        <w:rPr>
          <w:rFonts w:ascii="SimHei" w:hAnsi="SimHei" w:eastAsia="SimHei" w:cs="SimHei"/>
          <w:sz w:val="21"/>
          <w:szCs w:val="21"/>
        </w:rPr>
      </w:pPr>
      <w:r>
        <w:rPr>
          <w:rFonts w:ascii="SimHei" w:hAnsi="SimHei" w:eastAsia="SimHei" w:cs="SimHei"/>
          <w:sz w:val="21"/>
          <w:szCs w:val="21"/>
          <w:b/>
          <w:bCs/>
          <w:spacing w:val="19"/>
        </w:rPr>
        <w:t>(二)体格检查</w:t>
      </w:r>
    </w:p>
    <w:p>
      <w:pPr>
        <w:ind w:left="1240" w:right="135" w:firstLine="419"/>
        <w:spacing w:before="97" w:line="269" w:lineRule="auto"/>
        <w:jc w:val="both"/>
        <w:rPr>
          <w:rFonts w:ascii="SimSun" w:hAnsi="SimSun" w:eastAsia="SimSun" w:cs="SimSun"/>
          <w:sz w:val="21"/>
          <w:szCs w:val="21"/>
        </w:rPr>
      </w:pPr>
      <w:r>
        <w:rPr>
          <w:rFonts w:ascii="SimSun" w:hAnsi="SimSun" w:eastAsia="SimSun" w:cs="SimSun"/>
          <w:sz w:val="21"/>
          <w:szCs w:val="21"/>
          <w:spacing w:val="-4"/>
        </w:rPr>
        <w:t>观察发育、营养及精神状态；注意步态及身高，身材矮小(&lt;145cm</w:t>
      </w:r>
      <w:r>
        <w:rPr>
          <w:rFonts w:ascii="SimSun" w:hAnsi="SimSun" w:eastAsia="SimSun" w:cs="SimSun"/>
          <w:sz w:val="21"/>
          <w:szCs w:val="21"/>
          <w:spacing w:val="-5"/>
        </w:rPr>
        <w:t>)</w:t>
      </w:r>
      <w:r>
        <w:rPr>
          <w:rFonts w:ascii="SimSun" w:hAnsi="SimSun" w:eastAsia="SimSun" w:cs="SimSun"/>
          <w:sz w:val="21"/>
          <w:szCs w:val="21"/>
          <w:spacing w:val="-38"/>
        </w:rPr>
        <w:t xml:space="preserve"> </w:t>
      </w:r>
      <w:r>
        <w:rPr>
          <w:rFonts w:ascii="SimSun" w:hAnsi="SimSun" w:eastAsia="SimSun" w:cs="SimSun"/>
          <w:sz w:val="21"/>
          <w:szCs w:val="21"/>
          <w:spacing w:val="-5"/>
        </w:rPr>
        <w:t>者常伴有骨盆狭窄；注意检查</w:t>
      </w:r>
      <w:r>
        <w:rPr>
          <w:rFonts w:ascii="SimSun" w:hAnsi="SimSun" w:eastAsia="SimSun" w:cs="SimSun"/>
          <w:sz w:val="21"/>
          <w:szCs w:val="21"/>
        </w:rPr>
        <w:t xml:space="preserve"> </w:t>
      </w:r>
      <w:r>
        <w:rPr>
          <w:rFonts w:ascii="SimSun" w:hAnsi="SimSun" w:eastAsia="SimSun" w:cs="SimSun"/>
          <w:sz w:val="21"/>
          <w:szCs w:val="21"/>
          <w:spacing w:val="-10"/>
        </w:rPr>
        <w:t>心脏有无病变；检查脊柱及下肢有无畸形；检查乳房情况；测量血压、体重和身高，计算体重指数(body</w:t>
      </w:r>
      <w:r>
        <w:rPr>
          <w:rFonts w:ascii="SimSun" w:hAnsi="SimSun" w:eastAsia="SimSun" w:cs="SimSun"/>
          <w:sz w:val="21"/>
          <w:szCs w:val="21"/>
          <w:spacing w:val="3"/>
        </w:rPr>
        <w:t xml:space="preserve"> </w:t>
      </w:r>
      <w:r>
        <w:rPr>
          <w:rFonts w:ascii="SimSun" w:hAnsi="SimSun" w:eastAsia="SimSun" w:cs="SimSun"/>
          <w:sz w:val="21"/>
          <w:szCs w:val="21"/>
          <w:spacing w:val="-2"/>
        </w:rPr>
        <w:t>mass</w:t>
      </w:r>
      <w:r>
        <w:rPr>
          <w:rFonts w:ascii="SimSun" w:hAnsi="SimSun" w:eastAsia="SimSun" w:cs="SimSun"/>
          <w:sz w:val="21"/>
          <w:szCs w:val="21"/>
          <w:spacing w:val="63"/>
        </w:rPr>
        <w:t xml:space="preserve"> </w:t>
      </w:r>
      <w:r>
        <w:rPr>
          <w:rFonts w:ascii="SimSun" w:hAnsi="SimSun" w:eastAsia="SimSun" w:cs="SimSun"/>
          <w:sz w:val="21"/>
          <w:szCs w:val="21"/>
          <w:spacing w:val="-2"/>
        </w:rPr>
        <w:t>index,BMI),BMI=体重(kg)/</w:t>
      </w:r>
      <w:r>
        <w:rPr>
          <w:rFonts w:ascii="SimSun" w:hAnsi="SimSun" w:eastAsia="SimSun" w:cs="SimSun"/>
          <w:sz w:val="21"/>
          <w:szCs w:val="21"/>
          <w:spacing w:val="-25"/>
        </w:rPr>
        <w:t xml:space="preserve"> </w:t>
      </w:r>
      <w:r>
        <w:rPr>
          <w:rFonts w:ascii="SimSun" w:hAnsi="SimSun" w:eastAsia="SimSun" w:cs="SimSun"/>
          <w:sz w:val="21"/>
          <w:szCs w:val="21"/>
          <w:spacing w:val="-2"/>
        </w:rPr>
        <w:t>[身高(m)]²,</w:t>
      </w:r>
      <w:r>
        <w:rPr>
          <w:rFonts w:ascii="SimSun" w:hAnsi="SimSun" w:eastAsia="SimSun" w:cs="SimSun"/>
          <w:sz w:val="21"/>
          <w:szCs w:val="21"/>
          <w:spacing w:val="10"/>
        </w:rPr>
        <w:t xml:space="preserve"> </w:t>
      </w:r>
      <w:r>
        <w:rPr>
          <w:rFonts w:ascii="SimSun" w:hAnsi="SimSun" w:eastAsia="SimSun" w:cs="SimSun"/>
          <w:sz w:val="21"/>
          <w:szCs w:val="21"/>
          <w:spacing w:val="-2"/>
        </w:rPr>
        <w:t>注意有无水肿。</w:t>
      </w:r>
    </w:p>
    <w:p>
      <w:pPr>
        <w:ind w:left="1663"/>
        <w:spacing w:before="101" w:line="222" w:lineRule="auto"/>
        <w:rPr>
          <w:rFonts w:ascii="SimHei" w:hAnsi="SimHei" w:eastAsia="SimHei" w:cs="SimHei"/>
          <w:sz w:val="21"/>
          <w:szCs w:val="21"/>
        </w:rPr>
      </w:pPr>
      <w:r>
        <w:rPr>
          <w:rFonts w:ascii="SimHei" w:hAnsi="SimHei" w:eastAsia="SimHei" w:cs="SimHei"/>
          <w:sz w:val="21"/>
          <w:szCs w:val="21"/>
          <w:b/>
          <w:bCs/>
          <w:spacing w:val="22"/>
        </w:rPr>
        <w:t>(三)产科检查</w:t>
      </w:r>
    </w:p>
    <w:p>
      <w:pPr>
        <w:ind w:left="1660"/>
        <w:spacing w:before="90" w:line="219" w:lineRule="auto"/>
        <w:rPr>
          <w:rFonts w:ascii="SimSun" w:hAnsi="SimSun" w:eastAsia="SimSun" w:cs="SimSun"/>
          <w:sz w:val="21"/>
          <w:szCs w:val="21"/>
        </w:rPr>
      </w:pPr>
      <w:r>
        <w:rPr>
          <w:rFonts w:ascii="SimSun" w:hAnsi="SimSun" w:eastAsia="SimSun" w:cs="SimSun"/>
          <w:sz w:val="21"/>
          <w:szCs w:val="21"/>
          <w:spacing w:val="-5"/>
        </w:rPr>
        <w:t>包括腹部检查、骨盆测量和阴道检查等。</w:t>
      </w:r>
    </w:p>
    <w:p>
      <w:pPr>
        <w:ind w:left="1240" w:right="165" w:firstLine="419"/>
        <w:spacing w:before="89"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腹部检查</w:t>
      </w:r>
      <w:r>
        <w:rPr>
          <w:rFonts w:ascii="SimSun" w:hAnsi="SimSun" w:eastAsia="SimSun" w:cs="SimSun"/>
          <w:sz w:val="21"/>
          <w:szCs w:val="21"/>
          <w:spacing w:val="79"/>
        </w:rPr>
        <w:t xml:space="preserve"> </w:t>
      </w:r>
      <w:r>
        <w:rPr>
          <w:rFonts w:ascii="SimSun" w:hAnsi="SimSun" w:eastAsia="SimSun" w:cs="SimSun"/>
          <w:sz w:val="21"/>
          <w:szCs w:val="21"/>
          <w:spacing w:val="-5"/>
        </w:rPr>
        <w:t>孕妇排尿后仰卧，头部稍垫高，露出腹部，双腿略屈曲稍分开，使腹肌放松。检查</w:t>
      </w:r>
      <w:r>
        <w:rPr>
          <w:rFonts w:ascii="SimSun" w:hAnsi="SimSun" w:eastAsia="SimSun" w:cs="SimSun"/>
          <w:sz w:val="21"/>
          <w:szCs w:val="21"/>
        </w:rPr>
        <w:t xml:space="preserve"> </w:t>
      </w:r>
      <w:r>
        <w:rPr>
          <w:rFonts w:ascii="SimSun" w:hAnsi="SimSun" w:eastAsia="SimSun" w:cs="SimSun"/>
          <w:sz w:val="21"/>
          <w:szCs w:val="21"/>
          <w:spacing w:val="-1"/>
        </w:rPr>
        <w:t>者站在孕妇右侧进行检查。</w:t>
      </w:r>
    </w:p>
    <w:p>
      <w:pPr>
        <w:ind w:left="1660"/>
        <w:spacing w:before="100" w:line="219" w:lineRule="auto"/>
        <w:rPr>
          <w:rFonts w:ascii="SimSun" w:hAnsi="SimSun" w:eastAsia="SimSun" w:cs="SimSun"/>
          <w:sz w:val="21"/>
          <w:szCs w:val="21"/>
        </w:rPr>
      </w:pPr>
      <w:r>
        <w:rPr>
          <w:rFonts w:ascii="SimSun" w:hAnsi="SimSun" w:eastAsia="SimSun" w:cs="SimSun"/>
          <w:sz w:val="21"/>
          <w:szCs w:val="21"/>
          <w:spacing w:val="-3"/>
        </w:rPr>
        <w:t>(1)视诊：注意腹形及大小。腹部有无妊娠纹、手术瘢痕及</w:t>
      </w:r>
      <w:r>
        <w:rPr>
          <w:rFonts w:ascii="SimSun" w:hAnsi="SimSun" w:eastAsia="SimSun" w:cs="SimSun"/>
          <w:sz w:val="21"/>
          <w:szCs w:val="21"/>
          <w:spacing w:val="-4"/>
        </w:rPr>
        <w:t>水肿等。</w:t>
      </w:r>
    </w:p>
    <w:p>
      <w:pPr>
        <w:ind w:left="1240" w:right="122" w:firstLine="419"/>
        <w:spacing w:before="85" w:line="284" w:lineRule="auto"/>
        <w:rPr>
          <w:rFonts w:ascii="SimSun" w:hAnsi="SimSun" w:eastAsia="SimSun" w:cs="SimSun"/>
          <w:sz w:val="21"/>
          <w:szCs w:val="21"/>
        </w:rPr>
      </w:pPr>
      <w:r>
        <w:rPr>
          <w:rFonts w:ascii="SimSun" w:hAnsi="SimSun" w:eastAsia="SimSun" w:cs="SimSun"/>
          <w:sz w:val="21"/>
          <w:szCs w:val="21"/>
          <w:spacing w:val="-10"/>
        </w:rPr>
        <w:t>(2)触诊：妊娠中晚期，应采用四步触诊法(</w:t>
      </w:r>
      <w:r>
        <w:rPr>
          <w:rFonts w:ascii="SimSun" w:hAnsi="SimSun" w:eastAsia="SimSun" w:cs="SimSun"/>
          <w:sz w:val="21"/>
          <w:szCs w:val="21"/>
          <w:spacing w:val="-9"/>
        </w:rPr>
        <w:t>four</w:t>
      </w:r>
      <w:r>
        <w:rPr>
          <w:rFonts w:ascii="SimSun" w:hAnsi="SimSun" w:eastAsia="SimSun" w:cs="SimSun"/>
          <w:sz w:val="21"/>
          <w:szCs w:val="21"/>
          <w:spacing w:val="-10"/>
        </w:rPr>
        <w:t xml:space="preserve"> </w:t>
      </w:r>
      <w:r>
        <w:rPr>
          <w:rFonts w:ascii="SimSun" w:hAnsi="SimSun" w:eastAsia="SimSun" w:cs="SimSun"/>
          <w:sz w:val="21"/>
          <w:szCs w:val="21"/>
          <w:spacing w:val="-9"/>
        </w:rPr>
        <w:t>maneuvers</w:t>
      </w:r>
      <w:r>
        <w:rPr>
          <w:rFonts w:ascii="SimSun" w:hAnsi="SimSun" w:eastAsia="SimSun" w:cs="SimSun"/>
          <w:sz w:val="21"/>
          <w:szCs w:val="21"/>
          <w:spacing w:val="-3"/>
        </w:rPr>
        <w:t xml:space="preserve"> </w:t>
      </w:r>
      <w:r>
        <w:rPr>
          <w:rFonts w:ascii="SimSun" w:hAnsi="SimSun" w:eastAsia="SimSun" w:cs="SimSun"/>
          <w:sz w:val="21"/>
          <w:szCs w:val="21"/>
          <w:spacing w:val="-9"/>
        </w:rPr>
        <w:t>of</w:t>
      </w:r>
      <w:r>
        <w:rPr>
          <w:rFonts w:ascii="SimSun" w:hAnsi="SimSun" w:eastAsia="SimSun" w:cs="SimSun"/>
          <w:sz w:val="21"/>
          <w:szCs w:val="21"/>
          <w:spacing w:val="-6"/>
        </w:rPr>
        <w:t xml:space="preserve"> </w:t>
      </w:r>
      <w:r>
        <w:rPr>
          <w:rFonts w:ascii="SimSun" w:hAnsi="SimSun" w:eastAsia="SimSun" w:cs="SimSun"/>
          <w:sz w:val="21"/>
          <w:szCs w:val="21"/>
          <w:spacing w:val="-9"/>
        </w:rPr>
        <w:t>Leopo</w:t>
      </w:r>
      <w:r>
        <w:rPr>
          <w:rFonts w:ascii="SimSun" w:hAnsi="SimSun" w:eastAsia="SimSun" w:cs="SimSun"/>
          <w:sz w:val="21"/>
          <w:szCs w:val="21"/>
          <w:spacing w:val="-10"/>
        </w:rPr>
        <w:t>ld)检查子宫大小、胎产式、胎</w:t>
      </w:r>
      <w:r>
        <w:rPr>
          <w:rFonts w:ascii="SimSun" w:hAnsi="SimSun" w:eastAsia="SimSun" w:cs="SimSun"/>
          <w:sz w:val="21"/>
          <w:szCs w:val="21"/>
        </w:rPr>
        <w:t xml:space="preserve"> </w:t>
      </w:r>
      <w:r>
        <w:rPr>
          <w:rFonts w:ascii="SimSun" w:hAnsi="SimSun" w:eastAsia="SimSun" w:cs="SimSun"/>
          <w:sz w:val="21"/>
          <w:szCs w:val="21"/>
          <w:spacing w:val="-1"/>
        </w:rPr>
        <w:t>先露、胎方位以及胎先露部是否衔接(图6-1)。在做前3步手法时，检查者面向孕妇头侧，做第4步手</w:t>
      </w:r>
      <w:r>
        <w:rPr>
          <w:rFonts w:ascii="SimSun" w:hAnsi="SimSun" w:eastAsia="SimSun" w:cs="SimSun"/>
          <w:sz w:val="21"/>
          <w:szCs w:val="21"/>
          <w:spacing w:val="10"/>
        </w:rPr>
        <w:t xml:space="preserve"> </w:t>
      </w:r>
      <w:r>
        <w:rPr>
          <w:rFonts w:ascii="SimSun" w:hAnsi="SimSun" w:eastAsia="SimSun" w:cs="SimSun"/>
          <w:sz w:val="21"/>
          <w:szCs w:val="21"/>
          <w:spacing w:val="2"/>
        </w:rPr>
        <w:t>法时，检查者则应面向孕妇足端。软尺测量子宫高度(耻骨联合上缘至子宫底的距离)。子宫高度异</w:t>
      </w:r>
      <w:r>
        <w:rPr>
          <w:rFonts w:ascii="SimSun" w:hAnsi="SimSun" w:eastAsia="SimSun" w:cs="SimSun"/>
          <w:sz w:val="21"/>
          <w:szCs w:val="21"/>
          <w:spacing w:val="4"/>
        </w:rPr>
        <w:t xml:space="preserve"> </w:t>
      </w:r>
      <w:r>
        <w:rPr>
          <w:rFonts w:ascii="SimSun" w:hAnsi="SimSun" w:eastAsia="SimSun" w:cs="SimSun"/>
          <w:sz w:val="21"/>
          <w:szCs w:val="21"/>
          <w:spacing w:val="-1"/>
        </w:rPr>
        <w:t>常者，需做进一步的检查如重新核对预产期、超声等。腹部向下悬垂(悬垂腹),要考虑可能伴有骨盆</w:t>
      </w:r>
      <w:r>
        <w:rPr>
          <w:rFonts w:ascii="SimSun" w:hAnsi="SimSun" w:eastAsia="SimSun" w:cs="SimSun"/>
          <w:sz w:val="21"/>
          <w:szCs w:val="21"/>
          <w:spacing w:val="7"/>
        </w:rPr>
        <w:t xml:space="preserve"> </w:t>
      </w:r>
      <w:r>
        <w:rPr>
          <w:rFonts w:ascii="SimSun" w:hAnsi="SimSun" w:eastAsia="SimSun" w:cs="SimSun"/>
          <w:sz w:val="21"/>
          <w:szCs w:val="21"/>
          <w:spacing w:val="-2"/>
        </w:rPr>
        <w:t>狭窄。</w:t>
      </w:r>
    </w:p>
    <w:p>
      <w:pPr>
        <w:ind w:left="1240" w:right="145" w:firstLine="419"/>
        <w:spacing w:before="69" w:line="260" w:lineRule="auto"/>
        <w:rPr>
          <w:rFonts w:ascii="SimSun" w:hAnsi="SimSun" w:eastAsia="SimSun" w:cs="SimSun"/>
          <w:sz w:val="21"/>
          <w:szCs w:val="21"/>
        </w:rPr>
      </w:pPr>
      <w:r>
        <w:rPr>
          <w:rFonts w:ascii="SimSun" w:hAnsi="SimSun" w:eastAsia="SimSun" w:cs="SimSun"/>
          <w:sz w:val="21"/>
          <w:szCs w:val="21"/>
          <w:spacing w:val="-2"/>
        </w:rPr>
        <w:t>第1步手法：检查者两手置子宫底部，了解子宫外形并测得宫底高度，估计胎儿大小与孕周数</w:t>
      </w:r>
      <w:r>
        <w:rPr>
          <w:rFonts w:ascii="SimSun" w:hAnsi="SimSun" w:eastAsia="SimSun" w:cs="SimSun"/>
          <w:sz w:val="21"/>
          <w:szCs w:val="21"/>
          <w:spacing w:val="-3"/>
        </w:rPr>
        <w:t>是</w:t>
      </w:r>
      <w:r>
        <w:rPr>
          <w:rFonts w:ascii="SimSun" w:hAnsi="SimSun" w:eastAsia="SimSun" w:cs="SimSun"/>
          <w:sz w:val="21"/>
          <w:szCs w:val="21"/>
        </w:rPr>
        <w:t xml:space="preserve"> </w:t>
      </w:r>
      <w:r>
        <w:rPr>
          <w:rFonts w:ascii="SimSun" w:hAnsi="SimSun" w:eastAsia="SimSun" w:cs="SimSun"/>
          <w:sz w:val="21"/>
          <w:szCs w:val="21"/>
          <w:spacing w:val="-3"/>
        </w:rPr>
        <w:t>否相符。然后以两手指腹相对轻推，判断宫底部的胎儿部分，胎头硬而圆且有浮</w:t>
      </w:r>
      <w:r>
        <w:rPr>
          <w:rFonts w:ascii="SimSun" w:hAnsi="SimSun" w:eastAsia="SimSun" w:cs="SimSun"/>
          <w:sz w:val="21"/>
          <w:szCs w:val="21"/>
          <w:spacing w:val="-4"/>
        </w:rPr>
        <w:t>球感，胎臀软而宽且</w:t>
      </w:r>
    </w:p>
    <w:p>
      <w:pPr>
        <w:spacing w:line="90" w:lineRule="exact"/>
        <w:rPr/>
      </w:pPr>
      <w:r/>
    </w:p>
    <w:p>
      <w:pPr>
        <w:sectPr>
          <w:pgSz w:w="11900" w:h="16840"/>
          <w:pgMar w:top="400" w:right="884" w:bottom="400" w:left="529" w:header="0" w:footer="0" w:gutter="0"/>
          <w:cols w:equalWidth="0" w:num="1">
            <w:col w:w="10486" w:space="0"/>
          </w:cols>
        </w:sectPr>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200"/>
        <w:spacing w:before="1" w:line="640" w:lineRule="exact"/>
        <w:textAlignment w:val="center"/>
        <w:rPr/>
      </w:pPr>
      <w:r>
        <w:drawing>
          <wp:inline distT="0" distB="0" distL="0" distR="0">
            <wp:extent cx="330219" cy="406349"/>
            <wp:effectExtent l="0" t="0" r="0" b="0"/>
            <wp:docPr id="115" name="IM 115"/>
            <wp:cNvGraphicFramePr/>
            <a:graphic>
              <a:graphicData uri="http://schemas.openxmlformats.org/drawingml/2006/picture">
                <pic:pic>
                  <pic:nvPicPr>
                    <pic:cNvPr id="115" name="IM 115"/>
                    <pic:cNvPicPr/>
                  </pic:nvPicPr>
                  <pic:blipFill>
                    <a:blip r:embed="rId148"/>
                    <a:stretch>
                      <a:fillRect/>
                    </a:stretch>
                  </pic:blipFill>
                  <pic:spPr>
                    <a:xfrm rot="0">
                      <a:off x="0" y="0"/>
                      <a:ext cx="330219" cy="40634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1" w:line="227" w:lineRule="auto"/>
        <w:rPr>
          <w:rFonts w:ascii="SimSun" w:hAnsi="SimSun" w:eastAsia="SimSun" w:cs="SimSun"/>
          <w:sz w:val="20"/>
          <w:szCs w:val="20"/>
        </w:rPr>
      </w:pPr>
      <w:r>
        <w:rPr>
          <w:rFonts w:ascii="SimSun" w:hAnsi="SimSun" w:eastAsia="SimSun" w:cs="SimSun"/>
          <w:sz w:val="20"/>
          <w:szCs w:val="20"/>
          <w:spacing w:val="8"/>
        </w:rPr>
        <w:t>形状不规则。</w:t>
      </w:r>
    </w:p>
    <w:p>
      <w:pPr>
        <w:spacing w:line="252" w:lineRule="auto"/>
        <w:rPr>
          <w:rFonts w:ascii="Arial"/>
          <w:sz w:val="21"/>
        </w:rPr>
      </w:pPr>
      <w:r/>
    </w:p>
    <w:p>
      <w:pPr>
        <w:ind w:firstLine="49"/>
        <w:spacing w:line="2460" w:lineRule="exact"/>
        <w:textAlignment w:val="center"/>
        <w:rPr/>
      </w:pPr>
      <w:r>
        <w:drawing>
          <wp:inline distT="0" distB="0" distL="0" distR="0">
            <wp:extent cx="1460520" cy="1562092"/>
            <wp:effectExtent l="0" t="0" r="0" b="0"/>
            <wp:docPr id="116" name="IM 116"/>
            <wp:cNvGraphicFramePr/>
            <a:graphic>
              <a:graphicData uri="http://schemas.openxmlformats.org/drawingml/2006/picture">
                <pic:pic>
                  <pic:nvPicPr>
                    <pic:cNvPr id="116" name="IM 116"/>
                    <pic:cNvPicPr/>
                  </pic:nvPicPr>
                  <pic:blipFill>
                    <a:blip r:embed="rId149"/>
                    <a:stretch>
                      <a:fillRect/>
                    </a:stretch>
                  </pic:blipFill>
                  <pic:spPr>
                    <a:xfrm rot="0">
                      <a:off x="0" y="0"/>
                      <a:ext cx="1460520" cy="1562092"/>
                    </a:xfrm>
                    <a:prstGeom prst="rect">
                      <a:avLst/>
                    </a:prstGeom>
                  </pic:spPr>
                </pic:pic>
              </a:graphicData>
            </a:graphic>
          </wp:inline>
        </w:drawing>
      </w:r>
    </w:p>
    <w:p>
      <w:pPr>
        <w:ind w:left="989"/>
        <w:spacing w:before="48" w:line="222" w:lineRule="auto"/>
        <w:rPr>
          <w:rFonts w:ascii="SimSun" w:hAnsi="SimSun" w:eastAsia="SimSun" w:cs="SimSun"/>
          <w:sz w:val="31"/>
          <w:szCs w:val="31"/>
        </w:rPr>
      </w:pPr>
      <w:r>
        <w:pict>
          <v:shape id="_x0000_s162" style="position:absolute;margin-left:176.5pt;margin-top:5.60962pt;mso-position-vertical-relative:text;mso-position-horizontal-relative:text;width:15.5pt;height:14.65pt;z-index:25214566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1"/>
                      <w:szCs w:val="21"/>
                    </w:rPr>
                  </w:pPr>
                  <w:r>
                    <w:rPr>
                      <w:rFonts w:ascii="SimSun" w:hAnsi="SimSun" w:eastAsia="SimSun" w:cs="SimSun"/>
                      <w:sz w:val="21"/>
                      <w:szCs w:val="21"/>
                      <w:spacing w:val="-11"/>
                    </w:rPr>
                    <w:t>(2)</w:t>
                  </w:r>
                </w:p>
              </w:txbxContent>
            </v:textbox>
          </v:shape>
        </w:pict>
      </w:r>
      <w:r>
        <w:rPr>
          <w:rFonts w:ascii="SimSun" w:hAnsi="SimSun" w:eastAsia="SimSun" w:cs="SimSun"/>
          <w:sz w:val="31"/>
          <w:szCs w:val="31"/>
          <w:spacing w:val="-23"/>
        </w:rPr>
        <w:t>(1)</w:t>
      </w:r>
    </w:p>
    <w:p>
      <w:pPr>
        <w:ind w:firstLine="59"/>
        <w:spacing w:before="169" w:line="2820" w:lineRule="exact"/>
        <w:textAlignment w:val="center"/>
        <w:rPr/>
      </w:pPr>
      <w:r>
        <w:drawing>
          <wp:inline distT="0" distB="0" distL="0" distR="0">
            <wp:extent cx="1466867" cy="1790716"/>
            <wp:effectExtent l="0" t="0" r="0" b="0"/>
            <wp:docPr id="117" name="IM 117"/>
            <wp:cNvGraphicFramePr/>
            <a:graphic>
              <a:graphicData uri="http://schemas.openxmlformats.org/drawingml/2006/picture">
                <pic:pic>
                  <pic:nvPicPr>
                    <pic:cNvPr id="117" name="IM 117"/>
                    <pic:cNvPicPr/>
                  </pic:nvPicPr>
                  <pic:blipFill>
                    <a:blip r:embed="rId150"/>
                    <a:stretch>
                      <a:fillRect/>
                    </a:stretch>
                  </pic:blipFill>
                  <pic:spPr>
                    <a:xfrm rot="0">
                      <a:off x="0" y="0"/>
                      <a:ext cx="1466867" cy="1790716"/>
                    </a:xfrm>
                    <a:prstGeom prst="rect">
                      <a:avLst/>
                    </a:prstGeom>
                  </pic:spPr>
                </pic:pic>
              </a:graphicData>
            </a:graphic>
          </wp:inline>
        </w:drawing>
      </w:r>
    </w:p>
    <w:p>
      <w:pPr>
        <w:ind w:left="3560"/>
        <w:spacing w:before="26" w:line="222" w:lineRule="auto"/>
        <w:rPr>
          <w:rFonts w:ascii="SimSun" w:hAnsi="SimSun" w:eastAsia="SimSun" w:cs="SimSun"/>
          <w:sz w:val="28"/>
          <w:szCs w:val="28"/>
        </w:rPr>
      </w:pPr>
      <w:r>
        <w:pict>
          <v:shape id="_x0000_s163" style="position:absolute;margin-left:49.9974pt;margin-top:5.10263pt;mso-position-vertical-relative:text;mso-position-horizontal-relative:text;width:15.5pt;height:14.65pt;z-index:25214668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1"/>
                      <w:szCs w:val="21"/>
                    </w:rPr>
                  </w:pPr>
                  <w:r>
                    <w:rPr>
                      <w:rFonts w:ascii="SimSun" w:hAnsi="SimSun" w:eastAsia="SimSun" w:cs="SimSun"/>
                      <w:sz w:val="21"/>
                      <w:szCs w:val="21"/>
                      <w:spacing w:val="-11"/>
                    </w:rPr>
                    <w:t>(3)</w:t>
                  </w:r>
                </w:p>
              </w:txbxContent>
            </v:textbox>
          </v:shape>
        </w:pict>
      </w:r>
      <w:r>
        <w:rPr>
          <w:rFonts w:ascii="SimSun" w:hAnsi="SimSun" w:eastAsia="SimSun" w:cs="SimSun"/>
          <w:sz w:val="28"/>
          <w:szCs w:val="28"/>
          <w:spacing w:val="-14"/>
        </w:rPr>
        <w:t>(4)</w:t>
      </w:r>
    </w:p>
    <w:p>
      <w:pPr>
        <w:ind w:left="1199"/>
        <w:spacing w:before="94" w:line="221" w:lineRule="auto"/>
        <w:rPr>
          <w:rFonts w:ascii="SimHei" w:hAnsi="SimHei" w:eastAsia="SimHei" w:cs="SimHei"/>
          <w:sz w:val="21"/>
          <w:szCs w:val="21"/>
        </w:rPr>
      </w:pPr>
      <w:r>
        <w:rPr>
          <w:rFonts w:ascii="SimHei" w:hAnsi="SimHei" w:eastAsia="SimHei" w:cs="SimHei"/>
          <w:sz w:val="21"/>
          <w:szCs w:val="21"/>
          <w:color w:val="0267AA"/>
          <w:spacing w:val="-13"/>
        </w:rPr>
        <w:t>图6-1</w:t>
      </w:r>
      <w:r>
        <w:rPr>
          <w:rFonts w:ascii="SimHei" w:hAnsi="SimHei" w:eastAsia="SimHei" w:cs="SimHei"/>
          <w:sz w:val="21"/>
          <w:szCs w:val="21"/>
          <w:color w:val="0267AA"/>
          <w:spacing w:val="60"/>
        </w:rPr>
        <w:t xml:space="preserve"> </w:t>
      </w:r>
      <w:r>
        <w:rPr>
          <w:rFonts w:ascii="SimHei" w:hAnsi="SimHei" w:eastAsia="SimHei" w:cs="SimHei"/>
          <w:sz w:val="21"/>
          <w:szCs w:val="21"/>
          <w:spacing w:val="-13"/>
        </w:rPr>
        <w:t>胎位检查的四步触诊法</w:t>
      </w:r>
    </w:p>
    <w:p>
      <w:pPr>
        <w:spacing w:line="14" w:lineRule="auto"/>
        <w:rPr>
          <w:rFonts w:ascii="Arial"/>
          <w:sz w:val="2"/>
        </w:rPr>
      </w:pPr>
      <w:r>
        <w:rPr>
          <w:rFonts w:ascii="Arial" w:hAnsi="Arial" w:eastAsia="Arial" w:cs="Arial"/>
          <w:sz w:val="2"/>
          <w:szCs w:val="2"/>
        </w:rPr>
        <w:br w:type="column"/>
      </w:r>
    </w:p>
    <w:p>
      <w:pPr>
        <w:spacing w:line="278" w:lineRule="auto"/>
        <w:rPr>
          <w:rFonts w:ascii="Arial"/>
          <w:sz w:val="21"/>
        </w:rPr>
      </w:pPr>
      <w:r/>
    </w:p>
    <w:p>
      <w:pPr>
        <w:ind w:right="104" w:firstLine="430"/>
        <w:spacing w:before="69" w:line="279" w:lineRule="auto"/>
        <w:jc w:val="both"/>
        <w:rPr>
          <w:rFonts w:ascii="SimSun" w:hAnsi="SimSun" w:eastAsia="SimSun" w:cs="SimSun"/>
          <w:sz w:val="21"/>
          <w:szCs w:val="21"/>
        </w:rPr>
      </w:pPr>
      <w:r>
        <w:rPr>
          <w:rFonts w:ascii="SimSun" w:hAnsi="SimSun" w:eastAsia="SimSun" w:cs="SimSun"/>
          <w:sz w:val="21"/>
          <w:szCs w:val="21"/>
          <w:spacing w:val="6"/>
        </w:rPr>
        <w:t>第2步手法：检查者左右手分别置于腹</w:t>
      </w:r>
      <w:r>
        <w:rPr>
          <w:rFonts w:ascii="SimSun" w:hAnsi="SimSun" w:eastAsia="SimSun" w:cs="SimSun"/>
          <w:sz w:val="21"/>
          <w:szCs w:val="21"/>
          <w:spacing w:val="1"/>
        </w:rPr>
        <w:t xml:space="preserve"> </w:t>
      </w:r>
      <w:r>
        <w:rPr>
          <w:rFonts w:ascii="SimSun" w:hAnsi="SimSun" w:eastAsia="SimSun" w:cs="SimSun"/>
          <w:sz w:val="21"/>
          <w:szCs w:val="21"/>
          <w:spacing w:val="-16"/>
        </w:rPr>
        <w:t>部左右侧，</w:t>
      </w:r>
      <w:r>
        <w:rPr>
          <w:rFonts w:ascii="SimSun" w:hAnsi="SimSun" w:eastAsia="SimSun" w:cs="SimSun"/>
          <w:sz w:val="21"/>
          <w:szCs w:val="21"/>
          <w:spacing w:val="15"/>
        </w:rPr>
        <w:t xml:space="preserve"> </w:t>
      </w:r>
      <w:r>
        <w:rPr>
          <w:rFonts w:ascii="SimSun" w:hAnsi="SimSun" w:eastAsia="SimSun" w:cs="SimSun"/>
          <w:sz w:val="21"/>
          <w:szCs w:val="21"/>
          <w:spacing w:val="-16"/>
        </w:rPr>
        <w:t>一手固定，另手轻轻深按检查，触</w:t>
      </w:r>
      <w:r>
        <w:rPr>
          <w:rFonts w:ascii="SimSun" w:hAnsi="SimSun" w:eastAsia="SimSun" w:cs="SimSun"/>
          <w:sz w:val="21"/>
          <w:szCs w:val="21"/>
        </w:rPr>
        <w:t xml:space="preserve"> </w:t>
      </w:r>
      <w:r>
        <w:rPr>
          <w:rFonts w:ascii="SimSun" w:hAnsi="SimSun" w:eastAsia="SimSun" w:cs="SimSun"/>
          <w:sz w:val="21"/>
          <w:szCs w:val="21"/>
          <w:spacing w:val="-1"/>
        </w:rPr>
        <w:t>及平坦饱满者为胎背，可变形的高低不平部</w:t>
      </w:r>
      <w:r>
        <w:rPr>
          <w:rFonts w:ascii="SimSun" w:hAnsi="SimSun" w:eastAsia="SimSun" w:cs="SimSun"/>
          <w:sz w:val="21"/>
          <w:szCs w:val="21"/>
          <w:spacing w:val="10"/>
        </w:rPr>
        <w:t xml:space="preserve"> </w:t>
      </w:r>
      <w:r>
        <w:rPr>
          <w:rFonts w:ascii="SimSun" w:hAnsi="SimSun" w:eastAsia="SimSun" w:cs="SimSun"/>
          <w:sz w:val="21"/>
          <w:szCs w:val="21"/>
          <w:spacing w:val="-6"/>
        </w:rPr>
        <w:t>分是胎儿肢体，有时感到胎儿肢体活动。</w:t>
      </w:r>
    </w:p>
    <w:p>
      <w:pPr>
        <w:ind w:right="10" w:firstLine="430"/>
        <w:spacing w:before="91" w:line="283" w:lineRule="auto"/>
        <w:jc w:val="both"/>
        <w:rPr>
          <w:rFonts w:ascii="SimSun" w:hAnsi="SimSun" w:eastAsia="SimSun" w:cs="SimSun"/>
          <w:sz w:val="21"/>
          <w:szCs w:val="21"/>
        </w:rPr>
      </w:pPr>
      <w:r>
        <w:rPr>
          <w:rFonts w:ascii="SimSun" w:hAnsi="SimSun" w:eastAsia="SimSun" w:cs="SimSun"/>
          <w:sz w:val="21"/>
          <w:szCs w:val="21"/>
          <w:spacing w:val="12"/>
        </w:rPr>
        <w:t>第3步手法：检查者右手拇指与其余4</w:t>
      </w:r>
      <w:r>
        <w:rPr>
          <w:rFonts w:ascii="SimSun" w:hAnsi="SimSun" w:eastAsia="SimSun" w:cs="SimSun"/>
          <w:sz w:val="21"/>
          <w:szCs w:val="21"/>
          <w:spacing w:val="1"/>
        </w:rPr>
        <w:t xml:space="preserve">  </w:t>
      </w:r>
      <w:r>
        <w:rPr>
          <w:rFonts w:ascii="SimSun" w:hAnsi="SimSun" w:eastAsia="SimSun" w:cs="SimSun"/>
          <w:sz w:val="21"/>
          <w:szCs w:val="21"/>
          <w:spacing w:val="-11"/>
        </w:rPr>
        <w:t>指分开，置于耻骨联合上方握住胎先露部，进</w:t>
      </w:r>
      <w:r>
        <w:rPr>
          <w:rFonts w:ascii="SimSun" w:hAnsi="SimSun" w:eastAsia="SimSun" w:cs="SimSun"/>
          <w:sz w:val="21"/>
          <w:szCs w:val="21"/>
          <w:spacing w:val="8"/>
        </w:rPr>
        <w:t xml:space="preserve">  </w:t>
      </w:r>
      <w:r>
        <w:rPr>
          <w:rFonts w:ascii="SimSun" w:hAnsi="SimSun" w:eastAsia="SimSun" w:cs="SimSun"/>
          <w:sz w:val="21"/>
          <w:szCs w:val="21"/>
        </w:rPr>
        <w:t>一步查清是胎头或胎臀，左右推动以确定是</w:t>
      </w:r>
      <w:r>
        <w:rPr>
          <w:rFonts w:ascii="SimSun" w:hAnsi="SimSun" w:eastAsia="SimSun" w:cs="SimSun"/>
          <w:sz w:val="21"/>
          <w:szCs w:val="21"/>
          <w:spacing w:val="4"/>
        </w:rPr>
        <w:t xml:space="preserve">  </w:t>
      </w:r>
      <w:r>
        <w:rPr>
          <w:rFonts w:ascii="SimSun" w:hAnsi="SimSun" w:eastAsia="SimSun" w:cs="SimSun"/>
          <w:sz w:val="21"/>
          <w:szCs w:val="21"/>
          <w:spacing w:val="-6"/>
        </w:rPr>
        <w:t>否衔接。若胎先露部仍浮动，表示尚未入盆。</w:t>
      </w:r>
      <w:r>
        <w:rPr>
          <w:rFonts w:ascii="SimSun" w:hAnsi="SimSun" w:eastAsia="SimSun" w:cs="SimSun"/>
          <w:sz w:val="21"/>
          <w:szCs w:val="21"/>
          <w:spacing w:val="14"/>
        </w:rPr>
        <w:t xml:space="preserve"> </w:t>
      </w:r>
      <w:r>
        <w:rPr>
          <w:rFonts w:ascii="SimSun" w:hAnsi="SimSun" w:eastAsia="SimSun" w:cs="SimSun"/>
          <w:sz w:val="21"/>
          <w:szCs w:val="21"/>
          <w:spacing w:val="-8"/>
        </w:rPr>
        <w:t>若已衔接，则胎先露部不能推动。</w:t>
      </w:r>
    </w:p>
    <w:p>
      <w:pPr>
        <w:ind w:right="82" w:firstLine="430"/>
        <w:spacing w:before="100" w:line="279" w:lineRule="auto"/>
        <w:jc w:val="both"/>
        <w:rPr>
          <w:rFonts w:ascii="SimSun" w:hAnsi="SimSun" w:eastAsia="SimSun" w:cs="SimSun"/>
          <w:sz w:val="21"/>
          <w:szCs w:val="21"/>
        </w:rPr>
      </w:pPr>
      <w:r>
        <w:rPr>
          <w:rFonts w:ascii="SimSun" w:hAnsi="SimSun" w:eastAsia="SimSun" w:cs="SimSun"/>
          <w:sz w:val="21"/>
          <w:szCs w:val="21"/>
          <w:spacing w:val="7"/>
        </w:rPr>
        <w:t>第4步手法：检查者左右手分别置于胎</w:t>
      </w:r>
      <w:r>
        <w:rPr>
          <w:rFonts w:ascii="SimSun" w:hAnsi="SimSun" w:eastAsia="SimSun" w:cs="SimSun"/>
          <w:sz w:val="21"/>
          <w:szCs w:val="21"/>
          <w:spacing w:val="8"/>
        </w:rPr>
        <w:t xml:space="preserve"> </w:t>
      </w:r>
      <w:r>
        <w:rPr>
          <w:rFonts w:ascii="SimSun" w:hAnsi="SimSun" w:eastAsia="SimSun" w:cs="SimSun"/>
          <w:sz w:val="21"/>
          <w:szCs w:val="21"/>
          <w:spacing w:val="-10"/>
        </w:rPr>
        <w:t>先露部的两侧，向骨盆入口方向向下深按，再</w:t>
      </w:r>
      <w:r>
        <w:rPr>
          <w:rFonts w:ascii="SimSun" w:hAnsi="SimSun" w:eastAsia="SimSun" w:cs="SimSun"/>
          <w:sz w:val="21"/>
          <w:szCs w:val="21"/>
          <w:spacing w:val="17"/>
        </w:rPr>
        <w:t xml:space="preserve"> </w:t>
      </w:r>
      <w:r>
        <w:rPr>
          <w:rFonts w:ascii="SimSun" w:hAnsi="SimSun" w:eastAsia="SimSun" w:cs="SimSun"/>
          <w:sz w:val="21"/>
          <w:szCs w:val="21"/>
          <w:spacing w:val="1"/>
        </w:rPr>
        <w:t>次核对胎先露部的诊断是否正确，并确定胎</w:t>
      </w:r>
      <w:r>
        <w:rPr>
          <w:rFonts w:ascii="SimSun" w:hAnsi="SimSun" w:eastAsia="SimSun" w:cs="SimSun"/>
          <w:sz w:val="21"/>
          <w:szCs w:val="21"/>
          <w:spacing w:val="12"/>
        </w:rPr>
        <w:t xml:space="preserve"> </w:t>
      </w:r>
      <w:r>
        <w:rPr>
          <w:rFonts w:ascii="SimSun" w:hAnsi="SimSun" w:eastAsia="SimSun" w:cs="SimSun"/>
          <w:sz w:val="21"/>
          <w:szCs w:val="21"/>
          <w:spacing w:val="-5"/>
        </w:rPr>
        <w:t>先露部入盆的程度。</w:t>
      </w:r>
    </w:p>
    <w:p>
      <w:pPr>
        <w:ind w:firstLine="470"/>
        <w:spacing w:before="78" w:line="284" w:lineRule="auto"/>
        <w:jc w:val="both"/>
        <w:rPr>
          <w:rFonts w:ascii="SimSun" w:hAnsi="SimSun" w:eastAsia="SimSun" w:cs="SimSun"/>
          <w:sz w:val="21"/>
          <w:szCs w:val="21"/>
        </w:rPr>
      </w:pPr>
      <w:r>
        <w:rPr>
          <w:rFonts w:ascii="SimSun" w:hAnsi="SimSun" w:eastAsia="SimSun" w:cs="SimSun"/>
          <w:sz w:val="21"/>
          <w:szCs w:val="21"/>
          <w:spacing w:val="5"/>
        </w:rPr>
        <w:t>(3)听诊：胎心在靠近胎背上方的孕妇</w:t>
      </w:r>
      <w:r>
        <w:rPr>
          <w:rFonts w:ascii="SimSun" w:hAnsi="SimSun" w:eastAsia="SimSun" w:cs="SimSun"/>
          <w:sz w:val="21"/>
          <w:szCs w:val="21"/>
          <w:spacing w:val="1"/>
        </w:rPr>
        <w:t xml:space="preserve"> </w:t>
      </w:r>
      <w:r>
        <w:rPr>
          <w:rFonts w:ascii="SimSun" w:hAnsi="SimSun" w:eastAsia="SimSun" w:cs="SimSun"/>
          <w:sz w:val="21"/>
          <w:szCs w:val="21"/>
        </w:rPr>
        <w:t>腹壁上听得最清楚。枕先露时，胎心在脐右</w:t>
      </w:r>
      <w:r>
        <w:rPr>
          <w:rFonts w:ascii="SimSun" w:hAnsi="SimSun" w:eastAsia="SimSun" w:cs="SimSun"/>
          <w:sz w:val="21"/>
          <w:szCs w:val="21"/>
          <w:spacing w:val="5"/>
        </w:rPr>
        <w:t xml:space="preserve">  </w:t>
      </w:r>
      <w:r>
        <w:rPr>
          <w:rFonts w:ascii="SimSun" w:hAnsi="SimSun" w:eastAsia="SimSun" w:cs="SimSun"/>
          <w:sz w:val="21"/>
          <w:szCs w:val="21"/>
          <w:spacing w:val="-5"/>
        </w:rPr>
        <w:t>(左)下方；臀先露时，胎心在脐右(左)上方；</w:t>
      </w:r>
      <w:r>
        <w:rPr>
          <w:rFonts w:ascii="SimSun" w:hAnsi="SimSun" w:eastAsia="SimSun" w:cs="SimSun"/>
          <w:sz w:val="21"/>
          <w:szCs w:val="21"/>
          <w:spacing w:val="14"/>
        </w:rPr>
        <w:t xml:space="preserve"> </w:t>
      </w:r>
      <w:r>
        <w:rPr>
          <w:rFonts w:ascii="SimSun" w:hAnsi="SimSun" w:eastAsia="SimSun" w:cs="SimSun"/>
          <w:sz w:val="21"/>
          <w:szCs w:val="21"/>
          <w:spacing w:val="-1"/>
        </w:rPr>
        <w:t>肩先露时，胎心在靠近脐部下方听得最清楚</w:t>
      </w:r>
      <w:r>
        <w:rPr>
          <w:rFonts w:ascii="SimSun" w:hAnsi="SimSun" w:eastAsia="SimSun" w:cs="SimSun"/>
          <w:sz w:val="21"/>
          <w:szCs w:val="21"/>
          <w:spacing w:val="4"/>
        </w:rPr>
        <w:t xml:space="preserve">  </w:t>
      </w:r>
      <w:r>
        <w:rPr>
          <w:rFonts w:ascii="SimSun" w:hAnsi="SimSun" w:eastAsia="SimSun" w:cs="SimSun"/>
          <w:sz w:val="21"/>
          <w:szCs w:val="21"/>
          <w:spacing w:val="8"/>
        </w:rPr>
        <w:t>(图6</w:t>
      </w:r>
      <w:r>
        <w:rPr>
          <w:rFonts w:ascii="SimSun" w:hAnsi="SimSun" w:eastAsia="SimSun" w:cs="SimSun"/>
          <w:sz w:val="21"/>
          <w:szCs w:val="21"/>
          <w:spacing w:val="-61"/>
        </w:rPr>
        <w:t xml:space="preserve"> </w:t>
      </w:r>
      <w:r>
        <w:rPr>
          <w:rFonts w:ascii="SimSun" w:hAnsi="SimSun" w:eastAsia="SimSun" w:cs="SimSun"/>
          <w:sz w:val="21"/>
          <w:szCs w:val="21"/>
          <w:spacing w:val="8"/>
        </w:rPr>
        <w:t>-</w:t>
      </w:r>
      <w:r>
        <w:rPr>
          <w:rFonts w:ascii="SimSun" w:hAnsi="SimSun" w:eastAsia="SimSun" w:cs="SimSun"/>
          <w:sz w:val="21"/>
          <w:szCs w:val="21"/>
          <w:spacing w:val="-57"/>
        </w:rPr>
        <w:t xml:space="preserve"> </w:t>
      </w:r>
      <w:r>
        <w:rPr>
          <w:rFonts w:ascii="SimSun" w:hAnsi="SimSun" w:eastAsia="SimSun" w:cs="SimSun"/>
          <w:sz w:val="21"/>
          <w:szCs w:val="21"/>
          <w:spacing w:val="8"/>
        </w:rPr>
        <w:t>2)</w:t>
      </w:r>
    </w:p>
    <w:p>
      <w:pPr>
        <w:ind w:left="433"/>
        <w:spacing w:before="85" w:line="222" w:lineRule="auto"/>
        <w:outlineLvl w:val="4"/>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29"/>
        </w:rPr>
        <w:t xml:space="preserve"> </w:t>
      </w:r>
      <w:r>
        <w:rPr>
          <w:rFonts w:ascii="SimHei" w:hAnsi="SimHei" w:eastAsia="SimHei" w:cs="SimHei"/>
          <w:sz w:val="21"/>
          <w:szCs w:val="21"/>
          <w:b/>
          <w:bCs/>
          <w:spacing w:val="-5"/>
        </w:rPr>
        <w:t>骨盆测量</w:t>
      </w:r>
    </w:p>
    <w:p>
      <w:pPr>
        <w:ind w:left="470"/>
        <w:spacing w:before="85" w:line="214" w:lineRule="auto"/>
        <w:rPr>
          <w:rFonts w:ascii="SimSun" w:hAnsi="SimSun" w:eastAsia="SimSun" w:cs="SimSun"/>
          <w:sz w:val="21"/>
          <w:szCs w:val="21"/>
        </w:rPr>
      </w:pPr>
      <w:r>
        <w:rPr>
          <w:rFonts w:ascii="SimSun" w:hAnsi="SimSun" w:eastAsia="SimSun" w:cs="SimSun"/>
          <w:sz w:val="21"/>
          <w:szCs w:val="21"/>
          <w:spacing w:val="-10"/>
        </w:rPr>
        <w:t>(1)骨盆内测量(internal</w:t>
      </w:r>
      <w:r>
        <w:rPr>
          <w:rFonts w:ascii="SimSun" w:hAnsi="SimSun" w:eastAsia="SimSun" w:cs="SimSun"/>
          <w:sz w:val="21"/>
          <w:szCs w:val="21"/>
          <w:spacing w:val="-1"/>
        </w:rPr>
        <w:t xml:space="preserve"> </w:t>
      </w:r>
      <w:r>
        <w:rPr>
          <w:rFonts w:ascii="SimSun" w:hAnsi="SimSun" w:eastAsia="SimSun" w:cs="SimSun"/>
          <w:sz w:val="21"/>
          <w:szCs w:val="21"/>
          <w:spacing w:val="-10"/>
        </w:rPr>
        <w:t>pelvimetry):阴</w:t>
      </w:r>
    </w:p>
    <w:p>
      <w:pPr>
        <w:sectPr>
          <w:type w:val="continuous"/>
          <w:pgSz w:w="11900" w:h="16840"/>
          <w:pgMar w:top="400" w:right="884" w:bottom="400" w:left="529" w:header="0" w:footer="0" w:gutter="0"/>
          <w:cols w:equalWidth="0" w:num="3">
            <w:col w:w="1141" w:space="100"/>
            <w:col w:w="5040" w:space="100"/>
            <w:col w:w="4106" w:space="0"/>
          </w:cols>
        </w:sectPr>
        <w:rPr/>
      </w:pPr>
    </w:p>
    <w:p>
      <w:pPr>
        <w:spacing w:line="313" w:lineRule="auto"/>
        <w:rPr>
          <w:rFonts w:ascii="Arial"/>
          <w:sz w:val="21"/>
        </w:rPr>
      </w:pPr>
      <w:r>
        <w:drawing>
          <wp:anchor distT="0" distB="0" distL="0" distR="0" simplePos="0" relativeHeight="252156928" behindDoc="0" locked="0" layoutInCell="0" allowOverlap="1">
            <wp:simplePos x="0" y="0"/>
            <wp:positionH relativeFrom="page">
              <wp:posOffset>6527833</wp:posOffset>
            </wp:positionH>
            <wp:positionV relativeFrom="page">
              <wp:posOffset>9880594</wp:posOffset>
            </wp:positionV>
            <wp:extent cx="552380" cy="450833"/>
            <wp:effectExtent l="0" t="0" r="0" b="0"/>
            <wp:wrapNone/>
            <wp:docPr id="118" name="IM 118"/>
            <wp:cNvGraphicFramePr/>
            <a:graphic>
              <a:graphicData uri="http://schemas.openxmlformats.org/drawingml/2006/picture">
                <pic:pic>
                  <pic:nvPicPr>
                    <pic:cNvPr id="118" name="IM 118"/>
                    <pic:cNvPicPr/>
                  </pic:nvPicPr>
                  <pic:blipFill>
                    <a:blip r:embed="rId151"/>
                    <a:stretch>
                      <a:fillRect/>
                    </a:stretch>
                  </pic:blipFill>
                  <pic:spPr>
                    <a:xfrm rot="0">
                      <a:off x="0" y="0"/>
                      <a:ext cx="552380" cy="450833"/>
                    </a:xfrm>
                    <a:prstGeom prst="rect">
                      <a:avLst/>
                    </a:prstGeom>
                  </pic:spPr>
                </pic:pic>
              </a:graphicData>
            </a:graphic>
          </wp:anchor>
        </w:drawing>
      </w:r>
      <w:r/>
    </w:p>
    <w:p>
      <w:pPr>
        <w:ind w:right="196"/>
        <w:spacing w:before="72" w:line="221" w:lineRule="auto"/>
        <w:jc w:val="right"/>
        <w:rPr>
          <w:rFonts w:ascii="SimSun" w:hAnsi="SimSun" w:eastAsia="SimSun" w:cs="SimSun"/>
          <w:sz w:val="22"/>
          <w:szCs w:val="22"/>
        </w:rPr>
      </w:pPr>
      <w:r>
        <w:rPr>
          <w:rFonts w:ascii="SimHei" w:hAnsi="SimHei" w:eastAsia="SimHei" w:cs="SimHei"/>
          <w:sz w:val="22"/>
          <w:szCs w:val="22"/>
          <w:color w:val="0076C5"/>
          <w:spacing w:val="-19"/>
          <w:w w:val="97"/>
        </w:rPr>
        <w:t>第六章</w:t>
      </w:r>
      <w:r>
        <w:rPr>
          <w:rFonts w:ascii="SimHei" w:hAnsi="SimHei" w:eastAsia="SimHei" w:cs="SimHei"/>
          <w:sz w:val="22"/>
          <w:szCs w:val="22"/>
          <w:color w:val="0076C5"/>
          <w:spacing w:val="63"/>
        </w:rPr>
        <w:t xml:space="preserve"> </w:t>
      </w:r>
      <w:r>
        <w:rPr>
          <w:rFonts w:ascii="SimHei" w:hAnsi="SimHei" w:eastAsia="SimHei" w:cs="SimHei"/>
          <w:sz w:val="22"/>
          <w:szCs w:val="22"/>
          <w:color w:val="0076C5"/>
          <w:spacing w:val="-19"/>
          <w:w w:val="97"/>
        </w:rPr>
        <w:t>产前检查与孕期保健</w:t>
      </w:r>
      <w:r>
        <w:rPr>
          <w:rFonts w:ascii="SimHei" w:hAnsi="SimHei" w:eastAsia="SimHei" w:cs="SimHei"/>
          <w:sz w:val="22"/>
          <w:szCs w:val="22"/>
          <w:color w:val="0076C5"/>
          <w:spacing w:val="1"/>
        </w:rPr>
        <w:t xml:space="preserve">       </w:t>
      </w:r>
      <w:r>
        <w:rPr>
          <w:rFonts w:ascii="SimSun" w:hAnsi="SimSun" w:eastAsia="SimSun" w:cs="SimSun"/>
          <w:sz w:val="22"/>
          <w:szCs w:val="22"/>
          <w:color w:val="007FD4"/>
          <w:spacing w:val="-19"/>
          <w:w w:val="97"/>
        </w:rPr>
        <w:t>51</w:t>
      </w:r>
    </w:p>
    <w:p>
      <w:pPr>
        <w:rPr/>
      </w:pPr>
      <w:r/>
    </w:p>
    <w:p>
      <w:pPr>
        <w:spacing w:line="176" w:lineRule="exact"/>
        <w:rPr/>
      </w:pPr>
      <w:r/>
    </w:p>
    <w:p>
      <w:pPr>
        <w:sectPr>
          <w:pgSz w:w="11900" w:h="16840"/>
          <w:pgMar w:top="400" w:right="750" w:bottom="400" w:left="790" w:header="0" w:footer="0" w:gutter="0"/>
          <w:cols w:equalWidth="0" w:num="1">
            <w:col w:w="10360" w:space="0"/>
          </w:cols>
        </w:sectPr>
        <w:rPr/>
      </w:pPr>
    </w:p>
    <w:p>
      <w:pPr>
        <w:ind w:right="69"/>
        <w:spacing w:before="11" w:line="280" w:lineRule="auto"/>
        <w:jc w:val="both"/>
        <w:rPr>
          <w:rFonts w:ascii="SimSun" w:hAnsi="SimSun" w:eastAsia="SimSun" w:cs="SimSun"/>
          <w:sz w:val="22"/>
          <w:szCs w:val="22"/>
        </w:rPr>
      </w:pPr>
      <w:r>
        <w:rPr>
          <w:rFonts w:ascii="SimSun" w:hAnsi="SimSun" w:eastAsia="SimSun" w:cs="SimSun"/>
          <w:sz w:val="22"/>
          <w:szCs w:val="22"/>
          <w:spacing w:val="-14"/>
        </w:rPr>
        <w:t>道分娩前或产时，需要确定骨产道情况时，可进行以下骨盆内测量</w:t>
      </w:r>
      <w:r>
        <w:rPr>
          <w:rFonts w:ascii="SimSun" w:hAnsi="SimSun" w:eastAsia="SimSun" w:cs="SimSun"/>
          <w:sz w:val="22"/>
          <w:szCs w:val="22"/>
          <w:spacing w:val="-15"/>
        </w:rPr>
        <w:t>：</w:t>
      </w:r>
      <w:r>
        <w:rPr>
          <w:rFonts w:ascii="SimSun" w:hAnsi="SimSun" w:eastAsia="SimSun" w:cs="SimSun"/>
          <w:sz w:val="22"/>
          <w:szCs w:val="22"/>
        </w:rPr>
        <w:t xml:space="preserve"> </w:t>
      </w:r>
      <w:r>
        <w:rPr>
          <w:rFonts w:ascii="SimSun" w:hAnsi="SimSun" w:eastAsia="SimSun" w:cs="SimSun"/>
          <w:sz w:val="22"/>
          <w:szCs w:val="22"/>
          <w:spacing w:val="-3"/>
        </w:rPr>
        <w:t>①对角径</w:t>
      </w:r>
      <w:r>
        <w:rPr>
          <w:rFonts w:ascii="Times New Roman" w:hAnsi="Times New Roman" w:eastAsia="Times New Roman" w:cs="Times New Roman"/>
          <w:sz w:val="22"/>
          <w:szCs w:val="22"/>
          <w:spacing w:val="-3"/>
        </w:rPr>
        <w:t>(diagonal</w:t>
      </w:r>
      <w:r>
        <w:rPr>
          <w:rFonts w:ascii="Times New Roman" w:hAnsi="Times New Roman" w:eastAsia="Times New Roman" w:cs="Times New Roman"/>
          <w:sz w:val="22"/>
          <w:szCs w:val="22"/>
          <w:spacing w:val="30"/>
          <w:w w:val="101"/>
        </w:rPr>
        <w:t xml:space="preserve"> </w:t>
      </w:r>
      <w:r>
        <w:rPr>
          <w:rFonts w:ascii="Times New Roman" w:hAnsi="Times New Roman" w:eastAsia="Times New Roman" w:cs="Times New Roman"/>
          <w:sz w:val="22"/>
          <w:szCs w:val="22"/>
          <w:spacing w:val="-3"/>
        </w:rPr>
        <w:t>conjugate</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3"/>
        </w:rPr>
        <w:t>DC</w:t>
      </w:r>
      <w:r>
        <w:rPr>
          <w:rFonts w:ascii="Times New Roman" w:hAnsi="Times New Roman" w:eastAsia="Times New Roman" w:cs="Times New Roman"/>
          <w:sz w:val="22"/>
          <w:szCs w:val="22"/>
          <w:spacing w:val="-4"/>
        </w:rPr>
        <w:t>):</w:t>
      </w:r>
      <w:r>
        <w:rPr>
          <w:rFonts w:ascii="SimSun" w:hAnsi="SimSun" w:eastAsia="SimSun" w:cs="SimSun"/>
          <w:sz w:val="22"/>
          <w:szCs w:val="22"/>
          <w:spacing w:val="-4"/>
        </w:rPr>
        <w:t>耻骨联合下缘至骶岬前缘中点的</w:t>
      </w:r>
      <w:r>
        <w:rPr>
          <w:rFonts w:ascii="SimSun" w:hAnsi="SimSun" w:eastAsia="SimSun" w:cs="SimSun"/>
          <w:sz w:val="22"/>
          <w:szCs w:val="22"/>
        </w:rPr>
        <w:t xml:space="preserve">  </w:t>
      </w:r>
      <w:r>
        <w:rPr>
          <w:rFonts w:ascii="SimSun" w:hAnsi="SimSun" w:eastAsia="SimSun" w:cs="SimSun"/>
          <w:sz w:val="22"/>
          <w:szCs w:val="22"/>
          <w:spacing w:val="-2"/>
        </w:rPr>
        <w:t>距离。正常值为12.5～13cm,此值减去1.5～2.0cm</w:t>
      </w:r>
      <w:r>
        <w:rPr>
          <w:rFonts w:ascii="SimSun" w:hAnsi="SimSun" w:eastAsia="SimSun" w:cs="SimSun"/>
          <w:sz w:val="22"/>
          <w:szCs w:val="22"/>
          <w:spacing w:val="-11"/>
        </w:rPr>
        <w:t xml:space="preserve"> </w:t>
      </w:r>
      <w:r>
        <w:rPr>
          <w:rFonts w:ascii="SimSun" w:hAnsi="SimSun" w:eastAsia="SimSun" w:cs="SimSun"/>
          <w:sz w:val="22"/>
          <w:szCs w:val="22"/>
          <w:spacing w:val="-2"/>
        </w:rPr>
        <w:t>为骨盆人口前</w:t>
      </w:r>
      <w:r>
        <w:rPr>
          <w:rFonts w:ascii="SimSun" w:hAnsi="SimSun" w:eastAsia="SimSun" w:cs="SimSun"/>
          <w:sz w:val="22"/>
          <w:szCs w:val="22"/>
        </w:rPr>
        <w:t xml:space="preserve">  </w:t>
      </w:r>
      <w:r>
        <w:rPr>
          <w:rFonts w:ascii="SimSun" w:hAnsi="SimSun" w:eastAsia="SimSun" w:cs="SimSun"/>
          <w:sz w:val="22"/>
          <w:szCs w:val="22"/>
          <w:spacing w:val="-14"/>
        </w:rPr>
        <w:t>后径长度，又称真结合径(conjugate</w:t>
      </w:r>
      <w:r>
        <w:rPr>
          <w:rFonts w:ascii="SimSun" w:hAnsi="SimSun" w:eastAsia="SimSun" w:cs="SimSun"/>
          <w:sz w:val="22"/>
          <w:szCs w:val="22"/>
          <w:spacing w:val="10"/>
        </w:rPr>
        <w:t xml:space="preserve"> </w:t>
      </w:r>
      <w:r>
        <w:rPr>
          <w:rFonts w:ascii="SimSun" w:hAnsi="SimSun" w:eastAsia="SimSun" w:cs="SimSun"/>
          <w:sz w:val="22"/>
          <w:szCs w:val="22"/>
          <w:spacing w:val="-14"/>
        </w:rPr>
        <w:t>vera)。检查者将一手的示、中</w:t>
      </w:r>
      <w:r>
        <w:rPr>
          <w:rFonts w:ascii="SimSun" w:hAnsi="SimSun" w:eastAsia="SimSun" w:cs="SimSun"/>
          <w:sz w:val="22"/>
          <w:szCs w:val="22"/>
        </w:rPr>
        <w:t xml:space="preserve"> </w:t>
      </w:r>
      <w:r>
        <w:rPr>
          <w:rFonts w:ascii="SimSun" w:hAnsi="SimSun" w:eastAsia="SimSun" w:cs="SimSun"/>
          <w:sz w:val="22"/>
          <w:szCs w:val="22"/>
          <w:spacing w:val="-11"/>
        </w:rPr>
        <w:t>指伸入阴道，用中指尖触到骶岬上缘中点，示指上缘紧贴耻骨联合</w:t>
      </w:r>
      <w:r>
        <w:rPr>
          <w:rFonts w:ascii="SimSun" w:hAnsi="SimSun" w:eastAsia="SimSun" w:cs="SimSun"/>
          <w:sz w:val="22"/>
          <w:szCs w:val="22"/>
          <w:spacing w:val="8"/>
        </w:rPr>
        <w:t xml:space="preserve">  </w:t>
      </w:r>
      <w:r>
        <w:rPr>
          <w:rFonts w:ascii="SimSun" w:hAnsi="SimSun" w:eastAsia="SimSun" w:cs="SimSun"/>
          <w:sz w:val="22"/>
          <w:szCs w:val="22"/>
          <w:spacing w:val="-17"/>
        </w:rPr>
        <w:t>下缘，另一手示指固定标记此接触点，抽出阴道内的</w:t>
      </w:r>
      <w:r>
        <w:rPr>
          <w:rFonts w:ascii="SimSun" w:hAnsi="SimSun" w:eastAsia="SimSun" w:cs="SimSun"/>
          <w:sz w:val="22"/>
          <w:szCs w:val="22"/>
          <w:spacing w:val="-18"/>
        </w:rPr>
        <w:t>手指，测量中指</w:t>
      </w:r>
      <w:r>
        <w:rPr>
          <w:rFonts w:ascii="SimSun" w:hAnsi="SimSun" w:eastAsia="SimSun" w:cs="SimSun"/>
          <w:sz w:val="22"/>
          <w:szCs w:val="22"/>
        </w:rPr>
        <w:t xml:space="preserve">  </w:t>
      </w:r>
      <w:r>
        <w:rPr>
          <w:rFonts w:ascii="SimSun" w:hAnsi="SimSun" w:eastAsia="SimSun" w:cs="SimSun"/>
          <w:sz w:val="22"/>
          <w:szCs w:val="22"/>
          <w:spacing w:val="33"/>
        </w:rPr>
        <w:t>尖到此接触点距离即为对角径(图6-</w:t>
      </w:r>
      <w:r>
        <w:rPr>
          <w:rFonts w:ascii="SimSun" w:hAnsi="SimSun" w:eastAsia="SimSun" w:cs="SimSun"/>
          <w:sz w:val="22"/>
          <w:szCs w:val="22"/>
          <w:spacing w:val="-58"/>
        </w:rPr>
        <w:t xml:space="preserve"> </w:t>
      </w:r>
      <w:r>
        <w:rPr>
          <w:rFonts w:ascii="SimSun" w:hAnsi="SimSun" w:eastAsia="SimSun" w:cs="SimSun"/>
          <w:sz w:val="22"/>
          <w:szCs w:val="22"/>
          <w:spacing w:val="33"/>
        </w:rPr>
        <w:t>3)。②坐骨棘间径</w:t>
      </w:r>
      <w:r>
        <w:rPr>
          <w:rFonts w:ascii="SimSun" w:hAnsi="SimSun" w:eastAsia="SimSun" w:cs="SimSun"/>
          <w:sz w:val="22"/>
          <w:szCs w:val="22"/>
        </w:rPr>
        <w:t xml:space="preserve">  </w:t>
      </w:r>
      <w:r>
        <w:rPr>
          <w:rFonts w:ascii="SimSun" w:hAnsi="SimSun" w:eastAsia="SimSun" w:cs="SimSun"/>
          <w:sz w:val="22"/>
          <w:szCs w:val="22"/>
          <w:spacing w:val="-15"/>
        </w:rPr>
        <w:t>(interspinous</w:t>
      </w:r>
      <w:r>
        <w:rPr>
          <w:rFonts w:ascii="SimSun" w:hAnsi="SimSun" w:eastAsia="SimSun" w:cs="SimSun"/>
          <w:sz w:val="22"/>
          <w:szCs w:val="22"/>
          <w:spacing w:val="-9"/>
        </w:rPr>
        <w:t xml:space="preserve"> </w:t>
      </w:r>
      <w:r>
        <w:rPr>
          <w:rFonts w:ascii="SimSun" w:hAnsi="SimSun" w:eastAsia="SimSun" w:cs="SimSun"/>
          <w:sz w:val="22"/>
          <w:szCs w:val="22"/>
          <w:spacing w:val="-15"/>
        </w:rPr>
        <w:t>diameter):测量</w:t>
      </w:r>
      <w:r>
        <w:rPr>
          <w:rFonts w:ascii="SimSun" w:hAnsi="SimSun" w:eastAsia="SimSun" w:cs="SimSun"/>
          <w:sz w:val="22"/>
          <w:szCs w:val="22"/>
          <w:spacing w:val="-16"/>
        </w:rPr>
        <w:t>两坐骨棘间的距离，正常值约为10</w:t>
      </w:r>
      <w:r>
        <w:rPr>
          <w:rFonts w:ascii="SimSun" w:hAnsi="SimSun" w:eastAsia="SimSun" w:cs="SimSun"/>
          <w:sz w:val="22"/>
          <w:szCs w:val="22"/>
          <w:spacing w:val="-15"/>
        </w:rPr>
        <w:t>cm</w:t>
      </w:r>
      <w:r>
        <w:rPr>
          <w:rFonts w:ascii="SimSun" w:hAnsi="SimSun" w:eastAsia="SimSun" w:cs="SimSun"/>
          <w:sz w:val="22"/>
          <w:szCs w:val="22"/>
          <w:spacing w:val="-16"/>
        </w:rPr>
        <w:t>。</w:t>
      </w:r>
      <w:r>
        <w:rPr>
          <w:rFonts w:ascii="SimSun" w:hAnsi="SimSun" w:eastAsia="SimSun" w:cs="SimSun"/>
          <w:sz w:val="22"/>
          <w:szCs w:val="22"/>
        </w:rPr>
        <w:t xml:space="preserve"> </w:t>
      </w:r>
      <w:r>
        <w:rPr>
          <w:rFonts w:ascii="SimSun" w:hAnsi="SimSun" w:eastAsia="SimSun" w:cs="SimSun"/>
          <w:sz w:val="22"/>
          <w:szCs w:val="22"/>
          <w:spacing w:val="-18"/>
        </w:rPr>
        <w:t>测量方法是一手示、中指放入阴道内，分别触及两侧坐骨棘，估计其</w:t>
      </w:r>
      <w:r>
        <w:rPr>
          <w:rFonts w:ascii="SimSun" w:hAnsi="SimSun" w:eastAsia="SimSun" w:cs="SimSun"/>
          <w:sz w:val="22"/>
          <w:szCs w:val="22"/>
          <w:spacing w:val="8"/>
        </w:rPr>
        <w:t xml:space="preserve">  </w:t>
      </w:r>
      <w:r>
        <w:rPr>
          <w:rFonts w:ascii="SimSun" w:hAnsi="SimSun" w:eastAsia="SimSun" w:cs="SimSun"/>
          <w:sz w:val="22"/>
          <w:szCs w:val="22"/>
          <w:spacing w:val="-12"/>
        </w:rPr>
        <w:t>间的距离(图6-4)。③坐骨切迹(incisura</w:t>
      </w:r>
      <w:r>
        <w:rPr>
          <w:rFonts w:ascii="SimSun" w:hAnsi="SimSun" w:eastAsia="SimSun" w:cs="SimSun"/>
          <w:sz w:val="22"/>
          <w:szCs w:val="22"/>
          <w:spacing w:val="-2"/>
        </w:rPr>
        <w:t xml:space="preserve"> </w:t>
      </w:r>
      <w:r>
        <w:rPr>
          <w:rFonts w:ascii="SimSun" w:hAnsi="SimSun" w:eastAsia="SimSun" w:cs="SimSun"/>
          <w:sz w:val="22"/>
          <w:szCs w:val="22"/>
          <w:spacing w:val="-12"/>
        </w:rPr>
        <w:t>ischiadica)宽度：代</w:t>
      </w:r>
      <w:r>
        <w:rPr>
          <w:rFonts w:ascii="SimSun" w:hAnsi="SimSun" w:eastAsia="SimSun" w:cs="SimSun"/>
          <w:sz w:val="22"/>
          <w:szCs w:val="22"/>
          <w:spacing w:val="-13"/>
        </w:rPr>
        <w:t>表中</w:t>
      </w:r>
      <w:r>
        <w:rPr>
          <w:rFonts w:ascii="SimSun" w:hAnsi="SimSun" w:eastAsia="SimSun" w:cs="SimSun"/>
          <w:sz w:val="22"/>
          <w:szCs w:val="22"/>
        </w:rPr>
        <w:t xml:space="preserve"> </w:t>
      </w:r>
      <w:r>
        <w:rPr>
          <w:rFonts w:ascii="SimSun" w:hAnsi="SimSun" w:eastAsia="SimSun" w:cs="SimSun"/>
          <w:sz w:val="22"/>
          <w:szCs w:val="22"/>
          <w:spacing w:val="-10"/>
        </w:rPr>
        <w:t>骨盆后矢状径，其宽度为坐骨棘与骶骨下部间的距离，即骶棘韧带</w:t>
      </w:r>
      <w:r>
        <w:rPr>
          <w:rFonts w:ascii="SimSun" w:hAnsi="SimSun" w:eastAsia="SimSun" w:cs="SimSun"/>
          <w:sz w:val="22"/>
          <w:szCs w:val="22"/>
          <w:spacing w:val="9"/>
        </w:rPr>
        <w:t xml:space="preserve"> </w:t>
      </w:r>
      <w:r>
        <w:rPr>
          <w:rFonts w:ascii="SimSun" w:hAnsi="SimSun" w:eastAsia="SimSun" w:cs="SimSun"/>
          <w:sz w:val="22"/>
          <w:szCs w:val="22"/>
          <w:spacing w:val="2"/>
        </w:rPr>
        <w:t>宽度。将阴道内的示指置于韧带上移动，若能容纳3横指(5.5~</w:t>
      </w:r>
      <w:r>
        <w:rPr>
          <w:rFonts w:ascii="SimSun" w:hAnsi="SimSun" w:eastAsia="SimSun" w:cs="SimSun"/>
          <w:sz w:val="22"/>
          <w:szCs w:val="22"/>
          <w:spacing w:val="5"/>
        </w:rPr>
        <w:t xml:space="preserve">  </w:t>
      </w:r>
      <w:r>
        <w:rPr>
          <w:rFonts w:ascii="SimSun" w:hAnsi="SimSun" w:eastAsia="SimSun" w:cs="SimSun"/>
          <w:sz w:val="22"/>
          <w:szCs w:val="22"/>
          <w:spacing w:val="14"/>
        </w:rPr>
        <w:t>6</w:t>
      </w:r>
      <w:r>
        <w:rPr>
          <w:rFonts w:ascii="SimSun" w:hAnsi="SimSun" w:eastAsia="SimSun" w:cs="SimSun"/>
          <w:sz w:val="22"/>
          <w:szCs w:val="22"/>
        </w:rPr>
        <w:t>cm</w:t>
      </w:r>
      <w:r>
        <w:rPr>
          <w:rFonts w:ascii="SimSun" w:hAnsi="SimSun" w:eastAsia="SimSun" w:cs="SimSun"/>
          <w:sz w:val="22"/>
          <w:szCs w:val="22"/>
          <w:spacing w:val="14"/>
        </w:rPr>
        <w:t>)</w:t>
      </w:r>
      <w:r>
        <w:rPr>
          <w:rFonts w:ascii="SimSun" w:hAnsi="SimSun" w:eastAsia="SimSun" w:cs="SimSun"/>
          <w:sz w:val="22"/>
          <w:szCs w:val="22"/>
          <w:spacing w:val="-32"/>
        </w:rPr>
        <w:t xml:space="preserve"> </w:t>
      </w:r>
      <w:r>
        <w:rPr>
          <w:rFonts w:ascii="SimSun" w:hAnsi="SimSun" w:eastAsia="SimSun" w:cs="SimSun"/>
          <w:sz w:val="22"/>
          <w:szCs w:val="22"/>
          <w:spacing w:val="14"/>
        </w:rPr>
        <w:t>为正常，否则属中骨盆狭窄(图6-5)。④出口后矢状径</w:t>
      </w:r>
      <w:r>
        <w:rPr>
          <w:rFonts w:ascii="SimSun" w:hAnsi="SimSun" w:eastAsia="SimSun" w:cs="SimSun"/>
          <w:sz w:val="22"/>
          <w:szCs w:val="22"/>
        </w:rPr>
        <w:t xml:space="preserve">  </w:t>
      </w:r>
      <w:r>
        <w:rPr>
          <w:rFonts w:ascii="SimSun" w:hAnsi="SimSun" w:eastAsia="SimSun" w:cs="SimSun"/>
          <w:sz w:val="22"/>
          <w:szCs w:val="22"/>
          <w:spacing w:val="-23"/>
        </w:rPr>
        <w:t>(posterior</w:t>
      </w:r>
      <w:r>
        <w:rPr>
          <w:rFonts w:ascii="SimSun" w:hAnsi="SimSun" w:eastAsia="SimSun" w:cs="SimSun"/>
          <w:sz w:val="22"/>
          <w:szCs w:val="22"/>
          <w:spacing w:val="1"/>
        </w:rPr>
        <w:t xml:space="preserve"> </w:t>
      </w:r>
      <w:r>
        <w:rPr>
          <w:rFonts w:ascii="SimSun" w:hAnsi="SimSun" w:eastAsia="SimSun" w:cs="SimSun"/>
          <w:sz w:val="22"/>
          <w:szCs w:val="22"/>
          <w:spacing w:val="-23"/>
        </w:rPr>
        <w:t>sagittal</w:t>
      </w:r>
      <w:r>
        <w:rPr>
          <w:rFonts w:ascii="SimSun" w:hAnsi="SimSun" w:eastAsia="SimSun" w:cs="SimSun"/>
          <w:sz w:val="22"/>
          <w:szCs w:val="22"/>
          <w:spacing w:val="-17"/>
        </w:rPr>
        <w:t xml:space="preserve"> </w:t>
      </w:r>
      <w:r>
        <w:rPr>
          <w:rFonts w:ascii="SimSun" w:hAnsi="SimSun" w:eastAsia="SimSun" w:cs="SimSun"/>
          <w:sz w:val="22"/>
          <w:szCs w:val="22"/>
          <w:spacing w:val="-23"/>
        </w:rPr>
        <w:t>diameter</w:t>
      </w:r>
      <w:r>
        <w:rPr>
          <w:rFonts w:ascii="SimSun" w:hAnsi="SimSun" w:eastAsia="SimSun" w:cs="SimSun"/>
          <w:sz w:val="22"/>
          <w:szCs w:val="22"/>
          <w:spacing w:val="-20"/>
        </w:rPr>
        <w:t xml:space="preserve"> </w:t>
      </w:r>
      <w:r>
        <w:rPr>
          <w:rFonts w:ascii="SimSun" w:hAnsi="SimSun" w:eastAsia="SimSun" w:cs="SimSun"/>
          <w:sz w:val="22"/>
          <w:szCs w:val="22"/>
          <w:spacing w:val="-23"/>
        </w:rPr>
        <w:t>of</w:t>
      </w:r>
      <w:r>
        <w:rPr>
          <w:rFonts w:ascii="SimSun" w:hAnsi="SimSun" w:eastAsia="SimSun" w:cs="SimSun"/>
          <w:sz w:val="22"/>
          <w:szCs w:val="22"/>
          <w:spacing w:val="-19"/>
        </w:rPr>
        <w:t xml:space="preserve"> </w:t>
      </w:r>
      <w:r>
        <w:rPr>
          <w:rFonts w:ascii="SimSun" w:hAnsi="SimSun" w:eastAsia="SimSun" w:cs="SimSun"/>
          <w:sz w:val="22"/>
          <w:szCs w:val="22"/>
          <w:spacing w:val="-23"/>
        </w:rPr>
        <w:t>outlet):为坐骨结节间径中点至骶骨尖</w:t>
      </w:r>
      <w:r>
        <w:rPr>
          <w:rFonts w:ascii="SimSun" w:hAnsi="SimSun" w:eastAsia="SimSun" w:cs="SimSun"/>
          <w:sz w:val="22"/>
          <w:szCs w:val="22"/>
        </w:rPr>
        <w:t xml:space="preserve">  </w:t>
      </w:r>
      <w:r>
        <w:rPr>
          <w:rFonts w:ascii="SimSun" w:hAnsi="SimSun" w:eastAsia="SimSun" w:cs="SimSun"/>
          <w:sz w:val="22"/>
          <w:szCs w:val="22"/>
          <w:spacing w:val="-11"/>
        </w:rPr>
        <w:t>端的长度。检查者戴指套的右手示指伸入孕妇肛门向骶骨方向，拇</w:t>
      </w:r>
      <w:r>
        <w:rPr>
          <w:rFonts w:ascii="SimSun" w:hAnsi="SimSun" w:eastAsia="SimSun" w:cs="SimSun"/>
          <w:sz w:val="22"/>
          <w:szCs w:val="22"/>
          <w:spacing w:val="8"/>
        </w:rPr>
        <w:t xml:space="preserve">  </w:t>
      </w:r>
      <w:r>
        <w:rPr>
          <w:rFonts w:ascii="SimSun" w:hAnsi="SimSun" w:eastAsia="SimSun" w:cs="SimSun"/>
          <w:sz w:val="22"/>
          <w:szCs w:val="22"/>
          <w:spacing w:val="-10"/>
        </w:rPr>
        <w:t>指置于孕妇体外骶尾部，两指共同找到骶骨尖端，将骨盆出口</w:t>
      </w:r>
      <w:r>
        <w:rPr>
          <w:rFonts w:ascii="SimSun" w:hAnsi="SimSun" w:eastAsia="SimSun" w:cs="SimSun"/>
          <w:sz w:val="22"/>
          <w:szCs w:val="22"/>
          <w:spacing w:val="-11"/>
        </w:rPr>
        <w:t>测量</w:t>
      </w:r>
    </w:p>
    <w:p>
      <w:pPr>
        <w:spacing w:line="14" w:lineRule="auto"/>
        <w:rPr>
          <w:rFonts w:ascii="Arial"/>
          <w:sz w:val="2"/>
        </w:rPr>
      </w:pPr>
      <w:r>
        <w:rPr>
          <w:rFonts w:ascii="Arial" w:hAnsi="Arial" w:eastAsia="Arial" w:cs="Arial"/>
          <w:sz w:val="2"/>
          <w:szCs w:val="2"/>
        </w:rPr>
        <w:br w:type="column"/>
      </w:r>
    </w:p>
    <w:p>
      <w:pPr>
        <w:spacing w:before="149" w:line="4220" w:lineRule="exact"/>
        <w:textAlignment w:val="center"/>
        <w:rPr/>
      </w:pPr>
      <w:r>
        <w:drawing>
          <wp:inline distT="0" distB="0" distL="0" distR="0">
            <wp:extent cx="1860560" cy="2679658"/>
            <wp:effectExtent l="0" t="0" r="0" b="0"/>
            <wp:docPr id="119" name="IM 119"/>
            <wp:cNvGraphicFramePr/>
            <a:graphic>
              <a:graphicData uri="http://schemas.openxmlformats.org/drawingml/2006/picture">
                <pic:pic>
                  <pic:nvPicPr>
                    <pic:cNvPr id="119" name="IM 119"/>
                    <pic:cNvPicPr/>
                  </pic:nvPicPr>
                  <pic:blipFill>
                    <a:blip r:embed="rId152"/>
                    <a:stretch>
                      <a:fillRect/>
                    </a:stretch>
                  </pic:blipFill>
                  <pic:spPr>
                    <a:xfrm rot="0">
                      <a:off x="0" y="0"/>
                      <a:ext cx="1860560" cy="2679658"/>
                    </a:xfrm>
                    <a:prstGeom prst="rect">
                      <a:avLst/>
                    </a:prstGeom>
                  </pic:spPr>
                </pic:pic>
              </a:graphicData>
            </a:graphic>
          </wp:inline>
        </w:drawing>
      </w:r>
    </w:p>
    <w:p>
      <w:pPr>
        <w:ind w:left="150"/>
        <w:spacing w:before="118" w:line="290" w:lineRule="exact"/>
        <w:rPr>
          <w:rFonts w:ascii="SimSun" w:hAnsi="SimSun" w:eastAsia="SimSun" w:cs="SimSun"/>
          <w:sz w:val="22"/>
          <w:szCs w:val="22"/>
        </w:rPr>
      </w:pPr>
      <w:r>
        <w:rPr>
          <w:rFonts w:ascii="SimSun" w:hAnsi="SimSun" w:eastAsia="SimSun" w:cs="SimSun"/>
          <w:sz w:val="22"/>
          <w:szCs w:val="22"/>
          <w:color w:val="0983CA"/>
          <w:spacing w:val="-11"/>
          <w:position w:val="4"/>
        </w:rPr>
        <w:t>图6-2</w:t>
      </w:r>
      <w:r>
        <w:rPr>
          <w:rFonts w:ascii="SimSun" w:hAnsi="SimSun" w:eastAsia="SimSun" w:cs="SimSun"/>
          <w:sz w:val="22"/>
          <w:szCs w:val="22"/>
          <w:color w:val="0983CA"/>
          <w:spacing w:val="81"/>
          <w:position w:val="4"/>
        </w:rPr>
        <w:t xml:space="preserve"> </w:t>
      </w:r>
      <w:r>
        <w:rPr>
          <w:rFonts w:ascii="SimSun" w:hAnsi="SimSun" w:eastAsia="SimSun" w:cs="SimSun"/>
          <w:sz w:val="22"/>
          <w:szCs w:val="22"/>
          <w:spacing w:val="-11"/>
          <w:position w:val="4"/>
        </w:rPr>
        <w:t>不同胎方位胎心音听</w:t>
      </w:r>
    </w:p>
    <w:p>
      <w:pPr>
        <w:ind w:left="160"/>
        <w:spacing w:before="1" w:line="219" w:lineRule="auto"/>
        <w:rPr>
          <w:rFonts w:ascii="SimSun" w:hAnsi="SimSun" w:eastAsia="SimSun" w:cs="SimSun"/>
          <w:sz w:val="22"/>
          <w:szCs w:val="22"/>
        </w:rPr>
      </w:pPr>
      <w:r>
        <w:rPr>
          <w:rFonts w:ascii="SimSun" w:hAnsi="SimSun" w:eastAsia="SimSun" w:cs="SimSun"/>
          <w:sz w:val="22"/>
          <w:szCs w:val="22"/>
          <w:spacing w:val="-14"/>
        </w:rPr>
        <w:t>诊部位</w:t>
      </w:r>
    </w:p>
    <w:p>
      <w:pPr>
        <w:sectPr>
          <w:type w:val="continuous"/>
          <w:pgSz w:w="11900" w:h="16840"/>
          <w:pgMar w:top="400" w:right="750" w:bottom="400" w:left="790" w:header="0" w:footer="0" w:gutter="0"/>
          <w:cols w:equalWidth="0" w:num="2">
            <w:col w:w="6250" w:space="100"/>
            <w:col w:w="4010" w:space="0"/>
          </w:cols>
        </w:sectPr>
        <w:rPr/>
      </w:pPr>
    </w:p>
    <w:p>
      <w:pPr>
        <w:ind w:right="1119"/>
        <w:spacing w:before="99" w:line="261" w:lineRule="auto"/>
        <w:rPr>
          <w:rFonts w:ascii="SimSun" w:hAnsi="SimSun" w:eastAsia="SimSun" w:cs="SimSun"/>
          <w:sz w:val="22"/>
          <w:szCs w:val="22"/>
        </w:rPr>
      </w:pPr>
      <w:r>
        <w:rPr>
          <w:rFonts w:ascii="SimSun" w:hAnsi="SimSun" w:eastAsia="SimSun" w:cs="SimSun"/>
          <w:sz w:val="22"/>
          <w:szCs w:val="22"/>
          <w:spacing w:val="-10"/>
        </w:rPr>
        <w:t>器一端放在坐骨结节间径的中点，另一端放在骶骨尖端处，测量器标出的数字即为出口后矢状径值</w:t>
      </w:r>
      <w:r>
        <w:rPr>
          <w:rFonts w:ascii="SimSun" w:hAnsi="SimSun" w:eastAsia="SimSun" w:cs="SimSun"/>
          <w:sz w:val="22"/>
          <w:szCs w:val="22"/>
          <w:spacing w:val="-11"/>
        </w:rPr>
        <w:t>，</w:t>
      </w:r>
      <w:r>
        <w:rPr>
          <w:rFonts w:ascii="SimSun" w:hAnsi="SimSun" w:eastAsia="SimSun" w:cs="SimSun"/>
          <w:sz w:val="22"/>
          <w:szCs w:val="22"/>
        </w:rPr>
        <w:t xml:space="preserve"> </w:t>
      </w:r>
      <w:r>
        <w:rPr>
          <w:rFonts w:ascii="SimSun" w:hAnsi="SimSun" w:eastAsia="SimSun" w:cs="SimSun"/>
          <w:sz w:val="22"/>
          <w:szCs w:val="22"/>
          <w:spacing w:val="5"/>
        </w:rPr>
        <w:t>正常值为8~9</w:t>
      </w:r>
      <w:r>
        <w:rPr>
          <w:rFonts w:ascii="SimSun" w:hAnsi="SimSun" w:eastAsia="SimSun" w:cs="SimSun"/>
          <w:sz w:val="22"/>
          <w:szCs w:val="22"/>
        </w:rPr>
        <w:t>cm</w:t>
      </w:r>
      <w:r>
        <w:rPr>
          <w:rFonts w:ascii="SimSun" w:hAnsi="SimSun" w:eastAsia="SimSun" w:cs="SimSun"/>
          <w:sz w:val="22"/>
          <w:szCs w:val="22"/>
          <w:spacing w:val="-45"/>
        </w:rPr>
        <w:t xml:space="preserve"> </w:t>
      </w:r>
      <w:r>
        <w:rPr>
          <w:rFonts w:ascii="SimSun" w:hAnsi="SimSun" w:eastAsia="SimSun" w:cs="SimSun"/>
          <w:sz w:val="22"/>
          <w:szCs w:val="22"/>
          <w:spacing w:val="5"/>
        </w:rPr>
        <w:t>(图6-6)。</w:t>
      </w:r>
    </w:p>
    <w:p>
      <w:pPr>
        <w:ind w:firstLine="1259"/>
        <w:spacing w:before="229" w:line="4460" w:lineRule="exact"/>
        <w:textAlignment w:val="center"/>
        <w:rPr/>
      </w:pPr>
      <w:r>
        <w:drawing>
          <wp:inline distT="0" distB="0" distL="0" distR="0">
            <wp:extent cx="4267155" cy="2832146"/>
            <wp:effectExtent l="0" t="0" r="0" b="0"/>
            <wp:docPr id="120" name="IM 120"/>
            <wp:cNvGraphicFramePr/>
            <a:graphic>
              <a:graphicData uri="http://schemas.openxmlformats.org/drawingml/2006/picture">
                <pic:pic>
                  <pic:nvPicPr>
                    <pic:cNvPr id="120" name="IM 120"/>
                    <pic:cNvPicPr/>
                  </pic:nvPicPr>
                  <pic:blipFill>
                    <a:blip r:embed="rId153"/>
                    <a:stretch>
                      <a:fillRect/>
                    </a:stretch>
                  </pic:blipFill>
                  <pic:spPr>
                    <a:xfrm rot="0">
                      <a:off x="0" y="0"/>
                      <a:ext cx="4267155" cy="2832146"/>
                    </a:xfrm>
                    <a:prstGeom prst="rect">
                      <a:avLst/>
                    </a:prstGeom>
                  </pic:spPr>
                </pic:pic>
              </a:graphicData>
            </a:graphic>
          </wp:inline>
        </w:drawing>
      </w:r>
    </w:p>
    <w:p>
      <w:pPr>
        <w:ind w:left="3822"/>
        <w:spacing w:before="197" w:line="222" w:lineRule="auto"/>
        <w:rPr>
          <w:rFonts w:ascii="SimHei" w:hAnsi="SimHei" w:eastAsia="SimHei" w:cs="SimHei"/>
          <w:sz w:val="18"/>
          <w:szCs w:val="18"/>
        </w:rPr>
      </w:pPr>
      <w:r>
        <w:rPr>
          <w:rFonts w:ascii="SimHei" w:hAnsi="SimHei" w:eastAsia="SimHei" w:cs="SimHei"/>
          <w:sz w:val="25"/>
          <w:szCs w:val="25"/>
          <w:b/>
          <w:bCs/>
          <w:color w:val="006BBE"/>
          <w:spacing w:val="-7"/>
        </w:rPr>
        <w:t>图6-3</w:t>
      </w:r>
      <w:r>
        <w:rPr>
          <w:rFonts w:ascii="SimHei" w:hAnsi="SimHei" w:eastAsia="SimHei" w:cs="SimHei"/>
          <w:sz w:val="25"/>
          <w:szCs w:val="25"/>
          <w:color w:val="006BBE"/>
          <w:spacing w:val="35"/>
        </w:rPr>
        <w:t xml:space="preserve"> </w:t>
      </w:r>
      <w:r>
        <w:rPr>
          <w:rFonts w:ascii="SimHei" w:hAnsi="SimHei" w:eastAsia="SimHei" w:cs="SimHei"/>
          <w:sz w:val="18"/>
          <w:szCs w:val="18"/>
          <w:b/>
          <w:bCs/>
          <w:spacing w:val="-7"/>
        </w:rPr>
        <w:t>测量对角径</w:t>
      </w:r>
    </w:p>
    <w:p>
      <w:pPr>
        <w:ind w:right="1120" w:firstLine="499"/>
        <w:spacing w:before="302" w:line="274" w:lineRule="auto"/>
        <w:jc w:val="both"/>
        <w:rPr>
          <w:rFonts w:ascii="SimSun" w:hAnsi="SimSun" w:eastAsia="SimSun" w:cs="SimSun"/>
          <w:sz w:val="22"/>
          <w:szCs w:val="22"/>
        </w:rPr>
      </w:pPr>
      <w:r>
        <w:rPr>
          <w:rFonts w:ascii="SimSun" w:hAnsi="SimSun" w:eastAsia="SimSun" w:cs="SimSun"/>
          <w:sz w:val="22"/>
          <w:szCs w:val="22"/>
          <w:spacing w:val="4"/>
        </w:rPr>
        <w:t>(2)骨盆外测量：骨盆外测量包括测量髂棘间径(正常值23～26</w:t>
      </w:r>
      <w:r>
        <w:rPr>
          <w:rFonts w:ascii="SimSun" w:hAnsi="SimSun" w:eastAsia="SimSun" w:cs="SimSun"/>
          <w:sz w:val="22"/>
          <w:szCs w:val="22"/>
        </w:rPr>
        <w:t>cm</w:t>
      </w:r>
      <w:r>
        <w:rPr>
          <w:rFonts w:ascii="SimSun" w:hAnsi="SimSun" w:eastAsia="SimSun" w:cs="SimSun"/>
          <w:sz w:val="22"/>
          <w:szCs w:val="22"/>
          <w:spacing w:val="4"/>
        </w:rPr>
        <w:t>)、骼嵴间径(正常值25~</w:t>
      </w:r>
      <w:r>
        <w:rPr>
          <w:rFonts w:ascii="SimSun" w:hAnsi="SimSun" w:eastAsia="SimSun" w:cs="SimSun"/>
          <w:sz w:val="22"/>
          <w:szCs w:val="22"/>
          <w:spacing w:val="12"/>
        </w:rPr>
        <w:t xml:space="preserve"> </w:t>
      </w:r>
      <w:r>
        <w:rPr>
          <w:rFonts w:ascii="SimSun" w:hAnsi="SimSun" w:eastAsia="SimSun" w:cs="SimSun"/>
          <w:sz w:val="22"/>
          <w:szCs w:val="22"/>
          <w:spacing w:val="-10"/>
        </w:rPr>
        <w:t>28cm)、骶耻外径(正常值18～20cm)、坐骨结节间径或称出口横径(transverse</w:t>
      </w:r>
      <w:r>
        <w:rPr>
          <w:rFonts w:ascii="SimSun" w:hAnsi="SimSun" w:eastAsia="SimSun" w:cs="SimSun"/>
          <w:sz w:val="22"/>
          <w:szCs w:val="22"/>
          <w:spacing w:val="-8"/>
        </w:rPr>
        <w:t xml:space="preserve"> </w:t>
      </w:r>
      <w:r>
        <w:rPr>
          <w:rFonts w:ascii="SimSun" w:hAnsi="SimSun" w:eastAsia="SimSun" w:cs="SimSun"/>
          <w:sz w:val="22"/>
          <w:szCs w:val="22"/>
          <w:spacing w:val="-10"/>
        </w:rPr>
        <w:t>outlet,TO)。</w:t>
      </w:r>
      <w:r>
        <w:rPr>
          <w:rFonts w:ascii="SimSun" w:hAnsi="SimSun" w:eastAsia="SimSun" w:cs="SimSun"/>
          <w:sz w:val="22"/>
          <w:szCs w:val="22"/>
          <w:spacing w:val="-11"/>
        </w:rPr>
        <w:t>已有充分</w:t>
      </w:r>
      <w:r>
        <w:rPr>
          <w:rFonts w:ascii="SimSun" w:hAnsi="SimSun" w:eastAsia="SimSun" w:cs="SimSun"/>
          <w:sz w:val="22"/>
          <w:szCs w:val="22"/>
        </w:rPr>
        <w:t xml:space="preserve"> </w:t>
      </w:r>
      <w:r>
        <w:rPr>
          <w:rFonts w:ascii="SimSun" w:hAnsi="SimSun" w:eastAsia="SimSun" w:cs="SimSun"/>
          <w:sz w:val="22"/>
          <w:szCs w:val="22"/>
          <w:spacing w:val="-13"/>
        </w:rPr>
        <w:t>的证据表明测量髂棘间径、骼嵴间径、骶耻外径并不能预测产时头盆不称，无需常规测量。但怀疑骨</w:t>
      </w:r>
      <w:r>
        <w:rPr>
          <w:rFonts w:ascii="SimSun" w:hAnsi="SimSun" w:eastAsia="SimSun" w:cs="SimSun"/>
          <w:sz w:val="22"/>
          <w:szCs w:val="22"/>
          <w:spacing w:val="6"/>
        </w:rPr>
        <w:t xml:space="preserve">  </w:t>
      </w:r>
      <w:r>
        <w:rPr>
          <w:rFonts w:ascii="SimSun" w:hAnsi="SimSun" w:eastAsia="SimSun" w:cs="SimSun"/>
          <w:sz w:val="22"/>
          <w:szCs w:val="22"/>
          <w:spacing w:val="-12"/>
        </w:rPr>
        <w:t>盆出口狭窄时，可测量坐骨结节间径和耻骨弓角度(angle</w:t>
      </w:r>
      <w:r>
        <w:rPr>
          <w:rFonts w:ascii="SimSun" w:hAnsi="SimSun" w:eastAsia="SimSun" w:cs="SimSun"/>
          <w:sz w:val="22"/>
          <w:szCs w:val="22"/>
          <w:spacing w:val="10"/>
        </w:rPr>
        <w:t xml:space="preserve"> </w:t>
      </w:r>
      <w:r>
        <w:rPr>
          <w:rFonts w:ascii="SimSun" w:hAnsi="SimSun" w:eastAsia="SimSun" w:cs="SimSun"/>
          <w:sz w:val="22"/>
          <w:szCs w:val="22"/>
          <w:spacing w:val="-12"/>
        </w:rPr>
        <w:t>of</w:t>
      </w:r>
      <w:r>
        <w:rPr>
          <w:rFonts w:ascii="SimSun" w:hAnsi="SimSun" w:eastAsia="SimSun" w:cs="SimSun"/>
          <w:sz w:val="22"/>
          <w:szCs w:val="22"/>
          <w:spacing w:val="-10"/>
        </w:rPr>
        <w:t xml:space="preserve"> </w:t>
      </w:r>
      <w:r>
        <w:rPr>
          <w:rFonts w:ascii="SimSun" w:hAnsi="SimSun" w:eastAsia="SimSun" w:cs="SimSun"/>
          <w:sz w:val="22"/>
          <w:szCs w:val="22"/>
          <w:spacing w:val="-12"/>
        </w:rPr>
        <w:t>pubic</w:t>
      </w:r>
      <w:r>
        <w:rPr>
          <w:rFonts w:ascii="SimSun" w:hAnsi="SimSun" w:eastAsia="SimSun" w:cs="SimSun"/>
          <w:sz w:val="22"/>
          <w:szCs w:val="22"/>
          <w:spacing w:val="-7"/>
        </w:rPr>
        <w:t xml:space="preserve"> </w:t>
      </w:r>
      <w:r>
        <w:rPr>
          <w:rFonts w:ascii="SimSun" w:hAnsi="SimSun" w:eastAsia="SimSun" w:cs="SimSun"/>
          <w:sz w:val="22"/>
          <w:szCs w:val="22"/>
          <w:spacing w:val="-12"/>
        </w:rPr>
        <w:t>arch)。①测量坐骨结节间径的方</w:t>
      </w:r>
      <w:r>
        <w:rPr>
          <w:rFonts w:ascii="SimSun" w:hAnsi="SimSun" w:eastAsia="SimSun" w:cs="SimSun"/>
          <w:sz w:val="22"/>
          <w:szCs w:val="22"/>
        </w:rPr>
        <w:t xml:space="preserve"> </w:t>
      </w:r>
      <w:r>
        <w:rPr>
          <w:rFonts w:ascii="SimSun" w:hAnsi="SimSun" w:eastAsia="SimSun" w:cs="SimSun"/>
          <w:sz w:val="22"/>
          <w:szCs w:val="22"/>
          <w:spacing w:val="-12"/>
        </w:rPr>
        <w:t>法：孕妇取仰卧位，两腿弯曲，双手紧抱双膝，测量两坐骨结节内侧缘的距离，正常值为8.5～9.5cm</w:t>
      </w:r>
      <w:r>
        <w:rPr>
          <w:rFonts w:ascii="SimSun" w:hAnsi="SimSun" w:eastAsia="SimSun" w:cs="SimSun"/>
          <w:sz w:val="22"/>
          <w:szCs w:val="22"/>
          <w:spacing w:val="6"/>
        </w:rPr>
        <w:t xml:space="preserve">  </w:t>
      </w:r>
      <w:r>
        <w:rPr>
          <w:rFonts w:ascii="SimSun" w:hAnsi="SimSun" w:eastAsia="SimSun" w:cs="SimSun"/>
          <w:sz w:val="22"/>
          <w:szCs w:val="22"/>
          <w:spacing w:val="-5"/>
        </w:rPr>
        <w:t>(图6-7)。出口后矢状径值与坐骨结节间径值之和&gt;15cm</w:t>
      </w:r>
      <w:r>
        <w:rPr>
          <w:rFonts w:ascii="SimSun" w:hAnsi="SimSun" w:eastAsia="SimSun" w:cs="SimSun"/>
          <w:sz w:val="22"/>
          <w:szCs w:val="22"/>
          <w:spacing w:val="1"/>
        </w:rPr>
        <w:t xml:space="preserve"> </w:t>
      </w:r>
      <w:r>
        <w:rPr>
          <w:rFonts w:ascii="SimSun" w:hAnsi="SimSun" w:eastAsia="SimSun" w:cs="SimSun"/>
          <w:sz w:val="22"/>
          <w:szCs w:val="22"/>
          <w:spacing w:val="-5"/>
        </w:rPr>
        <w:t>时，表明骨盆出口狭窄不明显。②测量耻</w:t>
      </w:r>
      <w:r>
        <w:rPr>
          <w:rFonts w:ascii="SimSun" w:hAnsi="SimSun" w:eastAsia="SimSun" w:cs="SimSun"/>
          <w:sz w:val="22"/>
          <w:szCs w:val="22"/>
        </w:rPr>
        <w:t xml:space="preserve">  </w:t>
      </w:r>
      <w:r>
        <w:rPr>
          <w:rFonts w:ascii="SimSun" w:hAnsi="SimSun" w:eastAsia="SimSun" w:cs="SimSun"/>
          <w:sz w:val="22"/>
          <w:szCs w:val="22"/>
          <w:spacing w:val="-15"/>
        </w:rPr>
        <w:t>骨弓角度的方法：用左右手拇指指尖斜着对拢，放置在耻骨联合下缘，左右两拇指平放在耻骨降支上，</w:t>
      </w:r>
      <w:r>
        <w:rPr>
          <w:rFonts w:ascii="SimSun" w:hAnsi="SimSun" w:eastAsia="SimSun" w:cs="SimSun"/>
          <w:sz w:val="22"/>
          <w:szCs w:val="22"/>
          <w:spacing w:val="13"/>
        </w:rPr>
        <w:t xml:space="preserve"> </w:t>
      </w:r>
      <w:r>
        <w:rPr>
          <w:rFonts w:ascii="SimSun" w:hAnsi="SimSun" w:eastAsia="SimSun" w:cs="SimSun"/>
          <w:sz w:val="22"/>
          <w:szCs w:val="22"/>
          <w:spacing w:val="-8"/>
        </w:rPr>
        <w:t>测量两拇指间角度，为耻骨弓角度(图6-8),正常值为90°,小于80°为异常。此角</w:t>
      </w:r>
      <w:r>
        <w:rPr>
          <w:rFonts w:ascii="SimSun" w:hAnsi="SimSun" w:eastAsia="SimSun" w:cs="SimSun"/>
          <w:sz w:val="22"/>
          <w:szCs w:val="22"/>
          <w:spacing w:val="-9"/>
        </w:rPr>
        <w:t>度反映骨盆出口横</w:t>
      </w:r>
      <w:r>
        <w:rPr>
          <w:rFonts w:ascii="SimSun" w:hAnsi="SimSun" w:eastAsia="SimSun" w:cs="SimSun"/>
          <w:sz w:val="22"/>
          <w:szCs w:val="22"/>
        </w:rPr>
        <w:t xml:space="preserve"> </w:t>
      </w:r>
      <w:r>
        <w:rPr>
          <w:rFonts w:ascii="SimSun" w:hAnsi="SimSun" w:eastAsia="SimSun" w:cs="SimSun"/>
          <w:sz w:val="22"/>
          <w:szCs w:val="22"/>
          <w:spacing w:val="-7"/>
        </w:rPr>
        <w:t>径的宽度。</w:t>
      </w:r>
    </w:p>
    <w:p>
      <w:pPr>
        <w:sectPr>
          <w:type w:val="continuous"/>
          <w:pgSz w:w="11900" w:h="16840"/>
          <w:pgMar w:top="400" w:right="750" w:bottom="400" w:left="790" w:header="0" w:footer="0" w:gutter="0"/>
          <w:cols w:equalWidth="0" w:num="1">
            <w:col w:w="10360" w:space="0"/>
          </w:cols>
        </w:sectPr>
        <w:rPr/>
      </w:pPr>
    </w:p>
    <w:p>
      <w:pPr>
        <w:rPr/>
      </w:pPr>
      <w:r>
        <w:drawing>
          <wp:anchor distT="0" distB="0" distL="0" distR="0" simplePos="0" relativeHeight="252171264" behindDoc="0" locked="0" layoutInCell="0" allowOverlap="1">
            <wp:simplePos x="0" y="0"/>
            <wp:positionH relativeFrom="page">
              <wp:posOffset>1460520</wp:posOffset>
            </wp:positionH>
            <wp:positionV relativeFrom="page">
              <wp:posOffset>4171922</wp:posOffset>
            </wp:positionV>
            <wp:extent cx="2692380" cy="2101895"/>
            <wp:effectExtent l="0" t="0" r="0" b="0"/>
            <wp:wrapNone/>
            <wp:docPr id="121" name="IM 121"/>
            <wp:cNvGraphicFramePr/>
            <a:graphic>
              <a:graphicData uri="http://schemas.openxmlformats.org/drawingml/2006/picture">
                <pic:pic>
                  <pic:nvPicPr>
                    <pic:cNvPr id="121" name="IM 121"/>
                    <pic:cNvPicPr/>
                  </pic:nvPicPr>
                  <pic:blipFill>
                    <a:blip r:embed="rId154"/>
                    <a:stretch>
                      <a:fillRect/>
                    </a:stretch>
                  </pic:blipFill>
                  <pic:spPr>
                    <a:xfrm rot="0">
                      <a:off x="0" y="0"/>
                      <a:ext cx="2692380" cy="2101895"/>
                    </a:xfrm>
                    <a:prstGeom prst="rect">
                      <a:avLst/>
                    </a:prstGeom>
                  </pic:spPr>
                </pic:pic>
              </a:graphicData>
            </a:graphic>
          </wp:anchor>
        </w:drawing>
      </w:r>
      <w:r>
        <w:drawing>
          <wp:anchor distT="0" distB="0" distL="0" distR="0" simplePos="0" relativeHeight="252172288" behindDoc="0" locked="0" layoutInCell="0" allowOverlap="1">
            <wp:simplePos x="0" y="0"/>
            <wp:positionH relativeFrom="page">
              <wp:posOffset>3625834</wp:posOffset>
            </wp:positionH>
            <wp:positionV relativeFrom="page">
              <wp:posOffset>6775445</wp:posOffset>
            </wp:positionV>
            <wp:extent cx="1574850" cy="1047739"/>
            <wp:effectExtent l="0" t="0" r="0" b="0"/>
            <wp:wrapNone/>
            <wp:docPr id="122" name="IM 122"/>
            <wp:cNvGraphicFramePr/>
            <a:graphic>
              <a:graphicData uri="http://schemas.openxmlformats.org/drawingml/2006/picture">
                <pic:pic>
                  <pic:nvPicPr>
                    <pic:cNvPr id="122" name="IM 122"/>
                    <pic:cNvPicPr/>
                  </pic:nvPicPr>
                  <pic:blipFill>
                    <a:blip r:embed="rId155"/>
                    <a:stretch>
                      <a:fillRect/>
                    </a:stretch>
                  </pic:blipFill>
                  <pic:spPr>
                    <a:xfrm rot="0">
                      <a:off x="0" y="0"/>
                      <a:ext cx="1574850" cy="1047739"/>
                    </a:xfrm>
                    <a:prstGeom prst="rect">
                      <a:avLst/>
                    </a:prstGeom>
                  </pic:spPr>
                </pic:pic>
              </a:graphicData>
            </a:graphic>
          </wp:anchor>
        </w:drawing>
      </w:r>
      <w:r>
        <w:drawing>
          <wp:anchor distT="0" distB="0" distL="0" distR="0" simplePos="0" relativeHeight="252173312" behindDoc="0" locked="0" layoutInCell="0" allowOverlap="1">
            <wp:simplePos x="0" y="0"/>
            <wp:positionH relativeFrom="page">
              <wp:posOffset>5327634</wp:posOffset>
            </wp:positionH>
            <wp:positionV relativeFrom="page">
              <wp:posOffset>7067588</wp:posOffset>
            </wp:positionV>
            <wp:extent cx="1200198" cy="755595"/>
            <wp:effectExtent l="0" t="0" r="0" b="0"/>
            <wp:wrapNone/>
            <wp:docPr id="123" name="IM 123"/>
            <wp:cNvGraphicFramePr/>
            <a:graphic>
              <a:graphicData uri="http://schemas.openxmlformats.org/drawingml/2006/picture">
                <pic:pic>
                  <pic:nvPicPr>
                    <pic:cNvPr id="123" name="IM 123"/>
                    <pic:cNvPicPr/>
                  </pic:nvPicPr>
                  <pic:blipFill>
                    <a:blip r:embed="rId156"/>
                    <a:stretch>
                      <a:fillRect/>
                    </a:stretch>
                  </pic:blipFill>
                  <pic:spPr>
                    <a:xfrm rot="0">
                      <a:off x="0" y="0"/>
                      <a:ext cx="1200198" cy="755595"/>
                    </a:xfrm>
                    <a:prstGeom prst="rect">
                      <a:avLst/>
                    </a:prstGeom>
                  </pic:spPr>
                </pic:pic>
              </a:graphicData>
            </a:graphic>
          </wp:anchor>
        </w:drawing>
      </w:r>
      <w:r/>
    </w:p>
    <w:p>
      <w:pPr>
        <w:spacing w:line="165" w:lineRule="exact"/>
        <w:rPr/>
      </w:pPr>
      <w:r/>
    </w:p>
    <w:p>
      <w:pPr>
        <w:sectPr>
          <w:pgSz w:w="11900" w:h="16840"/>
          <w:pgMar w:top="400" w:right="862" w:bottom="400" w:left="780" w:header="0" w:footer="0" w:gutter="0"/>
          <w:cols w:equalWidth="0" w:num="1">
            <w:col w:w="10258" w:space="0"/>
          </w:cols>
        </w:sectPr>
        <w:rPr/>
      </w:pPr>
    </w:p>
    <w:p>
      <w:pPr>
        <w:ind w:left="69"/>
        <w:spacing w:line="220" w:lineRule="auto"/>
        <w:rPr>
          <w:rFonts w:ascii="SimHei" w:hAnsi="SimHei" w:eastAsia="SimHei" w:cs="SimHei"/>
          <w:sz w:val="20"/>
          <w:szCs w:val="20"/>
        </w:rPr>
      </w:pPr>
      <w:r>
        <w:rPr>
          <w:rFonts w:ascii="SimSun" w:hAnsi="SimSun" w:eastAsia="SimSun" w:cs="SimSun"/>
          <w:sz w:val="20"/>
          <w:szCs w:val="20"/>
          <w:color w:val="0073E6"/>
          <w:spacing w:val="-8"/>
          <w:position w:val="-2"/>
        </w:rPr>
        <w:t>52</w:t>
      </w:r>
      <w:r>
        <w:rPr>
          <w:rFonts w:ascii="SimSun" w:hAnsi="SimSun" w:eastAsia="SimSun" w:cs="SimSun"/>
          <w:sz w:val="20"/>
          <w:szCs w:val="20"/>
          <w:color w:val="0073E6"/>
          <w:spacing w:val="6"/>
          <w:position w:val="-2"/>
        </w:rPr>
        <w:t xml:space="preserve">        </w:t>
      </w:r>
      <w:r>
        <w:rPr>
          <w:rFonts w:ascii="SimHei" w:hAnsi="SimHei" w:eastAsia="SimHei" w:cs="SimHei"/>
          <w:sz w:val="20"/>
          <w:szCs w:val="20"/>
          <w:color w:val="0F5F9D"/>
          <w:spacing w:val="-8"/>
        </w:rPr>
        <w:t>第六章</w:t>
      </w:r>
      <w:r>
        <w:rPr>
          <w:rFonts w:ascii="SimHei" w:hAnsi="SimHei" w:eastAsia="SimHei" w:cs="SimHei"/>
          <w:sz w:val="20"/>
          <w:szCs w:val="20"/>
          <w:color w:val="0F5F9D"/>
          <w:spacing w:val="83"/>
        </w:rPr>
        <w:t xml:space="preserve"> </w:t>
      </w:r>
      <w:r>
        <w:rPr>
          <w:rFonts w:ascii="SimHei" w:hAnsi="SimHei" w:eastAsia="SimHei" w:cs="SimHei"/>
          <w:sz w:val="20"/>
          <w:szCs w:val="20"/>
          <w:color w:val="0F5F9D"/>
          <w:spacing w:val="-8"/>
        </w:rPr>
        <w:t>产前检查与孕期保健</w:t>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ind w:firstLine="1589"/>
        <w:spacing w:line="3200" w:lineRule="exact"/>
        <w:textAlignment w:val="center"/>
        <w:rPr/>
      </w:pPr>
      <w:r>
        <w:drawing>
          <wp:inline distT="0" distB="0" distL="0" distR="0">
            <wp:extent cx="1962120" cy="2031958"/>
            <wp:effectExtent l="0" t="0" r="0" b="0"/>
            <wp:docPr id="124" name="IM 124"/>
            <wp:cNvGraphicFramePr/>
            <a:graphic>
              <a:graphicData uri="http://schemas.openxmlformats.org/drawingml/2006/picture">
                <pic:pic>
                  <pic:nvPicPr>
                    <pic:cNvPr id="124" name="IM 124"/>
                    <pic:cNvPicPr/>
                  </pic:nvPicPr>
                  <pic:blipFill>
                    <a:blip r:embed="rId157"/>
                    <a:stretch>
                      <a:fillRect/>
                    </a:stretch>
                  </pic:blipFill>
                  <pic:spPr>
                    <a:xfrm rot="0">
                      <a:off x="0" y="0"/>
                      <a:ext cx="1962120" cy="2031958"/>
                    </a:xfrm>
                    <a:prstGeom prst="rect">
                      <a:avLst/>
                    </a:prstGeom>
                  </pic:spPr>
                </pic:pic>
              </a:graphicData>
            </a:graphic>
          </wp:inline>
        </w:drawing>
      </w:r>
    </w:p>
    <w:p>
      <w:pPr>
        <w:ind w:left="2099"/>
        <w:spacing w:before="150" w:line="187" w:lineRule="auto"/>
        <w:rPr>
          <w:rFonts w:ascii="SimHei" w:hAnsi="SimHei" w:eastAsia="SimHei" w:cs="SimHei"/>
          <w:sz w:val="17"/>
          <w:szCs w:val="17"/>
        </w:rPr>
      </w:pPr>
      <w:r>
        <w:rPr>
          <w:rFonts w:ascii="SimHei" w:hAnsi="SimHei" w:eastAsia="SimHei" w:cs="SimHei"/>
          <w:sz w:val="25"/>
          <w:szCs w:val="25"/>
          <w:color w:val="389CE8"/>
          <w:spacing w:val="5"/>
        </w:rPr>
        <w:t>图6-4</w:t>
      </w:r>
      <w:r>
        <w:rPr>
          <w:rFonts w:ascii="SimHei" w:hAnsi="SimHei" w:eastAsia="SimHei" w:cs="SimHei"/>
          <w:sz w:val="25"/>
          <w:szCs w:val="25"/>
          <w:color w:val="389CE8"/>
          <w:spacing w:val="32"/>
        </w:rPr>
        <w:t xml:space="preserve"> </w:t>
      </w:r>
      <w:r>
        <w:rPr>
          <w:rFonts w:ascii="SimHei" w:hAnsi="SimHei" w:eastAsia="SimHei" w:cs="SimHei"/>
          <w:sz w:val="17"/>
          <w:szCs w:val="17"/>
          <w:spacing w:val="5"/>
        </w:rPr>
        <w:t>测量坐骨棘间径</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3570" w:lineRule="exact"/>
        <w:textAlignment w:val="center"/>
        <w:rPr/>
      </w:pPr>
      <w:r>
        <w:drawing>
          <wp:inline distT="0" distB="0" distL="0" distR="0">
            <wp:extent cx="2705150" cy="2266893"/>
            <wp:effectExtent l="0" t="0" r="0" b="0"/>
            <wp:docPr id="125" name="IM 125"/>
            <wp:cNvGraphicFramePr/>
            <a:graphic>
              <a:graphicData uri="http://schemas.openxmlformats.org/drawingml/2006/picture">
                <pic:pic>
                  <pic:nvPicPr>
                    <pic:cNvPr id="125" name="IM 125"/>
                    <pic:cNvPicPr/>
                  </pic:nvPicPr>
                  <pic:blipFill>
                    <a:blip r:embed="rId158"/>
                    <a:stretch>
                      <a:fillRect/>
                    </a:stretch>
                  </pic:blipFill>
                  <pic:spPr>
                    <a:xfrm rot="0">
                      <a:off x="0" y="0"/>
                      <a:ext cx="2705150" cy="2266893"/>
                    </a:xfrm>
                    <a:prstGeom prst="rect">
                      <a:avLst/>
                    </a:prstGeom>
                  </pic:spPr>
                </pic:pic>
              </a:graphicData>
            </a:graphic>
          </wp:inline>
        </w:drawing>
      </w:r>
    </w:p>
    <w:p>
      <w:pPr>
        <w:ind w:left="1020"/>
        <w:spacing w:before="195" w:line="215" w:lineRule="auto"/>
        <w:rPr>
          <w:rFonts w:ascii="SimHei" w:hAnsi="SimHei" w:eastAsia="SimHei" w:cs="SimHei"/>
          <w:sz w:val="17"/>
          <w:szCs w:val="17"/>
        </w:rPr>
      </w:pPr>
      <w:r>
        <w:rPr>
          <w:rFonts w:ascii="SimHei" w:hAnsi="SimHei" w:eastAsia="SimHei" w:cs="SimHei"/>
          <w:sz w:val="17"/>
          <w:szCs w:val="17"/>
          <w:color w:val="0052A5"/>
          <w:spacing w:val="10"/>
        </w:rPr>
        <w:t>图</w:t>
      </w:r>
      <w:r>
        <w:rPr>
          <w:rFonts w:ascii="SimHei" w:hAnsi="SimHei" w:eastAsia="SimHei" w:cs="SimHei"/>
          <w:sz w:val="17"/>
          <w:szCs w:val="17"/>
          <w:color w:val="0052A5"/>
          <w:spacing w:val="-31"/>
        </w:rPr>
        <w:t xml:space="preserve"> </w:t>
      </w:r>
      <w:r>
        <w:rPr>
          <w:rFonts w:ascii="SimHei" w:hAnsi="SimHei" w:eastAsia="SimHei" w:cs="SimHei"/>
          <w:sz w:val="17"/>
          <w:szCs w:val="17"/>
          <w:color w:val="0052A5"/>
          <w:spacing w:val="10"/>
        </w:rPr>
        <w:t>6</w:t>
      </w:r>
      <w:r>
        <w:rPr>
          <w:rFonts w:ascii="SimHei" w:hAnsi="SimHei" w:eastAsia="SimHei" w:cs="SimHei"/>
          <w:sz w:val="17"/>
          <w:szCs w:val="17"/>
          <w:color w:val="0052A5"/>
          <w:spacing w:val="-41"/>
        </w:rPr>
        <w:t xml:space="preserve"> </w:t>
      </w:r>
      <w:r>
        <w:rPr>
          <w:rFonts w:ascii="SimHei" w:hAnsi="SimHei" w:eastAsia="SimHei" w:cs="SimHei"/>
          <w:sz w:val="17"/>
          <w:szCs w:val="17"/>
          <w:color w:val="0052A5"/>
          <w:spacing w:val="10"/>
        </w:rPr>
        <w:t>-</w:t>
      </w:r>
      <w:r>
        <w:rPr>
          <w:rFonts w:ascii="SimHei" w:hAnsi="SimHei" w:eastAsia="SimHei" w:cs="SimHei"/>
          <w:sz w:val="17"/>
          <w:szCs w:val="17"/>
          <w:color w:val="0052A5"/>
          <w:spacing w:val="-42"/>
        </w:rPr>
        <w:t xml:space="preserve"> </w:t>
      </w:r>
      <w:r>
        <w:rPr>
          <w:rFonts w:ascii="SimHei" w:hAnsi="SimHei" w:eastAsia="SimHei" w:cs="SimHei"/>
          <w:sz w:val="17"/>
          <w:szCs w:val="17"/>
          <w:color w:val="0052A5"/>
          <w:spacing w:val="10"/>
        </w:rPr>
        <w:t>5</w:t>
      </w:r>
      <w:r>
        <w:rPr>
          <w:rFonts w:ascii="SimHei" w:hAnsi="SimHei" w:eastAsia="SimHei" w:cs="SimHei"/>
          <w:sz w:val="17"/>
          <w:szCs w:val="17"/>
          <w:color w:val="0052A5"/>
          <w:spacing w:val="55"/>
          <w:w w:val="101"/>
        </w:rPr>
        <w:t xml:space="preserve"> </w:t>
      </w:r>
      <w:r>
        <w:rPr>
          <w:rFonts w:ascii="SimHei" w:hAnsi="SimHei" w:eastAsia="SimHei" w:cs="SimHei"/>
          <w:sz w:val="17"/>
          <w:szCs w:val="17"/>
          <w:spacing w:val="10"/>
        </w:rPr>
        <w:t>测量坐骨切迹宽度</w:t>
      </w:r>
    </w:p>
    <w:p>
      <w:pPr>
        <w:sectPr>
          <w:type w:val="continuous"/>
          <w:pgSz w:w="11900" w:h="16840"/>
          <w:pgMar w:top="400" w:right="862" w:bottom="400" w:left="780" w:header="0" w:footer="0" w:gutter="0"/>
          <w:cols w:equalWidth="0" w:num="2">
            <w:col w:w="5480" w:space="100"/>
            <w:col w:w="4678" w:space="0"/>
          </w:cols>
        </w:sectPr>
        <w:rPr/>
      </w:pPr>
    </w:p>
    <w:p>
      <w:pPr>
        <w:spacing w:line="383" w:lineRule="auto"/>
        <w:rPr>
          <w:rFonts w:ascii="Arial"/>
          <w:sz w:val="21"/>
        </w:rPr>
      </w:pPr>
      <w:r/>
    </w:p>
    <w:p>
      <w:pPr>
        <w:ind w:firstLine="6530"/>
        <w:spacing w:line="3960" w:lineRule="exact"/>
        <w:textAlignment w:val="center"/>
        <w:rPr/>
      </w:pPr>
      <w:r>
        <w:drawing>
          <wp:inline distT="0" distB="0" distL="0" distR="0">
            <wp:extent cx="2139925" cy="2514660"/>
            <wp:effectExtent l="0" t="0" r="0" b="0"/>
            <wp:docPr id="126" name="IM 126"/>
            <wp:cNvGraphicFramePr/>
            <a:graphic>
              <a:graphicData uri="http://schemas.openxmlformats.org/drawingml/2006/picture">
                <pic:pic>
                  <pic:nvPicPr>
                    <pic:cNvPr id="126" name="IM 126"/>
                    <pic:cNvPicPr/>
                  </pic:nvPicPr>
                  <pic:blipFill>
                    <a:blip r:embed="rId159"/>
                    <a:stretch>
                      <a:fillRect/>
                    </a:stretch>
                  </pic:blipFill>
                  <pic:spPr>
                    <a:xfrm rot="0">
                      <a:off x="0" y="0"/>
                      <a:ext cx="2139925" cy="2514660"/>
                    </a:xfrm>
                    <a:prstGeom prst="rect">
                      <a:avLst/>
                    </a:prstGeom>
                  </pic:spPr>
                </pic:pic>
              </a:graphicData>
            </a:graphic>
          </wp:inline>
        </w:drawing>
      </w:r>
    </w:p>
    <w:p>
      <w:pPr>
        <w:ind w:left="2509"/>
        <w:spacing w:before="206" w:line="221" w:lineRule="auto"/>
        <w:rPr>
          <w:rFonts w:ascii="SimHei" w:hAnsi="SimHei" w:eastAsia="SimHei" w:cs="SimHei"/>
          <w:sz w:val="20"/>
          <w:szCs w:val="20"/>
        </w:rPr>
      </w:pPr>
      <w:r>
        <w:pict>
          <v:shape id="_x0000_s164" style="position:absolute;margin-left:352.995pt;margin-top:10.8879pt;mso-position-vertical-relative:text;mso-position-horizontal-relative:text;width:112.5pt;height:14.05pt;z-index:25217433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0055AA"/>
                      <w:spacing w:val="-2"/>
                    </w:rPr>
                    <w:t>图6-7</w:t>
                  </w:r>
                  <w:r>
                    <w:rPr>
                      <w:rFonts w:ascii="SimHei" w:hAnsi="SimHei" w:eastAsia="SimHei" w:cs="SimHei"/>
                      <w:sz w:val="20"/>
                      <w:szCs w:val="20"/>
                      <w:color w:val="0055AA"/>
                      <w:spacing w:val="40"/>
                    </w:rPr>
                    <w:t xml:space="preserve"> </w:t>
                  </w:r>
                  <w:r>
                    <w:rPr>
                      <w:rFonts w:ascii="SimHei" w:hAnsi="SimHei" w:eastAsia="SimHei" w:cs="SimHei"/>
                      <w:sz w:val="20"/>
                      <w:szCs w:val="20"/>
                      <w:spacing w:val="-2"/>
                    </w:rPr>
                    <w:t>测量坐骨结节间径</w:t>
                  </w:r>
                </w:p>
              </w:txbxContent>
            </v:textbox>
          </v:shape>
        </w:pict>
      </w:r>
      <w:r>
        <w:rPr>
          <w:rFonts w:ascii="SimHei" w:hAnsi="SimHei" w:eastAsia="SimHei" w:cs="SimHei"/>
          <w:sz w:val="20"/>
          <w:szCs w:val="20"/>
          <w:color w:val="0273CA"/>
          <w:spacing w:val="-2"/>
        </w:rPr>
        <w:t>图6-6</w:t>
      </w:r>
      <w:r>
        <w:rPr>
          <w:rFonts w:ascii="SimHei" w:hAnsi="SimHei" w:eastAsia="SimHei" w:cs="SimHei"/>
          <w:sz w:val="20"/>
          <w:szCs w:val="20"/>
          <w:color w:val="0273CA"/>
          <w:spacing w:val="60"/>
        </w:rPr>
        <w:t xml:space="preserve"> </w:t>
      </w:r>
      <w:r>
        <w:rPr>
          <w:rFonts w:ascii="SimHei" w:hAnsi="SimHei" w:eastAsia="SimHei" w:cs="SimHei"/>
          <w:sz w:val="20"/>
          <w:szCs w:val="20"/>
          <w:spacing w:val="-2"/>
        </w:rPr>
        <w:t>测量出口后矢状径</w:t>
      </w:r>
    </w:p>
    <w:p>
      <w:pPr>
        <w:spacing w:line="332" w:lineRule="auto"/>
        <w:rPr>
          <w:rFonts w:ascii="Arial"/>
          <w:sz w:val="21"/>
        </w:rPr>
      </w:pPr>
      <w:r/>
    </w:p>
    <w:p>
      <w:pPr>
        <w:ind w:firstLine="1939"/>
        <w:spacing w:line="2050" w:lineRule="exact"/>
        <w:textAlignment w:val="center"/>
        <w:rPr/>
      </w:pPr>
      <w:r>
        <w:drawing>
          <wp:inline distT="0" distB="0" distL="0" distR="0">
            <wp:extent cx="1587544" cy="1301707"/>
            <wp:effectExtent l="0" t="0" r="0" b="0"/>
            <wp:docPr id="127" name="IM 127"/>
            <wp:cNvGraphicFramePr/>
            <a:graphic>
              <a:graphicData uri="http://schemas.openxmlformats.org/drawingml/2006/picture">
                <pic:pic>
                  <pic:nvPicPr>
                    <pic:cNvPr id="127" name="IM 127"/>
                    <pic:cNvPicPr/>
                  </pic:nvPicPr>
                  <pic:blipFill>
                    <a:blip r:embed="rId160"/>
                    <a:stretch>
                      <a:fillRect/>
                    </a:stretch>
                  </pic:blipFill>
                  <pic:spPr>
                    <a:xfrm rot="0">
                      <a:off x="0" y="0"/>
                      <a:ext cx="1587544" cy="1301707"/>
                    </a:xfrm>
                    <a:prstGeom prst="rect">
                      <a:avLst/>
                    </a:prstGeom>
                  </pic:spPr>
                </pic:pic>
              </a:graphicData>
            </a:graphic>
          </wp:inline>
        </w:drawing>
      </w:r>
    </w:p>
    <w:p>
      <w:pPr>
        <w:ind w:left="4659"/>
        <w:spacing w:before="207" w:line="222" w:lineRule="auto"/>
        <w:rPr>
          <w:rFonts w:ascii="SimHei" w:hAnsi="SimHei" w:eastAsia="SimHei" w:cs="SimHei"/>
          <w:sz w:val="20"/>
          <w:szCs w:val="20"/>
        </w:rPr>
      </w:pPr>
      <w:r>
        <w:rPr>
          <w:rFonts w:ascii="SimHei" w:hAnsi="SimHei" w:eastAsia="SimHei" w:cs="SimHei"/>
          <w:sz w:val="20"/>
          <w:szCs w:val="20"/>
          <w:color w:val="005CB9"/>
          <w:spacing w:val="-2"/>
        </w:rPr>
        <w:t>图6-8</w:t>
      </w:r>
      <w:r>
        <w:rPr>
          <w:rFonts w:ascii="SimHei" w:hAnsi="SimHei" w:eastAsia="SimHei" w:cs="SimHei"/>
          <w:sz w:val="20"/>
          <w:szCs w:val="20"/>
          <w:color w:val="005CB9"/>
          <w:spacing w:val="58"/>
        </w:rPr>
        <w:t xml:space="preserve"> </w:t>
      </w:r>
      <w:r>
        <w:rPr>
          <w:rFonts w:ascii="SimHei" w:hAnsi="SimHei" w:eastAsia="SimHei" w:cs="SimHei"/>
          <w:sz w:val="20"/>
          <w:szCs w:val="20"/>
          <w:spacing w:val="-2"/>
        </w:rPr>
        <w:t>测量耻骨弓角度</w:t>
      </w:r>
    </w:p>
    <w:p>
      <w:pPr>
        <w:ind w:left="1109" w:right="17" w:firstLine="420"/>
        <w:spacing w:before="301" w:line="257" w:lineRule="auto"/>
        <w:rPr>
          <w:rFonts w:ascii="SimSun" w:hAnsi="SimSun" w:eastAsia="SimSun" w:cs="SimSun"/>
          <w:sz w:val="20"/>
          <w:szCs w:val="20"/>
        </w:rPr>
      </w:pPr>
      <w:r>
        <w:rPr>
          <w:rFonts w:ascii="SimSun" w:hAnsi="SimSun" w:eastAsia="SimSun" w:cs="SimSun"/>
          <w:sz w:val="20"/>
          <w:szCs w:val="20"/>
          <w:spacing w:val="10"/>
        </w:rPr>
        <w:t>3.</w:t>
      </w:r>
      <w:r>
        <w:rPr>
          <w:rFonts w:ascii="SimSun" w:hAnsi="SimSun" w:eastAsia="SimSun" w:cs="SimSun"/>
          <w:sz w:val="20"/>
          <w:szCs w:val="20"/>
          <w:spacing w:val="9"/>
        </w:rPr>
        <w:t xml:space="preserve"> </w:t>
      </w:r>
      <w:r>
        <w:rPr>
          <w:rFonts w:ascii="SimSun" w:hAnsi="SimSun" w:eastAsia="SimSun" w:cs="SimSun"/>
          <w:sz w:val="20"/>
          <w:szCs w:val="20"/>
          <w:spacing w:val="10"/>
        </w:rPr>
        <w:t>阴道检查</w:t>
      </w:r>
      <w:r>
        <w:rPr>
          <w:rFonts w:ascii="SimSun" w:hAnsi="SimSun" w:eastAsia="SimSun" w:cs="SimSun"/>
          <w:sz w:val="20"/>
          <w:szCs w:val="20"/>
          <w:spacing w:val="90"/>
        </w:rPr>
        <w:t xml:space="preserve"> </w:t>
      </w:r>
      <w:r>
        <w:rPr>
          <w:rFonts w:ascii="SimSun" w:hAnsi="SimSun" w:eastAsia="SimSun" w:cs="SimSun"/>
          <w:sz w:val="20"/>
          <w:szCs w:val="20"/>
          <w:spacing w:val="10"/>
        </w:rPr>
        <w:t>妊娠期可行阴道检查，特别是有阴道流血和阴道分泌物异常时。分娩前阴道检查</w:t>
      </w:r>
      <w:r>
        <w:rPr>
          <w:rFonts w:ascii="SimSun" w:hAnsi="SimSun" w:eastAsia="SimSun" w:cs="SimSun"/>
          <w:sz w:val="20"/>
          <w:szCs w:val="20"/>
        </w:rPr>
        <w:t xml:space="preserve"> </w:t>
      </w:r>
      <w:r>
        <w:rPr>
          <w:rFonts w:ascii="SimSun" w:hAnsi="SimSun" w:eastAsia="SimSun" w:cs="SimSun"/>
          <w:sz w:val="20"/>
          <w:szCs w:val="20"/>
          <w:spacing w:val="6"/>
        </w:rPr>
        <w:t>可协助确定骨盆大小，宫颈容受和宫颈口开大</w:t>
      </w:r>
      <w:r>
        <w:rPr>
          <w:rFonts w:ascii="SimSun" w:hAnsi="SimSun" w:eastAsia="SimSun" w:cs="SimSun"/>
          <w:sz w:val="20"/>
          <w:szCs w:val="20"/>
          <w:spacing w:val="5"/>
        </w:rPr>
        <w:t>程度，进行宫颈</w:t>
      </w:r>
      <w:r>
        <w:rPr>
          <w:rFonts w:ascii="SimSun" w:hAnsi="SimSun" w:eastAsia="SimSun" w:cs="SimSun"/>
          <w:sz w:val="20"/>
          <w:szCs w:val="20"/>
        </w:rPr>
        <w:t>Bishop</w:t>
      </w:r>
      <w:r>
        <w:rPr>
          <w:rFonts w:ascii="SimSun" w:hAnsi="SimSun" w:eastAsia="SimSun" w:cs="SimSun"/>
          <w:sz w:val="20"/>
          <w:szCs w:val="20"/>
          <w:spacing w:val="5"/>
        </w:rPr>
        <w:t>评分。</w:t>
      </w:r>
    </w:p>
    <w:p>
      <w:pPr>
        <w:ind w:left="1109" w:firstLine="410"/>
        <w:spacing w:before="101" w:line="288" w:lineRule="auto"/>
        <w:rPr>
          <w:rFonts w:ascii="SimSun" w:hAnsi="SimSun" w:eastAsia="SimSun" w:cs="SimSun"/>
          <w:sz w:val="20"/>
          <w:szCs w:val="20"/>
        </w:rPr>
      </w:pPr>
      <w:r>
        <w:rPr>
          <w:rFonts w:ascii="Times New Roman" w:hAnsi="Times New Roman" w:eastAsia="Times New Roman" w:cs="Times New Roman"/>
          <w:sz w:val="20"/>
          <w:szCs w:val="20"/>
          <w:b/>
          <w:bCs/>
          <w:spacing w:val="10"/>
        </w:rPr>
        <w:t>4.</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10"/>
        </w:rPr>
        <w:t>辅助检查及健康教育</w:t>
      </w:r>
      <w:r>
        <w:rPr>
          <w:rFonts w:ascii="SimSun" w:hAnsi="SimSun" w:eastAsia="SimSun" w:cs="SimSun"/>
          <w:sz w:val="20"/>
          <w:szCs w:val="20"/>
          <w:spacing w:val="67"/>
        </w:rPr>
        <w:t xml:space="preserve"> </w:t>
      </w:r>
      <w:r>
        <w:rPr>
          <w:rFonts w:ascii="SimSun" w:hAnsi="SimSun" w:eastAsia="SimSun" w:cs="SimSun"/>
          <w:sz w:val="20"/>
          <w:szCs w:val="20"/>
          <w:spacing w:val="10"/>
        </w:rPr>
        <w:t>每次产前检查应进行相应的辅助检查，详见表6-1。表6-1参</w:t>
      </w:r>
      <w:r>
        <w:rPr>
          <w:rFonts w:ascii="SimSun" w:hAnsi="SimSun" w:eastAsia="SimSun" w:cs="SimSun"/>
          <w:sz w:val="20"/>
          <w:szCs w:val="20"/>
          <w:spacing w:val="9"/>
        </w:rPr>
        <w:t>照了目前</w:t>
      </w:r>
      <w:r>
        <w:rPr>
          <w:rFonts w:ascii="SimSun" w:hAnsi="SimSun" w:eastAsia="SimSun" w:cs="SimSun"/>
          <w:sz w:val="20"/>
          <w:szCs w:val="20"/>
        </w:rPr>
        <w:t xml:space="preserve"> </w:t>
      </w:r>
      <w:r>
        <w:rPr>
          <w:rFonts w:ascii="SimSun" w:hAnsi="SimSun" w:eastAsia="SimSun" w:cs="SimSun"/>
          <w:sz w:val="20"/>
          <w:szCs w:val="20"/>
          <w:spacing w:val="9"/>
        </w:rPr>
        <w:t>我国《孕前和孕期保健指南(2018年)》,不同的孕周推荐进行相应的孕期保健内容。每次产前检查包</w:t>
      </w:r>
      <w:r>
        <w:rPr>
          <w:rFonts w:ascii="SimSun" w:hAnsi="SimSun" w:eastAsia="SimSun" w:cs="SimSun"/>
          <w:sz w:val="20"/>
          <w:szCs w:val="20"/>
          <w:spacing w:val="5"/>
        </w:rPr>
        <w:t xml:space="preserve"> </w:t>
      </w:r>
      <w:r>
        <w:rPr>
          <w:rFonts w:ascii="SimSun" w:hAnsi="SimSun" w:eastAsia="SimSun" w:cs="SimSun"/>
          <w:sz w:val="20"/>
          <w:szCs w:val="20"/>
          <w:spacing w:val="12"/>
        </w:rPr>
        <w:t>括：常规保健内容、辅助检查项目(分为必查项目和备查项目)及健康教育及指导，其中常规保健内</w:t>
      </w:r>
      <w:r>
        <w:rPr>
          <w:rFonts w:ascii="SimSun" w:hAnsi="SimSun" w:eastAsia="SimSun" w:cs="SimSun"/>
          <w:sz w:val="20"/>
          <w:szCs w:val="20"/>
          <w:spacing w:val="18"/>
        </w:rPr>
        <w:t xml:space="preserve"> </w:t>
      </w:r>
      <w:r>
        <w:rPr>
          <w:rFonts w:ascii="SimSun" w:hAnsi="SimSun" w:eastAsia="SimSun" w:cs="SimSun"/>
          <w:sz w:val="20"/>
          <w:szCs w:val="20"/>
          <w:spacing w:val="8"/>
        </w:rPr>
        <w:t>容、健康教育及指导和辅助检查中的必查项目适</w:t>
      </w:r>
      <w:r>
        <w:rPr>
          <w:rFonts w:ascii="SimSun" w:hAnsi="SimSun" w:eastAsia="SimSun" w:cs="SimSun"/>
          <w:sz w:val="20"/>
          <w:szCs w:val="20"/>
          <w:spacing w:val="7"/>
        </w:rPr>
        <w:t>用于所有的孕妇，有条件的医院或有指征时可开展表</w:t>
      </w:r>
      <w:r>
        <w:rPr>
          <w:rFonts w:ascii="SimSun" w:hAnsi="SimSun" w:eastAsia="SimSun" w:cs="SimSun"/>
          <w:sz w:val="20"/>
          <w:szCs w:val="20"/>
        </w:rPr>
        <w:t xml:space="preserve"> </w:t>
      </w:r>
      <w:r>
        <w:rPr>
          <w:rFonts w:ascii="SimSun" w:hAnsi="SimSun" w:eastAsia="SimSun" w:cs="SimSun"/>
          <w:sz w:val="20"/>
          <w:szCs w:val="20"/>
          <w:spacing w:val="7"/>
        </w:rPr>
        <w:t>格中备查项目。</w:t>
      </w:r>
    </w:p>
    <w:p>
      <w:pPr>
        <w:ind w:left="479"/>
        <w:spacing w:before="250" w:line="184" w:lineRule="auto"/>
        <w:rPr>
          <w:rFonts w:ascii="SimSun" w:hAnsi="SimSun" w:eastAsia="SimSun" w:cs="SimSun"/>
          <w:sz w:val="17"/>
          <w:szCs w:val="17"/>
        </w:rPr>
      </w:pPr>
      <w:r>
        <w:drawing>
          <wp:anchor distT="0" distB="0" distL="0" distR="0" simplePos="0" relativeHeight="252170240" behindDoc="1" locked="0" layoutInCell="1" allowOverlap="1">
            <wp:simplePos x="0" y="0"/>
            <wp:positionH relativeFrom="column">
              <wp:posOffset>0</wp:posOffset>
            </wp:positionH>
            <wp:positionV relativeFrom="paragraph">
              <wp:posOffset>-41437</wp:posOffset>
            </wp:positionV>
            <wp:extent cx="419083" cy="444524"/>
            <wp:effectExtent l="0" t="0" r="0" b="0"/>
            <wp:wrapNone/>
            <wp:docPr id="128" name="IM 128"/>
            <wp:cNvGraphicFramePr/>
            <a:graphic>
              <a:graphicData uri="http://schemas.openxmlformats.org/drawingml/2006/picture">
                <pic:pic>
                  <pic:nvPicPr>
                    <pic:cNvPr id="128" name="IM 128"/>
                    <pic:cNvPicPr/>
                  </pic:nvPicPr>
                  <pic:blipFill>
                    <a:blip r:embed="rId161"/>
                    <a:stretch>
                      <a:fillRect/>
                    </a:stretch>
                  </pic:blipFill>
                  <pic:spPr>
                    <a:xfrm rot="0">
                      <a:off x="0" y="0"/>
                      <a:ext cx="419083" cy="444524"/>
                    </a:xfrm>
                    <a:prstGeom prst="rect">
                      <a:avLst/>
                    </a:prstGeom>
                  </pic:spPr>
                </pic:pic>
              </a:graphicData>
            </a:graphic>
          </wp:anchor>
        </w:drawing>
      </w:r>
      <w:r>
        <w:rPr>
          <w:rFonts w:ascii="SimSun" w:hAnsi="SimSun" w:eastAsia="SimSun" w:cs="SimSun"/>
          <w:sz w:val="17"/>
          <w:szCs w:val="17"/>
          <w:color w:val="0497F9"/>
          <w:spacing w:val="-12"/>
        </w:rPr>
        <w:t>0艺记</w:t>
      </w:r>
    </w:p>
    <w:p>
      <w:pPr>
        <w:sectPr>
          <w:type w:val="continuous"/>
          <w:pgSz w:w="11900" w:h="16840"/>
          <w:pgMar w:top="400" w:right="862" w:bottom="400" w:left="780" w:header="0" w:footer="0" w:gutter="0"/>
          <w:cols w:equalWidth="0" w:num="1">
            <w:col w:w="10258" w:space="0"/>
          </w:cols>
        </w:sectPr>
        <w:rPr/>
      </w:pPr>
    </w:p>
    <w:p>
      <w:pPr>
        <w:spacing w:line="396" w:lineRule="auto"/>
        <w:rPr>
          <w:rFonts w:ascii="Arial"/>
          <w:sz w:val="21"/>
        </w:rPr>
      </w:pPr>
      <w:r>
        <w:drawing>
          <wp:anchor distT="0" distB="0" distL="0" distR="0" simplePos="0" relativeHeight="252184576" behindDoc="0" locked="0" layoutInCell="0" allowOverlap="1">
            <wp:simplePos x="0" y="0"/>
            <wp:positionH relativeFrom="page">
              <wp:posOffset>6489672</wp:posOffset>
            </wp:positionH>
            <wp:positionV relativeFrom="page">
              <wp:posOffset>9925079</wp:posOffset>
            </wp:positionV>
            <wp:extent cx="577846" cy="457142"/>
            <wp:effectExtent l="0" t="0" r="0" b="0"/>
            <wp:wrapNone/>
            <wp:docPr id="129" name="IM 129"/>
            <wp:cNvGraphicFramePr/>
            <a:graphic>
              <a:graphicData uri="http://schemas.openxmlformats.org/drawingml/2006/picture">
                <pic:pic>
                  <pic:nvPicPr>
                    <pic:cNvPr id="129" name="IM 129"/>
                    <pic:cNvPicPr/>
                  </pic:nvPicPr>
                  <pic:blipFill>
                    <a:blip r:embed="rId162"/>
                    <a:stretch>
                      <a:fillRect/>
                    </a:stretch>
                  </pic:blipFill>
                  <pic:spPr>
                    <a:xfrm rot="0">
                      <a:off x="0" y="0"/>
                      <a:ext cx="577846" cy="457142"/>
                    </a:xfrm>
                    <a:prstGeom prst="rect">
                      <a:avLst/>
                    </a:prstGeom>
                  </pic:spPr>
                </pic:pic>
              </a:graphicData>
            </a:graphic>
          </wp:anchor>
        </w:drawing>
      </w:r>
      <w:r/>
    </w:p>
    <w:p>
      <w:pPr>
        <w:ind w:right="153"/>
        <w:spacing w:before="68" w:line="212" w:lineRule="auto"/>
        <w:jc w:val="right"/>
        <w:rPr>
          <w:rFonts w:ascii="SimSun" w:hAnsi="SimSun" w:eastAsia="SimSun" w:cs="SimSun"/>
          <w:sz w:val="21"/>
          <w:szCs w:val="21"/>
        </w:rPr>
      </w:pPr>
      <w:r>
        <w:rPr>
          <w:rFonts w:ascii="SimHei" w:hAnsi="SimHei" w:eastAsia="SimHei" w:cs="SimHei"/>
          <w:sz w:val="21"/>
          <w:szCs w:val="21"/>
          <w:color w:val="0078D5"/>
          <w:spacing w:val="-16"/>
        </w:rPr>
        <w:t>第六章</w:t>
      </w:r>
      <w:r>
        <w:rPr>
          <w:rFonts w:ascii="SimHei" w:hAnsi="SimHei" w:eastAsia="SimHei" w:cs="SimHei"/>
          <w:sz w:val="21"/>
          <w:szCs w:val="21"/>
          <w:color w:val="0078D5"/>
          <w:spacing w:val="66"/>
        </w:rPr>
        <w:t xml:space="preserve"> </w:t>
      </w:r>
      <w:r>
        <w:rPr>
          <w:rFonts w:ascii="SimHei" w:hAnsi="SimHei" w:eastAsia="SimHei" w:cs="SimHei"/>
          <w:sz w:val="21"/>
          <w:szCs w:val="21"/>
          <w:color w:val="0078D5"/>
          <w:spacing w:val="-16"/>
        </w:rPr>
        <w:t>产前检查与孕期保健</w:t>
      </w:r>
      <w:r>
        <w:rPr>
          <w:rFonts w:ascii="SimHei" w:hAnsi="SimHei" w:eastAsia="SimHei" w:cs="SimHei"/>
          <w:sz w:val="21"/>
          <w:szCs w:val="21"/>
          <w:color w:val="0078D5"/>
          <w:spacing w:val="11"/>
        </w:rPr>
        <w:t xml:space="preserve">       </w:t>
      </w:r>
      <w:r>
        <w:rPr>
          <w:rFonts w:ascii="SimSun" w:hAnsi="SimSun" w:eastAsia="SimSun" w:cs="SimSun"/>
          <w:sz w:val="21"/>
          <w:szCs w:val="21"/>
          <w:b/>
          <w:bCs/>
          <w:color w:val="005EB2"/>
          <w:spacing w:val="-16"/>
          <w:position w:val="1"/>
        </w:rPr>
        <w:t>53</w:t>
      </w:r>
    </w:p>
    <w:p>
      <w:pPr>
        <w:spacing w:line="273" w:lineRule="auto"/>
        <w:rPr>
          <w:rFonts w:ascii="Arial"/>
          <w:sz w:val="21"/>
        </w:rPr>
      </w:pPr>
      <w:r/>
    </w:p>
    <w:p>
      <w:pPr>
        <w:spacing w:line="274" w:lineRule="auto"/>
        <w:rPr>
          <w:rFonts w:ascii="Arial"/>
          <w:sz w:val="21"/>
        </w:rPr>
      </w:pPr>
      <w:r/>
    </w:p>
    <w:p>
      <w:pPr>
        <w:ind w:left="2524"/>
        <w:spacing w:before="108" w:line="222" w:lineRule="auto"/>
        <w:rPr>
          <w:rFonts w:ascii="SimHei" w:hAnsi="SimHei" w:eastAsia="SimHei" w:cs="SimHei"/>
          <w:sz w:val="33"/>
          <w:szCs w:val="33"/>
        </w:rPr>
      </w:pPr>
      <w:r>
        <w:rPr>
          <w:rFonts w:ascii="SimHei" w:hAnsi="SimHei" w:eastAsia="SimHei" w:cs="SimHei"/>
          <w:sz w:val="33"/>
          <w:szCs w:val="33"/>
          <w:b/>
          <w:bCs/>
          <w:spacing w:val="6"/>
        </w:rPr>
        <w:t>第二节评估胎儿健康的技术</w:t>
      </w:r>
    </w:p>
    <w:p>
      <w:pPr>
        <w:spacing w:line="245" w:lineRule="auto"/>
        <w:rPr>
          <w:rFonts w:ascii="Arial"/>
          <w:sz w:val="21"/>
        </w:rPr>
      </w:pPr>
      <w:r/>
    </w:p>
    <w:p>
      <w:pPr>
        <w:spacing w:line="246" w:lineRule="auto"/>
        <w:rPr>
          <w:rFonts w:ascii="Arial"/>
          <w:sz w:val="21"/>
        </w:rPr>
      </w:pPr>
      <w:r/>
    </w:p>
    <w:p>
      <w:pPr>
        <w:spacing w:before="68" w:line="225"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37"/>
        </w:rPr>
        <w:t xml:space="preserve"> </w:t>
      </w:r>
      <w:r>
        <w:rPr>
          <w:rFonts w:ascii="KaiTi" w:hAnsi="KaiTi" w:eastAsia="KaiTi" w:cs="KaiTi"/>
          <w:sz w:val="21"/>
          <w:szCs w:val="21"/>
          <w:spacing w:val="-4"/>
        </w:rPr>
        <w:t>包括胎动监测、电子胎心监护和超声多普勒血流监测等。</w:t>
      </w:r>
    </w:p>
    <w:p>
      <w:pPr>
        <w:ind w:left="299" w:right="1230" w:hanging="299"/>
        <w:spacing w:before="87" w:line="267"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4"/>
        </w:rPr>
        <w:t xml:space="preserve"> </w:t>
      </w:r>
      <w:r>
        <w:rPr>
          <w:rFonts w:ascii="KaiTi" w:hAnsi="KaiTi" w:eastAsia="KaiTi" w:cs="KaiTi"/>
          <w:sz w:val="21"/>
          <w:szCs w:val="21"/>
          <w:spacing w:val="-1"/>
        </w:rPr>
        <w:t>电子胎心监护通过连续观察胎心及其与胎动和宫缩间的关系，评估胎儿宫内安危情况，其中基线</w:t>
      </w:r>
      <w:r>
        <w:rPr>
          <w:rFonts w:ascii="KaiTi" w:hAnsi="KaiTi" w:eastAsia="KaiTi" w:cs="KaiTi"/>
          <w:sz w:val="21"/>
          <w:szCs w:val="21"/>
        </w:rPr>
        <w:t xml:space="preserve"> </w:t>
      </w:r>
      <w:r>
        <w:rPr>
          <w:rFonts w:ascii="KaiTi" w:hAnsi="KaiTi" w:eastAsia="KaiTi" w:cs="KaiTi"/>
          <w:sz w:val="21"/>
          <w:szCs w:val="21"/>
          <w:spacing w:val="-1"/>
        </w:rPr>
        <w:t>变异是较为重要的评价指标。</w:t>
      </w:r>
    </w:p>
    <w:p>
      <w:pPr>
        <w:spacing w:before="77" w:line="212" w:lineRule="auto"/>
        <w:rPr>
          <w:rFonts w:ascii="KaiTi" w:hAnsi="KaiTi" w:eastAsia="KaiTi" w:cs="KaiTi"/>
          <w:sz w:val="21"/>
          <w:szCs w:val="21"/>
        </w:rPr>
      </w:pPr>
      <w:r>
        <w:rPr>
          <w:rFonts w:ascii="KaiTi" w:hAnsi="KaiTi" w:eastAsia="KaiTi" w:cs="KaiTi"/>
          <w:sz w:val="21"/>
          <w:szCs w:val="21"/>
        </w:rPr>
        <w:t>●</w:t>
      </w:r>
      <w:r>
        <w:rPr>
          <w:rFonts w:ascii="KaiTi" w:hAnsi="KaiTi" w:eastAsia="KaiTi" w:cs="KaiTi"/>
          <w:sz w:val="21"/>
          <w:szCs w:val="21"/>
          <w:spacing w:val="-9"/>
        </w:rPr>
        <w:t xml:space="preserve"> </w:t>
      </w:r>
      <w:r>
        <w:rPr>
          <w:rFonts w:ascii="KaiTi" w:hAnsi="KaiTi" w:eastAsia="KaiTi" w:cs="KaiTi"/>
          <w:sz w:val="21"/>
          <w:szCs w:val="21"/>
        </w:rPr>
        <w:t>无应激试验</w:t>
      </w:r>
      <w:r>
        <w:rPr>
          <w:rFonts w:ascii="Times New Roman" w:hAnsi="Times New Roman" w:eastAsia="Times New Roman" w:cs="Times New Roman"/>
          <w:sz w:val="21"/>
          <w:szCs w:val="21"/>
        </w:rPr>
        <w:t>(NST)</w:t>
      </w:r>
      <w:r>
        <w:rPr>
          <w:rFonts w:ascii="Times New Roman" w:hAnsi="Times New Roman" w:eastAsia="Times New Roman" w:cs="Times New Roman"/>
          <w:sz w:val="21"/>
          <w:szCs w:val="21"/>
          <w:spacing w:val="-1"/>
        </w:rPr>
        <w:t xml:space="preserve"> </w:t>
      </w:r>
      <w:r>
        <w:rPr>
          <w:rFonts w:ascii="KaiTi" w:hAnsi="KaiTi" w:eastAsia="KaiTi" w:cs="KaiTi"/>
          <w:sz w:val="21"/>
          <w:szCs w:val="21"/>
        </w:rPr>
        <w:t>和缩宫素激惹试验</w:t>
      </w:r>
      <w:r>
        <w:rPr>
          <w:rFonts w:ascii="Times New Roman" w:hAnsi="Times New Roman" w:eastAsia="Times New Roman" w:cs="Times New Roman"/>
          <w:sz w:val="21"/>
          <w:szCs w:val="21"/>
        </w:rPr>
        <w:t>(OCT)</w:t>
      </w:r>
      <w:r>
        <w:rPr>
          <w:rFonts w:ascii="Times New Roman" w:hAnsi="Times New Roman" w:eastAsia="Times New Roman" w:cs="Times New Roman"/>
          <w:sz w:val="21"/>
          <w:szCs w:val="21"/>
          <w:spacing w:val="17"/>
        </w:rPr>
        <w:t xml:space="preserve"> </w:t>
      </w:r>
      <w:r>
        <w:rPr>
          <w:rFonts w:ascii="KaiTi" w:hAnsi="KaiTi" w:eastAsia="KaiTi" w:cs="KaiTi"/>
          <w:sz w:val="21"/>
          <w:szCs w:val="21"/>
        </w:rPr>
        <w:t>用于预测胎儿宫内储备能力。</w:t>
      </w:r>
    </w:p>
    <w:p>
      <w:pPr>
        <w:spacing w:line="360" w:lineRule="auto"/>
        <w:rPr>
          <w:rFonts w:ascii="Arial"/>
          <w:sz w:val="21"/>
        </w:rPr>
      </w:pPr>
      <w:r/>
    </w:p>
    <w:p>
      <w:pPr>
        <w:ind w:left="389"/>
        <w:spacing w:before="69" w:line="218" w:lineRule="auto"/>
        <w:rPr>
          <w:rFonts w:ascii="SimSun" w:hAnsi="SimSun" w:eastAsia="SimSun" w:cs="SimSun"/>
          <w:sz w:val="21"/>
          <w:szCs w:val="21"/>
        </w:rPr>
      </w:pPr>
      <w:r>
        <w:rPr>
          <w:rFonts w:ascii="SimSun" w:hAnsi="SimSun" w:eastAsia="SimSun" w:cs="SimSun"/>
          <w:sz w:val="21"/>
          <w:szCs w:val="21"/>
          <w:spacing w:val="2"/>
        </w:rPr>
        <w:t>评估胎儿健康包括确定是否为高危儿和监测胎儿宫内状况。</w:t>
      </w:r>
    </w:p>
    <w:p>
      <w:pPr>
        <w:ind w:left="393"/>
        <w:spacing w:before="250" w:line="222" w:lineRule="auto"/>
        <w:outlineLvl w:val="2"/>
        <w:rPr>
          <w:rFonts w:ascii="SimHei" w:hAnsi="SimHei" w:eastAsia="SimHei" w:cs="SimHei"/>
          <w:sz w:val="26"/>
          <w:szCs w:val="26"/>
        </w:rPr>
      </w:pPr>
      <w:r>
        <w:rPr>
          <w:rFonts w:ascii="SimHei" w:hAnsi="SimHei" w:eastAsia="SimHei" w:cs="SimHei"/>
          <w:sz w:val="26"/>
          <w:szCs w:val="26"/>
          <w:b/>
          <w:bCs/>
          <w:color w:val="0062C5"/>
          <w:spacing w:val="-9"/>
        </w:rPr>
        <w:t>一、确定是否为高危儿</w:t>
      </w:r>
    </w:p>
    <w:p>
      <w:pPr>
        <w:ind w:right="1169" w:firstLine="389"/>
        <w:spacing w:before="214" w:line="286" w:lineRule="auto"/>
        <w:jc w:val="both"/>
        <w:rPr>
          <w:rFonts w:ascii="SimSun" w:hAnsi="SimSun" w:eastAsia="SimSun" w:cs="SimSun"/>
          <w:sz w:val="21"/>
          <w:szCs w:val="21"/>
        </w:rPr>
      </w:pPr>
      <w:r>
        <w:rPr>
          <w:rFonts w:ascii="SimSun" w:hAnsi="SimSun" w:eastAsia="SimSun" w:cs="SimSun"/>
          <w:sz w:val="21"/>
          <w:szCs w:val="21"/>
          <w:spacing w:val="-1"/>
        </w:rPr>
        <w:t>高危儿包括：①孕龄&lt;37周或≥42周；②</w:t>
      </w:r>
      <w:r>
        <w:rPr>
          <w:rFonts w:ascii="SimSun" w:hAnsi="SimSun" w:eastAsia="SimSun" w:cs="SimSun"/>
          <w:sz w:val="21"/>
          <w:szCs w:val="21"/>
          <w:spacing w:val="-2"/>
        </w:rPr>
        <w:t>出生体重&lt;2500g;③</w:t>
      </w:r>
      <w:r>
        <w:rPr>
          <w:rFonts w:ascii="SimSun" w:hAnsi="SimSun" w:eastAsia="SimSun" w:cs="SimSun"/>
          <w:sz w:val="21"/>
          <w:szCs w:val="21"/>
          <w:spacing w:val="-24"/>
        </w:rPr>
        <w:t xml:space="preserve"> </w:t>
      </w:r>
      <w:r>
        <w:rPr>
          <w:rFonts w:ascii="SimSun" w:hAnsi="SimSun" w:eastAsia="SimSun" w:cs="SimSun"/>
          <w:sz w:val="21"/>
          <w:szCs w:val="21"/>
          <w:spacing w:val="-2"/>
        </w:rPr>
        <w:t>小于孕龄儿或大于孕龄儿；④生后1</w:t>
      </w:r>
      <w:r>
        <w:rPr>
          <w:rFonts w:ascii="SimSun" w:hAnsi="SimSun" w:eastAsia="SimSun" w:cs="SimSun"/>
          <w:sz w:val="21"/>
          <w:szCs w:val="21"/>
        </w:rPr>
        <w:t xml:space="preserve"> </w:t>
      </w:r>
      <w:r>
        <w:rPr>
          <w:rFonts w:ascii="SimSun" w:hAnsi="SimSun" w:eastAsia="SimSun" w:cs="SimSun"/>
          <w:sz w:val="21"/>
          <w:szCs w:val="21"/>
          <w:spacing w:val="3"/>
        </w:rPr>
        <w:t>分钟内</w:t>
      </w:r>
      <w:r>
        <w:rPr>
          <w:rFonts w:ascii="SimSun" w:hAnsi="SimSun" w:eastAsia="SimSun" w:cs="SimSun"/>
          <w:sz w:val="21"/>
          <w:szCs w:val="21"/>
        </w:rPr>
        <w:t>Apgar</w:t>
      </w:r>
      <w:r>
        <w:rPr>
          <w:rFonts w:ascii="SimSun" w:hAnsi="SimSun" w:eastAsia="SimSun" w:cs="SimSun"/>
          <w:sz w:val="21"/>
          <w:szCs w:val="21"/>
          <w:spacing w:val="3"/>
        </w:rPr>
        <w:t>评分0~3分；⑤产时感染；⑥高危妊娠产妇的新生儿；⑦手术产儿；⑧新</w:t>
      </w:r>
      <w:r>
        <w:rPr>
          <w:rFonts w:ascii="SimSun" w:hAnsi="SimSun" w:eastAsia="SimSun" w:cs="SimSun"/>
          <w:sz w:val="21"/>
          <w:szCs w:val="21"/>
          <w:spacing w:val="2"/>
        </w:rPr>
        <w:t>生儿的兄姐有</w:t>
      </w:r>
      <w:r>
        <w:rPr>
          <w:rFonts w:ascii="SimSun" w:hAnsi="SimSun" w:eastAsia="SimSun" w:cs="SimSun"/>
          <w:sz w:val="21"/>
          <w:szCs w:val="21"/>
        </w:rPr>
        <w:t xml:space="preserve"> </w:t>
      </w:r>
      <w:r>
        <w:rPr>
          <w:rFonts w:ascii="SimSun" w:hAnsi="SimSun" w:eastAsia="SimSun" w:cs="SimSun"/>
          <w:sz w:val="21"/>
          <w:szCs w:val="21"/>
        </w:rPr>
        <w:t>严重的新生儿病史或新生儿期死亡等。</w:t>
      </w:r>
    </w:p>
    <w:p>
      <w:pPr>
        <w:ind w:left="393"/>
        <w:spacing w:before="258" w:line="222" w:lineRule="auto"/>
        <w:outlineLvl w:val="2"/>
        <w:rPr>
          <w:rFonts w:ascii="SimHei" w:hAnsi="SimHei" w:eastAsia="SimHei" w:cs="SimHei"/>
          <w:sz w:val="26"/>
          <w:szCs w:val="26"/>
        </w:rPr>
      </w:pPr>
      <w:r>
        <w:rPr>
          <w:rFonts w:ascii="SimHei" w:hAnsi="SimHei" w:eastAsia="SimHei" w:cs="SimHei"/>
          <w:sz w:val="26"/>
          <w:szCs w:val="26"/>
          <w:b/>
          <w:bCs/>
          <w:color w:val="0067CE"/>
          <w:spacing w:val="-13"/>
        </w:rPr>
        <w:t>二、胎儿宫内状况的监测</w:t>
      </w:r>
    </w:p>
    <w:p>
      <w:pPr>
        <w:ind w:left="392"/>
        <w:spacing w:before="247" w:line="222" w:lineRule="auto"/>
        <w:rPr>
          <w:rFonts w:ascii="SimHei" w:hAnsi="SimHei" w:eastAsia="SimHei" w:cs="SimHei"/>
          <w:sz w:val="21"/>
          <w:szCs w:val="21"/>
        </w:rPr>
      </w:pPr>
      <w:r>
        <w:rPr>
          <w:rFonts w:ascii="SimHei" w:hAnsi="SimHei" w:eastAsia="SimHei" w:cs="SimHei"/>
          <w:sz w:val="21"/>
          <w:szCs w:val="21"/>
          <w:b/>
          <w:bCs/>
          <w:spacing w:val="10"/>
        </w:rPr>
        <w:t>(</w:t>
      </w:r>
      <w:r>
        <w:rPr>
          <w:rFonts w:ascii="SimHei" w:hAnsi="SimHei" w:eastAsia="SimHei" w:cs="SimHei"/>
          <w:sz w:val="21"/>
          <w:szCs w:val="21"/>
          <w:spacing w:val="-56"/>
        </w:rPr>
        <w:t xml:space="preserve"> </w:t>
      </w:r>
      <w:r>
        <w:rPr>
          <w:rFonts w:ascii="SimHei" w:hAnsi="SimHei" w:eastAsia="SimHei" w:cs="SimHei"/>
          <w:sz w:val="21"/>
          <w:szCs w:val="21"/>
          <w:b/>
          <w:bCs/>
          <w:spacing w:val="10"/>
        </w:rPr>
        <w:t>一</w:t>
      </w:r>
      <w:r>
        <w:rPr>
          <w:rFonts w:ascii="SimHei" w:hAnsi="SimHei" w:eastAsia="SimHei" w:cs="SimHei"/>
          <w:sz w:val="21"/>
          <w:szCs w:val="21"/>
          <w:spacing w:val="-62"/>
        </w:rPr>
        <w:t xml:space="preserve"> </w:t>
      </w:r>
      <w:r>
        <w:rPr>
          <w:rFonts w:ascii="SimHei" w:hAnsi="SimHei" w:eastAsia="SimHei" w:cs="SimHei"/>
          <w:sz w:val="21"/>
          <w:szCs w:val="21"/>
          <w:b/>
          <w:bCs/>
          <w:spacing w:val="10"/>
        </w:rPr>
        <w:t>)妊娠早期</w:t>
      </w:r>
    </w:p>
    <w:p>
      <w:pPr>
        <w:ind w:right="1162" w:firstLine="389"/>
        <w:spacing w:before="71" w:line="284" w:lineRule="auto"/>
        <w:jc w:val="both"/>
        <w:rPr>
          <w:rFonts w:ascii="SimSun" w:hAnsi="SimSun" w:eastAsia="SimSun" w:cs="SimSun"/>
          <w:sz w:val="21"/>
          <w:szCs w:val="21"/>
        </w:rPr>
      </w:pPr>
      <w:r>
        <w:rPr>
          <w:rFonts w:ascii="SimSun" w:hAnsi="SimSun" w:eastAsia="SimSun" w:cs="SimSun"/>
          <w:sz w:val="21"/>
          <w:szCs w:val="21"/>
          <w:spacing w:val="6"/>
        </w:rPr>
        <w:t>妇科检查确定子宫大小及是否与妊娠周数相符；超声检查最早在妊娠第6周即可见妊娠囊和原</w:t>
      </w:r>
      <w:r>
        <w:rPr>
          <w:rFonts w:ascii="SimSun" w:hAnsi="SimSun" w:eastAsia="SimSun" w:cs="SimSun"/>
          <w:sz w:val="21"/>
          <w:szCs w:val="21"/>
          <w:spacing w:val="15"/>
        </w:rPr>
        <w:t xml:space="preserve"> </w:t>
      </w:r>
      <w:r>
        <w:rPr>
          <w:rFonts w:ascii="SimSun" w:hAnsi="SimSun" w:eastAsia="SimSun" w:cs="SimSun"/>
          <w:sz w:val="21"/>
          <w:szCs w:val="21"/>
          <w:spacing w:val="-4"/>
        </w:rPr>
        <w:t>始心管</w:t>
      </w:r>
      <w:r>
        <w:rPr>
          <w:rFonts w:ascii="SimSun" w:hAnsi="SimSun" w:eastAsia="SimSun" w:cs="SimSun"/>
          <w:sz w:val="21"/>
          <w:szCs w:val="21"/>
          <w:spacing w:val="-5"/>
        </w:rPr>
        <w:t>搏动；有条件时，妊娠11～13*</w:t>
      </w:r>
      <w:r>
        <w:rPr>
          <w:rFonts w:ascii="Calibri" w:hAnsi="Calibri" w:eastAsia="Calibri" w:cs="Calibri"/>
          <w:sz w:val="21"/>
          <w:szCs w:val="21"/>
          <w:spacing w:val="-5"/>
        </w:rPr>
        <w:t>⁶</w:t>
      </w:r>
      <w:r>
        <w:rPr>
          <w:rFonts w:ascii="SimSun" w:hAnsi="SimSun" w:eastAsia="SimSun" w:cs="SimSun"/>
          <w:sz w:val="21"/>
          <w:szCs w:val="21"/>
          <w:spacing w:val="-5"/>
        </w:rPr>
        <w:t>周超声测量胎儿颈项透明层(</w:t>
      </w:r>
      <w:r>
        <w:rPr>
          <w:rFonts w:ascii="SimSun" w:hAnsi="SimSun" w:eastAsia="SimSun" w:cs="SimSun"/>
          <w:sz w:val="21"/>
          <w:szCs w:val="21"/>
          <w:spacing w:val="-4"/>
        </w:rPr>
        <w:t>nuchal</w:t>
      </w:r>
      <w:r>
        <w:rPr>
          <w:rFonts w:ascii="SimSun" w:hAnsi="SimSun" w:eastAsia="SimSun" w:cs="SimSun"/>
          <w:sz w:val="21"/>
          <w:szCs w:val="21"/>
          <w:spacing w:val="4"/>
        </w:rPr>
        <w:t xml:space="preserve"> </w:t>
      </w:r>
      <w:r>
        <w:rPr>
          <w:rFonts w:ascii="SimSun" w:hAnsi="SimSun" w:eastAsia="SimSun" w:cs="SimSun"/>
          <w:sz w:val="21"/>
          <w:szCs w:val="21"/>
          <w:spacing w:val="-4"/>
        </w:rPr>
        <w:t>translucency</w:t>
      </w:r>
      <w:r>
        <w:rPr>
          <w:rFonts w:ascii="SimSun" w:hAnsi="SimSun" w:eastAsia="SimSun" w:cs="SimSun"/>
          <w:sz w:val="21"/>
          <w:szCs w:val="21"/>
          <w:spacing w:val="-5"/>
        </w:rPr>
        <w:t>,</w:t>
      </w:r>
      <w:r>
        <w:rPr>
          <w:rFonts w:ascii="SimSun" w:hAnsi="SimSun" w:eastAsia="SimSun" w:cs="SimSun"/>
          <w:sz w:val="21"/>
          <w:szCs w:val="21"/>
          <w:spacing w:val="-4"/>
        </w:rPr>
        <w:t>NT</w:t>
      </w:r>
      <w:r>
        <w:rPr>
          <w:rFonts w:ascii="SimSun" w:hAnsi="SimSun" w:eastAsia="SimSun" w:cs="SimSun"/>
          <w:sz w:val="21"/>
          <w:szCs w:val="21"/>
          <w:spacing w:val="-5"/>
        </w:rPr>
        <w:t>)厚度和胎</w:t>
      </w:r>
      <w:r>
        <w:rPr>
          <w:rFonts w:ascii="SimSun" w:hAnsi="SimSun" w:eastAsia="SimSun" w:cs="SimSun"/>
          <w:sz w:val="21"/>
          <w:szCs w:val="21"/>
        </w:rPr>
        <w:t xml:space="preserve"> </w:t>
      </w:r>
      <w:r>
        <w:rPr>
          <w:rFonts w:ascii="SimSun" w:hAnsi="SimSun" w:eastAsia="SimSun" w:cs="SimSun"/>
          <w:sz w:val="21"/>
          <w:szCs w:val="21"/>
          <w:spacing w:val="-3"/>
        </w:rPr>
        <w:t>儿发育情况。</w:t>
      </w:r>
    </w:p>
    <w:p>
      <w:pPr>
        <w:ind w:left="392"/>
        <w:spacing w:before="128" w:line="223" w:lineRule="auto"/>
        <w:rPr>
          <w:rFonts w:ascii="SimHei" w:hAnsi="SimHei" w:eastAsia="SimHei" w:cs="SimHei"/>
          <w:sz w:val="21"/>
          <w:szCs w:val="21"/>
        </w:rPr>
      </w:pPr>
      <w:r>
        <w:rPr>
          <w:rFonts w:ascii="SimHei" w:hAnsi="SimHei" w:eastAsia="SimHei" w:cs="SimHei"/>
          <w:sz w:val="21"/>
          <w:szCs w:val="21"/>
          <w:b/>
          <w:bCs/>
          <w:spacing w:val="23"/>
        </w:rPr>
        <w:t>(二)妊娠中期</w:t>
      </w:r>
    </w:p>
    <w:p>
      <w:pPr>
        <w:ind w:left="389"/>
        <w:spacing w:before="59" w:line="380" w:lineRule="exact"/>
        <w:rPr>
          <w:rFonts w:ascii="SimSun" w:hAnsi="SimSun" w:eastAsia="SimSun" w:cs="SimSun"/>
          <w:sz w:val="21"/>
          <w:szCs w:val="21"/>
        </w:rPr>
      </w:pPr>
      <w:r>
        <w:rPr>
          <w:rFonts w:ascii="SimSun" w:hAnsi="SimSun" w:eastAsia="SimSun" w:cs="SimSun"/>
          <w:sz w:val="21"/>
          <w:szCs w:val="21"/>
          <w:spacing w:val="4"/>
          <w:position w:val="12"/>
        </w:rPr>
        <w:t>每次产前检查测量宫底高度，协助判断胎儿大小及是否与</w:t>
      </w:r>
      <w:r>
        <w:rPr>
          <w:rFonts w:ascii="SimSun" w:hAnsi="SimSun" w:eastAsia="SimSun" w:cs="SimSun"/>
          <w:sz w:val="21"/>
          <w:szCs w:val="21"/>
          <w:spacing w:val="3"/>
          <w:position w:val="12"/>
        </w:rPr>
        <w:t>妊娠周数相符。超声检查胎儿生长状</w:t>
      </w:r>
    </w:p>
    <w:p>
      <w:pPr>
        <w:spacing w:line="219" w:lineRule="auto"/>
        <w:rPr>
          <w:rFonts w:ascii="SimSun" w:hAnsi="SimSun" w:eastAsia="SimSun" w:cs="SimSun"/>
          <w:sz w:val="21"/>
          <w:szCs w:val="21"/>
        </w:rPr>
      </w:pPr>
      <w:r>
        <w:rPr>
          <w:rFonts w:ascii="SimSun" w:hAnsi="SimSun" w:eastAsia="SimSun" w:cs="SimSun"/>
          <w:sz w:val="21"/>
          <w:szCs w:val="21"/>
          <w:spacing w:val="1"/>
        </w:rPr>
        <w:t>况并筛查胎儿结构有无异常。每次产前检查时听取胎心率。</w:t>
      </w:r>
    </w:p>
    <w:p>
      <w:pPr>
        <w:ind w:left="392"/>
        <w:spacing w:before="98" w:line="222" w:lineRule="auto"/>
        <w:rPr>
          <w:rFonts w:ascii="SimHei" w:hAnsi="SimHei" w:eastAsia="SimHei" w:cs="SimHei"/>
          <w:sz w:val="21"/>
          <w:szCs w:val="21"/>
        </w:rPr>
      </w:pPr>
      <w:r>
        <w:rPr>
          <w:rFonts w:ascii="SimHei" w:hAnsi="SimHei" w:eastAsia="SimHei" w:cs="SimHei"/>
          <w:sz w:val="21"/>
          <w:szCs w:val="21"/>
          <w:b/>
          <w:bCs/>
          <w:spacing w:val="23"/>
        </w:rPr>
        <w:t>(三)妊娠晚期</w:t>
      </w:r>
    </w:p>
    <w:p>
      <w:pPr>
        <w:ind w:right="1166" w:firstLine="389"/>
        <w:spacing w:before="70" w:line="25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5"/>
        </w:rPr>
        <w:t xml:space="preserve"> </w:t>
      </w:r>
      <w:r>
        <w:rPr>
          <w:rFonts w:ascii="SimSun" w:hAnsi="SimSun" w:eastAsia="SimSun" w:cs="SimSun"/>
          <w:sz w:val="21"/>
          <w:szCs w:val="21"/>
          <w:spacing w:val="1"/>
        </w:rPr>
        <w:t>每次产前检查测量宫底高度并听取胎心率。超声检查不仅能判断胎儿生长状况，且能判定胎</w:t>
      </w:r>
      <w:r>
        <w:rPr>
          <w:rFonts w:ascii="SimSun" w:hAnsi="SimSun" w:eastAsia="SimSun" w:cs="SimSun"/>
          <w:sz w:val="21"/>
          <w:szCs w:val="21"/>
        </w:rPr>
        <w:t xml:space="preserve"> </w:t>
      </w:r>
      <w:r>
        <w:rPr>
          <w:rFonts w:ascii="SimSun" w:hAnsi="SimSun" w:eastAsia="SimSun" w:cs="SimSun"/>
          <w:sz w:val="21"/>
          <w:szCs w:val="21"/>
          <w:spacing w:val="-12"/>
        </w:rPr>
        <w:t>位、胎盘位置、羊水量和胎盘成熟度。</w:t>
      </w:r>
    </w:p>
    <w:p>
      <w:pPr>
        <w:ind w:right="1135" w:firstLine="389"/>
        <w:spacing w:before="91" w:line="272"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13"/>
        </w:rPr>
        <w:t xml:space="preserve"> </w:t>
      </w:r>
      <w:r>
        <w:rPr>
          <w:rFonts w:ascii="SimSun" w:hAnsi="SimSun" w:eastAsia="SimSun" w:cs="SimSun"/>
          <w:sz w:val="21"/>
          <w:szCs w:val="21"/>
          <w:spacing w:val="3"/>
        </w:rPr>
        <w:t>胎动监测</w:t>
      </w:r>
      <w:r>
        <w:rPr>
          <w:rFonts w:ascii="SimSun" w:hAnsi="SimSun" w:eastAsia="SimSun" w:cs="SimSun"/>
          <w:sz w:val="21"/>
          <w:szCs w:val="21"/>
          <w:spacing w:val="11"/>
        </w:rPr>
        <w:t xml:space="preserve">  </w:t>
      </w:r>
      <w:r>
        <w:rPr>
          <w:rFonts w:ascii="SimSun" w:hAnsi="SimSun" w:eastAsia="SimSun" w:cs="SimSun"/>
          <w:sz w:val="21"/>
          <w:szCs w:val="21"/>
          <w:spacing w:val="3"/>
        </w:rPr>
        <w:t>胎动监测是孕妇自我评价胎儿宫内状况的简便经济的有效方法。</w:t>
      </w:r>
      <w:r>
        <w:rPr>
          <w:rFonts w:ascii="SimSun" w:hAnsi="SimSun" w:eastAsia="SimSun" w:cs="SimSun"/>
          <w:sz w:val="21"/>
          <w:szCs w:val="21"/>
          <w:spacing w:val="51"/>
        </w:rPr>
        <w:t xml:space="preserve"> </w:t>
      </w:r>
      <w:r>
        <w:rPr>
          <w:rFonts w:ascii="SimSun" w:hAnsi="SimSun" w:eastAsia="SimSun" w:cs="SimSun"/>
          <w:sz w:val="21"/>
          <w:szCs w:val="21"/>
          <w:spacing w:val="3"/>
        </w:rPr>
        <w:t>一般妊娠20周</w:t>
      </w:r>
      <w:r>
        <w:rPr>
          <w:rFonts w:ascii="SimSun" w:hAnsi="SimSun" w:eastAsia="SimSun" w:cs="SimSun"/>
          <w:sz w:val="21"/>
          <w:szCs w:val="21"/>
        </w:rPr>
        <w:t xml:space="preserve"> </w:t>
      </w:r>
      <w:r>
        <w:rPr>
          <w:rFonts w:ascii="SimSun" w:hAnsi="SimSun" w:eastAsia="SimSun" w:cs="SimSun"/>
          <w:sz w:val="21"/>
          <w:szCs w:val="21"/>
          <w:spacing w:val="3"/>
        </w:rPr>
        <w:t>开始自觉胎动，胎动夜间和下午较为活跃。胎动常在胎儿睡眠周期消</w:t>
      </w:r>
      <w:r>
        <w:rPr>
          <w:rFonts w:ascii="SimSun" w:hAnsi="SimSun" w:eastAsia="SimSun" w:cs="SimSun"/>
          <w:sz w:val="21"/>
          <w:szCs w:val="21"/>
          <w:spacing w:val="2"/>
        </w:rPr>
        <w:t>失，持续20～40分钟。妊娠28</w:t>
      </w:r>
      <w:r>
        <w:rPr>
          <w:rFonts w:ascii="SimSun" w:hAnsi="SimSun" w:eastAsia="SimSun" w:cs="SimSun"/>
          <w:sz w:val="21"/>
          <w:szCs w:val="21"/>
        </w:rPr>
        <w:t xml:space="preserve"> </w:t>
      </w:r>
      <w:r>
        <w:rPr>
          <w:rFonts w:ascii="SimSun" w:hAnsi="SimSun" w:eastAsia="SimSun" w:cs="SimSun"/>
          <w:sz w:val="21"/>
          <w:szCs w:val="21"/>
          <w:spacing w:val="7"/>
        </w:rPr>
        <w:t>周以后，胎动计数&lt;10次/2小时或减少50%者提示有</w:t>
      </w:r>
      <w:r>
        <w:rPr>
          <w:rFonts w:ascii="SimSun" w:hAnsi="SimSun" w:eastAsia="SimSun" w:cs="SimSun"/>
          <w:sz w:val="21"/>
          <w:szCs w:val="21"/>
          <w:spacing w:val="6"/>
        </w:rPr>
        <w:t>胎儿缺氧可能。</w:t>
      </w:r>
    </w:p>
    <w:p>
      <w:pPr>
        <w:ind w:right="1167" w:firstLine="389"/>
        <w:spacing w:before="85" w:line="279"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33"/>
        </w:rPr>
        <w:t xml:space="preserve"> </w:t>
      </w:r>
      <w:r>
        <w:rPr>
          <w:rFonts w:ascii="SimSun" w:hAnsi="SimSun" w:eastAsia="SimSun" w:cs="SimSun"/>
          <w:sz w:val="21"/>
          <w:szCs w:val="21"/>
        </w:rPr>
        <w:t>电子胎心监护</w:t>
      </w:r>
      <w:r>
        <w:rPr>
          <w:rFonts w:ascii="SimSun" w:hAnsi="SimSun" w:eastAsia="SimSun" w:cs="SimSun"/>
          <w:sz w:val="21"/>
          <w:szCs w:val="21"/>
          <w:spacing w:val="-31"/>
        </w:rPr>
        <w:t xml:space="preserve"> </w:t>
      </w:r>
      <w:r>
        <w:rPr>
          <w:rFonts w:ascii="SimSun" w:hAnsi="SimSun" w:eastAsia="SimSun" w:cs="SimSun"/>
          <w:sz w:val="21"/>
          <w:szCs w:val="21"/>
        </w:rPr>
        <w:t>(electronic</w:t>
      </w:r>
      <w:r>
        <w:rPr>
          <w:rFonts w:ascii="SimSun" w:hAnsi="SimSun" w:eastAsia="SimSun" w:cs="SimSun"/>
          <w:sz w:val="21"/>
          <w:szCs w:val="21"/>
          <w:spacing w:val="59"/>
        </w:rPr>
        <w:t xml:space="preserve"> </w:t>
      </w:r>
      <w:r>
        <w:rPr>
          <w:rFonts w:ascii="SimSun" w:hAnsi="SimSun" w:eastAsia="SimSun" w:cs="SimSun"/>
          <w:sz w:val="21"/>
          <w:szCs w:val="21"/>
        </w:rPr>
        <w:t>fetal</w:t>
      </w:r>
      <w:r>
        <w:rPr>
          <w:rFonts w:ascii="SimSun" w:hAnsi="SimSun" w:eastAsia="SimSun" w:cs="SimSun"/>
          <w:sz w:val="21"/>
          <w:szCs w:val="21"/>
          <w:spacing w:val="51"/>
        </w:rPr>
        <w:t xml:space="preserve"> </w:t>
      </w:r>
      <w:r>
        <w:rPr>
          <w:rFonts w:ascii="SimSun" w:hAnsi="SimSun" w:eastAsia="SimSun" w:cs="SimSun"/>
          <w:sz w:val="21"/>
          <w:szCs w:val="21"/>
        </w:rPr>
        <w:t>monitoring,EFM)</w:t>
      </w:r>
      <w:r>
        <w:rPr>
          <w:rFonts w:ascii="SimSun" w:hAnsi="SimSun" w:eastAsia="SimSun" w:cs="SimSun"/>
          <w:sz w:val="21"/>
          <w:szCs w:val="21"/>
          <w:spacing w:val="2"/>
        </w:rPr>
        <w:t xml:space="preserve">  </w:t>
      </w:r>
      <w:r>
        <w:rPr>
          <w:rFonts w:ascii="SimSun" w:hAnsi="SimSun" w:eastAsia="SimSun" w:cs="SimSun"/>
          <w:sz w:val="21"/>
          <w:szCs w:val="21"/>
        </w:rPr>
        <w:t>近年来，电子胎心监护在产</w:t>
      </w:r>
      <w:r>
        <w:rPr>
          <w:rFonts w:ascii="SimSun" w:hAnsi="SimSun" w:eastAsia="SimSun" w:cs="SimSun"/>
          <w:sz w:val="21"/>
          <w:szCs w:val="21"/>
          <w:spacing w:val="-1"/>
        </w:rPr>
        <w:t>前和产时</w:t>
      </w:r>
      <w:r>
        <w:rPr>
          <w:rFonts w:ascii="SimSun" w:hAnsi="SimSun" w:eastAsia="SimSun" w:cs="SimSun"/>
          <w:sz w:val="21"/>
          <w:szCs w:val="21"/>
        </w:rPr>
        <w:t xml:space="preserve"> </w:t>
      </w:r>
      <w:r>
        <w:rPr>
          <w:rFonts w:ascii="SimSun" w:hAnsi="SimSun" w:eastAsia="SimSun" w:cs="SimSun"/>
          <w:sz w:val="21"/>
          <w:szCs w:val="21"/>
          <w:spacing w:val="8"/>
        </w:rPr>
        <w:t>的应用越来越广泛，已经成为产科不可缺少的辅助检查手段。其优点是能连续观</w:t>
      </w:r>
      <w:r>
        <w:rPr>
          <w:rFonts w:ascii="SimSun" w:hAnsi="SimSun" w:eastAsia="SimSun" w:cs="SimSun"/>
          <w:sz w:val="21"/>
          <w:szCs w:val="21"/>
          <w:spacing w:val="7"/>
        </w:rPr>
        <w:t>察并记录胎心率</w:t>
      </w:r>
      <w:r>
        <w:rPr>
          <w:rFonts w:ascii="SimSun" w:hAnsi="SimSun" w:eastAsia="SimSun" w:cs="SimSun"/>
          <w:sz w:val="21"/>
          <w:szCs w:val="21"/>
        </w:rPr>
        <w:t xml:space="preserve"> </w:t>
      </w:r>
      <w:r>
        <w:rPr>
          <w:rFonts w:ascii="SimSun" w:hAnsi="SimSun" w:eastAsia="SimSun" w:cs="SimSun"/>
          <w:sz w:val="21"/>
          <w:szCs w:val="21"/>
          <w:spacing w:val="-8"/>
        </w:rPr>
        <w:t>(fetal</w:t>
      </w:r>
      <w:r>
        <w:rPr>
          <w:rFonts w:ascii="SimSun" w:hAnsi="SimSun" w:eastAsia="SimSun" w:cs="SimSun"/>
          <w:sz w:val="21"/>
          <w:szCs w:val="21"/>
          <w:spacing w:val="-9"/>
        </w:rPr>
        <w:t xml:space="preserve"> </w:t>
      </w:r>
      <w:r>
        <w:rPr>
          <w:rFonts w:ascii="SimSun" w:hAnsi="SimSun" w:eastAsia="SimSun" w:cs="SimSun"/>
          <w:sz w:val="21"/>
          <w:szCs w:val="21"/>
          <w:spacing w:val="-8"/>
        </w:rPr>
        <w:t>heart</w:t>
      </w:r>
      <w:r>
        <w:rPr>
          <w:rFonts w:ascii="SimSun" w:hAnsi="SimSun" w:eastAsia="SimSun" w:cs="SimSun"/>
          <w:sz w:val="21"/>
          <w:szCs w:val="21"/>
          <w:spacing w:val="-8"/>
        </w:rPr>
        <w:t xml:space="preserve"> </w:t>
      </w:r>
      <w:r>
        <w:rPr>
          <w:rFonts w:ascii="SimSun" w:hAnsi="SimSun" w:eastAsia="SimSun" w:cs="SimSun"/>
          <w:sz w:val="21"/>
          <w:szCs w:val="21"/>
          <w:spacing w:val="-8"/>
        </w:rPr>
        <w:t>rate,FHR)的动态变化，同时描记</w:t>
      </w:r>
      <w:r>
        <w:rPr>
          <w:rFonts w:ascii="SimSun" w:hAnsi="SimSun" w:eastAsia="SimSun" w:cs="SimSun"/>
          <w:sz w:val="21"/>
          <w:szCs w:val="21"/>
          <w:spacing w:val="-9"/>
        </w:rPr>
        <w:t>子宫收缩和胎动情况，反映三者间的关系。</w:t>
      </w:r>
      <w:r>
        <w:rPr>
          <w:rFonts w:ascii="SimSun" w:hAnsi="SimSun" w:eastAsia="SimSun" w:cs="SimSun"/>
          <w:sz w:val="21"/>
          <w:szCs w:val="21"/>
          <w:spacing w:val="6"/>
        </w:rPr>
        <w:t xml:space="preserve"> </w:t>
      </w:r>
      <w:r>
        <w:rPr>
          <w:rFonts w:ascii="SimSun" w:hAnsi="SimSun" w:eastAsia="SimSun" w:cs="SimSun"/>
          <w:sz w:val="21"/>
          <w:szCs w:val="21"/>
          <w:spacing w:val="-8"/>
        </w:rPr>
        <w:t>EFM</w:t>
      </w:r>
      <w:r>
        <w:rPr>
          <w:rFonts w:ascii="SimSun" w:hAnsi="SimSun" w:eastAsia="SimSun" w:cs="SimSun"/>
          <w:sz w:val="21"/>
          <w:szCs w:val="21"/>
          <w:spacing w:val="65"/>
        </w:rPr>
        <w:t xml:space="preserve"> </w:t>
      </w:r>
      <w:r>
        <w:rPr>
          <w:rFonts w:ascii="SimSun" w:hAnsi="SimSun" w:eastAsia="SimSun" w:cs="SimSun"/>
          <w:sz w:val="21"/>
          <w:szCs w:val="21"/>
          <w:spacing w:val="-9"/>
        </w:rPr>
        <w:t>的评价</w:t>
      </w:r>
      <w:r>
        <w:rPr>
          <w:rFonts w:ascii="SimSun" w:hAnsi="SimSun" w:eastAsia="SimSun" w:cs="SimSun"/>
          <w:sz w:val="21"/>
          <w:szCs w:val="21"/>
        </w:rPr>
        <w:t xml:space="preserve"> </w:t>
      </w:r>
      <w:r>
        <w:rPr>
          <w:rFonts w:ascii="SimSun" w:hAnsi="SimSun" w:eastAsia="SimSun" w:cs="SimSun"/>
          <w:sz w:val="21"/>
          <w:szCs w:val="21"/>
          <w:spacing w:val="1"/>
        </w:rPr>
        <w:t>指标见表6-2,其中基线变异是最重要的评价指标。</w:t>
      </w:r>
    </w:p>
    <w:p>
      <w:pPr>
        <w:ind w:left="3202"/>
        <w:spacing w:before="293" w:line="222" w:lineRule="auto"/>
        <w:rPr>
          <w:rFonts w:ascii="SimHei" w:hAnsi="SimHei" w:eastAsia="SimHei" w:cs="SimHei"/>
          <w:sz w:val="21"/>
          <w:szCs w:val="21"/>
        </w:rPr>
      </w:pPr>
      <w:r>
        <w:rPr>
          <w:rFonts w:ascii="SimHei" w:hAnsi="SimHei" w:eastAsia="SimHei" w:cs="SimHei"/>
          <w:sz w:val="21"/>
          <w:szCs w:val="21"/>
          <w:b/>
          <w:bCs/>
          <w:color w:val="006DC1"/>
          <w:spacing w:val="-17"/>
        </w:rPr>
        <w:t>表6-2</w:t>
      </w:r>
      <w:r>
        <w:rPr>
          <w:rFonts w:ascii="SimHei" w:hAnsi="SimHei" w:eastAsia="SimHei" w:cs="SimHei"/>
          <w:sz w:val="21"/>
          <w:szCs w:val="21"/>
          <w:color w:val="006DC1"/>
          <w:spacing w:val="61"/>
        </w:rPr>
        <w:t xml:space="preserve"> </w:t>
      </w:r>
      <w:r>
        <w:rPr>
          <w:rFonts w:ascii="SimHei" w:hAnsi="SimHei" w:eastAsia="SimHei" w:cs="SimHei"/>
          <w:sz w:val="21"/>
          <w:szCs w:val="21"/>
          <w:b/>
          <w:bCs/>
          <w:spacing w:val="-17"/>
        </w:rPr>
        <w:t>电子胎心监护的评价指标</w:t>
      </w:r>
    </w:p>
    <w:p>
      <w:pPr>
        <w:spacing w:line="68" w:lineRule="exact"/>
        <w:rPr/>
      </w:pPr>
      <w:r/>
    </w:p>
    <w:tbl>
      <w:tblPr>
        <w:tblStyle w:val="2"/>
        <w:tblW w:w="9160" w:type="dxa"/>
        <w:tblInd w:w="9" w:type="dxa"/>
        <w:shd w:val="clear" w:fill="8CC8F6"/>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44"/>
        <w:gridCol w:w="6316"/>
      </w:tblGrid>
      <w:tr>
        <w:trPr>
          <w:trHeight w:val="359" w:hRule="atLeast"/>
        </w:trPr>
        <w:tc>
          <w:tcPr>
            <w:tcW w:w="2844" w:type="dxa"/>
            <w:vAlign w:val="top"/>
            <w:tcBorders>
              <w:right w:val="none" w:color="000000" w:sz="8" w:space="0"/>
            </w:tcBorders>
          </w:tcPr>
          <w:p>
            <w:pPr>
              <w:ind w:left="378"/>
              <w:spacing w:before="83" w:line="221" w:lineRule="auto"/>
              <w:rPr>
                <w:rFonts w:ascii="SimSun" w:hAnsi="SimSun" w:eastAsia="SimSun" w:cs="SimSun"/>
                <w:sz w:val="22"/>
                <w:szCs w:val="22"/>
              </w:rPr>
            </w:pPr>
            <w:r>
              <w:rPr>
                <w:rFonts w:ascii="SimSun" w:hAnsi="SimSun" w:eastAsia="SimSun" w:cs="SimSun"/>
                <w:sz w:val="22"/>
                <w:szCs w:val="22"/>
                <w:b/>
                <w:bCs/>
                <w:spacing w:val="-6"/>
              </w:rPr>
              <w:t>名称</w:t>
            </w:r>
          </w:p>
        </w:tc>
        <w:tc>
          <w:tcPr>
            <w:tcW w:w="6316" w:type="dxa"/>
            <w:vAlign w:val="top"/>
            <w:tcBorders>
              <w:left w:val="none" w:color="000000" w:sz="8" w:space="0"/>
            </w:tcBorders>
          </w:tcPr>
          <w:p>
            <w:pPr>
              <w:ind w:left="2029"/>
              <w:spacing w:before="101" w:line="216" w:lineRule="auto"/>
              <w:rPr>
                <w:rFonts w:ascii="SimSun" w:hAnsi="SimSun" w:eastAsia="SimSun" w:cs="SimSun"/>
                <w:sz w:val="22"/>
                <w:szCs w:val="22"/>
              </w:rPr>
            </w:pPr>
            <w:r>
              <w:rPr>
                <w:rFonts w:ascii="SimSun" w:hAnsi="SimSun" w:eastAsia="SimSun" w:cs="SimSun"/>
                <w:sz w:val="22"/>
                <w:szCs w:val="22"/>
                <w:b/>
                <w:bCs/>
                <w:spacing w:val="-10"/>
              </w:rPr>
              <w:t>定</w:t>
            </w:r>
            <w:r>
              <w:rPr>
                <w:rFonts w:ascii="SimSun" w:hAnsi="SimSun" w:eastAsia="SimSun" w:cs="SimSun"/>
                <w:sz w:val="22"/>
                <w:szCs w:val="22"/>
                <w:spacing w:val="3"/>
              </w:rPr>
              <w:t xml:space="preserve">   </w:t>
            </w:r>
            <w:r>
              <w:rPr>
                <w:rFonts w:ascii="SimSun" w:hAnsi="SimSun" w:eastAsia="SimSun" w:cs="SimSun"/>
                <w:sz w:val="22"/>
                <w:szCs w:val="22"/>
                <w:b/>
                <w:bCs/>
                <w:spacing w:val="-10"/>
              </w:rPr>
              <w:t>义</w:t>
            </w:r>
          </w:p>
        </w:tc>
      </w:tr>
    </w:tbl>
    <w:p>
      <w:pPr>
        <w:spacing w:line="32" w:lineRule="exact"/>
        <w:rPr>
          <w:rFonts w:ascii="Arial"/>
          <w:sz w:val="2"/>
        </w:rPr>
      </w:pPr>
      <w:r/>
    </w:p>
    <w:p>
      <w:pPr>
        <w:sectPr>
          <w:pgSz w:w="11900" w:h="16840"/>
          <w:pgMar w:top="400" w:right="770" w:bottom="400" w:left="810" w:header="0" w:footer="0" w:gutter="0"/>
          <w:cols w:equalWidth="0" w:num="1">
            <w:col w:w="10320" w:space="0"/>
          </w:cols>
        </w:sectPr>
        <w:rPr/>
      </w:pPr>
    </w:p>
    <w:p>
      <w:pPr>
        <w:ind w:left="149"/>
        <w:spacing w:before="51" w:line="219" w:lineRule="auto"/>
        <w:rPr>
          <w:rFonts w:ascii="SimSun" w:hAnsi="SimSun" w:eastAsia="SimSun" w:cs="SimSun"/>
          <w:sz w:val="19"/>
          <w:szCs w:val="19"/>
        </w:rPr>
      </w:pPr>
      <w:r>
        <w:rPr>
          <w:rFonts w:ascii="SimSun" w:hAnsi="SimSun" w:eastAsia="SimSun" w:cs="SimSun"/>
          <w:sz w:val="19"/>
          <w:szCs w:val="19"/>
          <w:spacing w:val="2"/>
        </w:rPr>
        <w:t>胎心率基线</w:t>
      </w:r>
    </w:p>
    <w:p>
      <w:pPr>
        <w:spacing w:line="14" w:lineRule="auto"/>
        <w:rPr>
          <w:rFonts w:ascii="Arial"/>
          <w:sz w:val="2"/>
        </w:rPr>
      </w:pPr>
      <w:r>
        <w:rPr>
          <w:rFonts w:ascii="Arial" w:hAnsi="Arial" w:eastAsia="Arial" w:cs="Arial"/>
          <w:sz w:val="2"/>
          <w:szCs w:val="2"/>
        </w:rPr>
        <w:br w:type="column"/>
      </w:r>
    </w:p>
    <w:p>
      <w:pPr>
        <w:ind w:right="1424" w:firstLine="19"/>
        <w:spacing w:before="37" w:line="233" w:lineRule="auto"/>
        <w:rPr>
          <w:rFonts w:ascii="SimSun" w:hAnsi="SimSun" w:eastAsia="SimSun" w:cs="SimSun"/>
          <w:sz w:val="19"/>
          <w:szCs w:val="19"/>
        </w:rPr>
      </w:pPr>
      <w:r>
        <w:rPr>
          <w:rFonts w:ascii="SimSun" w:hAnsi="SimSun" w:eastAsia="SimSun" w:cs="SimSun"/>
          <w:sz w:val="19"/>
          <w:szCs w:val="19"/>
        </w:rPr>
        <w:t>指任何10分钟内胎心率平均水平(除外胎心加速、减速和显著变异的部分),至少观察2分钟</w:t>
      </w:r>
      <w:r>
        <w:rPr>
          <w:rFonts w:ascii="SimSun" w:hAnsi="SimSun" w:eastAsia="SimSun" w:cs="SimSun"/>
          <w:sz w:val="19"/>
          <w:szCs w:val="19"/>
          <w:spacing w:val="14"/>
        </w:rPr>
        <w:t xml:space="preserve"> </w:t>
      </w:r>
      <w:r>
        <w:rPr>
          <w:rFonts w:ascii="SimSun" w:hAnsi="SimSun" w:eastAsia="SimSun" w:cs="SimSun"/>
          <w:sz w:val="19"/>
          <w:szCs w:val="19"/>
        </w:rPr>
        <w:t>以上的图形，该图形可以是不连续的</w:t>
      </w:r>
    </w:p>
    <w:p>
      <w:pPr>
        <w:ind w:left="19"/>
        <w:spacing w:before="71" w:line="184" w:lineRule="auto"/>
        <w:rPr>
          <w:rFonts w:ascii="SimSun" w:hAnsi="SimSun" w:eastAsia="SimSun" w:cs="SimSun"/>
          <w:sz w:val="19"/>
          <w:szCs w:val="19"/>
        </w:rPr>
      </w:pPr>
      <w:r>
        <w:rPr>
          <w:rFonts w:ascii="SimSun" w:hAnsi="SimSun" w:eastAsia="SimSun" w:cs="SimSun"/>
          <w:sz w:val="19"/>
          <w:szCs w:val="19"/>
          <w:spacing w:val="2"/>
        </w:rPr>
        <w:t>①正常胎心率基线：110～160次/分；②胎儿心动过速：胎心基线&gt;160次/分；③胎儿心动过缓</w:t>
      </w:r>
      <w:r>
        <w:rPr>
          <w:rFonts w:ascii="SimSun" w:hAnsi="SimSun" w:eastAsia="SimSun" w:cs="SimSun"/>
          <w:sz w:val="19"/>
          <w:szCs w:val="19"/>
          <w:spacing w:val="1"/>
        </w:rPr>
        <w:t>：</w:t>
      </w:r>
    </w:p>
    <w:p>
      <w:pPr>
        <w:sectPr>
          <w:type w:val="continuous"/>
          <w:pgSz w:w="11900" w:h="16840"/>
          <w:pgMar w:top="400" w:right="770" w:bottom="400" w:left="810" w:header="0" w:footer="0" w:gutter="0"/>
          <w:cols w:equalWidth="0" w:num="2">
            <w:col w:w="1351" w:space="100"/>
            <w:col w:w="8870" w:space="0"/>
          </w:cols>
        </w:sectPr>
        <w:rPr/>
      </w:pPr>
    </w:p>
    <w:p>
      <w:pPr>
        <w:ind w:left="1470"/>
        <w:spacing w:before="123" w:line="219" w:lineRule="auto"/>
        <w:rPr>
          <w:rFonts w:ascii="SimSun" w:hAnsi="SimSun" w:eastAsia="SimSun" w:cs="SimSun"/>
          <w:sz w:val="19"/>
          <w:szCs w:val="19"/>
        </w:rPr>
      </w:pPr>
      <w:r>
        <w:rPr>
          <w:rFonts w:ascii="SimSun" w:hAnsi="SimSun" w:eastAsia="SimSun" w:cs="SimSun"/>
          <w:sz w:val="19"/>
          <w:szCs w:val="19"/>
          <w:spacing w:val="-1"/>
        </w:rPr>
        <w:t>胎心基线&lt;110次/分</w:t>
      </w:r>
    </w:p>
    <w:p>
      <w:pPr>
        <w:spacing w:line="21" w:lineRule="auto"/>
        <w:rPr>
          <w:rFonts w:ascii="Arial"/>
          <w:sz w:val="2"/>
        </w:rPr>
      </w:pPr>
      <w:r>
        <w:rPr>
          <w:rFonts w:ascii="Arial"/>
          <w:sz w:val="2"/>
        </w:rPr>
      </w:r>
    </w:p>
    <w:tbl>
      <w:tblPr>
        <w:tblStyle w:val="2"/>
        <w:tblW w:w="916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55"/>
        <w:gridCol w:w="8005"/>
      </w:tblGrid>
      <w:tr>
        <w:trPr>
          <w:trHeight w:val="858" w:hRule="atLeast"/>
        </w:trPr>
        <w:tc>
          <w:tcPr>
            <w:tcW w:w="1155" w:type="dxa"/>
            <w:vAlign w:val="top"/>
            <w:tcBorders>
              <w:right w:val="none" w:color="000000" w:sz="8" w:space="0"/>
            </w:tcBorders>
          </w:tcPr>
          <w:p>
            <w:pPr>
              <w:ind w:left="104"/>
              <w:spacing w:before="62" w:line="219" w:lineRule="auto"/>
              <w:rPr>
                <w:rFonts w:ascii="SimSun" w:hAnsi="SimSun" w:eastAsia="SimSun" w:cs="SimSun"/>
                <w:sz w:val="19"/>
                <w:szCs w:val="19"/>
              </w:rPr>
            </w:pPr>
            <w:r>
              <w:rPr>
                <w:rFonts w:ascii="SimSun" w:hAnsi="SimSun" w:eastAsia="SimSun" w:cs="SimSun"/>
                <w:sz w:val="19"/>
                <w:szCs w:val="19"/>
                <w:spacing w:val="-2"/>
              </w:rPr>
              <w:t>基线变异</w:t>
            </w:r>
          </w:p>
        </w:tc>
        <w:tc>
          <w:tcPr>
            <w:tcW w:w="8005" w:type="dxa"/>
            <w:vAlign w:val="top"/>
            <w:tcBorders>
              <w:left w:val="none" w:color="000000" w:sz="8" w:space="0"/>
            </w:tcBorders>
          </w:tcPr>
          <w:p>
            <w:pPr>
              <w:ind w:left="295" w:firstLine="19"/>
              <w:spacing w:before="70" w:line="247" w:lineRule="auto"/>
              <w:rPr>
                <w:rFonts w:ascii="SimSun" w:hAnsi="SimSun" w:eastAsia="SimSun" w:cs="SimSun"/>
                <w:sz w:val="18"/>
                <w:szCs w:val="18"/>
              </w:rPr>
            </w:pPr>
            <w:r>
              <w:rPr>
                <w:rFonts w:ascii="SimSun" w:hAnsi="SimSun" w:eastAsia="SimSun" w:cs="SimSun"/>
                <w:sz w:val="18"/>
                <w:szCs w:val="18"/>
                <w:spacing w:val="7"/>
              </w:rPr>
              <w:t>指每分钟胎心率自波峰到波谷的振幅改变。按照振幅波动程度分为：①变异消失：振幅波动完</w:t>
            </w:r>
            <w:r>
              <w:rPr>
                <w:rFonts w:ascii="SimSun" w:hAnsi="SimSun" w:eastAsia="SimSun" w:cs="SimSun"/>
                <w:sz w:val="18"/>
                <w:szCs w:val="18"/>
                <w:spacing w:val="17"/>
              </w:rPr>
              <w:t xml:space="preserve"> </w:t>
            </w:r>
            <w:r>
              <w:rPr>
                <w:rFonts w:ascii="SimSun" w:hAnsi="SimSun" w:eastAsia="SimSun" w:cs="SimSun"/>
                <w:sz w:val="18"/>
                <w:szCs w:val="18"/>
                <w:spacing w:val="11"/>
              </w:rPr>
              <w:t>全消失；②微小变异：振幅波动≤5次/分；③中等变异(正常变异):振幅波</w:t>
            </w:r>
            <w:r>
              <w:rPr>
                <w:rFonts w:ascii="SimSun" w:hAnsi="SimSun" w:eastAsia="SimSun" w:cs="SimSun"/>
                <w:sz w:val="18"/>
                <w:szCs w:val="18"/>
                <w:spacing w:val="10"/>
              </w:rPr>
              <w:t>动6～25次/分；</w:t>
            </w:r>
          </w:p>
          <w:p>
            <w:pPr>
              <w:ind w:left="285"/>
              <w:spacing w:before="78" w:line="217" w:lineRule="auto"/>
              <w:rPr>
                <w:rFonts w:ascii="SimSun" w:hAnsi="SimSun" w:eastAsia="SimSun" w:cs="SimSun"/>
                <w:sz w:val="19"/>
                <w:szCs w:val="19"/>
              </w:rPr>
            </w:pPr>
            <w:r>
              <w:rPr>
                <w:rFonts w:ascii="SimSun" w:hAnsi="SimSun" w:eastAsia="SimSun" w:cs="SimSun"/>
                <w:sz w:val="19"/>
                <w:szCs w:val="19"/>
                <w:spacing w:val="-1"/>
              </w:rPr>
              <w:t>④显著变异：振幅波动&gt;25次/分</w:t>
            </w:r>
          </w:p>
        </w:tc>
      </w:tr>
    </w:tbl>
    <w:p>
      <w:pPr>
        <w:spacing w:line="14" w:lineRule="auto"/>
        <w:rPr>
          <w:rFonts w:ascii="Arial"/>
          <w:sz w:val="2"/>
        </w:rPr>
      </w:pPr>
      <w:r/>
    </w:p>
    <w:p>
      <w:pPr>
        <w:sectPr>
          <w:type w:val="continuous"/>
          <w:pgSz w:w="11900" w:h="16840"/>
          <w:pgMar w:top="400" w:right="770" w:bottom="400" w:left="810" w:header="0" w:footer="0" w:gutter="0"/>
          <w:cols w:equalWidth="0" w:num="1">
            <w:col w:w="10320" w:space="0"/>
          </w:cols>
        </w:sectPr>
        <w:rPr/>
      </w:pPr>
    </w:p>
    <w:p>
      <w:pPr>
        <w:spacing w:line="438" w:lineRule="auto"/>
        <w:rPr>
          <w:rFonts w:ascii="Arial"/>
          <w:sz w:val="21"/>
        </w:rPr>
      </w:pPr>
      <w:r>
        <mc:AlternateContent xmlns:mc="http://schemas.openxmlformats.org/markup-compatibility/2006">
          <mc:Choice Requires="wps">
            <w:drawing>
              <wp:anchor distT="0" distB="0" distL="0" distR="0" simplePos="0" relativeHeight="252201984" behindDoc="0" locked="0" layoutInCell="0" allowOverlap="1">
                <wp:simplePos x="0" y="0"/>
                <wp:positionH relativeFrom="page">
                  <wp:posOffset>1660786</wp:posOffset>
                </wp:positionH>
                <wp:positionV relativeFrom="page">
                  <wp:posOffset>6581100</wp:posOffset>
                </wp:positionV>
                <wp:extent cx="1605914" cy="205740"/>
                <wp:effectExtent l="0" t="0" r="0" b="0"/>
                <wp:wrapNone/>
                <wp:docPr id="130" name="TextBox 130"/>
                <wp:cNvGraphicFramePr/>
                <a:graphic>
                  <a:graphicData uri="http://schemas.microsoft.com/office/word/2010/wordprocessingShape">
                    <wps:wsp>
                      <wps:cNvSpPr txBox="1"/>
                      <wps:spPr>
                        <a:xfrm rot="16200000">
                          <a:off x="1660786" y="6581100"/>
                          <a:ext cx="1605914" cy="2057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9" w:line="254" w:lineRule="exact"/>
                              <w:rPr>
                                <w:rFonts w:ascii="SimSun" w:hAnsi="SimSun" w:eastAsia="SimSun" w:cs="SimSun"/>
                                <w:sz w:val="19"/>
                                <w:szCs w:val="19"/>
                              </w:rPr>
                            </w:pPr>
                            <w:r>
                              <w:rPr>
                                <w:rFonts w:ascii="SimSun" w:hAnsi="SimSun" w:eastAsia="SimSun" w:cs="SimSun"/>
                                <w:sz w:val="19"/>
                                <w:szCs w:val="19"/>
                                <w:spacing w:val="-10"/>
                                <w:position w:val="1"/>
                              </w:rPr>
                              <w:t>宫腔压力</w:t>
                            </w:r>
                            <w:r>
                              <w:rPr>
                                <w:rFonts w:ascii="SimSun" w:hAnsi="SimSun" w:eastAsia="SimSun" w:cs="SimSun"/>
                                <w:sz w:val="19"/>
                                <w:szCs w:val="19"/>
                                <w:spacing w:val="-48"/>
                                <w:position w:val="1"/>
                              </w:rPr>
                              <w:t xml:space="preserve"> </w:t>
                            </w:r>
                            <w:r>
                              <w:rPr>
                                <w:rFonts w:ascii="SimSun" w:hAnsi="SimSun" w:eastAsia="SimSun" w:cs="SimSun"/>
                                <w:sz w:val="19"/>
                                <w:szCs w:val="19"/>
                                <w:spacing w:val="-10"/>
                                <w:position w:val="1"/>
                              </w:rPr>
                              <w:t>(mmHg</w:t>
                            </w:r>
                            <w:r>
                              <w:rPr>
                                <w:rFonts w:ascii="SimSun" w:hAnsi="SimSun" w:eastAsia="SimSun" w:cs="SimSun"/>
                                <w:sz w:val="19"/>
                                <w:szCs w:val="19"/>
                                <w:spacing w:val="21"/>
                                <w:position w:val="1"/>
                              </w:rPr>
                              <w:t xml:space="preserve">  </w:t>
                            </w:r>
                            <w:r>
                              <w:rPr>
                                <w:rFonts w:ascii="SimSun" w:hAnsi="SimSun" w:eastAsia="SimSun" w:cs="SimSun"/>
                                <w:sz w:val="19"/>
                                <w:szCs w:val="19"/>
                                <w:spacing w:val="-10"/>
                                <w:position w:val="1"/>
                              </w:rPr>
                              <w:t>每分钟胎心率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5" style="position:absolute;margin-left:130.771pt;margin-top:518.197pt;mso-position-vertical-relative:page;mso-position-horizontal-relative:page;width:126.45pt;height:16.2pt;z-index:252201984;rotation:270;" o:allowincell="f" filled="false" stroked="false" type="#_x0000_t202">
                <v:fill on="false"/>
                <v:stroke on="false"/>
                <v:path/>
                <v:imagedata o:title=""/>
                <o:lock v:ext="edit" aspectratio="false"/>
                <v:textbox inset="0mm,0mm,0mm,0mm">
                  <w:txbxContent>
                    <w:p>
                      <w:pPr>
                        <w:ind w:left="20"/>
                        <w:spacing w:before="49" w:line="254" w:lineRule="exact"/>
                        <w:rPr>
                          <w:rFonts w:ascii="SimSun" w:hAnsi="SimSun" w:eastAsia="SimSun" w:cs="SimSun"/>
                          <w:sz w:val="19"/>
                          <w:szCs w:val="19"/>
                        </w:rPr>
                      </w:pPr>
                      <w:r>
                        <w:rPr>
                          <w:rFonts w:ascii="SimSun" w:hAnsi="SimSun" w:eastAsia="SimSun" w:cs="SimSun"/>
                          <w:sz w:val="19"/>
                          <w:szCs w:val="19"/>
                          <w:spacing w:val="-10"/>
                          <w:position w:val="1"/>
                        </w:rPr>
                        <w:t>宫腔压力</w:t>
                      </w:r>
                      <w:r>
                        <w:rPr>
                          <w:rFonts w:ascii="SimSun" w:hAnsi="SimSun" w:eastAsia="SimSun" w:cs="SimSun"/>
                          <w:sz w:val="19"/>
                          <w:szCs w:val="19"/>
                          <w:spacing w:val="-48"/>
                          <w:position w:val="1"/>
                        </w:rPr>
                        <w:t xml:space="preserve"> </w:t>
                      </w:r>
                      <w:r>
                        <w:rPr>
                          <w:rFonts w:ascii="SimSun" w:hAnsi="SimSun" w:eastAsia="SimSun" w:cs="SimSun"/>
                          <w:sz w:val="19"/>
                          <w:szCs w:val="19"/>
                          <w:spacing w:val="-10"/>
                          <w:position w:val="1"/>
                        </w:rPr>
                        <w:t>(mmHg</w:t>
                      </w:r>
                      <w:r>
                        <w:rPr>
                          <w:rFonts w:ascii="SimSun" w:hAnsi="SimSun" w:eastAsia="SimSun" w:cs="SimSun"/>
                          <w:sz w:val="19"/>
                          <w:szCs w:val="19"/>
                          <w:spacing w:val="21"/>
                          <w:position w:val="1"/>
                        </w:rPr>
                        <w:t xml:space="preserve">  </w:t>
                      </w:r>
                      <w:r>
                        <w:rPr>
                          <w:rFonts w:ascii="SimSun" w:hAnsi="SimSun" w:eastAsia="SimSun" w:cs="SimSun"/>
                          <w:sz w:val="19"/>
                          <w:szCs w:val="19"/>
                          <w:spacing w:val="-10"/>
                          <w:position w:val="1"/>
                        </w:rPr>
                        <w:t>每分钟胎心率</w:t>
                      </w:r>
                    </w:p>
                  </w:txbxContent>
                </v:textbox>
              </v:shape>
            </w:pict>
          </mc:Fallback>
        </mc:AlternateContent>
      </w:r>
      <w:r>
        <mc:AlternateContent xmlns:mc="http://schemas.openxmlformats.org/markup-compatibility/2006">
          <mc:Choice Requires="wps">
            <w:drawing>
              <wp:anchor distT="0" distB="0" distL="0" distR="0" simplePos="0" relativeHeight="252199936" behindDoc="1" locked="0" layoutInCell="0" allowOverlap="1">
                <wp:simplePos x="0" y="0"/>
                <wp:positionH relativeFrom="page">
                  <wp:posOffset>2132587</wp:posOffset>
                </wp:positionH>
                <wp:positionV relativeFrom="page">
                  <wp:posOffset>8531277</wp:posOffset>
                </wp:positionV>
                <wp:extent cx="678815" cy="191770"/>
                <wp:effectExtent l="0" t="0" r="0" b="0"/>
                <wp:wrapNone/>
                <wp:docPr id="131" name="TextBox 131"/>
                <wp:cNvGraphicFramePr/>
                <a:graphic>
                  <a:graphicData uri="http://schemas.microsoft.com/office/word/2010/wordprocessingShape">
                    <wps:wsp>
                      <wps:cNvSpPr txBox="1"/>
                      <wps:spPr>
                        <a:xfrm rot="16200000">
                          <a:off x="2132587" y="8531277"/>
                          <a:ext cx="678815" cy="1917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6"/>
                              </w:rPr>
                              <w:t>每分钟胎心率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6" style="position:absolute;margin-left:167.92pt;margin-top:671.754pt;mso-position-vertical-relative:page;mso-position-horizontal-relative:page;width:53.45pt;height:15.1pt;z-index:-251116544;rotation:270;" o:allowincell="f" filled="false" stroked="false" type="#_x0000_t202">
                <v:fill on="false"/>
                <v:stroke on="false"/>
                <v:path/>
                <v:imagedata o:title=""/>
                <o:lock v:ext="edit" aspectratio="false"/>
                <v:textbox inset="0mm,0mm,0mm,0mm">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6"/>
                        </w:rPr>
                        <w:t>每分钟胎心率</w:t>
                      </w:r>
                    </w:p>
                  </w:txbxContent>
                </v:textbox>
              </v:shape>
            </w:pict>
          </mc:Fallback>
        </mc:AlternateContent>
      </w:r>
      <w:r>
        <w:drawing>
          <wp:anchor distT="0" distB="0" distL="0" distR="0" simplePos="0" relativeHeight="252200960" behindDoc="0" locked="0" layoutInCell="0" allowOverlap="1">
            <wp:simplePos x="0" y="0"/>
            <wp:positionH relativeFrom="page">
              <wp:posOffset>501675</wp:posOffset>
            </wp:positionH>
            <wp:positionV relativeFrom="page">
              <wp:posOffset>9937697</wp:posOffset>
            </wp:positionV>
            <wp:extent cx="571498" cy="450940"/>
            <wp:effectExtent l="0" t="0" r="0" b="0"/>
            <wp:wrapNone/>
            <wp:docPr id="132" name="IM 132"/>
            <wp:cNvGraphicFramePr/>
            <a:graphic>
              <a:graphicData uri="http://schemas.openxmlformats.org/drawingml/2006/picture">
                <pic:pic>
                  <pic:nvPicPr>
                    <pic:cNvPr id="132" name="IM 132"/>
                    <pic:cNvPicPr/>
                  </pic:nvPicPr>
                  <pic:blipFill>
                    <a:blip r:embed="rId163"/>
                    <a:stretch>
                      <a:fillRect/>
                    </a:stretch>
                  </pic:blipFill>
                  <pic:spPr>
                    <a:xfrm rot="0">
                      <a:off x="0" y="0"/>
                      <a:ext cx="571498" cy="450940"/>
                    </a:xfrm>
                    <a:prstGeom prst="rect">
                      <a:avLst/>
                    </a:prstGeom>
                  </pic:spPr>
                </pic:pic>
              </a:graphicData>
            </a:graphic>
          </wp:anchor>
        </w:drawing>
      </w:r>
      <w:r/>
    </w:p>
    <w:p>
      <w:pPr>
        <w:ind w:left="19"/>
        <w:spacing w:before="65" w:line="221" w:lineRule="auto"/>
        <w:rPr>
          <w:rFonts w:ascii="SimHei" w:hAnsi="SimHei" w:eastAsia="SimHei" w:cs="SimHei"/>
          <w:sz w:val="20"/>
          <w:szCs w:val="20"/>
        </w:rPr>
      </w:pPr>
      <w:r>
        <w:rPr>
          <w:rFonts w:ascii="SimSun" w:hAnsi="SimSun" w:eastAsia="SimSun" w:cs="SimSun"/>
          <w:sz w:val="20"/>
          <w:szCs w:val="20"/>
          <w:color w:val="0067B7"/>
          <w:spacing w:val="-6"/>
          <w:position w:val="-2"/>
        </w:rPr>
        <w:t>54</w:t>
      </w:r>
      <w:r>
        <w:rPr>
          <w:rFonts w:ascii="SimSun" w:hAnsi="SimSun" w:eastAsia="SimSun" w:cs="SimSun"/>
          <w:sz w:val="20"/>
          <w:szCs w:val="20"/>
          <w:color w:val="0067B7"/>
          <w:spacing w:val="2"/>
          <w:position w:val="-2"/>
        </w:rPr>
        <w:t xml:space="preserve">         </w:t>
      </w:r>
      <w:r>
        <w:rPr>
          <w:rFonts w:ascii="SimHei" w:hAnsi="SimHei" w:eastAsia="SimHei" w:cs="SimHei"/>
          <w:sz w:val="20"/>
          <w:szCs w:val="20"/>
          <w:color w:val="0069B0"/>
          <w:spacing w:val="-6"/>
        </w:rPr>
        <w:t>第六章</w:t>
      </w:r>
      <w:r>
        <w:rPr>
          <w:rFonts w:ascii="SimHei" w:hAnsi="SimHei" w:eastAsia="SimHei" w:cs="SimHei"/>
          <w:sz w:val="20"/>
          <w:szCs w:val="20"/>
          <w:color w:val="0069B0"/>
          <w:spacing w:val="50"/>
        </w:rPr>
        <w:t xml:space="preserve"> </w:t>
      </w:r>
      <w:r>
        <w:rPr>
          <w:rFonts w:ascii="SimHei" w:hAnsi="SimHei" w:eastAsia="SimHei" w:cs="SimHei"/>
          <w:sz w:val="20"/>
          <w:szCs w:val="20"/>
          <w:color w:val="0069B0"/>
          <w:spacing w:val="-6"/>
        </w:rPr>
        <w:t>产前检查与孕期保健</w:t>
      </w:r>
    </w:p>
    <w:p>
      <w:pPr>
        <w:spacing w:line="276" w:lineRule="auto"/>
        <w:rPr>
          <w:rFonts w:ascii="Arial"/>
          <w:sz w:val="21"/>
        </w:rPr>
      </w:pPr>
      <w:r/>
    </w:p>
    <w:p>
      <w:pPr>
        <w:ind w:right="395"/>
        <w:spacing w:before="65" w:line="220" w:lineRule="auto"/>
        <w:jc w:val="right"/>
        <w:rPr>
          <w:rFonts w:ascii="SimSun" w:hAnsi="SimSun" w:eastAsia="SimSun" w:cs="SimSun"/>
          <w:sz w:val="20"/>
          <w:szCs w:val="20"/>
        </w:rPr>
      </w:pPr>
      <w:r>
        <w:rPr>
          <w:rFonts w:ascii="SimSun" w:hAnsi="SimSun" w:eastAsia="SimSun" w:cs="SimSun"/>
          <w:sz w:val="20"/>
          <w:szCs w:val="20"/>
          <w:spacing w:val="-3"/>
        </w:rPr>
        <w:t>续表</w:t>
      </w:r>
    </w:p>
    <w:p>
      <w:pPr>
        <w:ind w:firstLine="1089"/>
        <w:spacing w:before="52" w:line="20" w:lineRule="exact"/>
        <w:textAlignment w:val="center"/>
        <w:rPr/>
      </w:pPr>
      <w:r>
        <w:drawing>
          <wp:inline distT="0" distB="0" distL="0" distR="0">
            <wp:extent cx="5835658" cy="12725"/>
            <wp:effectExtent l="0" t="0" r="0" b="0"/>
            <wp:docPr id="133" name="IM 133"/>
            <wp:cNvGraphicFramePr/>
            <a:graphic>
              <a:graphicData uri="http://schemas.openxmlformats.org/drawingml/2006/picture">
                <pic:pic>
                  <pic:nvPicPr>
                    <pic:cNvPr id="133" name="IM 133"/>
                    <pic:cNvPicPr/>
                  </pic:nvPicPr>
                  <pic:blipFill>
                    <a:blip r:embed="rId164"/>
                    <a:stretch>
                      <a:fillRect/>
                    </a:stretch>
                  </pic:blipFill>
                  <pic:spPr>
                    <a:xfrm rot="0">
                      <a:off x="0" y="0"/>
                      <a:ext cx="5835658" cy="12725"/>
                    </a:xfrm>
                    <a:prstGeom prst="rect">
                      <a:avLst/>
                    </a:prstGeom>
                  </pic:spPr>
                </pic:pic>
              </a:graphicData>
            </a:graphic>
          </wp:inline>
        </w:drawing>
      </w:r>
    </w:p>
    <w:p>
      <w:pPr>
        <w:spacing w:line="33" w:lineRule="exact"/>
        <w:rPr/>
      </w:pPr>
      <w:r/>
    </w:p>
    <w:p>
      <w:pPr>
        <w:sectPr>
          <w:pgSz w:w="11900" w:h="16840"/>
          <w:pgMar w:top="400" w:right="820" w:bottom="400" w:left="790" w:header="0" w:footer="0" w:gutter="0"/>
          <w:cols w:equalWidth="0" w:num="1">
            <w:col w:w="10290" w:space="0"/>
          </w:cols>
        </w:sectPr>
        <w:rPr/>
      </w:pPr>
    </w:p>
    <w:p>
      <w:pPr>
        <w:ind w:left="1492"/>
        <w:spacing w:before="41" w:line="198" w:lineRule="auto"/>
        <w:rPr>
          <w:rFonts w:ascii="SimHei" w:hAnsi="SimHei" w:eastAsia="SimHei" w:cs="SimHei"/>
          <w:sz w:val="20"/>
          <w:szCs w:val="20"/>
        </w:rPr>
      </w:pPr>
      <w:r>
        <w:rPr>
          <w:rFonts w:ascii="SimHei" w:hAnsi="SimHei" w:eastAsia="SimHei" w:cs="SimHei"/>
          <w:sz w:val="20"/>
          <w:szCs w:val="20"/>
          <w:b/>
          <w:bCs/>
          <w:spacing w:val="-5"/>
        </w:rPr>
        <w:t>名称</w:t>
      </w:r>
    </w:p>
    <w:p>
      <w:pPr>
        <w:spacing w:line="14" w:lineRule="auto"/>
        <w:rPr>
          <w:rFonts w:ascii="Arial"/>
          <w:sz w:val="2"/>
        </w:rPr>
      </w:pPr>
      <w:r>
        <w:rPr>
          <w:rFonts w:ascii="Arial" w:hAnsi="Arial" w:eastAsia="Arial" w:cs="Arial"/>
          <w:sz w:val="2"/>
          <w:szCs w:val="2"/>
        </w:rPr>
        <w:br w:type="column"/>
      </w:r>
    </w:p>
    <w:p>
      <w:pPr>
        <w:spacing w:before="51" w:line="187" w:lineRule="auto"/>
        <w:rPr>
          <w:rFonts w:ascii="SimHei" w:hAnsi="SimHei" w:eastAsia="SimHei" w:cs="SimHei"/>
          <w:sz w:val="20"/>
          <w:szCs w:val="20"/>
        </w:rPr>
      </w:pPr>
      <w:r>
        <w:rPr>
          <w:rFonts w:ascii="SimHei" w:hAnsi="SimHei" w:eastAsia="SimHei" w:cs="SimHei"/>
          <w:sz w:val="20"/>
          <w:szCs w:val="20"/>
          <w:b/>
          <w:bCs/>
          <w:spacing w:val="-5"/>
        </w:rPr>
        <w:t>定</w:t>
      </w:r>
      <w:r>
        <w:rPr>
          <w:rFonts w:ascii="SimHei" w:hAnsi="SimHei" w:eastAsia="SimHei" w:cs="SimHei"/>
          <w:sz w:val="20"/>
          <w:szCs w:val="20"/>
        </w:rPr>
        <w:t xml:space="preserve">    </w:t>
      </w:r>
      <w:r>
        <w:rPr>
          <w:rFonts w:ascii="SimHei" w:hAnsi="SimHei" w:eastAsia="SimHei" w:cs="SimHei"/>
          <w:sz w:val="20"/>
          <w:szCs w:val="20"/>
          <w:b/>
          <w:bCs/>
          <w:spacing w:val="-5"/>
        </w:rPr>
        <w:t>义</w:t>
      </w:r>
    </w:p>
    <w:p>
      <w:pPr>
        <w:sectPr>
          <w:type w:val="continuous"/>
          <w:pgSz w:w="11900" w:h="16840"/>
          <w:pgMar w:top="400" w:right="820" w:bottom="400" w:left="790" w:header="0" w:footer="0" w:gutter="0"/>
          <w:cols w:equalWidth="0" w:num="2">
            <w:col w:w="5883" w:space="100"/>
            <w:col w:w="4308" w:space="0"/>
          </w:cols>
        </w:sectPr>
        <w:rPr/>
      </w:pPr>
    </w:p>
    <w:p>
      <w:pPr>
        <w:ind w:firstLine="1089"/>
        <w:spacing w:before="81" w:line="20" w:lineRule="exact"/>
        <w:textAlignment w:val="center"/>
        <w:rPr/>
      </w:pPr>
      <w:r>
        <w:drawing>
          <wp:inline distT="0" distB="0" distL="0" distR="0">
            <wp:extent cx="5835658" cy="12725"/>
            <wp:effectExtent l="0" t="0" r="0" b="0"/>
            <wp:docPr id="134" name="IM 134"/>
            <wp:cNvGraphicFramePr/>
            <a:graphic>
              <a:graphicData uri="http://schemas.openxmlformats.org/drawingml/2006/picture">
                <pic:pic>
                  <pic:nvPicPr>
                    <pic:cNvPr id="134" name="IM 134"/>
                    <pic:cNvPicPr/>
                  </pic:nvPicPr>
                  <pic:blipFill>
                    <a:blip r:embed="rId165"/>
                    <a:stretch>
                      <a:fillRect/>
                    </a:stretch>
                  </pic:blipFill>
                  <pic:spPr>
                    <a:xfrm rot="0">
                      <a:off x="0" y="0"/>
                      <a:ext cx="5835658" cy="12725"/>
                    </a:xfrm>
                    <a:prstGeom prst="rect">
                      <a:avLst/>
                    </a:prstGeom>
                  </pic:spPr>
                </pic:pic>
              </a:graphicData>
            </a:graphic>
          </wp:inline>
        </w:drawing>
      </w:r>
    </w:p>
    <w:p>
      <w:pPr>
        <w:ind w:right="125"/>
        <w:spacing w:before="22" w:line="222" w:lineRule="auto"/>
        <w:jc w:val="right"/>
        <w:rPr>
          <w:rFonts w:ascii="FangSong" w:hAnsi="FangSong" w:eastAsia="FangSong" w:cs="FangSong"/>
          <w:sz w:val="20"/>
          <w:szCs w:val="20"/>
        </w:rPr>
      </w:pPr>
      <w:r>
        <w:rPr>
          <w:rFonts w:ascii="SimSun" w:hAnsi="SimSun" w:eastAsia="SimSun" w:cs="SimSun"/>
          <w:sz w:val="20"/>
          <w:szCs w:val="20"/>
          <w:spacing w:val="-7"/>
          <w:position w:val="1"/>
        </w:rPr>
        <w:t>加速</w:t>
      </w:r>
      <w:r>
        <w:rPr>
          <w:rFonts w:ascii="SimSun" w:hAnsi="SimSun" w:eastAsia="SimSun" w:cs="SimSun"/>
          <w:sz w:val="20"/>
          <w:szCs w:val="20"/>
          <w:spacing w:val="3"/>
          <w:position w:val="1"/>
        </w:rPr>
        <w:t xml:space="preserve">         </w:t>
      </w:r>
      <w:r>
        <w:rPr>
          <w:rFonts w:ascii="FangSong" w:hAnsi="FangSong" w:eastAsia="FangSong" w:cs="FangSong"/>
          <w:sz w:val="20"/>
          <w:szCs w:val="20"/>
          <w:spacing w:val="-7"/>
        </w:rPr>
        <w:t>指基线胎心率突然显著增加，开始到波峰时间&lt;30秒。从胎心率开始加速至恢复到基线胎心</w:t>
      </w:r>
    </w:p>
    <w:p>
      <w:pPr>
        <w:ind w:left="2549"/>
        <w:spacing w:before="46" w:line="219" w:lineRule="auto"/>
        <w:rPr>
          <w:rFonts w:ascii="SimSun" w:hAnsi="SimSun" w:eastAsia="SimSun" w:cs="SimSun"/>
          <w:sz w:val="20"/>
          <w:szCs w:val="20"/>
        </w:rPr>
      </w:pPr>
      <w:r>
        <w:rPr>
          <w:rFonts w:ascii="SimSun" w:hAnsi="SimSun" w:eastAsia="SimSun" w:cs="SimSun"/>
          <w:sz w:val="20"/>
          <w:szCs w:val="20"/>
          <w:spacing w:val="-10"/>
        </w:rPr>
        <w:t>率水平的时间为加速时间</w:t>
      </w:r>
    </w:p>
    <w:p>
      <w:pPr>
        <w:ind w:left="2549" w:right="1044"/>
        <w:spacing w:before="62" w:line="245" w:lineRule="auto"/>
        <w:rPr>
          <w:rFonts w:ascii="SimSun" w:hAnsi="SimSun" w:eastAsia="SimSun" w:cs="SimSun"/>
          <w:sz w:val="20"/>
          <w:szCs w:val="20"/>
        </w:rPr>
      </w:pPr>
      <w:r>
        <w:rPr>
          <w:rFonts w:ascii="SimSun" w:hAnsi="SimSun" w:eastAsia="SimSun" w:cs="SimSun"/>
          <w:sz w:val="20"/>
          <w:szCs w:val="20"/>
          <w:spacing w:val="-10"/>
        </w:rPr>
        <w:t>妊娠≥32周胎心加速标准：胎心加速≥15次/分，持续时间&gt;15秒，但不</w:t>
      </w:r>
      <w:r>
        <w:rPr>
          <w:rFonts w:ascii="SimSun" w:hAnsi="SimSun" w:eastAsia="SimSun" w:cs="SimSun"/>
          <w:sz w:val="20"/>
          <w:szCs w:val="20"/>
          <w:spacing w:val="-11"/>
        </w:rPr>
        <w:t>超过2分钟</w:t>
      </w:r>
      <w:r>
        <w:rPr>
          <w:rFonts w:ascii="SimSun" w:hAnsi="SimSun" w:eastAsia="SimSun" w:cs="SimSun"/>
          <w:sz w:val="20"/>
          <w:szCs w:val="20"/>
        </w:rPr>
        <w:t xml:space="preserve"> </w:t>
      </w:r>
      <w:r>
        <w:rPr>
          <w:rFonts w:ascii="SimSun" w:hAnsi="SimSun" w:eastAsia="SimSun" w:cs="SimSun"/>
          <w:sz w:val="20"/>
          <w:szCs w:val="20"/>
          <w:spacing w:val="-9"/>
        </w:rPr>
        <w:t>妊娠&lt;32周胎心加速标准：胎心加速≥10次/分，持续时间&gt;10秒，但不</w:t>
      </w:r>
      <w:r>
        <w:rPr>
          <w:rFonts w:ascii="SimSun" w:hAnsi="SimSun" w:eastAsia="SimSun" w:cs="SimSun"/>
          <w:sz w:val="20"/>
          <w:szCs w:val="20"/>
          <w:spacing w:val="-10"/>
        </w:rPr>
        <w:t>超过2分钟</w:t>
      </w:r>
      <w:r>
        <w:rPr>
          <w:rFonts w:ascii="SimSun" w:hAnsi="SimSun" w:eastAsia="SimSun" w:cs="SimSun"/>
          <w:sz w:val="20"/>
          <w:szCs w:val="20"/>
        </w:rPr>
        <w:t xml:space="preserve"> </w:t>
      </w:r>
      <w:r>
        <w:rPr>
          <w:rFonts w:ascii="SimSun" w:hAnsi="SimSun" w:eastAsia="SimSun" w:cs="SimSun"/>
          <w:sz w:val="20"/>
          <w:szCs w:val="20"/>
          <w:spacing w:val="-9"/>
        </w:rPr>
        <w:t>延长加速：胎心加速持续2～10分钟。胎心加速≥10分钟则考虑胎心率基线变化</w:t>
      </w:r>
    </w:p>
    <w:p>
      <w:pPr>
        <w:spacing w:line="16" w:lineRule="exact"/>
        <w:rPr/>
      </w:pPr>
      <w:r/>
    </w:p>
    <w:tbl>
      <w:tblPr>
        <w:tblStyle w:val="2"/>
        <w:tblW w:w="9129" w:type="dxa"/>
        <w:tblInd w:w="116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221"/>
        <w:gridCol w:w="7908"/>
      </w:tblGrid>
      <w:tr>
        <w:trPr>
          <w:trHeight w:val="890" w:hRule="atLeast"/>
        </w:trPr>
        <w:tc>
          <w:tcPr>
            <w:tcW w:w="9129" w:type="dxa"/>
            <w:vAlign w:val="top"/>
            <w:gridSpan w:val="2"/>
          </w:tcPr>
          <w:p>
            <w:pPr>
              <w:ind w:left="69"/>
              <w:spacing w:before="67" w:line="220" w:lineRule="auto"/>
              <w:rPr>
                <w:rFonts w:ascii="SimSun" w:hAnsi="SimSun" w:eastAsia="SimSun" w:cs="SimSun"/>
                <w:sz w:val="20"/>
                <w:szCs w:val="20"/>
              </w:rPr>
            </w:pPr>
            <w:r>
              <w:drawing>
                <wp:anchor distT="0" distB="0" distL="0" distR="0" simplePos="0" relativeHeight="252197888" behindDoc="1" locked="0" layoutInCell="1" allowOverlap="1">
                  <wp:simplePos x="0" y="0"/>
                  <wp:positionH relativeFrom="column">
                    <wp:posOffset>0</wp:posOffset>
                  </wp:positionH>
                  <wp:positionV relativeFrom="paragraph">
                    <wp:posOffset>-64</wp:posOffset>
                  </wp:positionV>
                  <wp:extent cx="5784803" cy="565146"/>
                  <wp:effectExtent l="0" t="0" r="0" b="0"/>
                  <wp:wrapNone/>
                  <wp:docPr id="135" name="IM 135"/>
                  <wp:cNvGraphicFramePr/>
                  <a:graphic>
                    <a:graphicData uri="http://schemas.openxmlformats.org/drawingml/2006/picture">
                      <pic:pic>
                        <pic:nvPicPr>
                          <pic:cNvPr id="135" name="IM 135"/>
                          <pic:cNvPicPr/>
                        </pic:nvPicPr>
                        <pic:blipFill>
                          <a:blip r:embed="rId166"/>
                          <a:stretch>
                            <a:fillRect/>
                          </a:stretch>
                        </pic:blipFill>
                        <pic:spPr>
                          <a:xfrm rot="0">
                            <a:off x="0" y="0"/>
                            <a:ext cx="5784803" cy="565146"/>
                          </a:xfrm>
                          <a:prstGeom prst="rect">
                            <a:avLst/>
                          </a:prstGeom>
                        </pic:spPr>
                      </pic:pic>
                    </a:graphicData>
                  </a:graphic>
                </wp:anchor>
              </w:drawing>
            </w:r>
            <w:r>
              <w:rPr>
                <w:rFonts w:ascii="SimSun" w:hAnsi="SimSun" w:eastAsia="SimSun" w:cs="SimSun"/>
                <w:sz w:val="20"/>
                <w:szCs w:val="20"/>
                <w:spacing w:val="-13"/>
              </w:rPr>
              <w:t>早期减速</w:t>
            </w:r>
            <w:r>
              <w:rPr>
                <w:rFonts w:ascii="SimSun" w:hAnsi="SimSun" w:eastAsia="SimSun" w:cs="SimSun"/>
                <w:sz w:val="20"/>
                <w:szCs w:val="20"/>
                <w:spacing w:val="5"/>
              </w:rPr>
              <w:t xml:space="preserve">     </w:t>
            </w:r>
            <w:r>
              <w:rPr>
                <w:rFonts w:ascii="SimSun" w:hAnsi="SimSun" w:eastAsia="SimSun" w:cs="SimSun"/>
                <w:sz w:val="20"/>
                <w:szCs w:val="20"/>
                <w:spacing w:val="-13"/>
              </w:rPr>
              <w:t>指伴随宫缩出现的减速，通常是对称性地、缓慢地下降到最低点再恢复到基线</w:t>
            </w:r>
            <w:r>
              <w:rPr>
                <w:rFonts w:ascii="SimSun" w:hAnsi="SimSun" w:eastAsia="SimSun" w:cs="SimSun"/>
                <w:sz w:val="20"/>
                <w:szCs w:val="20"/>
                <w:spacing w:val="-14"/>
              </w:rPr>
              <w:t>。减速的开始到</w:t>
            </w:r>
          </w:p>
          <w:p>
            <w:pPr>
              <w:ind w:left="1389" w:right="160"/>
              <w:spacing w:before="70" w:line="237" w:lineRule="auto"/>
              <w:rPr>
                <w:rFonts w:ascii="SimSun" w:hAnsi="SimSun" w:eastAsia="SimSun" w:cs="SimSun"/>
                <w:sz w:val="20"/>
                <w:szCs w:val="20"/>
              </w:rPr>
            </w:pPr>
            <w:r>
              <w:rPr>
                <w:rFonts w:ascii="SimSun" w:hAnsi="SimSun" w:eastAsia="SimSun" w:cs="SimSun"/>
                <w:sz w:val="20"/>
                <w:szCs w:val="20"/>
                <w:spacing w:val="-14"/>
              </w:rPr>
              <w:t>胎心率最低点的时间≥30秒，减速的最低点常与宫缩的峰值同时出现；</w:t>
            </w:r>
            <w:r>
              <w:rPr>
                <w:rFonts w:ascii="SimSun" w:hAnsi="SimSun" w:eastAsia="SimSun" w:cs="SimSun"/>
                <w:sz w:val="20"/>
                <w:szCs w:val="20"/>
                <w:spacing w:val="51"/>
              </w:rPr>
              <w:t xml:space="preserve"> </w:t>
            </w:r>
            <w:r>
              <w:rPr>
                <w:rFonts w:ascii="SimSun" w:hAnsi="SimSun" w:eastAsia="SimSun" w:cs="SimSun"/>
                <w:sz w:val="20"/>
                <w:szCs w:val="20"/>
                <w:spacing w:val="-14"/>
              </w:rPr>
              <w:t>一般来说，减速的开</w:t>
            </w:r>
            <w:r>
              <w:rPr>
                <w:rFonts w:ascii="SimSun" w:hAnsi="SimSun" w:eastAsia="SimSun" w:cs="SimSun"/>
                <w:sz w:val="20"/>
                <w:szCs w:val="20"/>
              </w:rPr>
              <w:t xml:space="preserve"> </w:t>
            </w:r>
            <w:r>
              <w:rPr>
                <w:rFonts w:ascii="SimSun" w:hAnsi="SimSun" w:eastAsia="SimSun" w:cs="SimSun"/>
                <w:sz w:val="20"/>
                <w:szCs w:val="20"/>
                <w:spacing w:val="-14"/>
              </w:rPr>
              <w:t>始、最低值及恢复与宫缩的起始、峰值及结束同步(图6-9)</w:t>
            </w:r>
          </w:p>
        </w:tc>
      </w:tr>
      <w:tr>
        <w:trPr>
          <w:trHeight w:val="890" w:hRule="atLeast"/>
        </w:trPr>
        <w:tc>
          <w:tcPr>
            <w:tcW w:w="9129" w:type="dxa"/>
            <w:vAlign w:val="top"/>
            <w:gridSpan w:val="2"/>
          </w:tcPr>
          <w:p>
            <w:pPr>
              <w:ind w:left="69"/>
              <w:spacing w:before="67" w:line="220" w:lineRule="auto"/>
              <w:rPr>
                <w:rFonts w:ascii="SimSun" w:hAnsi="SimSun" w:eastAsia="SimSun" w:cs="SimSun"/>
                <w:sz w:val="20"/>
                <w:szCs w:val="20"/>
              </w:rPr>
            </w:pPr>
            <w:r>
              <w:rPr>
                <w:rFonts w:ascii="SimSun" w:hAnsi="SimSun" w:eastAsia="SimSun" w:cs="SimSun"/>
                <w:sz w:val="20"/>
                <w:szCs w:val="20"/>
                <w:spacing w:val="-13"/>
              </w:rPr>
              <w:t>晚期减速</w:t>
            </w:r>
            <w:r>
              <w:rPr>
                <w:rFonts w:ascii="SimSun" w:hAnsi="SimSun" w:eastAsia="SimSun" w:cs="SimSun"/>
                <w:sz w:val="20"/>
                <w:szCs w:val="20"/>
                <w:spacing w:val="7"/>
              </w:rPr>
              <w:t xml:space="preserve">     </w:t>
            </w:r>
            <w:r>
              <w:rPr>
                <w:rFonts w:ascii="SimSun" w:hAnsi="SimSun" w:eastAsia="SimSun" w:cs="SimSun"/>
                <w:sz w:val="20"/>
                <w:szCs w:val="20"/>
                <w:spacing w:val="-13"/>
              </w:rPr>
              <w:t>指伴随宫缩出现的减速，通常是对称性地、缓慢地下降到</w:t>
            </w:r>
            <w:r>
              <w:rPr>
                <w:rFonts w:ascii="SimSun" w:hAnsi="SimSun" w:eastAsia="SimSun" w:cs="SimSun"/>
                <w:sz w:val="20"/>
                <w:szCs w:val="20"/>
                <w:spacing w:val="-14"/>
              </w:rPr>
              <w:t>最低点再恢复到基线。减速的开始到</w:t>
            </w:r>
          </w:p>
          <w:p>
            <w:pPr>
              <w:ind w:left="1389" w:right="136"/>
              <w:spacing w:before="52" w:line="243" w:lineRule="auto"/>
              <w:rPr>
                <w:rFonts w:ascii="SimSun" w:hAnsi="SimSun" w:eastAsia="SimSun" w:cs="SimSun"/>
                <w:sz w:val="20"/>
                <w:szCs w:val="20"/>
              </w:rPr>
            </w:pPr>
            <w:r>
              <w:rPr>
                <w:rFonts w:ascii="SimSun" w:hAnsi="SimSun" w:eastAsia="SimSun" w:cs="SimSun"/>
                <w:sz w:val="20"/>
                <w:szCs w:val="20"/>
                <w:spacing w:val="-18"/>
              </w:rPr>
              <w:t>胎心率最低点的时间≥30秒，减速的最低点通常晚于宫缩峰值；</w:t>
            </w:r>
            <w:r>
              <w:rPr>
                <w:rFonts w:ascii="SimSun" w:hAnsi="SimSun" w:eastAsia="SimSun" w:cs="SimSun"/>
                <w:sz w:val="20"/>
                <w:szCs w:val="20"/>
                <w:spacing w:val="57"/>
              </w:rPr>
              <w:t xml:space="preserve"> </w:t>
            </w:r>
            <w:r>
              <w:rPr>
                <w:rFonts w:ascii="SimSun" w:hAnsi="SimSun" w:eastAsia="SimSun" w:cs="SimSun"/>
                <w:sz w:val="20"/>
                <w:szCs w:val="20"/>
                <w:spacing w:val="-18"/>
              </w:rPr>
              <w:t>一般来说，减速的开始、最低</w:t>
            </w:r>
            <w:r>
              <w:rPr>
                <w:rFonts w:ascii="SimSun" w:hAnsi="SimSun" w:eastAsia="SimSun" w:cs="SimSun"/>
                <w:sz w:val="20"/>
                <w:szCs w:val="20"/>
              </w:rPr>
              <w:t xml:space="preserve"> </w:t>
            </w:r>
            <w:r>
              <w:rPr>
                <w:rFonts w:ascii="SimSun" w:hAnsi="SimSun" w:eastAsia="SimSun" w:cs="SimSun"/>
                <w:sz w:val="20"/>
                <w:szCs w:val="20"/>
                <w:spacing w:val="-11"/>
              </w:rPr>
              <w:t>值及恢复分别延后于宫缩的起始、峰值及结束(图6-10)</w:t>
            </w:r>
          </w:p>
        </w:tc>
      </w:tr>
      <w:tr>
        <w:trPr>
          <w:trHeight w:val="1180" w:hRule="atLeast"/>
        </w:trPr>
        <w:tc>
          <w:tcPr>
            <w:tcW w:w="1221" w:type="dxa"/>
            <w:vAlign w:val="top"/>
            <w:tcBorders>
              <w:right w:val="none" w:color="000000" w:sz="8" w:space="0"/>
            </w:tcBorders>
          </w:tcPr>
          <w:p>
            <w:pPr>
              <w:ind w:left="69"/>
              <w:spacing w:before="88" w:line="219" w:lineRule="auto"/>
              <w:rPr>
                <w:rFonts w:ascii="SimSun" w:hAnsi="SimSun" w:eastAsia="SimSun" w:cs="SimSun"/>
                <w:sz w:val="20"/>
                <w:szCs w:val="20"/>
              </w:rPr>
            </w:pPr>
            <w:r>
              <w:drawing>
                <wp:anchor distT="0" distB="0" distL="0" distR="0" simplePos="0" relativeHeight="252198912" behindDoc="1" locked="0" layoutInCell="1" allowOverlap="1">
                  <wp:simplePos x="0" y="0"/>
                  <wp:positionH relativeFrom="column">
                    <wp:posOffset>12694</wp:posOffset>
                  </wp:positionH>
                  <wp:positionV relativeFrom="paragraph">
                    <wp:posOffset>223</wp:posOffset>
                  </wp:positionV>
                  <wp:extent cx="5784802" cy="749286"/>
                  <wp:effectExtent l="0" t="0" r="0" b="0"/>
                  <wp:wrapNone/>
                  <wp:docPr id="136" name="IM 136"/>
                  <wp:cNvGraphicFramePr/>
                  <a:graphic>
                    <a:graphicData uri="http://schemas.openxmlformats.org/drawingml/2006/picture">
                      <pic:pic>
                        <pic:nvPicPr>
                          <pic:cNvPr id="136" name="IM 136"/>
                          <pic:cNvPicPr/>
                        </pic:nvPicPr>
                        <pic:blipFill>
                          <a:blip r:embed="rId167"/>
                          <a:stretch>
                            <a:fillRect/>
                          </a:stretch>
                        </pic:blipFill>
                        <pic:spPr>
                          <a:xfrm rot="0">
                            <a:off x="0" y="0"/>
                            <a:ext cx="5784802" cy="749286"/>
                          </a:xfrm>
                          <a:prstGeom prst="rect">
                            <a:avLst/>
                          </a:prstGeom>
                        </pic:spPr>
                      </pic:pic>
                    </a:graphicData>
                  </a:graphic>
                </wp:anchor>
              </w:drawing>
            </w:r>
            <w:r>
              <w:rPr>
                <w:rFonts w:ascii="SimSun" w:hAnsi="SimSun" w:eastAsia="SimSun" w:cs="SimSun"/>
                <w:sz w:val="20"/>
                <w:szCs w:val="20"/>
                <w:spacing w:val="-2"/>
              </w:rPr>
              <w:t>变异减速</w:t>
            </w:r>
          </w:p>
        </w:tc>
        <w:tc>
          <w:tcPr>
            <w:tcW w:w="7908" w:type="dxa"/>
            <w:vAlign w:val="top"/>
            <w:tcBorders>
              <w:left w:val="none" w:color="000000" w:sz="8" w:space="0"/>
            </w:tcBorders>
          </w:tcPr>
          <w:p>
            <w:pPr>
              <w:ind w:left="168" w:right="119"/>
              <w:spacing w:before="109" w:line="247" w:lineRule="auto"/>
              <w:jc w:val="both"/>
              <w:rPr>
                <w:rFonts w:ascii="SimSun" w:hAnsi="SimSun" w:eastAsia="SimSun" w:cs="SimSun"/>
                <w:sz w:val="20"/>
                <w:szCs w:val="20"/>
              </w:rPr>
            </w:pPr>
            <w:r>
              <w:rPr>
                <w:rFonts w:ascii="SimSun" w:hAnsi="SimSun" w:eastAsia="SimSun" w:cs="SimSun"/>
                <w:sz w:val="20"/>
                <w:szCs w:val="20"/>
                <w:spacing w:val="-5"/>
              </w:rPr>
              <w:t>指突发的显著的胎心率急速下降。减速的开始到最低点的时间&lt;30秒，胎心率下降≥15次/</w:t>
            </w:r>
            <w:r>
              <w:rPr>
                <w:rFonts w:ascii="SimSun" w:hAnsi="SimSun" w:eastAsia="SimSun" w:cs="SimSun"/>
                <w:sz w:val="20"/>
                <w:szCs w:val="20"/>
                <w:spacing w:val="6"/>
              </w:rPr>
              <w:t xml:space="preserve"> </w:t>
            </w:r>
            <w:r>
              <w:rPr>
                <w:rFonts w:ascii="SimSun" w:hAnsi="SimSun" w:eastAsia="SimSun" w:cs="SimSun"/>
                <w:sz w:val="20"/>
                <w:szCs w:val="20"/>
                <w:spacing w:val="-14"/>
              </w:rPr>
              <w:t>分，持续时间≥15秒，但&lt;2分钟。当变异减速伴随宫缩时，减速的起始、深度和持续时间与宫</w:t>
            </w:r>
            <w:r>
              <w:rPr>
                <w:rFonts w:ascii="SimSun" w:hAnsi="SimSun" w:eastAsia="SimSun" w:cs="SimSun"/>
                <w:sz w:val="20"/>
                <w:szCs w:val="20"/>
                <w:spacing w:val="4"/>
              </w:rPr>
              <w:t xml:space="preserve"> </w:t>
            </w:r>
            <w:r>
              <w:rPr>
                <w:rFonts w:ascii="SimSun" w:hAnsi="SimSun" w:eastAsia="SimSun" w:cs="SimSun"/>
                <w:sz w:val="20"/>
                <w:szCs w:val="20"/>
                <w:spacing w:val="-4"/>
              </w:rPr>
              <w:t>缩之间无固定规律(图6-11)。典型的变异减速是先有一初始</w:t>
            </w:r>
            <w:r>
              <w:rPr>
                <w:rFonts w:ascii="SimSun" w:hAnsi="SimSun" w:eastAsia="SimSun" w:cs="SimSun"/>
                <w:sz w:val="20"/>
                <w:szCs w:val="20"/>
                <w:spacing w:val="-5"/>
              </w:rPr>
              <w:t>加速的肩峰，紧接一快速的减</w:t>
            </w:r>
            <w:r>
              <w:rPr>
                <w:rFonts w:ascii="SimSun" w:hAnsi="SimSun" w:eastAsia="SimSun" w:cs="SimSun"/>
                <w:sz w:val="20"/>
                <w:szCs w:val="20"/>
              </w:rPr>
              <w:t xml:space="preserve"> </w:t>
            </w:r>
            <w:r>
              <w:rPr>
                <w:rFonts w:ascii="SimSun" w:hAnsi="SimSun" w:eastAsia="SimSun" w:cs="SimSun"/>
                <w:sz w:val="20"/>
                <w:szCs w:val="20"/>
                <w:spacing w:val="-12"/>
              </w:rPr>
              <w:t>速，之后快速恢复到正常基线伴有一继发性加速(双肩峰)</w:t>
            </w:r>
          </w:p>
        </w:tc>
      </w:tr>
      <w:tr>
        <w:trPr>
          <w:trHeight w:val="612" w:hRule="atLeast"/>
        </w:trPr>
        <w:tc>
          <w:tcPr>
            <w:tcW w:w="1221" w:type="dxa"/>
            <w:vAlign w:val="top"/>
          </w:tcPr>
          <w:p>
            <w:pPr>
              <w:ind w:left="69"/>
              <w:spacing w:before="49" w:line="221" w:lineRule="auto"/>
              <w:rPr>
                <w:rFonts w:ascii="SimSun" w:hAnsi="SimSun" w:eastAsia="SimSun" w:cs="SimSun"/>
                <w:sz w:val="20"/>
                <w:szCs w:val="20"/>
              </w:rPr>
            </w:pPr>
            <w:r>
              <w:rPr>
                <w:rFonts w:ascii="SimSun" w:hAnsi="SimSun" w:eastAsia="SimSun" w:cs="SimSun"/>
                <w:sz w:val="20"/>
                <w:szCs w:val="20"/>
                <w:spacing w:val="-2"/>
              </w:rPr>
              <w:t>延长减速</w:t>
            </w:r>
          </w:p>
        </w:tc>
        <w:tc>
          <w:tcPr>
            <w:tcW w:w="7908" w:type="dxa"/>
            <w:vAlign w:val="top"/>
          </w:tcPr>
          <w:p>
            <w:pPr>
              <w:ind w:left="168" w:right="49"/>
              <w:spacing w:before="68" w:line="238" w:lineRule="auto"/>
              <w:rPr>
                <w:rFonts w:ascii="SimSun" w:hAnsi="SimSun" w:eastAsia="SimSun" w:cs="SimSun"/>
                <w:sz w:val="20"/>
                <w:szCs w:val="20"/>
              </w:rPr>
            </w:pPr>
            <w:r>
              <w:rPr>
                <w:rFonts w:ascii="SimSun" w:hAnsi="SimSun" w:eastAsia="SimSun" w:cs="SimSun"/>
                <w:sz w:val="20"/>
                <w:szCs w:val="20"/>
                <w:spacing w:val="-7"/>
              </w:rPr>
              <w:t>指明显的低于基线的胎心率下降。减速程度≥15次/分，持续时间≥2分，</w:t>
            </w:r>
            <w:r>
              <w:rPr>
                <w:rFonts w:ascii="SimSun" w:hAnsi="SimSun" w:eastAsia="SimSun" w:cs="SimSun"/>
                <w:sz w:val="20"/>
                <w:szCs w:val="20"/>
                <w:spacing w:val="-8"/>
              </w:rPr>
              <w:t>但不超过10分钟。</w:t>
            </w:r>
            <w:r>
              <w:rPr>
                <w:rFonts w:ascii="SimSun" w:hAnsi="SimSun" w:eastAsia="SimSun" w:cs="SimSun"/>
                <w:sz w:val="20"/>
                <w:szCs w:val="20"/>
              </w:rPr>
              <w:t xml:space="preserve"> </w:t>
            </w:r>
            <w:r>
              <w:rPr>
                <w:rFonts w:ascii="SimSun" w:hAnsi="SimSun" w:eastAsia="SimSun" w:cs="SimSun"/>
                <w:sz w:val="20"/>
                <w:szCs w:val="20"/>
                <w:spacing w:val="-8"/>
              </w:rPr>
              <w:t>胎心减速≥10分钟则考虑胎心率基线变化</w:t>
            </w:r>
          </w:p>
        </w:tc>
      </w:tr>
      <w:tr>
        <w:trPr>
          <w:trHeight w:val="319" w:hRule="atLeast"/>
        </w:trPr>
        <w:tc>
          <w:tcPr>
            <w:tcW w:w="1221" w:type="dxa"/>
            <w:vAlign w:val="top"/>
          </w:tcPr>
          <w:p>
            <w:pPr>
              <w:ind w:left="69"/>
              <w:spacing w:before="66" w:line="220" w:lineRule="auto"/>
              <w:rPr>
                <w:rFonts w:ascii="SimSun" w:hAnsi="SimSun" w:eastAsia="SimSun" w:cs="SimSun"/>
                <w:sz w:val="20"/>
                <w:szCs w:val="20"/>
              </w:rPr>
            </w:pPr>
            <w:r>
              <w:rPr>
                <w:rFonts w:ascii="SimSun" w:hAnsi="SimSun" w:eastAsia="SimSun" w:cs="SimSun"/>
                <w:sz w:val="20"/>
                <w:szCs w:val="20"/>
                <w:spacing w:val="-2"/>
              </w:rPr>
              <w:t>反复性减速</w:t>
            </w:r>
          </w:p>
        </w:tc>
        <w:tc>
          <w:tcPr>
            <w:tcW w:w="7908" w:type="dxa"/>
            <w:vAlign w:val="top"/>
          </w:tcPr>
          <w:p>
            <w:pPr>
              <w:ind w:left="168"/>
              <w:spacing w:before="75" w:line="219" w:lineRule="auto"/>
              <w:rPr>
                <w:rFonts w:ascii="SimSun" w:hAnsi="SimSun" w:eastAsia="SimSun" w:cs="SimSun"/>
                <w:sz w:val="20"/>
                <w:szCs w:val="20"/>
              </w:rPr>
            </w:pPr>
            <w:r>
              <w:rPr>
                <w:rFonts w:ascii="SimSun" w:hAnsi="SimSun" w:eastAsia="SimSun" w:cs="SimSun"/>
                <w:sz w:val="20"/>
                <w:szCs w:val="20"/>
                <w:spacing w:val="-6"/>
              </w:rPr>
              <w:t>指20分钟观察时间内，≥50%的宫缩均伴发减速</w:t>
            </w:r>
          </w:p>
        </w:tc>
      </w:tr>
      <w:tr>
        <w:trPr>
          <w:trHeight w:val="311" w:hRule="atLeast"/>
        </w:trPr>
        <w:tc>
          <w:tcPr>
            <w:tcW w:w="1221" w:type="dxa"/>
            <w:vAlign w:val="top"/>
          </w:tcPr>
          <w:p>
            <w:pPr>
              <w:ind w:left="69"/>
              <w:spacing w:before="47" w:line="219" w:lineRule="auto"/>
              <w:rPr>
                <w:rFonts w:ascii="SimSun" w:hAnsi="SimSun" w:eastAsia="SimSun" w:cs="SimSun"/>
                <w:sz w:val="20"/>
                <w:szCs w:val="20"/>
              </w:rPr>
            </w:pPr>
            <w:r>
              <w:rPr>
                <w:rFonts w:ascii="SimSun" w:hAnsi="SimSun" w:eastAsia="SimSun" w:cs="SimSun"/>
                <w:sz w:val="20"/>
                <w:szCs w:val="20"/>
                <w:spacing w:val="-4"/>
              </w:rPr>
              <w:t>间歇性减速</w:t>
            </w:r>
          </w:p>
        </w:tc>
        <w:tc>
          <w:tcPr>
            <w:tcW w:w="7908" w:type="dxa"/>
            <w:vAlign w:val="top"/>
          </w:tcPr>
          <w:p>
            <w:pPr>
              <w:ind w:left="168"/>
              <w:spacing w:before="45" w:line="219" w:lineRule="auto"/>
              <w:rPr>
                <w:rFonts w:ascii="SimSun" w:hAnsi="SimSun" w:eastAsia="SimSun" w:cs="SimSun"/>
                <w:sz w:val="20"/>
                <w:szCs w:val="20"/>
              </w:rPr>
            </w:pPr>
            <w:r>
              <w:rPr>
                <w:rFonts w:ascii="SimSun" w:hAnsi="SimSun" w:eastAsia="SimSun" w:cs="SimSun"/>
                <w:sz w:val="20"/>
                <w:szCs w:val="20"/>
                <w:spacing w:val="-4"/>
              </w:rPr>
              <w:t>指20分钟观察时间内，&lt;50%的宫缩伴发减速</w:t>
            </w:r>
          </w:p>
        </w:tc>
      </w:tr>
      <w:tr>
        <w:trPr>
          <w:trHeight w:val="575" w:hRule="atLeast"/>
        </w:trPr>
        <w:tc>
          <w:tcPr>
            <w:tcW w:w="1221" w:type="dxa"/>
            <w:vAlign w:val="top"/>
          </w:tcPr>
          <w:p>
            <w:pPr>
              <w:ind w:left="69"/>
              <w:spacing w:before="66" w:line="309" w:lineRule="exact"/>
              <w:rPr>
                <w:rFonts w:ascii="SimSun" w:hAnsi="SimSun" w:eastAsia="SimSun" w:cs="SimSun"/>
                <w:sz w:val="19"/>
                <w:szCs w:val="19"/>
              </w:rPr>
            </w:pPr>
            <w:r>
              <w:rPr>
                <w:rFonts w:ascii="SimSun" w:hAnsi="SimSun" w:eastAsia="SimSun" w:cs="SimSun"/>
                <w:sz w:val="19"/>
                <w:szCs w:val="19"/>
                <w:spacing w:val="7"/>
                <w:position w:val="8"/>
              </w:rPr>
              <w:t>正弦波形</w:t>
            </w:r>
          </w:p>
          <w:p>
            <w:pPr>
              <w:ind w:left="69"/>
              <w:spacing w:line="194" w:lineRule="auto"/>
              <w:rPr>
                <w:rFonts w:ascii="SimSun" w:hAnsi="SimSun" w:eastAsia="SimSun" w:cs="SimSun"/>
                <w:sz w:val="19"/>
                <w:szCs w:val="19"/>
              </w:rPr>
            </w:pPr>
            <w:r>
              <w:rPr>
                <w:rFonts w:ascii="SimSun" w:hAnsi="SimSun" w:eastAsia="SimSun" w:cs="SimSun"/>
                <w:sz w:val="19"/>
                <w:szCs w:val="19"/>
              </w:rPr>
              <w:t>宫缩</w:t>
            </w:r>
          </w:p>
        </w:tc>
        <w:tc>
          <w:tcPr>
            <w:tcW w:w="7908" w:type="dxa"/>
            <w:vAlign w:val="top"/>
          </w:tcPr>
          <w:p>
            <w:pPr>
              <w:ind w:left="168" w:right="1203"/>
              <w:spacing w:before="76" w:line="230" w:lineRule="auto"/>
              <w:rPr>
                <w:rFonts w:ascii="SimSun" w:hAnsi="SimSun" w:eastAsia="SimSun" w:cs="SimSun"/>
                <w:sz w:val="20"/>
                <w:szCs w:val="20"/>
              </w:rPr>
            </w:pPr>
            <w:r>
              <w:rPr>
                <w:rFonts w:ascii="SimSun" w:hAnsi="SimSun" w:eastAsia="SimSun" w:cs="SimSun"/>
                <w:sz w:val="20"/>
                <w:szCs w:val="20"/>
                <w:spacing w:val="-15"/>
              </w:rPr>
              <w:t>胎心率基线呈现平滑的类似正弦波样摆动，频率固定，3～5次/分，持续≥20分钟</w:t>
            </w:r>
            <w:r>
              <w:rPr>
                <w:rFonts w:ascii="SimSun" w:hAnsi="SimSun" w:eastAsia="SimSun" w:cs="SimSun"/>
                <w:sz w:val="20"/>
                <w:szCs w:val="20"/>
                <w:spacing w:val="4"/>
              </w:rPr>
              <w:t xml:space="preserve"> </w:t>
            </w:r>
            <w:r>
              <w:rPr>
                <w:rFonts w:ascii="SimSun" w:hAnsi="SimSun" w:eastAsia="SimSun" w:cs="SimSun"/>
                <w:sz w:val="20"/>
                <w:szCs w:val="20"/>
                <w:spacing w:val="-5"/>
              </w:rPr>
              <w:t>正常宫缩：观察30分钟，10分钟内有5次或者5</w:t>
            </w:r>
            <w:r>
              <w:rPr>
                <w:rFonts w:ascii="SimSun" w:hAnsi="SimSun" w:eastAsia="SimSun" w:cs="SimSun"/>
                <w:sz w:val="20"/>
                <w:szCs w:val="20"/>
                <w:spacing w:val="-6"/>
              </w:rPr>
              <w:t>次以下宫缩</w:t>
            </w:r>
          </w:p>
        </w:tc>
      </w:tr>
    </w:tbl>
    <w:p>
      <w:pPr>
        <w:ind w:left="1129"/>
        <w:spacing w:before="90" w:line="219" w:lineRule="auto"/>
        <w:tabs>
          <w:tab w:val="left" w:pos="1781"/>
        </w:tabs>
        <w:rPr>
          <w:rFonts w:ascii="SimSun" w:hAnsi="SimSun" w:eastAsia="SimSun" w:cs="SimSun"/>
          <w:sz w:val="20"/>
          <w:szCs w:val="20"/>
        </w:rPr>
      </w:pPr>
      <w:r>
        <w:rPr>
          <w:rFonts w:ascii="SimSun" w:hAnsi="SimSun" w:eastAsia="SimSun" w:cs="SimSun"/>
          <w:sz w:val="20"/>
          <w:szCs w:val="20"/>
          <w:u w:val="single" w:color="auto"/>
        </w:rPr>
        <w:tab/>
      </w:r>
      <w:r>
        <w:rPr>
          <w:rFonts w:ascii="SimSun" w:hAnsi="SimSun" w:eastAsia="SimSun" w:cs="SimSun"/>
          <w:sz w:val="20"/>
          <w:szCs w:val="20"/>
          <w:u w:val="single" w:color="auto"/>
          <w:spacing w:val="5"/>
        </w:rPr>
        <w:t>宫缩过频；观察30分钟，10分钟内有5次以上宫缩。当宫缩过频时应记录有无伴随胎心率变化</w:t>
      </w:r>
    </w:p>
    <w:p>
      <w:pPr>
        <w:spacing w:line="264" w:lineRule="auto"/>
        <w:rPr>
          <w:rFonts w:ascii="Arial"/>
          <w:sz w:val="21"/>
        </w:rPr>
      </w:pPr>
      <w:r/>
    </w:p>
    <w:p>
      <w:pPr>
        <w:ind w:firstLine="3199"/>
        <w:spacing w:line="2850" w:lineRule="exact"/>
        <w:textAlignment w:val="center"/>
        <w:rPr/>
      </w:pPr>
      <w:r>
        <w:drawing>
          <wp:inline distT="0" distB="0" distL="0" distR="0">
            <wp:extent cx="3327429" cy="1809750"/>
            <wp:effectExtent l="0" t="0" r="0" b="0"/>
            <wp:docPr id="137" name="IM 137"/>
            <wp:cNvGraphicFramePr/>
            <a:graphic>
              <a:graphicData uri="http://schemas.openxmlformats.org/drawingml/2006/picture">
                <pic:pic>
                  <pic:nvPicPr>
                    <pic:cNvPr id="137" name="IM 137"/>
                    <pic:cNvPicPr/>
                  </pic:nvPicPr>
                  <pic:blipFill>
                    <a:blip r:embed="rId168"/>
                    <a:stretch>
                      <a:fillRect/>
                    </a:stretch>
                  </pic:blipFill>
                  <pic:spPr>
                    <a:xfrm rot="0">
                      <a:off x="0" y="0"/>
                      <a:ext cx="3327429" cy="1809750"/>
                    </a:xfrm>
                    <a:prstGeom prst="rect">
                      <a:avLst/>
                    </a:prstGeom>
                  </pic:spPr>
                </pic:pic>
              </a:graphicData>
            </a:graphic>
          </wp:inline>
        </w:drawing>
      </w:r>
    </w:p>
    <w:p>
      <w:pPr>
        <w:ind w:left="4959"/>
        <w:spacing w:before="158" w:line="222" w:lineRule="auto"/>
        <w:rPr>
          <w:rFonts w:ascii="SimHei" w:hAnsi="SimHei" w:eastAsia="SimHei" w:cs="SimHei"/>
          <w:sz w:val="20"/>
          <w:szCs w:val="20"/>
        </w:rPr>
      </w:pPr>
      <w:r>
        <w:rPr>
          <w:rFonts w:ascii="SimHei" w:hAnsi="SimHei" w:eastAsia="SimHei" w:cs="SimHei"/>
          <w:sz w:val="20"/>
          <w:szCs w:val="20"/>
          <w:color w:val="1188D8"/>
          <w:spacing w:val="4"/>
        </w:rPr>
        <w:t>图6-9</w:t>
      </w:r>
      <w:r>
        <w:rPr>
          <w:rFonts w:ascii="SimHei" w:hAnsi="SimHei" w:eastAsia="SimHei" w:cs="SimHei"/>
          <w:sz w:val="20"/>
          <w:szCs w:val="20"/>
          <w:color w:val="1188D8"/>
          <w:spacing w:val="38"/>
        </w:rPr>
        <w:t xml:space="preserve"> </w:t>
      </w:r>
      <w:r>
        <w:rPr>
          <w:rFonts w:ascii="SimHei" w:hAnsi="SimHei" w:eastAsia="SimHei" w:cs="SimHei"/>
          <w:sz w:val="20"/>
          <w:szCs w:val="20"/>
          <w:spacing w:val="4"/>
        </w:rPr>
        <w:t>早期减速</w:t>
      </w:r>
    </w:p>
    <w:p>
      <w:pPr>
        <w:spacing w:line="259" w:lineRule="auto"/>
        <w:rPr>
          <w:rFonts w:ascii="Arial"/>
          <w:sz w:val="21"/>
        </w:rPr>
      </w:pPr>
      <w:r/>
    </w:p>
    <w:p>
      <w:pPr>
        <w:ind w:firstLine="2999"/>
        <w:spacing w:before="1" w:line="3080" w:lineRule="exact"/>
        <w:textAlignment w:val="center"/>
        <w:rPr/>
      </w:pPr>
      <w:r>
        <w:drawing>
          <wp:inline distT="0" distB="0" distL="0" distR="0">
            <wp:extent cx="3473420" cy="1955822"/>
            <wp:effectExtent l="0" t="0" r="0" b="0"/>
            <wp:docPr id="138" name="IM 138"/>
            <wp:cNvGraphicFramePr/>
            <a:graphic>
              <a:graphicData uri="http://schemas.openxmlformats.org/drawingml/2006/picture">
                <pic:pic>
                  <pic:nvPicPr>
                    <pic:cNvPr id="138" name="IM 138"/>
                    <pic:cNvPicPr/>
                  </pic:nvPicPr>
                  <pic:blipFill>
                    <a:blip r:embed="rId169"/>
                    <a:stretch>
                      <a:fillRect/>
                    </a:stretch>
                  </pic:blipFill>
                  <pic:spPr>
                    <a:xfrm rot="0">
                      <a:off x="0" y="0"/>
                      <a:ext cx="3473420" cy="1955822"/>
                    </a:xfrm>
                    <a:prstGeom prst="rect">
                      <a:avLst/>
                    </a:prstGeom>
                  </pic:spPr>
                </pic:pic>
              </a:graphicData>
            </a:graphic>
          </wp:inline>
        </w:drawing>
      </w:r>
    </w:p>
    <w:p>
      <w:pPr>
        <w:ind w:left="4929"/>
        <w:spacing w:before="128" w:line="187" w:lineRule="auto"/>
        <w:rPr>
          <w:rFonts w:ascii="SimHei" w:hAnsi="SimHei" w:eastAsia="SimHei" w:cs="SimHei"/>
          <w:sz w:val="20"/>
          <w:szCs w:val="20"/>
        </w:rPr>
      </w:pPr>
      <w:r>
        <w:rPr>
          <w:rFonts w:ascii="SimHei" w:hAnsi="SimHei" w:eastAsia="SimHei" w:cs="SimHei"/>
          <w:sz w:val="20"/>
          <w:szCs w:val="20"/>
          <w:color w:val="0068B9"/>
          <w:spacing w:val="-1"/>
        </w:rPr>
        <w:t>图6-10</w:t>
      </w:r>
      <w:r>
        <w:rPr>
          <w:rFonts w:ascii="SimHei" w:hAnsi="SimHei" w:eastAsia="SimHei" w:cs="SimHei"/>
          <w:sz w:val="20"/>
          <w:szCs w:val="20"/>
          <w:color w:val="0068B9"/>
          <w:spacing w:val="24"/>
        </w:rPr>
        <w:t xml:space="preserve"> </w:t>
      </w:r>
      <w:r>
        <w:rPr>
          <w:rFonts w:ascii="SimHei" w:hAnsi="SimHei" w:eastAsia="SimHei" w:cs="SimHei"/>
          <w:sz w:val="20"/>
          <w:szCs w:val="20"/>
          <w:spacing w:val="-1"/>
        </w:rPr>
        <w:t>晚期减速</w:t>
      </w:r>
    </w:p>
    <w:p>
      <w:pPr>
        <w:sectPr>
          <w:type w:val="continuous"/>
          <w:pgSz w:w="11900" w:h="16840"/>
          <w:pgMar w:top="400" w:right="820" w:bottom="400" w:left="790" w:header="0" w:footer="0" w:gutter="0"/>
          <w:cols w:equalWidth="0" w:num="1">
            <w:col w:w="10290" w:space="0"/>
          </w:cols>
        </w:sectPr>
        <w:rPr/>
      </w:pPr>
    </w:p>
    <w:p>
      <w:pPr>
        <w:spacing w:line="428" w:lineRule="auto"/>
        <w:rPr>
          <w:rFonts w:ascii="Arial"/>
          <w:sz w:val="21"/>
        </w:rPr>
      </w:pPr>
      <w:r>
        <mc:AlternateContent xmlns:mc="http://schemas.openxmlformats.org/markup-compatibility/2006">
          <mc:Choice Requires="wps">
            <w:drawing>
              <wp:anchor distT="0" distB="0" distL="0" distR="0" simplePos="0" relativeHeight="252216320" behindDoc="0" locked="0" layoutInCell="0" allowOverlap="1">
                <wp:simplePos x="0" y="0"/>
                <wp:positionH relativeFrom="page">
                  <wp:posOffset>1516848</wp:posOffset>
                </wp:positionH>
                <wp:positionV relativeFrom="page">
                  <wp:posOffset>1526020</wp:posOffset>
                </wp:positionV>
                <wp:extent cx="685165" cy="200660"/>
                <wp:effectExtent l="0" t="0" r="0" b="0"/>
                <wp:wrapNone/>
                <wp:docPr id="139" name="TextBox 139"/>
                <wp:cNvGraphicFramePr/>
                <a:graphic>
                  <a:graphicData uri="http://schemas.microsoft.com/office/word/2010/wordprocessingShape">
                    <wps:wsp>
                      <wps:cNvSpPr txBox="1"/>
                      <wps:spPr>
                        <a:xfrm rot="16200000">
                          <a:off x="1516848" y="1526020"/>
                          <a:ext cx="685165" cy="2006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219" w:lineRule="auto"/>
                              <w:rPr>
                                <w:rFonts w:ascii="SimSun" w:hAnsi="SimSun" w:eastAsia="SimSun" w:cs="SimSun"/>
                                <w:sz w:val="20"/>
                                <w:szCs w:val="20"/>
                              </w:rPr>
                            </w:pPr>
                            <w:r>
                              <w:rPr>
                                <w:rFonts w:ascii="SimSun" w:hAnsi="SimSun" w:eastAsia="SimSun" w:cs="SimSun"/>
                                <w:sz w:val="20"/>
                                <w:szCs w:val="20"/>
                                <w:spacing w:val="-17"/>
                                <w:w w:val="95"/>
                              </w:rPr>
                              <w:t>每分钟胎心率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7" style="position:absolute;margin-left:119.437pt;margin-top:120.159pt;mso-position-vertical-relative:page;mso-position-horizontal-relative:page;width:53.95pt;height:15.8pt;z-index:252216320;rotation:270;" o:allowincell="f" filled="false" stroked="false" type="#_x0000_t202">
                <v:fill on="false"/>
                <v:stroke on="false"/>
                <v:path/>
                <v:imagedata o:title=""/>
                <o:lock v:ext="edit" aspectratio="false"/>
                <v:textbox inset="0mm,0mm,0mm,0mm">
                  <w:txbxContent>
                    <w:p>
                      <w:pPr>
                        <w:ind w:left="20"/>
                        <w:spacing w:before="58" w:line="219" w:lineRule="auto"/>
                        <w:rPr>
                          <w:rFonts w:ascii="SimSun" w:hAnsi="SimSun" w:eastAsia="SimSun" w:cs="SimSun"/>
                          <w:sz w:val="20"/>
                          <w:szCs w:val="20"/>
                        </w:rPr>
                      </w:pPr>
                      <w:r>
                        <w:rPr>
                          <w:rFonts w:ascii="SimSun" w:hAnsi="SimSun" w:eastAsia="SimSun" w:cs="SimSun"/>
                          <w:sz w:val="20"/>
                          <w:szCs w:val="20"/>
                          <w:spacing w:val="-17"/>
                          <w:w w:val="95"/>
                        </w:rPr>
                        <w:t>每分钟胎心率</w:t>
                      </w:r>
                    </w:p>
                  </w:txbxContent>
                </v:textbox>
              </v:shape>
            </w:pict>
          </mc:Fallback>
        </mc:AlternateContent>
      </w:r>
      <w:r>
        <mc:AlternateContent xmlns:mc="http://schemas.openxmlformats.org/markup-compatibility/2006">
          <mc:Choice Requires="wps">
            <w:drawing>
              <wp:anchor distT="0" distB="0" distL="0" distR="0" simplePos="0" relativeHeight="252215296" behindDoc="0" locked="0" layoutInCell="0" allowOverlap="1">
                <wp:simplePos x="0" y="0"/>
                <wp:positionH relativeFrom="page">
                  <wp:posOffset>1426512</wp:posOffset>
                </wp:positionH>
                <wp:positionV relativeFrom="page">
                  <wp:posOffset>2415161</wp:posOffset>
                </wp:positionV>
                <wp:extent cx="832485" cy="192404"/>
                <wp:effectExtent l="0" t="0" r="0" b="0"/>
                <wp:wrapNone/>
                <wp:docPr id="140" name="TextBox 140"/>
                <wp:cNvGraphicFramePr/>
                <a:graphic>
                  <a:graphicData uri="http://schemas.microsoft.com/office/word/2010/wordprocessingShape">
                    <wps:wsp>
                      <wps:cNvSpPr txBox="1"/>
                      <wps:spPr>
                        <a:xfrm rot="16200000">
                          <a:off x="1426512" y="2415161"/>
                          <a:ext cx="832485" cy="1924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1" w:line="214" w:lineRule="auto"/>
                              <w:rPr>
                                <w:rFonts w:ascii="SimSun" w:hAnsi="SimSun" w:eastAsia="SimSun" w:cs="SimSun"/>
                                <w:sz w:val="20"/>
                                <w:szCs w:val="20"/>
                              </w:rPr>
                            </w:pPr>
                            <w:r>
                              <w:rPr>
                                <w:rFonts w:ascii="SimSun" w:hAnsi="SimSun" w:eastAsia="SimSun" w:cs="SimSun"/>
                                <w:sz w:val="20"/>
                                <w:szCs w:val="20"/>
                                <w:spacing w:val="-13"/>
                              </w:rPr>
                              <w:t>宫腔压力(mmHg)</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8" style="position:absolute;margin-left:112.324pt;margin-top:190.17pt;mso-position-vertical-relative:page;mso-position-horizontal-relative:page;width:65.55pt;height:15.15pt;z-index:252215296;rotation:270;" o:allowincell="f" filled="false" stroked="false" type="#_x0000_t202">
                <v:fill on="false"/>
                <v:stroke on="false"/>
                <v:path/>
                <v:imagedata o:title=""/>
                <o:lock v:ext="edit" aspectratio="false"/>
                <v:textbox inset="0mm,0mm,0mm,0mm">
                  <w:txbxContent>
                    <w:p>
                      <w:pPr>
                        <w:ind w:left="20"/>
                        <w:spacing w:before="51" w:line="214" w:lineRule="auto"/>
                        <w:rPr>
                          <w:rFonts w:ascii="SimSun" w:hAnsi="SimSun" w:eastAsia="SimSun" w:cs="SimSun"/>
                          <w:sz w:val="20"/>
                          <w:szCs w:val="20"/>
                        </w:rPr>
                      </w:pPr>
                      <w:r>
                        <w:rPr>
                          <w:rFonts w:ascii="SimSun" w:hAnsi="SimSun" w:eastAsia="SimSun" w:cs="SimSun"/>
                          <w:sz w:val="20"/>
                          <w:szCs w:val="20"/>
                          <w:spacing w:val="-13"/>
                        </w:rPr>
                        <w:t>宫腔压力(mmHg)</w:t>
                      </w:r>
                    </w:p>
                  </w:txbxContent>
                </v:textbox>
              </v:shape>
            </w:pict>
          </mc:Fallback>
        </mc:AlternateContent>
      </w:r>
      <w:r>
        <w:drawing>
          <wp:anchor distT="0" distB="0" distL="0" distR="0" simplePos="0" relativeHeight="252214272" behindDoc="0" locked="0" layoutInCell="0" allowOverlap="1">
            <wp:simplePos x="0" y="0"/>
            <wp:positionH relativeFrom="page">
              <wp:posOffset>6534181</wp:posOffset>
            </wp:positionH>
            <wp:positionV relativeFrom="page">
              <wp:posOffset>9931388</wp:posOffset>
            </wp:positionV>
            <wp:extent cx="571498" cy="450833"/>
            <wp:effectExtent l="0" t="0" r="0" b="0"/>
            <wp:wrapNone/>
            <wp:docPr id="141" name="IM 141"/>
            <wp:cNvGraphicFramePr/>
            <a:graphic>
              <a:graphicData uri="http://schemas.openxmlformats.org/drawingml/2006/picture">
                <pic:pic>
                  <pic:nvPicPr>
                    <pic:cNvPr id="141" name="IM 141"/>
                    <pic:cNvPicPr/>
                  </pic:nvPicPr>
                  <pic:blipFill>
                    <a:blip r:embed="rId170"/>
                    <a:stretch>
                      <a:fillRect/>
                    </a:stretch>
                  </pic:blipFill>
                  <pic:spPr>
                    <a:xfrm rot="0">
                      <a:off x="0" y="0"/>
                      <a:ext cx="571498" cy="450833"/>
                    </a:xfrm>
                    <a:prstGeom prst="rect">
                      <a:avLst/>
                    </a:prstGeom>
                  </pic:spPr>
                </pic:pic>
              </a:graphicData>
            </a:graphic>
          </wp:anchor>
        </w:drawing>
      </w:r>
      <w:r>
        <w:pict>
          <v:shape id="_x0000_s169" style="position:absolute;margin-left:148.5pt;margin-top:78.8261pt;mso-position-vertical-relative:page;mso-position-horizontal-relative:page;width:89.7pt;height:153.65pt;z-index:252218368;" o:allowincell="f" filled="false" stroked="false" type="#_x0000_t202">
            <v:fill on="false"/>
            <v:stroke on="false"/>
            <v:path/>
            <v:imagedata o:title=""/>
            <o:lock v:ext="edit" aspectratio="false"/>
            <v:textbox inset="0mm,0mm,0mm,0mm">
              <w:txbxContent>
                <w:p>
                  <w:pPr>
                    <w:spacing w:before="20" w:line="222" w:lineRule="auto"/>
                    <w:jc w:val="right"/>
                    <w:rPr>
                      <w:rFonts w:ascii="FangSong" w:hAnsi="FangSong" w:eastAsia="FangSong" w:cs="FangSong"/>
                      <w:sz w:val="20"/>
                      <w:szCs w:val="20"/>
                    </w:rPr>
                  </w:pPr>
                  <w:r>
                    <w:rPr>
                      <w:rFonts w:ascii="FangSong" w:hAnsi="FangSong" w:eastAsia="FangSong" w:cs="FangSong"/>
                      <w:sz w:val="20"/>
                      <w:szCs w:val="20"/>
                      <w:spacing w:val="-20"/>
                    </w:rPr>
                    <w:t>&lt;30秒</w:t>
                  </w:r>
                </w:p>
                <w:p>
                  <w:pPr>
                    <w:ind w:left="20"/>
                    <w:spacing w:before="30" w:line="198" w:lineRule="auto"/>
                    <w:rPr>
                      <w:rFonts w:ascii="SimSun" w:hAnsi="SimSun" w:eastAsia="SimSun" w:cs="SimSun"/>
                      <w:sz w:val="20"/>
                      <w:szCs w:val="20"/>
                    </w:rPr>
                  </w:pPr>
                  <w:r>
                    <w:rPr>
                      <w:rFonts w:ascii="SimSun" w:hAnsi="SimSun" w:eastAsia="SimSun" w:cs="SimSun"/>
                      <w:sz w:val="20"/>
                      <w:szCs w:val="20"/>
                      <w:spacing w:val="-20"/>
                      <w:w w:val="98"/>
                    </w:rPr>
                    <w:t>心率基线正常</w:t>
                  </w:r>
                </w:p>
                <w:p>
                  <w:pPr>
                    <w:ind w:left="20"/>
                    <w:spacing w:line="198" w:lineRule="auto"/>
                    <w:rPr>
                      <w:rFonts w:ascii="SimSun" w:hAnsi="SimSun" w:eastAsia="SimSun" w:cs="SimSun"/>
                      <w:sz w:val="20"/>
                      <w:szCs w:val="20"/>
                    </w:rPr>
                  </w:pPr>
                  <w:r>
                    <w:rPr>
                      <w:rFonts w:ascii="SimSun" w:hAnsi="SimSun" w:eastAsia="SimSun" w:cs="SimSun"/>
                      <w:sz w:val="20"/>
                      <w:szCs w:val="20"/>
                      <w:spacing w:val="-22"/>
                    </w:rPr>
                    <w:t>160</w:t>
                  </w:r>
                  <w:r>
                    <w:rPr>
                      <w:rFonts w:ascii="SimSun" w:hAnsi="SimSun" w:eastAsia="SimSun" w:cs="SimSun"/>
                      <w:sz w:val="20"/>
                      <w:szCs w:val="20"/>
                      <w:spacing w:val="-40"/>
                    </w:rPr>
                    <w:t xml:space="preserve"> </w:t>
                  </w:r>
                  <w:r>
                    <w:rPr>
                      <w:rFonts w:ascii="SimSun" w:hAnsi="SimSun" w:eastAsia="SimSun" w:cs="SimSun"/>
                      <w:sz w:val="20"/>
                      <w:szCs w:val="20"/>
                      <w:spacing w:val="-22"/>
                    </w:rPr>
                    <w:t>·</w:t>
                  </w:r>
                </w:p>
                <w:p>
                  <w:pPr>
                    <w:ind w:left="20"/>
                    <w:spacing w:before="149"/>
                    <w:rPr>
                      <w:rFonts w:ascii="SimSun" w:hAnsi="SimSun" w:eastAsia="SimSun" w:cs="SimSun"/>
                      <w:sz w:val="20"/>
                      <w:szCs w:val="20"/>
                    </w:rPr>
                  </w:pPr>
                  <w:r>
                    <w:rPr>
                      <w:rFonts w:ascii="SimSun" w:hAnsi="SimSun" w:eastAsia="SimSun" w:cs="SimSun"/>
                      <w:sz w:val="20"/>
                      <w:szCs w:val="20"/>
                      <w:spacing w:val="-25"/>
                    </w:rPr>
                    <w:t>120</w:t>
                  </w:r>
                  <w:r>
                    <w:rPr>
                      <w:rFonts w:ascii="SimSun" w:hAnsi="SimSun" w:eastAsia="SimSun" w:cs="SimSun"/>
                      <w:sz w:val="20"/>
                      <w:szCs w:val="20"/>
                      <w:spacing w:val="-45"/>
                    </w:rPr>
                    <w:t xml:space="preserve"> </w:t>
                  </w:r>
                  <w:r>
                    <w:rPr>
                      <w:rFonts w:ascii="SimSun" w:hAnsi="SimSun" w:eastAsia="SimSun" w:cs="SimSun"/>
                      <w:sz w:val="20"/>
                      <w:szCs w:val="20"/>
                      <w:spacing w:val="-25"/>
                    </w:rPr>
                    <w:t>·</w:t>
                  </w:r>
                </w:p>
                <w:p>
                  <w:pPr>
                    <w:ind w:left="20"/>
                    <w:spacing w:before="182" w:line="183" w:lineRule="auto"/>
                    <w:rPr>
                      <w:rFonts w:ascii="SimSun" w:hAnsi="SimSun" w:eastAsia="SimSun" w:cs="SimSun"/>
                      <w:sz w:val="20"/>
                      <w:szCs w:val="20"/>
                    </w:rPr>
                  </w:pPr>
                  <w:r>
                    <w:rPr>
                      <w:rFonts w:ascii="SimSun" w:hAnsi="SimSun" w:eastAsia="SimSun" w:cs="SimSun"/>
                      <w:sz w:val="20"/>
                      <w:szCs w:val="20"/>
                      <w:spacing w:val="-14"/>
                      <w:w w:val="92"/>
                    </w:rPr>
                    <w:t>80-</w:t>
                  </w:r>
                </w:p>
                <w:p>
                  <w:pPr>
                    <w:ind w:left="770"/>
                    <w:spacing w:before="151" w:line="219" w:lineRule="auto"/>
                    <w:rPr>
                      <w:rFonts w:ascii="SimSun" w:hAnsi="SimSun" w:eastAsia="SimSun" w:cs="SimSun"/>
                      <w:sz w:val="20"/>
                      <w:szCs w:val="20"/>
                    </w:rPr>
                  </w:pPr>
                  <w:r>
                    <w:rPr>
                      <w:rFonts w:ascii="SimSun" w:hAnsi="SimSun" w:eastAsia="SimSun" w:cs="SimSun"/>
                      <w:sz w:val="20"/>
                      <w:szCs w:val="20"/>
                      <w:spacing w:val="-19"/>
                    </w:rPr>
                    <w:t>下降快</w:t>
                  </w:r>
                </w:p>
                <w:p>
                  <w:pPr>
                    <w:ind w:left="20"/>
                    <w:spacing w:before="194" w:line="183" w:lineRule="auto"/>
                    <w:rPr>
                      <w:rFonts w:ascii="SimSun" w:hAnsi="SimSun" w:eastAsia="SimSun" w:cs="SimSun"/>
                      <w:sz w:val="20"/>
                      <w:szCs w:val="20"/>
                    </w:rPr>
                  </w:pPr>
                  <w:r>
                    <w:rPr>
                      <w:rFonts w:ascii="SimSun" w:hAnsi="SimSun" w:eastAsia="SimSun" w:cs="SimSun"/>
                      <w:sz w:val="20"/>
                      <w:szCs w:val="20"/>
                      <w:spacing w:val="-17"/>
                      <w:w w:val="94"/>
                    </w:rPr>
                    <w:t>50-</w:t>
                  </w:r>
                </w:p>
                <w:p>
                  <w:pPr>
                    <w:spacing w:line="267" w:lineRule="auto"/>
                    <w:rPr>
                      <w:rFonts w:ascii="Arial"/>
                      <w:sz w:val="21"/>
                    </w:rPr>
                  </w:pPr>
                  <w:r/>
                </w:p>
                <w:p>
                  <w:pPr>
                    <w:spacing w:line="267" w:lineRule="auto"/>
                    <w:rPr>
                      <w:rFonts w:ascii="Arial"/>
                      <w:sz w:val="21"/>
                    </w:rPr>
                  </w:pPr>
                  <w:r/>
                </w:p>
                <w:p>
                  <w:pPr>
                    <w:ind w:left="20"/>
                    <w:spacing w:before="55" w:line="183" w:lineRule="auto"/>
                    <w:rPr>
                      <w:rFonts w:ascii="SimSun" w:hAnsi="SimSun" w:eastAsia="SimSun" w:cs="SimSun"/>
                      <w:sz w:val="17"/>
                      <w:szCs w:val="17"/>
                    </w:rPr>
                  </w:pPr>
                  <w:r>
                    <w:rPr>
                      <w:rFonts w:ascii="SimSun" w:hAnsi="SimSun" w:eastAsia="SimSun" w:cs="SimSun"/>
                      <w:sz w:val="17"/>
                      <w:szCs w:val="17"/>
                      <w:spacing w:val="-4"/>
                    </w:rPr>
                    <w:t>0-</w:t>
                  </w:r>
                </w:p>
              </w:txbxContent>
            </v:textbox>
          </v:shape>
        </w:pict>
      </w:r>
      <w:r>
        <w:pict>
          <v:shape id="_x0000_s170" style="position:absolute;margin-left:277.502pt;margin-top:91.9366pt;mso-position-vertical-relative:page;mso-position-horizontal-relative:page;width:101.75pt;height:85.95pt;z-index:252217344;" o:allowincell="f" filled="false" stroked="false" type="#_x0000_t202">
            <v:fill on="false"/>
            <v:stroke on="false"/>
            <v:path/>
            <v:imagedata o:title=""/>
            <o:lock v:ext="edit" aspectratio="false"/>
            <v:textbox inset="0mm,0mm,0mm,0mm">
              <w:txbxContent>
                <w:p>
                  <w:pPr>
                    <w:ind w:left="39"/>
                    <w:spacing w:before="20" w:line="220" w:lineRule="auto"/>
                    <w:rPr>
                      <w:rFonts w:ascii="SimSun" w:hAnsi="SimSun" w:eastAsia="SimSun" w:cs="SimSun"/>
                      <w:sz w:val="20"/>
                      <w:szCs w:val="20"/>
                    </w:rPr>
                  </w:pPr>
                  <w:r>
                    <w:rPr>
                      <w:rFonts w:ascii="SimSun" w:hAnsi="SimSun" w:eastAsia="SimSun" w:cs="SimSun"/>
                      <w:sz w:val="20"/>
                      <w:szCs w:val="20"/>
                      <w:spacing w:val="-18"/>
                      <w:w w:val="97"/>
                    </w:rPr>
                    <w:t>形态变化不定</w:t>
                  </w:r>
                </w:p>
                <w:p>
                  <w:pPr>
                    <w:spacing w:line="324" w:lineRule="auto"/>
                    <w:rPr>
                      <w:rFonts w:ascii="Arial"/>
                      <w:sz w:val="21"/>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8"/>
                      <w:w w:val="93"/>
                    </w:rPr>
                    <w:t>下降至少</w:t>
                  </w:r>
                </w:p>
                <w:p>
                  <w:pPr>
                    <w:ind w:left="1460"/>
                    <w:spacing w:before="9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15bpm</w:t>
                  </w:r>
                </w:p>
                <w:p>
                  <w:pPr>
                    <w:spacing w:line="251" w:lineRule="auto"/>
                    <w:rPr>
                      <w:rFonts w:ascii="Arial"/>
                      <w:sz w:val="21"/>
                    </w:rPr>
                  </w:pPr>
                  <w:r/>
                </w:p>
                <w:p>
                  <w:pPr>
                    <w:ind w:left="20"/>
                    <w:spacing w:before="65" w:line="220" w:lineRule="auto"/>
                    <w:rPr>
                      <w:rFonts w:ascii="SimSun" w:hAnsi="SimSun" w:eastAsia="SimSun" w:cs="SimSun"/>
                      <w:sz w:val="20"/>
                      <w:szCs w:val="20"/>
                    </w:rPr>
                  </w:pPr>
                  <w:r>
                    <w:rPr>
                      <w:rFonts w:ascii="SimSun" w:hAnsi="SimSun" w:eastAsia="SimSun" w:cs="SimSun"/>
                      <w:sz w:val="20"/>
                      <w:szCs w:val="20"/>
                      <w:spacing w:val="-19"/>
                      <w:w w:val="96"/>
                    </w:rPr>
                    <w:t>开始早晚不定</w:t>
                  </w:r>
                </w:p>
              </w:txbxContent>
            </v:textbox>
          </v:shape>
        </w:pict>
      </w:r>
      <w:r/>
    </w:p>
    <w:p>
      <w:pPr>
        <w:ind w:right="115"/>
        <w:spacing w:before="65" w:line="221" w:lineRule="auto"/>
        <w:jc w:val="right"/>
        <w:rPr>
          <w:rFonts w:ascii="SimSun" w:hAnsi="SimSun" w:eastAsia="SimSun" w:cs="SimSun"/>
          <w:sz w:val="20"/>
          <w:szCs w:val="20"/>
        </w:rPr>
      </w:pPr>
      <w:r>
        <w:rPr>
          <w:rFonts w:ascii="SimHei" w:hAnsi="SimHei" w:eastAsia="SimHei" w:cs="SimHei"/>
          <w:sz w:val="20"/>
          <w:szCs w:val="20"/>
          <w:color w:val="007BCE"/>
          <w:spacing w:val="-8"/>
        </w:rPr>
        <w:t>第六章</w:t>
      </w:r>
      <w:r>
        <w:rPr>
          <w:rFonts w:ascii="SimHei" w:hAnsi="SimHei" w:eastAsia="SimHei" w:cs="SimHei"/>
          <w:sz w:val="20"/>
          <w:szCs w:val="20"/>
          <w:color w:val="007BCE"/>
          <w:spacing w:val="64"/>
        </w:rPr>
        <w:t xml:space="preserve"> </w:t>
      </w:r>
      <w:r>
        <w:rPr>
          <w:rFonts w:ascii="SimHei" w:hAnsi="SimHei" w:eastAsia="SimHei" w:cs="SimHei"/>
          <w:sz w:val="20"/>
          <w:szCs w:val="20"/>
          <w:color w:val="007BCE"/>
          <w:spacing w:val="-8"/>
        </w:rPr>
        <w:t>产前检查与孕期保健</w:t>
      </w:r>
      <w:r>
        <w:rPr>
          <w:rFonts w:ascii="SimHei" w:hAnsi="SimHei" w:eastAsia="SimHei" w:cs="SimHei"/>
          <w:sz w:val="20"/>
          <w:szCs w:val="20"/>
          <w:color w:val="007BCE"/>
        </w:rPr>
        <w:t xml:space="preserve">        </w:t>
      </w:r>
      <w:r>
        <w:rPr>
          <w:rFonts w:ascii="SimSun" w:hAnsi="SimSun" w:eastAsia="SimSun" w:cs="SimSun"/>
          <w:sz w:val="20"/>
          <w:szCs w:val="20"/>
          <w:color w:val="006FC5"/>
          <w:spacing w:val="-8"/>
        </w:rPr>
        <w:t>55</w:t>
      </w:r>
    </w:p>
    <w:p>
      <w:pPr>
        <w:spacing w:line="421" w:lineRule="auto"/>
        <w:rPr>
          <w:rFonts w:ascii="Arial"/>
          <w:sz w:val="21"/>
        </w:rPr>
      </w:pPr>
      <w:r/>
    </w:p>
    <w:p>
      <w:pPr>
        <w:ind w:firstLine="2139"/>
        <w:spacing w:line="3070" w:lineRule="exact"/>
        <w:textAlignment w:val="center"/>
        <w:rPr/>
      </w:pPr>
      <w:r>
        <w:drawing>
          <wp:inline distT="0" distB="0" distL="0" distR="0">
            <wp:extent cx="3289268" cy="1949406"/>
            <wp:effectExtent l="0" t="0" r="0" b="0"/>
            <wp:docPr id="142" name="IM 142"/>
            <wp:cNvGraphicFramePr/>
            <a:graphic>
              <a:graphicData uri="http://schemas.openxmlformats.org/drawingml/2006/picture">
                <pic:pic>
                  <pic:nvPicPr>
                    <pic:cNvPr id="142" name="IM 142"/>
                    <pic:cNvPicPr/>
                  </pic:nvPicPr>
                  <pic:blipFill>
                    <a:blip r:embed="rId171"/>
                    <a:stretch>
                      <a:fillRect/>
                    </a:stretch>
                  </pic:blipFill>
                  <pic:spPr>
                    <a:xfrm rot="0">
                      <a:off x="0" y="0"/>
                      <a:ext cx="3289268" cy="1949406"/>
                    </a:xfrm>
                    <a:prstGeom prst="rect">
                      <a:avLst/>
                    </a:prstGeom>
                  </pic:spPr>
                </pic:pic>
              </a:graphicData>
            </a:graphic>
          </wp:inline>
        </w:drawing>
      </w:r>
    </w:p>
    <w:p>
      <w:pPr>
        <w:ind w:left="3879"/>
        <w:spacing w:before="156" w:line="222" w:lineRule="auto"/>
        <w:rPr>
          <w:rFonts w:ascii="SimHei" w:hAnsi="SimHei" w:eastAsia="SimHei" w:cs="SimHei"/>
          <w:sz w:val="20"/>
          <w:szCs w:val="20"/>
        </w:rPr>
      </w:pPr>
      <w:r>
        <w:rPr>
          <w:rFonts w:ascii="SimHei" w:hAnsi="SimHei" w:eastAsia="SimHei" w:cs="SimHei"/>
          <w:sz w:val="20"/>
          <w:szCs w:val="20"/>
          <w:color w:val="0076C6"/>
          <w:spacing w:val="-4"/>
        </w:rPr>
        <w:t>图6-</w:t>
      </w:r>
      <w:r>
        <w:rPr>
          <w:rFonts w:ascii="SimHei" w:hAnsi="SimHei" w:eastAsia="SimHei" w:cs="SimHei"/>
          <w:sz w:val="20"/>
          <w:szCs w:val="20"/>
          <w:color w:val="0076C6"/>
          <w:spacing w:val="-46"/>
        </w:rPr>
        <w:t xml:space="preserve"> </w:t>
      </w:r>
      <w:r>
        <w:rPr>
          <w:rFonts w:ascii="Times New Roman" w:hAnsi="Times New Roman" w:eastAsia="Times New Roman" w:cs="Times New Roman"/>
          <w:sz w:val="20"/>
          <w:szCs w:val="20"/>
          <w:spacing w:val="-4"/>
        </w:rPr>
        <w:t>1</w:t>
      </w:r>
      <w:r>
        <w:rPr>
          <w:rFonts w:ascii="Times New Roman" w:hAnsi="Times New Roman" w:eastAsia="Times New Roman" w:cs="Times New Roman"/>
          <w:sz w:val="20"/>
          <w:szCs w:val="20"/>
          <w:spacing w:val="14"/>
        </w:rPr>
        <w:t xml:space="preserve">   </w:t>
      </w:r>
      <w:r>
        <w:rPr>
          <w:rFonts w:ascii="SimHei" w:hAnsi="SimHei" w:eastAsia="SimHei" w:cs="SimHei"/>
          <w:sz w:val="20"/>
          <w:szCs w:val="20"/>
          <w:spacing w:val="-4"/>
        </w:rPr>
        <w:t>变异减速</w:t>
      </w:r>
    </w:p>
    <w:p>
      <w:pPr>
        <w:spacing w:line="292" w:lineRule="auto"/>
        <w:rPr>
          <w:rFonts w:ascii="Arial"/>
          <w:sz w:val="21"/>
        </w:rPr>
      </w:pPr>
      <w:r/>
    </w:p>
    <w:p>
      <w:pPr>
        <w:ind w:right="1152" w:firstLine="409"/>
        <w:spacing w:before="66" w:line="294" w:lineRule="auto"/>
        <w:jc w:val="both"/>
        <w:rPr>
          <w:rFonts w:ascii="SimSun" w:hAnsi="SimSun" w:eastAsia="SimSun" w:cs="SimSun"/>
          <w:sz w:val="20"/>
          <w:szCs w:val="20"/>
        </w:rPr>
      </w:pPr>
      <w:r>
        <w:rPr>
          <w:rFonts w:ascii="Times New Roman" w:hAnsi="Times New Roman" w:eastAsia="Times New Roman" w:cs="Times New Roman"/>
          <w:sz w:val="20"/>
          <w:szCs w:val="20"/>
          <w:b/>
          <w:bCs/>
          <w:spacing w:val="14"/>
        </w:rPr>
        <w:t>4.</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14"/>
        </w:rPr>
        <w:t>预测胎儿宫内储备能力</w:t>
      </w:r>
      <w:r>
        <w:rPr>
          <w:rFonts w:ascii="SimSun" w:hAnsi="SimSun" w:eastAsia="SimSun" w:cs="SimSun"/>
          <w:sz w:val="20"/>
          <w:szCs w:val="20"/>
          <w:spacing w:val="28"/>
        </w:rPr>
        <w:t xml:space="preserve">  </w:t>
      </w:r>
      <w:r>
        <w:rPr>
          <w:rFonts w:ascii="SimSun" w:hAnsi="SimSun" w:eastAsia="SimSun" w:cs="SimSun"/>
          <w:sz w:val="20"/>
          <w:szCs w:val="20"/>
          <w:spacing w:val="14"/>
        </w:rPr>
        <w:t>①无应激试验</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none</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stress</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NST</w:t>
      </w:r>
      <w:r>
        <w:rPr>
          <w:rFonts w:ascii="Times New Roman" w:hAnsi="Times New Roman" w:eastAsia="Times New Roman" w:cs="Times New Roman"/>
          <w:sz w:val="20"/>
          <w:szCs w:val="20"/>
          <w:spacing w:val="14"/>
        </w:rPr>
        <w:t>),</w:t>
      </w:r>
      <w:r>
        <w:rPr>
          <w:rFonts w:ascii="SimSun" w:hAnsi="SimSun" w:eastAsia="SimSun" w:cs="SimSun"/>
          <w:sz w:val="20"/>
          <w:szCs w:val="20"/>
          <w:spacing w:val="14"/>
        </w:rPr>
        <w:t>用于产前监护。②缩宫素激</w:t>
      </w:r>
      <w:r>
        <w:rPr>
          <w:rFonts w:ascii="SimSun" w:hAnsi="SimSun" w:eastAsia="SimSun" w:cs="SimSun"/>
          <w:sz w:val="20"/>
          <w:szCs w:val="20"/>
          <w:spacing w:val="3"/>
        </w:rPr>
        <w:t xml:space="preserve"> </w:t>
      </w:r>
      <w:r>
        <w:rPr>
          <w:rFonts w:ascii="SimSun" w:hAnsi="SimSun" w:eastAsia="SimSun" w:cs="SimSun"/>
          <w:sz w:val="20"/>
          <w:szCs w:val="20"/>
          <w:spacing w:val="7"/>
        </w:rPr>
        <w:t>惹试验(</w:t>
      </w:r>
      <w:r>
        <w:rPr>
          <w:rFonts w:ascii="SimSun" w:hAnsi="SimSun" w:eastAsia="SimSun" w:cs="SimSun"/>
          <w:sz w:val="20"/>
          <w:szCs w:val="20"/>
        </w:rPr>
        <w:t>oxytocin</w:t>
      </w:r>
      <w:r>
        <w:rPr>
          <w:rFonts w:ascii="SimSun" w:hAnsi="SimSun" w:eastAsia="SimSun" w:cs="SimSun"/>
          <w:sz w:val="20"/>
          <w:szCs w:val="20"/>
          <w:spacing w:val="9"/>
        </w:rPr>
        <w:t xml:space="preserve"> </w:t>
      </w:r>
      <w:r>
        <w:rPr>
          <w:rFonts w:ascii="SimSun" w:hAnsi="SimSun" w:eastAsia="SimSun" w:cs="SimSun"/>
          <w:sz w:val="20"/>
          <w:szCs w:val="20"/>
        </w:rPr>
        <w:t>challenge</w:t>
      </w:r>
      <w:r>
        <w:rPr>
          <w:rFonts w:ascii="SimSun" w:hAnsi="SimSun" w:eastAsia="SimSun" w:cs="SimSun"/>
          <w:sz w:val="20"/>
          <w:szCs w:val="20"/>
          <w:spacing w:val="9"/>
        </w:rPr>
        <w:t xml:space="preserve"> </w:t>
      </w:r>
      <w:r>
        <w:rPr>
          <w:rFonts w:ascii="SimSun" w:hAnsi="SimSun" w:eastAsia="SimSun" w:cs="SimSun"/>
          <w:sz w:val="20"/>
          <w:szCs w:val="20"/>
        </w:rPr>
        <w:t>test</w:t>
      </w:r>
      <w:r>
        <w:rPr>
          <w:rFonts w:ascii="SimSun" w:hAnsi="SimSun" w:eastAsia="SimSun" w:cs="SimSun"/>
          <w:sz w:val="20"/>
          <w:szCs w:val="20"/>
          <w:spacing w:val="7"/>
        </w:rPr>
        <w:t>,</w:t>
      </w:r>
      <w:r>
        <w:rPr>
          <w:rFonts w:ascii="SimSun" w:hAnsi="SimSun" w:eastAsia="SimSun" w:cs="SimSun"/>
          <w:sz w:val="20"/>
          <w:szCs w:val="20"/>
        </w:rPr>
        <w:t>OCT</w:t>
      </w:r>
      <w:r>
        <w:rPr>
          <w:rFonts w:ascii="SimSun" w:hAnsi="SimSun" w:eastAsia="SimSun" w:cs="SimSun"/>
          <w:sz w:val="20"/>
          <w:szCs w:val="20"/>
          <w:spacing w:val="7"/>
        </w:rPr>
        <w:t>),</w:t>
      </w:r>
      <w:r>
        <w:rPr>
          <w:rFonts w:ascii="SimSun" w:hAnsi="SimSun" w:eastAsia="SimSun" w:cs="SimSun"/>
          <w:sz w:val="20"/>
          <w:szCs w:val="20"/>
        </w:rPr>
        <w:t>OCT</w:t>
      </w:r>
      <w:r>
        <w:rPr>
          <w:rFonts w:ascii="SimSun" w:hAnsi="SimSun" w:eastAsia="SimSun" w:cs="SimSun"/>
          <w:sz w:val="20"/>
          <w:szCs w:val="20"/>
          <w:spacing w:val="7"/>
        </w:rPr>
        <w:t>的原理为用缩宫素诱导宫缩并用电子胎心监护仪记录胎心</w:t>
      </w:r>
      <w:r>
        <w:rPr>
          <w:rFonts w:ascii="SimSun" w:hAnsi="SimSun" w:eastAsia="SimSun" w:cs="SimSun"/>
          <w:sz w:val="20"/>
          <w:szCs w:val="20"/>
        </w:rPr>
        <w:t xml:space="preserve"> </w:t>
      </w:r>
      <w:r>
        <w:rPr>
          <w:rFonts w:ascii="SimSun" w:hAnsi="SimSun" w:eastAsia="SimSun" w:cs="SimSun"/>
          <w:sz w:val="20"/>
          <w:szCs w:val="20"/>
          <w:spacing w:val="6"/>
        </w:rPr>
        <w:t>率的变化。</w:t>
      </w:r>
      <w:r>
        <w:rPr>
          <w:rFonts w:ascii="SimSun" w:hAnsi="SimSun" w:eastAsia="SimSun" w:cs="SimSun"/>
          <w:sz w:val="20"/>
          <w:szCs w:val="20"/>
          <w:spacing w:val="17"/>
        </w:rPr>
        <w:t xml:space="preserve"> </w:t>
      </w:r>
      <w:r>
        <w:rPr>
          <w:rFonts w:ascii="SimSun" w:hAnsi="SimSun" w:eastAsia="SimSun" w:cs="SimSun"/>
          <w:sz w:val="20"/>
          <w:szCs w:val="20"/>
        </w:rPr>
        <w:t>OCT</w:t>
      </w:r>
      <w:r>
        <w:rPr>
          <w:rFonts w:ascii="SimSun" w:hAnsi="SimSun" w:eastAsia="SimSun" w:cs="SimSun"/>
          <w:sz w:val="20"/>
          <w:szCs w:val="20"/>
          <w:spacing w:val="37"/>
        </w:rPr>
        <w:t xml:space="preserve"> </w:t>
      </w:r>
      <w:r>
        <w:rPr>
          <w:rFonts w:ascii="SimSun" w:hAnsi="SimSun" w:eastAsia="SimSun" w:cs="SimSun"/>
          <w:sz w:val="20"/>
          <w:szCs w:val="20"/>
          <w:spacing w:val="6"/>
        </w:rPr>
        <w:t>可用于产前监护及引产时胎盘功能的评价。</w:t>
      </w:r>
    </w:p>
    <w:p>
      <w:pPr>
        <w:ind w:right="1160" w:firstLine="409"/>
        <w:spacing w:before="92" w:line="296" w:lineRule="auto"/>
        <w:jc w:val="both"/>
        <w:rPr>
          <w:rFonts w:ascii="SimSun" w:hAnsi="SimSun" w:eastAsia="SimSun" w:cs="SimSun"/>
          <w:sz w:val="20"/>
          <w:szCs w:val="20"/>
        </w:rPr>
      </w:pPr>
      <w:r>
        <w:rPr>
          <w:rFonts w:ascii="Times New Roman" w:hAnsi="Times New Roman" w:eastAsia="Times New Roman" w:cs="Times New Roman"/>
          <w:sz w:val="20"/>
          <w:szCs w:val="20"/>
          <w:b/>
          <w:bCs/>
          <w:spacing w:val="14"/>
        </w:rPr>
        <w:t>5.</w:t>
      </w:r>
      <w:r>
        <w:rPr>
          <w:rFonts w:ascii="Times New Roman" w:hAnsi="Times New Roman" w:eastAsia="Times New Roman" w:cs="Times New Roman"/>
          <w:sz w:val="20"/>
          <w:szCs w:val="20"/>
          <w:b/>
          <w:bCs/>
        </w:rPr>
        <w:t>NST</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4"/>
        </w:rPr>
        <w:t>的判读</w:t>
      </w:r>
      <w:r>
        <w:rPr>
          <w:rFonts w:ascii="SimSun" w:hAnsi="SimSun" w:eastAsia="SimSun" w:cs="SimSun"/>
          <w:sz w:val="20"/>
          <w:szCs w:val="20"/>
          <w:spacing w:val="86"/>
        </w:rPr>
        <w:t xml:space="preserve"> </w:t>
      </w:r>
      <w:r>
        <w:rPr>
          <w:rFonts w:ascii="SimSun" w:hAnsi="SimSun" w:eastAsia="SimSun" w:cs="SimSun"/>
          <w:sz w:val="20"/>
          <w:szCs w:val="20"/>
          <w:spacing w:val="14"/>
        </w:rPr>
        <w:t>参照2007年加拿大妇产科医师学会</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Society</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Obstetricians</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Cynecologists</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rPr>
        <w:t xml:space="preserve"> </w:t>
      </w:r>
      <w:r>
        <w:rPr>
          <w:rFonts w:ascii="SimSun" w:hAnsi="SimSun" w:eastAsia="SimSun" w:cs="SimSun"/>
          <w:sz w:val="20"/>
          <w:szCs w:val="20"/>
        </w:rPr>
        <w:t>Canada</w:t>
      </w:r>
      <w:r>
        <w:rPr>
          <w:rFonts w:ascii="SimSun" w:hAnsi="SimSun" w:eastAsia="SimSun" w:cs="SimSun"/>
          <w:sz w:val="20"/>
          <w:szCs w:val="20"/>
          <w:spacing w:val="2"/>
        </w:rPr>
        <w:t>,</w:t>
      </w:r>
      <w:r>
        <w:rPr>
          <w:rFonts w:ascii="SimSun" w:hAnsi="SimSun" w:eastAsia="SimSun" w:cs="SimSun"/>
          <w:sz w:val="20"/>
          <w:szCs w:val="20"/>
        </w:rPr>
        <w:t>SOGC</w:t>
      </w:r>
      <w:r>
        <w:rPr>
          <w:rFonts w:ascii="SimSun" w:hAnsi="SimSun" w:eastAsia="SimSun" w:cs="SimSun"/>
          <w:sz w:val="20"/>
          <w:szCs w:val="20"/>
          <w:spacing w:val="2"/>
        </w:rPr>
        <w:t>)</w:t>
      </w:r>
      <w:r>
        <w:rPr>
          <w:rFonts w:ascii="SimSun" w:hAnsi="SimSun" w:eastAsia="SimSun" w:cs="SimSun"/>
          <w:sz w:val="20"/>
          <w:szCs w:val="20"/>
          <w:spacing w:val="48"/>
        </w:rPr>
        <w:t xml:space="preserve"> </w:t>
      </w:r>
      <w:r>
        <w:rPr>
          <w:rFonts w:ascii="SimSun" w:hAnsi="SimSun" w:eastAsia="SimSun" w:cs="SimSun"/>
          <w:sz w:val="20"/>
          <w:szCs w:val="20"/>
          <w:spacing w:val="2"/>
        </w:rPr>
        <w:t>指南，见表6-3。需要注意的是，</w:t>
      </w:r>
      <w:r>
        <w:rPr>
          <w:rFonts w:ascii="SimSun" w:hAnsi="SimSun" w:eastAsia="SimSun" w:cs="SimSun"/>
          <w:sz w:val="20"/>
          <w:szCs w:val="20"/>
        </w:rPr>
        <w:t>NST</w:t>
      </w:r>
      <w:r>
        <w:rPr>
          <w:rFonts w:ascii="SimSun" w:hAnsi="SimSun" w:eastAsia="SimSun" w:cs="SimSun"/>
          <w:sz w:val="20"/>
          <w:szCs w:val="20"/>
          <w:spacing w:val="2"/>
        </w:rPr>
        <w:t xml:space="preserve"> </w:t>
      </w:r>
      <w:r>
        <w:rPr>
          <w:rFonts w:ascii="SimSun" w:hAnsi="SimSun" w:eastAsia="SimSun" w:cs="SimSun"/>
          <w:sz w:val="20"/>
          <w:szCs w:val="20"/>
          <w:spacing w:val="2"/>
        </w:rPr>
        <w:t>结果的假阳性率较高，异常</w:t>
      </w:r>
      <w:r>
        <w:rPr>
          <w:rFonts w:ascii="SimSun" w:hAnsi="SimSun" w:eastAsia="SimSun" w:cs="SimSun"/>
          <w:sz w:val="20"/>
          <w:szCs w:val="20"/>
        </w:rPr>
        <w:t>NST</w:t>
      </w:r>
      <w:r>
        <w:rPr>
          <w:rFonts w:ascii="SimSun" w:hAnsi="SimSun" w:eastAsia="SimSun" w:cs="SimSun"/>
          <w:sz w:val="20"/>
          <w:szCs w:val="20"/>
          <w:spacing w:val="11"/>
        </w:rPr>
        <w:t xml:space="preserve"> </w:t>
      </w:r>
      <w:r>
        <w:rPr>
          <w:rFonts w:ascii="SimSun" w:hAnsi="SimSun" w:eastAsia="SimSun" w:cs="SimSun"/>
          <w:sz w:val="20"/>
          <w:szCs w:val="20"/>
          <w:spacing w:val="2"/>
        </w:rPr>
        <w:t>需要复查，延长监</w:t>
      </w:r>
      <w:r>
        <w:rPr>
          <w:rFonts w:ascii="SimSun" w:hAnsi="SimSun" w:eastAsia="SimSun" w:cs="SimSun"/>
          <w:sz w:val="20"/>
          <w:szCs w:val="20"/>
        </w:rPr>
        <w:t xml:space="preserve"> </w:t>
      </w:r>
      <w:r>
        <w:rPr>
          <w:rFonts w:ascii="SimSun" w:hAnsi="SimSun" w:eastAsia="SimSun" w:cs="SimSun"/>
          <w:sz w:val="20"/>
          <w:szCs w:val="20"/>
          <w:spacing w:val="2"/>
        </w:rPr>
        <w:t>护时间，必要时行生物物理评分。</w:t>
      </w:r>
    </w:p>
    <w:p>
      <w:pPr>
        <w:spacing w:line="188" w:lineRule="exact"/>
        <w:rPr/>
      </w:pPr>
      <w:r/>
    </w:p>
    <w:p>
      <w:pPr>
        <w:sectPr>
          <w:pgSz w:w="11900" w:h="16840"/>
          <w:pgMar w:top="400" w:right="709" w:bottom="400" w:left="860" w:header="0" w:footer="0" w:gutter="0"/>
          <w:cols w:equalWidth="0" w:num="1">
            <w:col w:w="10331" w:space="0"/>
          </w:cols>
        </w:sectPr>
        <w:rPr/>
      </w:pPr>
    </w:p>
    <w:p>
      <w:pPr>
        <w:spacing w:line="312" w:lineRule="auto"/>
        <w:rPr>
          <w:rFonts w:ascii="Arial"/>
          <w:sz w:val="21"/>
        </w:rPr>
      </w:pPr>
      <w:r/>
    </w:p>
    <w:p>
      <w:pPr>
        <w:spacing w:line="313" w:lineRule="auto"/>
        <w:rPr>
          <w:rFonts w:ascii="Arial"/>
          <w:sz w:val="21"/>
        </w:rPr>
      </w:pPr>
      <w:r/>
    </w:p>
    <w:p>
      <w:pPr>
        <w:ind w:left="612"/>
        <w:spacing w:before="62" w:line="219" w:lineRule="auto"/>
        <w:rPr>
          <w:rFonts w:ascii="SimSun" w:hAnsi="SimSun" w:eastAsia="SimSun" w:cs="SimSun"/>
          <w:sz w:val="19"/>
          <w:szCs w:val="19"/>
        </w:rPr>
      </w:pPr>
      <w:r>
        <w:rPr>
          <w:rFonts w:ascii="SimSun" w:hAnsi="SimSun" w:eastAsia="SimSun" w:cs="SimSun"/>
          <w:sz w:val="19"/>
          <w:szCs w:val="19"/>
          <w:b/>
          <w:bCs/>
          <w:spacing w:val="14"/>
        </w:rPr>
        <w:t>参数</w:t>
      </w:r>
    </w:p>
    <w:p>
      <w:pPr>
        <w:ind w:left="169"/>
        <w:spacing w:before="247" w:line="219" w:lineRule="auto"/>
        <w:rPr>
          <w:rFonts w:ascii="SimSun" w:hAnsi="SimSun" w:eastAsia="SimSun" w:cs="SimSun"/>
          <w:sz w:val="19"/>
          <w:szCs w:val="19"/>
        </w:rPr>
      </w:pPr>
      <w:r>
        <w:rPr>
          <w:rFonts w:ascii="SimSun" w:hAnsi="SimSun" w:eastAsia="SimSun" w:cs="SimSun"/>
          <w:sz w:val="19"/>
          <w:szCs w:val="19"/>
          <w:spacing w:val="2"/>
        </w:rPr>
        <w:t>胎心率基线</w:t>
      </w:r>
    </w:p>
    <w:p>
      <w:pPr>
        <w:spacing w:line="269" w:lineRule="auto"/>
        <w:rPr>
          <w:rFonts w:ascii="Arial"/>
          <w:sz w:val="21"/>
        </w:rPr>
      </w:pPr>
      <w:r/>
    </w:p>
    <w:p>
      <w:pPr>
        <w:spacing w:line="270" w:lineRule="auto"/>
        <w:rPr>
          <w:rFonts w:ascii="Arial"/>
          <w:sz w:val="21"/>
        </w:rPr>
      </w:pPr>
      <w:r/>
    </w:p>
    <w:p>
      <w:pPr>
        <w:ind w:left="159"/>
        <w:spacing w:before="62" w:line="219" w:lineRule="auto"/>
        <w:rPr>
          <w:rFonts w:ascii="SimSun" w:hAnsi="SimSun" w:eastAsia="SimSun" w:cs="SimSun"/>
          <w:sz w:val="19"/>
          <w:szCs w:val="19"/>
        </w:rPr>
      </w:pPr>
      <w:r>
        <w:rPr>
          <w:rFonts w:ascii="SimSun" w:hAnsi="SimSun" w:eastAsia="SimSun" w:cs="SimSun"/>
          <w:sz w:val="19"/>
          <w:szCs w:val="19"/>
          <w:color w:val="6D7578"/>
          <w:spacing w:val="7"/>
        </w:rPr>
        <w:t>基线变异</w:t>
      </w:r>
    </w:p>
    <w:p>
      <w:pPr>
        <w:spacing w:line="270" w:lineRule="auto"/>
        <w:rPr>
          <w:rFonts w:ascii="Arial"/>
          <w:sz w:val="21"/>
        </w:rPr>
      </w:pPr>
      <w:r/>
    </w:p>
    <w:p>
      <w:pPr>
        <w:spacing w:line="270" w:lineRule="auto"/>
        <w:rPr>
          <w:rFonts w:ascii="Arial"/>
          <w:sz w:val="21"/>
        </w:rPr>
      </w:pPr>
      <w:r/>
    </w:p>
    <w:p>
      <w:pPr>
        <w:ind w:left="139"/>
        <w:spacing w:before="62" w:line="221" w:lineRule="auto"/>
        <w:rPr>
          <w:rFonts w:ascii="SimSun" w:hAnsi="SimSun" w:eastAsia="SimSun" w:cs="SimSun"/>
          <w:sz w:val="19"/>
          <w:szCs w:val="19"/>
        </w:rPr>
      </w:pPr>
      <w:r>
        <w:rPr>
          <w:rFonts w:ascii="SimSun" w:hAnsi="SimSun" w:eastAsia="SimSun" w:cs="SimSun"/>
          <w:sz w:val="19"/>
          <w:szCs w:val="19"/>
          <w:spacing w:val="22"/>
        </w:rPr>
        <w:t>减速</w:t>
      </w:r>
    </w:p>
    <w:p>
      <w:pPr>
        <w:spacing w:line="261" w:lineRule="auto"/>
        <w:rPr>
          <w:rFonts w:ascii="Arial"/>
          <w:sz w:val="21"/>
        </w:rPr>
      </w:pPr>
      <w:r/>
    </w:p>
    <w:p>
      <w:pPr>
        <w:ind w:left="129"/>
        <w:spacing w:before="62" w:line="222" w:lineRule="auto"/>
        <w:rPr>
          <w:rFonts w:ascii="SimSun" w:hAnsi="SimSun" w:eastAsia="SimSun" w:cs="SimSun"/>
          <w:sz w:val="19"/>
          <w:szCs w:val="19"/>
        </w:rPr>
      </w:pPr>
      <w:r>
        <w:rPr>
          <w:rFonts w:ascii="SimSun" w:hAnsi="SimSun" w:eastAsia="SimSun" w:cs="SimSun"/>
          <w:sz w:val="19"/>
          <w:szCs w:val="19"/>
          <w:spacing w:val="13"/>
        </w:rPr>
        <w:t>加速(≥32周)</w:t>
      </w:r>
    </w:p>
    <w:p>
      <w:pPr>
        <w:spacing w:line="273" w:lineRule="auto"/>
        <w:rPr>
          <w:rFonts w:ascii="Arial"/>
          <w:sz w:val="21"/>
        </w:rPr>
      </w:pPr>
      <w:r/>
    </w:p>
    <w:p>
      <w:pPr>
        <w:spacing w:line="273" w:lineRule="auto"/>
        <w:rPr>
          <w:rFonts w:ascii="Arial"/>
          <w:sz w:val="21"/>
        </w:rPr>
      </w:pPr>
      <w:r/>
    </w:p>
    <w:p>
      <w:pPr>
        <w:ind w:left="169"/>
        <w:spacing w:before="62" w:line="222" w:lineRule="auto"/>
        <w:rPr>
          <w:rFonts w:ascii="SimSun" w:hAnsi="SimSun" w:eastAsia="SimSun" w:cs="SimSun"/>
          <w:sz w:val="19"/>
          <w:szCs w:val="19"/>
        </w:rPr>
      </w:pPr>
      <w:r>
        <w:rPr>
          <w:rFonts w:ascii="SimSun" w:hAnsi="SimSun" w:eastAsia="SimSun" w:cs="SimSun"/>
          <w:sz w:val="19"/>
          <w:szCs w:val="19"/>
          <w:spacing w:val="19"/>
        </w:rPr>
        <w:t>(&lt;32周)</w:t>
      </w:r>
    </w:p>
    <w:p>
      <w:pPr>
        <w:spacing w:line="268" w:lineRule="auto"/>
        <w:rPr>
          <w:rFonts w:ascii="Arial"/>
          <w:sz w:val="21"/>
        </w:rPr>
      </w:pPr>
      <w:r/>
    </w:p>
    <w:p>
      <w:pPr>
        <w:spacing w:line="269" w:lineRule="auto"/>
        <w:rPr>
          <w:rFonts w:ascii="Arial"/>
          <w:sz w:val="21"/>
        </w:rPr>
      </w:pPr>
      <w:r/>
    </w:p>
    <w:p>
      <w:pPr>
        <w:ind w:left="129"/>
        <w:spacing w:before="63" w:line="224" w:lineRule="auto"/>
        <w:rPr>
          <w:rFonts w:ascii="SimSun" w:hAnsi="SimSun" w:eastAsia="SimSun" w:cs="SimSun"/>
          <w:sz w:val="19"/>
          <w:szCs w:val="19"/>
        </w:rPr>
      </w:pPr>
      <w:r>
        <w:rPr>
          <w:rFonts w:ascii="SimSun" w:hAnsi="SimSun" w:eastAsia="SimSun" w:cs="SimSun"/>
          <w:sz w:val="19"/>
          <w:szCs w:val="19"/>
          <w:spacing w:val="-6"/>
        </w:rPr>
        <w:t>处</w:t>
      </w:r>
      <w:r>
        <w:rPr>
          <w:rFonts w:ascii="SimSun" w:hAnsi="SimSun" w:eastAsia="SimSun" w:cs="SimSun"/>
          <w:sz w:val="19"/>
          <w:szCs w:val="19"/>
          <w:spacing w:val="-28"/>
        </w:rPr>
        <w:t xml:space="preserve"> </w:t>
      </w:r>
      <w:r>
        <w:rPr>
          <w:rFonts w:ascii="SimSun" w:hAnsi="SimSun" w:eastAsia="SimSun" w:cs="SimSun"/>
          <w:sz w:val="19"/>
          <w:szCs w:val="19"/>
          <w:spacing w:val="-6"/>
        </w:rPr>
        <w:t>理</w:t>
      </w:r>
    </w:p>
    <w:p>
      <w:pPr>
        <w:spacing w:line="14" w:lineRule="auto"/>
        <w:rPr>
          <w:rFonts w:ascii="Arial"/>
          <w:sz w:val="2"/>
        </w:rPr>
      </w:pPr>
      <w:r>
        <w:rPr>
          <w:rFonts w:ascii="Arial" w:hAnsi="Arial" w:eastAsia="Arial" w:cs="Arial"/>
          <w:sz w:val="2"/>
          <w:szCs w:val="2"/>
        </w:rPr>
        <w:br w:type="column"/>
      </w:r>
    </w:p>
    <w:p>
      <w:pPr>
        <w:ind w:left="1702"/>
        <w:spacing w:before="39" w:line="223" w:lineRule="auto"/>
        <w:rPr>
          <w:rFonts w:ascii="SimHei" w:hAnsi="SimHei" w:eastAsia="SimHei" w:cs="SimHei"/>
          <w:sz w:val="20"/>
          <w:szCs w:val="20"/>
        </w:rPr>
      </w:pPr>
      <w:r>
        <w:rPr>
          <w:rFonts w:ascii="SimHei" w:hAnsi="SimHei" w:eastAsia="SimHei" w:cs="SimHei"/>
          <w:sz w:val="20"/>
          <w:szCs w:val="20"/>
          <w:b/>
          <w:bCs/>
          <w:color w:val="0073C0"/>
          <w:spacing w:val="-5"/>
        </w:rPr>
        <w:t>表6-3</w:t>
      </w:r>
    </w:p>
    <w:p>
      <w:pPr>
        <w:ind w:left="772"/>
        <w:spacing w:before="259" w:line="220" w:lineRule="auto"/>
        <w:rPr>
          <w:rFonts w:ascii="SimSun" w:hAnsi="SimSun" w:eastAsia="SimSun" w:cs="SimSun"/>
          <w:sz w:val="19"/>
          <w:szCs w:val="19"/>
        </w:rPr>
      </w:pPr>
      <w:r>
        <w:rPr>
          <w:rFonts w:ascii="SimSun" w:hAnsi="SimSun" w:eastAsia="SimSun" w:cs="SimSun"/>
          <w:sz w:val="19"/>
          <w:szCs w:val="19"/>
          <w:b/>
          <w:bCs/>
          <w:spacing w:val="29"/>
        </w:rPr>
        <w:t>正常NST</w:t>
      </w:r>
    </w:p>
    <w:p>
      <w:pPr>
        <w:ind w:left="270"/>
        <w:spacing w:before="45" w:line="350" w:lineRule="exact"/>
        <w:rPr>
          <w:rFonts w:ascii="SimSun" w:hAnsi="SimSun" w:eastAsia="SimSun" w:cs="SimSun"/>
          <w:sz w:val="19"/>
          <w:szCs w:val="19"/>
        </w:rPr>
      </w:pPr>
      <w:r>
        <w:rPr>
          <w:rFonts w:ascii="SimSun" w:hAnsi="SimSun" w:eastAsia="SimSun" w:cs="SimSun"/>
          <w:sz w:val="19"/>
          <w:szCs w:val="19"/>
          <w:spacing w:val="-10"/>
          <w:position w:val="12"/>
        </w:rPr>
        <w:t>(先前的“有反应型”)</w:t>
      </w:r>
    </w:p>
    <w:p>
      <w:pPr>
        <w:ind w:left="50"/>
        <w:spacing w:before="1" w:line="219" w:lineRule="auto"/>
        <w:rPr>
          <w:rFonts w:ascii="SimSun" w:hAnsi="SimSun" w:eastAsia="SimSun" w:cs="SimSun"/>
          <w:sz w:val="19"/>
          <w:szCs w:val="19"/>
        </w:rPr>
      </w:pPr>
      <w:r>
        <w:rPr>
          <w:rFonts w:ascii="SimSun" w:hAnsi="SimSun" w:eastAsia="SimSun" w:cs="SimSun"/>
          <w:sz w:val="19"/>
          <w:szCs w:val="19"/>
          <w:spacing w:val="5"/>
        </w:rPr>
        <w:t>110～160次/分</w:t>
      </w:r>
    </w:p>
    <w:p>
      <w:pPr>
        <w:spacing w:line="264" w:lineRule="auto"/>
        <w:rPr>
          <w:rFonts w:ascii="Arial"/>
          <w:sz w:val="21"/>
        </w:rPr>
      </w:pPr>
      <w:r/>
    </w:p>
    <w:p>
      <w:pPr>
        <w:spacing w:line="265"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color w:val="5B6466"/>
          <w:spacing w:val="9"/>
        </w:rPr>
        <w:t>6～25次/分(中度变异);</w:t>
      </w:r>
    </w:p>
    <w:p>
      <w:pPr>
        <w:ind w:left="60"/>
        <w:spacing w:before="65" w:line="219" w:lineRule="auto"/>
        <w:rPr>
          <w:rFonts w:ascii="SimSun" w:hAnsi="SimSun" w:eastAsia="SimSun" w:cs="SimSun"/>
          <w:sz w:val="19"/>
          <w:szCs w:val="19"/>
        </w:rPr>
      </w:pPr>
      <w:r>
        <w:rPr>
          <w:rFonts w:ascii="SimSun" w:hAnsi="SimSun" w:eastAsia="SimSun" w:cs="SimSun"/>
          <w:sz w:val="19"/>
          <w:szCs w:val="19"/>
          <w:color w:val="666F72"/>
          <w:spacing w:val="22"/>
        </w:rPr>
        <w:t>≤5次/分(变异缺失及微</w:t>
      </w:r>
    </w:p>
    <w:p>
      <w:pPr>
        <w:ind w:left="50"/>
        <w:spacing w:before="41" w:line="216" w:lineRule="auto"/>
        <w:rPr>
          <w:rFonts w:ascii="SimSun" w:hAnsi="SimSun" w:eastAsia="SimSun" w:cs="SimSun"/>
          <w:sz w:val="19"/>
          <w:szCs w:val="19"/>
        </w:rPr>
      </w:pPr>
      <w:r>
        <w:rPr>
          <w:rFonts w:ascii="SimSun" w:hAnsi="SimSun" w:eastAsia="SimSun" w:cs="SimSun"/>
          <w:sz w:val="19"/>
          <w:szCs w:val="19"/>
          <w:color w:val="5C6568"/>
          <w:spacing w:val="9"/>
        </w:rPr>
        <w:t>小变异),持续&lt;40分钟</w:t>
      </w:r>
    </w:p>
    <w:p>
      <w:pPr>
        <w:ind w:left="29" w:right="6" w:firstLine="20"/>
        <w:spacing w:before="80" w:line="242" w:lineRule="auto"/>
        <w:rPr>
          <w:rFonts w:ascii="SimSun" w:hAnsi="SimSun" w:eastAsia="SimSun" w:cs="SimSun"/>
          <w:sz w:val="19"/>
          <w:szCs w:val="19"/>
        </w:rPr>
      </w:pPr>
      <w:r>
        <w:rPr>
          <w:rFonts w:ascii="SimSun" w:hAnsi="SimSun" w:eastAsia="SimSun" w:cs="SimSun"/>
          <w:sz w:val="19"/>
          <w:szCs w:val="19"/>
          <w:spacing w:val="-1"/>
        </w:rPr>
        <w:t>无减速或偶发变异减速，持</w:t>
      </w:r>
      <w:r>
        <w:rPr>
          <w:rFonts w:ascii="SimSun" w:hAnsi="SimSun" w:eastAsia="SimSun" w:cs="SimSun"/>
          <w:sz w:val="19"/>
          <w:szCs w:val="19"/>
          <w:spacing w:val="2"/>
        </w:rPr>
        <w:t xml:space="preserve"> </w:t>
      </w:r>
      <w:r>
        <w:rPr>
          <w:rFonts w:ascii="SimSun" w:hAnsi="SimSun" w:eastAsia="SimSun" w:cs="SimSun"/>
          <w:sz w:val="19"/>
          <w:szCs w:val="19"/>
          <w:spacing w:val="23"/>
        </w:rPr>
        <w:t>续&lt;30秒</w:t>
      </w:r>
    </w:p>
    <w:p>
      <w:pPr>
        <w:ind w:left="19"/>
        <w:spacing w:before="53" w:line="219" w:lineRule="auto"/>
        <w:rPr>
          <w:rFonts w:ascii="SimSun" w:hAnsi="SimSun" w:eastAsia="SimSun" w:cs="SimSun"/>
          <w:sz w:val="19"/>
          <w:szCs w:val="19"/>
        </w:rPr>
      </w:pPr>
      <w:r>
        <w:rPr>
          <w:rFonts w:ascii="SimSun" w:hAnsi="SimSun" w:eastAsia="SimSun" w:cs="SimSun"/>
          <w:sz w:val="19"/>
          <w:szCs w:val="19"/>
          <w:color w:val="5E6568"/>
          <w:spacing w:val="31"/>
        </w:rPr>
        <w:t>40分钟内2次或2次以上</w:t>
      </w:r>
    </w:p>
    <w:p>
      <w:pPr>
        <w:ind w:left="50"/>
        <w:spacing w:before="54" w:line="219" w:lineRule="auto"/>
        <w:rPr>
          <w:rFonts w:ascii="SimSun" w:hAnsi="SimSun" w:eastAsia="SimSun" w:cs="SimSun"/>
          <w:sz w:val="19"/>
          <w:szCs w:val="19"/>
        </w:rPr>
      </w:pPr>
      <w:r>
        <w:rPr>
          <w:rFonts w:ascii="SimSun" w:hAnsi="SimSun" w:eastAsia="SimSun" w:cs="SimSun"/>
          <w:sz w:val="19"/>
          <w:szCs w:val="19"/>
          <w:color w:val="656D70"/>
          <w:spacing w:val="22"/>
        </w:rPr>
        <w:t>加速超过15次/分，持续</w:t>
      </w:r>
    </w:p>
    <w:p>
      <w:pPr>
        <w:ind w:left="19"/>
        <w:spacing w:before="35" w:line="220"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28"/>
        </w:rPr>
        <w:t xml:space="preserve"> </w:t>
      </w:r>
      <w:r>
        <w:rPr>
          <w:rFonts w:ascii="SimSun" w:hAnsi="SimSun" w:eastAsia="SimSun" w:cs="SimSun"/>
          <w:sz w:val="19"/>
          <w:szCs w:val="19"/>
          <w:spacing w:val="-11"/>
        </w:rPr>
        <w:t>5</w:t>
      </w:r>
      <w:r>
        <w:rPr>
          <w:rFonts w:ascii="SimSun" w:hAnsi="SimSun" w:eastAsia="SimSun" w:cs="SimSun"/>
          <w:sz w:val="19"/>
          <w:szCs w:val="19"/>
          <w:spacing w:val="-32"/>
        </w:rPr>
        <w:t xml:space="preserve"> </w:t>
      </w:r>
      <w:r>
        <w:rPr>
          <w:rFonts w:ascii="SimSun" w:hAnsi="SimSun" w:eastAsia="SimSun" w:cs="SimSun"/>
          <w:sz w:val="19"/>
          <w:szCs w:val="19"/>
          <w:spacing w:val="-11"/>
        </w:rPr>
        <w:t>秒</w:t>
      </w:r>
    </w:p>
    <w:p>
      <w:pPr>
        <w:ind w:left="49" w:right="17" w:hanging="30"/>
        <w:spacing w:before="63" w:line="246" w:lineRule="auto"/>
        <w:rPr>
          <w:rFonts w:ascii="SimSun" w:hAnsi="SimSun" w:eastAsia="SimSun" w:cs="SimSun"/>
          <w:sz w:val="19"/>
          <w:szCs w:val="19"/>
        </w:rPr>
      </w:pPr>
      <w:r>
        <w:rPr>
          <w:rFonts w:ascii="SimSun" w:hAnsi="SimSun" w:eastAsia="SimSun" w:cs="SimSun"/>
          <w:sz w:val="19"/>
          <w:szCs w:val="19"/>
          <w:spacing w:val="23"/>
        </w:rPr>
        <w:t>40分钟内两次或2次以上</w:t>
      </w:r>
      <w:r>
        <w:rPr>
          <w:rFonts w:ascii="SimSun" w:hAnsi="SimSun" w:eastAsia="SimSun" w:cs="SimSun"/>
          <w:sz w:val="19"/>
          <w:szCs w:val="19"/>
          <w:spacing w:val="6"/>
        </w:rPr>
        <w:t xml:space="preserve"> </w:t>
      </w:r>
      <w:r>
        <w:rPr>
          <w:rFonts w:ascii="SimSun" w:hAnsi="SimSun" w:eastAsia="SimSun" w:cs="SimSun"/>
          <w:sz w:val="19"/>
          <w:szCs w:val="19"/>
          <w:spacing w:val="22"/>
        </w:rPr>
        <w:t>加速超过10次/分，持续</w:t>
      </w:r>
    </w:p>
    <w:p>
      <w:pPr>
        <w:ind w:left="29"/>
        <w:spacing w:before="35" w:line="220"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33"/>
        </w:rPr>
        <w:t xml:space="preserve"> </w:t>
      </w:r>
      <w:r>
        <w:rPr>
          <w:rFonts w:ascii="SimSun" w:hAnsi="SimSun" w:eastAsia="SimSun" w:cs="SimSun"/>
          <w:sz w:val="19"/>
          <w:szCs w:val="19"/>
          <w:spacing w:val="-11"/>
        </w:rPr>
        <w:t>0</w:t>
      </w:r>
      <w:r>
        <w:rPr>
          <w:rFonts w:ascii="SimSun" w:hAnsi="SimSun" w:eastAsia="SimSun" w:cs="SimSun"/>
          <w:sz w:val="19"/>
          <w:szCs w:val="19"/>
          <w:spacing w:val="-37"/>
        </w:rPr>
        <w:t xml:space="preserve"> </w:t>
      </w:r>
      <w:r>
        <w:rPr>
          <w:rFonts w:ascii="SimSun" w:hAnsi="SimSun" w:eastAsia="SimSun" w:cs="SimSun"/>
          <w:sz w:val="19"/>
          <w:szCs w:val="19"/>
          <w:spacing w:val="-11"/>
        </w:rPr>
        <w:t>秒</w:t>
      </w:r>
    </w:p>
    <w:p>
      <w:pPr>
        <w:ind w:left="29"/>
        <w:spacing w:before="71" w:line="218" w:lineRule="auto"/>
        <w:rPr>
          <w:rFonts w:ascii="SimSun" w:hAnsi="SimSun" w:eastAsia="SimSun" w:cs="SimSun"/>
          <w:sz w:val="19"/>
          <w:szCs w:val="19"/>
        </w:rPr>
      </w:pPr>
      <w:r>
        <w:rPr>
          <w:rFonts w:ascii="SimSun" w:hAnsi="SimSun" w:eastAsia="SimSun" w:cs="SimSun"/>
          <w:sz w:val="19"/>
          <w:szCs w:val="19"/>
          <w:spacing w:val="2"/>
        </w:rPr>
        <w:t>继续随访或进一步评估</w:t>
      </w:r>
    </w:p>
    <w:p>
      <w:pPr>
        <w:spacing w:line="14" w:lineRule="auto"/>
        <w:rPr>
          <w:rFonts w:ascii="Arial"/>
          <w:sz w:val="2"/>
        </w:rPr>
      </w:pPr>
      <w:r>
        <w:rPr>
          <w:rFonts w:ascii="Arial" w:hAnsi="Arial" w:eastAsia="Arial" w:cs="Arial"/>
          <w:sz w:val="2"/>
          <w:szCs w:val="2"/>
        </w:rPr>
        <w:br w:type="column"/>
      </w:r>
    </w:p>
    <w:p>
      <w:pPr>
        <w:spacing w:before="39" w:line="222" w:lineRule="auto"/>
        <w:rPr>
          <w:rFonts w:ascii="SimHei" w:hAnsi="SimHei" w:eastAsia="SimHei" w:cs="SimHei"/>
          <w:sz w:val="20"/>
          <w:szCs w:val="20"/>
        </w:rPr>
      </w:pPr>
      <w:r>
        <w:rPr>
          <w:rFonts w:ascii="Arial" w:hAnsi="Arial" w:eastAsia="Arial" w:cs="Arial"/>
          <w:sz w:val="20"/>
          <w:szCs w:val="20"/>
          <w:b/>
          <w:bCs/>
          <w:spacing w:val="-10"/>
        </w:rPr>
        <w:t>NST</w:t>
      </w:r>
      <w:r>
        <w:rPr>
          <w:rFonts w:ascii="SimHei" w:hAnsi="SimHei" w:eastAsia="SimHei" w:cs="SimHei"/>
          <w:sz w:val="20"/>
          <w:szCs w:val="20"/>
          <w:b/>
          <w:bCs/>
          <w:spacing w:val="-10"/>
        </w:rPr>
        <w:t>的结果判读及处理</w:t>
      </w:r>
    </w:p>
    <w:p>
      <w:pPr>
        <w:ind w:left="660"/>
        <w:spacing w:before="262" w:line="219" w:lineRule="auto"/>
        <w:rPr>
          <w:rFonts w:ascii="SimSun" w:hAnsi="SimSun" w:eastAsia="SimSun" w:cs="SimSun"/>
          <w:sz w:val="19"/>
          <w:szCs w:val="19"/>
        </w:rPr>
      </w:pPr>
      <w:r>
        <w:rPr>
          <w:rFonts w:ascii="SimSun" w:hAnsi="SimSun" w:eastAsia="SimSun" w:cs="SimSun"/>
          <w:sz w:val="19"/>
          <w:szCs w:val="19"/>
          <w:spacing w:val="53"/>
        </w:rPr>
        <w:t>不典型</w:t>
      </w:r>
      <w:r>
        <w:rPr>
          <w:rFonts w:ascii="SimSun" w:hAnsi="SimSun" w:eastAsia="SimSun" w:cs="SimSun"/>
          <w:sz w:val="19"/>
          <w:szCs w:val="19"/>
        </w:rPr>
        <w:t>NST</w:t>
      </w:r>
    </w:p>
    <w:p>
      <w:pPr>
        <w:ind w:left="140" w:right="310" w:firstLine="240"/>
        <w:spacing w:before="54" w:line="275" w:lineRule="auto"/>
        <w:rPr>
          <w:rFonts w:ascii="SimSun" w:hAnsi="SimSun" w:eastAsia="SimSun" w:cs="SimSun"/>
          <w:sz w:val="19"/>
          <w:szCs w:val="19"/>
        </w:rPr>
      </w:pPr>
      <w:r>
        <w:rPr>
          <w:rFonts w:ascii="SimSun" w:hAnsi="SimSun" w:eastAsia="SimSun" w:cs="SimSun"/>
          <w:sz w:val="19"/>
          <w:szCs w:val="19"/>
          <w:spacing w:val="-12"/>
        </w:rPr>
        <w:t>(先前的“可疑型”)</w:t>
      </w:r>
      <w:r>
        <w:rPr>
          <w:rFonts w:ascii="SimSun" w:hAnsi="SimSun" w:eastAsia="SimSun" w:cs="SimSun"/>
          <w:sz w:val="19"/>
          <w:szCs w:val="19"/>
          <w:spacing w:val="8"/>
        </w:rPr>
        <w:t xml:space="preserve"> </w:t>
      </w:r>
      <w:r>
        <w:rPr>
          <w:rFonts w:ascii="SimSun" w:hAnsi="SimSun" w:eastAsia="SimSun" w:cs="SimSun"/>
          <w:sz w:val="19"/>
          <w:szCs w:val="19"/>
          <w:spacing w:val="1"/>
        </w:rPr>
        <w:t>100～110次/分；</w:t>
      </w:r>
    </w:p>
    <w:p>
      <w:pPr>
        <w:ind w:left="140"/>
        <w:spacing w:before="55" w:line="219" w:lineRule="auto"/>
        <w:rPr>
          <w:rFonts w:ascii="SimSun" w:hAnsi="SimSun" w:eastAsia="SimSun" w:cs="SimSun"/>
          <w:sz w:val="19"/>
          <w:szCs w:val="19"/>
        </w:rPr>
      </w:pPr>
      <w:r>
        <w:rPr>
          <w:rFonts w:ascii="SimSun" w:hAnsi="SimSun" w:eastAsia="SimSun" w:cs="SimSun"/>
          <w:sz w:val="19"/>
          <w:szCs w:val="19"/>
          <w:spacing w:val="5"/>
        </w:rPr>
        <w:t>&gt;160次/分，&lt;30分钟</w:t>
      </w:r>
    </w:p>
    <w:p>
      <w:pPr>
        <w:spacing w:line="261" w:lineRule="auto"/>
        <w:rPr>
          <w:rFonts w:ascii="Arial"/>
          <w:sz w:val="21"/>
        </w:rPr>
      </w:pPr>
      <w:r/>
    </w:p>
    <w:p>
      <w:pPr>
        <w:ind w:left="150"/>
        <w:spacing w:before="62" w:line="219" w:lineRule="auto"/>
        <w:rPr>
          <w:rFonts w:ascii="SimSun" w:hAnsi="SimSun" w:eastAsia="SimSun" w:cs="SimSun"/>
          <w:sz w:val="19"/>
          <w:szCs w:val="19"/>
        </w:rPr>
      </w:pPr>
      <w:r>
        <w:rPr>
          <w:rFonts w:ascii="SimSun" w:hAnsi="SimSun" w:eastAsia="SimSun" w:cs="SimSun"/>
          <w:sz w:val="19"/>
          <w:szCs w:val="19"/>
          <w:color w:val="5E6568"/>
          <w:spacing w:val="13"/>
        </w:rPr>
        <w:t>≤5次/分，持续40～80</w:t>
      </w:r>
    </w:p>
    <w:p>
      <w:pPr>
        <w:ind w:left="120"/>
        <w:spacing w:before="54" w:line="219" w:lineRule="auto"/>
        <w:rPr>
          <w:rFonts w:ascii="SimSun" w:hAnsi="SimSun" w:eastAsia="SimSun" w:cs="SimSun"/>
          <w:sz w:val="19"/>
          <w:szCs w:val="19"/>
        </w:rPr>
      </w:pPr>
      <w:r>
        <w:rPr>
          <w:rFonts w:ascii="SimSun" w:hAnsi="SimSun" w:eastAsia="SimSun" w:cs="SimSun"/>
          <w:sz w:val="19"/>
          <w:szCs w:val="19"/>
          <w:color w:val="5F6669"/>
          <w:spacing w:val="12"/>
        </w:rPr>
        <w:t>分钟内</w:t>
      </w:r>
    </w:p>
    <w:p>
      <w:pPr>
        <w:spacing w:line="280" w:lineRule="auto"/>
        <w:rPr>
          <w:rFonts w:ascii="Arial"/>
          <w:sz w:val="21"/>
        </w:rPr>
      </w:pPr>
      <w:r/>
    </w:p>
    <w:p>
      <w:pPr>
        <w:ind w:left="110" w:right="90" w:firstLine="29"/>
        <w:spacing w:before="63" w:line="241" w:lineRule="auto"/>
        <w:rPr>
          <w:rFonts w:ascii="SimSun" w:hAnsi="SimSun" w:eastAsia="SimSun" w:cs="SimSun"/>
          <w:sz w:val="19"/>
          <w:szCs w:val="19"/>
        </w:rPr>
      </w:pPr>
      <w:r>
        <w:rPr>
          <w:rFonts w:ascii="SimSun" w:hAnsi="SimSun" w:eastAsia="SimSun" w:cs="SimSun"/>
          <w:sz w:val="19"/>
          <w:szCs w:val="19"/>
          <w:spacing w:val="13"/>
        </w:rPr>
        <w:t>变异减速，持续30～60</w:t>
      </w:r>
      <w:r>
        <w:rPr>
          <w:rFonts w:ascii="SimSun" w:hAnsi="SimSun" w:eastAsia="SimSun" w:cs="SimSun"/>
          <w:sz w:val="19"/>
          <w:szCs w:val="19"/>
          <w:spacing w:val="2"/>
        </w:rPr>
        <w:t xml:space="preserve"> </w:t>
      </w:r>
      <w:r>
        <w:rPr>
          <w:rFonts w:ascii="SimSun" w:hAnsi="SimSun" w:eastAsia="SimSun" w:cs="SimSun"/>
          <w:sz w:val="19"/>
          <w:szCs w:val="19"/>
          <w:spacing w:val="-4"/>
        </w:rPr>
        <w:t>秒</w:t>
      </w:r>
      <w:r>
        <w:rPr>
          <w:rFonts w:ascii="SimSun" w:hAnsi="SimSun" w:eastAsia="SimSun" w:cs="SimSun"/>
          <w:sz w:val="19"/>
          <w:szCs w:val="19"/>
          <w:spacing w:val="-12"/>
        </w:rPr>
        <w:t xml:space="preserve"> </w:t>
      </w:r>
      <w:r>
        <w:rPr>
          <w:rFonts w:ascii="SimSun" w:hAnsi="SimSun" w:eastAsia="SimSun" w:cs="SimSun"/>
          <w:sz w:val="19"/>
          <w:szCs w:val="19"/>
          <w:spacing w:val="-4"/>
        </w:rPr>
        <w:t>内</w:t>
      </w:r>
    </w:p>
    <w:p>
      <w:pPr>
        <w:ind w:left="110"/>
        <w:spacing w:before="54" w:line="219" w:lineRule="auto"/>
        <w:rPr>
          <w:rFonts w:ascii="SimSun" w:hAnsi="SimSun" w:eastAsia="SimSun" w:cs="SimSun"/>
          <w:sz w:val="19"/>
          <w:szCs w:val="19"/>
        </w:rPr>
      </w:pPr>
      <w:r>
        <w:rPr>
          <w:rFonts w:ascii="SimSun" w:hAnsi="SimSun" w:eastAsia="SimSun" w:cs="SimSun"/>
          <w:sz w:val="19"/>
          <w:szCs w:val="19"/>
          <w:color w:val="565D60"/>
          <w:spacing w:val="23"/>
        </w:rPr>
        <w:t>40～80分钟内2次以下</w:t>
      </w:r>
    </w:p>
    <w:p>
      <w:pPr>
        <w:ind w:left="140"/>
        <w:spacing w:before="55" w:line="219" w:lineRule="auto"/>
        <w:rPr>
          <w:rFonts w:ascii="SimSun" w:hAnsi="SimSun" w:eastAsia="SimSun" w:cs="SimSun"/>
          <w:sz w:val="19"/>
          <w:szCs w:val="19"/>
        </w:rPr>
      </w:pPr>
      <w:r>
        <w:rPr>
          <w:rFonts w:ascii="SimSun" w:hAnsi="SimSun" w:eastAsia="SimSun" w:cs="SimSun"/>
          <w:sz w:val="19"/>
          <w:szCs w:val="19"/>
          <w:color w:val="60676A"/>
          <w:spacing w:val="5"/>
        </w:rPr>
        <w:t>加速超过15次/分，持续</w:t>
      </w:r>
    </w:p>
    <w:p>
      <w:pPr>
        <w:ind w:left="110"/>
        <w:spacing w:before="45" w:line="220" w:lineRule="auto"/>
        <w:rPr>
          <w:rFonts w:ascii="SimSun" w:hAnsi="SimSun" w:eastAsia="SimSun" w:cs="SimSun"/>
          <w:sz w:val="19"/>
          <w:szCs w:val="19"/>
        </w:rPr>
      </w:pPr>
      <w:r>
        <w:rPr>
          <w:rFonts w:ascii="SimSun" w:hAnsi="SimSun" w:eastAsia="SimSun" w:cs="SimSun"/>
          <w:sz w:val="19"/>
          <w:szCs w:val="19"/>
          <w:color w:val="616A6B"/>
          <w:spacing w:val="-11"/>
        </w:rPr>
        <w:t>1</w:t>
      </w:r>
      <w:r>
        <w:rPr>
          <w:rFonts w:ascii="SimSun" w:hAnsi="SimSun" w:eastAsia="SimSun" w:cs="SimSun"/>
          <w:sz w:val="19"/>
          <w:szCs w:val="19"/>
          <w:color w:val="616A6B"/>
          <w:spacing w:val="-28"/>
        </w:rPr>
        <w:t xml:space="preserve"> </w:t>
      </w:r>
      <w:r>
        <w:rPr>
          <w:rFonts w:ascii="SimSun" w:hAnsi="SimSun" w:eastAsia="SimSun" w:cs="SimSun"/>
          <w:sz w:val="19"/>
          <w:szCs w:val="19"/>
          <w:color w:val="616A6B"/>
          <w:spacing w:val="-11"/>
        </w:rPr>
        <w:t>5</w:t>
      </w:r>
      <w:r>
        <w:rPr>
          <w:rFonts w:ascii="SimSun" w:hAnsi="SimSun" w:eastAsia="SimSun" w:cs="SimSun"/>
          <w:sz w:val="19"/>
          <w:szCs w:val="19"/>
          <w:color w:val="616A6B"/>
          <w:spacing w:val="-32"/>
        </w:rPr>
        <w:t xml:space="preserve"> </w:t>
      </w:r>
      <w:r>
        <w:rPr>
          <w:rFonts w:ascii="SimSun" w:hAnsi="SimSun" w:eastAsia="SimSun" w:cs="SimSun"/>
          <w:sz w:val="19"/>
          <w:szCs w:val="19"/>
          <w:color w:val="616A6B"/>
          <w:spacing w:val="-11"/>
        </w:rPr>
        <w:t>秒</w:t>
      </w:r>
    </w:p>
    <w:p>
      <w:pPr>
        <w:ind w:left="110" w:right="70"/>
        <w:spacing w:before="73" w:line="245" w:lineRule="auto"/>
        <w:jc w:val="both"/>
        <w:rPr>
          <w:rFonts w:ascii="SimSun" w:hAnsi="SimSun" w:eastAsia="SimSun" w:cs="SimSun"/>
          <w:sz w:val="19"/>
          <w:szCs w:val="19"/>
        </w:rPr>
      </w:pPr>
      <w:r>
        <w:rPr>
          <w:rFonts w:ascii="SimSun" w:hAnsi="SimSun" w:eastAsia="SimSun" w:cs="SimSun"/>
          <w:sz w:val="19"/>
          <w:szCs w:val="19"/>
          <w:spacing w:val="23"/>
        </w:rPr>
        <w:t>40～80分钟内2次以下</w:t>
      </w:r>
      <w:r>
        <w:rPr>
          <w:rFonts w:ascii="SimSun" w:hAnsi="SimSun" w:eastAsia="SimSun" w:cs="SimSun"/>
          <w:sz w:val="19"/>
          <w:szCs w:val="19"/>
          <w:spacing w:val="10"/>
        </w:rPr>
        <w:t xml:space="preserve"> </w:t>
      </w:r>
      <w:r>
        <w:rPr>
          <w:rFonts w:ascii="SimSun" w:hAnsi="SimSun" w:eastAsia="SimSun" w:cs="SimSun"/>
          <w:sz w:val="19"/>
          <w:szCs w:val="19"/>
          <w:spacing w:val="9"/>
        </w:rPr>
        <w:t>加速超过10次/分，持续</w:t>
      </w:r>
      <w:r>
        <w:rPr>
          <w:rFonts w:ascii="SimSun" w:hAnsi="SimSun" w:eastAsia="SimSun" w:cs="SimSun"/>
          <w:sz w:val="19"/>
          <w:szCs w:val="19"/>
          <w:spacing w:val="5"/>
        </w:rPr>
        <w:t xml:space="preserve"> </w:t>
      </w:r>
      <w:r>
        <w:rPr>
          <w:rFonts w:ascii="SimSun" w:hAnsi="SimSun" w:eastAsia="SimSun" w:cs="SimSun"/>
          <w:sz w:val="19"/>
          <w:szCs w:val="19"/>
          <w:spacing w:val="-11"/>
        </w:rPr>
        <w:t>1</w:t>
      </w:r>
      <w:r>
        <w:rPr>
          <w:rFonts w:ascii="SimSun" w:hAnsi="SimSun" w:eastAsia="SimSun" w:cs="SimSun"/>
          <w:sz w:val="19"/>
          <w:szCs w:val="19"/>
          <w:spacing w:val="-28"/>
        </w:rPr>
        <w:t xml:space="preserve"> </w:t>
      </w:r>
      <w:r>
        <w:rPr>
          <w:rFonts w:ascii="SimSun" w:hAnsi="SimSun" w:eastAsia="SimSun" w:cs="SimSun"/>
          <w:sz w:val="19"/>
          <w:szCs w:val="19"/>
          <w:spacing w:val="-11"/>
        </w:rPr>
        <w:t>0</w:t>
      </w:r>
      <w:r>
        <w:rPr>
          <w:rFonts w:ascii="SimSun" w:hAnsi="SimSun" w:eastAsia="SimSun" w:cs="SimSun"/>
          <w:sz w:val="19"/>
          <w:szCs w:val="19"/>
          <w:spacing w:val="-32"/>
        </w:rPr>
        <w:t xml:space="preserve"> </w:t>
      </w:r>
      <w:r>
        <w:rPr>
          <w:rFonts w:ascii="SimSun" w:hAnsi="SimSun" w:eastAsia="SimSun" w:cs="SimSun"/>
          <w:sz w:val="19"/>
          <w:szCs w:val="19"/>
          <w:spacing w:val="-11"/>
        </w:rPr>
        <w:t>秒</w:t>
      </w:r>
    </w:p>
    <w:p>
      <w:pPr>
        <w:ind w:left="110"/>
        <w:spacing w:before="72" w:line="218" w:lineRule="auto"/>
        <w:rPr>
          <w:rFonts w:ascii="SimSun" w:hAnsi="SimSun" w:eastAsia="SimSun" w:cs="SimSun"/>
          <w:sz w:val="19"/>
          <w:szCs w:val="19"/>
        </w:rPr>
      </w:pPr>
      <w:r>
        <w:rPr>
          <w:rFonts w:ascii="SimSun" w:hAnsi="SimSun" w:eastAsia="SimSun" w:cs="SimSun"/>
          <w:sz w:val="19"/>
          <w:szCs w:val="19"/>
          <w:spacing w:val="5"/>
        </w:rPr>
        <w:t>需要进一步评估</w:t>
      </w:r>
    </w:p>
    <w:p>
      <w:pPr>
        <w:spacing w:line="14" w:lineRule="auto"/>
        <w:rPr>
          <w:rFonts w:ascii="Arial"/>
          <w:sz w:val="2"/>
        </w:rPr>
      </w:pPr>
      <w:r>
        <w:rPr>
          <w:rFonts w:ascii="Arial" w:hAnsi="Arial" w:eastAsia="Arial" w:cs="Arial"/>
          <w:sz w:val="2"/>
          <w:szCs w:val="2"/>
        </w:rPr>
        <w:br w:type="column"/>
      </w:r>
    </w:p>
    <w:p>
      <w:pPr>
        <w:spacing w:line="474" w:lineRule="auto"/>
        <w:rPr>
          <w:rFonts w:ascii="Arial"/>
          <w:sz w:val="21"/>
        </w:rPr>
      </w:pPr>
      <w:r/>
    </w:p>
    <w:p>
      <w:pPr>
        <w:ind w:left="952"/>
        <w:spacing w:before="62" w:line="219" w:lineRule="auto"/>
        <w:rPr>
          <w:rFonts w:ascii="SimSun" w:hAnsi="SimSun" w:eastAsia="SimSun" w:cs="SimSun"/>
          <w:sz w:val="19"/>
          <w:szCs w:val="19"/>
        </w:rPr>
      </w:pPr>
      <w:r>
        <w:rPr>
          <w:rFonts w:ascii="SimSun" w:hAnsi="SimSun" w:eastAsia="SimSun" w:cs="SimSun"/>
          <w:sz w:val="19"/>
          <w:szCs w:val="19"/>
          <w:b/>
          <w:bCs/>
          <w:spacing w:val="-9"/>
        </w:rPr>
        <w:t>异</w:t>
      </w:r>
      <w:r>
        <w:rPr>
          <w:rFonts w:ascii="SimSun" w:hAnsi="SimSun" w:eastAsia="SimSun" w:cs="SimSun"/>
          <w:sz w:val="19"/>
          <w:szCs w:val="19"/>
          <w:spacing w:val="-37"/>
        </w:rPr>
        <w:t xml:space="preserve"> </w:t>
      </w:r>
      <w:r>
        <w:rPr>
          <w:rFonts w:ascii="SimSun" w:hAnsi="SimSun" w:eastAsia="SimSun" w:cs="SimSun"/>
          <w:sz w:val="19"/>
          <w:szCs w:val="19"/>
          <w:b/>
          <w:bCs/>
          <w:spacing w:val="-9"/>
        </w:rPr>
        <w:t>常</w:t>
      </w:r>
      <w:r>
        <w:rPr>
          <w:rFonts w:ascii="SimSun" w:hAnsi="SimSun" w:eastAsia="SimSun" w:cs="SimSun"/>
          <w:sz w:val="19"/>
          <w:szCs w:val="19"/>
          <w:spacing w:val="-49"/>
        </w:rPr>
        <w:t xml:space="preserve"> </w:t>
      </w:r>
      <w:r>
        <w:rPr>
          <w:rFonts w:ascii="SimSun" w:hAnsi="SimSun" w:eastAsia="SimSun" w:cs="SimSun"/>
          <w:sz w:val="19"/>
          <w:szCs w:val="19"/>
          <w:b/>
          <w:bCs/>
          <w:spacing w:val="-9"/>
        </w:rPr>
        <w:t>N</w:t>
      </w:r>
      <w:r>
        <w:rPr>
          <w:rFonts w:ascii="SimSun" w:hAnsi="SimSun" w:eastAsia="SimSun" w:cs="SimSun"/>
          <w:sz w:val="19"/>
          <w:szCs w:val="19"/>
          <w:spacing w:val="-43"/>
        </w:rPr>
        <w:t xml:space="preserve"> </w:t>
      </w:r>
      <w:r>
        <w:rPr>
          <w:rFonts w:ascii="SimSun" w:hAnsi="SimSun" w:eastAsia="SimSun" w:cs="SimSun"/>
          <w:sz w:val="19"/>
          <w:szCs w:val="19"/>
          <w:b/>
          <w:bCs/>
          <w:spacing w:val="-9"/>
        </w:rPr>
        <w:t>S</w:t>
      </w:r>
      <w:r>
        <w:rPr>
          <w:rFonts w:ascii="SimSun" w:hAnsi="SimSun" w:eastAsia="SimSun" w:cs="SimSun"/>
          <w:sz w:val="19"/>
          <w:szCs w:val="19"/>
          <w:spacing w:val="-46"/>
        </w:rPr>
        <w:t xml:space="preserve"> </w:t>
      </w:r>
      <w:r>
        <w:rPr>
          <w:rFonts w:ascii="SimSun" w:hAnsi="SimSun" w:eastAsia="SimSun" w:cs="SimSun"/>
          <w:sz w:val="19"/>
          <w:szCs w:val="19"/>
          <w:b/>
          <w:bCs/>
          <w:spacing w:val="-9"/>
        </w:rPr>
        <w:t>T</w:t>
      </w:r>
    </w:p>
    <w:p>
      <w:pPr>
        <w:ind w:left="472"/>
        <w:spacing w:before="55" w:line="219" w:lineRule="auto"/>
        <w:rPr>
          <w:rFonts w:ascii="SimSun" w:hAnsi="SimSun" w:eastAsia="SimSun" w:cs="SimSun"/>
          <w:sz w:val="19"/>
          <w:szCs w:val="19"/>
        </w:rPr>
      </w:pPr>
      <w:r>
        <w:rPr>
          <w:rFonts w:ascii="SimSun" w:hAnsi="SimSun" w:eastAsia="SimSun" w:cs="SimSun"/>
          <w:sz w:val="19"/>
          <w:szCs w:val="19"/>
          <w:b/>
          <w:bCs/>
          <w:spacing w:val="-12"/>
        </w:rPr>
        <w:t>(先前的“无反应型”)</w:t>
      </w:r>
    </w:p>
    <w:p>
      <w:pPr>
        <w:ind w:left="30"/>
        <w:spacing w:before="127" w:line="219" w:lineRule="auto"/>
        <w:rPr>
          <w:rFonts w:ascii="SimSun" w:hAnsi="SimSun" w:eastAsia="SimSun" w:cs="SimSun"/>
          <w:sz w:val="19"/>
          <w:szCs w:val="19"/>
        </w:rPr>
      </w:pPr>
      <w:r>
        <w:rPr>
          <w:rFonts w:ascii="SimSun" w:hAnsi="SimSun" w:eastAsia="SimSun" w:cs="SimSun"/>
          <w:sz w:val="19"/>
          <w:szCs w:val="19"/>
          <w:spacing w:val="4"/>
        </w:rPr>
        <w:t>胎心过缓&lt;100次/分；</w:t>
      </w:r>
    </w:p>
    <w:p>
      <w:pPr>
        <w:ind w:left="19"/>
        <w:spacing w:before="44" w:line="271" w:lineRule="exact"/>
        <w:rPr>
          <w:rFonts w:ascii="SimSun" w:hAnsi="SimSun" w:eastAsia="SimSun" w:cs="SimSun"/>
          <w:sz w:val="19"/>
          <w:szCs w:val="19"/>
        </w:rPr>
      </w:pPr>
      <w:r>
        <w:rPr>
          <w:rFonts w:ascii="SimSun" w:hAnsi="SimSun" w:eastAsia="SimSun" w:cs="SimSun"/>
          <w:sz w:val="19"/>
          <w:szCs w:val="19"/>
          <w:spacing w:val="20"/>
          <w:position w:val="5"/>
        </w:rPr>
        <w:t>胎心过速&gt;160次/分，超过30</w:t>
      </w:r>
    </w:p>
    <w:p>
      <w:pPr>
        <w:spacing w:line="220" w:lineRule="auto"/>
        <w:rPr>
          <w:rFonts w:ascii="SimSun" w:hAnsi="SimSun" w:eastAsia="SimSun" w:cs="SimSun"/>
          <w:sz w:val="19"/>
          <w:szCs w:val="19"/>
        </w:rPr>
      </w:pPr>
      <w:r>
        <w:rPr>
          <w:rFonts w:ascii="SimSun" w:hAnsi="SimSun" w:eastAsia="SimSun" w:cs="SimSun"/>
          <w:sz w:val="19"/>
          <w:szCs w:val="19"/>
          <w:spacing w:val="26"/>
        </w:rPr>
        <w:t>分钟</w:t>
      </w:r>
    </w:p>
    <w:p>
      <w:pPr>
        <w:ind w:left="30"/>
        <w:spacing w:before="63" w:line="219" w:lineRule="auto"/>
        <w:rPr>
          <w:rFonts w:ascii="SimSun" w:hAnsi="SimSun" w:eastAsia="SimSun" w:cs="SimSun"/>
          <w:sz w:val="19"/>
          <w:szCs w:val="19"/>
        </w:rPr>
      </w:pPr>
      <w:r>
        <w:rPr>
          <w:rFonts w:ascii="SimSun" w:hAnsi="SimSun" w:eastAsia="SimSun" w:cs="SimSun"/>
          <w:sz w:val="19"/>
          <w:szCs w:val="19"/>
          <w:color w:val="5D6467"/>
        </w:rPr>
        <w:t>≤5次/分，持续≥80分钟</w:t>
      </w:r>
    </w:p>
    <w:p>
      <w:pPr>
        <w:ind w:left="30"/>
        <w:spacing w:before="45" w:line="219" w:lineRule="auto"/>
        <w:rPr>
          <w:rFonts w:ascii="SimSun" w:hAnsi="SimSun" w:eastAsia="SimSun" w:cs="SimSun"/>
          <w:sz w:val="19"/>
          <w:szCs w:val="19"/>
        </w:rPr>
      </w:pPr>
      <w:r>
        <w:rPr>
          <w:rFonts w:ascii="SimSun" w:hAnsi="SimSun" w:eastAsia="SimSun" w:cs="SimSun"/>
          <w:sz w:val="19"/>
          <w:szCs w:val="19"/>
          <w:color w:val="5C6367"/>
          <w:spacing w:val="1"/>
        </w:rPr>
        <w:t>≥25次/分，持续&gt;10分钟</w:t>
      </w:r>
    </w:p>
    <w:p>
      <w:pPr>
        <w:ind w:left="19"/>
        <w:spacing w:before="55" w:line="220" w:lineRule="auto"/>
        <w:rPr>
          <w:rFonts w:ascii="SimSun" w:hAnsi="SimSun" w:eastAsia="SimSun" w:cs="SimSun"/>
          <w:sz w:val="19"/>
          <w:szCs w:val="19"/>
        </w:rPr>
      </w:pPr>
      <w:r>
        <w:rPr>
          <w:rFonts w:ascii="SimSun" w:hAnsi="SimSun" w:eastAsia="SimSun" w:cs="SimSun"/>
          <w:sz w:val="19"/>
          <w:szCs w:val="19"/>
          <w:color w:val="585F62"/>
          <w:spacing w:val="7"/>
        </w:rPr>
        <w:t>正弦波形</w:t>
      </w:r>
    </w:p>
    <w:p>
      <w:pPr>
        <w:ind w:left="19"/>
        <w:spacing w:before="63" w:line="280" w:lineRule="exact"/>
        <w:rPr>
          <w:rFonts w:ascii="SimSun" w:hAnsi="SimSun" w:eastAsia="SimSun" w:cs="SimSun"/>
          <w:sz w:val="19"/>
          <w:szCs w:val="19"/>
        </w:rPr>
      </w:pPr>
      <w:r>
        <w:rPr>
          <w:rFonts w:ascii="SimSun" w:hAnsi="SimSun" w:eastAsia="SimSun" w:cs="SimSun"/>
          <w:sz w:val="19"/>
          <w:szCs w:val="19"/>
          <w:spacing w:val="-3"/>
          <w:position w:val="6"/>
        </w:rPr>
        <w:t>变异减速，持续时间≥60秒</w:t>
      </w:r>
    </w:p>
    <w:p>
      <w:pPr>
        <w:ind w:left="19"/>
        <w:spacing w:line="220" w:lineRule="auto"/>
        <w:rPr>
          <w:rFonts w:ascii="SimSun" w:hAnsi="SimSun" w:eastAsia="SimSun" w:cs="SimSun"/>
          <w:sz w:val="19"/>
          <w:szCs w:val="19"/>
        </w:rPr>
      </w:pPr>
      <w:r>
        <w:rPr>
          <w:rFonts w:ascii="SimSun" w:hAnsi="SimSun" w:eastAsia="SimSun" w:cs="SimSun"/>
          <w:sz w:val="19"/>
          <w:szCs w:val="19"/>
          <w:spacing w:val="1"/>
        </w:rPr>
        <w:t>晚期减速</w:t>
      </w:r>
    </w:p>
    <w:p>
      <w:pPr>
        <w:ind w:left="19"/>
        <w:spacing w:before="53" w:line="219" w:lineRule="auto"/>
        <w:rPr>
          <w:rFonts w:ascii="SimSun" w:hAnsi="SimSun" w:eastAsia="SimSun" w:cs="SimSun"/>
          <w:sz w:val="19"/>
          <w:szCs w:val="19"/>
        </w:rPr>
      </w:pPr>
      <w:r>
        <w:rPr>
          <w:rFonts w:ascii="SimSun" w:hAnsi="SimSun" w:eastAsia="SimSun" w:cs="SimSun"/>
          <w:sz w:val="19"/>
          <w:szCs w:val="19"/>
          <w:color w:val="596063"/>
          <w:spacing w:val="21"/>
        </w:rPr>
        <w:t>大于80分钟2次以下加速超过</w:t>
      </w:r>
    </w:p>
    <w:p>
      <w:pPr>
        <w:ind w:left="19"/>
        <w:spacing w:before="45" w:line="219" w:lineRule="auto"/>
        <w:rPr>
          <w:rFonts w:ascii="SimSun" w:hAnsi="SimSun" w:eastAsia="SimSun" w:cs="SimSun"/>
          <w:sz w:val="19"/>
          <w:szCs w:val="19"/>
        </w:rPr>
      </w:pPr>
      <w:r>
        <w:rPr>
          <w:rFonts w:ascii="SimSun" w:hAnsi="SimSun" w:eastAsia="SimSun" w:cs="SimSun"/>
          <w:sz w:val="19"/>
          <w:szCs w:val="19"/>
          <w:color w:val="5D6568"/>
          <w:spacing w:val="5"/>
        </w:rPr>
        <w:t>15次/分，持续15秒</w:t>
      </w:r>
    </w:p>
    <w:p>
      <w:pPr>
        <w:spacing w:line="280" w:lineRule="auto"/>
        <w:rPr>
          <w:rFonts w:ascii="Arial"/>
          <w:sz w:val="21"/>
        </w:rPr>
      </w:pPr>
      <w:r/>
    </w:p>
    <w:p>
      <w:pPr>
        <w:spacing w:before="63" w:line="280" w:lineRule="exact"/>
        <w:rPr>
          <w:rFonts w:ascii="SimSun" w:hAnsi="SimSun" w:eastAsia="SimSun" w:cs="SimSun"/>
          <w:sz w:val="19"/>
          <w:szCs w:val="19"/>
        </w:rPr>
      </w:pPr>
      <w:r>
        <w:rPr>
          <w:rFonts w:ascii="SimSun" w:hAnsi="SimSun" w:eastAsia="SimSun" w:cs="SimSun"/>
          <w:sz w:val="19"/>
          <w:szCs w:val="19"/>
          <w:spacing w:val="23"/>
          <w:position w:val="6"/>
        </w:rPr>
        <w:t>大于80分钟2次以下加速超过</w:t>
      </w:r>
    </w:p>
    <w:p>
      <w:pPr>
        <w:ind w:left="19"/>
        <w:spacing w:line="219" w:lineRule="auto"/>
        <w:rPr>
          <w:rFonts w:ascii="SimSun" w:hAnsi="SimSun" w:eastAsia="SimSun" w:cs="SimSun"/>
          <w:sz w:val="19"/>
          <w:szCs w:val="19"/>
        </w:rPr>
      </w:pPr>
      <w:r>
        <w:rPr>
          <w:rFonts w:ascii="SimSun" w:hAnsi="SimSun" w:eastAsia="SimSun" w:cs="SimSun"/>
          <w:sz w:val="19"/>
          <w:szCs w:val="19"/>
          <w:spacing w:val="4"/>
        </w:rPr>
        <w:t>10次/分，持续10秒</w:t>
      </w:r>
    </w:p>
    <w:p>
      <w:pPr>
        <w:spacing w:line="259" w:lineRule="auto"/>
        <w:rPr>
          <w:rFonts w:ascii="Arial"/>
          <w:sz w:val="21"/>
        </w:rPr>
      </w:pPr>
      <w:r/>
    </w:p>
    <w:p>
      <w:pPr>
        <w:spacing w:before="62" w:line="272" w:lineRule="exact"/>
        <w:rPr>
          <w:rFonts w:ascii="SimSun" w:hAnsi="SimSun" w:eastAsia="SimSun" w:cs="SimSun"/>
          <w:sz w:val="19"/>
          <w:szCs w:val="19"/>
        </w:rPr>
      </w:pPr>
      <w:r>
        <w:rPr>
          <w:rFonts w:ascii="SimSun" w:hAnsi="SimSun" w:eastAsia="SimSun" w:cs="SimSun"/>
          <w:sz w:val="19"/>
          <w:szCs w:val="19"/>
          <w:spacing w:val="-10"/>
          <w:position w:val="6"/>
        </w:rPr>
        <w:t>复查；全面评估胎儿状况；生物物</w:t>
      </w:r>
    </w:p>
    <w:p>
      <w:pPr>
        <w:spacing w:before="1" w:line="184" w:lineRule="auto"/>
        <w:rPr>
          <w:rFonts w:ascii="SimSun" w:hAnsi="SimSun" w:eastAsia="SimSun" w:cs="SimSun"/>
          <w:sz w:val="19"/>
          <w:szCs w:val="19"/>
        </w:rPr>
      </w:pPr>
      <w:r>
        <w:rPr>
          <w:rFonts w:ascii="SimSun" w:hAnsi="SimSun" w:eastAsia="SimSun" w:cs="SimSun"/>
          <w:sz w:val="19"/>
          <w:szCs w:val="19"/>
          <w:spacing w:val="-7"/>
        </w:rPr>
        <w:t>理评分；及时终止妊娠</w:t>
      </w:r>
    </w:p>
    <w:p>
      <w:pPr>
        <w:sectPr>
          <w:type w:val="continuous"/>
          <w:pgSz w:w="11900" w:h="16840"/>
          <w:pgMar w:top="400" w:right="709" w:bottom="400" w:left="860" w:header="0" w:footer="0" w:gutter="0"/>
          <w:cols w:equalWidth="0" w:num="4">
            <w:col w:w="1530" w:space="100"/>
            <w:col w:w="2328" w:space="52"/>
            <w:col w:w="2290" w:space="100"/>
            <w:col w:w="3931" w:space="0"/>
          </w:cols>
        </w:sectPr>
        <w:rPr/>
      </w:pPr>
    </w:p>
    <w:p>
      <w:pPr>
        <w:spacing w:line="251" w:lineRule="auto"/>
        <w:rPr>
          <w:rFonts w:ascii="Arial"/>
          <w:sz w:val="21"/>
        </w:rPr>
      </w:pPr>
      <w:r/>
    </w:p>
    <w:p>
      <w:pPr>
        <w:ind w:right="1149" w:firstLine="409"/>
        <w:spacing w:before="65" w:line="291" w:lineRule="auto"/>
        <w:jc w:val="both"/>
        <w:rPr>
          <w:rFonts w:ascii="SimSun" w:hAnsi="SimSun" w:eastAsia="SimSun" w:cs="SimSun"/>
          <w:sz w:val="20"/>
          <w:szCs w:val="20"/>
        </w:rPr>
      </w:pPr>
      <w:r>
        <w:rPr>
          <w:rFonts w:ascii="Times New Roman" w:hAnsi="Times New Roman" w:eastAsia="Times New Roman" w:cs="Times New Roman"/>
          <w:sz w:val="20"/>
          <w:szCs w:val="20"/>
          <w:b/>
          <w:bCs/>
          <w:spacing w:val="6"/>
        </w:rPr>
        <w:t>6.</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b/>
          <w:bCs/>
        </w:rPr>
        <w:t>OCT</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6"/>
        </w:rPr>
        <w:t>的判读</w:t>
      </w:r>
      <w:r>
        <w:rPr>
          <w:rFonts w:ascii="SimSun" w:hAnsi="SimSun" w:eastAsia="SimSun" w:cs="SimSun"/>
          <w:sz w:val="20"/>
          <w:szCs w:val="20"/>
          <w:spacing w:val="6"/>
        </w:rPr>
        <w:t xml:space="preserve">  </w:t>
      </w:r>
      <w:r>
        <w:rPr>
          <w:rFonts w:ascii="Times New Roman" w:hAnsi="Times New Roman" w:eastAsia="Times New Roman" w:cs="Times New Roman"/>
          <w:sz w:val="20"/>
          <w:szCs w:val="20"/>
        </w:rPr>
        <w:t>OCT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6"/>
        </w:rPr>
        <w:t>图形的判读主要基于是否出现晚期减速和变异减速：①阴性：没有晚期减</w:t>
      </w:r>
      <w:r>
        <w:rPr>
          <w:rFonts w:ascii="SimSun" w:hAnsi="SimSun" w:eastAsia="SimSun" w:cs="SimSun"/>
          <w:sz w:val="20"/>
          <w:szCs w:val="20"/>
        </w:rPr>
        <w:t xml:space="preserve"> </w:t>
      </w:r>
      <w:r>
        <w:rPr>
          <w:rFonts w:ascii="SimSun" w:hAnsi="SimSun" w:eastAsia="SimSun" w:cs="SimSun"/>
          <w:sz w:val="20"/>
          <w:szCs w:val="20"/>
          <w:spacing w:val="12"/>
        </w:rPr>
        <w:t>速或重度变异减速；②可疑(有下述任一种表现):间断出现晚期减速或重度变</w:t>
      </w:r>
      <w:r>
        <w:rPr>
          <w:rFonts w:ascii="SimSun" w:hAnsi="SimSun" w:eastAsia="SimSun" w:cs="SimSun"/>
          <w:sz w:val="20"/>
          <w:szCs w:val="20"/>
          <w:spacing w:val="11"/>
        </w:rPr>
        <w:t>异减速；宫缩过频(&gt;5</w:t>
      </w:r>
      <w:r>
        <w:rPr>
          <w:rFonts w:ascii="SimSun" w:hAnsi="SimSun" w:eastAsia="SimSun" w:cs="SimSun"/>
          <w:sz w:val="20"/>
          <w:szCs w:val="20"/>
        </w:rPr>
        <w:t xml:space="preserve"> </w:t>
      </w:r>
      <w:r>
        <w:rPr>
          <w:rFonts w:ascii="SimSun" w:hAnsi="SimSun" w:eastAsia="SimSun" w:cs="SimSun"/>
          <w:sz w:val="20"/>
          <w:szCs w:val="20"/>
          <w:spacing w:val="10"/>
        </w:rPr>
        <w:t>次/10分钟);宫缩伴胎心减速，时间&gt;90秒；出现无法解释的监护图形；③阳性：</w:t>
      </w:r>
      <w:r>
        <w:rPr>
          <w:rFonts w:ascii="SimSun" w:hAnsi="SimSun" w:eastAsia="SimSun" w:cs="SimSun"/>
          <w:sz w:val="20"/>
          <w:szCs w:val="20"/>
          <w:spacing w:val="9"/>
        </w:rPr>
        <w:t>≥50%的宫缩伴随晚</w:t>
      </w:r>
      <w:r>
        <w:rPr>
          <w:rFonts w:ascii="SimSun" w:hAnsi="SimSun" w:eastAsia="SimSun" w:cs="SimSun"/>
          <w:sz w:val="20"/>
          <w:szCs w:val="20"/>
        </w:rPr>
        <w:t xml:space="preserve"> </w:t>
      </w:r>
      <w:r>
        <w:rPr>
          <w:rFonts w:ascii="SimSun" w:hAnsi="SimSun" w:eastAsia="SimSun" w:cs="SimSun"/>
          <w:sz w:val="20"/>
          <w:szCs w:val="20"/>
          <w:spacing w:val="4"/>
        </w:rPr>
        <w:t>期减速。</w:t>
      </w:r>
    </w:p>
    <w:p>
      <w:pPr>
        <w:ind w:right="1147" w:firstLine="409"/>
        <w:spacing w:before="100"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11"/>
        </w:rPr>
        <w:t>7.</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11"/>
        </w:rPr>
        <w:t>产时胎心监护图形的判读</w:t>
      </w:r>
      <w:r>
        <w:rPr>
          <w:rFonts w:ascii="SimSun" w:hAnsi="SimSun" w:eastAsia="SimSun" w:cs="SimSun"/>
          <w:sz w:val="20"/>
          <w:szCs w:val="20"/>
          <w:spacing w:val="83"/>
        </w:rPr>
        <w:t xml:space="preserve"> </w:t>
      </w:r>
      <w:r>
        <w:rPr>
          <w:rFonts w:ascii="SimSun" w:hAnsi="SimSun" w:eastAsia="SimSun" w:cs="SimSun"/>
          <w:sz w:val="20"/>
          <w:szCs w:val="20"/>
          <w:spacing w:val="11"/>
        </w:rPr>
        <w:t>产程过程中，为了避免不必要的产时剖宫产，推荐采用</w:t>
      </w:r>
      <w:r>
        <w:rPr>
          <w:rFonts w:ascii="SimSun" w:hAnsi="SimSun" w:eastAsia="SimSun" w:cs="SimSun"/>
          <w:sz w:val="20"/>
          <w:szCs w:val="20"/>
          <w:spacing w:val="10"/>
        </w:rPr>
        <w:t>产时胎心</w:t>
      </w:r>
      <w:r>
        <w:rPr>
          <w:rFonts w:ascii="SimSun" w:hAnsi="SimSun" w:eastAsia="SimSun" w:cs="SimSun"/>
          <w:sz w:val="20"/>
          <w:szCs w:val="20"/>
        </w:rPr>
        <w:t xml:space="preserve"> </w:t>
      </w:r>
      <w:r>
        <w:rPr>
          <w:rFonts w:ascii="SimSun" w:hAnsi="SimSun" w:eastAsia="SimSun" w:cs="SimSun"/>
          <w:sz w:val="20"/>
          <w:szCs w:val="20"/>
          <w:spacing w:val="-1"/>
        </w:rPr>
        <w:t>监护图形的三级判读系统(3-tier</w:t>
      </w:r>
      <w:r>
        <w:rPr>
          <w:rFonts w:ascii="SimSun" w:hAnsi="SimSun" w:eastAsia="SimSun" w:cs="SimSun"/>
          <w:sz w:val="20"/>
          <w:szCs w:val="20"/>
          <w:spacing w:val="3"/>
        </w:rPr>
        <w:t xml:space="preserve"> </w:t>
      </w:r>
      <w:r>
        <w:rPr>
          <w:rFonts w:ascii="SimSun" w:hAnsi="SimSun" w:eastAsia="SimSun" w:cs="SimSun"/>
          <w:sz w:val="20"/>
          <w:szCs w:val="20"/>
          <w:spacing w:val="-1"/>
        </w:rPr>
        <w:t>classification</w:t>
      </w:r>
      <w:r>
        <w:rPr>
          <w:rFonts w:ascii="SimSun" w:hAnsi="SimSun" w:eastAsia="SimSun" w:cs="SimSun"/>
          <w:sz w:val="20"/>
          <w:szCs w:val="20"/>
          <w:spacing w:val="-5"/>
        </w:rPr>
        <w:t xml:space="preserve"> </w:t>
      </w:r>
      <w:r>
        <w:rPr>
          <w:rFonts w:ascii="SimSun" w:hAnsi="SimSun" w:eastAsia="SimSun" w:cs="SimSun"/>
          <w:sz w:val="20"/>
          <w:szCs w:val="20"/>
          <w:spacing w:val="-1"/>
        </w:rPr>
        <w:t>system)。该判读系统参照2009年美国妇产科医师学会</w:t>
      </w:r>
      <w:r>
        <w:rPr>
          <w:rFonts w:ascii="SimSun" w:hAnsi="SimSun" w:eastAsia="SimSun" w:cs="SimSun"/>
          <w:sz w:val="20"/>
          <w:szCs w:val="20"/>
        </w:rPr>
        <w:t xml:space="preserve"> </w:t>
      </w:r>
      <w:r>
        <w:rPr>
          <w:rFonts w:ascii="SimSun" w:hAnsi="SimSun" w:eastAsia="SimSun" w:cs="SimSun"/>
          <w:sz w:val="20"/>
          <w:szCs w:val="20"/>
          <w:spacing w:val="-4"/>
        </w:rPr>
        <w:t>(</w:t>
      </w:r>
      <w:r>
        <w:rPr>
          <w:rFonts w:ascii="SimSun" w:hAnsi="SimSun" w:eastAsia="SimSun" w:cs="SimSun"/>
          <w:sz w:val="20"/>
          <w:szCs w:val="20"/>
          <w:spacing w:val="-3"/>
        </w:rPr>
        <w:t>American</w:t>
      </w:r>
      <w:r>
        <w:rPr>
          <w:rFonts w:ascii="SimSun" w:hAnsi="SimSun" w:eastAsia="SimSun" w:cs="SimSun"/>
          <w:sz w:val="20"/>
          <w:szCs w:val="20"/>
          <w:spacing w:val="-3"/>
        </w:rPr>
        <w:t xml:space="preserve"> </w:t>
      </w:r>
      <w:r>
        <w:rPr>
          <w:rFonts w:ascii="SimSun" w:hAnsi="SimSun" w:eastAsia="SimSun" w:cs="SimSun"/>
          <w:sz w:val="20"/>
          <w:szCs w:val="20"/>
          <w:spacing w:val="-3"/>
        </w:rPr>
        <w:t>College</w:t>
      </w:r>
      <w:r>
        <w:rPr>
          <w:rFonts w:ascii="SimSun" w:hAnsi="SimSun" w:eastAsia="SimSun" w:cs="SimSun"/>
          <w:sz w:val="20"/>
          <w:szCs w:val="20"/>
          <w:spacing w:val="-1"/>
        </w:rPr>
        <w:t xml:space="preserve"> </w:t>
      </w:r>
      <w:r>
        <w:rPr>
          <w:rFonts w:ascii="SimSun" w:hAnsi="SimSun" w:eastAsia="SimSun" w:cs="SimSun"/>
          <w:sz w:val="20"/>
          <w:szCs w:val="20"/>
          <w:spacing w:val="-3"/>
        </w:rPr>
        <w:t>of</w:t>
      </w:r>
      <w:r>
        <w:rPr>
          <w:rFonts w:ascii="SimSun" w:hAnsi="SimSun" w:eastAsia="SimSun" w:cs="SimSun"/>
          <w:sz w:val="20"/>
          <w:szCs w:val="20"/>
          <w:spacing w:val="-2"/>
        </w:rPr>
        <w:t xml:space="preserve"> </w:t>
      </w:r>
      <w:r>
        <w:rPr>
          <w:rFonts w:ascii="SimSun" w:hAnsi="SimSun" w:eastAsia="SimSun" w:cs="SimSun"/>
          <w:sz w:val="20"/>
          <w:szCs w:val="20"/>
          <w:spacing w:val="-3"/>
        </w:rPr>
        <w:t>Obstetricians</w:t>
      </w:r>
      <w:r>
        <w:rPr>
          <w:rFonts w:ascii="SimSun" w:hAnsi="SimSun" w:eastAsia="SimSun" w:cs="SimSun"/>
          <w:sz w:val="20"/>
          <w:szCs w:val="20"/>
          <w:spacing w:val="-1"/>
        </w:rPr>
        <w:t xml:space="preserve"> </w:t>
      </w:r>
      <w:r>
        <w:rPr>
          <w:rFonts w:ascii="SimSun" w:hAnsi="SimSun" w:eastAsia="SimSun" w:cs="SimSun"/>
          <w:sz w:val="20"/>
          <w:szCs w:val="20"/>
          <w:spacing w:val="-3"/>
        </w:rPr>
        <w:t>and</w:t>
      </w:r>
      <w:r>
        <w:rPr>
          <w:rFonts w:ascii="SimSun" w:hAnsi="SimSun" w:eastAsia="SimSun" w:cs="SimSun"/>
          <w:sz w:val="20"/>
          <w:szCs w:val="20"/>
          <w:spacing w:val="-3"/>
        </w:rPr>
        <w:t xml:space="preserve"> </w:t>
      </w:r>
      <w:r>
        <w:rPr>
          <w:rFonts w:ascii="SimSun" w:hAnsi="SimSun" w:eastAsia="SimSun" w:cs="SimSun"/>
          <w:sz w:val="20"/>
          <w:szCs w:val="20"/>
          <w:spacing w:val="-3"/>
        </w:rPr>
        <w:t>Gynecologists</w:t>
      </w:r>
      <w:r>
        <w:rPr>
          <w:rFonts w:ascii="SimSun" w:hAnsi="SimSun" w:eastAsia="SimSun" w:cs="SimSun"/>
          <w:sz w:val="20"/>
          <w:szCs w:val="20"/>
          <w:spacing w:val="-4"/>
        </w:rPr>
        <w:t>,</w:t>
      </w:r>
      <w:r>
        <w:rPr>
          <w:rFonts w:ascii="SimSun" w:hAnsi="SimSun" w:eastAsia="SimSun" w:cs="SimSun"/>
          <w:sz w:val="20"/>
          <w:szCs w:val="20"/>
          <w:spacing w:val="-3"/>
        </w:rPr>
        <w:t>AC</w:t>
      </w:r>
      <w:r>
        <w:rPr>
          <w:rFonts w:ascii="SimSun" w:hAnsi="SimSun" w:eastAsia="SimSun" w:cs="SimSun"/>
          <w:sz w:val="20"/>
          <w:szCs w:val="20"/>
          <w:spacing w:val="-4"/>
        </w:rPr>
        <w:t>OG)指南及2015年中华医学会围产医学分会制</w:t>
      </w:r>
      <w:r>
        <w:rPr>
          <w:rFonts w:ascii="SimSun" w:hAnsi="SimSun" w:eastAsia="SimSun" w:cs="SimSun"/>
          <w:sz w:val="20"/>
          <w:szCs w:val="20"/>
        </w:rPr>
        <w:t xml:space="preserve"> </w:t>
      </w:r>
      <w:r>
        <w:rPr>
          <w:rFonts w:ascii="SimSun" w:hAnsi="SimSun" w:eastAsia="SimSun" w:cs="SimSun"/>
          <w:sz w:val="20"/>
          <w:szCs w:val="20"/>
          <w:spacing w:val="4"/>
        </w:rPr>
        <w:t>定的《电子胎心监护应用专家共识》,见表6-4。</w:t>
      </w:r>
    </w:p>
    <w:p>
      <w:pPr>
        <w:sectPr>
          <w:type w:val="continuous"/>
          <w:pgSz w:w="11900" w:h="16840"/>
          <w:pgMar w:top="400" w:right="709" w:bottom="400" w:left="860" w:header="0" w:footer="0" w:gutter="0"/>
          <w:cols w:equalWidth="0" w:num="1">
            <w:col w:w="10331" w:space="0"/>
          </w:cols>
        </w:sectPr>
        <w:rPr/>
      </w:pPr>
    </w:p>
    <w:p>
      <w:pPr>
        <w:spacing w:line="435" w:lineRule="auto"/>
        <w:rPr>
          <w:rFonts w:ascii="Arial"/>
          <w:sz w:val="21"/>
        </w:rPr>
      </w:pPr>
      <w:r/>
    </w:p>
    <w:p>
      <w:pPr>
        <w:ind w:left="19"/>
        <w:spacing w:before="68" w:line="221" w:lineRule="auto"/>
        <w:rPr>
          <w:rFonts w:ascii="SimHei" w:hAnsi="SimHei" w:eastAsia="SimHei" w:cs="SimHei"/>
          <w:sz w:val="21"/>
          <w:szCs w:val="21"/>
        </w:rPr>
      </w:pPr>
      <w:r>
        <w:rPr>
          <w:rFonts w:ascii="SimSun" w:hAnsi="SimSun" w:eastAsia="SimSun" w:cs="SimSun"/>
          <w:sz w:val="21"/>
          <w:szCs w:val="21"/>
          <w:color w:val="0073CC"/>
          <w:spacing w:val="-16"/>
        </w:rPr>
        <w:t>56</w:t>
      </w:r>
      <w:r>
        <w:rPr>
          <w:rFonts w:ascii="SimSun" w:hAnsi="SimSun" w:eastAsia="SimSun" w:cs="SimSun"/>
          <w:sz w:val="21"/>
          <w:szCs w:val="21"/>
          <w:color w:val="0073CC"/>
          <w:spacing w:val="8"/>
        </w:rPr>
        <w:t xml:space="preserve">        </w:t>
      </w:r>
      <w:r>
        <w:rPr>
          <w:rFonts w:ascii="SimHei" w:hAnsi="SimHei" w:eastAsia="SimHei" w:cs="SimHei"/>
          <w:sz w:val="21"/>
          <w:szCs w:val="21"/>
          <w:color w:val="1C9DF3"/>
          <w:spacing w:val="-16"/>
        </w:rPr>
        <w:t>第六章</w:t>
      </w:r>
      <w:r>
        <w:rPr>
          <w:rFonts w:ascii="SimHei" w:hAnsi="SimHei" w:eastAsia="SimHei" w:cs="SimHei"/>
          <w:sz w:val="21"/>
          <w:szCs w:val="21"/>
          <w:color w:val="1C9DF3"/>
          <w:spacing w:val="62"/>
        </w:rPr>
        <w:t xml:space="preserve"> </w:t>
      </w:r>
      <w:r>
        <w:rPr>
          <w:rFonts w:ascii="SimHei" w:hAnsi="SimHei" w:eastAsia="SimHei" w:cs="SimHei"/>
          <w:sz w:val="21"/>
          <w:szCs w:val="21"/>
          <w:color w:val="1C9DF3"/>
          <w:spacing w:val="-16"/>
        </w:rPr>
        <w:t>产前检查与孕期保健</w:t>
      </w:r>
    </w:p>
    <w:p>
      <w:pPr>
        <w:spacing w:line="295" w:lineRule="auto"/>
        <w:rPr>
          <w:rFonts w:ascii="Arial"/>
          <w:sz w:val="21"/>
        </w:rPr>
      </w:pPr>
      <w:r/>
    </w:p>
    <w:p>
      <w:pPr>
        <w:ind w:left="4212"/>
        <w:spacing w:before="68" w:line="221" w:lineRule="auto"/>
        <w:rPr>
          <w:rFonts w:ascii="SimHei" w:hAnsi="SimHei" w:eastAsia="SimHei" w:cs="SimHei"/>
          <w:sz w:val="21"/>
          <w:szCs w:val="21"/>
        </w:rPr>
      </w:pPr>
      <w:r>
        <w:rPr>
          <w:rFonts w:ascii="SimHei" w:hAnsi="SimHei" w:eastAsia="SimHei" w:cs="SimHei"/>
          <w:sz w:val="21"/>
          <w:szCs w:val="21"/>
          <w:b/>
          <w:bCs/>
          <w:color w:val="2683CB"/>
          <w:spacing w:val="-13"/>
          <w:w w:val="97"/>
        </w:rPr>
        <w:t>表6-4</w:t>
      </w:r>
      <w:r>
        <w:rPr>
          <w:rFonts w:ascii="SimHei" w:hAnsi="SimHei" w:eastAsia="SimHei" w:cs="SimHei"/>
          <w:sz w:val="21"/>
          <w:szCs w:val="21"/>
          <w:color w:val="2683CB"/>
          <w:spacing w:val="107"/>
        </w:rPr>
        <w:t xml:space="preserve"> </w:t>
      </w:r>
      <w:r>
        <w:rPr>
          <w:rFonts w:ascii="SimHei" w:hAnsi="SimHei" w:eastAsia="SimHei" w:cs="SimHei"/>
          <w:sz w:val="21"/>
          <w:szCs w:val="21"/>
          <w:b/>
          <w:bCs/>
          <w:spacing w:val="-13"/>
          <w:w w:val="97"/>
        </w:rPr>
        <w:t>三级电子胎心监护判读标准</w:t>
      </w:r>
    </w:p>
    <w:p>
      <w:pPr>
        <w:ind w:firstLine="1090"/>
        <w:spacing w:before="64" w:line="20" w:lineRule="exact"/>
        <w:textAlignment w:val="center"/>
        <w:rPr/>
      </w:pPr>
      <w:r>
        <w:drawing>
          <wp:inline distT="0" distB="0" distL="0" distR="0">
            <wp:extent cx="5822962" cy="12725"/>
            <wp:effectExtent l="0" t="0" r="0" b="0"/>
            <wp:docPr id="143" name="IM 143"/>
            <wp:cNvGraphicFramePr/>
            <a:graphic>
              <a:graphicData uri="http://schemas.openxmlformats.org/drawingml/2006/picture">
                <pic:pic>
                  <pic:nvPicPr>
                    <pic:cNvPr id="143" name="IM 143"/>
                    <pic:cNvPicPr/>
                  </pic:nvPicPr>
                  <pic:blipFill>
                    <a:blip r:embed="rId172"/>
                    <a:stretch>
                      <a:fillRect/>
                    </a:stretch>
                  </pic:blipFill>
                  <pic:spPr>
                    <a:xfrm rot="0">
                      <a:off x="0" y="0"/>
                      <a:ext cx="5822962" cy="12725"/>
                    </a:xfrm>
                    <a:prstGeom prst="rect">
                      <a:avLst/>
                    </a:prstGeom>
                  </pic:spPr>
                </pic:pic>
              </a:graphicData>
            </a:graphic>
          </wp:inline>
        </w:drawing>
      </w:r>
    </w:p>
    <w:p>
      <w:pPr>
        <w:ind w:left="1439" w:right="225" w:hanging="199"/>
        <w:spacing w:before="57" w:line="227" w:lineRule="auto"/>
        <w:rPr>
          <w:rFonts w:ascii="SimSun" w:hAnsi="SimSun" w:eastAsia="SimSun" w:cs="SimSun"/>
          <w:sz w:val="21"/>
          <w:szCs w:val="21"/>
        </w:rPr>
      </w:pPr>
      <w:r>
        <w:rPr>
          <w:rFonts w:ascii="SimSun" w:hAnsi="SimSun" w:eastAsia="SimSun" w:cs="SimSun"/>
          <w:sz w:val="21"/>
          <w:szCs w:val="21"/>
          <w:spacing w:val="-20"/>
        </w:rPr>
        <w:t>I类电子胎心监护需同时满足下列条件：①胎心率基线110～160次/分；②基线变异为中度变异；③无晚期</w:t>
      </w:r>
      <w:r>
        <w:rPr>
          <w:rFonts w:ascii="SimSun" w:hAnsi="SimSun" w:eastAsia="SimSun" w:cs="SimSun"/>
          <w:sz w:val="21"/>
          <w:szCs w:val="21"/>
          <w:spacing w:val="-21"/>
        </w:rPr>
        <w:t>减</w:t>
      </w:r>
      <w:r>
        <w:rPr>
          <w:rFonts w:ascii="SimSun" w:hAnsi="SimSun" w:eastAsia="SimSun" w:cs="SimSun"/>
          <w:sz w:val="21"/>
          <w:szCs w:val="21"/>
        </w:rPr>
        <w:t xml:space="preserve"> </w:t>
      </w:r>
      <w:r>
        <w:rPr>
          <w:rFonts w:ascii="SimSun" w:hAnsi="SimSun" w:eastAsia="SimSun" w:cs="SimSun"/>
          <w:sz w:val="21"/>
          <w:szCs w:val="21"/>
          <w:spacing w:val="-18"/>
          <w:w w:val="96"/>
        </w:rPr>
        <w:t>速及变异减速；④存在或者缺乏早期减速；⑤存在或者缺乏加</w:t>
      </w:r>
      <w:r>
        <w:rPr>
          <w:rFonts w:ascii="SimSun" w:hAnsi="SimSun" w:eastAsia="SimSun" w:cs="SimSun"/>
          <w:sz w:val="21"/>
          <w:szCs w:val="21"/>
          <w:spacing w:val="-19"/>
          <w:w w:val="96"/>
        </w:rPr>
        <w:t>速。</w:t>
      </w:r>
    </w:p>
    <w:p>
      <w:pPr>
        <w:ind w:left="1440"/>
        <w:spacing w:before="24" w:line="238" w:lineRule="auto"/>
        <w:rPr>
          <w:rFonts w:ascii="SimSun" w:hAnsi="SimSun" w:eastAsia="SimSun" w:cs="SimSun"/>
          <w:sz w:val="21"/>
          <w:szCs w:val="21"/>
        </w:rPr>
      </w:pPr>
      <w:r>
        <w:rPr>
          <w:rFonts w:ascii="SimSun" w:hAnsi="SimSun" w:eastAsia="SimSun" w:cs="SimSun"/>
          <w:sz w:val="21"/>
          <w:szCs w:val="21"/>
          <w:spacing w:val="-20"/>
          <w:w w:val="97"/>
        </w:rPr>
        <w:t>I</w:t>
      </w:r>
      <w:r>
        <w:rPr>
          <w:rFonts w:ascii="SimSun" w:hAnsi="SimSun" w:eastAsia="SimSun" w:cs="SimSun"/>
          <w:sz w:val="21"/>
          <w:szCs w:val="21"/>
          <w:spacing w:val="-17"/>
        </w:rPr>
        <w:t xml:space="preserve"> </w:t>
      </w:r>
      <w:r>
        <w:rPr>
          <w:rFonts w:ascii="SimSun" w:hAnsi="SimSun" w:eastAsia="SimSun" w:cs="SimSun"/>
          <w:sz w:val="21"/>
          <w:szCs w:val="21"/>
          <w:spacing w:val="-20"/>
          <w:w w:val="97"/>
        </w:rPr>
        <w:t>类电子胎心监护结果提示胎儿酸碱平衡正常，可常规监护，不需采取特殊措施。</w:t>
      </w:r>
    </w:p>
    <w:p>
      <w:pPr>
        <w:ind w:left="1240"/>
        <w:spacing w:before="1" w:line="219" w:lineRule="auto"/>
        <w:rPr>
          <w:rFonts w:ascii="SimSun" w:hAnsi="SimSun" w:eastAsia="SimSun" w:cs="SimSun"/>
          <w:sz w:val="21"/>
          <w:szCs w:val="21"/>
        </w:rPr>
      </w:pPr>
      <w:r>
        <w:rPr>
          <w:rFonts w:ascii="SimSun" w:hAnsi="SimSun" w:eastAsia="SimSun" w:cs="SimSun"/>
          <w:sz w:val="21"/>
          <w:szCs w:val="21"/>
          <w:spacing w:val="-20"/>
        </w:rPr>
        <w:t>Ⅱ类电子胎心监护除了第</w:t>
      </w:r>
      <w:r>
        <w:rPr>
          <w:rFonts w:ascii="Times New Roman" w:hAnsi="Times New Roman" w:eastAsia="Times New Roman" w:cs="Times New Roman"/>
          <w:sz w:val="21"/>
          <w:szCs w:val="21"/>
          <w:spacing w:val="-20"/>
        </w:rPr>
        <w:t>I</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0"/>
        </w:rPr>
        <w:t>类和第Ⅲ类电子胎心监护图形外的其他情况均归为Ⅱ类。</w:t>
      </w:r>
    </w:p>
    <w:p>
      <w:pPr>
        <w:ind w:left="1610" w:right="197" w:hanging="170"/>
        <w:spacing w:before="20" w:line="227" w:lineRule="auto"/>
        <w:rPr>
          <w:rFonts w:ascii="SimSun" w:hAnsi="SimSun" w:eastAsia="SimSun" w:cs="SimSun"/>
          <w:sz w:val="21"/>
          <w:szCs w:val="21"/>
        </w:rPr>
      </w:pPr>
      <w:r>
        <w:rPr>
          <w:rFonts w:ascii="SimSun" w:hAnsi="SimSun" w:eastAsia="SimSun" w:cs="SimSun"/>
          <w:sz w:val="21"/>
          <w:szCs w:val="21"/>
          <w:spacing w:val="-21"/>
          <w:w w:val="98"/>
        </w:rPr>
        <w:t>Ⅱ类电子胎心监护结果尚不能说明存在胎儿酸碱平衡紊乱，但是应该综合考虑临床情况、</w:t>
      </w:r>
      <w:r>
        <w:rPr>
          <w:rFonts w:ascii="SimSun" w:hAnsi="SimSun" w:eastAsia="SimSun" w:cs="SimSun"/>
          <w:sz w:val="21"/>
          <w:szCs w:val="21"/>
          <w:spacing w:val="-22"/>
          <w:w w:val="98"/>
        </w:rPr>
        <w:t>持续胎心监护、采</w:t>
      </w:r>
      <w:r>
        <w:rPr>
          <w:rFonts w:ascii="SimSun" w:hAnsi="SimSun" w:eastAsia="SimSun" w:cs="SimSun"/>
          <w:sz w:val="21"/>
          <w:szCs w:val="21"/>
        </w:rPr>
        <w:t xml:space="preserve"> </w:t>
      </w:r>
      <w:r>
        <w:rPr>
          <w:rFonts w:ascii="SimSun" w:hAnsi="SimSun" w:eastAsia="SimSun" w:cs="SimSun"/>
          <w:sz w:val="21"/>
          <w:szCs w:val="21"/>
          <w:spacing w:val="-20"/>
          <w:w w:val="98"/>
        </w:rPr>
        <w:t>取其他评估方法来判定胎儿有无缺氧，可能需要宫内复苏来改善胎儿状况。</w:t>
      </w:r>
    </w:p>
    <w:p>
      <w:pPr>
        <w:ind w:left="1240"/>
        <w:spacing w:before="84" w:line="219" w:lineRule="auto"/>
        <w:rPr>
          <w:rFonts w:ascii="SimSun" w:hAnsi="SimSun" w:eastAsia="SimSun" w:cs="SimSun"/>
          <w:sz w:val="21"/>
          <w:szCs w:val="21"/>
        </w:rPr>
      </w:pPr>
      <w:r>
        <w:rPr>
          <w:rFonts w:ascii="SimSun" w:hAnsi="SimSun" w:eastAsia="SimSun" w:cs="SimSun"/>
          <w:sz w:val="21"/>
          <w:szCs w:val="21"/>
          <w:spacing w:val="-20"/>
          <w:w w:val="99"/>
        </w:rPr>
        <w:t>Ⅲ类电子胎心监护有两种情况：</w:t>
      </w:r>
    </w:p>
    <w:p>
      <w:pPr>
        <w:ind w:left="1439" w:right="222" w:hanging="199"/>
        <w:spacing w:before="68" w:line="221" w:lineRule="auto"/>
        <w:rPr>
          <w:rFonts w:ascii="SimSun" w:hAnsi="SimSun" w:eastAsia="SimSun" w:cs="SimSun"/>
          <w:sz w:val="21"/>
          <w:szCs w:val="21"/>
        </w:rPr>
      </w:pPr>
      <w:r>
        <w:rPr>
          <w:rFonts w:ascii="SimSun" w:hAnsi="SimSun" w:eastAsia="SimSun" w:cs="SimSun"/>
          <w:sz w:val="21"/>
          <w:szCs w:val="21"/>
          <w:spacing w:val="-19"/>
          <w:w w:val="97"/>
        </w:rPr>
        <w:t>●</w:t>
      </w:r>
      <w:r>
        <w:rPr>
          <w:rFonts w:ascii="SimSun" w:hAnsi="SimSun" w:eastAsia="SimSun" w:cs="SimSun"/>
          <w:sz w:val="21"/>
          <w:szCs w:val="21"/>
          <w:spacing w:val="-18"/>
        </w:rPr>
        <w:t xml:space="preserve"> </w:t>
      </w:r>
      <w:r>
        <w:rPr>
          <w:rFonts w:ascii="SimSun" w:hAnsi="SimSun" w:eastAsia="SimSun" w:cs="SimSun"/>
          <w:sz w:val="21"/>
          <w:szCs w:val="21"/>
          <w:spacing w:val="-19"/>
          <w:w w:val="97"/>
        </w:rPr>
        <w:t>胎心率基线无变异并且存在下面任何一种情况：①复发性晚期减速；②复发性变异减速；③胎心过缓(胎心</w:t>
      </w:r>
      <w:r>
        <w:rPr>
          <w:rFonts w:ascii="SimSun" w:hAnsi="SimSun" w:eastAsia="SimSun" w:cs="SimSun"/>
          <w:sz w:val="21"/>
          <w:szCs w:val="21"/>
        </w:rPr>
        <w:t xml:space="preserve"> </w:t>
      </w:r>
      <w:r>
        <w:rPr>
          <w:rFonts w:ascii="SimSun" w:hAnsi="SimSun" w:eastAsia="SimSun" w:cs="SimSun"/>
          <w:sz w:val="21"/>
          <w:szCs w:val="21"/>
          <w:spacing w:val="-9"/>
        </w:rPr>
        <w:t>率基线&lt;110次/分)。</w:t>
      </w:r>
    </w:p>
    <w:p>
      <w:pPr>
        <w:ind w:left="1240"/>
        <w:spacing w:before="51" w:line="220" w:lineRule="auto"/>
        <w:rPr>
          <w:rFonts w:ascii="SimSun" w:hAnsi="SimSun" w:eastAsia="SimSun" w:cs="SimSun"/>
          <w:sz w:val="21"/>
          <w:szCs w:val="21"/>
        </w:rPr>
      </w:pPr>
      <w:r>
        <w:rPr>
          <w:rFonts w:ascii="SimSun" w:hAnsi="SimSun" w:eastAsia="SimSun" w:cs="SimSun"/>
          <w:sz w:val="21"/>
          <w:szCs w:val="21"/>
          <w:spacing w:val="-29"/>
          <w:w w:val="99"/>
        </w:rPr>
        <w:t>●</w:t>
      </w:r>
      <w:r>
        <w:rPr>
          <w:rFonts w:ascii="SimSun" w:hAnsi="SimSun" w:eastAsia="SimSun" w:cs="SimSun"/>
          <w:sz w:val="21"/>
          <w:szCs w:val="21"/>
          <w:spacing w:val="-34"/>
        </w:rPr>
        <w:t xml:space="preserve"> </w:t>
      </w:r>
      <w:r>
        <w:rPr>
          <w:rFonts w:ascii="SimSun" w:hAnsi="SimSun" w:eastAsia="SimSun" w:cs="SimSun"/>
          <w:sz w:val="21"/>
          <w:szCs w:val="21"/>
          <w:spacing w:val="-29"/>
          <w:w w:val="99"/>
        </w:rPr>
        <w:t>正弦波型</w:t>
      </w:r>
    </w:p>
    <w:p>
      <w:pPr>
        <w:ind w:right="125"/>
        <w:spacing w:before="58" w:line="219" w:lineRule="auto"/>
        <w:jc w:val="right"/>
        <w:rPr>
          <w:rFonts w:ascii="SimSun" w:hAnsi="SimSun" w:eastAsia="SimSun" w:cs="SimSun"/>
          <w:sz w:val="21"/>
          <w:szCs w:val="21"/>
        </w:rPr>
      </w:pPr>
      <w:r>
        <w:rPr>
          <w:rFonts w:ascii="SimSun" w:hAnsi="SimSun" w:eastAsia="SimSun" w:cs="SimSun"/>
          <w:sz w:val="21"/>
          <w:szCs w:val="21"/>
          <w:spacing w:val="-18"/>
          <w:w w:val="98"/>
        </w:rPr>
        <w:t>Ⅲ类电子胎心监护提示胎儿存在酸碱平衡失调即胎儿缺氧，应该立即采取相应措施纠正胎儿缺氧，包括改</w:t>
      </w:r>
    </w:p>
    <w:p>
      <w:pPr>
        <w:ind w:left="1534" w:right="177" w:firstLine="145"/>
        <w:spacing w:before="21" w:line="231" w:lineRule="auto"/>
        <w:rPr>
          <w:rFonts w:ascii="SimSun" w:hAnsi="SimSun" w:eastAsia="SimSun" w:cs="SimSun"/>
          <w:sz w:val="21"/>
          <w:szCs w:val="21"/>
        </w:rPr>
      </w:pPr>
      <w:r>
        <w:drawing>
          <wp:anchor distT="0" distB="0" distL="0" distR="0" simplePos="0" relativeHeight="252229632" behindDoc="0" locked="0" layoutInCell="1" allowOverlap="1">
            <wp:simplePos x="0" y="0"/>
            <wp:positionH relativeFrom="column">
              <wp:posOffset>711217</wp:posOffset>
            </wp:positionH>
            <wp:positionV relativeFrom="paragraph">
              <wp:posOffset>313274</wp:posOffset>
            </wp:positionV>
            <wp:extent cx="5803920" cy="6667"/>
            <wp:effectExtent l="0" t="0" r="0" b="0"/>
            <wp:wrapNone/>
            <wp:docPr id="144" name="IM 144"/>
            <wp:cNvGraphicFramePr/>
            <a:graphic>
              <a:graphicData uri="http://schemas.openxmlformats.org/drawingml/2006/picture">
                <pic:pic>
                  <pic:nvPicPr>
                    <pic:cNvPr id="144" name="IM 144"/>
                    <pic:cNvPicPr/>
                  </pic:nvPicPr>
                  <pic:blipFill>
                    <a:blip r:embed="rId173"/>
                    <a:stretch>
                      <a:fillRect/>
                    </a:stretch>
                  </pic:blipFill>
                  <pic:spPr>
                    <a:xfrm rot="0">
                      <a:off x="0" y="0"/>
                      <a:ext cx="5803920" cy="6667"/>
                    </a:xfrm>
                    <a:prstGeom prst="rect">
                      <a:avLst/>
                    </a:prstGeom>
                  </pic:spPr>
                </pic:pic>
              </a:graphicData>
            </a:graphic>
          </wp:anchor>
        </w:drawing>
      </w:r>
      <w:r>
        <w:rPr>
          <w:rFonts w:ascii="SimSun" w:hAnsi="SimSun" w:eastAsia="SimSun" w:cs="SimSun"/>
          <w:sz w:val="21"/>
          <w:szCs w:val="21"/>
          <w:spacing w:val="-20"/>
          <w:w w:val="95"/>
        </w:rPr>
        <w:t>变孕妇体位、吸氧、停止缩宫素使用、抑制宫缩、纠正孕妇低血压等措施，如果这些措施均不奏效，应该紧</w:t>
      </w:r>
      <w:r>
        <w:rPr>
          <w:rFonts w:ascii="SimSun" w:hAnsi="SimSun" w:eastAsia="SimSun" w:cs="SimSun"/>
          <w:sz w:val="21"/>
          <w:szCs w:val="21"/>
          <w:spacing w:val="20"/>
        </w:rPr>
        <w:t xml:space="preserve"> </w:t>
      </w:r>
      <w:r>
        <w:rPr>
          <w:rFonts w:ascii="SimSun" w:hAnsi="SimSun" w:eastAsia="SimSun" w:cs="SimSun"/>
          <w:sz w:val="21"/>
          <w:szCs w:val="21"/>
          <w:spacing w:val="-9"/>
        </w:rPr>
        <w:t>急</w:t>
      </w:r>
      <w:r>
        <w:rPr>
          <w:rFonts w:ascii="SimSun" w:hAnsi="SimSun" w:eastAsia="SimSun" w:cs="SimSun"/>
          <w:sz w:val="21"/>
          <w:szCs w:val="21"/>
          <w:spacing w:val="2"/>
        </w:rPr>
        <w:t xml:space="preserve"> </w:t>
      </w:r>
      <w:r>
        <w:rPr>
          <w:rFonts w:ascii="SimSun" w:hAnsi="SimSun" w:eastAsia="SimSun" w:cs="SimSun"/>
          <w:sz w:val="21"/>
          <w:szCs w:val="21"/>
          <w:spacing w:val="-9"/>
        </w:rPr>
        <w:t>终</w:t>
      </w:r>
      <w:r>
        <w:rPr>
          <w:rFonts w:ascii="SimSun" w:hAnsi="SimSun" w:eastAsia="SimSun" w:cs="SimSun"/>
          <w:sz w:val="21"/>
          <w:szCs w:val="21"/>
          <w:spacing w:val="-1"/>
        </w:rPr>
        <w:t xml:space="preserve"> </w:t>
      </w:r>
      <w:r>
        <w:rPr>
          <w:rFonts w:ascii="SimSun" w:hAnsi="SimSun" w:eastAsia="SimSun" w:cs="SimSun"/>
          <w:sz w:val="21"/>
          <w:szCs w:val="21"/>
          <w:spacing w:val="-9"/>
        </w:rPr>
        <w:t>止</w:t>
      </w:r>
      <w:r>
        <w:rPr>
          <w:rFonts w:ascii="SimSun" w:hAnsi="SimSun" w:eastAsia="SimSun" w:cs="SimSun"/>
          <w:sz w:val="21"/>
          <w:szCs w:val="21"/>
          <w:spacing w:val="-2"/>
        </w:rPr>
        <w:t xml:space="preserve"> </w:t>
      </w:r>
      <w:r>
        <w:rPr>
          <w:rFonts w:ascii="SimSun" w:hAnsi="SimSun" w:eastAsia="SimSun" w:cs="SimSun"/>
          <w:sz w:val="21"/>
          <w:szCs w:val="21"/>
          <w:spacing w:val="-9"/>
        </w:rPr>
        <w:t>妊</w:t>
      </w:r>
      <w:r>
        <w:rPr>
          <w:rFonts w:ascii="SimSun" w:hAnsi="SimSun" w:eastAsia="SimSun" w:cs="SimSun"/>
          <w:sz w:val="21"/>
          <w:szCs w:val="21"/>
          <w:spacing w:val="-1"/>
        </w:rPr>
        <w:t xml:space="preserve"> </w:t>
      </w:r>
      <w:r>
        <w:rPr>
          <w:rFonts w:ascii="SimSun" w:hAnsi="SimSun" w:eastAsia="SimSun" w:cs="SimSun"/>
          <w:sz w:val="21"/>
          <w:szCs w:val="21"/>
          <w:spacing w:val="-9"/>
        </w:rPr>
        <w:t>娠</w:t>
      </w:r>
      <w:r>
        <w:rPr>
          <w:rFonts w:ascii="SimSun" w:hAnsi="SimSun" w:eastAsia="SimSun" w:cs="SimSun"/>
          <w:sz w:val="21"/>
          <w:szCs w:val="21"/>
          <w:spacing w:val="-10"/>
        </w:rPr>
        <w:t xml:space="preserve"> </w:t>
      </w:r>
      <w:r>
        <w:rPr>
          <w:rFonts w:ascii="SimSun" w:hAnsi="SimSun" w:eastAsia="SimSun" w:cs="SimSun"/>
          <w:sz w:val="21"/>
          <w:szCs w:val="21"/>
          <w:spacing w:val="-9"/>
        </w:rPr>
        <w:t>。</w:t>
      </w:r>
    </w:p>
    <w:p>
      <w:pPr>
        <w:spacing w:line="261" w:lineRule="auto"/>
        <w:rPr>
          <w:rFonts w:ascii="Arial"/>
          <w:sz w:val="21"/>
        </w:rPr>
      </w:pPr>
      <w:r/>
    </w:p>
    <w:p>
      <w:pPr>
        <w:ind w:right="74"/>
        <w:spacing w:before="69" w:line="212" w:lineRule="auto"/>
        <w:jc w:val="right"/>
        <w:rPr>
          <w:rFonts w:ascii="SimSun" w:hAnsi="SimSun" w:eastAsia="SimSun" w:cs="SimSun"/>
          <w:sz w:val="21"/>
          <w:szCs w:val="21"/>
        </w:rPr>
      </w:pPr>
      <w:r>
        <w:rPr>
          <w:rFonts w:ascii="Times New Roman" w:hAnsi="Times New Roman" w:eastAsia="Times New Roman" w:cs="Times New Roman"/>
          <w:sz w:val="21"/>
          <w:szCs w:val="21"/>
          <w:b/>
          <w:bCs/>
          <w:spacing w:val="4"/>
        </w:rPr>
        <w:t>8.</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b/>
          <w:bCs/>
          <w:spacing w:val="4"/>
        </w:rPr>
        <w:t>胎儿生物物理评分</w:t>
      </w:r>
      <w:r>
        <w:rPr>
          <w:rFonts w:ascii="SimSun" w:hAnsi="SimSun" w:eastAsia="SimSun" w:cs="SimSun"/>
          <w:sz w:val="21"/>
          <w:szCs w:val="21"/>
          <w:spacing w:val="-42"/>
        </w:rPr>
        <w:t xml:space="preserve"> </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b/>
          <w:bCs/>
        </w:rPr>
        <w:t>biophysical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rPr>
        <w:t>profile</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b/>
          <w:bCs/>
        </w:rPr>
        <w:t>BPP</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是综合电子胎心监护及超声检查所示某</w:t>
      </w:r>
    </w:p>
    <w:p>
      <w:pPr>
        <w:ind w:left="1120" w:right="31"/>
        <w:spacing w:before="105" w:line="258" w:lineRule="auto"/>
        <w:rPr>
          <w:rFonts w:ascii="SimSun" w:hAnsi="SimSun" w:eastAsia="SimSun" w:cs="SimSun"/>
          <w:sz w:val="21"/>
          <w:szCs w:val="21"/>
        </w:rPr>
      </w:pPr>
      <w:r>
        <w:rPr>
          <w:rFonts w:ascii="SimSun" w:hAnsi="SimSun" w:eastAsia="SimSun" w:cs="SimSun"/>
          <w:sz w:val="21"/>
          <w:szCs w:val="21"/>
          <w:spacing w:val="1"/>
        </w:rPr>
        <w:t>些生理活动，以判断胎儿有无急、慢性缺氧的一种产前监护方法</w:t>
      </w:r>
      <w:r>
        <w:rPr>
          <w:rFonts w:ascii="SimSun" w:hAnsi="SimSun" w:eastAsia="SimSun" w:cs="SimSun"/>
          <w:sz w:val="21"/>
          <w:szCs w:val="21"/>
        </w:rPr>
        <w:t>，可供临床参考。常用的是Manning</w:t>
      </w:r>
      <w:r>
        <w:rPr>
          <w:rFonts w:ascii="SimSun" w:hAnsi="SimSun" w:eastAsia="SimSun" w:cs="SimSun"/>
          <w:sz w:val="21"/>
          <w:szCs w:val="21"/>
        </w:rPr>
        <w:t xml:space="preserve"> </w:t>
      </w:r>
      <w:r>
        <w:rPr>
          <w:rFonts w:ascii="SimSun" w:hAnsi="SimSun" w:eastAsia="SimSun" w:cs="SimSun"/>
          <w:sz w:val="21"/>
          <w:szCs w:val="21"/>
          <w:spacing w:val="-1"/>
        </w:rPr>
        <w:t>评分法(表6-5)。但由于BPP</w:t>
      </w:r>
      <w:r>
        <w:rPr>
          <w:rFonts w:ascii="SimSun" w:hAnsi="SimSun" w:eastAsia="SimSun" w:cs="SimSun"/>
          <w:sz w:val="21"/>
          <w:szCs w:val="21"/>
          <w:spacing w:val="-17"/>
        </w:rPr>
        <w:t xml:space="preserve"> </w:t>
      </w:r>
      <w:r>
        <w:rPr>
          <w:rFonts w:ascii="SimSun" w:hAnsi="SimSun" w:eastAsia="SimSun" w:cs="SimSun"/>
          <w:sz w:val="21"/>
          <w:szCs w:val="21"/>
          <w:spacing w:val="-1"/>
        </w:rPr>
        <w:t>评分较费</w:t>
      </w:r>
      <w:r>
        <w:rPr>
          <w:rFonts w:ascii="SimSun" w:hAnsi="SimSun" w:eastAsia="SimSun" w:cs="SimSun"/>
          <w:sz w:val="21"/>
          <w:szCs w:val="21"/>
          <w:spacing w:val="-2"/>
        </w:rPr>
        <w:t>时，且受诸多主观因素的影响，故临床应用日趋减少。</w:t>
      </w:r>
    </w:p>
    <w:p>
      <w:pPr>
        <w:ind w:left="4700"/>
        <w:spacing w:before="198" w:line="212" w:lineRule="auto"/>
        <w:rPr>
          <w:rFonts w:ascii="SimHei" w:hAnsi="SimHei" w:eastAsia="SimHei" w:cs="SimHei"/>
          <w:sz w:val="21"/>
          <w:szCs w:val="21"/>
        </w:rPr>
      </w:pPr>
      <w:r>
        <w:rPr>
          <w:rFonts w:ascii="SimHei" w:hAnsi="SimHei" w:eastAsia="SimHei" w:cs="SimHei"/>
          <w:sz w:val="21"/>
          <w:szCs w:val="21"/>
          <w:color w:val="005CA3"/>
          <w:spacing w:val="-15"/>
        </w:rPr>
        <w:t>表6-5</w:t>
      </w:r>
      <w:r>
        <w:rPr>
          <w:rFonts w:ascii="SimHei" w:hAnsi="SimHei" w:eastAsia="SimHei" w:cs="SimHei"/>
          <w:sz w:val="21"/>
          <w:szCs w:val="21"/>
          <w:color w:val="005CA3"/>
          <w:spacing w:val="12"/>
        </w:rPr>
        <w:t xml:space="preserve">  </w:t>
      </w:r>
      <w:r>
        <w:rPr>
          <w:rFonts w:ascii="Arial" w:hAnsi="Arial" w:eastAsia="Arial" w:cs="Arial"/>
          <w:sz w:val="21"/>
          <w:szCs w:val="21"/>
          <w:spacing w:val="-15"/>
        </w:rPr>
        <w:t>Manning</w:t>
      </w:r>
      <w:r>
        <w:rPr>
          <w:rFonts w:ascii="Arial" w:hAnsi="Arial" w:eastAsia="Arial" w:cs="Arial"/>
          <w:sz w:val="21"/>
          <w:szCs w:val="21"/>
          <w:spacing w:val="-31"/>
        </w:rPr>
        <w:t xml:space="preserve"> </w:t>
      </w:r>
      <w:r>
        <w:rPr>
          <w:rFonts w:ascii="SimHei" w:hAnsi="SimHei" w:eastAsia="SimHei" w:cs="SimHei"/>
          <w:sz w:val="21"/>
          <w:szCs w:val="21"/>
          <w:spacing w:val="-15"/>
        </w:rPr>
        <w:t>评分法</w:t>
      </w:r>
    </w:p>
    <w:p>
      <w:pPr>
        <w:spacing w:line="83" w:lineRule="exact"/>
        <w:rPr/>
      </w:pPr>
      <w:r/>
    </w:p>
    <w:tbl>
      <w:tblPr>
        <w:tblStyle w:val="2"/>
        <w:tblW w:w="9180" w:type="dxa"/>
        <w:tblInd w:w="110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590"/>
        <w:gridCol w:w="3345"/>
        <w:gridCol w:w="4245"/>
      </w:tblGrid>
      <w:tr>
        <w:trPr>
          <w:trHeight w:val="370" w:hRule="atLeast"/>
        </w:trPr>
        <w:tc>
          <w:tcPr>
            <w:tcW w:w="1590" w:type="dxa"/>
            <w:vAlign w:val="top"/>
            <w:tcBorders>
              <w:bottom w:val="single" w:color="0000FF" w:sz="8" w:space="0"/>
              <w:top w:val="single" w:color="0000FF" w:sz="8" w:space="0"/>
            </w:tcBorders>
          </w:tcPr>
          <w:p>
            <w:pPr>
              <w:ind w:left="693"/>
              <w:spacing w:before="57" w:line="223" w:lineRule="auto"/>
              <w:rPr>
                <w:rFonts w:ascii="SimHei" w:hAnsi="SimHei" w:eastAsia="SimHei" w:cs="SimHei"/>
                <w:sz w:val="25"/>
                <w:szCs w:val="25"/>
              </w:rPr>
            </w:pPr>
            <w:r>
              <w:rPr>
                <w:rFonts w:ascii="SimHei" w:hAnsi="SimHei" w:eastAsia="SimHei" w:cs="SimHei"/>
                <w:sz w:val="25"/>
                <w:szCs w:val="25"/>
                <w:b/>
                <w:bCs/>
                <w:spacing w:val="-10"/>
              </w:rPr>
              <w:t>指标</w:t>
            </w:r>
          </w:p>
        </w:tc>
        <w:tc>
          <w:tcPr>
            <w:tcW w:w="3345" w:type="dxa"/>
            <w:vAlign w:val="top"/>
            <w:tcBorders>
              <w:bottom w:val="single" w:color="0000FF" w:sz="8" w:space="0"/>
              <w:top w:val="single" w:color="0000FF" w:sz="8" w:space="0"/>
            </w:tcBorders>
          </w:tcPr>
          <w:p>
            <w:pPr>
              <w:ind w:left="1260"/>
              <w:spacing w:before="68" w:line="222" w:lineRule="auto"/>
              <w:rPr>
                <w:rFonts w:ascii="SimHei" w:hAnsi="SimHei" w:eastAsia="SimHei" w:cs="SimHei"/>
                <w:sz w:val="21"/>
                <w:szCs w:val="21"/>
              </w:rPr>
            </w:pPr>
            <w:r>
              <w:rPr>
                <w:rFonts w:ascii="SimHei" w:hAnsi="SimHei" w:eastAsia="SimHei" w:cs="SimHei"/>
                <w:sz w:val="21"/>
                <w:szCs w:val="21"/>
                <w:spacing w:val="5"/>
              </w:rPr>
              <w:t>2分(正常)</w:t>
            </w:r>
          </w:p>
        </w:tc>
        <w:tc>
          <w:tcPr>
            <w:tcW w:w="4245" w:type="dxa"/>
            <w:vAlign w:val="top"/>
            <w:tcBorders>
              <w:bottom w:val="single" w:color="0000FF" w:sz="8" w:space="0"/>
              <w:top w:val="single" w:color="0000FF" w:sz="8" w:space="0"/>
            </w:tcBorders>
          </w:tcPr>
          <w:p>
            <w:pPr>
              <w:ind w:left="1644"/>
              <w:spacing w:before="88" w:line="222" w:lineRule="auto"/>
              <w:rPr>
                <w:rFonts w:ascii="SimHei" w:hAnsi="SimHei" w:eastAsia="SimHei" w:cs="SimHei"/>
                <w:sz w:val="21"/>
                <w:szCs w:val="21"/>
              </w:rPr>
            </w:pPr>
            <w:r>
              <w:rPr>
                <w:rFonts w:ascii="SimHei" w:hAnsi="SimHei" w:eastAsia="SimHei" w:cs="SimHei"/>
                <w:sz w:val="21"/>
                <w:szCs w:val="21"/>
                <w:spacing w:val="9"/>
              </w:rPr>
              <w:t>0分(异常)</w:t>
            </w:r>
          </w:p>
        </w:tc>
      </w:tr>
      <w:tr>
        <w:trPr>
          <w:trHeight w:val="581" w:hRule="atLeast"/>
        </w:trPr>
        <w:tc>
          <w:tcPr>
            <w:tcW w:w="1590" w:type="dxa"/>
            <w:vAlign w:val="top"/>
            <w:tcBorders>
              <w:top w:val="single" w:color="0000FF" w:sz="8" w:space="0"/>
            </w:tcBorders>
          </w:tcPr>
          <w:p>
            <w:pPr>
              <w:ind w:left="140"/>
              <w:spacing w:before="29" w:line="220" w:lineRule="auto"/>
              <w:rPr>
                <w:rFonts w:ascii="SimSun" w:hAnsi="SimSun" w:eastAsia="SimSun" w:cs="SimSun"/>
                <w:sz w:val="21"/>
                <w:szCs w:val="21"/>
              </w:rPr>
            </w:pPr>
            <w:r>
              <w:rPr>
                <w:rFonts w:ascii="SimSun" w:hAnsi="SimSun" w:eastAsia="SimSun" w:cs="SimSun"/>
                <w:sz w:val="21"/>
                <w:szCs w:val="21"/>
              </w:rPr>
              <w:t>NST</w:t>
            </w:r>
            <w:r>
              <w:rPr>
                <w:rFonts w:ascii="SimSun" w:hAnsi="SimSun" w:eastAsia="SimSun" w:cs="SimSun"/>
                <w:sz w:val="21"/>
                <w:szCs w:val="21"/>
                <w:spacing w:val="3"/>
              </w:rPr>
              <w:t>(20分钟)</w:t>
            </w:r>
          </w:p>
        </w:tc>
        <w:tc>
          <w:tcPr>
            <w:tcW w:w="3345" w:type="dxa"/>
            <w:vAlign w:val="top"/>
            <w:tcBorders>
              <w:top w:val="single" w:color="0000FF" w:sz="8" w:space="0"/>
            </w:tcBorders>
          </w:tcPr>
          <w:p>
            <w:pPr>
              <w:ind w:left="259" w:right="97"/>
              <w:spacing w:before="26" w:line="238" w:lineRule="auto"/>
              <w:rPr>
                <w:rFonts w:ascii="SimSun" w:hAnsi="SimSun" w:eastAsia="SimSun" w:cs="SimSun"/>
                <w:sz w:val="21"/>
                <w:szCs w:val="21"/>
              </w:rPr>
            </w:pPr>
            <w:r>
              <w:rPr>
                <w:rFonts w:ascii="SimSun" w:hAnsi="SimSun" w:eastAsia="SimSun" w:cs="SimSun"/>
                <w:sz w:val="21"/>
                <w:szCs w:val="21"/>
                <w:spacing w:val="-19"/>
              </w:rPr>
              <w:t>≥2次胎动，FHR</w:t>
            </w:r>
            <w:r>
              <w:rPr>
                <w:rFonts w:ascii="SimSun" w:hAnsi="SimSun" w:eastAsia="SimSun" w:cs="SimSun"/>
                <w:sz w:val="21"/>
                <w:szCs w:val="21"/>
                <w:spacing w:val="-13"/>
              </w:rPr>
              <w:t xml:space="preserve"> </w:t>
            </w:r>
            <w:r>
              <w:rPr>
                <w:rFonts w:ascii="SimSun" w:hAnsi="SimSun" w:eastAsia="SimSun" w:cs="SimSun"/>
                <w:sz w:val="21"/>
                <w:szCs w:val="21"/>
                <w:spacing w:val="-19"/>
              </w:rPr>
              <w:t>加速，振幅≥15次/</w:t>
            </w:r>
            <w:r>
              <w:rPr>
                <w:rFonts w:ascii="SimSun" w:hAnsi="SimSun" w:eastAsia="SimSun" w:cs="SimSun"/>
                <w:sz w:val="21"/>
                <w:szCs w:val="21"/>
              </w:rPr>
              <w:t xml:space="preserve"> </w:t>
            </w:r>
            <w:r>
              <w:rPr>
                <w:rFonts w:ascii="SimSun" w:hAnsi="SimSun" w:eastAsia="SimSun" w:cs="SimSun"/>
                <w:sz w:val="21"/>
                <w:szCs w:val="21"/>
                <w:spacing w:val="-21"/>
              </w:rPr>
              <w:t>分，持续≥15秒</w:t>
            </w:r>
          </w:p>
        </w:tc>
        <w:tc>
          <w:tcPr>
            <w:tcW w:w="4245" w:type="dxa"/>
            <w:vAlign w:val="top"/>
            <w:tcBorders>
              <w:top w:val="single" w:color="0000FF" w:sz="8" w:space="0"/>
            </w:tcBorders>
          </w:tcPr>
          <w:p>
            <w:pPr>
              <w:ind w:left="105"/>
              <w:spacing w:before="26" w:line="218" w:lineRule="auto"/>
              <w:rPr>
                <w:rFonts w:ascii="SimSun" w:hAnsi="SimSun" w:eastAsia="SimSun" w:cs="SimSun"/>
                <w:sz w:val="21"/>
                <w:szCs w:val="21"/>
              </w:rPr>
            </w:pPr>
            <w:r>
              <w:rPr>
                <w:rFonts w:ascii="SimSun" w:hAnsi="SimSun" w:eastAsia="SimSun" w:cs="SimSun"/>
                <w:sz w:val="21"/>
                <w:szCs w:val="21"/>
                <w:spacing w:val="-18"/>
              </w:rPr>
              <w:t>&lt;2次胎动，FHR</w:t>
            </w:r>
            <w:r>
              <w:rPr>
                <w:rFonts w:ascii="SimSun" w:hAnsi="SimSun" w:eastAsia="SimSun" w:cs="SimSun"/>
                <w:sz w:val="21"/>
                <w:szCs w:val="21"/>
                <w:spacing w:val="-3"/>
              </w:rPr>
              <w:t xml:space="preserve"> </w:t>
            </w:r>
            <w:r>
              <w:rPr>
                <w:rFonts w:ascii="SimSun" w:hAnsi="SimSun" w:eastAsia="SimSun" w:cs="SimSun"/>
                <w:sz w:val="21"/>
                <w:szCs w:val="21"/>
                <w:spacing w:val="-18"/>
              </w:rPr>
              <w:t>加速，振幅&lt;15次/分，持续&lt;15秒</w:t>
            </w:r>
          </w:p>
        </w:tc>
      </w:tr>
      <w:tr>
        <w:trPr>
          <w:trHeight w:val="308" w:hRule="atLeast"/>
        </w:trPr>
        <w:tc>
          <w:tcPr>
            <w:tcW w:w="1590" w:type="dxa"/>
            <w:vAlign w:val="top"/>
          </w:tcPr>
          <w:p>
            <w:pPr>
              <w:ind w:left="130"/>
              <w:spacing w:before="57" w:line="220" w:lineRule="auto"/>
              <w:rPr>
                <w:rFonts w:ascii="SimSun" w:hAnsi="SimSun" w:eastAsia="SimSun" w:cs="SimSun"/>
                <w:sz w:val="21"/>
                <w:szCs w:val="21"/>
              </w:rPr>
            </w:pPr>
            <w:r>
              <w:rPr>
                <w:rFonts w:ascii="SimSun" w:hAnsi="SimSun" w:eastAsia="SimSun" w:cs="SimSun"/>
                <w:sz w:val="21"/>
                <w:szCs w:val="21"/>
              </w:rPr>
              <w:t>FBM</w:t>
            </w:r>
            <w:r>
              <w:rPr>
                <w:rFonts w:ascii="SimSun" w:hAnsi="SimSun" w:eastAsia="SimSun" w:cs="SimSun"/>
                <w:sz w:val="21"/>
                <w:szCs w:val="21"/>
                <w:spacing w:val="1"/>
              </w:rPr>
              <w:t>(30</w:t>
            </w:r>
            <w:r>
              <w:rPr>
                <w:rFonts w:ascii="SimSun" w:hAnsi="SimSun" w:eastAsia="SimSun" w:cs="SimSun"/>
                <w:sz w:val="21"/>
                <w:szCs w:val="21"/>
                <w:spacing w:val="-21"/>
              </w:rPr>
              <w:t xml:space="preserve"> </w:t>
            </w:r>
            <w:r>
              <w:rPr>
                <w:rFonts w:ascii="SimSun" w:hAnsi="SimSun" w:eastAsia="SimSun" w:cs="SimSun"/>
                <w:sz w:val="21"/>
                <w:szCs w:val="21"/>
                <w:spacing w:val="1"/>
              </w:rPr>
              <w:t>分钟)</w:t>
            </w:r>
          </w:p>
        </w:tc>
        <w:tc>
          <w:tcPr>
            <w:tcW w:w="3345" w:type="dxa"/>
            <w:vAlign w:val="top"/>
          </w:tcPr>
          <w:p>
            <w:pPr>
              <w:ind w:left="259"/>
              <w:spacing w:before="57" w:line="219" w:lineRule="auto"/>
              <w:rPr>
                <w:rFonts w:ascii="SimSun" w:hAnsi="SimSun" w:eastAsia="SimSun" w:cs="SimSun"/>
                <w:sz w:val="21"/>
                <w:szCs w:val="21"/>
              </w:rPr>
            </w:pPr>
            <w:r>
              <w:rPr>
                <w:rFonts w:ascii="SimSun" w:hAnsi="SimSun" w:eastAsia="SimSun" w:cs="SimSun"/>
                <w:sz w:val="21"/>
                <w:szCs w:val="21"/>
                <w:spacing w:val="-14"/>
              </w:rPr>
              <w:t>≥1次，持续≥30秒</w:t>
            </w:r>
          </w:p>
        </w:tc>
        <w:tc>
          <w:tcPr>
            <w:tcW w:w="4245" w:type="dxa"/>
            <w:vAlign w:val="top"/>
          </w:tcPr>
          <w:p>
            <w:pPr>
              <w:ind w:left="134"/>
              <w:spacing w:before="57" w:line="219" w:lineRule="auto"/>
              <w:rPr>
                <w:rFonts w:ascii="SimSun" w:hAnsi="SimSun" w:eastAsia="SimSun" w:cs="SimSun"/>
                <w:sz w:val="21"/>
                <w:szCs w:val="21"/>
              </w:rPr>
            </w:pPr>
            <w:r>
              <w:rPr>
                <w:rFonts w:ascii="SimSun" w:hAnsi="SimSun" w:eastAsia="SimSun" w:cs="SimSun"/>
                <w:sz w:val="21"/>
                <w:szCs w:val="21"/>
                <w:spacing w:val="-4"/>
              </w:rPr>
              <w:t>无或持续&lt;30秒</w:t>
            </w:r>
          </w:p>
        </w:tc>
      </w:tr>
      <w:tr>
        <w:trPr>
          <w:trHeight w:val="588" w:hRule="atLeast"/>
        </w:trPr>
        <w:tc>
          <w:tcPr>
            <w:tcW w:w="1590" w:type="dxa"/>
            <w:vAlign w:val="top"/>
          </w:tcPr>
          <w:p>
            <w:pPr>
              <w:ind w:left="140"/>
              <w:spacing w:before="60" w:line="220" w:lineRule="auto"/>
              <w:rPr>
                <w:rFonts w:ascii="SimSun" w:hAnsi="SimSun" w:eastAsia="SimSun" w:cs="SimSun"/>
                <w:sz w:val="21"/>
                <w:szCs w:val="21"/>
              </w:rPr>
            </w:pPr>
            <w:r>
              <w:rPr>
                <w:rFonts w:ascii="SimSun" w:hAnsi="SimSun" w:eastAsia="SimSun" w:cs="SimSun"/>
                <w:sz w:val="21"/>
                <w:szCs w:val="21"/>
                <w:spacing w:val="-2"/>
              </w:rPr>
              <w:t>FM(30</w:t>
            </w:r>
            <w:r>
              <w:rPr>
                <w:rFonts w:ascii="SimSun" w:hAnsi="SimSun" w:eastAsia="SimSun" w:cs="SimSun"/>
                <w:sz w:val="21"/>
                <w:szCs w:val="21"/>
                <w:spacing w:val="-34"/>
              </w:rPr>
              <w:t xml:space="preserve"> </w:t>
            </w:r>
            <w:r>
              <w:rPr>
                <w:rFonts w:ascii="SimSun" w:hAnsi="SimSun" w:eastAsia="SimSun" w:cs="SimSun"/>
                <w:sz w:val="21"/>
                <w:szCs w:val="21"/>
                <w:spacing w:val="-2"/>
              </w:rPr>
              <w:t>分钟)</w:t>
            </w:r>
          </w:p>
        </w:tc>
        <w:tc>
          <w:tcPr>
            <w:tcW w:w="3345" w:type="dxa"/>
            <w:vAlign w:val="top"/>
          </w:tcPr>
          <w:p>
            <w:pPr>
              <w:ind w:left="259" w:right="96"/>
              <w:spacing w:before="47" w:line="235" w:lineRule="auto"/>
              <w:rPr>
                <w:rFonts w:ascii="FangSong" w:hAnsi="FangSong" w:eastAsia="FangSong" w:cs="FangSong"/>
                <w:sz w:val="21"/>
                <w:szCs w:val="21"/>
              </w:rPr>
            </w:pPr>
            <w:r>
              <w:rPr>
                <w:rFonts w:ascii="SimSun" w:hAnsi="SimSun" w:eastAsia="SimSun" w:cs="SimSun"/>
                <w:sz w:val="21"/>
                <w:szCs w:val="21"/>
                <w:spacing w:val="-11"/>
              </w:rPr>
              <w:t>≥3次躯干和肢体活动(连续出现计</w:t>
            </w:r>
            <w:r>
              <w:rPr>
                <w:rFonts w:ascii="SimSun" w:hAnsi="SimSun" w:eastAsia="SimSun" w:cs="SimSun"/>
                <w:sz w:val="21"/>
                <w:szCs w:val="21"/>
                <w:spacing w:val="13"/>
              </w:rPr>
              <w:t xml:space="preserve"> </w:t>
            </w:r>
            <w:r>
              <w:rPr>
                <w:rFonts w:ascii="FangSong" w:hAnsi="FangSong" w:eastAsia="FangSong" w:cs="FangSong"/>
                <w:sz w:val="21"/>
                <w:szCs w:val="21"/>
                <w:spacing w:val="-5"/>
              </w:rPr>
              <w:t>一次)</w:t>
            </w:r>
          </w:p>
        </w:tc>
        <w:tc>
          <w:tcPr>
            <w:tcW w:w="4245" w:type="dxa"/>
            <w:vAlign w:val="top"/>
          </w:tcPr>
          <w:p>
            <w:pPr>
              <w:ind w:left="124"/>
              <w:spacing w:before="48" w:line="219" w:lineRule="auto"/>
              <w:rPr>
                <w:rFonts w:ascii="SimSun" w:hAnsi="SimSun" w:eastAsia="SimSun" w:cs="SimSun"/>
                <w:sz w:val="21"/>
                <w:szCs w:val="21"/>
              </w:rPr>
            </w:pPr>
            <w:r>
              <w:rPr>
                <w:rFonts w:ascii="SimSun" w:hAnsi="SimSun" w:eastAsia="SimSun" w:cs="SimSun"/>
                <w:sz w:val="21"/>
                <w:szCs w:val="21"/>
                <w:spacing w:val="-15"/>
              </w:rPr>
              <w:t>≤2次躯干和肢体活动</w:t>
            </w:r>
          </w:p>
        </w:tc>
      </w:tr>
      <w:tr>
        <w:trPr>
          <w:trHeight w:val="589" w:hRule="atLeast"/>
        </w:trPr>
        <w:tc>
          <w:tcPr>
            <w:tcW w:w="9180" w:type="dxa"/>
            <w:vAlign w:val="top"/>
            <w:gridSpan w:val="3"/>
          </w:tcPr>
          <w:p>
            <w:pPr>
              <w:spacing w:line="80" w:lineRule="exact"/>
              <w:rPr/>
            </w:pPr>
            <w:r/>
          </w:p>
          <w:tbl>
            <w:tblPr>
              <w:tblStyle w:val="2"/>
              <w:tblW w:w="8903" w:type="dxa"/>
              <w:tblInd w:w="1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76"/>
              <w:gridCol w:w="7927"/>
            </w:tblGrid>
            <w:tr>
              <w:trPr>
                <w:trHeight w:val="506" w:hRule="atLeast"/>
              </w:trPr>
              <w:tc>
                <w:tcPr>
                  <w:tcW w:w="976" w:type="dxa"/>
                  <w:vAlign w:val="top"/>
                </w:tcPr>
                <w:p>
                  <w:pPr>
                    <w:spacing w:before="41" w:line="185" w:lineRule="auto"/>
                    <w:rPr>
                      <w:rFonts w:ascii="Times New Roman" w:hAnsi="Times New Roman" w:eastAsia="Times New Roman" w:cs="Times New Roman"/>
                      <w:sz w:val="21"/>
                      <w:szCs w:val="21"/>
                    </w:rPr>
                  </w:pPr>
                  <w:r>
                    <w:drawing>
                      <wp:anchor distT="0" distB="0" distL="0" distR="0" simplePos="0" relativeHeight="252227584" behindDoc="1" locked="0" layoutInCell="1" allowOverlap="1">
                        <wp:simplePos x="0" y="0"/>
                        <wp:positionH relativeFrom="column">
                          <wp:posOffset>-88940</wp:posOffset>
                        </wp:positionH>
                        <wp:positionV relativeFrom="paragraph">
                          <wp:posOffset>-49051</wp:posOffset>
                        </wp:positionV>
                        <wp:extent cx="5803921" cy="374589"/>
                        <wp:effectExtent l="0" t="0" r="0" b="0"/>
                        <wp:wrapNone/>
                        <wp:docPr id="145" name="IM 145"/>
                        <wp:cNvGraphicFramePr/>
                        <a:graphic>
                          <a:graphicData uri="http://schemas.openxmlformats.org/drawingml/2006/picture">
                            <pic:pic>
                              <pic:nvPicPr>
                                <pic:cNvPr id="145" name="IM 145"/>
                                <pic:cNvPicPr/>
                              </pic:nvPicPr>
                              <pic:blipFill>
                                <a:blip r:embed="rId174"/>
                                <a:stretch>
                                  <a:fillRect/>
                                </a:stretch>
                              </pic:blipFill>
                              <pic:spPr>
                                <a:xfrm rot="0">
                                  <a:off x="0" y="0"/>
                                  <a:ext cx="5803921" cy="374589"/>
                                </a:xfrm>
                                <a:prstGeom prst="rect">
                                  <a:avLst/>
                                </a:prstGeom>
                              </pic:spPr>
                            </pic:pic>
                          </a:graphicData>
                        </a:graphic>
                      </wp:anchor>
                    </w:drawing>
                  </w:r>
                  <w:r>
                    <w:rPr>
                      <w:rFonts w:ascii="Times New Roman" w:hAnsi="Times New Roman" w:eastAsia="Times New Roman" w:cs="Times New Roman"/>
                      <w:sz w:val="21"/>
                      <w:szCs w:val="21"/>
                      <w:spacing w:val="-1"/>
                    </w:rPr>
                    <w:t>FT</w:t>
                  </w:r>
                </w:p>
              </w:tc>
              <w:tc>
                <w:tcPr>
                  <w:tcW w:w="7927" w:type="dxa"/>
                  <w:vAlign w:val="top"/>
                </w:tcPr>
                <w:p>
                  <w:pPr>
                    <w:ind w:left="733"/>
                    <w:spacing w:before="1" w:line="233" w:lineRule="auto"/>
                    <w:rPr>
                      <w:rFonts w:ascii="SimSun" w:hAnsi="SimSun" w:eastAsia="SimSun" w:cs="SimSun"/>
                      <w:sz w:val="20"/>
                      <w:szCs w:val="20"/>
                    </w:rPr>
                  </w:pPr>
                  <w:r>
                    <w:rPr>
                      <w:rFonts w:ascii="SimSun" w:hAnsi="SimSun" w:eastAsia="SimSun" w:cs="SimSun"/>
                      <w:sz w:val="20"/>
                      <w:szCs w:val="20"/>
                      <w:spacing w:val="-8"/>
                    </w:rPr>
                    <w:t>≥1次躯干伸展后恢复到屈曲，手指</w:t>
                  </w:r>
                  <w:r>
                    <w:rPr>
                      <w:rFonts w:ascii="SimSun" w:hAnsi="SimSun" w:eastAsia="SimSun" w:cs="SimSun"/>
                      <w:sz w:val="20"/>
                      <w:szCs w:val="20"/>
                      <w:spacing w:val="88"/>
                    </w:rPr>
                    <w:t xml:space="preserve"> </w:t>
                  </w:r>
                  <w:r>
                    <w:rPr>
                      <w:rFonts w:ascii="SimSun" w:hAnsi="SimSun" w:eastAsia="SimSun" w:cs="SimSun"/>
                      <w:sz w:val="20"/>
                      <w:szCs w:val="20"/>
                      <w:spacing w:val="-8"/>
                    </w:rPr>
                    <w:t>无活动，肢体完全伸展，伸展缓慢，部分恢复到</w:t>
                  </w:r>
                  <w:r>
                    <w:rPr>
                      <w:rFonts w:ascii="SimSun" w:hAnsi="SimSun" w:eastAsia="SimSun" w:cs="SimSun"/>
                      <w:sz w:val="20"/>
                      <w:szCs w:val="20"/>
                    </w:rPr>
                    <w:t xml:space="preserve"> </w:t>
                  </w:r>
                  <w:r>
                    <w:rPr>
                      <w:rFonts w:ascii="SimSun" w:hAnsi="SimSun" w:eastAsia="SimSun" w:cs="SimSun"/>
                      <w:sz w:val="20"/>
                      <w:szCs w:val="20"/>
                      <w:spacing w:val="-3"/>
                    </w:rPr>
                    <w:t>摊开合拢</w:t>
                  </w:r>
                  <w:r>
                    <w:rPr>
                      <w:rFonts w:ascii="SimSun" w:hAnsi="SimSun" w:eastAsia="SimSun" w:cs="SimSun"/>
                      <w:sz w:val="20"/>
                      <w:szCs w:val="20"/>
                      <w:spacing w:val="1"/>
                    </w:rPr>
                    <w:t xml:space="preserve">                        </w:t>
                  </w:r>
                  <w:r>
                    <w:rPr>
                      <w:rFonts w:ascii="SimSun" w:hAnsi="SimSun" w:eastAsia="SimSun" w:cs="SimSun"/>
                      <w:sz w:val="20"/>
                      <w:szCs w:val="20"/>
                      <w:spacing w:val="-3"/>
                    </w:rPr>
                    <w:t>屈曲</w:t>
                  </w:r>
                </w:p>
              </w:tc>
            </w:tr>
          </w:tbl>
          <w:p>
            <w:pPr>
              <w:spacing w:line="14" w:lineRule="auto"/>
              <w:rPr>
                <w:rFonts w:ascii="Arial"/>
                <w:sz w:val="2"/>
              </w:rPr>
            </w:pPr>
            <w:r/>
          </w:p>
        </w:tc>
      </w:tr>
      <w:tr>
        <w:trPr>
          <w:trHeight w:val="339" w:hRule="atLeast"/>
        </w:trPr>
        <w:tc>
          <w:tcPr>
            <w:tcW w:w="1590" w:type="dxa"/>
            <w:vAlign w:val="top"/>
            <w:tcBorders>
              <w:bottom w:val="single" w:color="0000FF" w:sz="2" w:space="0"/>
            </w:tcBorders>
          </w:tcPr>
          <w:p>
            <w:pPr>
              <w:ind w:left="140"/>
              <w:spacing w:before="118"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AFV</w:t>
            </w:r>
          </w:p>
        </w:tc>
        <w:tc>
          <w:tcPr>
            <w:tcW w:w="3345" w:type="dxa"/>
            <w:vAlign w:val="top"/>
            <w:tcBorders>
              <w:bottom w:val="single" w:color="0000FF" w:sz="2" w:space="0"/>
            </w:tcBorders>
          </w:tcPr>
          <w:p>
            <w:pPr>
              <w:ind w:left="259"/>
              <w:spacing w:before="82" w:line="219" w:lineRule="auto"/>
              <w:rPr>
                <w:rFonts w:ascii="SimSun" w:hAnsi="SimSun" w:eastAsia="SimSun" w:cs="SimSun"/>
                <w:sz w:val="21"/>
                <w:szCs w:val="21"/>
              </w:rPr>
            </w:pPr>
            <w:r>
              <w:rPr>
                <w:rFonts w:ascii="SimSun" w:hAnsi="SimSun" w:eastAsia="SimSun" w:cs="SimSun"/>
                <w:sz w:val="21"/>
                <w:szCs w:val="21"/>
                <w:spacing w:val="-17"/>
              </w:rPr>
              <w:t>最大羊水池垂直直径&gt;2cm</w:t>
            </w:r>
          </w:p>
        </w:tc>
        <w:tc>
          <w:tcPr>
            <w:tcW w:w="4245" w:type="dxa"/>
            <w:vAlign w:val="top"/>
            <w:tcBorders>
              <w:bottom w:val="single" w:color="0000FF" w:sz="2" w:space="0"/>
            </w:tcBorders>
          </w:tcPr>
          <w:p>
            <w:pPr>
              <w:ind w:left="134"/>
              <w:spacing w:before="72" w:line="219" w:lineRule="auto"/>
              <w:rPr>
                <w:rFonts w:ascii="SimSun" w:hAnsi="SimSun" w:eastAsia="SimSun" w:cs="SimSun"/>
                <w:sz w:val="21"/>
                <w:szCs w:val="21"/>
              </w:rPr>
            </w:pPr>
            <w:r>
              <w:rPr>
                <w:rFonts w:ascii="SimSun" w:hAnsi="SimSun" w:eastAsia="SimSun" w:cs="SimSun"/>
                <w:sz w:val="21"/>
                <w:szCs w:val="21"/>
                <w:spacing w:val="-20"/>
              </w:rPr>
              <w:t>无或最大羊水池垂直直径≤2cm</w:t>
            </w:r>
          </w:p>
        </w:tc>
      </w:tr>
    </w:tbl>
    <w:p>
      <w:pPr>
        <w:ind w:left="1440"/>
        <w:spacing w:before="97" w:line="219" w:lineRule="auto"/>
        <w:rPr>
          <w:rFonts w:ascii="SimSun" w:hAnsi="SimSun" w:eastAsia="SimSun" w:cs="SimSun"/>
          <w:sz w:val="18"/>
          <w:szCs w:val="18"/>
        </w:rPr>
      </w:pPr>
      <w:r>
        <w:rPr>
          <w:rFonts w:ascii="SimSun" w:hAnsi="SimSun" w:eastAsia="SimSun" w:cs="SimSun"/>
          <w:sz w:val="18"/>
          <w:szCs w:val="18"/>
          <w:spacing w:val="-13"/>
        </w:rPr>
        <w:t>NST:无应激试验；FBM:</w:t>
      </w:r>
      <w:r>
        <w:rPr>
          <w:rFonts w:ascii="SimSun" w:hAnsi="SimSun" w:eastAsia="SimSun" w:cs="SimSun"/>
          <w:sz w:val="18"/>
          <w:szCs w:val="18"/>
          <w:spacing w:val="-36"/>
        </w:rPr>
        <w:t xml:space="preserve"> </w:t>
      </w:r>
      <w:r>
        <w:rPr>
          <w:rFonts w:ascii="SimSun" w:hAnsi="SimSun" w:eastAsia="SimSun" w:cs="SimSun"/>
          <w:sz w:val="18"/>
          <w:szCs w:val="18"/>
          <w:spacing w:val="-13"/>
        </w:rPr>
        <w:t>胎儿呼吸运动；FM:胎动；FT:胎儿张力；AFV:</w:t>
      </w:r>
      <w:r>
        <w:rPr>
          <w:rFonts w:ascii="SimSun" w:hAnsi="SimSun" w:eastAsia="SimSun" w:cs="SimSun"/>
          <w:sz w:val="18"/>
          <w:szCs w:val="18"/>
          <w:spacing w:val="-49"/>
        </w:rPr>
        <w:t xml:space="preserve"> </w:t>
      </w:r>
      <w:r>
        <w:rPr>
          <w:rFonts w:ascii="SimSun" w:hAnsi="SimSun" w:eastAsia="SimSun" w:cs="SimSun"/>
          <w:sz w:val="18"/>
          <w:szCs w:val="18"/>
          <w:spacing w:val="-13"/>
        </w:rPr>
        <w:t>羊</w:t>
      </w:r>
      <w:r>
        <w:rPr>
          <w:rFonts w:ascii="SimSun" w:hAnsi="SimSun" w:eastAsia="SimSun" w:cs="SimSun"/>
          <w:sz w:val="18"/>
          <w:szCs w:val="18"/>
          <w:spacing w:val="-14"/>
        </w:rPr>
        <w:t>水最大暗区垂直深度</w:t>
      </w:r>
    </w:p>
    <w:p>
      <w:pPr>
        <w:ind w:left="1120" w:firstLine="410"/>
        <w:spacing w:before="188" w:line="290"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9.</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5"/>
        </w:rPr>
        <w:t>彩色多普勒超声胎儿血流监测</w:t>
      </w:r>
      <w:r>
        <w:rPr>
          <w:rFonts w:ascii="SimSun" w:hAnsi="SimSun" w:eastAsia="SimSun" w:cs="SimSun"/>
          <w:sz w:val="21"/>
          <w:szCs w:val="21"/>
          <w:spacing w:val="8"/>
        </w:rPr>
        <w:t xml:space="preserve">  </w:t>
      </w:r>
      <w:r>
        <w:rPr>
          <w:rFonts w:ascii="SimSun" w:hAnsi="SimSun" w:eastAsia="SimSun" w:cs="SimSun"/>
          <w:sz w:val="21"/>
          <w:szCs w:val="21"/>
          <w:spacing w:val="15"/>
        </w:rPr>
        <w:t>应用该技术监测胎儿</w:t>
      </w:r>
      <w:r>
        <w:rPr>
          <w:rFonts w:ascii="SimSun" w:hAnsi="SimSun" w:eastAsia="SimSun" w:cs="SimSun"/>
          <w:sz w:val="21"/>
          <w:szCs w:val="21"/>
          <w:spacing w:val="14"/>
        </w:rPr>
        <w:t>血流动力学，可以对有高危因素</w:t>
      </w:r>
      <w:r>
        <w:rPr>
          <w:rFonts w:ascii="SimSun" w:hAnsi="SimSun" w:eastAsia="SimSun" w:cs="SimSun"/>
          <w:sz w:val="21"/>
          <w:szCs w:val="21"/>
        </w:rPr>
        <w:t xml:space="preserve">  </w:t>
      </w:r>
      <w:r>
        <w:rPr>
          <w:rFonts w:ascii="SimSun" w:hAnsi="SimSun" w:eastAsia="SimSun" w:cs="SimSun"/>
          <w:sz w:val="21"/>
          <w:szCs w:val="21"/>
          <w:spacing w:val="12"/>
        </w:rPr>
        <w:t>的胎儿状况做出客观判断，为临床选择适宜的终止妊娠时机提供有力的证据。常用的</w:t>
      </w:r>
      <w:r>
        <w:rPr>
          <w:rFonts w:ascii="SimSun" w:hAnsi="SimSun" w:eastAsia="SimSun" w:cs="SimSun"/>
          <w:sz w:val="21"/>
          <w:szCs w:val="21"/>
          <w:spacing w:val="11"/>
        </w:rPr>
        <w:t>指标包括</w:t>
      </w:r>
      <w:r>
        <w:rPr>
          <w:rFonts w:ascii="SimSun" w:hAnsi="SimSun" w:eastAsia="SimSun" w:cs="SimSun"/>
          <w:sz w:val="21"/>
          <w:szCs w:val="21"/>
        </w:rPr>
        <w:t xml:space="preserve">  </w:t>
      </w:r>
      <w:r>
        <w:rPr>
          <w:rFonts w:ascii="SimSun" w:hAnsi="SimSun" w:eastAsia="SimSun" w:cs="SimSun"/>
          <w:sz w:val="21"/>
          <w:szCs w:val="21"/>
          <w:spacing w:val="8"/>
        </w:rPr>
        <w:t>脐动脉和胎儿大脑中动脉的</w:t>
      </w:r>
      <w:r>
        <w:rPr>
          <w:rFonts w:ascii="SimSun" w:hAnsi="SimSun" w:eastAsia="SimSun" w:cs="SimSun"/>
          <w:sz w:val="21"/>
          <w:szCs w:val="21"/>
          <w:spacing w:val="-36"/>
        </w:rPr>
        <w:t xml:space="preserve"> </w:t>
      </w:r>
      <w:r>
        <w:rPr>
          <w:rFonts w:ascii="SimSun" w:hAnsi="SimSun" w:eastAsia="SimSun" w:cs="SimSun"/>
          <w:sz w:val="21"/>
          <w:szCs w:val="21"/>
          <w:spacing w:val="8"/>
        </w:rPr>
        <w:t>S/D</w:t>
      </w:r>
      <w:r>
        <w:rPr>
          <w:rFonts w:ascii="SimSun" w:hAnsi="SimSun" w:eastAsia="SimSun" w:cs="SimSun"/>
          <w:sz w:val="21"/>
          <w:szCs w:val="21"/>
          <w:spacing w:val="29"/>
        </w:rPr>
        <w:t xml:space="preserve"> </w:t>
      </w:r>
      <w:r>
        <w:rPr>
          <w:rFonts w:ascii="SimSun" w:hAnsi="SimSun" w:eastAsia="SimSun" w:cs="SimSun"/>
          <w:sz w:val="21"/>
          <w:szCs w:val="21"/>
          <w:spacing w:val="8"/>
        </w:rPr>
        <w:t>比值、</w:t>
      </w:r>
      <w:r>
        <w:rPr>
          <w:rFonts w:ascii="SimSun" w:hAnsi="SimSun" w:eastAsia="SimSun" w:cs="SimSun"/>
          <w:sz w:val="21"/>
          <w:szCs w:val="21"/>
        </w:rPr>
        <w:t>RI</w:t>
      </w:r>
      <w:r>
        <w:rPr>
          <w:rFonts w:ascii="SimSun" w:hAnsi="SimSun" w:eastAsia="SimSun" w:cs="SimSun"/>
          <w:sz w:val="21"/>
          <w:szCs w:val="21"/>
          <w:spacing w:val="-49"/>
        </w:rPr>
        <w:t xml:space="preserve"> </w:t>
      </w:r>
      <w:r>
        <w:rPr>
          <w:rFonts w:ascii="SimSun" w:hAnsi="SimSun" w:eastAsia="SimSun" w:cs="SimSun"/>
          <w:sz w:val="21"/>
          <w:szCs w:val="21"/>
          <w:spacing w:val="8"/>
        </w:rPr>
        <w:t>值(阻力指数)、</w:t>
      </w:r>
      <w:r>
        <w:rPr>
          <w:rFonts w:ascii="SimSun" w:hAnsi="SimSun" w:eastAsia="SimSun" w:cs="SimSun"/>
          <w:sz w:val="21"/>
          <w:szCs w:val="21"/>
        </w:rPr>
        <w:t>PI</w:t>
      </w:r>
      <w:r>
        <w:rPr>
          <w:rFonts w:ascii="SimSun" w:hAnsi="SimSun" w:eastAsia="SimSun" w:cs="SimSun"/>
          <w:sz w:val="21"/>
          <w:szCs w:val="21"/>
          <w:spacing w:val="8"/>
        </w:rPr>
        <w:t>值(搏动指数)、脐静脉和静脉导管</w:t>
      </w:r>
      <w:r>
        <w:rPr>
          <w:rFonts w:ascii="SimSun" w:hAnsi="SimSun" w:eastAsia="SimSun" w:cs="SimSun"/>
          <w:sz w:val="21"/>
          <w:szCs w:val="21"/>
        </w:rPr>
        <w:t xml:space="preserve">  </w:t>
      </w:r>
      <w:r>
        <w:rPr>
          <w:rFonts w:ascii="SimSun" w:hAnsi="SimSun" w:eastAsia="SimSun" w:cs="SimSun"/>
          <w:sz w:val="21"/>
          <w:szCs w:val="21"/>
          <w:spacing w:val="7"/>
        </w:rPr>
        <w:t>的血流波形等。其中S/D</w:t>
      </w:r>
      <w:r>
        <w:rPr>
          <w:rFonts w:ascii="SimSun" w:hAnsi="SimSun" w:eastAsia="SimSun" w:cs="SimSun"/>
          <w:sz w:val="21"/>
          <w:szCs w:val="21"/>
          <w:spacing w:val="27"/>
        </w:rPr>
        <w:t xml:space="preserve"> </w:t>
      </w:r>
      <w:r>
        <w:rPr>
          <w:rFonts w:ascii="SimSun" w:hAnsi="SimSun" w:eastAsia="SimSun" w:cs="SimSun"/>
          <w:sz w:val="21"/>
          <w:szCs w:val="21"/>
          <w:spacing w:val="7"/>
        </w:rPr>
        <w:t>为收缩期峰值流速(S)/</w:t>
      </w:r>
      <w:r>
        <w:rPr>
          <w:rFonts w:ascii="SimSun" w:hAnsi="SimSun" w:eastAsia="SimSun" w:cs="SimSun"/>
          <w:sz w:val="21"/>
          <w:szCs w:val="21"/>
          <w:spacing w:val="10"/>
        </w:rPr>
        <w:t xml:space="preserve"> </w:t>
      </w:r>
      <w:r>
        <w:rPr>
          <w:rFonts w:ascii="SimSun" w:hAnsi="SimSun" w:eastAsia="SimSun" w:cs="SimSun"/>
          <w:sz w:val="21"/>
          <w:szCs w:val="21"/>
          <w:spacing w:val="7"/>
        </w:rPr>
        <w:t>舒张末期流速(D),</w:t>
      </w:r>
      <w:r>
        <w:rPr>
          <w:rFonts w:ascii="SimSun" w:hAnsi="SimSun" w:eastAsia="SimSun" w:cs="SimSun"/>
          <w:sz w:val="21"/>
          <w:szCs w:val="21"/>
        </w:rPr>
        <w:t>RI</w:t>
      </w:r>
      <w:r>
        <w:rPr>
          <w:rFonts w:ascii="SimSun" w:hAnsi="SimSun" w:eastAsia="SimSun" w:cs="SimSun"/>
          <w:sz w:val="21"/>
          <w:szCs w:val="21"/>
          <w:spacing w:val="17"/>
        </w:rPr>
        <w:t xml:space="preserve">  </w:t>
      </w:r>
      <w:r>
        <w:rPr>
          <w:rFonts w:ascii="SimSun" w:hAnsi="SimSun" w:eastAsia="SimSun" w:cs="SimSun"/>
          <w:sz w:val="21"/>
          <w:szCs w:val="21"/>
          <w:spacing w:val="7"/>
        </w:rPr>
        <w:t>为[S-D]/S,</w:t>
      </w:r>
      <w:r>
        <w:rPr>
          <w:rFonts w:ascii="SimSun" w:hAnsi="SimSun" w:eastAsia="SimSun" w:cs="SimSun"/>
          <w:sz w:val="21"/>
          <w:szCs w:val="21"/>
        </w:rPr>
        <w:t>PI</w:t>
      </w:r>
      <w:r>
        <w:rPr>
          <w:rFonts w:ascii="SimSun" w:hAnsi="SimSun" w:eastAsia="SimSun" w:cs="SimSun"/>
          <w:sz w:val="21"/>
          <w:szCs w:val="21"/>
          <w:spacing w:val="1"/>
        </w:rPr>
        <w:t xml:space="preserve">  </w:t>
      </w:r>
      <w:r>
        <w:rPr>
          <w:rFonts w:ascii="SimSun" w:hAnsi="SimSun" w:eastAsia="SimSun" w:cs="SimSun"/>
          <w:sz w:val="21"/>
          <w:szCs w:val="21"/>
          <w:spacing w:val="7"/>
        </w:rPr>
        <w:t>为</w:t>
      </w:r>
      <w:r>
        <w:rPr>
          <w:rFonts w:ascii="SimSun" w:hAnsi="SimSun" w:eastAsia="SimSun" w:cs="SimSun"/>
          <w:sz w:val="21"/>
          <w:szCs w:val="21"/>
          <w:spacing w:val="-54"/>
        </w:rPr>
        <w:t xml:space="preserve"> </w:t>
      </w:r>
      <w:r>
        <w:rPr>
          <w:rFonts w:ascii="SimSun" w:hAnsi="SimSun" w:eastAsia="SimSun" w:cs="SimSun"/>
          <w:sz w:val="21"/>
          <w:szCs w:val="21"/>
          <w:spacing w:val="7"/>
        </w:rPr>
        <w:t>[S-</w:t>
      </w:r>
      <w:r>
        <w:rPr>
          <w:rFonts w:ascii="SimSun" w:hAnsi="SimSun" w:eastAsia="SimSun" w:cs="SimSun"/>
          <w:sz w:val="21"/>
          <w:szCs w:val="21"/>
        </w:rPr>
        <w:t xml:space="preserve">  </w:t>
      </w:r>
      <w:r>
        <w:rPr>
          <w:rFonts w:ascii="SimSun" w:hAnsi="SimSun" w:eastAsia="SimSun" w:cs="SimSun"/>
          <w:sz w:val="21"/>
          <w:szCs w:val="21"/>
          <w:spacing w:val="18"/>
        </w:rPr>
        <w:t>D]/</w:t>
      </w:r>
      <w:r>
        <w:rPr>
          <w:rFonts w:ascii="SimSun" w:hAnsi="SimSun" w:eastAsia="SimSun" w:cs="SimSun"/>
          <w:sz w:val="21"/>
          <w:szCs w:val="21"/>
          <w:spacing w:val="-34"/>
        </w:rPr>
        <w:t xml:space="preserve"> </w:t>
      </w:r>
      <w:r>
        <w:rPr>
          <w:rFonts w:ascii="SimSun" w:hAnsi="SimSun" w:eastAsia="SimSun" w:cs="SimSun"/>
          <w:sz w:val="21"/>
          <w:szCs w:val="21"/>
          <w:spacing w:val="18"/>
        </w:rPr>
        <w:t>平均流速。不同孕周的S/D、</w:t>
      </w:r>
      <w:r>
        <w:rPr>
          <w:rFonts w:ascii="SimSun" w:hAnsi="SimSun" w:eastAsia="SimSun" w:cs="SimSun"/>
          <w:sz w:val="21"/>
          <w:szCs w:val="21"/>
        </w:rPr>
        <w:t>PI</w:t>
      </w:r>
      <w:r>
        <w:rPr>
          <w:rFonts w:ascii="SimSun" w:hAnsi="SimSun" w:eastAsia="SimSun" w:cs="SimSun"/>
          <w:sz w:val="21"/>
          <w:szCs w:val="21"/>
          <w:spacing w:val="-61"/>
        </w:rPr>
        <w:t xml:space="preserve"> </w:t>
      </w:r>
      <w:r>
        <w:rPr>
          <w:rFonts w:ascii="SimSun" w:hAnsi="SimSun" w:eastAsia="SimSun" w:cs="SimSun"/>
          <w:sz w:val="21"/>
          <w:szCs w:val="21"/>
          <w:spacing w:val="18"/>
        </w:rPr>
        <w:t>与</w:t>
      </w:r>
      <w:r>
        <w:rPr>
          <w:rFonts w:ascii="SimSun" w:hAnsi="SimSun" w:eastAsia="SimSun" w:cs="SimSun"/>
          <w:sz w:val="21"/>
          <w:szCs w:val="21"/>
          <w:spacing w:val="-13"/>
        </w:rPr>
        <w:t xml:space="preserve"> </w:t>
      </w:r>
      <w:r>
        <w:rPr>
          <w:rFonts w:ascii="SimSun" w:hAnsi="SimSun" w:eastAsia="SimSun" w:cs="SimSun"/>
          <w:sz w:val="21"/>
          <w:szCs w:val="21"/>
        </w:rPr>
        <w:t>RI</w:t>
      </w:r>
      <w:r>
        <w:rPr>
          <w:rFonts w:ascii="SimSun" w:hAnsi="SimSun" w:eastAsia="SimSun" w:cs="SimSun"/>
          <w:sz w:val="21"/>
          <w:szCs w:val="21"/>
          <w:spacing w:val="-28"/>
        </w:rPr>
        <w:t xml:space="preserve"> </w:t>
      </w:r>
      <w:r>
        <w:rPr>
          <w:rFonts w:ascii="SimSun" w:hAnsi="SimSun" w:eastAsia="SimSun" w:cs="SimSun"/>
          <w:sz w:val="21"/>
          <w:szCs w:val="21"/>
          <w:spacing w:val="18"/>
        </w:rPr>
        <w:t>值不同。较公认的判断胎儿血流异常的标准如下：</w:t>
      </w:r>
      <w:r>
        <w:rPr>
          <w:rFonts w:ascii="SimSun" w:hAnsi="SimSun" w:eastAsia="SimSun" w:cs="SimSun"/>
          <w:sz w:val="21"/>
          <w:szCs w:val="21"/>
        </w:rPr>
        <w:t xml:space="preserve"> </w:t>
      </w:r>
      <w:r>
        <w:rPr>
          <w:rFonts w:ascii="SimSun" w:hAnsi="SimSun" w:eastAsia="SimSun" w:cs="SimSun"/>
          <w:sz w:val="21"/>
          <w:szCs w:val="21"/>
          <w:spacing w:val="15"/>
        </w:rPr>
        <w:t>①脐动脉血流指数大于各孕周的第95百分位数或超过平均值</w:t>
      </w:r>
      <w:r>
        <w:rPr>
          <w:rFonts w:ascii="SimSun" w:hAnsi="SimSun" w:eastAsia="SimSun" w:cs="SimSun"/>
          <w:sz w:val="21"/>
          <w:szCs w:val="21"/>
          <w:spacing w:val="14"/>
        </w:rPr>
        <w:t>2个标准差，预示胎儿缺氧；②脐</w:t>
      </w:r>
      <w:r>
        <w:rPr>
          <w:rFonts w:ascii="SimSun" w:hAnsi="SimSun" w:eastAsia="SimSun" w:cs="SimSun"/>
          <w:sz w:val="21"/>
          <w:szCs w:val="21"/>
        </w:rPr>
        <w:t xml:space="preserve"> </w:t>
      </w:r>
      <w:r>
        <w:rPr>
          <w:rFonts w:ascii="SimSun" w:hAnsi="SimSun" w:eastAsia="SimSun" w:cs="SimSun"/>
          <w:sz w:val="21"/>
          <w:szCs w:val="21"/>
          <w:spacing w:val="7"/>
        </w:rPr>
        <w:t>动脉的舒张末期血流频谱消失或倒置，预示胎儿缺氧严重；③胎</w:t>
      </w:r>
      <w:r>
        <w:rPr>
          <w:rFonts w:ascii="SimSun" w:hAnsi="SimSun" w:eastAsia="SimSun" w:cs="SimSun"/>
          <w:sz w:val="21"/>
          <w:szCs w:val="21"/>
          <w:spacing w:val="6"/>
        </w:rPr>
        <w:t>儿大脑中动脉的S/D</w:t>
      </w:r>
      <w:r>
        <w:rPr>
          <w:rFonts w:ascii="SimSun" w:hAnsi="SimSun" w:eastAsia="SimSun" w:cs="SimSun"/>
          <w:sz w:val="21"/>
          <w:szCs w:val="21"/>
          <w:spacing w:val="38"/>
        </w:rPr>
        <w:t xml:space="preserve"> </w:t>
      </w:r>
      <w:r>
        <w:rPr>
          <w:rFonts w:ascii="SimSun" w:hAnsi="SimSun" w:eastAsia="SimSun" w:cs="SimSun"/>
          <w:sz w:val="21"/>
          <w:szCs w:val="21"/>
          <w:spacing w:val="6"/>
        </w:rPr>
        <w:t>比值降低，</w:t>
      </w:r>
      <w:r>
        <w:rPr>
          <w:rFonts w:ascii="SimSun" w:hAnsi="SimSun" w:eastAsia="SimSun" w:cs="SimSun"/>
          <w:sz w:val="21"/>
          <w:szCs w:val="21"/>
        </w:rPr>
        <w:t xml:space="preserve"> </w:t>
      </w:r>
      <w:r>
        <w:rPr>
          <w:rFonts w:ascii="SimSun" w:hAnsi="SimSun" w:eastAsia="SimSun" w:cs="SimSun"/>
          <w:sz w:val="21"/>
          <w:szCs w:val="21"/>
          <w:spacing w:val="8"/>
        </w:rPr>
        <w:t>提示血流在胎儿体内重新分布，预示胎儿缺氧；④出现脐静脉或静脉导管搏动、静脉导管血流</w:t>
      </w:r>
      <w:r>
        <w:rPr>
          <w:rFonts w:ascii="SimSun" w:hAnsi="SimSun" w:eastAsia="SimSun" w:cs="SimSun"/>
          <w:sz w:val="21"/>
          <w:szCs w:val="21"/>
          <w:spacing w:val="-41"/>
        </w:rPr>
        <w:t xml:space="preserve"> </w:t>
      </w:r>
      <w:r>
        <w:rPr>
          <w:rFonts w:ascii="SimSun" w:hAnsi="SimSun" w:eastAsia="SimSun" w:cs="SimSun"/>
          <w:sz w:val="21"/>
          <w:szCs w:val="21"/>
          <w:spacing w:val="8"/>
        </w:rPr>
        <w:t>a</w:t>
      </w:r>
      <w:r>
        <w:rPr>
          <w:rFonts w:ascii="SimSun" w:hAnsi="SimSun" w:eastAsia="SimSun" w:cs="SimSun"/>
          <w:sz w:val="21"/>
          <w:szCs w:val="21"/>
        </w:rPr>
        <w:t xml:space="preserve"> </w:t>
      </w:r>
      <w:r>
        <w:rPr>
          <w:rFonts w:ascii="SimSun" w:hAnsi="SimSun" w:eastAsia="SimSun" w:cs="SimSun"/>
          <w:sz w:val="21"/>
          <w:szCs w:val="21"/>
          <w:spacing w:val="10"/>
        </w:rPr>
        <w:t>波反向均预示胎儿处于濒死状态。</w:t>
      </w:r>
    </w:p>
    <w:p>
      <w:pPr>
        <w:ind w:left="1533"/>
        <w:spacing w:before="237" w:line="221" w:lineRule="auto"/>
        <w:outlineLvl w:val="3"/>
        <w:rPr>
          <w:rFonts w:ascii="SimHei" w:hAnsi="SimHei" w:eastAsia="SimHei" w:cs="SimHei"/>
          <w:sz w:val="25"/>
          <w:szCs w:val="25"/>
        </w:rPr>
      </w:pPr>
      <w:r>
        <w:rPr>
          <w:rFonts w:ascii="SimHei" w:hAnsi="SimHei" w:eastAsia="SimHei" w:cs="SimHei"/>
          <w:sz w:val="25"/>
          <w:szCs w:val="25"/>
          <w:b/>
          <w:bCs/>
          <w:color w:val="006CC0"/>
          <w:spacing w:val="-10"/>
        </w:rPr>
        <w:t>三、</w:t>
      </w:r>
      <w:r>
        <w:rPr>
          <w:rFonts w:ascii="SimHei" w:hAnsi="SimHei" w:eastAsia="SimHei" w:cs="SimHei"/>
          <w:sz w:val="25"/>
          <w:szCs w:val="25"/>
          <w:color w:val="006CC0"/>
          <w:spacing w:val="-60"/>
        </w:rPr>
        <w:t xml:space="preserve"> </w:t>
      </w:r>
      <w:r>
        <w:rPr>
          <w:rFonts w:ascii="SimHei" w:hAnsi="SimHei" w:eastAsia="SimHei" w:cs="SimHei"/>
          <w:sz w:val="25"/>
          <w:szCs w:val="25"/>
          <w:b/>
          <w:bCs/>
          <w:color w:val="006CC0"/>
          <w:spacing w:val="-10"/>
        </w:rPr>
        <w:t>胎肺成熟度的监测</w:t>
      </w:r>
    </w:p>
    <w:p>
      <w:pPr>
        <w:ind w:left="1530"/>
        <w:spacing w:before="213" w:line="221" w:lineRule="auto"/>
        <w:rPr>
          <w:rFonts w:ascii="SimHei" w:hAnsi="SimHei" w:eastAsia="SimHei" w:cs="SimHei"/>
          <w:sz w:val="21"/>
          <w:szCs w:val="21"/>
        </w:rPr>
      </w:pPr>
      <w:r>
        <w:rPr>
          <w:rFonts w:ascii="SimHei" w:hAnsi="SimHei" w:eastAsia="SimHei" w:cs="SimHei"/>
          <w:sz w:val="21"/>
          <w:szCs w:val="21"/>
          <w:spacing w:val="4"/>
        </w:rPr>
        <w:t>1.</w:t>
      </w:r>
      <w:r>
        <w:rPr>
          <w:rFonts w:ascii="SimHei" w:hAnsi="SimHei" w:eastAsia="SimHei" w:cs="SimHei"/>
          <w:sz w:val="21"/>
          <w:szCs w:val="21"/>
          <w:spacing w:val="-27"/>
        </w:rPr>
        <w:t xml:space="preserve"> </w:t>
      </w:r>
      <w:r>
        <w:rPr>
          <w:rFonts w:ascii="SimHei" w:hAnsi="SimHei" w:eastAsia="SimHei" w:cs="SimHei"/>
          <w:sz w:val="21"/>
          <w:szCs w:val="21"/>
          <w:spacing w:val="4"/>
        </w:rPr>
        <w:t>孕</w:t>
      </w:r>
      <w:r>
        <w:rPr>
          <w:rFonts w:ascii="SimHei" w:hAnsi="SimHei" w:eastAsia="SimHei" w:cs="SimHei"/>
          <w:sz w:val="21"/>
          <w:szCs w:val="21"/>
          <w:spacing w:val="-37"/>
        </w:rPr>
        <w:t xml:space="preserve"> </w:t>
      </w:r>
      <w:r>
        <w:rPr>
          <w:rFonts w:ascii="SimHei" w:hAnsi="SimHei" w:eastAsia="SimHei" w:cs="SimHei"/>
          <w:sz w:val="21"/>
          <w:szCs w:val="21"/>
          <w:spacing w:val="4"/>
        </w:rPr>
        <w:t>周</w:t>
      </w:r>
      <w:r>
        <w:rPr>
          <w:rFonts w:ascii="SimHei" w:hAnsi="SimHei" w:eastAsia="SimHei" w:cs="SimHei"/>
          <w:sz w:val="21"/>
          <w:szCs w:val="21"/>
          <w:spacing w:val="59"/>
        </w:rPr>
        <w:t xml:space="preserve"> </w:t>
      </w:r>
      <w:r>
        <w:rPr>
          <w:rFonts w:ascii="SimHei" w:hAnsi="SimHei" w:eastAsia="SimHei" w:cs="SimHei"/>
          <w:sz w:val="21"/>
          <w:szCs w:val="21"/>
          <w:spacing w:val="4"/>
        </w:rPr>
        <w:t>妊娠满34周(经妊娠早期超声核对)</w:t>
      </w:r>
      <w:r>
        <w:rPr>
          <w:rFonts w:ascii="SimHei" w:hAnsi="SimHei" w:eastAsia="SimHei" w:cs="SimHei"/>
          <w:sz w:val="21"/>
          <w:szCs w:val="21"/>
          <w:spacing w:val="3"/>
        </w:rPr>
        <w:t>胎儿肺发育基本成熟。</w:t>
      </w:r>
    </w:p>
    <w:p>
      <w:pPr>
        <w:ind w:left="1120" w:right="96" w:firstLine="410"/>
        <w:spacing w:before="86" w:line="258" w:lineRule="auto"/>
        <w:rPr>
          <w:rFonts w:ascii="SimHei" w:hAnsi="SimHei" w:eastAsia="SimHei" w:cs="SimHei"/>
          <w:sz w:val="21"/>
          <w:szCs w:val="21"/>
        </w:rPr>
      </w:pPr>
      <w:r>
        <w:rPr>
          <w:rFonts w:ascii="SimHei" w:hAnsi="SimHei" w:eastAsia="SimHei" w:cs="SimHei"/>
          <w:sz w:val="21"/>
          <w:szCs w:val="21"/>
          <w:spacing w:val="-1"/>
        </w:rPr>
        <w:t>2.</w:t>
      </w:r>
      <w:r>
        <w:rPr>
          <w:rFonts w:ascii="SimHei" w:hAnsi="SimHei" w:eastAsia="SimHei" w:cs="SimHei"/>
          <w:sz w:val="21"/>
          <w:szCs w:val="21"/>
          <w:spacing w:val="-29"/>
        </w:rPr>
        <w:t xml:space="preserve"> </w:t>
      </w:r>
      <w:r>
        <w:rPr>
          <w:rFonts w:ascii="SimHei" w:hAnsi="SimHei" w:eastAsia="SimHei" w:cs="SimHei"/>
          <w:sz w:val="21"/>
          <w:szCs w:val="21"/>
          <w:spacing w:val="-1"/>
        </w:rPr>
        <w:t>卵磷脂/鞘磷脂</w:t>
      </w:r>
      <w:r>
        <w:rPr>
          <w:rFonts w:ascii="SimHei" w:hAnsi="SimHei" w:eastAsia="SimHei" w:cs="SimHei"/>
          <w:sz w:val="21"/>
          <w:szCs w:val="21"/>
          <w:spacing w:val="-46"/>
        </w:rPr>
        <w:t xml:space="preserve"> </w:t>
      </w:r>
      <w:r>
        <w:rPr>
          <w:rFonts w:ascii="SimHei" w:hAnsi="SimHei" w:eastAsia="SimHei" w:cs="SimHei"/>
          <w:sz w:val="21"/>
          <w:szCs w:val="21"/>
          <w:spacing w:val="-1"/>
        </w:rPr>
        <w:t>(lecithin/sphingomyelin,L</w:t>
      </w:r>
      <w:r>
        <w:rPr>
          <w:rFonts w:ascii="SimHei" w:hAnsi="SimHei" w:eastAsia="SimHei" w:cs="SimHei"/>
          <w:sz w:val="21"/>
          <w:szCs w:val="21"/>
          <w:spacing w:val="-2"/>
        </w:rPr>
        <w:t>/S)</w:t>
      </w:r>
      <w:r>
        <w:rPr>
          <w:rFonts w:ascii="SimHei" w:hAnsi="SimHei" w:eastAsia="SimHei" w:cs="SimHei"/>
          <w:sz w:val="21"/>
          <w:szCs w:val="21"/>
          <w:spacing w:val="3"/>
        </w:rPr>
        <w:t xml:space="preserve"> </w:t>
      </w:r>
      <w:r>
        <w:rPr>
          <w:rFonts w:ascii="SimHei" w:hAnsi="SimHei" w:eastAsia="SimHei" w:cs="SimHei"/>
          <w:sz w:val="21"/>
          <w:szCs w:val="21"/>
          <w:spacing w:val="-2"/>
        </w:rPr>
        <w:t>比</w:t>
      </w:r>
      <w:r>
        <w:rPr>
          <w:rFonts w:ascii="SimHei" w:hAnsi="SimHei" w:eastAsia="SimHei" w:cs="SimHei"/>
          <w:sz w:val="21"/>
          <w:szCs w:val="21"/>
          <w:spacing w:val="-35"/>
        </w:rPr>
        <w:t xml:space="preserve"> </w:t>
      </w:r>
      <w:r>
        <w:rPr>
          <w:rFonts w:ascii="SimHei" w:hAnsi="SimHei" w:eastAsia="SimHei" w:cs="SimHei"/>
          <w:sz w:val="21"/>
          <w:szCs w:val="21"/>
          <w:spacing w:val="-2"/>
        </w:rPr>
        <w:t>值</w:t>
      </w:r>
      <w:r>
        <w:rPr>
          <w:rFonts w:ascii="SimHei" w:hAnsi="SimHei" w:eastAsia="SimHei" w:cs="SimHei"/>
          <w:sz w:val="21"/>
          <w:szCs w:val="21"/>
          <w:spacing w:val="-36"/>
        </w:rPr>
        <w:t xml:space="preserve"> </w:t>
      </w:r>
      <w:r>
        <w:rPr>
          <w:rFonts w:ascii="SimHei" w:hAnsi="SimHei" w:eastAsia="SimHei" w:cs="SimHei"/>
          <w:sz w:val="21"/>
          <w:szCs w:val="21"/>
          <w:spacing w:val="-2"/>
        </w:rPr>
        <w:t>若</w:t>
      </w:r>
      <w:r>
        <w:rPr>
          <w:rFonts w:ascii="SimHei" w:hAnsi="SimHei" w:eastAsia="SimHei" w:cs="SimHei"/>
          <w:sz w:val="21"/>
          <w:szCs w:val="21"/>
          <w:spacing w:val="-33"/>
        </w:rPr>
        <w:t xml:space="preserve"> </w:t>
      </w:r>
      <w:r>
        <w:rPr>
          <w:rFonts w:ascii="SimHei" w:hAnsi="SimHei" w:eastAsia="SimHei" w:cs="SimHei"/>
          <w:sz w:val="21"/>
          <w:szCs w:val="21"/>
          <w:spacing w:val="-2"/>
        </w:rPr>
        <w:t>羊</w:t>
      </w:r>
      <w:r>
        <w:rPr>
          <w:rFonts w:ascii="SimHei" w:hAnsi="SimHei" w:eastAsia="SimHei" w:cs="SimHei"/>
          <w:sz w:val="21"/>
          <w:szCs w:val="21"/>
          <w:spacing w:val="-36"/>
        </w:rPr>
        <w:t xml:space="preserve"> </w:t>
      </w:r>
      <w:r>
        <w:rPr>
          <w:rFonts w:ascii="SimHei" w:hAnsi="SimHei" w:eastAsia="SimHei" w:cs="SimHei"/>
          <w:sz w:val="21"/>
          <w:szCs w:val="21"/>
          <w:spacing w:val="-2"/>
        </w:rPr>
        <w:t>水L/S≥2,</w:t>
      </w:r>
      <w:r>
        <w:rPr>
          <w:rFonts w:ascii="SimHei" w:hAnsi="SimHei" w:eastAsia="SimHei" w:cs="SimHei"/>
          <w:sz w:val="21"/>
          <w:szCs w:val="21"/>
          <w:spacing w:val="-51"/>
        </w:rPr>
        <w:t xml:space="preserve"> </w:t>
      </w:r>
      <w:r>
        <w:rPr>
          <w:rFonts w:ascii="SimHei" w:hAnsi="SimHei" w:eastAsia="SimHei" w:cs="SimHei"/>
          <w:sz w:val="21"/>
          <w:szCs w:val="21"/>
          <w:spacing w:val="-2"/>
        </w:rPr>
        <w:t>提示胎儿肺成熟。也</w:t>
      </w:r>
      <w:r>
        <w:rPr>
          <w:rFonts w:ascii="SimHei" w:hAnsi="SimHei" w:eastAsia="SimHei" w:cs="SimHei"/>
          <w:sz w:val="21"/>
          <w:szCs w:val="21"/>
        </w:rPr>
        <w:t xml:space="preserve"> </w:t>
      </w:r>
      <w:r>
        <w:rPr>
          <w:rFonts w:ascii="SimHei" w:hAnsi="SimHei" w:eastAsia="SimHei" w:cs="SimHei"/>
          <w:sz w:val="21"/>
          <w:szCs w:val="21"/>
          <w:spacing w:val="-9"/>
        </w:rPr>
        <w:t>可用羊水振荡试验(泡沫试验)</w:t>
      </w:r>
      <w:r>
        <w:rPr>
          <w:rFonts w:ascii="SimHei" w:hAnsi="SimHei" w:eastAsia="SimHei" w:cs="SimHei"/>
          <w:sz w:val="21"/>
          <w:szCs w:val="21"/>
          <w:spacing w:val="-10"/>
        </w:rPr>
        <w:t>(</w:t>
      </w:r>
      <w:r>
        <w:rPr>
          <w:rFonts w:ascii="SimHei" w:hAnsi="SimHei" w:eastAsia="SimHei" w:cs="SimHei"/>
          <w:sz w:val="21"/>
          <w:szCs w:val="21"/>
          <w:spacing w:val="-9"/>
        </w:rPr>
        <w:t>foam</w:t>
      </w:r>
      <w:r>
        <w:rPr>
          <w:rFonts w:ascii="SimHei" w:hAnsi="SimHei" w:eastAsia="SimHei" w:cs="SimHei"/>
          <w:sz w:val="21"/>
          <w:szCs w:val="21"/>
          <w:spacing w:val="-10"/>
        </w:rPr>
        <w:t xml:space="preserve"> </w:t>
      </w:r>
      <w:r>
        <w:rPr>
          <w:rFonts w:ascii="SimHei" w:hAnsi="SimHei" w:eastAsia="SimHei" w:cs="SimHei"/>
          <w:sz w:val="21"/>
          <w:szCs w:val="21"/>
          <w:spacing w:val="-9"/>
        </w:rPr>
        <w:t>stability</w:t>
      </w:r>
      <w:r>
        <w:rPr>
          <w:rFonts w:ascii="SimHei" w:hAnsi="SimHei" w:eastAsia="SimHei" w:cs="SimHei"/>
          <w:sz w:val="21"/>
          <w:szCs w:val="21"/>
          <w:spacing w:val="-15"/>
        </w:rPr>
        <w:t xml:space="preserve"> </w:t>
      </w:r>
      <w:r>
        <w:rPr>
          <w:rFonts w:ascii="SimHei" w:hAnsi="SimHei" w:eastAsia="SimHei" w:cs="SimHei"/>
          <w:sz w:val="21"/>
          <w:szCs w:val="21"/>
          <w:spacing w:val="-9"/>
        </w:rPr>
        <w:t>test</w:t>
      </w:r>
      <w:r>
        <w:rPr>
          <w:rFonts w:ascii="SimHei" w:hAnsi="SimHei" w:eastAsia="SimHei" w:cs="SimHei"/>
          <w:sz w:val="21"/>
          <w:szCs w:val="21"/>
          <w:spacing w:val="-10"/>
        </w:rPr>
        <w:t>)间接估计L/S</w:t>
      </w:r>
      <w:r>
        <w:rPr>
          <w:rFonts w:ascii="SimHei" w:hAnsi="SimHei" w:eastAsia="SimHei" w:cs="SimHei"/>
          <w:sz w:val="21"/>
          <w:szCs w:val="21"/>
          <w:spacing w:val="-30"/>
        </w:rPr>
        <w:t xml:space="preserve"> </w:t>
      </w:r>
      <w:r>
        <w:rPr>
          <w:rFonts w:ascii="SimHei" w:hAnsi="SimHei" w:eastAsia="SimHei" w:cs="SimHei"/>
          <w:sz w:val="21"/>
          <w:szCs w:val="21"/>
          <w:spacing w:val="-10"/>
        </w:rPr>
        <w:t>值。</w:t>
      </w:r>
    </w:p>
    <w:p>
      <w:pPr>
        <w:ind w:left="1530"/>
        <w:spacing w:before="86" w:line="213" w:lineRule="auto"/>
        <w:rPr>
          <w:rFonts w:ascii="SimHei" w:hAnsi="SimHei" w:eastAsia="SimHei" w:cs="SimHei"/>
          <w:sz w:val="21"/>
          <w:szCs w:val="21"/>
        </w:rPr>
      </w:pPr>
      <w:r>
        <w:rPr>
          <w:rFonts w:ascii="SimHei" w:hAnsi="SimHei" w:eastAsia="SimHei" w:cs="SimHei"/>
          <w:sz w:val="21"/>
          <w:szCs w:val="21"/>
          <w:spacing w:val="-4"/>
        </w:rPr>
        <w:t>3.</w:t>
      </w:r>
      <w:r>
        <w:rPr>
          <w:rFonts w:ascii="SimHei" w:hAnsi="SimHei" w:eastAsia="SimHei" w:cs="SimHei"/>
          <w:sz w:val="21"/>
          <w:szCs w:val="21"/>
          <w:spacing w:val="-9"/>
        </w:rPr>
        <w:t xml:space="preserve"> </w:t>
      </w:r>
      <w:r>
        <w:rPr>
          <w:rFonts w:ascii="SimHei" w:hAnsi="SimHei" w:eastAsia="SimHei" w:cs="SimHei"/>
          <w:sz w:val="21"/>
          <w:szCs w:val="21"/>
          <w:spacing w:val="-4"/>
        </w:rPr>
        <w:t>磷脂酰甘油</w:t>
      </w:r>
      <w:r>
        <w:rPr>
          <w:rFonts w:ascii="SimHei" w:hAnsi="SimHei" w:eastAsia="SimHei" w:cs="SimHei"/>
          <w:sz w:val="21"/>
          <w:szCs w:val="21"/>
          <w:spacing w:val="-54"/>
        </w:rPr>
        <w:t xml:space="preserve"> </w:t>
      </w:r>
      <w:r>
        <w:rPr>
          <w:rFonts w:ascii="SimHei" w:hAnsi="SimHei" w:eastAsia="SimHei" w:cs="SimHei"/>
          <w:sz w:val="21"/>
          <w:szCs w:val="21"/>
          <w:spacing w:val="-4"/>
        </w:rPr>
        <w:t>(phosphatidyl</w:t>
      </w:r>
      <w:r>
        <w:rPr>
          <w:rFonts w:ascii="SimHei" w:hAnsi="SimHei" w:eastAsia="SimHei" w:cs="SimHei"/>
          <w:sz w:val="21"/>
          <w:szCs w:val="21"/>
          <w:spacing w:val="45"/>
        </w:rPr>
        <w:t xml:space="preserve">  </w:t>
      </w:r>
      <w:r>
        <w:rPr>
          <w:rFonts w:ascii="SimHei" w:hAnsi="SimHei" w:eastAsia="SimHei" w:cs="SimHei"/>
          <w:sz w:val="21"/>
          <w:szCs w:val="21"/>
          <w:spacing w:val="-4"/>
        </w:rPr>
        <w:t>glycerol,PG)</w:t>
      </w:r>
      <w:r>
        <w:rPr>
          <w:rFonts w:ascii="SimHei" w:hAnsi="SimHei" w:eastAsia="SimHei" w:cs="SimHei"/>
          <w:sz w:val="21"/>
          <w:szCs w:val="21"/>
          <w:spacing w:val="20"/>
        </w:rPr>
        <w:t xml:space="preserve">  </w:t>
      </w:r>
      <w:r>
        <w:rPr>
          <w:rFonts w:ascii="SimHei" w:hAnsi="SimHei" w:eastAsia="SimHei" w:cs="SimHei"/>
          <w:sz w:val="21"/>
          <w:szCs w:val="21"/>
          <w:spacing w:val="-4"/>
        </w:rPr>
        <w:t>PG</w:t>
      </w:r>
      <w:r>
        <w:rPr>
          <w:rFonts w:ascii="SimHei" w:hAnsi="SimHei" w:eastAsia="SimHei" w:cs="SimHei"/>
          <w:sz w:val="21"/>
          <w:szCs w:val="21"/>
          <w:spacing w:val="7"/>
        </w:rPr>
        <w:t xml:space="preserve"> </w:t>
      </w:r>
      <w:r>
        <w:rPr>
          <w:rFonts w:ascii="SimHei" w:hAnsi="SimHei" w:eastAsia="SimHei" w:cs="SimHei"/>
          <w:sz w:val="21"/>
          <w:szCs w:val="21"/>
          <w:spacing w:val="-4"/>
        </w:rPr>
        <w:t>阳性，提示胎肺成熟。</w:t>
      </w:r>
    </w:p>
    <w:p>
      <w:pPr>
        <w:ind w:left="560"/>
        <w:spacing w:before="282" w:line="224" w:lineRule="auto"/>
        <w:rPr>
          <w:rFonts w:ascii="SimSun" w:hAnsi="SimSun" w:eastAsia="SimSun" w:cs="SimSun"/>
          <w:sz w:val="18"/>
          <w:szCs w:val="18"/>
        </w:rPr>
      </w:pPr>
      <w:r>
        <w:pict>
          <v:shape id="_x0000_s171" style="position:absolute;margin-left:-1pt;margin-top:-1.0165pt;mso-position-vertical-relative:text;mso-position-horizontal-relative:text;width:30.05pt;height:37.05pt;z-index:252228608;" filled="false" stroked="false" type="#_x0000_t202">
            <v:fill on="false"/>
            <v:stroke on="false"/>
            <v:path/>
            <v:imagedata o:title=""/>
            <o:lock v:ext="edit" aspectratio="false"/>
            <v:textbox inset="0mm,0mm,0mm,0mm">
              <w:txbxContent>
                <w:p>
                  <w:pPr>
                    <w:ind w:left="20"/>
                    <w:spacing w:before="20" w:line="700" w:lineRule="exact"/>
                    <w:rPr/>
                  </w:pPr>
                  <w:r>
                    <w:rPr>
                      <w:position w:val="-14"/>
                    </w:rPr>
                    <w:drawing>
                      <wp:inline distT="0" distB="0" distL="0" distR="0">
                        <wp:extent cx="355608" cy="444524"/>
                        <wp:effectExtent l="0" t="0" r="0" b="0"/>
                        <wp:docPr id="146" name="IM 146"/>
                        <wp:cNvGraphicFramePr/>
                        <a:graphic>
                          <a:graphicData uri="http://schemas.openxmlformats.org/drawingml/2006/picture">
                            <pic:pic>
                              <pic:nvPicPr>
                                <pic:cNvPr id="146" name="IM 146"/>
                                <pic:cNvPicPr/>
                              </pic:nvPicPr>
                              <pic:blipFill>
                                <a:blip r:embed="rId175"/>
                                <a:stretch>
                                  <a:fillRect/>
                                </a:stretch>
                              </pic:blipFill>
                              <pic:spPr>
                                <a:xfrm rot="0">
                                  <a:off x="0" y="0"/>
                                  <a:ext cx="355608" cy="444524"/>
                                </a:xfrm>
                                <a:prstGeom prst="rect">
                                  <a:avLst/>
                                </a:prstGeom>
                              </pic:spPr>
                            </pic:pic>
                          </a:graphicData>
                        </a:graphic>
                      </wp:inline>
                    </w:drawing>
                  </w:r>
                </w:p>
              </w:txbxContent>
            </v:textbox>
          </v:shape>
        </w:pict>
      </w:r>
      <w:r>
        <w:rPr>
          <w:rFonts w:ascii="SimSun" w:hAnsi="SimSun" w:eastAsia="SimSun" w:cs="SimSun"/>
          <w:sz w:val="18"/>
          <w:szCs w:val="18"/>
          <w:color w:val="22B3E0"/>
          <w:spacing w:val="-14"/>
        </w:rPr>
        <w:t>笔记</w:t>
      </w:r>
    </w:p>
    <w:p>
      <w:pPr>
        <w:sectPr>
          <w:pgSz w:w="11900" w:h="16840"/>
          <w:pgMar w:top="400" w:right="864" w:bottom="400" w:left="719" w:header="0" w:footer="0" w:gutter="0"/>
        </w:sectPr>
        <w:rPr/>
      </w:pPr>
    </w:p>
    <w:p>
      <w:pPr>
        <w:spacing w:line="373" w:lineRule="auto"/>
        <w:rPr>
          <w:rFonts w:ascii="Arial"/>
          <w:sz w:val="21"/>
        </w:rPr>
      </w:pPr>
      <w:r>
        <w:drawing>
          <wp:anchor distT="0" distB="0" distL="0" distR="0" simplePos="0" relativeHeight="252241920" behindDoc="0" locked="0" layoutInCell="0" allowOverlap="1">
            <wp:simplePos x="0" y="0"/>
            <wp:positionH relativeFrom="page">
              <wp:posOffset>6540528</wp:posOffset>
            </wp:positionH>
            <wp:positionV relativeFrom="page">
              <wp:posOffset>9937697</wp:posOffset>
            </wp:positionV>
            <wp:extent cx="571497" cy="444524"/>
            <wp:effectExtent l="0" t="0" r="0" b="0"/>
            <wp:wrapNone/>
            <wp:docPr id="147" name="IM 147"/>
            <wp:cNvGraphicFramePr/>
            <a:graphic>
              <a:graphicData uri="http://schemas.openxmlformats.org/drawingml/2006/picture">
                <pic:pic>
                  <pic:nvPicPr>
                    <pic:cNvPr id="147" name="IM 147"/>
                    <pic:cNvPicPr/>
                  </pic:nvPicPr>
                  <pic:blipFill>
                    <a:blip r:embed="rId176"/>
                    <a:stretch>
                      <a:fillRect/>
                    </a:stretch>
                  </pic:blipFill>
                  <pic:spPr>
                    <a:xfrm rot="0">
                      <a:off x="0" y="0"/>
                      <a:ext cx="571497" cy="444524"/>
                    </a:xfrm>
                    <a:prstGeom prst="rect">
                      <a:avLst/>
                    </a:prstGeom>
                  </pic:spPr>
                </pic:pic>
              </a:graphicData>
            </a:graphic>
          </wp:anchor>
        </w:drawing>
      </w:r>
      <w:r/>
    </w:p>
    <w:p>
      <w:pPr>
        <w:ind w:left="6752"/>
        <w:spacing w:before="68" w:line="221" w:lineRule="auto"/>
        <w:rPr>
          <w:rFonts w:ascii="SimHei" w:hAnsi="SimHei" w:eastAsia="SimHei" w:cs="SimHei"/>
          <w:sz w:val="21"/>
          <w:szCs w:val="21"/>
        </w:rPr>
      </w:pPr>
      <w:r>
        <w:pict>
          <v:shape id="_x0000_s172" style="position:absolute;margin-left:501.152pt;margin-top:4.36981pt;mso-position-vertical-relative:text;mso-position-horizontal-relative:text;width:11.9pt;height:12.35pt;z-index:252242944;"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1"/>
                      <w:szCs w:val="21"/>
                    </w:rPr>
                  </w:pPr>
                  <w:r>
                    <w:rPr>
                      <w:rFonts w:ascii="SimSun" w:hAnsi="SimSun" w:eastAsia="SimSun" w:cs="SimSun"/>
                      <w:sz w:val="21"/>
                      <w:szCs w:val="21"/>
                      <w:b/>
                      <w:bCs/>
                      <w:color w:val="0065B3"/>
                      <w:spacing w:val="-6"/>
                    </w:rPr>
                    <w:t>57</w:t>
                  </w:r>
                </w:p>
              </w:txbxContent>
            </v:textbox>
          </v:shape>
        </w:pict>
      </w:r>
      <w:r>
        <w:rPr>
          <w:rFonts w:ascii="SimHei" w:hAnsi="SimHei" w:eastAsia="SimHei" w:cs="SimHei"/>
          <w:sz w:val="21"/>
          <w:szCs w:val="21"/>
          <w:b/>
          <w:bCs/>
          <w:color w:val="369DEC"/>
          <w:spacing w:val="-21"/>
        </w:rPr>
        <w:t>第六章</w:t>
      </w:r>
      <w:r>
        <w:rPr>
          <w:rFonts w:ascii="SimHei" w:hAnsi="SimHei" w:eastAsia="SimHei" w:cs="SimHei"/>
          <w:sz w:val="21"/>
          <w:szCs w:val="21"/>
          <w:color w:val="369DEC"/>
          <w:spacing w:val="81"/>
        </w:rPr>
        <w:t xml:space="preserve"> </w:t>
      </w:r>
      <w:r>
        <w:rPr>
          <w:rFonts w:ascii="SimHei" w:hAnsi="SimHei" w:eastAsia="SimHei" w:cs="SimHei"/>
          <w:sz w:val="21"/>
          <w:szCs w:val="21"/>
          <w:b/>
          <w:bCs/>
          <w:color w:val="369DEC"/>
          <w:spacing w:val="-21"/>
        </w:rPr>
        <w:t>产前检查与孕期保健</w:t>
      </w:r>
    </w:p>
    <w:p>
      <w:pPr>
        <w:spacing w:line="281" w:lineRule="auto"/>
        <w:rPr>
          <w:rFonts w:ascii="Arial"/>
          <w:sz w:val="21"/>
        </w:rPr>
      </w:pPr>
      <w:r/>
    </w:p>
    <w:p>
      <w:pPr>
        <w:spacing w:line="282" w:lineRule="auto"/>
        <w:rPr>
          <w:rFonts w:ascii="Arial"/>
          <w:sz w:val="21"/>
        </w:rPr>
      </w:pPr>
      <w:r/>
    </w:p>
    <w:p>
      <w:pPr>
        <w:ind w:left="2614"/>
        <w:spacing w:before="104" w:line="221" w:lineRule="auto"/>
        <w:rPr>
          <w:rFonts w:ascii="SimHei" w:hAnsi="SimHei" w:eastAsia="SimHei" w:cs="SimHei"/>
          <w:sz w:val="32"/>
          <w:szCs w:val="32"/>
        </w:rPr>
      </w:pPr>
      <w:r>
        <w:rPr>
          <w:rFonts w:ascii="SimHei" w:hAnsi="SimHei" w:eastAsia="SimHei" w:cs="SimHei"/>
          <w:sz w:val="32"/>
          <w:szCs w:val="32"/>
          <w:b/>
          <w:bCs/>
          <w:spacing w:val="-6"/>
        </w:rPr>
        <w:t>第三节</w:t>
      </w:r>
      <w:r>
        <w:rPr>
          <w:rFonts w:ascii="SimHei" w:hAnsi="SimHei" w:eastAsia="SimHei" w:cs="SimHei"/>
          <w:sz w:val="32"/>
          <w:szCs w:val="32"/>
          <w:spacing w:val="112"/>
        </w:rPr>
        <w:t xml:space="preserve"> </w:t>
      </w:r>
      <w:r>
        <w:rPr>
          <w:rFonts w:ascii="SimHei" w:hAnsi="SimHei" w:eastAsia="SimHei" w:cs="SimHei"/>
          <w:sz w:val="32"/>
          <w:szCs w:val="32"/>
          <w:b/>
          <w:bCs/>
          <w:spacing w:val="-6"/>
        </w:rPr>
        <w:t>孕期营养和体重管理</w:t>
      </w:r>
    </w:p>
    <w:p>
      <w:pPr>
        <w:spacing w:line="241" w:lineRule="auto"/>
        <w:rPr>
          <w:rFonts w:ascii="Arial"/>
          <w:sz w:val="21"/>
        </w:rPr>
      </w:pPr>
      <w:r/>
    </w:p>
    <w:p>
      <w:pPr>
        <w:spacing w:line="242" w:lineRule="auto"/>
        <w:rPr>
          <w:rFonts w:ascii="Arial"/>
          <w:sz w:val="21"/>
        </w:rPr>
      </w:pPr>
      <w:r/>
    </w:p>
    <w:p>
      <w:pPr>
        <w:spacing w:before="68" w:line="223"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25"/>
        </w:rPr>
        <w:t xml:space="preserve"> </w:t>
      </w:r>
      <w:r>
        <w:rPr>
          <w:rFonts w:ascii="KaiTi" w:hAnsi="KaiTi" w:eastAsia="KaiTi" w:cs="KaiTi"/>
          <w:sz w:val="21"/>
          <w:szCs w:val="21"/>
          <w:spacing w:val="-2"/>
        </w:rPr>
        <w:t>孕期合理营养对胎儿正常生长发育和改善母儿结局非常重要。</w:t>
      </w:r>
    </w:p>
    <w:p>
      <w:pPr>
        <w:spacing w:before="86" w:line="224" w:lineRule="auto"/>
        <w:rPr>
          <w:rFonts w:ascii="KaiTi" w:hAnsi="KaiTi" w:eastAsia="KaiTi" w:cs="KaiTi"/>
          <w:sz w:val="21"/>
          <w:szCs w:val="21"/>
        </w:rPr>
      </w:pPr>
      <w:r>
        <w:rPr>
          <w:rFonts w:ascii="KaiTi" w:hAnsi="KaiTi" w:eastAsia="KaiTi" w:cs="KaiTi"/>
          <w:sz w:val="21"/>
          <w:szCs w:val="21"/>
          <w:spacing w:val="-14"/>
        </w:rPr>
        <w:t>●</w:t>
      </w:r>
      <w:r>
        <w:rPr>
          <w:rFonts w:ascii="KaiTi" w:hAnsi="KaiTi" w:eastAsia="KaiTi" w:cs="KaiTi"/>
          <w:sz w:val="21"/>
          <w:szCs w:val="21"/>
          <w:spacing w:val="-1"/>
        </w:rPr>
        <w:t xml:space="preserve"> </w:t>
      </w:r>
      <w:r>
        <w:rPr>
          <w:rFonts w:ascii="KaiTi" w:hAnsi="KaiTi" w:eastAsia="KaiTi" w:cs="KaiTi"/>
          <w:sz w:val="21"/>
          <w:szCs w:val="21"/>
          <w:spacing w:val="-14"/>
        </w:rPr>
        <w:t>孕期需要注意热能、蛋白质、碳水化合物、脂肪、维生素、无机盐、微</w:t>
      </w:r>
      <w:r>
        <w:rPr>
          <w:rFonts w:ascii="KaiTi" w:hAnsi="KaiTi" w:eastAsia="KaiTi" w:cs="KaiTi"/>
          <w:sz w:val="21"/>
          <w:szCs w:val="21"/>
          <w:spacing w:val="-15"/>
        </w:rPr>
        <w:t>量元素和膳食纤维的摄入。</w:t>
      </w:r>
    </w:p>
    <w:p>
      <w:pPr>
        <w:spacing w:before="84" w:line="223"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10"/>
        </w:rPr>
        <w:t xml:space="preserve"> </w:t>
      </w:r>
      <w:r>
        <w:rPr>
          <w:rFonts w:ascii="KaiTi" w:hAnsi="KaiTi" w:eastAsia="KaiTi" w:cs="KaiTi"/>
          <w:sz w:val="21"/>
          <w:szCs w:val="21"/>
          <w:spacing w:val="-4"/>
        </w:rPr>
        <w:t>孕期体重管理事关母儿的近远期健康。</w:t>
      </w:r>
    </w:p>
    <w:p>
      <w:pPr>
        <w:spacing w:line="410" w:lineRule="auto"/>
        <w:rPr>
          <w:rFonts w:ascii="Arial"/>
          <w:sz w:val="21"/>
        </w:rPr>
      </w:pPr>
      <w:r/>
    </w:p>
    <w:p>
      <w:pPr>
        <w:ind w:left="423"/>
        <w:spacing w:before="85" w:line="221" w:lineRule="auto"/>
        <w:outlineLvl w:val="2"/>
        <w:rPr>
          <w:rFonts w:ascii="SimHei" w:hAnsi="SimHei" w:eastAsia="SimHei" w:cs="SimHei"/>
          <w:sz w:val="26"/>
          <w:szCs w:val="26"/>
        </w:rPr>
      </w:pPr>
      <w:r>
        <w:rPr>
          <w:rFonts w:ascii="SimHei" w:hAnsi="SimHei" w:eastAsia="SimHei" w:cs="SimHei"/>
          <w:sz w:val="26"/>
          <w:szCs w:val="26"/>
          <w:b/>
          <w:bCs/>
          <w:color w:val="007AD9"/>
          <w:spacing w:val="-13"/>
        </w:rPr>
        <w:t>一、孕期营养的重要性</w:t>
      </w:r>
    </w:p>
    <w:p>
      <w:pPr>
        <w:ind w:right="1166" w:firstLine="419"/>
        <w:spacing w:before="245" w:line="278" w:lineRule="auto"/>
        <w:jc w:val="both"/>
        <w:rPr>
          <w:rFonts w:ascii="SimSun" w:hAnsi="SimSun" w:eastAsia="SimSun" w:cs="SimSun"/>
          <w:sz w:val="21"/>
          <w:szCs w:val="21"/>
        </w:rPr>
      </w:pPr>
      <w:r>
        <w:rPr>
          <w:rFonts w:ascii="SimSun" w:hAnsi="SimSun" w:eastAsia="SimSun" w:cs="SimSun"/>
          <w:sz w:val="21"/>
          <w:szCs w:val="21"/>
          <w:spacing w:val="-2"/>
        </w:rPr>
        <w:t>妇女妊娠以后，每日所吃的食物除了维持自身的机体代谢所需要的营养物质外，还要供给体内胎</w:t>
      </w:r>
      <w:r>
        <w:rPr>
          <w:rFonts w:ascii="SimSun" w:hAnsi="SimSun" w:eastAsia="SimSun" w:cs="SimSun"/>
          <w:sz w:val="21"/>
          <w:szCs w:val="21"/>
          <w:spacing w:val="6"/>
        </w:rPr>
        <w:t xml:space="preserve"> </w:t>
      </w:r>
      <w:r>
        <w:rPr>
          <w:rFonts w:ascii="SimSun" w:hAnsi="SimSun" w:eastAsia="SimSun" w:cs="SimSun"/>
          <w:sz w:val="21"/>
          <w:szCs w:val="21"/>
          <w:spacing w:val="-2"/>
        </w:rPr>
        <w:t>儿生长发育所需。研究表明，营养作为最重要的环境因素，对母亲与子代的近期和远期健康都将产生</w:t>
      </w:r>
      <w:r>
        <w:rPr>
          <w:rFonts w:ascii="SimSun" w:hAnsi="SimSun" w:eastAsia="SimSun" w:cs="SimSun"/>
          <w:sz w:val="21"/>
          <w:szCs w:val="21"/>
          <w:spacing w:val="6"/>
        </w:rPr>
        <w:t xml:space="preserve"> </w:t>
      </w:r>
      <w:r>
        <w:rPr>
          <w:rFonts w:ascii="SimSun" w:hAnsi="SimSun" w:eastAsia="SimSun" w:cs="SimSun"/>
          <w:sz w:val="21"/>
          <w:szCs w:val="21"/>
          <w:spacing w:val="-11"/>
        </w:rPr>
        <w:t>至关重要的影响。孕期营养不良不仅与流产、早产、难产、死胎、畸形胎儿、低出生体重、巨大胎儿、妊</w:t>
      </w:r>
      <w:r>
        <w:rPr>
          <w:rFonts w:ascii="SimSun" w:hAnsi="SimSun" w:eastAsia="SimSun" w:cs="SimSun"/>
          <w:sz w:val="21"/>
          <w:szCs w:val="21"/>
          <w:spacing w:val="5"/>
        </w:rPr>
        <w:t xml:space="preserve"> </w:t>
      </w:r>
      <w:r>
        <w:rPr>
          <w:rFonts w:ascii="SimSun" w:hAnsi="SimSun" w:eastAsia="SimSun" w:cs="SimSun"/>
          <w:sz w:val="21"/>
          <w:szCs w:val="21"/>
          <w:spacing w:val="-6"/>
        </w:rPr>
        <w:t>娠期贫血、子痫前期、妊娠期糖尿病、产后出血等相</w:t>
      </w:r>
      <w:r>
        <w:rPr>
          <w:rFonts w:ascii="SimSun" w:hAnsi="SimSun" w:eastAsia="SimSun" w:cs="SimSun"/>
          <w:sz w:val="21"/>
          <w:szCs w:val="21"/>
          <w:spacing w:val="-7"/>
        </w:rPr>
        <w:t>关，也会对子代出生后的成长和代谢产生不利的影</w:t>
      </w:r>
      <w:r>
        <w:rPr>
          <w:rFonts w:ascii="SimSun" w:hAnsi="SimSun" w:eastAsia="SimSun" w:cs="SimSun"/>
          <w:sz w:val="21"/>
          <w:szCs w:val="21"/>
        </w:rPr>
        <w:t xml:space="preserve"> </w:t>
      </w:r>
      <w:r>
        <w:rPr>
          <w:rFonts w:ascii="SimSun" w:hAnsi="SimSun" w:eastAsia="SimSun" w:cs="SimSun"/>
          <w:sz w:val="21"/>
          <w:szCs w:val="21"/>
          <w:spacing w:val="-6"/>
        </w:rPr>
        <w:t>响。因此指导孕妇合理摄入蛋白质、脂肪、碳水化合物、维生素</w:t>
      </w:r>
      <w:r>
        <w:rPr>
          <w:rFonts w:ascii="SimSun" w:hAnsi="SimSun" w:eastAsia="SimSun" w:cs="SimSun"/>
          <w:sz w:val="21"/>
          <w:szCs w:val="21"/>
          <w:spacing w:val="-7"/>
        </w:rPr>
        <w:t>和矿物质、摄入由多样化食物组成的营</w:t>
      </w:r>
      <w:r>
        <w:rPr>
          <w:rFonts w:ascii="SimSun" w:hAnsi="SimSun" w:eastAsia="SimSun" w:cs="SimSun"/>
          <w:sz w:val="21"/>
          <w:szCs w:val="21"/>
        </w:rPr>
        <w:t xml:space="preserve"> </w:t>
      </w:r>
      <w:r>
        <w:rPr>
          <w:rFonts w:ascii="SimSun" w:hAnsi="SimSun" w:eastAsia="SimSun" w:cs="SimSun"/>
          <w:sz w:val="21"/>
          <w:szCs w:val="21"/>
          <w:spacing w:val="-6"/>
        </w:rPr>
        <w:t>养均衡膳食，对改善母儿结局十分重要。</w:t>
      </w:r>
    </w:p>
    <w:p>
      <w:pPr>
        <w:ind w:left="423"/>
        <w:spacing w:before="247" w:line="221" w:lineRule="auto"/>
        <w:outlineLvl w:val="2"/>
        <w:rPr>
          <w:rFonts w:ascii="SimHei" w:hAnsi="SimHei" w:eastAsia="SimHei" w:cs="SimHei"/>
          <w:sz w:val="26"/>
          <w:szCs w:val="26"/>
        </w:rPr>
      </w:pPr>
      <w:r>
        <w:rPr>
          <w:rFonts w:ascii="SimHei" w:hAnsi="SimHei" w:eastAsia="SimHei" w:cs="SimHei"/>
          <w:sz w:val="26"/>
          <w:szCs w:val="26"/>
          <w:b/>
          <w:bCs/>
          <w:color w:val="0075CF"/>
          <w:spacing w:val="-14"/>
        </w:rPr>
        <w:t>二、孕妇的营养需要</w:t>
      </w:r>
    </w:p>
    <w:p>
      <w:pPr>
        <w:ind w:right="1115" w:firstLine="419"/>
        <w:spacing w:before="259" w:line="266"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5"/>
        </w:rPr>
        <w:t>热</w:t>
      </w:r>
      <w:r>
        <w:rPr>
          <w:rFonts w:ascii="SimSun" w:hAnsi="SimSun" w:eastAsia="SimSun" w:cs="SimSun"/>
          <w:sz w:val="21"/>
          <w:szCs w:val="21"/>
          <w:spacing w:val="-32"/>
        </w:rPr>
        <w:t xml:space="preserve"> </w:t>
      </w:r>
      <w:r>
        <w:rPr>
          <w:rFonts w:ascii="SimSun" w:hAnsi="SimSun" w:eastAsia="SimSun" w:cs="SimSun"/>
          <w:sz w:val="21"/>
          <w:szCs w:val="21"/>
          <w:b/>
          <w:bCs/>
          <w:spacing w:val="5"/>
        </w:rPr>
        <w:t>能</w:t>
      </w:r>
      <w:r>
        <w:rPr>
          <w:rFonts w:ascii="SimSun" w:hAnsi="SimSun" w:eastAsia="SimSun" w:cs="SimSun"/>
          <w:sz w:val="21"/>
          <w:szCs w:val="21"/>
          <w:spacing w:val="87"/>
        </w:rPr>
        <w:t xml:space="preserve"> </w:t>
      </w:r>
      <w:r>
        <w:rPr>
          <w:rFonts w:ascii="SimSun" w:hAnsi="SimSun" w:eastAsia="SimSun" w:cs="SimSun"/>
          <w:sz w:val="21"/>
          <w:szCs w:val="21"/>
          <w:spacing w:val="5"/>
        </w:rPr>
        <w:t>孕期总热能的需要量增加，包括提供胎儿生</w:t>
      </w:r>
      <w:r>
        <w:rPr>
          <w:rFonts w:ascii="SimSun" w:hAnsi="SimSun" w:eastAsia="SimSun" w:cs="SimSun"/>
          <w:sz w:val="21"/>
          <w:szCs w:val="21"/>
          <w:spacing w:val="4"/>
        </w:rPr>
        <w:t>长、胎盘、母体组织的增长、蛋白质脂</w:t>
      </w:r>
      <w:r>
        <w:rPr>
          <w:rFonts w:ascii="SimSun" w:hAnsi="SimSun" w:eastAsia="SimSun" w:cs="SimSun"/>
          <w:sz w:val="21"/>
          <w:szCs w:val="21"/>
        </w:rPr>
        <w:t xml:space="preserve">  </w:t>
      </w:r>
      <w:r>
        <w:rPr>
          <w:rFonts w:ascii="SimSun" w:hAnsi="SimSun" w:eastAsia="SimSun" w:cs="SimSun"/>
          <w:sz w:val="21"/>
          <w:szCs w:val="21"/>
          <w:spacing w:val="17"/>
        </w:rPr>
        <w:t>肪的贮存以及增加代谢所需要的热能。妊娠早期不需要额外增加能量，妊娠4个月后至分娩，</w:t>
      </w:r>
      <w:r>
        <w:rPr>
          <w:rFonts w:ascii="SimSun" w:hAnsi="SimSun" w:eastAsia="SimSun" w:cs="SimSun"/>
          <w:sz w:val="21"/>
          <w:szCs w:val="21"/>
          <w:spacing w:val="11"/>
        </w:rPr>
        <w:t xml:space="preserve"> </w:t>
      </w:r>
      <w:r>
        <w:rPr>
          <w:rFonts w:ascii="SimSun" w:hAnsi="SimSun" w:eastAsia="SimSun" w:cs="SimSun"/>
          <w:sz w:val="21"/>
          <w:szCs w:val="21"/>
          <w:spacing w:val="21"/>
        </w:rPr>
        <w:t>在原基础上每日增加能量200</w:t>
      </w:r>
      <w:r>
        <w:rPr>
          <w:rFonts w:ascii="SimSun" w:hAnsi="SimSun" w:eastAsia="SimSun" w:cs="SimSun"/>
          <w:sz w:val="21"/>
          <w:szCs w:val="21"/>
        </w:rPr>
        <w:t>kcal</w:t>
      </w:r>
      <w:r>
        <w:rPr>
          <w:rFonts w:ascii="SimSun" w:hAnsi="SimSun" w:eastAsia="SimSun" w:cs="SimSun"/>
          <w:sz w:val="21"/>
          <w:szCs w:val="21"/>
          <w:spacing w:val="21"/>
        </w:rPr>
        <w:t>。</w:t>
      </w:r>
      <w:r>
        <w:rPr>
          <w:rFonts w:ascii="SimSun" w:hAnsi="SimSun" w:eastAsia="SimSun" w:cs="SimSun"/>
          <w:sz w:val="21"/>
          <w:szCs w:val="21"/>
          <w:spacing w:val="-60"/>
        </w:rPr>
        <w:t xml:space="preserve"> </w:t>
      </w:r>
      <w:r>
        <w:rPr>
          <w:rFonts w:ascii="SimSun" w:hAnsi="SimSun" w:eastAsia="SimSun" w:cs="SimSun"/>
          <w:sz w:val="21"/>
          <w:szCs w:val="21"/>
          <w:spacing w:val="21"/>
        </w:rPr>
        <w:t>我国居民的主要热能来源是主食，孕妇每日应摄入主食</w:t>
      </w:r>
      <w:r>
        <w:rPr>
          <w:rFonts w:ascii="SimSun" w:hAnsi="SimSun" w:eastAsia="SimSun" w:cs="SimSun"/>
          <w:sz w:val="21"/>
          <w:szCs w:val="21"/>
        </w:rPr>
        <w:t xml:space="preserve"> </w:t>
      </w:r>
      <w:r>
        <w:rPr>
          <w:rFonts w:ascii="Times New Roman" w:hAnsi="Times New Roman" w:eastAsia="Times New Roman" w:cs="Times New Roman"/>
          <w:sz w:val="21"/>
          <w:szCs w:val="21"/>
          <w:spacing w:val="-1"/>
        </w:rPr>
        <w:t>200</w:t>
      </w:r>
      <w:r>
        <w:rPr>
          <w:rFonts w:ascii="SimSun" w:hAnsi="SimSun" w:eastAsia="SimSun" w:cs="SimSun"/>
          <w:sz w:val="21"/>
          <w:szCs w:val="21"/>
          <w:spacing w:val="-1"/>
        </w:rPr>
        <w:t>～</w:t>
      </w:r>
      <w:r>
        <w:rPr>
          <w:rFonts w:ascii="Times New Roman" w:hAnsi="Times New Roman" w:eastAsia="Times New Roman" w:cs="Times New Roman"/>
          <w:sz w:val="21"/>
          <w:szCs w:val="21"/>
          <w:spacing w:val="-1"/>
        </w:rPr>
        <w:t>450g</w:t>
      </w:r>
      <w:r>
        <w:rPr>
          <w:rFonts w:ascii="SimSun" w:hAnsi="SimSun" w:eastAsia="SimSun" w:cs="SimSun"/>
          <w:sz w:val="21"/>
          <w:szCs w:val="21"/>
          <w:spacing w:val="-1"/>
        </w:rPr>
        <w:t>。</w:t>
      </w:r>
    </w:p>
    <w:p>
      <w:pPr>
        <w:ind w:right="1161" w:firstLine="419"/>
        <w:spacing w:before="111" w:line="267"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45"/>
        </w:rPr>
        <w:t xml:space="preserve"> </w:t>
      </w:r>
      <w:r>
        <w:rPr>
          <w:rFonts w:ascii="SimSun" w:hAnsi="SimSun" w:eastAsia="SimSun" w:cs="SimSun"/>
          <w:sz w:val="21"/>
          <w:szCs w:val="21"/>
          <w:spacing w:val="3"/>
        </w:rPr>
        <w:t>蛋白质</w:t>
      </w:r>
      <w:r>
        <w:rPr>
          <w:rFonts w:ascii="SimSun" w:hAnsi="SimSun" w:eastAsia="SimSun" w:cs="SimSun"/>
          <w:sz w:val="21"/>
          <w:szCs w:val="21"/>
          <w:spacing w:val="72"/>
        </w:rPr>
        <w:t xml:space="preserve"> </w:t>
      </w:r>
      <w:r>
        <w:rPr>
          <w:rFonts w:ascii="SimSun" w:hAnsi="SimSun" w:eastAsia="SimSun" w:cs="SimSun"/>
          <w:sz w:val="21"/>
          <w:szCs w:val="21"/>
          <w:spacing w:val="3"/>
        </w:rPr>
        <w:t>孕期对蛋白质的需要量增加，妊娠</w:t>
      </w:r>
      <w:r>
        <w:rPr>
          <w:rFonts w:ascii="SimSun" w:hAnsi="SimSun" w:eastAsia="SimSun" w:cs="SimSun"/>
          <w:sz w:val="21"/>
          <w:szCs w:val="21"/>
          <w:spacing w:val="2"/>
        </w:rPr>
        <w:t>早期不需要额外增加蛋白质，孕中晚期胎儿生长</w:t>
      </w:r>
      <w:r>
        <w:rPr>
          <w:rFonts w:ascii="SimSun" w:hAnsi="SimSun" w:eastAsia="SimSun" w:cs="SimSun"/>
          <w:sz w:val="21"/>
          <w:szCs w:val="21"/>
        </w:rPr>
        <w:t xml:space="preserve"> </w:t>
      </w:r>
      <w:r>
        <w:rPr>
          <w:rFonts w:ascii="SimSun" w:hAnsi="SimSun" w:eastAsia="SimSun" w:cs="SimSun"/>
          <w:sz w:val="21"/>
          <w:szCs w:val="21"/>
          <w:spacing w:val="-1"/>
        </w:rPr>
        <w:t>加速，妊娠中期开始增加蛋白质15g/d。</w:t>
      </w:r>
      <w:r>
        <w:rPr>
          <w:rFonts w:ascii="SimSun" w:hAnsi="SimSun" w:eastAsia="SimSun" w:cs="SimSun"/>
          <w:sz w:val="21"/>
          <w:szCs w:val="21"/>
          <w:spacing w:val="-27"/>
        </w:rPr>
        <w:t xml:space="preserve"> </w:t>
      </w:r>
      <w:r>
        <w:rPr>
          <w:rFonts w:ascii="SimSun" w:hAnsi="SimSun" w:eastAsia="SimSun" w:cs="SimSun"/>
          <w:sz w:val="21"/>
          <w:szCs w:val="21"/>
          <w:spacing w:val="-1"/>
        </w:rPr>
        <w:t>蛋白质的主要来源是动物性食品如鱼、禽、蛋、瘦肉和奶制</w:t>
      </w:r>
      <w:r>
        <w:rPr>
          <w:rFonts w:ascii="SimSun" w:hAnsi="SimSun" w:eastAsia="SimSun" w:cs="SimSun"/>
          <w:sz w:val="21"/>
          <w:szCs w:val="21"/>
        </w:rPr>
        <w:t xml:space="preserve"> </w:t>
      </w:r>
      <w:r>
        <w:rPr>
          <w:rFonts w:ascii="SimSun" w:hAnsi="SimSun" w:eastAsia="SimSun" w:cs="SimSun"/>
          <w:sz w:val="21"/>
          <w:szCs w:val="21"/>
          <w:spacing w:val="-6"/>
        </w:rPr>
        <w:t>品等。</w:t>
      </w:r>
    </w:p>
    <w:p>
      <w:pPr>
        <w:ind w:right="1101" w:firstLine="419"/>
        <w:spacing w:before="81" w:line="249"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28"/>
        </w:rPr>
        <w:t xml:space="preserve"> </w:t>
      </w:r>
      <w:r>
        <w:rPr>
          <w:rFonts w:ascii="SimSun" w:hAnsi="SimSun" w:eastAsia="SimSun" w:cs="SimSun"/>
          <w:sz w:val="21"/>
          <w:szCs w:val="21"/>
          <w:spacing w:val="7"/>
        </w:rPr>
        <w:t>碳水化合物</w:t>
      </w:r>
      <w:r>
        <w:rPr>
          <w:rFonts w:ascii="SimSun" w:hAnsi="SimSun" w:eastAsia="SimSun" w:cs="SimSun"/>
          <w:sz w:val="21"/>
          <w:szCs w:val="21"/>
          <w:spacing w:val="15"/>
        </w:rPr>
        <w:t xml:space="preserve">  </w:t>
      </w:r>
      <w:r>
        <w:rPr>
          <w:rFonts w:ascii="SimSun" w:hAnsi="SimSun" w:eastAsia="SimSun" w:cs="SimSun"/>
          <w:sz w:val="21"/>
          <w:szCs w:val="21"/>
          <w:spacing w:val="7"/>
        </w:rPr>
        <w:t>是提供能量的主要物质，宜占总热量的50%～60%。孕中晚期，每日增加大约</w:t>
      </w:r>
      <w:r>
        <w:rPr>
          <w:rFonts w:ascii="SimSun" w:hAnsi="SimSun" w:eastAsia="SimSun" w:cs="SimSun"/>
          <w:sz w:val="21"/>
          <w:szCs w:val="21"/>
        </w:rPr>
        <w:t xml:space="preserve"> </w:t>
      </w:r>
      <w:r>
        <w:rPr>
          <w:rFonts w:ascii="SimSun" w:hAnsi="SimSun" w:eastAsia="SimSun" w:cs="SimSun"/>
          <w:sz w:val="21"/>
          <w:szCs w:val="21"/>
          <w:spacing w:val="-1"/>
        </w:rPr>
        <w:t>35g</w:t>
      </w:r>
      <w:r>
        <w:rPr>
          <w:rFonts w:ascii="SimSun" w:hAnsi="SimSun" w:eastAsia="SimSun" w:cs="SimSun"/>
          <w:sz w:val="21"/>
          <w:szCs w:val="21"/>
          <w:spacing w:val="-56"/>
        </w:rPr>
        <w:t xml:space="preserve"> </w:t>
      </w:r>
      <w:r>
        <w:rPr>
          <w:rFonts w:ascii="SimSun" w:hAnsi="SimSun" w:eastAsia="SimSun" w:cs="SimSun"/>
          <w:sz w:val="21"/>
          <w:szCs w:val="21"/>
          <w:spacing w:val="-1"/>
        </w:rPr>
        <w:t>的主粮类即可。</w:t>
      </w:r>
    </w:p>
    <w:p>
      <w:pPr>
        <w:ind w:right="1142" w:firstLine="419"/>
        <w:spacing w:before="92" w:line="267"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38"/>
        </w:rPr>
        <w:t xml:space="preserve"> </w:t>
      </w:r>
      <w:r>
        <w:rPr>
          <w:rFonts w:ascii="SimSun" w:hAnsi="SimSun" w:eastAsia="SimSun" w:cs="SimSun"/>
          <w:sz w:val="21"/>
          <w:szCs w:val="21"/>
          <w:spacing w:val="5"/>
        </w:rPr>
        <w:t>脂肪</w:t>
      </w:r>
      <w:r>
        <w:rPr>
          <w:rFonts w:ascii="SimSun" w:hAnsi="SimSun" w:eastAsia="SimSun" w:cs="SimSun"/>
          <w:sz w:val="21"/>
          <w:szCs w:val="21"/>
          <w:spacing w:val="84"/>
        </w:rPr>
        <w:t xml:space="preserve"> </w:t>
      </w:r>
      <w:r>
        <w:rPr>
          <w:rFonts w:ascii="SimSun" w:hAnsi="SimSun" w:eastAsia="SimSun" w:cs="SimSun"/>
          <w:sz w:val="21"/>
          <w:szCs w:val="21"/>
          <w:spacing w:val="5"/>
        </w:rPr>
        <w:t>脂肪占总能量的25%～30%,过多摄入会导致超重，易引起妊娠并发症，但</w:t>
      </w:r>
      <w:r>
        <w:rPr>
          <w:rFonts w:ascii="SimSun" w:hAnsi="SimSun" w:eastAsia="SimSun" w:cs="SimSun"/>
          <w:sz w:val="21"/>
          <w:szCs w:val="21"/>
          <w:spacing w:val="4"/>
        </w:rPr>
        <w:t>长链不饱和</w:t>
      </w:r>
      <w:r>
        <w:rPr>
          <w:rFonts w:ascii="SimSun" w:hAnsi="SimSun" w:eastAsia="SimSun" w:cs="SimSun"/>
          <w:sz w:val="21"/>
          <w:szCs w:val="21"/>
        </w:rPr>
        <w:t xml:space="preserve"> </w:t>
      </w:r>
      <w:r>
        <w:rPr>
          <w:rFonts w:ascii="SimSun" w:hAnsi="SimSun" w:eastAsia="SimSun" w:cs="SimSun"/>
          <w:sz w:val="21"/>
          <w:szCs w:val="21"/>
          <w:spacing w:val="-2"/>
        </w:rPr>
        <w:t>脂肪酸已经证实对胎儿大脑和视网膜发育有帮助，所以适当多吃鱼类水产品尤其是深海鱼类、核桃等</w:t>
      </w:r>
      <w:r>
        <w:rPr>
          <w:rFonts w:ascii="SimSun" w:hAnsi="SimSun" w:eastAsia="SimSun" w:cs="SimSun"/>
          <w:sz w:val="21"/>
          <w:szCs w:val="21"/>
          <w:spacing w:val="6"/>
        </w:rPr>
        <w:t xml:space="preserve"> </w:t>
      </w:r>
      <w:r>
        <w:rPr>
          <w:rFonts w:ascii="SimSun" w:hAnsi="SimSun" w:eastAsia="SimSun" w:cs="SimSun"/>
          <w:sz w:val="21"/>
          <w:szCs w:val="21"/>
          <w:spacing w:val="-4"/>
        </w:rPr>
        <w:t>食物有一定的好处。</w:t>
      </w:r>
    </w:p>
    <w:p>
      <w:pPr>
        <w:ind w:right="1171" w:firstLine="419"/>
        <w:spacing w:before="79" w:line="267"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23"/>
        </w:rPr>
        <w:t xml:space="preserve"> </w:t>
      </w:r>
      <w:r>
        <w:rPr>
          <w:rFonts w:ascii="SimSun" w:hAnsi="SimSun" w:eastAsia="SimSun" w:cs="SimSun"/>
          <w:sz w:val="21"/>
          <w:szCs w:val="21"/>
          <w:spacing w:val="2"/>
        </w:rPr>
        <w:t>维生素</w:t>
      </w:r>
      <w:r>
        <w:rPr>
          <w:rFonts w:ascii="SimSun" w:hAnsi="SimSun" w:eastAsia="SimSun" w:cs="SimSun"/>
          <w:sz w:val="21"/>
          <w:szCs w:val="21"/>
          <w:spacing w:val="75"/>
        </w:rPr>
        <w:t xml:space="preserve"> </w:t>
      </w:r>
      <w:r>
        <w:rPr>
          <w:rFonts w:ascii="SimSun" w:hAnsi="SimSun" w:eastAsia="SimSun" w:cs="SimSun"/>
          <w:sz w:val="21"/>
          <w:szCs w:val="21"/>
          <w:spacing w:val="2"/>
        </w:rPr>
        <w:t>维生素为调节身体代谢及维持多种生理功能所必需，也是胎儿生长发</w:t>
      </w:r>
      <w:r>
        <w:rPr>
          <w:rFonts w:ascii="SimSun" w:hAnsi="SimSun" w:eastAsia="SimSun" w:cs="SimSun"/>
          <w:sz w:val="21"/>
          <w:szCs w:val="21"/>
          <w:spacing w:val="1"/>
        </w:rPr>
        <w:t>育所必需，尤</w:t>
      </w:r>
      <w:r>
        <w:rPr>
          <w:rFonts w:ascii="SimSun" w:hAnsi="SimSun" w:eastAsia="SimSun" w:cs="SimSun"/>
          <w:sz w:val="21"/>
          <w:szCs w:val="21"/>
        </w:rPr>
        <w:t xml:space="preserve"> </w:t>
      </w:r>
      <w:r>
        <w:rPr>
          <w:rFonts w:ascii="SimSun" w:hAnsi="SimSun" w:eastAsia="SimSun" w:cs="SimSun"/>
          <w:sz w:val="21"/>
          <w:szCs w:val="21"/>
          <w:spacing w:val="-2"/>
        </w:rPr>
        <w:t>其在胚胎发育早期，供给不足或过量都可能增加胎儿畸形的风险，妊娠中晚期胎儿快速成长需要的维</w:t>
      </w:r>
      <w:r>
        <w:rPr>
          <w:rFonts w:ascii="SimSun" w:hAnsi="SimSun" w:eastAsia="SimSun" w:cs="SimSun"/>
          <w:sz w:val="21"/>
          <w:szCs w:val="21"/>
          <w:spacing w:val="5"/>
        </w:rPr>
        <w:t xml:space="preserve"> </w:t>
      </w:r>
      <w:r>
        <w:rPr>
          <w:rFonts w:ascii="SimSun" w:hAnsi="SimSun" w:eastAsia="SimSun" w:cs="SimSun"/>
          <w:sz w:val="21"/>
          <w:szCs w:val="21"/>
          <w:spacing w:val="-3"/>
        </w:rPr>
        <w:t>生素也增加，因此整个孕期都需要增加维生素的摄入。</w:t>
      </w:r>
    </w:p>
    <w:p>
      <w:pPr>
        <w:ind w:right="1146" w:firstLine="419"/>
        <w:spacing w:before="78" w:line="267" w:lineRule="auto"/>
        <w:rPr>
          <w:rFonts w:ascii="SimSun" w:hAnsi="SimSun" w:eastAsia="SimSun" w:cs="SimSun"/>
          <w:sz w:val="21"/>
          <w:szCs w:val="21"/>
        </w:rPr>
      </w:pPr>
      <w:r>
        <w:rPr>
          <w:rFonts w:ascii="SimSun" w:hAnsi="SimSun" w:eastAsia="SimSun" w:cs="SimSun"/>
          <w:sz w:val="21"/>
          <w:szCs w:val="21"/>
          <w:spacing w:val="2"/>
        </w:rPr>
        <w:t>6.</w:t>
      </w:r>
      <w:r>
        <w:rPr>
          <w:rFonts w:ascii="SimSun" w:hAnsi="SimSun" w:eastAsia="SimSun" w:cs="SimSun"/>
          <w:sz w:val="21"/>
          <w:szCs w:val="21"/>
          <w:spacing w:val="-16"/>
        </w:rPr>
        <w:t xml:space="preserve"> </w:t>
      </w:r>
      <w:r>
        <w:rPr>
          <w:rFonts w:ascii="SimSun" w:hAnsi="SimSun" w:eastAsia="SimSun" w:cs="SimSun"/>
          <w:sz w:val="21"/>
          <w:szCs w:val="21"/>
          <w:spacing w:val="2"/>
        </w:rPr>
        <w:t>无机盐和微量元素无机盐中的钙、镁，微量</w:t>
      </w:r>
      <w:r>
        <w:rPr>
          <w:rFonts w:ascii="SimSun" w:hAnsi="SimSun" w:eastAsia="SimSun" w:cs="SimSun"/>
          <w:sz w:val="21"/>
          <w:szCs w:val="21"/>
          <w:spacing w:val="1"/>
        </w:rPr>
        <w:t>元素如铁、锌、碘等是胎儿生长发育所必需的营</w:t>
      </w:r>
      <w:r>
        <w:rPr>
          <w:rFonts w:ascii="SimSun" w:hAnsi="SimSun" w:eastAsia="SimSun" w:cs="SimSun"/>
          <w:sz w:val="21"/>
          <w:szCs w:val="21"/>
        </w:rPr>
        <w:t xml:space="preserve"> </w:t>
      </w:r>
      <w:r>
        <w:rPr>
          <w:rFonts w:ascii="SimSun" w:hAnsi="SimSun" w:eastAsia="SimSun" w:cs="SimSun"/>
          <w:sz w:val="21"/>
          <w:szCs w:val="21"/>
          <w:spacing w:val="-2"/>
        </w:rPr>
        <w:t>养物质，缺乏易导致胎儿发育不良，早期缺乏还易发生胎儿畸形。孕期血容量增大，较容易发生生理</w:t>
      </w:r>
      <w:r>
        <w:rPr>
          <w:rFonts w:ascii="SimSun" w:hAnsi="SimSun" w:eastAsia="SimSun" w:cs="SimSun"/>
          <w:sz w:val="21"/>
          <w:szCs w:val="21"/>
          <w:spacing w:val="4"/>
        </w:rPr>
        <w:t xml:space="preserve"> </w:t>
      </w:r>
      <w:r>
        <w:rPr>
          <w:rFonts w:ascii="SimSun" w:hAnsi="SimSun" w:eastAsia="SimSun" w:cs="SimSun"/>
          <w:sz w:val="21"/>
          <w:szCs w:val="21"/>
          <w:spacing w:val="-3"/>
        </w:rPr>
        <w:t>性贫血，因此微量元素也是整个孕期都必需增加摄入的。</w:t>
      </w:r>
    </w:p>
    <w:p>
      <w:pPr>
        <w:ind w:left="419"/>
        <w:spacing w:before="81" w:line="489" w:lineRule="exact"/>
        <w:rPr>
          <w:rFonts w:ascii="SimSun" w:hAnsi="SimSun" w:eastAsia="SimSun" w:cs="SimSun"/>
          <w:sz w:val="21"/>
          <w:szCs w:val="21"/>
        </w:rPr>
      </w:pPr>
      <w:r>
        <w:rPr>
          <w:rFonts w:ascii="SimSun" w:hAnsi="SimSun" w:eastAsia="SimSun" w:cs="SimSun"/>
          <w:sz w:val="21"/>
          <w:szCs w:val="21"/>
          <w:spacing w:val="1"/>
          <w:position w:val="21"/>
        </w:rPr>
        <w:t>7.</w:t>
      </w:r>
      <w:r>
        <w:rPr>
          <w:rFonts w:ascii="SimSun" w:hAnsi="SimSun" w:eastAsia="SimSun" w:cs="SimSun"/>
          <w:sz w:val="21"/>
          <w:szCs w:val="21"/>
          <w:spacing w:val="-17"/>
          <w:position w:val="21"/>
        </w:rPr>
        <w:t xml:space="preserve"> </w:t>
      </w:r>
      <w:r>
        <w:rPr>
          <w:rFonts w:ascii="SimSun" w:hAnsi="SimSun" w:eastAsia="SimSun" w:cs="SimSun"/>
          <w:sz w:val="21"/>
          <w:szCs w:val="21"/>
          <w:spacing w:val="1"/>
          <w:position w:val="21"/>
        </w:rPr>
        <w:t>膳食纤维膳食纤维虽然不被人体吸收，但其可降低糖、脂肪的吸收和减缓血糖的升高，预防</w:t>
      </w:r>
    </w:p>
    <w:p>
      <w:pPr>
        <w:spacing w:before="1" w:line="218" w:lineRule="auto"/>
        <w:rPr>
          <w:rFonts w:ascii="SimSun" w:hAnsi="SimSun" w:eastAsia="SimSun" w:cs="SimSun"/>
          <w:sz w:val="21"/>
          <w:szCs w:val="21"/>
        </w:rPr>
      </w:pPr>
      <w:r>
        <w:rPr>
          <w:rFonts w:ascii="SimSun" w:hAnsi="SimSun" w:eastAsia="SimSun" w:cs="SimSun"/>
          <w:sz w:val="21"/>
          <w:szCs w:val="21"/>
          <w:spacing w:val="-4"/>
        </w:rPr>
        <w:t>和改善便秘和肠道功能，妊娠期应该多食含膳食纤维丰富的食物如蔬菜、低糖水果和粗粮类。</w:t>
      </w:r>
    </w:p>
    <w:p>
      <w:pPr>
        <w:ind w:left="419"/>
        <w:spacing w:before="172" w:line="221" w:lineRule="auto"/>
        <w:rPr>
          <w:rFonts w:ascii="SimHei" w:hAnsi="SimHei" w:eastAsia="SimHei" w:cs="SimHei"/>
          <w:sz w:val="26"/>
          <w:szCs w:val="26"/>
        </w:rPr>
      </w:pPr>
      <w:r>
        <w:rPr>
          <w:rFonts w:ascii="SimHei" w:hAnsi="SimHei" w:eastAsia="SimHei" w:cs="SimHei"/>
          <w:sz w:val="26"/>
          <w:szCs w:val="26"/>
          <w:color w:val="0068C4"/>
          <w:spacing w:val="-18"/>
        </w:rPr>
        <w:t>三</w:t>
      </w:r>
      <w:r>
        <w:rPr>
          <w:rFonts w:ascii="SimHei" w:hAnsi="SimHei" w:eastAsia="SimHei" w:cs="SimHei"/>
          <w:sz w:val="26"/>
          <w:szCs w:val="26"/>
          <w:color w:val="0068C4"/>
          <w:spacing w:val="-34"/>
        </w:rPr>
        <w:t xml:space="preserve"> </w:t>
      </w:r>
      <w:r>
        <w:rPr>
          <w:rFonts w:ascii="SimHei" w:hAnsi="SimHei" w:eastAsia="SimHei" w:cs="SimHei"/>
          <w:sz w:val="26"/>
          <w:szCs w:val="26"/>
          <w:color w:val="0068C4"/>
          <w:spacing w:val="-18"/>
        </w:rPr>
        <w:t>、孕妇膳食指南</w:t>
      </w:r>
    </w:p>
    <w:p>
      <w:pPr>
        <w:ind w:right="1168" w:firstLine="419"/>
        <w:spacing w:before="266" w:line="272" w:lineRule="auto"/>
        <w:jc w:val="both"/>
        <w:rPr>
          <w:rFonts w:ascii="SimSun" w:hAnsi="SimSun" w:eastAsia="SimSun" w:cs="SimSun"/>
          <w:sz w:val="21"/>
          <w:szCs w:val="21"/>
        </w:rPr>
      </w:pPr>
      <w:r>
        <w:rPr>
          <w:rFonts w:ascii="SimSun" w:hAnsi="SimSun" w:eastAsia="SimSun" w:cs="SimSun"/>
          <w:sz w:val="21"/>
          <w:szCs w:val="21"/>
          <w:spacing w:val="6"/>
        </w:rPr>
        <w:t>根据2016年中国营养学会发布的《孕期妇女</w:t>
      </w:r>
      <w:r>
        <w:rPr>
          <w:rFonts w:ascii="SimSun" w:hAnsi="SimSun" w:eastAsia="SimSun" w:cs="SimSun"/>
          <w:sz w:val="21"/>
          <w:szCs w:val="21"/>
          <w:spacing w:val="5"/>
        </w:rPr>
        <w:t>膳食指南》,建议孕妇在一般人群膳食指南的基础</w:t>
      </w:r>
      <w:r>
        <w:rPr>
          <w:rFonts w:ascii="SimSun" w:hAnsi="SimSun" w:eastAsia="SimSun" w:cs="SimSun"/>
          <w:sz w:val="21"/>
          <w:szCs w:val="21"/>
        </w:rPr>
        <w:t xml:space="preserve"> </w:t>
      </w:r>
      <w:r>
        <w:rPr>
          <w:rFonts w:ascii="SimSun" w:hAnsi="SimSun" w:eastAsia="SimSun" w:cs="SimSun"/>
          <w:sz w:val="21"/>
          <w:szCs w:val="21"/>
          <w:spacing w:val="-5"/>
        </w:rPr>
        <w:t>上，增加以下5条内容：①补充叶酸，常吃含铁丰富的食物，选用碘盐；②妊</w:t>
      </w:r>
      <w:r>
        <w:rPr>
          <w:rFonts w:ascii="SimSun" w:hAnsi="SimSun" w:eastAsia="SimSun" w:cs="SimSun"/>
          <w:sz w:val="21"/>
          <w:szCs w:val="21"/>
          <w:spacing w:val="-6"/>
        </w:rPr>
        <w:t>娠呕吐严重者，可少量多</w:t>
      </w:r>
      <w:r>
        <w:rPr>
          <w:rFonts w:ascii="SimSun" w:hAnsi="SimSun" w:eastAsia="SimSun" w:cs="SimSun"/>
          <w:sz w:val="21"/>
          <w:szCs w:val="21"/>
        </w:rPr>
        <w:t xml:space="preserve"> </w:t>
      </w:r>
      <w:r>
        <w:rPr>
          <w:rFonts w:ascii="SimSun" w:hAnsi="SimSun" w:eastAsia="SimSun" w:cs="SimSun"/>
          <w:sz w:val="21"/>
          <w:szCs w:val="21"/>
          <w:spacing w:val="-11"/>
        </w:rPr>
        <w:t>餐，保证摄入含必要量碳水化合物的食物；③妊娠中晚期适量增加奶、鱼、禽、蛋、瘦肉的摄入；④适量</w:t>
      </w:r>
      <w:r>
        <w:rPr>
          <w:rFonts w:ascii="SimSun" w:hAnsi="SimSun" w:eastAsia="SimSun" w:cs="SimSun"/>
          <w:sz w:val="21"/>
          <w:szCs w:val="21"/>
          <w:spacing w:val="2"/>
        </w:rPr>
        <w:t xml:space="preserve"> </w:t>
      </w:r>
      <w:r>
        <w:rPr>
          <w:rFonts w:ascii="SimSun" w:hAnsi="SimSun" w:eastAsia="SimSun" w:cs="SimSun"/>
          <w:sz w:val="21"/>
          <w:szCs w:val="21"/>
          <w:spacing w:val="-10"/>
        </w:rPr>
        <w:t>身体活动，维持孕期适宜增重；⑤禁烟酒，积极准备母乳喂养。</w:t>
      </w:r>
    </w:p>
    <w:p>
      <w:pPr>
        <w:sectPr>
          <w:pgSz w:w="11900" w:h="16840"/>
          <w:pgMar w:top="400" w:right="699" w:bottom="400" w:left="870" w:header="0" w:footer="0" w:gutter="0"/>
        </w:sectPr>
        <w:rPr/>
      </w:pPr>
    </w:p>
    <w:p>
      <w:pPr>
        <w:spacing w:line="396" w:lineRule="auto"/>
        <w:rPr>
          <w:rFonts w:ascii="Arial"/>
          <w:sz w:val="21"/>
        </w:rPr>
      </w:pPr>
      <w:r/>
    </w:p>
    <w:p>
      <w:pPr>
        <w:ind w:left="80"/>
        <w:spacing w:before="68" w:line="221" w:lineRule="auto"/>
        <w:rPr>
          <w:rFonts w:ascii="SimHei" w:hAnsi="SimHei" w:eastAsia="SimHei" w:cs="SimHei"/>
          <w:sz w:val="21"/>
          <w:szCs w:val="21"/>
        </w:rPr>
      </w:pPr>
      <w:r>
        <w:rPr>
          <w:rFonts w:ascii="SimSun" w:hAnsi="SimSun" w:eastAsia="SimSun" w:cs="SimSun"/>
          <w:sz w:val="21"/>
          <w:szCs w:val="21"/>
          <w:color w:val="2591F0"/>
          <w:spacing w:val="-15"/>
          <w:position w:val="-2"/>
        </w:rPr>
        <w:t>58</w:t>
      </w:r>
      <w:r>
        <w:rPr>
          <w:rFonts w:ascii="SimSun" w:hAnsi="SimSun" w:eastAsia="SimSun" w:cs="SimSun"/>
          <w:sz w:val="21"/>
          <w:szCs w:val="21"/>
          <w:color w:val="2591F0"/>
          <w:spacing w:val="3"/>
          <w:position w:val="-2"/>
        </w:rPr>
        <w:t xml:space="preserve">        </w:t>
      </w:r>
      <w:r>
        <w:rPr>
          <w:rFonts w:ascii="SimHei" w:hAnsi="SimHei" w:eastAsia="SimHei" w:cs="SimHei"/>
          <w:sz w:val="21"/>
          <w:szCs w:val="21"/>
          <w:color w:val="0078D5"/>
          <w:spacing w:val="-15"/>
        </w:rPr>
        <w:t>第六章</w:t>
      </w:r>
      <w:r>
        <w:rPr>
          <w:rFonts w:ascii="SimHei" w:hAnsi="SimHei" w:eastAsia="SimHei" w:cs="SimHei"/>
          <w:sz w:val="21"/>
          <w:szCs w:val="21"/>
          <w:color w:val="0078D5"/>
          <w:spacing w:val="67"/>
        </w:rPr>
        <w:t xml:space="preserve"> </w:t>
      </w:r>
      <w:r>
        <w:rPr>
          <w:rFonts w:ascii="SimHei" w:hAnsi="SimHei" w:eastAsia="SimHei" w:cs="SimHei"/>
          <w:sz w:val="21"/>
          <w:szCs w:val="21"/>
          <w:color w:val="0078D5"/>
          <w:spacing w:val="-15"/>
        </w:rPr>
        <w:t>产前检查与孕期保健</w:t>
      </w:r>
    </w:p>
    <w:p>
      <w:pPr>
        <w:spacing w:line="317" w:lineRule="auto"/>
        <w:rPr>
          <w:rFonts w:ascii="Arial"/>
          <w:sz w:val="21"/>
        </w:rPr>
      </w:pPr>
      <w:r/>
    </w:p>
    <w:p>
      <w:pPr>
        <w:ind w:left="1553"/>
        <w:spacing w:before="68" w:line="222" w:lineRule="auto"/>
        <w:outlineLvl w:val="3"/>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23"/>
        </w:rPr>
        <w:t xml:space="preserve"> </w:t>
      </w:r>
      <w:r>
        <w:rPr>
          <w:rFonts w:ascii="SimHei" w:hAnsi="SimHei" w:eastAsia="SimHei" w:cs="SimHei"/>
          <w:sz w:val="21"/>
          <w:szCs w:val="21"/>
          <w:b/>
          <w:bCs/>
          <w:spacing w:val="-3"/>
        </w:rPr>
        <w:t>妊娠早期</w:t>
      </w:r>
    </w:p>
    <w:p>
      <w:pPr>
        <w:ind w:left="1130" w:firstLine="420"/>
        <w:spacing w:before="110" w:line="259" w:lineRule="auto"/>
        <w:rPr>
          <w:rFonts w:ascii="SimSun" w:hAnsi="SimSun" w:eastAsia="SimSun" w:cs="SimSun"/>
          <w:sz w:val="21"/>
          <w:szCs w:val="21"/>
        </w:rPr>
      </w:pPr>
      <w:r>
        <w:rPr>
          <w:rFonts w:ascii="SimSun" w:hAnsi="SimSun" w:eastAsia="SimSun" w:cs="SimSun"/>
          <w:sz w:val="21"/>
          <w:szCs w:val="21"/>
          <w:spacing w:val="-3"/>
        </w:rPr>
        <w:t>(1)膳食清淡、适口：易于消化，并有利于降低妊娠反应。包括各种新鲜蔬菜</w:t>
      </w:r>
      <w:r>
        <w:rPr>
          <w:rFonts w:ascii="SimSun" w:hAnsi="SimSun" w:eastAsia="SimSun" w:cs="SimSun"/>
          <w:sz w:val="21"/>
          <w:szCs w:val="21"/>
          <w:spacing w:val="-4"/>
        </w:rPr>
        <w:t>和水果、大豆制品、</w:t>
      </w:r>
      <w:r>
        <w:rPr>
          <w:rFonts w:ascii="SimSun" w:hAnsi="SimSun" w:eastAsia="SimSun" w:cs="SimSun"/>
          <w:sz w:val="21"/>
          <w:szCs w:val="21"/>
        </w:rPr>
        <w:t xml:space="preserve"> </w:t>
      </w:r>
      <w:r>
        <w:rPr>
          <w:rFonts w:ascii="SimSun" w:hAnsi="SimSun" w:eastAsia="SimSun" w:cs="SimSun"/>
          <w:sz w:val="21"/>
          <w:szCs w:val="21"/>
          <w:spacing w:val="-15"/>
        </w:rPr>
        <w:t>鱼、禽、蛋以及各种谷类制品。</w:t>
      </w:r>
    </w:p>
    <w:p>
      <w:pPr>
        <w:ind w:left="1130" w:right="67" w:firstLine="420"/>
        <w:spacing w:before="90" w:line="259" w:lineRule="auto"/>
        <w:rPr>
          <w:rFonts w:ascii="SimSun" w:hAnsi="SimSun" w:eastAsia="SimSun" w:cs="SimSun"/>
          <w:sz w:val="21"/>
          <w:szCs w:val="21"/>
        </w:rPr>
      </w:pPr>
      <w:r>
        <w:rPr>
          <w:rFonts w:ascii="SimSun" w:hAnsi="SimSun" w:eastAsia="SimSun" w:cs="SimSun"/>
          <w:sz w:val="21"/>
          <w:szCs w:val="21"/>
          <w:spacing w:val="-5"/>
        </w:rPr>
        <w:t>(2)少食多餐：进食的餐次、数量、种类及时间应根据孕妇的食欲和反应的轻重及时进行调整，少</w:t>
      </w:r>
      <w:r>
        <w:rPr>
          <w:rFonts w:ascii="SimSun" w:hAnsi="SimSun" w:eastAsia="SimSun" w:cs="SimSun"/>
          <w:sz w:val="21"/>
          <w:szCs w:val="21"/>
          <w:spacing w:val="11"/>
        </w:rPr>
        <w:t xml:space="preserve"> </w:t>
      </w:r>
      <w:r>
        <w:rPr>
          <w:rFonts w:ascii="SimSun" w:hAnsi="SimSun" w:eastAsia="SimSun" w:cs="SimSun"/>
          <w:sz w:val="21"/>
          <w:szCs w:val="21"/>
          <w:spacing w:val="-14"/>
        </w:rPr>
        <w:t>食多餐，保证进食量。</w:t>
      </w:r>
    </w:p>
    <w:p>
      <w:pPr>
        <w:ind w:left="1130" w:right="54" w:firstLine="420"/>
        <w:spacing w:before="85" w:line="274" w:lineRule="auto"/>
        <w:rPr>
          <w:rFonts w:ascii="SimSun" w:hAnsi="SimSun" w:eastAsia="SimSun" w:cs="SimSun"/>
          <w:sz w:val="21"/>
          <w:szCs w:val="21"/>
        </w:rPr>
      </w:pPr>
      <w:r>
        <w:rPr>
          <w:rFonts w:ascii="SimSun" w:hAnsi="SimSun" w:eastAsia="SimSun" w:cs="SimSun"/>
          <w:sz w:val="21"/>
          <w:szCs w:val="21"/>
          <w:spacing w:val="3"/>
        </w:rPr>
        <w:t>(3)保证摄入足量富含碳水化合物的食物：妊娠早期应保证每日至少摄入130g</w:t>
      </w:r>
      <w:r>
        <w:rPr>
          <w:rFonts w:ascii="SimSun" w:hAnsi="SimSun" w:eastAsia="SimSun" w:cs="SimSun"/>
          <w:sz w:val="21"/>
          <w:szCs w:val="21"/>
          <w:spacing w:val="-33"/>
        </w:rPr>
        <w:t xml:space="preserve"> </w:t>
      </w:r>
      <w:r>
        <w:rPr>
          <w:rFonts w:ascii="SimSun" w:hAnsi="SimSun" w:eastAsia="SimSun" w:cs="SimSun"/>
          <w:sz w:val="21"/>
          <w:szCs w:val="21"/>
          <w:spacing w:val="3"/>
        </w:rPr>
        <w:t>碳水化合物，首</w:t>
      </w:r>
      <w:r>
        <w:rPr>
          <w:rFonts w:ascii="SimSun" w:hAnsi="SimSun" w:eastAsia="SimSun" w:cs="SimSun"/>
          <w:sz w:val="21"/>
          <w:szCs w:val="21"/>
        </w:rPr>
        <w:t xml:space="preserve"> </w:t>
      </w:r>
      <w:r>
        <w:rPr>
          <w:rFonts w:ascii="SimSun" w:hAnsi="SimSun" w:eastAsia="SimSun" w:cs="SimSun"/>
          <w:sz w:val="21"/>
          <w:szCs w:val="21"/>
          <w:spacing w:val="8"/>
        </w:rPr>
        <w:t>选易消化的粮谷类食(200g左右的全麦粉或180g</w:t>
      </w:r>
      <w:r>
        <w:rPr>
          <w:rFonts w:ascii="SimSun" w:hAnsi="SimSun" w:eastAsia="SimSun" w:cs="SimSun"/>
          <w:sz w:val="21"/>
          <w:szCs w:val="21"/>
          <w:spacing w:val="-47"/>
        </w:rPr>
        <w:t xml:space="preserve"> </w:t>
      </w:r>
      <w:r>
        <w:rPr>
          <w:rFonts w:ascii="SimSun" w:hAnsi="SimSun" w:eastAsia="SimSun" w:cs="SimSun"/>
          <w:sz w:val="21"/>
          <w:szCs w:val="21"/>
          <w:spacing w:val="8"/>
        </w:rPr>
        <w:t>大米);因妊娠反应严重而不能正常进食足够碳水</w:t>
      </w:r>
      <w:r>
        <w:rPr>
          <w:rFonts w:ascii="SimSun" w:hAnsi="SimSun" w:eastAsia="SimSun" w:cs="SimSun"/>
          <w:sz w:val="21"/>
          <w:szCs w:val="21"/>
        </w:rPr>
        <w:t xml:space="preserve"> </w:t>
      </w:r>
      <w:r>
        <w:rPr>
          <w:rFonts w:ascii="SimSun" w:hAnsi="SimSun" w:eastAsia="SimSun" w:cs="SimSun"/>
          <w:sz w:val="21"/>
          <w:szCs w:val="21"/>
          <w:spacing w:val="-3"/>
        </w:rPr>
        <w:t>化合物的孕妇应及时就医，避免对胎儿早期脑发育造成不良影响，此时不必过分强调平衡膳食。</w:t>
      </w:r>
    </w:p>
    <w:p>
      <w:pPr>
        <w:ind w:left="1130" w:right="69" w:firstLine="420"/>
        <w:spacing w:before="89" w:line="269" w:lineRule="auto"/>
        <w:rPr>
          <w:rFonts w:ascii="SimSun" w:hAnsi="SimSun" w:eastAsia="SimSun" w:cs="SimSun"/>
          <w:sz w:val="21"/>
          <w:szCs w:val="21"/>
        </w:rPr>
      </w:pPr>
      <w:r>
        <w:rPr>
          <w:rFonts w:ascii="SimSun" w:hAnsi="SimSun" w:eastAsia="SimSun" w:cs="SimSun"/>
          <w:sz w:val="21"/>
          <w:szCs w:val="21"/>
          <w:spacing w:val="5"/>
        </w:rPr>
        <w:t>(4)多摄入富含叶酸的食物并补充叶酸：妊娠早期叶酸缺乏可增加胎儿发生神经管畸形及</w:t>
      </w:r>
      <w:r>
        <w:rPr>
          <w:rFonts w:ascii="SimSun" w:hAnsi="SimSun" w:eastAsia="SimSun" w:cs="SimSun"/>
          <w:sz w:val="21"/>
          <w:szCs w:val="21"/>
          <w:spacing w:val="4"/>
        </w:rPr>
        <w:t>早产</w:t>
      </w:r>
      <w:r>
        <w:rPr>
          <w:rFonts w:ascii="SimSun" w:hAnsi="SimSun" w:eastAsia="SimSun" w:cs="SimSun"/>
          <w:sz w:val="21"/>
          <w:szCs w:val="21"/>
        </w:rPr>
        <w:t xml:space="preserve"> </w:t>
      </w:r>
      <w:r>
        <w:rPr>
          <w:rFonts w:ascii="SimSun" w:hAnsi="SimSun" w:eastAsia="SimSun" w:cs="SimSun"/>
          <w:sz w:val="21"/>
          <w:szCs w:val="21"/>
          <w:spacing w:val="-2"/>
        </w:rPr>
        <w:t>的危险。妇女应从计划妊娠开始多摄取富含叶酸的动物肝脏、</w:t>
      </w:r>
      <w:r>
        <w:rPr>
          <w:rFonts w:ascii="SimSun" w:hAnsi="SimSun" w:eastAsia="SimSun" w:cs="SimSun"/>
          <w:sz w:val="21"/>
          <w:szCs w:val="21"/>
          <w:spacing w:val="-3"/>
        </w:rPr>
        <w:t>深绿色蔬菜及豆类，并建议每日额外补</w:t>
      </w:r>
      <w:r>
        <w:rPr>
          <w:rFonts w:ascii="SimSun" w:hAnsi="SimSun" w:eastAsia="SimSun" w:cs="SimSun"/>
          <w:sz w:val="21"/>
          <w:szCs w:val="21"/>
        </w:rPr>
        <w:t xml:space="preserve"> </w:t>
      </w:r>
      <w:r>
        <w:rPr>
          <w:rFonts w:ascii="SimSun" w:hAnsi="SimSun" w:eastAsia="SimSun" w:cs="SimSun"/>
          <w:sz w:val="21"/>
          <w:szCs w:val="21"/>
          <w:spacing w:val="-9"/>
        </w:rPr>
        <w:t>充叶酸400～800</w:t>
      </w:r>
      <w:r>
        <w:rPr>
          <w:rFonts w:ascii="SimSun" w:hAnsi="SimSun" w:eastAsia="SimSun" w:cs="SimSun"/>
          <w:sz w:val="21"/>
          <w:szCs w:val="21"/>
          <w:spacing w:val="-41"/>
        </w:rPr>
        <w:t xml:space="preserve"> </w:t>
      </w:r>
      <w:r>
        <w:rPr>
          <w:rFonts w:ascii="SimSun" w:hAnsi="SimSun" w:eastAsia="SimSun" w:cs="SimSun"/>
          <w:sz w:val="21"/>
          <w:szCs w:val="21"/>
          <w:spacing w:val="-9"/>
        </w:rPr>
        <w:t>μg。</w:t>
      </w:r>
    </w:p>
    <w:p>
      <w:pPr>
        <w:ind w:left="1130" w:right="68" w:firstLine="420"/>
        <w:spacing w:before="102" w:line="259" w:lineRule="auto"/>
        <w:rPr>
          <w:rFonts w:ascii="SimSun" w:hAnsi="SimSun" w:eastAsia="SimSun" w:cs="SimSun"/>
          <w:sz w:val="21"/>
          <w:szCs w:val="21"/>
        </w:rPr>
      </w:pPr>
      <w:r>
        <w:rPr>
          <w:rFonts w:ascii="SimSun" w:hAnsi="SimSun" w:eastAsia="SimSun" w:cs="SimSun"/>
          <w:sz w:val="21"/>
          <w:szCs w:val="21"/>
          <w:spacing w:val="-8"/>
        </w:rPr>
        <w:t>(5)戒烟、禁酒：烟草中的尼古丁和烟雾中的氰化物、</w:t>
      </w:r>
      <w:r>
        <w:rPr>
          <w:rFonts w:ascii="SimSun" w:hAnsi="SimSun" w:eastAsia="SimSun" w:cs="SimSun"/>
          <w:sz w:val="21"/>
          <w:szCs w:val="21"/>
          <w:spacing w:val="39"/>
        </w:rPr>
        <w:t xml:space="preserve"> </w:t>
      </w:r>
      <w:r>
        <w:rPr>
          <w:rFonts w:ascii="SimSun" w:hAnsi="SimSun" w:eastAsia="SimSun" w:cs="SimSun"/>
          <w:sz w:val="21"/>
          <w:szCs w:val="21"/>
          <w:spacing w:val="-8"/>
        </w:rPr>
        <w:t>一氧化碳可导致胎儿缺氧和营养不良、发</w:t>
      </w:r>
      <w:r>
        <w:rPr>
          <w:rFonts w:ascii="SimSun" w:hAnsi="SimSun" w:eastAsia="SimSun" w:cs="SimSun"/>
          <w:sz w:val="21"/>
          <w:szCs w:val="21"/>
          <w:spacing w:val="-9"/>
        </w:rPr>
        <w:t>育</w:t>
      </w:r>
      <w:r>
        <w:rPr>
          <w:rFonts w:ascii="SimSun" w:hAnsi="SimSun" w:eastAsia="SimSun" w:cs="SimSun"/>
          <w:sz w:val="21"/>
          <w:szCs w:val="21"/>
        </w:rPr>
        <w:t xml:space="preserve"> </w:t>
      </w:r>
      <w:r>
        <w:rPr>
          <w:rFonts w:ascii="SimSun" w:hAnsi="SimSun" w:eastAsia="SimSun" w:cs="SimSun"/>
          <w:sz w:val="21"/>
          <w:szCs w:val="21"/>
          <w:spacing w:val="-1"/>
        </w:rPr>
        <w:t>迟缓。酒精亦可通过胎盘进入胎儿体内造成胎儿宫内发育不良、中枢神经系统发育异常等。</w:t>
      </w:r>
    </w:p>
    <w:p>
      <w:pPr>
        <w:ind w:left="1553"/>
        <w:spacing w:before="79" w:line="222" w:lineRule="auto"/>
        <w:outlineLvl w:val="3"/>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23"/>
        </w:rPr>
        <w:t xml:space="preserve"> </w:t>
      </w:r>
      <w:r>
        <w:rPr>
          <w:rFonts w:ascii="SimHei" w:hAnsi="SimHei" w:eastAsia="SimHei" w:cs="SimHei"/>
          <w:sz w:val="21"/>
          <w:szCs w:val="21"/>
          <w:b/>
          <w:bCs/>
        </w:rPr>
        <w:t>妊娠中晚期</w:t>
      </w:r>
    </w:p>
    <w:p>
      <w:pPr>
        <w:ind w:left="1130" w:right="47" w:firstLine="420"/>
        <w:spacing w:before="105" w:line="268" w:lineRule="auto"/>
        <w:rPr>
          <w:rFonts w:ascii="SimSun" w:hAnsi="SimSun" w:eastAsia="SimSun" w:cs="SimSun"/>
          <w:sz w:val="21"/>
          <w:szCs w:val="21"/>
        </w:rPr>
      </w:pPr>
      <w:r>
        <w:rPr>
          <w:rFonts w:ascii="SimSun" w:hAnsi="SimSun" w:eastAsia="SimSun" w:cs="SimSun"/>
          <w:sz w:val="21"/>
          <w:szCs w:val="21"/>
        </w:rPr>
        <w:t>(1)适当增加鱼、禽、蛋、瘦肉等优质蛋白质的来源，妊娠中期每日增加共计50g,孕晚期再增加</w:t>
      </w:r>
      <w:r>
        <w:rPr>
          <w:rFonts w:ascii="SimSun" w:hAnsi="SimSun" w:eastAsia="SimSun" w:cs="SimSun"/>
          <w:sz w:val="21"/>
          <w:szCs w:val="21"/>
        </w:rPr>
        <w:t xml:space="preserve"> </w:t>
      </w:r>
      <w:r>
        <w:rPr>
          <w:rFonts w:ascii="SimSun" w:hAnsi="SimSun" w:eastAsia="SimSun" w:cs="SimSun"/>
          <w:sz w:val="21"/>
          <w:szCs w:val="21"/>
          <w:spacing w:val="-1"/>
        </w:rPr>
        <w:t>75g</w:t>
      </w:r>
      <w:r>
        <w:rPr>
          <w:rFonts w:ascii="SimSun" w:hAnsi="SimSun" w:eastAsia="SimSun" w:cs="SimSun"/>
          <w:sz w:val="21"/>
          <w:szCs w:val="21"/>
          <w:spacing w:val="-32"/>
        </w:rPr>
        <w:t xml:space="preserve"> </w:t>
      </w:r>
      <w:r>
        <w:rPr>
          <w:rFonts w:ascii="SimSun" w:hAnsi="SimSun" w:eastAsia="SimSun" w:cs="SimSun"/>
          <w:sz w:val="21"/>
          <w:szCs w:val="21"/>
          <w:spacing w:val="-1"/>
        </w:rPr>
        <w:t>左右。鱼类尤其是深海鱼类含有较多二十二碳六烯酸(docosahexaenoic</w:t>
      </w:r>
      <w:r>
        <w:rPr>
          <w:rFonts w:ascii="SimSun" w:hAnsi="SimSun" w:eastAsia="SimSun" w:cs="SimSun"/>
          <w:sz w:val="21"/>
          <w:szCs w:val="21"/>
          <w:spacing w:val="5"/>
        </w:rPr>
        <w:t xml:space="preserve"> </w:t>
      </w:r>
      <w:r>
        <w:rPr>
          <w:rFonts w:ascii="SimSun" w:hAnsi="SimSun" w:eastAsia="SimSun" w:cs="SimSun"/>
          <w:sz w:val="21"/>
          <w:szCs w:val="21"/>
          <w:spacing w:val="-1"/>
        </w:rPr>
        <w:t>acid,DHA)对胎儿大脑和</w:t>
      </w:r>
      <w:r>
        <w:rPr>
          <w:rFonts w:ascii="SimSun" w:hAnsi="SimSun" w:eastAsia="SimSun" w:cs="SimSun"/>
          <w:sz w:val="21"/>
          <w:szCs w:val="21"/>
        </w:rPr>
        <w:t xml:space="preserve"> </w:t>
      </w:r>
      <w:r>
        <w:rPr>
          <w:rFonts w:ascii="SimSun" w:hAnsi="SimSun" w:eastAsia="SimSun" w:cs="SimSun"/>
          <w:sz w:val="21"/>
          <w:szCs w:val="21"/>
          <w:spacing w:val="5"/>
        </w:rPr>
        <w:t>视网膜发育有益，每周最好食用2~3次深海鱼类。</w:t>
      </w:r>
    </w:p>
    <w:p>
      <w:pPr>
        <w:ind w:left="1130" w:right="67" w:firstLine="420"/>
        <w:spacing w:before="81" w:line="249" w:lineRule="auto"/>
        <w:rPr>
          <w:rFonts w:ascii="SimSun" w:hAnsi="SimSun" w:eastAsia="SimSun" w:cs="SimSun"/>
          <w:sz w:val="21"/>
          <w:szCs w:val="21"/>
        </w:rPr>
      </w:pPr>
      <w:r>
        <w:rPr>
          <w:rFonts w:ascii="SimSun" w:hAnsi="SimSun" w:eastAsia="SimSun" w:cs="SimSun"/>
          <w:sz w:val="21"/>
          <w:szCs w:val="21"/>
        </w:rPr>
        <w:t>(2)适当增加奶类的摄入：奶类富含蛋白质，也是钙的良好来源。从妊娠中期开始，每日应至少</w:t>
      </w:r>
      <w:r>
        <w:rPr>
          <w:rFonts w:ascii="SimSun" w:hAnsi="SimSun" w:eastAsia="SimSun" w:cs="SimSun"/>
          <w:sz w:val="21"/>
          <w:szCs w:val="21"/>
          <w:spacing w:val="1"/>
        </w:rPr>
        <w:t xml:space="preserve"> </w:t>
      </w:r>
      <w:r>
        <w:rPr>
          <w:rFonts w:ascii="SimSun" w:hAnsi="SimSun" w:eastAsia="SimSun" w:cs="SimSun"/>
          <w:sz w:val="21"/>
          <w:szCs w:val="21"/>
          <w:spacing w:val="5"/>
        </w:rPr>
        <w:t>摄入250～500g</w:t>
      </w:r>
      <w:r>
        <w:rPr>
          <w:rFonts w:ascii="SimSun" w:hAnsi="SimSun" w:eastAsia="SimSun" w:cs="SimSun"/>
          <w:sz w:val="21"/>
          <w:szCs w:val="21"/>
          <w:spacing w:val="-54"/>
        </w:rPr>
        <w:t xml:space="preserve"> </w:t>
      </w:r>
      <w:r>
        <w:rPr>
          <w:rFonts w:ascii="SimSun" w:hAnsi="SimSun" w:eastAsia="SimSun" w:cs="SimSun"/>
          <w:sz w:val="21"/>
          <w:szCs w:val="21"/>
          <w:spacing w:val="5"/>
        </w:rPr>
        <w:t>奶制品以及补充600</w:t>
      </w:r>
      <w:r>
        <w:rPr>
          <w:rFonts w:ascii="SimSun" w:hAnsi="SimSun" w:eastAsia="SimSun" w:cs="SimSun"/>
          <w:sz w:val="21"/>
          <w:szCs w:val="21"/>
        </w:rPr>
        <w:t>mg</w:t>
      </w:r>
      <w:r>
        <w:rPr>
          <w:rFonts w:ascii="SimSun" w:hAnsi="SimSun" w:eastAsia="SimSun" w:cs="SimSun"/>
          <w:sz w:val="21"/>
          <w:szCs w:val="21"/>
          <w:spacing w:val="-33"/>
        </w:rPr>
        <w:t xml:space="preserve"> </w:t>
      </w:r>
      <w:r>
        <w:rPr>
          <w:rFonts w:ascii="SimSun" w:hAnsi="SimSun" w:eastAsia="SimSun" w:cs="SimSun"/>
          <w:sz w:val="21"/>
          <w:szCs w:val="21"/>
          <w:spacing w:val="5"/>
        </w:rPr>
        <w:t>的钙。</w:t>
      </w:r>
    </w:p>
    <w:p>
      <w:pPr>
        <w:ind w:left="1130" w:right="76" w:firstLine="420"/>
        <w:spacing w:before="86" w:line="258" w:lineRule="auto"/>
        <w:rPr>
          <w:rFonts w:ascii="SimSun" w:hAnsi="SimSun" w:eastAsia="SimSun" w:cs="SimSun"/>
          <w:sz w:val="21"/>
          <w:szCs w:val="21"/>
        </w:rPr>
      </w:pPr>
      <w:r>
        <w:rPr>
          <w:rFonts w:ascii="SimSun" w:hAnsi="SimSun" w:eastAsia="SimSun" w:cs="SimSun"/>
          <w:sz w:val="21"/>
          <w:szCs w:val="21"/>
          <w:spacing w:val="2"/>
        </w:rPr>
        <w:t>(3)适当增加碘的摄入：孕期碘的推荐摄入量230μg/d,孕妇除坚持选用加碘盐外，每周还应摄</w:t>
      </w:r>
      <w:r>
        <w:rPr>
          <w:rFonts w:ascii="SimSun" w:hAnsi="SimSun" w:eastAsia="SimSun" w:cs="SimSun"/>
          <w:sz w:val="21"/>
          <w:szCs w:val="21"/>
          <w:spacing w:val="5"/>
        </w:rPr>
        <w:t xml:space="preserve"> </w:t>
      </w:r>
      <w:r>
        <w:rPr>
          <w:rFonts w:ascii="SimSun" w:hAnsi="SimSun" w:eastAsia="SimSun" w:cs="SimSun"/>
          <w:sz w:val="21"/>
          <w:szCs w:val="21"/>
          <w:spacing w:val="3"/>
        </w:rPr>
        <w:t>入1~2次含碘丰富的海产品如海带、紫菜等。</w:t>
      </w:r>
    </w:p>
    <w:p>
      <w:pPr>
        <w:ind w:left="1130" w:right="52" w:firstLine="420"/>
        <w:spacing w:before="81" w:line="266" w:lineRule="auto"/>
        <w:rPr>
          <w:rFonts w:ascii="SimSun" w:hAnsi="SimSun" w:eastAsia="SimSun" w:cs="SimSun"/>
          <w:sz w:val="21"/>
          <w:szCs w:val="21"/>
        </w:rPr>
      </w:pPr>
      <w:r>
        <w:rPr>
          <w:rFonts w:ascii="SimSun" w:hAnsi="SimSun" w:eastAsia="SimSun" w:cs="SimSun"/>
          <w:sz w:val="21"/>
          <w:szCs w:val="21"/>
        </w:rPr>
        <w:t>(4)常吃含铁丰富的食物：孕妇是缺铁性贫血的高发人群，给予胎儿铁储备的需要，孕中期</w:t>
      </w:r>
      <w:r>
        <w:rPr>
          <w:rFonts w:ascii="SimSun" w:hAnsi="SimSun" w:eastAsia="SimSun" w:cs="SimSun"/>
          <w:sz w:val="21"/>
          <w:szCs w:val="21"/>
          <w:spacing w:val="-1"/>
        </w:rPr>
        <w:t>开始</w:t>
      </w:r>
      <w:r>
        <w:rPr>
          <w:rFonts w:ascii="SimSun" w:hAnsi="SimSun" w:eastAsia="SimSun" w:cs="SimSun"/>
          <w:sz w:val="21"/>
          <w:szCs w:val="21"/>
        </w:rPr>
        <w:t xml:space="preserve"> </w:t>
      </w:r>
      <w:r>
        <w:rPr>
          <w:rFonts w:ascii="SimSun" w:hAnsi="SimSun" w:eastAsia="SimSun" w:cs="SimSun"/>
          <w:sz w:val="21"/>
          <w:szCs w:val="21"/>
          <w:spacing w:val="9"/>
        </w:rPr>
        <w:t>要增加铁的摄入，每日增加20～50g</w:t>
      </w:r>
      <w:r>
        <w:rPr>
          <w:rFonts w:ascii="SimSun" w:hAnsi="SimSun" w:eastAsia="SimSun" w:cs="SimSun"/>
          <w:sz w:val="21"/>
          <w:szCs w:val="21"/>
          <w:spacing w:val="-49"/>
        </w:rPr>
        <w:t xml:space="preserve"> </w:t>
      </w:r>
      <w:r>
        <w:rPr>
          <w:rFonts w:ascii="SimSun" w:hAnsi="SimSun" w:eastAsia="SimSun" w:cs="SimSun"/>
          <w:sz w:val="21"/>
          <w:szCs w:val="21"/>
          <w:spacing w:val="9"/>
        </w:rPr>
        <w:t>红肉</w:t>
      </w:r>
      <w:r>
        <w:rPr>
          <w:rFonts w:ascii="SimSun" w:hAnsi="SimSun" w:eastAsia="SimSun" w:cs="SimSun"/>
          <w:sz w:val="21"/>
          <w:szCs w:val="21"/>
          <w:spacing w:val="8"/>
        </w:rPr>
        <w:t>，每周吃1～2次动物内脏或血液。有指征时可额外补充</w:t>
      </w:r>
      <w:r>
        <w:rPr>
          <w:rFonts w:ascii="SimSun" w:hAnsi="SimSun" w:eastAsia="SimSun" w:cs="SimSun"/>
          <w:sz w:val="21"/>
          <w:szCs w:val="21"/>
        </w:rPr>
        <w:t xml:space="preserve"> </w:t>
      </w:r>
      <w:r>
        <w:rPr>
          <w:rFonts w:ascii="SimSun" w:hAnsi="SimSun" w:eastAsia="SimSun" w:cs="SimSun"/>
          <w:sz w:val="21"/>
          <w:szCs w:val="21"/>
          <w:spacing w:val="-2"/>
        </w:rPr>
        <w:t>铁剂。</w:t>
      </w:r>
    </w:p>
    <w:p>
      <w:pPr>
        <w:ind w:left="1130" w:right="76" w:firstLine="420"/>
        <w:spacing w:before="81" w:line="255" w:lineRule="auto"/>
        <w:rPr>
          <w:rFonts w:ascii="SimSun" w:hAnsi="SimSun" w:eastAsia="SimSun" w:cs="SimSun"/>
          <w:sz w:val="21"/>
          <w:szCs w:val="21"/>
        </w:rPr>
      </w:pPr>
      <w:r>
        <w:rPr>
          <w:rFonts w:ascii="SimSun" w:hAnsi="SimSun" w:eastAsia="SimSun" w:cs="SimSun"/>
          <w:sz w:val="21"/>
          <w:szCs w:val="21"/>
        </w:rPr>
        <w:t>(5)适量身体活动，维持体重的适宜增长，每日进行不少于30分钟的中等强度的</w:t>
      </w:r>
      <w:r>
        <w:rPr>
          <w:rFonts w:ascii="SimSun" w:hAnsi="SimSun" w:eastAsia="SimSun" w:cs="SimSun"/>
          <w:sz w:val="21"/>
          <w:szCs w:val="21"/>
          <w:spacing w:val="-1"/>
        </w:rPr>
        <w:t>身体活动，如散</w:t>
      </w:r>
      <w:r>
        <w:rPr>
          <w:rFonts w:ascii="SimSun" w:hAnsi="SimSun" w:eastAsia="SimSun" w:cs="SimSun"/>
          <w:sz w:val="21"/>
          <w:szCs w:val="21"/>
        </w:rPr>
        <w:t xml:space="preserve"> </w:t>
      </w:r>
      <w:r>
        <w:rPr>
          <w:rFonts w:ascii="SimSun" w:hAnsi="SimSun" w:eastAsia="SimSun" w:cs="SimSun"/>
          <w:sz w:val="21"/>
          <w:szCs w:val="21"/>
          <w:spacing w:val="-13"/>
        </w:rPr>
        <w:t>步、体操、游泳等，有利于体重适宜增长和自然分娩。</w:t>
      </w:r>
    </w:p>
    <w:p>
      <w:pPr>
        <w:ind w:left="1130" w:right="75" w:firstLine="420"/>
        <w:spacing w:before="80" w:line="255" w:lineRule="auto"/>
        <w:rPr>
          <w:rFonts w:ascii="SimSun" w:hAnsi="SimSun" w:eastAsia="SimSun" w:cs="SimSun"/>
          <w:sz w:val="21"/>
          <w:szCs w:val="21"/>
        </w:rPr>
      </w:pPr>
      <w:r>
        <w:rPr>
          <w:rFonts w:ascii="SimSun" w:hAnsi="SimSun" w:eastAsia="SimSun" w:cs="SimSun"/>
          <w:sz w:val="21"/>
          <w:szCs w:val="21"/>
        </w:rPr>
        <w:t>(6)禁烟戒酒，少吃刺激性食物。烟草和酒精对胚胎发育的各个阶段有明显的毒性</w:t>
      </w:r>
      <w:r>
        <w:rPr>
          <w:rFonts w:ascii="SimSun" w:hAnsi="SimSun" w:eastAsia="SimSun" w:cs="SimSun"/>
          <w:sz w:val="21"/>
          <w:szCs w:val="21"/>
          <w:spacing w:val="-1"/>
        </w:rPr>
        <w:t>作用，因此应</w:t>
      </w:r>
      <w:r>
        <w:rPr>
          <w:rFonts w:ascii="SimSun" w:hAnsi="SimSun" w:eastAsia="SimSun" w:cs="SimSun"/>
          <w:sz w:val="21"/>
          <w:szCs w:val="21"/>
        </w:rPr>
        <w:t xml:space="preserve"> </w:t>
      </w:r>
      <w:r>
        <w:rPr>
          <w:rFonts w:ascii="SimSun" w:hAnsi="SimSun" w:eastAsia="SimSun" w:cs="SimSun"/>
          <w:sz w:val="21"/>
          <w:szCs w:val="21"/>
          <w:spacing w:val="-14"/>
        </w:rPr>
        <w:t>禁烟、戒酒。</w:t>
      </w:r>
    </w:p>
    <w:p>
      <w:pPr>
        <w:spacing w:line="270" w:lineRule="auto"/>
        <w:rPr>
          <w:rFonts w:ascii="Arial"/>
          <w:sz w:val="21"/>
        </w:rPr>
      </w:pPr>
      <w:r/>
    </w:p>
    <w:p>
      <w:pPr>
        <w:ind w:left="1553"/>
        <w:spacing w:before="88" w:line="223" w:lineRule="auto"/>
        <w:outlineLvl w:val="3"/>
        <w:rPr>
          <w:rFonts w:ascii="SimHei" w:hAnsi="SimHei" w:eastAsia="SimHei" w:cs="SimHei"/>
          <w:sz w:val="27"/>
          <w:szCs w:val="27"/>
        </w:rPr>
      </w:pPr>
      <w:r>
        <w:rPr>
          <w:rFonts w:ascii="SimHei" w:hAnsi="SimHei" w:eastAsia="SimHei" w:cs="SimHei"/>
          <w:sz w:val="27"/>
          <w:szCs w:val="27"/>
          <w:b/>
          <w:bCs/>
          <w:color w:val="007AD8"/>
          <w:spacing w:val="-18"/>
        </w:rPr>
        <w:t>四、体重管理</w:t>
      </w:r>
    </w:p>
    <w:p>
      <w:pPr>
        <w:ind w:left="1130" w:firstLine="420"/>
        <w:spacing w:before="213"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2"/>
        </w:rPr>
        <w:t>孕妇体重增长</w:t>
      </w:r>
      <w:r>
        <w:rPr>
          <w:rFonts w:ascii="SimSun" w:hAnsi="SimSun" w:eastAsia="SimSun" w:cs="SimSun"/>
          <w:sz w:val="21"/>
          <w:szCs w:val="21"/>
          <w:spacing w:val="79"/>
        </w:rPr>
        <w:t xml:space="preserve"> </w:t>
      </w:r>
      <w:r>
        <w:rPr>
          <w:rFonts w:ascii="SimSun" w:hAnsi="SimSun" w:eastAsia="SimSun" w:cs="SimSun"/>
          <w:sz w:val="21"/>
          <w:szCs w:val="21"/>
          <w:spacing w:val="2"/>
        </w:rPr>
        <w:t>孕妇体重增长可以影响母儿的近远期健康。近年来超重与肥胖孕妇的增加，</w:t>
      </w:r>
      <w:r>
        <w:rPr>
          <w:rFonts w:ascii="SimSun" w:hAnsi="SimSun" w:eastAsia="SimSun" w:cs="SimSun"/>
          <w:sz w:val="21"/>
          <w:szCs w:val="21"/>
        </w:rPr>
        <w:t xml:space="preserve"> </w:t>
      </w:r>
      <w:r>
        <w:rPr>
          <w:rFonts w:ascii="SimSun" w:hAnsi="SimSun" w:eastAsia="SimSun" w:cs="SimSun"/>
          <w:sz w:val="21"/>
          <w:szCs w:val="21"/>
          <w:spacing w:val="-7"/>
        </w:rPr>
        <w:t>孕妇体重增长过多增加了大于胎龄儿、难产、产伤、妊娠期糖尿病等的风险；孕妇体重</w:t>
      </w:r>
      <w:r>
        <w:rPr>
          <w:rFonts w:ascii="SimSun" w:hAnsi="SimSun" w:eastAsia="SimSun" w:cs="SimSun"/>
          <w:sz w:val="21"/>
          <w:szCs w:val="21"/>
          <w:spacing w:val="-8"/>
        </w:rPr>
        <w:t>增长不足与胎儿</w:t>
      </w:r>
      <w:r>
        <w:rPr>
          <w:rFonts w:ascii="SimSun" w:hAnsi="SimSun" w:eastAsia="SimSun" w:cs="SimSun"/>
          <w:sz w:val="21"/>
          <w:szCs w:val="21"/>
        </w:rPr>
        <w:t xml:space="preserve"> </w:t>
      </w:r>
      <w:r>
        <w:rPr>
          <w:rFonts w:ascii="SimSun" w:hAnsi="SimSun" w:eastAsia="SimSun" w:cs="SimSun"/>
          <w:sz w:val="21"/>
          <w:szCs w:val="21"/>
          <w:spacing w:val="3"/>
        </w:rPr>
        <w:t>生长受限、早产儿、低出生体重等不良妊娠结局有关。因此要重视孕妇</w:t>
      </w:r>
      <w:r>
        <w:rPr>
          <w:rFonts w:ascii="SimSun" w:hAnsi="SimSun" w:eastAsia="SimSun" w:cs="SimSun"/>
          <w:sz w:val="21"/>
          <w:szCs w:val="21"/>
          <w:spacing w:val="2"/>
        </w:rPr>
        <w:t>体重管理。2009年美国医学</w:t>
      </w:r>
      <w:r>
        <w:rPr>
          <w:rFonts w:ascii="SimSun" w:hAnsi="SimSun" w:eastAsia="SimSun" w:cs="SimSun"/>
          <w:sz w:val="21"/>
          <w:szCs w:val="21"/>
        </w:rPr>
        <w:t xml:space="preserve"> </w:t>
      </w:r>
      <w:r>
        <w:rPr>
          <w:rFonts w:ascii="SimSun" w:hAnsi="SimSun" w:eastAsia="SimSun" w:cs="SimSun"/>
          <w:sz w:val="21"/>
          <w:szCs w:val="21"/>
          <w:spacing w:val="-3"/>
        </w:rPr>
        <w:t>研究所(Institute</w:t>
      </w:r>
      <w:r>
        <w:rPr>
          <w:rFonts w:ascii="SimSun" w:hAnsi="SimSun" w:eastAsia="SimSun" w:cs="SimSun"/>
          <w:sz w:val="21"/>
          <w:szCs w:val="21"/>
          <w:spacing w:val="-4"/>
        </w:rPr>
        <w:t xml:space="preserve"> </w:t>
      </w:r>
      <w:r>
        <w:rPr>
          <w:rFonts w:ascii="SimSun" w:hAnsi="SimSun" w:eastAsia="SimSun" w:cs="SimSun"/>
          <w:sz w:val="21"/>
          <w:szCs w:val="21"/>
          <w:spacing w:val="-3"/>
        </w:rPr>
        <w:t>of</w:t>
      </w:r>
      <w:r>
        <w:rPr>
          <w:rFonts w:ascii="SimSun" w:hAnsi="SimSun" w:eastAsia="SimSun" w:cs="SimSun"/>
          <w:sz w:val="21"/>
          <w:szCs w:val="21"/>
          <w:spacing w:val="-11"/>
        </w:rPr>
        <w:t xml:space="preserve"> </w:t>
      </w:r>
      <w:r>
        <w:rPr>
          <w:rFonts w:ascii="SimSun" w:hAnsi="SimSun" w:eastAsia="SimSun" w:cs="SimSun"/>
          <w:sz w:val="21"/>
          <w:szCs w:val="21"/>
          <w:spacing w:val="-3"/>
        </w:rPr>
        <w:t>Medicine,IOM)发布了基于孕前不同体重指数的孕妇</w:t>
      </w:r>
      <w:r>
        <w:rPr>
          <w:rFonts w:ascii="SimSun" w:hAnsi="SimSun" w:eastAsia="SimSun" w:cs="SimSun"/>
          <w:sz w:val="21"/>
          <w:szCs w:val="21"/>
          <w:spacing w:val="-4"/>
        </w:rPr>
        <w:t>体重增长推荐(表6-6),应当</w:t>
      </w:r>
      <w:r>
        <w:rPr>
          <w:rFonts w:ascii="SimSun" w:hAnsi="SimSun" w:eastAsia="SimSun" w:cs="SimSun"/>
          <w:sz w:val="21"/>
          <w:szCs w:val="21"/>
        </w:rPr>
        <w:t xml:space="preserve"> </w:t>
      </w:r>
      <w:r>
        <w:rPr>
          <w:rFonts w:ascii="SimSun" w:hAnsi="SimSun" w:eastAsia="SimSun" w:cs="SimSun"/>
          <w:sz w:val="21"/>
          <w:szCs w:val="21"/>
          <w:spacing w:val="-2"/>
        </w:rPr>
        <w:t>在第一次产检时确定孕前BMI</w:t>
      </w:r>
      <w:r>
        <w:rPr>
          <w:rFonts w:ascii="SimSun" w:hAnsi="SimSun" w:eastAsia="SimSun" w:cs="SimSun"/>
          <w:sz w:val="21"/>
          <w:szCs w:val="21"/>
          <w:spacing w:val="-23"/>
        </w:rPr>
        <w:t xml:space="preserve"> </w:t>
      </w:r>
      <w:r>
        <w:rPr>
          <w:rFonts w:ascii="SimSun" w:hAnsi="SimSun" w:eastAsia="SimSun" w:cs="SimSun"/>
          <w:sz w:val="21"/>
          <w:szCs w:val="21"/>
          <w:spacing w:val="-2"/>
        </w:rPr>
        <w:t>[体重(kg)/</w:t>
      </w:r>
      <w:r>
        <w:rPr>
          <w:rFonts w:ascii="SimSun" w:hAnsi="SimSun" w:eastAsia="SimSun" w:cs="SimSun"/>
          <w:sz w:val="21"/>
          <w:szCs w:val="21"/>
          <w:spacing w:val="-45"/>
        </w:rPr>
        <w:t xml:space="preserve"> </w:t>
      </w:r>
      <w:r>
        <w:rPr>
          <w:rFonts w:ascii="SimSun" w:hAnsi="SimSun" w:eastAsia="SimSun" w:cs="SimSun"/>
          <w:sz w:val="21"/>
          <w:szCs w:val="21"/>
          <w:spacing w:val="-2"/>
        </w:rPr>
        <w:t>身高²(m²)],</w:t>
      </w:r>
      <w:r>
        <w:rPr>
          <w:rFonts w:ascii="SimSun" w:hAnsi="SimSun" w:eastAsia="SimSun" w:cs="SimSun"/>
          <w:sz w:val="21"/>
          <w:szCs w:val="21"/>
        </w:rPr>
        <w:t xml:space="preserve"> </w:t>
      </w:r>
      <w:r>
        <w:rPr>
          <w:rFonts w:ascii="SimSun" w:hAnsi="SimSun" w:eastAsia="SimSun" w:cs="SimSun"/>
          <w:sz w:val="21"/>
          <w:szCs w:val="21"/>
          <w:spacing w:val="-2"/>
        </w:rPr>
        <w:t>提供个体化的孕妇增重、饮食和运动指导。</w:t>
      </w:r>
    </w:p>
    <w:p>
      <w:pPr>
        <w:ind w:left="4612"/>
        <w:spacing w:before="229" w:line="221" w:lineRule="auto"/>
        <w:rPr>
          <w:rFonts w:ascii="SimHei" w:hAnsi="SimHei" w:eastAsia="SimHei" w:cs="SimHei"/>
          <w:sz w:val="21"/>
          <w:szCs w:val="21"/>
        </w:rPr>
      </w:pPr>
      <w:r>
        <w:rPr>
          <w:rFonts w:ascii="SimHei" w:hAnsi="SimHei" w:eastAsia="SimHei" w:cs="SimHei"/>
          <w:sz w:val="21"/>
          <w:szCs w:val="21"/>
          <w:b/>
          <w:bCs/>
          <w:color w:val="309CEF"/>
          <w:spacing w:val="-17"/>
        </w:rPr>
        <w:t>表6-6</w:t>
      </w:r>
      <w:r>
        <w:rPr>
          <w:rFonts w:ascii="SimHei" w:hAnsi="SimHei" w:eastAsia="SimHei" w:cs="SimHei"/>
          <w:sz w:val="21"/>
          <w:szCs w:val="21"/>
          <w:color w:val="309CEF"/>
          <w:spacing w:val="82"/>
        </w:rPr>
        <w:t xml:space="preserve"> </w:t>
      </w:r>
      <w:r>
        <w:rPr>
          <w:rFonts w:ascii="SimHei" w:hAnsi="SimHei" w:eastAsia="SimHei" w:cs="SimHei"/>
          <w:sz w:val="21"/>
          <w:szCs w:val="21"/>
          <w:b/>
          <w:bCs/>
          <w:spacing w:val="-17"/>
        </w:rPr>
        <w:t>孕妇体重增长推荐</w:t>
      </w:r>
    </w:p>
    <w:p>
      <w:pPr>
        <w:spacing w:line="190" w:lineRule="exact"/>
        <w:rPr/>
      </w:pPr>
      <w:r/>
    </w:p>
    <w:p>
      <w:pPr>
        <w:sectPr>
          <w:pgSz w:w="11900" w:h="16840"/>
          <w:pgMar w:top="400" w:right="874" w:bottom="400" w:left="689" w:header="0" w:footer="0" w:gutter="0"/>
          <w:cols w:equalWidth="0" w:num="1">
            <w:col w:w="10336" w:space="0"/>
          </w:cols>
        </w:sectPr>
        <w:rPr/>
      </w:pP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710" w:lineRule="exact"/>
        <w:textAlignment w:val="center"/>
        <w:rPr/>
      </w:pPr>
      <w:r>
        <w:drawing>
          <wp:inline distT="0" distB="0" distL="0" distR="0">
            <wp:extent cx="584193" cy="450833"/>
            <wp:effectExtent l="0" t="0" r="0" b="0"/>
            <wp:docPr id="148" name="IM 148"/>
            <wp:cNvGraphicFramePr/>
            <a:graphic>
              <a:graphicData uri="http://schemas.openxmlformats.org/drawingml/2006/picture">
                <pic:pic>
                  <pic:nvPicPr>
                    <pic:cNvPr id="148" name="IM 148"/>
                    <pic:cNvPicPr/>
                  </pic:nvPicPr>
                  <pic:blipFill>
                    <a:blip r:embed="rId177"/>
                    <a:stretch>
                      <a:fillRect/>
                    </a:stretch>
                  </pic:blipFill>
                  <pic:spPr>
                    <a:xfrm rot="0">
                      <a:off x="0" y="0"/>
                      <a:ext cx="584193"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128" w:line="219" w:lineRule="auto"/>
        <w:rPr>
          <w:rFonts w:ascii="SimSun" w:hAnsi="SimSun" w:eastAsia="SimSun" w:cs="SimSun"/>
          <w:sz w:val="19"/>
          <w:szCs w:val="19"/>
        </w:rPr>
      </w:pPr>
      <w:r>
        <w:rPr>
          <w:rFonts w:ascii="SimSun" w:hAnsi="SimSun" w:eastAsia="SimSun" w:cs="SimSun"/>
          <w:sz w:val="19"/>
          <w:szCs w:val="19"/>
          <w:b/>
          <w:bCs/>
          <w:spacing w:val="1"/>
        </w:rPr>
        <w:t>孕前体重分类</w:t>
      </w:r>
    </w:p>
    <w:p>
      <w:pPr>
        <w:ind w:left="257"/>
        <w:spacing w:before="259" w:line="221" w:lineRule="auto"/>
        <w:rPr>
          <w:rFonts w:ascii="SimSun" w:hAnsi="SimSun" w:eastAsia="SimSun" w:cs="SimSun"/>
          <w:sz w:val="19"/>
          <w:szCs w:val="19"/>
        </w:rPr>
      </w:pPr>
      <w:r>
        <w:rPr>
          <w:rFonts w:ascii="SimSun" w:hAnsi="SimSun" w:eastAsia="SimSun" w:cs="SimSun"/>
          <w:sz w:val="19"/>
          <w:szCs w:val="19"/>
          <w:spacing w:val="16"/>
        </w:rPr>
        <w:t>低体重</w:t>
      </w:r>
    </w:p>
    <w:p>
      <w:pPr>
        <w:ind w:left="177"/>
        <w:spacing w:before="102" w:line="310" w:lineRule="exact"/>
        <w:rPr>
          <w:rFonts w:ascii="SimSun" w:hAnsi="SimSun" w:eastAsia="SimSun" w:cs="SimSun"/>
          <w:sz w:val="19"/>
          <w:szCs w:val="19"/>
        </w:rPr>
      </w:pPr>
      <w:r>
        <w:rPr>
          <w:rFonts w:ascii="SimSun" w:hAnsi="SimSun" w:eastAsia="SimSun" w:cs="SimSun"/>
          <w:sz w:val="19"/>
          <w:szCs w:val="19"/>
          <w:spacing w:val="12"/>
          <w:position w:val="9"/>
        </w:rPr>
        <w:t>正常体重</w:t>
      </w:r>
    </w:p>
    <w:p>
      <w:pPr>
        <w:ind w:left="357"/>
        <w:spacing w:before="1" w:line="220" w:lineRule="auto"/>
        <w:rPr>
          <w:rFonts w:ascii="SimSun" w:hAnsi="SimSun" w:eastAsia="SimSun" w:cs="SimSun"/>
          <w:sz w:val="19"/>
          <w:szCs w:val="19"/>
        </w:rPr>
      </w:pPr>
      <w:r>
        <w:rPr>
          <w:rFonts w:ascii="SimSun" w:hAnsi="SimSun" w:eastAsia="SimSun" w:cs="SimSun"/>
          <w:sz w:val="19"/>
          <w:szCs w:val="19"/>
          <w:spacing w:val="23"/>
        </w:rPr>
        <w:t>超重</w:t>
      </w:r>
    </w:p>
    <w:p>
      <w:pPr>
        <w:ind w:left="357"/>
        <w:spacing w:before="70" w:line="219" w:lineRule="auto"/>
        <w:rPr>
          <w:rFonts w:ascii="SimSun" w:hAnsi="SimSun" w:eastAsia="SimSun" w:cs="SimSun"/>
          <w:sz w:val="19"/>
          <w:szCs w:val="19"/>
        </w:rPr>
      </w:pPr>
      <w:r>
        <w:rPr>
          <w:rFonts w:ascii="SimSun" w:hAnsi="SimSun" w:eastAsia="SimSun" w:cs="SimSun"/>
          <w:sz w:val="19"/>
          <w:szCs w:val="19"/>
          <w:spacing w:val="-4"/>
        </w:rPr>
        <w:t>肥</w:t>
      </w:r>
      <w:r>
        <w:rPr>
          <w:rFonts w:ascii="SimSun" w:hAnsi="SimSun" w:eastAsia="SimSun" w:cs="SimSun"/>
          <w:sz w:val="19"/>
          <w:szCs w:val="19"/>
          <w:spacing w:val="-22"/>
        </w:rPr>
        <w:t xml:space="preserve"> </w:t>
      </w:r>
      <w:r>
        <w:rPr>
          <w:rFonts w:ascii="SimSun" w:hAnsi="SimSun" w:eastAsia="SimSun" w:cs="SimSun"/>
          <w:sz w:val="19"/>
          <w:szCs w:val="19"/>
          <w:spacing w:val="-4"/>
        </w:rPr>
        <w:t>胖</w:t>
      </w:r>
    </w:p>
    <w:p>
      <w:pPr>
        <w:spacing w:line="14" w:lineRule="auto"/>
        <w:rPr>
          <w:rFonts w:ascii="Arial"/>
          <w:sz w:val="2"/>
        </w:rPr>
      </w:pPr>
      <w:r>
        <w:rPr>
          <w:rFonts w:ascii="Arial" w:hAnsi="Arial" w:eastAsia="Arial" w:cs="Arial"/>
          <w:sz w:val="2"/>
          <w:szCs w:val="2"/>
        </w:rPr>
        <w:br w:type="column"/>
      </w:r>
    </w:p>
    <w:p>
      <w:pPr>
        <w:spacing w:before="122" w:line="214" w:lineRule="auto"/>
        <w:rPr>
          <w:rFonts w:ascii="SimSun" w:hAnsi="SimSun" w:eastAsia="SimSun" w:cs="SimSun"/>
          <w:sz w:val="19"/>
          <w:szCs w:val="19"/>
        </w:rPr>
      </w:pPr>
      <w:r>
        <w:rPr>
          <w:rFonts w:ascii="SimSun" w:hAnsi="SimSun" w:eastAsia="SimSun" w:cs="SimSun"/>
          <w:sz w:val="19"/>
          <w:szCs w:val="19"/>
          <w:b/>
          <w:bCs/>
          <w:spacing w:val="-3"/>
        </w:rPr>
        <w:t>BMI(kg/m²)</w:t>
      </w:r>
    </w:p>
    <w:p>
      <w:pPr>
        <w:spacing w:line="271" w:lineRule="auto"/>
        <w:rPr>
          <w:rFonts w:ascii="Arial"/>
          <w:sz w:val="21"/>
        </w:rPr>
      </w:pPr>
      <w:r/>
    </w:p>
    <w:p>
      <w:pPr>
        <w:ind w:left="297"/>
        <w:spacing w:before="49" w:line="239" w:lineRule="auto"/>
        <w:rPr>
          <w:rFonts w:ascii="SimSun" w:hAnsi="SimSun" w:eastAsia="SimSun" w:cs="SimSun"/>
          <w:sz w:val="15"/>
          <w:szCs w:val="15"/>
        </w:rPr>
      </w:pPr>
      <w:r>
        <w:rPr>
          <w:rFonts w:ascii="SimSun" w:hAnsi="SimSun" w:eastAsia="SimSun" w:cs="SimSun"/>
          <w:sz w:val="15"/>
          <w:szCs w:val="15"/>
          <w:spacing w:val="-2"/>
        </w:rPr>
        <w:t>&lt;18.5</w:t>
      </w:r>
    </w:p>
    <w:p>
      <w:pPr>
        <w:ind w:left="77"/>
        <w:spacing w:before="139" w:line="311" w:lineRule="exact"/>
        <w:rPr>
          <w:rFonts w:ascii="SimSun" w:hAnsi="SimSun" w:eastAsia="SimSun" w:cs="SimSun"/>
          <w:sz w:val="15"/>
          <w:szCs w:val="15"/>
        </w:rPr>
      </w:pPr>
      <w:r>
        <w:rPr>
          <w:rFonts w:ascii="SimSun" w:hAnsi="SimSun" w:eastAsia="SimSun" w:cs="SimSun"/>
          <w:sz w:val="15"/>
          <w:szCs w:val="15"/>
          <w:spacing w:val="-2"/>
          <w:position w:val="14"/>
        </w:rPr>
        <w:t>18.5～24.9</w:t>
      </w:r>
    </w:p>
    <w:p>
      <w:pPr>
        <w:ind w:left="67"/>
        <w:spacing w:line="183" w:lineRule="auto"/>
        <w:rPr>
          <w:rFonts w:ascii="SimSun" w:hAnsi="SimSun" w:eastAsia="SimSun" w:cs="SimSun"/>
          <w:sz w:val="15"/>
          <w:szCs w:val="15"/>
        </w:rPr>
      </w:pPr>
      <w:r>
        <w:rPr>
          <w:rFonts w:ascii="SimSun" w:hAnsi="SimSun" w:eastAsia="SimSun" w:cs="SimSun"/>
          <w:sz w:val="15"/>
          <w:szCs w:val="15"/>
          <w:spacing w:val="-1"/>
        </w:rPr>
        <w:t>25.0～29.9</w:t>
      </w:r>
    </w:p>
    <w:p>
      <w:pPr>
        <w:ind w:left="347"/>
        <w:spacing w:before="147" w:line="237" w:lineRule="auto"/>
        <w:rPr>
          <w:rFonts w:ascii="SimSun" w:hAnsi="SimSun" w:eastAsia="SimSun" w:cs="SimSun"/>
          <w:sz w:val="15"/>
          <w:szCs w:val="15"/>
        </w:rPr>
      </w:pPr>
      <w:r>
        <w:rPr>
          <w:rFonts w:ascii="SimSun" w:hAnsi="SimSun" w:eastAsia="SimSun" w:cs="SimSun"/>
          <w:sz w:val="15"/>
          <w:szCs w:val="15"/>
          <w:spacing w:val="-6"/>
        </w:rPr>
        <w:t>≥30</w:t>
      </w:r>
    </w:p>
    <w:p>
      <w:pPr>
        <w:spacing w:line="14" w:lineRule="auto"/>
        <w:rPr>
          <w:rFonts w:ascii="Arial"/>
          <w:sz w:val="2"/>
        </w:rPr>
      </w:pPr>
      <w:r>
        <w:rPr>
          <w:rFonts w:ascii="Arial" w:hAnsi="Arial" w:eastAsia="Arial" w:cs="Arial"/>
          <w:sz w:val="2"/>
          <w:szCs w:val="2"/>
        </w:rPr>
        <w:br w:type="column"/>
      </w:r>
    </w:p>
    <w:p>
      <w:pPr>
        <w:spacing w:before="122" w:line="214" w:lineRule="auto"/>
        <w:rPr>
          <w:rFonts w:ascii="SimSun" w:hAnsi="SimSun" w:eastAsia="SimSun" w:cs="SimSun"/>
          <w:sz w:val="19"/>
          <w:szCs w:val="19"/>
        </w:rPr>
      </w:pPr>
      <w:r>
        <w:rPr>
          <w:rFonts w:ascii="SimSun" w:hAnsi="SimSun" w:eastAsia="SimSun" w:cs="SimSun"/>
          <w:sz w:val="19"/>
          <w:szCs w:val="19"/>
          <w:b/>
          <w:bCs/>
          <w:spacing w:val="1"/>
        </w:rPr>
        <w:t>孕期总增重范围(</w:t>
      </w:r>
      <w:r>
        <w:rPr>
          <w:rFonts w:ascii="SimSun" w:hAnsi="SimSun" w:eastAsia="SimSun" w:cs="SimSun"/>
          <w:sz w:val="19"/>
          <w:szCs w:val="19"/>
          <w:b/>
          <w:bCs/>
        </w:rPr>
        <w:t>kg</w:t>
      </w:r>
      <w:r>
        <w:rPr>
          <w:rFonts w:ascii="SimSun" w:hAnsi="SimSun" w:eastAsia="SimSun" w:cs="SimSun"/>
          <w:sz w:val="19"/>
          <w:szCs w:val="19"/>
          <w:b/>
          <w:bCs/>
          <w:spacing w:val="1"/>
        </w:rPr>
        <w:t>)</w:t>
      </w:r>
    </w:p>
    <w:p>
      <w:pPr>
        <w:spacing w:line="294" w:lineRule="auto"/>
        <w:rPr>
          <w:rFonts w:ascii="Arial"/>
          <w:sz w:val="21"/>
        </w:rPr>
      </w:pPr>
      <w:r/>
    </w:p>
    <w:p>
      <w:pPr>
        <w:ind w:left="487"/>
        <w:spacing w:before="49" w:line="184" w:lineRule="auto"/>
        <w:rPr>
          <w:rFonts w:ascii="SimSun" w:hAnsi="SimSun" w:eastAsia="SimSun" w:cs="SimSun"/>
          <w:sz w:val="15"/>
          <w:szCs w:val="15"/>
        </w:rPr>
      </w:pPr>
      <w:r>
        <w:rPr>
          <w:rFonts w:ascii="SimSun" w:hAnsi="SimSun" w:eastAsia="SimSun" w:cs="SimSun"/>
          <w:sz w:val="15"/>
          <w:szCs w:val="15"/>
          <w:spacing w:val="-3"/>
        </w:rPr>
        <w:t>12.5～18</w:t>
      </w:r>
    </w:p>
    <w:p>
      <w:pPr>
        <w:ind w:left="477"/>
        <w:spacing w:before="161" w:line="184" w:lineRule="auto"/>
        <w:rPr>
          <w:rFonts w:ascii="SimSun" w:hAnsi="SimSun" w:eastAsia="SimSun" w:cs="SimSun"/>
          <w:sz w:val="15"/>
          <w:szCs w:val="15"/>
        </w:rPr>
      </w:pPr>
      <w:r>
        <w:rPr>
          <w:rFonts w:ascii="SimSun" w:hAnsi="SimSun" w:eastAsia="SimSun" w:cs="SimSun"/>
          <w:sz w:val="15"/>
          <w:szCs w:val="15"/>
          <w:spacing w:val="-3"/>
        </w:rPr>
        <w:t>11.5～16</w:t>
      </w:r>
    </w:p>
    <w:p>
      <w:pPr>
        <w:ind w:left="507"/>
        <w:spacing w:before="160" w:line="184" w:lineRule="auto"/>
        <w:rPr>
          <w:rFonts w:ascii="SimSun" w:hAnsi="SimSun" w:eastAsia="SimSun" w:cs="SimSun"/>
          <w:sz w:val="15"/>
          <w:szCs w:val="15"/>
        </w:rPr>
      </w:pPr>
      <w:r>
        <w:rPr>
          <w:rFonts w:ascii="SimSun" w:hAnsi="SimSun" w:eastAsia="SimSun" w:cs="SimSun"/>
          <w:sz w:val="15"/>
          <w:szCs w:val="15"/>
          <w:spacing w:val="-2"/>
        </w:rPr>
        <w:t>7～11.5</w:t>
      </w:r>
    </w:p>
    <w:p>
      <w:pPr>
        <w:ind w:left="627"/>
        <w:spacing w:before="131" w:line="183" w:lineRule="auto"/>
        <w:rPr>
          <w:rFonts w:ascii="SimSun" w:hAnsi="SimSun" w:eastAsia="SimSun" w:cs="SimSun"/>
          <w:sz w:val="15"/>
          <w:szCs w:val="15"/>
        </w:rPr>
      </w:pPr>
      <w:r>
        <w:rPr>
          <w:rFonts w:ascii="SimSun" w:hAnsi="SimSun" w:eastAsia="SimSun" w:cs="SimSun"/>
          <w:sz w:val="15"/>
          <w:szCs w:val="15"/>
          <w:spacing w:val="-3"/>
        </w:rPr>
        <w:t>5～9</w:t>
      </w:r>
    </w:p>
    <w:p>
      <w:pPr>
        <w:spacing w:line="14" w:lineRule="auto"/>
        <w:rPr>
          <w:rFonts w:ascii="Arial"/>
          <w:sz w:val="2"/>
        </w:rPr>
      </w:pPr>
      <w:r>
        <w:rPr>
          <w:rFonts w:ascii="Arial" w:hAnsi="Arial" w:eastAsia="Arial" w:cs="Arial"/>
          <w:sz w:val="2"/>
          <w:szCs w:val="2"/>
        </w:rPr>
        <w:br w:type="column"/>
      </w:r>
    </w:p>
    <w:p>
      <w:pPr>
        <w:ind w:left="50"/>
        <w:spacing w:line="279" w:lineRule="exact"/>
        <w:rPr>
          <w:rFonts w:ascii="SimSun" w:hAnsi="SimSun" w:eastAsia="SimSun" w:cs="SimSun"/>
          <w:sz w:val="18"/>
          <w:szCs w:val="18"/>
        </w:rPr>
      </w:pPr>
      <w:r>
        <w:rPr>
          <w:rFonts w:ascii="SimSun" w:hAnsi="SimSun" w:eastAsia="SimSun" w:cs="SimSun"/>
          <w:sz w:val="18"/>
          <w:szCs w:val="18"/>
          <w:b/>
          <w:bCs/>
          <w:spacing w:val="7"/>
          <w:position w:val="6"/>
        </w:rPr>
        <w:t>孕中晚期体重增长速度</w:t>
      </w:r>
    </w:p>
    <w:p>
      <w:pPr>
        <w:spacing w:line="229" w:lineRule="auto"/>
        <w:rPr>
          <w:rFonts w:ascii="SimSun" w:hAnsi="SimSun" w:eastAsia="SimSun" w:cs="SimSun"/>
          <w:sz w:val="18"/>
          <w:szCs w:val="18"/>
        </w:rPr>
      </w:pPr>
      <w:r>
        <w:rPr>
          <w:rFonts w:ascii="SimSun" w:hAnsi="SimSun" w:eastAsia="SimSun" w:cs="SimSun"/>
          <w:sz w:val="18"/>
          <w:szCs w:val="18"/>
          <w:b/>
          <w:bCs/>
          <w:spacing w:val="9"/>
        </w:rPr>
        <w:t>(平均增重范围千克/周)</w:t>
      </w:r>
    </w:p>
    <w:p>
      <w:pPr>
        <w:ind w:left="197"/>
        <w:spacing w:before="111" w:line="310" w:lineRule="exact"/>
        <w:rPr>
          <w:rFonts w:ascii="SimSun" w:hAnsi="SimSun" w:eastAsia="SimSun" w:cs="SimSun"/>
          <w:sz w:val="19"/>
          <w:szCs w:val="19"/>
        </w:rPr>
      </w:pPr>
      <w:r>
        <w:rPr>
          <w:rFonts w:ascii="SimSun" w:hAnsi="SimSun" w:eastAsia="SimSun" w:cs="SimSun"/>
          <w:sz w:val="19"/>
          <w:szCs w:val="19"/>
          <w:spacing w:val="-1"/>
          <w:position w:val="8"/>
        </w:rPr>
        <w:t>0.51(0.44～0.58)</w:t>
      </w:r>
    </w:p>
    <w:p>
      <w:pPr>
        <w:ind w:left="197"/>
        <w:spacing w:before="1" w:line="222" w:lineRule="auto"/>
        <w:rPr>
          <w:rFonts w:ascii="SimSun" w:hAnsi="SimSun" w:eastAsia="SimSun" w:cs="SimSun"/>
          <w:sz w:val="19"/>
          <w:szCs w:val="19"/>
        </w:rPr>
      </w:pPr>
      <w:r>
        <w:rPr>
          <w:rFonts w:ascii="SimSun" w:hAnsi="SimSun" w:eastAsia="SimSun" w:cs="SimSun"/>
          <w:sz w:val="19"/>
          <w:szCs w:val="19"/>
          <w:spacing w:val="-1"/>
        </w:rPr>
        <w:t>0.42(0.35~0.50)</w:t>
      </w:r>
    </w:p>
    <w:p>
      <w:pPr>
        <w:ind w:left="207"/>
        <w:spacing w:before="81" w:line="222" w:lineRule="auto"/>
        <w:rPr>
          <w:rFonts w:ascii="SimSun" w:hAnsi="SimSun" w:eastAsia="SimSun" w:cs="SimSun"/>
          <w:sz w:val="19"/>
          <w:szCs w:val="19"/>
        </w:rPr>
      </w:pPr>
      <w:r>
        <w:rPr>
          <w:rFonts w:ascii="SimSun" w:hAnsi="SimSun" w:eastAsia="SimSun" w:cs="SimSun"/>
          <w:sz w:val="19"/>
          <w:szCs w:val="19"/>
          <w:spacing w:val="-1"/>
        </w:rPr>
        <w:t>0.28(0.23~0.33)</w:t>
      </w:r>
    </w:p>
    <w:p>
      <w:pPr>
        <w:ind w:left="197"/>
        <w:spacing w:before="82" w:line="222" w:lineRule="auto"/>
        <w:rPr>
          <w:rFonts w:ascii="SimSun" w:hAnsi="SimSun" w:eastAsia="SimSun" w:cs="SimSun"/>
          <w:sz w:val="19"/>
          <w:szCs w:val="19"/>
        </w:rPr>
      </w:pPr>
      <w:r>
        <w:rPr>
          <w:rFonts w:ascii="SimSun" w:hAnsi="SimSun" w:eastAsia="SimSun" w:cs="SimSun"/>
          <w:sz w:val="19"/>
          <w:szCs w:val="19"/>
          <w:spacing w:val="-1"/>
        </w:rPr>
        <w:t>0.22(0.17~0.27)</w:t>
      </w:r>
    </w:p>
    <w:p>
      <w:pPr>
        <w:sectPr>
          <w:type w:val="continuous"/>
          <w:pgSz w:w="11900" w:h="16840"/>
          <w:pgMar w:top="400" w:right="874" w:bottom="400" w:left="689" w:header="0" w:footer="0" w:gutter="0"/>
          <w:cols w:equalWidth="0" w:num="5">
            <w:col w:w="1343" w:space="100"/>
            <w:col w:w="1801" w:space="100"/>
            <w:col w:w="1770" w:space="100"/>
            <w:col w:w="2450" w:space="100"/>
            <w:col w:w="2573" w:space="0"/>
          </w:cols>
        </w:sectPr>
        <w:rPr/>
      </w:pPr>
    </w:p>
    <w:p>
      <w:pPr>
        <w:spacing w:line="386" w:lineRule="auto"/>
        <w:rPr>
          <w:rFonts w:ascii="Arial"/>
          <w:sz w:val="21"/>
        </w:rPr>
      </w:pPr>
      <w:r>
        <w:drawing>
          <wp:anchor distT="0" distB="0" distL="0" distR="0" simplePos="0" relativeHeight="252268544" behindDoc="0" locked="0" layoutInCell="0" allowOverlap="1">
            <wp:simplePos x="0" y="0"/>
            <wp:positionH relativeFrom="page">
              <wp:posOffset>6629393</wp:posOffset>
            </wp:positionH>
            <wp:positionV relativeFrom="page">
              <wp:posOffset>9918662</wp:posOffset>
            </wp:positionV>
            <wp:extent cx="565150" cy="457249"/>
            <wp:effectExtent l="0" t="0" r="0" b="0"/>
            <wp:wrapNone/>
            <wp:docPr id="149" name="IM 149"/>
            <wp:cNvGraphicFramePr/>
            <a:graphic>
              <a:graphicData uri="http://schemas.openxmlformats.org/drawingml/2006/picture">
                <pic:pic>
                  <pic:nvPicPr>
                    <pic:cNvPr id="149" name="IM 149"/>
                    <pic:cNvPicPr/>
                  </pic:nvPicPr>
                  <pic:blipFill>
                    <a:blip r:embed="rId178"/>
                    <a:stretch>
                      <a:fillRect/>
                    </a:stretch>
                  </pic:blipFill>
                  <pic:spPr>
                    <a:xfrm rot="0">
                      <a:off x="0" y="0"/>
                      <a:ext cx="565150" cy="457249"/>
                    </a:xfrm>
                    <a:prstGeom prst="rect">
                      <a:avLst/>
                    </a:prstGeom>
                  </pic:spPr>
                </pic:pic>
              </a:graphicData>
            </a:graphic>
          </wp:anchor>
        </w:drawing>
      </w:r>
      <w:r/>
    </w:p>
    <w:p>
      <w:pPr>
        <w:ind w:right="73"/>
        <w:spacing w:before="68" w:line="221" w:lineRule="auto"/>
        <w:jc w:val="right"/>
        <w:rPr>
          <w:rFonts w:ascii="SimSun" w:hAnsi="SimSun" w:eastAsia="SimSun" w:cs="SimSun"/>
          <w:sz w:val="21"/>
          <w:szCs w:val="21"/>
        </w:rPr>
      </w:pPr>
      <w:r>
        <w:rPr>
          <w:rFonts w:ascii="SimHei" w:hAnsi="SimHei" w:eastAsia="SimHei" w:cs="SimHei"/>
          <w:sz w:val="21"/>
          <w:szCs w:val="21"/>
          <w:color w:val="2794D3"/>
          <w:spacing w:val="-6"/>
        </w:rPr>
        <w:t>第六章产前检查与孕期保健</w:t>
      </w:r>
      <w:r>
        <w:rPr>
          <w:rFonts w:ascii="SimHei" w:hAnsi="SimHei" w:eastAsia="SimHei" w:cs="SimHei"/>
          <w:sz w:val="21"/>
          <w:szCs w:val="21"/>
          <w:color w:val="2794D3"/>
          <w:spacing w:val="14"/>
        </w:rPr>
        <w:t xml:space="preserve">       </w:t>
      </w:r>
      <w:r>
        <w:rPr>
          <w:rFonts w:ascii="SimSun" w:hAnsi="SimSun" w:eastAsia="SimSun" w:cs="SimSun"/>
          <w:sz w:val="21"/>
          <w:szCs w:val="21"/>
          <w:b/>
          <w:bCs/>
          <w:color w:val="0075C3"/>
          <w:spacing w:val="-6"/>
          <w:position w:val="-1"/>
        </w:rPr>
        <w:t>59</w:t>
      </w:r>
    </w:p>
    <w:p>
      <w:pPr>
        <w:spacing w:line="309" w:lineRule="auto"/>
        <w:rPr>
          <w:rFonts w:ascii="Arial"/>
          <w:sz w:val="21"/>
        </w:rPr>
      </w:pPr>
      <w:r/>
    </w:p>
    <w:p>
      <w:pPr>
        <w:ind w:right="1136" w:firstLine="430"/>
        <w:spacing w:before="69" w:line="283"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7"/>
        </w:rPr>
        <w:t>运动指导</w:t>
      </w:r>
      <w:r>
        <w:rPr>
          <w:rFonts w:ascii="SimSun" w:hAnsi="SimSun" w:eastAsia="SimSun" w:cs="SimSun"/>
          <w:sz w:val="21"/>
          <w:szCs w:val="21"/>
          <w:spacing w:val="85"/>
        </w:rPr>
        <w:t xml:space="preserve"> </w:t>
      </w:r>
      <w:r>
        <w:rPr>
          <w:rFonts w:ascii="SimSun" w:hAnsi="SimSun" w:eastAsia="SimSun" w:cs="SimSun"/>
          <w:sz w:val="21"/>
          <w:szCs w:val="21"/>
          <w:spacing w:val="7"/>
        </w:rPr>
        <w:t>孕妇运动是体重管理的另一项措施。通过运动能增加肌肉力量和促进机</w:t>
      </w:r>
      <w:r>
        <w:rPr>
          <w:rFonts w:ascii="SimSun" w:hAnsi="SimSun" w:eastAsia="SimSun" w:cs="SimSun"/>
          <w:sz w:val="21"/>
          <w:szCs w:val="21"/>
          <w:spacing w:val="6"/>
        </w:rPr>
        <w:t>体新陈</w:t>
      </w:r>
      <w:r>
        <w:rPr>
          <w:rFonts w:ascii="SimSun" w:hAnsi="SimSun" w:eastAsia="SimSun" w:cs="SimSun"/>
          <w:sz w:val="21"/>
          <w:szCs w:val="21"/>
        </w:rPr>
        <w:t xml:space="preserve"> </w:t>
      </w:r>
      <w:r>
        <w:rPr>
          <w:rFonts w:ascii="SimSun" w:hAnsi="SimSun" w:eastAsia="SimSun" w:cs="SimSun"/>
          <w:sz w:val="21"/>
          <w:szCs w:val="21"/>
          <w:spacing w:val="-11"/>
        </w:rPr>
        <w:t>代谢；促进血液循环和胃肠蠕动，减少便秘；增强腹肌、腰背肌、盆底肌的能力；锻炼心肺功</w:t>
      </w:r>
      <w:r>
        <w:rPr>
          <w:rFonts w:ascii="SimSun" w:hAnsi="SimSun" w:eastAsia="SimSun" w:cs="SimSun"/>
          <w:sz w:val="21"/>
          <w:szCs w:val="21"/>
          <w:spacing w:val="-12"/>
        </w:rPr>
        <w:t>能，释放压</w:t>
      </w:r>
      <w:r>
        <w:rPr>
          <w:rFonts w:ascii="SimSun" w:hAnsi="SimSun" w:eastAsia="SimSun" w:cs="SimSun"/>
          <w:sz w:val="21"/>
          <w:szCs w:val="21"/>
        </w:rPr>
        <w:t xml:space="preserve"> </w:t>
      </w:r>
      <w:r>
        <w:rPr>
          <w:rFonts w:ascii="SimSun" w:hAnsi="SimSun" w:eastAsia="SimSun" w:cs="SimSun"/>
          <w:sz w:val="21"/>
          <w:szCs w:val="21"/>
          <w:spacing w:val="-12"/>
        </w:rPr>
        <w:t>力，促进睡眠。根据个人喜好可选择一般的家务劳动、散步、慢步跳舞、步行上班、孕妇体操、游泳、骑</w:t>
      </w:r>
      <w:r>
        <w:rPr>
          <w:rFonts w:ascii="SimSun" w:hAnsi="SimSun" w:eastAsia="SimSun" w:cs="SimSun"/>
          <w:sz w:val="21"/>
          <w:szCs w:val="21"/>
          <w:spacing w:val="18"/>
        </w:rPr>
        <w:t xml:space="preserve"> </w:t>
      </w:r>
      <w:r>
        <w:rPr>
          <w:rFonts w:ascii="SimSun" w:hAnsi="SimSun" w:eastAsia="SimSun" w:cs="SimSun"/>
          <w:sz w:val="21"/>
          <w:szCs w:val="21"/>
          <w:spacing w:val="3"/>
        </w:rPr>
        <w:t>车、瑜伽和凯格尔(</w:t>
      </w:r>
      <w:r>
        <w:rPr>
          <w:rFonts w:ascii="SimSun" w:hAnsi="SimSun" w:eastAsia="SimSun" w:cs="SimSun"/>
          <w:sz w:val="21"/>
          <w:szCs w:val="21"/>
        </w:rPr>
        <w:t>Kegel</w:t>
      </w:r>
      <w:r>
        <w:rPr>
          <w:rFonts w:ascii="SimSun" w:hAnsi="SimSun" w:eastAsia="SimSun" w:cs="SimSun"/>
          <w:sz w:val="21"/>
          <w:szCs w:val="21"/>
          <w:spacing w:val="3"/>
        </w:rPr>
        <w:t>)运动等形式。但孕期不适</w:t>
      </w:r>
      <w:r>
        <w:rPr>
          <w:rFonts w:ascii="SimSun" w:hAnsi="SimSun" w:eastAsia="SimSun" w:cs="SimSun"/>
          <w:sz w:val="21"/>
          <w:szCs w:val="21"/>
          <w:spacing w:val="2"/>
        </w:rPr>
        <w:t>宜开展跳跃、震动、球类、登高(海拔2500米以</w:t>
      </w:r>
      <w:r>
        <w:rPr>
          <w:rFonts w:ascii="SimSun" w:hAnsi="SimSun" w:eastAsia="SimSun" w:cs="SimSun"/>
          <w:sz w:val="21"/>
          <w:szCs w:val="21"/>
        </w:rPr>
        <w:t xml:space="preserve"> </w:t>
      </w:r>
      <w:r>
        <w:rPr>
          <w:rFonts w:ascii="SimSun" w:hAnsi="SimSun" w:eastAsia="SimSun" w:cs="SimSun"/>
          <w:sz w:val="21"/>
          <w:szCs w:val="21"/>
          <w:spacing w:val="-13"/>
        </w:rPr>
        <w:t>上)、长途旅行、长时间站立、潜水、滑雪、</w:t>
      </w:r>
      <w:r>
        <w:rPr>
          <w:rFonts w:ascii="SimSun" w:hAnsi="SimSun" w:eastAsia="SimSun" w:cs="SimSun"/>
          <w:sz w:val="21"/>
          <w:szCs w:val="21"/>
          <w:spacing w:val="-14"/>
        </w:rPr>
        <w:t>骑马等具有一定风险的运动。</w:t>
      </w:r>
    </w:p>
    <w:p>
      <w:pPr>
        <w:spacing w:line="266" w:lineRule="auto"/>
        <w:rPr>
          <w:rFonts w:ascii="Arial"/>
          <w:sz w:val="21"/>
        </w:rPr>
      </w:pPr>
      <w:r/>
    </w:p>
    <w:p>
      <w:pPr>
        <w:ind w:left="3064"/>
        <w:spacing w:before="100" w:line="222" w:lineRule="auto"/>
        <w:rPr>
          <w:rFonts w:ascii="SimHei" w:hAnsi="SimHei" w:eastAsia="SimHei" w:cs="SimHei"/>
          <w:sz w:val="31"/>
          <w:szCs w:val="31"/>
        </w:rPr>
      </w:pPr>
      <w:r>
        <w:rPr>
          <w:rFonts w:ascii="SimHei" w:hAnsi="SimHei" w:eastAsia="SimHei" w:cs="SimHei"/>
          <w:sz w:val="31"/>
          <w:szCs w:val="31"/>
          <w:b/>
          <w:bCs/>
          <w:spacing w:val="2"/>
        </w:rPr>
        <w:t>第四节</w:t>
      </w:r>
      <w:r>
        <w:rPr>
          <w:rFonts w:ascii="SimHei" w:hAnsi="SimHei" w:eastAsia="SimHei" w:cs="SimHei"/>
          <w:sz w:val="31"/>
          <w:szCs w:val="31"/>
          <w:spacing w:val="151"/>
        </w:rPr>
        <w:t xml:space="preserve"> </w:t>
      </w:r>
      <w:r>
        <w:rPr>
          <w:rFonts w:ascii="SimHei" w:hAnsi="SimHei" w:eastAsia="SimHei" w:cs="SimHei"/>
          <w:sz w:val="31"/>
          <w:szCs w:val="31"/>
          <w:b/>
          <w:bCs/>
          <w:spacing w:val="2"/>
        </w:rPr>
        <w:t>产科合理用药</w:t>
      </w:r>
    </w:p>
    <w:p>
      <w:pPr>
        <w:spacing w:line="247" w:lineRule="auto"/>
        <w:rPr>
          <w:rFonts w:ascii="Arial"/>
          <w:sz w:val="21"/>
        </w:rPr>
      </w:pPr>
      <w:r/>
    </w:p>
    <w:p>
      <w:pPr>
        <w:spacing w:line="248" w:lineRule="auto"/>
        <w:rPr>
          <w:rFonts w:ascii="Arial"/>
          <w:sz w:val="21"/>
        </w:rPr>
      </w:pPr>
      <w:r/>
    </w:p>
    <w:p>
      <w:pPr>
        <w:ind w:left="110"/>
        <w:spacing w:before="68" w:line="224"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34"/>
        </w:rPr>
        <w:t xml:space="preserve"> </w:t>
      </w:r>
      <w:r>
        <w:rPr>
          <w:rFonts w:ascii="KaiTi" w:hAnsi="KaiTi" w:eastAsia="KaiTi" w:cs="KaiTi"/>
          <w:sz w:val="21"/>
          <w:szCs w:val="21"/>
          <w:spacing w:val="-7"/>
        </w:rPr>
        <w:t>药物使用应遵循孕妇用药的基本原则。</w:t>
      </w:r>
    </w:p>
    <w:p>
      <w:pPr>
        <w:spacing w:before="69"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
        </w:rPr>
        <w:t xml:space="preserve"> </w:t>
      </w:r>
      <w:r>
        <w:rPr>
          <w:rFonts w:ascii="KaiTi" w:hAnsi="KaiTi" w:eastAsia="KaiTi" w:cs="KaiTi"/>
          <w:sz w:val="21"/>
          <w:szCs w:val="21"/>
          <w:spacing w:val="-8"/>
        </w:rPr>
        <w:t>根据药物对动物和人类具有不同程度的致畸危险，</w:t>
      </w:r>
      <w:r>
        <w:rPr>
          <w:rFonts w:ascii="KaiTi" w:hAnsi="KaiTi" w:eastAsia="KaiTi" w:cs="KaiTi"/>
          <w:sz w:val="21"/>
          <w:szCs w:val="21"/>
          <w:spacing w:val="-9"/>
        </w:rPr>
        <w:t>可分为</w:t>
      </w:r>
      <w:r>
        <w:rPr>
          <w:rFonts w:ascii="Times New Roman" w:hAnsi="Times New Roman" w:eastAsia="Times New Roman" w:cs="Times New Roman"/>
          <w:sz w:val="21"/>
          <w:szCs w:val="21"/>
          <w:spacing w:val="-9"/>
        </w:rPr>
        <w:t>A</w:t>
      </w:r>
      <w:r>
        <w:rPr>
          <w:rFonts w:ascii="Times New Roman" w:hAnsi="Times New Roman" w:eastAsia="Times New Roman" w:cs="Times New Roman"/>
          <w:sz w:val="21"/>
          <w:szCs w:val="21"/>
          <w:spacing w:val="27"/>
          <w:w w:val="101"/>
        </w:rPr>
        <w:t xml:space="preserve"> </w:t>
      </w:r>
      <w:r>
        <w:rPr>
          <w:rFonts w:ascii="KaiTi" w:hAnsi="KaiTi" w:eastAsia="KaiTi" w:cs="KaiTi"/>
          <w:sz w:val="21"/>
          <w:szCs w:val="21"/>
          <w:spacing w:val="-9"/>
        </w:rPr>
        <w:t>类、</w:t>
      </w:r>
      <w:r>
        <w:rPr>
          <w:rFonts w:ascii="Times New Roman" w:hAnsi="Times New Roman" w:eastAsia="Times New Roman" w:cs="Times New Roman"/>
          <w:sz w:val="21"/>
          <w:szCs w:val="21"/>
          <w:spacing w:val="-9"/>
        </w:rPr>
        <w:t>B</w:t>
      </w:r>
      <w:r>
        <w:rPr>
          <w:rFonts w:ascii="Times New Roman" w:hAnsi="Times New Roman" w:eastAsia="Times New Roman" w:cs="Times New Roman"/>
          <w:sz w:val="21"/>
          <w:szCs w:val="21"/>
          <w:spacing w:val="-19"/>
        </w:rPr>
        <w:t xml:space="preserve"> </w:t>
      </w:r>
      <w:r>
        <w:rPr>
          <w:rFonts w:ascii="KaiTi" w:hAnsi="KaiTi" w:eastAsia="KaiTi" w:cs="KaiTi"/>
          <w:sz w:val="21"/>
          <w:szCs w:val="21"/>
          <w:spacing w:val="-9"/>
        </w:rPr>
        <w:t>类、</w:t>
      </w:r>
      <w:r>
        <w:rPr>
          <w:rFonts w:ascii="Times New Roman" w:hAnsi="Times New Roman" w:eastAsia="Times New Roman" w:cs="Times New Roman"/>
          <w:sz w:val="21"/>
          <w:szCs w:val="21"/>
          <w:spacing w:val="-9"/>
        </w:rPr>
        <w:t>C</w:t>
      </w:r>
      <w:r>
        <w:rPr>
          <w:rFonts w:ascii="Times New Roman" w:hAnsi="Times New Roman" w:eastAsia="Times New Roman" w:cs="Times New Roman"/>
          <w:sz w:val="21"/>
          <w:szCs w:val="21"/>
          <w:spacing w:val="-15"/>
        </w:rPr>
        <w:t xml:space="preserve"> </w:t>
      </w:r>
      <w:r>
        <w:rPr>
          <w:rFonts w:ascii="KaiTi" w:hAnsi="KaiTi" w:eastAsia="KaiTi" w:cs="KaiTi"/>
          <w:sz w:val="21"/>
          <w:szCs w:val="21"/>
          <w:spacing w:val="-9"/>
        </w:rPr>
        <w:t>类、</w:t>
      </w:r>
      <w:r>
        <w:rPr>
          <w:rFonts w:ascii="Times New Roman" w:hAnsi="Times New Roman" w:eastAsia="Times New Roman" w:cs="Times New Roman"/>
          <w:sz w:val="21"/>
          <w:szCs w:val="21"/>
          <w:spacing w:val="-9"/>
        </w:rPr>
        <w:t>D</w:t>
      </w:r>
      <w:r>
        <w:rPr>
          <w:rFonts w:ascii="Times New Roman" w:hAnsi="Times New Roman" w:eastAsia="Times New Roman" w:cs="Times New Roman"/>
          <w:sz w:val="21"/>
          <w:szCs w:val="21"/>
          <w:spacing w:val="-1"/>
        </w:rPr>
        <w:t xml:space="preserve"> </w:t>
      </w:r>
      <w:r>
        <w:rPr>
          <w:rFonts w:ascii="KaiTi" w:hAnsi="KaiTi" w:eastAsia="KaiTi" w:cs="KaiTi"/>
          <w:sz w:val="21"/>
          <w:szCs w:val="21"/>
          <w:spacing w:val="-9"/>
        </w:rPr>
        <w:t>类、</w:t>
      </w:r>
      <w:r>
        <w:rPr>
          <w:rFonts w:ascii="Times New Roman" w:hAnsi="Times New Roman" w:eastAsia="Times New Roman" w:cs="Times New Roman"/>
          <w:sz w:val="21"/>
          <w:szCs w:val="21"/>
          <w:spacing w:val="-9"/>
        </w:rPr>
        <w:t>X</w:t>
      </w:r>
      <w:r>
        <w:rPr>
          <w:rFonts w:ascii="KaiTi" w:hAnsi="KaiTi" w:eastAsia="KaiTi" w:cs="KaiTi"/>
          <w:sz w:val="21"/>
          <w:szCs w:val="21"/>
          <w:spacing w:val="-9"/>
        </w:rPr>
        <w:t>类等5类。</w:t>
      </w:r>
    </w:p>
    <w:p>
      <w:pPr>
        <w:ind w:left="100"/>
        <w:spacing w:before="83" w:line="223"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8"/>
        </w:rPr>
        <w:t xml:space="preserve"> </w:t>
      </w:r>
      <w:r>
        <w:rPr>
          <w:rFonts w:ascii="KaiTi" w:hAnsi="KaiTi" w:eastAsia="KaiTi" w:cs="KaiTi"/>
          <w:sz w:val="21"/>
          <w:szCs w:val="21"/>
          <w:spacing w:val="-7"/>
        </w:rPr>
        <w:t>用药时胎龄与损害性质有密切关系。</w:t>
      </w:r>
    </w:p>
    <w:p>
      <w:pPr>
        <w:spacing w:line="290" w:lineRule="auto"/>
        <w:rPr>
          <w:rFonts w:ascii="Arial"/>
          <w:sz w:val="21"/>
        </w:rPr>
      </w:pPr>
      <w:r/>
    </w:p>
    <w:p>
      <w:pPr>
        <w:ind w:right="1137" w:firstLine="430"/>
        <w:spacing w:before="69" w:line="272" w:lineRule="auto"/>
        <w:jc w:val="both"/>
        <w:rPr>
          <w:rFonts w:ascii="SimSun" w:hAnsi="SimSun" w:eastAsia="SimSun" w:cs="SimSun"/>
          <w:sz w:val="21"/>
          <w:szCs w:val="21"/>
        </w:rPr>
      </w:pPr>
      <w:r>
        <w:rPr>
          <w:rFonts w:ascii="SimSun" w:hAnsi="SimSun" w:eastAsia="SimSun" w:cs="SimSun"/>
          <w:sz w:val="21"/>
          <w:szCs w:val="21"/>
          <w:spacing w:val="3"/>
        </w:rPr>
        <w:t>在20世纪中期之前，大多数人认为胎盘是天然屏障，孕</w:t>
      </w:r>
      <w:r>
        <w:rPr>
          <w:rFonts w:ascii="SimSun" w:hAnsi="SimSun" w:eastAsia="SimSun" w:cs="SimSun"/>
          <w:sz w:val="21"/>
          <w:szCs w:val="21"/>
          <w:spacing w:val="2"/>
        </w:rPr>
        <w:t>妇使用药物不会通过胎盘危及胎儿。但</w:t>
      </w:r>
      <w:r>
        <w:rPr>
          <w:rFonts w:ascii="SimSun" w:hAnsi="SimSun" w:eastAsia="SimSun" w:cs="SimSun"/>
          <w:sz w:val="21"/>
          <w:szCs w:val="21"/>
        </w:rPr>
        <w:t xml:space="preserve"> </w:t>
      </w:r>
      <w:r>
        <w:rPr>
          <w:rFonts w:ascii="SimSun" w:hAnsi="SimSun" w:eastAsia="SimSun" w:cs="SimSun"/>
          <w:sz w:val="21"/>
          <w:szCs w:val="21"/>
          <w:spacing w:val="5"/>
        </w:rPr>
        <w:t>20世纪50年代，发生了新药反应停事件(肢体缺陷),促进了1962年美</w:t>
      </w:r>
      <w:r>
        <w:rPr>
          <w:rFonts w:ascii="SimSun" w:hAnsi="SimSun" w:eastAsia="SimSun" w:cs="SimSun"/>
          <w:sz w:val="21"/>
          <w:szCs w:val="21"/>
          <w:spacing w:val="4"/>
        </w:rPr>
        <w:t>国《药物条例》的颁布。根据</w:t>
      </w:r>
      <w:r>
        <w:rPr>
          <w:rFonts w:ascii="SimSun" w:hAnsi="SimSun" w:eastAsia="SimSun" w:cs="SimSun"/>
          <w:sz w:val="21"/>
          <w:szCs w:val="21"/>
        </w:rPr>
        <w:t xml:space="preserve"> </w:t>
      </w:r>
      <w:r>
        <w:rPr>
          <w:rFonts w:ascii="SimSun" w:hAnsi="SimSun" w:eastAsia="SimSun" w:cs="SimSun"/>
          <w:sz w:val="21"/>
          <w:szCs w:val="21"/>
          <w:spacing w:val="-5"/>
        </w:rPr>
        <w:t>这项条例，每种药物必须在说明书上标明其使用的安全性、有效</w:t>
      </w:r>
      <w:r>
        <w:rPr>
          <w:rFonts w:ascii="SimSun" w:hAnsi="SimSun" w:eastAsia="SimSun" w:cs="SimSun"/>
          <w:sz w:val="21"/>
          <w:szCs w:val="21"/>
          <w:spacing w:val="-6"/>
        </w:rPr>
        <w:t>性、应用指征和相关研究情况等。</w:t>
      </w:r>
    </w:p>
    <w:p>
      <w:pPr>
        <w:ind w:right="1065" w:firstLine="430"/>
        <w:spacing w:before="94" w:line="283" w:lineRule="auto"/>
        <w:jc w:val="both"/>
        <w:rPr>
          <w:rFonts w:ascii="SimSun" w:hAnsi="SimSun" w:eastAsia="SimSun" w:cs="SimSun"/>
          <w:sz w:val="21"/>
          <w:szCs w:val="21"/>
        </w:rPr>
      </w:pPr>
      <w:r>
        <w:rPr>
          <w:rFonts w:ascii="SimSun" w:hAnsi="SimSun" w:eastAsia="SimSun" w:cs="SimSun"/>
          <w:sz w:val="21"/>
          <w:szCs w:val="21"/>
          <w:spacing w:val="-2"/>
        </w:rPr>
        <w:t>胎儿处于发育过程，各器官发育未完善，孕妇用药可直</w:t>
      </w:r>
      <w:r>
        <w:rPr>
          <w:rFonts w:ascii="SimSun" w:hAnsi="SimSun" w:eastAsia="SimSun" w:cs="SimSun"/>
          <w:sz w:val="21"/>
          <w:szCs w:val="21"/>
          <w:spacing w:val="-3"/>
        </w:rPr>
        <w:t>接或间接地影响胎儿，大多数药物可通过</w:t>
      </w:r>
      <w:r>
        <w:rPr>
          <w:rFonts w:ascii="SimSun" w:hAnsi="SimSun" w:eastAsia="SimSun" w:cs="SimSun"/>
          <w:sz w:val="21"/>
          <w:szCs w:val="21"/>
        </w:rPr>
        <w:t xml:space="preserve"> </w:t>
      </w:r>
      <w:r>
        <w:rPr>
          <w:rFonts w:ascii="SimSun" w:hAnsi="SimSun" w:eastAsia="SimSun" w:cs="SimSun"/>
          <w:sz w:val="21"/>
          <w:szCs w:val="21"/>
          <w:spacing w:val="-7"/>
        </w:rPr>
        <w:t>胎盘直接作用于胎儿，因此妊娠期用药要十分慎重。孕妇如用药不当，对孕妇、胎儿，新</w:t>
      </w:r>
      <w:r>
        <w:rPr>
          <w:rFonts w:ascii="SimSun" w:hAnsi="SimSun" w:eastAsia="SimSun" w:cs="SimSun"/>
          <w:sz w:val="21"/>
          <w:szCs w:val="21"/>
          <w:spacing w:val="-8"/>
        </w:rPr>
        <w:t>生儿可能产生</w:t>
      </w:r>
      <w:r>
        <w:rPr>
          <w:rFonts w:ascii="SimSun" w:hAnsi="SimSun" w:eastAsia="SimSun" w:cs="SimSun"/>
          <w:sz w:val="21"/>
          <w:szCs w:val="21"/>
        </w:rPr>
        <w:t xml:space="preserve">  </w:t>
      </w:r>
      <w:r>
        <w:rPr>
          <w:rFonts w:ascii="SimSun" w:hAnsi="SimSun" w:eastAsia="SimSun" w:cs="SimSun"/>
          <w:sz w:val="21"/>
          <w:szCs w:val="21"/>
          <w:spacing w:val="-2"/>
        </w:rPr>
        <w:t>不良影响，孕期尽量减少药物应用。临床上应遵循“</w:t>
      </w:r>
      <w:r>
        <w:rPr>
          <w:rFonts w:ascii="SimSun" w:hAnsi="SimSun" w:eastAsia="SimSun" w:cs="SimSun"/>
          <w:sz w:val="21"/>
          <w:szCs w:val="21"/>
          <w:spacing w:val="-3"/>
        </w:rPr>
        <w:t>妊娠期没有特殊原因不要用药”的原则，尤其在</w:t>
      </w:r>
      <w:r>
        <w:rPr>
          <w:rFonts w:ascii="SimSun" w:hAnsi="SimSun" w:eastAsia="SimSun" w:cs="SimSun"/>
          <w:sz w:val="21"/>
          <w:szCs w:val="21"/>
        </w:rPr>
        <w:t xml:space="preserve">  </w:t>
      </w:r>
      <w:r>
        <w:rPr>
          <w:rFonts w:ascii="SimSun" w:hAnsi="SimSun" w:eastAsia="SimSun" w:cs="SimSun"/>
          <w:sz w:val="21"/>
          <w:szCs w:val="21"/>
          <w:spacing w:val="-5"/>
        </w:rPr>
        <w:t>妊娠早期。准备妊娠的生育期妇女用药应慎重；另外，孕妇健康有利于胎儿的正常生长发育，患有急、</w:t>
      </w:r>
      <w:r>
        <w:rPr>
          <w:rFonts w:ascii="SimSun" w:hAnsi="SimSun" w:eastAsia="SimSun" w:cs="SimSun"/>
          <w:sz w:val="21"/>
          <w:szCs w:val="21"/>
        </w:rPr>
        <w:t xml:space="preserve"> </w:t>
      </w:r>
      <w:r>
        <w:rPr>
          <w:rFonts w:ascii="SimSun" w:hAnsi="SimSun" w:eastAsia="SimSun" w:cs="SimSun"/>
          <w:sz w:val="21"/>
          <w:szCs w:val="21"/>
          <w:spacing w:val="-1"/>
        </w:rPr>
        <w:t>慢性疾病者应在孕前进行治疗。</w:t>
      </w:r>
    </w:p>
    <w:p>
      <w:pPr>
        <w:ind w:right="1128" w:firstLine="430"/>
        <w:spacing w:before="109" w:line="267" w:lineRule="auto"/>
        <w:jc w:val="both"/>
        <w:rPr>
          <w:rFonts w:ascii="SimSun" w:hAnsi="SimSun" w:eastAsia="SimSun" w:cs="SimSun"/>
          <w:sz w:val="21"/>
          <w:szCs w:val="21"/>
        </w:rPr>
      </w:pPr>
      <w:r>
        <w:rPr>
          <w:rFonts w:ascii="SimSun" w:hAnsi="SimSun" w:eastAsia="SimSun" w:cs="SimSun"/>
          <w:sz w:val="21"/>
          <w:szCs w:val="21"/>
          <w:spacing w:val="-2"/>
        </w:rPr>
        <w:t>如孕妇已用了某种可能致畸的药物，应根据用药种类、用药时的胎龄、时间长度和暴</w:t>
      </w:r>
      <w:r>
        <w:rPr>
          <w:rFonts w:ascii="SimSun" w:hAnsi="SimSun" w:eastAsia="SimSun" w:cs="SimSun"/>
          <w:sz w:val="21"/>
          <w:szCs w:val="21"/>
          <w:spacing w:val="-3"/>
        </w:rPr>
        <w:t>露剂量等因</w:t>
      </w:r>
      <w:r>
        <w:rPr>
          <w:rFonts w:ascii="SimSun" w:hAnsi="SimSun" w:eastAsia="SimSun" w:cs="SimSun"/>
          <w:sz w:val="21"/>
          <w:szCs w:val="21"/>
        </w:rPr>
        <w:t xml:space="preserve"> </w:t>
      </w:r>
      <w:r>
        <w:rPr>
          <w:rFonts w:ascii="SimSun" w:hAnsi="SimSun" w:eastAsia="SimSun" w:cs="SimSun"/>
          <w:sz w:val="21"/>
          <w:szCs w:val="21"/>
          <w:spacing w:val="3"/>
        </w:rPr>
        <w:t>素，综合评估危害程度，提出咨询建议。在对药物暴露的妊娠期和哺乳期妇女</w:t>
      </w:r>
      <w:r>
        <w:rPr>
          <w:rFonts w:ascii="SimSun" w:hAnsi="SimSun" w:eastAsia="SimSun" w:cs="SimSun"/>
          <w:sz w:val="21"/>
          <w:szCs w:val="21"/>
          <w:spacing w:val="2"/>
        </w:rPr>
        <w:t>进行咨询或选择药物</w:t>
      </w:r>
      <w:r>
        <w:rPr>
          <w:rFonts w:ascii="SimSun" w:hAnsi="SimSun" w:eastAsia="SimSun" w:cs="SimSun"/>
          <w:sz w:val="21"/>
          <w:szCs w:val="21"/>
        </w:rPr>
        <w:t xml:space="preserve"> </w:t>
      </w:r>
      <w:r>
        <w:rPr>
          <w:rFonts w:ascii="SimSun" w:hAnsi="SimSun" w:eastAsia="SimSun" w:cs="SimSun"/>
          <w:sz w:val="21"/>
          <w:szCs w:val="21"/>
          <w:spacing w:val="-6"/>
        </w:rPr>
        <w:t>时，需要查阅动物实验和人体试验的结果。</w:t>
      </w:r>
    </w:p>
    <w:p>
      <w:pPr>
        <w:ind w:left="433"/>
        <w:spacing w:before="225" w:line="221" w:lineRule="auto"/>
        <w:outlineLvl w:val="2"/>
        <w:rPr>
          <w:rFonts w:ascii="SimHei" w:hAnsi="SimHei" w:eastAsia="SimHei" w:cs="SimHei"/>
          <w:sz w:val="26"/>
          <w:szCs w:val="26"/>
        </w:rPr>
      </w:pPr>
      <w:r>
        <w:rPr>
          <w:rFonts w:ascii="SimHei" w:hAnsi="SimHei" w:eastAsia="SimHei" w:cs="SimHei"/>
          <w:sz w:val="26"/>
          <w:szCs w:val="26"/>
          <w:b/>
          <w:bCs/>
          <w:color w:val="0073CB"/>
          <w:spacing w:val="-14"/>
        </w:rPr>
        <w:t>一、孕妇用药的基本原则</w:t>
      </w:r>
    </w:p>
    <w:p>
      <w:pPr>
        <w:ind w:right="1065" w:firstLine="430"/>
        <w:spacing w:before="230" w:line="272" w:lineRule="auto"/>
        <w:jc w:val="both"/>
        <w:rPr>
          <w:rFonts w:ascii="SimSun" w:hAnsi="SimSun" w:eastAsia="SimSun" w:cs="SimSun"/>
          <w:sz w:val="21"/>
          <w:szCs w:val="21"/>
        </w:rPr>
      </w:pPr>
      <w:r>
        <w:rPr>
          <w:rFonts w:ascii="SimSun" w:hAnsi="SimSun" w:eastAsia="SimSun" w:cs="SimSun"/>
          <w:sz w:val="21"/>
          <w:szCs w:val="21"/>
          <w:spacing w:val="-2"/>
        </w:rPr>
        <w:t>孕期用药需遵循以下原则：①用药必须有明确的指征，避免不必要</w:t>
      </w:r>
      <w:r>
        <w:rPr>
          <w:rFonts w:ascii="SimSun" w:hAnsi="SimSun" w:eastAsia="SimSun" w:cs="SimSun"/>
          <w:sz w:val="21"/>
          <w:szCs w:val="21"/>
          <w:spacing w:val="-3"/>
        </w:rPr>
        <w:t>的用药；②根据病情在医师指</w:t>
      </w:r>
      <w:r>
        <w:rPr>
          <w:rFonts w:ascii="SimSun" w:hAnsi="SimSun" w:eastAsia="SimSun" w:cs="SimSun"/>
          <w:sz w:val="21"/>
          <w:szCs w:val="21"/>
        </w:rPr>
        <w:t xml:space="preserve"> </w:t>
      </w:r>
      <w:r>
        <w:rPr>
          <w:rFonts w:ascii="SimSun" w:hAnsi="SimSun" w:eastAsia="SimSun" w:cs="SimSun"/>
          <w:sz w:val="21"/>
          <w:szCs w:val="21"/>
          <w:spacing w:val="-2"/>
        </w:rPr>
        <w:t>导下选用有效且对胎儿相对安全的药物；③应选择单独用药、避免联合用药；④应选用结论比较肯定</w:t>
      </w:r>
      <w:r>
        <w:rPr>
          <w:rFonts w:ascii="SimSun" w:hAnsi="SimSun" w:eastAsia="SimSun" w:cs="SimSun"/>
          <w:sz w:val="21"/>
          <w:szCs w:val="21"/>
        </w:rPr>
        <w:t xml:space="preserve"> </w:t>
      </w:r>
      <w:r>
        <w:rPr>
          <w:rFonts w:ascii="SimSun" w:hAnsi="SimSun" w:eastAsia="SimSun" w:cs="SimSun"/>
          <w:sz w:val="21"/>
          <w:szCs w:val="21"/>
          <w:spacing w:val="-5"/>
        </w:rPr>
        <w:t>的药物，避免使用较新的、尚未肯定对胎儿是否有不良影响的药物；⑤严格掌握剂量和用药持续时间，</w:t>
      </w:r>
      <w:r>
        <w:rPr>
          <w:rFonts w:ascii="SimSun" w:hAnsi="SimSun" w:eastAsia="SimSun" w:cs="SimSun"/>
          <w:sz w:val="21"/>
          <w:szCs w:val="21"/>
        </w:rPr>
        <w:t xml:space="preserve"> </w:t>
      </w:r>
      <w:r>
        <w:rPr>
          <w:rFonts w:ascii="SimSun" w:hAnsi="SimSun" w:eastAsia="SimSun" w:cs="SimSun"/>
          <w:sz w:val="21"/>
          <w:szCs w:val="21"/>
          <w:spacing w:val="-5"/>
        </w:rPr>
        <w:t>注意及时停药；⑥妊娠早期若病情允许，尽量推迟到妊娠中晚期再用药。</w:t>
      </w:r>
    </w:p>
    <w:p>
      <w:pPr>
        <w:ind w:left="433"/>
        <w:spacing w:before="251" w:line="221" w:lineRule="auto"/>
        <w:outlineLvl w:val="2"/>
        <w:rPr>
          <w:rFonts w:ascii="SimHei" w:hAnsi="SimHei" w:eastAsia="SimHei" w:cs="SimHei"/>
          <w:sz w:val="26"/>
          <w:szCs w:val="26"/>
        </w:rPr>
      </w:pPr>
      <w:r>
        <w:rPr>
          <w:rFonts w:ascii="SimHei" w:hAnsi="SimHei" w:eastAsia="SimHei" w:cs="SimHei"/>
          <w:sz w:val="26"/>
          <w:szCs w:val="26"/>
          <w:b/>
          <w:bCs/>
          <w:color w:val="006ABC"/>
          <w:spacing w:val="-15"/>
        </w:rPr>
        <w:t>二、药物的妊娠分类</w:t>
      </w:r>
    </w:p>
    <w:p>
      <w:pPr>
        <w:ind w:left="430" w:right="1085"/>
        <w:spacing w:before="252" w:line="250" w:lineRule="auto"/>
        <w:rPr>
          <w:rFonts w:ascii="SimSun" w:hAnsi="SimSun" w:eastAsia="SimSun" w:cs="SimSun"/>
          <w:sz w:val="21"/>
          <w:szCs w:val="21"/>
        </w:rPr>
      </w:pPr>
      <w:r>
        <w:rPr>
          <w:rFonts w:ascii="SimSun" w:hAnsi="SimSun" w:eastAsia="SimSun" w:cs="SimSun"/>
          <w:sz w:val="21"/>
          <w:szCs w:val="21"/>
          <w:spacing w:val="1"/>
        </w:rPr>
        <w:t>美国食品和药物管理局(</w:t>
      </w:r>
      <w:r>
        <w:rPr>
          <w:rFonts w:ascii="SimSun" w:hAnsi="SimSun" w:eastAsia="SimSun" w:cs="SimSun"/>
          <w:sz w:val="21"/>
          <w:szCs w:val="21"/>
        </w:rPr>
        <w:t>FDA</w:t>
      </w:r>
      <w:r>
        <w:rPr>
          <w:rFonts w:ascii="SimSun" w:hAnsi="SimSun" w:eastAsia="SimSun" w:cs="SimSun"/>
          <w:sz w:val="21"/>
          <w:szCs w:val="21"/>
          <w:spacing w:val="1"/>
        </w:rPr>
        <w:t>)</w:t>
      </w:r>
      <w:r>
        <w:rPr>
          <w:rFonts w:ascii="SimSun" w:hAnsi="SimSun" w:eastAsia="SimSun" w:cs="SimSun"/>
          <w:sz w:val="21"/>
          <w:szCs w:val="21"/>
          <w:spacing w:val="35"/>
        </w:rPr>
        <w:t xml:space="preserve"> </w:t>
      </w:r>
      <w:r>
        <w:rPr>
          <w:rFonts w:ascii="SimSun" w:hAnsi="SimSun" w:eastAsia="SimSun" w:cs="SimSun"/>
          <w:sz w:val="21"/>
          <w:szCs w:val="21"/>
          <w:spacing w:val="1"/>
        </w:rPr>
        <w:t>根据药物对动物和人类具有</w:t>
      </w:r>
      <w:r>
        <w:rPr>
          <w:rFonts w:ascii="SimSun" w:hAnsi="SimSun" w:eastAsia="SimSun" w:cs="SimSun"/>
          <w:sz w:val="21"/>
          <w:szCs w:val="21"/>
        </w:rPr>
        <w:t>不同程度的致畸危险，将其分为5类：</w:t>
      </w:r>
      <w:r>
        <w:rPr>
          <w:rFonts w:ascii="SimSun" w:hAnsi="SimSun" w:eastAsia="SimSun" w:cs="SimSun"/>
          <w:sz w:val="21"/>
          <w:szCs w:val="21"/>
        </w:rPr>
        <w:t xml:space="preserve"> </w:t>
      </w:r>
      <w:r>
        <w:rPr>
          <w:rFonts w:ascii="SimSun" w:hAnsi="SimSun" w:eastAsia="SimSun" w:cs="SimSun"/>
          <w:sz w:val="21"/>
          <w:szCs w:val="21"/>
          <w:spacing w:val="-9"/>
        </w:rPr>
        <w:t>A</w:t>
      </w:r>
      <w:r>
        <w:rPr>
          <w:rFonts w:ascii="SimSun" w:hAnsi="SimSun" w:eastAsia="SimSun" w:cs="SimSun"/>
          <w:sz w:val="21"/>
          <w:szCs w:val="21"/>
          <w:spacing w:val="-18"/>
        </w:rPr>
        <w:t xml:space="preserve"> </w:t>
      </w:r>
      <w:r>
        <w:rPr>
          <w:rFonts w:ascii="SimSun" w:hAnsi="SimSun" w:eastAsia="SimSun" w:cs="SimSun"/>
          <w:sz w:val="21"/>
          <w:szCs w:val="21"/>
          <w:spacing w:val="-9"/>
        </w:rPr>
        <w:t>类：临床对照研究中，未发现药物对妊娠早期、中期及晚期的胎儿有损害，其危险性极小。</w:t>
      </w:r>
    </w:p>
    <w:p>
      <w:pPr>
        <w:ind w:left="430"/>
        <w:spacing w:before="81" w:line="219" w:lineRule="auto"/>
        <w:rPr>
          <w:rFonts w:ascii="SimSun" w:hAnsi="SimSun" w:eastAsia="SimSun" w:cs="SimSun"/>
          <w:sz w:val="21"/>
          <w:szCs w:val="21"/>
        </w:rPr>
      </w:pPr>
      <w:r>
        <w:rPr>
          <w:rFonts w:ascii="SimSun" w:hAnsi="SimSun" w:eastAsia="SimSun" w:cs="SimSun"/>
          <w:sz w:val="21"/>
          <w:szCs w:val="21"/>
          <w:spacing w:val="-6"/>
        </w:rPr>
        <w:t>B</w:t>
      </w:r>
      <w:r>
        <w:rPr>
          <w:rFonts w:ascii="SimSun" w:hAnsi="SimSun" w:eastAsia="SimSun" w:cs="SimSun"/>
          <w:sz w:val="21"/>
          <w:szCs w:val="21"/>
          <w:spacing w:val="-17"/>
        </w:rPr>
        <w:t xml:space="preserve"> </w:t>
      </w:r>
      <w:r>
        <w:rPr>
          <w:rFonts w:ascii="SimSun" w:hAnsi="SimSun" w:eastAsia="SimSun" w:cs="SimSun"/>
          <w:sz w:val="21"/>
          <w:szCs w:val="21"/>
          <w:spacing w:val="-6"/>
        </w:rPr>
        <w:t>类：临床对照研究中，药物对妊娠早期、中期及晚期胎儿的危害证据</w:t>
      </w:r>
      <w:r>
        <w:rPr>
          <w:rFonts w:ascii="SimSun" w:hAnsi="SimSun" w:eastAsia="SimSun" w:cs="SimSun"/>
          <w:sz w:val="21"/>
          <w:szCs w:val="21"/>
          <w:spacing w:val="-7"/>
        </w:rPr>
        <w:t>不足或不能证实。</w:t>
      </w:r>
    </w:p>
    <w:p>
      <w:pPr>
        <w:ind w:right="1141" w:firstLine="430"/>
        <w:spacing w:before="81" w:line="255" w:lineRule="auto"/>
        <w:rPr>
          <w:rFonts w:ascii="SimSun" w:hAnsi="SimSun" w:eastAsia="SimSun" w:cs="SimSun"/>
          <w:sz w:val="21"/>
          <w:szCs w:val="21"/>
        </w:rPr>
      </w:pPr>
      <w:r>
        <w:rPr>
          <w:rFonts w:ascii="SimSun" w:hAnsi="SimSun" w:eastAsia="SimSun" w:cs="SimSun"/>
          <w:sz w:val="21"/>
          <w:szCs w:val="21"/>
          <w:spacing w:val="-2"/>
        </w:rPr>
        <w:t>C</w:t>
      </w:r>
      <w:r>
        <w:rPr>
          <w:rFonts w:ascii="SimSun" w:hAnsi="SimSun" w:eastAsia="SimSun" w:cs="SimSun"/>
          <w:sz w:val="21"/>
          <w:szCs w:val="21"/>
          <w:spacing w:val="-19"/>
        </w:rPr>
        <w:t xml:space="preserve"> </w:t>
      </w:r>
      <w:r>
        <w:rPr>
          <w:rFonts w:ascii="SimSun" w:hAnsi="SimSun" w:eastAsia="SimSun" w:cs="SimSun"/>
          <w:sz w:val="21"/>
          <w:szCs w:val="21"/>
          <w:spacing w:val="-2"/>
        </w:rPr>
        <w:t>类：动物实验发现药物造成胎仔畸形或死亡，但无人类对照研究，使用时必须谨慎权衡药物对</w:t>
      </w:r>
      <w:r>
        <w:rPr>
          <w:rFonts w:ascii="SimSun" w:hAnsi="SimSun" w:eastAsia="SimSun" w:cs="SimSun"/>
          <w:sz w:val="21"/>
          <w:szCs w:val="21"/>
        </w:rPr>
        <w:t xml:space="preserve"> </w:t>
      </w:r>
      <w:r>
        <w:rPr>
          <w:rFonts w:ascii="SimSun" w:hAnsi="SimSun" w:eastAsia="SimSun" w:cs="SimSun"/>
          <w:sz w:val="21"/>
          <w:szCs w:val="21"/>
          <w:spacing w:val="-6"/>
        </w:rPr>
        <w:t>胎儿的影响。</w:t>
      </w:r>
    </w:p>
    <w:p>
      <w:pPr>
        <w:ind w:left="430" w:right="1824"/>
        <w:spacing w:before="80" w:line="255" w:lineRule="auto"/>
        <w:rPr>
          <w:rFonts w:ascii="SimSun" w:hAnsi="SimSun" w:eastAsia="SimSun" w:cs="SimSun"/>
          <w:sz w:val="21"/>
          <w:szCs w:val="21"/>
        </w:rPr>
      </w:pPr>
      <w:r>
        <w:rPr>
          <w:rFonts w:ascii="SimSun" w:hAnsi="SimSun" w:eastAsia="SimSun" w:cs="SimSun"/>
          <w:sz w:val="21"/>
          <w:szCs w:val="21"/>
          <w:spacing w:val="-9"/>
        </w:rPr>
        <w:t>D</w:t>
      </w:r>
      <w:r>
        <w:rPr>
          <w:rFonts w:ascii="SimSun" w:hAnsi="SimSun" w:eastAsia="SimSun" w:cs="SimSun"/>
          <w:sz w:val="21"/>
          <w:szCs w:val="21"/>
          <w:spacing w:val="-6"/>
        </w:rPr>
        <w:t xml:space="preserve"> </w:t>
      </w:r>
      <w:r>
        <w:rPr>
          <w:rFonts w:ascii="SimSun" w:hAnsi="SimSun" w:eastAsia="SimSun" w:cs="SimSun"/>
          <w:sz w:val="21"/>
          <w:szCs w:val="21"/>
          <w:spacing w:val="-9"/>
        </w:rPr>
        <w:t>类：药物对人类胎儿有危害，但临床非常需要，又无替代药物，应充分权衡利弊后使用。</w:t>
      </w:r>
      <w:r>
        <w:rPr>
          <w:rFonts w:ascii="SimSun" w:hAnsi="SimSun" w:eastAsia="SimSun" w:cs="SimSun"/>
          <w:sz w:val="21"/>
          <w:szCs w:val="21"/>
        </w:rPr>
        <w:t xml:space="preserve"> </w:t>
      </w:r>
      <w:r>
        <w:rPr>
          <w:rFonts w:ascii="SimSun" w:hAnsi="SimSun" w:eastAsia="SimSun" w:cs="SimSun"/>
          <w:sz w:val="21"/>
          <w:szCs w:val="21"/>
          <w:spacing w:val="-6"/>
        </w:rPr>
        <w:t>X</w:t>
      </w:r>
      <w:r>
        <w:rPr>
          <w:rFonts w:ascii="SimSun" w:hAnsi="SimSun" w:eastAsia="SimSun" w:cs="SimSun"/>
          <w:sz w:val="21"/>
          <w:szCs w:val="21"/>
          <w:spacing w:val="-5"/>
        </w:rPr>
        <w:t xml:space="preserve"> </w:t>
      </w:r>
      <w:r>
        <w:rPr>
          <w:rFonts w:ascii="SimSun" w:hAnsi="SimSun" w:eastAsia="SimSun" w:cs="SimSun"/>
          <w:sz w:val="21"/>
          <w:szCs w:val="21"/>
          <w:spacing w:val="-6"/>
        </w:rPr>
        <w:t>类：对动物和人类均具有明显的致畸作用，这类药物在妊娠期禁用。</w:t>
      </w:r>
    </w:p>
    <w:p>
      <w:pPr>
        <w:ind w:right="1137" w:firstLine="430"/>
        <w:spacing w:before="101" w:line="260" w:lineRule="auto"/>
        <w:jc w:val="both"/>
        <w:rPr>
          <w:rFonts w:ascii="SimSun" w:hAnsi="SimSun" w:eastAsia="SimSun" w:cs="SimSun"/>
          <w:sz w:val="21"/>
          <w:szCs w:val="21"/>
        </w:rPr>
      </w:pPr>
      <w:r>
        <w:rPr>
          <w:rFonts w:ascii="SimSun" w:hAnsi="SimSun" w:eastAsia="SimSun" w:cs="SimSun"/>
          <w:sz w:val="21"/>
          <w:szCs w:val="21"/>
          <w:spacing w:val="9"/>
        </w:rPr>
        <w:t>该分类方法存在一定局限性：只有40%的药物纳入</w:t>
      </w:r>
      <w:r>
        <w:rPr>
          <w:rFonts w:ascii="SimSun" w:hAnsi="SimSun" w:eastAsia="SimSun" w:cs="SimSun"/>
          <w:sz w:val="21"/>
          <w:szCs w:val="21"/>
        </w:rPr>
        <w:t>FDA</w:t>
      </w:r>
      <w:r>
        <w:rPr>
          <w:rFonts w:ascii="SimSun" w:hAnsi="SimSun" w:eastAsia="SimSun" w:cs="SimSun"/>
          <w:sz w:val="21"/>
          <w:szCs w:val="21"/>
          <w:spacing w:val="34"/>
        </w:rPr>
        <w:t xml:space="preserve"> </w:t>
      </w:r>
      <w:r>
        <w:rPr>
          <w:rFonts w:ascii="SimSun" w:hAnsi="SimSun" w:eastAsia="SimSun" w:cs="SimSun"/>
          <w:sz w:val="21"/>
          <w:szCs w:val="21"/>
          <w:spacing w:val="9"/>
        </w:rPr>
        <w:t>妊娠期用药分类</w:t>
      </w:r>
      <w:r>
        <w:rPr>
          <w:rFonts w:ascii="SimSun" w:hAnsi="SimSun" w:eastAsia="SimSun" w:cs="SimSun"/>
          <w:sz w:val="21"/>
          <w:szCs w:val="21"/>
          <w:spacing w:val="8"/>
        </w:rPr>
        <w:t>，其中60%以上分为C</w:t>
      </w:r>
      <w:r>
        <w:rPr>
          <w:rFonts w:ascii="SimSun" w:hAnsi="SimSun" w:eastAsia="SimSun" w:cs="SimSun"/>
          <w:sz w:val="21"/>
          <w:szCs w:val="21"/>
        </w:rPr>
        <w:t xml:space="preserve"> </w:t>
      </w:r>
      <w:r>
        <w:rPr>
          <w:rFonts w:ascii="SimSun" w:hAnsi="SimSun" w:eastAsia="SimSun" w:cs="SimSun"/>
          <w:sz w:val="21"/>
          <w:szCs w:val="21"/>
          <w:spacing w:val="-2"/>
        </w:rPr>
        <w:t>类，即不能排除有危害，需衡量潜在益处和潜在危害；同时该分类未提供根据不同孕期时的用药对胎</w:t>
      </w:r>
      <w:r>
        <w:rPr>
          <w:rFonts w:ascii="SimSun" w:hAnsi="SimSun" w:eastAsia="SimSun" w:cs="SimSun"/>
          <w:sz w:val="21"/>
          <w:szCs w:val="21"/>
        </w:rPr>
        <w:t xml:space="preserve"> </w:t>
      </w:r>
      <w:r>
        <w:rPr>
          <w:rFonts w:ascii="SimSun" w:hAnsi="SimSun" w:eastAsia="SimSun" w:cs="SimSun"/>
          <w:sz w:val="21"/>
          <w:szCs w:val="21"/>
          <w:spacing w:val="-2"/>
        </w:rPr>
        <w:t>儿是否有危害的证据，以及不同剂量药物对胎儿的不同影</w:t>
      </w:r>
      <w:r>
        <w:rPr>
          <w:rFonts w:ascii="SimSun" w:hAnsi="SimSun" w:eastAsia="SimSun" w:cs="SimSun"/>
          <w:sz w:val="21"/>
          <w:szCs w:val="21"/>
          <w:spacing w:val="-3"/>
        </w:rPr>
        <w:t>响；单纯分类显得较为笼统，用药咨询较为</w:t>
      </w:r>
    </w:p>
    <w:p>
      <w:pPr>
        <w:ind w:right="1131"/>
        <w:spacing w:before="71" w:line="251" w:lineRule="auto"/>
        <w:rPr>
          <w:rFonts w:ascii="SimSun" w:hAnsi="SimSun" w:eastAsia="SimSun" w:cs="SimSun"/>
          <w:sz w:val="21"/>
          <w:szCs w:val="21"/>
        </w:rPr>
      </w:pPr>
      <w:r>
        <w:rPr>
          <w:rFonts w:ascii="SimSun" w:hAnsi="SimSun" w:eastAsia="SimSun" w:cs="SimSun"/>
          <w:sz w:val="21"/>
          <w:szCs w:val="21"/>
          <w:spacing w:val="-2"/>
        </w:rPr>
        <w:t>困难。因此，FDA</w:t>
      </w:r>
      <w:r>
        <w:rPr>
          <w:rFonts w:ascii="SimSun" w:hAnsi="SimSun" w:eastAsia="SimSun" w:cs="SimSun"/>
          <w:sz w:val="21"/>
          <w:szCs w:val="21"/>
          <w:spacing w:val="24"/>
        </w:rPr>
        <w:t xml:space="preserve"> </w:t>
      </w:r>
      <w:r>
        <w:rPr>
          <w:rFonts w:ascii="SimSun" w:hAnsi="SimSun" w:eastAsia="SimSun" w:cs="SimSun"/>
          <w:sz w:val="21"/>
          <w:szCs w:val="21"/>
          <w:spacing w:val="-2"/>
        </w:rPr>
        <w:t>于2008年提出应该摒弃之前的药物妊娠分类法，而是</w:t>
      </w:r>
      <w:r>
        <w:rPr>
          <w:rFonts w:ascii="SimSun" w:hAnsi="SimSun" w:eastAsia="SimSun" w:cs="SimSun"/>
          <w:sz w:val="21"/>
          <w:szCs w:val="21"/>
          <w:spacing w:val="-3"/>
        </w:rPr>
        <w:t>改为更详细的知情告知，包括</w:t>
      </w:r>
      <w:r>
        <w:rPr>
          <w:rFonts w:ascii="SimSun" w:hAnsi="SimSun" w:eastAsia="SimSun" w:cs="SimSun"/>
          <w:sz w:val="21"/>
          <w:szCs w:val="21"/>
        </w:rPr>
        <w:t xml:space="preserve"> </w:t>
      </w:r>
      <w:r>
        <w:rPr>
          <w:rFonts w:ascii="SimSun" w:hAnsi="SimSun" w:eastAsia="SimSun" w:cs="SimSun"/>
          <w:sz w:val="21"/>
          <w:szCs w:val="21"/>
          <w:spacing w:val="-6"/>
        </w:rPr>
        <w:t>以下内容：</w:t>
      </w:r>
    </w:p>
    <w:p>
      <w:pPr>
        <w:sectPr>
          <w:pgSz w:w="11900" w:h="16840"/>
          <w:pgMar w:top="400" w:right="570" w:bottom="400" w:left="1039" w:header="0" w:footer="0" w:gutter="0"/>
        </w:sectPr>
        <w:rPr/>
      </w:pPr>
    </w:p>
    <w:p>
      <w:pPr>
        <w:spacing w:line="435" w:lineRule="auto"/>
        <w:rPr>
          <w:rFonts w:ascii="Arial"/>
          <w:sz w:val="21"/>
        </w:rPr>
      </w:pPr>
      <w:r/>
    </w:p>
    <w:p>
      <w:pPr>
        <w:ind w:left="29"/>
        <w:spacing w:before="68" w:line="221" w:lineRule="auto"/>
        <w:rPr>
          <w:rFonts w:ascii="SimHei" w:hAnsi="SimHei" w:eastAsia="SimHei" w:cs="SimHei"/>
          <w:sz w:val="21"/>
          <w:szCs w:val="21"/>
        </w:rPr>
      </w:pPr>
      <w:r>
        <w:rPr>
          <w:rFonts w:ascii="SimSun" w:hAnsi="SimSun" w:eastAsia="SimSun" w:cs="SimSun"/>
          <w:sz w:val="21"/>
          <w:szCs w:val="21"/>
          <w:color w:val="0060B4"/>
          <w:spacing w:val="-16"/>
        </w:rPr>
        <w:t>60</w:t>
      </w:r>
      <w:r>
        <w:rPr>
          <w:rFonts w:ascii="SimSun" w:hAnsi="SimSun" w:eastAsia="SimSun" w:cs="SimSun"/>
          <w:sz w:val="21"/>
          <w:szCs w:val="21"/>
          <w:color w:val="0060B4"/>
          <w:spacing w:val="5"/>
        </w:rPr>
        <w:t xml:space="preserve">        </w:t>
      </w:r>
      <w:r>
        <w:rPr>
          <w:rFonts w:ascii="SimHei" w:hAnsi="SimHei" w:eastAsia="SimHei" w:cs="SimHei"/>
          <w:sz w:val="21"/>
          <w:szCs w:val="21"/>
          <w:color w:val="006DC1"/>
          <w:spacing w:val="-16"/>
        </w:rPr>
        <w:t>第六章</w:t>
      </w:r>
      <w:r>
        <w:rPr>
          <w:rFonts w:ascii="SimHei" w:hAnsi="SimHei" w:eastAsia="SimHei" w:cs="SimHei"/>
          <w:sz w:val="21"/>
          <w:szCs w:val="21"/>
          <w:color w:val="006DC1"/>
          <w:spacing w:val="64"/>
        </w:rPr>
        <w:t xml:space="preserve"> </w:t>
      </w:r>
      <w:r>
        <w:rPr>
          <w:rFonts w:ascii="SimHei" w:hAnsi="SimHei" w:eastAsia="SimHei" w:cs="SimHei"/>
          <w:sz w:val="21"/>
          <w:szCs w:val="21"/>
          <w:color w:val="006DC1"/>
          <w:spacing w:val="-16"/>
        </w:rPr>
        <w:t>产前检查与孕期保健</w:t>
      </w:r>
    </w:p>
    <w:p>
      <w:pPr>
        <w:spacing w:line="300" w:lineRule="auto"/>
        <w:rPr>
          <w:rFonts w:ascii="Arial"/>
          <w:sz w:val="21"/>
        </w:rPr>
      </w:pPr>
      <w:r/>
    </w:p>
    <w:p>
      <w:pPr>
        <w:ind w:left="1110" w:right="93" w:firstLine="409"/>
        <w:spacing w:before="68" w:line="259" w:lineRule="auto"/>
        <w:rPr>
          <w:rFonts w:ascii="SimSun" w:hAnsi="SimSun" w:eastAsia="SimSun" w:cs="SimSun"/>
          <w:sz w:val="21"/>
          <w:szCs w:val="21"/>
        </w:rPr>
      </w:pPr>
      <w:r>
        <w:rPr>
          <w:rFonts w:ascii="SimSun" w:hAnsi="SimSun" w:eastAsia="SimSun" w:cs="SimSun"/>
          <w:sz w:val="21"/>
          <w:szCs w:val="21"/>
          <w:spacing w:val="-5"/>
        </w:rPr>
        <w:t>第一部分又称为“胎儿风险总结”:详细描述药物对胎儿的影响，如果存在风险，需说明这些关于</w:t>
      </w:r>
      <w:r>
        <w:rPr>
          <w:rFonts w:ascii="SimSun" w:hAnsi="SimSun" w:eastAsia="SimSun" w:cs="SimSun"/>
          <w:sz w:val="21"/>
          <w:szCs w:val="21"/>
          <w:spacing w:val="1"/>
        </w:rPr>
        <w:t xml:space="preserve"> </w:t>
      </w:r>
      <w:r>
        <w:rPr>
          <w:rFonts w:ascii="SimSun" w:hAnsi="SimSun" w:eastAsia="SimSun" w:cs="SimSun"/>
          <w:sz w:val="21"/>
          <w:szCs w:val="21"/>
          <w:spacing w:val="-1"/>
        </w:rPr>
        <w:t>风险的信息是来自于动物实验还是人类；</w:t>
      </w:r>
    </w:p>
    <w:p>
      <w:pPr>
        <w:ind w:left="1110" w:right="98" w:firstLine="409"/>
        <w:spacing w:before="89" w:line="259" w:lineRule="auto"/>
        <w:rPr>
          <w:rFonts w:ascii="SimSun" w:hAnsi="SimSun" w:eastAsia="SimSun" w:cs="SimSun"/>
          <w:sz w:val="21"/>
          <w:szCs w:val="21"/>
        </w:rPr>
      </w:pPr>
      <w:r>
        <w:rPr>
          <w:rFonts w:ascii="SimSun" w:hAnsi="SimSun" w:eastAsia="SimSun" w:cs="SimSun"/>
          <w:sz w:val="21"/>
          <w:szCs w:val="21"/>
        </w:rPr>
        <w:t>第二部分又称为“临床考虑”:包括药物的作用，特别是在不知道自己妊娠</w:t>
      </w:r>
      <w:r>
        <w:rPr>
          <w:rFonts w:ascii="SimSun" w:hAnsi="SimSun" w:eastAsia="SimSun" w:cs="SimSun"/>
          <w:sz w:val="21"/>
          <w:szCs w:val="21"/>
          <w:spacing w:val="-1"/>
        </w:rPr>
        <w:t>的妇女当中使用此种</w:t>
      </w:r>
      <w:r>
        <w:rPr>
          <w:rFonts w:ascii="SimSun" w:hAnsi="SimSun" w:eastAsia="SimSun" w:cs="SimSun"/>
          <w:sz w:val="21"/>
          <w:szCs w:val="21"/>
        </w:rPr>
        <w:t xml:space="preserve"> </w:t>
      </w:r>
      <w:r>
        <w:rPr>
          <w:rFonts w:ascii="SimSun" w:hAnsi="SimSun" w:eastAsia="SimSun" w:cs="SimSun"/>
          <w:sz w:val="21"/>
          <w:szCs w:val="21"/>
          <w:spacing w:val="-12"/>
        </w:rPr>
        <w:t>药物的信息，还包括剂量、并发症等信息。</w:t>
      </w:r>
    </w:p>
    <w:p>
      <w:pPr>
        <w:ind w:left="1110" w:right="98" w:firstLine="409"/>
        <w:spacing w:before="81" w:line="255" w:lineRule="auto"/>
        <w:rPr>
          <w:rFonts w:ascii="SimSun" w:hAnsi="SimSun" w:eastAsia="SimSun" w:cs="SimSun"/>
          <w:sz w:val="21"/>
          <w:szCs w:val="21"/>
        </w:rPr>
      </w:pPr>
      <w:r>
        <w:rPr>
          <w:rFonts w:ascii="SimSun" w:hAnsi="SimSun" w:eastAsia="SimSun" w:cs="SimSun"/>
          <w:sz w:val="21"/>
          <w:szCs w:val="21"/>
        </w:rPr>
        <w:t>第三部分又称为“数据”:更详细的描述相关的动物实验或人类实验方面的</w:t>
      </w:r>
      <w:r>
        <w:rPr>
          <w:rFonts w:ascii="SimSun" w:hAnsi="SimSun" w:eastAsia="SimSun" w:cs="SimSun"/>
          <w:sz w:val="21"/>
          <w:szCs w:val="21"/>
          <w:spacing w:val="-1"/>
        </w:rPr>
        <w:t>数据，也就是第一部</w:t>
      </w:r>
      <w:r>
        <w:rPr>
          <w:rFonts w:ascii="SimSun" w:hAnsi="SimSun" w:eastAsia="SimSun" w:cs="SimSun"/>
          <w:sz w:val="21"/>
          <w:szCs w:val="21"/>
        </w:rPr>
        <w:t xml:space="preserve"> </w:t>
      </w:r>
      <w:r>
        <w:rPr>
          <w:rFonts w:ascii="SimSun" w:hAnsi="SimSun" w:eastAsia="SimSun" w:cs="SimSun"/>
          <w:sz w:val="21"/>
          <w:szCs w:val="21"/>
          <w:spacing w:val="-3"/>
        </w:rPr>
        <w:t>分的证据。</w:t>
      </w:r>
    </w:p>
    <w:p>
      <w:pPr>
        <w:ind w:left="1523"/>
        <w:spacing w:before="247" w:line="222" w:lineRule="auto"/>
        <w:outlineLvl w:val="3"/>
        <w:rPr>
          <w:rFonts w:ascii="SimHei" w:hAnsi="SimHei" w:eastAsia="SimHei" w:cs="SimHei"/>
          <w:sz w:val="26"/>
          <w:szCs w:val="26"/>
        </w:rPr>
      </w:pPr>
      <w:r>
        <w:rPr>
          <w:rFonts w:ascii="SimHei" w:hAnsi="SimHei" w:eastAsia="SimHei" w:cs="SimHei"/>
          <w:sz w:val="26"/>
          <w:szCs w:val="26"/>
          <w:b/>
          <w:bCs/>
          <w:color w:val="0070D3"/>
          <w:spacing w:val="-15"/>
        </w:rPr>
        <w:t>三、用药时的胎龄</w:t>
      </w:r>
    </w:p>
    <w:p>
      <w:pPr>
        <w:ind w:left="1005" w:firstLine="514"/>
        <w:spacing w:before="220" w:line="289" w:lineRule="auto"/>
        <w:jc w:val="both"/>
        <w:rPr>
          <w:rFonts w:ascii="SimSun" w:hAnsi="SimSun" w:eastAsia="SimSun" w:cs="SimSun"/>
          <w:sz w:val="21"/>
          <w:szCs w:val="21"/>
        </w:rPr>
      </w:pPr>
      <w:r>
        <w:rPr>
          <w:rFonts w:ascii="SimSun" w:hAnsi="SimSun" w:eastAsia="SimSun" w:cs="SimSun"/>
          <w:sz w:val="21"/>
          <w:szCs w:val="21"/>
          <w:spacing w:val="-5"/>
        </w:rPr>
        <w:t>用药时胎龄与损害性质有密切关系：①受精后2周内，孕卵着床前后，药物对胚胎影响为“全”</w:t>
      </w:r>
      <w:r>
        <w:rPr>
          <w:rFonts w:ascii="SimSun" w:hAnsi="SimSun" w:eastAsia="SimSun" w:cs="SimSun"/>
          <w:sz w:val="21"/>
          <w:szCs w:val="21"/>
          <w:spacing w:val="-6"/>
        </w:rPr>
        <w:t>或</w:t>
      </w:r>
      <w:r>
        <w:rPr>
          <w:rFonts w:ascii="SimSun" w:hAnsi="SimSun" w:eastAsia="SimSun" w:cs="SimSun"/>
          <w:sz w:val="21"/>
          <w:szCs w:val="21"/>
        </w:rPr>
        <w:t xml:space="preserve">  </w:t>
      </w:r>
      <w:r>
        <w:rPr>
          <w:rFonts w:ascii="SimSun" w:hAnsi="SimSun" w:eastAsia="SimSun" w:cs="SimSun"/>
          <w:sz w:val="21"/>
          <w:szCs w:val="21"/>
          <w:spacing w:val="-7"/>
        </w:rPr>
        <w:t>“无”:“全”表现为胚胎早期死亡导致流产；“无”则为胚胎继续发育，不出现异常。②受精后3～8周</w:t>
      </w:r>
      <w:r>
        <w:rPr>
          <w:rFonts w:ascii="SimSun" w:hAnsi="SimSun" w:eastAsia="SimSun" w:cs="SimSun"/>
          <w:sz w:val="21"/>
          <w:szCs w:val="21"/>
          <w:spacing w:val="11"/>
        </w:rPr>
        <w:t xml:space="preserve"> </w:t>
      </w:r>
      <w:r>
        <w:rPr>
          <w:rFonts w:ascii="SimSun" w:hAnsi="SimSun" w:eastAsia="SimSun" w:cs="SimSun"/>
          <w:sz w:val="21"/>
          <w:szCs w:val="21"/>
          <w:spacing w:val="-5"/>
        </w:rPr>
        <w:t>之间，是胚胎器官分化发育阶段，胚胎开始定向分化发育，受到有害药物作用后，即可能产生形态上的</w:t>
      </w:r>
      <w:r>
        <w:rPr>
          <w:rFonts w:ascii="SimSun" w:hAnsi="SimSun" w:eastAsia="SimSun" w:cs="SimSun"/>
          <w:sz w:val="21"/>
          <w:szCs w:val="21"/>
          <w:spacing w:val="2"/>
        </w:rPr>
        <w:t xml:space="preserve">  </w:t>
      </w:r>
      <w:r>
        <w:rPr>
          <w:rFonts w:ascii="SimSun" w:hAnsi="SimSun" w:eastAsia="SimSun" w:cs="SimSun"/>
          <w:sz w:val="21"/>
          <w:szCs w:val="21"/>
          <w:spacing w:val="4"/>
        </w:rPr>
        <w:t>异常而出现畸形，称为致畸高度敏感期，具体地说，如神经组织于受精后15～25日，心脏于21～40</w:t>
      </w:r>
      <w:r>
        <w:rPr>
          <w:rFonts w:ascii="SimSun" w:hAnsi="SimSun" w:eastAsia="SimSun" w:cs="SimSun"/>
          <w:sz w:val="21"/>
          <w:szCs w:val="21"/>
          <w:spacing w:val="3"/>
        </w:rPr>
        <w:t xml:space="preserve">  </w:t>
      </w:r>
      <w:r>
        <w:rPr>
          <w:rFonts w:ascii="SimSun" w:hAnsi="SimSun" w:eastAsia="SimSun" w:cs="SimSun"/>
          <w:sz w:val="21"/>
          <w:szCs w:val="21"/>
          <w:spacing w:val="1"/>
        </w:rPr>
        <w:t>日，肢体和眼睛于24～46日易受药物影响。③受精后9周～足月是胎儿生长、器官发育、功能完善阶</w:t>
      </w:r>
      <w:r>
        <w:rPr>
          <w:rFonts w:ascii="SimSun" w:hAnsi="SimSun" w:eastAsia="SimSun" w:cs="SimSun"/>
          <w:sz w:val="21"/>
          <w:szCs w:val="21"/>
          <w:spacing w:val="6"/>
        </w:rPr>
        <w:t xml:space="preserve">  </w:t>
      </w:r>
      <w:r>
        <w:rPr>
          <w:rFonts w:ascii="SimSun" w:hAnsi="SimSun" w:eastAsia="SimSun" w:cs="SimSun"/>
          <w:sz w:val="21"/>
          <w:szCs w:val="21"/>
          <w:spacing w:val="-5"/>
        </w:rPr>
        <w:t>段，仅有神经系统、生殖器和牙齿仍在继续分化，特别是神经系统分化、发育和增生是在妊娠晚期</w:t>
      </w:r>
      <w:r>
        <w:rPr>
          <w:rFonts w:ascii="SimSun" w:hAnsi="SimSun" w:eastAsia="SimSun" w:cs="SimSun"/>
          <w:sz w:val="21"/>
          <w:szCs w:val="21"/>
          <w:spacing w:val="-6"/>
        </w:rPr>
        <w:t>和新</w:t>
      </w:r>
      <w:r>
        <w:rPr>
          <w:rFonts w:ascii="SimSun" w:hAnsi="SimSun" w:eastAsia="SimSun" w:cs="SimSun"/>
          <w:sz w:val="21"/>
          <w:szCs w:val="21"/>
        </w:rPr>
        <w:t xml:space="preserve">  </w:t>
      </w:r>
      <w:r>
        <w:rPr>
          <w:rFonts w:ascii="SimSun" w:hAnsi="SimSun" w:eastAsia="SimSun" w:cs="SimSun"/>
          <w:sz w:val="21"/>
          <w:szCs w:val="21"/>
          <w:spacing w:val="2"/>
        </w:rPr>
        <w:t>生儿期达最高峰。在此期间受到药物作用后，由于肝酶结合功能差及血脑通透性高</w:t>
      </w:r>
      <w:r>
        <w:rPr>
          <w:rFonts w:ascii="SimSun" w:hAnsi="SimSun" w:eastAsia="SimSun" w:cs="SimSun"/>
          <w:sz w:val="21"/>
          <w:szCs w:val="21"/>
          <w:spacing w:val="1"/>
        </w:rPr>
        <w:t>，易使胎儿受损，</w:t>
      </w:r>
      <w:r>
        <w:rPr>
          <w:rFonts w:ascii="SimSun" w:hAnsi="SimSun" w:eastAsia="SimSun" w:cs="SimSun"/>
          <w:sz w:val="21"/>
          <w:szCs w:val="21"/>
        </w:rPr>
        <w:t xml:space="preserve"> </w:t>
      </w:r>
      <w:r>
        <w:rPr>
          <w:rFonts w:ascii="SimSun" w:hAnsi="SimSun" w:eastAsia="SimSun" w:cs="SimSun"/>
          <w:sz w:val="21"/>
          <w:szCs w:val="21"/>
          <w:spacing w:val="1"/>
        </w:rPr>
        <w:t>还可表现为胎儿生长受限、低出生体重和功能行为异常。</w:t>
      </w:r>
    </w:p>
    <w:p>
      <w:pPr>
        <w:ind w:left="1110" w:right="60" w:firstLine="409"/>
        <w:spacing w:before="81" w:line="272" w:lineRule="auto"/>
        <w:jc w:val="both"/>
        <w:rPr>
          <w:rFonts w:ascii="SimSun" w:hAnsi="SimSun" w:eastAsia="SimSun" w:cs="SimSun"/>
          <w:sz w:val="21"/>
          <w:szCs w:val="21"/>
        </w:rPr>
      </w:pPr>
      <w:r>
        <w:rPr>
          <w:rFonts w:ascii="SimSun" w:hAnsi="SimSun" w:eastAsia="SimSun" w:cs="SimSun"/>
          <w:sz w:val="21"/>
          <w:szCs w:val="21"/>
          <w:spacing w:val="-3"/>
        </w:rPr>
        <w:t>在相同致畸剂量，短暂暴露很少致畸，而长期慢性暴露导致致畸风险显著增加，因此妊娠期用药</w:t>
      </w:r>
      <w:r>
        <w:rPr>
          <w:rFonts w:ascii="SimSun" w:hAnsi="SimSun" w:eastAsia="SimSun" w:cs="SimSun"/>
          <w:sz w:val="21"/>
          <w:szCs w:val="21"/>
          <w:spacing w:val="14"/>
        </w:rPr>
        <w:t xml:space="preserve"> </w:t>
      </w:r>
      <w:r>
        <w:rPr>
          <w:rFonts w:ascii="SimSun" w:hAnsi="SimSun" w:eastAsia="SimSun" w:cs="SimSun"/>
          <w:sz w:val="21"/>
          <w:szCs w:val="21"/>
          <w:spacing w:val="-3"/>
        </w:rPr>
        <w:t>尽可能缩短用药时间。通常暴露剂量越大，对胚胎和胎儿的危害越大，由于胚胎对有害因子较成人敏</w:t>
      </w:r>
      <w:r>
        <w:rPr>
          <w:rFonts w:ascii="SimSun" w:hAnsi="SimSun" w:eastAsia="SimSun" w:cs="SimSun"/>
          <w:sz w:val="21"/>
          <w:szCs w:val="21"/>
          <w:spacing w:val="8"/>
        </w:rPr>
        <w:t xml:space="preserve"> </w:t>
      </w:r>
      <w:r>
        <w:rPr>
          <w:rFonts w:ascii="SimSun" w:hAnsi="SimSun" w:eastAsia="SimSun" w:cs="SimSun"/>
          <w:sz w:val="21"/>
          <w:szCs w:val="21"/>
          <w:spacing w:val="-2"/>
        </w:rPr>
        <w:t>感，当暴露剂量尚未对母体有明显影响时，可能已经对胚胎产生不良影响。因此，用药咨询需要考虑</w:t>
      </w:r>
      <w:r>
        <w:rPr>
          <w:rFonts w:ascii="SimSun" w:hAnsi="SimSun" w:eastAsia="SimSun" w:cs="SimSun"/>
          <w:sz w:val="21"/>
          <w:szCs w:val="21"/>
          <w:spacing w:val="1"/>
        </w:rPr>
        <w:t xml:space="preserve"> </w:t>
      </w:r>
      <w:r>
        <w:rPr>
          <w:rFonts w:ascii="SimSun" w:hAnsi="SimSun" w:eastAsia="SimSun" w:cs="SimSun"/>
          <w:sz w:val="21"/>
          <w:szCs w:val="21"/>
          <w:spacing w:val="-6"/>
        </w:rPr>
        <w:t>用药的时间长度和暴露剂量，综合分析。</w:t>
      </w:r>
    </w:p>
    <w:p>
      <w:pPr>
        <w:spacing w:line="332" w:lineRule="auto"/>
        <w:rPr>
          <w:rFonts w:ascii="Arial"/>
          <w:sz w:val="21"/>
        </w:rPr>
      </w:pPr>
      <w:r/>
    </w:p>
    <w:p>
      <w:pPr>
        <w:ind w:left="3504"/>
        <w:spacing w:before="95" w:line="221" w:lineRule="auto"/>
        <w:rPr>
          <w:rFonts w:ascii="SimHei" w:hAnsi="SimHei" w:eastAsia="SimHei" w:cs="SimHei"/>
          <w:sz w:val="29"/>
          <w:szCs w:val="29"/>
        </w:rPr>
      </w:pPr>
      <w:r>
        <w:rPr>
          <w:rFonts w:ascii="SimHei" w:hAnsi="SimHei" w:eastAsia="SimHei" w:cs="SimHei"/>
          <w:sz w:val="29"/>
          <w:szCs w:val="29"/>
          <w:b/>
          <w:bCs/>
          <w:spacing w:val="21"/>
        </w:rPr>
        <w:t>第五节</w:t>
      </w:r>
      <w:r>
        <w:rPr>
          <w:rFonts w:ascii="SimHei" w:hAnsi="SimHei" w:eastAsia="SimHei" w:cs="SimHei"/>
          <w:sz w:val="29"/>
          <w:szCs w:val="29"/>
          <w:spacing w:val="9"/>
        </w:rPr>
        <w:t xml:space="preserve">  </w:t>
      </w:r>
      <w:r>
        <w:rPr>
          <w:rFonts w:ascii="SimHei" w:hAnsi="SimHei" w:eastAsia="SimHei" w:cs="SimHei"/>
          <w:sz w:val="29"/>
          <w:szCs w:val="29"/>
          <w:b/>
          <w:bCs/>
          <w:spacing w:val="21"/>
        </w:rPr>
        <w:t>孕期常见症状及其处理</w:t>
      </w:r>
    </w:p>
    <w:p>
      <w:pPr>
        <w:spacing w:line="466" w:lineRule="auto"/>
        <w:rPr>
          <w:rFonts w:ascii="Arial"/>
          <w:sz w:val="21"/>
        </w:rPr>
      </w:pPr>
      <w:r/>
    </w:p>
    <w:p>
      <w:pPr>
        <w:ind w:left="1110"/>
        <w:spacing w:before="69" w:line="220" w:lineRule="auto"/>
        <w:rPr>
          <w:rFonts w:ascii="KaiTi" w:hAnsi="KaiTi" w:eastAsia="KaiTi" w:cs="KaiTi"/>
          <w:sz w:val="21"/>
          <w:szCs w:val="21"/>
        </w:rPr>
      </w:pPr>
      <w:r>
        <w:rPr>
          <w:rFonts w:ascii="KaiTi" w:hAnsi="KaiTi" w:eastAsia="KaiTi" w:cs="KaiTi"/>
          <w:sz w:val="21"/>
          <w:szCs w:val="21"/>
          <w:spacing w:val="-11"/>
        </w:rPr>
        <w:t>●</w:t>
      </w:r>
      <w:r>
        <w:rPr>
          <w:rFonts w:ascii="KaiTi" w:hAnsi="KaiTi" w:eastAsia="KaiTi" w:cs="KaiTi"/>
          <w:sz w:val="21"/>
          <w:szCs w:val="21"/>
          <w:spacing w:val="43"/>
        </w:rPr>
        <w:t xml:space="preserve"> </w:t>
      </w:r>
      <w:r>
        <w:rPr>
          <w:rFonts w:ascii="KaiTi" w:hAnsi="KaiTi" w:eastAsia="KaiTi" w:cs="KaiTi"/>
          <w:sz w:val="21"/>
          <w:szCs w:val="21"/>
          <w:spacing w:val="-11"/>
        </w:rPr>
        <w:t>孕期常见症状以消化系统多见，其他如贫血、腰背痛、下肢及外阴静脉曲张等。</w:t>
      </w:r>
    </w:p>
    <w:p>
      <w:pPr>
        <w:ind w:left="1180"/>
        <w:spacing w:before="100" w:line="220" w:lineRule="auto"/>
        <w:rPr>
          <w:rFonts w:ascii="KaiTi" w:hAnsi="KaiTi" w:eastAsia="KaiTi" w:cs="KaiTi"/>
          <w:sz w:val="21"/>
          <w:szCs w:val="21"/>
        </w:rPr>
      </w:pPr>
      <w:r>
        <w:rPr>
          <w:rFonts w:ascii="KaiTi" w:hAnsi="KaiTi" w:eastAsia="KaiTi" w:cs="KaiTi"/>
          <w:sz w:val="21"/>
          <w:szCs w:val="21"/>
          <w:spacing w:val="-11"/>
        </w:rPr>
        <w:t>●</w:t>
      </w:r>
      <w:r>
        <w:rPr>
          <w:rFonts w:ascii="KaiTi" w:hAnsi="KaiTi" w:eastAsia="KaiTi" w:cs="KaiTi"/>
          <w:sz w:val="21"/>
          <w:szCs w:val="21"/>
          <w:spacing w:val="1"/>
        </w:rPr>
        <w:t xml:space="preserve"> </w:t>
      </w:r>
      <w:r>
        <w:rPr>
          <w:rFonts w:ascii="KaiTi" w:hAnsi="KaiTi" w:eastAsia="KaiTi" w:cs="KaiTi"/>
          <w:sz w:val="21"/>
          <w:szCs w:val="21"/>
          <w:spacing w:val="-11"/>
        </w:rPr>
        <w:t>应建立良好的饮食、排便习惯，及时补充铁剂和钙剂等。</w:t>
      </w:r>
    </w:p>
    <w:p>
      <w:pPr>
        <w:spacing w:line="278" w:lineRule="auto"/>
        <w:rPr>
          <w:rFonts w:ascii="Arial"/>
          <w:sz w:val="21"/>
        </w:rPr>
      </w:pPr>
      <w:r/>
    </w:p>
    <w:p>
      <w:pPr>
        <w:ind w:left="1519"/>
        <w:spacing w:before="68" w:line="219" w:lineRule="auto"/>
        <w:rPr>
          <w:rFonts w:ascii="SimSun" w:hAnsi="SimSun" w:eastAsia="SimSun" w:cs="SimSun"/>
          <w:sz w:val="21"/>
          <w:szCs w:val="21"/>
        </w:rPr>
      </w:pPr>
      <w:r>
        <w:rPr>
          <w:rFonts w:ascii="SimSun" w:hAnsi="SimSun" w:eastAsia="SimSun" w:cs="SimSun"/>
          <w:sz w:val="21"/>
          <w:szCs w:val="21"/>
          <w:spacing w:val="-3"/>
        </w:rPr>
        <w:t>孕妇可出现各种与妊娠相关的症状，治疗原则主要是对症处理。</w:t>
      </w:r>
    </w:p>
    <w:p>
      <w:pPr>
        <w:ind w:left="1110" w:right="94" w:firstLine="409"/>
        <w:spacing w:before="77" w:line="265"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
        </w:rPr>
        <w:t>消化系统症状</w:t>
      </w:r>
      <w:r>
        <w:rPr>
          <w:rFonts w:ascii="SimSun" w:hAnsi="SimSun" w:eastAsia="SimSun" w:cs="SimSun"/>
          <w:sz w:val="21"/>
          <w:szCs w:val="21"/>
          <w:spacing w:val="88"/>
        </w:rPr>
        <w:t xml:space="preserve"> </w:t>
      </w:r>
      <w:r>
        <w:rPr>
          <w:rFonts w:ascii="SimSun" w:hAnsi="SimSun" w:eastAsia="SimSun" w:cs="SimSun"/>
          <w:sz w:val="21"/>
          <w:szCs w:val="21"/>
          <w:spacing w:val="-1"/>
        </w:rPr>
        <w:t>妊娠早期出现恶心、晨起呕吐者，可给予维生素</w:t>
      </w:r>
      <w:r>
        <w:rPr>
          <w:rFonts w:ascii="Times New Roman" w:hAnsi="Times New Roman" w:eastAsia="Times New Roman" w:cs="Times New Roman"/>
          <w:sz w:val="21"/>
          <w:szCs w:val="21"/>
          <w:spacing w:val="-1"/>
        </w:rPr>
        <w:t>B₆10</w:t>
      </w:r>
      <w:r>
        <w:rPr>
          <w:rFonts w:ascii="SimSun" w:hAnsi="SimSun" w:eastAsia="SimSun" w:cs="SimSun"/>
          <w:sz w:val="21"/>
          <w:szCs w:val="21"/>
          <w:spacing w:val="-1"/>
        </w:rPr>
        <w:t>～</w:t>
      </w:r>
      <w:r>
        <w:rPr>
          <w:rFonts w:ascii="Times New Roman" w:hAnsi="Times New Roman" w:eastAsia="Times New Roman" w:cs="Times New Roman"/>
          <w:sz w:val="21"/>
          <w:szCs w:val="21"/>
          <w:spacing w:val="-1"/>
        </w:rPr>
        <w:t>20mg/</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1"/>
        </w:rPr>
        <w:t>次</w:t>
      </w:r>
      <w:r>
        <w:rPr>
          <w:rFonts w:ascii="SimSun" w:hAnsi="SimSun" w:eastAsia="SimSun" w:cs="SimSun"/>
          <w:sz w:val="21"/>
          <w:szCs w:val="21"/>
          <w:spacing w:val="-2"/>
        </w:rPr>
        <w:t>，每日3次口</w:t>
      </w:r>
      <w:r>
        <w:rPr>
          <w:rFonts w:ascii="SimSun" w:hAnsi="SimSun" w:eastAsia="SimSun" w:cs="SimSun"/>
          <w:sz w:val="21"/>
          <w:szCs w:val="21"/>
        </w:rPr>
        <w:t xml:space="preserve"> </w:t>
      </w:r>
      <w:r>
        <w:rPr>
          <w:rFonts w:ascii="SimSun" w:hAnsi="SimSun" w:eastAsia="SimSun" w:cs="SimSun"/>
          <w:sz w:val="21"/>
          <w:szCs w:val="21"/>
          <w:spacing w:val="-7"/>
        </w:rPr>
        <w:t>服。若是妊娠剧吐，则按该病处理。</w:t>
      </w:r>
    </w:p>
    <w:p>
      <w:pPr>
        <w:ind w:left="1110" w:right="96" w:firstLine="409"/>
        <w:spacing w:before="81" w:line="257"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25"/>
        </w:rPr>
        <w:t xml:space="preserve"> </w:t>
      </w:r>
      <w:r>
        <w:rPr>
          <w:rFonts w:ascii="SimSun" w:hAnsi="SimSun" w:eastAsia="SimSun" w:cs="SimSun"/>
          <w:sz w:val="21"/>
          <w:szCs w:val="21"/>
          <w:spacing w:val="-4"/>
        </w:rPr>
        <w:t>贫血</w:t>
      </w:r>
      <w:r>
        <w:rPr>
          <w:rFonts w:ascii="SimSun" w:hAnsi="SimSun" w:eastAsia="SimSun" w:cs="SimSun"/>
          <w:sz w:val="21"/>
          <w:szCs w:val="21"/>
          <w:spacing w:val="86"/>
        </w:rPr>
        <w:t xml:space="preserve"> </w:t>
      </w:r>
      <w:r>
        <w:rPr>
          <w:rFonts w:ascii="SimSun" w:hAnsi="SimSun" w:eastAsia="SimSun" w:cs="SimSun"/>
          <w:sz w:val="21"/>
          <w:szCs w:val="21"/>
          <w:spacing w:val="-4"/>
        </w:rPr>
        <w:t>孕妇于妊娠后半期对铁需求量增多，仅靠饮食补充明显不足，应适时补充铁</w:t>
      </w:r>
      <w:r>
        <w:rPr>
          <w:rFonts w:ascii="SimSun" w:hAnsi="SimSun" w:eastAsia="SimSun" w:cs="SimSun"/>
          <w:sz w:val="21"/>
          <w:szCs w:val="21"/>
          <w:spacing w:val="-5"/>
        </w:rPr>
        <w:t>剂，非贫血</w:t>
      </w:r>
      <w:r>
        <w:rPr>
          <w:rFonts w:ascii="SimSun" w:hAnsi="SimSun" w:eastAsia="SimSun" w:cs="SimSun"/>
          <w:sz w:val="21"/>
          <w:szCs w:val="21"/>
        </w:rPr>
        <w:t xml:space="preserve"> </w:t>
      </w:r>
      <w:r>
        <w:rPr>
          <w:rFonts w:ascii="SimSun" w:hAnsi="SimSun" w:eastAsia="SimSun" w:cs="SimSun"/>
          <w:sz w:val="21"/>
          <w:szCs w:val="21"/>
          <w:spacing w:val="6"/>
        </w:rPr>
        <w:t>孕妇，如血清铁蛋白&lt;30μg/L,应补充元素铁60</w:t>
      </w:r>
      <w:r>
        <w:rPr>
          <w:rFonts w:ascii="SimSun" w:hAnsi="SimSun" w:eastAsia="SimSun" w:cs="SimSun"/>
          <w:sz w:val="21"/>
          <w:szCs w:val="21"/>
        </w:rPr>
        <w:t>mg</w:t>
      </w:r>
      <w:r>
        <w:rPr>
          <w:rFonts w:ascii="SimSun" w:hAnsi="SimSun" w:eastAsia="SimSun" w:cs="SimSun"/>
          <w:sz w:val="21"/>
          <w:szCs w:val="21"/>
          <w:spacing w:val="6"/>
        </w:rPr>
        <w:t>/d;诊断明确的缺铁性贫血孕妇，应补充元素铁</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3"/>
        </w:rPr>
        <w:t>100</w:t>
      </w:r>
      <w:r>
        <w:rPr>
          <w:rFonts w:ascii="SimSun" w:hAnsi="SimSun" w:eastAsia="SimSun" w:cs="SimSun"/>
          <w:sz w:val="21"/>
          <w:szCs w:val="21"/>
          <w:spacing w:val="-3"/>
        </w:rPr>
        <w:t>～</w:t>
      </w:r>
      <w:r>
        <w:rPr>
          <w:rFonts w:ascii="Times New Roman" w:hAnsi="Times New Roman" w:eastAsia="Times New Roman" w:cs="Times New Roman"/>
          <w:sz w:val="21"/>
          <w:szCs w:val="21"/>
          <w:spacing w:val="-3"/>
        </w:rPr>
        <w:t>200mg/d</w:t>
      </w:r>
      <w:r>
        <w:rPr>
          <w:rFonts w:ascii="SimSun" w:hAnsi="SimSun" w:eastAsia="SimSun" w:cs="SimSun"/>
          <w:sz w:val="21"/>
          <w:szCs w:val="21"/>
          <w:spacing w:val="-3"/>
        </w:rPr>
        <w:t>。</w:t>
      </w:r>
    </w:p>
    <w:p>
      <w:pPr>
        <w:ind w:left="1110" w:right="92" w:firstLine="409"/>
        <w:spacing w:before="111" w:line="267"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1"/>
        </w:rPr>
        <w:t>腰背痛</w:t>
      </w:r>
      <w:r>
        <w:rPr>
          <w:rFonts w:ascii="SimSun" w:hAnsi="SimSun" w:eastAsia="SimSun" w:cs="SimSun"/>
          <w:sz w:val="21"/>
          <w:szCs w:val="21"/>
          <w:spacing w:val="78"/>
        </w:rPr>
        <w:t xml:space="preserve"> </w:t>
      </w:r>
      <w:r>
        <w:rPr>
          <w:rFonts w:ascii="SimSun" w:hAnsi="SimSun" w:eastAsia="SimSun" w:cs="SimSun"/>
          <w:sz w:val="21"/>
          <w:szCs w:val="21"/>
          <w:spacing w:val="1"/>
        </w:rPr>
        <w:t>妊娠期间由于关节韧带松弛，增大的子宫向前突使躯体重心后移，腰椎</w:t>
      </w:r>
      <w:r>
        <w:rPr>
          <w:rFonts w:ascii="SimSun" w:hAnsi="SimSun" w:eastAsia="SimSun" w:cs="SimSun"/>
          <w:sz w:val="21"/>
          <w:szCs w:val="21"/>
        </w:rPr>
        <w:t>向前突使背</w:t>
      </w:r>
      <w:r>
        <w:rPr>
          <w:rFonts w:ascii="SimSun" w:hAnsi="SimSun" w:eastAsia="SimSun" w:cs="SimSun"/>
          <w:sz w:val="21"/>
          <w:szCs w:val="21"/>
        </w:rPr>
        <w:t xml:space="preserve"> </w:t>
      </w:r>
      <w:r>
        <w:rPr>
          <w:rFonts w:ascii="SimSun" w:hAnsi="SimSun" w:eastAsia="SimSun" w:cs="SimSun"/>
          <w:sz w:val="21"/>
          <w:szCs w:val="21"/>
          <w:spacing w:val="-3"/>
        </w:rPr>
        <w:t>伸肌处于持续紧张状态，常出现轻微腰背痛。若腰背痛明显者，应及时查找原因，按病因治疗。必要</w:t>
      </w:r>
      <w:r>
        <w:rPr>
          <w:rFonts w:ascii="SimSun" w:hAnsi="SimSun" w:eastAsia="SimSun" w:cs="SimSun"/>
          <w:sz w:val="21"/>
          <w:szCs w:val="21"/>
          <w:spacing w:val="11"/>
        </w:rPr>
        <w:t xml:space="preserve"> </w:t>
      </w:r>
      <w:r>
        <w:rPr>
          <w:rFonts w:ascii="SimSun" w:hAnsi="SimSun" w:eastAsia="SimSun" w:cs="SimSun"/>
          <w:sz w:val="21"/>
          <w:szCs w:val="21"/>
          <w:spacing w:val="-7"/>
        </w:rPr>
        <w:t>时卧床休息、局部热敷及药物治疗。</w:t>
      </w:r>
    </w:p>
    <w:p>
      <w:pPr>
        <w:ind w:left="1110" w:right="84" w:firstLine="409"/>
        <w:spacing w:before="76" w:line="256"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
        </w:rPr>
        <w:t>下肢及外阴静脉曲张</w:t>
      </w:r>
      <w:r>
        <w:rPr>
          <w:rFonts w:ascii="SimSun" w:hAnsi="SimSun" w:eastAsia="SimSun" w:cs="SimSun"/>
          <w:sz w:val="21"/>
          <w:szCs w:val="21"/>
          <w:spacing w:val="79"/>
        </w:rPr>
        <w:t xml:space="preserve"> </w:t>
      </w:r>
      <w:r>
        <w:rPr>
          <w:rFonts w:ascii="SimSun" w:hAnsi="SimSun" w:eastAsia="SimSun" w:cs="SimSun"/>
          <w:sz w:val="21"/>
          <w:szCs w:val="21"/>
          <w:spacing w:val="1"/>
        </w:rPr>
        <w:t>于妊娠末期应尽量避免长时间站立，可</w:t>
      </w:r>
      <w:r>
        <w:rPr>
          <w:rFonts w:ascii="SimSun" w:hAnsi="SimSun" w:eastAsia="SimSun" w:cs="SimSun"/>
          <w:sz w:val="21"/>
          <w:szCs w:val="21"/>
        </w:rPr>
        <w:t>穿有压力梯度的弹力袜，晚间</w:t>
      </w:r>
      <w:r>
        <w:rPr>
          <w:rFonts w:ascii="SimSun" w:hAnsi="SimSun" w:eastAsia="SimSun" w:cs="SimSun"/>
          <w:sz w:val="21"/>
          <w:szCs w:val="21"/>
        </w:rPr>
        <w:t xml:space="preserve"> </w:t>
      </w:r>
      <w:r>
        <w:rPr>
          <w:rFonts w:ascii="SimSun" w:hAnsi="SimSun" w:eastAsia="SimSun" w:cs="SimSun"/>
          <w:sz w:val="21"/>
          <w:szCs w:val="21"/>
          <w:spacing w:val="1"/>
        </w:rPr>
        <w:t>睡眠时应适当垫高下肢以利静脉回流。分娩时应防止外</w:t>
      </w:r>
      <w:r>
        <w:rPr>
          <w:rFonts w:ascii="SimSun" w:hAnsi="SimSun" w:eastAsia="SimSun" w:cs="SimSun"/>
          <w:sz w:val="21"/>
          <w:szCs w:val="21"/>
        </w:rPr>
        <w:t>阴部曲张的静脉破裂。</w:t>
      </w:r>
    </w:p>
    <w:p>
      <w:pPr>
        <w:ind w:left="1519"/>
        <w:spacing w:before="59" w:line="212"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5"/>
        </w:rPr>
        <w:t>下肢肌肉痉挛</w:t>
      </w:r>
      <w:r>
        <w:rPr>
          <w:rFonts w:ascii="SimSun" w:hAnsi="SimSun" w:eastAsia="SimSun" w:cs="SimSun"/>
          <w:sz w:val="21"/>
          <w:szCs w:val="21"/>
          <w:spacing w:val="98"/>
        </w:rPr>
        <w:t xml:space="preserve"> </w:t>
      </w:r>
      <w:r>
        <w:rPr>
          <w:rFonts w:ascii="SimSun" w:hAnsi="SimSun" w:eastAsia="SimSun" w:cs="SimSun"/>
          <w:sz w:val="21"/>
          <w:szCs w:val="21"/>
          <w:spacing w:val="-5"/>
        </w:rPr>
        <w:t>可能是孕妇缺钙表现，应补充钙剂，60</w:t>
      </w:r>
      <w:r>
        <w:rPr>
          <w:rFonts w:ascii="SimSun" w:hAnsi="SimSun" w:eastAsia="SimSun" w:cs="SimSun"/>
          <w:sz w:val="21"/>
          <w:szCs w:val="21"/>
          <w:spacing w:val="-6"/>
        </w:rPr>
        <w:t>0～1500</w:t>
      </w:r>
      <w:r>
        <w:rPr>
          <w:rFonts w:ascii="Times New Roman" w:hAnsi="Times New Roman" w:eastAsia="Times New Roman" w:cs="Times New Roman"/>
          <w:sz w:val="21"/>
          <w:szCs w:val="21"/>
          <w:spacing w:val="-5"/>
        </w:rPr>
        <w:t>mg</w:t>
      </w:r>
      <w:r>
        <w:rPr>
          <w:rFonts w:ascii="Times New Roman" w:hAnsi="Times New Roman" w:eastAsia="Times New Roman" w:cs="Times New Roman"/>
          <w:sz w:val="21"/>
          <w:szCs w:val="21"/>
          <w:spacing w:val="-6"/>
        </w:rPr>
        <w:t>/d</w:t>
      </w:r>
      <w:r>
        <w:rPr>
          <w:rFonts w:ascii="SimSun" w:hAnsi="SimSun" w:eastAsia="SimSun" w:cs="SimSun"/>
          <w:sz w:val="21"/>
          <w:szCs w:val="21"/>
          <w:spacing w:val="-6"/>
        </w:rPr>
        <w:t>。</w:t>
      </w:r>
    </w:p>
    <w:p>
      <w:pPr>
        <w:ind w:left="1110" w:firstLine="409"/>
        <w:spacing w:before="109" w:line="268" w:lineRule="auto"/>
        <w:rPr>
          <w:rFonts w:ascii="SimSun" w:hAnsi="SimSun" w:eastAsia="SimSun" w:cs="SimSun"/>
          <w:sz w:val="21"/>
          <w:szCs w:val="21"/>
        </w:rPr>
      </w:pPr>
      <w:r>
        <w:rPr>
          <w:rFonts w:ascii="Times New Roman" w:hAnsi="Times New Roman" w:eastAsia="Times New Roman" w:cs="Times New Roman"/>
          <w:sz w:val="21"/>
          <w:szCs w:val="21"/>
          <w:b/>
          <w:bCs/>
          <w:spacing w:val="3"/>
        </w:rPr>
        <w:t>6.</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3"/>
        </w:rPr>
        <w:t>下肢水肿</w:t>
      </w:r>
      <w:r>
        <w:rPr>
          <w:rFonts w:ascii="SimSun" w:hAnsi="SimSun" w:eastAsia="SimSun" w:cs="SimSun"/>
          <w:sz w:val="21"/>
          <w:szCs w:val="21"/>
          <w:spacing w:val="69"/>
        </w:rPr>
        <w:t xml:space="preserve"> </w:t>
      </w:r>
      <w:r>
        <w:rPr>
          <w:rFonts w:ascii="SimSun" w:hAnsi="SimSun" w:eastAsia="SimSun" w:cs="SimSun"/>
          <w:sz w:val="21"/>
          <w:szCs w:val="21"/>
          <w:spacing w:val="3"/>
        </w:rPr>
        <w:t>孕妇于妊娠后期常有踝部及小腿下半部轻度水肿，经休息后消退，属正常现象。</w:t>
      </w:r>
      <w:r>
        <w:rPr>
          <w:rFonts w:ascii="SimSun" w:hAnsi="SimSun" w:eastAsia="SimSun" w:cs="SimSun"/>
          <w:sz w:val="21"/>
          <w:szCs w:val="21"/>
        </w:rPr>
        <w:t xml:space="preserve"> </w:t>
      </w:r>
      <w:r>
        <w:rPr>
          <w:rFonts w:ascii="SimSun" w:hAnsi="SimSun" w:eastAsia="SimSun" w:cs="SimSun"/>
          <w:sz w:val="21"/>
          <w:szCs w:val="21"/>
          <w:spacing w:val="-7"/>
        </w:rPr>
        <w:t>若下肢水肿明显，经休息后不消退，应想到妊娠期高血压疾病、合并肾脏疾病或其他合并症</w:t>
      </w:r>
      <w:r>
        <w:rPr>
          <w:rFonts w:ascii="SimSun" w:hAnsi="SimSun" w:eastAsia="SimSun" w:cs="SimSun"/>
          <w:sz w:val="21"/>
          <w:szCs w:val="21"/>
          <w:spacing w:val="-8"/>
        </w:rPr>
        <w:t>，查明病因</w:t>
      </w:r>
      <w:r>
        <w:rPr>
          <w:rFonts w:ascii="SimSun" w:hAnsi="SimSun" w:eastAsia="SimSun" w:cs="SimSun"/>
          <w:sz w:val="21"/>
          <w:szCs w:val="21"/>
        </w:rPr>
        <w:t xml:space="preserve"> </w:t>
      </w:r>
      <w:r>
        <w:rPr>
          <w:rFonts w:ascii="SimSun" w:hAnsi="SimSun" w:eastAsia="SimSun" w:cs="SimSun"/>
          <w:sz w:val="21"/>
          <w:szCs w:val="21"/>
          <w:spacing w:val="-2"/>
        </w:rPr>
        <w:t>后及时给予治疗。</w:t>
      </w:r>
    </w:p>
    <w:p>
      <w:pPr>
        <w:ind w:right="88"/>
        <w:spacing w:before="78" w:line="187" w:lineRule="auto"/>
        <w:jc w:val="right"/>
        <w:rPr>
          <w:rFonts w:ascii="SimSun" w:hAnsi="SimSun" w:eastAsia="SimSun" w:cs="SimSun"/>
          <w:sz w:val="21"/>
          <w:szCs w:val="21"/>
        </w:rPr>
      </w:pPr>
      <w:r>
        <w:rPr>
          <w:rFonts w:ascii="Times New Roman" w:hAnsi="Times New Roman" w:eastAsia="Times New Roman" w:cs="Times New Roman"/>
          <w:sz w:val="21"/>
          <w:szCs w:val="21"/>
          <w:b/>
          <w:bCs/>
          <w:spacing w:val="1"/>
        </w:rPr>
        <w:t>7.</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
        </w:rPr>
        <w:t>痔疮</w:t>
      </w:r>
      <w:r>
        <w:rPr>
          <w:rFonts w:ascii="SimSun" w:hAnsi="SimSun" w:eastAsia="SimSun" w:cs="SimSun"/>
          <w:sz w:val="21"/>
          <w:szCs w:val="21"/>
          <w:spacing w:val="89"/>
        </w:rPr>
        <w:t xml:space="preserve"> </w:t>
      </w:r>
      <w:r>
        <w:rPr>
          <w:rFonts w:ascii="SimSun" w:hAnsi="SimSun" w:eastAsia="SimSun" w:cs="SimSun"/>
          <w:sz w:val="21"/>
          <w:szCs w:val="21"/>
          <w:spacing w:val="1"/>
        </w:rPr>
        <w:t>妊娠晚期多见或明显加重，因增大的妊娠子宫压迫和腹压增高，使痔静脉回流受阻和</w:t>
      </w:r>
    </w:p>
    <w:p>
      <w:pPr>
        <w:ind w:left="1110"/>
        <w:spacing w:before="117" w:line="219" w:lineRule="auto"/>
        <w:rPr>
          <w:rFonts w:ascii="SimSun" w:hAnsi="SimSun" w:eastAsia="SimSun" w:cs="SimSun"/>
          <w:sz w:val="21"/>
          <w:szCs w:val="21"/>
        </w:rPr>
      </w:pPr>
      <w:r>
        <w:pict>
          <v:shape id="_x0000_s173" style="position:absolute;margin-left:-1pt;margin-top:-1.02198pt;mso-position-vertical-relative:text;mso-position-horizontal-relative:text;width:31.55pt;height:36.5pt;z-index:252281856;" filled="false" stroked="false" type="#_x0000_t202">
            <v:fill on="false"/>
            <v:stroke on="false"/>
            <v:path/>
            <v:imagedata o:title=""/>
            <o:lock v:ext="edit" aspectratio="false"/>
            <v:textbox inset="0mm,0mm,0mm,0mm">
              <w:txbxContent>
                <w:p>
                  <w:pPr>
                    <w:ind w:left="20"/>
                    <w:spacing w:before="20" w:line="689" w:lineRule="exact"/>
                    <w:rPr/>
                  </w:pPr>
                  <w:r>
                    <w:rPr>
                      <w:position w:val="-14"/>
                    </w:rPr>
                    <w:drawing>
                      <wp:inline distT="0" distB="0" distL="0" distR="0">
                        <wp:extent cx="374651" cy="438108"/>
                        <wp:effectExtent l="0" t="0" r="0" b="0"/>
                        <wp:docPr id="150" name="IM 150"/>
                        <wp:cNvGraphicFramePr/>
                        <a:graphic>
                          <a:graphicData uri="http://schemas.openxmlformats.org/drawingml/2006/picture">
                            <pic:pic>
                              <pic:nvPicPr>
                                <pic:cNvPr id="150" name="IM 150"/>
                                <pic:cNvPicPr/>
                              </pic:nvPicPr>
                              <pic:blipFill>
                                <a:blip r:embed="rId179"/>
                                <a:stretch>
                                  <a:fillRect/>
                                </a:stretch>
                              </pic:blipFill>
                              <pic:spPr>
                                <a:xfrm rot="0">
                                  <a:off x="0" y="0"/>
                                  <a:ext cx="374651" cy="438108"/>
                                </a:xfrm>
                                <a:prstGeom prst="rect">
                                  <a:avLst/>
                                </a:prstGeom>
                              </pic:spPr>
                            </pic:pic>
                          </a:graphicData>
                        </a:graphic>
                      </wp:inline>
                    </w:drawing>
                  </w:r>
                </w:p>
              </w:txbxContent>
            </v:textbox>
          </v:shape>
        </w:pict>
      </w:r>
      <w:r>
        <w:rPr>
          <w:rFonts w:ascii="SimSun" w:hAnsi="SimSun" w:eastAsia="SimSun" w:cs="SimSun"/>
          <w:sz w:val="21"/>
          <w:szCs w:val="21"/>
          <w:spacing w:val="-9"/>
        </w:rPr>
        <w:t>压力增高导致痔静脉曲张。应多吃蔬菜，少吃辛辣食物，必要时服缓泻剂软化大便，纠正</w:t>
      </w:r>
      <w:r>
        <w:rPr>
          <w:rFonts w:ascii="SimSun" w:hAnsi="SimSun" w:eastAsia="SimSun" w:cs="SimSun"/>
          <w:sz w:val="21"/>
          <w:szCs w:val="21"/>
          <w:spacing w:val="-10"/>
        </w:rPr>
        <w:t>便秘。</w:t>
      </w:r>
    </w:p>
    <w:p>
      <w:pPr>
        <w:sectPr>
          <w:pgSz w:w="11900" w:h="16840"/>
          <w:pgMar w:top="400" w:right="1004" w:bottom="400" w:left="570" w:header="0" w:footer="0" w:gutter="0"/>
        </w:sectPr>
        <w:rPr/>
      </w:pPr>
    </w:p>
    <w:p>
      <w:pPr>
        <w:spacing w:line="386" w:lineRule="auto"/>
        <w:rPr>
          <w:rFonts w:ascii="Arial"/>
          <w:sz w:val="21"/>
        </w:rPr>
      </w:pPr>
      <w:r/>
    </w:p>
    <w:p>
      <w:pPr>
        <w:ind w:left="6720"/>
        <w:spacing w:before="68" w:line="221" w:lineRule="auto"/>
        <w:rPr>
          <w:rFonts w:ascii="SimHei" w:hAnsi="SimHei" w:eastAsia="SimHei" w:cs="SimHei"/>
          <w:sz w:val="21"/>
          <w:szCs w:val="21"/>
        </w:rPr>
      </w:pPr>
      <w:r>
        <w:pict>
          <v:shape id="_x0000_s174" style="position:absolute;margin-left:498.653pt;margin-top:5.10746pt;mso-position-vertical-relative:text;mso-position-horizontal-relative:text;width:12.05pt;height:12.5pt;z-index:2522951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68B9"/>
                      <w:spacing w:val="-5"/>
                    </w:rPr>
                    <w:t>61</w:t>
                  </w:r>
                </w:p>
              </w:txbxContent>
            </v:textbox>
          </v:shape>
        </w:pict>
      </w:r>
      <w:r>
        <w:rPr>
          <w:rFonts w:ascii="SimHei" w:hAnsi="SimHei" w:eastAsia="SimHei" w:cs="SimHei"/>
          <w:sz w:val="21"/>
          <w:szCs w:val="21"/>
          <w:color w:val="1A659F"/>
          <w:spacing w:val="-17"/>
        </w:rPr>
        <w:t>第六章</w:t>
      </w:r>
      <w:r>
        <w:rPr>
          <w:rFonts w:ascii="SimHei" w:hAnsi="SimHei" w:eastAsia="SimHei" w:cs="SimHei"/>
          <w:sz w:val="21"/>
          <w:szCs w:val="21"/>
          <w:color w:val="1A659F"/>
          <w:spacing w:val="63"/>
        </w:rPr>
        <w:t xml:space="preserve"> </w:t>
      </w:r>
      <w:r>
        <w:rPr>
          <w:rFonts w:ascii="SimHei" w:hAnsi="SimHei" w:eastAsia="SimHei" w:cs="SimHei"/>
          <w:sz w:val="21"/>
          <w:szCs w:val="21"/>
          <w:color w:val="1A659F"/>
          <w:spacing w:val="-17"/>
        </w:rPr>
        <w:t>产前检查与孕期保健</w:t>
      </w:r>
    </w:p>
    <w:p>
      <w:pPr>
        <w:spacing w:line="297" w:lineRule="auto"/>
        <w:rPr>
          <w:rFonts w:ascii="Arial"/>
          <w:sz w:val="21"/>
        </w:rPr>
      </w:pPr>
      <w:r/>
    </w:p>
    <w:p>
      <w:pPr>
        <w:ind w:right="1068" w:firstLine="420"/>
        <w:spacing w:before="69"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8.</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
        </w:rPr>
        <w:t>便</w:t>
      </w:r>
      <w:r>
        <w:rPr>
          <w:rFonts w:ascii="SimSun" w:hAnsi="SimSun" w:eastAsia="SimSun" w:cs="SimSun"/>
          <w:sz w:val="21"/>
          <w:szCs w:val="21"/>
          <w:spacing w:val="-43"/>
        </w:rPr>
        <w:t xml:space="preserve"> </w:t>
      </w:r>
      <w:r>
        <w:rPr>
          <w:rFonts w:ascii="SimSun" w:hAnsi="SimSun" w:eastAsia="SimSun" w:cs="SimSun"/>
          <w:sz w:val="21"/>
          <w:szCs w:val="21"/>
          <w:b/>
          <w:bCs/>
          <w:spacing w:val="1"/>
        </w:rPr>
        <w:t>秘</w:t>
      </w:r>
      <w:r>
        <w:rPr>
          <w:rFonts w:ascii="SimSun" w:hAnsi="SimSun" w:eastAsia="SimSun" w:cs="SimSun"/>
          <w:sz w:val="21"/>
          <w:szCs w:val="21"/>
          <w:spacing w:val="77"/>
        </w:rPr>
        <w:t xml:space="preserve"> </w:t>
      </w:r>
      <w:r>
        <w:rPr>
          <w:rFonts w:ascii="SimSun" w:hAnsi="SimSun" w:eastAsia="SimSun" w:cs="SimSun"/>
          <w:sz w:val="21"/>
          <w:szCs w:val="21"/>
          <w:spacing w:val="1"/>
        </w:rPr>
        <w:t>妊娠期间肠蠕动及肠张力减弱，加之孕妇运</w:t>
      </w:r>
      <w:r>
        <w:rPr>
          <w:rFonts w:ascii="SimSun" w:hAnsi="SimSun" w:eastAsia="SimSun" w:cs="SimSun"/>
          <w:sz w:val="21"/>
          <w:szCs w:val="21"/>
        </w:rPr>
        <w:t>动量减少，容易发生便秘。应养成每日按</w:t>
      </w:r>
      <w:r>
        <w:rPr>
          <w:rFonts w:ascii="SimSun" w:hAnsi="SimSun" w:eastAsia="SimSun" w:cs="SimSun"/>
          <w:sz w:val="21"/>
          <w:szCs w:val="21"/>
        </w:rPr>
        <w:t xml:space="preserve"> </w:t>
      </w:r>
      <w:r>
        <w:rPr>
          <w:rFonts w:ascii="SimSun" w:hAnsi="SimSun" w:eastAsia="SimSun" w:cs="SimSun"/>
          <w:sz w:val="21"/>
          <w:szCs w:val="21"/>
          <w:spacing w:val="-2"/>
        </w:rPr>
        <w:t>时排便的良好习惯，并多吃纤维素含量高的新鲜蔬菜和水果，必要时使用缓泻剂或乳果糖，慎用开塞</w:t>
      </w:r>
      <w:r>
        <w:rPr>
          <w:rFonts w:ascii="SimSun" w:hAnsi="SimSun" w:eastAsia="SimSun" w:cs="SimSun"/>
          <w:sz w:val="21"/>
          <w:szCs w:val="21"/>
          <w:spacing w:val="7"/>
        </w:rPr>
        <w:t xml:space="preserve"> </w:t>
      </w:r>
      <w:r>
        <w:rPr>
          <w:rFonts w:ascii="SimSun" w:hAnsi="SimSun" w:eastAsia="SimSun" w:cs="SimSun"/>
          <w:sz w:val="21"/>
          <w:szCs w:val="21"/>
          <w:spacing w:val="-13"/>
        </w:rPr>
        <w:t>露、甘油栓，但禁用硫酸镁，也不应灌肠，以免引起流</w:t>
      </w:r>
      <w:r>
        <w:rPr>
          <w:rFonts w:ascii="SimSun" w:hAnsi="SimSun" w:eastAsia="SimSun" w:cs="SimSun"/>
          <w:sz w:val="21"/>
          <w:szCs w:val="21"/>
          <w:spacing w:val="-14"/>
        </w:rPr>
        <w:t>产或早产。</w:t>
      </w:r>
    </w:p>
    <w:p>
      <w:pPr>
        <w:ind w:right="974" w:firstLine="420"/>
        <w:spacing w:before="90" w:line="273" w:lineRule="auto"/>
        <w:jc w:val="both"/>
        <w:rPr>
          <w:rFonts w:ascii="SimSun" w:hAnsi="SimSun" w:eastAsia="SimSun" w:cs="SimSun"/>
          <w:sz w:val="21"/>
          <w:szCs w:val="21"/>
        </w:rPr>
      </w:pPr>
      <w:r>
        <w:rPr>
          <w:rFonts w:ascii="SimSun" w:hAnsi="SimSun" w:eastAsia="SimSun" w:cs="SimSun"/>
          <w:sz w:val="21"/>
          <w:szCs w:val="21"/>
          <w:spacing w:val="4"/>
        </w:rPr>
        <w:t>9.</w:t>
      </w:r>
      <w:r>
        <w:rPr>
          <w:rFonts w:ascii="SimSun" w:hAnsi="SimSun" w:eastAsia="SimSun" w:cs="SimSun"/>
          <w:sz w:val="21"/>
          <w:szCs w:val="21"/>
          <w:spacing w:val="-26"/>
        </w:rPr>
        <w:t xml:space="preserve"> </w:t>
      </w:r>
      <w:r>
        <w:rPr>
          <w:rFonts w:ascii="SimSun" w:hAnsi="SimSun" w:eastAsia="SimSun" w:cs="SimSun"/>
          <w:sz w:val="21"/>
          <w:szCs w:val="21"/>
          <w:spacing w:val="4"/>
        </w:rPr>
        <w:t>仰卧位低血压</w:t>
      </w:r>
      <w:r>
        <w:rPr>
          <w:rFonts w:ascii="SimSun" w:hAnsi="SimSun" w:eastAsia="SimSun" w:cs="SimSun"/>
          <w:sz w:val="21"/>
          <w:szCs w:val="21"/>
          <w:spacing w:val="86"/>
        </w:rPr>
        <w:t xml:space="preserve"> </w:t>
      </w:r>
      <w:r>
        <w:rPr>
          <w:rFonts w:ascii="SimSun" w:hAnsi="SimSun" w:eastAsia="SimSun" w:cs="SimSun"/>
          <w:sz w:val="21"/>
          <w:szCs w:val="21"/>
          <w:spacing w:val="4"/>
        </w:rPr>
        <w:t>妊娠晚期孕妇若较长时间取仰卧姿势，由于增大的妊娠子宫压迫下腔静脉，</w:t>
      </w:r>
      <w:r>
        <w:rPr>
          <w:rFonts w:ascii="SimSun" w:hAnsi="SimSun" w:eastAsia="SimSun" w:cs="SimSun"/>
          <w:sz w:val="21"/>
          <w:szCs w:val="21"/>
        </w:rPr>
        <w:t xml:space="preserve"> </w:t>
      </w:r>
      <w:r>
        <w:rPr>
          <w:rFonts w:ascii="SimSun" w:hAnsi="SimSun" w:eastAsia="SimSun" w:cs="SimSun"/>
          <w:sz w:val="21"/>
          <w:szCs w:val="21"/>
          <w:spacing w:val="-2"/>
        </w:rPr>
        <w:t>使回心血量及心排出量减少，出现低血压。此时若改为侧卧姿势，使下腔静脉血流通畅，血压迅即恢</w:t>
      </w:r>
      <w:r>
        <w:rPr>
          <w:rFonts w:ascii="SimSun" w:hAnsi="SimSun" w:eastAsia="SimSun" w:cs="SimSun"/>
          <w:sz w:val="21"/>
          <w:szCs w:val="21"/>
          <w:spacing w:val="3"/>
        </w:rPr>
        <w:t xml:space="preserve">  </w:t>
      </w:r>
      <w:r>
        <w:rPr>
          <w:rFonts w:ascii="SimSun" w:hAnsi="SimSun" w:eastAsia="SimSun" w:cs="SimSun"/>
          <w:sz w:val="21"/>
          <w:szCs w:val="21"/>
          <w:spacing w:val="-1"/>
        </w:rPr>
        <w:t>复正常。</w:t>
      </w:r>
    </w:p>
    <w:p>
      <w:pPr>
        <w:ind w:left="7890"/>
        <w:spacing w:before="109" w:line="228" w:lineRule="auto"/>
        <w:rPr>
          <w:rFonts w:ascii="KaiTi" w:hAnsi="KaiTi" w:eastAsia="KaiTi" w:cs="KaiTi"/>
          <w:sz w:val="21"/>
          <w:szCs w:val="21"/>
        </w:rPr>
      </w:pPr>
      <w:r>
        <w:rPr>
          <w:rFonts w:ascii="KaiTi" w:hAnsi="KaiTi" w:eastAsia="KaiTi" w:cs="KaiTi"/>
          <w:sz w:val="21"/>
          <w:szCs w:val="21"/>
          <w:spacing w:val="4"/>
        </w:rPr>
        <w:t>(漆洪波)</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380"/>
        <w:spacing w:line="680" w:lineRule="exact"/>
        <w:textAlignment w:val="center"/>
        <w:rPr/>
      </w:pPr>
      <w:r>
        <w:drawing>
          <wp:inline distT="0" distB="0" distL="0" distR="0">
            <wp:extent cx="539760" cy="431799"/>
            <wp:effectExtent l="0" t="0" r="0" b="0"/>
            <wp:docPr id="151" name="IM 151"/>
            <wp:cNvGraphicFramePr/>
            <a:graphic>
              <a:graphicData uri="http://schemas.openxmlformats.org/drawingml/2006/picture">
                <pic:pic>
                  <pic:nvPicPr>
                    <pic:cNvPr id="151" name="IM 151"/>
                    <pic:cNvPicPr/>
                  </pic:nvPicPr>
                  <pic:blipFill>
                    <a:blip r:embed="rId180"/>
                    <a:stretch>
                      <a:fillRect/>
                    </a:stretch>
                  </pic:blipFill>
                  <pic:spPr>
                    <a:xfrm rot="0">
                      <a:off x="0" y="0"/>
                      <a:ext cx="539760" cy="431799"/>
                    </a:xfrm>
                    <a:prstGeom prst="rect">
                      <a:avLst/>
                    </a:prstGeom>
                  </pic:spPr>
                </pic:pic>
              </a:graphicData>
            </a:graphic>
          </wp:inline>
        </w:drawing>
      </w:r>
    </w:p>
    <w:p>
      <w:pPr>
        <w:sectPr>
          <w:pgSz w:w="11900" w:h="16840"/>
          <w:pgMar w:top="400" w:right="649" w:bottom="400" w:left="1019" w:header="0" w:footer="0" w:gutter="0"/>
        </w:sectPr>
        <w:rPr/>
      </w:pP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1980" w:lineRule="exact"/>
        <w:textAlignment w:val="center"/>
        <w:rPr/>
      </w:pPr>
      <w:r>
        <w:pict>
          <v:group id="_x0000_s175" style="mso-position-vertical-relative:line;mso-position-horizontal-relative:char;width:517.55pt;height:99pt;" filled="false" stroked="false" coordsize="10350,1980" coordorigin="0,0">
            <v:shape id="_x0000_s176" style="position:absolute;left:0;top:0;width:10350;height:1980;" filled="false" stroked="false" type="#_x0000_t75">
              <v:imagedata o:title="" r:id="rId182"/>
            </v:shape>
            <v:shape id="_x0000_s177" style="position:absolute;left:-20;top:-20;width:10390;height:2115;" filled="false" stroked="false" type="#_x0000_t202">
              <v:fill on="false"/>
              <v:stroke on="false"/>
              <v:path/>
              <v:imagedata o:title=""/>
              <o:lock v:ext="edit" aspectratio="false"/>
              <v:textbox inset="0mm,0mm,0mm,0mm">
                <w:txbxContent>
                  <w:p>
                    <w:pPr>
                      <w:spacing w:line="369" w:lineRule="auto"/>
                      <w:rPr>
                        <w:rFonts w:ascii="Arial"/>
                        <w:sz w:val="21"/>
                      </w:rPr>
                    </w:pPr>
                    <w:r/>
                  </w:p>
                  <w:p>
                    <w:pPr>
                      <w:ind w:left="2157"/>
                      <w:spacing w:before="169" w:line="222" w:lineRule="auto"/>
                      <w:rPr>
                        <w:rFonts w:ascii="SimHei" w:hAnsi="SimHei" w:eastAsia="SimHei" w:cs="SimHei"/>
                        <w:sz w:val="52"/>
                        <w:szCs w:val="52"/>
                      </w:rPr>
                    </w:pPr>
                    <w:r>
                      <w:rPr>
                        <w:rFonts w:ascii="SimHei" w:hAnsi="SimHei" w:eastAsia="SimHei" w:cs="SimHei"/>
                        <w:sz w:val="52"/>
                        <w:szCs w:val="52"/>
                        <w:b/>
                        <w:bCs/>
                        <w:color w:val="0084DC"/>
                        <w:spacing w:val="31"/>
                      </w:rPr>
                      <w:t>第七章遗传咨询、产前筛查、</w:t>
                    </w:r>
                  </w:p>
                  <w:p>
                    <w:pPr>
                      <w:ind w:left="3437"/>
                      <w:spacing w:before="13" w:line="221" w:lineRule="auto"/>
                      <w:rPr>
                        <w:rFonts w:ascii="SimHei" w:hAnsi="SimHei" w:eastAsia="SimHei" w:cs="SimHei"/>
                        <w:sz w:val="52"/>
                        <w:szCs w:val="52"/>
                      </w:rPr>
                    </w:pPr>
                    <w:r>
                      <w:rPr>
                        <w:rFonts w:ascii="SimHei" w:hAnsi="SimHei" w:eastAsia="SimHei" w:cs="SimHei"/>
                        <w:sz w:val="52"/>
                        <w:szCs w:val="52"/>
                        <w:b/>
                        <w:bCs/>
                        <w:color w:val="0087E2"/>
                        <w:spacing w:val="-5"/>
                      </w:rPr>
                      <w:t>产前诊断与胎儿手术</w:t>
                    </w:r>
                  </w:p>
                </w:txbxContent>
              </v:textbox>
            </v:shape>
          </v:group>
        </w:pict>
      </w:r>
    </w:p>
    <w:p>
      <w:pPr>
        <w:ind w:firstLine="1150"/>
        <w:spacing w:before="150" w:line="20" w:lineRule="exact"/>
        <w:textAlignment w:val="center"/>
        <w:rPr/>
      </w:pPr>
      <w:r>
        <w:drawing>
          <wp:inline distT="0" distB="0" distL="0" distR="0">
            <wp:extent cx="5867395" cy="12725"/>
            <wp:effectExtent l="0" t="0" r="0" b="0"/>
            <wp:docPr id="152" name="IM 152"/>
            <wp:cNvGraphicFramePr/>
            <a:graphic>
              <a:graphicData uri="http://schemas.openxmlformats.org/drawingml/2006/picture">
                <pic:pic>
                  <pic:nvPicPr>
                    <pic:cNvPr id="152" name="IM 152"/>
                    <pic:cNvPicPr/>
                  </pic:nvPicPr>
                  <pic:blipFill>
                    <a:blip r:embed="rId183"/>
                    <a:stretch>
                      <a:fillRect/>
                    </a:stretch>
                  </pic:blipFill>
                  <pic:spPr>
                    <a:xfrm rot="0">
                      <a:off x="0" y="0"/>
                      <a:ext cx="5867395" cy="12725"/>
                    </a:xfrm>
                    <a:prstGeom prst="rect">
                      <a:avLst/>
                    </a:prstGeom>
                  </pic:spPr>
                </pic:pic>
              </a:graphicData>
            </a:graphic>
          </wp:inline>
        </w:drawing>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1180" w:right="92" w:firstLine="429"/>
        <w:spacing w:before="68" w:line="266" w:lineRule="auto"/>
        <w:jc w:val="both"/>
        <w:rPr>
          <w:rFonts w:ascii="SimSun" w:hAnsi="SimSun" w:eastAsia="SimSun" w:cs="SimSun"/>
          <w:sz w:val="21"/>
          <w:szCs w:val="21"/>
        </w:rPr>
      </w:pPr>
      <w:r>
        <w:rPr>
          <w:rFonts w:ascii="SimSun" w:hAnsi="SimSun" w:eastAsia="SimSun" w:cs="SimSun"/>
          <w:sz w:val="21"/>
          <w:szCs w:val="21"/>
          <w:spacing w:val="-2"/>
        </w:rPr>
        <w:t>出生缺陷(birth</w:t>
      </w:r>
      <w:r>
        <w:rPr>
          <w:rFonts w:ascii="SimSun" w:hAnsi="SimSun" w:eastAsia="SimSun" w:cs="SimSun"/>
          <w:sz w:val="21"/>
          <w:szCs w:val="21"/>
          <w:spacing w:val="-6"/>
        </w:rPr>
        <w:t xml:space="preserve"> </w:t>
      </w:r>
      <w:r>
        <w:rPr>
          <w:rFonts w:ascii="SimSun" w:hAnsi="SimSun" w:eastAsia="SimSun" w:cs="SimSun"/>
          <w:sz w:val="21"/>
          <w:szCs w:val="21"/>
          <w:spacing w:val="-2"/>
        </w:rPr>
        <w:t>defect)指婴儿出生前发生的身体结构、功能或代谢异常</w:t>
      </w:r>
      <w:r>
        <w:rPr>
          <w:rFonts w:ascii="SimSun" w:hAnsi="SimSun" w:eastAsia="SimSun" w:cs="SimSun"/>
          <w:sz w:val="21"/>
          <w:szCs w:val="21"/>
          <w:spacing w:val="-3"/>
        </w:rPr>
        <w:t>。出生缺陷可由染色体</w:t>
      </w:r>
      <w:r>
        <w:rPr>
          <w:rFonts w:ascii="SimSun" w:hAnsi="SimSun" w:eastAsia="SimSun" w:cs="SimSun"/>
          <w:sz w:val="21"/>
          <w:szCs w:val="21"/>
        </w:rPr>
        <w:t xml:space="preserve"> </w:t>
      </w:r>
      <w:r>
        <w:rPr>
          <w:rFonts w:ascii="SimSun" w:hAnsi="SimSun" w:eastAsia="SimSun" w:cs="SimSun"/>
          <w:sz w:val="21"/>
          <w:szCs w:val="21"/>
          <w:spacing w:val="-3"/>
        </w:rPr>
        <w:t>异常、基因突变等遗传因素或环境因素引起，也可由这两种因素交互作用或其他不明原因所致。出生</w:t>
      </w:r>
      <w:r>
        <w:rPr>
          <w:rFonts w:ascii="SimSun" w:hAnsi="SimSun" w:eastAsia="SimSun" w:cs="SimSun"/>
          <w:sz w:val="21"/>
          <w:szCs w:val="21"/>
          <w:spacing w:val="10"/>
        </w:rPr>
        <w:t xml:space="preserve"> </w:t>
      </w:r>
      <w:r>
        <w:rPr>
          <w:rFonts w:ascii="SimSun" w:hAnsi="SimSun" w:eastAsia="SimSun" w:cs="SimSun"/>
          <w:sz w:val="21"/>
          <w:szCs w:val="21"/>
          <w:spacing w:val="-2"/>
        </w:rPr>
        <w:t>缺陷可以非常轻微，以至于出生时难以发现，也可以非常严重，甚至危及生命</w:t>
      </w:r>
      <w:r>
        <w:rPr>
          <w:rFonts w:ascii="SimSun" w:hAnsi="SimSun" w:eastAsia="SimSun" w:cs="SimSun"/>
          <w:sz w:val="21"/>
          <w:szCs w:val="21"/>
          <w:spacing w:val="-3"/>
        </w:rPr>
        <w:t>。通常表现为先天性结</w:t>
      </w:r>
      <w:r>
        <w:rPr>
          <w:rFonts w:ascii="SimSun" w:hAnsi="SimSun" w:eastAsia="SimSun" w:cs="SimSun"/>
          <w:sz w:val="21"/>
          <w:szCs w:val="21"/>
        </w:rPr>
        <w:t xml:space="preserve"> </w:t>
      </w:r>
      <w:r>
        <w:rPr>
          <w:rFonts w:ascii="SimSun" w:hAnsi="SimSun" w:eastAsia="SimSun" w:cs="SimSun"/>
          <w:sz w:val="21"/>
          <w:szCs w:val="21"/>
          <w:spacing w:val="-8"/>
        </w:rPr>
        <w:t>构异常、发育异常或功能异常。</w:t>
      </w:r>
    </w:p>
    <w:p>
      <w:pPr>
        <w:ind w:left="1180" w:right="96" w:firstLine="429"/>
        <w:spacing w:before="111" w:line="272" w:lineRule="auto"/>
        <w:jc w:val="both"/>
        <w:rPr>
          <w:rFonts w:ascii="SimSun" w:hAnsi="SimSun" w:eastAsia="SimSun" w:cs="SimSun"/>
          <w:sz w:val="21"/>
          <w:szCs w:val="21"/>
        </w:rPr>
      </w:pPr>
      <w:r>
        <w:rPr>
          <w:rFonts w:ascii="SimSun" w:hAnsi="SimSun" w:eastAsia="SimSun" w:cs="SimSun"/>
          <w:sz w:val="21"/>
          <w:szCs w:val="21"/>
          <w:spacing w:val="-7"/>
        </w:rPr>
        <w:t>出生缺陷的防治可分三级：</w:t>
      </w:r>
      <w:r>
        <w:rPr>
          <w:rFonts w:ascii="SimSun" w:hAnsi="SimSun" w:eastAsia="SimSun" w:cs="SimSun"/>
          <w:sz w:val="21"/>
          <w:szCs w:val="21"/>
          <w:spacing w:val="76"/>
        </w:rPr>
        <w:t xml:space="preserve"> </w:t>
      </w:r>
      <w:r>
        <w:rPr>
          <w:rFonts w:ascii="SimSun" w:hAnsi="SimSun" w:eastAsia="SimSun" w:cs="SimSun"/>
          <w:sz w:val="21"/>
          <w:szCs w:val="21"/>
          <w:spacing w:val="-7"/>
        </w:rPr>
        <w:t>一级预防是孕前干预，防止出生缺陷胎儿的发生。二级预防是产前干</w:t>
      </w:r>
      <w:r>
        <w:rPr>
          <w:rFonts w:ascii="SimSun" w:hAnsi="SimSun" w:eastAsia="SimSun" w:cs="SimSun"/>
          <w:sz w:val="21"/>
          <w:szCs w:val="21"/>
        </w:rPr>
        <w:t xml:space="preserve"> </w:t>
      </w:r>
      <w:r>
        <w:rPr>
          <w:rFonts w:ascii="SimSun" w:hAnsi="SimSun" w:eastAsia="SimSun" w:cs="SimSun"/>
          <w:sz w:val="21"/>
          <w:szCs w:val="21"/>
          <w:spacing w:val="-7"/>
        </w:rPr>
        <w:t>预，包括产前筛查、诊断及可能的宫内干预。三级预防是产后干预，包括早期诊断和早期治疗，防止严</w:t>
      </w:r>
      <w:r>
        <w:rPr>
          <w:rFonts w:ascii="SimSun" w:hAnsi="SimSun" w:eastAsia="SimSun" w:cs="SimSun"/>
          <w:sz w:val="21"/>
          <w:szCs w:val="21"/>
          <w:spacing w:val="2"/>
        </w:rPr>
        <w:t xml:space="preserve"> </w:t>
      </w:r>
      <w:r>
        <w:rPr>
          <w:rFonts w:ascii="SimSun" w:hAnsi="SimSun" w:eastAsia="SimSun" w:cs="SimSun"/>
          <w:sz w:val="21"/>
          <w:szCs w:val="21"/>
          <w:spacing w:val="3"/>
        </w:rPr>
        <w:t>重的致残。遗传咨询、产前遗传学筛查和产前诊</w:t>
      </w:r>
      <w:r>
        <w:rPr>
          <w:rFonts w:ascii="SimSun" w:hAnsi="SimSun" w:eastAsia="SimSun" w:cs="SimSun"/>
          <w:sz w:val="21"/>
          <w:szCs w:val="21"/>
          <w:spacing w:val="2"/>
        </w:rPr>
        <w:t>断及宫内干预是出生缺陷一级和二级防治的主要方</w:t>
      </w:r>
      <w:r>
        <w:rPr>
          <w:rFonts w:ascii="SimSun" w:hAnsi="SimSun" w:eastAsia="SimSun" w:cs="SimSun"/>
          <w:sz w:val="21"/>
          <w:szCs w:val="21"/>
        </w:rPr>
        <w:t xml:space="preserve"> </w:t>
      </w:r>
      <w:r>
        <w:rPr>
          <w:rFonts w:ascii="SimSun" w:hAnsi="SimSun" w:eastAsia="SimSun" w:cs="SimSun"/>
          <w:sz w:val="21"/>
          <w:szCs w:val="21"/>
          <w:spacing w:val="-1"/>
        </w:rPr>
        <w:t>法。三级防治不在本章讨论的范畴。</w:t>
      </w:r>
    </w:p>
    <w:p>
      <w:pPr>
        <w:ind w:left="4274"/>
        <w:spacing w:before="340" w:line="222" w:lineRule="auto"/>
        <w:rPr>
          <w:rFonts w:ascii="SimHei" w:hAnsi="SimHei" w:eastAsia="SimHei" w:cs="SimHei"/>
          <w:sz w:val="33"/>
          <w:szCs w:val="33"/>
        </w:rPr>
      </w:pPr>
      <w:r>
        <w:rPr>
          <w:rFonts w:ascii="SimHei" w:hAnsi="SimHei" w:eastAsia="SimHei" w:cs="SimHei"/>
          <w:sz w:val="33"/>
          <w:szCs w:val="33"/>
          <w:b/>
          <w:bCs/>
          <w:spacing w:val="-18"/>
        </w:rPr>
        <w:t>第一节</w:t>
      </w:r>
      <w:r>
        <w:rPr>
          <w:rFonts w:ascii="SimHei" w:hAnsi="SimHei" w:eastAsia="SimHei" w:cs="SimHei"/>
          <w:sz w:val="33"/>
          <w:szCs w:val="33"/>
          <w:spacing w:val="136"/>
        </w:rPr>
        <w:t xml:space="preserve"> </w:t>
      </w:r>
      <w:r>
        <w:rPr>
          <w:rFonts w:ascii="SimHei" w:hAnsi="SimHei" w:eastAsia="SimHei" w:cs="SimHei"/>
          <w:sz w:val="33"/>
          <w:szCs w:val="33"/>
          <w:b/>
          <w:bCs/>
          <w:spacing w:val="-18"/>
        </w:rPr>
        <w:t>遗</w:t>
      </w:r>
      <w:r>
        <w:rPr>
          <w:rFonts w:ascii="SimHei" w:hAnsi="SimHei" w:eastAsia="SimHei" w:cs="SimHei"/>
          <w:sz w:val="33"/>
          <w:szCs w:val="33"/>
          <w:spacing w:val="-8"/>
        </w:rPr>
        <w:t xml:space="preserve"> </w:t>
      </w:r>
      <w:r>
        <w:rPr>
          <w:rFonts w:ascii="SimHei" w:hAnsi="SimHei" w:eastAsia="SimHei" w:cs="SimHei"/>
          <w:sz w:val="33"/>
          <w:szCs w:val="33"/>
          <w:b/>
          <w:bCs/>
          <w:spacing w:val="-18"/>
        </w:rPr>
        <w:t>传</w:t>
      </w:r>
      <w:r>
        <w:rPr>
          <w:rFonts w:ascii="SimHei" w:hAnsi="SimHei" w:eastAsia="SimHei" w:cs="SimHei"/>
          <w:sz w:val="33"/>
          <w:szCs w:val="33"/>
          <w:spacing w:val="1"/>
        </w:rPr>
        <w:t xml:space="preserve"> </w:t>
      </w:r>
      <w:r>
        <w:rPr>
          <w:rFonts w:ascii="SimHei" w:hAnsi="SimHei" w:eastAsia="SimHei" w:cs="SimHei"/>
          <w:sz w:val="33"/>
          <w:szCs w:val="33"/>
          <w:b/>
          <w:bCs/>
          <w:spacing w:val="-18"/>
        </w:rPr>
        <w:t>咨</w:t>
      </w:r>
      <w:r>
        <w:rPr>
          <w:rFonts w:ascii="SimHei" w:hAnsi="SimHei" w:eastAsia="SimHei" w:cs="SimHei"/>
          <w:sz w:val="33"/>
          <w:szCs w:val="33"/>
          <w:spacing w:val="-6"/>
        </w:rPr>
        <w:t xml:space="preserve"> </w:t>
      </w:r>
      <w:r>
        <w:rPr>
          <w:rFonts w:ascii="SimHei" w:hAnsi="SimHei" w:eastAsia="SimHei" w:cs="SimHei"/>
          <w:sz w:val="33"/>
          <w:szCs w:val="33"/>
          <w:b/>
          <w:bCs/>
          <w:spacing w:val="-18"/>
        </w:rPr>
        <w:t>询</w:t>
      </w:r>
    </w:p>
    <w:p>
      <w:pPr>
        <w:spacing w:line="445" w:lineRule="auto"/>
        <w:rPr>
          <w:rFonts w:ascii="Arial"/>
          <w:sz w:val="21"/>
        </w:rPr>
      </w:pPr>
      <w:r/>
    </w:p>
    <w:p>
      <w:pPr>
        <w:ind w:left="1469" w:right="94" w:hanging="240"/>
        <w:spacing w:before="69" w:line="255"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3"/>
        </w:rPr>
        <w:t xml:space="preserve"> </w:t>
      </w:r>
      <w:r>
        <w:rPr>
          <w:rFonts w:ascii="KaiTi" w:hAnsi="KaiTi" w:eastAsia="KaiTi" w:cs="KaiTi"/>
          <w:sz w:val="21"/>
          <w:szCs w:val="21"/>
          <w:spacing w:val="-1"/>
        </w:rPr>
        <w:t>其过程为由从事医学遗传的专业人员或咨询医师，就咨询对象提出的家庭中遗传性疾病的相关问</w:t>
      </w:r>
      <w:r>
        <w:rPr>
          <w:rFonts w:ascii="KaiTi" w:hAnsi="KaiTi" w:eastAsia="KaiTi" w:cs="KaiTi"/>
          <w:sz w:val="21"/>
          <w:szCs w:val="21"/>
        </w:rPr>
        <w:t xml:space="preserve"> </w:t>
      </w:r>
      <w:r>
        <w:rPr>
          <w:rFonts w:ascii="KaiTi" w:hAnsi="KaiTi" w:eastAsia="KaiTi" w:cs="KaiTi"/>
          <w:sz w:val="21"/>
          <w:szCs w:val="21"/>
          <w:spacing w:val="-8"/>
        </w:rPr>
        <w:t>题予以解答，并提出医学建议。</w:t>
      </w:r>
    </w:p>
    <w:p>
      <w:pPr>
        <w:ind w:left="1469" w:right="103" w:hanging="240"/>
        <w:spacing w:before="83" w:line="257"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9"/>
        </w:rPr>
        <w:t xml:space="preserve"> </w:t>
      </w:r>
      <w:r>
        <w:rPr>
          <w:rFonts w:ascii="KaiTi" w:hAnsi="KaiTi" w:eastAsia="KaiTi" w:cs="KaiTi"/>
          <w:sz w:val="21"/>
          <w:szCs w:val="21"/>
          <w:spacing w:val="-6"/>
        </w:rPr>
        <w:t>应遵循的伦理和道德原则包括：自主原则、知情同意原则、无倾向性原则、守</w:t>
      </w:r>
      <w:r>
        <w:rPr>
          <w:rFonts w:ascii="KaiTi" w:hAnsi="KaiTi" w:eastAsia="KaiTi" w:cs="KaiTi"/>
          <w:sz w:val="21"/>
          <w:szCs w:val="21"/>
          <w:spacing w:val="-7"/>
        </w:rPr>
        <w:t>密和尊重隐私原则及</w:t>
      </w:r>
      <w:r>
        <w:rPr>
          <w:rFonts w:ascii="KaiTi" w:hAnsi="KaiTi" w:eastAsia="KaiTi" w:cs="KaiTi"/>
          <w:sz w:val="21"/>
          <w:szCs w:val="21"/>
        </w:rPr>
        <w:t xml:space="preserve"> </w:t>
      </w:r>
      <w:r>
        <w:rPr>
          <w:rFonts w:ascii="KaiTi" w:hAnsi="KaiTi" w:eastAsia="KaiTi" w:cs="KaiTi"/>
          <w:sz w:val="21"/>
          <w:szCs w:val="21"/>
          <w:spacing w:val="-5"/>
        </w:rPr>
        <w:t>公平原则。</w:t>
      </w:r>
    </w:p>
    <w:p>
      <w:pPr>
        <w:ind w:left="1469" w:right="95" w:hanging="240"/>
        <w:spacing w:before="76" w:line="263"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7"/>
        </w:rPr>
        <w:t xml:space="preserve"> </w:t>
      </w:r>
      <w:r>
        <w:rPr>
          <w:rFonts w:ascii="KaiTi" w:hAnsi="KaiTi" w:eastAsia="KaiTi" w:cs="KaiTi"/>
          <w:sz w:val="21"/>
          <w:szCs w:val="21"/>
          <w:spacing w:val="-6"/>
        </w:rPr>
        <w:t>常见的人类遗传性疾病包括染色体疾病、基因组疾病、单基因遗传病、多基因遗传病、线粒体遗传</w:t>
      </w:r>
      <w:r>
        <w:rPr>
          <w:rFonts w:ascii="KaiTi" w:hAnsi="KaiTi" w:eastAsia="KaiTi" w:cs="KaiTi"/>
          <w:sz w:val="21"/>
          <w:szCs w:val="21"/>
        </w:rPr>
        <w:t xml:space="preserve"> </w:t>
      </w:r>
      <w:r>
        <w:rPr>
          <w:rFonts w:ascii="KaiTi" w:hAnsi="KaiTi" w:eastAsia="KaiTi" w:cs="KaiTi"/>
          <w:sz w:val="21"/>
          <w:szCs w:val="21"/>
          <w:spacing w:val="-4"/>
        </w:rPr>
        <w:t>病及体细胞遗传病。</w:t>
      </w:r>
    </w:p>
    <w:p>
      <w:pPr>
        <w:spacing w:line="315" w:lineRule="auto"/>
        <w:rPr>
          <w:rFonts w:ascii="Arial"/>
          <w:sz w:val="21"/>
        </w:rPr>
      </w:pPr>
      <w:r/>
    </w:p>
    <w:p>
      <w:pPr>
        <w:ind w:left="1613"/>
        <w:spacing w:before="84" w:line="222" w:lineRule="auto"/>
        <w:outlineLvl w:val="3"/>
        <w:rPr>
          <w:rFonts w:ascii="SimHei" w:hAnsi="SimHei" w:eastAsia="SimHei" w:cs="SimHei"/>
          <w:sz w:val="26"/>
          <w:szCs w:val="26"/>
        </w:rPr>
      </w:pPr>
      <w:r>
        <w:rPr>
          <w:rFonts w:ascii="SimHei" w:hAnsi="SimHei" w:eastAsia="SimHei" w:cs="SimHei"/>
          <w:sz w:val="26"/>
          <w:szCs w:val="26"/>
          <w:b/>
          <w:bCs/>
          <w:color w:val="2DA7F9"/>
          <w:spacing w:val="-15"/>
        </w:rPr>
        <w:t>一、遗传咨询的定义</w:t>
      </w:r>
    </w:p>
    <w:p>
      <w:pPr>
        <w:ind w:left="1180" w:right="76" w:firstLine="429"/>
        <w:spacing w:before="245" w:line="277" w:lineRule="auto"/>
        <w:jc w:val="both"/>
        <w:rPr>
          <w:rFonts w:ascii="SimSun" w:hAnsi="SimSun" w:eastAsia="SimSun" w:cs="SimSun"/>
          <w:sz w:val="21"/>
          <w:szCs w:val="21"/>
        </w:rPr>
      </w:pPr>
      <w:r>
        <w:rPr>
          <w:rFonts w:ascii="SimSun" w:hAnsi="SimSun" w:eastAsia="SimSun" w:cs="SimSun"/>
          <w:sz w:val="21"/>
          <w:szCs w:val="21"/>
          <w:spacing w:val="-7"/>
        </w:rPr>
        <w:t>遗传咨询(genetic</w:t>
      </w:r>
      <w:r>
        <w:rPr>
          <w:rFonts w:ascii="SimSun" w:hAnsi="SimSun" w:eastAsia="SimSun" w:cs="SimSun"/>
          <w:sz w:val="21"/>
          <w:szCs w:val="21"/>
          <w:spacing w:val="-6"/>
        </w:rPr>
        <w:t xml:space="preserve"> </w:t>
      </w:r>
      <w:r>
        <w:rPr>
          <w:rFonts w:ascii="SimSun" w:hAnsi="SimSun" w:eastAsia="SimSun" w:cs="SimSun"/>
          <w:sz w:val="21"/>
          <w:szCs w:val="21"/>
          <w:spacing w:val="-7"/>
        </w:rPr>
        <w:t>counselling</w:t>
      </w:r>
      <w:r>
        <w:rPr>
          <w:rFonts w:ascii="SimSun" w:hAnsi="SimSun" w:eastAsia="SimSun" w:cs="SimSun"/>
          <w:sz w:val="21"/>
          <w:szCs w:val="21"/>
          <w:spacing w:val="-8"/>
        </w:rPr>
        <w:t>)是由从事医学遗传的专业人员或咨询医师，就咨询对象提出的家庭</w:t>
      </w:r>
      <w:r>
        <w:rPr>
          <w:rFonts w:ascii="SimSun" w:hAnsi="SimSun" w:eastAsia="SimSun" w:cs="SimSun"/>
          <w:sz w:val="21"/>
          <w:szCs w:val="21"/>
        </w:rPr>
        <w:t xml:space="preserve"> </w:t>
      </w:r>
      <w:r>
        <w:rPr>
          <w:rFonts w:ascii="SimSun" w:hAnsi="SimSun" w:eastAsia="SimSun" w:cs="SimSun"/>
          <w:sz w:val="21"/>
          <w:szCs w:val="21"/>
          <w:spacing w:val="-3"/>
        </w:rPr>
        <w:t>中遗传性疾病的相关问题予以解答，并就咨询对象提出的婚育问题提出医学建议，具体内容包括帮助</w:t>
      </w:r>
      <w:r>
        <w:rPr>
          <w:rFonts w:ascii="SimSun" w:hAnsi="SimSun" w:eastAsia="SimSun" w:cs="SimSun"/>
          <w:sz w:val="21"/>
          <w:szCs w:val="21"/>
          <w:spacing w:val="13"/>
        </w:rPr>
        <w:t xml:space="preserve"> </w:t>
      </w:r>
      <w:r>
        <w:rPr>
          <w:rFonts w:ascii="SimSun" w:hAnsi="SimSun" w:eastAsia="SimSun" w:cs="SimSun"/>
          <w:sz w:val="21"/>
          <w:szCs w:val="21"/>
          <w:spacing w:val="-3"/>
        </w:rPr>
        <w:t>患者及其家庭成员梳理家族史及病史，选择合理的遗传学检测方案，解读遗传检测结果，获取详细的</w:t>
      </w:r>
      <w:r>
        <w:rPr>
          <w:rFonts w:ascii="SimSun" w:hAnsi="SimSun" w:eastAsia="SimSun" w:cs="SimSun"/>
          <w:sz w:val="21"/>
          <w:szCs w:val="21"/>
          <w:spacing w:val="17"/>
        </w:rPr>
        <w:t xml:space="preserve"> </w:t>
      </w:r>
      <w:r>
        <w:rPr>
          <w:rFonts w:ascii="SimSun" w:hAnsi="SimSun" w:eastAsia="SimSun" w:cs="SimSun"/>
          <w:sz w:val="21"/>
          <w:szCs w:val="21"/>
          <w:spacing w:val="-7"/>
        </w:rPr>
        <w:t>临床表型，分析遗传机制、告知患者可能的预后和治疗方法，评估</w:t>
      </w:r>
      <w:r>
        <w:rPr>
          <w:rFonts w:ascii="SimSun" w:hAnsi="SimSun" w:eastAsia="SimSun" w:cs="SimSun"/>
          <w:sz w:val="21"/>
          <w:szCs w:val="21"/>
          <w:spacing w:val="-8"/>
        </w:rPr>
        <w:t>下一代再发风险并制订生育计划，包</w:t>
      </w:r>
      <w:r>
        <w:rPr>
          <w:rFonts w:ascii="SimSun" w:hAnsi="SimSun" w:eastAsia="SimSun" w:cs="SimSun"/>
          <w:sz w:val="21"/>
          <w:szCs w:val="21"/>
        </w:rPr>
        <w:t xml:space="preserve"> </w:t>
      </w:r>
      <w:r>
        <w:rPr>
          <w:rFonts w:ascii="SimSun" w:hAnsi="SimSun" w:eastAsia="SimSun" w:cs="SimSun"/>
          <w:sz w:val="21"/>
          <w:szCs w:val="21"/>
          <w:spacing w:val="-2"/>
        </w:rPr>
        <w:t>括产前诊断或植入前诊断等。</w:t>
      </w:r>
    </w:p>
    <w:p>
      <w:pPr>
        <w:ind w:left="1613"/>
        <w:spacing w:before="187" w:line="222" w:lineRule="auto"/>
        <w:outlineLvl w:val="3"/>
        <w:rPr>
          <w:rFonts w:ascii="SimHei" w:hAnsi="SimHei" w:eastAsia="SimHei" w:cs="SimHei"/>
          <w:sz w:val="26"/>
          <w:szCs w:val="26"/>
        </w:rPr>
      </w:pPr>
      <w:r>
        <w:rPr>
          <w:rFonts w:ascii="SimHei" w:hAnsi="SimHei" w:eastAsia="SimHei" w:cs="SimHei"/>
          <w:sz w:val="26"/>
          <w:szCs w:val="26"/>
          <w:b/>
          <w:bCs/>
          <w:color w:val="0086E0"/>
          <w:spacing w:val="-16"/>
        </w:rPr>
        <w:t>二、遗传咨询的对象</w:t>
      </w:r>
    </w:p>
    <w:p>
      <w:pPr>
        <w:ind w:left="1180" w:firstLine="429"/>
        <w:spacing w:before="231" w:line="268" w:lineRule="auto"/>
        <w:jc w:val="both"/>
        <w:rPr>
          <w:rFonts w:ascii="SimSun" w:hAnsi="SimSun" w:eastAsia="SimSun" w:cs="SimSun"/>
          <w:sz w:val="21"/>
          <w:szCs w:val="21"/>
        </w:rPr>
      </w:pPr>
      <w:r>
        <w:rPr>
          <w:rFonts w:ascii="SimSun" w:hAnsi="SimSun" w:eastAsia="SimSun" w:cs="SimSun"/>
          <w:sz w:val="21"/>
          <w:szCs w:val="21"/>
          <w:spacing w:val="-5"/>
        </w:rPr>
        <w:t>咨询对象为遗传性疾病的高风险人群，包括：①夫妇双方或一方家庭成员</w:t>
      </w:r>
      <w:r>
        <w:rPr>
          <w:rFonts w:ascii="SimSun" w:hAnsi="SimSun" w:eastAsia="SimSun" w:cs="SimSun"/>
          <w:sz w:val="21"/>
          <w:szCs w:val="21"/>
          <w:spacing w:val="-6"/>
        </w:rPr>
        <w:t>中有遗传病、出生缺陷、</w:t>
      </w:r>
      <w:r>
        <w:rPr>
          <w:rFonts w:ascii="SimSun" w:hAnsi="SimSun" w:eastAsia="SimSun" w:cs="SimSun"/>
          <w:sz w:val="21"/>
          <w:szCs w:val="21"/>
        </w:rPr>
        <w:t xml:space="preserve"> </w:t>
      </w:r>
      <w:r>
        <w:rPr>
          <w:rFonts w:ascii="SimSun" w:hAnsi="SimSun" w:eastAsia="SimSun" w:cs="SimSun"/>
          <w:sz w:val="21"/>
          <w:szCs w:val="21"/>
          <w:spacing w:val="-2"/>
        </w:rPr>
        <w:t>不明原因的癫痫、智力低下、肿瘤及其他与遗传因素密切相关的患者</w:t>
      </w:r>
      <w:r>
        <w:rPr>
          <w:rFonts w:ascii="SimSun" w:hAnsi="SimSun" w:eastAsia="SimSun" w:cs="SimSun"/>
          <w:sz w:val="21"/>
          <w:szCs w:val="21"/>
          <w:spacing w:val="-3"/>
        </w:rPr>
        <w:t>，曾生育过明确遗传病或出生缺</w:t>
      </w:r>
      <w:r>
        <w:rPr>
          <w:rFonts w:ascii="SimSun" w:hAnsi="SimSun" w:eastAsia="SimSun" w:cs="SimSun"/>
          <w:sz w:val="21"/>
          <w:szCs w:val="21"/>
        </w:rPr>
        <w:t xml:space="preserve">  </w:t>
      </w:r>
      <w:r>
        <w:rPr>
          <w:rFonts w:ascii="SimSun" w:hAnsi="SimSun" w:eastAsia="SimSun" w:cs="SimSun"/>
          <w:sz w:val="21"/>
          <w:szCs w:val="21"/>
          <w:spacing w:val="-2"/>
        </w:rPr>
        <w:t>陷儿的夫妇；②夫妻双方或之一本身罹患智力低下或出生缺陷；③不</w:t>
      </w:r>
      <w:r>
        <w:rPr>
          <w:rFonts w:ascii="SimSun" w:hAnsi="SimSun" w:eastAsia="SimSun" w:cs="SimSun"/>
          <w:sz w:val="21"/>
          <w:szCs w:val="21"/>
          <w:spacing w:val="-3"/>
        </w:rPr>
        <w:t>明原因的反复流产或有死胎、死</w:t>
      </w:r>
      <w:r>
        <w:rPr>
          <w:rFonts w:ascii="SimSun" w:hAnsi="SimSun" w:eastAsia="SimSun" w:cs="SimSun"/>
          <w:sz w:val="21"/>
          <w:szCs w:val="21"/>
        </w:rPr>
        <w:t xml:space="preserve">  </w:t>
      </w:r>
      <w:r>
        <w:rPr>
          <w:rFonts w:ascii="SimSun" w:hAnsi="SimSun" w:eastAsia="SimSun" w:cs="SimSun"/>
          <w:sz w:val="21"/>
          <w:szCs w:val="21"/>
          <w:spacing w:val="-2"/>
        </w:rPr>
        <w:t>产等病史的夫妇；④孕期接触不良环境因素及患有某些慢性病的夫妇；⑤</w:t>
      </w:r>
      <w:r>
        <w:rPr>
          <w:rFonts w:ascii="SimSun" w:hAnsi="SimSun" w:eastAsia="SimSun" w:cs="SimSun"/>
          <w:sz w:val="21"/>
          <w:szCs w:val="21"/>
          <w:spacing w:val="-3"/>
        </w:rPr>
        <w:t>常规检查或常见遗传病筛查</w:t>
      </w:r>
      <w:r>
        <w:rPr>
          <w:rFonts w:ascii="SimSun" w:hAnsi="SimSun" w:eastAsia="SimSun" w:cs="SimSun"/>
          <w:sz w:val="21"/>
          <w:szCs w:val="21"/>
        </w:rPr>
        <w:t xml:space="preserve">  </w:t>
      </w:r>
      <w:r>
        <w:rPr>
          <w:rFonts w:ascii="SimSun" w:hAnsi="SimSun" w:eastAsia="SimSun" w:cs="SimSun"/>
          <w:sz w:val="21"/>
          <w:szCs w:val="21"/>
          <w:spacing w:val="-6"/>
        </w:rPr>
        <w:t>发现异常者；⑥其他需要咨询者，如婚后多年不育</w:t>
      </w:r>
      <w:r>
        <w:rPr>
          <w:rFonts w:ascii="SimSun" w:hAnsi="SimSun" w:eastAsia="SimSun" w:cs="SimSun"/>
          <w:sz w:val="21"/>
          <w:szCs w:val="21"/>
          <w:spacing w:val="-7"/>
        </w:rPr>
        <w:t>的夫妇，或35岁以上的高龄孕妇；近亲婚配。</w:t>
      </w:r>
    </w:p>
    <w:p>
      <w:pPr>
        <w:ind w:left="1613"/>
        <w:spacing w:before="222" w:line="221" w:lineRule="auto"/>
        <w:outlineLvl w:val="3"/>
        <w:rPr>
          <w:rFonts w:ascii="SimHei" w:hAnsi="SimHei" w:eastAsia="SimHei" w:cs="SimHei"/>
          <w:sz w:val="26"/>
          <w:szCs w:val="26"/>
        </w:rPr>
      </w:pPr>
      <w:r>
        <w:rPr>
          <w:rFonts w:ascii="SimHei" w:hAnsi="SimHei" w:eastAsia="SimHei" w:cs="SimHei"/>
          <w:sz w:val="26"/>
          <w:szCs w:val="26"/>
          <w:b/>
          <w:bCs/>
          <w:color w:val="0076D1"/>
          <w:spacing w:val="-14"/>
        </w:rPr>
        <w:t>三、遗传咨询的类别</w:t>
      </w:r>
    </w:p>
    <w:p>
      <w:pPr>
        <w:ind w:right="81"/>
        <w:spacing w:before="231" w:line="219" w:lineRule="auto"/>
        <w:jc w:val="right"/>
        <w:rPr>
          <w:rFonts w:ascii="SimSun" w:hAnsi="SimSun" w:eastAsia="SimSun" w:cs="SimSun"/>
          <w:sz w:val="21"/>
          <w:szCs w:val="21"/>
        </w:rPr>
      </w:pPr>
      <w:r>
        <w:rPr>
          <w:rFonts w:ascii="SimSun" w:hAnsi="SimSun" w:eastAsia="SimSun" w:cs="SimSun"/>
          <w:sz w:val="21"/>
          <w:szCs w:val="21"/>
          <w:spacing w:val="-7"/>
        </w:rPr>
        <w:t>根据咨询的主题和咨询对象的不同，遗传咨询主要分为：婚前咨询、孕前咨询、产前</w:t>
      </w:r>
      <w:r>
        <w:rPr>
          <w:rFonts w:ascii="SimSun" w:hAnsi="SimSun" w:eastAsia="SimSun" w:cs="SimSun"/>
          <w:sz w:val="21"/>
          <w:szCs w:val="21"/>
          <w:spacing w:val="-8"/>
        </w:rPr>
        <w:t>咨询、儿科相</w:t>
      </w:r>
    </w:p>
    <w:p>
      <w:pPr>
        <w:sectPr>
          <w:footerReference w:type="default" r:id="rId181"/>
          <w:pgSz w:w="11900" w:h="16840"/>
          <w:pgMar w:top="400" w:right="945" w:bottom="427" w:left="540" w:header="0" w:footer="219" w:gutter="0"/>
        </w:sectPr>
        <w:rPr/>
      </w:pPr>
    </w:p>
    <w:p>
      <w:pPr>
        <w:spacing w:line="402" w:lineRule="auto"/>
        <w:rPr>
          <w:rFonts w:ascii="Arial"/>
          <w:sz w:val="21"/>
        </w:rPr>
      </w:pPr>
      <w:r>
        <w:drawing>
          <wp:anchor distT="0" distB="0" distL="0" distR="0" simplePos="0" relativeHeight="252321792" behindDoc="0" locked="0" layoutInCell="0" allowOverlap="1">
            <wp:simplePos x="0" y="0"/>
            <wp:positionH relativeFrom="page">
              <wp:posOffset>6546876</wp:posOffset>
            </wp:positionH>
            <wp:positionV relativeFrom="page">
              <wp:posOffset>9931388</wp:posOffset>
            </wp:positionV>
            <wp:extent cx="546107" cy="438108"/>
            <wp:effectExtent l="0" t="0" r="0" b="0"/>
            <wp:wrapNone/>
            <wp:docPr id="153" name="IM 153"/>
            <wp:cNvGraphicFramePr/>
            <a:graphic>
              <a:graphicData uri="http://schemas.openxmlformats.org/drawingml/2006/picture">
                <pic:pic>
                  <pic:nvPicPr>
                    <pic:cNvPr id="153" name="IM 153"/>
                    <pic:cNvPicPr/>
                  </pic:nvPicPr>
                  <pic:blipFill>
                    <a:blip r:embed="rId184"/>
                    <a:stretch>
                      <a:fillRect/>
                    </a:stretch>
                  </pic:blipFill>
                  <pic:spPr>
                    <a:xfrm rot="0">
                      <a:off x="0" y="0"/>
                      <a:ext cx="546107" cy="438108"/>
                    </a:xfrm>
                    <a:prstGeom prst="rect">
                      <a:avLst/>
                    </a:prstGeom>
                  </pic:spPr>
                </pic:pic>
              </a:graphicData>
            </a:graphic>
          </wp:anchor>
        </w:drawing>
      </w:r>
      <w:r/>
    </w:p>
    <w:p>
      <w:pPr>
        <w:ind w:right="94"/>
        <w:spacing w:before="69" w:line="221" w:lineRule="auto"/>
        <w:jc w:val="right"/>
        <w:rPr>
          <w:rFonts w:ascii="SimSun" w:hAnsi="SimSun" w:eastAsia="SimSun" w:cs="SimSun"/>
          <w:sz w:val="21"/>
          <w:szCs w:val="21"/>
        </w:rPr>
      </w:pPr>
      <w:r>
        <w:rPr>
          <w:rFonts w:ascii="SimHei" w:hAnsi="SimHei" w:eastAsia="SimHei" w:cs="SimHei"/>
          <w:sz w:val="21"/>
          <w:szCs w:val="21"/>
          <w:b/>
          <w:bCs/>
          <w:color w:val="0084DC"/>
          <w:spacing w:val="-15"/>
        </w:rPr>
        <w:t>第七章遗传咨询、产前筛查、产前诊断与胎儿手术</w:t>
      </w:r>
      <w:r>
        <w:rPr>
          <w:rFonts w:ascii="SimHei" w:hAnsi="SimHei" w:eastAsia="SimHei" w:cs="SimHei"/>
          <w:sz w:val="21"/>
          <w:szCs w:val="21"/>
          <w:color w:val="0084DC"/>
          <w:spacing w:val="15"/>
        </w:rPr>
        <w:t xml:space="preserve">       </w:t>
      </w:r>
      <w:r>
        <w:rPr>
          <w:rFonts w:ascii="SimSun" w:hAnsi="SimSun" w:eastAsia="SimSun" w:cs="SimSun"/>
          <w:sz w:val="21"/>
          <w:szCs w:val="21"/>
          <w:color w:val="0079CB"/>
          <w:spacing w:val="-15"/>
        </w:rPr>
        <w:t>63</w:t>
      </w:r>
    </w:p>
    <w:p>
      <w:pPr>
        <w:spacing w:line="302" w:lineRule="auto"/>
        <w:rPr>
          <w:rFonts w:ascii="Arial"/>
          <w:sz w:val="21"/>
        </w:rPr>
      </w:pPr>
      <w:r/>
    </w:p>
    <w:p>
      <w:pPr>
        <w:ind w:left="105"/>
        <w:spacing w:before="68" w:line="219" w:lineRule="auto"/>
        <w:rPr>
          <w:rFonts w:ascii="SimSun" w:hAnsi="SimSun" w:eastAsia="SimSun" w:cs="SimSun"/>
          <w:sz w:val="21"/>
          <w:szCs w:val="21"/>
        </w:rPr>
      </w:pPr>
      <w:r>
        <w:rPr>
          <w:rFonts w:ascii="SimSun" w:hAnsi="SimSun" w:eastAsia="SimSun" w:cs="SimSun"/>
          <w:sz w:val="21"/>
          <w:szCs w:val="21"/>
          <w:spacing w:val="-3"/>
        </w:rPr>
        <w:t>关遗传病咨询、肿瘤遗传咨询及其他专科咨询</w:t>
      </w:r>
      <w:r>
        <w:rPr>
          <w:rFonts w:ascii="SimSun" w:hAnsi="SimSun" w:eastAsia="SimSun" w:cs="SimSun"/>
          <w:sz w:val="21"/>
          <w:szCs w:val="21"/>
          <w:spacing w:val="-4"/>
        </w:rPr>
        <w:t>(如神经遗传病咨询，血液病咨询等)。</w:t>
      </w:r>
    </w:p>
    <w:p>
      <w:pPr>
        <w:ind w:left="548"/>
        <w:spacing w:before="238" w:line="222" w:lineRule="auto"/>
        <w:outlineLvl w:val="2"/>
        <w:rPr>
          <w:rFonts w:ascii="SimHei" w:hAnsi="SimHei" w:eastAsia="SimHei" w:cs="SimHei"/>
          <w:sz w:val="26"/>
          <w:szCs w:val="26"/>
        </w:rPr>
      </w:pPr>
      <w:r>
        <w:rPr>
          <w:rFonts w:ascii="SimHei" w:hAnsi="SimHei" w:eastAsia="SimHei" w:cs="SimHei"/>
          <w:sz w:val="26"/>
          <w:szCs w:val="26"/>
          <w:b/>
          <w:bCs/>
          <w:color w:val="0070BC"/>
          <w:spacing w:val="-17"/>
        </w:rPr>
        <w:t>四、遗传咨询的原则</w:t>
      </w:r>
    </w:p>
    <w:p>
      <w:pPr>
        <w:ind w:left="544"/>
        <w:spacing w:before="219" w:line="219" w:lineRule="auto"/>
        <w:rPr>
          <w:rFonts w:ascii="SimSun" w:hAnsi="SimSun" w:eastAsia="SimSun" w:cs="SimSun"/>
          <w:sz w:val="21"/>
          <w:szCs w:val="21"/>
        </w:rPr>
      </w:pPr>
      <w:r>
        <w:rPr>
          <w:rFonts w:ascii="SimSun" w:hAnsi="SimSun" w:eastAsia="SimSun" w:cs="SimSun"/>
          <w:sz w:val="21"/>
          <w:szCs w:val="21"/>
          <w:spacing w:val="-4"/>
        </w:rPr>
        <w:t>在遗传咨询过程中，必须遵循以下伦理和道德原则：</w:t>
      </w:r>
    </w:p>
    <w:p>
      <w:pPr>
        <w:ind w:left="105" w:right="1119" w:firstLine="439"/>
        <w:spacing w:before="111" w:line="273"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6"/>
        </w:rPr>
        <w:t>自主原则</w:t>
      </w:r>
      <w:r>
        <w:rPr>
          <w:rFonts w:ascii="SimSun" w:hAnsi="SimSun" w:eastAsia="SimSun" w:cs="SimSun"/>
          <w:sz w:val="21"/>
          <w:szCs w:val="21"/>
          <w:spacing w:val="17"/>
        </w:rPr>
        <w:t xml:space="preserve">  </w:t>
      </w:r>
      <w:r>
        <w:rPr>
          <w:rFonts w:ascii="SimSun" w:hAnsi="SimSun" w:eastAsia="SimSun" w:cs="SimSun"/>
          <w:sz w:val="21"/>
          <w:szCs w:val="21"/>
          <w:spacing w:val="6"/>
        </w:rPr>
        <w:t>尊重咨询对象的意愿和决定，确保任何决策的选择均不受任何压力的胁迫和暗</w:t>
      </w:r>
      <w:r>
        <w:rPr>
          <w:rFonts w:ascii="SimSun" w:hAnsi="SimSun" w:eastAsia="SimSun" w:cs="SimSun"/>
          <w:sz w:val="21"/>
          <w:szCs w:val="21"/>
        </w:rPr>
        <w:t xml:space="preserve"> </w:t>
      </w:r>
      <w:r>
        <w:rPr>
          <w:rFonts w:ascii="SimSun" w:hAnsi="SimSun" w:eastAsia="SimSun" w:cs="SimSun"/>
          <w:sz w:val="21"/>
          <w:szCs w:val="21"/>
          <w:spacing w:val="-2"/>
        </w:rPr>
        <w:t>示，尤其对于妊娠方式、妊娠结局的选择以及遗传学检测。尊重来咨询者的宗教信仰和社会背景而产</w:t>
      </w:r>
      <w:r>
        <w:rPr>
          <w:rFonts w:ascii="SimSun" w:hAnsi="SimSun" w:eastAsia="SimSun" w:cs="SimSun"/>
          <w:sz w:val="21"/>
          <w:szCs w:val="21"/>
          <w:spacing w:val="9"/>
        </w:rPr>
        <w:t xml:space="preserve"> </w:t>
      </w:r>
      <w:r>
        <w:rPr>
          <w:rFonts w:ascii="SimSun" w:hAnsi="SimSun" w:eastAsia="SimSun" w:cs="SimSun"/>
          <w:sz w:val="21"/>
          <w:szCs w:val="21"/>
          <w:spacing w:val="-2"/>
        </w:rPr>
        <w:t>生的不同态度及观点。</w:t>
      </w:r>
    </w:p>
    <w:p>
      <w:pPr>
        <w:ind w:left="105" w:right="1149" w:firstLine="439"/>
        <w:spacing w:before="86" w:line="283"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
        </w:rPr>
        <w:t>知情同意原则</w:t>
      </w:r>
      <w:r>
        <w:rPr>
          <w:rFonts w:ascii="SimSun" w:hAnsi="SimSun" w:eastAsia="SimSun" w:cs="SimSun"/>
          <w:sz w:val="21"/>
          <w:szCs w:val="21"/>
          <w:spacing w:val="89"/>
        </w:rPr>
        <w:t xml:space="preserve"> </w:t>
      </w:r>
      <w:r>
        <w:rPr>
          <w:rFonts w:ascii="SimSun" w:hAnsi="SimSun" w:eastAsia="SimSun" w:cs="SimSun"/>
          <w:sz w:val="21"/>
          <w:szCs w:val="21"/>
          <w:spacing w:val="2"/>
        </w:rPr>
        <w:t>遗传咨询过程中，应确保咨询对象对于所有涉及自身及家庭</w:t>
      </w:r>
      <w:r>
        <w:rPr>
          <w:rFonts w:ascii="SimSun" w:hAnsi="SimSun" w:eastAsia="SimSun" w:cs="SimSun"/>
          <w:sz w:val="21"/>
          <w:szCs w:val="21"/>
          <w:spacing w:val="1"/>
        </w:rPr>
        <w:t>成员的健康状态</w:t>
      </w:r>
      <w:r>
        <w:rPr>
          <w:rFonts w:ascii="SimSun" w:hAnsi="SimSun" w:eastAsia="SimSun" w:cs="SimSun"/>
          <w:sz w:val="21"/>
          <w:szCs w:val="21"/>
        </w:rPr>
        <w:t xml:space="preserve"> </w:t>
      </w:r>
      <w:r>
        <w:rPr>
          <w:rFonts w:ascii="SimSun" w:hAnsi="SimSun" w:eastAsia="SimSun" w:cs="SimSun"/>
          <w:sz w:val="21"/>
          <w:szCs w:val="21"/>
          <w:spacing w:val="2"/>
        </w:rPr>
        <w:t>及疾病风险、遗传学检测可能出现的临床意义不明的基因变异、不同诊疗计划的利弊均有充分的理</w:t>
      </w:r>
      <w:r>
        <w:rPr>
          <w:rFonts w:ascii="SimSun" w:hAnsi="SimSun" w:eastAsia="SimSun" w:cs="SimSun"/>
          <w:sz w:val="21"/>
          <w:szCs w:val="21"/>
        </w:rPr>
        <w:t xml:space="preserve"> </w:t>
      </w:r>
      <w:r>
        <w:rPr>
          <w:rFonts w:ascii="SimSun" w:hAnsi="SimSun" w:eastAsia="SimSun" w:cs="SimSun"/>
          <w:sz w:val="21"/>
          <w:szCs w:val="21"/>
          <w:spacing w:val="-2"/>
        </w:rPr>
        <w:t>解，并完全自主地进行医疗方案的选择。某些遗传学检测结果，尤其是一些主要检测目标以外的“额</w:t>
      </w:r>
      <w:r>
        <w:rPr>
          <w:rFonts w:ascii="SimSun" w:hAnsi="SimSun" w:eastAsia="SimSun" w:cs="SimSun"/>
          <w:sz w:val="21"/>
          <w:szCs w:val="21"/>
          <w:spacing w:val="5"/>
        </w:rPr>
        <w:t xml:space="preserve"> </w:t>
      </w:r>
      <w:r>
        <w:rPr>
          <w:rFonts w:ascii="SimSun" w:hAnsi="SimSun" w:eastAsia="SimSun" w:cs="SimSun"/>
          <w:sz w:val="21"/>
          <w:szCs w:val="21"/>
          <w:spacing w:val="-5"/>
        </w:rPr>
        <w:t>外发现”,如晚发性遗传病、肿瘤易感性等，受检者有知情权，也有选择不知情的权利。遗传咨询应在</w:t>
      </w:r>
      <w:r>
        <w:rPr>
          <w:rFonts w:ascii="SimSun" w:hAnsi="SimSun" w:eastAsia="SimSun" w:cs="SimSun"/>
          <w:sz w:val="21"/>
          <w:szCs w:val="21"/>
        </w:rPr>
        <w:t xml:space="preserve"> </w:t>
      </w:r>
      <w:r>
        <w:rPr>
          <w:rFonts w:ascii="SimSun" w:hAnsi="SimSun" w:eastAsia="SimSun" w:cs="SimSun"/>
          <w:sz w:val="21"/>
          <w:szCs w:val="21"/>
          <w:spacing w:val="-7"/>
        </w:rPr>
        <w:t>此类检测前，明确受检者对于“额外发现”的态度和承受能力，按照其意愿告知或者不告知相关结果。</w:t>
      </w:r>
    </w:p>
    <w:p>
      <w:pPr>
        <w:ind w:right="1169" w:firstLine="544"/>
        <w:spacing w:before="89" w:line="280"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无倾向性原则</w:t>
      </w:r>
      <w:r>
        <w:rPr>
          <w:rFonts w:ascii="SimSun" w:hAnsi="SimSun" w:eastAsia="SimSun" w:cs="SimSun"/>
          <w:sz w:val="21"/>
          <w:szCs w:val="21"/>
          <w:spacing w:val="91"/>
        </w:rPr>
        <w:t xml:space="preserve"> </w:t>
      </w:r>
      <w:r>
        <w:rPr>
          <w:rFonts w:ascii="SimSun" w:hAnsi="SimSun" w:eastAsia="SimSun" w:cs="SimSun"/>
          <w:sz w:val="21"/>
          <w:szCs w:val="21"/>
          <w:spacing w:val="-4"/>
        </w:rPr>
        <w:t>在遗传咨询的选择中，没有绝对正确的方案，也没有绝对错误的方案，医务人</w:t>
      </w:r>
      <w:r>
        <w:rPr>
          <w:rFonts w:ascii="SimSun" w:hAnsi="SimSun" w:eastAsia="SimSun" w:cs="SimSun"/>
          <w:sz w:val="21"/>
          <w:szCs w:val="21"/>
        </w:rPr>
        <w:t xml:space="preserve"> </w:t>
      </w:r>
      <w:r>
        <w:rPr>
          <w:rFonts w:ascii="SimSun" w:hAnsi="SimSun" w:eastAsia="SimSun" w:cs="SimSun"/>
          <w:sz w:val="21"/>
          <w:szCs w:val="21"/>
          <w:spacing w:val="6"/>
        </w:rPr>
        <w:t>员的角色是帮助来咨询者了解不同方案的利弊</w:t>
      </w:r>
      <w:r>
        <w:rPr>
          <w:rFonts w:ascii="SimSun" w:hAnsi="SimSun" w:eastAsia="SimSun" w:cs="SimSun"/>
          <w:sz w:val="21"/>
          <w:szCs w:val="21"/>
          <w:spacing w:val="5"/>
        </w:rPr>
        <w:t>，而不是替来咨询者做出选择。非指令性原则一直是</w:t>
      </w:r>
      <w:r>
        <w:rPr>
          <w:rFonts w:ascii="SimSun" w:hAnsi="SimSun" w:eastAsia="SimSun" w:cs="SimSun"/>
          <w:sz w:val="21"/>
          <w:szCs w:val="21"/>
        </w:rPr>
        <w:t xml:space="preserve"> </w:t>
      </w:r>
      <w:r>
        <w:rPr>
          <w:rFonts w:ascii="SimSun" w:hAnsi="SimSun" w:eastAsia="SimSun" w:cs="SimSun"/>
          <w:sz w:val="21"/>
          <w:szCs w:val="21"/>
          <w:spacing w:val="5"/>
        </w:rPr>
        <w:t>医学遗传咨询遵循的原则，同时也被世界卫生组</w:t>
      </w:r>
      <w:r>
        <w:rPr>
          <w:rFonts w:ascii="SimSun" w:hAnsi="SimSun" w:eastAsia="SimSun" w:cs="SimSun"/>
          <w:sz w:val="21"/>
          <w:szCs w:val="21"/>
          <w:spacing w:val="4"/>
        </w:rPr>
        <w:t>织遗传咨询专家委员会认可。2002年卫生部颁布的</w:t>
      </w:r>
      <w:r>
        <w:rPr>
          <w:rFonts w:ascii="SimSun" w:hAnsi="SimSun" w:eastAsia="SimSun" w:cs="SimSun"/>
          <w:sz w:val="21"/>
          <w:szCs w:val="21"/>
        </w:rPr>
        <w:t xml:space="preserve"> </w:t>
      </w:r>
      <w:r>
        <w:rPr>
          <w:rFonts w:ascii="SimSun" w:hAnsi="SimSun" w:eastAsia="SimSun" w:cs="SimSun"/>
          <w:sz w:val="21"/>
          <w:szCs w:val="21"/>
          <w:spacing w:val="-3"/>
        </w:rPr>
        <w:t>《产前诊断技术管理办法》中明确提出医师可以提出医学建议，患</w:t>
      </w:r>
      <w:r>
        <w:rPr>
          <w:rFonts w:ascii="SimSun" w:hAnsi="SimSun" w:eastAsia="SimSun" w:cs="SimSun"/>
          <w:sz w:val="21"/>
          <w:szCs w:val="21"/>
          <w:spacing w:val="-4"/>
        </w:rPr>
        <w:t>者及其家属有选择权。</w:t>
      </w:r>
    </w:p>
    <w:p>
      <w:pPr>
        <w:ind w:left="105" w:right="1149" w:firstLine="439"/>
        <w:spacing w:before="87" w:line="280"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1"/>
        </w:rPr>
        <w:t>守密和尊重隐私原则</w:t>
      </w:r>
      <w:r>
        <w:rPr>
          <w:rFonts w:ascii="SimSun" w:hAnsi="SimSun" w:eastAsia="SimSun" w:cs="SimSun"/>
          <w:sz w:val="21"/>
          <w:szCs w:val="21"/>
          <w:spacing w:val="79"/>
        </w:rPr>
        <w:t xml:space="preserve"> </w:t>
      </w:r>
      <w:r>
        <w:rPr>
          <w:rFonts w:ascii="SimSun" w:hAnsi="SimSun" w:eastAsia="SimSun" w:cs="SimSun"/>
          <w:sz w:val="21"/>
          <w:szCs w:val="21"/>
          <w:spacing w:val="1"/>
        </w:rPr>
        <w:t>保守秘密是遗传咨询的一种职业道德。在未经许可的情况下，将遗传</w:t>
      </w:r>
      <w:r>
        <w:rPr>
          <w:rFonts w:ascii="SimSun" w:hAnsi="SimSun" w:eastAsia="SimSun" w:cs="SimSun"/>
          <w:sz w:val="21"/>
          <w:szCs w:val="21"/>
        </w:rPr>
        <w:t xml:space="preserve"> </w:t>
      </w:r>
      <w:r>
        <w:rPr>
          <w:rFonts w:ascii="SimSun" w:hAnsi="SimSun" w:eastAsia="SimSun" w:cs="SimSun"/>
          <w:sz w:val="21"/>
          <w:szCs w:val="21"/>
          <w:spacing w:val="-3"/>
        </w:rPr>
        <w:t>检查结果告知除了亲属外的第三者，包括雇主、保险公司和学校等都是对这一原则的破坏。遗传学检</w:t>
      </w:r>
      <w:r>
        <w:rPr>
          <w:rFonts w:ascii="SimSun" w:hAnsi="SimSun" w:eastAsia="SimSun" w:cs="SimSun"/>
          <w:sz w:val="21"/>
          <w:szCs w:val="21"/>
          <w:spacing w:val="9"/>
        </w:rPr>
        <w:t xml:space="preserve"> </w:t>
      </w:r>
      <w:r>
        <w:rPr>
          <w:rFonts w:ascii="SimSun" w:hAnsi="SimSun" w:eastAsia="SimSun" w:cs="SimSun"/>
          <w:sz w:val="21"/>
          <w:szCs w:val="21"/>
          <w:spacing w:val="10"/>
        </w:rPr>
        <w:t>测有可能发现某些家庭的隐私(如亲缘关系不符等),遗传咨询中应依照来咨询者的意愿，保护其</w:t>
      </w:r>
      <w:r>
        <w:rPr>
          <w:rFonts w:ascii="SimSun" w:hAnsi="SimSun" w:eastAsia="SimSun" w:cs="SimSun"/>
          <w:sz w:val="21"/>
          <w:szCs w:val="21"/>
          <w:spacing w:val="12"/>
        </w:rPr>
        <w:t xml:space="preserve"> </w:t>
      </w:r>
      <w:r>
        <w:rPr>
          <w:rFonts w:ascii="SimSun" w:hAnsi="SimSun" w:eastAsia="SimSun" w:cs="SimSun"/>
          <w:sz w:val="21"/>
          <w:szCs w:val="21"/>
          <w:spacing w:val="-4"/>
        </w:rPr>
        <w:t>隐私。</w:t>
      </w:r>
    </w:p>
    <w:p>
      <w:pPr>
        <w:ind w:left="105" w:right="1169" w:firstLine="439"/>
        <w:spacing w:before="87" w:line="263" w:lineRule="auto"/>
        <w:rPr>
          <w:rFonts w:ascii="SimSun" w:hAnsi="SimSun" w:eastAsia="SimSun" w:cs="SimSun"/>
          <w:sz w:val="21"/>
          <w:szCs w:val="21"/>
        </w:rPr>
      </w:pPr>
      <w:r>
        <w:rPr>
          <w:rFonts w:ascii="Times New Roman" w:hAnsi="Times New Roman" w:eastAsia="Times New Roman" w:cs="Times New Roman"/>
          <w:sz w:val="21"/>
          <w:szCs w:val="21"/>
          <w:b/>
          <w:bCs/>
          <w:spacing w:val="6"/>
        </w:rPr>
        <w:t>5.</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6"/>
        </w:rPr>
        <w:t>公平原则</w:t>
      </w:r>
      <w:r>
        <w:rPr>
          <w:rFonts w:ascii="SimSun" w:hAnsi="SimSun" w:eastAsia="SimSun" w:cs="SimSun"/>
          <w:sz w:val="21"/>
          <w:szCs w:val="21"/>
          <w:spacing w:val="79"/>
        </w:rPr>
        <w:t xml:space="preserve"> </w:t>
      </w:r>
      <w:r>
        <w:rPr>
          <w:rFonts w:ascii="SimSun" w:hAnsi="SimSun" w:eastAsia="SimSun" w:cs="SimSun"/>
          <w:sz w:val="21"/>
          <w:szCs w:val="21"/>
          <w:spacing w:val="6"/>
        </w:rPr>
        <w:t>理想的状态是所有遗传学服务(包括咨询与检测)应该被平等地提供给所有需要</w:t>
      </w:r>
      <w:r>
        <w:rPr>
          <w:rFonts w:ascii="SimSun" w:hAnsi="SimSun" w:eastAsia="SimSun" w:cs="SimSun"/>
          <w:sz w:val="21"/>
          <w:szCs w:val="21"/>
        </w:rPr>
        <w:t xml:space="preserve"> </w:t>
      </w:r>
      <w:r>
        <w:rPr>
          <w:rFonts w:ascii="SimSun" w:hAnsi="SimSun" w:eastAsia="SimSun" w:cs="SimSun"/>
          <w:sz w:val="21"/>
          <w:szCs w:val="21"/>
          <w:spacing w:val="-4"/>
        </w:rPr>
        <w:t>的人。</w:t>
      </w:r>
    </w:p>
    <w:p>
      <w:pPr>
        <w:ind w:left="548"/>
        <w:spacing w:before="260" w:line="221" w:lineRule="auto"/>
        <w:outlineLvl w:val="2"/>
        <w:rPr>
          <w:rFonts w:ascii="SimHei" w:hAnsi="SimHei" w:eastAsia="SimHei" w:cs="SimHei"/>
          <w:sz w:val="26"/>
          <w:szCs w:val="26"/>
        </w:rPr>
      </w:pPr>
      <w:r>
        <w:rPr>
          <w:rFonts w:ascii="SimHei" w:hAnsi="SimHei" w:eastAsia="SimHei" w:cs="SimHei"/>
          <w:sz w:val="26"/>
          <w:szCs w:val="26"/>
          <w:b/>
          <w:bCs/>
          <w:color w:val="0080D6"/>
          <w:spacing w:val="-13"/>
        </w:rPr>
        <w:t>五、遗传咨询的内容及基本流程</w:t>
      </w:r>
    </w:p>
    <w:p>
      <w:pPr>
        <w:ind w:left="544"/>
        <w:spacing w:before="221" w:line="219" w:lineRule="auto"/>
        <w:rPr>
          <w:rFonts w:ascii="SimSun" w:hAnsi="SimSun" w:eastAsia="SimSun" w:cs="SimSun"/>
          <w:sz w:val="21"/>
          <w:szCs w:val="21"/>
        </w:rPr>
      </w:pPr>
      <w:r>
        <w:rPr>
          <w:rFonts w:ascii="SimSun" w:hAnsi="SimSun" w:eastAsia="SimSun" w:cs="SimSun"/>
          <w:sz w:val="21"/>
          <w:szCs w:val="21"/>
        </w:rPr>
        <w:t>遗传咨询是一项提供信息的服务，内容应当包含下述5个方面：</w:t>
      </w:r>
    </w:p>
    <w:p>
      <w:pPr>
        <w:ind w:left="544"/>
        <w:spacing w:before="93" w:line="219"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50"/>
        </w:rPr>
        <w:t xml:space="preserve"> </w:t>
      </w:r>
      <w:r>
        <w:rPr>
          <w:rFonts w:ascii="SimSun" w:hAnsi="SimSun" w:eastAsia="SimSun" w:cs="SimSun"/>
          <w:sz w:val="21"/>
          <w:szCs w:val="21"/>
          <w:spacing w:val="-6"/>
        </w:rPr>
        <w:t>帮助患者及家庭成员了解疾病的表型，即疾病的临床症状，比如认知障碍、生理缺陷等。</w:t>
      </w:r>
    </w:p>
    <w:p>
      <w:pPr>
        <w:ind w:left="105" w:right="1165" w:firstLine="439"/>
        <w:spacing w:before="89" w:line="25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5"/>
        </w:rPr>
        <w:t xml:space="preserve"> </w:t>
      </w:r>
      <w:r>
        <w:rPr>
          <w:rFonts w:ascii="SimSun" w:hAnsi="SimSun" w:eastAsia="SimSun" w:cs="SimSun"/>
          <w:sz w:val="21"/>
          <w:szCs w:val="21"/>
          <w:spacing w:val="1"/>
        </w:rPr>
        <w:t>以通俗易懂的语言向患者及家庭成员普及疾病的遗传机制，即由何种遗</w:t>
      </w:r>
      <w:r>
        <w:rPr>
          <w:rFonts w:ascii="SimSun" w:hAnsi="SimSun" w:eastAsia="SimSun" w:cs="SimSun"/>
          <w:sz w:val="21"/>
          <w:szCs w:val="21"/>
        </w:rPr>
        <w:t>传物质异常导致疾病</w:t>
      </w:r>
      <w:r>
        <w:rPr>
          <w:rFonts w:ascii="SimSun" w:hAnsi="SimSun" w:eastAsia="SimSun" w:cs="SimSun"/>
          <w:sz w:val="21"/>
          <w:szCs w:val="21"/>
        </w:rPr>
        <w:t xml:space="preserve"> </w:t>
      </w:r>
      <w:r>
        <w:rPr>
          <w:rFonts w:ascii="SimSun" w:hAnsi="SimSun" w:eastAsia="SimSun" w:cs="SimSun"/>
          <w:sz w:val="21"/>
          <w:szCs w:val="21"/>
          <w:spacing w:val="-6"/>
        </w:rPr>
        <w:t>发生的机制。</w:t>
      </w:r>
    </w:p>
    <w:p>
      <w:pPr>
        <w:ind w:left="105" w:right="1151" w:firstLine="439"/>
        <w:spacing w:before="91" w:line="25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20"/>
        </w:rPr>
        <w:t xml:space="preserve"> </w:t>
      </w:r>
      <w:r>
        <w:rPr>
          <w:rFonts w:ascii="SimSun" w:hAnsi="SimSun" w:eastAsia="SimSun" w:cs="SimSun"/>
          <w:sz w:val="21"/>
          <w:szCs w:val="21"/>
          <w:spacing w:val="1"/>
        </w:rPr>
        <w:t>提供疾病治疗方案信息，即针对该疾病所能够采取的治疗手段及预后，使患者通过遗传诊断</w:t>
      </w:r>
      <w:r>
        <w:rPr>
          <w:rFonts w:ascii="SimSun" w:hAnsi="SimSun" w:eastAsia="SimSun" w:cs="SimSun"/>
          <w:sz w:val="21"/>
          <w:szCs w:val="21"/>
        </w:rPr>
        <w:t xml:space="preserve"> </w:t>
      </w:r>
      <w:r>
        <w:rPr>
          <w:rFonts w:ascii="SimSun" w:hAnsi="SimSun" w:eastAsia="SimSun" w:cs="SimSun"/>
          <w:sz w:val="21"/>
          <w:szCs w:val="21"/>
        </w:rPr>
        <w:t>而受益。此外还应提供疾病相关协助机构方面的信息。</w:t>
      </w:r>
    </w:p>
    <w:p>
      <w:pPr>
        <w:ind w:left="105" w:right="1151" w:firstLine="439"/>
        <w:spacing w:before="90" w:line="273"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20"/>
        </w:rPr>
        <w:t xml:space="preserve"> </w:t>
      </w:r>
      <w:r>
        <w:rPr>
          <w:rFonts w:ascii="SimSun" w:hAnsi="SimSun" w:eastAsia="SimSun" w:cs="SimSun"/>
          <w:sz w:val="21"/>
          <w:szCs w:val="21"/>
          <w:spacing w:val="1"/>
        </w:rPr>
        <w:t>提供再发风险的咨询，即患者所患的遗传性疾病在家系亲属中再发生的风险率。在明确诊断</w:t>
      </w:r>
      <w:r>
        <w:rPr>
          <w:rFonts w:ascii="SimSun" w:hAnsi="SimSun" w:eastAsia="SimSun" w:cs="SimSun"/>
          <w:sz w:val="21"/>
          <w:szCs w:val="21"/>
        </w:rPr>
        <w:t xml:space="preserve"> </w:t>
      </w:r>
      <w:r>
        <w:rPr>
          <w:rFonts w:ascii="SimSun" w:hAnsi="SimSun" w:eastAsia="SimSun" w:cs="SimSun"/>
          <w:sz w:val="21"/>
          <w:szCs w:val="21"/>
          <w:spacing w:val="-3"/>
        </w:rPr>
        <w:t>的基础上判断其遗传方式，同时也应当考虑基因型和表型可能的差异，作出遗传风险的评估，说明子</w:t>
      </w:r>
      <w:r>
        <w:rPr>
          <w:rFonts w:ascii="SimSun" w:hAnsi="SimSun" w:eastAsia="SimSun" w:cs="SimSun"/>
          <w:sz w:val="21"/>
          <w:szCs w:val="21"/>
          <w:spacing w:val="10"/>
        </w:rPr>
        <w:t xml:space="preserve"> </w:t>
      </w:r>
      <w:r>
        <w:rPr>
          <w:rFonts w:ascii="SimSun" w:hAnsi="SimSun" w:eastAsia="SimSun" w:cs="SimSun"/>
          <w:sz w:val="21"/>
          <w:szCs w:val="21"/>
          <w:spacing w:val="-6"/>
        </w:rPr>
        <w:t>代再发风险。</w:t>
      </w:r>
    </w:p>
    <w:p>
      <w:pPr>
        <w:ind w:left="105" w:right="1143" w:firstLine="439"/>
        <w:spacing w:before="89" w:line="259" w:lineRule="auto"/>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12"/>
        </w:rPr>
        <w:t xml:space="preserve"> </w:t>
      </w:r>
      <w:r>
        <w:rPr>
          <w:rFonts w:ascii="SimSun" w:hAnsi="SimSun" w:eastAsia="SimSun" w:cs="SimSun"/>
          <w:sz w:val="21"/>
          <w:szCs w:val="21"/>
          <w:spacing w:val="1"/>
        </w:rPr>
        <w:t>提供家庭再生育计划咨询，即告知患者及家庭下一胎生育时应该采取的措施及生育方式上的</w:t>
      </w:r>
      <w:r>
        <w:rPr>
          <w:rFonts w:ascii="SimSun" w:hAnsi="SimSun" w:eastAsia="SimSun" w:cs="SimSun"/>
          <w:sz w:val="21"/>
          <w:szCs w:val="21"/>
        </w:rPr>
        <w:t xml:space="preserve"> </w:t>
      </w:r>
      <w:r>
        <w:rPr>
          <w:rFonts w:ascii="SimSun" w:hAnsi="SimSun" w:eastAsia="SimSun" w:cs="SimSun"/>
          <w:sz w:val="21"/>
          <w:szCs w:val="21"/>
          <w:spacing w:val="-10"/>
        </w:rPr>
        <w:t>可能选择，如自然受孕直接进行产前诊断、植入前胚胎遗传学诊断、捐精、供卵等。</w:t>
      </w:r>
    </w:p>
    <w:p>
      <w:pPr>
        <w:ind w:left="548"/>
        <w:spacing w:before="228" w:line="221" w:lineRule="auto"/>
        <w:outlineLvl w:val="2"/>
        <w:rPr>
          <w:rFonts w:ascii="SimHei" w:hAnsi="SimHei" w:eastAsia="SimHei" w:cs="SimHei"/>
          <w:sz w:val="26"/>
          <w:szCs w:val="26"/>
        </w:rPr>
      </w:pPr>
      <w:r>
        <w:rPr>
          <w:rFonts w:ascii="SimHei" w:hAnsi="SimHei" w:eastAsia="SimHei" w:cs="SimHei"/>
          <w:sz w:val="26"/>
          <w:szCs w:val="26"/>
          <w:b/>
          <w:bCs/>
          <w:color w:val="0091F3"/>
          <w:spacing w:val="-15"/>
        </w:rPr>
        <w:t>六、人类遗传病的类型</w:t>
      </w:r>
    </w:p>
    <w:p>
      <w:pPr>
        <w:ind w:left="105" w:right="1145" w:firstLine="439"/>
        <w:spacing w:before="240" w:line="245" w:lineRule="auto"/>
        <w:rPr>
          <w:rFonts w:ascii="SimSun" w:hAnsi="SimSun" w:eastAsia="SimSun" w:cs="SimSun"/>
          <w:sz w:val="21"/>
          <w:szCs w:val="21"/>
        </w:rPr>
      </w:pPr>
      <w:r>
        <w:rPr>
          <w:rFonts w:ascii="SimSun" w:hAnsi="SimSun" w:eastAsia="SimSun" w:cs="SimSun"/>
          <w:sz w:val="21"/>
          <w:szCs w:val="21"/>
          <w:spacing w:val="-4"/>
        </w:rPr>
        <w:t>人类遗传性疾病可分为6类：①染色体疾病；②基因组疾病；③单基因遗传病；</w:t>
      </w:r>
      <w:r>
        <w:rPr>
          <w:rFonts w:ascii="SimSun" w:hAnsi="SimSun" w:eastAsia="SimSun" w:cs="SimSun"/>
          <w:sz w:val="21"/>
          <w:szCs w:val="21"/>
          <w:spacing w:val="-5"/>
        </w:rPr>
        <w:t>④多基因遗传病；</w:t>
      </w:r>
      <w:r>
        <w:rPr>
          <w:rFonts w:ascii="SimSun" w:hAnsi="SimSun" w:eastAsia="SimSun" w:cs="SimSun"/>
          <w:sz w:val="21"/>
          <w:szCs w:val="21"/>
        </w:rPr>
        <w:t xml:space="preserve"> </w:t>
      </w:r>
      <w:r>
        <w:rPr>
          <w:rFonts w:ascii="SimSun" w:hAnsi="SimSun" w:eastAsia="SimSun" w:cs="SimSun"/>
          <w:sz w:val="21"/>
          <w:szCs w:val="21"/>
          <w:spacing w:val="-9"/>
        </w:rPr>
        <w:t>⑤</w:t>
      </w:r>
      <w:r>
        <w:rPr>
          <w:rFonts w:ascii="SimSun" w:hAnsi="SimSun" w:eastAsia="SimSun" w:cs="SimSun"/>
          <w:sz w:val="21"/>
          <w:szCs w:val="21"/>
          <w:spacing w:val="-68"/>
        </w:rPr>
        <w:t xml:space="preserve"> </w:t>
      </w:r>
      <w:r>
        <w:rPr>
          <w:rFonts w:ascii="SimSun" w:hAnsi="SimSun" w:eastAsia="SimSun" w:cs="SimSun"/>
          <w:sz w:val="21"/>
          <w:szCs w:val="21"/>
          <w:spacing w:val="-9"/>
        </w:rPr>
        <w:t>线粒体遗传病；⑥体细胞遗传病。</w:t>
      </w:r>
    </w:p>
    <w:p>
      <w:pPr>
        <w:ind w:left="105" w:right="1114" w:firstLine="439"/>
        <w:spacing w:before="121" w:line="273"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7"/>
        </w:rPr>
        <w:t>染色体疾病</w:t>
      </w:r>
      <w:r>
        <w:rPr>
          <w:rFonts w:ascii="SimSun" w:hAnsi="SimSun" w:eastAsia="SimSun" w:cs="SimSun"/>
          <w:sz w:val="21"/>
          <w:szCs w:val="21"/>
          <w:spacing w:val="83"/>
        </w:rPr>
        <w:t xml:space="preserve"> </w:t>
      </w:r>
      <w:r>
        <w:rPr>
          <w:rFonts w:ascii="SimSun" w:hAnsi="SimSun" w:eastAsia="SimSun" w:cs="SimSun"/>
          <w:sz w:val="21"/>
          <w:szCs w:val="21"/>
          <w:spacing w:val="7"/>
        </w:rPr>
        <w:t>是导致新生儿出生缺陷最多的一类遗传学疾病。染色体异常包括染色体数目</w:t>
      </w:r>
      <w:r>
        <w:rPr>
          <w:rFonts w:ascii="SimSun" w:hAnsi="SimSun" w:eastAsia="SimSun" w:cs="SimSun"/>
          <w:sz w:val="21"/>
          <w:szCs w:val="21"/>
        </w:rPr>
        <w:t xml:space="preserve"> </w:t>
      </w:r>
      <w:r>
        <w:rPr>
          <w:rFonts w:ascii="SimSun" w:hAnsi="SimSun" w:eastAsia="SimSun" w:cs="SimSun"/>
          <w:sz w:val="21"/>
          <w:szCs w:val="21"/>
          <w:spacing w:val="2"/>
        </w:rPr>
        <w:t>异常和结构异常两类。染色体数目异常包括整倍体(如三倍体等)和非整</w:t>
      </w:r>
      <w:r>
        <w:rPr>
          <w:rFonts w:ascii="SimSun" w:hAnsi="SimSun" w:eastAsia="SimSun" w:cs="SimSun"/>
          <w:sz w:val="21"/>
          <w:szCs w:val="21"/>
          <w:spacing w:val="1"/>
        </w:rPr>
        <w:t>倍体(如21-三体、18-三体、</w:t>
      </w:r>
      <w:r>
        <w:rPr>
          <w:rFonts w:ascii="SimSun" w:hAnsi="SimSun" w:eastAsia="SimSun" w:cs="SimSun"/>
          <w:sz w:val="21"/>
          <w:szCs w:val="21"/>
        </w:rPr>
        <w:t xml:space="preserve"> </w:t>
      </w:r>
      <w:r>
        <w:rPr>
          <w:rFonts w:ascii="SimSun" w:hAnsi="SimSun" w:eastAsia="SimSun" w:cs="SimSun"/>
          <w:sz w:val="21"/>
          <w:szCs w:val="21"/>
          <w:spacing w:val="-9"/>
        </w:rPr>
        <w:t>13-三体等，47,XXX</w:t>
      </w:r>
      <w:r>
        <w:rPr>
          <w:rFonts w:ascii="SimSun" w:hAnsi="SimSun" w:eastAsia="SimSun" w:cs="SimSun"/>
          <w:sz w:val="21"/>
          <w:szCs w:val="21"/>
          <w:spacing w:val="35"/>
        </w:rPr>
        <w:t xml:space="preserve"> </w:t>
      </w:r>
      <w:r>
        <w:rPr>
          <w:rFonts w:ascii="SimSun" w:hAnsi="SimSun" w:eastAsia="SimSun" w:cs="SimSun"/>
          <w:sz w:val="21"/>
          <w:szCs w:val="21"/>
          <w:spacing w:val="-9"/>
        </w:rPr>
        <w:t>综合征、45,X</w:t>
      </w:r>
      <w:r>
        <w:rPr>
          <w:rFonts w:ascii="SimSun" w:hAnsi="SimSun" w:eastAsia="SimSun" w:cs="SimSun"/>
          <w:sz w:val="21"/>
          <w:szCs w:val="21"/>
          <w:spacing w:val="-5"/>
        </w:rPr>
        <w:t xml:space="preserve"> </w:t>
      </w:r>
      <w:r>
        <w:rPr>
          <w:rFonts w:ascii="SimSun" w:hAnsi="SimSun" w:eastAsia="SimSun" w:cs="SimSun"/>
          <w:sz w:val="21"/>
          <w:szCs w:val="21"/>
          <w:spacing w:val="-9"/>
        </w:rPr>
        <w:t>综合征等)异常；结构异常包括染色体部分缺失、</w:t>
      </w:r>
      <w:r>
        <w:rPr>
          <w:rFonts w:ascii="SimSun" w:hAnsi="SimSun" w:eastAsia="SimSun" w:cs="SimSun"/>
          <w:sz w:val="21"/>
          <w:szCs w:val="21"/>
          <w:spacing w:val="-10"/>
        </w:rPr>
        <w:t>重复、易位、倒位、</w:t>
      </w:r>
      <w:r>
        <w:rPr>
          <w:rFonts w:ascii="SimSun" w:hAnsi="SimSun" w:eastAsia="SimSun" w:cs="SimSun"/>
          <w:sz w:val="21"/>
          <w:szCs w:val="21"/>
        </w:rPr>
        <w:t xml:space="preserve"> </w:t>
      </w:r>
      <w:r>
        <w:rPr>
          <w:rFonts w:ascii="SimSun" w:hAnsi="SimSun" w:eastAsia="SimSun" w:cs="SimSun"/>
          <w:sz w:val="21"/>
          <w:szCs w:val="21"/>
          <w:spacing w:val="3"/>
        </w:rPr>
        <w:t>插入、等臂以及环形染色体等。目前对先天性染色体疾病尚无有效的治疗方法，因此应争取早期诊</w:t>
      </w:r>
    </w:p>
    <w:p>
      <w:pPr>
        <w:sectPr>
          <w:footerReference w:type="default" r:id="rId8"/>
          <w:pgSz w:w="11900" w:h="16840"/>
          <w:pgMar w:top="400" w:right="729" w:bottom="400" w:left="735" w:header="0" w:footer="0" w:gutter="0"/>
        </w:sectPr>
        <w:rPr/>
      </w:pPr>
    </w:p>
    <w:p>
      <w:pPr>
        <w:rPr/>
      </w:pPr>
      <w:r/>
    </w:p>
    <w:p>
      <w:pPr>
        <w:spacing w:line="211" w:lineRule="exact"/>
        <w:rPr/>
      </w:pPr>
      <w:r/>
    </w:p>
    <w:p>
      <w:pPr>
        <w:sectPr>
          <w:pgSz w:w="11900" w:h="16840"/>
          <w:pgMar w:top="400" w:right="919" w:bottom="400" w:left="750" w:header="0" w:footer="0" w:gutter="0"/>
          <w:cols w:equalWidth="0" w:num="1">
            <w:col w:w="10231" w:space="0"/>
          </w:cols>
        </w:sectPr>
        <w:rPr/>
      </w:pPr>
    </w:p>
    <w:p>
      <w:pPr>
        <w:spacing w:before="93" w:line="183" w:lineRule="auto"/>
        <w:rPr>
          <w:rFonts w:ascii="SimSun" w:hAnsi="SimSun" w:eastAsia="SimSun" w:cs="SimSun"/>
          <w:sz w:val="22"/>
          <w:szCs w:val="22"/>
        </w:rPr>
      </w:pPr>
      <w:r>
        <w:rPr>
          <w:rFonts w:ascii="SimSun" w:hAnsi="SimSun" w:eastAsia="SimSun" w:cs="SimSun"/>
          <w:sz w:val="22"/>
          <w:szCs w:val="22"/>
          <w:color w:val="006AC7"/>
          <w:spacing w:val="-3"/>
        </w:rPr>
        <w:t>64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69"/>
        <w:spacing w:before="56" w:line="229" w:lineRule="auto"/>
        <w:rPr>
          <w:rFonts w:ascii="SimSun" w:hAnsi="SimSun" w:eastAsia="SimSun" w:cs="SimSun"/>
          <w:sz w:val="17"/>
          <w:szCs w:val="17"/>
        </w:rPr>
      </w:pPr>
      <w:r>
        <w:drawing>
          <wp:anchor distT="0" distB="0" distL="0" distR="0" simplePos="0" relativeHeight="252335104" behindDoc="1" locked="0" layoutInCell="1" allowOverlap="1">
            <wp:simplePos x="0" y="0"/>
            <wp:positionH relativeFrom="column">
              <wp:posOffset>0</wp:posOffset>
            </wp:positionH>
            <wp:positionV relativeFrom="paragraph">
              <wp:posOffset>-145717</wp:posOffset>
            </wp:positionV>
            <wp:extent cx="387346" cy="444524"/>
            <wp:effectExtent l="0" t="0" r="0" b="0"/>
            <wp:wrapNone/>
            <wp:docPr id="154" name="IM 154"/>
            <wp:cNvGraphicFramePr/>
            <a:graphic>
              <a:graphicData uri="http://schemas.openxmlformats.org/drawingml/2006/picture">
                <pic:pic>
                  <pic:nvPicPr>
                    <pic:cNvPr id="154" name="IM 154"/>
                    <pic:cNvPicPr/>
                  </pic:nvPicPr>
                  <pic:blipFill>
                    <a:blip r:embed="rId185"/>
                    <a:stretch>
                      <a:fillRect/>
                    </a:stretch>
                  </pic:blipFill>
                  <pic:spPr>
                    <a:xfrm rot="0">
                      <a:off x="0" y="0"/>
                      <a:ext cx="387346" cy="444524"/>
                    </a:xfrm>
                    <a:prstGeom prst="rect">
                      <a:avLst/>
                    </a:prstGeom>
                  </pic:spPr>
                </pic:pic>
              </a:graphicData>
            </a:graphic>
          </wp:anchor>
        </w:drawing>
      </w:r>
      <w:r>
        <w:rPr>
          <w:rFonts w:ascii="SimSun" w:hAnsi="SimSun" w:eastAsia="SimSun" w:cs="SimSun"/>
          <w:sz w:val="17"/>
          <w:szCs w:val="17"/>
          <w:color w:val="0D90E8"/>
          <w:spacing w:val="9"/>
        </w:rPr>
        <w:t>0%记</w:t>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75CF"/>
          <w:spacing w:val="-20"/>
          <w:w w:val="96"/>
        </w:rPr>
        <w:t>第七章</w:t>
      </w:r>
      <w:r>
        <w:rPr>
          <w:rFonts w:ascii="SimHei" w:hAnsi="SimHei" w:eastAsia="SimHei" w:cs="SimHei"/>
          <w:sz w:val="22"/>
          <w:szCs w:val="22"/>
          <w:color w:val="0075CF"/>
          <w:spacing w:val="60"/>
        </w:rPr>
        <w:t xml:space="preserve"> </w:t>
      </w:r>
      <w:r>
        <w:rPr>
          <w:rFonts w:ascii="SimHei" w:hAnsi="SimHei" w:eastAsia="SimHei" w:cs="SimHei"/>
          <w:sz w:val="22"/>
          <w:szCs w:val="22"/>
          <w:color w:val="0075CF"/>
          <w:spacing w:val="-20"/>
          <w:w w:val="96"/>
        </w:rPr>
        <w:t>遗传咨询、产前筛查、产前诊断与胎儿手术</w:t>
      </w:r>
    </w:p>
    <w:p>
      <w:pPr>
        <w:spacing w:line="295"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18"/>
        </w:rPr>
        <w:t>断，达到优生优育的目的。</w:t>
      </w:r>
    </w:p>
    <w:p>
      <w:pPr>
        <w:ind w:right="1" w:firstLine="410"/>
        <w:spacing w:before="80" w:line="262" w:lineRule="auto"/>
        <w:jc w:val="both"/>
        <w:rPr>
          <w:rFonts w:ascii="SimSun" w:hAnsi="SimSun" w:eastAsia="SimSun" w:cs="SimSun"/>
          <w:sz w:val="22"/>
          <w:szCs w:val="22"/>
        </w:rPr>
      </w:pPr>
      <w:r>
        <w:rPr>
          <w:rFonts w:ascii="SimSun" w:hAnsi="SimSun" w:eastAsia="SimSun" w:cs="SimSun"/>
          <w:sz w:val="22"/>
          <w:szCs w:val="22"/>
          <w:spacing w:val="-4"/>
        </w:rPr>
        <w:t>2.</w:t>
      </w:r>
      <w:r>
        <w:rPr>
          <w:rFonts w:ascii="SimSun" w:hAnsi="SimSun" w:eastAsia="SimSun" w:cs="SimSun"/>
          <w:sz w:val="22"/>
          <w:szCs w:val="22"/>
          <w:spacing w:val="-31"/>
        </w:rPr>
        <w:t xml:space="preserve"> </w:t>
      </w:r>
      <w:r>
        <w:rPr>
          <w:rFonts w:ascii="SimSun" w:hAnsi="SimSun" w:eastAsia="SimSun" w:cs="SimSun"/>
          <w:sz w:val="22"/>
          <w:szCs w:val="22"/>
          <w:spacing w:val="-4"/>
        </w:rPr>
        <w:t>基因组疾病</w:t>
      </w:r>
      <w:r>
        <w:rPr>
          <w:rFonts w:ascii="SimSun" w:hAnsi="SimSun" w:eastAsia="SimSun" w:cs="SimSun"/>
          <w:sz w:val="22"/>
          <w:szCs w:val="22"/>
          <w:spacing w:val="78"/>
        </w:rPr>
        <w:t xml:space="preserve"> </w:t>
      </w:r>
      <w:r>
        <w:rPr>
          <w:rFonts w:ascii="SimSun" w:hAnsi="SimSun" w:eastAsia="SimSun" w:cs="SimSun"/>
          <w:sz w:val="22"/>
          <w:szCs w:val="22"/>
          <w:spacing w:val="-4"/>
        </w:rPr>
        <w:t>是由基因组DNA</w:t>
      </w:r>
      <w:r>
        <w:rPr>
          <w:rFonts w:ascii="SimSun" w:hAnsi="SimSun" w:eastAsia="SimSun" w:cs="SimSun"/>
          <w:sz w:val="22"/>
          <w:szCs w:val="22"/>
          <w:spacing w:val="45"/>
        </w:rPr>
        <w:t xml:space="preserve"> </w:t>
      </w:r>
      <w:r>
        <w:rPr>
          <w:rFonts w:ascii="SimSun" w:hAnsi="SimSun" w:eastAsia="SimSun" w:cs="SimSun"/>
          <w:sz w:val="22"/>
          <w:szCs w:val="22"/>
          <w:spacing w:val="-4"/>
        </w:rPr>
        <w:t>的异常重组而导致的微缺失与微重复，或基因结构的彻底破</w:t>
      </w:r>
      <w:r>
        <w:rPr>
          <w:rFonts w:ascii="SimSun" w:hAnsi="SimSun" w:eastAsia="SimSun" w:cs="SimSun"/>
          <w:sz w:val="22"/>
          <w:szCs w:val="22"/>
        </w:rPr>
        <w:t xml:space="preserve"> </w:t>
      </w:r>
      <w:r>
        <w:rPr>
          <w:rFonts w:ascii="SimSun" w:hAnsi="SimSun" w:eastAsia="SimSun" w:cs="SimSun"/>
          <w:sz w:val="22"/>
          <w:szCs w:val="22"/>
          <w:spacing w:val="-9"/>
        </w:rPr>
        <w:t>坏而引起异常临床表型的一类疾病。其中，微缺失与微重复</w:t>
      </w:r>
      <w:r>
        <w:rPr>
          <w:rFonts w:ascii="SimSun" w:hAnsi="SimSun" w:eastAsia="SimSun" w:cs="SimSun"/>
          <w:sz w:val="22"/>
          <w:szCs w:val="22"/>
          <w:spacing w:val="-10"/>
        </w:rPr>
        <w:t>是指微小的(通常小于5</w:t>
      </w:r>
      <w:r>
        <w:rPr>
          <w:rFonts w:ascii="SimSun" w:hAnsi="SimSun" w:eastAsia="SimSun" w:cs="SimSun"/>
          <w:sz w:val="22"/>
          <w:szCs w:val="22"/>
          <w:spacing w:val="-9"/>
        </w:rPr>
        <w:t>Mb</w:t>
      </w:r>
      <w:r>
        <w:rPr>
          <w:rFonts w:ascii="SimSun" w:hAnsi="SimSun" w:eastAsia="SimSun" w:cs="SimSun"/>
          <w:sz w:val="22"/>
          <w:szCs w:val="22"/>
          <w:spacing w:val="-10"/>
        </w:rPr>
        <w:t>)、经传统细胞</w:t>
      </w:r>
      <w:r>
        <w:rPr>
          <w:rFonts w:ascii="SimSun" w:hAnsi="SimSun" w:eastAsia="SimSun" w:cs="SimSun"/>
          <w:sz w:val="22"/>
          <w:szCs w:val="22"/>
        </w:rPr>
        <w:t xml:space="preserve"> </w:t>
      </w:r>
      <w:r>
        <w:rPr>
          <w:rFonts w:ascii="SimSun" w:hAnsi="SimSun" w:eastAsia="SimSun" w:cs="SimSun"/>
          <w:sz w:val="22"/>
          <w:szCs w:val="22"/>
          <w:spacing w:val="-13"/>
        </w:rPr>
        <w:t>遗传学分析难以发现的染色体异常，由此导致的具有复杂临床表型的遗传性疾病，即染色体微缺失与</w:t>
      </w:r>
      <w:r>
        <w:rPr>
          <w:rFonts w:ascii="SimSun" w:hAnsi="SimSun" w:eastAsia="SimSun" w:cs="SimSun"/>
          <w:sz w:val="22"/>
          <w:szCs w:val="22"/>
          <w:spacing w:val="18"/>
        </w:rPr>
        <w:t xml:space="preserve"> </w:t>
      </w:r>
      <w:r>
        <w:rPr>
          <w:rFonts w:ascii="SimSun" w:hAnsi="SimSun" w:eastAsia="SimSun" w:cs="SimSun"/>
          <w:sz w:val="22"/>
          <w:szCs w:val="22"/>
          <w:spacing w:val="-10"/>
        </w:rPr>
        <w:t>微重复综合征。</w:t>
      </w:r>
    </w:p>
    <w:p>
      <w:pPr>
        <w:ind w:firstLine="410"/>
        <w:spacing w:before="69" w:line="262" w:lineRule="auto"/>
        <w:jc w:val="both"/>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48"/>
        </w:rPr>
        <w:t xml:space="preserve"> </w:t>
      </w:r>
      <w:r>
        <w:rPr>
          <w:rFonts w:ascii="SimSun" w:hAnsi="SimSun" w:eastAsia="SimSun" w:cs="SimSun"/>
          <w:sz w:val="22"/>
          <w:szCs w:val="22"/>
          <w:spacing w:val="-8"/>
        </w:rPr>
        <w:t>单基因遗传病</w:t>
      </w:r>
      <w:r>
        <w:rPr>
          <w:rFonts w:ascii="SimSun" w:hAnsi="SimSun" w:eastAsia="SimSun" w:cs="SimSun"/>
          <w:sz w:val="22"/>
          <w:szCs w:val="22"/>
          <w:spacing w:val="81"/>
        </w:rPr>
        <w:t xml:space="preserve"> </w:t>
      </w:r>
      <w:r>
        <w:rPr>
          <w:rFonts w:ascii="SimSun" w:hAnsi="SimSun" w:eastAsia="SimSun" w:cs="SimSun"/>
          <w:sz w:val="22"/>
          <w:szCs w:val="22"/>
          <w:spacing w:val="-8"/>
        </w:rPr>
        <w:t>是由单个位点或者等位基因变异引</w:t>
      </w:r>
      <w:r>
        <w:rPr>
          <w:rFonts w:ascii="SimSun" w:hAnsi="SimSun" w:eastAsia="SimSun" w:cs="SimSun"/>
          <w:sz w:val="22"/>
          <w:szCs w:val="22"/>
          <w:spacing w:val="-9"/>
        </w:rPr>
        <w:t>起的疾病，也称孟德尔遗传病。其中包括</w:t>
      </w:r>
      <w:r>
        <w:rPr>
          <w:rFonts w:ascii="SimSun" w:hAnsi="SimSun" w:eastAsia="SimSun" w:cs="SimSun"/>
          <w:sz w:val="22"/>
          <w:szCs w:val="22"/>
        </w:rPr>
        <w:t xml:space="preserve"> </w:t>
      </w:r>
      <w:r>
        <w:rPr>
          <w:rFonts w:ascii="SimSun" w:hAnsi="SimSun" w:eastAsia="SimSun" w:cs="SimSun"/>
          <w:sz w:val="22"/>
          <w:szCs w:val="22"/>
          <w:spacing w:val="-7"/>
        </w:rPr>
        <w:t>符合经典孟德尔遗传方式的常染色体显性遗传、常染色体隐性遗传、X-连锁和Y-连锁遗</w:t>
      </w:r>
      <w:r>
        <w:rPr>
          <w:rFonts w:ascii="SimSun" w:hAnsi="SimSun" w:eastAsia="SimSun" w:cs="SimSun"/>
          <w:sz w:val="22"/>
          <w:szCs w:val="22"/>
          <w:spacing w:val="-8"/>
        </w:rPr>
        <w:t>传。其他的</w:t>
      </w:r>
      <w:r>
        <w:rPr>
          <w:rFonts w:ascii="SimSun" w:hAnsi="SimSun" w:eastAsia="SimSun" w:cs="SimSun"/>
          <w:sz w:val="22"/>
          <w:szCs w:val="22"/>
        </w:rPr>
        <w:t xml:space="preserve"> </w:t>
      </w:r>
      <w:r>
        <w:rPr>
          <w:rFonts w:ascii="SimSun" w:hAnsi="SimSun" w:eastAsia="SimSun" w:cs="SimSun"/>
          <w:sz w:val="22"/>
          <w:szCs w:val="22"/>
          <w:spacing w:val="-8"/>
        </w:rPr>
        <w:t>单基因遗传方式有基因组印记、遗传早现、单亲二倍体、假常染色体显性遗传等。只有不到1%的单</w:t>
      </w:r>
      <w:r>
        <w:rPr>
          <w:rFonts w:ascii="SimSun" w:hAnsi="SimSun" w:eastAsia="SimSun" w:cs="SimSun"/>
          <w:sz w:val="22"/>
          <w:szCs w:val="22"/>
          <w:spacing w:val="10"/>
        </w:rPr>
        <w:t xml:space="preserve"> </w:t>
      </w:r>
      <w:r>
        <w:rPr>
          <w:rFonts w:ascii="SimSun" w:hAnsi="SimSun" w:eastAsia="SimSun" w:cs="SimSun"/>
          <w:sz w:val="22"/>
          <w:szCs w:val="22"/>
          <w:spacing w:val="-15"/>
        </w:rPr>
        <w:t>基因遗传病有治疗方法，因此单基因遗传病患者应争取早期诊断、</w:t>
      </w:r>
      <w:r>
        <w:rPr>
          <w:rFonts w:ascii="SimSun" w:hAnsi="SimSun" w:eastAsia="SimSun" w:cs="SimSun"/>
          <w:sz w:val="22"/>
          <w:szCs w:val="22"/>
          <w:spacing w:val="-16"/>
        </w:rPr>
        <w:t>治疗，做好出生缺陷的三级预防。</w:t>
      </w:r>
    </w:p>
    <w:p>
      <w:pPr>
        <w:ind w:right="4" w:firstLine="410"/>
        <w:spacing w:before="70" w:line="267" w:lineRule="auto"/>
        <w:jc w:val="both"/>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43"/>
        </w:rPr>
        <w:t xml:space="preserve"> </w:t>
      </w:r>
      <w:r>
        <w:rPr>
          <w:rFonts w:ascii="SimSun" w:hAnsi="SimSun" w:eastAsia="SimSun" w:cs="SimSun"/>
          <w:sz w:val="22"/>
          <w:szCs w:val="22"/>
          <w:spacing w:val="-8"/>
        </w:rPr>
        <w:t>多基因遗传病</w:t>
      </w:r>
      <w:r>
        <w:rPr>
          <w:rFonts w:ascii="SimSun" w:hAnsi="SimSun" w:eastAsia="SimSun" w:cs="SimSun"/>
          <w:sz w:val="22"/>
          <w:szCs w:val="22"/>
          <w:spacing w:val="68"/>
        </w:rPr>
        <w:t xml:space="preserve"> </w:t>
      </w:r>
      <w:r>
        <w:rPr>
          <w:rFonts w:ascii="SimSun" w:hAnsi="SimSun" w:eastAsia="SimSun" w:cs="SimSun"/>
          <w:sz w:val="22"/>
          <w:szCs w:val="22"/>
          <w:spacing w:val="-8"/>
        </w:rPr>
        <w:t>其遗传基础是多个致病基因或者易感基因与环境因素协</w:t>
      </w:r>
      <w:r>
        <w:rPr>
          <w:rFonts w:ascii="SimSun" w:hAnsi="SimSun" w:eastAsia="SimSun" w:cs="SimSun"/>
          <w:sz w:val="22"/>
          <w:szCs w:val="22"/>
          <w:spacing w:val="-9"/>
        </w:rPr>
        <w:t>同调控，发病机制复</w:t>
      </w:r>
      <w:r>
        <w:rPr>
          <w:rFonts w:ascii="SimSun" w:hAnsi="SimSun" w:eastAsia="SimSun" w:cs="SimSun"/>
          <w:sz w:val="22"/>
          <w:szCs w:val="22"/>
        </w:rPr>
        <w:t xml:space="preserve"> </w:t>
      </w:r>
      <w:r>
        <w:rPr>
          <w:rFonts w:ascii="SimSun" w:hAnsi="SimSun" w:eastAsia="SimSun" w:cs="SimSun"/>
          <w:sz w:val="22"/>
          <w:szCs w:val="22"/>
          <w:spacing w:val="2"/>
        </w:rPr>
        <w:t>杂，且人种间存在差异。若干对基因作用积累之后，形成一个明显的表型效应，称为累</w:t>
      </w:r>
      <w:r>
        <w:rPr>
          <w:rFonts w:ascii="SimSun" w:hAnsi="SimSun" w:eastAsia="SimSun" w:cs="SimSun"/>
          <w:sz w:val="22"/>
          <w:szCs w:val="22"/>
          <w:spacing w:val="1"/>
        </w:rPr>
        <w:t>加效应</w:t>
      </w:r>
      <w:r>
        <w:rPr>
          <w:rFonts w:ascii="SimSun" w:hAnsi="SimSun" w:eastAsia="SimSun" w:cs="SimSun"/>
          <w:sz w:val="22"/>
          <w:szCs w:val="22"/>
        </w:rPr>
        <w:t xml:space="preserve"> </w:t>
      </w:r>
      <w:r>
        <w:rPr>
          <w:rFonts w:ascii="SimSun" w:hAnsi="SimSun" w:eastAsia="SimSun" w:cs="SimSun"/>
          <w:sz w:val="22"/>
          <w:szCs w:val="22"/>
          <w:spacing w:val="-17"/>
        </w:rPr>
        <w:t>(additive</w:t>
      </w:r>
      <w:r>
        <w:rPr>
          <w:rFonts w:ascii="SimSun" w:hAnsi="SimSun" w:eastAsia="SimSun" w:cs="SimSun"/>
          <w:sz w:val="22"/>
          <w:szCs w:val="22"/>
          <w:spacing w:val="-3"/>
        </w:rPr>
        <w:t xml:space="preserve"> </w:t>
      </w:r>
      <w:r>
        <w:rPr>
          <w:rFonts w:ascii="SimSun" w:hAnsi="SimSun" w:eastAsia="SimSun" w:cs="SimSun"/>
          <w:sz w:val="22"/>
          <w:szCs w:val="22"/>
          <w:spacing w:val="-17"/>
        </w:rPr>
        <w:t>effect)。在微效基因中可能存在一些起主要作用的基因，称为主基因(major</w:t>
      </w:r>
      <w:r>
        <w:rPr>
          <w:rFonts w:ascii="SimSun" w:hAnsi="SimSun" w:eastAsia="SimSun" w:cs="SimSun"/>
          <w:sz w:val="22"/>
          <w:szCs w:val="22"/>
          <w:spacing w:val="4"/>
        </w:rPr>
        <w:t xml:space="preserve"> </w:t>
      </w:r>
      <w:r>
        <w:rPr>
          <w:rFonts w:ascii="SimSun" w:hAnsi="SimSun" w:eastAsia="SimSun" w:cs="SimSun"/>
          <w:sz w:val="22"/>
          <w:szCs w:val="22"/>
          <w:spacing w:val="-17"/>
        </w:rPr>
        <w:t>gene),主基因对</w:t>
      </w:r>
      <w:r>
        <w:rPr>
          <w:rFonts w:ascii="SimSun" w:hAnsi="SimSun" w:eastAsia="SimSun" w:cs="SimSun"/>
          <w:sz w:val="22"/>
          <w:szCs w:val="22"/>
        </w:rPr>
        <w:t xml:space="preserve"> </w:t>
      </w:r>
      <w:r>
        <w:rPr>
          <w:rFonts w:ascii="SimSun" w:hAnsi="SimSun" w:eastAsia="SimSun" w:cs="SimSun"/>
          <w:sz w:val="22"/>
          <w:szCs w:val="22"/>
          <w:spacing w:val="-13"/>
        </w:rPr>
        <w:t>了解多基因疾病的发生、诊断、治疗和预防均有十分重要的意义。多基因疾病有一定家族史，但没有</w:t>
      </w:r>
      <w:r>
        <w:rPr>
          <w:rFonts w:ascii="SimSun" w:hAnsi="SimSun" w:eastAsia="SimSun" w:cs="SimSun"/>
          <w:sz w:val="22"/>
          <w:szCs w:val="22"/>
          <w:spacing w:val="11"/>
        </w:rPr>
        <w:t xml:space="preserve"> </w:t>
      </w:r>
      <w:r>
        <w:rPr>
          <w:rFonts w:ascii="SimSun" w:hAnsi="SimSun" w:eastAsia="SimSun" w:cs="SimSun"/>
          <w:sz w:val="22"/>
          <w:szCs w:val="22"/>
          <w:spacing w:val="-15"/>
        </w:rPr>
        <w:t>单基因遗传中所见到的系谱特征。</w:t>
      </w:r>
      <w:r>
        <w:rPr>
          <w:rFonts w:ascii="SimSun" w:hAnsi="SimSun" w:eastAsia="SimSun" w:cs="SimSun"/>
          <w:sz w:val="22"/>
          <w:szCs w:val="22"/>
          <w:spacing w:val="35"/>
        </w:rPr>
        <w:t xml:space="preserve"> </w:t>
      </w:r>
      <w:r>
        <w:rPr>
          <w:rFonts w:ascii="SimSun" w:hAnsi="SimSun" w:eastAsia="SimSun" w:cs="SimSun"/>
          <w:sz w:val="22"/>
          <w:szCs w:val="22"/>
          <w:spacing w:val="-15"/>
        </w:rPr>
        <w:t>一些人类常见病(高血压、动脉粥</w:t>
      </w:r>
      <w:r>
        <w:rPr>
          <w:rFonts w:ascii="SimSun" w:hAnsi="SimSun" w:eastAsia="SimSun" w:cs="SimSun"/>
          <w:sz w:val="22"/>
          <w:szCs w:val="22"/>
          <w:spacing w:val="-16"/>
        </w:rPr>
        <w:t>样硬化、糖尿病、精神分裂症等)</w:t>
      </w:r>
      <w:r>
        <w:rPr>
          <w:rFonts w:ascii="SimSun" w:hAnsi="SimSun" w:eastAsia="SimSun" w:cs="SimSun"/>
          <w:sz w:val="22"/>
          <w:szCs w:val="22"/>
        </w:rPr>
        <w:t xml:space="preserve"> </w:t>
      </w:r>
      <w:r>
        <w:rPr>
          <w:rFonts w:ascii="SimSun" w:hAnsi="SimSun" w:eastAsia="SimSun" w:cs="SimSun"/>
          <w:sz w:val="22"/>
          <w:szCs w:val="22"/>
          <w:spacing w:val="-2"/>
        </w:rPr>
        <w:t>均属于多基因遗传病。曾生育过多基因相关出生缺陷患儿的夫妇其再发风险为3%～5%。</w:t>
      </w:r>
    </w:p>
    <w:p>
      <w:pPr>
        <w:ind w:right="14" w:firstLine="410"/>
        <w:spacing w:before="71" w:line="262" w:lineRule="auto"/>
        <w:jc w:val="both"/>
        <w:rPr>
          <w:rFonts w:ascii="SimSun" w:hAnsi="SimSun" w:eastAsia="SimSun" w:cs="SimSun"/>
          <w:sz w:val="22"/>
          <w:szCs w:val="22"/>
        </w:rPr>
      </w:pPr>
      <w:r>
        <w:rPr>
          <w:rFonts w:ascii="SimSun" w:hAnsi="SimSun" w:eastAsia="SimSun" w:cs="SimSun"/>
          <w:sz w:val="22"/>
          <w:szCs w:val="22"/>
          <w:spacing w:val="-2"/>
        </w:rPr>
        <w:t>5.</w:t>
      </w:r>
      <w:r>
        <w:rPr>
          <w:rFonts w:ascii="SimSun" w:hAnsi="SimSun" w:eastAsia="SimSun" w:cs="SimSun"/>
          <w:sz w:val="22"/>
          <w:szCs w:val="22"/>
          <w:spacing w:val="-38"/>
        </w:rPr>
        <w:t xml:space="preserve"> </w:t>
      </w:r>
      <w:r>
        <w:rPr>
          <w:rFonts w:ascii="SimSun" w:hAnsi="SimSun" w:eastAsia="SimSun" w:cs="SimSun"/>
          <w:sz w:val="22"/>
          <w:szCs w:val="22"/>
          <w:spacing w:val="-2"/>
        </w:rPr>
        <w:t>线粒体遗传病</w:t>
      </w:r>
      <w:r>
        <w:rPr>
          <w:rFonts w:ascii="SimSun" w:hAnsi="SimSun" w:eastAsia="SimSun" w:cs="SimSun"/>
          <w:sz w:val="22"/>
          <w:szCs w:val="22"/>
          <w:spacing w:val="71"/>
        </w:rPr>
        <w:t xml:space="preserve"> </w:t>
      </w:r>
      <w:r>
        <w:rPr>
          <w:rFonts w:ascii="SimSun" w:hAnsi="SimSun" w:eastAsia="SimSun" w:cs="SimSun"/>
          <w:sz w:val="22"/>
          <w:szCs w:val="22"/>
          <w:spacing w:val="-2"/>
        </w:rPr>
        <w:t>是由于线粒体环DNA(mtDNA)</w:t>
      </w:r>
      <w:r>
        <w:rPr>
          <w:rFonts w:ascii="SimSun" w:hAnsi="SimSun" w:eastAsia="SimSun" w:cs="SimSun"/>
          <w:sz w:val="22"/>
          <w:szCs w:val="22"/>
          <w:spacing w:val="85"/>
        </w:rPr>
        <w:t xml:space="preserve"> </w:t>
      </w:r>
      <w:r>
        <w:rPr>
          <w:rFonts w:ascii="SimSun" w:hAnsi="SimSun" w:eastAsia="SimSun" w:cs="SimSun"/>
          <w:sz w:val="22"/>
          <w:szCs w:val="22"/>
          <w:spacing w:val="-2"/>
        </w:rPr>
        <w:t>异常引起的遗传疾病。核基因组</w:t>
      </w:r>
      <w:r>
        <w:rPr>
          <w:rFonts w:ascii="SimSun" w:hAnsi="SimSun" w:eastAsia="SimSun" w:cs="SimSun"/>
          <w:sz w:val="22"/>
          <w:szCs w:val="22"/>
          <w:spacing w:val="-3"/>
        </w:rPr>
        <w:t>中也有与编</w:t>
      </w:r>
      <w:r>
        <w:rPr>
          <w:rFonts w:ascii="SimSun" w:hAnsi="SimSun" w:eastAsia="SimSun" w:cs="SimSun"/>
          <w:sz w:val="22"/>
          <w:szCs w:val="22"/>
        </w:rPr>
        <w:t xml:space="preserve"> </w:t>
      </w:r>
      <w:r>
        <w:rPr>
          <w:rFonts w:ascii="SimSun" w:hAnsi="SimSun" w:eastAsia="SimSun" w:cs="SimSun"/>
          <w:sz w:val="22"/>
          <w:szCs w:val="22"/>
          <w:spacing w:val="-3"/>
        </w:rPr>
        <w:t>码线粒体组分相关的基因(nDNA),</w:t>
      </w:r>
      <w:r>
        <w:rPr>
          <w:rFonts w:ascii="SimSun" w:hAnsi="SimSun" w:eastAsia="SimSun" w:cs="SimSun"/>
          <w:sz w:val="22"/>
          <w:szCs w:val="22"/>
          <w:spacing w:val="17"/>
        </w:rPr>
        <w:t xml:space="preserve"> </w:t>
      </w:r>
      <w:r>
        <w:rPr>
          <w:rFonts w:ascii="SimSun" w:hAnsi="SimSun" w:eastAsia="SimSun" w:cs="SimSun"/>
          <w:sz w:val="22"/>
          <w:szCs w:val="22"/>
          <w:spacing w:val="-3"/>
        </w:rPr>
        <w:t>这部分基因变异引起的线粒体异常疾病遵循单基因遗传病</w:t>
      </w:r>
      <w:r>
        <w:rPr>
          <w:rFonts w:ascii="SimSun" w:hAnsi="SimSun" w:eastAsia="SimSun" w:cs="SimSun"/>
          <w:sz w:val="22"/>
          <w:szCs w:val="22"/>
          <w:spacing w:val="-4"/>
        </w:rPr>
        <w:t>的遗</w:t>
      </w:r>
      <w:r>
        <w:rPr>
          <w:rFonts w:ascii="SimSun" w:hAnsi="SimSun" w:eastAsia="SimSun" w:cs="SimSun"/>
          <w:sz w:val="22"/>
          <w:szCs w:val="22"/>
        </w:rPr>
        <w:t xml:space="preserve"> </w:t>
      </w:r>
      <w:r>
        <w:rPr>
          <w:rFonts w:ascii="SimSun" w:hAnsi="SimSun" w:eastAsia="SimSun" w:cs="SimSun"/>
          <w:sz w:val="22"/>
          <w:szCs w:val="22"/>
          <w:spacing w:val="-13"/>
        </w:rPr>
        <w:t>传模式，大部分为隐性遗传模式，发病较早。线粒体环DNA</w:t>
      </w:r>
      <w:r>
        <w:rPr>
          <w:rFonts w:ascii="SimSun" w:hAnsi="SimSun" w:eastAsia="SimSun" w:cs="SimSun"/>
          <w:sz w:val="22"/>
          <w:szCs w:val="22"/>
          <w:spacing w:val="34"/>
        </w:rPr>
        <w:t xml:space="preserve"> </w:t>
      </w:r>
      <w:r>
        <w:rPr>
          <w:rFonts w:ascii="SimSun" w:hAnsi="SimSun" w:eastAsia="SimSun" w:cs="SimSun"/>
          <w:sz w:val="22"/>
          <w:szCs w:val="22"/>
          <w:spacing w:val="-13"/>
        </w:rPr>
        <w:t>变异时引起线粒体遗</w:t>
      </w:r>
      <w:r>
        <w:rPr>
          <w:rFonts w:ascii="SimSun" w:hAnsi="SimSun" w:eastAsia="SimSun" w:cs="SimSun"/>
          <w:sz w:val="22"/>
          <w:szCs w:val="22"/>
          <w:spacing w:val="-14"/>
        </w:rPr>
        <w:t>传病，其遗传模式为</w:t>
      </w:r>
      <w:r>
        <w:rPr>
          <w:rFonts w:ascii="SimSun" w:hAnsi="SimSun" w:eastAsia="SimSun" w:cs="SimSun"/>
          <w:sz w:val="22"/>
          <w:szCs w:val="22"/>
        </w:rPr>
        <w:t xml:space="preserve"> </w:t>
      </w:r>
      <w:r>
        <w:rPr>
          <w:rFonts w:ascii="SimSun" w:hAnsi="SimSun" w:eastAsia="SimSun" w:cs="SimSun"/>
          <w:sz w:val="22"/>
          <w:szCs w:val="22"/>
          <w:spacing w:val="-23"/>
          <w:w w:val="98"/>
        </w:rPr>
        <w:t>母系遗传，</w:t>
      </w:r>
      <w:r>
        <w:rPr>
          <w:rFonts w:ascii="SimSun" w:hAnsi="SimSun" w:eastAsia="SimSun" w:cs="SimSun"/>
          <w:sz w:val="22"/>
          <w:szCs w:val="22"/>
          <w:spacing w:val="9"/>
        </w:rPr>
        <w:t xml:space="preserve"> </w:t>
      </w:r>
      <w:r>
        <w:rPr>
          <w:rFonts w:ascii="SimSun" w:hAnsi="SimSun" w:eastAsia="SimSun" w:cs="SimSun"/>
          <w:sz w:val="22"/>
          <w:szCs w:val="22"/>
          <w:spacing w:val="-23"/>
          <w:w w:val="98"/>
        </w:rPr>
        <w:t>一般发病较晚。</w:t>
      </w:r>
    </w:p>
    <w:p>
      <w:pPr>
        <w:ind w:right="21" w:firstLine="410"/>
        <w:spacing w:before="67" w:line="249"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6.</w:t>
      </w:r>
      <w:r>
        <w:rPr>
          <w:rFonts w:ascii="Times New Roman" w:hAnsi="Times New Roman" w:eastAsia="Times New Roman" w:cs="Times New Roman"/>
          <w:sz w:val="22"/>
          <w:szCs w:val="22"/>
          <w:spacing w:val="3"/>
        </w:rPr>
        <w:t xml:space="preserve">  </w:t>
      </w:r>
      <w:r>
        <w:rPr>
          <w:rFonts w:ascii="SimSun" w:hAnsi="SimSun" w:eastAsia="SimSun" w:cs="SimSun"/>
          <w:sz w:val="22"/>
          <w:szCs w:val="22"/>
          <w:b/>
          <w:bCs/>
          <w:spacing w:val="-8"/>
        </w:rPr>
        <w:t>体细胞遗传病</w:t>
      </w:r>
      <w:r>
        <w:rPr>
          <w:rFonts w:ascii="SimSun" w:hAnsi="SimSun" w:eastAsia="SimSun" w:cs="SimSun"/>
          <w:sz w:val="22"/>
          <w:szCs w:val="22"/>
          <w:spacing w:val="65"/>
        </w:rPr>
        <w:t xml:space="preserve"> </w:t>
      </w:r>
      <w:r>
        <w:rPr>
          <w:rFonts w:ascii="SimSun" w:hAnsi="SimSun" w:eastAsia="SimSun" w:cs="SimSun"/>
          <w:sz w:val="22"/>
          <w:szCs w:val="22"/>
          <w:spacing w:val="-8"/>
        </w:rPr>
        <w:t>是除生殖细胞外的体细胞内的基因发生变异</w:t>
      </w:r>
      <w:r>
        <w:rPr>
          <w:rFonts w:ascii="SimSun" w:hAnsi="SimSun" w:eastAsia="SimSun" w:cs="SimSun"/>
          <w:sz w:val="22"/>
          <w:szCs w:val="22"/>
          <w:spacing w:val="-9"/>
        </w:rPr>
        <w:t>，由于该变异的累加效应导致疾</w:t>
      </w:r>
      <w:r>
        <w:rPr>
          <w:rFonts w:ascii="SimSun" w:hAnsi="SimSun" w:eastAsia="SimSun" w:cs="SimSun"/>
          <w:sz w:val="22"/>
          <w:szCs w:val="22"/>
        </w:rPr>
        <w:t xml:space="preserve"> </w:t>
      </w:r>
      <w:r>
        <w:rPr>
          <w:rFonts w:ascii="SimSun" w:hAnsi="SimSun" w:eastAsia="SimSun" w:cs="SimSun"/>
          <w:sz w:val="22"/>
          <w:szCs w:val="22"/>
          <w:spacing w:val="-12"/>
        </w:rPr>
        <w:t>病发生。该变异不会遗传给子代，最典型病例是各种散发性癌症。</w:t>
      </w:r>
    </w:p>
    <w:p>
      <w:pPr>
        <w:ind w:right="408"/>
        <w:spacing w:before="264" w:line="230" w:lineRule="auto"/>
        <w:jc w:val="right"/>
        <w:rPr>
          <w:rFonts w:ascii="KaiTi" w:hAnsi="KaiTi" w:eastAsia="KaiTi" w:cs="KaiTi"/>
          <w:sz w:val="22"/>
          <w:szCs w:val="22"/>
        </w:rPr>
      </w:pPr>
      <w:r>
        <w:rPr>
          <w:rFonts w:ascii="KaiTi" w:hAnsi="KaiTi" w:eastAsia="KaiTi" w:cs="KaiTi"/>
          <w:sz w:val="22"/>
          <w:szCs w:val="22"/>
          <w:spacing w:val="2"/>
        </w:rPr>
        <w:t>(孙路明)</w:t>
      </w:r>
    </w:p>
    <w:p>
      <w:pPr>
        <w:ind w:left="3104"/>
        <w:spacing w:before="330" w:line="222" w:lineRule="auto"/>
        <w:rPr>
          <w:rFonts w:ascii="SimHei" w:hAnsi="SimHei" w:eastAsia="SimHei" w:cs="SimHei"/>
          <w:sz w:val="33"/>
          <w:szCs w:val="33"/>
        </w:rPr>
      </w:pPr>
      <w:r>
        <w:rPr>
          <w:rFonts w:ascii="SimHei" w:hAnsi="SimHei" w:eastAsia="SimHei" w:cs="SimHei"/>
          <w:sz w:val="33"/>
          <w:szCs w:val="33"/>
          <w:b/>
          <w:bCs/>
          <w:spacing w:val="-18"/>
        </w:rPr>
        <w:t>第二节</w:t>
      </w:r>
      <w:r>
        <w:rPr>
          <w:rFonts w:ascii="SimHei" w:hAnsi="SimHei" w:eastAsia="SimHei" w:cs="SimHei"/>
          <w:sz w:val="33"/>
          <w:szCs w:val="33"/>
          <w:spacing w:val="129"/>
        </w:rPr>
        <w:t xml:space="preserve"> </w:t>
      </w:r>
      <w:r>
        <w:rPr>
          <w:rFonts w:ascii="SimHei" w:hAnsi="SimHei" w:eastAsia="SimHei" w:cs="SimHei"/>
          <w:sz w:val="33"/>
          <w:szCs w:val="33"/>
          <w:b/>
          <w:bCs/>
          <w:spacing w:val="-18"/>
        </w:rPr>
        <w:t>产</w:t>
      </w:r>
      <w:r>
        <w:rPr>
          <w:rFonts w:ascii="SimHei" w:hAnsi="SimHei" w:eastAsia="SimHei" w:cs="SimHei"/>
          <w:sz w:val="33"/>
          <w:szCs w:val="33"/>
          <w:spacing w:val="-3"/>
        </w:rPr>
        <w:t xml:space="preserve"> </w:t>
      </w:r>
      <w:r>
        <w:rPr>
          <w:rFonts w:ascii="SimHei" w:hAnsi="SimHei" w:eastAsia="SimHei" w:cs="SimHei"/>
          <w:sz w:val="33"/>
          <w:szCs w:val="33"/>
          <w:b/>
          <w:bCs/>
          <w:spacing w:val="-18"/>
        </w:rPr>
        <w:t>前</w:t>
      </w:r>
      <w:r>
        <w:rPr>
          <w:rFonts w:ascii="SimHei" w:hAnsi="SimHei" w:eastAsia="SimHei" w:cs="SimHei"/>
          <w:sz w:val="33"/>
          <w:szCs w:val="33"/>
          <w:spacing w:val="-4"/>
        </w:rPr>
        <w:t xml:space="preserve"> </w:t>
      </w:r>
      <w:r>
        <w:rPr>
          <w:rFonts w:ascii="SimHei" w:hAnsi="SimHei" w:eastAsia="SimHei" w:cs="SimHei"/>
          <w:sz w:val="33"/>
          <w:szCs w:val="33"/>
          <w:b/>
          <w:bCs/>
          <w:spacing w:val="-18"/>
        </w:rPr>
        <w:t>筛</w:t>
      </w:r>
      <w:r>
        <w:rPr>
          <w:rFonts w:ascii="SimHei" w:hAnsi="SimHei" w:eastAsia="SimHei" w:cs="SimHei"/>
          <w:sz w:val="33"/>
          <w:szCs w:val="33"/>
          <w:spacing w:val="-1"/>
        </w:rPr>
        <w:t xml:space="preserve"> </w:t>
      </w:r>
      <w:r>
        <w:rPr>
          <w:rFonts w:ascii="SimHei" w:hAnsi="SimHei" w:eastAsia="SimHei" w:cs="SimHei"/>
          <w:sz w:val="33"/>
          <w:szCs w:val="33"/>
          <w:b/>
          <w:bCs/>
          <w:spacing w:val="-18"/>
        </w:rPr>
        <w:t>查</w:t>
      </w:r>
    </w:p>
    <w:p>
      <w:pPr>
        <w:spacing w:line="464" w:lineRule="auto"/>
        <w:rPr>
          <w:rFonts w:ascii="Arial"/>
          <w:sz w:val="21"/>
        </w:rPr>
      </w:pPr>
      <w:r/>
    </w:p>
    <w:p>
      <w:pPr>
        <w:ind w:left="319" w:right="14" w:hanging="250"/>
        <w:spacing w:before="72" w:line="256" w:lineRule="auto"/>
        <w:rPr>
          <w:rFonts w:ascii="KaiTi" w:hAnsi="KaiTi" w:eastAsia="KaiTi" w:cs="KaiTi"/>
          <w:sz w:val="22"/>
          <w:szCs w:val="22"/>
        </w:rPr>
      </w:pPr>
      <w:r>
        <w:rPr>
          <w:rFonts w:ascii="KaiTi" w:hAnsi="KaiTi" w:eastAsia="KaiTi" w:cs="KaiTi"/>
          <w:sz w:val="22"/>
          <w:szCs w:val="22"/>
          <w:spacing w:val="-12"/>
        </w:rPr>
        <w:t>●</w:t>
      </w:r>
      <w:r>
        <w:rPr>
          <w:rFonts w:ascii="KaiTi" w:hAnsi="KaiTi" w:eastAsia="KaiTi" w:cs="KaiTi"/>
          <w:sz w:val="22"/>
          <w:szCs w:val="22"/>
        </w:rPr>
        <w:t xml:space="preserve"> </w:t>
      </w:r>
      <w:r>
        <w:rPr>
          <w:rFonts w:ascii="KaiTi" w:hAnsi="KaiTi" w:eastAsia="KaiTi" w:cs="KaiTi"/>
          <w:sz w:val="22"/>
          <w:szCs w:val="22"/>
          <w:spacing w:val="-12"/>
        </w:rPr>
        <w:t>在妊娠早期和中期采用由超声、血清学检查和无创产前检测技术组成的各种筛查策略可以发现非</w:t>
      </w:r>
      <w:r>
        <w:rPr>
          <w:rFonts w:ascii="KaiTi" w:hAnsi="KaiTi" w:eastAsia="KaiTi" w:cs="KaiTi"/>
          <w:sz w:val="22"/>
          <w:szCs w:val="22"/>
        </w:rPr>
        <w:t xml:space="preserve"> </w:t>
      </w:r>
      <w:r>
        <w:rPr>
          <w:rFonts w:ascii="KaiTi" w:hAnsi="KaiTi" w:eastAsia="KaiTi" w:cs="KaiTi"/>
          <w:sz w:val="22"/>
          <w:szCs w:val="22"/>
          <w:spacing w:val="-10"/>
        </w:rPr>
        <w:t>整倍体染色体异常的高风险胎儿。</w:t>
      </w:r>
    </w:p>
    <w:p>
      <w:pPr>
        <w:ind w:left="289" w:right="19" w:hanging="220"/>
        <w:spacing w:before="68" w:line="257" w:lineRule="auto"/>
        <w:rPr>
          <w:rFonts w:ascii="KaiTi" w:hAnsi="KaiTi" w:eastAsia="KaiTi" w:cs="KaiTi"/>
          <w:sz w:val="22"/>
          <w:szCs w:val="22"/>
        </w:rPr>
      </w:pPr>
      <w:r>
        <w:rPr>
          <w:rFonts w:ascii="KaiTi" w:hAnsi="KaiTi" w:eastAsia="KaiTi" w:cs="KaiTi"/>
          <w:sz w:val="22"/>
          <w:szCs w:val="22"/>
          <w:spacing w:val="-11"/>
        </w:rPr>
        <w:t>●</w:t>
      </w:r>
      <w:r>
        <w:rPr>
          <w:rFonts w:ascii="KaiTi" w:hAnsi="KaiTi" w:eastAsia="KaiTi" w:cs="KaiTi"/>
          <w:sz w:val="22"/>
          <w:szCs w:val="22"/>
          <w:spacing w:val="-16"/>
        </w:rPr>
        <w:t xml:space="preserve"> </w:t>
      </w:r>
      <w:r>
        <w:rPr>
          <w:rFonts w:ascii="KaiTi" w:hAnsi="KaiTi" w:eastAsia="KaiTi" w:cs="KaiTi"/>
          <w:sz w:val="22"/>
          <w:szCs w:val="22"/>
          <w:spacing w:val="-11"/>
        </w:rPr>
        <w:t>在妊娠20～24周期间，通过超声对胎儿的各器官进行系统的筛查，可发现严</w:t>
      </w:r>
      <w:r>
        <w:rPr>
          <w:rFonts w:ascii="KaiTi" w:hAnsi="KaiTi" w:eastAsia="KaiTi" w:cs="KaiTi"/>
          <w:sz w:val="22"/>
          <w:szCs w:val="22"/>
          <w:spacing w:val="-12"/>
        </w:rPr>
        <w:t>重的、致死性胎儿结</w:t>
      </w:r>
      <w:r>
        <w:rPr>
          <w:rFonts w:ascii="KaiTi" w:hAnsi="KaiTi" w:eastAsia="KaiTi" w:cs="KaiTi"/>
          <w:sz w:val="22"/>
          <w:szCs w:val="22"/>
        </w:rPr>
        <w:t xml:space="preserve"> </w:t>
      </w:r>
      <w:r>
        <w:rPr>
          <w:rFonts w:ascii="KaiTi" w:hAnsi="KaiTi" w:eastAsia="KaiTi" w:cs="KaiTi"/>
          <w:sz w:val="22"/>
          <w:szCs w:val="22"/>
          <w:spacing w:val="-8"/>
        </w:rPr>
        <w:t>构畸形。</w:t>
      </w:r>
    </w:p>
    <w:p>
      <w:pPr>
        <w:spacing w:line="245" w:lineRule="auto"/>
        <w:rPr>
          <w:rFonts w:ascii="Arial"/>
          <w:sz w:val="21"/>
        </w:rPr>
      </w:pPr>
      <w:r/>
    </w:p>
    <w:p>
      <w:pPr>
        <w:ind w:right="12" w:firstLine="410"/>
        <w:spacing w:before="72" w:line="265" w:lineRule="auto"/>
        <w:jc w:val="both"/>
        <w:rPr>
          <w:rFonts w:ascii="SimSun" w:hAnsi="SimSun" w:eastAsia="SimSun" w:cs="SimSun"/>
          <w:sz w:val="22"/>
          <w:szCs w:val="22"/>
        </w:rPr>
      </w:pPr>
      <w:r>
        <w:rPr>
          <w:rFonts w:ascii="SimSun" w:hAnsi="SimSun" w:eastAsia="SimSun" w:cs="SimSun"/>
          <w:sz w:val="22"/>
          <w:szCs w:val="22"/>
          <w:spacing w:val="-16"/>
        </w:rPr>
        <w:t>遗传筛查(genetic</w:t>
      </w:r>
      <w:r>
        <w:rPr>
          <w:rFonts w:ascii="SimSun" w:hAnsi="SimSun" w:eastAsia="SimSun" w:cs="SimSun"/>
          <w:sz w:val="22"/>
          <w:szCs w:val="22"/>
          <w:spacing w:val="-5"/>
        </w:rPr>
        <w:t xml:space="preserve"> </w:t>
      </w:r>
      <w:r>
        <w:rPr>
          <w:rFonts w:ascii="SimSun" w:hAnsi="SimSun" w:eastAsia="SimSun" w:cs="SimSun"/>
          <w:sz w:val="22"/>
          <w:szCs w:val="22"/>
          <w:spacing w:val="-16"/>
        </w:rPr>
        <w:t>screening)包括对成人</w:t>
      </w:r>
      <w:r>
        <w:rPr>
          <w:rFonts w:ascii="SimSun" w:hAnsi="SimSun" w:eastAsia="SimSun" w:cs="SimSun"/>
          <w:sz w:val="22"/>
          <w:szCs w:val="22"/>
          <w:spacing w:val="-17"/>
        </w:rPr>
        <w:t>、胎儿及新生儿遗传性疾病筛查三部分，对胎儿的筛查又</w:t>
      </w:r>
      <w:r>
        <w:rPr>
          <w:rFonts w:ascii="SimSun" w:hAnsi="SimSun" w:eastAsia="SimSun" w:cs="SimSun"/>
          <w:sz w:val="22"/>
          <w:szCs w:val="22"/>
        </w:rPr>
        <w:t xml:space="preserve"> </w:t>
      </w:r>
      <w:r>
        <w:rPr>
          <w:rFonts w:ascii="SimSun" w:hAnsi="SimSun" w:eastAsia="SimSun" w:cs="SimSun"/>
          <w:sz w:val="22"/>
          <w:szCs w:val="22"/>
          <w:spacing w:val="-12"/>
        </w:rPr>
        <w:t>称产前筛查(prenatal</w:t>
      </w:r>
      <w:r>
        <w:rPr>
          <w:rFonts w:ascii="SimSun" w:hAnsi="SimSun" w:eastAsia="SimSun" w:cs="SimSun"/>
          <w:sz w:val="22"/>
          <w:szCs w:val="22"/>
          <w:spacing w:val="-3"/>
        </w:rPr>
        <w:t xml:space="preserve"> </w:t>
      </w:r>
      <w:r>
        <w:rPr>
          <w:rFonts w:ascii="SimSun" w:hAnsi="SimSun" w:eastAsia="SimSun" w:cs="SimSun"/>
          <w:sz w:val="22"/>
          <w:szCs w:val="22"/>
          <w:spacing w:val="-12"/>
        </w:rPr>
        <w:t>screening),为本节主要内容。产前筛查是通过可行</w:t>
      </w:r>
      <w:r>
        <w:rPr>
          <w:rFonts w:ascii="SimSun" w:hAnsi="SimSun" w:eastAsia="SimSun" w:cs="SimSun"/>
          <w:sz w:val="22"/>
          <w:szCs w:val="22"/>
          <w:spacing w:val="-13"/>
        </w:rPr>
        <w:t>的方法，对一般低风险孕妇</w:t>
      </w:r>
      <w:r>
        <w:rPr>
          <w:rFonts w:ascii="SimSun" w:hAnsi="SimSun" w:eastAsia="SimSun" w:cs="SimSun"/>
          <w:sz w:val="22"/>
          <w:szCs w:val="22"/>
        </w:rPr>
        <w:t xml:space="preserve"> </w:t>
      </w:r>
      <w:r>
        <w:rPr>
          <w:rFonts w:ascii="SimSun" w:hAnsi="SimSun" w:eastAsia="SimSun" w:cs="SimSun"/>
          <w:sz w:val="22"/>
          <w:szCs w:val="22"/>
          <w:spacing w:val="-13"/>
        </w:rPr>
        <w:t>进行一系列的检查，发现子代具有患遗传性疾病高风险的可疑人群。</w:t>
      </w:r>
    </w:p>
    <w:p>
      <w:pPr>
        <w:ind w:right="18" w:firstLine="410"/>
        <w:spacing w:before="69" w:line="269" w:lineRule="auto"/>
        <w:jc w:val="both"/>
        <w:rPr>
          <w:rFonts w:ascii="SimSun" w:hAnsi="SimSun" w:eastAsia="SimSun" w:cs="SimSun"/>
          <w:sz w:val="22"/>
          <w:szCs w:val="22"/>
        </w:rPr>
      </w:pPr>
      <w:r>
        <w:rPr>
          <w:rFonts w:ascii="SimSun" w:hAnsi="SimSun" w:eastAsia="SimSun" w:cs="SimSun"/>
          <w:sz w:val="22"/>
          <w:szCs w:val="22"/>
          <w:spacing w:val="-17"/>
        </w:rPr>
        <w:t>产前筛查试验不是确诊试验，筛查阳性结果意味着患病的</w:t>
      </w:r>
      <w:r>
        <w:rPr>
          <w:rFonts w:ascii="SimSun" w:hAnsi="SimSun" w:eastAsia="SimSun" w:cs="SimSun"/>
          <w:sz w:val="22"/>
          <w:szCs w:val="22"/>
          <w:spacing w:val="-18"/>
        </w:rPr>
        <w:t>风险升高，并非诊断疾病；同样，阴性结</w:t>
      </w:r>
      <w:r>
        <w:rPr>
          <w:rFonts w:ascii="SimSun" w:hAnsi="SimSun" w:eastAsia="SimSun" w:cs="SimSun"/>
          <w:sz w:val="22"/>
          <w:szCs w:val="22"/>
        </w:rPr>
        <w:t xml:space="preserve"> </w:t>
      </w:r>
      <w:r>
        <w:rPr>
          <w:rFonts w:ascii="SimSun" w:hAnsi="SimSun" w:eastAsia="SimSun" w:cs="SimSun"/>
          <w:sz w:val="22"/>
          <w:szCs w:val="22"/>
          <w:spacing w:val="-13"/>
        </w:rPr>
        <w:t>果提示低风险，并非正常。筛查结果阳性的患者需要进一步确诊试验，切不可根据筛查结果决定终止</w:t>
      </w:r>
      <w:r>
        <w:rPr>
          <w:rFonts w:ascii="SimSun" w:hAnsi="SimSun" w:eastAsia="SimSun" w:cs="SimSun"/>
          <w:sz w:val="22"/>
          <w:szCs w:val="22"/>
          <w:spacing w:val="10"/>
        </w:rPr>
        <w:t xml:space="preserve"> </w:t>
      </w:r>
      <w:r>
        <w:rPr>
          <w:rFonts w:ascii="SimSun" w:hAnsi="SimSun" w:eastAsia="SimSun" w:cs="SimSun"/>
          <w:sz w:val="22"/>
          <w:szCs w:val="22"/>
          <w:spacing w:val="-8"/>
        </w:rPr>
        <w:t>妊娠。同时，产前筛查和诊断要遵循知情同意原则。目前广泛应用的产前筛查的疾病有非整倍体染</w:t>
      </w:r>
      <w:r>
        <w:rPr>
          <w:rFonts w:ascii="SimSun" w:hAnsi="SimSun" w:eastAsia="SimSun" w:cs="SimSun"/>
          <w:sz w:val="22"/>
          <w:szCs w:val="22"/>
          <w:spacing w:val="2"/>
        </w:rPr>
        <w:t xml:space="preserve"> </w:t>
      </w:r>
      <w:r>
        <w:rPr>
          <w:rFonts w:ascii="SimSun" w:hAnsi="SimSun" w:eastAsia="SimSun" w:cs="SimSun"/>
          <w:sz w:val="22"/>
          <w:szCs w:val="22"/>
          <w:spacing w:val="-16"/>
        </w:rPr>
        <w:t>色体异常、神经管畸形和胎儿结构畸形。</w:t>
      </w:r>
    </w:p>
    <w:p>
      <w:pPr>
        <w:ind w:left="413"/>
        <w:spacing w:before="217" w:line="222" w:lineRule="auto"/>
        <w:outlineLvl w:val="3"/>
        <w:rPr>
          <w:rFonts w:ascii="SimHei" w:hAnsi="SimHei" w:eastAsia="SimHei" w:cs="SimHei"/>
          <w:sz w:val="26"/>
          <w:szCs w:val="26"/>
        </w:rPr>
      </w:pPr>
      <w:r>
        <w:rPr>
          <w:rFonts w:ascii="SimHei" w:hAnsi="SimHei" w:eastAsia="SimHei" w:cs="SimHei"/>
          <w:sz w:val="26"/>
          <w:szCs w:val="26"/>
          <w:b/>
          <w:bCs/>
          <w:color w:val="006CCC"/>
          <w:spacing w:val="-12"/>
        </w:rPr>
        <w:t>一</w:t>
      </w:r>
      <w:r>
        <w:rPr>
          <w:rFonts w:ascii="SimHei" w:hAnsi="SimHei" w:eastAsia="SimHei" w:cs="SimHei"/>
          <w:sz w:val="26"/>
          <w:szCs w:val="26"/>
          <w:color w:val="006CCC"/>
          <w:spacing w:val="-64"/>
        </w:rPr>
        <w:t xml:space="preserve"> </w:t>
      </w:r>
      <w:r>
        <w:rPr>
          <w:rFonts w:ascii="SimHei" w:hAnsi="SimHei" w:eastAsia="SimHei" w:cs="SimHei"/>
          <w:sz w:val="26"/>
          <w:szCs w:val="26"/>
          <w:b/>
          <w:bCs/>
          <w:color w:val="006CCC"/>
          <w:spacing w:val="-12"/>
        </w:rPr>
        <w:t>、非整倍体染色体异常</w:t>
      </w:r>
    </w:p>
    <w:p>
      <w:pPr>
        <w:ind w:right="19" w:firstLine="410"/>
        <w:spacing w:before="210" w:line="266" w:lineRule="auto"/>
        <w:jc w:val="both"/>
        <w:rPr>
          <w:rFonts w:ascii="SimSun" w:hAnsi="SimSun" w:eastAsia="SimSun" w:cs="SimSun"/>
          <w:sz w:val="22"/>
          <w:szCs w:val="22"/>
        </w:rPr>
      </w:pPr>
      <w:r>
        <w:rPr>
          <w:rFonts w:ascii="SimSun" w:hAnsi="SimSun" w:eastAsia="SimSun" w:cs="SimSun"/>
          <w:sz w:val="22"/>
          <w:szCs w:val="22"/>
          <w:spacing w:val="-5"/>
        </w:rPr>
        <w:t>大约有8%的受精卵是非整倍体染色体异常的胎儿，其中50%在妊娠早期流产，存活</w:t>
      </w:r>
      <w:r>
        <w:rPr>
          <w:rFonts w:ascii="SimSun" w:hAnsi="SimSun" w:eastAsia="SimSun" w:cs="SimSun"/>
          <w:sz w:val="22"/>
          <w:szCs w:val="22"/>
          <w:spacing w:val="-6"/>
        </w:rPr>
        <w:t>下来但伴有</w:t>
      </w:r>
      <w:r>
        <w:rPr>
          <w:rFonts w:ascii="SimSun" w:hAnsi="SimSun" w:eastAsia="SimSun" w:cs="SimSun"/>
          <w:sz w:val="22"/>
          <w:szCs w:val="22"/>
        </w:rPr>
        <w:t xml:space="preserve"> </w:t>
      </w:r>
      <w:r>
        <w:rPr>
          <w:rFonts w:ascii="SimSun" w:hAnsi="SimSun" w:eastAsia="SimSun" w:cs="SimSun"/>
          <w:sz w:val="22"/>
          <w:szCs w:val="22"/>
        </w:rPr>
        <w:t>缺陷的染色体异常占新生儿的0.64%。以唐氏综合征为代表的非整倍体染色</w:t>
      </w:r>
      <w:r>
        <w:rPr>
          <w:rFonts w:ascii="SimSun" w:hAnsi="SimSun" w:eastAsia="SimSun" w:cs="SimSun"/>
          <w:sz w:val="22"/>
          <w:szCs w:val="22"/>
          <w:spacing w:val="-1"/>
        </w:rPr>
        <w:t>体异常是产前筛查的</w:t>
      </w:r>
      <w:r>
        <w:rPr>
          <w:rFonts w:ascii="SimSun" w:hAnsi="SimSun" w:eastAsia="SimSun" w:cs="SimSun"/>
          <w:sz w:val="22"/>
          <w:szCs w:val="22"/>
        </w:rPr>
        <w:t xml:space="preserve"> </w:t>
      </w:r>
      <w:r>
        <w:rPr>
          <w:rFonts w:ascii="SimSun" w:hAnsi="SimSun" w:eastAsia="SimSun" w:cs="SimSun"/>
          <w:sz w:val="22"/>
          <w:szCs w:val="22"/>
          <w:spacing w:val="-10"/>
        </w:rPr>
        <w:t>重点。</w:t>
      </w:r>
    </w:p>
    <w:p>
      <w:pPr>
        <w:ind w:left="410"/>
        <w:spacing w:before="43" w:line="218" w:lineRule="auto"/>
        <w:rPr>
          <w:rFonts w:ascii="SimHei" w:hAnsi="SimHei" w:eastAsia="SimHei" w:cs="SimHei"/>
          <w:sz w:val="22"/>
          <w:szCs w:val="22"/>
        </w:rPr>
      </w:pPr>
      <w:r>
        <w:rPr>
          <w:rFonts w:ascii="SimHei" w:hAnsi="SimHei" w:eastAsia="SimHei" w:cs="SimHei"/>
          <w:sz w:val="22"/>
          <w:szCs w:val="22"/>
          <w:spacing w:val="-7"/>
        </w:rPr>
        <w:t>1.</w:t>
      </w:r>
      <w:r>
        <w:rPr>
          <w:rFonts w:ascii="SimHei" w:hAnsi="SimHei" w:eastAsia="SimHei" w:cs="SimHei"/>
          <w:sz w:val="22"/>
          <w:szCs w:val="22"/>
          <w:spacing w:val="-30"/>
        </w:rPr>
        <w:t xml:space="preserve"> </w:t>
      </w:r>
      <w:r>
        <w:rPr>
          <w:rFonts w:ascii="SimHei" w:hAnsi="SimHei" w:eastAsia="SimHei" w:cs="SimHei"/>
          <w:sz w:val="22"/>
          <w:szCs w:val="22"/>
          <w:spacing w:val="-7"/>
        </w:rPr>
        <w:t>妊娠早期联合筛查包括超声测定胎儿颈项透明层(nuchal</w:t>
      </w:r>
      <w:r>
        <w:rPr>
          <w:rFonts w:ascii="SimHei" w:hAnsi="SimHei" w:eastAsia="SimHei" w:cs="SimHei"/>
          <w:sz w:val="22"/>
          <w:szCs w:val="22"/>
          <w:spacing w:val="-8"/>
        </w:rPr>
        <w:t xml:space="preserve"> </w:t>
      </w:r>
      <w:r>
        <w:rPr>
          <w:rFonts w:ascii="SimHei" w:hAnsi="SimHei" w:eastAsia="SimHei" w:cs="SimHei"/>
          <w:sz w:val="22"/>
          <w:szCs w:val="22"/>
          <w:spacing w:val="-7"/>
        </w:rPr>
        <w:t>translucency,NT)厚度和孕妇血清</w:t>
      </w:r>
    </w:p>
    <w:p>
      <w:pPr>
        <w:sectPr>
          <w:type w:val="continuous"/>
          <w:pgSz w:w="11900" w:h="16840"/>
          <w:pgMar w:top="400" w:right="919" w:bottom="400" w:left="750" w:header="0" w:footer="0" w:gutter="0"/>
          <w:cols w:equalWidth="0" w:num="2">
            <w:col w:w="990" w:space="100"/>
            <w:col w:w="9141" w:space="0"/>
          </w:cols>
        </w:sectPr>
        <w:rPr/>
      </w:pPr>
    </w:p>
    <w:p>
      <w:pPr>
        <w:spacing w:line="435" w:lineRule="auto"/>
        <w:rPr>
          <w:rFonts w:ascii="Arial"/>
          <w:sz w:val="21"/>
        </w:rPr>
      </w:pPr>
      <w:r>
        <w:drawing>
          <wp:anchor distT="0" distB="0" distL="0" distR="0" simplePos="0" relativeHeight="252349440" behindDoc="0" locked="0" layoutInCell="0" allowOverlap="1">
            <wp:simplePos x="0" y="0"/>
            <wp:positionH relativeFrom="page">
              <wp:posOffset>6553222</wp:posOffset>
            </wp:positionH>
            <wp:positionV relativeFrom="page">
              <wp:posOffset>9931388</wp:posOffset>
            </wp:positionV>
            <wp:extent cx="565150" cy="450833"/>
            <wp:effectExtent l="0" t="0" r="0" b="0"/>
            <wp:wrapNone/>
            <wp:docPr id="155" name="IM 155"/>
            <wp:cNvGraphicFramePr/>
            <a:graphic>
              <a:graphicData uri="http://schemas.openxmlformats.org/drawingml/2006/picture">
                <pic:pic>
                  <pic:nvPicPr>
                    <pic:cNvPr id="155" name="IM 155"/>
                    <pic:cNvPicPr/>
                  </pic:nvPicPr>
                  <pic:blipFill>
                    <a:blip r:embed="rId186"/>
                    <a:stretch>
                      <a:fillRect/>
                    </a:stretch>
                  </pic:blipFill>
                  <pic:spPr>
                    <a:xfrm rot="0">
                      <a:off x="0" y="0"/>
                      <a:ext cx="565150" cy="450833"/>
                    </a:xfrm>
                    <a:prstGeom prst="rect">
                      <a:avLst/>
                    </a:prstGeom>
                  </pic:spPr>
                </pic:pic>
              </a:graphicData>
            </a:graphic>
          </wp:anchor>
        </w:drawing>
      </w:r>
      <w:r/>
    </w:p>
    <w:p>
      <w:pPr>
        <w:ind w:left="4869"/>
        <w:spacing w:before="68" w:line="221" w:lineRule="auto"/>
        <w:rPr>
          <w:rFonts w:ascii="SimHei" w:hAnsi="SimHei" w:eastAsia="SimHei" w:cs="SimHei"/>
          <w:sz w:val="21"/>
          <w:szCs w:val="21"/>
        </w:rPr>
      </w:pPr>
      <w:r>
        <w:pict>
          <v:shape id="_x0000_s178" style="position:absolute;margin-left:501.152pt;margin-top:4.18319pt;mso-position-vertical-relative:text;mso-position-horizontal-relative:text;width:12.05pt;height:12.45pt;z-index:2523504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6ABC"/>
                      <w:spacing w:val="-5"/>
                    </w:rPr>
                    <w:t>65</w:t>
                  </w:r>
                </w:p>
              </w:txbxContent>
            </v:textbox>
          </v:shape>
        </w:pict>
      </w:r>
      <w:r>
        <w:rPr>
          <w:rFonts w:ascii="SimHei" w:hAnsi="SimHei" w:eastAsia="SimHei" w:cs="SimHei"/>
          <w:sz w:val="21"/>
          <w:szCs w:val="21"/>
          <w:color w:val="33ABFB"/>
          <w:spacing w:val="-19"/>
        </w:rPr>
        <w:t>第七章</w:t>
      </w:r>
      <w:r>
        <w:rPr>
          <w:rFonts w:ascii="SimHei" w:hAnsi="SimHei" w:eastAsia="SimHei" w:cs="SimHei"/>
          <w:sz w:val="21"/>
          <w:szCs w:val="21"/>
          <w:color w:val="33ABFB"/>
          <w:spacing w:val="69"/>
        </w:rPr>
        <w:t xml:space="preserve"> </w:t>
      </w:r>
      <w:r>
        <w:rPr>
          <w:rFonts w:ascii="SimHei" w:hAnsi="SimHei" w:eastAsia="SimHei" w:cs="SimHei"/>
          <w:sz w:val="21"/>
          <w:szCs w:val="21"/>
          <w:color w:val="33ABFB"/>
          <w:spacing w:val="-19"/>
        </w:rPr>
        <w:t>遗传咨询、产前筛查、产前诊断与胎儿手术</w:t>
      </w:r>
    </w:p>
    <w:p>
      <w:pPr>
        <w:spacing w:line="292" w:lineRule="auto"/>
        <w:rPr>
          <w:rFonts w:ascii="Arial"/>
          <w:sz w:val="21"/>
        </w:rPr>
      </w:pPr>
      <w:r/>
    </w:p>
    <w:p>
      <w:pPr>
        <w:ind w:right="1183"/>
        <w:spacing w:before="69" w:line="281" w:lineRule="auto"/>
        <w:jc w:val="both"/>
        <w:rPr>
          <w:rFonts w:ascii="SimSun" w:hAnsi="SimSun" w:eastAsia="SimSun" w:cs="SimSun"/>
          <w:sz w:val="21"/>
          <w:szCs w:val="21"/>
        </w:rPr>
      </w:pPr>
      <w:r>
        <w:rPr>
          <w:rFonts w:ascii="SimSun" w:hAnsi="SimSun" w:eastAsia="SimSun" w:cs="SimSun"/>
          <w:sz w:val="21"/>
          <w:szCs w:val="21"/>
          <w:spacing w:val="-8"/>
        </w:rPr>
        <w:t>学检查两类，血清学检测指标包括妊娠相关血浆蛋白-A(</w:t>
      </w:r>
      <w:r>
        <w:rPr>
          <w:rFonts w:ascii="SimSun" w:hAnsi="SimSun" w:eastAsia="SimSun" w:cs="SimSun"/>
          <w:sz w:val="21"/>
          <w:szCs w:val="21"/>
          <w:spacing w:val="-7"/>
        </w:rPr>
        <w:t>pregnancy</w:t>
      </w:r>
      <w:r>
        <w:rPr>
          <w:rFonts w:ascii="SimSun" w:hAnsi="SimSun" w:eastAsia="SimSun" w:cs="SimSun"/>
          <w:sz w:val="21"/>
          <w:szCs w:val="21"/>
          <w:spacing w:val="-4"/>
        </w:rPr>
        <w:t xml:space="preserve"> </w:t>
      </w:r>
      <w:r>
        <w:rPr>
          <w:rFonts w:ascii="SimSun" w:hAnsi="SimSun" w:eastAsia="SimSun" w:cs="SimSun"/>
          <w:sz w:val="21"/>
          <w:szCs w:val="21"/>
          <w:spacing w:val="-7"/>
        </w:rPr>
        <w:t>associated</w:t>
      </w:r>
      <w:r>
        <w:rPr>
          <w:rFonts w:ascii="SimSun" w:hAnsi="SimSun" w:eastAsia="SimSun" w:cs="SimSun"/>
          <w:sz w:val="21"/>
          <w:szCs w:val="21"/>
          <w:spacing w:val="-7"/>
        </w:rPr>
        <w:t xml:space="preserve"> </w:t>
      </w:r>
      <w:r>
        <w:rPr>
          <w:rFonts w:ascii="SimSun" w:hAnsi="SimSun" w:eastAsia="SimSun" w:cs="SimSun"/>
          <w:sz w:val="21"/>
          <w:szCs w:val="21"/>
          <w:spacing w:val="-7"/>
        </w:rPr>
        <w:t>p</w:t>
      </w:r>
      <w:r>
        <w:rPr>
          <w:rFonts w:ascii="SimSun" w:hAnsi="SimSun" w:eastAsia="SimSun" w:cs="SimSun"/>
          <w:sz w:val="21"/>
          <w:szCs w:val="21"/>
          <w:spacing w:val="-8"/>
        </w:rPr>
        <w:t>lasma</w:t>
      </w:r>
      <w:r>
        <w:rPr>
          <w:rFonts w:ascii="SimSun" w:hAnsi="SimSun" w:eastAsia="SimSun" w:cs="SimSun"/>
          <w:sz w:val="21"/>
          <w:szCs w:val="21"/>
          <w:spacing w:val="-6"/>
        </w:rPr>
        <w:t xml:space="preserve"> </w:t>
      </w:r>
      <w:r>
        <w:rPr>
          <w:rFonts w:ascii="SimSun" w:hAnsi="SimSun" w:eastAsia="SimSun" w:cs="SimSun"/>
          <w:sz w:val="21"/>
          <w:szCs w:val="21"/>
          <w:spacing w:val="-8"/>
        </w:rPr>
        <w:t>protein-A,PAPP-</w:t>
      </w:r>
      <w:r>
        <w:rPr>
          <w:rFonts w:ascii="SimSun" w:hAnsi="SimSun" w:eastAsia="SimSun" w:cs="SimSun"/>
          <w:sz w:val="21"/>
          <w:szCs w:val="21"/>
        </w:rPr>
        <w:t xml:space="preserve"> </w:t>
      </w:r>
      <w:r>
        <w:rPr>
          <w:rFonts w:ascii="SimSun" w:hAnsi="SimSun" w:eastAsia="SimSun" w:cs="SimSun"/>
          <w:sz w:val="21"/>
          <w:szCs w:val="21"/>
          <w:spacing w:val="-8"/>
        </w:rPr>
        <w:t>A)和游离β-人绒毛膜促性腺激素(beta</w:t>
      </w:r>
      <w:r>
        <w:rPr>
          <w:rFonts w:ascii="SimSun" w:hAnsi="SimSun" w:eastAsia="SimSun" w:cs="SimSun"/>
          <w:sz w:val="21"/>
          <w:szCs w:val="21"/>
          <w:spacing w:val="1"/>
        </w:rPr>
        <w:t xml:space="preserve"> </w:t>
      </w:r>
      <w:r>
        <w:rPr>
          <w:rFonts w:ascii="SimSun" w:hAnsi="SimSun" w:eastAsia="SimSun" w:cs="SimSun"/>
          <w:sz w:val="21"/>
          <w:szCs w:val="21"/>
          <w:spacing w:val="-8"/>
        </w:rPr>
        <w:t>human</w:t>
      </w:r>
      <w:r>
        <w:rPr>
          <w:rFonts w:ascii="SimSun" w:hAnsi="SimSun" w:eastAsia="SimSun" w:cs="SimSun"/>
          <w:sz w:val="21"/>
          <w:szCs w:val="21"/>
          <w:spacing w:val="-1"/>
        </w:rPr>
        <w:t xml:space="preserve"> </w:t>
      </w:r>
      <w:r>
        <w:rPr>
          <w:rFonts w:ascii="SimSun" w:hAnsi="SimSun" w:eastAsia="SimSun" w:cs="SimSun"/>
          <w:sz w:val="21"/>
          <w:szCs w:val="21"/>
          <w:spacing w:val="-8"/>
        </w:rPr>
        <w:t>chorionic</w:t>
      </w:r>
      <w:r>
        <w:rPr>
          <w:rFonts w:ascii="SimSun" w:hAnsi="SimSun" w:eastAsia="SimSun" w:cs="SimSun"/>
          <w:sz w:val="21"/>
          <w:szCs w:val="21"/>
          <w:spacing w:val="-1"/>
        </w:rPr>
        <w:t xml:space="preserve"> </w:t>
      </w:r>
      <w:r>
        <w:rPr>
          <w:rFonts w:ascii="SimSun" w:hAnsi="SimSun" w:eastAsia="SimSun" w:cs="SimSun"/>
          <w:sz w:val="21"/>
          <w:szCs w:val="21"/>
          <w:spacing w:val="-8"/>
        </w:rPr>
        <w:t>gonadotropin,β-hCG)。联合应用血清学和</w:t>
      </w:r>
      <w:r>
        <w:rPr>
          <w:rFonts w:ascii="SimSun" w:hAnsi="SimSun" w:eastAsia="SimSun" w:cs="SimSun"/>
          <w:sz w:val="21"/>
          <w:szCs w:val="21"/>
          <w:spacing w:val="-62"/>
        </w:rPr>
        <w:t xml:space="preserve"> </w:t>
      </w:r>
      <w:r>
        <w:rPr>
          <w:rFonts w:ascii="SimSun" w:hAnsi="SimSun" w:eastAsia="SimSun" w:cs="SimSun"/>
          <w:sz w:val="21"/>
          <w:szCs w:val="21"/>
          <w:spacing w:val="-8"/>
        </w:rPr>
        <w:t>NT</w:t>
      </w:r>
      <w:r>
        <w:rPr>
          <w:rFonts w:ascii="SimSun" w:hAnsi="SimSun" w:eastAsia="SimSun" w:cs="SimSun"/>
          <w:sz w:val="21"/>
          <w:szCs w:val="21"/>
        </w:rPr>
        <w:t xml:space="preserve"> </w:t>
      </w:r>
      <w:r>
        <w:rPr>
          <w:rFonts w:ascii="SimSun" w:hAnsi="SimSun" w:eastAsia="SimSun" w:cs="SimSun"/>
          <w:sz w:val="21"/>
          <w:szCs w:val="21"/>
          <w:spacing w:val="3"/>
        </w:rPr>
        <w:t>检测，唐氏综合征的检出率为85%,假阳性率为</w:t>
      </w:r>
      <w:r>
        <w:rPr>
          <w:rFonts w:ascii="SimSun" w:hAnsi="SimSun" w:eastAsia="SimSun" w:cs="SimSun"/>
          <w:sz w:val="21"/>
          <w:szCs w:val="21"/>
          <w:spacing w:val="2"/>
        </w:rPr>
        <w:t>5%。</w:t>
      </w:r>
      <w:r>
        <w:rPr>
          <w:rFonts w:ascii="SimSun" w:hAnsi="SimSun" w:eastAsia="SimSun" w:cs="SimSun"/>
          <w:sz w:val="21"/>
          <w:szCs w:val="21"/>
          <w:spacing w:val="-5"/>
        </w:rPr>
        <w:t xml:space="preserve"> </w:t>
      </w:r>
      <w:r>
        <w:rPr>
          <w:rFonts w:ascii="SimSun" w:hAnsi="SimSun" w:eastAsia="SimSun" w:cs="SimSun"/>
          <w:sz w:val="21"/>
          <w:szCs w:val="21"/>
        </w:rPr>
        <w:t>NT</w:t>
      </w:r>
      <w:r>
        <w:rPr>
          <w:rFonts w:ascii="SimSun" w:hAnsi="SimSun" w:eastAsia="SimSun" w:cs="SimSun"/>
          <w:sz w:val="21"/>
          <w:szCs w:val="21"/>
          <w:spacing w:val="-14"/>
        </w:rPr>
        <w:t xml:space="preserve"> </w:t>
      </w:r>
      <w:r>
        <w:rPr>
          <w:rFonts w:ascii="SimSun" w:hAnsi="SimSun" w:eastAsia="SimSun" w:cs="SimSun"/>
          <w:sz w:val="21"/>
          <w:szCs w:val="21"/>
          <w:spacing w:val="2"/>
        </w:rPr>
        <w:t>检测需要经过专门的技术培训，并建立良好</w:t>
      </w:r>
      <w:r>
        <w:rPr>
          <w:rFonts w:ascii="SimSun" w:hAnsi="SimSun" w:eastAsia="SimSun" w:cs="SimSun"/>
          <w:sz w:val="21"/>
          <w:szCs w:val="21"/>
        </w:rPr>
        <w:t xml:space="preserve"> </w:t>
      </w:r>
      <w:r>
        <w:rPr>
          <w:rFonts w:ascii="SimSun" w:hAnsi="SimSun" w:eastAsia="SimSun" w:cs="SimSun"/>
          <w:sz w:val="21"/>
          <w:szCs w:val="21"/>
          <w:spacing w:val="-4"/>
        </w:rPr>
        <w:t>的质量控制体系。</w:t>
      </w:r>
    </w:p>
    <w:p>
      <w:pPr>
        <w:ind w:right="1163" w:firstLine="429"/>
        <w:spacing w:before="86" w:line="286"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45"/>
        </w:rPr>
        <w:t xml:space="preserve"> </w:t>
      </w:r>
      <w:r>
        <w:rPr>
          <w:rFonts w:ascii="SimSun" w:hAnsi="SimSun" w:eastAsia="SimSun" w:cs="SimSun"/>
          <w:sz w:val="21"/>
          <w:szCs w:val="21"/>
          <w:spacing w:val="-4"/>
        </w:rPr>
        <w:t>妊娠中期筛查</w:t>
      </w:r>
      <w:r>
        <w:rPr>
          <w:rFonts w:ascii="SimSun" w:hAnsi="SimSun" w:eastAsia="SimSun" w:cs="SimSun"/>
          <w:sz w:val="21"/>
          <w:szCs w:val="21"/>
          <w:spacing w:val="64"/>
        </w:rPr>
        <w:t xml:space="preserve"> </w:t>
      </w:r>
      <w:r>
        <w:rPr>
          <w:rFonts w:ascii="SimSun" w:hAnsi="SimSun" w:eastAsia="SimSun" w:cs="SimSun"/>
          <w:sz w:val="21"/>
          <w:szCs w:val="21"/>
          <w:spacing w:val="-4"/>
        </w:rPr>
        <w:t>妊娠中期的筛查策略为血</w:t>
      </w:r>
      <w:r>
        <w:rPr>
          <w:rFonts w:ascii="SimSun" w:hAnsi="SimSun" w:eastAsia="SimSun" w:cs="SimSun"/>
          <w:sz w:val="21"/>
          <w:szCs w:val="21"/>
          <w:spacing w:val="-5"/>
        </w:rPr>
        <w:t>清学标志物联合筛查，包括甲胎蛋白(</w:t>
      </w:r>
      <w:r>
        <w:rPr>
          <w:rFonts w:ascii="SimSun" w:hAnsi="SimSun" w:eastAsia="SimSun" w:cs="SimSun"/>
          <w:sz w:val="21"/>
          <w:szCs w:val="21"/>
          <w:spacing w:val="-4"/>
        </w:rPr>
        <w:t>alpha</w:t>
      </w:r>
      <w:r>
        <w:rPr>
          <w:rFonts w:ascii="SimSun" w:hAnsi="SimSun" w:eastAsia="SimSun" w:cs="SimSun"/>
          <w:sz w:val="21"/>
          <w:szCs w:val="21"/>
          <w:spacing w:val="-5"/>
        </w:rPr>
        <w:t>-</w:t>
      </w:r>
      <w:r>
        <w:rPr>
          <w:rFonts w:ascii="SimSun" w:hAnsi="SimSun" w:eastAsia="SimSun" w:cs="SimSun"/>
          <w:sz w:val="21"/>
          <w:szCs w:val="21"/>
          <w:spacing w:val="-4"/>
        </w:rPr>
        <w:t>fetopro</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5"/>
        </w:rPr>
        <w:t>tein,AFP)、人绒毛膜促性腺激素(human</w:t>
      </w:r>
      <w:r>
        <w:rPr>
          <w:rFonts w:ascii="SimSun" w:hAnsi="SimSun" w:eastAsia="SimSun" w:cs="SimSun"/>
          <w:sz w:val="21"/>
          <w:szCs w:val="21"/>
          <w:spacing w:val="11"/>
        </w:rPr>
        <w:t xml:space="preserve"> </w:t>
      </w:r>
      <w:r>
        <w:rPr>
          <w:rFonts w:ascii="SimSun" w:hAnsi="SimSun" w:eastAsia="SimSun" w:cs="SimSun"/>
          <w:sz w:val="21"/>
          <w:szCs w:val="21"/>
          <w:spacing w:val="-5"/>
        </w:rPr>
        <w:t>chorionic</w:t>
      </w:r>
      <w:r>
        <w:rPr>
          <w:rFonts w:ascii="SimSun" w:hAnsi="SimSun" w:eastAsia="SimSun" w:cs="SimSun"/>
          <w:sz w:val="21"/>
          <w:szCs w:val="21"/>
          <w:spacing w:val="2"/>
        </w:rPr>
        <w:t xml:space="preserve"> </w:t>
      </w:r>
      <w:r>
        <w:rPr>
          <w:rFonts w:ascii="SimSun" w:hAnsi="SimSun" w:eastAsia="SimSun" w:cs="SimSun"/>
          <w:sz w:val="21"/>
          <w:szCs w:val="21"/>
          <w:spacing w:val="-5"/>
        </w:rPr>
        <w:t>gonadotropin,hCG)或游离β-人绒毛膜促性腺激素</w:t>
      </w:r>
      <w:r>
        <w:rPr>
          <w:rFonts w:ascii="SimSun" w:hAnsi="SimSun" w:eastAsia="SimSun" w:cs="SimSun"/>
          <w:sz w:val="21"/>
          <w:szCs w:val="21"/>
        </w:rPr>
        <w:t xml:space="preserve"> </w:t>
      </w:r>
      <w:r>
        <w:rPr>
          <w:rFonts w:ascii="SimSun" w:hAnsi="SimSun" w:eastAsia="SimSun" w:cs="SimSun"/>
          <w:sz w:val="21"/>
          <w:szCs w:val="21"/>
          <w:spacing w:val="-15"/>
        </w:rPr>
        <w:t>(</w:t>
      </w:r>
      <w:r>
        <w:rPr>
          <w:rFonts w:ascii="SimSun" w:hAnsi="SimSun" w:eastAsia="SimSun" w:cs="SimSun"/>
          <w:sz w:val="21"/>
          <w:szCs w:val="21"/>
          <w:spacing w:val="-14"/>
        </w:rPr>
        <w:t>beta</w:t>
      </w:r>
      <w:r>
        <w:rPr>
          <w:rFonts w:ascii="SimSun" w:hAnsi="SimSun" w:eastAsia="SimSun" w:cs="SimSun"/>
          <w:sz w:val="21"/>
          <w:szCs w:val="21"/>
          <w:spacing w:val="-8"/>
        </w:rPr>
        <w:t xml:space="preserve"> </w:t>
      </w:r>
      <w:r>
        <w:rPr>
          <w:rFonts w:ascii="SimSun" w:hAnsi="SimSun" w:eastAsia="SimSun" w:cs="SimSun"/>
          <w:sz w:val="21"/>
          <w:szCs w:val="21"/>
          <w:spacing w:val="-14"/>
        </w:rPr>
        <w:t>human</w:t>
      </w:r>
      <w:r>
        <w:rPr>
          <w:rFonts w:ascii="SimSun" w:hAnsi="SimSun" w:eastAsia="SimSun" w:cs="SimSun"/>
          <w:sz w:val="21"/>
          <w:szCs w:val="21"/>
          <w:spacing w:val="-2"/>
        </w:rPr>
        <w:t xml:space="preserve"> </w:t>
      </w:r>
      <w:r>
        <w:rPr>
          <w:rFonts w:ascii="SimSun" w:hAnsi="SimSun" w:eastAsia="SimSun" w:cs="SimSun"/>
          <w:sz w:val="21"/>
          <w:szCs w:val="21"/>
          <w:spacing w:val="-14"/>
        </w:rPr>
        <w:t>chorionic</w:t>
      </w:r>
      <w:r>
        <w:rPr>
          <w:rFonts w:ascii="SimSun" w:hAnsi="SimSun" w:eastAsia="SimSun" w:cs="SimSun"/>
          <w:sz w:val="21"/>
          <w:szCs w:val="21"/>
          <w:spacing w:val="-2"/>
        </w:rPr>
        <w:t xml:space="preserve"> </w:t>
      </w:r>
      <w:r>
        <w:rPr>
          <w:rFonts w:ascii="SimSun" w:hAnsi="SimSun" w:eastAsia="SimSun" w:cs="SimSun"/>
          <w:sz w:val="21"/>
          <w:szCs w:val="21"/>
          <w:spacing w:val="-14"/>
        </w:rPr>
        <w:t>gonadotropin</w:t>
      </w:r>
      <w:r>
        <w:rPr>
          <w:rFonts w:ascii="SimSun" w:hAnsi="SimSun" w:eastAsia="SimSun" w:cs="SimSun"/>
          <w:sz w:val="21"/>
          <w:szCs w:val="21"/>
          <w:spacing w:val="-15"/>
        </w:rPr>
        <w:t>,β-</w:t>
      </w:r>
      <w:r>
        <w:rPr>
          <w:rFonts w:ascii="SimSun" w:hAnsi="SimSun" w:eastAsia="SimSun" w:cs="SimSun"/>
          <w:sz w:val="21"/>
          <w:szCs w:val="21"/>
          <w:spacing w:val="-14"/>
        </w:rPr>
        <w:t>hCG</w:t>
      </w:r>
      <w:r>
        <w:rPr>
          <w:rFonts w:ascii="SimSun" w:hAnsi="SimSun" w:eastAsia="SimSun" w:cs="SimSun"/>
          <w:sz w:val="21"/>
          <w:szCs w:val="21"/>
          <w:spacing w:val="-15"/>
        </w:rPr>
        <w:t>)、游离雌三醇(</w:t>
      </w:r>
      <w:r>
        <w:rPr>
          <w:rFonts w:ascii="SimSun" w:hAnsi="SimSun" w:eastAsia="SimSun" w:cs="SimSun"/>
          <w:sz w:val="21"/>
          <w:szCs w:val="21"/>
          <w:spacing w:val="-14"/>
        </w:rPr>
        <w:t>unconjugated</w:t>
      </w:r>
      <w:r>
        <w:rPr>
          <w:rFonts w:ascii="SimSun" w:hAnsi="SimSun" w:eastAsia="SimSun" w:cs="SimSun"/>
          <w:sz w:val="21"/>
          <w:szCs w:val="21"/>
        </w:rPr>
        <w:t xml:space="preserve"> </w:t>
      </w:r>
      <w:r>
        <w:rPr>
          <w:rFonts w:ascii="SimSun" w:hAnsi="SimSun" w:eastAsia="SimSun" w:cs="SimSun"/>
          <w:sz w:val="21"/>
          <w:szCs w:val="21"/>
          <w:spacing w:val="-14"/>
        </w:rPr>
        <w:t>est</w:t>
      </w:r>
      <w:r>
        <w:rPr>
          <w:rFonts w:ascii="SimSun" w:hAnsi="SimSun" w:eastAsia="SimSun" w:cs="SimSun"/>
          <w:sz w:val="21"/>
          <w:szCs w:val="21"/>
          <w:spacing w:val="-15"/>
        </w:rPr>
        <w:t>riol,uE</w:t>
      </w:r>
      <w:r>
        <w:rPr>
          <w:rFonts w:ascii="Calibri" w:hAnsi="Calibri" w:eastAsia="Calibri" w:cs="Calibri"/>
          <w:sz w:val="21"/>
          <w:szCs w:val="21"/>
          <w:spacing w:val="-15"/>
        </w:rPr>
        <w:t>₃</w:t>
      </w:r>
      <w:r>
        <w:rPr>
          <w:rFonts w:ascii="SimSun" w:hAnsi="SimSun" w:eastAsia="SimSun" w:cs="SimSun"/>
          <w:sz w:val="21"/>
          <w:szCs w:val="21"/>
          <w:spacing w:val="-15"/>
        </w:rPr>
        <w:t>)三联筛查，或增加抑</w:t>
      </w:r>
      <w:r>
        <w:rPr>
          <w:rFonts w:ascii="SimSun" w:hAnsi="SimSun" w:eastAsia="SimSun" w:cs="SimSun"/>
          <w:sz w:val="21"/>
          <w:szCs w:val="21"/>
        </w:rPr>
        <w:t xml:space="preserve"> </w:t>
      </w:r>
      <w:r>
        <w:rPr>
          <w:rFonts w:ascii="SimSun" w:hAnsi="SimSun" w:eastAsia="SimSun" w:cs="SimSun"/>
          <w:sz w:val="21"/>
          <w:szCs w:val="21"/>
          <w:spacing w:val="-2"/>
        </w:rPr>
        <w:t>制素A(inhibin</w:t>
      </w:r>
      <w:r>
        <w:rPr>
          <w:rFonts w:ascii="SimSun" w:hAnsi="SimSun" w:eastAsia="SimSun" w:cs="SimSun"/>
          <w:sz w:val="21"/>
          <w:szCs w:val="21"/>
          <w:spacing w:val="-1"/>
        </w:rPr>
        <w:t xml:space="preserve"> </w:t>
      </w:r>
      <w:r>
        <w:rPr>
          <w:rFonts w:ascii="SimSun" w:hAnsi="SimSun" w:eastAsia="SimSun" w:cs="SimSun"/>
          <w:sz w:val="21"/>
          <w:szCs w:val="21"/>
          <w:spacing w:val="-2"/>
        </w:rPr>
        <w:t>A)形成四联筛查，结合孕妇的年</w:t>
      </w:r>
      <w:r>
        <w:rPr>
          <w:rFonts w:ascii="SimSun" w:hAnsi="SimSun" w:eastAsia="SimSun" w:cs="SimSun"/>
          <w:sz w:val="21"/>
          <w:szCs w:val="21"/>
          <w:spacing w:val="-3"/>
        </w:rPr>
        <w:t>龄、孕周、体重等综合计算发病风险。检查孕龄一般</w:t>
      </w:r>
      <w:r>
        <w:rPr>
          <w:rFonts w:ascii="SimSun" w:hAnsi="SimSun" w:eastAsia="SimSun" w:cs="SimSun"/>
          <w:sz w:val="21"/>
          <w:szCs w:val="21"/>
        </w:rPr>
        <w:t xml:space="preserve"> </w:t>
      </w:r>
      <w:r>
        <w:rPr>
          <w:rFonts w:ascii="SimSun" w:hAnsi="SimSun" w:eastAsia="SimSun" w:cs="SimSun"/>
          <w:sz w:val="21"/>
          <w:szCs w:val="21"/>
          <w:spacing w:val="11"/>
        </w:rPr>
        <w:t>设定为15～20周，唐氏综合征的检出率为60%～75%,假阳性率为5%。该方法还可作为18-三</w:t>
      </w:r>
      <w:r>
        <w:rPr>
          <w:rFonts w:ascii="SimSun" w:hAnsi="SimSun" w:eastAsia="SimSun" w:cs="SimSun"/>
          <w:sz w:val="21"/>
          <w:szCs w:val="21"/>
          <w:spacing w:val="10"/>
        </w:rPr>
        <w:t>体和</w:t>
      </w:r>
      <w:r>
        <w:rPr>
          <w:rFonts w:ascii="SimSun" w:hAnsi="SimSun" w:eastAsia="SimSun" w:cs="SimSun"/>
          <w:sz w:val="21"/>
          <w:szCs w:val="21"/>
        </w:rPr>
        <w:t xml:space="preserve"> </w:t>
      </w:r>
      <w:r>
        <w:rPr>
          <w:rFonts w:ascii="SimSun" w:hAnsi="SimSun" w:eastAsia="SimSun" w:cs="SimSun"/>
          <w:sz w:val="21"/>
          <w:szCs w:val="21"/>
        </w:rPr>
        <w:t>神经管缺陷的筛查方式。</w:t>
      </w:r>
    </w:p>
    <w:p>
      <w:pPr>
        <w:ind w:right="1034" w:firstLine="429"/>
        <w:spacing w:before="90" w:line="259"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33"/>
        </w:rPr>
        <w:t xml:space="preserve"> </w:t>
      </w:r>
      <w:r>
        <w:rPr>
          <w:rFonts w:ascii="SimSun" w:hAnsi="SimSun" w:eastAsia="SimSun" w:cs="SimSun"/>
          <w:sz w:val="21"/>
          <w:szCs w:val="21"/>
          <w:spacing w:val="4"/>
        </w:rPr>
        <w:t>妊娠早、中期整合筛查</w:t>
      </w:r>
      <w:r>
        <w:rPr>
          <w:rFonts w:ascii="SimSun" w:hAnsi="SimSun" w:eastAsia="SimSun" w:cs="SimSun"/>
          <w:sz w:val="21"/>
          <w:szCs w:val="21"/>
          <w:spacing w:val="14"/>
        </w:rPr>
        <w:t xml:space="preserve">  </w:t>
      </w:r>
      <w:r>
        <w:rPr>
          <w:rFonts w:ascii="SimSun" w:hAnsi="SimSun" w:eastAsia="SimSun" w:cs="SimSun"/>
          <w:sz w:val="21"/>
          <w:szCs w:val="21"/>
          <w:spacing w:val="4"/>
        </w:rPr>
        <w:t>整合妊娠早期和中</w:t>
      </w:r>
      <w:r>
        <w:rPr>
          <w:rFonts w:ascii="SimSun" w:hAnsi="SimSun" w:eastAsia="SimSun" w:cs="SimSun"/>
          <w:sz w:val="21"/>
          <w:szCs w:val="21"/>
          <w:spacing w:val="3"/>
        </w:rPr>
        <w:t>期的筛查指标，可提高检出率，降低假阳性率。</w:t>
      </w:r>
      <w:r>
        <w:rPr>
          <w:rFonts w:ascii="SimSun" w:hAnsi="SimSun" w:eastAsia="SimSun" w:cs="SimSun"/>
          <w:sz w:val="21"/>
          <w:szCs w:val="21"/>
          <w:spacing w:val="1"/>
        </w:rPr>
        <w:t xml:space="preserve"> </w:t>
      </w:r>
      <w:r>
        <w:rPr>
          <w:rFonts w:ascii="SimSun" w:hAnsi="SimSun" w:eastAsia="SimSun" w:cs="SimSun"/>
          <w:sz w:val="21"/>
          <w:szCs w:val="21"/>
          <w:spacing w:val="-1"/>
        </w:rPr>
        <w:t>但整合筛查持续时间较长，可能对孕产妇带来一</w:t>
      </w:r>
      <w:r>
        <w:rPr>
          <w:rFonts w:ascii="SimSun" w:hAnsi="SimSun" w:eastAsia="SimSun" w:cs="SimSun"/>
          <w:sz w:val="21"/>
          <w:szCs w:val="21"/>
          <w:spacing w:val="-2"/>
        </w:rPr>
        <w:t>定的心理负担。整合方式有三种：</w:t>
      </w:r>
    </w:p>
    <w:p>
      <w:pPr>
        <w:ind w:right="1180" w:firstLine="429"/>
        <w:spacing w:before="83" w:line="274" w:lineRule="auto"/>
        <w:rPr>
          <w:rFonts w:ascii="SimSun" w:hAnsi="SimSun" w:eastAsia="SimSun" w:cs="SimSun"/>
          <w:sz w:val="21"/>
          <w:szCs w:val="21"/>
        </w:rPr>
      </w:pPr>
      <w:r>
        <w:rPr>
          <w:rFonts w:ascii="SimSun" w:hAnsi="SimSun" w:eastAsia="SimSun" w:cs="SimSun"/>
          <w:sz w:val="21"/>
          <w:szCs w:val="21"/>
          <w:spacing w:val="-7"/>
        </w:rPr>
        <w:t>(1)整合产前筛查(integrated</w:t>
      </w:r>
      <w:r>
        <w:rPr>
          <w:rFonts w:ascii="SimSun" w:hAnsi="SimSun" w:eastAsia="SimSun" w:cs="SimSun"/>
          <w:sz w:val="21"/>
          <w:szCs w:val="21"/>
          <w:spacing w:val="3"/>
        </w:rPr>
        <w:t xml:space="preserve"> </w:t>
      </w:r>
      <w:r>
        <w:rPr>
          <w:rFonts w:ascii="SimSun" w:hAnsi="SimSun" w:eastAsia="SimSun" w:cs="SimSun"/>
          <w:sz w:val="21"/>
          <w:szCs w:val="21"/>
          <w:spacing w:val="-7"/>
        </w:rPr>
        <w:t>prenatal</w:t>
      </w:r>
      <w:r>
        <w:rPr>
          <w:rFonts w:ascii="SimSun" w:hAnsi="SimSun" w:eastAsia="SimSun" w:cs="SimSun"/>
          <w:sz w:val="21"/>
          <w:szCs w:val="21"/>
          <w:spacing w:val="-1"/>
        </w:rPr>
        <w:t xml:space="preserve"> </w:t>
      </w:r>
      <w:r>
        <w:rPr>
          <w:rFonts w:ascii="SimSun" w:hAnsi="SimSun" w:eastAsia="SimSun" w:cs="SimSun"/>
          <w:sz w:val="21"/>
          <w:szCs w:val="21"/>
          <w:spacing w:val="-7"/>
        </w:rPr>
        <w:t>screening,IPS):首先在妊娠10～13*</w:t>
      </w:r>
      <w:r>
        <w:rPr>
          <w:rFonts w:ascii="Calibri" w:hAnsi="Calibri" w:eastAsia="Calibri" w:cs="Calibri"/>
          <w:sz w:val="21"/>
          <w:szCs w:val="21"/>
          <w:spacing w:val="-7"/>
        </w:rPr>
        <w:t>⁶</w:t>
      </w:r>
      <w:r>
        <w:rPr>
          <w:rFonts w:ascii="SimSun" w:hAnsi="SimSun" w:eastAsia="SimSun" w:cs="SimSun"/>
          <w:sz w:val="21"/>
          <w:szCs w:val="21"/>
          <w:spacing w:val="-7"/>
        </w:rPr>
        <w:t>周检测血清</w:t>
      </w:r>
      <w:r>
        <w:rPr>
          <w:rFonts w:ascii="SimSun" w:hAnsi="SimSun" w:eastAsia="SimSun" w:cs="SimSun"/>
          <w:sz w:val="21"/>
          <w:szCs w:val="21"/>
          <w:spacing w:val="-50"/>
        </w:rPr>
        <w:t xml:space="preserve"> </w:t>
      </w:r>
      <w:r>
        <w:rPr>
          <w:rFonts w:ascii="SimSun" w:hAnsi="SimSun" w:eastAsia="SimSun" w:cs="SimSun"/>
          <w:sz w:val="21"/>
          <w:szCs w:val="21"/>
          <w:spacing w:val="-7"/>
        </w:rPr>
        <w:t>PAPP-A、</w:t>
      </w:r>
      <w:r>
        <w:rPr>
          <w:rFonts w:ascii="SimSun" w:hAnsi="SimSun" w:eastAsia="SimSun" w:cs="SimSun"/>
          <w:sz w:val="21"/>
          <w:szCs w:val="21"/>
        </w:rPr>
        <w:t xml:space="preserve"> </w:t>
      </w:r>
      <w:r>
        <w:rPr>
          <w:rFonts w:ascii="SimSun" w:hAnsi="SimSun" w:eastAsia="SimSun" w:cs="SimSun"/>
          <w:sz w:val="21"/>
          <w:szCs w:val="21"/>
          <w:spacing w:val="8"/>
        </w:rPr>
        <w:t>β-</w:t>
      </w:r>
      <w:r>
        <w:rPr>
          <w:rFonts w:ascii="SimSun" w:hAnsi="SimSun" w:eastAsia="SimSun" w:cs="SimSun"/>
          <w:sz w:val="21"/>
          <w:szCs w:val="21"/>
        </w:rPr>
        <w:t>hCG</w:t>
      </w:r>
      <w:r>
        <w:rPr>
          <w:rFonts w:ascii="SimSun" w:hAnsi="SimSun" w:eastAsia="SimSun" w:cs="SimSun"/>
          <w:sz w:val="21"/>
          <w:szCs w:val="21"/>
          <w:spacing w:val="8"/>
        </w:rPr>
        <w:t>和11~13*</w:t>
      </w:r>
      <w:r>
        <w:rPr>
          <w:rFonts w:ascii="Calibri" w:hAnsi="Calibri" w:eastAsia="Calibri" w:cs="Calibri"/>
          <w:sz w:val="21"/>
          <w:szCs w:val="21"/>
          <w:spacing w:val="8"/>
        </w:rPr>
        <w:t>⁶</w:t>
      </w:r>
      <w:r>
        <w:rPr>
          <w:rFonts w:ascii="SimSun" w:hAnsi="SimSun" w:eastAsia="SimSun" w:cs="SimSun"/>
          <w:sz w:val="21"/>
          <w:szCs w:val="21"/>
          <w:spacing w:val="8"/>
        </w:rPr>
        <w:t>周超声检查</w:t>
      </w:r>
      <w:r>
        <w:rPr>
          <w:rFonts w:ascii="SimSun" w:hAnsi="SimSun" w:eastAsia="SimSun" w:cs="SimSun"/>
          <w:sz w:val="21"/>
          <w:szCs w:val="21"/>
          <w:spacing w:val="-49"/>
        </w:rPr>
        <w:t xml:space="preserve"> </w:t>
      </w:r>
      <w:r>
        <w:rPr>
          <w:rFonts w:ascii="SimSun" w:hAnsi="SimSun" w:eastAsia="SimSun" w:cs="SimSun"/>
          <w:sz w:val="21"/>
          <w:szCs w:val="21"/>
        </w:rPr>
        <w:t>NT</w:t>
      </w:r>
      <w:r>
        <w:rPr>
          <w:rFonts w:ascii="SimSun" w:hAnsi="SimSun" w:eastAsia="SimSun" w:cs="SimSun"/>
          <w:sz w:val="21"/>
          <w:szCs w:val="21"/>
          <w:spacing w:val="8"/>
        </w:rPr>
        <w:t>;</w:t>
      </w:r>
      <w:r>
        <w:rPr>
          <w:rFonts w:ascii="SimSun" w:hAnsi="SimSun" w:eastAsia="SimSun" w:cs="SimSun"/>
          <w:sz w:val="21"/>
          <w:szCs w:val="21"/>
          <w:spacing w:val="-59"/>
        </w:rPr>
        <w:t xml:space="preserve"> </w:t>
      </w:r>
      <w:r>
        <w:rPr>
          <w:rFonts w:ascii="SimSun" w:hAnsi="SimSun" w:eastAsia="SimSun" w:cs="SimSun"/>
          <w:sz w:val="21"/>
          <w:szCs w:val="21"/>
          <w:spacing w:val="8"/>
        </w:rPr>
        <w:t>然后在妊娠中期15～20</w:t>
      </w:r>
      <w:r>
        <w:rPr>
          <w:rFonts w:ascii="SimSun" w:hAnsi="SimSun" w:eastAsia="SimSun" w:cs="SimSun"/>
          <w:sz w:val="21"/>
          <w:szCs w:val="21"/>
          <w:spacing w:val="7"/>
        </w:rPr>
        <w:t>周行血清学四联试验。联合6项指标，获</w:t>
      </w:r>
      <w:r>
        <w:rPr>
          <w:rFonts w:ascii="SimSun" w:hAnsi="SimSun" w:eastAsia="SimSun" w:cs="SimSun"/>
          <w:sz w:val="21"/>
          <w:szCs w:val="21"/>
        </w:rPr>
        <w:t xml:space="preserve"> </w:t>
      </w:r>
      <w:r>
        <w:rPr>
          <w:rFonts w:ascii="SimSun" w:hAnsi="SimSun" w:eastAsia="SimSun" w:cs="SimSun"/>
          <w:sz w:val="21"/>
          <w:szCs w:val="21"/>
          <w:spacing w:val="-4"/>
        </w:rPr>
        <w:t>得唐氏综合征的风险值。与早孕期筛查相比，在检出率相同情况下，可以降低假阳性率。</w:t>
      </w:r>
    </w:p>
    <w:p>
      <w:pPr>
        <w:ind w:right="1178" w:firstLine="429"/>
        <w:spacing w:before="86" w:line="262" w:lineRule="auto"/>
        <w:rPr>
          <w:rFonts w:ascii="SimSun" w:hAnsi="SimSun" w:eastAsia="SimSun" w:cs="SimSun"/>
          <w:sz w:val="21"/>
          <w:szCs w:val="21"/>
        </w:rPr>
      </w:pPr>
      <w:r>
        <w:rPr>
          <w:rFonts w:ascii="SimSun" w:hAnsi="SimSun" w:eastAsia="SimSun" w:cs="SimSun"/>
          <w:sz w:val="21"/>
          <w:szCs w:val="21"/>
          <w:spacing w:val="-7"/>
        </w:rPr>
        <w:t>(2)血清序贯筛查(sequential</w:t>
      </w:r>
      <w:r>
        <w:rPr>
          <w:rFonts w:ascii="SimSun" w:hAnsi="SimSun" w:eastAsia="SimSun" w:cs="SimSun"/>
          <w:sz w:val="21"/>
          <w:szCs w:val="21"/>
          <w:spacing w:val="-2"/>
        </w:rPr>
        <w:t xml:space="preserve"> </w:t>
      </w:r>
      <w:r>
        <w:rPr>
          <w:rFonts w:ascii="SimSun" w:hAnsi="SimSun" w:eastAsia="SimSun" w:cs="SimSun"/>
          <w:sz w:val="21"/>
          <w:szCs w:val="21"/>
          <w:spacing w:val="-7"/>
        </w:rPr>
        <w:t>integrated</w:t>
      </w:r>
      <w:r>
        <w:rPr>
          <w:rFonts w:ascii="SimSun" w:hAnsi="SimSun" w:eastAsia="SimSun" w:cs="SimSun"/>
          <w:sz w:val="21"/>
          <w:szCs w:val="21"/>
          <w:spacing w:val="-10"/>
        </w:rPr>
        <w:t xml:space="preserve"> </w:t>
      </w:r>
      <w:r>
        <w:rPr>
          <w:rFonts w:ascii="SimSun" w:hAnsi="SimSun" w:eastAsia="SimSun" w:cs="SimSun"/>
          <w:sz w:val="21"/>
          <w:szCs w:val="21"/>
          <w:spacing w:val="-7"/>
        </w:rPr>
        <w:t>test):为在整合产前筛</w:t>
      </w:r>
      <w:r>
        <w:rPr>
          <w:rFonts w:ascii="SimSun" w:hAnsi="SimSun" w:eastAsia="SimSun" w:cs="SimSun"/>
          <w:sz w:val="21"/>
          <w:szCs w:val="21"/>
          <w:spacing w:val="-8"/>
        </w:rPr>
        <w:t>查中去除</w:t>
      </w:r>
      <w:r>
        <w:rPr>
          <w:rFonts w:ascii="SimSun" w:hAnsi="SimSun" w:eastAsia="SimSun" w:cs="SimSun"/>
          <w:sz w:val="21"/>
          <w:szCs w:val="21"/>
          <w:spacing w:val="-7"/>
        </w:rPr>
        <w:t>NT</w:t>
      </w:r>
      <w:r>
        <w:rPr>
          <w:rFonts w:ascii="SimSun" w:hAnsi="SimSun" w:eastAsia="SimSun" w:cs="SimSun"/>
          <w:sz w:val="21"/>
          <w:szCs w:val="21"/>
          <w:spacing w:val="6"/>
        </w:rPr>
        <w:t xml:space="preserve"> </w:t>
      </w:r>
      <w:r>
        <w:rPr>
          <w:rFonts w:ascii="SimSun" w:hAnsi="SimSun" w:eastAsia="SimSun" w:cs="SimSun"/>
          <w:sz w:val="21"/>
          <w:szCs w:val="21"/>
          <w:spacing w:val="-8"/>
        </w:rPr>
        <w:t>检查，该方法可达到</w:t>
      </w:r>
      <w:r>
        <w:rPr>
          <w:rFonts w:ascii="SimSun" w:hAnsi="SimSun" w:eastAsia="SimSun" w:cs="SimSun"/>
          <w:sz w:val="21"/>
          <w:szCs w:val="21"/>
        </w:rPr>
        <w:t xml:space="preserve"> </w:t>
      </w:r>
      <w:r>
        <w:rPr>
          <w:rFonts w:ascii="SimSun" w:hAnsi="SimSun" w:eastAsia="SimSun" w:cs="SimSun"/>
          <w:sz w:val="21"/>
          <w:szCs w:val="21"/>
          <w:spacing w:val="-1"/>
        </w:rPr>
        <w:t>妊娠早期联合筛查相同的效果。</w:t>
      </w:r>
    </w:p>
    <w:p>
      <w:pPr>
        <w:ind w:right="1167" w:firstLine="429"/>
        <w:spacing w:before="85" w:line="273" w:lineRule="auto"/>
        <w:rPr>
          <w:rFonts w:ascii="SimSun" w:hAnsi="SimSun" w:eastAsia="SimSun" w:cs="SimSun"/>
          <w:sz w:val="21"/>
          <w:szCs w:val="21"/>
        </w:rPr>
      </w:pPr>
      <w:r>
        <w:rPr>
          <w:rFonts w:ascii="SimSun" w:hAnsi="SimSun" w:eastAsia="SimSun" w:cs="SimSun"/>
          <w:sz w:val="21"/>
          <w:szCs w:val="21"/>
          <w:spacing w:val="-4"/>
        </w:rPr>
        <w:t>(3)酌情筛查(contingent</w:t>
      </w:r>
      <w:r>
        <w:rPr>
          <w:rFonts w:ascii="SimSun" w:hAnsi="SimSun" w:eastAsia="SimSun" w:cs="SimSun"/>
          <w:sz w:val="21"/>
          <w:szCs w:val="21"/>
          <w:spacing w:val="6"/>
        </w:rPr>
        <w:t xml:space="preserve"> </w:t>
      </w:r>
      <w:r>
        <w:rPr>
          <w:rFonts w:ascii="SimSun" w:hAnsi="SimSun" w:eastAsia="SimSun" w:cs="SimSun"/>
          <w:sz w:val="21"/>
          <w:szCs w:val="21"/>
          <w:spacing w:val="-4"/>
        </w:rPr>
        <w:t>screening):首先进行妊娠早期筛查，筛查结果为胎儿风险极高者(唐氏</w:t>
      </w:r>
      <w:r>
        <w:rPr>
          <w:rFonts w:ascii="SimSun" w:hAnsi="SimSun" w:eastAsia="SimSun" w:cs="SimSun"/>
          <w:sz w:val="21"/>
          <w:szCs w:val="21"/>
        </w:rPr>
        <w:t xml:space="preserve"> </w:t>
      </w:r>
      <w:r>
        <w:rPr>
          <w:rFonts w:ascii="SimSun" w:hAnsi="SimSun" w:eastAsia="SimSun" w:cs="SimSun"/>
          <w:sz w:val="21"/>
          <w:szCs w:val="21"/>
          <w:spacing w:val="-4"/>
        </w:rPr>
        <w:t>综合征风险率≥1/50),建议绒毛穿刺取样(chorionic</w:t>
      </w:r>
      <w:r>
        <w:rPr>
          <w:rFonts w:ascii="SimSun" w:hAnsi="SimSun" w:eastAsia="SimSun" w:cs="SimSun"/>
          <w:sz w:val="21"/>
          <w:szCs w:val="21"/>
          <w:spacing w:val="-5"/>
        </w:rPr>
        <w:t xml:space="preserve"> </w:t>
      </w:r>
      <w:r>
        <w:rPr>
          <w:rFonts w:ascii="SimSun" w:hAnsi="SimSun" w:eastAsia="SimSun" w:cs="SimSun"/>
          <w:sz w:val="21"/>
          <w:szCs w:val="21"/>
          <w:spacing w:val="-4"/>
        </w:rPr>
        <w:t>villus</w:t>
      </w:r>
      <w:r>
        <w:rPr>
          <w:rFonts w:ascii="SimSun" w:hAnsi="SimSun" w:eastAsia="SimSun" w:cs="SimSun"/>
          <w:sz w:val="21"/>
          <w:szCs w:val="21"/>
          <w:spacing w:val="5"/>
        </w:rPr>
        <w:t xml:space="preserve"> </w:t>
      </w:r>
      <w:r>
        <w:rPr>
          <w:rFonts w:ascii="SimSun" w:hAnsi="SimSun" w:eastAsia="SimSun" w:cs="SimSun"/>
          <w:sz w:val="21"/>
          <w:szCs w:val="21"/>
          <w:spacing w:val="-4"/>
        </w:rPr>
        <w:t>sampling,CVS)。</w:t>
      </w:r>
      <w:r>
        <w:rPr>
          <w:rFonts w:ascii="SimSun" w:hAnsi="SimSun" w:eastAsia="SimSun" w:cs="SimSun"/>
          <w:sz w:val="21"/>
          <w:szCs w:val="21"/>
          <w:spacing w:val="-55"/>
        </w:rPr>
        <w:t xml:space="preserve"> </w:t>
      </w:r>
      <w:r>
        <w:rPr>
          <w:rFonts w:ascii="SimSun" w:hAnsi="SimSun" w:eastAsia="SimSun" w:cs="SimSun"/>
          <w:sz w:val="21"/>
          <w:szCs w:val="21"/>
          <w:spacing w:val="-4"/>
        </w:rPr>
        <w:t>其他孕妇继续妊娠至中</w:t>
      </w:r>
      <w:r>
        <w:rPr>
          <w:rFonts w:ascii="SimSun" w:hAnsi="SimSun" w:eastAsia="SimSun" w:cs="SimSun"/>
          <w:sz w:val="21"/>
          <w:szCs w:val="21"/>
        </w:rPr>
        <w:t xml:space="preserve"> </w:t>
      </w:r>
      <w:r>
        <w:rPr>
          <w:rFonts w:ascii="SimSun" w:hAnsi="SimSun" w:eastAsia="SimSun" w:cs="SimSun"/>
          <w:sz w:val="21"/>
          <w:szCs w:val="21"/>
          <w:spacing w:val="-6"/>
        </w:rPr>
        <w:t>期进行四联试验，获得综合的风险评估报告。</w:t>
      </w:r>
    </w:p>
    <w:p>
      <w:pPr>
        <w:ind w:right="1170" w:firstLine="429"/>
        <w:spacing w:before="146" w:line="290"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26"/>
        </w:rPr>
        <w:t xml:space="preserve"> </w:t>
      </w:r>
      <w:r>
        <w:rPr>
          <w:rFonts w:ascii="SimSun" w:hAnsi="SimSun" w:eastAsia="SimSun" w:cs="SimSun"/>
          <w:sz w:val="21"/>
          <w:szCs w:val="21"/>
          <w:spacing w:val="1"/>
        </w:rPr>
        <w:t>超声遗传学标志物筛查</w:t>
      </w:r>
      <w:r>
        <w:rPr>
          <w:rFonts w:ascii="SimSun" w:hAnsi="SimSun" w:eastAsia="SimSun" w:cs="SimSun"/>
          <w:sz w:val="21"/>
          <w:szCs w:val="21"/>
          <w:spacing w:val="84"/>
        </w:rPr>
        <w:t xml:space="preserve"> </w:t>
      </w:r>
      <w:r>
        <w:rPr>
          <w:rFonts w:ascii="SimSun" w:hAnsi="SimSun" w:eastAsia="SimSun" w:cs="SimSun"/>
          <w:sz w:val="21"/>
          <w:szCs w:val="21"/>
          <w:spacing w:val="1"/>
        </w:rPr>
        <w:t>核型异常的胎儿往往存在解剖学改变和畸形，所以可通过超声检查</w:t>
      </w:r>
      <w:r>
        <w:rPr>
          <w:rFonts w:ascii="SimSun" w:hAnsi="SimSun" w:eastAsia="SimSun" w:cs="SimSun"/>
          <w:sz w:val="21"/>
          <w:szCs w:val="21"/>
        </w:rPr>
        <w:t xml:space="preserve"> </w:t>
      </w:r>
      <w:r>
        <w:rPr>
          <w:rFonts w:ascii="SimSun" w:hAnsi="SimSun" w:eastAsia="SimSun" w:cs="SimSun"/>
          <w:sz w:val="21"/>
          <w:szCs w:val="21"/>
          <w:spacing w:val="-3"/>
        </w:rPr>
        <w:t>发现异常，但染色体异常相关的超声指标异常仅提示染色体非整倍体异常的风险增高，可以是正常胎</w:t>
      </w:r>
      <w:r>
        <w:rPr>
          <w:rFonts w:ascii="SimSun" w:hAnsi="SimSun" w:eastAsia="SimSun" w:cs="SimSun"/>
          <w:sz w:val="21"/>
          <w:szCs w:val="21"/>
          <w:spacing w:val="13"/>
        </w:rPr>
        <w:t xml:space="preserve"> </w:t>
      </w:r>
      <w:r>
        <w:rPr>
          <w:rFonts w:ascii="SimSun" w:hAnsi="SimSun" w:eastAsia="SimSun" w:cs="SimSun"/>
          <w:sz w:val="21"/>
          <w:szCs w:val="21"/>
          <w:spacing w:val="-7"/>
        </w:rPr>
        <w:t>儿的变异，也可以是一过性的，至妊娠晚期或出生后可缓解或消</w:t>
      </w:r>
      <w:r>
        <w:rPr>
          <w:rFonts w:ascii="SimSun" w:hAnsi="SimSun" w:eastAsia="SimSun" w:cs="SimSun"/>
          <w:sz w:val="21"/>
          <w:szCs w:val="21"/>
          <w:spacing w:val="-8"/>
        </w:rPr>
        <w:t>失，不一定发生后遗症。因此，超声检</w:t>
      </w:r>
      <w:r>
        <w:rPr>
          <w:rFonts w:ascii="SimSun" w:hAnsi="SimSun" w:eastAsia="SimSun" w:cs="SimSun"/>
          <w:sz w:val="21"/>
          <w:szCs w:val="21"/>
        </w:rPr>
        <w:t xml:space="preserve"> </w:t>
      </w:r>
      <w:r>
        <w:rPr>
          <w:rFonts w:ascii="SimSun" w:hAnsi="SimSun" w:eastAsia="SimSun" w:cs="SimSun"/>
          <w:sz w:val="21"/>
          <w:szCs w:val="21"/>
          <w:spacing w:val="-3"/>
        </w:rPr>
        <w:t>查发现的遗传学标志物又称为软指标(soft</w:t>
      </w:r>
      <w:r>
        <w:rPr>
          <w:rFonts w:ascii="SimSun" w:hAnsi="SimSun" w:eastAsia="SimSun" w:cs="SimSun"/>
          <w:sz w:val="21"/>
          <w:szCs w:val="21"/>
          <w:spacing w:val="-7"/>
        </w:rPr>
        <w:t xml:space="preserve"> </w:t>
      </w:r>
      <w:r>
        <w:rPr>
          <w:rFonts w:ascii="SimSun" w:hAnsi="SimSun" w:eastAsia="SimSun" w:cs="SimSun"/>
          <w:sz w:val="21"/>
          <w:szCs w:val="21"/>
          <w:spacing w:val="-3"/>
        </w:rPr>
        <w:t>markers),包括妊娠早期的NT</w:t>
      </w:r>
      <w:r>
        <w:rPr>
          <w:rFonts w:ascii="SimSun" w:hAnsi="SimSun" w:eastAsia="SimSun" w:cs="SimSun"/>
          <w:sz w:val="21"/>
          <w:szCs w:val="21"/>
          <w:spacing w:val="-14"/>
        </w:rPr>
        <w:t xml:space="preserve"> </w:t>
      </w:r>
      <w:r>
        <w:rPr>
          <w:rFonts w:ascii="SimSun" w:hAnsi="SimSun" w:eastAsia="SimSun" w:cs="SimSun"/>
          <w:sz w:val="21"/>
          <w:szCs w:val="21"/>
          <w:spacing w:val="-3"/>
        </w:rPr>
        <w:t>增厚</w:t>
      </w:r>
      <w:r>
        <w:rPr>
          <w:rFonts w:ascii="SimSun" w:hAnsi="SimSun" w:eastAsia="SimSun" w:cs="SimSun"/>
          <w:sz w:val="21"/>
          <w:szCs w:val="21"/>
          <w:spacing w:val="-4"/>
        </w:rPr>
        <w:t>、鼻骨(</w:t>
      </w:r>
      <w:r>
        <w:rPr>
          <w:rFonts w:ascii="SimSun" w:hAnsi="SimSun" w:eastAsia="SimSun" w:cs="SimSun"/>
          <w:sz w:val="21"/>
          <w:szCs w:val="21"/>
          <w:spacing w:val="-3"/>
        </w:rPr>
        <w:t>nasal</w:t>
      </w:r>
      <w:r>
        <w:rPr>
          <w:rFonts w:ascii="SimSun" w:hAnsi="SimSun" w:eastAsia="SimSun" w:cs="SimSun"/>
          <w:sz w:val="21"/>
          <w:szCs w:val="21"/>
          <w:spacing w:val="4"/>
        </w:rPr>
        <w:t xml:space="preserve"> </w:t>
      </w:r>
      <w:r>
        <w:rPr>
          <w:rFonts w:ascii="SimSun" w:hAnsi="SimSun" w:eastAsia="SimSun" w:cs="SimSun"/>
          <w:sz w:val="21"/>
          <w:szCs w:val="21"/>
          <w:spacing w:val="-3"/>
        </w:rPr>
        <w:t>bone</w:t>
      </w:r>
      <w:r>
        <w:rPr>
          <w:rFonts w:ascii="SimSun" w:hAnsi="SimSun" w:eastAsia="SimSun" w:cs="SimSun"/>
          <w:sz w:val="21"/>
          <w:szCs w:val="21"/>
          <w:spacing w:val="-4"/>
        </w:rPr>
        <w:t>,</w:t>
      </w:r>
      <w:r>
        <w:rPr>
          <w:rFonts w:ascii="SimSun" w:hAnsi="SimSun" w:eastAsia="SimSun" w:cs="SimSun"/>
          <w:sz w:val="21"/>
          <w:szCs w:val="21"/>
          <w:spacing w:val="-3"/>
        </w:rPr>
        <w:t>NB</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11"/>
        </w:rPr>
        <w:t>缺失，妊娠</w:t>
      </w:r>
      <w:r>
        <w:rPr>
          <w:rFonts w:ascii="SimSun" w:hAnsi="SimSun" w:eastAsia="SimSun" w:cs="SimSun"/>
          <w:sz w:val="21"/>
          <w:szCs w:val="21"/>
          <w:spacing w:val="-12"/>
        </w:rPr>
        <w:t>中期的颈部皮肤皱褶(</w:t>
      </w:r>
      <w:r>
        <w:rPr>
          <w:rFonts w:ascii="SimSun" w:hAnsi="SimSun" w:eastAsia="SimSun" w:cs="SimSun"/>
          <w:sz w:val="21"/>
          <w:szCs w:val="21"/>
          <w:spacing w:val="-11"/>
        </w:rPr>
        <w:t>nuchal</w:t>
      </w:r>
      <w:r>
        <w:rPr>
          <w:rFonts w:ascii="SimSun" w:hAnsi="SimSun" w:eastAsia="SimSun" w:cs="SimSun"/>
          <w:sz w:val="21"/>
          <w:szCs w:val="21"/>
        </w:rPr>
        <w:t xml:space="preserve"> </w:t>
      </w:r>
      <w:r>
        <w:rPr>
          <w:rFonts w:ascii="SimSun" w:hAnsi="SimSun" w:eastAsia="SimSun" w:cs="SimSun"/>
          <w:sz w:val="21"/>
          <w:szCs w:val="21"/>
          <w:spacing w:val="-11"/>
        </w:rPr>
        <w:t>fold</w:t>
      </w:r>
      <w:r>
        <w:rPr>
          <w:rFonts w:ascii="SimSun" w:hAnsi="SimSun" w:eastAsia="SimSun" w:cs="SimSun"/>
          <w:sz w:val="21"/>
          <w:szCs w:val="21"/>
          <w:spacing w:val="-12"/>
        </w:rPr>
        <w:t>)增厚、肠管回声增强(</w:t>
      </w:r>
      <w:r>
        <w:rPr>
          <w:rFonts w:ascii="SimSun" w:hAnsi="SimSun" w:eastAsia="SimSun" w:cs="SimSun"/>
          <w:sz w:val="21"/>
          <w:szCs w:val="21"/>
          <w:spacing w:val="-11"/>
        </w:rPr>
        <w:t>echogenic</w:t>
      </w:r>
      <w:r>
        <w:rPr>
          <w:rFonts w:ascii="SimSun" w:hAnsi="SimSun" w:eastAsia="SimSun" w:cs="SimSun"/>
          <w:sz w:val="21"/>
          <w:szCs w:val="21"/>
          <w:spacing w:val="-2"/>
        </w:rPr>
        <w:t xml:space="preserve"> </w:t>
      </w:r>
      <w:r>
        <w:rPr>
          <w:rFonts w:ascii="SimSun" w:hAnsi="SimSun" w:eastAsia="SimSun" w:cs="SimSun"/>
          <w:sz w:val="21"/>
          <w:szCs w:val="21"/>
          <w:spacing w:val="-11"/>
        </w:rPr>
        <w:t>bowel</w:t>
      </w:r>
      <w:r>
        <w:rPr>
          <w:rFonts w:ascii="SimSun" w:hAnsi="SimSun" w:eastAsia="SimSun" w:cs="SimSun"/>
          <w:sz w:val="21"/>
          <w:szCs w:val="21"/>
          <w:spacing w:val="-12"/>
        </w:rPr>
        <w:t>)、肾盂扩张(</w:t>
      </w:r>
      <w:r>
        <w:rPr>
          <w:rFonts w:ascii="SimSun" w:hAnsi="SimSun" w:eastAsia="SimSun" w:cs="SimSun"/>
          <w:sz w:val="21"/>
          <w:szCs w:val="21"/>
          <w:spacing w:val="-11"/>
        </w:rPr>
        <w:t>pyelec</w:t>
      </w:r>
      <w:r>
        <w:rPr>
          <w:rFonts w:ascii="SimSun" w:hAnsi="SimSun" w:eastAsia="SimSun" w:cs="SimSun"/>
          <w:sz w:val="21"/>
          <w:szCs w:val="21"/>
          <w:spacing w:val="-12"/>
        </w:rPr>
        <w:t>-</w:t>
      </w:r>
      <w:r>
        <w:rPr>
          <w:rFonts w:ascii="SimSun" w:hAnsi="SimSun" w:eastAsia="SimSun" w:cs="SimSun"/>
          <w:sz w:val="21"/>
          <w:szCs w:val="21"/>
        </w:rPr>
        <w:t xml:space="preserve"> </w:t>
      </w:r>
      <w:r>
        <w:rPr>
          <w:rFonts w:ascii="SimSun" w:hAnsi="SimSun" w:eastAsia="SimSun" w:cs="SimSun"/>
          <w:sz w:val="21"/>
          <w:szCs w:val="21"/>
          <w:spacing w:val="-15"/>
        </w:rPr>
        <w:t>tasis)、长骨(肱骨、股骨)短缩[</w:t>
      </w:r>
      <w:r>
        <w:rPr>
          <w:rFonts w:ascii="SimSun" w:hAnsi="SimSun" w:eastAsia="SimSun" w:cs="SimSun"/>
          <w:sz w:val="21"/>
          <w:szCs w:val="21"/>
          <w:spacing w:val="-5"/>
        </w:rPr>
        <w:t xml:space="preserve"> </w:t>
      </w:r>
      <w:r>
        <w:rPr>
          <w:rFonts w:ascii="SimSun" w:hAnsi="SimSun" w:eastAsia="SimSun" w:cs="SimSun"/>
          <w:sz w:val="21"/>
          <w:szCs w:val="21"/>
          <w:spacing w:val="-15"/>
        </w:rPr>
        <w:t>shortened</w:t>
      </w:r>
      <w:r>
        <w:rPr>
          <w:rFonts w:ascii="SimSun" w:hAnsi="SimSun" w:eastAsia="SimSun" w:cs="SimSun"/>
          <w:sz w:val="21"/>
          <w:szCs w:val="21"/>
          <w:spacing w:val="10"/>
        </w:rPr>
        <w:t xml:space="preserve"> </w:t>
      </w:r>
      <w:r>
        <w:rPr>
          <w:rFonts w:ascii="SimSun" w:hAnsi="SimSun" w:eastAsia="SimSun" w:cs="SimSun"/>
          <w:sz w:val="21"/>
          <w:szCs w:val="21"/>
          <w:spacing w:val="-15"/>
        </w:rPr>
        <w:t>long</w:t>
      </w:r>
      <w:r>
        <w:rPr>
          <w:rFonts w:ascii="SimSun" w:hAnsi="SimSun" w:eastAsia="SimSun" w:cs="SimSun"/>
          <w:sz w:val="21"/>
          <w:szCs w:val="21"/>
          <w:spacing w:val="-5"/>
        </w:rPr>
        <w:t xml:space="preserve"> </w:t>
      </w:r>
      <w:r>
        <w:rPr>
          <w:rFonts w:ascii="SimSun" w:hAnsi="SimSun" w:eastAsia="SimSun" w:cs="SimSun"/>
          <w:sz w:val="21"/>
          <w:szCs w:val="21"/>
          <w:spacing w:val="-15"/>
        </w:rPr>
        <w:t>bones(humerus,femurs)]、心室内强光点(echogenic</w:t>
      </w:r>
      <w:r>
        <w:rPr>
          <w:rFonts w:ascii="SimSun" w:hAnsi="SimSun" w:eastAsia="SimSun" w:cs="SimSun"/>
          <w:sz w:val="21"/>
          <w:szCs w:val="21"/>
        </w:rPr>
        <w:t xml:space="preserve"> </w:t>
      </w:r>
      <w:r>
        <w:rPr>
          <w:rFonts w:ascii="SimSun" w:hAnsi="SimSun" w:eastAsia="SimSun" w:cs="SimSun"/>
          <w:sz w:val="21"/>
          <w:szCs w:val="21"/>
          <w:spacing w:val="-15"/>
        </w:rPr>
        <w:t>intra-</w:t>
      </w:r>
      <w:r>
        <w:rPr>
          <w:rFonts w:ascii="SimSun" w:hAnsi="SimSun" w:eastAsia="SimSun" w:cs="SimSun"/>
          <w:sz w:val="21"/>
          <w:szCs w:val="21"/>
        </w:rPr>
        <w:t xml:space="preserve"> </w:t>
      </w:r>
      <w:r>
        <w:rPr>
          <w:rFonts w:ascii="SimSun" w:hAnsi="SimSun" w:eastAsia="SimSun" w:cs="SimSun"/>
          <w:sz w:val="21"/>
          <w:szCs w:val="21"/>
          <w:spacing w:val="-12"/>
        </w:rPr>
        <w:t>cardiac</w:t>
      </w:r>
      <w:r>
        <w:rPr>
          <w:rFonts w:ascii="SimSun" w:hAnsi="SimSun" w:eastAsia="SimSun" w:cs="SimSun"/>
          <w:sz w:val="21"/>
          <w:szCs w:val="21"/>
          <w:spacing w:val="8"/>
        </w:rPr>
        <w:t xml:space="preserve"> </w:t>
      </w:r>
      <w:r>
        <w:rPr>
          <w:rFonts w:ascii="SimSun" w:hAnsi="SimSun" w:eastAsia="SimSun" w:cs="SimSun"/>
          <w:sz w:val="21"/>
          <w:szCs w:val="21"/>
          <w:spacing w:val="-12"/>
        </w:rPr>
        <w:t>focus)、脉络膜囊肿(choroid</w:t>
      </w:r>
      <w:r>
        <w:rPr>
          <w:rFonts w:ascii="SimSun" w:hAnsi="SimSun" w:eastAsia="SimSun" w:cs="SimSun"/>
          <w:sz w:val="21"/>
          <w:szCs w:val="21"/>
          <w:spacing w:val="-10"/>
        </w:rPr>
        <w:t xml:space="preserve"> </w:t>
      </w:r>
      <w:r>
        <w:rPr>
          <w:rFonts w:ascii="SimSun" w:hAnsi="SimSun" w:eastAsia="SimSun" w:cs="SimSun"/>
          <w:sz w:val="21"/>
          <w:szCs w:val="21"/>
          <w:spacing w:val="-12"/>
        </w:rPr>
        <w:t>plexus</w:t>
      </w:r>
      <w:r>
        <w:rPr>
          <w:rFonts w:ascii="SimSun" w:hAnsi="SimSun" w:eastAsia="SimSun" w:cs="SimSun"/>
          <w:sz w:val="21"/>
          <w:szCs w:val="21"/>
          <w:spacing w:val="-5"/>
        </w:rPr>
        <w:t xml:space="preserve"> </w:t>
      </w:r>
      <w:r>
        <w:rPr>
          <w:rFonts w:ascii="SimSun" w:hAnsi="SimSun" w:eastAsia="SimSun" w:cs="SimSun"/>
          <w:sz w:val="21"/>
          <w:szCs w:val="21"/>
          <w:spacing w:val="-12"/>
        </w:rPr>
        <w:t>cysts)等。另外，超声发现结构性畸形的胎儿也可提示染色</w:t>
      </w:r>
      <w:r>
        <w:rPr>
          <w:rFonts w:ascii="SimSun" w:hAnsi="SimSun" w:eastAsia="SimSun" w:cs="SimSun"/>
          <w:sz w:val="21"/>
          <w:szCs w:val="21"/>
        </w:rPr>
        <w:t xml:space="preserve"> </w:t>
      </w:r>
      <w:r>
        <w:rPr>
          <w:rFonts w:ascii="SimSun" w:hAnsi="SimSun" w:eastAsia="SimSun" w:cs="SimSun"/>
          <w:sz w:val="21"/>
          <w:szCs w:val="21"/>
          <w:spacing w:val="-2"/>
        </w:rPr>
        <w:t>体异常的风险增高，但何种风险取决于具体的畸形和发现的时机，如</w:t>
      </w:r>
      <w:r>
        <w:rPr>
          <w:rFonts w:ascii="SimSun" w:hAnsi="SimSun" w:eastAsia="SimSun" w:cs="SimSun"/>
          <w:sz w:val="21"/>
          <w:szCs w:val="21"/>
          <w:spacing w:val="-3"/>
        </w:rPr>
        <w:t>淋巴水囊瘤在妊娠早期发现与三</w:t>
      </w:r>
      <w:r>
        <w:rPr>
          <w:rFonts w:ascii="SimSun" w:hAnsi="SimSun" w:eastAsia="SimSun" w:cs="SimSun"/>
          <w:sz w:val="21"/>
          <w:szCs w:val="21"/>
        </w:rPr>
        <w:t xml:space="preserve"> </w:t>
      </w:r>
      <w:r>
        <w:rPr>
          <w:rFonts w:ascii="SimSun" w:hAnsi="SimSun" w:eastAsia="SimSun" w:cs="SimSun"/>
          <w:sz w:val="21"/>
          <w:szCs w:val="21"/>
          <w:spacing w:val="-3"/>
        </w:rPr>
        <w:t>倍体有关，在妊娠中期发现与X</w:t>
      </w:r>
      <w:r>
        <w:rPr>
          <w:rFonts w:ascii="SimSun" w:hAnsi="SimSun" w:eastAsia="SimSun" w:cs="SimSun"/>
          <w:sz w:val="21"/>
          <w:szCs w:val="21"/>
          <w:spacing w:val="1"/>
        </w:rPr>
        <w:t xml:space="preserve"> </w:t>
      </w:r>
      <w:r>
        <w:rPr>
          <w:rFonts w:ascii="SimSun" w:hAnsi="SimSun" w:eastAsia="SimSun" w:cs="SimSun"/>
          <w:sz w:val="21"/>
          <w:szCs w:val="21"/>
          <w:spacing w:val="-3"/>
        </w:rPr>
        <w:t>染色体单体有关。</w:t>
      </w:r>
    </w:p>
    <w:p>
      <w:pPr>
        <w:ind w:right="1178" w:firstLine="429"/>
        <w:spacing w:before="98" w:line="255" w:lineRule="auto"/>
        <w:rPr>
          <w:rFonts w:ascii="SimSun" w:hAnsi="SimSun" w:eastAsia="SimSun" w:cs="SimSun"/>
          <w:sz w:val="21"/>
          <w:szCs w:val="21"/>
        </w:rPr>
      </w:pPr>
      <w:r>
        <w:rPr>
          <w:rFonts w:ascii="SimSun" w:hAnsi="SimSun" w:eastAsia="SimSun" w:cs="SimSun"/>
          <w:sz w:val="21"/>
          <w:szCs w:val="21"/>
          <w:spacing w:val="-3"/>
        </w:rPr>
        <w:t>超声软指标异常应注意是否存在其他结构畸形，并根据特定软指标的风险度，决定是否需要进一</w:t>
      </w:r>
      <w:r>
        <w:rPr>
          <w:rFonts w:ascii="SimSun" w:hAnsi="SimSun" w:eastAsia="SimSun" w:cs="SimSun"/>
          <w:sz w:val="21"/>
          <w:szCs w:val="21"/>
          <w:spacing w:val="16"/>
        </w:rPr>
        <w:t xml:space="preserve"> </w:t>
      </w:r>
      <w:r>
        <w:rPr>
          <w:rFonts w:ascii="SimSun" w:hAnsi="SimSun" w:eastAsia="SimSun" w:cs="SimSun"/>
          <w:sz w:val="21"/>
          <w:szCs w:val="21"/>
          <w:spacing w:val="-6"/>
        </w:rPr>
        <w:t>步产前诊断。</w:t>
      </w:r>
    </w:p>
    <w:p>
      <w:pPr>
        <w:ind w:right="1177" w:firstLine="429"/>
        <w:spacing w:before="103" w:line="279" w:lineRule="auto"/>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21"/>
        </w:rPr>
        <w:t xml:space="preserve"> </w:t>
      </w:r>
      <w:r>
        <w:rPr>
          <w:rFonts w:ascii="SimSun" w:hAnsi="SimSun" w:eastAsia="SimSun" w:cs="SimSun"/>
          <w:sz w:val="21"/>
          <w:szCs w:val="21"/>
          <w:spacing w:val="3"/>
        </w:rPr>
        <w:t>无创产前检测技术</w:t>
      </w:r>
      <w:r>
        <w:rPr>
          <w:rFonts w:ascii="SimSun" w:hAnsi="SimSun" w:eastAsia="SimSun" w:cs="SimSun"/>
          <w:sz w:val="21"/>
          <w:szCs w:val="21"/>
          <w:spacing w:val="-55"/>
        </w:rPr>
        <w:t xml:space="preserve"> </w:t>
      </w:r>
      <w:r>
        <w:rPr>
          <w:rFonts w:ascii="SimSun" w:hAnsi="SimSun" w:eastAsia="SimSun" w:cs="SimSun"/>
          <w:sz w:val="21"/>
          <w:szCs w:val="21"/>
          <w:spacing w:val="3"/>
        </w:rPr>
        <w:t>(</w:t>
      </w:r>
      <w:r>
        <w:rPr>
          <w:rFonts w:ascii="SimSun" w:hAnsi="SimSun" w:eastAsia="SimSun" w:cs="SimSun"/>
          <w:sz w:val="21"/>
          <w:szCs w:val="21"/>
        </w:rPr>
        <w:t>noninvasive</w:t>
      </w:r>
      <w:r>
        <w:rPr>
          <w:rFonts w:ascii="SimSun" w:hAnsi="SimSun" w:eastAsia="SimSun" w:cs="SimSun"/>
          <w:sz w:val="21"/>
          <w:szCs w:val="21"/>
          <w:spacing w:val="101"/>
        </w:rPr>
        <w:t xml:space="preserve"> </w:t>
      </w:r>
      <w:r>
        <w:rPr>
          <w:rFonts w:ascii="SimSun" w:hAnsi="SimSun" w:eastAsia="SimSun" w:cs="SimSun"/>
          <w:sz w:val="21"/>
          <w:szCs w:val="21"/>
        </w:rPr>
        <w:t>prenatal</w:t>
      </w:r>
      <w:r>
        <w:rPr>
          <w:rFonts w:ascii="SimSun" w:hAnsi="SimSun" w:eastAsia="SimSun" w:cs="SimSun"/>
          <w:sz w:val="21"/>
          <w:szCs w:val="21"/>
          <w:spacing w:val="2"/>
        </w:rPr>
        <w:t xml:space="preserve">  </w:t>
      </w:r>
      <w:r>
        <w:rPr>
          <w:rFonts w:ascii="SimSun" w:hAnsi="SimSun" w:eastAsia="SimSun" w:cs="SimSun"/>
          <w:sz w:val="21"/>
          <w:szCs w:val="21"/>
        </w:rPr>
        <w:t>test</w:t>
      </w:r>
      <w:r>
        <w:rPr>
          <w:rFonts w:ascii="SimSun" w:hAnsi="SimSun" w:eastAsia="SimSun" w:cs="SimSun"/>
          <w:sz w:val="21"/>
          <w:szCs w:val="21"/>
          <w:spacing w:val="3"/>
        </w:rPr>
        <w:t>,</w:t>
      </w:r>
      <w:r>
        <w:rPr>
          <w:rFonts w:ascii="SimSun" w:hAnsi="SimSun" w:eastAsia="SimSun" w:cs="SimSun"/>
          <w:sz w:val="21"/>
          <w:szCs w:val="21"/>
        </w:rPr>
        <w:t>NIPT</w:t>
      </w:r>
      <w:r>
        <w:rPr>
          <w:rFonts w:ascii="SimSun" w:hAnsi="SimSun" w:eastAsia="SimSun" w:cs="SimSun"/>
          <w:sz w:val="21"/>
          <w:szCs w:val="21"/>
          <w:spacing w:val="3"/>
        </w:rPr>
        <w:t>)</w:t>
      </w:r>
      <w:r>
        <w:rPr>
          <w:rFonts w:ascii="SimSun" w:hAnsi="SimSun" w:eastAsia="SimSun" w:cs="SimSun"/>
          <w:sz w:val="21"/>
          <w:szCs w:val="21"/>
          <w:spacing w:val="17"/>
        </w:rPr>
        <w:t xml:space="preserve">  </w:t>
      </w:r>
      <w:r>
        <w:rPr>
          <w:rFonts w:ascii="SimSun" w:hAnsi="SimSun" w:eastAsia="SimSun" w:cs="SimSun"/>
          <w:sz w:val="21"/>
          <w:szCs w:val="21"/>
        </w:rPr>
        <w:t>NIPT</w:t>
      </w:r>
      <w:r>
        <w:rPr>
          <w:rFonts w:ascii="SimSun" w:hAnsi="SimSun" w:eastAsia="SimSun" w:cs="SimSun"/>
          <w:sz w:val="21"/>
          <w:szCs w:val="21"/>
          <w:spacing w:val="-33"/>
        </w:rPr>
        <w:t xml:space="preserve"> </w:t>
      </w:r>
      <w:r>
        <w:rPr>
          <w:rFonts w:ascii="SimSun" w:hAnsi="SimSun" w:eastAsia="SimSun" w:cs="SimSun"/>
          <w:sz w:val="21"/>
          <w:szCs w:val="21"/>
          <w:spacing w:val="3"/>
        </w:rPr>
        <w:t>技术是根据孕妇血浆中胎</w:t>
      </w:r>
      <w:r>
        <w:rPr>
          <w:rFonts w:ascii="SimSun" w:hAnsi="SimSun" w:eastAsia="SimSun" w:cs="SimSun"/>
          <w:sz w:val="21"/>
          <w:szCs w:val="21"/>
        </w:rPr>
        <w:t xml:space="preserve"> </w:t>
      </w:r>
      <w:r>
        <w:rPr>
          <w:rFonts w:ascii="SimSun" w:hAnsi="SimSun" w:eastAsia="SimSun" w:cs="SimSun"/>
          <w:sz w:val="21"/>
          <w:szCs w:val="21"/>
          <w:spacing w:val="1"/>
        </w:rPr>
        <w:t>儿来源的游离</w:t>
      </w:r>
      <w:r>
        <w:rPr>
          <w:rFonts w:ascii="SimSun" w:hAnsi="SimSun" w:eastAsia="SimSun" w:cs="SimSun"/>
          <w:sz w:val="21"/>
          <w:szCs w:val="21"/>
          <w:spacing w:val="-63"/>
        </w:rPr>
        <w:t xml:space="preserve"> </w:t>
      </w:r>
      <w:r>
        <w:rPr>
          <w:rFonts w:ascii="SimSun" w:hAnsi="SimSun" w:eastAsia="SimSun" w:cs="SimSun"/>
          <w:sz w:val="21"/>
          <w:szCs w:val="21"/>
        </w:rPr>
        <w:t>DNA</w:t>
      </w:r>
      <w:r>
        <w:rPr>
          <w:rFonts w:ascii="SimSun" w:hAnsi="SimSun" w:eastAsia="SimSun" w:cs="SimSun"/>
          <w:sz w:val="21"/>
          <w:szCs w:val="21"/>
          <w:spacing w:val="1"/>
        </w:rPr>
        <w:t>(</w:t>
      </w:r>
      <w:r>
        <w:rPr>
          <w:rFonts w:ascii="SimSun" w:hAnsi="SimSun" w:eastAsia="SimSun" w:cs="SimSun"/>
          <w:sz w:val="21"/>
          <w:szCs w:val="21"/>
        </w:rPr>
        <w:t>cell</w:t>
      </w:r>
      <w:r>
        <w:rPr>
          <w:rFonts w:ascii="SimSun" w:hAnsi="SimSun" w:eastAsia="SimSun" w:cs="SimSun"/>
          <w:sz w:val="21"/>
          <w:szCs w:val="21"/>
          <w:spacing w:val="1"/>
        </w:rPr>
        <w:t>-</w:t>
      </w:r>
      <w:r>
        <w:rPr>
          <w:rFonts w:ascii="SimSun" w:hAnsi="SimSun" w:eastAsia="SimSun" w:cs="SimSun"/>
          <w:sz w:val="21"/>
          <w:szCs w:val="21"/>
        </w:rPr>
        <w:t>free</w:t>
      </w:r>
      <w:r>
        <w:rPr>
          <w:rFonts w:ascii="SimSun" w:hAnsi="SimSun" w:eastAsia="SimSun" w:cs="SimSun"/>
          <w:sz w:val="21"/>
          <w:szCs w:val="21"/>
          <w:spacing w:val="2"/>
        </w:rPr>
        <w:t xml:space="preserve"> </w:t>
      </w:r>
      <w:r>
        <w:rPr>
          <w:rFonts w:ascii="SimSun" w:hAnsi="SimSun" w:eastAsia="SimSun" w:cs="SimSun"/>
          <w:sz w:val="21"/>
          <w:szCs w:val="21"/>
        </w:rPr>
        <w:t>DNA</w:t>
      </w:r>
      <w:r>
        <w:rPr>
          <w:rFonts w:ascii="SimSun" w:hAnsi="SimSun" w:eastAsia="SimSun" w:cs="SimSun"/>
          <w:sz w:val="21"/>
          <w:szCs w:val="21"/>
          <w:spacing w:val="1"/>
        </w:rPr>
        <w:t>)信息筛查常见的非整倍体染色体异常的方法。目</w:t>
      </w:r>
      <w:r>
        <w:rPr>
          <w:rFonts w:ascii="SimSun" w:hAnsi="SimSun" w:eastAsia="SimSun" w:cs="SimSun"/>
          <w:sz w:val="21"/>
          <w:szCs w:val="21"/>
        </w:rPr>
        <w:t>前绝大部分采用</w:t>
      </w:r>
      <w:r>
        <w:rPr>
          <w:rFonts w:ascii="SimSun" w:hAnsi="SimSun" w:eastAsia="SimSun" w:cs="SimSun"/>
          <w:sz w:val="21"/>
          <w:szCs w:val="21"/>
        </w:rPr>
        <w:t xml:space="preserve"> </w:t>
      </w:r>
      <w:r>
        <w:rPr>
          <w:rFonts w:ascii="SimSun" w:hAnsi="SimSun" w:eastAsia="SimSun" w:cs="SimSun"/>
          <w:sz w:val="21"/>
          <w:szCs w:val="21"/>
        </w:rPr>
        <w:t>二代测序和信息生物学技术，筛查的准确性高，对21-三体、18-三体和13</w:t>
      </w:r>
      <w:r>
        <w:rPr>
          <w:rFonts w:ascii="SimSun" w:hAnsi="SimSun" w:eastAsia="SimSun" w:cs="SimSun"/>
          <w:sz w:val="21"/>
          <w:szCs w:val="21"/>
          <w:spacing w:val="-1"/>
        </w:rPr>
        <w:t>-三体筛查的检出率分别为</w:t>
      </w:r>
      <w:r>
        <w:rPr>
          <w:rFonts w:ascii="SimSun" w:hAnsi="SimSun" w:eastAsia="SimSun" w:cs="SimSun"/>
          <w:sz w:val="21"/>
          <w:szCs w:val="21"/>
        </w:rPr>
        <w:t xml:space="preserve"> </w:t>
      </w:r>
      <w:r>
        <w:rPr>
          <w:rFonts w:ascii="SimSun" w:hAnsi="SimSun" w:eastAsia="SimSun" w:cs="SimSun"/>
          <w:sz w:val="21"/>
          <w:szCs w:val="21"/>
          <w:spacing w:val="11"/>
        </w:rPr>
        <w:t>99%、97%和91%,假阳性率在1%以下。但在可能存在胎儿其他染色体或基因疾病风险的孕妇、胎</w:t>
      </w:r>
      <w:r>
        <w:rPr>
          <w:rFonts w:ascii="SimSun" w:hAnsi="SimSun" w:eastAsia="SimSun" w:cs="SimSun"/>
          <w:sz w:val="21"/>
          <w:szCs w:val="21"/>
          <w:spacing w:val="14"/>
        </w:rPr>
        <w:t xml:space="preserve"> </w:t>
      </w:r>
      <w:r>
        <w:rPr>
          <w:rFonts w:ascii="SimSun" w:hAnsi="SimSun" w:eastAsia="SimSun" w:cs="SimSun"/>
          <w:sz w:val="21"/>
          <w:szCs w:val="21"/>
          <w:spacing w:val="-5"/>
        </w:rPr>
        <w:t>儿结构畸形、孕妇本身存在染色体异常、胎盘嵌合体等特殊情况下，不宜采用NIPT。NIPT</w:t>
      </w:r>
      <w:r>
        <w:rPr>
          <w:rFonts w:ascii="SimSun" w:hAnsi="SimSun" w:eastAsia="SimSun" w:cs="SimSun"/>
          <w:sz w:val="21"/>
          <w:szCs w:val="21"/>
          <w:spacing w:val="-14"/>
        </w:rPr>
        <w:t xml:space="preserve"> </w:t>
      </w:r>
      <w:r>
        <w:rPr>
          <w:rFonts w:ascii="SimSun" w:hAnsi="SimSun" w:eastAsia="SimSun" w:cs="SimSun"/>
          <w:sz w:val="21"/>
          <w:szCs w:val="21"/>
          <w:spacing w:val="-5"/>
        </w:rPr>
        <w:t>目前仅用于</w:t>
      </w:r>
      <w:r>
        <w:rPr>
          <w:rFonts w:ascii="SimSun" w:hAnsi="SimSun" w:eastAsia="SimSun" w:cs="SimSun"/>
          <w:sz w:val="21"/>
          <w:szCs w:val="21"/>
        </w:rPr>
        <w:t xml:space="preserve"> </w:t>
      </w:r>
      <w:r>
        <w:rPr>
          <w:rFonts w:ascii="SimSun" w:hAnsi="SimSun" w:eastAsia="SimSun" w:cs="SimSun"/>
          <w:sz w:val="21"/>
          <w:szCs w:val="21"/>
          <w:spacing w:val="-3"/>
        </w:rPr>
        <w:t>高危人群的次级筛查，但是否可用于低危人群的</w:t>
      </w:r>
      <w:r>
        <w:rPr>
          <w:rFonts w:ascii="SimSun" w:hAnsi="SimSun" w:eastAsia="SimSun" w:cs="SimSun"/>
          <w:sz w:val="21"/>
          <w:szCs w:val="21"/>
          <w:spacing w:val="-4"/>
        </w:rPr>
        <w:t>一级筛查，还需要卫生经济学的进一步评价。</w:t>
      </w:r>
    </w:p>
    <w:p>
      <w:pPr>
        <w:ind w:left="433"/>
        <w:spacing w:before="240" w:line="222" w:lineRule="auto"/>
        <w:outlineLvl w:val="2"/>
        <w:rPr>
          <w:rFonts w:ascii="SimHei" w:hAnsi="SimHei" w:eastAsia="SimHei" w:cs="SimHei"/>
          <w:sz w:val="25"/>
          <w:szCs w:val="25"/>
        </w:rPr>
      </w:pPr>
      <w:r>
        <w:rPr>
          <w:rFonts w:ascii="SimHei" w:hAnsi="SimHei" w:eastAsia="SimHei" w:cs="SimHei"/>
          <w:sz w:val="25"/>
          <w:szCs w:val="25"/>
          <w:b/>
          <w:bCs/>
          <w:color w:val="006AC8"/>
          <w:spacing w:val="-20"/>
        </w:rPr>
        <w:t>二</w:t>
      </w:r>
      <w:r>
        <w:rPr>
          <w:rFonts w:ascii="SimHei" w:hAnsi="SimHei" w:eastAsia="SimHei" w:cs="SimHei"/>
          <w:sz w:val="25"/>
          <w:szCs w:val="25"/>
          <w:color w:val="006AC8"/>
          <w:spacing w:val="6"/>
        </w:rPr>
        <w:t xml:space="preserve"> </w:t>
      </w:r>
      <w:r>
        <w:rPr>
          <w:rFonts w:ascii="SimHei" w:hAnsi="SimHei" w:eastAsia="SimHei" w:cs="SimHei"/>
          <w:sz w:val="25"/>
          <w:szCs w:val="25"/>
          <w:b/>
          <w:bCs/>
          <w:color w:val="006AC8"/>
          <w:spacing w:val="-20"/>
        </w:rPr>
        <w:t>、神经管畸形</w:t>
      </w:r>
    </w:p>
    <w:p>
      <w:pPr>
        <w:ind w:right="1134" w:firstLine="429"/>
        <w:spacing w:before="227" w:line="278"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0"/>
        </w:rPr>
        <w:t>血清学筛查</w:t>
      </w:r>
      <w:r>
        <w:rPr>
          <w:rFonts w:ascii="SimSun" w:hAnsi="SimSun" w:eastAsia="SimSun" w:cs="SimSun"/>
          <w:sz w:val="21"/>
          <w:szCs w:val="21"/>
          <w:spacing w:val="87"/>
        </w:rPr>
        <w:t xml:space="preserve"> </w:t>
      </w:r>
      <w:r>
        <w:rPr>
          <w:rFonts w:ascii="SimSun" w:hAnsi="SimSun" w:eastAsia="SimSun" w:cs="SimSun"/>
          <w:sz w:val="21"/>
          <w:szCs w:val="21"/>
          <w:spacing w:val="10"/>
        </w:rPr>
        <w:t>约有95%的神经管缺陷</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neural</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tube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defects</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NTDs</w:t>
      </w:r>
      <w:r>
        <w:rPr>
          <w:rFonts w:ascii="Times New Roman" w:hAnsi="Times New Roman" w:eastAsia="Times New Roman" w:cs="Times New Roman"/>
          <w:sz w:val="21"/>
          <w:szCs w:val="21"/>
          <w:spacing w:val="10"/>
        </w:rPr>
        <w:t>)</w:t>
      </w:r>
      <w:r>
        <w:rPr>
          <w:rFonts w:ascii="SimSun" w:hAnsi="SimSun" w:eastAsia="SimSun" w:cs="SimSun"/>
          <w:sz w:val="21"/>
          <w:szCs w:val="21"/>
          <w:spacing w:val="10"/>
        </w:rPr>
        <w:t>患</w:t>
      </w:r>
      <w:r>
        <w:rPr>
          <w:rFonts w:ascii="SimSun" w:hAnsi="SimSun" w:eastAsia="SimSun" w:cs="SimSun"/>
          <w:sz w:val="21"/>
          <w:szCs w:val="21"/>
          <w:spacing w:val="9"/>
        </w:rPr>
        <w:t>儿无家族史，但约90%的</w:t>
      </w:r>
      <w:r>
        <w:rPr>
          <w:rFonts w:ascii="SimSun" w:hAnsi="SimSun" w:eastAsia="SimSun" w:cs="SimSun"/>
          <w:sz w:val="21"/>
          <w:szCs w:val="21"/>
          <w:spacing w:val="1"/>
        </w:rPr>
        <w:t xml:space="preserve"> </w:t>
      </w:r>
      <w:r>
        <w:rPr>
          <w:rFonts w:ascii="SimSun" w:hAnsi="SimSun" w:eastAsia="SimSun" w:cs="SimSun"/>
          <w:sz w:val="21"/>
          <w:szCs w:val="21"/>
          <w:spacing w:val="-1"/>
        </w:rPr>
        <w:t>孕妇血清和羊水中的AFP</w:t>
      </w:r>
      <w:r>
        <w:rPr>
          <w:rFonts w:ascii="SimSun" w:hAnsi="SimSun" w:eastAsia="SimSun" w:cs="SimSun"/>
          <w:sz w:val="21"/>
          <w:szCs w:val="21"/>
          <w:spacing w:val="1"/>
        </w:rPr>
        <w:t xml:space="preserve"> </w:t>
      </w:r>
      <w:r>
        <w:rPr>
          <w:rFonts w:ascii="SimSun" w:hAnsi="SimSun" w:eastAsia="SimSun" w:cs="SimSun"/>
          <w:sz w:val="21"/>
          <w:szCs w:val="21"/>
          <w:spacing w:val="-1"/>
        </w:rPr>
        <w:t>水平升高。筛查应在妊娠15～20周</w:t>
      </w:r>
      <w:r>
        <w:rPr>
          <w:rFonts w:ascii="SimSun" w:hAnsi="SimSun" w:eastAsia="SimSun" w:cs="SimSun"/>
          <w:sz w:val="21"/>
          <w:szCs w:val="21"/>
          <w:spacing w:val="-2"/>
        </w:rPr>
        <w:t>进行，以中位数的倍数(</w:t>
      </w:r>
      <w:r>
        <w:rPr>
          <w:rFonts w:ascii="SimSun" w:hAnsi="SimSun" w:eastAsia="SimSun" w:cs="SimSun"/>
          <w:sz w:val="21"/>
          <w:szCs w:val="21"/>
          <w:spacing w:val="-1"/>
        </w:rPr>
        <w:t>multiple</w:t>
      </w:r>
      <w:r>
        <w:rPr>
          <w:rFonts w:ascii="SimSun" w:hAnsi="SimSun" w:eastAsia="SimSun" w:cs="SimSun"/>
          <w:sz w:val="21"/>
          <w:szCs w:val="21"/>
          <w:spacing w:val="-11"/>
        </w:rPr>
        <w:t xml:space="preserve"> </w:t>
      </w:r>
      <w:r>
        <w:rPr>
          <w:rFonts w:ascii="SimSun" w:hAnsi="SimSun" w:eastAsia="SimSun" w:cs="SimSun"/>
          <w:sz w:val="21"/>
          <w:szCs w:val="21"/>
          <w:spacing w:val="-1"/>
        </w:rPr>
        <w:t>of</w:t>
      </w:r>
      <w:r>
        <w:rPr>
          <w:rFonts w:ascii="SimSun" w:hAnsi="SimSun" w:eastAsia="SimSun" w:cs="SimSun"/>
          <w:sz w:val="21"/>
          <w:szCs w:val="21"/>
          <w:spacing w:val="-7"/>
        </w:rPr>
        <w:t xml:space="preserve"> </w:t>
      </w:r>
      <w:r>
        <w:rPr>
          <w:rFonts w:ascii="SimSun" w:hAnsi="SimSun" w:eastAsia="SimSun" w:cs="SimSun"/>
          <w:sz w:val="21"/>
          <w:szCs w:val="21"/>
          <w:spacing w:val="-1"/>
        </w:rPr>
        <w:t>the</w:t>
      </w:r>
      <w:r>
        <w:rPr>
          <w:rFonts w:ascii="SimSun" w:hAnsi="SimSun" w:eastAsia="SimSun" w:cs="SimSun"/>
          <w:sz w:val="21"/>
          <w:szCs w:val="21"/>
        </w:rPr>
        <w:t xml:space="preserve"> </w:t>
      </w:r>
      <w:r>
        <w:rPr>
          <w:rFonts w:ascii="SimSun" w:hAnsi="SimSun" w:eastAsia="SimSun" w:cs="SimSun"/>
          <w:sz w:val="21"/>
          <w:szCs w:val="21"/>
        </w:rPr>
        <w:t>median</w:t>
      </w:r>
      <w:r>
        <w:rPr>
          <w:rFonts w:ascii="SimSun" w:hAnsi="SimSun" w:eastAsia="SimSun" w:cs="SimSun"/>
          <w:sz w:val="21"/>
          <w:szCs w:val="21"/>
          <w:spacing w:val="12"/>
        </w:rPr>
        <w:t>,</w:t>
      </w:r>
      <w:r>
        <w:rPr>
          <w:rFonts w:ascii="SimSun" w:hAnsi="SimSun" w:eastAsia="SimSun" w:cs="SimSun"/>
          <w:sz w:val="21"/>
          <w:szCs w:val="21"/>
        </w:rPr>
        <w:t>MOM</w:t>
      </w:r>
      <w:r>
        <w:rPr>
          <w:rFonts w:ascii="SimSun" w:hAnsi="SimSun" w:eastAsia="SimSun" w:cs="SimSun"/>
          <w:sz w:val="21"/>
          <w:szCs w:val="21"/>
          <w:spacing w:val="12"/>
        </w:rPr>
        <w:t>)</w:t>
      </w:r>
      <w:r>
        <w:rPr>
          <w:rFonts w:ascii="SimSun" w:hAnsi="SimSun" w:eastAsia="SimSun" w:cs="SimSun"/>
          <w:sz w:val="21"/>
          <w:szCs w:val="21"/>
          <w:spacing w:val="42"/>
        </w:rPr>
        <w:t xml:space="preserve"> </w:t>
      </w:r>
      <w:r>
        <w:rPr>
          <w:rFonts w:ascii="SimSun" w:hAnsi="SimSun" w:eastAsia="SimSun" w:cs="SimSun"/>
          <w:sz w:val="21"/>
          <w:szCs w:val="21"/>
          <w:spacing w:val="12"/>
        </w:rPr>
        <w:t>为单位。以2.0</w:t>
      </w:r>
      <w:r>
        <w:rPr>
          <w:rFonts w:ascii="SimSun" w:hAnsi="SimSun" w:eastAsia="SimSun" w:cs="SimSun"/>
          <w:sz w:val="21"/>
          <w:szCs w:val="21"/>
        </w:rPr>
        <w:t>MOM</w:t>
      </w:r>
      <w:r>
        <w:rPr>
          <w:rFonts w:ascii="SimSun" w:hAnsi="SimSun" w:eastAsia="SimSun" w:cs="SimSun"/>
          <w:sz w:val="21"/>
          <w:szCs w:val="21"/>
          <w:spacing w:val="82"/>
        </w:rPr>
        <w:t xml:space="preserve"> </w:t>
      </w:r>
      <w:r>
        <w:rPr>
          <w:rFonts w:ascii="SimSun" w:hAnsi="SimSun" w:eastAsia="SimSun" w:cs="SimSun"/>
          <w:sz w:val="21"/>
          <w:szCs w:val="21"/>
          <w:spacing w:val="12"/>
        </w:rPr>
        <w:t>为</w:t>
      </w:r>
      <w:r>
        <w:rPr>
          <w:rFonts w:ascii="SimSun" w:hAnsi="SimSun" w:eastAsia="SimSun" w:cs="SimSun"/>
          <w:sz w:val="21"/>
          <w:szCs w:val="21"/>
          <w:spacing w:val="-54"/>
        </w:rPr>
        <w:t xml:space="preserve"> </w:t>
      </w:r>
      <w:r>
        <w:rPr>
          <w:rFonts w:ascii="SimSun" w:hAnsi="SimSun" w:eastAsia="SimSun" w:cs="SimSun"/>
          <w:sz w:val="21"/>
          <w:szCs w:val="21"/>
        </w:rPr>
        <w:t>AFP</w:t>
      </w:r>
      <w:r>
        <w:rPr>
          <w:rFonts w:ascii="SimSun" w:hAnsi="SimSun" w:eastAsia="SimSun" w:cs="SimSun"/>
          <w:sz w:val="21"/>
          <w:szCs w:val="21"/>
          <w:spacing w:val="11"/>
        </w:rPr>
        <w:t xml:space="preserve"> </w:t>
      </w:r>
      <w:r>
        <w:rPr>
          <w:rFonts w:ascii="SimSun" w:hAnsi="SimSun" w:eastAsia="SimSun" w:cs="SimSun"/>
          <w:sz w:val="21"/>
          <w:szCs w:val="21"/>
          <w:spacing w:val="12"/>
        </w:rPr>
        <w:t>正常值的上限，筛查的阳性率为3%～5%,敏感性90%以</w:t>
      </w:r>
      <w:r>
        <w:rPr>
          <w:rFonts w:ascii="SimSun" w:hAnsi="SimSun" w:eastAsia="SimSun" w:cs="SimSun"/>
          <w:sz w:val="21"/>
          <w:szCs w:val="21"/>
        </w:rPr>
        <w:t xml:space="preserve"> </w:t>
      </w:r>
      <w:r>
        <w:rPr>
          <w:rFonts w:ascii="SimSun" w:hAnsi="SimSun" w:eastAsia="SimSun" w:cs="SimSun"/>
          <w:sz w:val="21"/>
          <w:szCs w:val="21"/>
          <w:spacing w:val="-1"/>
        </w:rPr>
        <w:t>上，阳性预测值2%～6%。但孕妇血清AFP</w:t>
      </w:r>
      <w:r>
        <w:rPr>
          <w:rFonts w:ascii="SimSun" w:hAnsi="SimSun" w:eastAsia="SimSun" w:cs="SimSun"/>
          <w:sz w:val="21"/>
          <w:szCs w:val="21"/>
          <w:spacing w:val="11"/>
        </w:rPr>
        <w:t xml:space="preserve"> </w:t>
      </w:r>
      <w:r>
        <w:rPr>
          <w:rFonts w:ascii="SimSun" w:hAnsi="SimSun" w:eastAsia="SimSun" w:cs="SimSun"/>
          <w:sz w:val="21"/>
          <w:szCs w:val="21"/>
          <w:spacing w:val="-1"/>
        </w:rPr>
        <w:t>水平受多种因</w:t>
      </w:r>
      <w:r>
        <w:rPr>
          <w:rFonts w:ascii="SimSun" w:hAnsi="SimSun" w:eastAsia="SimSun" w:cs="SimSun"/>
          <w:sz w:val="21"/>
          <w:szCs w:val="21"/>
          <w:spacing w:val="-2"/>
        </w:rPr>
        <w:t>素影响，如孕龄、孕妇体重、种族、糖尿病、</w:t>
      </w:r>
    </w:p>
    <w:p>
      <w:pPr>
        <w:sectPr>
          <w:pgSz w:w="11900" w:h="16840"/>
          <w:pgMar w:top="400" w:right="689" w:bottom="400" w:left="890" w:header="0" w:footer="0" w:gutter="0"/>
        </w:sectPr>
        <w:rPr/>
      </w:pPr>
    </w:p>
    <w:p>
      <w:pPr>
        <w:rPr/>
      </w:pPr>
      <w:r/>
    </w:p>
    <w:p>
      <w:pPr>
        <w:spacing w:line="219" w:lineRule="exact"/>
        <w:rPr/>
      </w:pPr>
      <w:r/>
    </w:p>
    <w:p>
      <w:pPr>
        <w:sectPr>
          <w:pgSz w:w="11900" w:h="16840"/>
          <w:pgMar w:top="400" w:right="955" w:bottom="400" w:left="649" w:header="0" w:footer="0" w:gutter="0"/>
          <w:cols w:equalWidth="0" w:num="1">
            <w:col w:w="10295" w:space="0"/>
          </w:cols>
        </w:sectPr>
        <w:rPr/>
      </w:pPr>
    </w:p>
    <w:p>
      <w:pPr>
        <w:spacing w:before="121" w:line="183" w:lineRule="auto"/>
        <w:rPr>
          <w:rFonts w:ascii="SimSun" w:hAnsi="SimSun" w:eastAsia="SimSun" w:cs="SimSun"/>
          <w:sz w:val="21"/>
          <w:szCs w:val="21"/>
        </w:rPr>
      </w:pPr>
      <w:r>
        <w:rPr>
          <w:rFonts w:ascii="SimSun" w:hAnsi="SimSun" w:eastAsia="SimSun" w:cs="SimSun"/>
          <w:sz w:val="21"/>
          <w:szCs w:val="21"/>
          <w:color w:val="0074DA"/>
          <w:spacing w:val="-3"/>
        </w:rPr>
        <w:t>66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80"/>
        <w:spacing w:before="85" w:line="223" w:lineRule="auto"/>
        <w:rPr>
          <w:rFonts w:ascii="SimSun" w:hAnsi="SimSun" w:eastAsia="SimSun" w:cs="SimSun"/>
          <w:sz w:val="26"/>
          <w:szCs w:val="26"/>
        </w:rPr>
      </w:pPr>
      <w:r>
        <w:drawing>
          <wp:anchor distT="0" distB="0" distL="0" distR="0" simplePos="0" relativeHeight="252362752" behindDoc="0" locked="0" layoutInCell="1" allowOverlap="1">
            <wp:simplePos x="0" y="0"/>
            <wp:positionH relativeFrom="column">
              <wp:posOffset>12694</wp:posOffset>
            </wp:positionH>
            <wp:positionV relativeFrom="paragraph">
              <wp:posOffset>-101955</wp:posOffset>
            </wp:positionV>
            <wp:extent cx="342913" cy="444524"/>
            <wp:effectExtent l="0" t="0" r="0" b="0"/>
            <wp:wrapNone/>
            <wp:docPr id="156" name="IM 156"/>
            <wp:cNvGraphicFramePr/>
            <a:graphic>
              <a:graphicData uri="http://schemas.openxmlformats.org/drawingml/2006/picture">
                <pic:pic>
                  <pic:nvPicPr>
                    <pic:cNvPr id="156" name="IM 156"/>
                    <pic:cNvPicPr/>
                  </pic:nvPicPr>
                  <pic:blipFill>
                    <a:blip r:embed="rId187"/>
                    <a:stretch>
                      <a:fillRect/>
                    </a:stretch>
                  </pic:blipFill>
                  <pic:spPr>
                    <a:xfrm rot="0">
                      <a:off x="0" y="0"/>
                      <a:ext cx="342913" cy="444524"/>
                    </a:xfrm>
                    <a:prstGeom prst="rect">
                      <a:avLst/>
                    </a:prstGeom>
                  </pic:spPr>
                </pic:pic>
              </a:graphicData>
            </a:graphic>
          </wp:anchor>
        </w:drawing>
      </w:r>
      <w:r>
        <w:rPr>
          <w:rFonts w:ascii="SimSun" w:hAnsi="SimSun" w:eastAsia="SimSun" w:cs="SimSun"/>
          <w:sz w:val="26"/>
          <w:szCs w:val="26"/>
          <w:color w:val="0091F3"/>
          <w:spacing w:val="-3"/>
        </w:rPr>
        <w:t>2北</w: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0070D3"/>
          <w:spacing w:val="-21"/>
        </w:rPr>
        <w:t>第七章</w:t>
      </w:r>
      <w:r>
        <w:rPr>
          <w:rFonts w:ascii="SimHei" w:hAnsi="SimHei" w:eastAsia="SimHei" w:cs="SimHei"/>
          <w:sz w:val="21"/>
          <w:szCs w:val="21"/>
          <w:color w:val="0070D3"/>
          <w:spacing w:val="60"/>
        </w:rPr>
        <w:t xml:space="preserve"> </w:t>
      </w:r>
      <w:r>
        <w:rPr>
          <w:rFonts w:ascii="SimHei" w:hAnsi="SimHei" w:eastAsia="SimHei" w:cs="SimHei"/>
          <w:sz w:val="21"/>
          <w:szCs w:val="21"/>
          <w:b/>
          <w:bCs/>
          <w:color w:val="0070D3"/>
          <w:spacing w:val="-21"/>
        </w:rPr>
        <w:t>遗传咨询、产前筛查、产前诊断与胎儿手术</w:t>
      </w:r>
    </w:p>
    <w:p>
      <w:pPr>
        <w:spacing w:line="303"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20"/>
        </w:rPr>
        <w:t>死胎、多胎、胎儿畸形、胎盘异常等。</w:t>
      </w:r>
    </w:p>
    <w:p>
      <w:pPr>
        <w:ind w:right="94" w:firstLine="419"/>
        <w:spacing w:before="100" w:line="267"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5"/>
        </w:rPr>
        <w:t xml:space="preserve"> </w:t>
      </w:r>
      <w:r>
        <w:rPr>
          <w:rFonts w:ascii="SimSun" w:hAnsi="SimSun" w:eastAsia="SimSun" w:cs="SimSun"/>
          <w:sz w:val="21"/>
          <w:szCs w:val="21"/>
          <w:spacing w:val="2"/>
        </w:rPr>
        <w:t>超声筛查</w:t>
      </w:r>
      <w:r>
        <w:rPr>
          <w:rFonts w:ascii="SimSun" w:hAnsi="SimSun" w:eastAsia="SimSun" w:cs="SimSun"/>
          <w:sz w:val="21"/>
          <w:szCs w:val="21"/>
          <w:spacing w:val="64"/>
        </w:rPr>
        <w:t xml:space="preserve"> </w:t>
      </w:r>
      <w:r>
        <w:rPr>
          <w:rFonts w:ascii="SimSun" w:hAnsi="SimSun" w:eastAsia="SimSun" w:cs="SimSun"/>
          <w:sz w:val="21"/>
          <w:szCs w:val="21"/>
          <w:spacing w:val="2"/>
        </w:rPr>
        <w:t>9</w:t>
      </w:r>
      <w:r>
        <w:rPr>
          <w:rFonts w:ascii="SimSun" w:hAnsi="SimSun" w:eastAsia="SimSun" w:cs="SimSun"/>
          <w:sz w:val="21"/>
          <w:szCs w:val="21"/>
          <w:spacing w:val="-46"/>
        </w:rPr>
        <w:t xml:space="preserve"> </w:t>
      </w:r>
      <w:r>
        <w:rPr>
          <w:rFonts w:ascii="SimSun" w:hAnsi="SimSun" w:eastAsia="SimSun" w:cs="SimSun"/>
          <w:sz w:val="21"/>
          <w:szCs w:val="21"/>
          <w:spacing w:val="2"/>
        </w:rPr>
        <w:t>9</w:t>
      </w:r>
      <w:r>
        <w:rPr>
          <w:rFonts w:ascii="SimSun" w:hAnsi="SimSun" w:eastAsia="SimSun" w:cs="SimSun"/>
          <w:sz w:val="21"/>
          <w:szCs w:val="21"/>
          <w:spacing w:val="-52"/>
        </w:rPr>
        <w:t xml:space="preserve"> </w:t>
      </w:r>
      <w:r>
        <w:rPr>
          <w:rFonts w:ascii="SimSun" w:hAnsi="SimSun" w:eastAsia="SimSun" w:cs="SimSun"/>
          <w:sz w:val="21"/>
          <w:szCs w:val="21"/>
          <w:spacing w:val="2"/>
        </w:rPr>
        <w:t>%</w:t>
      </w:r>
      <w:r>
        <w:rPr>
          <w:rFonts w:ascii="SimSun" w:hAnsi="SimSun" w:eastAsia="SimSun" w:cs="SimSun"/>
          <w:sz w:val="21"/>
          <w:szCs w:val="21"/>
          <w:spacing w:val="-30"/>
        </w:rPr>
        <w:t xml:space="preserve"> </w:t>
      </w:r>
      <w:r>
        <w:rPr>
          <w:rFonts w:ascii="SimSun" w:hAnsi="SimSun" w:eastAsia="SimSun" w:cs="SimSun"/>
          <w:sz w:val="21"/>
          <w:szCs w:val="21"/>
          <w:spacing w:val="2"/>
        </w:rPr>
        <w:t>的</w:t>
      </w:r>
      <w:r>
        <w:rPr>
          <w:rFonts w:ascii="SimSun" w:hAnsi="SimSun" w:eastAsia="SimSun" w:cs="SimSun"/>
          <w:sz w:val="21"/>
          <w:szCs w:val="21"/>
        </w:rPr>
        <w:t>NTDs</w:t>
      </w:r>
      <w:r>
        <w:rPr>
          <w:rFonts w:ascii="SimSun" w:hAnsi="SimSun" w:eastAsia="SimSun" w:cs="SimSun"/>
          <w:sz w:val="21"/>
          <w:szCs w:val="21"/>
          <w:spacing w:val="-3"/>
        </w:rPr>
        <w:t xml:space="preserve"> </w:t>
      </w:r>
      <w:r>
        <w:rPr>
          <w:rFonts w:ascii="SimSun" w:hAnsi="SimSun" w:eastAsia="SimSun" w:cs="SimSun"/>
          <w:sz w:val="21"/>
          <w:szCs w:val="21"/>
          <w:spacing w:val="2"/>
        </w:rPr>
        <w:t>可通过妊娠中期的超声检查获得诊断</w:t>
      </w:r>
      <w:r>
        <w:rPr>
          <w:rFonts w:ascii="SimSun" w:hAnsi="SimSun" w:eastAsia="SimSun" w:cs="SimSun"/>
          <w:sz w:val="21"/>
          <w:szCs w:val="21"/>
          <w:spacing w:val="1"/>
        </w:rPr>
        <w:t>，因此孕妇血清</w:t>
      </w:r>
      <w:r>
        <w:rPr>
          <w:rFonts w:ascii="SimSun" w:hAnsi="SimSun" w:eastAsia="SimSun" w:cs="SimSun"/>
          <w:sz w:val="21"/>
          <w:szCs w:val="21"/>
        </w:rPr>
        <w:t>AFP</w:t>
      </w:r>
      <w:r>
        <w:rPr>
          <w:rFonts w:ascii="SimSun" w:hAnsi="SimSun" w:eastAsia="SimSun" w:cs="SimSun"/>
          <w:sz w:val="21"/>
          <w:szCs w:val="21"/>
          <w:spacing w:val="12"/>
        </w:rPr>
        <w:t xml:space="preserve"> </w:t>
      </w:r>
      <w:r>
        <w:rPr>
          <w:rFonts w:ascii="SimSun" w:hAnsi="SimSun" w:eastAsia="SimSun" w:cs="SimSun"/>
          <w:sz w:val="21"/>
          <w:szCs w:val="21"/>
          <w:spacing w:val="1"/>
        </w:rPr>
        <w:t>升高但超</w:t>
      </w:r>
      <w:r>
        <w:rPr>
          <w:rFonts w:ascii="SimSun" w:hAnsi="SimSun" w:eastAsia="SimSun" w:cs="SimSun"/>
          <w:sz w:val="21"/>
          <w:szCs w:val="21"/>
        </w:rPr>
        <w:t xml:space="preserve"> </w:t>
      </w:r>
      <w:r>
        <w:rPr>
          <w:rFonts w:ascii="SimSun" w:hAnsi="SimSun" w:eastAsia="SimSun" w:cs="SimSun"/>
          <w:sz w:val="21"/>
          <w:szCs w:val="21"/>
          <w:spacing w:val="4"/>
        </w:rPr>
        <w:t>声检查正常者，可不必抽取羊水检测</w:t>
      </w:r>
      <w:r>
        <w:rPr>
          <w:rFonts w:ascii="SimSun" w:hAnsi="SimSun" w:eastAsia="SimSun" w:cs="SimSun"/>
          <w:sz w:val="21"/>
          <w:szCs w:val="21"/>
        </w:rPr>
        <w:t>AFP</w:t>
      </w:r>
      <w:r>
        <w:rPr>
          <w:rFonts w:ascii="SimSun" w:hAnsi="SimSun" w:eastAsia="SimSun" w:cs="SimSun"/>
          <w:sz w:val="21"/>
          <w:szCs w:val="21"/>
          <w:spacing w:val="4"/>
        </w:rPr>
        <w:t>。</w:t>
      </w:r>
      <w:r>
        <w:rPr>
          <w:rFonts w:ascii="SimSun" w:hAnsi="SimSun" w:eastAsia="SimSun" w:cs="SimSun"/>
          <w:sz w:val="21"/>
          <w:szCs w:val="21"/>
          <w:spacing w:val="22"/>
        </w:rPr>
        <w:t xml:space="preserve"> </w:t>
      </w:r>
      <w:r>
        <w:rPr>
          <w:rFonts w:ascii="SimSun" w:hAnsi="SimSun" w:eastAsia="SimSun" w:cs="SimSun"/>
          <w:sz w:val="21"/>
          <w:szCs w:val="21"/>
          <w:spacing w:val="4"/>
        </w:rPr>
        <w:t>另外，3%～5%的</w:t>
      </w:r>
      <w:r>
        <w:rPr>
          <w:rFonts w:ascii="SimSun" w:hAnsi="SimSun" w:eastAsia="SimSun" w:cs="SimSun"/>
          <w:sz w:val="21"/>
          <w:szCs w:val="21"/>
        </w:rPr>
        <w:t>NTDs</w:t>
      </w:r>
      <w:r>
        <w:rPr>
          <w:rFonts w:ascii="SimSun" w:hAnsi="SimSun" w:eastAsia="SimSun" w:cs="SimSun"/>
          <w:sz w:val="21"/>
          <w:szCs w:val="21"/>
          <w:spacing w:val="-4"/>
        </w:rPr>
        <w:t xml:space="preserve"> </w:t>
      </w:r>
      <w:r>
        <w:rPr>
          <w:rFonts w:ascii="SimSun" w:hAnsi="SimSun" w:eastAsia="SimSun" w:cs="SimSun"/>
          <w:sz w:val="21"/>
          <w:szCs w:val="21"/>
          <w:spacing w:val="4"/>
        </w:rPr>
        <w:t>为非开放</w:t>
      </w:r>
      <w:r>
        <w:rPr>
          <w:rFonts w:ascii="SimSun" w:hAnsi="SimSun" w:eastAsia="SimSun" w:cs="SimSun"/>
          <w:sz w:val="21"/>
          <w:szCs w:val="21"/>
          <w:spacing w:val="3"/>
        </w:rPr>
        <w:t>性畸形，羊水</w:t>
      </w:r>
      <w:r>
        <w:rPr>
          <w:rFonts w:ascii="SimSun" w:hAnsi="SimSun" w:eastAsia="SimSun" w:cs="SimSun"/>
          <w:sz w:val="21"/>
          <w:szCs w:val="21"/>
        </w:rPr>
        <w:t>AFP</w:t>
      </w:r>
      <w:r>
        <w:rPr>
          <w:rFonts w:ascii="SimSun" w:hAnsi="SimSun" w:eastAsia="SimSun" w:cs="SimSun"/>
          <w:sz w:val="21"/>
          <w:szCs w:val="21"/>
          <w:spacing w:val="21"/>
        </w:rPr>
        <w:t xml:space="preserve"> </w:t>
      </w:r>
      <w:r>
        <w:rPr>
          <w:rFonts w:ascii="SimSun" w:hAnsi="SimSun" w:eastAsia="SimSun" w:cs="SimSun"/>
          <w:sz w:val="21"/>
          <w:szCs w:val="21"/>
          <w:spacing w:val="3"/>
        </w:rPr>
        <w:t>水平</w:t>
      </w:r>
      <w:r>
        <w:rPr>
          <w:rFonts w:ascii="SimSun" w:hAnsi="SimSun" w:eastAsia="SimSun" w:cs="SimSun"/>
          <w:sz w:val="21"/>
          <w:szCs w:val="21"/>
        </w:rPr>
        <w:t xml:space="preserve"> </w:t>
      </w:r>
      <w:r>
        <w:rPr>
          <w:rFonts w:ascii="SimSun" w:hAnsi="SimSun" w:eastAsia="SimSun" w:cs="SimSun"/>
          <w:sz w:val="21"/>
          <w:szCs w:val="21"/>
          <w:spacing w:val="-3"/>
        </w:rPr>
        <w:t>在正常范围。</w:t>
      </w:r>
    </w:p>
    <w:p>
      <w:pPr>
        <w:ind w:left="423"/>
        <w:spacing w:before="245" w:line="222" w:lineRule="auto"/>
        <w:outlineLvl w:val="3"/>
        <w:rPr>
          <w:rFonts w:ascii="SimHei" w:hAnsi="SimHei" w:eastAsia="SimHei" w:cs="SimHei"/>
          <w:sz w:val="26"/>
          <w:szCs w:val="26"/>
        </w:rPr>
      </w:pPr>
      <w:r>
        <w:rPr>
          <w:rFonts w:ascii="SimHei" w:hAnsi="SimHei" w:eastAsia="SimHei" w:cs="SimHei"/>
          <w:sz w:val="26"/>
          <w:szCs w:val="26"/>
          <w:b/>
          <w:bCs/>
          <w:color w:val="005EBC"/>
          <w:spacing w:val="-14"/>
        </w:rPr>
        <w:t>三、胎儿结构畸形筛查</w:t>
      </w:r>
    </w:p>
    <w:p>
      <w:pPr>
        <w:ind w:firstLine="419"/>
        <w:spacing w:before="231" w:line="280" w:lineRule="auto"/>
        <w:jc w:val="both"/>
        <w:rPr>
          <w:rFonts w:ascii="SimSun" w:hAnsi="SimSun" w:eastAsia="SimSun" w:cs="SimSun"/>
          <w:sz w:val="21"/>
          <w:szCs w:val="21"/>
        </w:rPr>
      </w:pPr>
      <w:r>
        <w:rPr>
          <w:rFonts w:ascii="SimSun" w:hAnsi="SimSun" w:eastAsia="SimSun" w:cs="SimSun"/>
          <w:sz w:val="21"/>
          <w:szCs w:val="21"/>
          <w:spacing w:val="4"/>
        </w:rPr>
        <w:t>对于出生缺陷的低危人群，可在妊娠20～24周期间，通过超声对胎儿各器官进行系统的筛查。</w:t>
      </w:r>
      <w:r>
        <w:rPr>
          <w:rFonts w:ascii="SimSun" w:hAnsi="SimSun" w:eastAsia="SimSun" w:cs="SimSun"/>
          <w:sz w:val="21"/>
          <w:szCs w:val="21"/>
          <w:spacing w:val="1"/>
        </w:rPr>
        <w:t xml:space="preserve"> </w:t>
      </w:r>
      <w:r>
        <w:rPr>
          <w:rFonts w:ascii="SimSun" w:hAnsi="SimSun" w:eastAsia="SimSun" w:cs="SimSun"/>
          <w:sz w:val="21"/>
          <w:szCs w:val="21"/>
          <w:spacing w:val="-7"/>
        </w:rPr>
        <w:t>可以发现胎儿结构畸形有无脑儿、严重脑膨出、</w:t>
      </w:r>
      <w:r>
        <w:rPr>
          <w:rFonts w:ascii="SimSun" w:hAnsi="SimSun" w:eastAsia="SimSun" w:cs="SimSun"/>
          <w:sz w:val="21"/>
          <w:szCs w:val="21"/>
          <w:spacing w:val="-8"/>
        </w:rPr>
        <w:t>严重开放性脊柱裂、严重胸腹壁缺损并内脏外翻、单腔</w:t>
      </w:r>
      <w:r>
        <w:rPr>
          <w:rFonts w:ascii="SimSun" w:hAnsi="SimSun" w:eastAsia="SimSun" w:cs="SimSun"/>
          <w:sz w:val="21"/>
          <w:szCs w:val="21"/>
        </w:rPr>
        <w:t xml:space="preserve">  </w:t>
      </w:r>
      <w:r>
        <w:rPr>
          <w:rFonts w:ascii="SimSun" w:hAnsi="SimSun" w:eastAsia="SimSun" w:cs="SimSun"/>
          <w:sz w:val="21"/>
          <w:szCs w:val="21"/>
          <w:spacing w:val="-3"/>
        </w:rPr>
        <w:t>心、致死性软骨发育不良等。因此建议所有孕妇在此时期均进行一次系统胎儿超声检查，妊娠中期产</w:t>
      </w:r>
      <w:r>
        <w:rPr>
          <w:rFonts w:ascii="SimSun" w:hAnsi="SimSun" w:eastAsia="SimSun" w:cs="SimSun"/>
          <w:sz w:val="21"/>
          <w:szCs w:val="21"/>
          <w:spacing w:val="1"/>
        </w:rPr>
        <w:t xml:space="preserve">  </w:t>
      </w:r>
      <w:r>
        <w:rPr>
          <w:rFonts w:ascii="SimSun" w:hAnsi="SimSun" w:eastAsia="SimSun" w:cs="SimSun"/>
          <w:sz w:val="21"/>
          <w:szCs w:val="21"/>
          <w:spacing w:val="-5"/>
        </w:rPr>
        <w:t>前超声胎儿畸形的检出率约为50%～70%,漏诊的主要原因包括：①母体因素，如孕周、羊水、胎位、母</w:t>
      </w:r>
      <w:r>
        <w:rPr>
          <w:rFonts w:ascii="SimSun" w:hAnsi="SimSun" w:eastAsia="SimSun" w:cs="SimSun"/>
          <w:sz w:val="21"/>
          <w:szCs w:val="21"/>
          <w:spacing w:val="1"/>
        </w:rPr>
        <w:t xml:space="preserve">  </w:t>
      </w:r>
      <w:r>
        <w:rPr>
          <w:rFonts w:ascii="SimSun" w:hAnsi="SimSun" w:eastAsia="SimSun" w:cs="SimSun"/>
          <w:sz w:val="21"/>
          <w:szCs w:val="21"/>
          <w:spacing w:val="-8"/>
        </w:rPr>
        <w:t>体腹壁等；②部分胎儿畸形的产前超声检出率极低，如房间隔缺损、室间隔缺损、耳畸形、指/趾</w:t>
      </w:r>
      <w:r>
        <w:rPr>
          <w:rFonts w:ascii="SimSun" w:hAnsi="SimSun" w:eastAsia="SimSun" w:cs="SimSun"/>
          <w:sz w:val="21"/>
          <w:szCs w:val="21"/>
          <w:spacing w:val="-9"/>
        </w:rPr>
        <w:t>异常、</w:t>
      </w:r>
      <w:r>
        <w:rPr>
          <w:rFonts w:ascii="SimSun" w:hAnsi="SimSun" w:eastAsia="SimSun" w:cs="SimSun"/>
          <w:sz w:val="21"/>
          <w:szCs w:val="21"/>
        </w:rPr>
        <w:t xml:space="preserve"> </w:t>
      </w:r>
      <w:r>
        <w:rPr>
          <w:rFonts w:ascii="SimSun" w:hAnsi="SimSun" w:eastAsia="SimSun" w:cs="SimSun"/>
          <w:sz w:val="21"/>
          <w:szCs w:val="21"/>
          <w:spacing w:val="-8"/>
        </w:rPr>
        <w:t>肛门闭锁、食管闭锁、外生殖器畸形、闭合性脊柱裂等；③部分胎儿畸形目前还不能为超声所发现，如</w:t>
      </w:r>
      <w:r>
        <w:rPr>
          <w:rFonts w:ascii="SimSun" w:hAnsi="SimSun" w:eastAsia="SimSun" w:cs="SimSun"/>
          <w:sz w:val="21"/>
          <w:szCs w:val="21"/>
          <w:spacing w:val="1"/>
        </w:rPr>
        <w:t xml:space="preserve">  </w:t>
      </w:r>
      <w:r>
        <w:rPr>
          <w:rFonts w:ascii="SimSun" w:hAnsi="SimSun" w:eastAsia="SimSun" w:cs="SimSun"/>
          <w:sz w:val="21"/>
          <w:szCs w:val="21"/>
          <w:spacing w:val="-10"/>
        </w:rPr>
        <w:t>甲状腺缺如、先天性巨结肠等。</w:t>
      </w:r>
    </w:p>
    <w:p>
      <w:pPr>
        <w:spacing w:line="282" w:lineRule="auto"/>
        <w:rPr>
          <w:rFonts w:ascii="Arial"/>
          <w:sz w:val="21"/>
        </w:rPr>
      </w:pPr>
      <w:r/>
    </w:p>
    <w:p>
      <w:pPr>
        <w:ind w:left="3114"/>
        <w:spacing w:before="104" w:line="221" w:lineRule="auto"/>
        <w:rPr>
          <w:rFonts w:ascii="SimHei" w:hAnsi="SimHei" w:eastAsia="SimHei" w:cs="SimHei"/>
          <w:sz w:val="32"/>
          <w:szCs w:val="32"/>
        </w:rPr>
      </w:pPr>
      <w:r>
        <w:rPr>
          <w:rFonts w:ascii="SimHei" w:hAnsi="SimHei" w:eastAsia="SimHei" w:cs="SimHei"/>
          <w:sz w:val="32"/>
          <w:szCs w:val="32"/>
          <w:b/>
          <w:bCs/>
          <w:spacing w:val="-11"/>
        </w:rPr>
        <w:t>第三节</w:t>
      </w:r>
      <w:r>
        <w:rPr>
          <w:rFonts w:ascii="SimHei" w:hAnsi="SimHei" w:eastAsia="SimHei" w:cs="SimHei"/>
          <w:sz w:val="32"/>
          <w:szCs w:val="32"/>
          <w:spacing w:val="127"/>
        </w:rPr>
        <w:t xml:space="preserve"> </w:t>
      </w:r>
      <w:r>
        <w:rPr>
          <w:rFonts w:ascii="SimHei" w:hAnsi="SimHei" w:eastAsia="SimHei" w:cs="SimHei"/>
          <w:sz w:val="32"/>
          <w:szCs w:val="32"/>
          <w:b/>
          <w:bCs/>
          <w:spacing w:val="-11"/>
        </w:rPr>
        <w:t>产</w:t>
      </w:r>
      <w:r>
        <w:rPr>
          <w:rFonts w:ascii="SimHei" w:hAnsi="SimHei" w:eastAsia="SimHei" w:cs="SimHei"/>
          <w:sz w:val="32"/>
          <w:szCs w:val="32"/>
          <w:spacing w:val="8"/>
        </w:rPr>
        <w:t xml:space="preserve"> </w:t>
      </w:r>
      <w:r>
        <w:rPr>
          <w:rFonts w:ascii="SimHei" w:hAnsi="SimHei" w:eastAsia="SimHei" w:cs="SimHei"/>
          <w:sz w:val="32"/>
          <w:szCs w:val="32"/>
          <w:b/>
          <w:bCs/>
          <w:spacing w:val="-11"/>
        </w:rPr>
        <w:t>前</w:t>
      </w:r>
      <w:r>
        <w:rPr>
          <w:rFonts w:ascii="SimHei" w:hAnsi="SimHei" w:eastAsia="SimHei" w:cs="SimHei"/>
          <w:sz w:val="32"/>
          <w:szCs w:val="32"/>
          <w:spacing w:val="8"/>
        </w:rPr>
        <w:t xml:space="preserve"> </w:t>
      </w:r>
      <w:r>
        <w:rPr>
          <w:rFonts w:ascii="SimHei" w:hAnsi="SimHei" w:eastAsia="SimHei" w:cs="SimHei"/>
          <w:sz w:val="32"/>
          <w:szCs w:val="32"/>
          <w:b/>
          <w:bCs/>
          <w:spacing w:val="-11"/>
        </w:rPr>
        <w:t>诊</w:t>
      </w:r>
      <w:r>
        <w:rPr>
          <w:rFonts w:ascii="SimHei" w:hAnsi="SimHei" w:eastAsia="SimHei" w:cs="SimHei"/>
          <w:sz w:val="32"/>
          <w:szCs w:val="32"/>
          <w:spacing w:val="21"/>
        </w:rPr>
        <w:t xml:space="preserve"> </w:t>
      </w:r>
      <w:r>
        <w:rPr>
          <w:rFonts w:ascii="SimHei" w:hAnsi="SimHei" w:eastAsia="SimHei" w:cs="SimHei"/>
          <w:sz w:val="32"/>
          <w:szCs w:val="32"/>
          <w:b/>
          <w:bCs/>
          <w:spacing w:val="-11"/>
        </w:rPr>
        <w:t>断</w:t>
      </w:r>
    </w:p>
    <w:p>
      <w:pPr>
        <w:spacing w:line="246" w:lineRule="auto"/>
        <w:rPr>
          <w:rFonts w:ascii="Arial"/>
          <w:sz w:val="21"/>
        </w:rPr>
      </w:pPr>
      <w:r/>
    </w:p>
    <w:p>
      <w:pPr>
        <w:spacing w:line="247" w:lineRule="auto"/>
        <w:rPr>
          <w:rFonts w:ascii="Arial"/>
          <w:sz w:val="21"/>
        </w:rPr>
      </w:pPr>
      <w:r/>
    </w:p>
    <w:p>
      <w:pPr>
        <w:ind w:left="309" w:right="81" w:hanging="210"/>
        <w:spacing w:before="69" w:line="258"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16"/>
        </w:rPr>
        <w:t xml:space="preserve"> </w:t>
      </w:r>
      <w:r>
        <w:rPr>
          <w:rFonts w:ascii="KaiTi" w:hAnsi="KaiTi" w:eastAsia="KaiTi" w:cs="KaiTi"/>
          <w:sz w:val="21"/>
          <w:szCs w:val="21"/>
          <w:spacing w:val="-3"/>
        </w:rPr>
        <w:t>对象为出生缺陷的高风险人群。可产前诊断的疾病包括染色体异常、性连锁遗传病、遗传性代谢</w:t>
      </w:r>
      <w:r>
        <w:rPr>
          <w:rFonts w:ascii="KaiTi" w:hAnsi="KaiTi" w:eastAsia="KaiTi" w:cs="KaiTi"/>
          <w:sz w:val="21"/>
          <w:szCs w:val="21"/>
        </w:rPr>
        <w:t xml:space="preserve"> </w:t>
      </w:r>
      <w:r>
        <w:rPr>
          <w:rFonts w:ascii="KaiTi" w:hAnsi="KaiTi" w:eastAsia="KaiTi" w:cs="KaiTi"/>
          <w:sz w:val="21"/>
          <w:szCs w:val="21"/>
          <w:spacing w:val="-2"/>
        </w:rPr>
        <w:t>病以及先天性结构畸形。</w:t>
      </w:r>
    </w:p>
    <w:p>
      <w:pPr>
        <w:ind w:left="99"/>
        <w:spacing w:before="73" w:line="223"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2"/>
        </w:rPr>
        <w:t xml:space="preserve"> </w:t>
      </w:r>
      <w:r>
        <w:rPr>
          <w:rFonts w:ascii="KaiTi" w:hAnsi="KaiTi" w:eastAsia="KaiTi" w:cs="KaiTi"/>
          <w:sz w:val="21"/>
          <w:szCs w:val="21"/>
          <w:spacing w:val="-9"/>
        </w:rPr>
        <w:t>方法包括胎儿结构观察、染色体核型分析、基因及基因产物的检测等。</w:t>
      </w:r>
    </w:p>
    <w:p>
      <w:pPr>
        <w:ind w:left="309" w:right="85" w:hanging="210"/>
        <w:spacing w:before="75" w:line="257"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12"/>
        </w:rPr>
        <w:t xml:space="preserve"> </w:t>
      </w:r>
      <w:r>
        <w:rPr>
          <w:rFonts w:ascii="KaiTi" w:hAnsi="KaiTi" w:eastAsia="KaiTi" w:cs="KaiTi"/>
          <w:sz w:val="21"/>
          <w:szCs w:val="21"/>
          <w:spacing w:val="-3"/>
        </w:rPr>
        <w:t>胎儿染色体和基因疾病可通过绒毛穿刺取样、羊膜腔穿刺术、经皮脐血管穿刺取样等技术获得绒</w:t>
      </w:r>
      <w:r>
        <w:rPr>
          <w:rFonts w:ascii="KaiTi" w:hAnsi="KaiTi" w:eastAsia="KaiTi" w:cs="KaiTi"/>
          <w:sz w:val="21"/>
          <w:szCs w:val="21"/>
        </w:rPr>
        <w:t xml:space="preserve"> </w:t>
      </w:r>
      <w:r>
        <w:rPr>
          <w:rFonts w:ascii="KaiTi" w:hAnsi="KaiTi" w:eastAsia="KaiTi" w:cs="KaiTi"/>
          <w:sz w:val="21"/>
          <w:szCs w:val="21"/>
          <w:spacing w:val="-2"/>
        </w:rPr>
        <w:t>毛或胎儿细胞作出诊断。</w:t>
      </w:r>
    </w:p>
    <w:p>
      <w:pPr>
        <w:ind w:left="309" w:right="161" w:hanging="309"/>
        <w:spacing w:before="73" w:line="258"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7"/>
        </w:rPr>
        <w:t xml:space="preserve"> </w:t>
      </w:r>
      <w:r>
        <w:rPr>
          <w:rFonts w:ascii="KaiTi" w:hAnsi="KaiTi" w:eastAsia="KaiTi" w:cs="KaiTi"/>
          <w:sz w:val="21"/>
          <w:szCs w:val="21"/>
          <w:spacing w:val="-2"/>
        </w:rPr>
        <w:t>胎儿结构异常可以通过影像学检查获得诊断。胎儿超声检查是主要的诊断手段，胎儿磁共振检查</w:t>
      </w:r>
      <w:r>
        <w:rPr>
          <w:rFonts w:ascii="KaiTi" w:hAnsi="KaiTi" w:eastAsia="KaiTi" w:cs="KaiTi"/>
          <w:sz w:val="21"/>
          <w:szCs w:val="21"/>
        </w:rPr>
        <w:t xml:space="preserve"> </w:t>
      </w:r>
      <w:r>
        <w:rPr>
          <w:rFonts w:ascii="KaiTi" w:hAnsi="KaiTi" w:eastAsia="KaiTi" w:cs="KaiTi"/>
          <w:sz w:val="21"/>
          <w:szCs w:val="21"/>
        </w:rPr>
        <w:t>仅对超声不确定的异常再作进一步评估。</w:t>
      </w:r>
    </w:p>
    <w:p>
      <w:pPr>
        <w:spacing w:line="315" w:lineRule="auto"/>
        <w:rPr>
          <w:rFonts w:ascii="Arial"/>
          <w:sz w:val="21"/>
        </w:rPr>
      </w:pPr>
      <w:r/>
    </w:p>
    <w:p>
      <w:pPr>
        <w:ind w:right="94" w:firstLine="419"/>
        <w:spacing w:before="69" w:line="284" w:lineRule="auto"/>
        <w:jc w:val="both"/>
        <w:rPr>
          <w:rFonts w:ascii="SimSun" w:hAnsi="SimSun" w:eastAsia="SimSun" w:cs="SimSun"/>
          <w:sz w:val="21"/>
          <w:szCs w:val="21"/>
        </w:rPr>
      </w:pPr>
      <w:r>
        <w:rPr>
          <w:rFonts w:ascii="SimSun" w:hAnsi="SimSun" w:eastAsia="SimSun" w:cs="SimSun"/>
          <w:sz w:val="21"/>
          <w:szCs w:val="21"/>
          <w:spacing w:val="-16"/>
        </w:rPr>
        <w:t>产前诊断(</w:t>
      </w:r>
      <w:r>
        <w:rPr>
          <w:rFonts w:ascii="SimSun" w:hAnsi="SimSun" w:eastAsia="SimSun" w:cs="SimSun"/>
          <w:sz w:val="21"/>
          <w:szCs w:val="21"/>
          <w:spacing w:val="-15"/>
        </w:rPr>
        <w:t>prenatal</w:t>
      </w:r>
      <w:r>
        <w:rPr>
          <w:rFonts w:ascii="SimSun" w:hAnsi="SimSun" w:eastAsia="SimSun" w:cs="SimSun"/>
          <w:sz w:val="21"/>
          <w:szCs w:val="21"/>
          <w:spacing w:val="-7"/>
        </w:rPr>
        <w:t xml:space="preserve"> </w:t>
      </w:r>
      <w:r>
        <w:rPr>
          <w:rFonts w:ascii="SimSun" w:hAnsi="SimSun" w:eastAsia="SimSun" w:cs="SimSun"/>
          <w:sz w:val="21"/>
          <w:szCs w:val="21"/>
          <w:spacing w:val="-15"/>
        </w:rPr>
        <w:t>diagnosis</w:t>
      </w:r>
      <w:r>
        <w:rPr>
          <w:rFonts w:ascii="SimSun" w:hAnsi="SimSun" w:eastAsia="SimSun" w:cs="SimSun"/>
          <w:sz w:val="21"/>
          <w:szCs w:val="21"/>
          <w:spacing w:val="-16"/>
        </w:rPr>
        <w:t>)又称宫内诊断(</w:t>
      </w:r>
      <w:r>
        <w:rPr>
          <w:rFonts w:ascii="SimSun" w:hAnsi="SimSun" w:eastAsia="SimSun" w:cs="SimSun"/>
          <w:sz w:val="21"/>
          <w:szCs w:val="21"/>
          <w:spacing w:val="-15"/>
        </w:rPr>
        <w:t>intrauterine</w:t>
      </w:r>
      <w:r>
        <w:rPr>
          <w:rFonts w:ascii="SimSun" w:hAnsi="SimSun" w:eastAsia="SimSun" w:cs="SimSun"/>
          <w:sz w:val="21"/>
          <w:szCs w:val="21"/>
          <w:spacing w:val="-10"/>
        </w:rPr>
        <w:t xml:space="preserve"> </w:t>
      </w:r>
      <w:r>
        <w:rPr>
          <w:rFonts w:ascii="SimSun" w:hAnsi="SimSun" w:eastAsia="SimSun" w:cs="SimSun"/>
          <w:sz w:val="21"/>
          <w:szCs w:val="21"/>
          <w:spacing w:val="-15"/>
        </w:rPr>
        <w:t>diagnosis</w:t>
      </w:r>
      <w:r>
        <w:rPr>
          <w:rFonts w:ascii="SimSun" w:hAnsi="SimSun" w:eastAsia="SimSun" w:cs="SimSun"/>
          <w:sz w:val="21"/>
          <w:szCs w:val="21"/>
          <w:spacing w:val="-16"/>
        </w:rPr>
        <w:t>)或出生前诊断(</w:t>
      </w:r>
      <w:r>
        <w:rPr>
          <w:rFonts w:ascii="SimSun" w:hAnsi="SimSun" w:eastAsia="SimSun" w:cs="SimSun"/>
          <w:sz w:val="21"/>
          <w:szCs w:val="21"/>
          <w:spacing w:val="-15"/>
        </w:rPr>
        <w:t>an</w:t>
      </w:r>
      <w:r>
        <w:rPr>
          <w:rFonts w:ascii="SimSun" w:hAnsi="SimSun" w:eastAsia="SimSun" w:cs="SimSun"/>
          <w:sz w:val="21"/>
          <w:szCs w:val="21"/>
          <w:spacing w:val="-16"/>
        </w:rPr>
        <w:t>tenatal</w:t>
      </w:r>
      <w:r>
        <w:rPr>
          <w:rFonts w:ascii="SimSun" w:hAnsi="SimSun" w:eastAsia="SimSun" w:cs="SimSun"/>
          <w:sz w:val="21"/>
          <w:szCs w:val="21"/>
          <w:spacing w:val="-8"/>
        </w:rPr>
        <w:t xml:space="preserve"> </w:t>
      </w:r>
      <w:r>
        <w:rPr>
          <w:rFonts w:ascii="SimSun" w:hAnsi="SimSun" w:eastAsia="SimSun" w:cs="SimSun"/>
          <w:sz w:val="21"/>
          <w:szCs w:val="21"/>
          <w:spacing w:val="-16"/>
        </w:rPr>
        <w:t>diagno-</w:t>
      </w:r>
      <w:r>
        <w:rPr>
          <w:rFonts w:ascii="SimSun" w:hAnsi="SimSun" w:eastAsia="SimSun" w:cs="SimSun"/>
          <w:sz w:val="21"/>
          <w:szCs w:val="21"/>
        </w:rPr>
        <w:t xml:space="preserve"> </w:t>
      </w:r>
      <w:r>
        <w:rPr>
          <w:rFonts w:ascii="SimSun" w:hAnsi="SimSun" w:eastAsia="SimSun" w:cs="SimSun"/>
          <w:sz w:val="21"/>
          <w:szCs w:val="21"/>
          <w:spacing w:val="-5"/>
        </w:rPr>
        <w:t>sis),指对可疑出生缺陷的胎儿在出生前应用各种检测手段，如影像学、生物化学、细胞遗传学及分</w:t>
      </w:r>
      <w:r>
        <w:rPr>
          <w:rFonts w:ascii="SimSun" w:hAnsi="SimSun" w:eastAsia="SimSun" w:cs="SimSun"/>
          <w:sz w:val="21"/>
          <w:szCs w:val="21"/>
          <w:spacing w:val="-6"/>
        </w:rPr>
        <w:t>子</w:t>
      </w:r>
      <w:r>
        <w:rPr>
          <w:rFonts w:ascii="SimSun" w:hAnsi="SimSun" w:eastAsia="SimSun" w:cs="SimSun"/>
          <w:sz w:val="21"/>
          <w:szCs w:val="21"/>
        </w:rPr>
        <w:t xml:space="preserve"> </w:t>
      </w:r>
      <w:r>
        <w:rPr>
          <w:rFonts w:ascii="SimSun" w:hAnsi="SimSun" w:eastAsia="SimSun" w:cs="SimSun"/>
          <w:sz w:val="21"/>
          <w:szCs w:val="21"/>
          <w:spacing w:val="-3"/>
        </w:rPr>
        <w:t>生物学等技术，全面评估胎儿在宫内的发育状况，对先天性和遗传性疾病作出诊断，为胎儿宫内治疗</w:t>
      </w:r>
      <w:r>
        <w:rPr>
          <w:rFonts w:ascii="SimSun" w:hAnsi="SimSun" w:eastAsia="SimSun" w:cs="SimSun"/>
          <w:sz w:val="21"/>
          <w:szCs w:val="21"/>
        </w:rPr>
        <w:t xml:space="preserve"> </w:t>
      </w:r>
      <w:r>
        <w:rPr>
          <w:rFonts w:ascii="SimSun" w:hAnsi="SimSun" w:eastAsia="SimSun" w:cs="SimSun"/>
          <w:sz w:val="21"/>
          <w:szCs w:val="21"/>
          <w:spacing w:val="2"/>
        </w:rPr>
        <w:t>(手术、药物、基因治疗等)及选择性流产提供依据。本节重点介绍胎儿遗传学诊</w:t>
      </w:r>
      <w:r>
        <w:rPr>
          <w:rFonts w:ascii="SimSun" w:hAnsi="SimSun" w:eastAsia="SimSun" w:cs="SimSun"/>
          <w:sz w:val="21"/>
          <w:szCs w:val="21"/>
          <w:spacing w:val="1"/>
        </w:rPr>
        <w:t>断技术和影像学诊</w:t>
      </w:r>
      <w:r>
        <w:rPr>
          <w:rFonts w:ascii="SimSun" w:hAnsi="SimSun" w:eastAsia="SimSun" w:cs="SimSun"/>
          <w:sz w:val="21"/>
          <w:szCs w:val="21"/>
        </w:rPr>
        <w:t xml:space="preserve"> </w:t>
      </w:r>
      <w:r>
        <w:rPr>
          <w:rFonts w:ascii="SimSun" w:hAnsi="SimSun" w:eastAsia="SimSun" w:cs="SimSun"/>
          <w:sz w:val="21"/>
          <w:szCs w:val="21"/>
          <w:spacing w:val="-1"/>
        </w:rPr>
        <w:t>断技术。</w:t>
      </w:r>
    </w:p>
    <w:p>
      <w:pPr>
        <w:ind w:left="423"/>
        <w:spacing w:before="256" w:line="221" w:lineRule="auto"/>
        <w:outlineLvl w:val="3"/>
        <w:rPr>
          <w:rFonts w:ascii="SimHei" w:hAnsi="SimHei" w:eastAsia="SimHei" w:cs="SimHei"/>
          <w:sz w:val="26"/>
          <w:szCs w:val="26"/>
        </w:rPr>
      </w:pPr>
      <w:r>
        <w:rPr>
          <w:rFonts w:ascii="SimHei" w:hAnsi="SimHei" w:eastAsia="SimHei" w:cs="SimHei"/>
          <w:sz w:val="26"/>
          <w:szCs w:val="26"/>
          <w:b/>
          <w:bCs/>
          <w:color w:val="0064C8"/>
          <w:spacing w:val="-16"/>
        </w:rPr>
        <w:t>一</w:t>
      </w:r>
      <w:r>
        <w:rPr>
          <w:rFonts w:ascii="SimHei" w:hAnsi="SimHei" w:eastAsia="SimHei" w:cs="SimHei"/>
          <w:sz w:val="26"/>
          <w:szCs w:val="26"/>
          <w:color w:val="0064C8"/>
          <w:spacing w:val="-71"/>
        </w:rPr>
        <w:t xml:space="preserve"> </w:t>
      </w:r>
      <w:r>
        <w:rPr>
          <w:rFonts w:ascii="SimHei" w:hAnsi="SimHei" w:eastAsia="SimHei" w:cs="SimHei"/>
          <w:sz w:val="26"/>
          <w:szCs w:val="26"/>
          <w:b/>
          <w:bCs/>
          <w:color w:val="0064C8"/>
          <w:spacing w:val="-16"/>
        </w:rPr>
        <w:t>、产前诊断的对象</w:t>
      </w:r>
    </w:p>
    <w:p>
      <w:pPr>
        <w:ind w:right="95" w:firstLine="419"/>
        <w:spacing w:before="193" w:line="259" w:lineRule="auto"/>
        <w:rPr>
          <w:rFonts w:ascii="SimSun" w:hAnsi="SimSun" w:eastAsia="SimSun" w:cs="SimSun"/>
          <w:sz w:val="21"/>
          <w:szCs w:val="21"/>
        </w:rPr>
      </w:pPr>
      <w:r>
        <w:rPr>
          <w:rFonts w:ascii="SimSun" w:hAnsi="SimSun" w:eastAsia="SimSun" w:cs="SimSun"/>
          <w:sz w:val="21"/>
          <w:szCs w:val="21"/>
          <w:spacing w:val="2"/>
        </w:rPr>
        <w:t>产前诊断的对象为出生缺陷的高危人群。除了产前筛查检出的高风险人群外，还需要根</w:t>
      </w:r>
      <w:r>
        <w:rPr>
          <w:rFonts w:ascii="SimSun" w:hAnsi="SimSun" w:eastAsia="SimSun" w:cs="SimSun"/>
          <w:sz w:val="21"/>
          <w:szCs w:val="21"/>
          <w:spacing w:val="1"/>
        </w:rPr>
        <w:t>据病史</w:t>
      </w:r>
      <w:r>
        <w:rPr>
          <w:rFonts w:ascii="SimSun" w:hAnsi="SimSun" w:eastAsia="SimSun" w:cs="SimSun"/>
          <w:sz w:val="21"/>
          <w:szCs w:val="21"/>
        </w:rPr>
        <w:t xml:space="preserve"> </w:t>
      </w:r>
      <w:r>
        <w:rPr>
          <w:rFonts w:ascii="SimSun" w:hAnsi="SimSun" w:eastAsia="SimSun" w:cs="SimSun"/>
          <w:sz w:val="21"/>
          <w:szCs w:val="21"/>
        </w:rPr>
        <w:t>和其他检查确定的高风险人群。建议其进行产前诊断检查的指征：</w:t>
      </w:r>
    </w:p>
    <w:p>
      <w:pPr>
        <w:ind w:left="419"/>
        <w:spacing w:before="101" w:line="219"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60"/>
        </w:rPr>
        <w:t xml:space="preserve"> </w:t>
      </w:r>
      <w:r>
        <w:rPr>
          <w:rFonts w:ascii="SimSun" w:hAnsi="SimSun" w:eastAsia="SimSun" w:cs="SimSun"/>
          <w:sz w:val="21"/>
          <w:szCs w:val="21"/>
          <w:spacing w:val="-1"/>
        </w:rPr>
        <w:t>羊水过多或者过少。</w:t>
      </w:r>
    </w:p>
    <w:p>
      <w:pPr>
        <w:ind w:left="419"/>
        <w:spacing w:before="81" w:line="219"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30"/>
        </w:rPr>
        <w:t xml:space="preserve"> </w:t>
      </w:r>
      <w:r>
        <w:rPr>
          <w:rFonts w:ascii="SimSun" w:hAnsi="SimSun" w:eastAsia="SimSun" w:cs="SimSun"/>
          <w:sz w:val="21"/>
          <w:szCs w:val="21"/>
          <w:spacing w:val="-3"/>
        </w:rPr>
        <w:t>筛查发现染色体核型异常的高危人群、胎儿发育异常或可疑结构畸形。</w:t>
      </w:r>
    </w:p>
    <w:p>
      <w:pPr>
        <w:ind w:left="419"/>
        <w:spacing w:before="81" w:line="21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7"/>
        </w:rPr>
        <w:t xml:space="preserve"> </w:t>
      </w:r>
      <w:r>
        <w:rPr>
          <w:rFonts w:ascii="SimSun" w:hAnsi="SimSun" w:eastAsia="SimSun" w:cs="SimSun"/>
          <w:sz w:val="21"/>
          <w:szCs w:val="21"/>
          <w:spacing w:val="-1"/>
        </w:rPr>
        <w:t>妊娠早期时接触过可能导致胎儿先天缺陷的物质。</w:t>
      </w:r>
    </w:p>
    <w:p>
      <w:pPr>
        <w:ind w:left="419"/>
        <w:spacing w:before="79" w:line="219"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12"/>
        </w:rPr>
        <w:t xml:space="preserve"> </w:t>
      </w:r>
      <w:r>
        <w:rPr>
          <w:rFonts w:ascii="SimSun" w:hAnsi="SimSun" w:eastAsia="SimSun" w:cs="SimSun"/>
          <w:sz w:val="21"/>
          <w:szCs w:val="21"/>
          <w:spacing w:val="-4"/>
        </w:rPr>
        <w:t>夫妇一方患有先天性疾病或遗传性疾病，或有遗传病家族史。</w:t>
      </w:r>
    </w:p>
    <w:p>
      <w:pPr>
        <w:ind w:left="419"/>
        <w:spacing w:before="83" w:line="219" w:lineRule="auto"/>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34"/>
        </w:rPr>
        <w:t xml:space="preserve"> </w:t>
      </w:r>
      <w:r>
        <w:rPr>
          <w:rFonts w:ascii="SimSun" w:hAnsi="SimSun" w:eastAsia="SimSun" w:cs="SimSun"/>
          <w:sz w:val="21"/>
          <w:szCs w:val="21"/>
          <w:spacing w:val="-1"/>
        </w:rPr>
        <w:t>曾经分娩过先天性严重缺陷婴儿。</w:t>
      </w:r>
    </w:p>
    <w:p>
      <w:pPr>
        <w:ind w:left="419"/>
        <w:spacing w:before="80" w:line="219" w:lineRule="auto"/>
        <w:rPr>
          <w:rFonts w:ascii="SimSun" w:hAnsi="SimSun" w:eastAsia="SimSun" w:cs="SimSun"/>
          <w:sz w:val="21"/>
          <w:szCs w:val="21"/>
        </w:rPr>
      </w:pPr>
      <w:r>
        <w:rPr>
          <w:rFonts w:ascii="SimSun" w:hAnsi="SimSun" w:eastAsia="SimSun" w:cs="SimSun"/>
          <w:sz w:val="21"/>
          <w:szCs w:val="21"/>
          <w:spacing w:val="10"/>
        </w:rPr>
        <w:t>6.年龄达到或超过35周岁。</w:t>
      </w:r>
    </w:p>
    <w:p>
      <w:pPr>
        <w:ind w:left="423"/>
        <w:spacing w:before="257" w:line="221" w:lineRule="auto"/>
        <w:outlineLvl w:val="3"/>
        <w:rPr>
          <w:rFonts w:ascii="SimHei" w:hAnsi="SimHei" w:eastAsia="SimHei" w:cs="SimHei"/>
          <w:sz w:val="26"/>
          <w:szCs w:val="26"/>
        </w:rPr>
      </w:pPr>
      <w:r>
        <w:rPr>
          <w:rFonts w:ascii="SimHei" w:hAnsi="SimHei" w:eastAsia="SimHei" w:cs="SimHei"/>
          <w:sz w:val="26"/>
          <w:szCs w:val="26"/>
          <w:b/>
          <w:bCs/>
          <w:color w:val="0053B3"/>
          <w:spacing w:val="-14"/>
        </w:rPr>
        <w:t>二、</w:t>
      </w:r>
      <w:r>
        <w:rPr>
          <w:rFonts w:ascii="SimHei" w:hAnsi="SimHei" w:eastAsia="SimHei" w:cs="SimHei"/>
          <w:sz w:val="26"/>
          <w:szCs w:val="26"/>
          <w:color w:val="0053B3"/>
          <w:spacing w:val="-67"/>
        </w:rPr>
        <w:t xml:space="preserve"> </w:t>
      </w:r>
      <w:r>
        <w:rPr>
          <w:rFonts w:ascii="SimHei" w:hAnsi="SimHei" w:eastAsia="SimHei" w:cs="SimHei"/>
          <w:sz w:val="26"/>
          <w:szCs w:val="26"/>
          <w:b/>
          <w:bCs/>
          <w:color w:val="0053B3"/>
          <w:spacing w:val="-14"/>
        </w:rPr>
        <w:t>产前诊断的疾病</w:t>
      </w:r>
    </w:p>
    <w:p>
      <w:pPr>
        <w:ind w:right="96" w:firstLine="419"/>
        <w:spacing w:before="169" w:line="265"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6"/>
        </w:rPr>
        <w:t>染色体异常</w:t>
      </w:r>
      <w:r>
        <w:rPr>
          <w:rFonts w:ascii="SimSun" w:hAnsi="SimSun" w:eastAsia="SimSun" w:cs="SimSun"/>
          <w:sz w:val="21"/>
          <w:szCs w:val="21"/>
          <w:spacing w:val="76"/>
        </w:rPr>
        <w:t xml:space="preserve"> </w:t>
      </w:r>
      <w:r>
        <w:rPr>
          <w:rFonts w:ascii="SimSun" w:hAnsi="SimSun" w:eastAsia="SimSun" w:cs="SimSun"/>
          <w:sz w:val="21"/>
          <w:szCs w:val="21"/>
          <w:spacing w:val="6"/>
        </w:rPr>
        <w:t>包括染色体数目异常和结构异常两类。染色体数目异常包括整倍体和非</w:t>
      </w:r>
      <w:r>
        <w:rPr>
          <w:rFonts w:ascii="SimSun" w:hAnsi="SimSun" w:eastAsia="SimSun" w:cs="SimSun"/>
          <w:sz w:val="21"/>
          <w:szCs w:val="21"/>
          <w:spacing w:val="5"/>
        </w:rPr>
        <w:t>整倍</w:t>
      </w:r>
      <w:r>
        <w:rPr>
          <w:rFonts w:ascii="SimSun" w:hAnsi="SimSun" w:eastAsia="SimSun" w:cs="SimSun"/>
          <w:sz w:val="21"/>
          <w:szCs w:val="21"/>
        </w:rPr>
        <w:t xml:space="preserve"> </w:t>
      </w:r>
      <w:r>
        <w:rPr>
          <w:rFonts w:ascii="SimSun" w:hAnsi="SimSun" w:eastAsia="SimSun" w:cs="SimSun"/>
          <w:sz w:val="21"/>
          <w:szCs w:val="21"/>
          <w:spacing w:val="-14"/>
        </w:rPr>
        <w:t>体；结构异常包括染色体部分缺失、易位、倒位、环形</w:t>
      </w:r>
      <w:r>
        <w:rPr>
          <w:rFonts w:ascii="SimSun" w:hAnsi="SimSun" w:eastAsia="SimSun" w:cs="SimSun"/>
          <w:sz w:val="21"/>
          <w:szCs w:val="21"/>
          <w:spacing w:val="-15"/>
        </w:rPr>
        <w:t>染色体等。</w:t>
      </w:r>
    </w:p>
    <w:p>
      <w:pPr>
        <w:sectPr>
          <w:type w:val="continuous"/>
          <w:pgSz w:w="11900" w:h="16840"/>
          <w:pgMar w:top="400" w:right="955" w:bottom="400" w:left="649" w:header="0" w:footer="0" w:gutter="0"/>
          <w:cols w:equalWidth="0" w:num="2">
            <w:col w:w="991" w:space="100"/>
            <w:col w:w="9205" w:space="0"/>
          </w:cols>
        </w:sectPr>
        <w:rPr/>
      </w:pPr>
    </w:p>
    <w:p>
      <w:pPr>
        <w:spacing w:line="376" w:lineRule="auto"/>
        <w:rPr>
          <w:rFonts w:ascii="Arial"/>
          <w:sz w:val="21"/>
        </w:rPr>
      </w:pPr>
      <w:r>
        <w:drawing>
          <wp:anchor distT="0" distB="0" distL="0" distR="0" simplePos="0" relativeHeight="252376064" behindDoc="0" locked="0" layoutInCell="0" allowOverlap="1">
            <wp:simplePos x="0" y="0"/>
            <wp:positionH relativeFrom="page">
              <wp:posOffset>6470630</wp:posOffset>
            </wp:positionH>
            <wp:positionV relativeFrom="page">
              <wp:posOffset>9912353</wp:posOffset>
            </wp:positionV>
            <wp:extent cx="577846" cy="450833"/>
            <wp:effectExtent l="0" t="0" r="0" b="0"/>
            <wp:wrapNone/>
            <wp:docPr id="157" name="IM 157"/>
            <wp:cNvGraphicFramePr/>
            <a:graphic>
              <a:graphicData uri="http://schemas.openxmlformats.org/drawingml/2006/picture">
                <pic:pic>
                  <pic:nvPicPr>
                    <pic:cNvPr id="157" name="IM 157"/>
                    <pic:cNvPicPr/>
                  </pic:nvPicPr>
                  <pic:blipFill>
                    <a:blip r:embed="rId188"/>
                    <a:stretch>
                      <a:fillRect/>
                    </a:stretch>
                  </pic:blipFill>
                  <pic:spPr>
                    <a:xfrm rot="0">
                      <a:off x="0" y="0"/>
                      <a:ext cx="577846" cy="450833"/>
                    </a:xfrm>
                    <a:prstGeom prst="rect">
                      <a:avLst/>
                    </a:prstGeom>
                  </pic:spPr>
                </pic:pic>
              </a:graphicData>
            </a:graphic>
          </wp:anchor>
        </w:drawing>
      </w:r>
      <w:r/>
    </w:p>
    <w:p>
      <w:pPr>
        <w:ind w:right="81"/>
        <w:spacing w:before="68" w:line="221" w:lineRule="auto"/>
        <w:jc w:val="right"/>
        <w:rPr>
          <w:rFonts w:ascii="SimSun" w:hAnsi="SimSun" w:eastAsia="SimSun" w:cs="SimSun"/>
          <w:sz w:val="21"/>
          <w:szCs w:val="21"/>
        </w:rPr>
      </w:pPr>
      <w:r>
        <w:rPr>
          <w:rFonts w:ascii="SimHei" w:hAnsi="SimHei" w:eastAsia="SimHei" w:cs="SimHei"/>
          <w:sz w:val="21"/>
          <w:szCs w:val="21"/>
          <w:color w:val="0068AE"/>
          <w:spacing w:val="-19"/>
        </w:rPr>
        <w:t>第七章</w:t>
      </w:r>
      <w:r>
        <w:rPr>
          <w:rFonts w:ascii="SimHei" w:hAnsi="SimHei" w:eastAsia="SimHei" w:cs="SimHei"/>
          <w:sz w:val="21"/>
          <w:szCs w:val="21"/>
          <w:color w:val="0068AE"/>
          <w:spacing w:val="68"/>
        </w:rPr>
        <w:t xml:space="preserve"> </w:t>
      </w:r>
      <w:r>
        <w:rPr>
          <w:rFonts w:ascii="SimHei" w:hAnsi="SimHei" w:eastAsia="SimHei" w:cs="SimHei"/>
          <w:sz w:val="21"/>
          <w:szCs w:val="21"/>
          <w:color w:val="0068AE"/>
          <w:spacing w:val="-19"/>
        </w:rPr>
        <w:t>遗传咨询、产前筛查、产前诊断与胎儿手术</w:t>
      </w:r>
      <w:r>
        <w:rPr>
          <w:rFonts w:ascii="SimHei" w:hAnsi="SimHei" w:eastAsia="SimHei" w:cs="SimHei"/>
          <w:sz w:val="21"/>
          <w:szCs w:val="21"/>
          <w:color w:val="0068AE"/>
          <w:spacing w:val="11"/>
        </w:rPr>
        <w:t xml:space="preserve">       </w:t>
      </w:r>
      <w:r>
        <w:rPr>
          <w:rFonts w:ascii="SimSun" w:hAnsi="SimSun" w:eastAsia="SimSun" w:cs="SimSun"/>
          <w:sz w:val="21"/>
          <w:szCs w:val="21"/>
          <w:b/>
          <w:bCs/>
          <w:color w:val="0082D9"/>
          <w:spacing w:val="-19"/>
          <w:position w:val="-2"/>
        </w:rPr>
        <w:t>67</w:t>
      </w:r>
    </w:p>
    <w:p>
      <w:pPr>
        <w:spacing w:line="306" w:lineRule="auto"/>
        <w:rPr>
          <w:rFonts w:ascii="Arial"/>
          <w:sz w:val="21"/>
        </w:rPr>
      </w:pPr>
      <w:r/>
    </w:p>
    <w:p>
      <w:pPr>
        <w:ind w:right="1045" w:firstLine="429"/>
        <w:spacing w:before="68" w:line="281"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3"/>
        </w:rPr>
        <w:t>性连锁遗传病</w:t>
      </w:r>
      <w:r>
        <w:rPr>
          <w:rFonts w:ascii="SimSun" w:hAnsi="SimSun" w:eastAsia="SimSun" w:cs="SimSun"/>
          <w:sz w:val="21"/>
          <w:szCs w:val="21"/>
          <w:spacing w:val="14"/>
        </w:rPr>
        <w:t xml:space="preserve">  </w:t>
      </w:r>
      <w:r>
        <w:rPr>
          <w:rFonts w:ascii="SimSun" w:hAnsi="SimSun" w:eastAsia="SimSun" w:cs="SimSun"/>
          <w:sz w:val="21"/>
          <w:szCs w:val="21"/>
          <w:spacing w:val="-3"/>
        </w:rPr>
        <w:t>以</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X</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连锁隐性遗传病居多，如红绿色盲、血友病等。致病基因在</w:t>
      </w:r>
      <w:r>
        <w:rPr>
          <w:rFonts w:ascii="Times New Roman" w:hAnsi="Times New Roman" w:eastAsia="Times New Roman" w:cs="Times New Roman"/>
          <w:sz w:val="21"/>
          <w:szCs w:val="21"/>
          <w:spacing w:val="-3"/>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染色体上，</w:t>
      </w:r>
      <w:r>
        <w:rPr>
          <w:rFonts w:ascii="SimSun" w:hAnsi="SimSun" w:eastAsia="SimSun" w:cs="SimSun"/>
          <w:sz w:val="21"/>
          <w:szCs w:val="21"/>
        </w:rPr>
        <w:t xml:space="preserve"> </w:t>
      </w:r>
      <w:r>
        <w:rPr>
          <w:rFonts w:ascii="SimSun" w:hAnsi="SimSun" w:eastAsia="SimSun" w:cs="SimSun"/>
          <w:sz w:val="21"/>
          <w:szCs w:val="21"/>
          <w:spacing w:val="-5"/>
        </w:rPr>
        <w:t>携带致病基因的男性必定发病，携带致病基因的女性为携带者，生育的男孩可能一半</w:t>
      </w:r>
      <w:r>
        <w:rPr>
          <w:rFonts w:ascii="SimSun" w:hAnsi="SimSun" w:eastAsia="SimSun" w:cs="SimSun"/>
          <w:sz w:val="21"/>
          <w:szCs w:val="21"/>
          <w:spacing w:val="-6"/>
        </w:rPr>
        <w:t>是患病，</w:t>
      </w:r>
      <w:r>
        <w:rPr>
          <w:rFonts w:ascii="SimSun" w:hAnsi="SimSun" w:eastAsia="SimSun" w:cs="SimSun"/>
          <w:sz w:val="21"/>
          <w:szCs w:val="21"/>
          <w:spacing w:val="22"/>
        </w:rPr>
        <w:t xml:space="preserve"> </w:t>
      </w:r>
      <w:r>
        <w:rPr>
          <w:rFonts w:ascii="SimSun" w:hAnsi="SimSun" w:eastAsia="SimSun" w:cs="SimSun"/>
          <w:sz w:val="21"/>
          <w:szCs w:val="21"/>
          <w:spacing w:val="-6"/>
        </w:rPr>
        <w:t>一半为</w:t>
      </w:r>
      <w:r>
        <w:rPr>
          <w:rFonts w:ascii="SimSun" w:hAnsi="SimSun" w:eastAsia="SimSun" w:cs="SimSun"/>
          <w:sz w:val="21"/>
          <w:szCs w:val="21"/>
        </w:rPr>
        <w:t xml:space="preserve">  </w:t>
      </w:r>
      <w:r>
        <w:rPr>
          <w:rFonts w:ascii="SimSun" w:hAnsi="SimSun" w:eastAsia="SimSun" w:cs="SimSun"/>
          <w:sz w:val="21"/>
          <w:szCs w:val="21"/>
          <w:spacing w:val="3"/>
        </w:rPr>
        <w:t>健康者；生育的女孩表型均正常，但可能一半为携带</w:t>
      </w:r>
      <w:r>
        <w:rPr>
          <w:rFonts w:ascii="SimSun" w:hAnsi="SimSun" w:eastAsia="SimSun" w:cs="SimSun"/>
          <w:sz w:val="21"/>
          <w:szCs w:val="21"/>
          <w:spacing w:val="2"/>
        </w:rPr>
        <w:t>者，故判断为男胎后，可考虑行人工流产终止</w:t>
      </w:r>
      <w:r>
        <w:rPr>
          <w:rFonts w:ascii="SimSun" w:hAnsi="SimSun" w:eastAsia="SimSun" w:cs="SimSun"/>
          <w:sz w:val="21"/>
          <w:szCs w:val="21"/>
        </w:rPr>
        <w:t xml:space="preserve">  </w:t>
      </w:r>
      <w:r>
        <w:rPr>
          <w:rFonts w:ascii="SimSun" w:hAnsi="SimSun" w:eastAsia="SimSun" w:cs="SimSun"/>
          <w:sz w:val="21"/>
          <w:szCs w:val="21"/>
          <w:spacing w:val="-4"/>
        </w:rPr>
        <w:t>妊娠。</w:t>
      </w:r>
    </w:p>
    <w:p>
      <w:pPr>
        <w:ind w:right="1187" w:firstLine="429"/>
        <w:spacing w:before="83" w:line="273" w:lineRule="auto"/>
        <w:jc w:val="both"/>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41"/>
        </w:rPr>
        <w:t xml:space="preserve"> </w:t>
      </w:r>
      <w:r>
        <w:rPr>
          <w:rFonts w:ascii="SimSun" w:hAnsi="SimSun" w:eastAsia="SimSun" w:cs="SimSun"/>
          <w:sz w:val="21"/>
          <w:szCs w:val="21"/>
          <w:spacing w:val="2"/>
        </w:rPr>
        <w:t>遗传性代谢缺陷病</w:t>
      </w:r>
      <w:r>
        <w:rPr>
          <w:rFonts w:ascii="SimSun" w:hAnsi="SimSun" w:eastAsia="SimSun" w:cs="SimSun"/>
          <w:sz w:val="21"/>
          <w:szCs w:val="21"/>
          <w:spacing w:val="60"/>
        </w:rPr>
        <w:t xml:space="preserve"> </w:t>
      </w:r>
      <w:r>
        <w:rPr>
          <w:rFonts w:ascii="SimSun" w:hAnsi="SimSun" w:eastAsia="SimSun" w:cs="SimSun"/>
          <w:sz w:val="21"/>
          <w:szCs w:val="21"/>
          <w:spacing w:val="2"/>
        </w:rPr>
        <w:t>多为常染色体隐性遗传病。因基因突变导致某种酶的缺失，引起代谢抑</w:t>
      </w:r>
      <w:r>
        <w:rPr>
          <w:rFonts w:ascii="SimSun" w:hAnsi="SimSun" w:eastAsia="SimSun" w:cs="SimSun"/>
          <w:sz w:val="21"/>
          <w:szCs w:val="21"/>
        </w:rPr>
        <w:t xml:space="preserve"> </w:t>
      </w:r>
      <w:r>
        <w:rPr>
          <w:rFonts w:ascii="SimSun" w:hAnsi="SimSun" w:eastAsia="SimSun" w:cs="SimSun"/>
          <w:sz w:val="21"/>
          <w:szCs w:val="21"/>
          <w:spacing w:val="2"/>
        </w:rPr>
        <w:t>制、代谢中间产物累积而出现临床表现。除极少数疾病在早期用饮食控制法(如苯丙酮尿症)、药物</w:t>
      </w:r>
      <w:r>
        <w:rPr>
          <w:rFonts w:ascii="SimSun" w:hAnsi="SimSun" w:eastAsia="SimSun" w:cs="SimSun"/>
          <w:sz w:val="21"/>
          <w:szCs w:val="21"/>
          <w:spacing w:val="1"/>
        </w:rPr>
        <w:t xml:space="preserve"> </w:t>
      </w:r>
      <w:r>
        <w:rPr>
          <w:rFonts w:ascii="SimSun" w:hAnsi="SimSun" w:eastAsia="SimSun" w:cs="SimSun"/>
          <w:sz w:val="21"/>
          <w:szCs w:val="21"/>
          <w:spacing w:val="-3"/>
        </w:rPr>
        <w:t>治疗(如肝豆状核变性)外，至今尚无有效治疗方法。</w:t>
      </w:r>
    </w:p>
    <w:p>
      <w:pPr>
        <w:ind w:right="1170" w:firstLine="429"/>
        <w:spacing w:before="90" w:line="259" w:lineRule="auto"/>
        <w:jc w:val="both"/>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48"/>
        </w:rPr>
        <w:t xml:space="preserve"> </w:t>
      </w:r>
      <w:r>
        <w:rPr>
          <w:rFonts w:ascii="SimSun" w:hAnsi="SimSun" w:eastAsia="SimSun" w:cs="SimSun"/>
          <w:sz w:val="21"/>
          <w:szCs w:val="21"/>
          <w:spacing w:val="-7"/>
        </w:rPr>
        <w:t>先天性结构畸形</w:t>
      </w:r>
      <w:r>
        <w:rPr>
          <w:rFonts w:ascii="SimSun" w:hAnsi="SimSun" w:eastAsia="SimSun" w:cs="SimSun"/>
          <w:sz w:val="21"/>
          <w:szCs w:val="21"/>
          <w:spacing w:val="65"/>
        </w:rPr>
        <w:t xml:space="preserve"> </w:t>
      </w:r>
      <w:r>
        <w:rPr>
          <w:rFonts w:ascii="SimSun" w:hAnsi="SimSun" w:eastAsia="SimSun" w:cs="SimSun"/>
          <w:sz w:val="21"/>
          <w:szCs w:val="21"/>
          <w:spacing w:val="-7"/>
        </w:rPr>
        <w:t>有明显的结构改变，如无脑儿、开放</w:t>
      </w:r>
      <w:r>
        <w:rPr>
          <w:rFonts w:ascii="SimSun" w:hAnsi="SimSun" w:eastAsia="SimSun" w:cs="SimSun"/>
          <w:sz w:val="21"/>
          <w:szCs w:val="21"/>
          <w:spacing w:val="-8"/>
        </w:rPr>
        <w:t>性脊柱裂、唇腭裂、先天性心脏病、髋关</w:t>
      </w:r>
      <w:r>
        <w:rPr>
          <w:rFonts w:ascii="SimSun" w:hAnsi="SimSun" w:eastAsia="SimSun" w:cs="SimSun"/>
          <w:sz w:val="21"/>
          <w:szCs w:val="21"/>
        </w:rPr>
        <w:t xml:space="preserve"> </w:t>
      </w:r>
      <w:r>
        <w:rPr>
          <w:rFonts w:ascii="SimSun" w:hAnsi="SimSun" w:eastAsia="SimSun" w:cs="SimSun"/>
          <w:sz w:val="21"/>
          <w:szCs w:val="21"/>
          <w:spacing w:val="-7"/>
        </w:rPr>
        <w:t>节脱臼等。</w:t>
      </w:r>
    </w:p>
    <w:p>
      <w:pPr>
        <w:ind w:left="433"/>
        <w:spacing w:before="266" w:line="221" w:lineRule="auto"/>
        <w:outlineLvl w:val="2"/>
        <w:rPr>
          <w:rFonts w:ascii="SimHei" w:hAnsi="SimHei" w:eastAsia="SimHei" w:cs="SimHei"/>
          <w:sz w:val="24"/>
          <w:szCs w:val="24"/>
        </w:rPr>
      </w:pPr>
      <w:r>
        <w:rPr>
          <w:rFonts w:ascii="SimHei" w:hAnsi="SimHei" w:eastAsia="SimHei" w:cs="SimHei"/>
          <w:sz w:val="24"/>
          <w:szCs w:val="24"/>
          <w:b/>
          <w:bCs/>
          <w:color w:val="0065BF"/>
          <w:spacing w:val="4"/>
        </w:rPr>
        <w:t>三、产前诊断方法</w:t>
      </w:r>
    </w:p>
    <w:p>
      <w:pPr>
        <w:ind w:right="1187" w:firstLine="429"/>
        <w:spacing w:before="247" w:line="279" w:lineRule="auto"/>
        <w:jc w:val="both"/>
        <w:rPr>
          <w:rFonts w:ascii="SimSun" w:hAnsi="SimSun" w:eastAsia="SimSun" w:cs="SimSun"/>
          <w:sz w:val="21"/>
          <w:szCs w:val="21"/>
        </w:rPr>
      </w:pPr>
      <w:r>
        <w:rPr>
          <w:rFonts w:ascii="SimSun" w:hAnsi="SimSun" w:eastAsia="SimSun" w:cs="SimSun"/>
          <w:sz w:val="21"/>
          <w:szCs w:val="21"/>
          <w:spacing w:val="2"/>
        </w:rPr>
        <w:t>产前诊断的策略是综合各种方法获得胎儿疾病的诊断。首先利用超声、磁共振检查等观察胎儿</w:t>
      </w:r>
      <w:r>
        <w:rPr>
          <w:rFonts w:ascii="SimSun" w:hAnsi="SimSun" w:eastAsia="SimSun" w:cs="SimSun"/>
          <w:sz w:val="21"/>
          <w:szCs w:val="21"/>
          <w:spacing w:val="16"/>
        </w:rPr>
        <w:t xml:space="preserve"> </w:t>
      </w:r>
      <w:r>
        <w:rPr>
          <w:rFonts w:ascii="SimSun" w:hAnsi="SimSun" w:eastAsia="SimSun" w:cs="SimSun"/>
          <w:sz w:val="21"/>
          <w:szCs w:val="21"/>
          <w:spacing w:val="-7"/>
        </w:rPr>
        <w:t>的结构是否存在畸形；然后利用羊水、绒毛、胎儿细胞培养，获得胎儿染色体疾病的诊断；再采用染色</w:t>
      </w:r>
      <w:r>
        <w:rPr>
          <w:rFonts w:ascii="SimSun" w:hAnsi="SimSun" w:eastAsia="SimSun" w:cs="SimSun"/>
          <w:sz w:val="21"/>
          <w:szCs w:val="21"/>
          <w:spacing w:val="2"/>
        </w:rPr>
        <w:t xml:space="preserve"> </w:t>
      </w:r>
      <w:r>
        <w:rPr>
          <w:rFonts w:ascii="SimSun" w:hAnsi="SimSun" w:eastAsia="SimSun" w:cs="SimSun"/>
          <w:sz w:val="21"/>
          <w:szCs w:val="21"/>
          <w:spacing w:val="3"/>
        </w:rPr>
        <w:t>体核型分析和分子生物学方法作出染色体或基因疾病的诊</w:t>
      </w:r>
      <w:r>
        <w:rPr>
          <w:rFonts w:ascii="SimSun" w:hAnsi="SimSun" w:eastAsia="SimSun" w:cs="SimSun"/>
          <w:sz w:val="21"/>
          <w:szCs w:val="21"/>
          <w:spacing w:val="2"/>
        </w:rPr>
        <w:t>断；最后部分代谢性疾病患儿可以利用羊</w:t>
      </w:r>
      <w:r>
        <w:rPr>
          <w:rFonts w:ascii="SimSun" w:hAnsi="SimSun" w:eastAsia="SimSun" w:cs="SimSun"/>
          <w:sz w:val="21"/>
          <w:szCs w:val="21"/>
        </w:rPr>
        <w:t xml:space="preserve"> </w:t>
      </w:r>
      <w:r>
        <w:rPr>
          <w:rFonts w:ascii="SimSun" w:hAnsi="SimSun" w:eastAsia="SimSun" w:cs="SimSun"/>
          <w:sz w:val="21"/>
          <w:szCs w:val="21"/>
          <w:spacing w:val="-10"/>
        </w:rPr>
        <w:t>水、羊水细胞、绒毛细胞或胎儿血液，进行蛋白质、酶和代谢产物检测</w:t>
      </w:r>
      <w:r>
        <w:rPr>
          <w:rFonts w:ascii="SimSun" w:hAnsi="SimSun" w:eastAsia="SimSun" w:cs="SimSun"/>
          <w:sz w:val="21"/>
          <w:szCs w:val="21"/>
          <w:spacing w:val="-11"/>
        </w:rPr>
        <w:t>获得诊断。</w:t>
      </w:r>
    </w:p>
    <w:p>
      <w:pPr>
        <w:ind w:right="1157" w:firstLine="429"/>
        <w:spacing w:before="94" w:line="280" w:lineRule="auto"/>
        <w:jc w:val="both"/>
        <w:rPr>
          <w:rFonts w:ascii="SimSun" w:hAnsi="SimSun" w:eastAsia="SimSun" w:cs="SimSun"/>
          <w:sz w:val="21"/>
          <w:szCs w:val="21"/>
        </w:rPr>
      </w:pPr>
      <w:r>
        <w:rPr>
          <w:rFonts w:ascii="SimSun" w:hAnsi="SimSun" w:eastAsia="SimSun" w:cs="SimSun"/>
          <w:sz w:val="21"/>
          <w:szCs w:val="21"/>
          <w:spacing w:val="-3"/>
        </w:rPr>
        <w:t>胎儿染色体和基</w:t>
      </w:r>
      <w:r>
        <w:rPr>
          <w:rFonts w:ascii="SimSun" w:hAnsi="SimSun" w:eastAsia="SimSun" w:cs="SimSun"/>
          <w:sz w:val="21"/>
          <w:szCs w:val="21"/>
          <w:spacing w:val="-4"/>
        </w:rPr>
        <w:t>因疾病的产前诊断，均可以通过绒毛穿刺取样(</w:t>
      </w:r>
      <w:r>
        <w:rPr>
          <w:rFonts w:ascii="SimSun" w:hAnsi="SimSun" w:eastAsia="SimSun" w:cs="SimSun"/>
          <w:sz w:val="21"/>
          <w:szCs w:val="21"/>
          <w:spacing w:val="-3"/>
        </w:rPr>
        <w:t>chorionic</w:t>
      </w:r>
      <w:r>
        <w:rPr>
          <w:rFonts w:ascii="SimSun" w:hAnsi="SimSun" w:eastAsia="SimSun" w:cs="SimSun"/>
          <w:sz w:val="21"/>
          <w:szCs w:val="21"/>
          <w:spacing w:val="-1"/>
        </w:rPr>
        <w:t xml:space="preserve"> </w:t>
      </w:r>
      <w:r>
        <w:rPr>
          <w:rFonts w:ascii="SimSun" w:hAnsi="SimSun" w:eastAsia="SimSun" w:cs="SimSun"/>
          <w:sz w:val="21"/>
          <w:szCs w:val="21"/>
          <w:spacing w:val="-3"/>
        </w:rPr>
        <w:t>villus</w:t>
      </w:r>
      <w:r>
        <w:rPr>
          <w:rFonts w:ascii="SimSun" w:hAnsi="SimSun" w:eastAsia="SimSun" w:cs="SimSun"/>
          <w:sz w:val="21"/>
          <w:szCs w:val="21"/>
          <w:spacing w:val="8"/>
        </w:rPr>
        <w:t xml:space="preserve"> </w:t>
      </w:r>
      <w:r>
        <w:rPr>
          <w:rFonts w:ascii="SimSun" w:hAnsi="SimSun" w:eastAsia="SimSun" w:cs="SimSun"/>
          <w:sz w:val="21"/>
          <w:szCs w:val="21"/>
          <w:spacing w:val="-3"/>
        </w:rPr>
        <w:t>sampling</w:t>
      </w:r>
      <w:r>
        <w:rPr>
          <w:rFonts w:ascii="SimSun" w:hAnsi="SimSun" w:eastAsia="SimSun" w:cs="SimSun"/>
          <w:sz w:val="21"/>
          <w:szCs w:val="21"/>
          <w:spacing w:val="-4"/>
        </w:rPr>
        <w:t>,</w:t>
      </w:r>
      <w:r>
        <w:rPr>
          <w:rFonts w:ascii="SimSun" w:hAnsi="SimSun" w:eastAsia="SimSun" w:cs="SimSun"/>
          <w:sz w:val="21"/>
          <w:szCs w:val="21"/>
          <w:spacing w:val="-3"/>
        </w:rPr>
        <w:t>CVS</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rPr>
        <w:t>羊膜腔穿刺术(amniocentesis)或脐血管穿刺取样等介入性方法获得绒毛或胎儿细胞。血液标本可以</w:t>
      </w:r>
      <w:r>
        <w:rPr>
          <w:rFonts w:ascii="SimSun" w:hAnsi="SimSun" w:eastAsia="SimSun" w:cs="SimSun"/>
          <w:sz w:val="21"/>
          <w:szCs w:val="21"/>
          <w:spacing w:val="13"/>
        </w:rPr>
        <w:t xml:space="preserve"> </w:t>
      </w:r>
      <w:r>
        <w:rPr>
          <w:rFonts w:ascii="SimSun" w:hAnsi="SimSun" w:eastAsia="SimSun" w:cs="SimSun"/>
          <w:sz w:val="21"/>
          <w:szCs w:val="21"/>
          <w:spacing w:val="5"/>
        </w:rPr>
        <w:t>在24～48小时内获得诊断，羊水细胞或绒毛膜绒毛细胞需要培养7～10</w:t>
      </w:r>
      <w:r>
        <w:rPr>
          <w:rFonts w:ascii="SimSun" w:hAnsi="SimSun" w:eastAsia="SimSun" w:cs="SimSun"/>
          <w:sz w:val="21"/>
          <w:szCs w:val="21"/>
          <w:spacing w:val="4"/>
        </w:rPr>
        <w:t>日才能得到结果。详见本书</w:t>
      </w:r>
      <w:r>
        <w:rPr>
          <w:rFonts w:ascii="SimSun" w:hAnsi="SimSun" w:eastAsia="SimSun" w:cs="SimSun"/>
          <w:sz w:val="21"/>
          <w:szCs w:val="21"/>
        </w:rPr>
        <w:t xml:space="preserve"> </w:t>
      </w:r>
      <w:r>
        <w:rPr>
          <w:rFonts w:ascii="SimSun" w:hAnsi="SimSun" w:eastAsia="SimSun" w:cs="SimSun"/>
          <w:sz w:val="21"/>
          <w:szCs w:val="21"/>
          <w:spacing w:val="-5"/>
        </w:rPr>
        <w:t>第三十四章第一节“产前筛查和产前诊断常用的检查方法”。</w:t>
      </w:r>
    </w:p>
    <w:p>
      <w:pPr>
        <w:ind w:left="523"/>
        <w:spacing w:before="258" w:line="221" w:lineRule="auto"/>
        <w:outlineLvl w:val="2"/>
        <w:rPr>
          <w:rFonts w:ascii="SimHei" w:hAnsi="SimHei" w:eastAsia="SimHei" w:cs="SimHei"/>
          <w:sz w:val="24"/>
          <w:szCs w:val="24"/>
        </w:rPr>
      </w:pPr>
      <w:r>
        <w:rPr>
          <w:rFonts w:ascii="SimHei" w:hAnsi="SimHei" w:eastAsia="SimHei" w:cs="SimHei"/>
          <w:sz w:val="24"/>
          <w:szCs w:val="24"/>
          <w:b/>
          <w:bCs/>
          <w:color w:val="0070C7"/>
          <w:spacing w:val="-4"/>
        </w:rPr>
        <w:t>四、</w:t>
      </w:r>
      <w:r>
        <w:rPr>
          <w:rFonts w:ascii="SimHei" w:hAnsi="SimHei" w:eastAsia="SimHei" w:cs="SimHei"/>
          <w:sz w:val="24"/>
          <w:szCs w:val="24"/>
          <w:color w:val="0070C7"/>
          <w:spacing w:val="-55"/>
        </w:rPr>
        <w:t xml:space="preserve"> </w:t>
      </w:r>
      <w:r>
        <w:rPr>
          <w:rFonts w:ascii="SimHei" w:hAnsi="SimHei" w:eastAsia="SimHei" w:cs="SimHei"/>
          <w:sz w:val="24"/>
          <w:szCs w:val="24"/>
          <w:b/>
          <w:bCs/>
          <w:color w:val="0070C7"/>
          <w:spacing w:val="-4"/>
        </w:rPr>
        <w:t>实验室诊断技术</w:t>
      </w:r>
    </w:p>
    <w:p>
      <w:pPr>
        <w:ind w:left="429"/>
        <w:spacing w:before="236" w:line="219" w:lineRule="auto"/>
        <w:rPr>
          <w:rFonts w:ascii="SimSun" w:hAnsi="SimSun" w:eastAsia="SimSun" w:cs="SimSun"/>
          <w:sz w:val="21"/>
          <w:szCs w:val="21"/>
        </w:rPr>
      </w:pPr>
      <w:r>
        <w:rPr>
          <w:rFonts w:ascii="SimSun" w:hAnsi="SimSun" w:eastAsia="SimSun" w:cs="SimSun"/>
          <w:sz w:val="21"/>
          <w:szCs w:val="21"/>
          <w:spacing w:val="-2"/>
        </w:rPr>
        <w:t>除传统的</w:t>
      </w:r>
      <w:r>
        <w:rPr>
          <w:rFonts w:ascii="SimSun" w:hAnsi="SimSun" w:eastAsia="SimSun" w:cs="SimSun"/>
          <w:sz w:val="21"/>
          <w:szCs w:val="21"/>
          <w:spacing w:val="-45"/>
        </w:rPr>
        <w:t xml:space="preserve"> </w:t>
      </w:r>
      <w:r>
        <w:rPr>
          <w:rFonts w:ascii="SimSun" w:hAnsi="SimSun" w:eastAsia="SimSun" w:cs="SimSun"/>
          <w:sz w:val="21"/>
          <w:szCs w:val="21"/>
          <w:spacing w:val="-2"/>
        </w:rPr>
        <w:t>G</w:t>
      </w:r>
      <w:r>
        <w:rPr>
          <w:rFonts w:ascii="SimSun" w:hAnsi="SimSun" w:eastAsia="SimSun" w:cs="SimSun"/>
          <w:sz w:val="21"/>
          <w:szCs w:val="21"/>
          <w:spacing w:val="-14"/>
        </w:rPr>
        <w:t xml:space="preserve"> </w:t>
      </w:r>
      <w:r>
        <w:rPr>
          <w:rFonts w:ascii="SimSun" w:hAnsi="SimSun" w:eastAsia="SimSun" w:cs="SimSun"/>
          <w:sz w:val="21"/>
          <w:szCs w:val="21"/>
          <w:spacing w:val="-2"/>
        </w:rPr>
        <w:t>显带核型分析外，目前用于胎儿染色体核型分析或基因诊断的技术有以下几种。</w:t>
      </w:r>
    </w:p>
    <w:p>
      <w:pPr>
        <w:ind w:right="1166" w:firstLine="429"/>
        <w:spacing w:before="86" w:line="274" w:lineRule="auto"/>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42"/>
        </w:rPr>
        <w:t xml:space="preserve"> </w:t>
      </w:r>
      <w:r>
        <w:rPr>
          <w:rFonts w:ascii="SimSun" w:hAnsi="SimSun" w:eastAsia="SimSun" w:cs="SimSun"/>
          <w:sz w:val="21"/>
          <w:szCs w:val="21"/>
          <w:spacing w:val="-1"/>
        </w:rPr>
        <w:t>荧光原位杂交技术</w:t>
      </w:r>
      <w:r>
        <w:rPr>
          <w:rFonts w:ascii="SimSun" w:hAnsi="SimSun" w:eastAsia="SimSun" w:cs="SimSun"/>
          <w:sz w:val="21"/>
          <w:szCs w:val="21"/>
          <w:spacing w:val="-45"/>
        </w:rPr>
        <w:t xml:space="preserve"> </w:t>
      </w:r>
      <w:r>
        <w:rPr>
          <w:rFonts w:ascii="SimSun" w:hAnsi="SimSun" w:eastAsia="SimSun" w:cs="SimSun"/>
          <w:sz w:val="21"/>
          <w:szCs w:val="21"/>
          <w:spacing w:val="-1"/>
        </w:rPr>
        <w:t>(</w:t>
      </w:r>
      <w:r>
        <w:rPr>
          <w:rFonts w:ascii="SimSun" w:hAnsi="SimSun" w:eastAsia="SimSun" w:cs="SimSun"/>
          <w:sz w:val="21"/>
          <w:szCs w:val="21"/>
        </w:rPr>
        <w:t>fluorescece</w:t>
      </w:r>
      <w:r>
        <w:rPr>
          <w:rFonts w:ascii="SimSun" w:hAnsi="SimSun" w:eastAsia="SimSun" w:cs="SimSun"/>
          <w:sz w:val="21"/>
          <w:szCs w:val="21"/>
          <w:spacing w:val="21"/>
        </w:rPr>
        <w:t xml:space="preserve"> </w:t>
      </w:r>
      <w:r>
        <w:rPr>
          <w:rFonts w:ascii="SimSun" w:hAnsi="SimSun" w:eastAsia="SimSun" w:cs="SimSun"/>
          <w:sz w:val="21"/>
          <w:szCs w:val="21"/>
        </w:rPr>
        <w:t>in</w:t>
      </w:r>
      <w:r>
        <w:rPr>
          <w:rFonts w:ascii="SimSun" w:hAnsi="SimSun" w:eastAsia="SimSun" w:cs="SimSun"/>
          <w:sz w:val="21"/>
          <w:szCs w:val="21"/>
          <w:spacing w:val="17"/>
        </w:rPr>
        <w:t xml:space="preserve"> </w:t>
      </w:r>
      <w:r>
        <w:rPr>
          <w:rFonts w:ascii="SimSun" w:hAnsi="SimSun" w:eastAsia="SimSun" w:cs="SimSun"/>
          <w:sz w:val="21"/>
          <w:szCs w:val="21"/>
        </w:rPr>
        <w:t>situ</w:t>
      </w:r>
      <w:r>
        <w:rPr>
          <w:rFonts w:ascii="SimSun" w:hAnsi="SimSun" w:eastAsia="SimSun" w:cs="SimSun"/>
          <w:sz w:val="21"/>
          <w:szCs w:val="21"/>
          <w:spacing w:val="4"/>
        </w:rPr>
        <w:t xml:space="preserve"> </w:t>
      </w:r>
      <w:r>
        <w:rPr>
          <w:rFonts w:ascii="SimSun" w:hAnsi="SimSun" w:eastAsia="SimSun" w:cs="SimSun"/>
          <w:sz w:val="21"/>
          <w:szCs w:val="21"/>
        </w:rPr>
        <w:t>hybridization</w:t>
      </w:r>
      <w:r>
        <w:rPr>
          <w:rFonts w:ascii="SimSun" w:hAnsi="SimSun" w:eastAsia="SimSun" w:cs="SimSun"/>
          <w:sz w:val="21"/>
          <w:szCs w:val="21"/>
          <w:spacing w:val="-1"/>
        </w:rPr>
        <w:t>,</w:t>
      </w:r>
      <w:r>
        <w:rPr>
          <w:rFonts w:ascii="SimSun" w:hAnsi="SimSun" w:eastAsia="SimSun" w:cs="SimSun"/>
          <w:sz w:val="21"/>
          <w:szCs w:val="21"/>
        </w:rPr>
        <w:t>FISH</w:t>
      </w:r>
      <w:r>
        <w:rPr>
          <w:rFonts w:ascii="SimSun" w:hAnsi="SimSun" w:eastAsia="SimSun" w:cs="SimSun"/>
          <w:sz w:val="21"/>
          <w:szCs w:val="21"/>
          <w:spacing w:val="-1"/>
        </w:rPr>
        <w:t>)</w:t>
      </w:r>
      <w:r>
        <w:rPr>
          <w:rFonts w:ascii="SimSun" w:hAnsi="SimSun" w:eastAsia="SimSun" w:cs="SimSun"/>
          <w:sz w:val="21"/>
          <w:szCs w:val="21"/>
          <w:spacing w:val="12"/>
        </w:rPr>
        <w:t xml:space="preserve">  </w:t>
      </w:r>
      <w:r>
        <w:rPr>
          <w:rFonts w:ascii="SimSun" w:hAnsi="SimSun" w:eastAsia="SimSun" w:cs="SimSun"/>
          <w:sz w:val="21"/>
          <w:szCs w:val="21"/>
          <w:spacing w:val="-1"/>
        </w:rPr>
        <w:t>采</w:t>
      </w:r>
      <w:r>
        <w:rPr>
          <w:rFonts w:ascii="SimSun" w:hAnsi="SimSun" w:eastAsia="SimSun" w:cs="SimSun"/>
          <w:sz w:val="21"/>
          <w:szCs w:val="21"/>
          <w:spacing w:val="-22"/>
        </w:rPr>
        <w:t xml:space="preserve"> </w:t>
      </w:r>
      <w:r>
        <w:rPr>
          <w:rFonts w:ascii="SimSun" w:hAnsi="SimSun" w:eastAsia="SimSun" w:cs="SimSun"/>
          <w:sz w:val="21"/>
          <w:szCs w:val="21"/>
          <w:spacing w:val="-1"/>
        </w:rPr>
        <w:t>用FISH</w:t>
      </w:r>
      <w:r>
        <w:rPr>
          <w:rFonts w:ascii="SimSun" w:hAnsi="SimSun" w:eastAsia="SimSun" w:cs="SimSun"/>
          <w:sz w:val="21"/>
          <w:szCs w:val="21"/>
          <w:spacing w:val="-20"/>
        </w:rPr>
        <w:t xml:space="preserve"> </w:t>
      </w:r>
      <w:r>
        <w:rPr>
          <w:rFonts w:ascii="SimSun" w:hAnsi="SimSun" w:eastAsia="SimSun" w:cs="SimSun"/>
          <w:sz w:val="21"/>
          <w:szCs w:val="21"/>
          <w:spacing w:val="-1"/>
        </w:rPr>
        <w:t>技术或荧光定</w:t>
      </w:r>
      <w:r>
        <w:rPr>
          <w:rFonts w:ascii="SimSun" w:hAnsi="SimSun" w:eastAsia="SimSun" w:cs="SimSun"/>
          <w:sz w:val="21"/>
          <w:szCs w:val="21"/>
        </w:rPr>
        <w:t xml:space="preserve"> </w:t>
      </w:r>
      <w:r>
        <w:rPr>
          <w:rFonts w:ascii="SimSun" w:hAnsi="SimSun" w:eastAsia="SimSun" w:cs="SimSun"/>
          <w:sz w:val="21"/>
          <w:szCs w:val="21"/>
          <w:spacing w:val="2"/>
        </w:rPr>
        <w:t>量聚合酶链反应技术检查21、18和13号常染色体三体，性染色体非整倍体及三倍体，具有高检出率</w:t>
      </w:r>
      <w:r>
        <w:rPr>
          <w:rFonts w:ascii="SimSun" w:hAnsi="SimSun" w:eastAsia="SimSun" w:cs="SimSun"/>
          <w:sz w:val="21"/>
          <w:szCs w:val="21"/>
          <w:spacing w:val="16"/>
        </w:rPr>
        <w:t xml:space="preserve"> </w:t>
      </w:r>
      <w:r>
        <w:rPr>
          <w:rFonts w:ascii="SimSun" w:hAnsi="SimSun" w:eastAsia="SimSun" w:cs="SimSun"/>
          <w:sz w:val="21"/>
          <w:szCs w:val="21"/>
          <w:spacing w:val="6"/>
        </w:rPr>
        <w:t>和检查时间短(通常在24～48小时之间)的优点。</w:t>
      </w:r>
    </w:p>
    <w:p>
      <w:pPr>
        <w:ind w:left="429"/>
        <w:spacing w:before="86" w:line="215"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8"/>
        </w:rPr>
        <w:t xml:space="preserve"> </w:t>
      </w:r>
      <w:r>
        <w:rPr>
          <w:rFonts w:ascii="SimSun" w:hAnsi="SimSun" w:eastAsia="SimSun" w:cs="SimSun"/>
          <w:sz w:val="21"/>
          <w:szCs w:val="21"/>
          <w:spacing w:val="10"/>
        </w:rPr>
        <w:t>染色体微阵列分析</w:t>
      </w:r>
      <w:r>
        <w:rPr>
          <w:rFonts w:ascii="SimSun" w:hAnsi="SimSun" w:eastAsia="SimSun" w:cs="SimSun"/>
          <w:sz w:val="21"/>
          <w:szCs w:val="21"/>
          <w:spacing w:val="-24"/>
        </w:rPr>
        <w:t xml:space="preserve"> </w:t>
      </w:r>
      <w:r>
        <w:rPr>
          <w:rFonts w:ascii="SimSun" w:hAnsi="SimSun" w:eastAsia="SimSun" w:cs="SimSun"/>
          <w:sz w:val="21"/>
          <w:szCs w:val="21"/>
          <w:spacing w:val="10"/>
        </w:rPr>
        <w:t>(</w:t>
      </w:r>
      <w:r>
        <w:rPr>
          <w:rFonts w:ascii="SimSun" w:hAnsi="SimSun" w:eastAsia="SimSun" w:cs="SimSun"/>
          <w:sz w:val="21"/>
          <w:szCs w:val="21"/>
        </w:rPr>
        <w:t>chromosomal</w:t>
      </w:r>
      <w:r>
        <w:rPr>
          <w:rFonts w:ascii="SimSun" w:hAnsi="SimSun" w:eastAsia="SimSun" w:cs="SimSun"/>
          <w:sz w:val="21"/>
          <w:szCs w:val="21"/>
          <w:spacing w:val="32"/>
        </w:rPr>
        <w:t xml:space="preserve">   </w:t>
      </w:r>
      <w:r>
        <w:rPr>
          <w:rFonts w:ascii="SimSun" w:hAnsi="SimSun" w:eastAsia="SimSun" w:cs="SimSun"/>
          <w:sz w:val="21"/>
          <w:szCs w:val="21"/>
        </w:rPr>
        <w:t>microarray</w:t>
      </w:r>
      <w:r>
        <w:rPr>
          <w:rFonts w:ascii="SimSun" w:hAnsi="SimSun" w:eastAsia="SimSun" w:cs="SimSun"/>
          <w:sz w:val="21"/>
          <w:szCs w:val="21"/>
          <w:spacing w:val="34"/>
        </w:rPr>
        <w:t xml:space="preserve">   </w:t>
      </w:r>
      <w:r>
        <w:rPr>
          <w:rFonts w:ascii="SimSun" w:hAnsi="SimSun" w:eastAsia="SimSun" w:cs="SimSun"/>
          <w:sz w:val="21"/>
          <w:szCs w:val="21"/>
        </w:rPr>
        <w:t>analysis</w:t>
      </w:r>
      <w:r>
        <w:rPr>
          <w:rFonts w:ascii="SimSun" w:hAnsi="SimSun" w:eastAsia="SimSun" w:cs="SimSun"/>
          <w:sz w:val="21"/>
          <w:szCs w:val="21"/>
          <w:spacing w:val="10"/>
        </w:rPr>
        <w:t>,</w:t>
      </w:r>
      <w:r>
        <w:rPr>
          <w:rFonts w:ascii="SimSun" w:hAnsi="SimSun" w:eastAsia="SimSun" w:cs="SimSun"/>
          <w:sz w:val="21"/>
          <w:szCs w:val="21"/>
        </w:rPr>
        <w:t>CMA</w:t>
      </w:r>
      <w:r>
        <w:rPr>
          <w:rFonts w:ascii="SimSun" w:hAnsi="SimSun" w:eastAsia="SimSun" w:cs="SimSun"/>
          <w:sz w:val="21"/>
          <w:szCs w:val="21"/>
          <w:spacing w:val="10"/>
        </w:rPr>
        <w:t>)</w:t>
      </w:r>
      <w:r>
        <w:rPr>
          <w:rFonts w:ascii="SimSun" w:hAnsi="SimSun" w:eastAsia="SimSun" w:cs="SimSun"/>
          <w:sz w:val="21"/>
          <w:szCs w:val="21"/>
          <w:spacing w:val="32"/>
        </w:rPr>
        <w:t xml:space="preserve">  </w:t>
      </w:r>
      <w:r>
        <w:rPr>
          <w:rFonts w:ascii="SimSun" w:hAnsi="SimSun" w:eastAsia="SimSun" w:cs="SimSun"/>
          <w:sz w:val="21"/>
          <w:szCs w:val="21"/>
          <w:spacing w:val="10"/>
        </w:rPr>
        <w:t>可以检测到较小的</w:t>
      </w:r>
    </w:p>
    <w:p>
      <w:pPr>
        <w:ind w:right="1191"/>
        <w:spacing w:before="99" w:line="259" w:lineRule="auto"/>
        <w:rPr>
          <w:rFonts w:ascii="SimSun" w:hAnsi="SimSun" w:eastAsia="SimSun" w:cs="SimSun"/>
          <w:sz w:val="21"/>
          <w:szCs w:val="21"/>
        </w:rPr>
      </w:pPr>
      <w:r>
        <w:rPr>
          <w:rFonts w:ascii="SimSun" w:hAnsi="SimSun" w:eastAsia="SimSun" w:cs="SimSun"/>
          <w:sz w:val="21"/>
          <w:szCs w:val="21"/>
          <w:spacing w:val="-1"/>
        </w:rPr>
        <w:t>(10～100kb)、</w:t>
      </w:r>
      <w:r>
        <w:rPr>
          <w:rFonts w:ascii="SimSun" w:hAnsi="SimSun" w:eastAsia="SimSun" w:cs="SimSun"/>
          <w:sz w:val="21"/>
          <w:szCs w:val="21"/>
          <w:spacing w:val="-40"/>
        </w:rPr>
        <w:t xml:space="preserve"> </w:t>
      </w:r>
      <w:r>
        <w:rPr>
          <w:rFonts w:ascii="SimSun" w:hAnsi="SimSun" w:eastAsia="SimSun" w:cs="SimSun"/>
          <w:sz w:val="21"/>
          <w:szCs w:val="21"/>
          <w:spacing w:val="-1"/>
        </w:rPr>
        <w:t>不能被传统的核型分析所识别的遗传物质增加和丢失</w:t>
      </w:r>
      <w:r>
        <w:rPr>
          <w:rFonts w:ascii="SimSun" w:hAnsi="SimSun" w:eastAsia="SimSun" w:cs="SimSun"/>
          <w:sz w:val="21"/>
          <w:szCs w:val="21"/>
          <w:spacing w:val="-2"/>
        </w:rPr>
        <w:t>。当胎儿超声检查有一个或多个</w:t>
      </w:r>
      <w:r>
        <w:rPr>
          <w:rFonts w:ascii="SimSun" w:hAnsi="SimSun" w:eastAsia="SimSun" w:cs="SimSun"/>
          <w:sz w:val="21"/>
          <w:szCs w:val="21"/>
        </w:rPr>
        <w:t xml:space="preserve"> </w:t>
      </w:r>
      <w:r>
        <w:rPr>
          <w:rFonts w:ascii="SimSun" w:hAnsi="SimSun" w:eastAsia="SimSun" w:cs="SimSun"/>
          <w:sz w:val="21"/>
          <w:szCs w:val="21"/>
          <w:spacing w:val="-6"/>
        </w:rPr>
        <w:t>严重结构畸形时，推荐进行CMA。</w:t>
      </w:r>
    </w:p>
    <w:p>
      <w:pPr>
        <w:ind w:right="1140" w:firstLine="429"/>
        <w:spacing w:before="68" w:line="281"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7"/>
        </w:rPr>
        <w:t>靶向基因测序</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b/>
          <w:bCs/>
        </w:rPr>
        <w:t>targeted</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rPr>
        <w:t>gene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b/>
          <w:bCs/>
        </w:rPr>
        <w:t>sequencing</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7"/>
        </w:rPr>
        <w:t>可检测已知与遗传疾病有关的一个或多个</w:t>
      </w:r>
      <w:r>
        <w:rPr>
          <w:rFonts w:ascii="SimSun" w:hAnsi="SimSun" w:eastAsia="SimSun" w:cs="SimSun"/>
          <w:sz w:val="21"/>
          <w:szCs w:val="21"/>
          <w:spacing w:val="4"/>
        </w:rPr>
        <w:t xml:space="preserve"> </w:t>
      </w:r>
      <w:r>
        <w:rPr>
          <w:rFonts w:ascii="SimSun" w:hAnsi="SimSun" w:eastAsia="SimSun" w:cs="SimSun"/>
          <w:sz w:val="21"/>
          <w:szCs w:val="21"/>
          <w:spacing w:val="-2"/>
        </w:rPr>
        <w:t>特定基因。当临床高度怀疑有遗传学改变，但染色体分析结果正常时，可采用该方法寻找特定的基</w:t>
      </w:r>
      <w:r>
        <w:rPr>
          <w:rFonts w:ascii="SimSun" w:hAnsi="SimSun" w:eastAsia="SimSun" w:cs="SimSun"/>
          <w:sz w:val="21"/>
          <w:szCs w:val="21"/>
          <w:spacing w:val="-3"/>
        </w:rPr>
        <w:t>因</w:t>
      </w:r>
      <w:r>
        <w:rPr>
          <w:rFonts w:ascii="SimSun" w:hAnsi="SimSun" w:eastAsia="SimSun" w:cs="SimSun"/>
          <w:sz w:val="21"/>
          <w:szCs w:val="21"/>
        </w:rPr>
        <w:t xml:space="preserve"> </w:t>
      </w:r>
      <w:r>
        <w:rPr>
          <w:rFonts w:ascii="SimSun" w:hAnsi="SimSun" w:eastAsia="SimSun" w:cs="SimSun"/>
          <w:sz w:val="21"/>
          <w:szCs w:val="21"/>
          <w:spacing w:val="-4"/>
        </w:rPr>
        <w:t>问题。</w:t>
      </w:r>
    </w:p>
    <w:p>
      <w:pPr>
        <w:ind w:left="429"/>
        <w:spacing w:before="78" w:line="214"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16"/>
        </w:rPr>
        <w:t xml:space="preserve"> </w:t>
      </w:r>
      <w:r>
        <w:rPr>
          <w:rFonts w:ascii="SimSun" w:hAnsi="SimSun" w:eastAsia="SimSun" w:cs="SimSun"/>
          <w:sz w:val="21"/>
          <w:szCs w:val="21"/>
          <w:spacing w:val="1"/>
        </w:rPr>
        <w:t>全外显子测序</w:t>
      </w:r>
      <w:r>
        <w:rPr>
          <w:rFonts w:ascii="SimSun" w:hAnsi="SimSun" w:eastAsia="SimSun" w:cs="SimSun"/>
          <w:sz w:val="21"/>
          <w:szCs w:val="21"/>
          <w:spacing w:val="-47"/>
        </w:rPr>
        <w:t xml:space="preserve"> </w:t>
      </w:r>
      <w:r>
        <w:rPr>
          <w:rFonts w:ascii="SimSun" w:hAnsi="SimSun" w:eastAsia="SimSun" w:cs="SimSun"/>
          <w:sz w:val="21"/>
          <w:szCs w:val="21"/>
          <w:spacing w:val="1"/>
        </w:rPr>
        <w:t>(</w:t>
      </w:r>
      <w:r>
        <w:rPr>
          <w:rFonts w:ascii="SimSun" w:hAnsi="SimSun" w:eastAsia="SimSun" w:cs="SimSun"/>
          <w:sz w:val="21"/>
          <w:szCs w:val="21"/>
        </w:rPr>
        <w:t>whole</w:t>
      </w:r>
      <w:r>
        <w:rPr>
          <w:rFonts w:ascii="SimSun" w:hAnsi="SimSun" w:eastAsia="SimSun" w:cs="SimSun"/>
          <w:sz w:val="21"/>
          <w:szCs w:val="21"/>
          <w:spacing w:val="5"/>
        </w:rPr>
        <w:t xml:space="preserve">    </w:t>
      </w:r>
      <w:r>
        <w:rPr>
          <w:rFonts w:ascii="SimSun" w:hAnsi="SimSun" w:eastAsia="SimSun" w:cs="SimSun"/>
          <w:sz w:val="21"/>
          <w:szCs w:val="21"/>
        </w:rPr>
        <w:t>exome</w:t>
      </w:r>
      <w:r>
        <w:rPr>
          <w:rFonts w:ascii="SimSun" w:hAnsi="SimSun" w:eastAsia="SimSun" w:cs="SimSun"/>
          <w:sz w:val="21"/>
          <w:szCs w:val="21"/>
          <w:spacing w:val="7"/>
        </w:rPr>
        <w:t xml:space="preserve">    </w:t>
      </w:r>
      <w:r>
        <w:rPr>
          <w:rFonts w:ascii="SimSun" w:hAnsi="SimSun" w:eastAsia="SimSun" w:cs="SimSun"/>
          <w:sz w:val="21"/>
          <w:szCs w:val="21"/>
        </w:rPr>
        <w:t>sequencing</w:t>
      </w:r>
      <w:r>
        <w:rPr>
          <w:rFonts w:ascii="SimSun" w:hAnsi="SimSun" w:eastAsia="SimSun" w:cs="SimSun"/>
          <w:sz w:val="21"/>
          <w:szCs w:val="21"/>
          <w:spacing w:val="1"/>
        </w:rPr>
        <w:t>,</w:t>
      </w:r>
      <w:r>
        <w:rPr>
          <w:rFonts w:ascii="SimSun" w:hAnsi="SimSun" w:eastAsia="SimSun" w:cs="SimSun"/>
          <w:sz w:val="21"/>
          <w:szCs w:val="21"/>
        </w:rPr>
        <w:t>WES</w:t>
      </w:r>
      <w:r>
        <w:rPr>
          <w:rFonts w:ascii="SimSun" w:hAnsi="SimSun" w:eastAsia="SimSun" w:cs="SimSun"/>
          <w:sz w:val="21"/>
          <w:szCs w:val="21"/>
          <w:spacing w:val="1"/>
        </w:rPr>
        <w:t>)</w:t>
      </w:r>
      <w:r>
        <w:rPr>
          <w:rFonts w:ascii="SimSun" w:hAnsi="SimSun" w:eastAsia="SimSun" w:cs="SimSun"/>
          <w:sz w:val="21"/>
          <w:szCs w:val="21"/>
          <w:spacing w:val="3"/>
        </w:rPr>
        <w:t xml:space="preserve">  </w:t>
      </w:r>
      <w:r>
        <w:rPr>
          <w:rFonts w:ascii="SimSun" w:hAnsi="SimSun" w:eastAsia="SimSun" w:cs="SimSun"/>
          <w:sz w:val="21"/>
          <w:szCs w:val="21"/>
          <w:spacing w:val="1"/>
        </w:rPr>
        <w:t>利用二代测序技术对外显子(已知编</w:t>
      </w:r>
    </w:p>
    <w:p>
      <w:pPr>
        <w:ind w:right="1188"/>
        <w:spacing w:before="103" w:line="272" w:lineRule="auto"/>
        <w:jc w:val="both"/>
        <w:rPr>
          <w:rFonts w:ascii="SimSun" w:hAnsi="SimSun" w:eastAsia="SimSun" w:cs="SimSun"/>
          <w:sz w:val="21"/>
          <w:szCs w:val="21"/>
        </w:rPr>
      </w:pPr>
      <w:r>
        <w:rPr>
          <w:rFonts w:ascii="SimSun" w:hAnsi="SimSun" w:eastAsia="SimSun" w:cs="SimSun"/>
          <w:sz w:val="21"/>
          <w:szCs w:val="21"/>
        </w:rPr>
        <w:t>码蛋白质的基因组区域)进行测序。在临床上用于评估可能有遗传疾病，而针对相</w:t>
      </w:r>
      <w:r>
        <w:rPr>
          <w:rFonts w:ascii="SimSun" w:hAnsi="SimSun" w:eastAsia="SimSun" w:cs="SimSun"/>
          <w:sz w:val="21"/>
          <w:szCs w:val="21"/>
          <w:spacing w:val="-1"/>
        </w:rPr>
        <w:t>关表型已进行的特</w:t>
      </w:r>
      <w:r>
        <w:rPr>
          <w:rFonts w:ascii="SimSun" w:hAnsi="SimSun" w:eastAsia="SimSun" w:cs="SimSun"/>
          <w:sz w:val="21"/>
          <w:szCs w:val="21"/>
        </w:rPr>
        <w:t xml:space="preserve"> </w:t>
      </w:r>
      <w:r>
        <w:rPr>
          <w:rFonts w:ascii="SimSun" w:hAnsi="SimSun" w:eastAsia="SimSun" w:cs="SimSun"/>
          <w:sz w:val="21"/>
          <w:szCs w:val="21"/>
          <w:spacing w:val="8"/>
        </w:rPr>
        <w:t>定基因检测(包括靶向基因测序)未能作出诊</w:t>
      </w:r>
      <w:r>
        <w:rPr>
          <w:rFonts w:ascii="SimSun" w:hAnsi="SimSun" w:eastAsia="SimSun" w:cs="SimSun"/>
          <w:sz w:val="21"/>
          <w:szCs w:val="21"/>
          <w:spacing w:val="7"/>
        </w:rPr>
        <w:t>断的胎儿。但该技术在产前诊断中应用有一定的局限</w:t>
      </w:r>
      <w:r>
        <w:rPr>
          <w:rFonts w:ascii="SimSun" w:hAnsi="SimSun" w:eastAsia="SimSun" w:cs="SimSun"/>
          <w:sz w:val="21"/>
          <w:szCs w:val="21"/>
        </w:rPr>
        <w:t xml:space="preserve"> </w:t>
      </w:r>
      <w:r>
        <w:rPr>
          <w:rFonts w:ascii="SimSun" w:hAnsi="SimSun" w:eastAsia="SimSun" w:cs="SimSun"/>
          <w:sz w:val="21"/>
          <w:szCs w:val="21"/>
          <w:spacing w:val="-6"/>
        </w:rPr>
        <w:t>性，包括检查时间长，并且假阳性率和假阴性率高，以及发现不能确定临床意义的基因突变。</w:t>
      </w:r>
    </w:p>
    <w:p>
      <w:pPr>
        <w:ind w:left="433"/>
        <w:spacing w:before="209" w:line="221" w:lineRule="auto"/>
        <w:outlineLvl w:val="2"/>
        <w:rPr>
          <w:rFonts w:ascii="SimHei" w:hAnsi="SimHei" w:eastAsia="SimHei" w:cs="SimHei"/>
          <w:sz w:val="27"/>
          <w:szCs w:val="27"/>
        </w:rPr>
      </w:pPr>
      <w:r>
        <w:rPr>
          <w:rFonts w:ascii="SimHei" w:hAnsi="SimHei" w:eastAsia="SimHei" w:cs="SimHei"/>
          <w:sz w:val="27"/>
          <w:szCs w:val="27"/>
          <w:b/>
          <w:bCs/>
          <w:color w:val="0066C1"/>
          <w:spacing w:val="-20"/>
        </w:rPr>
        <w:t>五、超声产前诊断</w:t>
      </w:r>
    </w:p>
    <w:p>
      <w:pPr>
        <w:ind w:right="1115" w:firstLine="429"/>
        <w:spacing w:before="250" w:line="276" w:lineRule="auto"/>
        <w:jc w:val="both"/>
        <w:rPr>
          <w:rFonts w:ascii="SimSun" w:hAnsi="SimSun" w:eastAsia="SimSun" w:cs="SimSun"/>
          <w:sz w:val="21"/>
          <w:szCs w:val="21"/>
        </w:rPr>
      </w:pPr>
      <w:r>
        <w:rPr>
          <w:rFonts w:ascii="SimSun" w:hAnsi="SimSun" w:eastAsia="SimSun" w:cs="SimSun"/>
          <w:sz w:val="21"/>
          <w:szCs w:val="21"/>
          <w:spacing w:val="-3"/>
        </w:rPr>
        <w:t>产前诊断性超声检查是针对临床或产前超声筛查发现的胎儿异常，围绕可能的疾病</w:t>
      </w:r>
      <w:r>
        <w:rPr>
          <w:rFonts w:ascii="SimSun" w:hAnsi="SimSun" w:eastAsia="SimSun" w:cs="SimSun"/>
          <w:sz w:val="21"/>
          <w:szCs w:val="21"/>
          <w:spacing w:val="-4"/>
        </w:rPr>
        <w:t>，进行有针对</w:t>
      </w:r>
      <w:r>
        <w:rPr>
          <w:rFonts w:ascii="SimSun" w:hAnsi="SimSun" w:eastAsia="SimSun" w:cs="SimSun"/>
          <w:sz w:val="21"/>
          <w:szCs w:val="21"/>
        </w:rPr>
        <w:t xml:space="preserve">  </w:t>
      </w:r>
      <w:r>
        <w:rPr>
          <w:rFonts w:ascii="SimSun" w:hAnsi="SimSun" w:eastAsia="SimSun" w:cs="SimSun"/>
          <w:sz w:val="21"/>
          <w:szCs w:val="21"/>
          <w:spacing w:val="-2"/>
        </w:rPr>
        <w:t>性的、全面的检查，并作出影像学诊断。超声检查诊断出生缺陷存在以下局限性：①出生缺陷必须存</w:t>
      </w:r>
      <w:r>
        <w:rPr>
          <w:rFonts w:ascii="SimSun" w:hAnsi="SimSun" w:eastAsia="SimSun" w:cs="SimSun"/>
          <w:sz w:val="21"/>
          <w:szCs w:val="21"/>
          <w:spacing w:val="5"/>
        </w:rPr>
        <w:t xml:space="preserve"> </w:t>
      </w:r>
      <w:r>
        <w:rPr>
          <w:rFonts w:ascii="SimSun" w:hAnsi="SimSun" w:eastAsia="SimSun" w:cs="SimSun"/>
          <w:sz w:val="21"/>
          <w:szCs w:val="21"/>
          <w:spacing w:val="3"/>
        </w:rPr>
        <w:t>在解剖异常，而且该异常必须明显到足以让超声影像所分辨和显现；②超声检查必须在合适时</w:t>
      </w:r>
      <w:r>
        <w:rPr>
          <w:rFonts w:ascii="SimSun" w:hAnsi="SimSun" w:eastAsia="SimSun" w:cs="SimSun"/>
          <w:sz w:val="21"/>
          <w:szCs w:val="21"/>
          <w:spacing w:val="2"/>
        </w:rPr>
        <w:t>间进</w:t>
      </w:r>
      <w:r>
        <w:rPr>
          <w:rFonts w:ascii="SimSun" w:hAnsi="SimSun" w:eastAsia="SimSun" w:cs="SimSun"/>
          <w:sz w:val="21"/>
          <w:szCs w:val="21"/>
        </w:rPr>
        <w:t xml:space="preserve"> </w:t>
      </w:r>
      <w:r>
        <w:rPr>
          <w:rFonts w:ascii="SimSun" w:hAnsi="SimSun" w:eastAsia="SimSun" w:cs="SimSun"/>
          <w:sz w:val="21"/>
          <w:szCs w:val="21"/>
          <w:spacing w:val="-6"/>
        </w:rPr>
        <w:t>行，可在妊娠早期获得诊断的疾病如脊柱裂、全前脑、右位心、联体</w:t>
      </w:r>
      <w:r>
        <w:rPr>
          <w:rFonts w:ascii="SimSun" w:hAnsi="SimSun" w:eastAsia="SimSun" w:cs="SimSun"/>
          <w:sz w:val="21"/>
          <w:szCs w:val="21"/>
          <w:spacing w:val="-7"/>
        </w:rPr>
        <w:t>双胎等，需在妊娠晚期才能诊断的</w:t>
      </w:r>
      <w:r>
        <w:rPr>
          <w:rFonts w:ascii="SimSun" w:hAnsi="SimSun" w:eastAsia="SimSun" w:cs="SimSun"/>
          <w:sz w:val="21"/>
          <w:szCs w:val="21"/>
        </w:rPr>
        <w:t xml:space="preserve"> </w:t>
      </w:r>
      <w:r>
        <w:rPr>
          <w:rFonts w:ascii="SimSun" w:hAnsi="SimSun" w:eastAsia="SimSun" w:cs="SimSun"/>
          <w:sz w:val="21"/>
          <w:szCs w:val="21"/>
          <w:spacing w:val="-5"/>
        </w:rPr>
        <w:t>疾病如脑积水、肾盂积水、多囊肾等，还有些异常的影像学改变可在妊娠早期</w:t>
      </w:r>
      <w:r>
        <w:rPr>
          <w:rFonts w:ascii="SimSun" w:hAnsi="SimSun" w:eastAsia="SimSun" w:cs="SimSun"/>
          <w:sz w:val="21"/>
          <w:szCs w:val="21"/>
          <w:spacing w:val="-6"/>
        </w:rPr>
        <w:t>出现，以后随访时消失；</w:t>
      </w:r>
    </w:p>
    <w:p>
      <w:pPr>
        <w:spacing w:before="78" w:line="217" w:lineRule="auto"/>
        <w:rPr>
          <w:rFonts w:ascii="SimSun" w:hAnsi="SimSun" w:eastAsia="SimSun" w:cs="SimSun"/>
          <w:sz w:val="21"/>
          <w:szCs w:val="21"/>
        </w:rPr>
      </w:pPr>
      <w:r>
        <w:rPr>
          <w:rFonts w:ascii="SimSun" w:hAnsi="SimSun" w:eastAsia="SimSun" w:cs="SimSun"/>
          <w:sz w:val="21"/>
          <w:szCs w:val="21"/>
          <w:spacing w:val="-3"/>
        </w:rPr>
        <w:t>③</w:t>
      </w:r>
      <w:r>
        <w:rPr>
          <w:rFonts w:ascii="SimSun" w:hAnsi="SimSun" w:eastAsia="SimSun" w:cs="SimSun"/>
          <w:sz w:val="21"/>
          <w:szCs w:val="21"/>
          <w:spacing w:val="-69"/>
        </w:rPr>
        <w:t xml:space="preserve"> </w:t>
      </w:r>
      <w:r>
        <w:rPr>
          <w:rFonts w:ascii="SimSun" w:hAnsi="SimSun" w:eastAsia="SimSun" w:cs="SimSun"/>
          <w:sz w:val="21"/>
          <w:szCs w:val="21"/>
          <w:spacing w:val="-3"/>
        </w:rPr>
        <w:t>超声发现与染色体疾病有关的结构畸形，需行胎儿</w:t>
      </w:r>
      <w:r>
        <w:rPr>
          <w:rFonts w:ascii="SimSun" w:hAnsi="SimSun" w:eastAsia="SimSun" w:cs="SimSun"/>
          <w:sz w:val="21"/>
          <w:szCs w:val="21"/>
          <w:spacing w:val="-4"/>
        </w:rPr>
        <w:t>核型分析。</w:t>
      </w:r>
    </w:p>
    <w:p>
      <w:pPr>
        <w:sectPr>
          <w:pgSz w:w="11900" w:h="16840"/>
          <w:pgMar w:top="400" w:right="800" w:bottom="400" w:left="770" w:header="0" w:footer="0" w:gutter="0"/>
        </w:sectPr>
        <w:rPr/>
      </w:pPr>
    </w:p>
    <w:p>
      <w:pPr>
        <w:rPr/>
      </w:pPr>
      <w:r/>
    </w:p>
    <w:p>
      <w:pPr>
        <w:spacing w:line="202" w:lineRule="exact"/>
        <w:rPr/>
      </w:pPr>
      <w:r/>
    </w:p>
    <w:p>
      <w:pPr>
        <w:sectPr>
          <w:pgSz w:w="11900" w:h="16840"/>
          <w:pgMar w:top="400" w:right="745" w:bottom="400" w:left="800" w:header="0" w:footer="0" w:gutter="0"/>
          <w:cols w:equalWidth="0" w:num="1">
            <w:col w:w="10355" w:space="0"/>
          </w:cols>
        </w:sectPr>
        <w:rPr/>
      </w:pPr>
    </w:p>
    <w:p>
      <w:pPr>
        <w:ind w:left="19"/>
        <w:spacing w:before="98" w:line="183" w:lineRule="auto"/>
        <w:rPr>
          <w:rFonts w:ascii="SimSun" w:hAnsi="SimSun" w:eastAsia="SimSun" w:cs="SimSun"/>
          <w:sz w:val="21"/>
          <w:szCs w:val="21"/>
        </w:rPr>
      </w:pPr>
      <w:r>
        <w:rPr>
          <w:rFonts w:ascii="SimSun" w:hAnsi="SimSun" w:eastAsia="SimSun" w:cs="SimSun"/>
          <w:sz w:val="21"/>
          <w:szCs w:val="21"/>
          <w:color w:val="006CCB"/>
          <w:spacing w:val="-3"/>
        </w:rPr>
        <w:t>68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700" w:lineRule="exact"/>
        <w:textAlignment w:val="center"/>
        <w:rPr/>
      </w:pPr>
      <w:r>
        <w:drawing>
          <wp:inline distT="0" distB="0" distL="0" distR="0">
            <wp:extent cx="565150" cy="444524"/>
            <wp:effectExtent l="0" t="0" r="0" b="0"/>
            <wp:docPr id="158" name="IM 158"/>
            <wp:cNvGraphicFramePr/>
            <a:graphic>
              <a:graphicData uri="http://schemas.openxmlformats.org/drawingml/2006/picture">
                <pic:pic>
                  <pic:nvPicPr>
                    <pic:cNvPr id="158" name="IM 158"/>
                    <pic:cNvPicPr/>
                  </pic:nvPicPr>
                  <pic:blipFill>
                    <a:blip r:embed="rId189"/>
                    <a:stretch>
                      <a:fillRect/>
                    </a:stretch>
                  </pic:blipFill>
                  <pic:spPr>
                    <a:xfrm rot="0">
                      <a:off x="0" y="0"/>
                      <a:ext cx="565150"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2B9"/>
          <w:spacing w:val="-19"/>
        </w:rPr>
        <w:t>第七章</w:t>
      </w:r>
      <w:r>
        <w:rPr>
          <w:rFonts w:ascii="SimHei" w:hAnsi="SimHei" w:eastAsia="SimHei" w:cs="SimHei"/>
          <w:sz w:val="21"/>
          <w:szCs w:val="21"/>
          <w:color w:val="0062B9"/>
          <w:spacing w:val="69"/>
        </w:rPr>
        <w:t xml:space="preserve"> </w:t>
      </w:r>
      <w:r>
        <w:rPr>
          <w:rFonts w:ascii="SimHei" w:hAnsi="SimHei" w:eastAsia="SimHei" w:cs="SimHei"/>
          <w:sz w:val="21"/>
          <w:szCs w:val="21"/>
          <w:color w:val="0062B9"/>
          <w:spacing w:val="-19"/>
        </w:rPr>
        <w:t>遗传咨询、产前筛查、产前诊断与胎儿手术</w:t>
      </w:r>
    </w:p>
    <w:p>
      <w:pPr>
        <w:spacing w:line="429" w:lineRule="auto"/>
        <w:rPr>
          <w:rFonts w:ascii="Arial"/>
          <w:sz w:val="21"/>
        </w:rPr>
      </w:pPr>
      <w:r/>
    </w:p>
    <w:p>
      <w:pPr>
        <w:ind w:left="423"/>
        <w:spacing w:before="84" w:line="221" w:lineRule="auto"/>
        <w:outlineLvl w:val="3"/>
        <w:rPr>
          <w:rFonts w:ascii="SimHei" w:hAnsi="SimHei" w:eastAsia="SimHei" w:cs="SimHei"/>
          <w:sz w:val="26"/>
          <w:szCs w:val="26"/>
        </w:rPr>
      </w:pPr>
      <w:r>
        <w:rPr>
          <w:rFonts w:ascii="SimHei" w:hAnsi="SimHei" w:eastAsia="SimHei" w:cs="SimHei"/>
          <w:sz w:val="26"/>
          <w:szCs w:val="26"/>
          <w:b/>
          <w:bCs/>
          <w:color w:val="0073D8"/>
          <w:spacing w:val="-23"/>
        </w:rPr>
        <w:t>六</w:t>
      </w:r>
      <w:r>
        <w:rPr>
          <w:rFonts w:ascii="SimHei" w:hAnsi="SimHei" w:eastAsia="SimHei" w:cs="SimHei"/>
          <w:sz w:val="26"/>
          <w:szCs w:val="26"/>
          <w:color w:val="0073D8"/>
          <w:spacing w:val="-47"/>
        </w:rPr>
        <w:t xml:space="preserve"> </w:t>
      </w:r>
      <w:r>
        <w:rPr>
          <w:rFonts w:ascii="SimHei" w:hAnsi="SimHei" w:eastAsia="SimHei" w:cs="SimHei"/>
          <w:sz w:val="26"/>
          <w:szCs w:val="26"/>
          <w:b/>
          <w:bCs/>
          <w:color w:val="0073D8"/>
          <w:spacing w:val="-23"/>
        </w:rPr>
        <w:t>、磁共振产前诊断</w:t>
      </w:r>
    </w:p>
    <w:p>
      <w:pPr>
        <w:ind w:firstLine="420"/>
        <w:spacing w:before="240" w:line="286" w:lineRule="auto"/>
        <w:jc w:val="both"/>
        <w:rPr>
          <w:rFonts w:ascii="SimSun" w:hAnsi="SimSun" w:eastAsia="SimSun" w:cs="SimSun"/>
          <w:sz w:val="21"/>
          <w:szCs w:val="21"/>
        </w:rPr>
      </w:pPr>
      <w:r>
        <w:rPr>
          <w:rFonts w:ascii="SimSun" w:hAnsi="SimSun" w:eastAsia="SimSun" w:cs="SimSun"/>
          <w:sz w:val="21"/>
          <w:szCs w:val="21"/>
          <w:spacing w:val="-5"/>
        </w:rPr>
        <w:t>磁共振不作为常规筛查方法，只对超声检查发现异常、但不能明确诊断的胎儿，选择磁共振检查</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7"/>
        </w:rPr>
        <w:t>磁共振检查可以诊断的胎儿结构异常有：①中枢神经系统异常，如侧脑室扩张、后颅窝病变、胼胝体发</w:t>
      </w:r>
      <w:r>
        <w:rPr>
          <w:rFonts w:ascii="SimSun" w:hAnsi="SimSun" w:eastAsia="SimSun" w:cs="SimSun"/>
          <w:sz w:val="21"/>
          <w:szCs w:val="21"/>
          <w:spacing w:val="1"/>
        </w:rPr>
        <w:t xml:space="preserve">  </w:t>
      </w:r>
      <w:r>
        <w:rPr>
          <w:rFonts w:ascii="SimSun" w:hAnsi="SimSun" w:eastAsia="SimSun" w:cs="SimSun"/>
          <w:sz w:val="21"/>
          <w:szCs w:val="21"/>
          <w:spacing w:val="-7"/>
        </w:rPr>
        <w:t>育不全、神经元移行异常、缺血性或出血性脑损伤等；②颈部结构异常，如淋巴管瘤及先天性颈部畸胎</w:t>
      </w:r>
      <w:r>
        <w:rPr>
          <w:rFonts w:ascii="SimSun" w:hAnsi="SimSun" w:eastAsia="SimSun" w:cs="SimSun"/>
          <w:sz w:val="21"/>
          <w:szCs w:val="21"/>
          <w:spacing w:val="3"/>
        </w:rPr>
        <w:t xml:space="preserve">  </w:t>
      </w:r>
      <w:r>
        <w:rPr>
          <w:rFonts w:ascii="SimSun" w:hAnsi="SimSun" w:eastAsia="SimSun" w:cs="SimSun"/>
          <w:sz w:val="21"/>
          <w:szCs w:val="21"/>
          <w:spacing w:val="-7"/>
        </w:rPr>
        <w:t>瘤等；③胸部病变，如先天性膈疝、先天性肺发育不全和先天性囊腺瘤样畸形；④腹部结构异常，包括</w:t>
      </w:r>
      <w:r>
        <w:rPr>
          <w:rFonts w:ascii="SimSun" w:hAnsi="SimSun" w:eastAsia="SimSun" w:cs="SimSun"/>
          <w:sz w:val="21"/>
          <w:szCs w:val="21"/>
        </w:rPr>
        <w:t xml:space="preserve">  </w:t>
      </w:r>
      <w:r>
        <w:rPr>
          <w:rFonts w:ascii="SimSun" w:hAnsi="SimSun" w:eastAsia="SimSun" w:cs="SimSun"/>
          <w:sz w:val="21"/>
          <w:szCs w:val="21"/>
          <w:spacing w:val="-2"/>
        </w:rPr>
        <w:t>脐部异常、肠管异常及泌尿生殖系异常等。磁共振检查安全性较高，目</w:t>
      </w:r>
      <w:r>
        <w:rPr>
          <w:rFonts w:ascii="SimSun" w:hAnsi="SimSun" w:eastAsia="SimSun" w:cs="SimSun"/>
          <w:sz w:val="21"/>
          <w:szCs w:val="21"/>
          <w:spacing w:val="-3"/>
        </w:rPr>
        <w:t>前尚未发现有磁场对胎儿造成</w:t>
      </w:r>
      <w:r>
        <w:rPr>
          <w:rFonts w:ascii="SimSun" w:hAnsi="SimSun" w:eastAsia="SimSun" w:cs="SimSun"/>
          <w:sz w:val="21"/>
          <w:szCs w:val="21"/>
        </w:rPr>
        <w:t xml:space="preserve">  </w:t>
      </w:r>
      <w:r>
        <w:rPr>
          <w:rFonts w:ascii="SimSun" w:hAnsi="SimSun" w:eastAsia="SimSun" w:cs="SimSun"/>
          <w:sz w:val="21"/>
          <w:szCs w:val="21"/>
          <w:spacing w:val="1"/>
        </w:rPr>
        <w:t>危害的报道。但为确保胎儿安全，对妊娠3个月以内的胎儿尽可能避免磁共振检查。</w:t>
      </w:r>
    </w:p>
    <w:p>
      <w:pPr>
        <w:ind w:left="7870"/>
        <w:spacing w:before="101" w:line="229" w:lineRule="auto"/>
        <w:rPr>
          <w:rFonts w:ascii="KaiTi" w:hAnsi="KaiTi" w:eastAsia="KaiTi" w:cs="KaiTi"/>
          <w:sz w:val="21"/>
          <w:szCs w:val="21"/>
        </w:rPr>
      </w:pPr>
      <w:r>
        <w:rPr>
          <w:rFonts w:ascii="KaiTi" w:hAnsi="KaiTi" w:eastAsia="KaiTi" w:cs="KaiTi"/>
          <w:sz w:val="21"/>
          <w:szCs w:val="21"/>
          <w:spacing w:val="8"/>
        </w:rPr>
        <w:t>(李笑天)</w:t>
      </w:r>
    </w:p>
    <w:p>
      <w:pPr>
        <w:ind w:left="3094"/>
        <w:spacing w:before="327" w:line="222" w:lineRule="auto"/>
        <w:rPr>
          <w:rFonts w:ascii="SimHei" w:hAnsi="SimHei" w:eastAsia="SimHei" w:cs="SimHei"/>
          <w:sz w:val="33"/>
          <w:szCs w:val="33"/>
        </w:rPr>
      </w:pPr>
      <w:r>
        <w:rPr>
          <w:rFonts w:ascii="SimHei" w:hAnsi="SimHei" w:eastAsia="SimHei" w:cs="SimHei"/>
          <w:sz w:val="33"/>
          <w:szCs w:val="33"/>
          <w:b/>
          <w:bCs/>
          <w:spacing w:val="-18"/>
        </w:rPr>
        <w:t>第四节</w:t>
      </w:r>
      <w:r>
        <w:rPr>
          <w:rFonts w:ascii="SimHei" w:hAnsi="SimHei" w:eastAsia="SimHei" w:cs="SimHei"/>
          <w:sz w:val="33"/>
          <w:szCs w:val="33"/>
          <w:spacing w:val="134"/>
        </w:rPr>
        <w:t xml:space="preserve"> </w:t>
      </w:r>
      <w:r>
        <w:rPr>
          <w:rFonts w:ascii="SimHei" w:hAnsi="SimHei" w:eastAsia="SimHei" w:cs="SimHei"/>
          <w:sz w:val="33"/>
          <w:szCs w:val="33"/>
          <w:b/>
          <w:bCs/>
          <w:spacing w:val="-18"/>
        </w:rPr>
        <w:t>胎</w:t>
      </w:r>
      <w:r>
        <w:rPr>
          <w:rFonts w:ascii="SimHei" w:hAnsi="SimHei" w:eastAsia="SimHei" w:cs="SimHei"/>
          <w:sz w:val="33"/>
          <w:szCs w:val="33"/>
          <w:spacing w:val="-5"/>
        </w:rPr>
        <w:t xml:space="preserve"> </w:t>
      </w:r>
      <w:r>
        <w:rPr>
          <w:rFonts w:ascii="SimHei" w:hAnsi="SimHei" w:eastAsia="SimHei" w:cs="SimHei"/>
          <w:sz w:val="33"/>
          <w:szCs w:val="33"/>
          <w:b/>
          <w:bCs/>
          <w:spacing w:val="-18"/>
        </w:rPr>
        <w:t>儿</w:t>
      </w:r>
      <w:r>
        <w:rPr>
          <w:rFonts w:ascii="SimHei" w:hAnsi="SimHei" w:eastAsia="SimHei" w:cs="SimHei"/>
          <w:sz w:val="33"/>
          <w:szCs w:val="33"/>
          <w:spacing w:val="3"/>
        </w:rPr>
        <w:t xml:space="preserve"> </w:t>
      </w:r>
      <w:r>
        <w:rPr>
          <w:rFonts w:ascii="SimHei" w:hAnsi="SimHei" w:eastAsia="SimHei" w:cs="SimHei"/>
          <w:sz w:val="33"/>
          <w:szCs w:val="33"/>
          <w:b/>
          <w:bCs/>
          <w:spacing w:val="-18"/>
        </w:rPr>
        <w:t>手</w:t>
      </w:r>
      <w:r>
        <w:rPr>
          <w:rFonts w:ascii="SimHei" w:hAnsi="SimHei" w:eastAsia="SimHei" w:cs="SimHei"/>
          <w:sz w:val="33"/>
          <w:szCs w:val="33"/>
          <w:spacing w:val="-5"/>
        </w:rPr>
        <w:t xml:space="preserve"> </w:t>
      </w:r>
      <w:r>
        <w:rPr>
          <w:rFonts w:ascii="SimHei" w:hAnsi="SimHei" w:eastAsia="SimHei" w:cs="SimHei"/>
          <w:sz w:val="33"/>
          <w:szCs w:val="33"/>
          <w:b/>
          <w:bCs/>
          <w:spacing w:val="-18"/>
        </w:rPr>
        <w:t>术</w:t>
      </w:r>
    </w:p>
    <w:p>
      <w:pPr>
        <w:spacing w:line="471" w:lineRule="auto"/>
        <w:rPr>
          <w:rFonts w:ascii="Arial"/>
          <w:sz w:val="21"/>
        </w:rPr>
      </w:pPr>
      <w:r/>
    </w:p>
    <w:p>
      <w:pPr>
        <w:ind w:left="80"/>
        <w:spacing w:before="68" w:line="225"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2"/>
        </w:rPr>
        <w:t xml:space="preserve"> </w:t>
      </w:r>
      <w:r>
        <w:rPr>
          <w:rFonts w:ascii="KaiTi" w:hAnsi="KaiTi" w:eastAsia="KaiTi" w:cs="KaiTi"/>
          <w:sz w:val="21"/>
          <w:szCs w:val="21"/>
          <w:spacing w:val="-5"/>
        </w:rPr>
        <w:t>分为微创胎儿手术和开放性胎儿手术。</w:t>
      </w:r>
    </w:p>
    <w:p>
      <w:pPr>
        <w:spacing w:before="84" w:line="224"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1"/>
        </w:rPr>
        <w:t xml:space="preserve"> </w:t>
      </w:r>
      <w:r>
        <w:rPr>
          <w:rFonts w:ascii="KaiTi" w:hAnsi="KaiTi" w:eastAsia="KaiTi" w:cs="KaiTi"/>
          <w:sz w:val="21"/>
          <w:szCs w:val="21"/>
          <w:spacing w:val="-7"/>
        </w:rPr>
        <w:t>微创胎儿手术主要包括胎儿异常的宫内修补、宫内分流手术、宫内输血等。</w:t>
      </w:r>
    </w:p>
    <w:p>
      <w:pPr>
        <w:spacing w:before="83" w:line="223"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10"/>
        </w:rPr>
        <w:t xml:space="preserve"> </w:t>
      </w:r>
      <w:r>
        <w:rPr>
          <w:rFonts w:ascii="KaiTi" w:hAnsi="KaiTi" w:eastAsia="KaiTi" w:cs="KaiTi"/>
          <w:sz w:val="21"/>
          <w:szCs w:val="21"/>
          <w:spacing w:val="-1"/>
        </w:rPr>
        <w:t>产时子宫外处理的核心技术是在进行胎儿治疗的同时保持子宫低张状态和子宫-胎盘循环。</w:t>
      </w:r>
    </w:p>
    <w:p>
      <w:pPr>
        <w:spacing w:before="83"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18"/>
        </w:rPr>
        <w:t xml:space="preserve"> </w:t>
      </w:r>
      <w:r>
        <w:rPr>
          <w:rFonts w:ascii="KaiTi" w:hAnsi="KaiTi" w:eastAsia="KaiTi" w:cs="KaiTi"/>
          <w:sz w:val="21"/>
          <w:szCs w:val="21"/>
          <w:spacing w:val="-8"/>
        </w:rPr>
        <w:t>开放性胎儿手术母体并发症较多，应谨慎使用。</w:t>
      </w:r>
    </w:p>
    <w:p>
      <w:pPr>
        <w:spacing w:line="306" w:lineRule="auto"/>
        <w:rPr>
          <w:rFonts w:ascii="Arial"/>
          <w:sz w:val="21"/>
        </w:rPr>
      </w:pPr>
      <w:r/>
    </w:p>
    <w:p>
      <w:pPr>
        <w:ind w:right="94" w:firstLine="420"/>
        <w:spacing w:before="68" w:line="267" w:lineRule="auto"/>
        <w:jc w:val="both"/>
        <w:rPr>
          <w:rFonts w:ascii="SimSun" w:hAnsi="SimSun" w:eastAsia="SimSun" w:cs="SimSun"/>
          <w:sz w:val="21"/>
          <w:szCs w:val="21"/>
        </w:rPr>
      </w:pPr>
      <w:r>
        <w:rPr>
          <w:rFonts w:ascii="SimSun" w:hAnsi="SimSun" w:eastAsia="SimSun" w:cs="SimSun"/>
          <w:sz w:val="21"/>
          <w:szCs w:val="21"/>
          <w:spacing w:val="3"/>
        </w:rPr>
        <w:t>随着产前诊断技术的日益成熟，胎儿宫内手术的应用范围也越来</w:t>
      </w:r>
      <w:r>
        <w:rPr>
          <w:rFonts w:ascii="SimSun" w:hAnsi="SimSun" w:eastAsia="SimSun" w:cs="SimSun"/>
          <w:sz w:val="21"/>
          <w:szCs w:val="21"/>
          <w:spacing w:val="2"/>
        </w:rPr>
        <w:t>越广。根据手术路径又可分为</w:t>
      </w:r>
      <w:r>
        <w:rPr>
          <w:rFonts w:ascii="SimSun" w:hAnsi="SimSun" w:eastAsia="SimSun" w:cs="SimSun"/>
          <w:sz w:val="21"/>
          <w:szCs w:val="21"/>
        </w:rPr>
        <w:t xml:space="preserve"> </w:t>
      </w:r>
      <w:r>
        <w:rPr>
          <w:rFonts w:ascii="SimSun" w:hAnsi="SimSun" w:eastAsia="SimSun" w:cs="SimSun"/>
          <w:sz w:val="21"/>
          <w:szCs w:val="21"/>
          <w:spacing w:val="3"/>
        </w:rPr>
        <w:t>微创胎儿手术和开放性胎儿手术。根据手术部位又可分</w:t>
      </w:r>
      <w:r>
        <w:rPr>
          <w:rFonts w:ascii="SimSun" w:hAnsi="SimSun" w:eastAsia="SimSun" w:cs="SimSun"/>
          <w:sz w:val="21"/>
          <w:szCs w:val="21"/>
          <w:spacing w:val="2"/>
        </w:rPr>
        <w:t>为针对胎儿的手术和针对胎盘、脐带及胎膜</w:t>
      </w:r>
      <w:r>
        <w:rPr>
          <w:rFonts w:ascii="SimSun" w:hAnsi="SimSun" w:eastAsia="SimSun" w:cs="SimSun"/>
          <w:sz w:val="21"/>
          <w:szCs w:val="21"/>
        </w:rPr>
        <w:t xml:space="preserve"> </w:t>
      </w:r>
      <w:r>
        <w:rPr>
          <w:rFonts w:ascii="SimSun" w:hAnsi="SimSun" w:eastAsia="SimSun" w:cs="SimSun"/>
          <w:sz w:val="21"/>
          <w:szCs w:val="21"/>
          <w:spacing w:val="-3"/>
        </w:rPr>
        <w:t>的手术。</w:t>
      </w:r>
    </w:p>
    <w:p>
      <w:pPr>
        <w:ind w:left="423"/>
        <w:spacing w:before="238" w:line="222" w:lineRule="auto"/>
        <w:outlineLvl w:val="3"/>
        <w:rPr>
          <w:rFonts w:ascii="SimHei" w:hAnsi="SimHei" w:eastAsia="SimHei" w:cs="SimHei"/>
          <w:sz w:val="26"/>
          <w:szCs w:val="26"/>
        </w:rPr>
      </w:pPr>
      <w:r>
        <w:rPr>
          <w:rFonts w:ascii="SimHei" w:hAnsi="SimHei" w:eastAsia="SimHei" w:cs="SimHei"/>
          <w:sz w:val="26"/>
          <w:szCs w:val="26"/>
          <w:b/>
          <w:bCs/>
          <w:color w:val="005CAE"/>
          <w:spacing w:val="-11"/>
        </w:rPr>
        <w:t>一、微创胎儿手术</w:t>
      </w:r>
    </w:p>
    <w:p>
      <w:pPr>
        <w:ind w:left="423"/>
        <w:spacing w:before="222" w:line="218" w:lineRule="auto"/>
        <w:rPr>
          <w:rFonts w:ascii="SimHei" w:hAnsi="SimHei" w:eastAsia="SimHei" w:cs="SimHei"/>
          <w:sz w:val="21"/>
          <w:szCs w:val="21"/>
        </w:rPr>
      </w:pPr>
      <w:r>
        <w:rPr>
          <w:rFonts w:ascii="SimHei" w:hAnsi="SimHei" w:eastAsia="SimHei" w:cs="SimHei"/>
          <w:sz w:val="21"/>
          <w:szCs w:val="21"/>
          <w:b/>
          <w:bCs/>
          <w:spacing w:val="1"/>
        </w:rPr>
        <w:t>(</w:t>
      </w:r>
      <w:r>
        <w:rPr>
          <w:rFonts w:ascii="SimHei" w:hAnsi="SimHei" w:eastAsia="SimHei" w:cs="SimHei"/>
          <w:sz w:val="21"/>
          <w:szCs w:val="21"/>
          <w:spacing w:val="-43"/>
        </w:rPr>
        <w:t xml:space="preserve"> </w:t>
      </w:r>
      <w:r>
        <w:rPr>
          <w:rFonts w:ascii="SimHei" w:hAnsi="SimHei" w:eastAsia="SimHei" w:cs="SimHei"/>
          <w:sz w:val="21"/>
          <w:szCs w:val="21"/>
          <w:b/>
          <w:bCs/>
          <w:spacing w:val="1"/>
        </w:rPr>
        <w:t>一</w:t>
      </w:r>
      <w:r>
        <w:rPr>
          <w:rFonts w:ascii="SimHei" w:hAnsi="SimHei" w:eastAsia="SimHei" w:cs="SimHei"/>
          <w:sz w:val="21"/>
          <w:szCs w:val="21"/>
          <w:spacing w:val="-55"/>
        </w:rPr>
        <w:t xml:space="preserve"> </w:t>
      </w:r>
      <w:r>
        <w:rPr>
          <w:rFonts w:ascii="SimHei" w:hAnsi="SimHei" w:eastAsia="SimHei" w:cs="SimHei"/>
          <w:sz w:val="21"/>
          <w:szCs w:val="21"/>
          <w:b/>
          <w:bCs/>
          <w:spacing w:val="1"/>
        </w:rPr>
        <w:t>)胎儿镜</w:t>
      </w:r>
      <w:r>
        <w:rPr>
          <w:rFonts w:ascii="SimHei" w:hAnsi="SimHei" w:eastAsia="SimHei" w:cs="SimHei"/>
          <w:sz w:val="21"/>
          <w:szCs w:val="21"/>
          <w:spacing w:val="-35"/>
        </w:rPr>
        <w:t xml:space="preserve"> </w:t>
      </w:r>
      <w:r>
        <w:rPr>
          <w:rFonts w:ascii="SimHei" w:hAnsi="SimHei" w:eastAsia="SimHei" w:cs="SimHei"/>
          <w:sz w:val="21"/>
          <w:szCs w:val="21"/>
          <w:b/>
          <w:bCs/>
          <w:spacing w:val="1"/>
        </w:rPr>
        <w:t>(</w:t>
      </w:r>
      <w:r>
        <w:rPr>
          <w:rFonts w:ascii="SimHei" w:hAnsi="SimHei" w:eastAsia="SimHei" w:cs="SimHei"/>
          <w:sz w:val="21"/>
          <w:szCs w:val="21"/>
          <w:b/>
          <w:bCs/>
        </w:rPr>
        <w:t>fetoscope</w:t>
      </w:r>
      <w:r>
        <w:rPr>
          <w:rFonts w:ascii="SimHei" w:hAnsi="SimHei" w:eastAsia="SimHei" w:cs="SimHei"/>
          <w:sz w:val="21"/>
          <w:szCs w:val="21"/>
          <w:b/>
          <w:bCs/>
          <w:spacing w:val="1"/>
        </w:rPr>
        <w:t>)</w:t>
      </w:r>
      <w:r>
        <w:rPr>
          <w:rFonts w:ascii="SimHei" w:hAnsi="SimHei" w:eastAsia="SimHei" w:cs="SimHei"/>
          <w:sz w:val="21"/>
          <w:szCs w:val="21"/>
          <w:spacing w:val="68"/>
        </w:rPr>
        <w:t xml:space="preserve"> </w:t>
      </w:r>
      <w:r>
        <w:rPr>
          <w:rFonts w:ascii="SimHei" w:hAnsi="SimHei" w:eastAsia="SimHei" w:cs="SimHei"/>
          <w:sz w:val="21"/>
          <w:szCs w:val="21"/>
          <w:b/>
          <w:bCs/>
          <w:spacing w:val="1"/>
        </w:rPr>
        <w:t>手术</w:t>
      </w:r>
    </w:p>
    <w:p>
      <w:pPr>
        <w:ind w:right="79" w:firstLine="420"/>
        <w:spacing w:before="101" w:line="278" w:lineRule="auto"/>
        <w:jc w:val="both"/>
        <w:rPr>
          <w:rFonts w:ascii="SimSun" w:hAnsi="SimSun" w:eastAsia="SimSun" w:cs="SimSun"/>
          <w:sz w:val="21"/>
          <w:szCs w:val="21"/>
        </w:rPr>
      </w:pPr>
      <w:r>
        <w:rPr>
          <w:rFonts w:ascii="SimSun" w:hAnsi="SimSun" w:eastAsia="SimSun" w:cs="SimSun"/>
          <w:sz w:val="21"/>
          <w:szCs w:val="21"/>
          <w:spacing w:val="-2"/>
        </w:rPr>
        <w:t>胎儿镜经母体腹壁和子宫壁进入羊膜腔内，可以直接观察胎儿外观并进行胎儿组织活检，最初</w:t>
      </w:r>
      <w:r>
        <w:rPr>
          <w:rFonts w:ascii="SimSun" w:hAnsi="SimSun" w:eastAsia="SimSun" w:cs="SimSun"/>
          <w:sz w:val="21"/>
          <w:szCs w:val="21"/>
          <w:spacing w:val="-3"/>
        </w:rPr>
        <w:t>用</w:t>
      </w:r>
      <w:r>
        <w:rPr>
          <w:rFonts w:ascii="SimSun" w:hAnsi="SimSun" w:eastAsia="SimSun" w:cs="SimSun"/>
          <w:sz w:val="21"/>
          <w:szCs w:val="21"/>
        </w:rPr>
        <w:t xml:space="preserve"> </w:t>
      </w:r>
      <w:r>
        <w:rPr>
          <w:rFonts w:ascii="SimSun" w:hAnsi="SimSun" w:eastAsia="SimSun" w:cs="SimSun"/>
          <w:sz w:val="21"/>
          <w:szCs w:val="21"/>
          <w:spacing w:val="-2"/>
        </w:rPr>
        <w:t>于诊断，如对进行性退行性肌营养不良或白化病进行产前诊断。随着</w:t>
      </w:r>
      <w:r>
        <w:rPr>
          <w:rFonts w:ascii="SimSun" w:hAnsi="SimSun" w:eastAsia="SimSun" w:cs="SimSun"/>
          <w:sz w:val="21"/>
          <w:szCs w:val="21"/>
          <w:spacing w:val="-3"/>
        </w:rPr>
        <w:t>分子诊断技术的发展，许多单基</w:t>
      </w:r>
      <w:r>
        <w:rPr>
          <w:rFonts w:ascii="SimSun" w:hAnsi="SimSun" w:eastAsia="SimSun" w:cs="SimSun"/>
          <w:sz w:val="21"/>
          <w:szCs w:val="21"/>
        </w:rPr>
        <w:t xml:space="preserve"> </w:t>
      </w:r>
      <w:r>
        <w:rPr>
          <w:rFonts w:ascii="SimSun" w:hAnsi="SimSun" w:eastAsia="SimSun" w:cs="SimSun"/>
          <w:sz w:val="21"/>
          <w:szCs w:val="21"/>
          <w:spacing w:val="8"/>
        </w:rPr>
        <w:t>因疾病不再需要进行胎儿镜下诊断。目前开展的胎儿镜手</w:t>
      </w:r>
      <w:r>
        <w:rPr>
          <w:rFonts w:ascii="SimSun" w:hAnsi="SimSun" w:eastAsia="SimSun" w:cs="SimSun"/>
          <w:sz w:val="21"/>
          <w:szCs w:val="21"/>
          <w:spacing w:val="7"/>
        </w:rPr>
        <w:t>术主要有胎儿胸腔积液羊膜腔胸腔引流</w:t>
      </w:r>
      <w:r>
        <w:rPr>
          <w:rFonts w:ascii="SimSun" w:hAnsi="SimSun" w:eastAsia="SimSun" w:cs="SimSun"/>
          <w:sz w:val="21"/>
          <w:szCs w:val="21"/>
        </w:rPr>
        <w:t xml:space="preserve"> </w:t>
      </w:r>
      <w:r>
        <w:rPr>
          <w:rFonts w:ascii="SimSun" w:hAnsi="SimSun" w:eastAsia="SimSun" w:cs="SimSun"/>
          <w:sz w:val="21"/>
          <w:szCs w:val="21"/>
          <w:spacing w:val="-7"/>
        </w:rPr>
        <w:t>术、脊髓脊膜膨出的宫内修补、严重先天性膈疝的气管球囊堵塞术、胎儿后尿道瓣膜膀胱镜切割术、胎</w:t>
      </w:r>
      <w:r>
        <w:rPr>
          <w:rFonts w:ascii="SimSun" w:hAnsi="SimSun" w:eastAsia="SimSun" w:cs="SimSun"/>
          <w:sz w:val="21"/>
          <w:szCs w:val="21"/>
          <w:spacing w:val="6"/>
        </w:rPr>
        <w:t xml:space="preserve"> </w:t>
      </w:r>
      <w:r>
        <w:rPr>
          <w:rFonts w:ascii="SimSun" w:hAnsi="SimSun" w:eastAsia="SimSun" w:cs="SimSun"/>
          <w:sz w:val="21"/>
          <w:szCs w:val="21"/>
          <w:spacing w:val="-2"/>
        </w:rPr>
        <w:t>盘吻合血管激光电凝术、羊膜束带综合征松解术、单绒双胎选择性减胎的</w:t>
      </w:r>
      <w:r>
        <w:rPr>
          <w:rFonts w:ascii="SimSun" w:hAnsi="SimSun" w:eastAsia="SimSun" w:cs="SimSun"/>
          <w:sz w:val="21"/>
          <w:szCs w:val="21"/>
          <w:spacing w:val="-3"/>
        </w:rPr>
        <w:t>血管凝固技术以及胎盘绒毛</w:t>
      </w:r>
      <w:r>
        <w:rPr>
          <w:rFonts w:ascii="SimSun" w:hAnsi="SimSun" w:eastAsia="SimSun" w:cs="SimSun"/>
          <w:sz w:val="21"/>
          <w:szCs w:val="21"/>
        </w:rPr>
        <w:t xml:space="preserve"> </w:t>
      </w:r>
      <w:r>
        <w:rPr>
          <w:rFonts w:ascii="SimSun" w:hAnsi="SimSun" w:eastAsia="SimSun" w:cs="SimSun"/>
          <w:sz w:val="21"/>
          <w:szCs w:val="21"/>
          <w:spacing w:val="-3"/>
        </w:rPr>
        <w:t>膜血管瘤的激光治疗(详见第三十五章第一节</w:t>
      </w:r>
      <w:r>
        <w:rPr>
          <w:rFonts w:ascii="SimSun" w:hAnsi="SimSun" w:eastAsia="SimSun" w:cs="SimSun"/>
          <w:sz w:val="21"/>
          <w:szCs w:val="21"/>
          <w:spacing w:val="-4"/>
        </w:rPr>
        <w:t>“胎儿镜”)。</w:t>
      </w:r>
    </w:p>
    <w:p>
      <w:pPr>
        <w:ind w:left="423"/>
        <w:spacing w:before="117" w:line="221" w:lineRule="auto"/>
        <w:rPr>
          <w:rFonts w:ascii="SimHei" w:hAnsi="SimHei" w:eastAsia="SimHei" w:cs="SimHei"/>
          <w:sz w:val="21"/>
          <w:szCs w:val="21"/>
        </w:rPr>
      </w:pPr>
      <w:r>
        <w:rPr>
          <w:rFonts w:ascii="SimHei" w:hAnsi="SimHei" w:eastAsia="SimHei" w:cs="SimHei"/>
          <w:sz w:val="21"/>
          <w:szCs w:val="21"/>
          <w:b/>
          <w:bCs/>
          <w:spacing w:val="19"/>
        </w:rPr>
        <w:t>(二)宫内分流手术</w:t>
      </w:r>
    </w:p>
    <w:p>
      <w:pPr>
        <w:ind w:right="94" w:firstLine="420"/>
        <w:spacing w:before="105" w:line="278" w:lineRule="auto"/>
        <w:jc w:val="both"/>
        <w:rPr>
          <w:rFonts w:ascii="SimSun" w:hAnsi="SimSun" w:eastAsia="SimSun" w:cs="SimSun"/>
          <w:sz w:val="21"/>
          <w:szCs w:val="21"/>
        </w:rPr>
      </w:pPr>
      <w:r>
        <w:rPr>
          <w:rFonts w:ascii="SimSun" w:hAnsi="SimSun" w:eastAsia="SimSun" w:cs="SimSun"/>
          <w:sz w:val="21"/>
          <w:szCs w:val="21"/>
          <w:spacing w:val="-2"/>
        </w:rPr>
        <w:t>对严重胸腔积液的胎儿行胸腔羊膜腔引流术，可使胎儿</w:t>
      </w:r>
      <w:r>
        <w:rPr>
          <w:rFonts w:ascii="SimSun" w:hAnsi="SimSun" w:eastAsia="SimSun" w:cs="SimSun"/>
          <w:sz w:val="21"/>
          <w:szCs w:val="21"/>
          <w:spacing w:val="-3"/>
        </w:rPr>
        <w:t>胸腔持续减压利于肺部扩张，降低因肺发</w:t>
      </w:r>
      <w:r>
        <w:rPr>
          <w:rFonts w:ascii="SimSun" w:hAnsi="SimSun" w:eastAsia="SimSun" w:cs="SimSun"/>
          <w:sz w:val="21"/>
          <w:szCs w:val="21"/>
        </w:rPr>
        <w:t xml:space="preserve"> </w:t>
      </w:r>
      <w:r>
        <w:rPr>
          <w:rFonts w:ascii="SimSun" w:hAnsi="SimSun" w:eastAsia="SimSun" w:cs="SimSun"/>
          <w:sz w:val="21"/>
          <w:szCs w:val="21"/>
          <w:spacing w:val="-2"/>
        </w:rPr>
        <w:t>育不全导致的新生儿死亡。对于肾功能正常，尿路梗阻患儿采用宫内膀胱</w:t>
      </w:r>
      <w:r>
        <w:rPr>
          <w:rFonts w:ascii="SimSun" w:hAnsi="SimSun" w:eastAsia="SimSun" w:cs="SimSun"/>
          <w:sz w:val="21"/>
          <w:szCs w:val="21"/>
          <w:spacing w:val="-3"/>
        </w:rPr>
        <w:t>羊膜腔引流术，可能可使婴</w:t>
      </w:r>
      <w:r>
        <w:rPr>
          <w:rFonts w:ascii="SimSun" w:hAnsi="SimSun" w:eastAsia="SimSun" w:cs="SimSun"/>
          <w:sz w:val="21"/>
          <w:szCs w:val="21"/>
        </w:rPr>
        <w:t xml:space="preserve"> </w:t>
      </w:r>
      <w:r>
        <w:rPr>
          <w:rFonts w:ascii="SimSun" w:hAnsi="SimSun" w:eastAsia="SimSun" w:cs="SimSun"/>
          <w:sz w:val="21"/>
          <w:szCs w:val="21"/>
          <w:spacing w:val="-3"/>
        </w:rPr>
        <w:t>儿存活率升高，羊水量恢复正常，肺发育不良的比例降低。但其临床疗效和近远期并</w:t>
      </w:r>
      <w:r>
        <w:rPr>
          <w:rFonts w:ascii="SimSun" w:hAnsi="SimSun" w:eastAsia="SimSun" w:cs="SimSun"/>
          <w:sz w:val="21"/>
          <w:szCs w:val="21"/>
          <w:spacing w:val="-4"/>
        </w:rPr>
        <w:t>发症有待于进一</w:t>
      </w:r>
      <w:r>
        <w:rPr>
          <w:rFonts w:ascii="SimSun" w:hAnsi="SimSun" w:eastAsia="SimSun" w:cs="SimSun"/>
          <w:sz w:val="21"/>
          <w:szCs w:val="21"/>
        </w:rPr>
        <w:t xml:space="preserve"> </w:t>
      </w:r>
      <w:r>
        <w:rPr>
          <w:rFonts w:ascii="SimSun" w:hAnsi="SimSun" w:eastAsia="SimSun" w:cs="SimSun"/>
          <w:sz w:val="21"/>
          <w:szCs w:val="21"/>
          <w:spacing w:val="-3"/>
        </w:rPr>
        <w:t>步评估。</w:t>
      </w:r>
    </w:p>
    <w:p>
      <w:pPr>
        <w:ind w:left="423"/>
        <w:spacing w:before="80" w:line="222" w:lineRule="auto"/>
        <w:rPr>
          <w:rFonts w:ascii="SimHei" w:hAnsi="SimHei" w:eastAsia="SimHei" w:cs="SimHei"/>
          <w:sz w:val="21"/>
          <w:szCs w:val="21"/>
        </w:rPr>
      </w:pPr>
      <w:r>
        <w:rPr>
          <w:rFonts w:ascii="SimHei" w:hAnsi="SimHei" w:eastAsia="SimHei" w:cs="SimHei"/>
          <w:sz w:val="21"/>
          <w:szCs w:val="21"/>
          <w:b/>
          <w:bCs/>
          <w:spacing w:val="23"/>
        </w:rPr>
        <w:t>(三)宫内输血术</w:t>
      </w:r>
    </w:p>
    <w:p>
      <w:pPr>
        <w:ind w:right="76" w:firstLine="420"/>
        <w:spacing w:before="81" w:line="279" w:lineRule="auto"/>
        <w:jc w:val="both"/>
        <w:rPr>
          <w:rFonts w:ascii="SimSun" w:hAnsi="SimSun" w:eastAsia="SimSun" w:cs="SimSun"/>
          <w:sz w:val="21"/>
          <w:szCs w:val="21"/>
        </w:rPr>
      </w:pPr>
      <w:r>
        <w:rPr>
          <w:rFonts w:ascii="SimSun" w:hAnsi="SimSun" w:eastAsia="SimSun" w:cs="SimSun"/>
          <w:sz w:val="21"/>
          <w:szCs w:val="21"/>
          <w:spacing w:val="3"/>
        </w:rPr>
        <w:t>对于各种原因引起的胎儿贫血，特别是母胎血型不合的免疫性贫血可在34～35周前给胎儿宫</w:t>
      </w:r>
      <w:r>
        <w:rPr>
          <w:rFonts w:ascii="SimSun" w:hAnsi="SimSun" w:eastAsia="SimSun" w:cs="SimSun"/>
          <w:sz w:val="21"/>
          <w:szCs w:val="21"/>
          <w:spacing w:val="2"/>
        </w:rPr>
        <w:t>内</w:t>
      </w:r>
      <w:r>
        <w:rPr>
          <w:rFonts w:ascii="SimSun" w:hAnsi="SimSun" w:eastAsia="SimSun" w:cs="SimSun"/>
          <w:sz w:val="21"/>
          <w:szCs w:val="21"/>
        </w:rPr>
        <w:t xml:space="preserve"> </w:t>
      </w:r>
      <w:r>
        <w:rPr>
          <w:rFonts w:ascii="SimSun" w:hAnsi="SimSun" w:eastAsia="SimSun" w:cs="SimSun"/>
          <w:sz w:val="21"/>
          <w:szCs w:val="21"/>
          <w:spacing w:val="-2"/>
        </w:rPr>
        <w:t>输血，防止胎儿水肿的发生，改善胎儿预后。宫内输血可通过脐静脉</w:t>
      </w:r>
      <w:r>
        <w:rPr>
          <w:rFonts w:ascii="SimSun" w:hAnsi="SimSun" w:eastAsia="SimSun" w:cs="SimSun"/>
          <w:sz w:val="21"/>
          <w:szCs w:val="21"/>
          <w:spacing w:val="-3"/>
        </w:rPr>
        <w:t>、肝静脉和腹腔输血进行。备血</w:t>
      </w:r>
      <w:r>
        <w:rPr>
          <w:rFonts w:ascii="SimSun" w:hAnsi="SimSun" w:eastAsia="SimSun" w:cs="SimSun"/>
          <w:sz w:val="21"/>
          <w:szCs w:val="21"/>
        </w:rPr>
        <w:t xml:space="preserve"> </w:t>
      </w:r>
      <w:r>
        <w:rPr>
          <w:rFonts w:ascii="SimSun" w:hAnsi="SimSun" w:eastAsia="SimSun" w:cs="SimSun"/>
          <w:sz w:val="21"/>
          <w:szCs w:val="21"/>
          <w:spacing w:val="1"/>
        </w:rPr>
        <w:t>要求较高，通常需要供血为O</w:t>
      </w:r>
      <w:r>
        <w:rPr>
          <w:rFonts w:ascii="SimSun" w:hAnsi="SimSun" w:eastAsia="SimSun" w:cs="SimSun"/>
          <w:sz w:val="21"/>
          <w:szCs w:val="21"/>
          <w:spacing w:val="11"/>
        </w:rPr>
        <w:t xml:space="preserve"> </w:t>
      </w:r>
      <w:r>
        <w:rPr>
          <w:rFonts w:ascii="SimSun" w:hAnsi="SimSun" w:eastAsia="SimSun" w:cs="SimSun"/>
          <w:sz w:val="21"/>
          <w:szCs w:val="21"/>
          <w:spacing w:val="1"/>
        </w:rPr>
        <w:t>型</w:t>
      </w:r>
      <w:r>
        <w:rPr>
          <w:rFonts w:ascii="SimSun" w:hAnsi="SimSun" w:eastAsia="SimSun" w:cs="SimSun"/>
          <w:sz w:val="21"/>
          <w:szCs w:val="21"/>
          <w:spacing w:val="-41"/>
        </w:rPr>
        <w:t xml:space="preserve"> </w:t>
      </w:r>
      <w:r>
        <w:rPr>
          <w:rFonts w:ascii="SimSun" w:hAnsi="SimSun" w:eastAsia="SimSun" w:cs="SimSun"/>
          <w:sz w:val="21"/>
          <w:szCs w:val="21"/>
        </w:rPr>
        <w:t>Rh</w:t>
      </w:r>
      <w:r>
        <w:rPr>
          <w:rFonts w:ascii="SimSun" w:hAnsi="SimSun" w:eastAsia="SimSun" w:cs="SimSun"/>
          <w:sz w:val="21"/>
          <w:szCs w:val="21"/>
          <w:spacing w:val="-8"/>
        </w:rPr>
        <w:t xml:space="preserve"> </w:t>
      </w:r>
      <w:r>
        <w:rPr>
          <w:rFonts w:ascii="SimSun" w:hAnsi="SimSun" w:eastAsia="SimSun" w:cs="SimSun"/>
          <w:sz w:val="21"/>
          <w:szCs w:val="21"/>
          <w:spacing w:val="1"/>
        </w:rPr>
        <w:t>阴性血型，且血细胞比容达到75%～85%,经过γ射线照射，巨细</w:t>
      </w:r>
      <w:r>
        <w:rPr>
          <w:rFonts w:ascii="SimSun" w:hAnsi="SimSun" w:eastAsia="SimSun" w:cs="SimSun"/>
          <w:sz w:val="21"/>
          <w:szCs w:val="21"/>
        </w:rPr>
        <w:t xml:space="preserve"> </w:t>
      </w:r>
      <w:r>
        <w:rPr>
          <w:rFonts w:ascii="SimSun" w:hAnsi="SimSun" w:eastAsia="SimSun" w:cs="SimSun"/>
          <w:sz w:val="21"/>
          <w:szCs w:val="21"/>
        </w:rPr>
        <w:t>胞病毒检测阴性。</w:t>
      </w:r>
    </w:p>
    <w:p>
      <w:pPr>
        <w:ind w:left="423"/>
        <w:spacing w:before="55" w:line="220" w:lineRule="auto"/>
        <w:rPr>
          <w:rFonts w:ascii="SimHei" w:hAnsi="SimHei" w:eastAsia="SimHei" w:cs="SimHei"/>
          <w:sz w:val="21"/>
          <w:szCs w:val="21"/>
        </w:rPr>
      </w:pPr>
      <w:r>
        <w:rPr>
          <w:rFonts w:ascii="SimHei" w:hAnsi="SimHei" w:eastAsia="SimHei" w:cs="SimHei"/>
          <w:sz w:val="21"/>
          <w:szCs w:val="21"/>
          <w:b/>
          <w:bCs/>
          <w:spacing w:val="10"/>
        </w:rPr>
        <w:t>(四)严重的胎儿先天性心脏病手术</w:t>
      </w:r>
    </w:p>
    <w:p>
      <w:pPr>
        <w:ind w:right="91" w:firstLine="420"/>
        <w:spacing w:before="94" w:line="266" w:lineRule="auto"/>
        <w:jc w:val="both"/>
        <w:rPr>
          <w:rFonts w:ascii="SimSun" w:hAnsi="SimSun" w:eastAsia="SimSun" w:cs="SimSun"/>
          <w:sz w:val="21"/>
          <w:szCs w:val="21"/>
        </w:rPr>
      </w:pPr>
      <w:r>
        <w:rPr>
          <w:rFonts w:ascii="SimSun" w:hAnsi="SimSun" w:eastAsia="SimSun" w:cs="SimSun"/>
          <w:sz w:val="21"/>
          <w:szCs w:val="21"/>
          <w:spacing w:val="-2"/>
        </w:rPr>
        <w:t>严重的主动脉狭窄或胎儿室间隔完整的肺动脉闭锁，可</w:t>
      </w:r>
      <w:r>
        <w:rPr>
          <w:rFonts w:ascii="SimSun" w:hAnsi="SimSun" w:eastAsia="SimSun" w:cs="SimSun"/>
          <w:sz w:val="21"/>
          <w:szCs w:val="21"/>
          <w:spacing w:val="-3"/>
        </w:rPr>
        <w:t>导致血流受阻，进而影响胎儿肺循环或体</w:t>
      </w:r>
      <w:r>
        <w:rPr>
          <w:rFonts w:ascii="SimSun" w:hAnsi="SimSun" w:eastAsia="SimSun" w:cs="SimSun"/>
          <w:sz w:val="21"/>
          <w:szCs w:val="21"/>
        </w:rPr>
        <w:t xml:space="preserve"> </w:t>
      </w:r>
      <w:r>
        <w:rPr>
          <w:rFonts w:ascii="SimSun" w:hAnsi="SimSun" w:eastAsia="SimSun" w:cs="SimSun"/>
          <w:sz w:val="21"/>
          <w:szCs w:val="21"/>
          <w:spacing w:val="-2"/>
        </w:rPr>
        <w:t>循环发育。理论上讲，宫内解除结构梗阻可能有利于心脏正常发育，使得出生后</w:t>
      </w:r>
      <w:r>
        <w:rPr>
          <w:rFonts w:ascii="SimSun" w:hAnsi="SimSun" w:eastAsia="SimSun" w:cs="SimSun"/>
          <w:sz w:val="21"/>
          <w:szCs w:val="21"/>
          <w:spacing w:val="-3"/>
        </w:rPr>
        <w:t>单心室修补变为双心</w:t>
      </w:r>
      <w:r>
        <w:rPr>
          <w:rFonts w:ascii="SimSun" w:hAnsi="SimSun" w:eastAsia="SimSun" w:cs="SimSun"/>
          <w:sz w:val="21"/>
          <w:szCs w:val="21"/>
        </w:rPr>
        <w:t xml:space="preserve"> </w:t>
      </w:r>
      <w:r>
        <w:rPr>
          <w:rFonts w:ascii="SimSun" w:hAnsi="SimSun" w:eastAsia="SimSun" w:cs="SimSun"/>
          <w:sz w:val="21"/>
          <w:szCs w:val="21"/>
          <w:spacing w:val="-1"/>
        </w:rPr>
        <w:t>室修补。有研究在宫内尝试行胎儿球囊瓣膜成形术，其临床疗效仍需进一步评估。</w:t>
      </w:r>
    </w:p>
    <w:p>
      <w:pPr>
        <w:sectPr>
          <w:type w:val="continuous"/>
          <w:pgSz w:w="11900" w:h="16840"/>
          <w:pgMar w:top="400" w:right="745" w:bottom="400" w:left="800" w:header="0" w:footer="0" w:gutter="0"/>
          <w:cols w:equalWidth="0" w:num="2">
            <w:col w:w="1020" w:space="100"/>
            <w:col w:w="9236" w:space="0"/>
          </w:cols>
        </w:sectPr>
        <w:rPr/>
      </w:pPr>
    </w:p>
    <w:p>
      <w:pPr>
        <w:spacing w:line="359" w:lineRule="auto"/>
        <w:rPr>
          <w:rFonts w:ascii="Arial"/>
          <w:sz w:val="21"/>
        </w:rPr>
      </w:pPr>
      <w:r/>
    </w:p>
    <w:p>
      <w:pPr>
        <w:ind w:right="41"/>
        <w:spacing w:before="65" w:line="221" w:lineRule="auto"/>
        <w:jc w:val="right"/>
        <w:rPr>
          <w:rFonts w:ascii="SimSun" w:hAnsi="SimSun" w:eastAsia="SimSun" w:cs="SimSun"/>
          <w:sz w:val="20"/>
          <w:szCs w:val="20"/>
        </w:rPr>
      </w:pPr>
      <w:r>
        <w:rPr>
          <w:rFonts w:ascii="SimHei" w:hAnsi="SimHei" w:eastAsia="SimHei" w:cs="SimHei"/>
          <w:sz w:val="20"/>
          <w:szCs w:val="20"/>
          <w:color w:val="0077C7"/>
          <w:spacing w:val="-9"/>
        </w:rPr>
        <w:t>第七章</w:t>
      </w:r>
      <w:r>
        <w:rPr>
          <w:rFonts w:ascii="SimHei" w:hAnsi="SimHei" w:eastAsia="SimHei" w:cs="SimHei"/>
          <w:sz w:val="20"/>
          <w:szCs w:val="20"/>
          <w:color w:val="0077C7"/>
          <w:spacing w:val="54"/>
        </w:rPr>
        <w:t xml:space="preserve"> </w:t>
      </w:r>
      <w:r>
        <w:rPr>
          <w:rFonts w:ascii="SimHei" w:hAnsi="SimHei" w:eastAsia="SimHei" w:cs="SimHei"/>
          <w:sz w:val="20"/>
          <w:szCs w:val="20"/>
          <w:color w:val="0077C7"/>
          <w:spacing w:val="-9"/>
        </w:rPr>
        <w:t>遗传咨询、产前筛查、产前诊断与胎儿手术</w:t>
      </w:r>
      <w:r>
        <w:rPr>
          <w:rFonts w:ascii="SimHei" w:hAnsi="SimHei" w:eastAsia="SimHei" w:cs="SimHei"/>
          <w:sz w:val="20"/>
          <w:szCs w:val="20"/>
          <w:color w:val="0077C7"/>
          <w:spacing w:val="4"/>
        </w:rPr>
        <w:t xml:space="preserve">        </w:t>
      </w:r>
      <w:r>
        <w:rPr>
          <w:rFonts w:ascii="SimSun" w:hAnsi="SimSun" w:eastAsia="SimSun" w:cs="SimSun"/>
          <w:sz w:val="20"/>
          <w:szCs w:val="20"/>
          <w:b/>
          <w:bCs/>
          <w:color w:val="0067B7"/>
          <w:spacing w:val="-9"/>
        </w:rPr>
        <w:t>69</w:t>
      </w:r>
    </w:p>
    <w:p>
      <w:pPr>
        <w:spacing w:line="414" w:lineRule="auto"/>
        <w:rPr>
          <w:rFonts w:ascii="Arial"/>
          <w:sz w:val="21"/>
        </w:rPr>
      </w:pPr>
      <w:r/>
    </w:p>
    <w:p>
      <w:pPr>
        <w:ind w:left="423"/>
        <w:spacing w:before="84" w:line="222" w:lineRule="auto"/>
        <w:outlineLvl w:val="2"/>
        <w:rPr>
          <w:rFonts w:ascii="SimHei" w:hAnsi="SimHei" w:eastAsia="SimHei" w:cs="SimHei"/>
          <w:sz w:val="26"/>
          <w:szCs w:val="26"/>
        </w:rPr>
      </w:pPr>
      <w:r>
        <w:rPr>
          <w:rFonts w:ascii="SimHei" w:hAnsi="SimHei" w:eastAsia="SimHei" w:cs="SimHei"/>
          <w:sz w:val="26"/>
          <w:szCs w:val="26"/>
          <w:b/>
          <w:bCs/>
          <w:color w:val="0067CF"/>
          <w:spacing w:val="-15"/>
        </w:rPr>
        <w:t>二、产时子宫外处理</w:t>
      </w:r>
    </w:p>
    <w:p>
      <w:pPr>
        <w:ind w:right="1070" w:firstLine="419"/>
        <w:spacing w:before="239" w:line="300" w:lineRule="auto"/>
        <w:jc w:val="both"/>
        <w:rPr>
          <w:rFonts w:ascii="SimSun" w:hAnsi="SimSun" w:eastAsia="SimSun" w:cs="SimSun"/>
          <w:sz w:val="20"/>
          <w:szCs w:val="20"/>
        </w:rPr>
      </w:pPr>
      <w:r>
        <w:rPr>
          <w:rFonts w:ascii="SimSun" w:hAnsi="SimSun" w:eastAsia="SimSun" w:cs="SimSun"/>
          <w:sz w:val="20"/>
          <w:szCs w:val="20"/>
          <w:spacing w:val="1"/>
        </w:rPr>
        <w:t>产时子宫外处理(</w:t>
      </w:r>
      <w:r>
        <w:rPr>
          <w:rFonts w:ascii="SimSun" w:hAnsi="SimSun" w:eastAsia="SimSun" w:cs="SimSun"/>
          <w:sz w:val="20"/>
          <w:szCs w:val="20"/>
        </w:rPr>
        <w:t>exuterointrapartum</w:t>
      </w:r>
      <w:r>
        <w:rPr>
          <w:rFonts w:ascii="SimSun" w:hAnsi="SimSun" w:eastAsia="SimSun" w:cs="SimSun"/>
          <w:sz w:val="20"/>
          <w:szCs w:val="20"/>
          <w:spacing w:val="19"/>
        </w:rPr>
        <w:t xml:space="preserve"> </w:t>
      </w:r>
      <w:r>
        <w:rPr>
          <w:rFonts w:ascii="SimSun" w:hAnsi="SimSun" w:eastAsia="SimSun" w:cs="SimSun"/>
          <w:sz w:val="20"/>
          <w:szCs w:val="20"/>
        </w:rPr>
        <w:t>treatment</w:t>
      </w:r>
      <w:r>
        <w:rPr>
          <w:rFonts w:ascii="SimSun" w:hAnsi="SimSun" w:eastAsia="SimSun" w:cs="SimSun"/>
          <w:sz w:val="20"/>
          <w:szCs w:val="20"/>
          <w:spacing w:val="1"/>
        </w:rPr>
        <w:t>,</w:t>
      </w:r>
      <w:r>
        <w:rPr>
          <w:rFonts w:ascii="SimSun" w:hAnsi="SimSun" w:eastAsia="SimSun" w:cs="SimSun"/>
          <w:sz w:val="20"/>
          <w:szCs w:val="20"/>
        </w:rPr>
        <w:t>EXIT</w:t>
      </w:r>
      <w:r>
        <w:rPr>
          <w:rFonts w:ascii="SimSun" w:hAnsi="SimSun" w:eastAsia="SimSun" w:cs="SimSun"/>
          <w:sz w:val="20"/>
          <w:szCs w:val="20"/>
          <w:spacing w:val="1"/>
        </w:rPr>
        <w:t>)的核心技术是在进行胎儿治疗的同时保持子</w:t>
      </w:r>
      <w:r>
        <w:rPr>
          <w:rFonts w:ascii="SimSun" w:hAnsi="SimSun" w:eastAsia="SimSun" w:cs="SimSun"/>
          <w:sz w:val="20"/>
          <w:szCs w:val="20"/>
        </w:rPr>
        <w:t xml:space="preserve"> </w:t>
      </w:r>
      <w:r>
        <w:rPr>
          <w:rFonts w:ascii="SimSun" w:hAnsi="SimSun" w:eastAsia="SimSun" w:cs="SimSun"/>
          <w:sz w:val="20"/>
          <w:szCs w:val="20"/>
          <w:spacing w:val="11"/>
        </w:rPr>
        <w:t>宫低张状态和子宫胎盘循环。其应用指征包括：①产时子宫外开放呼吸道(</w:t>
      </w:r>
      <w:r>
        <w:rPr>
          <w:rFonts w:ascii="SimSun" w:hAnsi="SimSun" w:eastAsia="SimSun" w:cs="SimSun"/>
          <w:sz w:val="20"/>
          <w:szCs w:val="20"/>
        </w:rPr>
        <w:t>EXIT</w:t>
      </w:r>
      <w:r>
        <w:rPr>
          <w:rFonts w:ascii="SimSun" w:hAnsi="SimSun" w:eastAsia="SimSun" w:cs="SimSun"/>
          <w:sz w:val="20"/>
          <w:szCs w:val="20"/>
          <w:spacing w:val="11"/>
        </w:rPr>
        <w:t>-</w:t>
      </w:r>
      <w:r>
        <w:rPr>
          <w:rFonts w:ascii="SimSun" w:hAnsi="SimSun" w:eastAsia="SimSun" w:cs="SimSun"/>
          <w:sz w:val="20"/>
          <w:szCs w:val="20"/>
        </w:rPr>
        <w:t>to</w:t>
      </w:r>
      <w:r>
        <w:rPr>
          <w:rFonts w:ascii="SimSun" w:hAnsi="SimSun" w:eastAsia="SimSun" w:cs="SimSun"/>
          <w:sz w:val="20"/>
          <w:szCs w:val="20"/>
          <w:spacing w:val="11"/>
        </w:rPr>
        <w:t>-</w:t>
      </w:r>
      <w:r>
        <w:rPr>
          <w:rFonts w:ascii="SimSun" w:hAnsi="SimSun" w:eastAsia="SimSun" w:cs="SimSun"/>
          <w:sz w:val="20"/>
          <w:szCs w:val="20"/>
        </w:rPr>
        <w:t>airway</w:t>
      </w:r>
      <w:r>
        <w:rPr>
          <w:rFonts w:ascii="SimSun" w:hAnsi="SimSun" w:eastAsia="SimSun" w:cs="SimSun"/>
          <w:sz w:val="20"/>
          <w:szCs w:val="20"/>
          <w:spacing w:val="11"/>
        </w:rPr>
        <w:t>):主要应</w:t>
      </w:r>
      <w:r>
        <w:rPr>
          <w:rFonts w:ascii="SimSun" w:hAnsi="SimSun" w:eastAsia="SimSun" w:cs="SimSun"/>
          <w:sz w:val="20"/>
          <w:szCs w:val="20"/>
          <w:spacing w:val="7"/>
        </w:rPr>
        <w:t xml:space="preserve"> </w:t>
      </w:r>
      <w:r>
        <w:rPr>
          <w:rFonts w:ascii="SimSun" w:hAnsi="SimSun" w:eastAsia="SimSun" w:cs="SimSun"/>
          <w:sz w:val="20"/>
          <w:szCs w:val="20"/>
          <w:spacing w:val="7"/>
        </w:rPr>
        <w:t>用于颈部肿块引起的气道梗阻；先天性的气道梗阻综合征(</w:t>
      </w:r>
      <w:r>
        <w:rPr>
          <w:rFonts w:ascii="SimSun" w:hAnsi="SimSun" w:eastAsia="SimSun" w:cs="SimSun"/>
          <w:sz w:val="20"/>
          <w:szCs w:val="20"/>
        </w:rPr>
        <w:t>CHAOS</w:t>
      </w:r>
      <w:r>
        <w:rPr>
          <w:rFonts w:ascii="SimSun" w:hAnsi="SimSun" w:eastAsia="SimSun" w:cs="SimSun"/>
          <w:sz w:val="20"/>
          <w:szCs w:val="20"/>
          <w:spacing w:val="7"/>
        </w:rPr>
        <w:t>),</w:t>
      </w:r>
      <w:r>
        <w:rPr>
          <w:rFonts w:ascii="SimSun" w:hAnsi="SimSun" w:eastAsia="SimSun" w:cs="SimSun"/>
          <w:sz w:val="20"/>
          <w:szCs w:val="20"/>
          <w:spacing w:val="30"/>
        </w:rPr>
        <w:t xml:space="preserve">  </w:t>
      </w:r>
      <w:r>
        <w:rPr>
          <w:rFonts w:ascii="SimSun" w:hAnsi="SimSun" w:eastAsia="SimSun" w:cs="SimSun"/>
          <w:sz w:val="20"/>
          <w:szCs w:val="20"/>
          <w:spacing w:val="7"/>
        </w:rPr>
        <w:t>如气管或咽喉发育不良、严重的</w:t>
      </w:r>
      <w:r>
        <w:rPr>
          <w:rFonts w:ascii="SimSun" w:hAnsi="SimSun" w:eastAsia="SimSun" w:cs="SimSun"/>
          <w:sz w:val="20"/>
          <w:szCs w:val="20"/>
        </w:rPr>
        <w:t xml:space="preserve"> </w:t>
      </w:r>
      <w:r>
        <w:rPr>
          <w:rFonts w:ascii="SimSun" w:hAnsi="SimSun" w:eastAsia="SimSun" w:cs="SimSun"/>
          <w:sz w:val="20"/>
          <w:szCs w:val="20"/>
          <w:spacing w:val="7"/>
        </w:rPr>
        <w:t>小下颌畸形、严重先天性膈疝</w:t>
      </w:r>
      <w:r>
        <w:rPr>
          <w:rFonts w:ascii="SimSun" w:hAnsi="SimSun" w:eastAsia="SimSun" w:cs="SimSun"/>
          <w:sz w:val="20"/>
          <w:szCs w:val="20"/>
        </w:rPr>
        <w:t>FETO</w:t>
      </w:r>
      <w:r>
        <w:rPr>
          <w:rFonts w:ascii="SimSun" w:hAnsi="SimSun" w:eastAsia="SimSun" w:cs="SimSun"/>
          <w:sz w:val="20"/>
          <w:szCs w:val="20"/>
          <w:spacing w:val="54"/>
        </w:rPr>
        <w:t xml:space="preserve"> </w:t>
      </w:r>
      <w:r>
        <w:rPr>
          <w:rFonts w:ascii="SimSun" w:hAnsi="SimSun" w:eastAsia="SimSun" w:cs="SimSun"/>
          <w:sz w:val="20"/>
          <w:szCs w:val="20"/>
          <w:spacing w:val="7"/>
        </w:rPr>
        <w:t>术后的球囊取出。②产时</w:t>
      </w:r>
      <w:r>
        <w:rPr>
          <w:rFonts w:ascii="SimSun" w:hAnsi="SimSun" w:eastAsia="SimSun" w:cs="SimSun"/>
          <w:sz w:val="20"/>
          <w:szCs w:val="20"/>
          <w:spacing w:val="6"/>
        </w:rPr>
        <w:t>子宫外体外膜肺(</w:t>
      </w:r>
      <w:r>
        <w:rPr>
          <w:rFonts w:ascii="SimSun" w:hAnsi="SimSun" w:eastAsia="SimSun" w:cs="SimSun"/>
          <w:sz w:val="20"/>
          <w:szCs w:val="20"/>
        </w:rPr>
        <w:t>EXIT</w:t>
      </w:r>
      <w:r>
        <w:rPr>
          <w:rFonts w:ascii="SimSun" w:hAnsi="SimSun" w:eastAsia="SimSun" w:cs="SimSun"/>
          <w:sz w:val="20"/>
          <w:szCs w:val="20"/>
          <w:spacing w:val="6"/>
        </w:rPr>
        <w:t>-</w:t>
      </w:r>
      <w:r>
        <w:rPr>
          <w:rFonts w:ascii="SimSun" w:hAnsi="SimSun" w:eastAsia="SimSun" w:cs="SimSun"/>
          <w:sz w:val="20"/>
          <w:szCs w:val="20"/>
        </w:rPr>
        <w:t>to</w:t>
      </w:r>
      <w:r>
        <w:rPr>
          <w:rFonts w:ascii="SimSun" w:hAnsi="SimSun" w:eastAsia="SimSun" w:cs="SimSun"/>
          <w:sz w:val="20"/>
          <w:szCs w:val="20"/>
          <w:spacing w:val="6"/>
        </w:rPr>
        <w:t>-</w:t>
      </w:r>
      <w:r>
        <w:rPr>
          <w:rFonts w:ascii="SimSun" w:hAnsi="SimSun" w:eastAsia="SimSun" w:cs="SimSun"/>
          <w:sz w:val="20"/>
          <w:szCs w:val="20"/>
        </w:rPr>
        <w:t>ECMO</w:t>
      </w:r>
      <w:r>
        <w:rPr>
          <w:rFonts w:ascii="SimSun" w:hAnsi="SimSun" w:eastAsia="SimSun" w:cs="SimSun"/>
          <w:sz w:val="20"/>
          <w:szCs w:val="20"/>
          <w:spacing w:val="6"/>
        </w:rPr>
        <w:t>):</w:t>
      </w:r>
      <w:r>
        <w:rPr>
          <w:rFonts w:ascii="SimSun" w:hAnsi="SimSun" w:eastAsia="SimSun" w:cs="SimSun"/>
          <w:sz w:val="20"/>
          <w:szCs w:val="20"/>
          <w:spacing w:val="83"/>
        </w:rPr>
        <w:t xml:space="preserve"> </w:t>
      </w:r>
      <w:r>
        <w:rPr>
          <w:rFonts w:ascii="SimSun" w:hAnsi="SimSun" w:eastAsia="SimSun" w:cs="SimSun"/>
          <w:sz w:val="20"/>
          <w:szCs w:val="20"/>
          <w:spacing w:val="6"/>
        </w:rPr>
        <w:t>如</w:t>
      </w:r>
      <w:r>
        <w:rPr>
          <w:rFonts w:ascii="SimSun" w:hAnsi="SimSun" w:eastAsia="SimSun" w:cs="SimSun"/>
          <w:sz w:val="20"/>
          <w:szCs w:val="20"/>
          <w:spacing w:val="-42"/>
        </w:rPr>
        <w:t xml:space="preserve"> </w:t>
      </w:r>
      <w:r>
        <w:rPr>
          <w:rFonts w:ascii="SimSun" w:hAnsi="SimSun" w:eastAsia="SimSun" w:cs="SimSun"/>
          <w:sz w:val="20"/>
          <w:szCs w:val="20"/>
          <w:spacing w:val="6"/>
        </w:rPr>
        <w:t>严</w:t>
      </w:r>
      <w:r>
        <w:rPr>
          <w:rFonts w:ascii="SimSun" w:hAnsi="SimSun" w:eastAsia="SimSun" w:cs="SimSun"/>
          <w:sz w:val="20"/>
          <w:szCs w:val="20"/>
        </w:rPr>
        <w:t xml:space="preserve"> </w:t>
      </w:r>
      <w:r>
        <w:rPr>
          <w:rFonts w:ascii="SimSun" w:hAnsi="SimSun" w:eastAsia="SimSun" w:cs="SimSun"/>
          <w:sz w:val="20"/>
          <w:szCs w:val="20"/>
          <w:spacing w:val="9"/>
        </w:rPr>
        <w:t>重的膈疝(肝膈疝)、</w:t>
      </w:r>
      <w:r>
        <w:rPr>
          <w:rFonts w:ascii="SimSun" w:hAnsi="SimSun" w:eastAsia="SimSun" w:cs="SimSun"/>
          <w:sz w:val="20"/>
          <w:szCs w:val="20"/>
        </w:rPr>
        <w:t>HLHL</w:t>
      </w:r>
      <w:r>
        <w:rPr>
          <w:rFonts w:ascii="SimSun" w:hAnsi="SimSun" w:eastAsia="SimSun" w:cs="SimSun"/>
          <w:sz w:val="20"/>
          <w:szCs w:val="20"/>
          <w:spacing w:val="61"/>
        </w:rPr>
        <w:t xml:space="preserve"> </w:t>
      </w:r>
      <w:r>
        <w:rPr>
          <w:rFonts w:ascii="SimSun" w:hAnsi="SimSun" w:eastAsia="SimSun" w:cs="SimSun"/>
          <w:sz w:val="20"/>
          <w:szCs w:val="20"/>
          <w:spacing w:val="9"/>
        </w:rPr>
        <w:t>(左心发育不良综合征)、主动脉狭窄伴完整的房间隔。③产时子宫外切除</w:t>
      </w:r>
      <w:r>
        <w:rPr>
          <w:rFonts w:ascii="SimSun" w:hAnsi="SimSun" w:eastAsia="SimSun" w:cs="SimSun"/>
          <w:sz w:val="20"/>
          <w:szCs w:val="20"/>
        </w:rPr>
        <w:t xml:space="preserve"> </w:t>
      </w:r>
      <w:r>
        <w:rPr>
          <w:rFonts w:ascii="SimSun" w:hAnsi="SimSun" w:eastAsia="SimSun" w:cs="SimSun"/>
          <w:sz w:val="20"/>
          <w:szCs w:val="20"/>
          <w:spacing w:val="9"/>
        </w:rPr>
        <w:t>术(</w:t>
      </w:r>
      <w:r>
        <w:rPr>
          <w:rFonts w:ascii="SimSun" w:hAnsi="SimSun" w:eastAsia="SimSun" w:cs="SimSun"/>
          <w:sz w:val="20"/>
          <w:szCs w:val="20"/>
        </w:rPr>
        <w:t>EXIT</w:t>
      </w:r>
      <w:r>
        <w:rPr>
          <w:rFonts w:ascii="SimSun" w:hAnsi="SimSun" w:eastAsia="SimSun" w:cs="SimSun"/>
          <w:sz w:val="20"/>
          <w:szCs w:val="20"/>
          <w:spacing w:val="9"/>
        </w:rPr>
        <w:t>-</w:t>
      </w:r>
      <w:r>
        <w:rPr>
          <w:rFonts w:ascii="SimSun" w:hAnsi="SimSun" w:eastAsia="SimSun" w:cs="SimSun"/>
          <w:sz w:val="20"/>
          <w:szCs w:val="20"/>
        </w:rPr>
        <w:t>to</w:t>
      </w:r>
      <w:r>
        <w:rPr>
          <w:rFonts w:ascii="SimSun" w:hAnsi="SimSun" w:eastAsia="SimSun" w:cs="SimSun"/>
          <w:sz w:val="20"/>
          <w:szCs w:val="20"/>
          <w:spacing w:val="9"/>
        </w:rPr>
        <w:t>-</w:t>
      </w:r>
      <w:r>
        <w:rPr>
          <w:rFonts w:ascii="SimSun" w:hAnsi="SimSun" w:eastAsia="SimSun" w:cs="SimSun"/>
          <w:sz w:val="20"/>
          <w:szCs w:val="20"/>
        </w:rPr>
        <w:t>resection</w:t>
      </w:r>
      <w:r>
        <w:rPr>
          <w:rFonts w:ascii="SimSun" w:hAnsi="SimSun" w:eastAsia="SimSun" w:cs="SimSun"/>
          <w:sz w:val="20"/>
          <w:szCs w:val="20"/>
          <w:spacing w:val="9"/>
        </w:rPr>
        <w:t>):纵隔或心包畸胎瘤和淋巴管瘤；胸部肿块引起的胸腔内气道梗阻。④产</w:t>
      </w:r>
      <w:r>
        <w:rPr>
          <w:rFonts w:ascii="SimSun" w:hAnsi="SimSun" w:eastAsia="SimSun" w:cs="SimSun"/>
          <w:sz w:val="20"/>
          <w:szCs w:val="20"/>
          <w:spacing w:val="8"/>
        </w:rPr>
        <w:t>时子</w:t>
      </w:r>
      <w:r>
        <w:rPr>
          <w:rFonts w:ascii="SimSun" w:hAnsi="SimSun" w:eastAsia="SimSun" w:cs="SimSun"/>
          <w:sz w:val="20"/>
          <w:szCs w:val="20"/>
        </w:rPr>
        <w:t xml:space="preserve"> </w:t>
      </w:r>
      <w:r>
        <w:rPr>
          <w:rFonts w:ascii="SimSun" w:hAnsi="SimSun" w:eastAsia="SimSun" w:cs="SimSun"/>
          <w:sz w:val="20"/>
          <w:szCs w:val="20"/>
          <w:spacing w:val="-3"/>
        </w:rPr>
        <w:t>宫外分离术(EXIT-to-separation):</w:t>
      </w:r>
      <w:r>
        <w:rPr>
          <w:rFonts w:ascii="SimSun" w:hAnsi="SimSun" w:eastAsia="SimSun" w:cs="SimSun"/>
          <w:sz w:val="20"/>
          <w:szCs w:val="20"/>
          <w:spacing w:val="-14"/>
        </w:rPr>
        <w:t xml:space="preserve"> </w:t>
      </w:r>
      <w:r>
        <w:rPr>
          <w:rFonts w:ascii="SimSun" w:hAnsi="SimSun" w:eastAsia="SimSun" w:cs="SimSun"/>
          <w:sz w:val="20"/>
          <w:szCs w:val="20"/>
          <w:spacing w:val="-3"/>
        </w:rPr>
        <w:t>如联体双胎的分离术。</w:t>
      </w:r>
    </w:p>
    <w:p>
      <w:pPr>
        <w:ind w:right="1106" w:firstLine="419"/>
        <w:spacing w:before="139" w:line="261" w:lineRule="auto"/>
        <w:jc w:val="both"/>
        <w:rPr>
          <w:rFonts w:ascii="SimSun" w:hAnsi="SimSun" w:eastAsia="SimSun" w:cs="SimSun"/>
          <w:sz w:val="20"/>
          <w:szCs w:val="20"/>
        </w:rPr>
      </w:pPr>
      <w:r>
        <w:rPr>
          <w:rFonts w:ascii="SimSun" w:hAnsi="SimSun" w:eastAsia="SimSun" w:cs="SimSun"/>
          <w:sz w:val="20"/>
          <w:szCs w:val="20"/>
          <w:spacing w:val="15"/>
        </w:rPr>
        <w:t>以下情况不是做</w:t>
      </w:r>
      <w:r>
        <w:rPr>
          <w:rFonts w:ascii="SimSun" w:hAnsi="SimSun" w:eastAsia="SimSun" w:cs="SimSun"/>
          <w:sz w:val="20"/>
          <w:szCs w:val="20"/>
        </w:rPr>
        <w:t>EXIT</w:t>
      </w:r>
      <w:r>
        <w:rPr>
          <w:rFonts w:ascii="SimSun" w:hAnsi="SimSun" w:eastAsia="SimSun" w:cs="SimSun"/>
          <w:sz w:val="20"/>
          <w:szCs w:val="20"/>
          <w:spacing w:val="25"/>
        </w:rPr>
        <w:t xml:space="preserve"> </w:t>
      </w:r>
      <w:r>
        <w:rPr>
          <w:rFonts w:ascii="SimSun" w:hAnsi="SimSun" w:eastAsia="SimSun" w:cs="SimSun"/>
          <w:sz w:val="20"/>
          <w:szCs w:val="20"/>
          <w:spacing w:val="15"/>
        </w:rPr>
        <w:t>的指征：腹壁缺损(如脐膨出、腹壁裂),肺部</w:t>
      </w:r>
      <w:r>
        <w:rPr>
          <w:rFonts w:ascii="SimSun" w:hAnsi="SimSun" w:eastAsia="SimSun" w:cs="SimSun"/>
          <w:sz w:val="20"/>
          <w:szCs w:val="20"/>
          <w:spacing w:val="14"/>
        </w:rPr>
        <w:t>病变(如严重的肺囊腺瘤病</w:t>
      </w:r>
      <w:r>
        <w:rPr>
          <w:rFonts w:ascii="SimSun" w:hAnsi="SimSun" w:eastAsia="SimSun" w:cs="SimSun"/>
          <w:sz w:val="20"/>
          <w:szCs w:val="20"/>
        </w:rPr>
        <w:t xml:space="preserve"> </w:t>
      </w:r>
      <w:r>
        <w:rPr>
          <w:rFonts w:ascii="SimSun" w:hAnsi="SimSun" w:eastAsia="SimSun" w:cs="SimSun"/>
          <w:sz w:val="20"/>
          <w:szCs w:val="20"/>
          <w:spacing w:val="2"/>
        </w:rPr>
        <w:t>变、肺隔离征、支气管囊肿等),无需</w:t>
      </w:r>
      <w:r>
        <w:rPr>
          <w:rFonts w:ascii="SimSun" w:hAnsi="SimSun" w:eastAsia="SimSun" w:cs="SimSun"/>
          <w:sz w:val="20"/>
          <w:szCs w:val="20"/>
        </w:rPr>
        <w:t>ECMO</w:t>
      </w:r>
      <w:r>
        <w:rPr>
          <w:rFonts w:ascii="SimSun" w:hAnsi="SimSun" w:eastAsia="SimSun" w:cs="SimSun"/>
          <w:sz w:val="20"/>
          <w:szCs w:val="20"/>
          <w:spacing w:val="20"/>
        </w:rPr>
        <w:t xml:space="preserve">  </w:t>
      </w:r>
      <w:r>
        <w:rPr>
          <w:rFonts w:ascii="SimSun" w:hAnsi="SimSun" w:eastAsia="SimSun" w:cs="SimSun"/>
          <w:sz w:val="20"/>
          <w:szCs w:val="20"/>
          <w:spacing w:val="2"/>
        </w:rPr>
        <w:t>的先天性膈疝。</w:t>
      </w:r>
    </w:p>
    <w:p>
      <w:pPr>
        <w:ind w:left="423"/>
        <w:spacing w:before="245" w:line="222" w:lineRule="auto"/>
        <w:outlineLvl w:val="2"/>
        <w:rPr>
          <w:rFonts w:ascii="SimHei" w:hAnsi="SimHei" w:eastAsia="SimHei" w:cs="SimHei"/>
          <w:sz w:val="26"/>
          <w:szCs w:val="26"/>
        </w:rPr>
      </w:pPr>
      <w:r>
        <w:rPr>
          <w:rFonts w:ascii="SimHei" w:hAnsi="SimHei" w:eastAsia="SimHei" w:cs="SimHei"/>
          <w:sz w:val="26"/>
          <w:szCs w:val="26"/>
          <w:b/>
          <w:bCs/>
          <w:color w:val="005AA9"/>
          <w:spacing w:val="-15"/>
        </w:rPr>
        <w:t>三、开放性胎儿手术</w:t>
      </w:r>
    </w:p>
    <w:p>
      <w:pPr>
        <w:ind w:right="1081" w:firstLine="419"/>
        <w:spacing w:before="251" w:line="276" w:lineRule="auto"/>
        <w:jc w:val="both"/>
        <w:rPr>
          <w:rFonts w:ascii="SimSun" w:hAnsi="SimSun" w:eastAsia="SimSun" w:cs="SimSun"/>
          <w:sz w:val="20"/>
          <w:szCs w:val="20"/>
        </w:rPr>
      </w:pPr>
      <w:r>
        <w:rPr>
          <w:rFonts w:ascii="SimSun" w:hAnsi="SimSun" w:eastAsia="SimSun" w:cs="SimSun"/>
          <w:sz w:val="20"/>
          <w:szCs w:val="20"/>
          <w:spacing w:val="8"/>
        </w:rPr>
        <w:t>可行开放性胎儿手术的胎儿异常包括后尿道瓣膜、严重先天性膈疝、骶尾部畸胎瘤、胎儿颈部肿</w:t>
      </w:r>
      <w:r>
        <w:rPr>
          <w:rFonts w:ascii="SimSun" w:hAnsi="SimSun" w:eastAsia="SimSun" w:cs="SimSun"/>
          <w:sz w:val="20"/>
          <w:szCs w:val="20"/>
          <w:spacing w:val="1"/>
        </w:rPr>
        <w:t xml:space="preserve"> </w:t>
      </w:r>
      <w:r>
        <w:rPr>
          <w:rFonts w:ascii="SimSun" w:hAnsi="SimSun" w:eastAsia="SimSun" w:cs="SimSun"/>
          <w:sz w:val="20"/>
          <w:szCs w:val="20"/>
          <w:spacing w:val="13"/>
        </w:rPr>
        <w:t>块、脊髓脊膜膨出等。目前唯一经过随机对照研究证实开放性手术疗效的是</w:t>
      </w:r>
      <w:r>
        <w:rPr>
          <w:rFonts w:ascii="SimSun" w:hAnsi="SimSun" w:eastAsia="SimSun" w:cs="SimSun"/>
          <w:sz w:val="20"/>
          <w:szCs w:val="20"/>
          <w:spacing w:val="12"/>
        </w:rPr>
        <w:t>胎儿脊髓脊膜膨出。子</w:t>
      </w:r>
      <w:r>
        <w:rPr>
          <w:rFonts w:ascii="SimSun" w:hAnsi="SimSun" w:eastAsia="SimSun" w:cs="SimSun"/>
          <w:sz w:val="20"/>
          <w:szCs w:val="20"/>
        </w:rPr>
        <w:t xml:space="preserve"> </w:t>
      </w:r>
      <w:r>
        <w:rPr>
          <w:rFonts w:ascii="SimSun" w:hAnsi="SimSun" w:eastAsia="SimSun" w:cs="SimSun"/>
          <w:sz w:val="20"/>
          <w:szCs w:val="20"/>
          <w:spacing w:val="7"/>
        </w:rPr>
        <w:t>宫开放性手术对于孕妇和胎儿均有很大风险，需谨慎选择。</w:t>
      </w:r>
    </w:p>
    <w:p>
      <w:pPr>
        <w:ind w:left="7879"/>
        <w:spacing w:before="116" w:line="230" w:lineRule="auto"/>
        <w:rPr>
          <w:rFonts w:ascii="KaiTi" w:hAnsi="KaiTi" w:eastAsia="KaiTi" w:cs="KaiTi"/>
          <w:sz w:val="20"/>
          <w:szCs w:val="20"/>
        </w:rPr>
      </w:pPr>
      <w:r>
        <w:rPr>
          <w:rFonts w:ascii="KaiTi" w:hAnsi="KaiTi" w:eastAsia="KaiTi" w:cs="KaiTi"/>
          <w:sz w:val="20"/>
          <w:szCs w:val="20"/>
          <w:spacing w:val="11"/>
        </w:rPr>
        <w:t>(孙路明)</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9389"/>
        <w:spacing w:before="1" w:line="670" w:lineRule="exact"/>
        <w:textAlignment w:val="center"/>
        <w:rPr/>
      </w:pPr>
      <w:r>
        <w:drawing>
          <wp:inline distT="0" distB="0" distL="0" distR="0">
            <wp:extent cx="539760" cy="425383"/>
            <wp:effectExtent l="0" t="0" r="0" b="0"/>
            <wp:docPr id="159" name="IM 159"/>
            <wp:cNvGraphicFramePr/>
            <a:graphic>
              <a:graphicData uri="http://schemas.openxmlformats.org/drawingml/2006/picture">
                <pic:pic>
                  <pic:nvPicPr>
                    <pic:cNvPr id="159" name="IM 159"/>
                    <pic:cNvPicPr/>
                  </pic:nvPicPr>
                  <pic:blipFill>
                    <a:blip r:embed="rId190"/>
                    <a:stretch>
                      <a:fillRect/>
                    </a:stretch>
                  </pic:blipFill>
                  <pic:spPr>
                    <a:xfrm rot="0">
                      <a:off x="0" y="0"/>
                      <a:ext cx="539760" cy="425383"/>
                    </a:xfrm>
                    <a:prstGeom prst="rect">
                      <a:avLst/>
                    </a:prstGeom>
                  </pic:spPr>
                </pic:pic>
              </a:graphicData>
            </a:graphic>
          </wp:inline>
        </w:drawing>
      </w:r>
    </w:p>
    <w:p>
      <w:pPr>
        <w:sectPr>
          <w:pgSz w:w="11900" w:h="16840"/>
          <w:pgMar w:top="400" w:right="850" w:bottom="400" w:left="810" w:header="0" w:footer="0" w:gutter="0"/>
        </w:sectPr>
        <w:rPr/>
      </w:pP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1300" w:lineRule="exact"/>
        <w:textAlignment w:val="center"/>
        <w:rPr/>
      </w:pPr>
      <w:r>
        <w:pict>
          <v:group id="_x0000_s179" style="mso-position-vertical-relative:line;mso-position-horizontal-relative:char;width:518.5pt;height:65.05pt;" filled="false" stroked="false" coordsize="10370,1301" coordorigin="0,0">
            <v:shape id="_x0000_s180" style="position:absolute;left:0;top:0;width:10370;height:1301;" filled="false" stroked="false" type="#_x0000_t75">
              <v:imagedata o:title="" r:id="rId192"/>
            </v:shape>
            <v:shape id="_x0000_s181" style="position:absolute;left:-20;top:-20;width:10410;height:1435;" filled="false" stroked="false" type="#_x0000_t202">
              <v:fill on="false"/>
              <v:stroke on="false"/>
              <v:path/>
              <v:imagedata o:title=""/>
              <o:lock v:ext="edit" aspectratio="false"/>
              <v:textbox inset="0mm,0mm,0mm,0mm">
                <w:txbxContent>
                  <w:p>
                    <w:pPr>
                      <w:spacing w:line="348" w:lineRule="auto"/>
                      <w:rPr>
                        <w:rFonts w:ascii="Arial"/>
                        <w:sz w:val="21"/>
                      </w:rPr>
                    </w:pPr>
                    <w:r/>
                  </w:p>
                  <w:p>
                    <w:pPr>
                      <w:ind w:left="3447"/>
                      <w:spacing w:before="169" w:line="221" w:lineRule="auto"/>
                      <w:rPr>
                        <w:rFonts w:ascii="SimHei" w:hAnsi="SimHei" w:eastAsia="SimHei" w:cs="SimHei"/>
                        <w:sz w:val="52"/>
                        <w:szCs w:val="52"/>
                      </w:rPr>
                    </w:pPr>
                    <w:r>
                      <w:rPr>
                        <w:rFonts w:ascii="SimHei" w:hAnsi="SimHei" w:eastAsia="SimHei" w:cs="SimHei"/>
                        <w:sz w:val="52"/>
                        <w:szCs w:val="52"/>
                        <w:b/>
                        <w:bCs/>
                        <w:color w:val="007DDD"/>
                        <w:spacing w:val="-8"/>
                      </w:rPr>
                      <w:t>第八章</w:t>
                    </w:r>
                    <w:r>
                      <w:rPr>
                        <w:rFonts w:ascii="SimHei" w:hAnsi="SimHei" w:eastAsia="SimHei" w:cs="SimHei"/>
                        <w:sz w:val="52"/>
                        <w:szCs w:val="52"/>
                        <w:color w:val="007DDD"/>
                        <w:spacing w:val="13"/>
                      </w:rPr>
                      <w:t xml:space="preserve">  </w:t>
                    </w:r>
                    <w:r>
                      <w:rPr>
                        <w:rFonts w:ascii="SimHei" w:hAnsi="SimHei" w:eastAsia="SimHei" w:cs="SimHei"/>
                        <w:sz w:val="52"/>
                        <w:szCs w:val="52"/>
                        <w:b/>
                        <w:bCs/>
                        <w:color w:val="007DDD"/>
                        <w:spacing w:val="-8"/>
                      </w:rPr>
                      <w:t>妊娠并发症</w:t>
                    </w:r>
                  </w:p>
                </w:txbxContent>
              </v:textbox>
            </v:shape>
          </v:group>
        </w:pic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1180" w:firstLine="419"/>
        <w:spacing w:before="68" w:line="267" w:lineRule="auto"/>
        <w:jc w:val="both"/>
        <w:rPr>
          <w:rFonts w:ascii="SimSun" w:hAnsi="SimSun" w:eastAsia="SimSun" w:cs="SimSun"/>
          <w:sz w:val="21"/>
          <w:szCs w:val="21"/>
        </w:rPr>
      </w:pPr>
      <w:r>
        <w:rPr>
          <w:rFonts w:ascii="SimSun" w:hAnsi="SimSun" w:eastAsia="SimSun" w:cs="SimSun"/>
          <w:sz w:val="21"/>
          <w:szCs w:val="21"/>
          <w:spacing w:val="-3"/>
        </w:rPr>
        <w:t>正常妊娠时，胚胎着床在宫腔的适当部位，并继续生长发育，至足月时临产分娩。若胚胎</w:t>
      </w:r>
      <w:r>
        <w:rPr>
          <w:rFonts w:ascii="SimSun" w:hAnsi="SimSun" w:eastAsia="SimSun" w:cs="SimSun"/>
          <w:sz w:val="21"/>
          <w:szCs w:val="21"/>
          <w:spacing w:val="-4"/>
        </w:rPr>
        <w:t>种植在</w:t>
      </w:r>
      <w:r>
        <w:rPr>
          <w:rFonts w:ascii="SimSun" w:hAnsi="SimSun" w:eastAsia="SimSun" w:cs="SimSun"/>
          <w:sz w:val="21"/>
          <w:szCs w:val="21"/>
        </w:rPr>
        <w:t xml:space="preserve">  </w:t>
      </w:r>
      <w:r>
        <w:rPr>
          <w:rFonts w:ascii="SimSun" w:hAnsi="SimSun" w:eastAsia="SimSun" w:cs="SimSun"/>
          <w:sz w:val="21"/>
          <w:szCs w:val="21"/>
          <w:spacing w:val="-1"/>
        </w:rPr>
        <w:t>宫腔以外、或胚胎或胎儿在宫内生长发育的时间过短或过长、或母体出现各种妊娠特有的脏器损害，</w:t>
      </w:r>
      <w:r>
        <w:rPr>
          <w:rFonts w:ascii="SimSun" w:hAnsi="SimSun" w:eastAsia="SimSun" w:cs="SimSun"/>
          <w:sz w:val="21"/>
          <w:szCs w:val="21"/>
          <w:spacing w:val="8"/>
        </w:rPr>
        <w:t xml:space="preserve"> </w:t>
      </w:r>
      <w:r>
        <w:rPr>
          <w:rFonts w:ascii="SimSun" w:hAnsi="SimSun" w:eastAsia="SimSun" w:cs="SimSun"/>
          <w:sz w:val="21"/>
          <w:szCs w:val="21"/>
          <w:spacing w:val="-2"/>
        </w:rPr>
        <w:t>即为妊娠并发症。</w:t>
      </w:r>
    </w:p>
    <w:p>
      <w:pPr>
        <w:spacing w:line="259" w:lineRule="auto"/>
        <w:rPr>
          <w:rFonts w:ascii="Arial"/>
          <w:sz w:val="21"/>
        </w:rPr>
      </w:pPr>
      <w:r/>
    </w:p>
    <w:p>
      <w:pPr>
        <w:ind w:left="4294"/>
        <w:spacing w:before="107" w:line="221" w:lineRule="auto"/>
        <w:rPr>
          <w:rFonts w:ascii="SimHei" w:hAnsi="SimHei" w:eastAsia="SimHei" w:cs="SimHei"/>
          <w:sz w:val="33"/>
          <w:szCs w:val="33"/>
        </w:rPr>
      </w:pPr>
      <w:r>
        <w:rPr>
          <w:rFonts w:ascii="SimHei" w:hAnsi="SimHei" w:eastAsia="SimHei" w:cs="SimHei"/>
          <w:sz w:val="33"/>
          <w:szCs w:val="33"/>
          <w:b/>
          <w:bCs/>
          <w:spacing w:val="-23"/>
        </w:rPr>
        <w:t>第一节</w:t>
      </w:r>
      <w:r>
        <w:rPr>
          <w:rFonts w:ascii="SimHei" w:hAnsi="SimHei" w:eastAsia="SimHei" w:cs="SimHei"/>
          <w:sz w:val="33"/>
          <w:szCs w:val="33"/>
          <w:spacing w:val="169"/>
        </w:rPr>
        <w:t xml:space="preserve"> </w:t>
      </w:r>
      <w:r>
        <w:rPr>
          <w:rFonts w:ascii="SimHei" w:hAnsi="SimHei" w:eastAsia="SimHei" w:cs="SimHei"/>
          <w:sz w:val="33"/>
          <w:szCs w:val="33"/>
          <w:b/>
          <w:bCs/>
          <w:spacing w:val="-23"/>
        </w:rPr>
        <w:t>自</w:t>
      </w:r>
      <w:r>
        <w:rPr>
          <w:rFonts w:ascii="SimHei" w:hAnsi="SimHei" w:eastAsia="SimHei" w:cs="SimHei"/>
          <w:sz w:val="33"/>
          <w:szCs w:val="33"/>
          <w:spacing w:val="1"/>
        </w:rPr>
        <w:t xml:space="preserve"> </w:t>
      </w:r>
      <w:r>
        <w:rPr>
          <w:rFonts w:ascii="SimHei" w:hAnsi="SimHei" w:eastAsia="SimHei" w:cs="SimHei"/>
          <w:sz w:val="33"/>
          <w:szCs w:val="33"/>
          <w:b/>
          <w:bCs/>
          <w:spacing w:val="-23"/>
        </w:rPr>
        <w:t>然</w:t>
      </w:r>
      <w:r>
        <w:rPr>
          <w:rFonts w:ascii="SimHei" w:hAnsi="SimHei" w:eastAsia="SimHei" w:cs="SimHei"/>
          <w:sz w:val="33"/>
          <w:szCs w:val="33"/>
          <w:spacing w:val="8"/>
        </w:rPr>
        <w:t xml:space="preserve"> </w:t>
      </w:r>
      <w:r>
        <w:rPr>
          <w:rFonts w:ascii="SimHei" w:hAnsi="SimHei" w:eastAsia="SimHei" w:cs="SimHei"/>
          <w:sz w:val="33"/>
          <w:szCs w:val="33"/>
          <w:b/>
          <w:bCs/>
          <w:spacing w:val="-23"/>
        </w:rPr>
        <w:t>流</w:t>
      </w:r>
      <w:r>
        <w:rPr>
          <w:rFonts w:ascii="SimHei" w:hAnsi="SimHei" w:eastAsia="SimHei" w:cs="SimHei"/>
          <w:sz w:val="33"/>
          <w:szCs w:val="33"/>
          <w:spacing w:val="1"/>
        </w:rPr>
        <w:t xml:space="preserve"> </w:t>
      </w:r>
      <w:r>
        <w:rPr>
          <w:rFonts w:ascii="SimHei" w:hAnsi="SimHei" w:eastAsia="SimHei" w:cs="SimHei"/>
          <w:sz w:val="33"/>
          <w:szCs w:val="33"/>
          <w:b/>
          <w:bCs/>
          <w:spacing w:val="-23"/>
        </w:rPr>
        <w:t>产</w:t>
      </w:r>
    </w:p>
    <w:p>
      <w:pPr>
        <w:spacing w:line="458" w:lineRule="auto"/>
        <w:rPr>
          <w:rFonts w:ascii="Arial"/>
          <w:sz w:val="21"/>
        </w:rPr>
      </w:pPr>
      <w:r/>
    </w:p>
    <w:p>
      <w:pPr>
        <w:ind w:left="1180"/>
        <w:spacing w:before="68" w:line="220"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18"/>
        </w:rPr>
        <w:t xml:space="preserve"> </w:t>
      </w:r>
      <w:r>
        <w:rPr>
          <w:rFonts w:ascii="KaiTi" w:hAnsi="KaiTi" w:eastAsia="KaiTi" w:cs="KaiTi"/>
          <w:sz w:val="21"/>
          <w:szCs w:val="21"/>
          <w:spacing w:val="3"/>
        </w:rPr>
        <w:t>多为早期流产，其中50%～60%与胚胎染色体异常</w:t>
      </w:r>
      <w:r>
        <w:rPr>
          <w:rFonts w:ascii="KaiTi" w:hAnsi="KaiTi" w:eastAsia="KaiTi" w:cs="KaiTi"/>
          <w:sz w:val="21"/>
          <w:szCs w:val="21"/>
          <w:spacing w:val="2"/>
        </w:rPr>
        <w:t>有关。</w:t>
      </w:r>
    </w:p>
    <w:p>
      <w:pPr>
        <w:ind w:left="1269"/>
        <w:spacing w:before="98" w:line="227"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1"/>
        </w:rPr>
        <w:t xml:space="preserve"> </w:t>
      </w:r>
      <w:r>
        <w:rPr>
          <w:rFonts w:ascii="KaiTi" w:hAnsi="KaiTi" w:eastAsia="KaiTi" w:cs="KaiTi"/>
          <w:sz w:val="21"/>
          <w:szCs w:val="21"/>
          <w:spacing w:val="-7"/>
        </w:rPr>
        <w:t>主要临床表现为阴道流血和腹痛。</w:t>
      </w:r>
    </w:p>
    <w:p>
      <w:pPr>
        <w:ind w:left="1180"/>
        <w:spacing w:before="79" w:line="225"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23"/>
        </w:rPr>
        <w:t xml:space="preserve"> </w:t>
      </w:r>
      <w:r>
        <w:rPr>
          <w:rFonts w:ascii="KaiTi" w:hAnsi="KaiTi" w:eastAsia="KaiTi" w:cs="KaiTi"/>
          <w:sz w:val="21"/>
          <w:szCs w:val="21"/>
          <w:spacing w:val="-3"/>
        </w:rPr>
        <w:t>主要辅助检查是超声检查和血</w:t>
      </w:r>
      <w:r>
        <w:rPr>
          <w:rFonts w:ascii="Times New Roman" w:hAnsi="Times New Roman" w:eastAsia="Times New Roman" w:cs="Times New Roman"/>
          <w:sz w:val="21"/>
          <w:szCs w:val="21"/>
          <w:spacing w:val="-3"/>
        </w:rPr>
        <w:t>hCG</w:t>
      </w:r>
      <w:r>
        <w:rPr>
          <w:rFonts w:ascii="Times New Roman" w:hAnsi="Times New Roman" w:eastAsia="Times New Roman" w:cs="Times New Roman"/>
          <w:sz w:val="21"/>
          <w:szCs w:val="21"/>
          <w:spacing w:val="-18"/>
        </w:rPr>
        <w:t xml:space="preserve"> </w:t>
      </w:r>
      <w:r>
        <w:rPr>
          <w:rFonts w:ascii="KaiTi" w:hAnsi="KaiTi" w:eastAsia="KaiTi" w:cs="KaiTi"/>
          <w:sz w:val="21"/>
          <w:szCs w:val="21"/>
          <w:spacing w:val="-3"/>
        </w:rPr>
        <w:t>测定。</w:t>
      </w:r>
    </w:p>
    <w:p>
      <w:pPr>
        <w:ind w:left="1180"/>
        <w:spacing w:before="78"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2"/>
        </w:rPr>
        <w:t xml:space="preserve"> </w:t>
      </w:r>
      <w:r>
        <w:rPr>
          <w:rFonts w:ascii="KaiTi" w:hAnsi="KaiTi" w:eastAsia="KaiTi" w:cs="KaiTi"/>
          <w:sz w:val="21"/>
          <w:szCs w:val="21"/>
          <w:spacing w:val="-5"/>
        </w:rPr>
        <w:t>按疾病发展阶段分为不同临床类型，并作为依据选择相应</w:t>
      </w:r>
      <w:r>
        <w:rPr>
          <w:rFonts w:ascii="KaiTi" w:hAnsi="KaiTi" w:eastAsia="KaiTi" w:cs="KaiTi"/>
          <w:sz w:val="21"/>
          <w:szCs w:val="21"/>
          <w:spacing w:val="-6"/>
        </w:rPr>
        <w:t>的治疗措施。</w:t>
      </w:r>
    </w:p>
    <w:p>
      <w:pPr>
        <w:spacing w:line="293" w:lineRule="auto"/>
        <w:rPr>
          <w:rFonts w:ascii="Arial"/>
          <w:sz w:val="21"/>
        </w:rPr>
      </w:pPr>
      <w:r/>
    </w:p>
    <w:p>
      <w:pPr>
        <w:ind w:left="1170" w:right="56" w:firstLine="429"/>
        <w:spacing w:before="69" w:line="277" w:lineRule="auto"/>
        <w:jc w:val="both"/>
        <w:rPr>
          <w:rFonts w:ascii="SimSun" w:hAnsi="SimSun" w:eastAsia="SimSun" w:cs="SimSun"/>
          <w:sz w:val="21"/>
          <w:szCs w:val="21"/>
        </w:rPr>
      </w:pPr>
      <w:r>
        <w:rPr>
          <w:rFonts w:ascii="SimSun" w:hAnsi="SimSun" w:eastAsia="SimSun" w:cs="SimSun"/>
          <w:sz w:val="21"/>
          <w:szCs w:val="21"/>
          <w:spacing w:val="-7"/>
        </w:rPr>
        <w:t>胚胎或胎儿尚未具有生存能力而妊娠终止者，称为流产(abortion,miscarriage)。</w:t>
      </w:r>
      <w:r>
        <w:rPr>
          <w:rFonts w:ascii="SimSun" w:hAnsi="SimSun" w:eastAsia="SimSun" w:cs="SimSun"/>
          <w:sz w:val="21"/>
          <w:szCs w:val="21"/>
          <w:spacing w:val="-41"/>
        </w:rPr>
        <w:t xml:space="preserve"> </w:t>
      </w:r>
      <w:r>
        <w:rPr>
          <w:rFonts w:ascii="SimSun" w:hAnsi="SimSun" w:eastAsia="SimSun" w:cs="SimSun"/>
          <w:sz w:val="21"/>
          <w:szCs w:val="21"/>
          <w:spacing w:val="-7"/>
        </w:rPr>
        <w:t>不同国家和地区</w:t>
      </w:r>
      <w:r>
        <w:rPr>
          <w:rFonts w:ascii="SimSun" w:hAnsi="SimSun" w:eastAsia="SimSun" w:cs="SimSun"/>
          <w:sz w:val="21"/>
          <w:szCs w:val="21"/>
        </w:rPr>
        <w:t xml:space="preserve"> </w:t>
      </w:r>
      <w:r>
        <w:rPr>
          <w:rFonts w:ascii="SimSun" w:hAnsi="SimSun" w:eastAsia="SimSun" w:cs="SimSun"/>
          <w:sz w:val="21"/>
          <w:szCs w:val="21"/>
          <w:spacing w:val="4"/>
        </w:rPr>
        <w:t>对流产妊娠周数有不同的定义。我国仍将妊娠未达到28周、胎儿体重不足1000g</w:t>
      </w:r>
      <w:r>
        <w:rPr>
          <w:rFonts w:ascii="SimSun" w:hAnsi="SimSun" w:eastAsia="SimSun" w:cs="SimSun"/>
          <w:sz w:val="21"/>
          <w:szCs w:val="21"/>
          <w:spacing w:val="-57"/>
        </w:rPr>
        <w:t xml:space="preserve"> </w:t>
      </w:r>
      <w:r>
        <w:rPr>
          <w:rFonts w:ascii="SimSun" w:hAnsi="SimSun" w:eastAsia="SimSun" w:cs="SimSun"/>
          <w:sz w:val="21"/>
          <w:szCs w:val="21"/>
          <w:spacing w:val="4"/>
        </w:rPr>
        <w:t>而终止者，称为流</w:t>
      </w:r>
      <w:r>
        <w:rPr>
          <w:rFonts w:ascii="SimSun" w:hAnsi="SimSun" w:eastAsia="SimSun" w:cs="SimSun"/>
          <w:sz w:val="21"/>
          <w:szCs w:val="21"/>
        </w:rPr>
        <w:t xml:space="preserve"> </w:t>
      </w:r>
      <w:r>
        <w:rPr>
          <w:rFonts w:ascii="SimSun" w:hAnsi="SimSun" w:eastAsia="SimSun" w:cs="SimSun"/>
          <w:sz w:val="21"/>
          <w:szCs w:val="21"/>
          <w:spacing w:val="3"/>
        </w:rPr>
        <w:t>产。发生在妊娠12周前者，称为早期流产，</w:t>
      </w:r>
      <w:r>
        <w:rPr>
          <w:rFonts w:ascii="SimSun" w:hAnsi="SimSun" w:eastAsia="SimSun" w:cs="SimSun"/>
          <w:sz w:val="21"/>
          <w:szCs w:val="21"/>
          <w:spacing w:val="2"/>
        </w:rPr>
        <w:t>而发生在妊娠12周或之后者，称为晚期流产。流产分为</w:t>
      </w:r>
      <w:r>
        <w:rPr>
          <w:rFonts w:ascii="SimSun" w:hAnsi="SimSun" w:eastAsia="SimSun" w:cs="SimSun"/>
          <w:sz w:val="21"/>
          <w:szCs w:val="21"/>
        </w:rPr>
        <w:t xml:space="preserve"> </w:t>
      </w:r>
      <w:r>
        <w:rPr>
          <w:rFonts w:ascii="SimSun" w:hAnsi="SimSun" w:eastAsia="SimSun" w:cs="SimSun"/>
          <w:sz w:val="21"/>
          <w:szCs w:val="21"/>
          <w:spacing w:val="-11"/>
        </w:rPr>
        <w:t>自然流产(</w:t>
      </w:r>
      <w:r>
        <w:rPr>
          <w:rFonts w:ascii="SimSun" w:hAnsi="SimSun" w:eastAsia="SimSun" w:cs="SimSun"/>
          <w:sz w:val="21"/>
          <w:szCs w:val="21"/>
          <w:spacing w:val="-10"/>
        </w:rPr>
        <w:t>spontaneous</w:t>
      </w:r>
      <w:r>
        <w:rPr>
          <w:rFonts w:ascii="SimSun" w:hAnsi="SimSun" w:eastAsia="SimSun" w:cs="SimSun"/>
          <w:sz w:val="21"/>
          <w:szCs w:val="21"/>
          <w:spacing w:val="-6"/>
        </w:rPr>
        <w:t xml:space="preserve"> </w:t>
      </w:r>
      <w:r>
        <w:rPr>
          <w:rFonts w:ascii="SimSun" w:hAnsi="SimSun" w:eastAsia="SimSun" w:cs="SimSun"/>
          <w:sz w:val="21"/>
          <w:szCs w:val="21"/>
          <w:spacing w:val="-10"/>
        </w:rPr>
        <w:t>abortion</w:t>
      </w:r>
      <w:r>
        <w:rPr>
          <w:rFonts w:ascii="SimSun" w:hAnsi="SimSun" w:eastAsia="SimSun" w:cs="SimSun"/>
          <w:sz w:val="21"/>
          <w:szCs w:val="21"/>
          <w:spacing w:val="-11"/>
        </w:rPr>
        <w:t>)和人工流产(</w:t>
      </w:r>
      <w:r>
        <w:rPr>
          <w:rFonts w:ascii="SimSun" w:hAnsi="SimSun" w:eastAsia="SimSun" w:cs="SimSun"/>
          <w:sz w:val="21"/>
          <w:szCs w:val="21"/>
          <w:spacing w:val="-10"/>
        </w:rPr>
        <w:t>artificial</w:t>
      </w:r>
      <w:r>
        <w:rPr>
          <w:rFonts w:ascii="SimSun" w:hAnsi="SimSun" w:eastAsia="SimSun" w:cs="SimSun"/>
          <w:sz w:val="21"/>
          <w:szCs w:val="21"/>
          <w:spacing w:val="-15"/>
        </w:rPr>
        <w:t xml:space="preserve"> </w:t>
      </w:r>
      <w:r>
        <w:rPr>
          <w:rFonts w:ascii="SimSun" w:hAnsi="SimSun" w:eastAsia="SimSun" w:cs="SimSun"/>
          <w:sz w:val="21"/>
          <w:szCs w:val="21"/>
          <w:spacing w:val="-10"/>
        </w:rPr>
        <w:t>a</w:t>
      </w:r>
      <w:r>
        <w:rPr>
          <w:rFonts w:ascii="SimSun" w:hAnsi="SimSun" w:eastAsia="SimSun" w:cs="SimSun"/>
          <w:sz w:val="21"/>
          <w:szCs w:val="21"/>
          <w:spacing w:val="-11"/>
        </w:rPr>
        <w:t>bortion)。胚胎着床后31%发生自然流产，其中</w:t>
      </w:r>
      <w:r>
        <w:rPr>
          <w:rFonts w:ascii="SimSun" w:hAnsi="SimSun" w:eastAsia="SimSun" w:cs="SimSun"/>
          <w:sz w:val="21"/>
          <w:szCs w:val="21"/>
        </w:rPr>
        <w:t xml:space="preserve"> </w:t>
      </w:r>
      <w:r>
        <w:rPr>
          <w:rFonts w:ascii="SimSun" w:hAnsi="SimSun" w:eastAsia="SimSun" w:cs="SimSun"/>
          <w:sz w:val="21"/>
          <w:szCs w:val="21"/>
          <w:spacing w:val="-8"/>
        </w:rPr>
        <w:t>80%为早期流产。在早期流产中，约2/3为隐性流</w:t>
      </w:r>
      <w:r>
        <w:rPr>
          <w:rFonts w:ascii="SimSun" w:hAnsi="SimSun" w:eastAsia="SimSun" w:cs="SimSun"/>
          <w:sz w:val="21"/>
          <w:szCs w:val="21"/>
          <w:spacing w:val="-9"/>
        </w:rPr>
        <w:t>产(</w:t>
      </w:r>
      <w:r>
        <w:rPr>
          <w:rFonts w:ascii="SimSun" w:hAnsi="SimSun" w:eastAsia="SimSun" w:cs="SimSun"/>
          <w:sz w:val="21"/>
          <w:szCs w:val="21"/>
          <w:spacing w:val="-8"/>
        </w:rPr>
        <w:t>clinically</w:t>
      </w:r>
      <w:r>
        <w:rPr>
          <w:rFonts w:ascii="SimSun" w:hAnsi="SimSun" w:eastAsia="SimSun" w:cs="SimSun"/>
          <w:sz w:val="21"/>
          <w:szCs w:val="21"/>
          <w:spacing w:val="-7"/>
        </w:rPr>
        <w:t xml:space="preserve"> </w:t>
      </w:r>
      <w:r>
        <w:rPr>
          <w:rFonts w:ascii="SimSun" w:hAnsi="SimSun" w:eastAsia="SimSun" w:cs="SimSun"/>
          <w:sz w:val="21"/>
          <w:szCs w:val="21"/>
          <w:spacing w:val="-8"/>
        </w:rPr>
        <w:t>silent</w:t>
      </w:r>
      <w:r>
        <w:rPr>
          <w:rFonts w:ascii="SimSun" w:hAnsi="SimSun" w:eastAsia="SimSun" w:cs="SimSun"/>
          <w:sz w:val="21"/>
          <w:szCs w:val="21"/>
          <w:spacing w:val="-18"/>
        </w:rPr>
        <w:t xml:space="preserve"> </w:t>
      </w:r>
      <w:r>
        <w:rPr>
          <w:rFonts w:ascii="SimSun" w:hAnsi="SimSun" w:eastAsia="SimSun" w:cs="SimSun"/>
          <w:sz w:val="21"/>
          <w:szCs w:val="21"/>
          <w:spacing w:val="-8"/>
        </w:rPr>
        <w:t>miscarriage</w:t>
      </w:r>
      <w:r>
        <w:rPr>
          <w:rFonts w:ascii="SimSun" w:hAnsi="SimSun" w:eastAsia="SimSun" w:cs="SimSun"/>
          <w:sz w:val="21"/>
          <w:szCs w:val="21"/>
          <w:spacing w:val="-9"/>
        </w:rPr>
        <w:t>),即发生在月经期前</w:t>
      </w:r>
      <w:r>
        <w:rPr>
          <w:rFonts w:ascii="SimSun" w:hAnsi="SimSun" w:eastAsia="SimSun" w:cs="SimSun"/>
          <w:sz w:val="21"/>
          <w:szCs w:val="21"/>
        </w:rPr>
        <w:t xml:space="preserve"> </w:t>
      </w:r>
      <w:r>
        <w:rPr>
          <w:rFonts w:ascii="SimSun" w:hAnsi="SimSun" w:eastAsia="SimSun" w:cs="SimSun"/>
          <w:sz w:val="21"/>
          <w:szCs w:val="21"/>
          <w:spacing w:val="-9"/>
        </w:rPr>
        <w:t>的流产</w:t>
      </w:r>
      <w:r>
        <w:rPr>
          <w:rFonts w:ascii="SimSun" w:hAnsi="SimSun" w:eastAsia="SimSun" w:cs="SimSun"/>
          <w:sz w:val="21"/>
          <w:szCs w:val="21"/>
          <w:spacing w:val="-10"/>
        </w:rPr>
        <w:t>，也称生化妊娠(</w:t>
      </w:r>
      <w:r>
        <w:rPr>
          <w:rFonts w:ascii="SimSun" w:hAnsi="SimSun" w:eastAsia="SimSun" w:cs="SimSun"/>
          <w:sz w:val="21"/>
          <w:szCs w:val="21"/>
          <w:spacing w:val="-9"/>
        </w:rPr>
        <w:t>chemical</w:t>
      </w:r>
      <w:r>
        <w:rPr>
          <w:rFonts w:ascii="SimSun" w:hAnsi="SimSun" w:eastAsia="SimSun" w:cs="SimSun"/>
          <w:sz w:val="21"/>
          <w:szCs w:val="21"/>
          <w:spacing w:val="-4"/>
        </w:rPr>
        <w:t xml:space="preserve"> </w:t>
      </w:r>
      <w:r>
        <w:rPr>
          <w:rFonts w:ascii="SimSun" w:hAnsi="SimSun" w:eastAsia="SimSun" w:cs="SimSun"/>
          <w:sz w:val="21"/>
          <w:szCs w:val="21"/>
          <w:spacing w:val="-9"/>
        </w:rPr>
        <w:t>pregnancy</w:t>
      </w:r>
      <w:r>
        <w:rPr>
          <w:rFonts w:ascii="SimSun" w:hAnsi="SimSun" w:eastAsia="SimSun" w:cs="SimSun"/>
          <w:sz w:val="21"/>
          <w:szCs w:val="21"/>
          <w:spacing w:val="-10"/>
        </w:rPr>
        <w:t>)。</w:t>
      </w:r>
    </w:p>
    <w:p>
      <w:pPr>
        <w:ind w:left="1482"/>
        <w:spacing w:before="112" w:line="222" w:lineRule="auto"/>
        <w:rPr>
          <w:rFonts w:ascii="SimHei" w:hAnsi="SimHei" w:eastAsia="SimHei" w:cs="SimHei"/>
          <w:sz w:val="24"/>
          <w:szCs w:val="24"/>
        </w:rPr>
      </w:pPr>
      <w:r>
        <w:rPr>
          <w:rFonts w:ascii="SimHei" w:hAnsi="SimHei" w:eastAsia="SimHei" w:cs="SimHei"/>
          <w:sz w:val="24"/>
          <w:szCs w:val="24"/>
          <w:b/>
          <w:bCs/>
          <w:color w:val="007CCF"/>
          <w:spacing w:val="-19"/>
        </w:rPr>
        <w:t>【病因】</w:t>
      </w:r>
    </w:p>
    <w:p>
      <w:pPr>
        <w:ind w:left="1599"/>
        <w:spacing w:before="73" w:line="219" w:lineRule="auto"/>
        <w:rPr>
          <w:rFonts w:ascii="SimSun" w:hAnsi="SimSun" w:eastAsia="SimSun" w:cs="SimSun"/>
          <w:sz w:val="21"/>
          <w:szCs w:val="21"/>
        </w:rPr>
      </w:pPr>
      <w:r>
        <w:rPr>
          <w:rFonts w:ascii="SimSun" w:hAnsi="SimSun" w:eastAsia="SimSun" w:cs="SimSun"/>
          <w:sz w:val="21"/>
          <w:szCs w:val="21"/>
          <w:spacing w:val="-9"/>
        </w:rPr>
        <w:t>病因包括胚胎因素、母体因素、父亲因素和环境因素。</w:t>
      </w:r>
    </w:p>
    <w:p>
      <w:pPr>
        <w:ind w:left="1180" w:firstLine="419"/>
        <w:spacing w:before="86" w:line="280"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8"/>
        </w:rPr>
        <w:t>胚胎因素</w:t>
      </w:r>
      <w:r>
        <w:rPr>
          <w:rFonts w:ascii="SimSun" w:hAnsi="SimSun" w:eastAsia="SimSun" w:cs="SimSun"/>
          <w:sz w:val="21"/>
          <w:szCs w:val="21"/>
          <w:spacing w:val="98"/>
        </w:rPr>
        <w:t xml:space="preserve"> </w:t>
      </w:r>
      <w:r>
        <w:rPr>
          <w:rFonts w:ascii="SimSun" w:hAnsi="SimSun" w:eastAsia="SimSun" w:cs="SimSun"/>
          <w:sz w:val="21"/>
          <w:szCs w:val="21"/>
          <w:spacing w:val="8"/>
        </w:rPr>
        <w:t>胚胎或胎儿染色体异常是早期流产最常</w:t>
      </w:r>
      <w:r>
        <w:rPr>
          <w:rFonts w:ascii="SimSun" w:hAnsi="SimSun" w:eastAsia="SimSun" w:cs="SimSun"/>
          <w:sz w:val="21"/>
          <w:szCs w:val="21"/>
          <w:spacing w:val="7"/>
        </w:rPr>
        <w:t>见的原因，约占50%～60%,中期妊娠流</w:t>
      </w:r>
      <w:r>
        <w:rPr>
          <w:rFonts w:ascii="SimSun" w:hAnsi="SimSun" w:eastAsia="SimSun" w:cs="SimSun"/>
          <w:sz w:val="21"/>
          <w:szCs w:val="21"/>
        </w:rPr>
        <w:t xml:space="preserve"> </w:t>
      </w:r>
      <w:r>
        <w:rPr>
          <w:rFonts w:ascii="SimSun" w:hAnsi="SimSun" w:eastAsia="SimSun" w:cs="SimSun"/>
          <w:sz w:val="21"/>
          <w:szCs w:val="21"/>
          <w:spacing w:val="4"/>
        </w:rPr>
        <w:t>产约占1/3,晚期妊娠胎儿丢失仅占5%。染色体异常包括数目异常和结构异常</w:t>
      </w:r>
      <w:r>
        <w:rPr>
          <w:rFonts w:ascii="SimSun" w:hAnsi="SimSun" w:eastAsia="SimSun" w:cs="SimSun"/>
          <w:sz w:val="21"/>
          <w:szCs w:val="21"/>
          <w:spacing w:val="3"/>
        </w:rPr>
        <w:t>，前者以三体最多见，</w:t>
      </w:r>
      <w:r>
        <w:rPr>
          <w:rFonts w:ascii="SimSun" w:hAnsi="SimSun" w:eastAsia="SimSun" w:cs="SimSun"/>
          <w:sz w:val="21"/>
          <w:szCs w:val="21"/>
        </w:rPr>
        <w:t xml:space="preserve"> </w:t>
      </w:r>
      <w:r>
        <w:rPr>
          <w:rFonts w:ascii="SimSun" w:hAnsi="SimSun" w:eastAsia="SimSun" w:cs="SimSun"/>
          <w:sz w:val="21"/>
          <w:szCs w:val="21"/>
          <w:spacing w:val="-11"/>
        </w:rPr>
        <w:t>常见的有13-三体、16-三体、18-三体、21-三体和22-</w:t>
      </w:r>
      <w:r>
        <w:rPr>
          <w:rFonts w:ascii="SimSun" w:hAnsi="SimSun" w:eastAsia="SimSun" w:cs="SimSun"/>
          <w:sz w:val="21"/>
          <w:szCs w:val="21"/>
          <w:spacing w:val="-12"/>
        </w:rPr>
        <w:t>三体，其次为X</w:t>
      </w:r>
      <w:r>
        <w:rPr>
          <w:rFonts w:ascii="SimSun" w:hAnsi="SimSun" w:eastAsia="SimSun" w:cs="SimSun"/>
          <w:sz w:val="21"/>
          <w:szCs w:val="21"/>
          <w:spacing w:val="-15"/>
        </w:rPr>
        <w:t xml:space="preserve"> </w:t>
      </w:r>
      <w:r>
        <w:rPr>
          <w:rFonts w:ascii="SimSun" w:hAnsi="SimSun" w:eastAsia="SimSun" w:cs="SimSun"/>
          <w:sz w:val="21"/>
          <w:szCs w:val="21"/>
          <w:spacing w:val="-12"/>
        </w:rPr>
        <w:t>单体，三倍体及四倍体少见；后者引</w:t>
      </w:r>
      <w:r>
        <w:rPr>
          <w:rFonts w:ascii="SimSun" w:hAnsi="SimSun" w:eastAsia="SimSun" w:cs="SimSun"/>
          <w:sz w:val="21"/>
          <w:szCs w:val="21"/>
        </w:rPr>
        <w:t xml:space="preserve"> </w:t>
      </w:r>
      <w:r>
        <w:rPr>
          <w:rFonts w:ascii="SimSun" w:hAnsi="SimSun" w:eastAsia="SimSun" w:cs="SimSun"/>
          <w:sz w:val="21"/>
          <w:szCs w:val="21"/>
          <w:spacing w:val="-9"/>
        </w:rPr>
        <w:t>起流产并不常见，主要有平衡易位、倒置、缺失和重叠</w:t>
      </w:r>
      <w:r>
        <w:rPr>
          <w:rFonts w:ascii="SimSun" w:hAnsi="SimSun" w:eastAsia="SimSun" w:cs="SimSun"/>
          <w:sz w:val="21"/>
          <w:szCs w:val="21"/>
          <w:spacing w:val="-10"/>
        </w:rPr>
        <w:t>及嵌合体等。</w:t>
      </w:r>
    </w:p>
    <w:p>
      <w:pPr>
        <w:ind w:left="1602"/>
        <w:spacing w:before="79" w:line="224" w:lineRule="auto"/>
        <w:outlineLvl w:val="3"/>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28"/>
        </w:rPr>
        <w:t xml:space="preserve"> </w:t>
      </w:r>
      <w:r>
        <w:rPr>
          <w:rFonts w:ascii="SimHei" w:hAnsi="SimHei" w:eastAsia="SimHei" w:cs="SimHei"/>
          <w:sz w:val="21"/>
          <w:szCs w:val="21"/>
          <w:b/>
          <w:bCs/>
          <w:spacing w:val="-5"/>
        </w:rPr>
        <w:t>母体因素</w:t>
      </w:r>
    </w:p>
    <w:p>
      <w:pPr>
        <w:ind w:left="1180" w:firstLine="419"/>
        <w:spacing w:before="75" w:line="267" w:lineRule="auto"/>
        <w:rPr>
          <w:rFonts w:ascii="SimSun" w:hAnsi="SimSun" w:eastAsia="SimSun" w:cs="SimSun"/>
          <w:sz w:val="21"/>
          <w:szCs w:val="21"/>
        </w:rPr>
      </w:pPr>
      <w:r>
        <w:rPr>
          <w:rFonts w:ascii="SimSun" w:hAnsi="SimSun" w:eastAsia="SimSun" w:cs="SimSun"/>
          <w:sz w:val="21"/>
          <w:szCs w:val="21"/>
          <w:spacing w:val="-8"/>
        </w:rPr>
        <w:t>(1)全身性疾病：孕妇患全身性疾病，如严重感染、高热疾病、严重贫血或心力衰竭、血栓性疾病、</w:t>
      </w:r>
      <w:r>
        <w:rPr>
          <w:rFonts w:ascii="SimSun" w:hAnsi="SimSun" w:eastAsia="SimSun" w:cs="SimSun"/>
          <w:sz w:val="21"/>
          <w:szCs w:val="21"/>
          <w:spacing w:val="8"/>
        </w:rPr>
        <w:t xml:space="preserve"> </w:t>
      </w:r>
      <w:r>
        <w:rPr>
          <w:rFonts w:ascii="SimSun" w:hAnsi="SimSun" w:eastAsia="SimSun" w:cs="SimSun"/>
          <w:sz w:val="21"/>
          <w:szCs w:val="21"/>
          <w:spacing w:val="-7"/>
        </w:rPr>
        <w:t>慢性消耗性疾病、慢性肝肾疾病或高血压等，均可能导致流产。</w:t>
      </w:r>
      <w:r>
        <w:rPr>
          <w:rFonts w:ascii="SimSun" w:hAnsi="SimSun" w:eastAsia="SimSun" w:cs="SimSun"/>
          <w:sz w:val="21"/>
          <w:szCs w:val="21"/>
          <w:spacing w:val="-5"/>
        </w:rPr>
        <w:t xml:space="preserve"> </w:t>
      </w:r>
      <w:r>
        <w:rPr>
          <w:rFonts w:ascii="SimSun" w:hAnsi="SimSun" w:eastAsia="SimSun" w:cs="SimSun"/>
          <w:sz w:val="21"/>
          <w:szCs w:val="21"/>
          <w:spacing w:val="-7"/>
        </w:rPr>
        <w:t>TORCH</w:t>
      </w:r>
      <w:r>
        <w:rPr>
          <w:rFonts w:ascii="SimSun" w:hAnsi="SimSun" w:eastAsia="SimSun" w:cs="SimSun"/>
          <w:sz w:val="21"/>
          <w:szCs w:val="21"/>
          <w:spacing w:val="95"/>
        </w:rPr>
        <w:t xml:space="preserve"> </w:t>
      </w:r>
      <w:r>
        <w:rPr>
          <w:rFonts w:ascii="SimSun" w:hAnsi="SimSun" w:eastAsia="SimSun" w:cs="SimSun"/>
          <w:sz w:val="21"/>
          <w:szCs w:val="21"/>
          <w:spacing w:val="-7"/>
        </w:rPr>
        <w:t>感染虽对孕妇影响</w:t>
      </w:r>
      <w:r>
        <w:rPr>
          <w:rFonts w:ascii="SimSun" w:hAnsi="SimSun" w:eastAsia="SimSun" w:cs="SimSun"/>
          <w:sz w:val="21"/>
          <w:szCs w:val="21"/>
          <w:spacing w:val="-8"/>
        </w:rPr>
        <w:t>不大，但可</w:t>
      </w:r>
      <w:r>
        <w:rPr>
          <w:rFonts w:ascii="SimSun" w:hAnsi="SimSun" w:eastAsia="SimSun" w:cs="SimSun"/>
          <w:sz w:val="21"/>
          <w:szCs w:val="21"/>
        </w:rPr>
        <w:t xml:space="preserve">  </w:t>
      </w:r>
      <w:r>
        <w:rPr>
          <w:rFonts w:ascii="SimSun" w:hAnsi="SimSun" w:eastAsia="SimSun" w:cs="SimSun"/>
          <w:sz w:val="21"/>
          <w:szCs w:val="21"/>
          <w:spacing w:val="-4"/>
        </w:rPr>
        <w:t>感染胎儿导致流产。</w:t>
      </w:r>
    </w:p>
    <w:p>
      <w:pPr>
        <w:ind w:left="1180" w:right="56" w:firstLine="419"/>
        <w:spacing w:before="78" w:line="273" w:lineRule="auto"/>
        <w:rPr>
          <w:rFonts w:ascii="SimSun" w:hAnsi="SimSun" w:eastAsia="SimSun" w:cs="SimSun"/>
          <w:sz w:val="21"/>
          <w:szCs w:val="21"/>
        </w:rPr>
      </w:pPr>
      <w:r>
        <w:rPr>
          <w:rFonts w:ascii="SimSun" w:hAnsi="SimSun" w:eastAsia="SimSun" w:cs="SimSun"/>
          <w:sz w:val="21"/>
          <w:szCs w:val="21"/>
          <w:spacing w:val="-10"/>
        </w:rPr>
        <w:t>(2)生殖器异常：子宫畸形(如子宫发育不良、双子宫、双角子宫、单角子宫、纵隔子宫等)、子宫肌</w:t>
      </w:r>
      <w:r>
        <w:rPr>
          <w:rFonts w:ascii="SimSun" w:hAnsi="SimSun" w:eastAsia="SimSun" w:cs="SimSun"/>
          <w:sz w:val="21"/>
          <w:szCs w:val="21"/>
          <w:spacing w:val="10"/>
        </w:rPr>
        <w:t xml:space="preserve"> </w:t>
      </w:r>
      <w:r>
        <w:rPr>
          <w:rFonts w:ascii="SimSun" w:hAnsi="SimSun" w:eastAsia="SimSun" w:cs="SimSun"/>
          <w:sz w:val="21"/>
          <w:szCs w:val="21"/>
          <w:spacing w:val="3"/>
        </w:rPr>
        <w:t>瘤(如黏膜下肌瘤及某些肌壁间肌瘤)、子宫腺肌病、宫腔粘连等，均</w:t>
      </w:r>
      <w:r>
        <w:rPr>
          <w:rFonts w:ascii="SimSun" w:hAnsi="SimSun" w:eastAsia="SimSun" w:cs="SimSun"/>
          <w:sz w:val="21"/>
          <w:szCs w:val="21"/>
          <w:spacing w:val="2"/>
        </w:rPr>
        <w:t>可影响胚胎着床发育而导致流</w:t>
      </w:r>
      <w:r>
        <w:rPr>
          <w:rFonts w:ascii="SimSun" w:hAnsi="SimSun" w:eastAsia="SimSun" w:cs="SimSun"/>
          <w:sz w:val="21"/>
          <w:szCs w:val="21"/>
        </w:rPr>
        <w:t xml:space="preserve"> </w:t>
      </w:r>
      <w:r>
        <w:rPr>
          <w:rFonts w:ascii="SimSun" w:hAnsi="SimSun" w:eastAsia="SimSun" w:cs="SimSun"/>
          <w:sz w:val="21"/>
          <w:szCs w:val="21"/>
          <w:spacing w:val="-3"/>
        </w:rPr>
        <w:t>产。宫颈重度裂伤、宫颈部分或全部切除术后、宫颈内口松弛等所致的宫颈机能不全，可导致胎膜早</w:t>
      </w:r>
      <w:r>
        <w:rPr>
          <w:rFonts w:ascii="SimSun" w:hAnsi="SimSun" w:eastAsia="SimSun" w:cs="SimSun"/>
          <w:sz w:val="21"/>
          <w:szCs w:val="21"/>
        </w:rPr>
        <w:t xml:space="preserve"> </w:t>
      </w:r>
      <w:r>
        <w:rPr>
          <w:rFonts w:ascii="SimSun" w:hAnsi="SimSun" w:eastAsia="SimSun" w:cs="SimSun"/>
          <w:sz w:val="21"/>
          <w:szCs w:val="21"/>
          <w:spacing w:val="-4"/>
        </w:rPr>
        <w:t>破而发生晚期流产。</w:t>
      </w:r>
    </w:p>
    <w:p>
      <w:pPr>
        <w:ind w:left="1180" w:right="99" w:firstLine="419"/>
        <w:spacing w:before="78" w:line="256" w:lineRule="auto"/>
        <w:rPr>
          <w:rFonts w:ascii="SimSun" w:hAnsi="SimSun" w:eastAsia="SimSun" w:cs="SimSun"/>
          <w:sz w:val="21"/>
          <w:szCs w:val="21"/>
        </w:rPr>
      </w:pPr>
      <w:r>
        <w:rPr>
          <w:rFonts w:ascii="SimSun" w:hAnsi="SimSun" w:eastAsia="SimSun" w:cs="SimSun"/>
          <w:sz w:val="21"/>
          <w:szCs w:val="21"/>
          <w:spacing w:val="-3"/>
        </w:rPr>
        <w:t>(3)内分泌异常：女性内分泌功能异常(如黄体功能不全、高催乳素血症、多囊卵巢综合征等),甲</w:t>
      </w:r>
      <w:r>
        <w:rPr>
          <w:rFonts w:ascii="SimSun" w:hAnsi="SimSun" w:eastAsia="SimSun" w:cs="SimSun"/>
          <w:sz w:val="21"/>
          <w:szCs w:val="21"/>
        </w:rPr>
        <w:t xml:space="preserve"> </w:t>
      </w:r>
      <w:r>
        <w:rPr>
          <w:rFonts w:ascii="SimSun" w:hAnsi="SimSun" w:eastAsia="SimSun" w:cs="SimSun"/>
          <w:sz w:val="21"/>
          <w:szCs w:val="21"/>
          <w:spacing w:val="-7"/>
        </w:rPr>
        <w:t>状腺功能减退，糖尿病血糖控制不良等，均可导致</w:t>
      </w:r>
      <w:r>
        <w:rPr>
          <w:rFonts w:ascii="SimSun" w:hAnsi="SimSun" w:eastAsia="SimSun" w:cs="SimSun"/>
          <w:sz w:val="21"/>
          <w:szCs w:val="21"/>
          <w:spacing w:val="-8"/>
        </w:rPr>
        <w:t>流产。</w:t>
      </w:r>
    </w:p>
    <w:p>
      <w:pPr>
        <w:ind w:left="1180" w:right="97" w:firstLine="419"/>
        <w:spacing w:before="79" w:line="267" w:lineRule="auto"/>
        <w:rPr>
          <w:rFonts w:ascii="SimSun" w:hAnsi="SimSun" w:eastAsia="SimSun" w:cs="SimSun"/>
          <w:sz w:val="21"/>
          <w:szCs w:val="21"/>
        </w:rPr>
      </w:pPr>
      <w:r>
        <w:rPr>
          <w:rFonts w:ascii="SimSun" w:hAnsi="SimSun" w:eastAsia="SimSun" w:cs="SimSun"/>
          <w:sz w:val="21"/>
          <w:szCs w:val="21"/>
          <w:spacing w:val="4"/>
        </w:rPr>
        <w:t>(4)强烈应激与不良习惯：妊娠期无论严重的躯体(如手术、直接撞击腹部、性交过频)或心理</w:t>
      </w:r>
      <w:r>
        <w:rPr>
          <w:rFonts w:ascii="SimSun" w:hAnsi="SimSun" w:eastAsia="SimSun" w:cs="SimSun"/>
          <w:sz w:val="21"/>
          <w:szCs w:val="21"/>
          <w:spacing w:val="9"/>
        </w:rPr>
        <w:t xml:space="preserve"> </w:t>
      </w:r>
      <w:r>
        <w:rPr>
          <w:rFonts w:ascii="SimSun" w:hAnsi="SimSun" w:eastAsia="SimSun" w:cs="SimSun"/>
          <w:sz w:val="21"/>
          <w:szCs w:val="21"/>
          <w:spacing w:val="-8"/>
        </w:rPr>
        <w:t>(过度紧张、焦虑、恐惧、忧伤等精神创伤)的不良刺激均可导致流产。孕妇过量吸烟、酗酒、过量饮咖</w:t>
      </w:r>
      <w:r>
        <w:rPr>
          <w:rFonts w:ascii="SimSun" w:hAnsi="SimSun" w:eastAsia="SimSun" w:cs="SimSun"/>
          <w:sz w:val="21"/>
          <w:szCs w:val="21"/>
          <w:spacing w:val="10"/>
        </w:rPr>
        <w:t xml:space="preserve"> </w:t>
      </w:r>
      <w:r>
        <w:rPr>
          <w:rFonts w:ascii="SimSun" w:hAnsi="SimSun" w:eastAsia="SimSun" w:cs="SimSun"/>
          <w:sz w:val="21"/>
          <w:szCs w:val="21"/>
          <w:spacing w:val="-6"/>
        </w:rPr>
        <w:t>啡、二醋吗啡(海洛因)等毒品，均可能导致流产</w:t>
      </w:r>
      <w:r>
        <w:rPr>
          <w:rFonts w:ascii="SimSun" w:hAnsi="SimSun" w:eastAsia="SimSun" w:cs="SimSun"/>
          <w:sz w:val="21"/>
          <w:szCs w:val="21"/>
          <w:spacing w:val="-7"/>
        </w:rPr>
        <w:t>。</w:t>
      </w:r>
    </w:p>
    <w:p>
      <w:pPr>
        <w:sectPr>
          <w:footerReference w:type="default" r:id="rId191"/>
          <w:pgSz w:w="11900" w:h="16840"/>
          <w:pgMar w:top="400" w:right="734" w:bottom="497" w:left="780" w:header="0" w:footer="288" w:gutter="0"/>
        </w:sectPr>
        <w:rPr/>
      </w:pPr>
    </w:p>
    <w:p>
      <w:pPr>
        <w:rPr/>
      </w:pPr>
      <w:r/>
    </w:p>
    <w:p>
      <w:pPr>
        <w:spacing w:line="121" w:lineRule="exact"/>
        <w:rPr/>
      </w:pPr>
      <w:r/>
    </w:p>
    <w:p>
      <w:pPr>
        <w:sectPr>
          <w:footerReference w:type="default" r:id="rId8"/>
          <w:pgSz w:w="11900" w:h="16840"/>
          <w:pgMar w:top="400" w:right="689" w:bottom="400" w:left="880" w:header="0" w:footer="0" w:gutter="0"/>
          <w:cols w:equalWidth="0" w:num="1">
            <w:col w:w="10331" w:space="0"/>
          </w:cols>
        </w:sectPr>
        <w:rPr/>
      </w:pPr>
    </w:p>
    <w:p>
      <w:pPr>
        <w:ind w:right="115"/>
        <w:spacing w:before="44" w:line="221" w:lineRule="auto"/>
        <w:jc w:val="right"/>
        <w:rPr>
          <w:rFonts w:ascii="SimHei" w:hAnsi="SimHei" w:eastAsia="SimHei" w:cs="SimHei"/>
          <w:sz w:val="22"/>
          <w:szCs w:val="22"/>
        </w:rPr>
      </w:pPr>
      <w:r>
        <w:rPr>
          <w:rFonts w:ascii="SimHei" w:hAnsi="SimHei" w:eastAsia="SimHei" w:cs="SimHei"/>
          <w:sz w:val="22"/>
          <w:szCs w:val="22"/>
          <w:color w:val="0061B7"/>
          <w:spacing w:val="-16"/>
          <w:w w:val="96"/>
        </w:rPr>
        <w:t>第八章</w:t>
      </w:r>
      <w:r>
        <w:rPr>
          <w:rFonts w:ascii="SimHei" w:hAnsi="SimHei" w:eastAsia="SimHei" w:cs="SimHei"/>
          <w:sz w:val="22"/>
          <w:szCs w:val="22"/>
          <w:color w:val="0061B7"/>
          <w:spacing w:val="62"/>
        </w:rPr>
        <w:t xml:space="preserve"> </w:t>
      </w:r>
      <w:r>
        <w:rPr>
          <w:rFonts w:ascii="SimHei" w:hAnsi="SimHei" w:eastAsia="SimHei" w:cs="SimHei"/>
          <w:sz w:val="22"/>
          <w:szCs w:val="22"/>
          <w:color w:val="0061B7"/>
          <w:spacing w:val="-16"/>
          <w:w w:val="96"/>
        </w:rPr>
        <w:t>妊娠并发症</w:t>
      </w:r>
    </w:p>
    <w:p>
      <w:pPr>
        <w:spacing w:line="314" w:lineRule="auto"/>
        <w:rPr>
          <w:rFonts w:ascii="Arial"/>
          <w:sz w:val="21"/>
        </w:rPr>
      </w:pPr>
      <w:r/>
    </w:p>
    <w:p>
      <w:pPr>
        <w:ind w:right="109" w:firstLine="439"/>
        <w:spacing w:before="71" w:line="276" w:lineRule="auto"/>
        <w:rPr>
          <w:rFonts w:ascii="SimSun" w:hAnsi="SimSun" w:eastAsia="SimSun" w:cs="SimSun"/>
          <w:sz w:val="22"/>
          <w:szCs w:val="22"/>
        </w:rPr>
      </w:pPr>
      <w:r>
        <w:rPr>
          <w:rFonts w:ascii="SimSun" w:hAnsi="SimSun" w:eastAsia="SimSun" w:cs="SimSun"/>
          <w:sz w:val="22"/>
          <w:szCs w:val="22"/>
          <w:spacing w:val="-8"/>
        </w:rPr>
        <w:t>(5)免疫功能异常：包括自身免疫功能异常和同种免疫功能异常。前者主要发生在抗磷脂抗体、</w:t>
      </w:r>
      <w:r>
        <w:rPr>
          <w:rFonts w:ascii="SimSun" w:hAnsi="SimSun" w:eastAsia="SimSun" w:cs="SimSun"/>
          <w:sz w:val="22"/>
          <w:szCs w:val="22"/>
          <w:spacing w:val="13"/>
        </w:rPr>
        <w:t xml:space="preserve"> </w:t>
      </w:r>
      <w:r>
        <w:rPr>
          <w:rFonts w:ascii="SimSun" w:hAnsi="SimSun" w:eastAsia="SimSun" w:cs="SimSun"/>
          <w:sz w:val="22"/>
          <w:szCs w:val="22"/>
          <w:spacing w:val="-13"/>
        </w:rPr>
        <w:t>抗β</w:t>
      </w:r>
      <w:r>
        <w:rPr>
          <w:rFonts w:ascii="Calibri" w:hAnsi="Calibri" w:eastAsia="Calibri" w:cs="Calibri"/>
          <w:sz w:val="22"/>
          <w:szCs w:val="22"/>
          <w:spacing w:val="-13"/>
        </w:rPr>
        <w:t>₂</w:t>
      </w:r>
      <w:r>
        <w:rPr>
          <w:rFonts w:ascii="SimSun" w:hAnsi="SimSun" w:eastAsia="SimSun" w:cs="SimSun"/>
          <w:sz w:val="22"/>
          <w:szCs w:val="22"/>
          <w:spacing w:val="-13"/>
        </w:rPr>
        <w:t>糖蛋白抗体、狼疮抗凝血因子阳性的患者，临床上可仅表现为自然流产、</w:t>
      </w:r>
      <w:r>
        <w:rPr>
          <w:rFonts w:ascii="SimSun" w:hAnsi="SimSun" w:eastAsia="SimSun" w:cs="SimSun"/>
          <w:sz w:val="22"/>
          <w:szCs w:val="22"/>
          <w:spacing w:val="-14"/>
        </w:rPr>
        <w:t>甚至复发性流产，也可</w:t>
      </w:r>
      <w:r>
        <w:rPr>
          <w:rFonts w:ascii="SimSun" w:hAnsi="SimSun" w:eastAsia="SimSun" w:cs="SimSun"/>
          <w:sz w:val="22"/>
          <w:szCs w:val="22"/>
        </w:rPr>
        <w:t xml:space="preserve"> </w:t>
      </w:r>
      <w:r>
        <w:rPr>
          <w:rFonts w:ascii="SimSun" w:hAnsi="SimSun" w:eastAsia="SimSun" w:cs="SimSun"/>
          <w:sz w:val="22"/>
          <w:szCs w:val="22"/>
          <w:spacing w:val="-5"/>
        </w:rPr>
        <w:t>同时存在有风湿免疫性疾病(如系统性红斑狼疮等);少数发生在抗核抗体阳性、抗甲状腺抗体阳性</w:t>
      </w:r>
      <w:r>
        <w:rPr>
          <w:rFonts w:ascii="SimSun" w:hAnsi="SimSun" w:eastAsia="SimSun" w:cs="SimSun"/>
          <w:sz w:val="22"/>
          <w:szCs w:val="22"/>
          <w:spacing w:val="3"/>
        </w:rPr>
        <w:t xml:space="preserve">  </w:t>
      </w:r>
      <w:r>
        <w:rPr>
          <w:rFonts w:ascii="SimSun" w:hAnsi="SimSun" w:eastAsia="SimSun" w:cs="SimSun"/>
          <w:sz w:val="22"/>
          <w:szCs w:val="22"/>
          <w:spacing w:val="-7"/>
        </w:rPr>
        <w:t>的孕妇。后者是基于妊娠属于同种异体移植的理论，</w:t>
      </w:r>
      <w:r>
        <w:rPr>
          <w:rFonts w:ascii="SimSun" w:hAnsi="SimSun" w:eastAsia="SimSun" w:cs="SimSun"/>
          <w:sz w:val="22"/>
          <w:szCs w:val="22"/>
          <w:spacing w:val="-8"/>
        </w:rPr>
        <w:t>母胎的免疫耐受是胎儿在母体内得以生存的基</w:t>
      </w:r>
      <w:r>
        <w:rPr>
          <w:rFonts w:ascii="SimSun" w:hAnsi="SimSun" w:eastAsia="SimSun" w:cs="SimSun"/>
          <w:sz w:val="22"/>
          <w:szCs w:val="22"/>
        </w:rPr>
        <w:t xml:space="preserve">  </w:t>
      </w:r>
      <w:r>
        <w:rPr>
          <w:rFonts w:ascii="SimSun" w:hAnsi="SimSun" w:eastAsia="SimSun" w:cs="SimSun"/>
          <w:sz w:val="22"/>
          <w:szCs w:val="22"/>
          <w:spacing w:val="-6"/>
        </w:rPr>
        <w:t>础。母胎免疫耐受有</w:t>
      </w:r>
      <w:r>
        <w:rPr>
          <w:rFonts w:ascii="SimSun" w:hAnsi="SimSun" w:eastAsia="SimSun" w:cs="SimSun"/>
          <w:sz w:val="22"/>
          <w:szCs w:val="22"/>
          <w:spacing w:val="-7"/>
        </w:rPr>
        <w:t>赖于孕妇在妊娠期间能够产生足够的针对父系人白细胞抗原(</w:t>
      </w:r>
      <w:r>
        <w:rPr>
          <w:rFonts w:ascii="SimSun" w:hAnsi="SimSun" w:eastAsia="SimSun" w:cs="SimSun"/>
          <w:sz w:val="22"/>
          <w:szCs w:val="22"/>
          <w:spacing w:val="-6"/>
        </w:rPr>
        <w:t>human</w:t>
      </w:r>
      <w:r>
        <w:rPr>
          <w:rFonts w:ascii="SimSun" w:hAnsi="SimSun" w:eastAsia="SimSun" w:cs="SimSun"/>
          <w:sz w:val="22"/>
          <w:szCs w:val="22"/>
          <w:spacing w:val="8"/>
        </w:rPr>
        <w:t xml:space="preserve"> </w:t>
      </w:r>
      <w:r>
        <w:rPr>
          <w:rFonts w:ascii="SimSun" w:hAnsi="SimSun" w:eastAsia="SimSun" w:cs="SimSun"/>
          <w:sz w:val="22"/>
          <w:szCs w:val="22"/>
          <w:spacing w:val="-6"/>
        </w:rPr>
        <w:t>leukocyte</w:t>
      </w:r>
      <w:r>
        <w:rPr>
          <w:rFonts w:ascii="SimSun" w:hAnsi="SimSun" w:eastAsia="SimSun" w:cs="SimSun"/>
          <w:sz w:val="22"/>
          <w:szCs w:val="22"/>
        </w:rPr>
        <w:t xml:space="preserve">  </w:t>
      </w:r>
      <w:r>
        <w:rPr>
          <w:rFonts w:ascii="SimSun" w:hAnsi="SimSun" w:eastAsia="SimSun" w:cs="SimSun"/>
          <w:sz w:val="22"/>
          <w:szCs w:val="22"/>
          <w:spacing w:val="-13"/>
        </w:rPr>
        <w:t>antigen,HLA)的封闭性因子(blocking</w:t>
      </w:r>
      <w:r>
        <w:rPr>
          <w:rFonts w:ascii="SimSun" w:hAnsi="SimSun" w:eastAsia="SimSun" w:cs="SimSun"/>
          <w:sz w:val="22"/>
          <w:szCs w:val="22"/>
          <w:spacing w:val="5"/>
        </w:rPr>
        <w:t xml:space="preserve"> </w:t>
      </w:r>
      <w:r>
        <w:rPr>
          <w:rFonts w:ascii="SimSun" w:hAnsi="SimSun" w:eastAsia="SimSun" w:cs="SimSun"/>
          <w:sz w:val="22"/>
          <w:szCs w:val="22"/>
          <w:spacing w:val="-13"/>
        </w:rPr>
        <w:t>factor)。如夫妇的HLA</w:t>
      </w:r>
      <w:r>
        <w:rPr>
          <w:rFonts w:ascii="SimSun" w:hAnsi="SimSun" w:eastAsia="SimSun" w:cs="SimSun"/>
          <w:sz w:val="22"/>
          <w:szCs w:val="22"/>
          <w:spacing w:val="4"/>
        </w:rPr>
        <w:t xml:space="preserve"> </w:t>
      </w:r>
      <w:r>
        <w:rPr>
          <w:rFonts w:ascii="SimSun" w:hAnsi="SimSun" w:eastAsia="SimSun" w:cs="SimSun"/>
          <w:sz w:val="22"/>
          <w:szCs w:val="22"/>
          <w:spacing w:val="-13"/>
        </w:rPr>
        <w:t>相容性过大，可以造成封闭性因子缺乏、</w:t>
      </w:r>
      <w:r>
        <w:rPr>
          <w:rFonts w:ascii="SimSun" w:hAnsi="SimSun" w:eastAsia="SimSun" w:cs="SimSun"/>
          <w:sz w:val="22"/>
          <w:szCs w:val="22"/>
        </w:rPr>
        <w:t xml:space="preserve"> </w:t>
      </w:r>
      <w:r>
        <w:rPr>
          <w:rFonts w:ascii="SimSun" w:hAnsi="SimSun" w:eastAsia="SimSun" w:cs="SimSun"/>
          <w:sz w:val="22"/>
          <w:szCs w:val="22"/>
          <w:spacing w:val="-12"/>
        </w:rPr>
        <w:t>或自然杀伤细胞(NK</w:t>
      </w:r>
      <w:r>
        <w:rPr>
          <w:rFonts w:ascii="SimSun" w:hAnsi="SimSun" w:eastAsia="SimSun" w:cs="SimSun"/>
          <w:sz w:val="22"/>
          <w:szCs w:val="22"/>
          <w:spacing w:val="24"/>
        </w:rPr>
        <w:t xml:space="preserve"> </w:t>
      </w:r>
      <w:r>
        <w:rPr>
          <w:rFonts w:ascii="SimSun" w:hAnsi="SimSun" w:eastAsia="SimSun" w:cs="SimSun"/>
          <w:sz w:val="22"/>
          <w:szCs w:val="22"/>
          <w:spacing w:val="-12"/>
        </w:rPr>
        <w:t>cell)的数量或活性异常升高，有可能导致不明原因复发性流产。</w:t>
      </w:r>
    </w:p>
    <w:p>
      <w:pPr>
        <w:ind w:right="170" w:firstLine="439"/>
        <w:spacing w:before="74" w:line="254" w:lineRule="auto"/>
        <w:rPr>
          <w:rFonts w:ascii="SimSun" w:hAnsi="SimSun" w:eastAsia="SimSun" w:cs="SimSun"/>
          <w:sz w:val="22"/>
          <w:szCs w:val="22"/>
        </w:rPr>
      </w:pPr>
      <w:r>
        <w:rPr>
          <w:rFonts w:ascii="Times New Roman" w:hAnsi="Times New Roman" w:eastAsia="Times New Roman" w:cs="Times New Roman"/>
          <w:sz w:val="22"/>
          <w:szCs w:val="22"/>
          <w:b/>
          <w:bCs/>
          <w:spacing w:val="-2"/>
        </w:rPr>
        <w:t>3.</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b/>
          <w:bCs/>
          <w:spacing w:val="-2"/>
        </w:rPr>
        <w:t>父亲因素</w:t>
      </w:r>
      <w:r>
        <w:rPr>
          <w:rFonts w:ascii="SimSun" w:hAnsi="SimSun" w:eastAsia="SimSun" w:cs="SimSun"/>
          <w:sz w:val="22"/>
          <w:szCs w:val="22"/>
          <w:spacing w:val="87"/>
        </w:rPr>
        <w:t xml:space="preserve"> </w:t>
      </w:r>
      <w:r>
        <w:rPr>
          <w:rFonts w:ascii="SimSun" w:hAnsi="SimSun" w:eastAsia="SimSun" w:cs="SimSun"/>
          <w:sz w:val="22"/>
          <w:szCs w:val="22"/>
          <w:spacing w:val="-2"/>
        </w:rPr>
        <w:t>有研究证实精子的染色体异常可导致自然流产</w:t>
      </w:r>
      <w:r>
        <w:rPr>
          <w:rFonts w:ascii="SimSun" w:hAnsi="SimSun" w:eastAsia="SimSun" w:cs="SimSun"/>
          <w:sz w:val="22"/>
          <w:szCs w:val="22"/>
          <w:spacing w:val="-3"/>
        </w:rPr>
        <w:t>。但临床上精子畸形率异常增高</w:t>
      </w:r>
      <w:r>
        <w:rPr>
          <w:rFonts w:ascii="SimSun" w:hAnsi="SimSun" w:eastAsia="SimSun" w:cs="SimSun"/>
          <w:sz w:val="22"/>
          <w:szCs w:val="22"/>
        </w:rPr>
        <w:t xml:space="preserve"> </w:t>
      </w:r>
      <w:r>
        <w:rPr>
          <w:rFonts w:ascii="SimSun" w:hAnsi="SimSun" w:eastAsia="SimSun" w:cs="SimSun"/>
          <w:sz w:val="22"/>
          <w:szCs w:val="22"/>
          <w:spacing w:val="-15"/>
        </w:rPr>
        <w:t>是否与自然流产有关，尚无明确的证据。</w:t>
      </w:r>
    </w:p>
    <w:p>
      <w:pPr>
        <w:ind w:right="171" w:firstLine="439"/>
        <w:spacing w:before="74" w:line="254" w:lineRule="auto"/>
        <w:rPr>
          <w:rFonts w:ascii="SimSun" w:hAnsi="SimSun" w:eastAsia="SimSun" w:cs="SimSun"/>
          <w:sz w:val="22"/>
          <w:szCs w:val="22"/>
        </w:rPr>
      </w:pPr>
      <w:r>
        <w:rPr>
          <w:rFonts w:ascii="Times New Roman" w:hAnsi="Times New Roman" w:eastAsia="Times New Roman" w:cs="Times New Roman"/>
          <w:sz w:val="22"/>
          <w:szCs w:val="22"/>
          <w:b/>
          <w:bCs/>
          <w:spacing w:val="-18"/>
        </w:rPr>
        <w:t>4.</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b/>
          <w:bCs/>
          <w:spacing w:val="-18"/>
        </w:rPr>
        <w:t>环境因素</w:t>
      </w:r>
      <w:r>
        <w:rPr>
          <w:rFonts w:ascii="SimSun" w:hAnsi="SimSun" w:eastAsia="SimSun" w:cs="SimSun"/>
          <w:sz w:val="22"/>
          <w:szCs w:val="22"/>
          <w:spacing w:val="66"/>
        </w:rPr>
        <w:t xml:space="preserve"> </w:t>
      </w:r>
      <w:r>
        <w:rPr>
          <w:rFonts w:ascii="SimSun" w:hAnsi="SimSun" w:eastAsia="SimSun" w:cs="SimSun"/>
          <w:sz w:val="22"/>
          <w:szCs w:val="22"/>
          <w:spacing w:val="-18"/>
        </w:rPr>
        <w:t>过多接触放射线和砷、铅、甲醛、苯、氯丁二烯、氧化乙烯等化学物质，均可能引起</w:t>
      </w:r>
      <w:r>
        <w:rPr>
          <w:rFonts w:ascii="SimSun" w:hAnsi="SimSun" w:eastAsia="SimSun" w:cs="SimSun"/>
          <w:sz w:val="22"/>
          <w:szCs w:val="22"/>
        </w:rPr>
        <w:t xml:space="preserve"> </w:t>
      </w:r>
      <w:r>
        <w:rPr>
          <w:rFonts w:ascii="SimSun" w:hAnsi="SimSun" w:eastAsia="SimSun" w:cs="SimSun"/>
          <w:sz w:val="22"/>
          <w:szCs w:val="22"/>
          <w:spacing w:val="-10"/>
        </w:rPr>
        <w:t>流产。</w:t>
      </w:r>
    </w:p>
    <w:p>
      <w:pPr>
        <w:ind w:left="332"/>
        <w:spacing w:before="116" w:line="222" w:lineRule="auto"/>
        <w:rPr>
          <w:rFonts w:ascii="SimHei" w:hAnsi="SimHei" w:eastAsia="SimHei" w:cs="SimHei"/>
          <w:sz w:val="22"/>
          <w:szCs w:val="22"/>
        </w:rPr>
      </w:pPr>
      <w:r>
        <w:rPr>
          <w:rFonts w:ascii="SimHei" w:hAnsi="SimHei" w:eastAsia="SimHei" w:cs="SimHei"/>
          <w:sz w:val="22"/>
          <w:szCs w:val="22"/>
          <w:b/>
          <w:bCs/>
          <w:color w:val="0063B0"/>
          <w:spacing w:val="-11"/>
        </w:rPr>
        <w:t>【病理】</w:t>
      </w:r>
    </w:p>
    <w:p>
      <w:pPr>
        <w:ind w:right="188" w:firstLine="439"/>
        <w:spacing w:before="69" w:line="272" w:lineRule="auto"/>
        <w:jc w:val="both"/>
        <w:rPr>
          <w:rFonts w:ascii="SimSun" w:hAnsi="SimSun" w:eastAsia="SimSun" w:cs="SimSun"/>
          <w:sz w:val="22"/>
          <w:szCs w:val="22"/>
        </w:rPr>
      </w:pPr>
      <w:r>
        <w:rPr>
          <w:rFonts w:ascii="SimSun" w:hAnsi="SimSun" w:eastAsia="SimSun" w:cs="SimSun"/>
          <w:sz w:val="22"/>
          <w:szCs w:val="22"/>
          <w:spacing w:val="-17"/>
        </w:rPr>
        <w:t>早期流产，胚胎多在排出之前已死亡，多伴有底蜕膜出血、周边组织坏死、胚胎绒</w:t>
      </w:r>
      <w:r>
        <w:rPr>
          <w:rFonts w:ascii="SimSun" w:hAnsi="SimSun" w:eastAsia="SimSun" w:cs="SimSun"/>
          <w:sz w:val="22"/>
          <w:szCs w:val="22"/>
          <w:spacing w:val="-18"/>
        </w:rPr>
        <w:t>毛分离，已分离</w:t>
      </w:r>
      <w:r>
        <w:rPr>
          <w:rFonts w:ascii="SimSun" w:hAnsi="SimSun" w:eastAsia="SimSun" w:cs="SimSun"/>
          <w:sz w:val="22"/>
          <w:szCs w:val="22"/>
        </w:rPr>
        <w:t xml:space="preserve"> </w:t>
      </w:r>
      <w:r>
        <w:rPr>
          <w:rFonts w:ascii="SimSun" w:hAnsi="SimSun" w:eastAsia="SimSun" w:cs="SimSun"/>
          <w:sz w:val="22"/>
          <w:szCs w:val="22"/>
          <w:spacing w:val="-12"/>
        </w:rPr>
        <w:t>的胚胎组织如同异物，可引起子宫收缩，妊娠物多能完全排出。少数</w:t>
      </w:r>
      <w:r>
        <w:rPr>
          <w:rFonts w:ascii="SimSun" w:hAnsi="SimSun" w:eastAsia="SimSun" w:cs="SimSun"/>
          <w:sz w:val="22"/>
          <w:szCs w:val="22"/>
          <w:spacing w:val="-13"/>
        </w:rPr>
        <w:t>排出不全或完全不能排出，导致</w:t>
      </w:r>
      <w:r>
        <w:rPr>
          <w:rFonts w:ascii="SimSun" w:hAnsi="SimSun" w:eastAsia="SimSun" w:cs="SimSun"/>
          <w:sz w:val="22"/>
          <w:szCs w:val="22"/>
        </w:rPr>
        <w:t xml:space="preserve"> </w:t>
      </w:r>
      <w:r>
        <w:rPr>
          <w:rFonts w:ascii="SimSun" w:hAnsi="SimSun" w:eastAsia="SimSun" w:cs="SimSun"/>
          <w:sz w:val="22"/>
          <w:szCs w:val="22"/>
          <w:spacing w:val="-9"/>
        </w:rPr>
        <w:t>出血量较多。无胚芽的流产(</w:t>
      </w:r>
      <w:r>
        <w:rPr>
          <w:rFonts w:ascii="SimSun" w:hAnsi="SimSun" w:eastAsia="SimSun" w:cs="SimSun"/>
          <w:sz w:val="22"/>
          <w:szCs w:val="22"/>
          <w:spacing w:val="-8"/>
        </w:rPr>
        <w:t>anembryonic</w:t>
      </w:r>
      <w:r>
        <w:rPr>
          <w:rFonts w:ascii="SimSun" w:hAnsi="SimSun" w:eastAsia="SimSun" w:cs="SimSun"/>
          <w:sz w:val="22"/>
          <w:szCs w:val="22"/>
          <w:spacing w:val="-13"/>
        </w:rPr>
        <w:t xml:space="preserve"> </w:t>
      </w:r>
      <w:r>
        <w:rPr>
          <w:rFonts w:ascii="SimSun" w:hAnsi="SimSun" w:eastAsia="SimSun" w:cs="SimSun"/>
          <w:sz w:val="22"/>
          <w:szCs w:val="22"/>
          <w:spacing w:val="-8"/>
        </w:rPr>
        <w:t>miscarriage</w:t>
      </w:r>
      <w:r>
        <w:rPr>
          <w:rFonts w:ascii="SimSun" w:hAnsi="SimSun" w:eastAsia="SimSun" w:cs="SimSun"/>
          <w:sz w:val="22"/>
          <w:szCs w:val="22"/>
          <w:spacing w:val="-9"/>
        </w:rPr>
        <w:t>)多见于妊娠8周前，有胚芽的流产(</w:t>
      </w:r>
      <w:r>
        <w:rPr>
          <w:rFonts w:ascii="SimSun" w:hAnsi="SimSun" w:eastAsia="SimSun" w:cs="SimSun"/>
          <w:sz w:val="22"/>
          <w:szCs w:val="22"/>
          <w:spacing w:val="-8"/>
        </w:rPr>
        <w:t>em</w:t>
      </w:r>
      <w:r>
        <w:rPr>
          <w:rFonts w:ascii="SimSun" w:hAnsi="SimSun" w:eastAsia="SimSun" w:cs="SimSun"/>
          <w:sz w:val="22"/>
          <w:szCs w:val="22"/>
          <w:spacing w:val="-9"/>
        </w:rPr>
        <w:t>bryonic</w:t>
      </w:r>
      <w:r>
        <w:rPr>
          <w:rFonts w:ascii="SimSun" w:hAnsi="SimSun" w:eastAsia="SimSun" w:cs="SimSun"/>
          <w:sz w:val="22"/>
          <w:szCs w:val="22"/>
        </w:rPr>
        <w:t xml:space="preserve"> </w:t>
      </w:r>
      <w:r>
        <w:rPr>
          <w:rFonts w:ascii="SimSun" w:hAnsi="SimSun" w:eastAsia="SimSun" w:cs="SimSun"/>
          <w:sz w:val="22"/>
          <w:szCs w:val="22"/>
          <w:spacing w:val="-12"/>
        </w:rPr>
        <w:t>miscarriage)多见于妊娠8周后。</w:t>
      </w:r>
    </w:p>
    <w:p>
      <w:pPr>
        <w:ind w:right="166" w:firstLine="439"/>
        <w:spacing w:before="71" w:line="269" w:lineRule="auto"/>
        <w:jc w:val="both"/>
        <w:rPr>
          <w:rFonts w:ascii="SimSun" w:hAnsi="SimSun" w:eastAsia="SimSun" w:cs="SimSun"/>
          <w:sz w:val="22"/>
          <w:szCs w:val="22"/>
        </w:rPr>
      </w:pPr>
      <w:r>
        <w:rPr>
          <w:rFonts w:ascii="SimSun" w:hAnsi="SimSun" w:eastAsia="SimSun" w:cs="SimSun"/>
          <w:sz w:val="22"/>
          <w:szCs w:val="22"/>
          <w:spacing w:val="-17"/>
        </w:rPr>
        <w:t>晚期流产，多数胎儿排出之前尚有胎心，流产时先出现腹痛，然后排出胎儿、胎盘；</w:t>
      </w:r>
      <w:r>
        <w:rPr>
          <w:rFonts w:ascii="SimSun" w:hAnsi="SimSun" w:eastAsia="SimSun" w:cs="SimSun"/>
          <w:sz w:val="22"/>
          <w:szCs w:val="22"/>
          <w:spacing w:val="-18"/>
        </w:rPr>
        <w:t>或在没有明显</w:t>
      </w:r>
      <w:r>
        <w:rPr>
          <w:rFonts w:ascii="SimSun" w:hAnsi="SimSun" w:eastAsia="SimSun" w:cs="SimSun"/>
          <w:sz w:val="22"/>
          <w:szCs w:val="22"/>
        </w:rPr>
        <w:t xml:space="preserve"> </w:t>
      </w:r>
      <w:r>
        <w:rPr>
          <w:rFonts w:ascii="SimSun" w:hAnsi="SimSun" w:eastAsia="SimSun" w:cs="SimSun"/>
          <w:sz w:val="22"/>
          <w:szCs w:val="22"/>
          <w:spacing w:val="-12"/>
        </w:rPr>
        <w:t>产兆情况下宫口开张、胎儿排出。少数胎儿在排出之前胎心已停止，随后</w:t>
      </w:r>
      <w:r>
        <w:rPr>
          <w:rFonts w:ascii="SimSun" w:hAnsi="SimSun" w:eastAsia="SimSun" w:cs="SimSun"/>
          <w:sz w:val="22"/>
          <w:szCs w:val="22"/>
          <w:spacing w:val="-13"/>
        </w:rPr>
        <w:t>胎儿自行排出；或不能自行</w:t>
      </w:r>
      <w:r>
        <w:rPr>
          <w:rFonts w:ascii="SimSun" w:hAnsi="SimSun" w:eastAsia="SimSun" w:cs="SimSun"/>
          <w:sz w:val="22"/>
          <w:szCs w:val="22"/>
        </w:rPr>
        <w:t xml:space="preserve"> </w:t>
      </w:r>
      <w:r>
        <w:rPr>
          <w:rFonts w:ascii="SimSun" w:hAnsi="SimSun" w:eastAsia="SimSun" w:cs="SimSun"/>
          <w:sz w:val="22"/>
          <w:szCs w:val="22"/>
          <w:spacing w:val="-13"/>
        </w:rPr>
        <w:t>排出形成肉样胎块，或胎儿钙化后形成石胎(lithopedion)。</w:t>
      </w:r>
      <w:r>
        <w:rPr>
          <w:rFonts w:ascii="SimSun" w:hAnsi="SimSun" w:eastAsia="SimSun" w:cs="SimSun"/>
          <w:sz w:val="22"/>
          <w:szCs w:val="22"/>
          <w:spacing w:val="-51"/>
        </w:rPr>
        <w:t xml:space="preserve"> </w:t>
      </w:r>
      <w:r>
        <w:rPr>
          <w:rFonts w:ascii="SimSun" w:hAnsi="SimSun" w:eastAsia="SimSun" w:cs="SimSun"/>
          <w:sz w:val="22"/>
          <w:szCs w:val="22"/>
          <w:spacing w:val="-13"/>
        </w:rPr>
        <w:t>其他还可见压缩胎儿、纸样胎儿</w:t>
      </w:r>
      <w:r>
        <w:rPr>
          <w:rFonts w:ascii="SimSun" w:hAnsi="SimSun" w:eastAsia="SimSun" w:cs="SimSun"/>
          <w:sz w:val="22"/>
          <w:szCs w:val="22"/>
          <w:spacing w:val="-14"/>
        </w:rPr>
        <w:t>、浸软胎</w:t>
      </w:r>
      <w:r>
        <w:rPr>
          <w:rFonts w:ascii="SimSun" w:hAnsi="SimSun" w:eastAsia="SimSun" w:cs="SimSun"/>
          <w:sz w:val="22"/>
          <w:szCs w:val="22"/>
        </w:rPr>
        <w:t xml:space="preserve"> </w:t>
      </w:r>
      <w:r>
        <w:rPr>
          <w:rFonts w:ascii="SimSun" w:hAnsi="SimSun" w:eastAsia="SimSun" w:cs="SimSun"/>
          <w:sz w:val="22"/>
          <w:szCs w:val="22"/>
          <w:spacing w:val="-18"/>
        </w:rPr>
        <w:t>儿、脐带异常等病理表现。</w:t>
      </w:r>
    </w:p>
    <w:p>
      <w:pPr>
        <w:ind w:left="332"/>
        <w:spacing w:before="75" w:line="222" w:lineRule="auto"/>
        <w:rPr>
          <w:rFonts w:ascii="SimHei" w:hAnsi="SimHei" w:eastAsia="SimHei" w:cs="SimHei"/>
          <w:sz w:val="22"/>
          <w:szCs w:val="22"/>
        </w:rPr>
      </w:pPr>
      <w:r>
        <w:rPr>
          <w:rFonts w:ascii="SimHei" w:hAnsi="SimHei" w:eastAsia="SimHei" w:cs="SimHei"/>
          <w:sz w:val="22"/>
          <w:szCs w:val="22"/>
          <w:b/>
          <w:bCs/>
          <w:color w:val="0877D9"/>
          <w:spacing w:val="-15"/>
        </w:rPr>
        <w:t>【临床表现】</w:t>
      </w:r>
    </w:p>
    <w:p>
      <w:pPr>
        <w:ind w:left="439"/>
        <w:spacing w:before="100" w:line="219" w:lineRule="auto"/>
        <w:rPr>
          <w:rFonts w:ascii="SimSun" w:hAnsi="SimSun" w:eastAsia="SimSun" w:cs="SimSun"/>
          <w:sz w:val="22"/>
          <w:szCs w:val="22"/>
        </w:rPr>
      </w:pPr>
      <w:r>
        <w:rPr>
          <w:rFonts w:ascii="SimSun" w:hAnsi="SimSun" w:eastAsia="SimSun" w:cs="SimSun"/>
          <w:sz w:val="22"/>
          <w:szCs w:val="22"/>
          <w:spacing w:val="-10"/>
        </w:rPr>
        <w:t>主要为停经后阴道流血和腹痛。</w:t>
      </w:r>
    </w:p>
    <w:p>
      <w:pPr>
        <w:ind w:right="110" w:firstLine="439"/>
        <w:spacing w:before="68" w:line="263" w:lineRule="auto"/>
        <w:rPr>
          <w:rFonts w:ascii="SimSun" w:hAnsi="SimSun" w:eastAsia="SimSun" w:cs="SimSun"/>
          <w:sz w:val="22"/>
          <w:szCs w:val="22"/>
        </w:rPr>
      </w:pPr>
      <w:r>
        <w:rPr>
          <w:rFonts w:ascii="SimSun" w:hAnsi="SimSun" w:eastAsia="SimSun" w:cs="SimSun"/>
          <w:sz w:val="22"/>
          <w:szCs w:val="22"/>
          <w:spacing w:val="-11"/>
        </w:rPr>
        <w:t>1.</w:t>
      </w:r>
      <w:r>
        <w:rPr>
          <w:rFonts w:ascii="SimSun" w:hAnsi="SimSun" w:eastAsia="SimSun" w:cs="SimSun"/>
          <w:sz w:val="22"/>
          <w:szCs w:val="22"/>
          <w:spacing w:val="-46"/>
        </w:rPr>
        <w:t xml:space="preserve"> </w:t>
      </w:r>
      <w:r>
        <w:rPr>
          <w:rFonts w:ascii="SimSun" w:hAnsi="SimSun" w:eastAsia="SimSun" w:cs="SimSun"/>
          <w:sz w:val="22"/>
          <w:szCs w:val="22"/>
          <w:spacing w:val="-11"/>
        </w:rPr>
        <w:t>早期流产</w:t>
      </w:r>
      <w:r>
        <w:rPr>
          <w:rFonts w:ascii="SimSun" w:hAnsi="SimSun" w:eastAsia="SimSun" w:cs="SimSun"/>
          <w:sz w:val="22"/>
          <w:szCs w:val="22"/>
          <w:spacing w:val="71"/>
        </w:rPr>
        <w:t xml:space="preserve"> </w:t>
      </w:r>
      <w:r>
        <w:rPr>
          <w:rFonts w:ascii="SimSun" w:hAnsi="SimSun" w:eastAsia="SimSun" w:cs="SimSun"/>
          <w:sz w:val="22"/>
          <w:szCs w:val="22"/>
          <w:spacing w:val="-11"/>
        </w:rPr>
        <w:t>妊娠物排出前胚胎多已死亡。开始时绒毛与蜕膜剥离，血窦开放，出现阴</w:t>
      </w:r>
      <w:r>
        <w:rPr>
          <w:rFonts w:ascii="SimSun" w:hAnsi="SimSun" w:eastAsia="SimSun" w:cs="SimSun"/>
          <w:sz w:val="22"/>
          <w:szCs w:val="22"/>
          <w:spacing w:val="-12"/>
        </w:rPr>
        <w:t>道流血，</w:t>
      </w:r>
      <w:r>
        <w:rPr>
          <w:rFonts w:ascii="SimSun" w:hAnsi="SimSun" w:eastAsia="SimSun" w:cs="SimSun"/>
          <w:sz w:val="22"/>
          <w:szCs w:val="22"/>
        </w:rPr>
        <w:t xml:space="preserve"> </w:t>
      </w:r>
      <w:r>
        <w:rPr>
          <w:rFonts w:ascii="SimSun" w:hAnsi="SimSun" w:eastAsia="SimSun" w:cs="SimSun"/>
          <w:sz w:val="22"/>
          <w:szCs w:val="22"/>
          <w:spacing w:val="-12"/>
        </w:rPr>
        <w:t>剥离的胚胎和血液刺激子宫收缩，排出胚胎及其他妊娠物，产生阵发性下</w:t>
      </w:r>
      <w:r>
        <w:rPr>
          <w:rFonts w:ascii="SimSun" w:hAnsi="SimSun" w:eastAsia="SimSun" w:cs="SimSun"/>
          <w:sz w:val="22"/>
          <w:szCs w:val="22"/>
          <w:spacing w:val="-13"/>
        </w:rPr>
        <w:t>腹部疼痛。胚胎及其附属物</w:t>
      </w:r>
      <w:r>
        <w:rPr>
          <w:rFonts w:ascii="SimSun" w:hAnsi="SimSun" w:eastAsia="SimSun" w:cs="SimSun"/>
          <w:sz w:val="22"/>
          <w:szCs w:val="22"/>
        </w:rPr>
        <w:t xml:space="preserve">  </w:t>
      </w:r>
      <w:r>
        <w:rPr>
          <w:rFonts w:ascii="SimSun" w:hAnsi="SimSun" w:eastAsia="SimSun" w:cs="SimSun"/>
          <w:sz w:val="22"/>
          <w:szCs w:val="22"/>
          <w:spacing w:val="-24"/>
        </w:rPr>
        <w:t>完全排出后，子宫收缩，血窦闭合，出血停止。</w:t>
      </w:r>
    </w:p>
    <w:p>
      <w:pPr>
        <w:ind w:right="171" w:firstLine="439"/>
        <w:spacing w:before="80" w:line="263" w:lineRule="auto"/>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36"/>
        </w:rPr>
        <w:t xml:space="preserve"> </w:t>
      </w:r>
      <w:r>
        <w:rPr>
          <w:rFonts w:ascii="SimSun" w:hAnsi="SimSun" w:eastAsia="SimSun" w:cs="SimSun"/>
          <w:sz w:val="22"/>
          <w:szCs w:val="22"/>
          <w:spacing w:val="-13"/>
        </w:rPr>
        <w:t>晚期流产</w:t>
      </w:r>
      <w:r>
        <w:rPr>
          <w:rFonts w:ascii="SimSun" w:hAnsi="SimSun" w:eastAsia="SimSun" w:cs="SimSun"/>
          <w:sz w:val="22"/>
          <w:szCs w:val="22"/>
          <w:spacing w:val="79"/>
        </w:rPr>
        <w:t xml:space="preserve"> </w:t>
      </w:r>
      <w:r>
        <w:rPr>
          <w:rFonts w:ascii="SimSun" w:hAnsi="SimSun" w:eastAsia="SimSun" w:cs="SimSun"/>
          <w:sz w:val="22"/>
          <w:szCs w:val="22"/>
          <w:spacing w:val="-13"/>
        </w:rPr>
        <w:t>胎儿排出前后还有生机，其原因多为子宫解剖异常，其临床过程与早产相似，胎儿</w:t>
      </w:r>
      <w:r>
        <w:rPr>
          <w:rFonts w:ascii="SimSun" w:hAnsi="SimSun" w:eastAsia="SimSun" w:cs="SimSun"/>
          <w:sz w:val="22"/>
          <w:szCs w:val="22"/>
        </w:rPr>
        <w:t xml:space="preserve"> </w:t>
      </w:r>
      <w:r>
        <w:rPr>
          <w:rFonts w:ascii="SimSun" w:hAnsi="SimSun" w:eastAsia="SimSun" w:cs="SimSun"/>
          <w:sz w:val="22"/>
          <w:szCs w:val="22"/>
          <w:spacing w:val="-16"/>
        </w:rPr>
        <w:t>娩出后胎盘娩出，出血不多；也有少数流产前胎儿已</w:t>
      </w:r>
      <w:r>
        <w:rPr>
          <w:rFonts w:ascii="SimSun" w:hAnsi="SimSun" w:eastAsia="SimSun" w:cs="SimSun"/>
          <w:sz w:val="22"/>
          <w:szCs w:val="22"/>
          <w:spacing w:val="-17"/>
        </w:rPr>
        <w:t>死亡，其原因多为非解剖因素所致，如严重胎儿发</w:t>
      </w:r>
      <w:r>
        <w:rPr>
          <w:rFonts w:ascii="SimSun" w:hAnsi="SimSun" w:eastAsia="SimSun" w:cs="SimSun"/>
          <w:sz w:val="22"/>
          <w:szCs w:val="22"/>
        </w:rPr>
        <w:t xml:space="preserve"> </w:t>
      </w:r>
      <w:r>
        <w:rPr>
          <w:rFonts w:ascii="SimSun" w:hAnsi="SimSun" w:eastAsia="SimSun" w:cs="SimSun"/>
          <w:sz w:val="22"/>
          <w:szCs w:val="22"/>
          <w:spacing w:val="-18"/>
        </w:rPr>
        <w:t>育异常、自身免疫异常、血栓前状态、宫内感染或妊娠附属物</w:t>
      </w:r>
      <w:r>
        <w:rPr>
          <w:rFonts w:ascii="SimSun" w:hAnsi="SimSun" w:eastAsia="SimSun" w:cs="SimSun"/>
          <w:sz w:val="22"/>
          <w:szCs w:val="22"/>
          <w:spacing w:val="-19"/>
        </w:rPr>
        <w:t>异常等。</w:t>
      </w:r>
    </w:p>
    <w:p>
      <w:pPr>
        <w:ind w:left="332"/>
        <w:spacing w:before="85" w:line="221" w:lineRule="auto"/>
        <w:rPr>
          <w:rFonts w:ascii="SimHei" w:hAnsi="SimHei" w:eastAsia="SimHei" w:cs="SimHei"/>
          <w:sz w:val="22"/>
          <w:szCs w:val="22"/>
        </w:rPr>
      </w:pPr>
      <w:r>
        <w:rPr>
          <w:rFonts w:ascii="SimHei" w:hAnsi="SimHei" w:eastAsia="SimHei" w:cs="SimHei"/>
          <w:sz w:val="22"/>
          <w:szCs w:val="22"/>
          <w:b/>
          <w:bCs/>
          <w:color w:val="0287EE"/>
          <w:spacing w:val="-11"/>
        </w:rPr>
        <w:t>【临床类型】</w:t>
      </w:r>
    </w:p>
    <w:p>
      <w:pPr>
        <w:ind w:left="439"/>
        <w:spacing w:before="92" w:line="219" w:lineRule="auto"/>
        <w:rPr>
          <w:rFonts w:ascii="SimSun" w:hAnsi="SimSun" w:eastAsia="SimSun" w:cs="SimSun"/>
          <w:sz w:val="22"/>
          <w:szCs w:val="22"/>
        </w:rPr>
      </w:pPr>
      <w:r>
        <w:rPr>
          <w:rFonts w:ascii="SimSun" w:hAnsi="SimSun" w:eastAsia="SimSun" w:cs="SimSun"/>
          <w:sz w:val="22"/>
          <w:szCs w:val="22"/>
          <w:spacing w:val="-13"/>
        </w:rPr>
        <w:t>按自然流产发展的不同阶段，分为以下临床类型</w:t>
      </w:r>
      <w:r>
        <w:rPr>
          <w:rFonts w:ascii="SimSun" w:hAnsi="SimSun" w:eastAsia="SimSun" w:cs="SimSun"/>
          <w:sz w:val="22"/>
          <w:szCs w:val="22"/>
          <w:spacing w:val="-14"/>
        </w:rPr>
        <w:t>。</w:t>
      </w:r>
    </w:p>
    <w:p>
      <w:pPr>
        <w:ind w:right="183" w:firstLine="439"/>
        <w:spacing w:before="57" w:line="267" w:lineRule="auto"/>
        <w:rPr>
          <w:rFonts w:ascii="SimSun" w:hAnsi="SimSun" w:eastAsia="SimSun" w:cs="SimSun"/>
          <w:sz w:val="22"/>
          <w:szCs w:val="22"/>
        </w:rPr>
      </w:pPr>
      <w:r>
        <w:rPr>
          <w:rFonts w:ascii="Times New Roman" w:hAnsi="Times New Roman" w:eastAsia="Times New Roman" w:cs="Times New Roman"/>
          <w:sz w:val="22"/>
          <w:szCs w:val="22"/>
          <w:b/>
          <w:bCs/>
          <w:spacing w:val="-1"/>
        </w:rPr>
        <w:t>1.</w:t>
      </w:r>
      <w:r>
        <w:rPr>
          <w:rFonts w:ascii="Times New Roman" w:hAnsi="Times New Roman" w:eastAsia="Times New Roman" w:cs="Times New Roman"/>
          <w:sz w:val="22"/>
          <w:szCs w:val="22"/>
          <w:spacing w:val="49"/>
          <w:w w:val="101"/>
        </w:rPr>
        <w:t xml:space="preserve"> </w:t>
      </w:r>
      <w:r>
        <w:rPr>
          <w:rFonts w:ascii="SimSun" w:hAnsi="SimSun" w:eastAsia="SimSun" w:cs="SimSun"/>
          <w:sz w:val="22"/>
          <w:szCs w:val="22"/>
          <w:b/>
          <w:bCs/>
          <w:spacing w:val="-1"/>
        </w:rPr>
        <w:t>先兆流产</w:t>
      </w:r>
      <w:r>
        <w:rPr>
          <w:rFonts w:ascii="SimSun" w:hAnsi="SimSun" w:eastAsia="SimSun" w:cs="SimSun"/>
          <w:sz w:val="22"/>
          <w:szCs w:val="22"/>
          <w:spacing w:val="-41"/>
        </w:rPr>
        <w:t xml:space="preserve"> </w:t>
      </w:r>
      <w:r>
        <w:rPr>
          <w:rFonts w:ascii="Times New Roman" w:hAnsi="Times New Roman" w:eastAsia="Times New Roman" w:cs="Times New Roman"/>
          <w:sz w:val="22"/>
          <w:szCs w:val="22"/>
          <w:b/>
          <w:bCs/>
          <w:spacing w:val="-1"/>
        </w:rPr>
        <w:t>(threatened</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b/>
          <w:bCs/>
          <w:spacing w:val="-1"/>
        </w:rPr>
        <w:t>abortion)</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
        </w:rPr>
        <w:t>指妊娠28周前先出现少量阴道流血，常为暗红色或血</w:t>
      </w:r>
      <w:r>
        <w:rPr>
          <w:rFonts w:ascii="SimSun" w:hAnsi="SimSun" w:eastAsia="SimSun" w:cs="SimSun"/>
          <w:sz w:val="22"/>
          <w:szCs w:val="22"/>
          <w:spacing w:val="1"/>
        </w:rPr>
        <w:t xml:space="preserve"> </w:t>
      </w:r>
      <w:r>
        <w:rPr>
          <w:rFonts w:ascii="SimSun" w:hAnsi="SimSun" w:eastAsia="SimSun" w:cs="SimSun"/>
          <w:sz w:val="22"/>
          <w:szCs w:val="22"/>
          <w:spacing w:val="-16"/>
        </w:rPr>
        <w:t>性白带，无妊娠物排出，随后出现阵发性下腹痛或腰背痛。妇科检查宫</w:t>
      </w:r>
      <w:r>
        <w:rPr>
          <w:rFonts w:ascii="SimSun" w:hAnsi="SimSun" w:eastAsia="SimSun" w:cs="SimSun"/>
          <w:sz w:val="22"/>
          <w:szCs w:val="22"/>
          <w:spacing w:val="-17"/>
        </w:rPr>
        <w:t>颈口未开，胎膜未破，子宫大小</w:t>
      </w:r>
      <w:r>
        <w:rPr>
          <w:rFonts w:ascii="SimSun" w:hAnsi="SimSun" w:eastAsia="SimSun" w:cs="SimSun"/>
          <w:sz w:val="22"/>
          <w:szCs w:val="22"/>
        </w:rPr>
        <w:t xml:space="preserve"> </w:t>
      </w:r>
      <w:r>
        <w:rPr>
          <w:rFonts w:ascii="SimSun" w:hAnsi="SimSun" w:eastAsia="SimSun" w:cs="SimSun"/>
          <w:sz w:val="22"/>
          <w:szCs w:val="22"/>
          <w:spacing w:val="-12"/>
        </w:rPr>
        <w:t>与停经周数相符。经休息及治疗后症状消失，可继续妊娠；若阴道流血量增</w:t>
      </w:r>
      <w:r>
        <w:rPr>
          <w:rFonts w:ascii="SimSun" w:hAnsi="SimSun" w:eastAsia="SimSun" w:cs="SimSun"/>
          <w:sz w:val="22"/>
          <w:szCs w:val="22"/>
          <w:spacing w:val="-13"/>
        </w:rPr>
        <w:t>多或下腹痛加剧，可发展</w:t>
      </w:r>
      <w:r>
        <w:rPr>
          <w:rFonts w:ascii="SimSun" w:hAnsi="SimSun" w:eastAsia="SimSun" w:cs="SimSun"/>
          <w:sz w:val="22"/>
          <w:szCs w:val="22"/>
        </w:rPr>
        <w:t xml:space="preserve"> </w:t>
      </w:r>
      <w:r>
        <w:rPr>
          <w:rFonts w:ascii="SimSun" w:hAnsi="SimSun" w:eastAsia="SimSun" w:cs="SimSun"/>
          <w:sz w:val="22"/>
          <w:szCs w:val="22"/>
          <w:spacing w:val="-12"/>
        </w:rPr>
        <w:t>为难免流产。</w:t>
      </w:r>
    </w:p>
    <w:p>
      <w:pPr>
        <w:ind w:right="209" w:firstLine="389"/>
        <w:spacing w:before="70" w:line="257"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13"/>
        </w:rPr>
        <w:t xml:space="preserve"> </w:t>
      </w:r>
      <w:r>
        <w:rPr>
          <w:rFonts w:ascii="SimSun" w:hAnsi="SimSun" w:eastAsia="SimSun" w:cs="SimSun"/>
          <w:sz w:val="22"/>
          <w:szCs w:val="22"/>
          <w:spacing w:val="-12"/>
        </w:rPr>
        <w:t>难免流产(inevitable</w:t>
      </w:r>
      <w:r>
        <w:rPr>
          <w:rFonts w:ascii="SimSun" w:hAnsi="SimSun" w:eastAsia="SimSun" w:cs="SimSun"/>
          <w:sz w:val="22"/>
          <w:szCs w:val="22"/>
          <w:spacing w:val="-2"/>
        </w:rPr>
        <w:t xml:space="preserve"> </w:t>
      </w:r>
      <w:r>
        <w:rPr>
          <w:rFonts w:ascii="SimSun" w:hAnsi="SimSun" w:eastAsia="SimSun" w:cs="SimSun"/>
          <w:sz w:val="22"/>
          <w:szCs w:val="22"/>
          <w:spacing w:val="-12"/>
        </w:rPr>
        <w:t>abortion)</w:t>
      </w:r>
      <w:r>
        <w:rPr>
          <w:rFonts w:ascii="SimSun" w:hAnsi="SimSun" w:eastAsia="SimSun" w:cs="SimSun"/>
          <w:sz w:val="22"/>
          <w:szCs w:val="22"/>
          <w:spacing w:val="36"/>
        </w:rPr>
        <w:t xml:space="preserve"> </w:t>
      </w:r>
      <w:r>
        <w:rPr>
          <w:rFonts w:ascii="SimSun" w:hAnsi="SimSun" w:eastAsia="SimSun" w:cs="SimSun"/>
          <w:sz w:val="22"/>
          <w:szCs w:val="22"/>
          <w:spacing w:val="-12"/>
        </w:rPr>
        <w:t>指流产不可避免。在先兆流产基础上，阴道流血量增多，阵</w:t>
      </w:r>
      <w:r>
        <w:rPr>
          <w:rFonts w:ascii="SimSun" w:hAnsi="SimSun" w:eastAsia="SimSun" w:cs="SimSun"/>
          <w:sz w:val="22"/>
          <w:szCs w:val="22"/>
        </w:rPr>
        <w:t xml:space="preserve"> </w:t>
      </w:r>
      <w:r>
        <w:rPr>
          <w:rFonts w:ascii="SimSun" w:hAnsi="SimSun" w:eastAsia="SimSun" w:cs="SimSun"/>
          <w:sz w:val="22"/>
          <w:szCs w:val="22"/>
          <w:spacing w:val="-7"/>
        </w:rPr>
        <w:t>发性下腹痛加剧，或出现阴道流液(胎膜破裂)。妇科检查宫颈口已扩张</w:t>
      </w:r>
      <w:r>
        <w:rPr>
          <w:rFonts w:ascii="SimSun" w:hAnsi="SimSun" w:eastAsia="SimSun" w:cs="SimSun"/>
          <w:sz w:val="22"/>
          <w:szCs w:val="22"/>
          <w:spacing w:val="-8"/>
        </w:rPr>
        <w:t>，有时可见胚胎组织或羊膜</w:t>
      </w:r>
      <w:r>
        <w:rPr>
          <w:rFonts w:ascii="SimSun" w:hAnsi="SimSun" w:eastAsia="SimSun" w:cs="SimSun"/>
          <w:sz w:val="22"/>
          <w:szCs w:val="22"/>
        </w:rPr>
        <w:t xml:space="preserve"> </w:t>
      </w:r>
      <w:r>
        <w:rPr>
          <w:rFonts w:ascii="SimSun" w:hAnsi="SimSun" w:eastAsia="SimSun" w:cs="SimSun"/>
          <w:sz w:val="22"/>
          <w:szCs w:val="22"/>
          <w:spacing w:val="-12"/>
        </w:rPr>
        <w:t>囊堵塞于宫颈口内，子宫大小与停经周数基本</w:t>
      </w:r>
      <w:r>
        <w:rPr>
          <w:rFonts w:ascii="SimSun" w:hAnsi="SimSun" w:eastAsia="SimSun" w:cs="SimSun"/>
          <w:sz w:val="22"/>
          <w:szCs w:val="22"/>
          <w:spacing w:val="-13"/>
        </w:rPr>
        <w:t>相符或略小。</w:t>
      </w:r>
    </w:p>
    <w:p>
      <w:pPr>
        <w:ind w:right="139" w:firstLine="389"/>
        <w:spacing w:before="44" w:line="268" w:lineRule="auto"/>
        <w:rPr>
          <w:rFonts w:ascii="SimSun" w:hAnsi="SimSun" w:eastAsia="SimSun" w:cs="SimSun"/>
          <w:sz w:val="22"/>
          <w:szCs w:val="22"/>
        </w:rPr>
      </w:pPr>
      <w:r>
        <w:rPr>
          <w:rFonts w:ascii="Times New Roman" w:hAnsi="Times New Roman" w:eastAsia="Times New Roman" w:cs="Times New Roman"/>
          <w:sz w:val="22"/>
          <w:szCs w:val="22"/>
          <w:b/>
          <w:bCs/>
          <w:spacing w:val="-7"/>
        </w:rPr>
        <w:t>3.</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b/>
          <w:bCs/>
          <w:spacing w:val="-7"/>
        </w:rPr>
        <w:t>不全流产</w:t>
      </w:r>
      <w:r>
        <w:rPr>
          <w:rFonts w:ascii="SimSun" w:hAnsi="SimSun" w:eastAsia="SimSun" w:cs="SimSun"/>
          <w:sz w:val="22"/>
          <w:szCs w:val="22"/>
          <w:spacing w:val="-51"/>
        </w:rPr>
        <w:t xml:space="preserve"> </w:t>
      </w:r>
      <w:r>
        <w:rPr>
          <w:rFonts w:ascii="Times New Roman" w:hAnsi="Times New Roman" w:eastAsia="Times New Roman" w:cs="Times New Roman"/>
          <w:sz w:val="22"/>
          <w:szCs w:val="22"/>
          <w:b/>
          <w:bCs/>
          <w:spacing w:val="-7"/>
        </w:rPr>
        <w:t>(incomplete</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b/>
          <w:bCs/>
          <w:spacing w:val="-7"/>
        </w:rPr>
        <w:t>abortion)</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7"/>
        </w:rPr>
        <w:t>难免流产继续发展，部分妊娠物排出宫腔，还有部分残留</w:t>
      </w:r>
      <w:r>
        <w:rPr>
          <w:rFonts w:ascii="SimSun" w:hAnsi="SimSun" w:eastAsia="SimSun" w:cs="SimSun"/>
          <w:sz w:val="22"/>
          <w:szCs w:val="22"/>
        </w:rPr>
        <w:t xml:space="preserve"> </w:t>
      </w:r>
      <w:r>
        <w:rPr>
          <w:rFonts w:ascii="SimSun" w:hAnsi="SimSun" w:eastAsia="SimSun" w:cs="SimSun"/>
          <w:sz w:val="22"/>
          <w:szCs w:val="22"/>
          <w:spacing w:val="-15"/>
        </w:rPr>
        <w:t>于宫腔内或嵌顿于宫颈口处，或胎儿排出后胎盘滞留宫腔或嵌顿于宫</w:t>
      </w:r>
      <w:r>
        <w:rPr>
          <w:rFonts w:ascii="SimSun" w:hAnsi="SimSun" w:eastAsia="SimSun" w:cs="SimSun"/>
          <w:sz w:val="22"/>
          <w:szCs w:val="22"/>
          <w:spacing w:val="-16"/>
        </w:rPr>
        <w:t>颈口，影响子宫收缩，导致出血，</w:t>
      </w:r>
      <w:r>
        <w:rPr>
          <w:rFonts w:ascii="SimSun" w:hAnsi="SimSun" w:eastAsia="SimSun" w:cs="SimSun"/>
          <w:sz w:val="22"/>
          <w:szCs w:val="22"/>
        </w:rPr>
        <w:t xml:space="preserve"> </w:t>
      </w:r>
      <w:r>
        <w:rPr>
          <w:rFonts w:ascii="SimSun" w:hAnsi="SimSun" w:eastAsia="SimSun" w:cs="SimSun"/>
          <w:sz w:val="22"/>
          <w:szCs w:val="22"/>
          <w:spacing w:val="-7"/>
        </w:rPr>
        <w:t>甚至发生休克。妇科检查见宫颈口已扩张，宫颈口有</w:t>
      </w:r>
      <w:r>
        <w:rPr>
          <w:rFonts w:ascii="SimSun" w:hAnsi="SimSun" w:eastAsia="SimSun" w:cs="SimSun"/>
          <w:sz w:val="22"/>
          <w:szCs w:val="22"/>
          <w:spacing w:val="-8"/>
        </w:rPr>
        <w:t>妊娠物堵塞及持续性血液流出，子宫小于停经</w:t>
      </w:r>
      <w:r>
        <w:rPr>
          <w:rFonts w:ascii="SimSun" w:hAnsi="SimSun" w:eastAsia="SimSun" w:cs="SimSun"/>
          <w:sz w:val="22"/>
          <w:szCs w:val="22"/>
        </w:rPr>
        <w:t xml:space="preserve"> </w:t>
      </w:r>
      <w:r>
        <w:rPr>
          <w:rFonts w:ascii="SimSun" w:hAnsi="SimSun" w:eastAsia="SimSun" w:cs="SimSun"/>
          <w:sz w:val="22"/>
          <w:szCs w:val="22"/>
          <w:spacing w:val="-10"/>
        </w:rPr>
        <w:t>周数。</w:t>
      </w:r>
    </w:p>
    <w:p>
      <w:pPr>
        <w:ind w:right="109" w:firstLine="389"/>
        <w:spacing w:before="44" w:line="258" w:lineRule="auto"/>
        <w:rPr>
          <w:rFonts w:ascii="SimSun" w:hAnsi="SimSun" w:eastAsia="SimSun" w:cs="SimSun"/>
          <w:sz w:val="22"/>
          <w:szCs w:val="22"/>
        </w:rPr>
      </w:pPr>
      <w:r>
        <w:rPr>
          <w:rFonts w:ascii="Times New Roman" w:hAnsi="Times New Roman" w:eastAsia="Times New Roman" w:cs="Times New Roman"/>
          <w:sz w:val="22"/>
          <w:szCs w:val="22"/>
          <w:b/>
          <w:bCs/>
          <w:spacing w:val="-9"/>
        </w:rPr>
        <w:t>4.</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b/>
          <w:bCs/>
          <w:spacing w:val="-9"/>
        </w:rPr>
        <w:t>完全流产</w:t>
      </w:r>
      <w:r>
        <w:rPr>
          <w:rFonts w:ascii="SimSun" w:hAnsi="SimSun" w:eastAsia="SimSun" w:cs="SimSun"/>
          <w:sz w:val="22"/>
          <w:szCs w:val="22"/>
          <w:spacing w:val="-43"/>
        </w:rPr>
        <w:t xml:space="preserve"> </w:t>
      </w:r>
      <w:r>
        <w:rPr>
          <w:rFonts w:ascii="Times New Roman" w:hAnsi="Times New Roman" w:eastAsia="Times New Roman" w:cs="Times New Roman"/>
          <w:sz w:val="22"/>
          <w:szCs w:val="22"/>
          <w:b/>
          <w:bCs/>
          <w:spacing w:val="-9"/>
        </w:rPr>
        <w:t>(complete</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b/>
          <w:bCs/>
          <w:spacing w:val="-9"/>
        </w:rPr>
        <w:t>abortion)</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9"/>
        </w:rPr>
        <w:t>指妊娠物已全部排出，阴</w:t>
      </w:r>
      <w:r>
        <w:rPr>
          <w:rFonts w:ascii="SimSun" w:hAnsi="SimSun" w:eastAsia="SimSun" w:cs="SimSun"/>
          <w:sz w:val="22"/>
          <w:szCs w:val="22"/>
          <w:spacing w:val="-10"/>
        </w:rPr>
        <w:t>道流血逐渐停止，腹痛逐渐消失。</w:t>
      </w:r>
      <w:r>
        <w:rPr>
          <w:rFonts w:ascii="SimSun" w:hAnsi="SimSun" w:eastAsia="SimSun" w:cs="SimSun"/>
          <w:sz w:val="22"/>
          <w:szCs w:val="22"/>
          <w:spacing w:val="3"/>
        </w:rPr>
        <w:t xml:space="preserve"> </w:t>
      </w:r>
      <w:r>
        <w:rPr>
          <w:rFonts w:ascii="SimSun" w:hAnsi="SimSun" w:eastAsia="SimSun" w:cs="SimSun"/>
          <w:sz w:val="22"/>
          <w:szCs w:val="22"/>
          <w:spacing w:val="-14"/>
        </w:rPr>
        <w:t>妇科检查宫颈口已关闭，子宫接近正常大小。</w:t>
      </w:r>
    </w:p>
    <w:p>
      <w:pPr>
        <w:spacing w:line="14" w:lineRule="auto"/>
        <w:rPr>
          <w:rFonts w:ascii="Arial"/>
          <w:sz w:val="2"/>
        </w:rPr>
      </w:pPr>
      <w:r>
        <w:rPr>
          <w:rFonts w:ascii="Arial" w:hAnsi="Arial" w:eastAsia="Arial" w:cs="Arial"/>
          <w:sz w:val="2"/>
          <w:szCs w:val="2"/>
        </w:rPr>
        <w:br w:type="column"/>
      </w:r>
    </w:p>
    <w:p>
      <w:pPr>
        <w:ind w:left="563"/>
        <w:spacing w:before="119" w:line="184" w:lineRule="auto"/>
        <w:rPr>
          <w:rFonts w:ascii="SimSun" w:hAnsi="SimSun" w:eastAsia="SimSun" w:cs="SimSun"/>
          <w:sz w:val="22"/>
          <w:szCs w:val="22"/>
        </w:rPr>
      </w:pPr>
      <w:r>
        <w:rPr>
          <w:rFonts w:ascii="SimSun" w:hAnsi="SimSun" w:eastAsia="SimSun" w:cs="SimSun"/>
          <w:sz w:val="22"/>
          <w:szCs w:val="22"/>
          <w:b/>
          <w:bCs/>
          <w:color w:val="006ED0"/>
          <w:spacing w:val="-6"/>
        </w:rPr>
        <w:t>71</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710" w:lineRule="exact"/>
        <w:textAlignment w:val="center"/>
        <w:rPr/>
      </w:pPr>
      <w:r>
        <w:drawing>
          <wp:inline distT="0" distB="0" distL="0" distR="0">
            <wp:extent cx="558803" cy="450833"/>
            <wp:effectExtent l="0" t="0" r="0" b="0"/>
            <wp:docPr id="160" name="IM 160"/>
            <wp:cNvGraphicFramePr/>
            <a:graphic>
              <a:graphicData uri="http://schemas.openxmlformats.org/drawingml/2006/picture">
                <pic:pic>
                  <pic:nvPicPr>
                    <pic:cNvPr id="160" name="IM 160"/>
                    <pic:cNvPicPr/>
                  </pic:nvPicPr>
                  <pic:blipFill>
                    <a:blip r:embed="rId193"/>
                    <a:stretch>
                      <a:fillRect/>
                    </a:stretch>
                  </pic:blipFill>
                  <pic:spPr>
                    <a:xfrm rot="0">
                      <a:off x="0" y="0"/>
                      <a:ext cx="558803" cy="450833"/>
                    </a:xfrm>
                    <a:prstGeom prst="rect">
                      <a:avLst/>
                    </a:prstGeom>
                  </pic:spPr>
                </pic:pic>
              </a:graphicData>
            </a:graphic>
          </wp:inline>
        </w:drawing>
      </w:r>
    </w:p>
    <w:p>
      <w:pPr>
        <w:sectPr>
          <w:type w:val="continuous"/>
          <w:pgSz w:w="11900" w:h="16840"/>
          <w:pgMar w:top="400" w:right="689" w:bottom="400" w:left="880" w:header="0" w:footer="0" w:gutter="0"/>
          <w:cols w:equalWidth="0" w:num="2">
            <w:col w:w="9351" w:space="100"/>
            <w:col w:w="881" w:space="0"/>
          </w:cols>
        </w:sectPr>
        <w:rPr/>
      </w:pPr>
    </w:p>
    <w:p>
      <w:pPr>
        <w:spacing w:line="373" w:lineRule="auto"/>
        <w:rPr>
          <w:rFonts w:ascii="Arial"/>
          <w:sz w:val="21"/>
        </w:rPr>
      </w:pPr>
      <w:r>
        <w:drawing>
          <wp:anchor distT="0" distB="0" distL="0" distR="0" simplePos="0" relativeHeight="252443648" behindDoc="0" locked="0" layoutInCell="0" allowOverlap="1">
            <wp:simplePos x="0" y="0"/>
            <wp:positionH relativeFrom="page">
              <wp:posOffset>476286</wp:posOffset>
            </wp:positionH>
            <wp:positionV relativeFrom="page">
              <wp:posOffset>9880594</wp:posOffset>
            </wp:positionV>
            <wp:extent cx="476210" cy="444524"/>
            <wp:effectExtent l="0" t="0" r="0" b="0"/>
            <wp:wrapNone/>
            <wp:docPr id="161" name="IM 161"/>
            <wp:cNvGraphicFramePr/>
            <a:graphic>
              <a:graphicData uri="http://schemas.openxmlformats.org/drawingml/2006/picture">
                <pic:pic>
                  <pic:nvPicPr>
                    <pic:cNvPr id="161" name="IM 161"/>
                    <pic:cNvPicPr/>
                  </pic:nvPicPr>
                  <pic:blipFill>
                    <a:blip r:embed="rId194"/>
                    <a:stretch>
                      <a:fillRect/>
                    </a:stretch>
                  </pic:blipFill>
                  <pic:spPr>
                    <a:xfrm rot="0">
                      <a:off x="0" y="0"/>
                      <a:ext cx="476210" cy="444524"/>
                    </a:xfrm>
                    <a:prstGeom prst="rect">
                      <a:avLst/>
                    </a:prstGeom>
                  </pic:spPr>
                </pic:pic>
              </a:graphicData>
            </a:graphic>
          </wp:anchor>
        </w:drawing>
      </w:r>
      <w:r/>
    </w:p>
    <w:p>
      <w:pPr>
        <w:ind w:left="1090"/>
        <w:spacing w:before="71" w:line="221" w:lineRule="auto"/>
        <w:rPr>
          <w:rFonts w:ascii="SimHei" w:hAnsi="SimHei" w:eastAsia="SimHei" w:cs="SimHei"/>
          <w:sz w:val="22"/>
          <w:szCs w:val="22"/>
        </w:rPr>
      </w:pPr>
      <w:r>
        <w:pict>
          <v:shape id="_x0000_s182" style="position:absolute;margin-left:-1pt;margin-top:6.01552pt;mso-position-vertical-relative:text;mso-position-horizontal-relative:text;width:12.35pt;height:12.95pt;z-index:2524456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color w:val="0068C4"/>
                      <w:spacing w:val="-4"/>
                    </w:rPr>
                    <w:t>72</w:t>
                  </w:r>
                </w:p>
              </w:txbxContent>
            </v:textbox>
          </v:shape>
        </w:pict>
      </w:r>
      <w:r>
        <w:rPr>
          <w:rFonts w:ascii="SimHei" w:hAnsi="SimHei" w:eastAsia="SimHei" w:cs="SimHei"/>
          <w:sz w:val="22"/>
          <w:szCs w:val="22"/>
          <w:color w:val="0070C6"/>
          <w:spacing w:val="-16"/>
          <w:w w:val="97"/>
        </w:rPr>
        <w:t>第八章</w:t>
      </w:r>
      <w:r>
        <w:rPr>
          <w:rFonts w:ascii="SimHei" w:hAnsi="SimHei" w:eastAsia="SimHei" w:cs="SimHei"/>
          <w:sz w:val="22"/>
          <w:szCs w:val="22"/>
          <w:color w:val="0070C6"/>
          <w:spacing w:val="52"/>
        </w:rPr>
        <w:t xml:space="preserve"> </w:t>
      </w:r>
      <w:r>
        <w:rPr>
          <w:rFonts w:ascii="SimHei" w:hAnsi="SimHei" w:eastAsia="SimHei" w:cs="SimHei"/>
          <w:sz w:val="22"/>
          <w:szCs w:val="22"/>
          <w:color w:val="0070C6"/>
          <w:spacing w:val="-16"/>
          <w:w w:val="97"/>
        </w:rPr>
        <w:t>妊娠并发症</w:t>
      </w:r>
    </w:p>
    <w:p>
      <w:pPr>
        <w:spacing w:line="303" w:lineRule="auto"/>
        <w:rPr>
          <w:rFonts w:ascii="Arial"/>
          <w:sz w:val="21"/>
        </w:rPr>
      </w:pPr>
      <w:r/>
    </w:p>
    <w:p>
      <w:pPr>
        <w:ind w:left="1520"/>
        <w:spacing w:before="72" w:line="219" w:lineRule="auto"/>
        <w:rPr>
          <w:rFonts w:ascii="SimSun" w:hAnsi="SimSun" w:eastAsia="SimSun" w:cs="SimSun"/>
          <w:sz w:val="22"/>
          <w:szCs w:val="22"/>
        </w:rPr>
      </w:pPr>
      <w:r>
        <w:rPr>
          <w:rFonts w:ascii="SimSun" w:hAnsi="SimSun" w:eastAsia="SimSun" w:cs="SimSun"/>
          <w:sz w:val="22"/>
          <w:szCs w:val="22"/>
          <w:spacing w:val="-12"/>
        </w:rPr>
        <w:t>自然流产的临床过程简示如下：</w:t>
      </w:r>
    </w:p>
    <w:p>
      <w:pPr>
        <w:ind w:left="5280"/>
        <w:spacing w:before="136" w:line="204" w:lineRule="auto"/>
        <w:rPr>
          <w:rFonts w:ascii="SimSun" w:hAnsi="SimSun" w:eastAsia="SimSun" w:cs="SimSun"/>
          <w:sz w:val="22"/>
          <w:szCs w:val="22"/>
        </w:rPr>
      </w:pPr>
      <w:r>
        <w:drawing>
          <wp:anchor distT="0" distB="0" distL="0" distR="0" simplePos="0" relativeHeight="252442624" behindDoc="1" locked="0" layoutInCell="1" allowOverlap="1">
            <wp:simplePos x="0" y="0"/>
            <wp:positionH relativeFrom="column">
              <wp:posOffset>2628906</wp:posOffset>
            </wp:positionH>
            <wp:positionV relativeFrom="paragraph">
              <wp:posOffset>45456</wp:posOffset>
            </wp:positionV>
            <wp:extent cx="1943153" cy="660317"/>
            <wp:effectExtent l="0" t="0" r="0" b="0"/>
            <wp:wrapNone/>
            <wp:docPr id="162" name="IM 162"/>
            <wp:cNvGraphicFramePr/>
            <a:graphic>
              <a:graphicData uri="http://schemas.openxmlformats.org/drawingml/2006/picture">
                <pic:pic>
                  <pic:nvPicPr>
                    <pic:cNvPr id="162" name="IM 162"/>
                    <pic:cNvPicPr/>
                  </pic:nvPicPr>
                  <pic:blipFill>
                    <a:blip r:embed="rId195"/>
                    <a:stretch>
                      <a:fillRect/>
                    </a:stretch>
                  </pic:blipFill>
                  <pic:spPr>
                    <a:xfrm rot="0">
                      <a:off x="0" y="0"/>
                      <a:ext cx="1943153" cy="660317"/>
                    </a:xfrm>
                    <a:prstGeom prst="rect">
                      <a:avLst/>
                    </a:prstGeom>
                  </pic:spPr>
                </pic:pic>
              </a:graphicData>
            </a:graphic>
          </wp:anchor>
        </w:drawing>
      </w:r>
      <w:r>
        <w:rPr>
          <w:rFonts w:ascii="SimSun" w:hAnsi="SimSun" w:eastAsia="SimSun" w:cs="SimSun"/>
          <w:sz w:val="22"/>
          <w:szCs w:val="22"/>
          <w:spacing w:val="-18"/>
          <w:w w:val="92"/>
        </w:rPr>
        <w:t>,继续妊娠</w:t>
      </w:r>
    </w:p>
    <w:p>
      <w:pPr>
        <w:ind w:left="4190"/>
        <w:spacing w:line="193" w:lineRule="auto"/>
        <w:rPr>
          <w:rFonts w:ascii="SimSun" w:hAnsi="SimSun" w:eastAsia="SimSun" w:cs="SimSun"/>
          <w:sz w:val="22"/>
          <w:szCs w:val="22"/>
        </w:rPr>
      </w:pPr>
      <w:r>
        <w:pict>
          <v:shape id="_x0000_s183" style="position:absolute;margin-left:318.503pt;margin-top:-1.9914pt;mso-position-vertical-relative:text;mso-position-horizontal-relative:text;width:40.1pt;height:15.1pt;z-index:2524446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2"/>
                      <w:szCs w:val="22"/>
                    </w:rPr>
                  </w:pPr>
                  <w:r>
                    <w:rPr>
                      <w:rFonts w:ascii="SimSun" w:hAnsi="SimSun" w:eastAsia="SimSun" w:cs="SimSun"/>
                      <w:sz w:val="22"/>
                      <w:szCs w:val="22"/>
                      <w:spacing w:val="-18"/>
                      <w:w w:val="94"/>
                    </w:rPr>
                    <w:t>不全流产</w:t>
                  </w:r>
                </w:p>
              </w:txbxContent>
            </v:textbox>
          </v:shape>
        </w:pict>
      </w:r>
      <w:r>
        <w:rPr>
          <w:rFonts w:ascii="SimSun" w:hAnsi="SimSun" w:eastAsia="SimSun" w:cs="SimSun"/>
          <w:sz w:val="22"/>
          <w:szCs w:val="22"/>
          <w:spacing w:val="-25"/>
          <w:w w:val="97"/>
        </w:rPr>
        <w:t>先兆流产，</w:t>
      </w:r>
    </w:p>
    <w:p>
      <w:pPr>
        <w:ind w:left="5300"/>
        <w:spacing w:line="184" w:lineRule="auto"/>
        <w:rPr>
          <w:rFonts w:ascii="SimSun" w:hAnsi="SimSun" w:eastAsia="SimSun" w:cs="SimSun"/>
          <w:sz w:val="22"/>
          <w:szCs w:val="22"/>
        </w:rPr>
      </w:pPr>
      <w:r>
        <w:rPr>
          <w:rFonts w:ascii="SimSun" w:hAnsi="SimSun" w:eastAsia="SimSun" w:cs="SimSun"/>
          <w:sz w:val="22"/>
          <w:szCs w:val="22"/>
          <w:spacing w:val="-23"/>
          <w:w w:val="95"/>
        </w:rPr>
        <w:t>难免流产，</w:t>
      </w:r>
    </w:p>
    <w:p>
      <w:pPr>
        <w:ind w:left="6380"/>
        <w:spacing w:before="1" w:line="219" w:lineRule="auto"/>
        <w:rPr>
          <w:rFonts w:ascii="SimSun" w:hAnsi="SimSun" w:eastAsia="SimSun" w:cs="SimSun"/>
          <w:sz w:val="22"/>
          <w:szCs w:val="22"/>
        </w:rPr>
      </w:pPr>
      <w:r>
        <w:rPr>
          <w:rFonts w:ascii="SimSun" w:hAnsi="SimSun" w:eastAsia="SimSun" w:cs="SimSun"/>
          <w:sz w:val="22"/>
          <w:szCs w:val="22"/>
          <w:spacing w:val="-17"/>
          <w:w w:val="98"/>
        </w:rPr>
        <w:t>完全流产</w:t>
      </w:r>
    </w:p>
    <w:p>
      <w:pPr>
        <w:ind w:left="1520"/>
        <w:spacing w:before="199" w:line="219" w:lineRule="auto"/>
        <w:rPr>
          <w:rFonts w:ascii="SimSun" w:hAnsi="SimSun" w:eastAsia="SimSun" w:cs="SimSun"/>
          <w:sz w:val="22"/>
          <w:szCs w:val="22"/>
        </w:rPr>
      </w:pPr>
      <w:r>
        <w:rPr>
          <w:rFonts w:ascii="SimSun" w:hAnsi="SimSun" w:eastAsia="SimSun" w:cs="SimSun"/>
          <w:sz w:val="22"/>
          <w:szCs w:val="22"/>
          <w:spacing w:val="-10"/>
        </w:rPr>
        <w:t>此外，流产有3种特殊情况。</w:t>
      </w:r>
    </w:p>
    <w:p>
      <w:pPr>
        <w:ind w:left="1090" w:right="87" w:firstLine="430"/>
        <w:spacing w:before="59" w:line="273" w:lineRule="auto"/>
        <w:rPr>
          <w:rFonts w:ascii="SimSun" w:hAnsi="SimSun" w:eastAsia="SimSun" w:cs="SimSun"/>
          <w:sz w:val="22"/>
          <w:szCs w:val="22"/>
        </w:rPr>
      </w:pPr>
      <w:r>
        <w:rPr>
          <w:rFonts w:ascii="Times New Roman" w:hAnsi="Times New Roman" w:eastAsia="Times New Roman" w:cs="Times New Roman"/>
          <w:sz w:val="22"/>
          <w:szCs w:val="22"/>
          <w:b/>
          <w:bCs/>
          <w:spacing w:val="-5"/>
        </w:rPr>
        <w:t>1.</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b/>
          <w:bCs/>
          <w:spacing w:val="-5"/>
        </w:rPr>
        <w:t>稽留流产</w:t>
      </w:r>
      <w:r>
        <w:rPr>
          <w:rFonts w:ascii="SimSun" w:hAnsi="SimSun" w:eastAsia="SimSun" w:cs="SimSun"/>
          <w:sz w:val="22"/>
          <w:szCs w:val="22"/>
          <w:spacing w:val="-36"/>
        </w:rPr>
        <w:t xml:space="preserve"> </w:t>
      </w:r>
      <w:r>
        <w:rPr>
          <w:rFonts w:ascii="Times New Roman" w:hAnsi="Times New Roman" w:eastAsia="Times New Roman" w:cs="Times New Roman"/>
          <w:sz w:val="22"/>
          <w:szCs w:val="22"/>
          <w:b/>
          <w:bCs/>
          <w:spacing w:val="-5"/>
        </w:rPr>
        <w:t>(missed</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b/>
          <w:bCs/>
          <w:spacing w:val="-5"/>
        </w:rPr>
        <w:t>abortion)</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5"/>
        </w:rPr>
        <w:t>又称过期流产。指胚胎或胎儿已死亡滞留宫腔</w:t>
      </w:r>
      <w:r>
        <w:rPr>
          <w:rFonts w:ascii="SimSun" w:hAnsi="SimSun" w:eastAsia="SimSun" w:cs="SimSun"/>
          <w:sz w:val="22"/>
          <w:szCs w:val="22"/>
          <w:spacing w:val="-6"/>
        </w:rPr>
        <w:t>内未能及时自</w:t>
      </w:r>
      <w:r>
        <w:rPr>
          <w:rFonts w:ascii="SimSun" w:hAnsi="SimSun" w:eastAsia="SimSun" w:cs="SimSun"/>
          <w:sz w:val="22"/>
          <w:szCs w:val="22"/>
          <w:spacing w:val="1"/>
        </w:rPr>
        <w:t xml:space="preserve"> </w:t>
      </w:r>
      <w:r>
        <w:rPr>
          <w:rFonts w:ascii="SimSun" w:hAnsi="SimSun" w:eastAsia="SimSun" w:cs="SimSun"/>
          <w:sz w:val="22"/>
          <w:szCs w:val="22"/>
          <w:spacing w:val="-13"/>
        </w:rPr>
        <w:t>然排出者。表现为早孕反应消失，有先兆流产症状或无任何症状，子宫不再增大反而缩小。若已到中</w:t>
      </w:r>
      <w:r>
        <w:rPr>
          <w:rFonts w:ascii="SimSun" w:hAnsi="SimSun" w:eastAsia="SimSun" w:cs="SimSun"/>
          <w:sz w:val="22"/>
          <w:szCs w:val="22"/>
          <w:spacing w:val="13"/>
        </w:rPr>
        <w:t xml:space="preserve"> </w:t>
      </w:r>
      <w:r>
        <w:rPr>
          <w:rFonts w:ascii="SimSun" w:hAnsi="SimSun" w:eastAsia="SimSun" w:cs="SimSun"/>
          <w:sz w:val="22"/>
          <w:szCs w:val="22"/>
          <w:spacing w:val="-18"/>
        </w:rPr>
        <w:t>期妊娠，孕妇腹部不见增大，胎动消失。妇科检查宫颈口未开，子宫较停经周数小，质地不软，未闻及</w:t>
      </w:r>
      <w:r>
        <w:rPr>
          <w:rFonts w:ascii="SimSun" w:hAnsi="SimSun" w:eastAsia="SimSun" w:cs="SimSun"/>
          <w:sz w:val="22"/>
          <w:szCs w:val="22"/>
        </w:rPr>
        <w:t xml:space="preserve"> </w:t>
      </w:r>
      <w:r>
        <w:rPr>
          <w:rFonts w:ascii="SimSun" w:hAnsi="SimSun" w:eastAsia="SimSun" w:cs="SimSun"/>
          <w:sz w:val="22"/>
          <w:szCs w:val="22"/>
          <w:spacing w:val="-9"/>
        </w:rPr>
        <w:t>胎心。</w:t>
      </w:r>
    </w:p>
    <w:p>
      <w:pPr>
        <w:ind w:left="1090" w:right="77" w:firstLine="430"/>
        <w:spacing w:before="52" w:line="279" w:lineRule="auto"/>
        <w:rPr>
          <w:rFonts w:ascii="SimSun" w:hAnsi="SimSun" w:eastAsia="SimSun" w:cs="SimSun"/>
          <w:sz w:val="22"/>
          <w:szCs w:val="22"/>
        </w:rPr>
      </w:pPr>
      <w:r>
        <w:rPr>
          <w:rFonts w:ascii="Times New Roman" w:hAnsi="Times New Roman" w:eastAsia="Times New Roman" w:cs="Times New Roman"/>
          <w:sz w:val="22"/>
          <w:szCs w:val="22"/>
          <w:b/>
          <w:bCs/>
        </w:rPr>
        <w:t>2.</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rPr>
        <w:t>复发性流产</w:t>
      </w:r>
      <w:r>
        <w:rPr>
          <w:rFonts w:ascii="Times New Roman" w:hAnsi="Times New Roman" w:eastAsia="Times New Roman" w:cs="Times New Roman"/>
          <w:sz w:val="22"/>
          <w:szCs w:val="22"/>
          <w:b/>
          <w:bCs/>
        </w:rPr>
        <w:t>(recurrent</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b/>
          <w:bCs/>
        </w:rPr>
        <w:t>spontaneous</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b/>
          <w:bCs/>
        </w:rPr>
        <w:t>abortion,RSA)</w:t>
      </w:r>
      <w:r>
        <w:rPr>
          <w:rFonts w:ascii="Times New Roman" w:hAnsi="Times New Roman" w:eastAsia="Times New Roman" w:cs="Times New Roman"/>
          <w:sz w:val="22"/>
          <w:szCs w:val="22"/>
          <w:spacing w:val="1"/>
        </w:rPr>
        <w:t xml:space="preserve">     </w:t>
      </w:r>
      <w:r>
        <w:rPr>
          <w:rFonts w:ascii="SimSun" w:hAnsi="SimSun" w:eastAsia="SimSun" w:cs="SimSun"/>
          <w:sz w:val="22"/>
          <w:szCs w:val="22"/>
        </w:rPr>
        <w:t>指与同一性伴侣连续发生3次及</w:t>
      </w:r>
      <w:r>
        <w:rPr>
          <w:rFonts w:ascii="SimSun" w:hAnsi="SimSun" w:eastAsia="SimSun" w:cs="SimSun"/>
          <w:sz w:val="22"/>
          <w:szCs w:val="22"/>
          <w:spacing w:val="4"/>
        </w:rPr>
        <w:t xml:space="preserve"> </w:t>
      </w:r>
      <w:r>
        <w:rPr>
          <w:rFonts w:ascii="SimSun" w:hAnsi="SimSun" w:eastAsia="SimSun" w:cs="SimSun"/>
          <w:sz w:val="22"/>
          <w:szCs w:val="22"/>
          <w:spacing w:val="-5"/>
        </w:rPr>
        <w:t>3次以上的自然流产。复发性流产大多数为早期流产，少数为晚期流产。虽然复发性流产</w:t>
      </w:r>
      <w:r>
        <w:rPr>
          <w:rFonts w:ascii="SimSun" w:hAnsi="SimSun" w:eastAsia="SimSun" w:cs="SimSun"/>
          <w:sz w:val="22"/>
          <w:szCs w:val="22"/>
          <w:spacing w:val="-6"/>
        </w:rPr>
        <w:t>的定义为</w:t>
      </w:r>
      <w:r>
        <w:rPr>
          <w:rFonts w:ascii="SimSun" w:hAnsi="SimSun" w:eastAsia="SimSun" w:cs="SimSun"/>
          <w:sz w:val="22"/>
          <w:szCs w:val="22"/>
        </w:rPr>
        <w:t xml:space="preserve"> </w:t>
      </w:r>
      <w:r>
        <w:rPr>
          <w:rFonts w:ascii="SimSun" w:hAnsi="SimSun" w:eastAsia="SimSun" w:cs="SimSun"/>
          <w:sz w:val="22"/>
          <w:szCs w:val="22"/>
          <w:spacing w:val="-5"/>
        </w:rPr>
        <w:t>连续3次或3次以上，但大多数专家认为连续发生2次</w:t>
      </w:r>
      <w:r>
        <w:rPr>
          <w:rFonts w:ascii="SimSun" w:hAnsi="SimSun" w:eastAsia="SimSun" w:cs="SimSun"/>
          <w:sz w:val="22"/>
          <w:szCs w:val="22"/>
          <w:spacing w:val="-6"/>
        </w:rPr>
        <w:t>流产即应重视并予评估，因为其再次流产的风</w:t>
      </w:r>
      <w:r>
        <w:rPr>
          <w:rFonts w:ascii="SimSun" w:hAnsi="SimSun" w:eastAsia="SimSun" w:cs="SimSun"/>
          <w:sz w:val="22"/>
          <w:szCs w:val="22"/>
        </w:rPr>
        <w:t xml:space="preserve"> </w:t>
      </w:r>
      <w:r>
        <w:rPr>
          <w:rFonts w:ascii="SimSun" w:hAnsi="SimSun" w:eastAsia="SimSun" w:cs="SimSun"/>
          <w:sz w:val="22"/>
          <w:szCs w:val="22"/>
          <w:spacing w:val="-10"/>
        </w:rPr>
        <w:t>险与3次者相近。复发性流产的</w:t>
      </w:r>
      <w:r>
        <w:rPr>
          <w:rFonts w:ascii="SimSun" w:hAnsi="SimSun" w:eastAsia="SimSun" w:cs="SimSun"/>
          <w:sz w:val="22"/>
          <w:szCs w:val="22"/>
          <w:spacing w:val="-11"/>
        </w:rPr>
        <w:t>原因与偶发性流产(</w:t>
      </w:r>
      <w:r>
        <w:rPr>
          <w:rFonts w:ascii="SimSun" w:hAnsi="SimSun" w:eastAsia="SimSun" w:cs="SimSun"/>
          <w:sz w:val="22"/>
          <w:szCs w:val="22"/>
          <w:spacing w:val="-10"/>
        </w:rPr>
        <w:t>sporadic</w:t>
      </w:r>
      <w:r>
        <w:rPr>
          <w:rFonts w:ascii="SimSun" w:hAnsi="SimSun" w:eastAsia="SimSun" w:cs="SimSun"/>
          <w:sz w:val="22"/>
          <w:szCs w:val="22"/>
          <w:spacing w:val="-11"/>
        </w:rPr>
        <w:t xml:space="preserve"> </w:t>
      </w:r>
      <w:r>
        <w:rPr>
          <w:rFonts w:ascii="SimSun" w:hAnsi="SimSun" w:eastAsia="SimSun" w:cs="SimSun"/>
          <w:sz w:val="22"/>
          <w:szCs w:val="22"/>
          <w:spacing w:val="-10"/>
        </w:rPr>
        <w:t>abortion</w:t>
      </w:r>
      <w:r>
        <w:rPr>
          <w:rFonts w:ascii="SimSun" w:hAnsi="SimSun" w:eastAsia="SimSun" w:cs="SimSun"/>
          <w:sz w:val="22"/>
          <w:szCs w:val="22"/>
          <w:spacing w:val="-11"/>
        </w:rPr>
        <w:t>)基本一致，但各种原因所占的</w:t>
      </w:r>
      <w:r>
        <w:rPr>
          <w:rFonts w:ascii="SimSun" w:hAnsi="SimSun" w:eastAsia="SimSun" w:cs="SimSun"/>
          <w:sz w:val="22"/>
          <w:szCs w:val="22"/>
        </w:rPr>
        <w:t xml:space="preserve"> </w:t>
      </w:r>
      <w:r>
        <w:rPr>
          <w:rFonts w:ascii="SimSun" w:hAnsi="SimSun" w:eastAsia="SimSun" w:cs="SimSun"/>
          <w:sz w:val="22"/>
          <w:szCs w:val="22"/>
          <w:spacing w:val="-9"/>
        </w:rPr>
        <w:t>比例有所不同，如胚胎染色体异常的发生率随着流产次数的增加而下降。早期复发性流产常见原因</w:t>
      </w:r>
      <w:r>
        <w:rPr>
          <w:rFonts w:ascii="SimSun" w:hAnsi="SimSun" w:eastAsia="SimSun" w:cs="SimSun"/>
          <w:sz w:val="22"/>
          <w:szCs w:val="22"/>
          <w:spacing w:val="7"/>
        </w:rPr>
        <w:t xml:space="preserve"> </w:t>
      </w:r>
      <w:r>
        <w:rPr>
          <w:rFonts w:ascii="SimSun" w:hAnsi="SimSun" w:eastAsia="SimSun" w:cs="SimSun"/>
          <w:sz w:val="22"/>
          <w:szCs w:val="22"/>
          <w:spacing w:val="-18"/>
        </w:rPr>
        <w:t>为胚胎染色体异常、免疫功能异常、黄体功能不全、甲状腺功能低下等；晚期复发性流产常见原因为子</w:t>
      </w:r>
      <w:r>
        <w:rPr>
          <w:rFonts w:ascii="SimSun" w:hAnsi="SimSun" w:eastAsia="SimSun" w:cs="SimSun"/>
          <w:sz w:val="22"/>
          <w:szCs w:val="22"/>
          <w:spacing w:val="18"/>
        </w:rPr>
        <w:t xml:space="preserve"> </w:t>
      </w:r>
      <w:r>
        <w:rPr>
          <w:rFonts w:ascii="SimSun" w:hAnsi="SimSun" w:eastAsia="SimSun" w:cs="SimSun"/>
          <w:sz w:val="22"/>
          <w:szCs w:val="22"/>
          <w:spacing w:val="-20"/>
        </w:rPr>
        <w:t>宫解剖异常、自身免疫异常、血栓前状态等。</w:t>
      </w:r>
    </w:p>
    <w:p>
      <w:pPr>
        <w:ind w:left="1090" w:right="80" w:firstLine="430"/>
        <w:spacing w:before="55" w:line="270" w:lineRule="auto"/>
        <w:rPr>
          <w:rFonts w:ascii="SimSun" w:hAnsi="SimSun" w:eastAsia="SimSun" w:cs="SimSun"/>
          <w:sz w:val="22"/>
          <w:szCs w:val="22"/>
        </w:rPr>
      </w:pPr>
      <w:r>
        <w:rPr>
          <w:rFonts w:ascii="Times New Roman" w:hAnsi="Times New Roman" w:eastAsia="Times New Roman" w:cs="Times New Roman"/>
          <w:sz w:val="22"/>
          <w:szCs w:val="22"/>
          <w:b/>
          <w:bCs/>
          <w:spacing w:val="-6"/>
        </w:rPr>
        <w:t>3.</w:t>
      </w:r>
      <w:r>
        <w:rPr>
          <w:rFonts w:ascii="Times New Roman" w:hAnsi="Times New Roman" w:eastAsia="Times New Roman" w:cs="Times New Roman"/>
          <w:sz w:val="22"/>
          <w:szCs w:val="22"/>
        </w:rPr>
        <w:t xml:space="preserve">  </w:t>
      </w:r>
      <w:r>
        <w:rPr>
          <w:rFonts w:ascii="SimSun" w:hAnsi="SimSun" w:eastAsia="SimSun" w:cs="SimSun"/>
          <w:sz w:val="22"/>
          <w:szCs w:val="22"/>
          <w:b/>
          <w:bCs/>
          <w:spacing w:val="-6"/>
        </w:rPr>
        <w:t>流产合并感染</w:t>
      </w:r>
      <w:r>
        <w:rPr>
          <w:rFonts w:ascii="SimSun" w:hAnsi="SimSun" w:eastAsia="SimSun" w:cs="SimSun"/>
          <w:sz w:val="22"/>
          <w:szCs w:val="22"/>
          <w:spacing w:val="-53"/>
        </w:rPr>
        <w:t xml:space="preserve"> </w:t>
      </w:r>
      <w:r>
        <w:rPr>
          <w:rFonts w:ascii="Times New Roman" w:hAnsi="Times New Roman" w:eastAsia="Times New Roman" w:cs="Times New Roman"/>
          <w:sz w:val="22"/>
          <w:szCs w:val="22"/>
          <w:b/>
          <w:bCs/>
          <w:spacing w:val="-6"/>
        </w:rPr>
        <w:t>(septic</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b/>
          <w:bCs/>
          <w:spacing w:val="-6"/>
        </w:rPr>
        <w:t>abortion)</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6"/>
        </w:rPr>
        <w:t>流产</w:t>
      </w:r>
      <w:r>
        <w:rPr>
          <w:rFonts w:ascii="SimSun" w:hAnsi="SimSun" w:eastAsia="SimSun" w:cs="SimSun"/>
          <w:sz w:val="22"/>
          <w:szCs w:val="22"/>
          <w:spacing w:val="-7"/>
        </w:rPr>
        <w:t>过程中，若阴道流血时间长，有组织残留于宫腔内或</w:t>
      </w:r>
      <w:r>
        <w:rPr>
          <w:rFonts w:ascii="SimSun" w:hAnsi="SimSun" w:eastAsia="SimSun" w:cs="SimSun"/>
          <w:sz w:val="22"/>
          <w:szCs w:val="22"/>
          <w:spacing w:val="2"/>
        </w:rPr>
        <w:t xml:space="preserve"> </w:t>
      </w:r>
      <w:r>
        <w:rPr>
          <w:rFonts w:ascii="SimSun" w:hAnsi="SimSun" w:eastAsia="SimSun" w:cs="SimSun"/>
          <w:sz w:val="22"/>
          <w:szCs w:val="22"/>
          <w:spacing w:val="-18"/>
        </w:rPr>
        <w:t>非法堕胎，有可能引起宫腔感染，常为厌氧菌及需氧菌混合感染，严重感染可扩展至盆腔、腹腔甚至全</w:t>
      </w:r>
      <w:r>
        <w:rPr>
          <w:rFonts w:ascii="SimSun" w:hAnsi="SimSun" w:eastAsia="SimSun" w:cs="SimSun"/>
          <w:sz w:val="22"/>
          <w:szCs w:val="22"/>
          <w:spacing w:val="18"/>
        </w:rPr>
        <w:t xml:space="preserve"> </w:t>
      </w:r>
      <w:r>
        <w:rPr>
          <w:rFonts w:ascii="SimSun" w:hAnsi="SimSun" w:eastAsia="SimSun" w:cs="SimSun"/>
          <w:sz w:val="22"/>
          <w:szCs w:val="22"/>
          <w:spacing w:val="-25"/>
        </w:rPr>
        <w:t>身，并发盆腔炎、腹膜炎、败血症及感染性休克。</w:t>
      </w:r>
    </w:p>
    <w:p>
      <w:pPr>
        <w:ind w:left="1412"/>
        <w:spacing w:before="144" w:line="221" w:lineRule="auto"/>
        <w:rPr>
          <w:rFonts w:ascii="SimHei" w:hAnsi="SimHei" w:eastAsia="SimHei" w:cs="SimHei"/>
          <w:sz w:val="22"/>
          <w:szCs w:val="22"/>
        </w:rPr>
      </w:pPr>
      <w:r>
        <w:rPr>
          <w:rFonts w:ascii="SimHei" w:hAnsi="SimHei" w:eastAsia="SimHei" w:cs="SimHei"/>
          <w:sz w:val="22"/>
          <w:szCs w:val="22"/>
          <w:b/>
          <w:bCs/>
          <w:color w:val="005BB6"/>
          <w:spacing w:val="-13"/>
        </w:rPr>
        <w:t>【诊断】</w:t>
      </w:r>
    </w:p>
    <w:p>
      <w:pPr>
        <w:ind w:left="1090" w:right="101" w:firstLine="430"/>
        <w:spacing w:before="90" w:line="257" w:lineRule="auto"/>
        <w:rPr>
          <w:rFonts w:ascii="SimSun" w:hAnsi="SimSun" w:eastAsia="SimSun" w:cs="SimSun"/>
          <w:sz w:val="22"/>
          <w:szCs w:val="22"/>
        </w:rPr>
      </w:pPr>
      <w:r>
        <w:rPr>
          <w:rFonts w:ascii="SimSun" w:hAnsi="SimSun" w:eastAsia="SimSun" w:cs="SimSun"/>
          <w:sz w:val="22"/>
          <w:szCs w:val="22"/>
          <w:spacing w:val="-13"/>
        </w:rPr>
        <w:t>诊断自然流产一般并不困难，根据病史及临床表现多能确诊</w:t>
      </w:r>
      <w:r>
        <w:rPr>
          <w:rFonts w:ascii="SimSun" w:hAnsi="SimSun" w:eastAsia="SimSun" w:cs="SimSun"/>
          <w:sz w:val="22"/>
          <w:szCs w:val="22"/>
          <w:spacing w:val="-14"/>
        </w:rPr>
        <w:t>，仅少数需行辅助检查。确诊自然流</w:t>
      </w:r>
      <w:r>
        <w:rPr>
          <w:rFonts w:ascii="SimSun" w:hAnsi="SimSun" w:eastAsia="SimSun" w:cs="SimSun"/>
          <w:sz w:val="22"/>
          <w:szCs w:val="22"/>
        </w:rPr>
        <w:t xml:space="preserve"> </w:t>
      </w:r>
      <w:r>
        <w:rPr>
          <w:rFonts w:ascii="SimSun" w:hAnsi="SimSun" w:eastAsia="SimSun" w:cs="SimSun"/>
          <w:sz w:val="22"/>
          <w:szCs w:val="22"/>
          <w:spacing w:val="-19"/>
        </w:rPr>
        <w:t>产后，还需确定其临床类型，决定相应的处理方法。</w:t>
      </w:r>
    </w:p>
    <w:p>
      <w:pPr>
        <w:ind w:left="1090" w:right="97" w:firstLine="430"/>
        <w:spacing w:before="80" w:line="263" w:lineRule="auto"/>
        <w:rPr>
          <w:rFonts w:ascii="SimSun" w:hAnsi="SimSun" w:eastAsia="SimSun" w:cs="SimSun"/>
          <w:sz w:val="22"/>
          <w:szCs w:val="22"/>
        </w:rPr>
      </w:pPr>
      <w:r>
        <w:rPr>
          <w:rFonts w:ascii="SimSun" w:hAnsi="SimSun" w:eastAsia="SimSun" w:cs="SimSun"/>
          <w:sz w:val="22"/>
          <w:szCs w:val="22"/>
          <w:spacing w:val="-9"/>
        </w:rPr>
        <w:t>1.</w:t>
      </w:r>
      <w:r>
        <w:rPr>
          <w:rFonts w:ascii="SimSun" w:hAnsi="SimSun" w:eastAsia="SimSun" w:cs="SimSun"/>
          <w:sz w:val="22"/>
          <w:szCs w:val="22"/>
          <w:spacing w:val="-46"/>
        </w:rPr>
        <w:t xml:space="preserve"> </w:t>
      </w:r>
      <w:r>
        <w:rPr>
          <w:rFonts w:ascii="SimSun" w:hAnsi="SimSun" w:eastAsia="SimSun" w:cs="SimSun"/>
          <w:sz w:val="22"/>
          <w:szCs w:val="22"/>
          <w:spacing w:val="-9"/>
        </w:rPr>
        <w:t>病史</w:t>
      </w:r>
      <w:r>
        <w:rPr>
          <w:rFonts w:ascii="SimSun" w:hAnsi="SimSun" w:eastAsia="SimSun" w:cs="SimSun"/>
          <w:sz w:val="22"/>
          <w:szCs w:val="22"/>
          <w:spacing w:val="78"/>
        </w:rPr>
        <w:t xml:space="preserve"> </w:t>
      </w:r>
      <w:r>
        <w:rPr>
          <w:rFonts w:ascii="SimSun" w:hAnsi="SimSun" w:eastAsia="SimSun" w:cs="SimSun"/>
          <w:sz w:val="22"/>
          <w:szCs w:val="22"/>
          <w:spacing w:val="-9"/>
        </w:rPr>
        <w:t>询问患者有无停经史和反复流产史；有无早孕反应、阴道流血，阴道流血量及持</w:t>
      </w:r>
      <w:r>
        <w:rPr>
          <w:rFonts w:ascii="SimSun" w:hAnsi="SimSun" w:eastAsia="SimSun" w:cs="SimSun"/>
          <w:sz w:val="22"/>
          <w:szCs w:val="22"/>
          <w:spacing w:val="-10"/>
        </w:rPr>
        <w:t>续时</w:t>
      </w:r>
      <w:r>
        <w:rPr>
          <w:rFonts w:ascii="SimSun" w:hAnsi="SimSun" w:eastAsia="SimSun" w:cs="SimSun"/>
          <w:sz w:val="22"/>
          <w:szCs w:val="22"/>
        </w:rPr>
        <w:t xml:space="preserve"> </w:t>
      </w:r>
      <w:r>
        <w:rPr>
          <w:rFonts w:ascii="SimSun" w:hAnsi="SimSun" w:eastAsia="SimSun" w:cs="SimSun"/>
          <w:sz w:val="22"/>
          <w:szCs w:val="22"/>
          <w:spacing w:val="-22"/>
        </w:rPr>
        <w:t>间；有无阴道排液及妊娠物排出；有无腹痛，腹痛部位、性质、程度；有无发热、阴道分泌物性状及有无</w:t>
      </w:r>
      <w:r>
        <w:rPr>
          <w:rFonts w:ascii="SimSun" w:hAnsi="SimSun" w:eastAsia="SimSun" w:cs="SimSun"/>
          <w:sz w:val="22"/>
          <w:szCs w:val="22"/>
        </w:rPr>
        <w:t xml:space="preserve"> </w:t>
      </w:r>
      <w:r>
        <w:rPr>
          <w:rFonts w:ascii="SimSun" w:hAnsi="SimSun" w:eastAsia="SimSun" w:cs="SimSun"/>
          <w:sz w:val="22"/>
          <w:szCs w:val="22"/>
          <w:spacing w:val="-8"/>
        </w:rPr>
        <w:t>臭味等。</w:t>
      </w:r>
    </w:p>
    <w:p>
      <w:pPr>
        <w:ind w:left="1090" w:firstLine="430"/>
        <w:spacing w:before="78" w:line="263" w:lineRule="auto"/>
        <w:rPr>
          <w:rFonts w:ascii="SimSun" w:hAnsi="SimSun" w:eastAsia="SimSun" w:cs="SimSun"/>
          <w:sz w:val="22"/>
          <w:szCs w:val="22"/>
        </w:rPr>
      </w:pPr>
      <w:r>
        <w:rPr>
          <w:rFonts w:ascii="SimSun" w:hAnsi="SimSun" w:eastAsia="SimSun" w:cs="SimSun"/>
          <w:sz w:val="22"/>
          <w:szCs w:val="22"/>
          <w:spacing w:val="-16"/>
        </w:rPr>
        <w:t>2.</w:t>
      </w:r>
      <w:r>
        <w:rPr>
          <w:rFonts w:ascii="SimSun" w:hAnsi="SimSun" w:eastAsia="SimSun" w:cs="SimSun"/>
          <w:sz w:val="22"/>
          <w:szCs w:val="22"/>
          <w:spacing w:val="-59"/>
        </w:rPr>
        <w:t xml:space="preserve"> </w:t>
      </w:r>
      <w:r>
        <w:rPr>
          <w:rFonts w:ascii="SimSun" w:hAnsi="SimSun" w:eastAsia="SimSun" w:cs="SimSun"/>
          <w:sz w:val="22"/>
          <w:szCs w:val="22"/>
          <w:spacing w:val="-16"/>
        </w:rPr>
        <w:t>体格检查</w:t>
      </w:r>
      <w:r>
        <w:rPr>
          <w:rFonts w:ascii="SimSun" w:hAnsi="SimSun" w:eastAsia="SimSun" w:cs="SimSun"/>
          <w:sz w:val="22"/>
          <w:szCs w:val="22"/>
          <w:spacing w:val="88"/>
        </w:rPr>
        <w:t xml:space="preserve"> </w:t>
      </w:r>
      <w:r>
        <w:rPr>
          <w:rFonts w:ascii="SimSun" w:hAnsi="SimSun" w:eastAsia="SimSun" w:cs="SimSun"/>
          <w:sz w:val="22"/>
          <w:szCs w:val="22"/>
          <w:spacing w:val="-16"/>
        </w:rPr>
        <w:t>测量体温、脉搏、呼吸、血压；注</w:t>
      </w:r>
      <w:r>
        <w:rPr>
          <w:rFonts w:ascii="SimSun" w:hAnsi="SimSun" w:eastAsia="SimSun" w:cs="SimSun"/>
          <w:sz w:val="22"/>
          <w:szCs w:val="22"/>
          <w:spacing w:val="-17"/>
        </w:rPr>
        <w:t>意有无贫血及感染征象。消毒外阴后行妇科检查，</w:t>
      </w:r>
      <w:r>
        <w:rPr>
          <w:rFonts w:ascii="SimSun" w:hAnsi="SimSun" w:eastAsia="SimSun" w:cs="SimSun"/>
          <w:sz w:val="22"/>
          <w:szCs w:val="22"/>
        </w:rPr>
        <w:t xml:space="preserve"> </w:t>
      </w:r>
      <w:r>
        <w:rPr>
          <w:rFonts w:ascii="SimSun" w:hAnsi="SimSun" w:eastAsia="SimSun" w:cs="SimSun"/>
          <w:sz w:val="22"/>
          <w:szCs w:val="22"/>
          <w:spacing w:val="-18"/>
        </w:rPr>
        <w:t>注意宫颈口是否扩张，羊膜囊是否膨出，有无妊娠物堵塞宫颈口；子宫大小与停经周数是否相符，有无</w:t>
      </w:r>
      <w:r>
        <w:rPr>
          <w:rFonts w:ascii="SimSun" w:hAnsi="SimSun" w:eastAsia="SimSun" w:cs="SimSun"/>
          <w:sz w:val="22"/>
          <w:szCs w:val="22"/>
          <w:spacing w:val="8"/>
        </w:rPr>
        <w:t xml:space="preserve">  </w:t>
      </w:r>
      <w:r>
        <w:rPr>
          <w:rFonts w:ascii="SimSun" w:hAnsi="SimSun" w:eastAsia="SimSun" w:cs="SimSun"/>
          <w:sz w:val="22"/>
          <w:szCs w:val="22"/>
          <w:spacing w:val="-18"/>
        </w:rPr>
        <w:t>压痛；双侧附件有无压痛、增厚或包块。操作应轻柔。</w:t>
      </w:r>
    </w:p>
    <w:p>
      <w:pPr>
        <w:ind w:left="1523"/>
        <w:spacing w:before="98" w:line="222" w:lineRule="auto"/>
        <w:outlineLvl w:val="3"/>
        <w:rPr>
          <w:rFonts w:ascii="SimHei" w:hAnsi="SimHei" w:eastAsia="SimHei" w:cs="SimHei"/>
          <w:sz w:val="22"/>
          <w:szCs w:val="22"/>
        </w:rPr>
      </w:pPr>
      <w:r>
        <w:rPr>
          <w:rFonts w:ascii="SimHei" w:hAnsi="SimHei" w:eastAsia="SimHei" w:cs="SimHei"/>
          <w:sz w:val="22"/>
          <w:szCs w:val="22"/>
          <w:b/>
          <w:bCs/>
          <w:spacing w:val="-5"/>
        </w:rPr>
        <w:t>3.</w:t>
      </w:r>
      <w:r>
        <w:rPr>
          <w:rFonts w:ascii="SimHei" w:hAnsi="SimHei" w:eastAsia="SimHei" w:cs="SimHei"/>
          <w:sz w:val="22"/>
          <w:szCs w:val="22"/>
          <w:spacing w:val="-42"/>
        </w:rPr>
        <w:t xml:space="preserve"> </w:t>
      </w:r>
      <w:r>
        <w:rPr>
          <w:rFonts w:ascii="SimHei" w:hAnsi="SimHei" w:eastAsia="SimHei" w:cs="SimHei"/>
          <w:sz w:val="22"/>
          <w:szCs w:val="22"/>
          <w:b/>
          <w:bCs/>
          <w:spacing w:val="-5"/>
        </w:rPr>
        <w:t>辅助检查</w:t>
      </w:r>
    </w:p>
    <w:p>
      <w:pPr>
        <w:ind w:left="1090" w:right="96" w:firstLine="430"/>
        <w:spacing w:before="89" w:line="263" w:lineRule="auto"/>
        <w:rPr>
          <w:rFonts w:ascii="SimSun" w:hAnsi="SimSun" w:eastAsia="SimSun" w:cs="SimSun"/>
          <w:sz w:val="22"/>
          <w:szCs w:val="22"/>
        </w:rPr>
      </w:pPr>
      <w:r>
        <w:rPr>
          <w:rFonts w:ascii="SimSun" w:hAnsi="SimSun" w:eastAsia="SimSun" w:cs="SimSun"/>
          <w:sz w:val="22"/>
          <w:szCs w:val="22"/>
          <w:spacing w:val="-15"/>
        </w:rPr>
        <w:t>(1)超声检查：可明确妊娠囊的位置、形态及有无胎心搏动，确定妊娠部位和胚胎</w:t>
      </w:r>
      <w:r>
        <w:rPr>
          <w:rFonts w:ascii="SimSun" w:hAnsi="SimSun" w:eastAsia="SimSun" w:cs="SimSun"/>
          <w:sz w:val="22"/>
          <w:szCs w:val="22"/>
          <w:spacing w:val="-16"/>
        </w:rPr>
        <w:t>是否存活，以指</w:t>
      </w:r>
      <w:r>
        <w:rPr>
          <w:rFonts w:ascii="SimSun" w:hAnsi="SimSun" w:eastAsia="SimSun" w:cs="SimSun"/>
          <w:sz w:val="22"/>
          <w:szCs w:val="22"/>
        </w:rPr>
        <w:t xml:space="preserve"> </w:t>
      </w:r>
      <w:r>
        <w:rPr>
          <w:rFonts w:ascii="SimSun" w:hAnsi="SimSun" w:eastAsia="SimSun" w:cs="SimSun"/>
          <w:sz w:val="22"/>
          <w:szCs w:val="22"/>
          <w:spacing w:val="-8"/>
        </w:rPr>
        <w:t>导正确的治疗方法。若妊娠囊形态异常或位置下移，预后不良。不全流产及稽留流产均可借助</w:t>
      </w:r>
      <w:r>
        <w:rPr>
          <w:rFonts w:ascii="SimSun" w:hAnsi="SimSun" w:eastAsia="SimSun" w:cs="SimSun"/>
          <w:sz w:val="22"/>
          <w:szCs w:val="22"/>
          <w:spacing w:val="-9"/>
        </w:rPr>
        <w:t>超声</w:t>
      </w:r>
      <w:r>
        <w:rPr>
          <w:rFonts w:ascii="SimSun" w:hAnsi="SimSun" w:eastAsia="SimSun" w:cs="SimSun"/>
          <w:sz w:val="22"/>
          <w:szCs w:val="22"/>
        </w:rPr>
        <w:t xml:space="preserve"> </w:t>
      </w:r>
      <w:r>
        <w:rPr>
          <w:rFonts w:ascii="SimSun" w:hAnsi="SimSun" w:eastAsia="SimSun" w:cs="SimSun"/>
          <w:sz w:val="22"/>
          <w:szCs w:val="22"/>
          <w:spacing w:val="-7"/>
        </w:rPr>
        <w:t>检查协助确诊。妊娠8周前经阴道超声检查更准确。</w:t>
      </w:r>
    </w:p>
    <w:p>
      <w:pPr>
        <w:ind w:left="1090" w:right="99" w:firstLine="430"/>
        <w:spacing w:before="77" w:line="262" w:lineRule="auto"/>
        <w:rPr>
          <w:rFonts w:ascii="SimSun" w:hAnsi="SimSun" w:eastAsia="SimSun" w:cs="SimSun"/>
          <w:sz w:val="22"/>
          <w:szCs w:val="22"/>
        </w:rPr>
      </w:pPr>
      <w:r>
        <w:rPr>
          <w:rFonts w:ascii="SimSun" w:hAnsi="SimSun" w:eastAsia="SimSun" w:cs="SimSun"/>
          <w:sz w:val="22"/>
          <w:szCs w:val="22"/>
          <w:spacing w:val="-9"/>
        </w:rPr>
        <w:t>(2)尿、血hCG</w:t>
      </w:r>
      <w:r>
        <w:rPr>
          <w:rFonts w:ascii="SimSun" w:hAnsi="SimSun" w:eastAsia="SimSun" w:cs="SimSun"/>
          <w:sz w:val="22"/>
          <w:szCs w:val="22"/>
          <w:spacing w:val="-15"/>
        </w:rPr>
        <w:t xml:space="preserve"> </w:t>
      </w:r>
      <w:r>
        <w:rPr>
          <w:rFonts w:ascii="SimSun" w:hAnsi="SimSun" w:eastAsia="SimSun" w:cs="SimSun"/>
          <w:sz w:val="22"/>
          <w:szCs w:val="22"/>
          <w:spacing w:val="-9"/>
        </w:rPr>
        <w:t>测定：采用胶体金法hCG</w:t>
      </w:r>
      <w:r>
        <w:rPr>
          <w:rFonts w:ascii="SimSun" w:hAnsi="SimSun" w:eastAsia="SimSun" w:cs="SimSun"/>
          <w:sz w:val="22"/>
          <w:szCs w:val="22"/>
          <w:spacing w:val="-14"/>
        </w:rPr>
        <w:t xml:space="preserve"> </w:t>
      </w:r>
      <w:r>
        <w:rPr>
          <w:rFonts w:ascii="SimSun" w:hAnsi="SimSun" w:eastAsia="SimSun" w:cs="SimSun"/>
          <w:sz w:val="22"/>
          <w:szCs w:val="22"/>
          <w:spacing w:val="-9"/>
        </w:rPr>
        <w:t>检测试纸条检测</w:t>
      </w:r>
      <w:r>
        <w:rPr>
          <w:rFonts w:ascii="SimSun" w:hAnsi="SimSun" w:eastAsia="SimSun" w:cs="SimSun"/>
          <w:sz w:val="22"/>
          <w:szCs w:val="22"/>
          <w:spacing w:val="-10"/>
        </w:rPr>
        <w:t>尿液，可快速明确是否妊娠。为进一步</w:t>
      </w:r>
      <w:r>
        <w:rPr>
          <w:rFonts w:ascii="SimSun" w:hAnsi="SimSun" w:eastAsia="SimSun" w:cs="SimSun"/>
          <w:sz w:val="22"/>
          <w:szCs w:val="22"/>
        </w:rPr>
        <w:t xml:space="preserve"> </w:t>
      </w:r>
      <w:r>
        <w:rPr>
          <w:rFonts w:ascii="SimSun" w:hAnsi="SimSun" w:eastAsia="SimSun" w:cs="SimSun"/>
          <w:sz w:val="22"/>
          <w:szCs w:val="22"/>
          <w:spacing w:val="-6"/>
        </w:rPr>
        <w:t>判断妊娠转归，多采用敏感性更高的血hCG</w:t>
      </w:r>
      <w:r>
        <w:rPr>
          <w:rFonts w:ascii="SimSun" w:hAnsi="SimSun" w:eastAsia="SimSun" w:cs="SimSun"/>
          <w:sz w:val="22"/>
          <w:szCs w:val="22"/>
          <w:spacing w:val="10"/>
        </w:rPr>
        <w:t xml:space="preserve"> </w:t>
      </w:r>
      <w:r>
        <w:rPr>
          <w:rFonts w:ascii="SimSun" w:hAnsi="SimSun" w:eastAsia="SimSun" w:cs="SimSun"/>
          <w:sz w:val="22"/>
          <w:szCs w:val="22"/>
          <w:spacing w:val="-6"/>
        </w:rPr>
        <w:t>水平动态测定，正常妊娠6～8周时，其值每日应以66%</w:t>
      </w:r>
      <w:r>
        <w:rPr>
          <w:rFonts w:ascii="SimSun" w:hAnsi="SimSun" w:eastAsia="SimSun" w:cs="SimSun"/>
          <w:sz w:val="22"/>
          <w:szCs w:val="22"/>
        </w:rPr>
        <w:t xml:space="preserve"> </w:t>
      </w:r>
      <w:r>
        <w:rPr>
          <w:rFonts w:ascii="SimSun" w:hAnsi="SimSun" w:eastAsia="SimSun" w:cs="SimSun"/>
          <w:sz w:val="22"/>
          <w:szCs w:val="22"/>
        </w:rPr>
        <w:t>的速度增长，若48小时增长速度&lt;66%,提示妊娠预后不良。</w:t>
      </w:r>
    </w:p>
    <w:p>
      <w:pPr>
        <w:ind w:left="1090" w:right="139" w:firstLine="430"/>
        <w:spacing w:before="85" w:line="253" w:lineRule="auto"/>
        <w:rPr>
          <w:rFonts w:ascii="SimSun" w:hAnsi="SimSun" w:eastAsia="SimSun" w:cs="SimSun"/>
          <w:sz w:val="22"/>
          <w:szCs w:val="22"/>
        </w:rPr>
      </w:pPr>
      <w:r>
        <w:rPr>
          <w:rFonts w:ascii="SimSun" w:hAnsi="SimSun" w:eastAsia="SimSun" w:cs="SimSun"/>
          <w:sz w:val="22"/>
          <w:szCs w:val="22"/>
          <w:spacing w:val="-6"/>
        </w:rPr>
        <w:t>(3)孕酮测定：因体内孕酮呈脉冲式分泌，血孕酮的</w:t>
      </w:r>
      <w:r>
        <w:rPr>
          <w:rFonts w:ascii="SimSun" w:hAnsi="SimSun" w:eastAsia="SimSun" w:cs="SimSun"/>
          <w:sz w:val="22"/>
          <w:szCs w:val="22"/>
          <w:spacing w:val="-7"/>
        </w:rPr>
        <w:t>测定值波动程度很大，对临床的指导意义</w:t>
      </w:r>
      <w:r>
        <w:rPr>
          <w:rFonts w:ascii="SimSun" w:hAnsi="SimSun" w:eastAsia="SimSun" w:cs="SimSun"/>
          <w:sz w:val="22"/>
          <w:szCs w:val="22"/>
        </w:rPr>
        <w:t xml:space="preserve"> </w:t>
      </w:r>
      <w:r>
        <w:rPr>
          <w:rFonts w:ascii="SimSun" w:hAnsi="SimSun" w:eastAsia="SimSun" w:cs="SimSun"/>
          <w:sz w:val="22"/>
          <w:szCs w:val="22"/>
          <w:spacing w:val="-10"/>
        </w:rPr>
        <w:t>不大。</w:t>
      </w:r>
    </w:p>
    <w:p>
      <w:pPr>
        <w:ind w:left="1090" w:right="81" w:firstLine="430"/>
        <w:spacing w:before="74" w:line="253" w:lineRule="auto"/>
        <w:rPr>
          <w:rFonts w:ascii="SimSun" w:hAnsi="SimSun" w:eastAsia="SimSun" w:cs="SimSun"/>
          <w:sz w:val="22"/>
          <w:szCs w:val="22"/>
        </w:rPr>
      </w:pPr>
      <w:r>
        <w:rPr>
          <w:rFonts w:ascii="Times New Roman" w:hAnsi="Times New Roman" w:eastAsia="Times New Roman" w:cs="Times New Roman"/>
          <w:sz w:val="22"/>
          <w:szCs w:val="22"/>
          <w:b/>
          <w:bCs/>
          <w:spacing w:val="-4"/>
        </w:rPr>
        <w:t>4.</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4"/>
        </w:rPr>
        <w:t>宫颈机能不全的诊断</w:t>
      </w:r>
      <w:r>
        <w:rPr>
          <w:rFonts w:ascii="SimSun" w:hAnsi="SimSun" w:eastAsia="SimSun" w:cs="SimSun"/>
          <w:sz w:val="22"/>
          <w:szCs w:val="22"/>
          <w:spacing w:val="84"/>
        </w:rPr>
        <w:t xml:space="preserve"> </w:t>
      </w:r>
      <w:r>
        <w:rPr>
          <w:rFonts w:ascii="SimSun" w:hAnsi="SimSun" w:eastAsia="SimSun" w:cs="SimSun"/>
          <w:sz w:val="22"/>
          <w:szCs w:val="22"/>
          <w:spacing w:val="-4"/>
        </w:rPr>
        <w:t>因宫颈先天发育异常或后天损伤</w:t>
      </w:r>
      <w:r>
        <w:rPr>
          <w:rFonts w:ascii="SimSun" w:hAnsi="SimSun" w:eastAsia="SimSun" w:cs="SimSun"/>
          <w:sz w:val="22"/>
          <w:szCs w:val="22"/>
          <w:spacing w:val="-5"/>
        </w:rPr>
        <w:t>所造成的宫颈机能异常而无法维持</w:t>
      </w:r>
      <w:r>
        <w:rPr>
          <w:rFonts w:ascii="SimSun" w:hAnsi="SimSun" w:eastAsia="SimSun" w:cs="SimSun"/>
          <w:sz w:val="22"/>
          <w:szCs w:val="22"/>
        </w:rPr>
        <w:t xml:space="preserve"> </w:t>
      </w:r>
      <w:r>
        <w:rPr>
          <w:rFonts w:ascii="SimSun" w:hAnsi="SimSun" w:eastAsia="SimSun" w:cs="SimSun"/>
          <w:sz w:val="22"/>
          <w:szCs w:val="22"/>
          <w:spacing w:val="-17"/>
        </w:rPr>
        <w:t>妊娠，最终导致流产，称之为宫颈机能不全。主要根据病史、超声检查和临床表现做出诊断。</w:t>
      </w:r>
    </w:p>
    <w:p>
      <w:pPr>
        <w:ind w:left="1412"/>
        <w:spacing w:before="95" w:line="221" w:lineRule="auto"/>
        <w:rPr>
          <w:rFonts w:ascii="SimHei" w:hAnsi="SimHei" w:eastAsia="SimHei" w:cs="SimHei"/>
          <w:sz w:val="22"/>
          <w:szCs w:val="22"/>
        </w:rPr>
      </w:pPr>
      <w:r>
        <w:rPr>
          <w:rFonts w:ascii="SimHei" w:hAnsi="SimHei" w:eastAsia="SimHei" w:cs="SimHei"/>
          <w:sz w:val="22"/>
          <w:szCs w:val="22"/>
          <w:b/>
          <w:bCs/>
          <w:color w:val="005BAC"/>
          <w:spacing w:val="-16"/>
        </w:rPr>
        <w:t>【鉴别诊断】</w:t>
      </w:r>
    </w:p>
    <w:p>
      <w:pPr>
        <w:ind w:right="83"/>
        <w:spacing w:before="52" w:line="390" w:lineRule="exact"/>
        <w:jc w:val="right"/>
        <w:rPr>
          <w:rFonts w:ascii="SimSun" w:hAnsi="SimSun" w:eastAsia="SimSun" w:cs="SimSun"/>
          <w:sz w:val="22"/>
          <w:szCs w:val="22"/>
        </w:rPr>
      </w:pPr>
      <w:r>
        <w:rPr>
          <w:rFonts w:ascii="SimSun" w:hAnsi="SimSun" w:eastAsia="SimSun" w:cs="SimSun"/>
          <w:sz w:val="22"/>
          <w:szCs w:val="22"/>
          <w:spacing w:val="-15"/>
          <w:position w:val="12"/>
        </w:rPr>
        <w:t>首先，应分辨流产的类型，分辨要点见表8-1。早期自然流产应与异位妊娠、葡萄胎及子宫肌瘤等</w:t>
      </w:r>
    </w:p>
    <w:p>
      <w:pPr>
        <w:ind w:left="1090"/>
        <w:spacing w:line="220" w:lineRule="auto"/>
        <w:rPr>
          <w:rFonts w:ascii="SimSun" w:hAnsi="SimSun" w:eastAsia="SimSun" w:cs="SimSun"/>
          <w:sz w:val="22"/>
          <w:szCs w:val="22"/>
        </w:rPr>
      </w:pPr>
      <w:r>
        <w:rPr>
          <w:rFonts w:ascii="SimSun" w:hAnsi="SimSun" w:eastAsia="SimSun" w:cs="SimSun"/>
          <w:sz w:val="22"/>
          <w:szCs w:val="22"/>
          <w:spacing w:val="-8"/>
        </w:rPr>
        <w:t>相鉴别。</w:t>
      </w:r>
    </w:p>
    <w:p>
      <w:pPr>
        <w:sectPr>
          <w:pgSz w:w="11900" w:h="16840"/>
          <w:pgMar w:top="400" w:right="859" w:bottom="400" w:left="739" w:header="0" w:footer="0" w:gutter="0"/>
        </w:sectPr>
        <w:rPr/>
      </w:pPr>
    </w:p>
    <w:p>
      <w:pPr>
        <w:spacing w:line="350" w:lineRule="auto"/>
        <w:rPr>
          <w:rFonts w:ascii="Arial"/>
          <w:sz w:val="21"/>
        </w:rPr>
      </w:pPr>
      <w:r>
        <w:drawing>
          <wp:anchor distT="0" distB="0" distL="0" distR="0" simplePos="0" relativeHeight="252456960" behindDoc="0" locked="0" layoutInCell="0" allowOverlap="1">
            <wp:simplePos x="0" y="0"/>
            <wp:positionH relativeFrom="page">
              <wp:posOffset>6515063</wp:posOffset>
            </wp:positionH>
            <wp:positionV relativeFrom="page">
              <wp:posOffset>9918662</wp:posOffset>
            </wp:positionV>
            <wp:extent cx="565150" cy="450833"/>
            <wp:effectExtent l="0" t="0" r="0" b="0"/>
            <wp:wrapNone/>
            <wp:docPr id="163" name="IM 163"/>
            <wp:cNvGraphicFramePr/>
            <a:graphic>
              <a:graphicData uri="http://schemas.openxmlformats.org/drawingml/2006/picture">
                <pic:pic>
                  <pic:nvPicPr>
                    <pic:cNvPr id="163" name="IM 163"/>
                    <pic:cNvPicPr/>
                  </pic:nvPicPr>
                  <pic:blipFill>
                    <a:blip r:embed="rId196"/>
                    <a:stretch>
                      <a:fillRect/>
                    </a:stretch>
                  </pic:blipFill>
                  <pic:spPr>
                    <a:xfrm rot="0">
                      <a:off x="0" y="0"/>
                      <a:ext cx="565150" cy="450833"/>
                    </a:xfrm>
                    <a:prstGeom prst="rect">
                      <a:avLst/>
                    </a:prstGeom>
                  </pic:spPr>
                </pic:pic>
              </a:graphicData>
            </a:graphic>
          </wp:anchor>
        </w:drawing>
      </w:r>
      <w:r/>
    </w:p>
    <w:p>
      <w:pPr>
        <w:ind w:right="63"/>
        <w:spacing w:before="72" w:line="217" w:lineRule="auto"/>
        <w:jc w:val="right"/>
        <w:rPr>
          <w:rFonts w:ascii="SimSun" w:hAnsi="SimSun" w:eastAsia="SimSun" w:cs="SimSun"/>
          <w:sz w:val="22"/>
          <w:szCs w:val="22"/>
        </w:rPr>
      </w:pPr>
      <w:r>
        <w:rPr>
          <w:rFonts w:ascii="SimHei" w:hAnsi="SimHei" w:eastAsia="SimHei" w:cs="SimHei"/>
          <w:sz w:val="22"/>
          <w:szCs w:val="22"/>
          <w:b/>
          <w:bCs/>
          <w:color w:val="086FBF"/>
          <w:spacing w:val="-18"/>
          <w:w w:val="96"/>
        </w:rPr>
        <w:t>第八章</w:t>
      </w:r>
      <w:r>
        <w:rPr>
          <w:rFonts w:ascii="SimHei" w:hAnsi="SimHei" w:eastAsia="SimHei" w:cs="SimHei"/>
          <w:sz w:val="22"/>
          <w:szCs w:val="22"/>
          <w:color w:val="086FBF"/>
          <w:spacing w:val="71"/>
        </w:rPr>
        <w:t xml:space="preserve"> </w:t>
      </w:r>
      <w:r>
        <w:rPr>
          <w:rFonts w:ascii="SimHei" w:hAnsi="SimHei" w:eastAsia="SimHei" w:cs="SimHei"/>
          <w:sz w:val="22"/>
          <w:szCs w:val="22"/>
          <w:b/>
          <w:bCs/>
          <w:color w:val="086FBF"/>
          <w:spacing w:val="-18"/>
          <w:w w:val="96"/>
        </w:rPr>
        <w:t>妊娠并发症</w:t>
      </w:r>
      <w:r>
        <w:rPr>
          <w:rFonts w:ascii="SimHei" w:hAnsi="SimHei" w:eastAsia="SimHei" w:cs="SimHei"/>
          <w:sz w:val="22"/>
          <w:szCs w:val="22"/>
          <w:color w:val="086FBF"/>
          <w:spacing w:val="6"/>
        </w:rPr>
        <w:t xml:space="preserve">       </w:t>
      </w:r>
      <w:r>
        <w:rPr>
          <w:rFonts w:ascii="SimSun" w:hAnsi="SimSun" w:eastAsia="SimSun" w:cs="SimSun"/>
          <w:sz w:val="22"/>
          <w:szCs w:val="22"/>
          <w:b/>
          <w:bCs/>
          <w:color w:val="0075CF"/>
          <w:spacing w:val="-18"/>
          <w:w w:val="96"/>
          <w:position w:val="-3"/>
        </w:rPr>
        <w:t>73</w:t>
      </w:r>
    </w:p>
    <w:p>
      <w:pPr>
        <w:spacing w:line="257" w:lineRule="auto"/>
        <w:rPr>
          <w:rFonts w:ascii="Arial"/>
          <w:sz w:val="21"/>
        </w:rPr>
      </w:pPr>
      <w:r/>
    </w:p>
    <w:p>
      <w:pPr>
        <w:ind w:left="3462"/>
        <w:spacing w:before="72" w:line="221" w:lineRule="auto"/>
        <w:rPr>
          <w:rFonts w:ascii="SimHei" w:hAnsi="SimHei" w:eastAsia="SimHei" w:cs="SimHei"/>
          <w:sz w:val="22"/>
          <w:szCs w:val="22"/>
        </w:rPr>
      </w:pPr>
      <w:r>
        <w:rPr>
          <w:rFonts w:ascii="SimHei" w:hAnsi="SimHei" w:eastAsia="SimHei" w:cs="SimHei"/>
          <w:sz w:val="22"/>
          <w:szCs w:val="22"/>
          <w:b/>
          <w:bCs/>
          <w:color w:val="107DD0"/>
          <w:spacing w:val="-19"/>
          <w:w w:val="98"/>
        </w:rPr>
        <w:t>表8-1</w:t>
      </w:r>
      <w:r>
        <w:rPr>
          <w:rFonts w:ascii="SimHei" w:hAnsi="SimHei" w:eastAsia="SimHei" w:cs="SimHei"/>
          <w:sz w:val="22"/>
          <w:szCs w:val="22"/>
          <w:color w:val="107DD0"/>
          <w:spacing w:val="25"/>
        </w:rPr>
        <w:t xml:space="preserve"> </w:t>
      </w:r>
      <w:r>
        <w:rPr>
          <w:rFonts w:ascii="SimHei" w:hAnsi="SimHei" w:eastAsia="SimHei" w:cs="SimHei"/>
          <w:sz w:val="22"/>
          <w:szCs w:val="22"/>
          <w:b/>
          <w:bCs/>
          <w:spacing w:val="-19"/>
          <w:w w:val="98"/>
        </w:rPr>
        <w:t>各型流产的临床表现</w:t>
      </w:r>
    </w:p>
    <w:p>
      <w:pPr>
        <w:spacing w:line="179" w:lineRule="exact"/>
        <w:rPr/>
      </w:pPr>
      <w:r/>
    </w:p>
    <w:p>
      <w:pPr>
        <w:sectPr>
          <w:pgSz w:w="11900" w:h="16840"/>
          <w:pgMar w:top="400" w:right="750" w:bottom="400" w:left="810" w:header="0" w:footer="0" w:gutter="0"/>
          <w:cols w:equalWidth="0" w:num="1">
            <w:col w:w="10340" w:space="0"/>
          </w:cols>
        </w:sectPr>
        <w:rPr/>
      </w:pPr>
    </w:p>
    <w:p>
      <w:pPr>
        <w:ind w:left="342"/>
        <w:spacing w:before="218" w:line="219" w:lineRule="auto"/>
        <w:rPr>
          <w:rFonts w:ascii="SimSun" w:hAnsi="SimSun" w:eastAsia="SimSun" w:cs="SimSun"/>
          <w:sz w:val="19"/>
          <w:szCs w:val="19"/>
        </w:rPr>
      </w:pPr>
      <w:r>
        <w:rPr>
          <w:rFonts w:ascii="SimSun" w:hAnsi="SimSun" w:eastAsia="SimSun" w:cs="SimSun"/>
          <w:sz w:val="19"/>
          <w:szCs w:val="19"/>
          <w:b/>
          <w:bCs/>
          <w:spacing w:val="23"/>
        </w:rPr>
        <w:t>类型</w:t>
      </w:r>
    </w:p>
    <w:p>
      <w:pPr>
        <w:spacing w:line="263" w:lineRule="auto"/>
        <w:rPr>
          <w:rFonts w:ascii="Arial"/>
          <w:sz w:val="21"/>
        </w:rPr>
      </w:pPr>
      <w:r/>
    </w:p>
    <w:p>
      <w:pPr>
        <w:ind w:left="179"/>
        <w:spacing w:before="62" w:line="310" w:lineRule="exact"/>
        <w:rPr>
          <w:rFonts w:ascii="SimSun" w:hAnsi="SimSun" w:eastAsia="SimSun" w:cs="SimSun"/>
          <w:sz w:val="19"/>
          <w:szCs w:val="19"/>
        </w:rPr>
      </w:pPr>
      <w:r>
        <w:rPr>
          <w:rFonts w:ascii="SimSun" w:hAnsi="SimSun" w:eastAsia="SimSun" w:cs="SimSun"/>
          <w:sz w:val="19"/>
          <w:szCs w:val="19"/>
          <w:spacing w:val="5"/>
          <w:position w:val="8"/>
        </w:rPr>
        <w:t>先兆流产</w:t>
      </w:r>
    </w:p>
    <w:p>
      <w:pPr>
        <w:ind w:left="159"/>
        <w:spacing w:line="219" w:lineRule="auto"/>
        <w:rPr>
          <w:rFonts w:ascii="SimSun" w:hAnsi="SimSun" w:eastAsia="SimSun" w:cs="SimSun"/>
          <w:sz w:val="19"/>
          <w:szCs w:val="19"/>
        </w:rPr>
      </w:pPr>
      <w:r>
        <w:rPr>
          <w:rFonts w:ascii="SimSun" w:hAnsi="SimSun" w:eastAsia="SimSun" w:cs="SimSun"/>
          <w:sz w:val="19"/>
          <w:szCs w:val="19"/>
          <w:spacing w:val="10"/>
        </w:rPr>
        <w:t>难免流产</w:t>
      </w:r>
    </w:p>
    <w:p>
      <w:pPr>
        <w:ind w:left="159"/>
        <w:spacing w:before="94" w:line="219" w:lineRule="auto"/>
        <w:rPr>
          <w:rFonts w:ascii="SimSun" w:hAnsi="SimSun" w:eastAsia="SimSun" w:cs="SimSun"/>
          <w:sz w:val="19"/>
          <w:szCs w:val="19"/>
        </w:rPr>
      </w:pPr>
      <w:r>
        <w:rPr>
          <w:rFonts w:ascii="SimSun" w:hAnsi="SimSun" w:eastAsia="SimSun" w:cs="SimSun"/>
          <w:sz w:val="19"/>
          <w:szCs w:val="19"/>
          <w:spacing w:val="10"/>
        </w:rPr>
        <w:t>不全流产</w:t>
      </w:r>
    </w:p>
    <w:p>
      <w:pPr>
        <w:ind w:left="159"/>
        <w:spacing w:before="85" w:line="207" w:lineRule="auto"/>
        <w:rPr>
          <w:rFonts w:ascii="SimSun" w:hAnsi="SimSun" w:eastAsia="SimSun" w:cs="SimSun"/>
          <w:sz w:val="19"/>
          <w:szCs w:val="19"/>
        </w:rPr>
      </w:pPr>
      <w:r>
        <w:rPr>
          <w:rFonts w:ascii="SimSun" w:hAnsi="SimSun" w:eastAsia="SimSun" w:cs="SimSun"/>
          <w:sz w:val="19"/>
          <w:szCs w:val="19"/>
          <w:spacing w:val="12"/>
        </w:rPr>
        <w:t>完全流产</w:t>
      </w:r>
    </w:p>
    <w:p>
      <w:pPr>
        <w:spacing w:line="14" w:lineRule="auto"/>
        <w:rPr>
          <w:rFonts w:ascii="Arial"/>
          <w:sz w:val="2"/>
        </w:rPr>
      </w:pPr>
      <w:r>
        <w:rPr>
          <w:rFonts w:ascii="Arial" w:hAnsi="Arial" w:eastAsia="Arial" w:cs="Arial"/>
          <w:sz w:val="2"/>
          <w:szCs w:val="2"/>
        </w:rPr>
        <w:br w:type="column"/>
      </w:r>
    </w:p>
    <w:p>
      <w:pPr>
        <w:spacing w:line="346" w:lineRule="auto"/>
        <w:rPr>
          <w:rFonts w:ascii="Arial"/>
          <w:sz w:val="21"/>
        </w:rPr>
      </w:pPr>
      <w:r/>
    </w:p>
    <w:p>
      <w:pPr>
        <w:ind w:left="12"/>
        <w:spacing w:before="62" w:line="223" w:lineRule="auto"/>
        <w:rPr>
          <w:rFonts w:ascii="SimSun" w:hAnsi="SimSun" w:eastAsia="SimSun" w:cs="SimSun"/>
          <w:sz w:val="19"/>
          <w:szCs w:val="19"/>
        </w:rPr>
      </w:pPr>
      <w:r>
        <w:rPr>
          <w:rFonts w:ascii="SimSun" w:hAnsi="SimSun" w:eastAsia="SimSun" w:cs="SimSun"/>
          <w:sz w:val="19"/>
          <w:szCs w:val="19"/>
          <w:b/>
          <w:bCs/>
          <w:spacing w:val="5"/>
        </w:rPr>
        <w:t>出血量</w:t>
      </w:r>
    </w:p>
    <w:p>
      <w:pPr>
        <w:ind w:left="189"/>
        <w:spacing w:before="112" w:line="221" w:lineRule="auto"/>
        <w:rPr>
          <w:rFonts w:ascii="SimSun" w:hAnsi="SimSun" w:eastAsia="SimSun" w:cs="SimSun"/>
          <w:sz w:val="19"/>
          <w:szCs w:val="19"/>
        </w:rPr>
      </w:pPr>
      <w:r>
        <w:rPr>
          <w:rFonts w:ascii="SimSun" w:hAnsi="SimSun" w:eastAsia="SimSun" w:cs="SimSun"/>
          <w:sz w:val="19"/>
          <w:szCs w:val="19"/>
        </w:rPr>
        <w:t>少</w:t>
      </w:r>
    </w:p>
    <w:p>
      <w:pPr>
        <w:ind w:left="9"/>
        <w:spacing w:before="100" w:line="321" w:lineRule="exact"/>
        <w:rPr>
          <w:rFonts w:ascii="SimSun" w:hAnsi="SimSun" w:eastAsia="SimSun" w:cs="SimSun"/>
          <w:sz w:val="19"/>
          <w:szCs w:val="19"/>
        </w:rPr>
      </w:pPr>
      <w:r>
        <w:rPr>
          <w:rFonts w:ascii="SimSun" w:hAnsi="SimSun" w:eastAsia="SimSun" w:cs="SimSun"/>
          <w:sz w:val="19"/>
          <w:szCs w:val="19"/>
          <w:spacing w:val="-14"/>
          <w:position w:val="9"/>
        </w:rPr>
        <w:t>中</w:t>
      </w:r>
      <w:r>
        <w:rPr>
          <w:rFonts w:ascii="SimSun" w:hAnsi="SimSun" w:eastAsia="SimSun" w:cs="SimSun"/>
          <w:sz w:val="19"/>
          <w:szCs w:val="19"/>
          <w:spacing w:val="-38"/>
          <w:position w:val="9"/>
        </w:rPr>
        <w:t xml:space="preserve"> </w:t>
      </w:r>
      <w:r>
        <w:rPr>
          <w:rFonts w:ascii="SimSun" w:hAnsi="SimSun" w:eastAsia="SimSun" w:cs="SimSun"/>
          <w:sz w:val="19"/>
          <w:szCs w:val="19"/>
          <w:spacing w:val="-14"/>
          <w:position w:val="9"/>
        </w:rPr>
        <w:t>→</w:t>
      </w:r>
      <w:r>
        <w:rPr>
          <w:rFonts w:ascii="SimSun" w:hAnsi="SimSun" w:eastAsia="SimSun" w:cs="SimSun"/>
          <w:sz w:val="19"/>
          <w:szCs w:val="19"/>
          <w:spacing w:val="-37"/>
          <w:position w:val="9"/>
        </w:rPr>
        <w:t xml:space="preserve"> </w:t>
      </w:r>
      <w:r>
        <w:rPr>
          <w:rFonts w:ascii="SimSun" w:hAnsi="SimSun" w:eastAsia="SimSun" w:cs="SimSun"/>
          <w:sz w:val="19"/>
          <w:szCs w:val="19"/>
          <w:spacing w:val="-14"/>
          <w:position w:val="9"/>
        </w:rPr>
        <w:t>多</w:t>
      </w:r>
    </w:p>
    <w:p>
      <w:pPr>
        <w:ind w:left="9"/>
        <w:spacing w:line="220" w:lineRule="auto"/>
        <w:rPr>
          <w:rFonts w:ascii="SimSun" w:hAnsi="SimSun" w:eastAsia="SimSun" w:cs="SimSun"/>
          <w:sz w:val="19"/>
          <w:szCs w:val="19"/>
        </w:rPr>
      </w:pPr>
      <w:r>
        <w:rPr>
          <w:rFonts w:ascii="SimSun" w:hAnsi="SimSun" w:eastAsia="SimSun" w:cs="SimSun"/>
          <w:sz w:val="19"/>
          <w:szCs w:val="19"/>
          <w:spacing w:val="-8"/>
        </w:rPr>
        <w:t>少</w:t>
      </w:r>
      <w:r>
        <w:rPr>
          <w:rFonts w:ascii="SimSun" w:hAnsi="SimSun" w:eastAsia="SimSun" w:cs="SimSun"/>
          <w:sz w:val="19"/>
          <w:szCs w:val="19"/>
          <w:spacing w:val="-47"/>
        </w:rPr>
        <w:t xml:space="preserve"> </w:t>
      </w:r>
      <w:r>
        <w:rPr>
          <w:rFonts w:ascii="SimSun" w:hAnsi="SimSun" w:eastAsia="SimSun" w:cs="SimSun"/>
          <w:sz w:val="19"/>
          <w:szCs w:val="19"/>
          <w:spacing w:val="-8"/>
        </w:rPr>
        <w:t>→</w:t>
      </w:r>
      <w:r>
        <w:rPr>
          <w:rFonts w:ascii="SimSun" w:hAnsi="SimSun" w:eastAsia="SimSun" w:cs="SimSun"/>
          <w:sz w:val="19"/>
          <w:szCs w:val="19"/>
          <w:spacing w:val="-46"/>
        </w:rPr>
        <w:t xml:space="preserve"> </w:t>
      </w:r>
      <w:r>
        <w:rPr>
          <w:rFonts w:ascii="SimSun" w:hAnsi="SimSun" w:eastAsia="SimSun" w:cs="SimSun"/>
          <w:sz w:val="19"/>
          <w:szCs w:val="19"/>
          <w:spacing w:val="-8"/>
        </w:rPr>
        <w:t>多</w:t>
      </w:r>
    </w:p>
    <w:p>
      <w:pPr>
        <w:spacing w:before="103" w:line="187" w:lineRule="auto"/>
        <w:rPr>
          <w:rFonts w:ascii="SimSun" w:hAnsi="SimSun" w:eastAsia="SimSun" w:cs="SimSun"/>
          <w:sz w:val="19"/>
          <w:szCs w:val="19"/>
        </w:rPr>
      </w:pPr>
      <w:r>
        <w:rPr>
          <w:rFonts w:ascii="SimSun" w:hAnsi="SimSun" w:eastAsia="SimSun" w:cs="SimSun"/>
          <w:sz w:val="19"/>
          <w:szCs w:val="19"/>
          <w:spacing w:val="-8"/>
        </w:rPr>
        <w:t>少</w:t>
      </w:r>
      <w:r>
        <w:rPr>
          <w:rFonts w:ascii="SimSun" w:hAnsi="SimSun" w:eastAsia="SimSun" w:cs="SimSun"/>
          <w:sz w:val="19"/>
          <w:szCs w:val="19"/>
          <w:spacing w:val="-47"/>
        </w:rPr>
        <w:t xml:space="preserve"> </w:t>
      </w:r>
      <w:r>
        <w:rPr>
          <w:rFonts w:ascii="SimSun" w:hAnsi="SimSun" w:eastAsia="SimSun" w:cs="SimSun"/>
          <w:sz w:val="19"/>
          <w:szCs w:val="19"/>
          <w:spacing w:val="-8"/>
        </w:rPr>
        <w:t>→</w:t>
      </w:r>
      <w:r>
        <w:rPr>
          <w:rFonts w:ascii="SimSun" w:hAnsi="SimSun" w:eastAsia="SimSun" w:cs="SimSun"/>
          <w:sz w:val="19"/>
          <w:szCs w:val="19"/>
          <w:spacing w:val="-53"/>
        </w:rPr>
        <w:t xml:space="preserve"> </w:t>
      </w:r>
      <w:r>
        <w:rPr>
          <w:rFonts w:ascii="SimSun" w:hAnsi="SimSun" w:eastAsia="SimSun" w:cs="SimSun"/>
          <w:sz w:val="19"/>
          <w:szCs w:val="19"/>
          <w:spacing w:val="-8"/>
        </w:rPr>
        <w:t>无</w:t>
      </w:r>
    </w:p>
    <w:p>
      <w:pPr>
        <w:spacing w:line="14" w:lineRule="auto"/>
        <w:rPr>
          <w:rFonts w:ascii="Arial"/>
          <w:sz w:val="2"/>
        </w:rPr>
      </w:pPr>
      <w:r>
        <w:rPr>
          <w:rFonts w:ascii="Arial" w:hAnsi="Arial" w:eastAsia="Arial" w:cs="Arial"/>
          <w:sz w:val="2"/>
          <w:szCs w:val="2"/>
        </w:rPr>
        <w:br w:type="column"/>
      </w:r>
    </w:p>
    <w:p>
      <w:pPr>
        <w:ind w:left="62"/>
        <w:spacing w:before="37" w:line="380" w:lineRule="exact"/>
        <w:rPr>
          <w:rFonts w:ascii="SimSun" w:hAnsi="SimSun" w:eastAsia="SimSun" w:cs="SimSun"/>
          <w:sz w:val="19"/>
          <w:szCs w:val="19"/>
        </w:rPr>
      </w:pPr>
      <w:r>
        <w:rPr>
          <w:rFonts w:ascii="SimSun" w:hAnsi="SimSun" w:eastAsia="SimSun" w:cs="SimSun"/>
          <w:sz w:val="19"/>
          <w:szCs w:val="19"/>
          <w:b/>
          <w:bCs/>
          <w:spacing w:val="24"/>
          <w:position w:val="14"/>
        </w:rPr>
        <w:t>病史</w:t>
      </w:r>
    </w:p>
    <w:p>
      <w:pPr>
        <w:ind w:left="2"/>
        <w:spacing w:line="219" w:lineRule="auto"/>
        <w:rPr>
          <w:rFonts w:ascii="SimSun" w:hAnsi="SimSun" w:eastAsia="SimSun" w:cs="SimSun"/>
          <w:sz w:val="19"/>
          <w:szCs w:val="19"/>
        </w:rPr>
      </w:pPr>
      <w:r>
        <w:rPr>
          <w:rFonts w:ascii="SimSun" w:hAnsi="SimSun" w:eastAsia="SimSun" w:cs="SimSun"/>
          <w:sz w:val="19"/>
          <w:szCs w:val="19"/>
          <w:b/>
          <w:bCs/>
          <w:spacing w:val="2"/>
        </w:rPr>
        <w:t>下腹痛</w:t>
      </w:r>
    </w:p>
    <w:p>
      <w:pPr>
        <w:spacing w:before="127" w:line="219" w:lineRule="auto"/>
        <w:rPr>
          <w:rFonts w:ascii="SimSun" w:hAnsi="SimSun" w:eastAsia="SimSun" w:cs="SimSun"/>
          <w:sz w:val="19"/>
          <w:szCs w:val="19"/>
        </w:rPr>
      </w:pPr>
      <w:r>
        <w:rPr>
          <w:rFonts w:ascii="SimSun" w:hAnsi="SimSun" w:eastAsia="SimSun" w:cs="SimSun"/>
          <w:sz w:val="19"/>
          <w:szCs w:val="19"/>
          <w:spacing w:val="5"/>
        </w:rPr>
        <w:t>无或轻</w:t>
      </w:r>
    </w:p>
    <w:p>
      <w:pPr>
        <w:ind w:left="79"/>
        <w:spacing w:before="85" w:line="221" w:lineRule="auto"/>
        <w:rPr>
          <w:rFonts w:ascii="SimSun" w:hAnsi="SimSun" w:eastAsia="SimSun" w:cs="SimSun"/>
          <w:sz w:val="19"/>
          <w:szCs w:val="19"/>
        </w:rPr>
      </w:pPr>
      <w:r>
        <w:rPr>
          <w:rFonts w:ascii="SimSun" w:hAnsi="SimSun" w:eastAsia="SimSun" w:cs="SimSun"/>
          <w:sz w:val="19"/>
          <w:szCs w:val="19"/>
          <w:spacing w:val="26"/>
        </w:rPr>
        <w:t>加剧</w:t>
      </w:r>
    </w:p>
    <w:p>
      <w:pPr>
        <w:ind w:left="79"/>
        <w:spacing w:before="91" w:line="219" w:lineRule="auto"/>
        <w:rPr>
          <w:rFonts w:ascii="SimSun" w:hAnsi="SimSun" w:eastAsia="SimSun" w:cs="SimSun"/>
          <w:sz w:val="19"/>
          <w:szCs w:val="19"/>
        </w:rPr>
      </w:pPr>
      <w:r>
        <w:rPr>
          <w:rFonts w:ascii="SimSun" w:hAnsi="SimSun" w:eastAsia="SimSun" w:cs="SimSun"/>
          <w:sz w:val="19"/>
          <w:szCs w:val="19"/>
          <w:spacing w:val="22"/>
        </w:rPr>
        <w:t>减轻</w:t>
      </w:r>
    </w:p>
    <w:p>
      <w:pPr>
        <w:ind w:left="169"/>
        <w:spacing w:before="106" w:line="187" w:lineRule="auto"/>
        <w:rPr>
          <w:rFonts w:ascii="SimSun" w:hAnsi="SimSun" w:eastAsia="SimSun" w:cs="SimSun"/>
          <w:sz w:val="19"/>
          <w:szCs w:val="19"/>
        </w:rPr>
      </w:pPr>
      <w:r>
        <w:rPr>
          <w:rFonts w:ascii="SimSun" w:hAnsi="SimSun" w:eastAsia="SimSun" w:cs="SimSun"/>
          <w:sz w:val="19"/>
          <w:szCs w:val="19"/>
        </w:rPr>
        <w:t>无</w:t>
      </w:r>
    </w:p>
    <w:p>
      <w:pPr>
        <w:spacing w:line="14" w:lineRule="auto"/>
        <w:rPr>
          <w:rFonts w:ascii="Arial"/>
          <w:sz w:val="2"/>
        </w:rPr>
      </w:pPr>
      <w:r>
        <w:rPr>
          <w:rFonts w:ascii="Arial" w:hAnsi="Arial" w:eastAsia="Arial" w:cs="Arial"/>
          <w:sz w:val="2"/>
          <w:szCs w:val="2"/>
        </w:rPr>
        <w:br w:type="column"/>
      </w:r>
    </w:p>
    <w:p>
      <w:pPr>
        <w:ind w:left="2599"/>
        <w:spacing w:before="36" w:line="219" w:lineRule="auto"/>
        <w:rPr>
          <w:rFonts w:ascii="SimSun" w:hAnsi="SimSun" w:eastAsia="SimSun" w:cs="SimSun"/>
          <w:sz w:val="19"/>
          <w:szCs w:val="19"/>
        </w:rPr>
      </w:pPr>
      <w:r>
        <w:rPr>
          <w:rFonts w:ascii="SimSun" w:hAnsi="SimSun" w:eastAsia="SimSun" w:cs="SimSun"/>
          <w:sz w:val="19"/>
          <w:szCs w:val="19"/>
          <w:b/>
          <w:bCs/>
          <w:spacing w:val="4"/>
        </w:rPr>
        <w:t>妇科检查</w:t>
      </w:r>
    </w:p>
    <w:p>
      <w:pPr>
        <w:spacing w:before="148" w:line="229" w:lineRule="auto"/>
        <w:rPr>
          <w:rFonts w:ascii="SimSun" w:hAnsi="SimSun" w:eastAsia="SimSun" w:cs="SimSun"/>
          <w:sz w:val="19"/>
          <w:szCs w:val="19"/>
        </w:rPr>
      </w:pPr>
      <w:r>
        <w:rPr>
          <w:rFonts w:ascii="SimSun" w:hAnsi="SimSun" w:eastAsia="SimSun" w:cs="SimSun"/>
          <w:sz w:val="19"/>
          <w:szCs w:val="19"/>
          <w:b/>
          <w:bCs/>
          <w:spacing w:val="8"/>
        </w:rPr>
        <w:t>组织排出</w:t>
      </w:r>
      <w:r>
        <w:rPr>
          <w:rFonts w:ascii="SimSun" w:hAnsi="SimSun" w:eastAsia="SimSun" w:cs="SimSun"/>
          <w:sz w:val="19"/>
          <w:szCs w:val="19"/>
          <w:spacing w:val="7"/>
        </w:rPr>
        <w:t xml:space="preserve">           </w:t>
      </w:r>
      <w:r>
        <w:rPr>
          <w:rFonts w:ascii="SimSun" w:hAnsi="SimSun" w:eastAsia="SimSun" w:cs="SimSun"/>
          <w:sz w:val="19"/>
          <w:szCs w:val="19"/>
          <w:b/>
          <w:bCs/>
          <w:spacing w:val="8"/>
        </w:rPr>
        <w:t>宫颈口</w:t>
      </w:r>
      <w:r>
        <w:rPr>
          <w:rFonts w:ascii="SimSun" w:hAnsi="SimSun" w:eastAsia="SimSun" w:cs="SimSun"/>
          <w:sz w:val="19"/>
          <w:szCs w:val="19"/>
          <w:spacing w:val="5"/>
        </w:rPr>
        <w:t xml:space="preserve">           </w:t>
      </w:r>
      <w:r>
        <w:rPr>
          <w:rFonts w:ascii="SimSun" w:hAnsi="SimSun" w:eastAsia="SimSun" w:cs="SimSun"/>
          <w:sz w:val="19"/>
          <w:szCs w:val="19"/>
          <w:spacing w:val="8"/>
        </w:rPr>
        <w:t>子宫大小</w:t>
      </w:r>
    </w:p>
    <w:p>
      <w:pPr>
        <w:ind w:left="287"/>
        <w:spacing w:before="124" w:line="223" w:lineRule="auto"/>
        <w:rPr>
          <w:rFonts w:ascii="SimSun" w:hAnsi="SimSun" w:eastAsia="SimSun" w:cs="SimSun"/>
          <w:sz w:val="19"/>
          <w:szCs w:val="19"/>
        </w:rPr>
      </w:pPr>
      <w:r>
        <w:rPr>
          <w:rFonts w:ascii="SimSun" w:hAnsi="SimSun" w:eastAsia="SimSun" w:cs="SimSun"/>
          <w:sz w:val="19"/>
          <w:szCs w:val="19"/>
          <w:spacing w:val="-5"/>
        </w:rPr>
        <w:t>无</w:t>
      </w:r>
      <w:r>
        <w:rPr>
          <w:rFonts w:ascii="SimSun" w:hAnsi="SimSun" w:eastAsia="SimSun" w:cs="SimSun"/>
          <w:sz w:val="19"/>
          <w:szCs w:val="19"/>
          <w:spacing w:val="3"/>
        </w:rPr>
        <w:t xml:space="preserve">        </w:t>
      </w:r>
      <w:r>
        <w:rPr>
          <w:rFonts w:ascii="SimSun" w:hAnsi="SimSun" w:eastAsia="SimSun" w:cs="SimSun"/>
          <w:sz w:val="19"/>
          <w:szCs w:val="19"/>
          <w:spacing w:val="-5"/>
        </w:rPr>
        <w:t>闭</w:t>
      </w:r>
      <w:r>
        <w:rPr>
          <w:rFonts w:ascii="SimSun" w:hAnsi="SimSun" w:eastAsia="SimSun" w:cs="SimSun"/>
          <w:sz w:val="19"/>
          <w:szCs w:val="19"/>
          <w:spacing w:val="2"/>
        </w:rPr>
        <w:t xml:space="preserve">                    </w:t>
      </w:r>
      <w:r>
        <w:rPr>
          <w:rFonts w:ascii="SimSun" w:hAnsi="SimSun" w:eastAsia="SimSun" w:cs="SimSun"/>
          <w:sz w:val="19"/>
          <w:szCs w:val="19"/>
          <w:spacing w:val="-5"/>
        </w:rPr>
        <w:t>与妊娠周数相符</w:t>
      </w:r>
    </w:p>
    <w:p>
      <w:pPr>
        <w:ind w:left="267"/>
        <w:spacing w:before="80" w:line="220" w:lineRule="auto"/>
        <w:rPr>
          <w:rFonts w:ascii="SimSun" w:hAnsi="SimSun" w:eastAsia="SimSun" w:cs="SimSun"/>
          <w:sz w:val="19"/>
          <w:szCs w:val="19"/>
        </w:rPr>
      </w:pPr>
      <w:r>
        <w:rPr>
          <w:rFonts w:ascii="SimSun" w:hAnsi="SimSun" w:eastAsia="SimSun" w:cs="SimSun"/>
          <w:sz w:val="19"/>
          <w:szCs w:val="19"/>
          <w:spacing w:val="-1"/>
        </w:rPr>
        <w:t>无</w:t>
      </w:r>
      <w:r>
        <w:rPr>
          <w:rFonts w:ascii="SimSun" w:hAnsi="SimSun" w:eastAsia="SimSun" w:cs="SimSun"/>
          <w:sz w:val="19"/>
          <w:szCs w:val="19"/>
          <w:spacing w:val="4"/>
        </w:rPr>
        <w:t xml:space="preserve">        </w:t>
      </w:r>
      <w:r>
        <w:rPr>
          <w:rFonts w:ascii="SimSun" w:hAnsi="SimSun" w:eastAsia="SimSun" w:cs="SimSun"/>
          <w:sz w:val="19"/>
          <w:szCs w:val="19"/>
          <w:spacing w:val="-1"/>
        </w:rPr>
        <w:t>扩</w:t>
      </w:r>
      <w:r>
        <w:rPr>
          <w:rFonts w:ascii="SimSun" w:hAnsi="SimSun" w:eastAsia="SimSun" w:cs="SimSun"/>
          <w:sz w:val="19"/>
          <w:szCs w:val="19"/>
          <w:spacing w:val="-17"/>
        </w:rPr>
        <w:t xml:space="preserve"> </w:t>
      </w:r>
      <w:r>
        <w:rPr>
          <w:rFonts w:ascii="SimSun" w:hAnsi="SimSun" w:eastAsia="SimSun" w:cs="SimSun"/>
          <w:sz w:val="19"/>
          <w:szCs w:val="19"/>
          <w:spacing w:val="-1"/>
        </w:rPr>
        <w:t>张</w:t>
      </w:r>
      <w:r>
        <w:rPr>
          <w:rFonts w:ascii="SimSun" w:hAnsi="SimSun" w:eastAsia="SimSun" w:cs="SimSun"/>
          <w:sz w:val="19"/>
          <w:szCs w:val="19"/>
          <w:spacing w:val="4"/>
        </w:rPr>
        <w:t xml:space="preserve">                 </w:t>
      </w:r>
      <w:r>
        <w:rPr>
          <w:rFonts w:ascii="SimSun" w:hAnsi="SimSun" w:eastAsia="SimSun" w:cs="SimSun"/>
          <w:sz w:val="19"/>
          <w:szCs w:val="19"/>
          <w:spacing w:val="-1"/>
        </w:rPr>
        <w:t>相符或略小</w:t>
      </w:r>
    </w:p>
    <w:p>
      <w:pPr>
        <w:ind w:left="7"/>
        <w:spacing w:before="93" w:line="220" w:lineRule="auto"/>
        <w:rPr>
          <w:rFonts w:ascii="SimSun" w:hAnsi="SimSun" w:eastAsia="SimSun" w:cs="SimSun"/>
          <w:sz w:val="19"/>
          <w:szCs w:val="19"/>
        </w:rPr>
      </w:pPr>
      <w:r>
        <w:rPr>
          <w:rFonts w:ascii="SimSun" w:hAnsi="SimSun" w:eastAsia="SimSun" w:cs="SimSun"/>
          <w:sz w:val="19"/>
          <w:szCs w:val="19"/>
          <w:spacing w:val="4"/>
        </w:rPr>
        <w:t>部分排出</w:t>
      </w:r>
      <w:r>
        <w:rPr>
          <w:rFonts w:ascii="SimSun" w:hAnsi="SimSun" w:eastAsia="SimSun" w:cs="SimSun"/>
          <w:sz w:val="19"/>
          <w:szCs w:val="19"/>
          <w:spacing w:val="22"/>
        </w:rPr>
        <w:t xml:space="preserve">    </w:t>
      </w:r>
      <w:r>
        <w:rPr>
          <w:rFonts w:ascii="SimSun" w:hAnsi="SimSun" w:eastAsia="SimSun" w:cs="SimSun"/>
          <w:sz w:val="19"/>
          <w:szCs w:val="19"/>
          <w:spacing w:val="4"/>
        </w:rPr>
        <w:t>扩张或有组织物堵塞</w:t>
      </w:r>
      <w:r>
        <w:rPr>
          <w:rFonts w:ascii="SimSun" w:hAnsi="SimSun" w:eastAsia="SimSun" w:cs="SimSun"/>
          <w:sz w:val="19"/>
          <w:szCs w:val="19"/>
          <w:spacing w:val="22"/>
        </w:rPr>
        <w:t xml:space="preserve">   </w:t>
      </w:r>
      <w:r>
        <w:rPr>
          <w:rFonts w:ascii="SimSun" w:hAnsi="SimSun" w:eastAsia="SimSun" w:cs="SimSun"/>
          <w:sz w:val="19"/>
          <w:szCs w:val="19"/>
          <w:spacing w:val="4"/>
        </w:rPr>
        <w:t>小于妊娠周数</w:t>
      </w:r>
    </w:p>
    <w:p>
      <w:pPr>
        <w:ind w:left="7"/>
        <w:spacing w:before="84" w:line="197" w:lineRule="auto"/>
        <w:rPr>
          <w:rFonts w:ascii="SimSun" w:hAnsi="SimSun" w:eastAsia="SimSun" w:cs="SimSun"/>
          <w:sz w:val="19"/>
          <w:szCs w:val="19"/>
        </w:rPr>
      </w:pPr>
      <w:r>
        <w:rPr>
          <w:rFonts w:ascii="SimSun" w:hAnsi="SimSun" w:eastAsia="SimSun" w:cs="SimSun"/>
          <w:sz w:val="19"/>
          <w:szCs w:val="19"/>
          <w:spacing w:val="4"/>
        </w:rPr>
        <w:t>全部排出</w:t>
      </w:r>
      <w:r>
        <w:rPr>
          <w:rFonts w:ascii="SimSun" w:hAnsi="SimSun" w:eastAsia="SimSun" w:cs="SimSun"/>
          <w:sz w:val="19"/>
          <w:szCs w:val="19"/>
          <w:spacing w:val="12"/>
        </w:rPr>
        <w:t xml:space="preserve">    </w:t>
      </w:r>
      <w:r>
        <w:rPr>
          <w:rFonts w:ascii="SimSun" w:hAnsi="SimSun" w:eastAsia="SimSun" w:cs="SimSun"/>
          <w:sz w:val="19"/>
          <w:szCs w:val="19"/>
          <w:spacing w:val="4"/>
          <w:position w:val="-1"/>
        </w:rPr>
        <w:t>闭</w:t>
      </w:r>
      <w:r>
        <w:rPr>
          <w:rFonts w:ascii="SimSun" w:hAnsi="SimSun" w:eastAsia="SimSun" w:cs="SimSun"/>
          <w:sz w:val="19"/>
          <w:szCs w:val="19"/>
          <w:spacing w:val="2"/>
          <w:position w:val="-1"/>
        </w:rPr>
        <w:t xml:space="preserve">                    </w:t>
      </w:r>
      <w:r>
        <w:rPr>
          <w:rFonts w:ascii="SimSun" w:hAnsi="SimSun" w:eastAsia="SimSun" w:cs="SimSun"/>
          <w:sz w:val="19"/>
          <w:szCs w:val="19"/>
          <w:spacing w:val="4"/>
        </w:rPr>
        <w:t>正常或略大</w:t>
      </w:r>
    </w:p>
    <w:p>
      <w:pPr>
        <w:sectPr>
          <w:type w:val="continuous"/>
          <w:pgSz w:w="11900" w:h="16840"/>
          <w:pgMar w:top="400" w:right="750" w:bottom="400" w:left="810" w:header="0" w:footer="0" w:gutter="0"/>
          <w:cols w:equalWidth="0" w:num="4">
            <w:col w:w="1381" w:space="100"/>
            <w:col w:w="1440" w:space="100"/>
            <w:col w:w="1313" w:space="100"/>
            <w:col w:w="5908" w:space="0"/>
          </w:cols>
        </w:sectPr>
        <w:rPr/>
      </w:pPr>
    </w:p>
    <w:p>
      <w:pPr>
        <w:spacing w:line="252" w:lineRule="auto"/>
        <w:rPr>
          <w:rFonts w:ascii="Arial"/>
          <w:sz w:val="21"/>
        </w:rPr>
      </w:pPr>
      <w:r/>
    </w:p>
    <w:p>
      <w:pPr>
        <w:ind w:left="312"/>
        <w:spacing w:before="71" w:line="223" w:lineRule="auto"/>
        <w:rPr>
          <w:rFonts w:ascii="SimHei" w:hAnsi="SimHei" w:eastAsia="SimHei" w:cs="SimHei"/>
          <w:sz w:val="22"/>
          <w:szCs w:val="22"/>
        </w:rPr>
      </w:pPr>
      <w:r>
        <w:rPr>
          <w:rFonts w:ascii="SimHei" w:hAnsi="SimHei" w:eastAsia="SimHei" w:cs="SimHei"/>
          <w:sz w:val="22"/>
          <w:szCs w:val="22"/>
          <w:b/>
          <w:bCs/>
          <w:color w:val="0079D7"/>
          <w:spacing w:val="-10"/>
        </w:rPr>
        <w:t>【处理】</w:t>
      </w:r>
    </w:p>
    <w:p>
      <w:pPr>
        <w:ind w:left="419"/>
        <w:spacing w:before="97" w:line="219" w:lineRule="auto"/>
        <w:rPr>
          <w:rFonts w:ascii="SimSun" w:hAnsi="SimSun" w:eastAsia="SimSun" w:cs="SimSun"/>
          <w:sz w:val="22"/>
          <w:szCs w:val="22"/>
        </w:rPr>
      </w:pPr>
      <w:r>
        <w:rPr>
          <w:rFonts w:ascii="SimSun" w:hAnsi="SimSun" w:eastAsia="SimSun" w:cs="SimSun"/>
          <w:sz w:val="22"/>
          <w:szCs w:val="22"/>
          <w:spacing w:val="-9"/>
        </w:rPr>
        <w:t>应根据自然流产的不同类型进行相应处理。</w:t>
      </w:r>
    </w:p>
    <w:p>
      <w:pPr>
        <w:ind w:right="1181" w:firstLine="419"/>
        <w:spacing w:before="54" w:line="274" w:lineRule="auto"/>
        <w:rPr>
          <w:rFonts w:ascii="SimSun" w:hAnsi="SimSun" w:eastAsia="SimSun" w:cs="SimSun"/>
          <w:sz w:val="22"/>
          <w:szCs w:val="22"/>
        </w:rPr>
      </w:pPr>
      <w:r>
        <w:rPr>
          <w:rFonts w:ascii="Times New Roman" w:hAnsi="Times New Roman" w:eastAsia="Times New Roman" w:cs="Times New Roman"/>
          <w:sz w:val="22"/>
          <w:szCs w:val="22"/>
          <w:b/>
          <w:bCs/>
          <w:spacing w:val="-10"/>
        </w:rPr>
        <w:t>1.</w:t>
      </w:r>
      <w:r>
        <w:rPr>
          <w:rFonts w:ascii="Times New Roman" w:hAnsi="Times New Roman" w:eastAsia="Times New Roman" w:cs="Times New Roman"/>
          <w:sz w:val="22"/>
          <w:szCs w:val="22"/>
          <w:spacing w:val="47"/>
          <w:w w:val="101"/>
        </w:rPr>
        <w:t xml:space="preserve"> </w:t>
      </w:r>
      <w:r>
        <w:rPr>
          <w:rFonts w:ascii="SimSun" w:hAnsi="SimSun" w:eastAsia="SimSun" w:cs="SimSun"/>
          <w:sz w:val="22"/>
          <w:szCs w:val="22"/>
          <w:b/>
          <w:bCs/>
          <w:spacing w:val="-10"/>
        </w:rPr>
        <w:t>先兆流产</w:t>
      </w:r>
      <w:r>
        <w:rPr>
          <w:rFonts w:ascii="SimSun" w:hAnsi="SimSun" w:eastAsia="SimSun" w:cs="SimSun"/>
          <w:sz w:val="22"/>
          <w:szCs w:val="22"/>
          <w:spacing w:val="69"/>
        </w:rPr>
        <w:t xml:space="preserve"> </w:t>
      </w:r>
      <w:r>
        <w:rPr>
          <w:rFonts w:ascii="SimSun" w:hAnsi="SimSun" w:eastAsia="SimSun" w:cs="SimSun"/>
          <w:sz w:val="22"/>
          <w:szCs w:val="22"/>
          <w:spacing w:val="-10"/>
        </w:rPr>
        <w:t>适当休息，禁性生活。黄体功能不全者可肌内注射黄体酮20</w:t>
      </w:r>
      <w:r>
        <w:rPr>
          <w:rFonts w:ascii="Times New Roman" w:hAnsi="Times New Roman" w:eastAsia="Times New Roman" w:cs="Times New Roman"/>
          <w:sz w:val="22"/>
          <w:szCs w:val="22"/>
          <w:spacing w:val="-10"/>
        </w:rPr>
        <w:t>mg,</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10"/>
        </w:rPr>
        <w:t>每日一次，或口</w:t>
      </w:r>
      <w:r>
        <w:rPr>
          <w:rFonts w:ascii="SimSun" w:hAnsi="SimSun" w:eastAsia="SimSun" w:cs="SimSun"/>
          <w:sz w:val="22"/>
          <w:szCs w:val="22"/>
          <w:spacing w:val="-11"/>
        </w:rPr>
        <w:t>服</w:t>
      </w:r>
      <w:r>
        <w:rPr>
          <w:rFonts w:ascii="SimSun" w:hAnsi="SimSun" w:eastAsia="SimSun" w:cs="SimSun"/>
          <w:sz w:val="22"/>
          <w:szCs w:val="22"/>
        </w:rPr>
        <w:t xml:space="preserve"> </w:t>
      </w:r>
      <w:r>
        <w:rPr>
          <w:rFonts w:ascii="SimSun" w:hAnsi="SimSun" w:eastAsia="SimSun" w:cs="SimSun"/>
          <w:sz w:val="22"/>
          <w:szCs w:val="22"/>
          <w:spacing w:val="-12"/>
        </w:rPr>
        <w:t>孕激素制剂；甲状腺功能减退者可口服小剂量甲状腺片。经治疗，若阴道流血停止，超声检查提示胚</w:t>
      </w:r>
      <w:r>
        <w:rPr>
          <w:rFonts w:ascii="SimSun" w:hAnsi="SimSun" w:eastAsia="SimSun" w:cs="SimSun"/>
          <w:sz w:val="22"/>
          <w:szCs w:val="22"/>
          <w:spacing w:val="5"/>
        </w:rPr>
        <w:t xml:space="preserve"> </w:t>
      </w:r>
      <w:r>
        <w:rPr>
          <w:rFonts w:ascii="SimSun" w:hAnsi="SimSun" w:eastAsia="SimSun" w:cs="SimSun"/>
          <w:sz w:val="22"/>
          <w:szCs w:val="22"/>
          <w:spacing w:val="-12"/>
        </w:rPr>
        <w:t>胎存活，可继续妊娠。若临床症状加重，超声检查发现胚胎发育不良，血hCG</w:t>
      </w:r>
      <w:r>
        <w:rPr>
          <w:rFonts w:ascii="SimSun" w:hAnsi="SimSun" w:eastAsia="SimSun" w:cs="SimSun"/>
          <w:sz w:val="22"/>
          <w:szCs w:val="22"/>
          <w:spacing w:val="11"/>
        </w:rPr>
        <w:t xml:space="preserve"> </w:t>
      </w:r>
      <w:r>
        <w:rPr>
          <w:rFonts w:ascii="SimSun" w:hAnsi="SimSun" w:eastAsia="SimSun" w:cs="SimSun"/>
          <w:sz w:val="22"/>
          <w:szCs w:val="22"/>
          <w:spacing w:val="-12"/>
        </w:rPr>
        <w:t>持续不升或下降，表明</w:t>
      </w:r>
      <w:r>
        <w:rPr>
          <w:rFonts w:ascii="SimSun" w:hAnsi="SimSun" w:eastAsia="SimSun" w:cs="SimSun"/>
          <w:sz w:val="22"/>
          <w:szCs w:val="22"/>
        </w:rPr>
        <w:t xml:space="preserve"> </w:t>
      </w:r>
      <w:r>
        <w:rPr>
          <w:rFonts w:ascii="SimSun" w:hAnsi="SimSun" w:eastAsia="SimSun" w:cs="SimSun"/>
          <w:sz w:val="22"/>
          <w:szCs w:val="22"/>
          <w:spacing w:val="-18"/>
        </w:rPr>
        <w:t>流产不可避免，应终止妊娠。</w:t>
      </w:r>
    </w:p>
    <w:p>
      <w:pPr>
        <w:ind w:right="1178" w:firstLine="419"/>
        <w:spacing w:before="80" w:line="272"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47"/>
        </w:rPr>
        <w:t xml:space="preserve"> </w:t>
      </w:r>
      <w:r>
        <w:rPr>
          <w:rFonts w:ascii="SimSun" w:hAnsi="SimSun" w:eastAsia="SimSun" w:cs="SimSun"/>
          <w:sz w:val="22"/>
          <w:szCs w:val="22"/>
          <w:spacing w:val="-3"/>
        </w:rPr>
        <w:t>难免流产一旦确诊，应尽早使胚胎及胎盘组织完全排出。早期流产应及时行清宫术，对妊</w:t>
      </w:r>
      <w:r>
        <w:rPr>
          <w:rFonts w:ascii="SimSun" w:hAnsi="SimSun" w:eastAsia="SimSun" w:cs="SimSun"/>
          <w:sz w:val="22"/>
          <w:szCs w:val="22"/>
        </w:rPr>
        <w:t xml:space="preserve"> </w:t>
      </w:r>
      <w:r>
        <w:rPr>
          <w:rFonts w:ascii="SimSun" w:hAnsi="SimSun" w:eastAsia="SimSun" w:cs="SimSun"/>
          <w:sz w:val="22"/>
          <w:szCs w:val="22"/>
          <w:spacing w:val="-12"/>
        </w:rPr>
        <w:t>娠物应仔细检查，并送病理检查；如有条件可行绒毛染色体核型分析，对明确流产的原因有帮助。晚</w:t>
      </w:r>
      <w:r>
        <w:rPr>
          <w:rFonts w:ascii="SimSun" w:hAnsi="SimSun" w:eastAsia="SimSun" w:cs="SimSun"/>
          <w:sz w:val="22"/>
          <w:szCs w:val="22"/>
          <w:spacing w:val="7"/>
        </w:rPr>
        <w:t xml:space="preserve"> </w:t>
      </w:r>
      <w:r>
        <w:rPr>
          <w:rFonts w:ascii="SimSun" w:hAnsi="SimSun" w:eastAsia="SimSun" w:cs="SimSun"/>
          <w:sz w:val="22"/>
          <w:szCs w:val="22"/>
          <w:spacing w:val="-9"/>
        </w:rPr>
        <w:t>期流产时，子宫较大，出血较多，可用缩宫素10～20U</w:t>
      </w:r>
      <w:r>
        <w:rPr>
          <w:rFonts w:ascii="SimSun" w:hAnsi="SimSun" w:eastAsia="SimSun" w:cs="SimSun"/>
          <w:sz w:val="22"/>
          <w:szCs w:val="22"/>
          <w:spacing w:val="-25"/>
        </w:rPr>
        <w:t xml:space="preserve"> </w:t>
      </w:r>
      <w:r>
        <w:rPr>
          <w:rFonts w:ascii="SimSun" w:hAnsi="SimSun" w:eastAsia="SimSun" w:cs="SimSun"/>
          <w:sz w:val="22"/>
          <w:szCs w:val="22"/>
          <w:spacing w:val="-9"/>
        </w:rPr>
        <w:t>加于5%葡萄糖注射液500ml</w:t>
      </w:r>
      <w:r>
        <w:rPr>
          <w:rFonts w:ascii="SimSun" w:hAnsi="SimSun" w:eastAsia="SimSun" w:cs="SimSun"/>
          <w:sz w:val="22"/>
          <w:szCs w:val="22"/>
          <w:spacing w:val="-58"/>
        </w:rPr>
        <w:t xml:space="preserve"> </w:t>
      </w:r>
      <w:r>
        <w:rPr>
          <w:rFonts w:ascii="SimSun" w:hAnsi="SimSun" w:eastAsia="SimSun" w:cs="SimSun"/>
          <w:sz w:val="22"/>
          <w:szCs w:val="22"/>
          <w:spacing w:val="-9"/>
        </w:rPr>
        <w:t>中静脉滴注，促进</w:t>
      </w:r>
      <w:r>
        <w:rPr>
          <w:rFonts w:ascii="SimSun" w:hAnsi="SimSun" w:eastAsia="SimSun" w:cs="SimSun"/>
          <w:sz w:val="22"/>
          <w:szCs w:val="22"/>
        </w:rPr>
        <w:t xml:space="preserve"> </w:t>
      </w:r>
      <w:r>
        <w:rPr>
          <w:rFonts w:ascii="SimSun" w:hAnsi="SimSun" w:eastAsia="SimSun" w:cs="SimSun"/>
          <w:sz w:val="22"/>
          <w:szCs w:val="22"/>
          <w:spacing w:val="-7"/>
        </w:rPr>
        <w:t>子宫收缩。当胎儿及胎盘排出后检查是否完全，必要时刮宫以清除宫腔内残留的妊娠物。应给予</w:t>
      </w:r>
      <w:r>
        <w:rPr>
          <w:rFonts w:ascii="SimSun" w:hAnsi="SimSun" w:eastAsia="SimSun" w:cs="SimSun"/>
          <w:sz w:val="22"/>
          <w:szCs w:val="22"/>
          <w:spacing w:val="-8"/>
        </w:rPr>
        <w:t>抗</w:t>
      </w:r>
      <w:r>
        <w:rPr>
          <w:rFonts w:ascii="SimSun" w:hAnsi="SimSun" w:eastAsia="SimSun" w:cs="SimSun"/>
          <w:sz w:val="22"/>
          <w:szCs w:val="22"/>
        </w:rPr>
        <w:t xml:space="preserve"> </w:t>
      </w:r>
      <w:r>
        <w:rPr>
          <w:rFonts w:ascii="SimSun" w:hAnsi="SimSun" w:eastAsia="SimSun" w:cs="SimSun"/>
          <w:sz w:val="22"/>
          <w:szCs w:val="22"/>
          <w:spacing w:val="-12"/>
        </w:rPr>
        <w:t>生素预防感染。</w:t>
      </w:r>
    </w:p>
    <w:p>
      <w:pPr>
        <w:ind w:right="1159" w:firstLine="419"/>
        <w:spacing w:before="79" w:line="252"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58"/>
        </w:rPr>
        <w:t xml:space="preserve"> </w:t>
      </w:r>
      <w:r>
        <w:rPr>
          <w:rFonts w:ascii="SimSun" w:hAnsi="SimSun" w:eastAsia="SimSun" w:cs="SimSun"/>
          <w:sz w:val="22"/>
          <w:szCs w:val="22"/>
          <w:spacing w:val="-7"/>
        </w:rPr>
        <w:t>不全流产</w:t>
      </w:r>
      <w:r>
        <w:rPr>
          <w:rFonts w:ascii="SimSun" w:hAnsi="SimSun" w:eastAsia="SimSun" w:cs="SimSun"/>
          <w:sz w:val="22"/>
          <w:szCs w:val="22"/>
          <w:spacing w:val="92"/>
        </w:rPr>
        <w:t xml:space="preserve"> </w:t>
      </w:r>
      <w:r>
        <w:rPr>
          <w:rFonts w:ascii="SimSun" w:hAnsi="SimSun" w:eastAsia="SimSun" w:cs="SimSun"/>
          <w:sz w:val="22"/>
          <w:szCs w:val="22"/>
          <w:spacing w:val="-7"/>
        </w:rPr>
        <w:t>一经确诊，应尽快行刮宫术或钳刮术，清除宫腔内残留组织。</w:t>
      </w:r>
      <w:r>
        <w:rPr>
          <w:rFonts w:ascii="SimSun" w:hAnsi="SimSun" w:eastAsia="SimSun" w:cs="SimSun"/>
          <w:sz w:val="22"/>
          <w:szCs w:val="22"/>
          <w:spacing w:val="-8"/>
        </w:rPr>
        <w:t>阴道大量流血伴休</w:t>
      </w:r>
      <w:r>
        <w:rPr>
          <w:rFonts w:ascii="SimSun" w:hAnsi="SimSun" w:eastAsia="SimSun" w:cs="SimSun"/>
          <w:sz w:val="22"/>
          <w:szCs w:val="22"/>
        </w:rPr>
        <w:t xml:space="preserve"> </w:t>
      </w:r>
      <w:r>
        <w:rPr>
          <w:rFonts w:ascii="SimSun" w:hAnsi="SimSun" w:eastAsia="SimSun" w:cs="SimSun"/>
          <w:sz w:val="22"/>
          <w:szCs w:val="22"/>
          <w:spacing w:val="-19"/>
        </w:rPr>
        <w:t>克者，应同时输血输液，并给予抗生素预防感染。</w:t>
      </w:r>
    </w:p>
    <w:p>
      <w:pPr>
        <w:ind w:right="1141" w:firstLine="419"/>
        <w:spacing w:before="78" w:line="257" w:lineRule="auto"/>
        <w:rPr>
          <w:rFonts w:ascii="SimSun" w:hAnsi="SimSun" w:eastAsia="SimSun" w:cs="SimSun"/>
          <w:sz w:val="22"/>
          <w:szCs w:val="22"/>
        </w:rPr>
      </w:pPr>
      <w:r>
        <w:rPr>
          <w:rFonts w:ascii="SimSun" w:hAnsi="SimSun" w:eastAsia="SimSun" w:cs="SimSun"/>
          <w:sz w:val="22"/>
          <w:szCs w:val="22"/>
          <w:spacing w:val="-3"/>
        </w:rPr>
        <w:t>4.</w:t>
      </w:r>
      <w:r>
        <w:rPr>
          <w:rFonts w:ascii="SimSun" w:hAnsi="SimSun" w:eastAsia="SimSun" w:cs="SimSun"/>
          <w:sz w:val="22"/>
          <w:szCs w:val="22"/>
          <w:spacing w:val="-53"/>
        </w:rPr>
        <w:t xml:space="preserve"> </w:t>
      </w:r>
      <w:r>
        <w:rPr>
          <w:rFonts w:ascii="SimSun" w:hAnsi="SimSun" w:eastAsia="SimSun" w:cs="SimSun"/>
          <w:sz w:val="22"/>
          <w:szCs w:val="22"/>
          <w:spacing w:val="-3"/>
        </w:rPr>
        <w:t>完全流产</w:t>
      </w:r>
      <w:r>
        <w:rPr>
          <w:rFonts w:ascii="SimSun" w:hAnsi="SimSun" w:eastAsia="SimSun" w:cs="SimSun"/>
          <w:sz w:val="22"/>
          <w:szCs w:val="22"/>
          <w:spacing w:val="20"/>
        </w:rPr>
        <w:t xml:space="preserve">  </w:t>
      </w:r>
      <w:r>
        <w:rPr>
          <w:rFonts w:ascii="SimSun" w:hAnsi="SimSun" w:eastAsia="SimSun" w:cs="SimSun"/>
          <w:sz w:val="22"/>
          <w:szCs w:val="22"/>
          <w:spacing w:val="-3"/>
        </w:rPr>
        <w:t>流产症状消失，超声检查证实宫腔内无残留妊娠物，若无感染征象，无需特殊</w:t>
      </w:r>
      <w:r>
        <w:rPr>
          <w:rFonts w:ascii="SimSun" w:hAnsi="SimSun" w:eastAsia="SimSun" w:cs="SimSun"/>
          <w:sz w:val="22"/>
          <w:szCs w:val="22"/>
        </w:rPr>
        <w:t xml:space="preserve"> </w:t>
      </w:r>
      <w:r>
        <w:rPr>
          <w:rFonts w:ascii="SimSun" w:hAnsi="SimSun" w:eastAsia="SimSun" w:cs="SimSun"/>
          <w:sz w:val="22"/>
          <w:szCs w:val="22"/>
          <w:spacing w:val="-10"/>
        </w:rPr>
        <w:t>处理。</w:t>
      </w:r>
    </w:p>
    <w:p>
      <w:pPr>
        <w:ind w:right="1119" w:firstLine="419"/>
        <w:spacing w:before="67" w:line="276" w:lineRule="auto"/>
        <w:rPr>
          <w:rFonts w:ascii="SimSun" w:hAnsi="SimSun" w:eastAsia="SimSun" w:cs="SimSun"/>
          <w:sz w:val="22"/>
          <w:szCs w:val="22"/>
        </w:rPr>
      </w:pPr>
      <w:r>
        <w:rPr>
          <w:rFonts w:ascii="SimSun" w:hAnsi="SimSun" w:eastAsia="SimSun" w:cs="SimSun"/>
          <w:sz w:val="22"/>
          <w:szCs w:val="22"/>
          <w:spacing w:val="-7"/>
        </w:rPr>
        <w:t>5.</w:t>
      </w:r>
      <w:r>
        <w:rPr>
          <w:rFonts w:ascii="SimSun" w:hAnsi="SimSun" w:eastAsia="SimSun" w:cs="SimSun"/>
          <w:sz w:val="22"/>
          <w:szCs w:val="22"/>
          <w:spacing w:val="-58"/>
        </w:rPr>
        <w:t xml:space="preserve"> </w:t>
      </w:r>
      <w:r>
        <w:rPr>
          <w:rFonts w:ascii="SimSun" w:hAnsi="SimSun" w:eastAsia="SimSun" w:cs="SimSun"/>
          <w:sz w:val="22"/>
          <w:szCs w:val="22"/>
          <w:spacing w:val="-7"/>
        </w:rPr>
        <w:t>稽留流产</w:t>
      </w:r>
      <w:r>
        <w:rPr>
          <w:rFonts w:ascii="SimSun" w:hAnsi="SimSun" w:eastAsia="SimSun" w:cs="SimSun"/>
          <w:sz w:val="22"/>
          <w:szCs w:val="22"/>
          <w:spacing w:val="88"/>
        </w:rPr>
        <w:t xml:space="preserve"> </w:t>
      </w:r>
      <w:r>
        <w:rPr>
          <w:rFonts w:ascii="SimSun" w:hAnsi="SimSun" w:eastAsia="SimSun" w:cs="SimSun"/>
          <w:sz w:val="22"/>
          <w:szCs w:val="22"/>
          <w:spacing w:val="-7"/>
        </w:rPr>
        <w:t>处理较困难。胎盘组织机化，与子宫壁紧密粘</w:t>
      </w:r>
      <w:r>
        <w:rPr>
          <w:rFonts w:ascii="SimSun" w:hAnsi="SimSun" w:eastAsia="SimSun" w:cs="SimSun"/>
          <w:sz w:val="22"/>
          <w:szCs w:val="22"/>
          <w:spacing w:val="-8"/>
        </w:rPr>
        <w:t>连，致使刮宫困难。晚期流产稽留</w:t>
      </w:r>
      <w:r>
        <w:rPr>
          <w:rFonts w:ascii="SimSun" w:hAnsi="SimSun" w:eastAsia="SimSun" w:cs="SimSun"/>
          <w:sz w:val="22"/>
          <w:szCs w:val="22"/>
        </w:rPr>
        <w:t xml:space="preserve"> </w:t>
      </w:r>
      <w:r>
        <w:rPr>
          <w:rFonts w:ascii="SimSun" w:hAnsi="SimSun" w:eastAsia="SimSun" w:cs="SimSun"/>
          <w:sz w:val="22"/>
          <w:szCs w:val="22"/>
          <w:spacing w:val="-11"/>
        </w:rPr>
        <w:t>时间过长可能发生凝血功能障碍，导致弥散性血管内凝血(disseminated</w:t>
      </w:r>
      <w:r>
        <w:rPr>
          <w:rFonts w:ascii="SimSun" w:hAnsi="SimSun" w:eastAsia="SimSun" w:cs="SimSun"/>
          <w:sz w:val="22"/>
          <w:szCs w:val="22"/>
          <w:spacing w:val="7"/>
        </w:rPr>
        <w:t xml:space="preserve"> </w:t>
      </w:r>
      <w:r>
        <w:rPr>
          <w:rFonts w:ascii="SimSun" w:hAnsi="SimSun" w:eastAsia="SimSun" w:cs="SimSun"/>
          <w:sz w:val="22"/>
          <w:szCs w:val="22"/>
          <w:spacing w:val="-11"/>
        </w:rPr>
        <w:t>intravascular</w:t>
      </w:r>
      <w:r>
        <w:rPr>
          <w:rFonts w:ascii="SimSun" w:hAnsi="SimSun" w:eastAsia="SimSun" w:cs="SimSun"/>
          <w:sz w:val="22"/>
          <w:szCs w:val="22"/>
          <w:spacing w:val="-10"/>
        </w:rPr>
        <w:t xml:space="preserve"> </w:t>
      </w:r>
      <w:r>
        <w:rPr>
          <w:rFonts w:ascii="SimSun" w:hAnsi="SimSun" w:eastAsia="SimSun" w:cs="SimSun"/>
          <w:sz w:val="22"/>
          <w:szCs w:val="22"/>
          <w:spacing w:val="-11"/>
        </w:rPr>
        <w:t>coagulation,</w:t>
      </w:r>
      <w:r>
        <w:rPr>
          <w:rFonts w:ascii="SimSun" w:hAnsi="SimSun" w:eastAsia="SimSun" w:cs="SimSun"/>
          <w:sz w:val="22"/>
          <w:szCs w:val="22"/>
        </w:rPr>
        <w:t xml:space="preserve"> </w:t>
      </w:r>
      <w:r>
        <w:rPr>
          <w:rFonts w:ascii="SimSun" w:hAnsi="SimSun" w:eastAsia="SimSun" w:cs="SimSun"/>
          <w:sz w:val="22"/>
          <w:szCs w:val="22"/>
          <w:spacing w:val="-9"/>
        </w:rPr>
        <w:t>DIC),造成严重出血。处理前应检查血常规、血小板计数及凝血功能，并做好输血准备。若凝血功能</w:t>
      </w:r>
      <w:r>
        <w:rPr>
          <w:rFonts w:ascii="SimSun" w:hAnsi="SimSun" w:eastAsia="SimSun" w:cs="SimSun"/>
          <w:sz w:val="22"/>
          <w:szCs w:val="22"/>
          <w:spacing w:val="3"/>
        </w:rPr>
        <w:t xml:space="preserve"> </w:t>
      </w:r>
      <w:r>
        <w:rPr>
          <w:rFonts w:ascii="SimSun" w:hAnsi="SimSun" w:eastAsia="SimSun" w:cs="SimSun"/>
          <w:sz w:val="22"/>
          <w:szCs w:val="22"/>
          <w:spacing w:val="-2"/>
        </w:rPr>
        <w:t>正常，可先口服3~5日雌激素类药物，提高子宫肌对缩宫素的敏感性。子宫&lt;12孕周者，可行刮宫</w:t>
      </w:r>
      <w:r>
        <w:rPr>
          <w:rFonts w:ascii="SimSun" w:hAnsi="SimSun" w:eastAsia="SimSun" w:cs="SimSun"/>
          <w:sz w:val="22"/>
          <w:szCs w:val="22"/>
          <w:spacing w:val="14"/>
        </w:rPr>
        <w:t xml:space="preserve"> </w:t>
      </w:r>
      <w:r>
        <w:rPr>
          <w:rFonts w:ascii="SimSun" w:hAnsi="SimSun" w:eastAsia="SimSun" w:cs="SimSun"/>
          <w:sz w:val="22"/>
          <w:szCs w:val="22"/>
          <w:spacing w:val="-19"/>
        </w:rPr>
        <w:t>术，术中肌内注射缩宫素，手术应特别小心，</w:t>
      </w:r>
      <w:r>
        <w:rPr>
          <w:rFonts w:ascii="SimSun" w:hAnsi="SimSun" w:eastAsia="SimSun" w:cs="SimSun"/>
          <w:sz w:val="22"/>
          <w:szCs w:val="22"/>
          <w:spacing w:val="-20"/>
        </w:rPr>
        <w:t>避免子宫穿孔，</w:t>
      </w:r>
      <w:r>
        <w:rPr>
          <w:rFonts w:ascii="SimSun" w:hAnsi="SimSun" w:eastAsia="SimSun" w:cs="SimSun"/>
          <w:sz w:val="22"/>
          <w:szCs w:val="22"/>
          <w:spacing w:val="48"/>
        </w:rPr>
        <w:t xml:space="preserve"> </w:t>
      </w:r>
      <w:r>
        <w:rPr>
          <w:rFonts w:ascii="SimSun" w:hAnsi="SimSun" w:eastAsia="SimSun" w:cs="SimSun"/>
          <w:sz w:val="22"/>
          <w:szCs w:val="22"/>
          <w:spacing w:val="-20"/>
        </w:rPr>
        <w:t>一次不能刮净，于5～7日后再次刮宫；子</w:t>
      </w:r>
      <w:r>
        <w:rPr>
          <w:rFonts w:ascii="SimSun" w:hAnsi="SimSun" w:eastAsia="SimSun" w:cs="SimSun"/>
          <w:sz w:val="22"/>
          <w:szCs w:val="22"/>
        </w:rPr>
        <w:t xml:space="preserve"> </w:t>
      </w:r>
      <w:r>
        <w:rPr>
          <w:rFonts w:ascii="SimSun" w:hAnsi="SimSun" w:eastAsia="SimSun" w:cs="SimSun"/>
          <w:sz w:val="22"/>
          <w:szCs w:val="22"/>
          <w:spacing w:val="-9"/>
        </w:rPr>
        <w:t>宫≥12孕周者，可使用米非司酮(RU486)</w:t>
      </w:r>
      <w:r>
        <w:rPr>
          <w:rFonts w:ascii="SimSun" w:hAnsi="SimSun" w:eastAsia="SimSun" w:cs="SimSun"/>
          <w:sz w:val="22"/>
          <w:szCs w:val="22"/>
          <w:spacing w:val="-3"/>
        </w:rPr>
        <w:t xml:space="preserve"> </w:t>
      </w:r>
      <w:r>
        <w:rPr>
          <w:rFonts w:ascii="SimSun" w:hAnsi="SimSun" w:eastAsia="SimSun" w:cs="SimSun"/>
          <w:sz w:val="22"/>
          <w:szCs w:val="22"/>
          <w:spacing w:val="-10"/>
        </w:rPr>
        <w:t>加米索前列醇，或静脉滴注缩宫素，促使胎儿、胎盘排出。</w:t>
      </w:r>
      <w:r>
        <w:rPr>
          <w:rFonts w:ascii="SimSun" w:hAnsi="SimSun" w:eastAsia="SimSun" w:cs="SimSun"/>
          <w:sz w:val="22"/>
          <w:szCs w:val="22"/>
        </w:rPr>
        <w:t xml:space="preserve"> </w:t>
      </w:r>
      <w:r>
        <w:rPr>
          <w:rFonts w:ascii="SimSun" w:hAnsi="SimSun" w:eastAsia="SimSun" w:cs="SimSun"/>
          <w:sz w:val="22"/>
          <w:szCs w:val="22"/>
          <w:spacing w:val="-20"/>
        </w:rPr>
        <w:t>若出现凝血功能障碍，应尽早输注新鲜血、血浆、纤维蛋白原等，待凝血功能好转后，再行刮宫。</w:t>
      </w:r>
    </w:p>
    <w:p>
      <w:pPr>
        <w:ind w:right="1079" w:firstLine="419"/>
        <w:spacing w:before="80" w:line="279" w:lineRule="auto"/>
        <w:rPr>
          <w:rFonts w:ascii="SimSun" w:hAnsi="SimSun" w:eastAsia="SimSun" w:cs="SimSun"/>
          <w:sz w:val="22"/>
          <w:szCs w:val="22"/>
        </w:rPr>
      </w:pPr>
      <w:r>
        <w:rPr>
          <w:rFonts w:ascii="SimSun" w:hAnsi="SimSun" w:eastAsia="SimSun" w:cs="SimSun"/>
          <w:sz w:val="22"/>
          <w:szCs w:val="22"/>
          <w:spacing w:val="-13"/>
        </w:rPr>
        <w:t>6.</w:t>
      </w:r>
      <w:r>
        <w:rPr>
          <w:rFonts w:ascii="SimSun" w:hAnsi="SimSun" w:eastAsia="SimSun" w:cs="SimSun"/>
          <w:sz w:val="22"/>
          <w:szCs w:val="22"/>
          <w:spacing w:val="-30"/>
        </w:rPr>
        <w:t xml:space="preserve"> </w:t>
      </w:r>
      <w:r>
        <w:rPr>
          <w:rFonts w:ascii="SimSun" w:hAnsi="SimSun" w:eastAsia="SimSun" w:cs="SimSun"/>
          <w:sz w:val="22"/>
          <w:szCs w:val="22"/>
          <w:spacing w:val="-13"/>
        </w:rPr>
        <w:t>复发性流产①染色体异常夫妇，应于妊娠前进行遗传咨询，确定是否可以妊娠。夫妇一方或双</w:t>
      </w:r>
      <w:r>
        <w:rPr>
          <w:rFonts w:ascii="SimSun" w:hAnsi="SimSun" w:eastAsia="SimSun" w:cs="SimSun"/>
          <w:sz w:val="22"/>
          <w:szCs w:val="22"/>
        </w:rPr>
        <w:t xml:space="preserve"> </w:t>
      </w:r>
      <w:r>
        <w:rPr>
          <w:rFonts w:ascii="SimSun" w:hAnsi="SimSun" w:eastAsia="SimSun" w:cs="SimSun"/>
          <w:sz w:val="22"/>
          <w:szCs w:val="22"/>
          <w:spacing w:val="-16"/>
        </w:rPr>
        <w:t>方有染色体结构异常，仍有可能分娩健康婴儿，其胎儿有可能</w:t>
      </w:r>
      <w:r>
        <w:rPr>
          <w:rFonts w:ascii="SimSun" w:hAnsi="SimSun" w:eastAsia="SimSun" w:cs="SimSun"/>
          <w:sz w:val="22"/>
          <w:szCs w:val="22"/>
          <w:spacing w:val="-17"/>
        </w:rPr>
        <w:t>遗传异常的染色体，必须在妊娠中期行产</w:t>
      </w:r>
      <w:r>
        <w:rPr>
          <w:rFonts w:ascii="SimSun" w:hAnsi="SimSun" w:eastAsia="SimSun" w:cs="SimSun"/>
          <w:sz w:val="22"/>
          <w:szCs w:val="22"/>
        </w:rPr>
        <w:t xml:space="preserve">  </w:t>
      </w:r>
      <w:r>
        <w:rPr>
          <w:rFonts w:ascii="SimSun" w:hAnsi="SimSun" w:eastAsia="SimSun" w:cs="SimSun"/>
          <w:sz w:val="22"/>
          <w:szCs w:val="22"/>
          <w:spacing w:val="-14"/>
        </w:rPr>
        <w:t>前诊断。②黏膜下肌瘤应在宫腔镜下行摘除术，影响妊娠的肌壁间肌瘤可考虑</w:t>
      </w:r>
      <w:r>
        <w:rPr>
          <w:rFonts w:ascii="SimSun" w:hAnsi="SimSun" w:eastAsia="SimSun" w:cs="SimSun"/>
          <w:sz w:val="22"/>
          <w:szCs w:val="22"/>
          <w:spacing w:val="-15"/>
        </w:rPr>
        <w:t>行剔除术。③纵隔子宫、</w:t>
      </w:r>
      <w:r>
        <w:rPr>
          <w:rFonts w:ascii="SimSun" w:hAnsi="SimSun" w:eastAsia="SimSun" w:cs="SimSun"/>
          <w:sz w:val="22"/>
          <w:szCs w:val="22"/>
        </w:rPr>
        <w:t xml:space="preserve"> </w:t>
      </w:r>
      <w:r>
        <w:rPr>
          <w:rFonts w:ascii="SimSun" w:hAnsi="SimSun" w:eastAsia="SimSun" w:cs="SimSun"/>
          <w:sz w:val="22"/>
          <w:szCs w:val="22"/>
          <w:spacing w:val="-11"/>
        </w:rPr>
        <w:t>宫腔粘连应在宫腔镜下行纵隔切除、粘连松解术。④宫颈机能不全应在妊</w:t>
      </w:r>
      <w:r>
        <w:rPr>
          <w:rFonts w:ascii="SimSun" w:hAnsi="SimSun" w:eastAsia="SimSun" w:cs="SimSun"/>
          <w:sz w:val="22"/>
          <w:szCs w:val="22"/>
          <w:spacing w:val="-12"/>
        </w:rPr>
        <w:t>娠12～14周行预防性宫颈环</w:t>
      </w:r>
      <w:r>
        <w:rPr>
          <w:rFonts w:ascii="SimSun" w:hAnsi="SimSun" w:eastAsia="SimSun" w:cs="SimSun"/>
          <w:sz w:val="22"/>
          <w:szCs w:val="22"/>
        </w:rPr>
        <w:t xml:space="preserve">  </w:t>
      </w:r>
      <w:r>
        <w:rPr>
          <w:rFonts w:ascii="SimSun" w:hAnsi="SimSun" w:eastAsia="SimSun" w:cs="SimSun"/>
          <w:sz w:val="22"/>
          <w:szCs w:val="22"/>
          <w:spacing w:val="-13"/>
        </w:rPr>
        <w:t>扎术(详见本章第七节“早产”),术后定期随诊，妊娠达到3</w:t>
      </w:r>
      <w:r>
        <w:rPr>
          <w:rFonts w:ascii="SimSun" w:hAnsi="SimSun" w:eastAsia="SimSun" w:cs="SimSun"/>
          <w:sz w:val="22"/>
          <w:szCs w:val="22"/>
          <w:spacing w:val="-14"/>
        </w:rPr>
        <w:t>7周或以后拆除环扎的缝线。若环扎术后有</w:t>
      </w:r>
      <w:r>
        <w:rPr>
          <w:rFonts w:ascii="SimSun" w:hAnsi="SimSun" w:eastAsia="SimSun" w:cs="SimSun"/>
          <w:sz w:val="22"/>
          <w:szCs w:val="22"/>
        </w:rPr>
        <w:t xml:space="preserve">  </w:t>
      </w:r>
      <w:r>
        <w:rPr>
          <w:rFonts w:ascii="SimSun" w:hAnsi="SimSun" w:eastAsia="SimSun" w:cs="SimSun"/>
          <w:sz w:val="22"/>
          <w:szCs w:val="22"/>
          <w:spacing w:val="-21"/>
        </w:rPr>
        <w:t>阴道流血、宫缩，经积极治疗无效，应及时拆除缝线，以免造成宫颈撕裂。⑤抗磷脂抗体阳性患者可在确</w:t>
      </w:r>
      <w:r>
        <w:rPr>
          <w:rFonts w:ascii="SimSun" w:hAnsi="SimSun" w:eastAsia="SimSun" w:cs="SimSun"/>
          <w:sz w:val="22"/>
          <w:szCs w:val="22"/>
          <w:spacing w:val="5"/>
        </w:rPr>
        <w:t xml:space="preserve">  </w:t>
      </w:r>
      <w:r>
        <w:rPr>
          <w:rFonts w:ascii="SimSun" w:hAnsi="SimSun" w:eastAsia="SimSun" w:cs="SimSun"/>
          <w:sz w:val="22"/>
          <w:szCs w:val="22"/>
          <w:spacing w:val="-10"/>
        </w:rPr>
        <w:t>定妊娠以后使用低分子肝素皮下注射，或加小剂量阿司匹林口服。继发于自身免疫性疾病(如SLE</w:t>
      </w:r>
      <w:r>
        <w:rPr>
          <w:rFonts w:ascii="SimSun" w:hAnsi="SimSun" w:eastAsia="SimSun" w:cs="SimSun"/>
          <w:sz w:val="22"/>
          <w:szCs w:val="22"/>
          <w:spacing w:val="-21"/>
        </w:rPr>
        <w:t xml:space="preserve"> </w:t>
      </w:r>
      <w:r>
        <w:rPr>
          <w:rFonts w:ascii="SimSun" w:hAnsi="SimSun" w:eastAsia="SimSun" w:cs="SimSun"/>
          <w:sz w:val="22"/>
          <w:szCs w:val="22"/>
          <w:spacing w:val="-11"/>
        </w:rPr>
        <w:t>等)</w:t>
      </w:r>
      <w:r>
        <w:rPr>
          <w:rFonts w:ascii="SimSun" w:hAnsi="SimSun" w:eastAsia="SimSun" w:cs="SimSun"/>
          <w:sz w:val="22"/>
          <w:szCs w:val="22"/>
        </w:rPr>
        <w:t xml:space="preserve"> </w:t>
      </w:r>
      <w:r>
        <w:rPr>
          <w:rFonts w:ascii="SimSun" w:hAnsi="SimSun" w:eastAsia="SimSun" w:cs="SimSun"/>
          <w:sz w:val="22"/>
          <w:szCs w:val="22"/>
          <w:spacing w:val="-17"/>
        </w:rPr>
        <w:t>的抗磷脂抗体阳性患者，除了抗凝治疗之外，还需要使用免疫抑制剂。⑥黄体功能不全者，应肌内注射</w:t>
      </w:r>
      <w:r>
        <w:rPr>
          <w:rFonts w:ascii="SimSun" w:hAnsi="SimSun" w:eastAsia="SimSun" w:cs="SimSun"/>
          <w:sz w:val="22"/>
          <w:szCs w:val="22"/>
        </w:rPr>
        <w:t xml:space="preserve">  </w:t>
      </w:r>
      <w:r>
        <w:rPr>
          <w:rFonts w:ascii="SimSun" w:hAnsi="SimSun" w:eastAsia="SimSun" w:cs="SimSun"/>
          <w:sz w:val="22"/>
          <w:szCs w:val="22"/>
          <w:spacing w:val="-13"/>
        </w:rPr>
        <w:t>黄体酮20～40mg/d,也可考虑口服黄体酮，或使用黄体酮阴道制剂，用药至妊娠12周时可停药。⑦甲状</w:t>
      </w:r>
      <w:r>
        <w:rPr>
          <w:rFonts w:ascii="SimSun" w:hAnsi="SimSun" w:eastAsia="SimSun" w:cs="SimSun"/>
          <w:sz w:val="22"/>
          <w:szCs w:val="22"/>
          <w:spacing w:val="8"/>
        </w:rPr>
        <w:t xml:space="preserve">  </w:t>
      </w:r>
      <w:r>
        <w:rPr>
          <w:rFonts w:ascii="SimSun" w:hAnsi="SimSun" w:eastAsia="SimSun" w:cs="SimSun"/>
          <w:sz w:val="22"/>
          <w:szCs w:val="22"/>
          <w:spacing w:val="-12"/>
        </w:rPr>
        <w:t>腺功能低下者应在孕前及整个孕期补充甲状腺素。⑧原因不明的复发性流产妇女，尤其是怀疑同种免</w:t>
      </w:r>
      <w:r>
        <w:rPr>
          <w:rFonts w:ascii="SimSun" w:hAnsi="SimSun" w:eastAsia="SimSun" w:cs="SimSun"/>
          <w:sz w:val="22"/>
          <w:szCs w:val="22"/>
          <w:spacing w:val="2"/>
        </w:rPr>
        <w:t xml:space="preserve">  </w:t>
      </w:r>
      <w:r>
        <w:rPr>
          <w:rFonts w:ascii="SimSun" w:hAnsi="SimSun" w:eastAsia="SimSun" w:cs="SimSun"/>
          <w:sz w:val="22"/>
          <w:szCs w:val="22"/>
          <w:spacing w:val="-23"/>
        </w:rPr>
        <w:t>疫性流产者，可行淋巴细胞主动免疫、或静脉免疫球蛋白治疗，但</w:t>
      </w:r>
      <w:r>
        <w:rPr>
          <w:rFonts w:ascii="SimSun" w:hAnsi="SimSun" w:eastAsia="SimSun" w:cs="SimSun"/>
          <w:sz w:val="22"/>
          <w:szCs w:val="22"/>
          <w:spacing w:val="-24"/>
        </w:rPr>
        <w:t>仍有争议。</w:t>
      </w:r>
    </w:p>
    <w:p>
      <w:pPr>
        <w:ind w:right="1143" w:firstLine="419"/>
        <w:spacing w:before="81" w:line="235" w:lineRule="auto"/>
        <w:rPr>
          <w:rFonts w:ascii="SimSun" w:hAnsi="SimSun" w:eastAsia="SimSun" w:cs="SimSun"/>
          <w:sz w:val="22"/>
          <w:szCs w:val="22"/>
        </w:rPr>
      </w:pPr>
      <w:r>
        <w:rPr>
          <w:rFonts w:ascii="SimSun" w:hAnsi="SimSun" w:eastAsia="SimSun" w:cs="SimSun"/>
          <w:sz w:val="22"/>
          <w:szCs w:val="22"/>
          <w:spacing w:val="-3"/>
        </w:rPr>
        <w:t>7.</w:t>
      </w:r>
      <w:r>
        <w:rPr>
          <w:rFonts w:ascii="SimSun" w:hAnsi="SimSun" w:eastAsia="SimSun" w:cs="SimSun"/>
          <w:sz w:val="22"/>
          <w:szCs w:val="22"/>
          <w:spacing w:val="-12"/>
        </w:rPr>
        <w:t xml:space="preserve"> </w:t>
      </w:r>
      <w:r>
        <w:rPr>
          <w:rFonts w:ascii="SimSun" w:hAnsi="SimSun" w:eastAsia="SimSun" w:cs="SimSun"/>
          <w:sz w:val="22"/>
          <w:szCs w:val="22"/>
          <w:spacing w:val="-3"/>
        </w:rPr>
        <w:t>流产合并感染治疗原则为控制感染的同时尽快清除宫内残留物。若阴道流血不多，先选用</w:t>
      </w:r>
      <w:r>
        <w:rPr>
          <w:rFonts w:ascii="SimSun" w:hAnsi="SimSun" w:eastAsia="SimSun" w:cs="SimSun"/>
          <w:sz w:val="22"/>
          <w:szCs w:val="22"/>
        </w:rPr>
        <w:t xml:space="preserve"> </w:t>
      </w:r>
      <w:r>
        <w:rPr>
          <w:rFonts w:ascii="SimSun" w:hAnsi="SimSun" w:eastAsia="SimSun" w:cs="SimSun"/>
          <w:sz w:val="22"/>
          <w:szCs w:val="22"/>
          <w:spacing w:val="-9"/>
        </w:rPr>
        <w:t>广谱抗生素2~3日，待感染控制后再行刮宫。若阴道流血量多，静脉滴注抗生素及输血的同时，先用</w:t>
      </w:r>
    </w:p>
    <w:p>
      <w:pPr>
        <w:sectPr>
          <w:type w:val="continuous"/>
          <w:pgSz w:w="11900" w:h="16840"/>
          <w:pgMar w:top="400" w:right="750" w:bottom="400" w:left="810" w:header="0" w:footer="0" w:gutter="0"/>
          <w:cols w:equalWidth="0" w:num="1">
            <w:col w:w="10340" w:space="0"/>
          </w:cols>
        </w:sectPr>
        <w:rPr/>
      </w:pPr>
    </w:p>
    <w:p>
      <w:pPr>
        <w:spacing w:line="438" w:lineRule="auto"/>
        <w:rPr>
          <w:rFonts w:ascii="Arial"/>
          <w:sz w:val="21"/>
        </w:rPr>
      </w:pPr>
      <w:r>
        <w:drawing>
          <wp:anchor distT="0" distB="0" distL="0" distR="0" simplePos="0" relativeHeight="252470272" behindDoc="0" locked="0" layoutInCell="0" allowOverlap="1">
            <wp:simplePos x="0" y="0"/>
            <wp:positionH relativeFrom="page">
              <wp:posOffset>476286</wp:posOffset>
            </wp:positionH>
            <wp:positionV relativeFrom="page">
              <wp:posOffset>9912353</wp:posOffset>
            </wp:positionV>
            <wp:extent cx="558727" cy="444524"/>
            <wp:effectExtent l="0" t="0" r="0" b="0"/>
            <wp:wrapNone/>
            <wp:docPr id="164" name="IM 164"/>
            <wp:cNvGraphicFramePr/>
            <a:graphic>
              <a:graphicData uri="http://schemas.openxmlformats.org/drawingml/2006/picture">
                <pic:pic>
                  <pic:nvPicPr>
                    <pic:cNvPr id="164" name="IM 164"/>
                    <pic:cNvPicPr/>
                  </pic:nvPicPr>
                  <pic:blipFill>
                    <a:blip r:embed="rId197"/>
                    <a:stretch>
                      <a:fillRect/>
                    </a:stretch>
                  </pic:blipFill>
                  <pic:spPr>
                    <a:xfrm rot="0">
                      <a:off x="0" y="0"/>
                      <a:ext cx="558727" cy="444524"/>
                    </a:xfrm>
                    <a:prstGeom prst="rect">
                      <a:avLst/>
                    </a:prstGeom>
                  </pic:spPr>
                </pic:pic>
              </a:graphicData>
            </a:graphic>
          </wp:anchor>
        </w:drawing>
      </w:r>
      <w:r/>
    </w:p>
    <w:p>
      <w:pPr>
        <w:ind w:left="1109"/>
        <w:spacing w:before="65" w:line="221" w:lineRule="auto"/>
        <w:rPr>
          <w:rFonts w:ascii="SimHei" w:hAnsi="SimHei" w:eastAsia="SimHei" w:cs="SimHei"/>
          <w:sz w:val="20"/>
          <w:szCs w:val="20"/>
        </w:rPr>
      </w:pPr>
      <w:r>
        <w:pict>
          <v:shape id="_x0000_s184" style="position:absolute;margin-left:1.499pt;margin-top:4.4493pt;mso-position-vertical-relative:text;mso-position-horizontal-relative:text;width:11.4pt;height:11.95pt;z-index:2524712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60B5"/>
                      <w:spacing w:val="-4"/>
                    </w:rPr>
                    <w:t>74</w:t>
                  </w:r>
                </w:p>
              </w:txbxContent>
            </v:textbox>
          </v:shape>
        </w:pict>
      </w:r>
      <w:r>
        <w:rPr>
          <w:rFonts w:ascii="SimHei" w:hAnsi="SimHei" w:eastAsia="SimHei" w:cs="SimHei"/>
          <w:sz w:val="20"/>
          <w:szCs w:val="20"/>
          <w:color w:val="005E9E"/>
          <w:spacing w:val="-2"/>
        </w:rPr>
        <w:t>第八章</w:t>
      </w:r>
      <w:r>
        <w:rPr>
          <w:rFonts w:ascii="SimHei" w:hAnsi="SimHei" w:eastAsia="SimHei" w:cs="SimHei"/>
          <w:sz w:val="20"/>
          <w:szCs w:val="20"/>
          <w:color w:val="005E9E"/>
          <w:spacing w:val="50"/>
        </w:rPr>
        <w:t xml:space="preserve"> </w:t>
      </w:r>
      <w:r>
        <w:rPr>
          <w:rFonts w:ascii="SimHei" w:hAnsi="SimHei" w:eastAsia="SimHei" w:cs="SimHei"/>
          <w:sz w:val="20"/>
          <w:szCs w:val="20"/>
          <w:color w:val="005E9E"/>
          <w:spacing w:val="-2"/>
        </w:rPr>
        <w:t>妊娠并发症</w:t>
      </w:r>
    </w:p>
    <w:p>
      <w:pPr>
        <w:spacing w:line="336" w:lineRule="auto"/>
        <w:rPr>
          <w:rFonts w:ascii="Arial"/>
          <w:sz w:val="21"/>
        </w:rPr>
      </w:pPr>
      <w:r/>
    </w:p>
    <w:p>
      <w:pPr>
        <w:ind w:left="1109" w:right="40"/>
        <w:spacing w:before="65" w:line="282" w:lineRule="auto"/>
        <w:jc w:val="both"/>
        <w:rPr>
          <w:rFonts w:ascii="SimSun" w:hAnsi="SimSun" w:eastAsia="SimSun" w:cs="SimSun"/>
          <w:sz w:val="20"/>
          <w:szCs w:val="20"/>
        </w:rPr>
      </w:pPr>
      <w:r>
        <w:rPr>
          <w:rFonts w:ascii="SimSun" w:hAnsi="SimSun" w:eastAsia="SimSun" w:cs="SimSun"/>
          <w:sz w:val="20"/>
          <w:szCs w:val="20"/>
          <w:spacing w:val="8"/>
        </w:rPr>
        <w:t>卵圆钳将宫腔内残留大块组织夹出，使出血减少，切不可用刮匙全面搔刮宫腔，以免造成感染扩散。</w:t>
      </w:r>
      <w:r>
        <w:rPr>
          <w:rFonts w:ascii="SimSun" w:hAnsi="SimSun" w:eastAsia="SimSun" w:cs="SimSun"/>
          <w:sz w:val="20"/>
          <w:szCs w:val="20"/>
          <w:spacing w:val="16"/>
        </w:rPr>
        <w:t xml:space="preserve"> </w:t>
      </w:r>
      <w:r>
        <w:rPr>
          <w:rFonts w:ascii="SimSun" w:hAnsi="SimSun" w:eastAsia="SimSun" w:cs="SimSun"/>
          <w:sz w:val="20"/>
          <w:szCs w:val="20"/>
          <w:spacing w:val="7"/>
        </w:rPr>
        <w:t>术后应继续用广谱抗生素，待感染控制后再行彻底刮宫。若已合并感染性休克者，应积极进行抗休克</w:t>
      </w:r>
      <w:r>
        <w:rPr>
          <w:rFonts w:ascii="SimSun" w:hAnsi="SimSun" w:eastAsia="SimSun" w:cs="SimSun"/>
          <w:sz w:val="20"/>
          <w:szCs w:val="20"/>
          <w:spacing w:val="12"/>
        </w:rPr>
        <w:t xml:space="preserve"> </w:t>
      </w:r>
      <w:r>
        <w:rPr>
          <w:rFonts w:ascii="SimSun" w:hAnsi="SimSun" w:eastAsia="SimSun" w:cs="SimSun"/>
          <w:sz w:val="20"/>
          <w:szCs w:val="20"/>
          <w:spacing w:val="3"/>
        </w:rPr>
        <w:t>治疗，病情稳定后再行彻底刮宫。若感染严重或盆腔脓肿形成，应行手术引流，必要时切除子宫。</w:t>
      </w:r>
    </w:p>
    <w:p>
      <w:pPr>
        <w:spacing w:line="278" w:lineRule="auto"/>
        <w:rPr>
          <w:rFonts w:ascii="Arial"/>
          <w:sz w:val="21"/>
        </w:rPr>
      </w:pPr>
      <w:r/>
    </w:p>
    <w:p>
      <w:pPr>
        <w:ind w:left="4214"/>
        <w:spacing w:before="100" w:line="222" w:lineRule="auto"/>
        <w:rPr>
          <w:rFonts w:ascii="SimHei" w:hAnsi="SimHei" w:eastAsia="SimHei" w:cs="SimHei"/>
          <w:sz w:val="31"/>
          <w:szCs w:val="31"/>
        </w:rPr>
      </w:pPr>
      <w:r>
        <w:rPr>
          <w:rFonts w:ascii="SimHei" w:hAnsi="SimHei" w:eastAsia="SimHei" w:cs="SimHei"/>
          <w:sz w:val="31"/>
          <w:szCs w:val="31"/>
          <w:b/>
          <w:bCs/>
          <w:spacing w:val="-8"/>
        </w:rPr>
        <w:t>第二节</w:t>
      </w:r>
      <w:r>
        <w:rPr>
          <w:rFonts w:ascii="SimHei" w:hAnsi="SimHei" w:eastAsia="SimHei" w:cs="SimHei"/>
          <w:sz w:val="31"/>
          <w:szCs w:val="31"/>
          <w:spacing w:val="149"/>
        </w:rPr>
        <w:t xml:space="preserve"> </w:t>
      </w:r>
      <w:r>
        <w:rPr>
          <w:rFonts w:ascii="SimHei" w:hAnsi="SimHei" w:eastAsia="SimHei" w:cs="SimHei"/>
          <w:sz w:val="31"/>
          <w:szCs w:val="31"/>
          <w:b/>
          <w:bCs/>
          <w:spacing w:val="-8"/>
        </w:rPr>
        <w:t>异</w:t>
      </w:r>
      <w:r>
        <w:rPr>
          <w:rFonts w:ascii="SimHei" w:hAnsi="SimHei" w:eastAsia="SimHei" w:cs="SimHei"/>
          <w:sz w:val="31"/>
          <w:szCs w:val="31"/>
          <w:spacing w:val="25"/>
        </w:rPr>
        <w:t xml:space="preserve"> </w:t>
      </w:r>
      <w:r>
        <w:rPr>
          <w:rFonts w:ascii="SimHei" w:hAnsi="SimHei" w:eastAsia="SimHei" w:cs="SimHei"/>
          <w:sz w:val="31"/>
          <w:szCs w:val="31"/>
          <w:b/>
          <w:bCs/>
          <w:spacing w:val="-8"/>
        </w:rPr>
        <w:t>位</w:t>
      </w:r>
      <w:r>
        <w:rPr>
          <w:rFonts w:ascii="SimHei" w:hAnsi="SimHei" w:eastAsia="SimHei" w:cs="SimHei"/>
          <w:sz w:val="31"/>
          <w:szCs w:val="31"/>
          <w:spacing w:val="25"/>
        </w:rPr>
        <w:t xml:space="preserve"> </w:t>
      </w:r>
      <w:r>
        <w:rPr>
          <w:rFonts w:ascii="SimHei" w:hAnsi="SimHei" w:eastAsia="SimHei" w:cs="SimHei"/>
          <w:sz w:val="31"/>
          <w:szCs w:val="31"/>
          <w:b/>
          <w:bCs/>
          <w:spacing w:val="-8"/>
        </w:rPr>
        <w:t>妊</w:t>
      </w:r>
      <w:r>
        <w:rPr>
          <w:rFonts w:ascii="SimHei" w:hAnsi="SimHei" w:eastAsia="SimHei" w:cs="SimHei"/>
          <w:sz w:val="31"/>
          <w:szCs w:val="31"/>
          <w:spacing w:val="29"/>
        </w:rPr>
        <w:t xml:space="preserve"> </w:t>
      </w:r>
      <w:r>
        <w:rPr>
          <w:rFonts w:ascii="SimHei" w:hAnsi="SimHei" w:eastAsia="SimHei" w:cs="SimHei"/>
          <w:sz w:val="31"/>
          <w:szCs w:val="31"/>
          <w:b/>
          <w:bCs/>
          <w:spacing w:val="-8"/>
        </w:rPr>
        <w:t>娠</w:t>
      </w:r>
    </w:p>
    <w:p>
      <w:pPr>
        <w:spacing w:line="472" w:lineRule="auto"/>
        <w:rPr>
          <w:rFonts w:ascii="Arial"/>
          <w:sz w:val="21"/>
        </w:rPr>
      </w:pPr>
      <w:r/>
    </w:p>
    <w:p>
      <w:pPr>
        <w:ind w:left="1109" w:right="3519" w:firstLine="80"/>
        <w:spacing w:before="65" w:line="277" w:lineRule="auto"/>
        <w:rPr>
          <w:rFonts w:ascii="KaiTi" w:hAnsi="KaiTi" w:eastAsia="KaiTi" w:cs="KaiTi"/>
          <w:sz w:val="20"/>
          <w:szCs w:val="20"/>
        </w:rPr>
      </w:pPr>
      <w:r>
        <w:rPr>
          <w:rFonts w:ascii="KaiTi" w:hAnsi="KaiTi" w:eastAsia="KaiTi" w:cs="KaiTi"/>
          <w:sz w:val="20"/>
          <w:szCs w:val="20"/>
        </w:rPr>
        <w:t>●</w:t>
      </w:r>
      <w:r>
        <w:rPr>
          <w:rFonts w:ascii="KaiTi" w:hAnsi="KaiTi" w:eastAsia="KaiTi" w:cs="KaiTi"/>
          <w:sz w:val="20"/>
          <w:szCs w:val="20"/>
          <w:spacing w:val="8"/>
        </w:rPr>
        <w:t xml:space="preserve"> </w:t>
      </w:r>
      <w:r>
        <w:rPr>
          <w:rFonts w:ascii="KaiTi" w:hAnsi="KaiTi" w:eastAsia="KaiTi" w:cs="KaiTi"/>
          <w:sz w:val="20"/>
          <w:szCs w:val="20"/>
        </w:rPr>
        <w:t>95%为输卵管妊娠，典型临床表现为停经、腹痛、阴道流血。</w:t>
      </w:r>
      <w:r>
        <w:rPr>
          <w:rFonts w:ascii="KaiTi" w:hAnsi="KaiTi" w:eastAsia="KaiTi" w:cs="KaiTi"/>
          <w:sz w:val="20"/>
          <w:szCs w:val="20"/>
        </w:rPr>
        <w:t xml:space="preserve"> </w:t>
      </w:r>
      <w:r>
        <w:rPr>
          <w:rFonts w:ascii="KaiTi" w:hAnsi="KaiTi" w:eastAsia="KaiTi" w:cs="KaiTi"/>
          <w:sz w:val="20"/>
          <w:szCs w:val="20"/>
          <w:spacing w:val="3"/>
        </w:rPr>
        <w:t>·</w:t>
      </w:r>
      <w:r>
        <w:rPr>
          <w:rFonts w:ascii="KaiTi" w:hAnsi="KaiTi" w:eastAsia="KaiTi" w:cs="KaiTi"/>
          <w:sz w:val="20"/>
          <w:szCs w:val="20"/>
          <w:spacing w:val="38"/>
        </w:rPr>
        <w:t xml:space="preserve"> </w:t>
      </w:r>
      <w:r>
        <w:rPr>
          <w:rFonts w:ascii="KaiTi" w:hAnsi="KaiTi" w:eastAsia="KaiTi" w:cs="KaiTi"/>
          <w:sz w:val="20"/>
          <w:szCs w:val="20"/>
          <w:spacing w:val="3"/>
        </w:rPr>
        <w:t>血</w:t>
      </w:r>
      <w:r>
        <w:rPr>
          <w:rFonts w:ascii="KaiTi" w:hAnsi="KaiTi" w:eastAsia="KaiTi" w:cs="KaiTi"/>
          <w:sz w:val="20"/>
          <w:szCs w:val="20"/>
          <w:spacing w:val="-54"/>
        </w:rPr>
        <w:t xml:space="preserve"> </w:t>
      </w:r>
      <w:r>
        <w:rPr>
          <w:rFonts w:ascii="KaiTi" w:hAnsi="KaiTi" w:eastAsia="KaiTi" w:cs="KaiTi"/>
          <w:sz w:val="20"/>
          <w:szCs w:val="20"/>
        </w:rPr>
        <w:t>hCG</w:t>
      </w:r>
      <w:r>
        <w:rPr>
          <w:rFonts w:ascii="KaiTi" w:hAnsi="KaiTi" w:eastAsia="KaiTi" w:cs="KaiTi"/>
          <w:sz w:val="20"/>
          <w:szCs w:val="20"/>
          <w:spacing w:val="40"/>
        </w:rPr>
        <w:t xml:space="preserve"> </w:t>
      </w:r>
      <w:r>
        <w:rPr>
          <w:rFonts w:ascii="KaiTi" w:hAnsi="KaiTi" w:eastAsia="KaiTi" w:cs="KaiTi"/>
          <w:sz w:val="20"/>
          <w:szCs w:val="20"/>
          <w:spacing w:val="3"/>
        </w:rPr>
        <w:t>测定和超声检查为主要的辅助检查。</w:t>
      </w:r>
    </w:p>
    <w:p>
      <w:pPr>
        <w:ind w:right="120"/>
        <w:spacing w:before="100" w:line="220" w:lineRule="auto"/>
        <w:jc w:val="right"/>
        <w:rPr>
          <w:rFonts w:ascii="KaiTi" w:hAnsi="KaiTi" w:eastAsia="KaiTi" w:cs="KaiTi"/>
          <w:sz w:val="20"/>
          <w:szCs w:val="20"/>
        </w:rPr>
      </w:pPr>
      <w:r>
        <w:rPr>
          <w:rFonts w:ascii="KaiTi" w:hAnsi="KaiTi" w:eastAsia="KaiTi" w:cs="KaiTi"/>
          <w:sz w:val="20"/>
          <w:szCs w:val="20"/>
          <w:spacing w:val="4"/>
        </w:rPr>
        <w:t>●</w:t>
      </w:r>
      <w:r>
        <w:rPr>
          <w:rFonts w:ascii="KaiTi" w:hAnsi="KaiTi" w:eastAsia="KaiTi" w:cs="KaiTi"/>
          <w:sz w:val="20"/>
          <w:szCs w:val="20"/>
          <w:spacing w:val="33"/>
        </w:rPr>
        <w:t xml:space="preserve"> </w:t>
      </w:r>
      <w:r>
        <w:rPr>
          <w:rFonts w:ascii="KaiTi" w:hAnsi="KaiTi" w:eastAsia="KaiTi" w:cs="KaiTi"/>
          <w:sz w:val="20"/>
          <w:szCs w:val="20"/>
          <w:spacing w:val="4"/>
        </w:rPr>
        <w:t>治疗主要为手术和药物治疗，方法的选择根据患者</w:t>
      </w:r>
      <w:r>
        <w:rPr>
          <w:rFonts w:ascii="KaiTi" w:hAnsi="KaiTi" w:eastAsia="KaiTi" w:cs="KaiTi"/>
          <w:sz w:val="20"/>
          <w:szCs w:val="20"/>
          <w:spacing w:val="3"/>
        </w:rPr>
        <w:t>生命体征、胚胎的病理情况和着床部位等决定。</w:t>
      </w:r>
    </w:p>
    <w:p>
      <w:pPr>
        <w:rPr/>
      </w:pPr>
      <w:r/>
    </w:p>
    <w:p>
      <w:pPr>
        <w:spacing w:line="148" w:lineRule="exact"/>
        <w:rPr/>
      </w:pPr>
      <w:r/>
    </w:p>
    <w:p>
      <w:pPr>
        <w:sectPr>
          <w:pgSz w:w="11900" w:h="16840"/>
          <w:pgMar w:top="400" w:right="830" w:bottom="400" w:left="750" w:header="0" w:footer="0" w:gutter="0"/>
          <w:cols w:equalWidth="0" w:num="1">
            <w:col w:w="10320" w:space="0"/>
          </w:cols>
        </w:sectPr>
        <w:rPr/>
      </w:pPr>
    </w:p>
    <w:p>
      <w:pPr>
        <w:ind w:firstLine="1109"/>
        <w:spacing w:before="162" w:line="2150" w:lineRule="exact"/>
        <w:textAlignment w:val="center"/>
        <w:rPr/>
      </w:pPr>
      <w:r>
        <w:drawing>
          <wp:inline distT="0" distB="0" distL="0" distR="0">
            <wp:extent cx="3111539" cy="1365226"/>
            <wp:effectExtent l="0" t="0" r="0" b="0"/>
            <wp:docPr id="165" name="IM 165"/>
            <wp:cNvGraphicFramePr/>
            <a:graphic>
              <a:graphicData uri="http://schemas.openxmlformats.org/drawingml/2006/picture">
                <pic:pic>
                  <pic:nvPicPr>
                    <pic:cNvPr id="165" name="IM 165"/>
                    <pic:cNvPicPr/>
                  </pic:nvPicPr>
                  <pic:blipFill>
                    <a:blip r:embed="rId198"/>
                    <a:stretch>
                      <a:fillRect/>
                    </a:stretch>
                  </pic:blipFill>
                  <pic:spPr>
                    <a:xfrm rot="0">
                      <a:off x="0" y="0"/>
                      <a:ext cx="3111539" cy="1365226"/>
                    </a:xfrm>
                    <a:prstGeom prst="rect">
                      <a:avLst/>
                    </a:prstGeom>
                  </pic:spPr>
                </pic:pic>
              </a:graphicData>
            </a:graphic>
          </wp:inline>
        </w:drawing>
      </w:r>
    </w:p>
    <w:p>
      <w:pPr>
        <w:ind w:right="47"/>
        <w:spacing w:before="54" w:line="187" w:lineRule="auto"/>
        <w:jc w:val="right"/>
        <w:rPr>
          <w:rFonts w:ascii="SimSun" w:hAnsi="SimSun" w:eastAsia="SimSun" w:cs="SimSun"/>
          <w:sz w:val="20"/>
          <w:szCs w:val="20"/>
        </w:rPr>
      </w:pPr>
      <w:r>
        <w:rPr>
          <w:rFonts w:ascii="SimSun" w:hAnsi="SimSun" w:eastAsia="SimSun" w:cs="SimSun"/>
          <w:sz w:val="20"/>
          <w:szCs w:val="20"/>
          <w:b/>
          <w:bCs/>
          <w:spacing w:val="-20"/>
          <w:w w:val="97"/>
        </w:rPr>
        <w:t>①</w:t>
      </w:r>
      <w:r>
        <w:rPr>
          <w:rFonts w:ascii="SimSun" w:hAnsi="SimSun" w:eastAsia="SimSun" w:cs="SimSun"/>
          <w:sz w:val="20"/>
          <w:szCs w:val="20"/>
          <w:spacing w:val="-72"/>
        </w:rPr>
        <w:t xml:space="preserve"> </w:t>
      </w:r>
      <w:r>
        <w:rPr>
          <w:rFonts w:ascii="SimSun" w:hAnsi="SimSun" w:eastAsia="SimSun" w:cs="SimSun"/>
          <w:sz w:val="20"/>
          <w:szCs w:val="20"/>
          <w:b/>
          <w:bCs/>
          <w:spacing w:val="-20"/>
          <w:w w:val="97"/>
        </w:rPr>
        <w:t>输卵管壶腹部妊娠；②输卵管峡部妊娠；③输卵管伞部妊娠；</w:t>
      </w:r>
    </w:p>
    <w:p>
      <w:pPr>
        <w:ind w:left="1459"/>
        <w:spacing w:before="1" w:line="192" w:lineRule="auto"/>
        <w:rPr>
          <w:rFonts w:ascii="SimSun" w:hAnsi="SimSun" w:eastAsia="SimSun" w:cs="SimSun"/>
          <w:sz w:val="19"/>
          <w:szCs w:val="19"/>
        </w:rPr>
      </w:pPr>
      <w:r>
        <w:rPr>
          <w:rFonts w:ascii="SimSun" w:hAnsi="SimSun" w:eastAsia="SimSun" w:cs="SimSun"/>
          <w:sz w:val="19"/>
          <w:szCs w:val="19"/>
          <w:spacing w:val="-13"/>
        </w:rPr>
        <w:t>④</w:t>
      </w:r>
      <w:r>
        <w:rPr>
          <w:rFonts w:ascii="SimSun" w:hAnsi="SimSun" w:eastAsia="SimSun" w:cs="SimSun"/>
          <w:sz w:val="19"/>
          <w:szCs w:val="19"/>
          <w:spacing w:val="-68"/>
        </w:rPr>
        <w:t xml:space="preserve"> </w:t>
      </w:r>
      <w:r>
        <w:rPr>
          <w:rFonts w:ascii="SimSun" w:hAnsi="SimSun" w:eastAsia="SimSun" w:cs="SimSun"/>
          <w:sz w:val="19"/>
          <w:szCs w:val="19"/>
          <w:spacing w:val="-13"/>
        </w:rPr>
        <w:t>输卵管间质部妊娠；⑤腹腔妊娠；⑥阔韧带妊娠；</w:t>
      </w:r>
    </w:p>
    <w:p>
      <w:pPr>
        <w:ind w:left="2472"/>
        <w:spacing w:line="225" w:lineRule="auto"/>
        <w:rPr>
          <w:rFonts w:ascii="SimSun" w:hAnsi="SimSun" w:eastAsia="SimSun" w:cs="SimSun"/>
          <w:sz w:val="19"/>
          <w:szCs w:val="19"/>
        </w:rPr>
      </w:pPr>
      <w:r>
        <w:rPr>
          <w:rFonts w:ascii="SimSun" w:hAnsi="SimSun" w:eastAsia="SimSun" w:cs="SimSun"/>
          <w:sz w:val="19"/>
          <w:szCs w:val="19"/>
          <w:b/>
          <w:bCs/>
          <w:spacing w:val="-14"/>
        </w:rPr>
        <w:t>⑦卵巢妊娠；⑧宫颈妊娠</w:t>
      </w:r>
    </w:p>
    <w:p>
      <w:pPr>
        <w:ind w:left="2369"/>
        <w:spacing w:before="150" w:line="221" w:lineRule="auto"/>
        <w:rPr>
          <w:rFonts w:ascii="SimHei" w:hAnsi="SimHei" w:eastAsia="SimHei" w:cs="SimHei"/>
          <w:sz w:val="20"/>
          <w:szCs w:val="20"/>
        </w:rPr>
      </w:pPr>
      <w:r>
        <w:rPr>
          <w:rFonts w:ascii="SimHei" w:hAnsi="SimHei" w:eastAsia="SimHei" w:cs="SimHei"/>
          <w:sz w:val="20"/>
          <w:szCs w:val="20"/>
          <w:color w:val="005DAF"/>
          <w:spacing w:val="-4"/>
        </w:rPr>
        <w:t>图8-1</w:t>
      </w:r>
      <w:r>
        <w:rPr>
          <w:rFonts w:ascii="SimHei" w:hAnsi="SimHei" w:eastAsia="SimHei" w:cs="SimHei"/>
          <w:sz w:val="20"/>
          <w:szCs w:val="20"/>
          <w:color w:val="005DAF"/>
          <w:spacing w:val="29"/>
        </w:rPr>
        <w:t xml:space="preserve"> </w:t>
      </w:r>
      <w:r>
        <w:rPr>
          <w:rFonts w:ascii="SimHei" w:hAnsi="SimHei" w:eastAsia="SimHei" w:cs="SimHei"/>
          <w:sz w:val="20"/>
          <w:szCs w:val="20"/>
          <w:spacing w:val="-4"/>
        </w:rPr>
        <w:t>异位妊娠的发生部位</w:t>
      </w:r>
    </w:p>
    <w:p>
      <w:pPr>
        <w:spacing w:line="276" w:lineRule="auto"/>
        <w:rPr>
          <w:rFonts w:ascii="Arial"/>
          <w:sz w:val="21"/>
        </w:rPr>
      </w:pPr>
      <w:r/>
    </w:p>
    <w:p>
      <w:pPr>
        <w:ind w:left="1109"/>
        <w:spacing w:before="65" w:line="184" w:lineRule="auto"/>
        <w:rPr>
          <w:rFonts w:ascii="SimSun" w:hAnsi="SimSun" w:eastAsia="SimSun" w:cs="SimSun"/>
          <w:sz w:val="20"/>
          <w:szCs w:val="20"/>
        </w:rPr>
      </w:pPr>
      <w:r>
        <w:rPr>
          <w:rFonts w:ascii="SimSun" w:hAnsi="SimSun" w:eastAsia="SimSun" w:cs="SimSun"/>
          <w:sz w:val="20"/>
          <w:szCs w:val="20"/>
          <w:spacing w:val="5"/>
        </w:rPr>
        <w:t>和处理，患者的存活率和生育保留能力明显提高。</w:t>
      </w:r>
    </w:p>
    <w:p>
      <w:pPr>
        <w:spacing w:line="14" w:lineRule="auto"/>
        <w:rPr>
          <w:rFonts w:ascii="Arial"/>
          <w:sz w:val="2"/>
        </w:rPr>
      </w:pPr>
      <w:r>
        <w:rPr>
          <w:rFonts w:ascii="Arial" w:hAnsi="Arial" w:eastAsia="Arial" w:cs="Arial"/>
          <w:sz w:val="2"/>
          <w:szCs w:val="2"/>
        </w:rPr>
        <w:br w:type="column"/>
      </w:r>
    </w:p>
    <w:p>
      <w:pPr>
        <w:ind w:firstLine="470"/>
        <w:spacing w:before="3" w:line="317" w:lineRule="auto"/>
        <w:jc w:val="both"/>
        <w:rPr>
          <w:rFonts w:ascii="SimSun" w:hAnsi="SimSun" w:eastAsia="SimSun" w:cs="SimSun"/>
          <w:sz w:val="19"/>
          <w:szCs w:val="19"/>
        </w:rPr>
      </w:pPr>
      <w:r>
        <w:rPr>
          <w:rFonts w:ascii="SimSun" w:hAnsi="SimSun" w:eastAsia="SimSun" w:cs="SimSun"/>
          <w:sz w:val="19"/>
          <w:szCs w:val="19"/>
          <w:spacing w:val="20"/>
        </w:rPr>
        <w:t>受精卵在子宫体腔以外着床称为异位妊</w:t>
      </w:r>
      <w:r>
        <w:rPr>
          <w:rFonts w:ascii="SimSun" w:hAnsi="SimSun" w:eastAsia="SimSun" w:cs="SimSun"/>
          <w:sz w:val="19"/>
          <w:szCs w:val="19"/>
          <w:spacing w:val="9"/>
        </w:rPr>
        <w:t xml:space="preserve"> </w:t>
      </w:r>
      <w:r>
        <w:rPr>
          <w:rFonts w:ascii="SimSun" w:hAnsi="SimSun" w:eastAsia="SimSun" w:cs="SimSun"/>
          <w:sz w:val="19"/>
          <w:szCs w:val="19"/>
        </w:rPr>
        <w:t>娠(ectopic</w:t>
      </w:r>
      <w:r>
        <w:rPr>
          <w:rFonts w:ascii="SimSun" w:hAnsi="SimSun" w:eastAsia="SimSun" w:cs="SimSun"/>
          <w:sz w:val="19"/>
          <w:szCs w:val="19"/>
          <w:spacing w:val="15"/>
        </w:rPr>
        <w:t xml:space="preserve"> </w:t>
      </w:r>
      <w:r>
        <w:rPr>
          <w:rFonts w:ascii="SimSun" w:hAnsi="SimSun" w:eastAsia="SimSun" w:cs="SimSun"/>
          <w:sz w:val="19"/>
          <w:szCs w:val="19"/>
        </w:rPr>
        <w:t>pregnancy),习惯称宫外孕(extrau-</w:t>
      </w:r>
      <w:r>
        <w:rPr>
          <w:rFonts w:ascii="SimSun" w:hAnsi="SimSun" w:eastAsia="SimSun" w:cs="SimSun"/>
          <w:sz w:val="19"/>
          <w:szCs w:val="19"/>
        </w:rPr>
        <w:t xml:space="preserve">  </w:t>
      </w:r>
      <w:r>
        <w:rPr>
          <w:rFonts w:ascii="SimSun" w:hAnsi="SimSun" w:eastAsia="SimSun" w:cs="SimSun"/>
          <w:sz w:val="19"/>
          <w:szCs w:val="19"/>
        </w:rPr>
        <w:t>terine</w:t>
      </w:r>
      <w:r>
        <w:rPr>
          <w:rFonts w:ascii="SimSun" w:hAnsi="SimSun" w:eastAsia="SimSun" w:cs="SimSun"/>
          <w:sz w:val="19"/>
          <w:szCs w:val="19"/>
          <w:spacing w:val="6"/>
        </w:rPr>
        <w:t xml:space="preserve"> </w:t>
      </w:r>
      <w:r>
        <w:rPr>
          <w:rFonts w:ascii="SimSun" w:hAnsi="SimSun" w:eastAsia="SimSun" w:cs="SimSun"/>
          <w:sz w:val="19"/>
          <w:szCs w:val="19"/>
        </w:rPr>
        <w:t>pregnancy</w:t>
      </w:r>
      <w:r>
        <w:rPr>
          <w:rFonts w:ascii="SimSun" w:hAnsi="SimSun" w:eastAsia="SimSun" w:cs="SimSun"/>
          <w:sz w:val="19"/>
          <w:szCs w:val="19"/>
          <w:spacing w:val="18"/>
        </w:rPr>
        <w:t>)。</w:t>
      </w:r>
      <w:r>
        <w:rPr>
          <w:rFonts w:ascii="SimSun" w:hAnsi="SimSun" w:eastAsia="SimSun" w:cs="SimSun"/>
          <w:sz w:val="19"/>
          <w:szCs w:val="19"/>
          <w:spacing w:val="-16"/>
        </w:rPr>
        <w:t xml:space="preserve"> </w:t>
      </w:r>
      <w:r>
        <w:rPr>
          <w:rFonts w:ascii="SimSun" w:hAnsi="SimSun" w:eastAsia="SimSun" w:cs="SimSun"/>
          <w:sz w:val="19"/>
          <w:szCs w:val="19"/>
          <w:spacing w:val="18"/>
        </w:rPr>
        <w:t>异位妊娠以输卵管妊娠</w:t>
      </w:r>
      <w:r>
        <w:rPr>
          <w:rFonts w:ascii="SimSun" w:hAnsi="SimSun" w:eastAsia="SimSun" w:cs="SimSun"/>
          <w:sz w:val="19"/>
          <w:szCs w:val="19"/>
        </w:rPr>
        <w:t xml:space="preserve">  </w:t>
      </w:r>
      <w:r>
        <w:rPr>
          <w:rFonts w:ascii="SimSun" w:hAnsi="SimSun" w:eastAsia="SimSun" w:cs="SimSun"/>
          <w:sz w:val="19"/>
          <w:szCs w:val="19"/>
          <w:spacing w:val="32"/>
        </w:rPr>
        <w:t>为最常见(占95%),少见的还有卵巢妊娠、</w:t>
      </w:r>
      <w:r>
        <w:rPr>
          <w:rFonts w:ascii="SimSun" w:hAnsi="SimSun" w:eastAsia="SimSun" w:cs="SimSun"/>
          <w:sz w:val="19"/>
          <w:szCs w:val="19"/>
          <w:spacing w:val="2"/>
        </w:rPr>
        <w:t xml:space="preserve"> </w:t>
      </w:r>
      <w:r>
        <w:rPr>
          <w:rFonts w:ascii="SimSun" w:hAnsi="SimSun" w:eastAsia="SimSun" w:cs="SimSun"/>
          <w:sz w:val="19"/>
          <w:szCs w:val="19"/>
          <w:spacing w:val="16"/>
        </w:rPr>
        <w:t>腹腔妊娠、宫颈妊娠、阔韧带妊娠(图8-1)。</w:t>
      </w:r>
      <w:r>
        <w:rPr>
          <w:rFonts w:ascii="SimSun" w:hAnsi="SimSun" w:eastAsia="SimSun" w:cs="SimSun"/>
          <w:sz w:val="19"/>
          <w:szCs w:val="19"/>
          <w:spacing w:val="16"/>
        </w:rPr>
        <w:t xml:space="preserve"> </w:t>
      </w:r>
      <w:r>
        <w:rPr>
          <w:rFonts w:ascii="SimSun" w:hAnsi="SimSun" w:eastAsia="SimSun" w:cs="SimSun"/>
          <w:sz w:val="19"/>
          <w:szCs w:val="19"/>
          <w:spacing w:val="21"/>
        </w:rPr>
        <w:t>此外，剖宫产瘢痕部位妊娠近年在国内明显</w:t>
      </w:r>
      <w:r>
        <w:rPr>
          <w:rFonts w:ascii="SimSun" w:hAnsi="SimSun" w:eastAsia="SimSun" w:cs="SimSun"/>
          <w:sz w:val="19"/>
          <w:szCs w:val="19"/>
          <w:spacing w:val="1"/>
        </w:rPr>
        <w:t xml:space="preserve">  </w:t>
      </w:r>
      <w:r>
        <w:rPr>
          <w:rFonts w:ascii="SimSun" w:hAnsi="SimSun" w:eastAsia="SimSun" w:cs="SimSun"/>
          <w:sz w:val="19"/>
          <w:szCs w:val="19"/>
          <w:spacing w:val="21"/>
        </w:rPr>
        <w:t>增多；子宫残角妊娠因其临床表现与异位妊</w:t>
      </w:r>
      <w:r>
        <w:rPr>
          <w:rFonts w:ascii="SimSun" w:hAnsi="SimSun" w:eastAsia="SimSun" w:cs="SimSun"/>
          <w:sz w:val="19"/>
          <w:szCs w:val="19"/>
        </w:rPr>
        <w:t xml:space="preserve">  </w:t>
      </w:r>
      <w:r>
        <w:rPr>
          <w:rFonts w:ascii="SimSun" w:hAnsi="SimSun" w:eastAsia="SimSun" w:cs="SimSun"/>
          <w:sz w:val="19"/>
          <w:szCs w:val="19"/>
          <w:spacing w:val="10"/>
        </w:rPr>
        <w:t>娠类似，故也附于本章内简述。</w:t>
      </w:r>
    </w:p>
    <w:p>
      <w:pPr>
        <w:ind w:right="83" w:firstLine="430"/>
        <w:spacing w:before="104" w:line="283" w:lineRule="auto"/>
        <w:jc w:val="both"/>
        <w:rPr>
          <w:rFonts w:ascii="SimSun" w:hAnsi="SimSun" w:eastAsia="SimSun" w:cs="SimSun"/>
          <w:sz w:val="20"/>
          <w:szCs w:val="20"/>
        </w:rPr>
      </w:pPr>
      <w:r>
        <w:rPr>
          <w:rFonts w:ascii="SimSun" w:hAnsi="SimSun" w:eastAsia="SimSun" w:cs="SimSun"/>
          <w:sz w:val="20"/>
          <w:szCs w:val="20"/>
          <w:spacing w:val="10"/>
        </w:rPr>
        <w:t>异位妊娠是妇产科常见的急腹症，发病</w:t>
      </w:r>
      <w:r>
        <w:rPr>
          <w:rFonts w:ascii="SimSun" w:hAnsi="SimSun" w:eastAsia="SimSun" w:cs="SimSun"/>
          <w:sz w:val="20"/>
          <w:szCs w:val="20"/>
          <w:spacing w:val="13"/>
        </w:rPr>
        <w:t xml:space="preserve"> </w:t>
      </w:r>
      <w:r>
        <w:rPr>
          <w:rFonts w:ascii="SimSun" w:hAnsi="SimSun" w:eastAsia="SimSun" w:cs="SimSun"/>
          <w:sz w:val="20"/>
          <w:szCs w:val="20"/>
          <w:spacing w:val="25"/>
        </w:rPr>
        <w:t>率2%～3%,是早期妊娠孕妇死亡的主要原</w:t>
      </w:r>
      <w:r>
        <w:rPr>
          <w:rFonts w:ascii="SimSun" w:hAnsi="SimSun" w:eastAsia="SimSun" w:cs="SimSun"/>
          <w:sz w:val="20"/>
          <w:szCs w:val="20"/>
          <w:spacing w:val="15"/>
        </w:rPr>
        <w:t xml:space="preserve"> </w:t>
      </w:r>
      <w:r>
        <w:rPr>
          <w:rFonts w:ascii="SimSun" w:hAnsi="SimSun" w:eastAsia="SimSun" w:cs="SimSun"/>
          <w:sz w:val="20"/>
          <w:szCs w:val="20"/>
          <w:spacing w:val="10"/>
        </w:rPr>
        <w:t>因。近年来，由于异位妊娠得到更早的诊断</w:t>
      </w:r>
    </w:p>
    <w:p>
      <w:pPr>
        <w:sectPr>
          <w:type w:val="continuous"/>
          <w:pgSz w:w="11900" w:h="16840"/>
          <w:pgMar w:top="400" w:right="830" w:bottom="400" w:left="750" w:header="0" w:footer="0" w:gutter="0"/>
          <w:cols w:equalWidth="0" w:num="2">
            <w:col w:w="6120" w:space="100"/>
            <w:col w:w="4101" w:space="0"/>
          </w:cols>
        </w:sectPr>
        <w:rPr/>
      </w:pPr>
    </w:p>
    <w:p>
      <w:pPr>
        <w:ind w:left="1523"/>
        <w:spacing w:before="227" w:line="222" w:lineRule="auto"/>
        <w:outlineLvl w:val="3"/>
        <w:rPr>
          <w:rFonts w:ascii="SimHei" w:hAnsi="SimHei" w:eastAsia="SimHei" w:cs="SimHei"/>
          <w:sz w:val="26"/>
          <w:szCs w:val="26"/>
        </w:rPr>
      </w:pPr>
      <w:r>
        <w:rPr>
          <w:rFonts w:ascii="SimHei" w:hAnsi="SimHei" w:eastAsia="SimHei" w:cs="SimHei"/>
          <w:sz w:val="26"/>
          <w:szCs w:val="26"/>
          <w:b/>
          <w:bCs/>
          <w:color w:val="0069C6"/>
          <w:spacing w:val="-10"/>
        </w:rPr>
        <w:t>一、输卵管妊娠</w:t>
      </w:r>
    </w:p>
    <w:p>
      <w:pPr>
        <w:ind w:left="1109" w:right="90" w:firstLine="410"/>
        <w:spacing w:before="264" w:line="284" w:lineRule="auto"/>
        <w:jc w:val="both"/>
        <w:rPr>
          <w:rFonts w:ascii="SimSun" w:hAnsi="SimSun" w:eastAsia="SimSun" w:cs="SimSun"/>
          <w:sz w:val="20"/>
          <w:szCs w:val="20"/>
        </w:rPr>
      </w:pPr>
      <w:r>
        <w:rPr>
          <w:rFonts w:ascii="SimSun" w:hAnsi="SimSun" w:eastAsia="SimSun" w:cs="SimSun"/>
          <w:sz w:val="20"/>
          <w:szCs w:val="20"/>
          <w:spacing w:val="5"/>
        </w:rPr>
        <w:t>输卵管妊娠(</w:t>
      </w:r>
      <w:r>
        <w:rPr>
          <w:rFonts w:ascii="SimSun" w:hAnsi="SimSun" w:eastAsia="SimSun" w:cs="SimSun"/>
          <w:sz w:val="20"/>
          <w:szCs w:val="20"/>
        </w:rPr>
        <w:t>tubal</w:t>
      </w:r>
      <w:r>
        <w:rPr>
          <w:rFonts w:ascii="SimSun" w:hAnsi="SimSun" w:eastAsia="SimSun" w:cs="SimSun"/>
          <w:sz w:val="20"/>
          <w:szCs w:val="20"/>
          <w:spacing w:val="17"/>
        </w:rPr>
        <w:t xml:space="preserve"> </w:t>
      </w:r>
      <w:r>
        <w:rPr>
          <w:rFonts w:ascii="SimSun" w:hAnsi="SimSun" w:eastAsia="SimSun" w:cs="SimSun"/>
          <w:sz w:val="20"/>
          <w:szCs w:val="20"/>
        </w:rPr>
        <w:t>pregnancy</w:t>
      </w:r>
      <w:r>
        <w:rPr>
          <w:rFonts w:ascii="SimSun" w:hAnsi="SimSun" w:eastAsia="SimSun" w:cs="SimSun"/>
          <w:sz w:val="20"/>
          <w:szCs w:val="20"/>
          <w:spacing w:val="5"/>
        </w:rPr>
        <w:t>)以壶腹部妊娠最多见，约占78%,其次为峡部、伞部，间质部妊娠较</w:t>
      </w:r>
      <w:r>
        <w:rPr>
          <w:rFonts w:ascii="SimSun" w:hAnsi="SimSun" w:eastAsia="SimSun" w:cs="SimSun"/>
          <w:sz w:val="20"/>
          <w:szCs w:val="20"/>
        </w:rPr>
        <w:t xml:space="preserve"> </w:t>
      </w:r>
      <w:r>
        <w:rPr>
          <w:rFonts w:ascii="SimSun" w:hAnsi="SimSun" w:eastAsia="SimSun" w:cs="SimSun"/>
          <w:sz w:val="20"/>
          <w:szCs w:val="20"/>
          <w:spacing w:val="3"/>
        </w:rPr>
        <w:t>少见。另外，在偶然情况下，可见输卵管同侧或双侧多胎妊娠，或</w:t>
      </w:r>
      <w:r>
        <w:rPr>
          <w:rFonts w:ascii="SimSun" w:hAnsi="SimSun" w:eastAsia="SimSun" w:cs="SimSun"/>
          <w:sz w:val="20"/>
          <w:szCs w:val="20"/>
          <w:spacing w:val="2"/>
        </w:rPr>
        <w:t>宫内与宫外同时妊娠，尤其多见于辅</w:t>
      </w:r>
      <w:r>
        <w:rPr>
          <w:rFonts w:ascii="SimSun" w:hAnsi="SimSun" w:eastAsia="SimSun" w:cs="SimSun"/>
          <w:sz w:val="20"/>
          <w:szCs w:val="20"/>
        </w:rPr>
        <w:t xml:space="preserve"> </w:t>
      </w:r>
      <w:r>
        <w:rPr>
          <w:rFonts w:ascii="SimSun" w:hAnsi="SimSun" w:eastAsia="SimSun" w:cs="SimSun"/>
          <w:sz w:val="20"/>
          <w:szCs w:val="20"/>
          <w:spacing w:val="9"/>
        </w:rPr>
        <w:t>助生殖技术和促排卵受孕者。</w:t>
      </w:r>
    </w:p>
    <w:p>
      <w:pPr>
        <w:ind w:left="1407"/>
        <w:spacing w:before="42" w:line="222" w:lineRule="auto"/>
        <w:rPr>
          <w:rFonts w:ascii="SimHei" w:hAnsi="SimHei" w:eastAsia="SimHei" w:cs="SimHei"/>
          <w:sz w:val="23"/>
          <w:szCs w:val="23"/>
        </w:rPr>
      </w:pPr>
      <w:r>
        <w:rPr>
          <w:rFonts w:ascii="SimHei" w:hAnsi="SimHei" w:eastAsia="SimHei" w:cs="SimHei"/>
          <w:sz w:val="23"/>
          <w:szCs w:val="23"/>
          <w:b/>
          <w:bCs/>
          <w:color w:val="0188F0"/>
          <w:spacing w:val="-17"/>
        </w:rPr>
        <w:t>【病因】</w:t>
      </w:r>
    </w:p>
    <w:p>
      <w:pPr>
        <w:ind w:left="1109" w:right="20" w:firstLine="410"/>
        <w:spacing w:before="115" w:line="295" w:lineRule="auto"/>
        <w:jc w:val="both"/>
        <w:rPr>
          <w:rFonts w:ascii="SimSun" w:hAnsi="SimSun" w:eastAsia="SimSun" w:cs="SimSun"/>
          <w:sz w:val="20"/>
          <w:szCs w:val="20"/>
        </w:rPr>
      </w:pPr>
      <w:r>
        <w:rPr>
          <w:rFonts w:ascii="Times New Roman" w:hAnsi="Times New Roman" w:eastAsia="Times New Roman" w:cs="Times New Roman"/>
          <w:sz w:val="20"/>
          <w:szCs w:val="20"/>
          <w:b/>
          <w:bCs/>
          <w:spacing w:val="15"/>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5"/>
        </w:rPr>
        <w:t>输卵管炎症</w:t>
      </w:r>
      <w:r>
        <w:rPr>
          <w:rFonts w:ascii="SimSun" w:hAnsi="SimSun" w:eastAsia="SimSun" w:cs="SimSun"/>
          <w:sz w:val="20"/>
          <w:szCs w:val="20"/>
          <w:spacing w:val="73"/>
        </w:rPr>
        <w:t xml:space="preserve"> </w:t>
      </w:r>
      <w:r>
        <w:rPr>
          <w:rFonts w:ascii="SimSun" w:hAnsi="SimSun" w:eastAsia="SimSun" w:cs="SimSun"/>
          <w:sz w:val="20"/>
          <w:szCs w:val="20"/>
          <w:spacing w:val="15"/>
        </w:rPr>
        <w:t>是输卵管妊娠的主要病因。可分为输卵管黏膜炎和输卵管周围炎。输卵管黏</w:t>
      </w:r>
      <w:r>
        <w:rPr>
          <w:rFonts w:ascii="SimSun" w:hAnsi="SimSun" w:eastAsia="SimSun" w:cs="SimSun"/>
          <w:sz w:val="20"/>
          <w:szCs w:val="20"/>
        </w:rPr>
        <w:t xml:space="preserve"> </w:t>
      </w:r>
      <w:r>
        <w:rPr>
          <w:rFonts w:ascii="SimSun" w:hAnsi="SimSun" w:eastAsia="SimSun" w:cs="SimSun"/>
          <w:sz w:val="20"/>
          <w:szCs w:val="20"/>
          <w:spacing w:val="7"/>
        </w:rPr>
        <w:t>膜炎轻者可使黏膜皱褶粘连，管腔变窄，或使纤毛功能受损，从而导致受精卵在输卵管内运行受阻而</w:t>
      </w:r>
      <w:r>
        <w:rPr>
          <w:rFonts w:ascii="SimSun" w:hAnsi="SimSun" w:eastAsia="SimSun" w:cs="SimSun"/>
          <w:sz w:val="20"/>
          <w:szCs w:val="20"/>
          <w:spacing w:val="11"/>
        </w:rPr>
        <w:t xml:space="preserve"> </w:t>
      </w:r>
      <w:r>
        <w:rPr>
          <w:rFonts w:ascii="SimSun" w:hAnsi="SimSun" w:eastAsia="SimSun" w:cs="SimSun"/>
          <w:sz w:val="20"/>
          <w:szCs w:val="20"/>
          <w:spacing w:val="4"/>
        </w:rPr>
        <w:t>于该处着床；输卵管周围炎病变主要在输卵管浆膜层或浆肌层，常造成输卵管周围粘连，输卵管扭曲，</w:t>
      </w:r>
      <w:r>
        <w:rPr>
          <w:rFonts w:ascii="SimSun" w:hAnsi="SimSun" w:eastAsia="SimSun" w:cs="SimSun"/>
          <w:sz w:val="20"/>
          <w:szCs w:val="20"/>
          <w:spacing w:val="8"/>
        </w:rPr>
        <w:t xml:space="preserve"> </w:t>
      </w:r>
      <w:r>
        <w:rPr>
          <w:rFonts w:ascii="SimSun" w:hAnsi="SimSun" w:eastAsia="SimSun" w:cs="SimSun"/>
          <w:sz w:val="20"/>
          <w:szCs w:val="20"/>
          <w:spacing w:val="7"/>
        </w:rPr>
        <w:t>管腔狭窄，蠕动减弱，影响受精卵运行。淋病奈瑟菌及沙眼衣原体所致的输卵管炎常累及黏膜，而流</w:t>
      </w:r>
      <w:r>
        <w:rPr>
          <w:rFonts w:ascii="SimSun" w:hAnsi="SimSun" w:eastAsia="SimSun" w:cs="SimSun"/>
          <w:sz w:val="20"/>
          <w:szCs w:val="20"/>
          <w:spacing w:val="9"/>
        </w:rPr>
        <w:t xml:space="preserve"> </w:t>
      </w:r>
      <w:r>
        <w:rPr>
          <w:rFonts w:ascii="SimSun" w:hAnsi="SimSun" w:eastAsia="SimSun" w:cs="SimSun"/>
          <w:sz w:val="20"/>
          <w:szCs w:val="20"/>
          <w:spacing w:val="8"/>
        </w:rPr>
        <w:t>产和分娩后感染往往引起输卵管周围炎。</w:t>
      </w:r>
    </w:p>
    <w:p>
      <w:pPr>
        <w:ind w:left="1109" w:right="19" w:firstLine="410"/>
        <w:spacing w:before="91" w:line="276" w:lineRule="auto"/>
        <w:jc w:val="both"/>
        <w:rPr>
          <w:rFonts w:ascii="SimSun" w:hAnsi="SimSun" w:eastAsia="SimSun" w:cs="SimSun"/>
          <w:sz w:val="20"/>
          <w:szCs w:val="20"/>
        </w:rPr>
      </w:pPr>
      <w:r>
        <w:rPr>
          <w:rFonts w:ascii="SimSun" w:hAnsi="SimSun" w:eastAsia="SimSun" w:cs="SimSun"/>
          <w:sz w:val="20"/>
          <w:szCs w:val="20"/>
          <w:spacing w:val="8"/>
        </w:rPr>
        <w:t>结节性输卵管峡部炎是一种特殊类型的输卵管炎，多由</w:t>
      </w:r>
      <w:r>
        <w:rPr>
          <w:rFonts w:ascii="SimSun" w:hAnsi="SimSun" w:eastAsia="SimSun" w:cs="SimSun"/>
          <w:sz w:val="20"/>
          <w:szCs w:val="20"/>
          <w:spacing w:val="7"/>
        </w:rPr>
        <w:t>结核杆菌感染生殖道引起，该病变的输卵</w:t>
      </w:r>
      <w:r>
        <w:rPr>
          <w:rFonts w:ascii="SimSun" w:hAnsi="SimSun" w:eastAsia="SimSun" w:cs="SimSun"/>
          <w:sz w:val="20"/>
          <w:szCs w:val="20"/>
        </w:rPr>
        <w:t xml:space="preserve"> </w:t>
      </w:r>
      <w:r>
        <w:rPr>
          <w:rFonts w:ascii="SimSun" w:hAnsi="SimSun" w:eastAsia="SimSun" w:cs="SimSun"/>
          <w:sz w:val="20"/>
          <w:szCs w:val="20"/>
          <w:spacing w:val="4"/>
        </w:rPr>
        <w:t>管黏膜上皮呈憩室样向肌壁内伸展，肌壁发生结节性增生，使输卵管近端肌层肥厚，影响其蠕动功能，</w:t>
      </w:r>
      <w:r>
        <w:rPr>
          <w:rFonts w:ascii="SimSun" w:hAnsi="SimSun" w:eastAsia="SimSun" w:cs="SimSun"/>
          <w:sz w:val="20"/>
          <w:szCs w:val="20"/>
          <w:spacing w:val="9"/>
        </w:rPr>
        <w:t xml:space="preserve"> </w:t>
      </w:r>
      <w:r>
        <w:rPr>
          <w:rFonts w:ascii="SimSun" w:hAnsi="SimSun" w:eastAsia="SimSun" w:cs="SimSun"/>
          <w:sz w:val="20"/>
          <w:szCs w:val="20"/>
          <w:spacing w:val="4"/>
        </w:rPr>
        <w:t>导致受精卵运行受阻，容易发生输卵管妊娠。</w:t>
      </w:r>
    </w:p>
    <w:p>
      <w:pPr>
        <w:ind w:left="1109" w:right="72" w:firstLine="410"/>
        <w:spacing w:before="100"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10"/>
        </w:rPr>
        <w:t>2.</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b/>
          <w:bCs/>
          <w:spacing w:val="10"/>
        </w:rPr>
        <w:t>输卵管妊娠史或手术史</w:t>
      </w:r>
      <w:r>
        <w:rPr>
          <w:rFonts w:ascii="SimSun" w:hAnsi="SimSun" w:eastAsia="SimSun" w:cs="SimSun"/>
          <w:sz w:val="20"/>
          <w:szCs w:val="20"/>
          <w:spacing w:val="94"/>
        </w:rPr>
        <w:t xml:space="preserve"> </w:t>
      </w:r>
      <w:r>
        <w:rPr>
          <w:rFonts w:ascii="SimSun" w:hAnsi="SimSun" w:eastAsia="SimSun" w:cs="SimSun"/>
          <w:sz w:val="20"/>
          <w:szCs w:val="20"/>
          <w:spacing w:val="10"/>
        </w:rPr>
        <w:t>曾有输卵管妊娠史，不管是经过保守治疗后自然吸收，还是接受输</w:t>
      </w:r>
      <w:r>
        <w:rPr>
          <w:rFonts w:ascii="SimSun" w:hAnsi="SimSun" w:eastAsia="SimSun" w:cs="SimSun"/>
          <w:sz w:val="20"/>
          <w:szCs w:val="20"/>
        </w:rPr>
        <w:t xml:space="preserve"> </w:t>
      </w:r>
      <w:r>
        <w:rPr>
          <w:rFonts w:ascii="SimSun" w:hAnsi="SimSun" w:eastAsia="SimSun" w:cs="SimSun"/>
          <w:sz w:val="20"/>
          <w:szCs w:val="20"/>
          <w:spacing w:val="14"/>
        </w:rPr>
        <w:t>卵管保守性手术，再次异位妊娠的概率达10%。输卵管绝育史及手术史者，输卵管妊娠的发生率为</w:t>
      </w:r>
      <w:r>
        <w:rPr>
          <w:rFonts w:ascii="SimSun" w:hAnsi="SimSun" w:eastAsia="SimSun" w:cs="SimSun"/>
          <w:sz w:val="20"/>
          <w:szCs w:val="20"/>
          <w:spacing w:val="3"/>
        </w:rPr>
        <w:t xml:space="preserve"> </w:t>
      </w:r>
      <w:r>
        <w:rPr>
          <w:rFonts w:ascii="SimSun" w:hAnsi="SimSun" w:eastAsia="SimSun" w:cs="SimSun"/>
          <w:sz w:val="20"/>
          <w:szCs w:val="20"/>
          <w:spacing w:val="16"/>
        </w:rPr>
        <w:t>10%～20%。尤其是腹腔镜下电凝输卵管及硅胶环套术绝育，可因输卵管瘘或再通而导致输卵管妊</w:t>
      </w:r>
      <w:r>
        <w:rPr>
          <w:rFonts w:ascii="SimSun" w:hAnsi="SimSun" w:eastAsia="SimSun" w:cs="SimSun"/>
          <w:sz w:val="20"/>
          <w:szCs w:val="20"/>
        </w:rPr>
        <w:t xml:space="preserve"> </w:t>
      </w:r>
      <w:r>
        <w:rPr>
          <w:rFonts w:ascii="SimSun" w:hAnsi="SimSun" w:eastAsia="SimSun" w:cs="SimSun"/>
          <w:sz w:val="20"/>
          <w:szCs w:val="20"/>
          <w:spacing w:val="12"/>
        </w:rPr>
        <w:t>娠。曾因不孕接受输卵管粘连分离术、输卵管成形术(输卵管吻合术或输卵管造口术)者，再次输卵</w:t>
      </w:r>
      <w:r>
        <w:rPr>
          <w:rFonts w:ascii="SimSun" w:hAnsi="SimSun" w:eastAsia="SimSun" w:cs="SimSun"/>
          <w:sz w:val="20"/>
          <w:szCs w:val="20"/>
        </w:rPr>
        <w:t xml:space="preserve"> </w:t>
      </w:r>
      <w:r>
        <w:rPr>
          <w:rFonts w:ascii="SimSun" w:hAnsi="SimSun" w:eastAsia="SimSun" w:cs="SimSun"/>
          <w:sz w:val="20"/>
          <w:szCs w:val="20"/>
          <w:spacing w:val="9"/>
        </w:rPr>
        <w:t>管妊娠的可能性亦增加。</w:t>
      </w:r>
    </w:p>
    <w:p>
      <w:pPr>
        <w:ind w:left="1109" w:right="75" w:firstLine="410"/>
        <w:spacing w:before="80" w:line="241"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5"/>
        </w:rPr>
        <w:t>输卵管发育不良或功能异常</w:t>
      </w:r>
      <w:r>
        <w:rPr>
          <w:rFonts w:ascii="SimSun" w:hAnsi="SimSun" w:eastAsia="SimSun" w:cs="SimSun"/>
          <w:sz w:val="20"/>
          <w:szCs w:val="20"/>
          <w:spacing w:val="5"/>
        </w:rPr>
        <w:t xml:space="preserve">  </w:t>
      </w:r>
      <w:r>
        <w:rPr>
          <w:rFonts w:ascii="SimSun" w:hAnsi="SimSun" w:eastAsia="SimSun" w:cs="SimSun"/>
          <w:sz w:val="20"/>
          <w:szCs w:val="20"/>
          <w:spacing w:val="5"/>
        </w:rPr>
        <w:t>输卵管过长、肌层</w:t>
      </w:r>
      <w:r>
        <w:rPr>
          <w:rFonts w:ascii="SimSun" w:hAnsi="SimSun" w:eastAsia="SimSun" w:cs="SimSun"/>
          <w:sz w:val="20"/>
          <w:szCs w:val="20"/>
          <w:spacing w:val="4"/>
        </w:rPr>
        <w:t>发育差、黏膜纤毛缺乏、双输卵管、输卵管憩</w:t>
      </w:r>
      <w:r>
        <w:rPr>
          <w:rFonts w:ascii="SimSun" w:hAnsi="SimSun" w:eastAsia="SimSun" w:cs="SimSun"/>
          <w:sz w:val="20"/>
          <w:szCs w:val="20"/>
          <w:spacing w:val="1"/>
        </w:rPr>
        <w:t xml:space="preserve"> </w:t>
      </w:r>
      <w:r>
        <w:rPr>
          <w:rFonts w:ascii="SimSun" w:hAnsi="SimSun" w:eastAsia="SimSun" w:cs="SimSun"/>
          <w:sz w:val="20"/>
          <w:szCs w:val="20"/>
          <w:spacing w:val="12"/>
        </w:rPr>
        <w:t>室或有输卵管副伞等，均可造成输卵管妊娠。输卵管功能(包括蠕动、纤毛活动以及上皮细胞分泌)</w:t>
      </w:r>
    </w:p>
    <w:p>
      <w:pPr>
        <w:sectPr>
          <w:type w:val="continuous"/>
          <w:pgSz w:w="11900" w:h="16840"/>
          <w:pgMar w:top="400" w:right="830" w:bottom="400" w:left="750" w:header="0" w:footer="0" w:gutter="0"/>
          <w:cols w:equalWidth="0" w:num="1">
            <w:col w:w="10320" w:space="0"/>
          </w:cols>
        </w:sectPr>
        <w:rPr/>
      </w:pPr>
    </w:p>
    <w:p>
      <w:pPr>
        <w:spacing w:line="386" w:lineRule="auto"/>
        <w:rPr>
          <w:rFonts w:ascii="Arial"/>
          <w:sz w:val="21"/>
        </w:rPr>
      </w:pPr>
      <w:r>
        <w:drawing>
          <wp:anchor distT="0" distB="0" distL="0" distR="0" simplePos="0" relativeHeight="252483584" behindDoc="0" locked="0" layoutInCell="0" allowOverlap="1">
            <wp:simplePos x="0" y="0"/>
            <wp:positionH relativeFrom="page">
              <wp:posOffset>6597655</wp:posOffset>
            </wp:positionH>
            <wp:positionV relativeFrom="page">
              <wp:posOffset>9944113</wp:posOffset>
            </wp:positionV>
            <wp:extent cx="527066" cy="406349"/>
            <wp:effectExtent l="0" t="0" r="0" b="0"/>
            <wp:wrapNone/>
            <wp:docPr id="166" name="IM 166"/>
            <wp:cNvGraphicFramePr/>
            <a:graphic>
              <a:graphicData uri="http://schemas.openxmlformats.org/drawingml/2006/picture">
                <pic:pic>
                  <pic:nvPicPr>
                    <pic:cNvPr id="166" name="IM 166"/>
                    <pic:cNvPicPr/>
                  </pic:nvPicPr>
                  <pic:blipFill>
                    <a:blip r:embed="rId199"/>
                    <a:stretch>
                      <a:fillRect/>
                    </a:stretch>
                  </pic:blipFill>
                  <pic:spPr>
                    <a:xfrm rot="0">
                      <a:off x="0" y="0"/>
                      <a:ext cx="527066" cy="406349"/>
                    </a:xfrm>
                    <a:prstGeom prst="rect">
                      <a:avLst/>
                    </a:prstGeom>
                  </pic:spPr>
                </pic:pic>
              </a:graphicData>
            </a:graphic>
          </wp:anchor>
        </w:drawing>
      </w:r>
      <w:r/>
    </w:p>
    <w:p>
      <w:pPr>
        <w:ind w:left="7519"/>
        <w:spacing w:before="68" w:line="221" w:lineRule="auto"/>
        <w:rPr>
          <w:rFonts w:ascii="SimHei" w:hAnsi="SimHei" w:eastAsia="SimHei" w:cs="SimHei"/>
          <w:sz w:val="21"/>
          <w:szCs w:val="21"/>
        </w:rPr>
      </w:pPr>
      <w:r>
        <w:pict>
          <v:shape id="_x0000_s185" style="position:absolute;margin-left:501.152pt;margin-top:5.223pt;mso-position-vertical-relative:text;mso-position-horizontal-relative:text;width:11.85pt;height:12.35pt;z-index:25248460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1"/>
                      <w:szCs w:val="21"/>
                    </w:rPr>
                  </w:pPr>
                  <w:r>
                    <w:rPr>
                      <w:rFonts w:ascii="SimSun" w:hAnsi="SimSun" w:eastAsia="SimSun" w:cs="SimSun"/>
                      <w:sz w:val="21"/>
                      <w:szCs w:val="21"/>
                      <w:b/>
                      <w:bCs/>
                      <w:color w:val="0070BC"/>
                      <w:spacing w:val="-6"/>
                    </w:rPr>
                    <w:t>75</w:t>
                  </w:r>
                </w:p>
              </w:txbxContent>
            </v:textbox>
          </v:shape>
        </w:pict>
      </w:r>
      <w:r>
        <w:rPr>
          <w:rFonts w:ascii="SimHei" w:hAnsi="SimHei" w:eastAsia="SimHei" w:cs="SimHei"/>
          <w:sz w:val="21"/>
          <w:szCs w:val="21"/>
          <w:color w:val="006AA8"/>
          <w:spacing w:val="-15"/>
        </w:rPr>
        <w:t>第八章</w:t>
      </w:r>
      <w:r>
        <w:rPr>
          <w:rFonts w:ascii="SimHei" w:hAnsi="SimHei" w:eastAsia="SimHei" w:cs="SimHei"/>
          <w:sz w:val="21"/>
          <w:szCs w:val="21"/>
          <w:color w:val="006AA8"/>
          <w:spacing w:val="58"/>
        </w:rPr>
        <w:t xml:space="preserve"> </w:t>
      </w:r>
      <w:r>
        <w:rPr>
          <w:rFonts w:ascii="SimHei" w:hAnsi="SimHei" w:eastAsia="SimHei" w:cs="SimHei"/>
          <w:sz w:val="21"/>
          <w:szCs w:val="21"/>
          <w:color w:val="006AA8"/>
          <w:spacing w:val="-15"/>
        </w:rPr>
        <w:t>妊娠并发症</w:t>
      </w:r>
    </w:p>
    <w:p>
      <w:pPr>
        <w:spacing w:line="289" w:lineRule="auto"/>
        <w:rPr>
          <w:rFonts w:ascii="Arial"/>
          <w:sz w:val="21"/>
        </w:rPr>
      </w:pPr>
      <w:r/>
    </w:p>
    <w:p>
      <w:pPr>
        <w:ind w:right="1135"/>
        <w:spacing w:before="69" w:line="263" w:lineRule="auto"/>
        <w:rPr>
          <w:rFonts w:ascii="SimSun" w:hAnsi="SimSun" w:eastAsia="SimSun" w:cs="SimSun"/>
          <w:sz w:val="21"/>
          <w:szCs w:val="21"/>
        </w:rPr>
      </w:pPr>
      <w:r>
        <w:rPr>
          <w:rFonts w:ascii="SimSun" w:hAnsi="SimSun" w:eastAsia="SimSun" w:cs="SimSun"/>
          <w:sz w:val="21"/>
          <w:szCs w:val="21"/>
          <w:spacing w:val="-1"/>
        </w:rPr>
        <w:t>受雌、孕激素调节。若调节失常，可影响受精卵正</w:t>
      </w:r>
      <w:r>
        <w:rPr>
          <w:rFonts w:ascii="SimSun" w:hAnsi="SimSun" w:eastAsia="SimSun" w:cs="SimSun"/>
          <w:sz w:val="21"/>
          <w:szCs w:val="21"/>
          <w:spacing w:val="-2"/>
        </w:rPr>
        <w:t>常运行。此外，精神因素可引起输卵管痉挛和蠕动</w:t>
      </w:r>
      <w:r>
        <w:rPr>
          <w:rFonts w:ascii="SimSun" w:hAnsi="SimSun" w:eastAsia="SimSun" w:cs="SimSun"/>
          <w:sz w:val="21"/>
          <w:szCs w:val="21"/>
        </w:rPr>
        <w:t xml:space="preserve"> </w:t>
      </w:r>
      <w:r>
        <w:rPr>
          <w:rFonts w:ascii="SimSun" w:hAnsi="SimSun" w:eastAsia="SimSun" w:cs="SimSun"/>
          <w:sz w:val="21"/>
          <w:szCs w:val="21"/>
          <w:spacing w:val="-10"/>
        </w:rPr>
        <w:t>异常，干扰受精卵运送。</w:t>
      </w:r>
    </w:p>
    <w:p>
      <w:pPr>
        <w:ind w:right="1081" w:firstLine="450"/>
        <w:spacing w:before="99"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spacing w:val="2"/>
        </w:rPr>
        <w:t>辅助生殖技术</w:t>
      </w:r>
      <w:r>
        <w:rPr>
          <w:rFonts w:ascii="SimSun" w:hAnsi="SimSun" w:eastAsia="SimSun" w:cs="SimSun"/>
          <w:sz w:val="21"/>
          <w:szCs w:val="21"/>
          <w:spacing w:val="88"/>
        </w:rPr>
        <w:t xml:space="preserve"> </w:t>
      </w:r>
      <w:r>
        <w:rPr>
          <w:rFonts w:ascii="SimSun" w:hAnsi="SimSun" w:eastAsia="SimSun" w:cs="SimSun"/>
          <w:sz w:val="21"/>
          <w:szCs w:val="21"/>
          <w:spacing w:val="2"/>
        </w:rPr>
        <w:t>近年由于辅助生殖技术的应用，使输卵管妊娠发生率增加，既往少见的异位</w:t>
      </w:r>
      <w:r>
        <w:rPr>
          <w:rFonts w:ascii="SimSun" w:hAnsi="SimSun" w:eastAsia="SimSun" w:cs="SimSun"/>
          <w:sz w:val="21"/>
          <w:szCs w:val="21"/>
        </w:rPr>
        <w:t xml:space="preserve"> </w:t>
      </w:r>
      <w:r>
        <w:rPr>
          <w:rFonts w:ascii="SimSun" w:hAnsi="SimSun" w:eastAsia="SimSun" w:cs="SimSun"/>
          <w:sz w:val="21"/>
          <w:szCs w:val="21"/>
          <w:spacing w:val="-2"/>
        </w:rPr>
        <w:t>妊娠，如卵巢妊娠、宫颈妊娠、腹腔妊娠的发生率增加。美国因助孕技术应用所致输卵管妊娠</w:t>
      </w:r>
      <w:r>
        <w:rPr>
          <w:rFonts w:ascii="SimSun" w:hAnsi="SimSun" w:eastAsia="SimSun" w:cs="SimSun"/>
          <w:sz w:val="21"/>
          <w:szCs w:val="21"/>
          <w:spacing w:val="-3"/>
        </w:rPr>
        <w:t>的发生</w:t>
      </w:r>
      <w:r>
        <w:rPr>
          <w:rFonts w:ascii="SimSun" w:hAnsi="SimSun" w:eastAsia="SimSun" w:cs="SimSun"/>
          <w:sz w:val="21"/>
          <w:szCs w:val="21"/>
        </w:rPr>
        <w:t xml:space="preserve"> </w:t>
      </w:r>
      <w:r>
        <w:rPr>
          <w:rFonts w:ascii="SimSun" w:hAnsi="SimSun" w:eastAsia="SimSun" w:cs="SimSun"/>
          <w:sz w:val="21"/>
          <w:szCs w:val="21"/>
          <w:spacing w:val="14"/>
        </w:rPr>
        <w:t>率为2</w:t>
      </w:r>
      <w:r>
        <w:rPr>
          <w:rFonts w:ascii="SimSun" w:hAnsi="SimSun" w:eastAsia="SimSun" w:cs="SimSun"/>
          <w:sz w:val="21"/>
          <w:szCs w:val="21"/>
          <w:spacing w:val="-59"/>
        </w:rPr>
        <w:t xml:space="preserve"> </w:t>
      </w:r>
      <w:r>
        <w:rPr>
          <w:rFonts w:ascii="SimSun" w:hAnsi="SimSun" w:eastAsia="SimSun" w:cs="SimSun"/>
          <w:sz w:val="21"/>
          <w:szCs w:val="21"/>
          <w:spacing w:val="14"/>
        </w:rPr>
        <w:t>.8%。</w:t>
      </w:r>
    </w:p>
    <w:p>
      <w:pPr>
        <w:ind w:left="450"/>
        <w:spacing w:before="89" w:line="219"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23"/>
        </w:rPr>
        <w:t xml:space="preserve"> </w:t>
      </w:r>
      <w:r>
        <w:rPr>
          <w:rFonts w:ascii="SimSun" w:hAnsi="SimSun" w:eastAsia="SimSun" w:cs="SimSun"/>
          <w:sz w:val="21"/>
          <w:szCs w:val="21"/>
          <w:spacing w:val="-2"/>
        </w:rPr>
        <w:t>避孕失败</w:t>
      </w:r>
      <w:r>
        <w:rPr>
          <w:rFonts w:ascii="SimSun" w:hAnsi="SimSun" w:eastAsia="SimSun" w:cs="SimSun"/>
          <w:sz w:val="21"/>
          <w:szCs w:val="21"/>
          <w:spacing w:val="85"/>
        </w:rPr>
        <w:t xml:space="preserve"> </w:t>
      </w:r>
      <w:r>
        <w:rPr>
          <w:rFonts w:ascii="SimSun" w:hAnsi="SimSun" w:eastAsia="SimSun" w:cs="SimSun"/>
          <w:sz w:val="21"/>
          <w:szCs w:val="21"/>
          <w:spacing w:val="-2"/>
        </w:rPr>
        <w:t>包括宫内节育器避孕失败、口服紧急避孕药失败，发生异位妊娠的</w:t>
      </w:r>
      <w:r>
        <w:rPr>
          <w:rFonts w:ascii="SimSun" w:hAnsi="SimSun" w:eastAsia="SimSun" w:cs="SimSun"/>
          <w:sz w:val="21"/>
          <w:szCs w:val="21"/>
          <w:spacing w:val="-3"/>
        </w:rPr>
        <w:t>机会较大。</w:t>
      </w:r>
    </w:p>
    <w:p>
      <w:pPr>
        <w:ind w:right="1081" w:firstLine="450"/>
        <w:spacing w:before="90" w:line="259" w:lineRule="auto"/>
        <w:rPr>
          <w:rFonts w:ascii="SimSun" w:hAnsi="SimSun" w:eastAsia="SimSun" w:cs="SimSun"/>
          <w:sz w:val="21"/>
          <w:szCs w:val="21"/>
        </w:rPr>
      </w:pPr>
      <w:r>
        <w:rPr>
          <w:rFonts w:ascii="SimSun" w:hAnsi="SimSun" w:eastAsia="SimSun" w:cs="SimSun"/>
          <w:sz w:val="21"/>
          <w:szCs w:val="21"/>
          <w:spacing w:val="3"/>
        </w:rPr>
        <w:t>6.</w:t>
      </w:r>
      <w:r>
        <w:rPr>
          <w:rFonts w:ascii="SimSun" w:hAnsi="SimSun" w:eastAsia="SimSun" w:cs="SimSun"/>
          <w:sz w:val="21"/>
          <w:szCs w:val="21"/>
          <w:spacing w:val="-16"/>
        </w:rPr>
        <w:t xml:space="preserve"> </w:t>
      </w:r>
      <w:r>
        <w:rPr>
          <w:rFonts w:ascii="SimSun" w:hAnsi="SimSun" w:eastAsia="SimSun" w:cs="SimSun"/>
          <w:sz w:val="21"/>
          <w:szCs w:val="21"/>
          <w:spacing w:val="3"/>
        </w:rPr>
        <w:t>其他</w:t>
      </w:r>
      <w:r>
        <w:rPr>
          <w:rFonts w:ascii="SimSun" w:hAnsi="SimSun" w:eastAsia="SimSun" w:cs="SimSun"/>
          <w:sz w:val="21"/>
          <w:szCs w:val="21"/>
          <w:spacing w:val="67"/>
        </w:rPr>
        <w:t xml:space="preserve"> </w:t>
      </w:r>
      <w:r>
        <w:rPr>
          <w:rFonts w:ascii="SimSun" w:hAnsi="SimSun" w:eastAsia="SimSun" w:cs="SimSun"/>
          <w:sz w:val="21"/>
          <w:szCs w:val="21"/>
          <w:spacing w:val="3"/>
        </w:rPr>
        <w:t>子宫肌瘤或卵巢肿瘤压迫输卵管，影响输卵管管腔的通畅性，使受精</w:t>
      </w:r>
      <w:r>
        <w:rPr>
          <w:rFonts w:ascii="SimSun" w:hAnsi="SimSun" w:eastAsia="SimSun" w:cs="SimSun"/>
          <w:sz w:val="21"/>
          <w:szCs w:val="21"/>
          <w:spacing w:val="2"/>
        </w:rPr>
        <w:t>卵运行受阻。输</w:t>
      </w:r>
      <w:r>
        <w:rPr>
          <w:rFonts w:ascii="SimSun" w:hAnsi="SimSun" w:eastAsia="SimSun" w:cs="SimSun"/>
          <w:sz w:val="21"/>
          <w:szCs w:val="21"/>
        </w:rPr>
        <w:t xml:space="preserve"> </w:t>
      </w:r>
      <w:r>
        <w:rPr>
          <w:rFonts w:ascii="SimSun" w:hAnsi="SimSun" w:eastAsia="SimSun" w:cs="SimSun"/>
          <w:sz w:val="21"/>
          <w:szCs w:val="21"/>
          <w:spacing w:val="2"/>
        </w:rPr>
        <w:t>卵管子宫内膜异位可增加受精卵着床于输卵管的可能性。</w:t>
      </w:r>
    </w:p>
    <w:p>
      <w:pPr>
        <w:ind w:left="347"/>
        <w:spacing w:before="99" w:line="222" w:lineRule="auto"/>
        <w:rPr>
          <w:rFonts w:ascii="SimHei" w:hAnsi="SimHei" w:eastAsia="SimHei" w:cs="SimHei"/>
          <w:sz w:val="21"/>
          <w:szCs w:val="21"/>
        </w:rPr>
      </w:pPr>
      <w:r>
        <w:rPr>
          <w:rFonts w:ascii="SimHei" w:hAnsi="SimHei" w:eastAsia="SimHei" w:cs="SimHei"/>
          <w:sz w:val="21"/>
          <w:szCs w:val="21"/>
          <w:b/>
          <w:bCs/>
          <w:color w:val="006DC1"/>
          <w:spacing w:val="-8"/>
        </w:rPr>
        <w:t>【病理】</w:t>
      </w:r>
    </w:p>
    <w:p>
      <w:pPr>
        <w:ind w:right="1141" w:firstLine="450"/>
        <w:spacing w:before="99" w:line="25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51"/>
        </w:rPr>
        <w:t xml:space="preserve"> </w:t>
      </w:r>
      <w:r>
        <w:rPr>
          <w:rFonts w:ascii="SimSun" w:hAnsi="SimSun" w:eastAsia="SimSun" w:cs="SimSun"/>
          <w:sz w:val="21"/>
          <w:szCs w:val="21"/>
          <w:spacing w:val="2"/>
        </w:rPr>
        <w:t>输卵管的特点</w:t>
      </w:r>
      <w:r>
        <w:rPr>
          <w:rFonts w:ascii="SimSun" w:hAnsi="SimSun" w:eastAsia="SimSun" w:cs="SimSun"/>
          <w:sz w:val="21"/>
          <w:szCs w:val="21"/>
          <w:spacing w:val="76"/>
        </w:rPr>
        <w:t xml:space="preserve"> </w:t>
      </w:r>
      <w:r>
        <w:rPr>
          <w:rFonts w:ascii="SimSun" w:hAnsi="SimSun" w:eastAsia="SimSun" w:cs="SimSun"/>
          <w:sz w:val="21"/>
          <w:szCs w:val="21"/>
          <w:spacing w:val="2"/>
        </w:rPr>
        <w:t>输卵管管腔狭小，管壁薄且缺乏黏膜下组织，受精卵很快穿过黏膜上皮接近</w:t>
      </w:r>
      <w:r>
        <w:rPr>
          <w:rFonts w:ascii="SimSun" w:hAnsi="SimSun" w:eastAsia="SimSun" w:cs="SimSun"/>
          <w:sz w:val="21"/>
          <w:szCs w:val="21"/>
        </w:rPr>
        <w:t xml:space="preserve"> </w:t>
      </w:r>
      <w:r>
        <w:rPr>
          <w:rFonts w:ascii="SimSun" w:hAnsi="SimSun" w:eastAsia="SimSun" w:cs="SimSun"/>
          <w:sz w:val="21"/>
          <w:szCs w:val="21"/>
          <w:spacing w:val="-6"/>
        </w:rPr>
        <w:t>或进入肌层，受精卵或胚胎往往发育不良，常发生以下结局：</w:t>
      </w:r>
    </w:p>
    <w:p>
      <w:pPr>
        <w:ind w:right="1124" w:firstLine="450"/>
        <w:spacing w:before="86" w:line="284" w:lineRule="auto"/>
        <w:rPr>
          <w:rFonts w:ascii="SimSun" w:hAnsi="SimSun" w:eastAsia="SimSun" w:cs="SimSun"/>
          <w:sz w:val="21"/>
          <w:szCs w:val="21"/>
        </w:rPr>
      </w:pPr>
      <w:r>
        <w:rPr>
          <w:rFonts w:ascii="SimSun" w:hAnsi="SimSun" w:eastAsia="SimSun" w:cs="SimSun"/>
          <w:sz w:val="21"/>
          <w:szCs w:val="21"/>
          <w:spacing w:val="-3"/>
        </w:rPr>
        <w:t>(1)输卵管妊娠破裂(rupture</w:t>
      </w:r>
      <w:r>
        <w:rPr>
          <w:rFonts w:ascii="SimSun" w:hAnsi="SimSun" w:eastAsia="SimSun" w:cs="SimSun"/>
          <w:sz w:val="21"/>
          <w:szCs w:val="21"/>
          <w:spacing w:val="-6"/>
        </w:rPr>
        <w:t xml:space="preserve"> </w:t>
      </w:r>
      <w:r>
        <w:rPr>
          <w:rFonts w:ascii="SimSun" w:hAnsi="SimSun" w:eastAsia="SimSun" w:cs="SimSun"/>
          <w:sz w:val="21"/>
          <w:szCs w:val="21"/>
          <w:spacing w:val="-3"/>
        </w:rPr>
        <w:t>of</w:t>
      </w:r>
      <w:r>
        <w:rPr>
          <w:rFonts w:ascii="SimSun" w:hAnsi="SimSun" w:eastAsia="SimSun" w:cs="SimSun"/>
          <w:sz w:val="21"/>
          <w:szCs w:val="21"/>
          <w:spacing w:val="-4"/>
        </w:rPr>
        <w:t xml:space="preserve"> </w:t>
      </w:r>
      <w:r>
        <w:rPr>
          <w:rFonts w:ascii="SimSun" w:hAnsi="SimSun" w:eastAsia="SimSun" w:cs="SimSun"/>
          <w:sz w:val="21"/>
          <w:szCs w:val="21"/>
          <w:spacing w:val="-3"/>
        </w:rPr>
        <w:t>tubal</w:t>
      </w:r>
      <w:r>
        <w:rPr>
          <w:rFonts w:ascii="SimSun" w:hAnsi="SimSun" w:eastAsia="SimSun" w:cs="SimSun"/>
          <w:sz w:val="21"/>
          <w:szCs w:val="21"/>
          <w:spacing w:val="-10"/>
        </w:rPr>
        <w:t xml:space="preserve"> </w:t>
      </w:r>
      <w:r>
        <w:rPr>
          <w:rFonts w:ascii="SimSun" w:hAnsi="SimSun" w:eastAsia="SimSun" w:cs="SimSun"/>
          <w:sz w:val="21"/>
          <w:szCs w:val="21"/>
          <w:spacing w:val="-3"/>
        </w:rPr>
        <w:t>pregnancy):多见于妊娠6周左右输卵</w:t>
      </w:r>
      <w:r>
        <w:rPr>
          <w:rFonts w:ascii="SimSun" w:hAnsi="SimSun" w:eastAsia="SimSun" w:cs="SimSun"/>
          <w:sz w:val="21"/>
          <w:szCs w:val="21"/>
          <w:spacing w:val="-4"/>
        </w:rPr>
        <w:t>管峡部妊娠。受精卵</w:t>
      </w:r>
      <w:r>
        <w:rPr>
          <w:rFonts w:ascii="SimSun" w:hAnsi="SimSun" w:eastAsia="SimSun" w:cs="SimSun"/>
          <w:sz w:val="21"/>
          <w:szCs w:val="21"/>
        </w:rPr>
        <w:t xml:space="preserve"> </w:t>
      </w:r>
      <w:r>
        <w:rPr>
          <w:rFonts w:ascii="SimSun" w:hAnsi="SimSun" w:eastAsia="SimSun" w:cs="SimSun"/>
          <w:sz w:val="21"/>
          <w:szCs w:val="21"/>
          <w:spacing w:val="-2"/>
        </w:rPr>
        <w:t>着床于输卵管黏膜皱襞间，胚泡生长发育时绒毛向管壁方向侵蚀肌层及浆膜，最终穿破浆膜，形成输</w:t>
      </w:r>
      <w:r>
        <w:rPr>
          <w:rFonts w:ascii="SimSun" w:hAnsi="SimSun" w:eastAsia="SimSun" w:cs="SimSun"/>
          <w:sz w:val="21"/>
          <w:szCs w:val="21"/>
          <w:spacing w:val="15"/>
        </w:rPr>
        <w:t xml:space="preserve"> </w:t>
      </w:r>
      <w:r>
        <w:rPr>
          <w:rFonts w:ascii="SimSun" w:hAnsi="SimSun" w:eastAsia="SimSun" w:cs="SimSun"/>
          <w:sz w:val="21"/>
          <w:szCs w:val="21"/>
          <w:spacing w:val="1"/>
        </w:rPr>
        <w:t>卵管妊娠破裂(图8-2)。输卵管肌层血管丰富，短期内可发生大量腹腔内出血，使患者出现休克。出</w:t>
      </w:r>
      <w:r>
        <w:rPr>
          <w:rFonts w:ascii="SimSun" w:hAnsi="SimSun" w:eastAsia="SimSun" w:cs="SimSun"/>
          <w:sz w:val="21"/>
          <w:szCs w:val="21"/>
          <w:spacing w:val="3"/>
        </w:rPr>
        <w:t xml:space="preserve"> </w:t>
      </w:r>
      <w:r>
        <w:rPr>
          <w:rFonts w:ascii="SimSun" w:hAnsi="SimSun" w:eastAsia="SimSun" w:cs="SimSun"/>
          <w:sz w:val="21"/>
          <w:szCs w:val="21"/>
          <w:spacing w:val="-6"/>
        </w:rPr>
        <w:t>血量远较输卵管妊娠流产多，腹痛剧烈，也可反复出血，在盆腔与腹腔内形</w:t>
      </w:r>
      <w:r>
        <w:rPr>
          <w:rFonts w:ascii="SimSun" w:hAnsi="SimSun" w:eastAsia="SimSun" w:cs="SimSun"/>
          <w:sz w:val="21"/>
          <w:szCs w:val="21"/>
          <w:spacing w:val="-7"/>
        </w:rPr>
        <w:t>成积血和血肿，孕囊可自破</w:t>
      </w:r>
      <w:r>
        <w:rPr>
          <w:rFonts w:ascii="SimSun" w:hAnsi="SimSun" w:eastAsia="SimSun" w:cs="SimSun"/>
          <w:sz w:val="21"/>
          <w:szCs w:val="21"/>
        </w:rPr>
        <w:t xml:space="preserve"> </w:t>
      </w:r>
      <w:r>
        <w:rPr>
          <w:rFonts w:ascii="SimSun" w:hAnsi="SimSun" w:eastAsia="SimSun" w:cs="SimSun"/>
          <w:sz w:val="21"/>
          <w:szCs w:val="21"/>
          <w:spacing w:val="-1"/>
        </w:rPr>
        <w:t>裂口排入盆腔。输卵管妊娠破裂绝大多数为自发性，也可发生于性交或盆腔双合诊后。</w:t>
      </w:r>
    </w:p>
    <w:p>
      <w:pPr>
        <w:ind w:right="1094" w:firstLine="450"/>
        <w:spacing w:before="75" w:line="287" w:lineRule="auto"/>
        <w:rPr>
          <w:rFonts w:ascii="SimSun" w:hAnsi="SimSun" w:eastAsia="SimSun" w:cs="SimSun"/>
          <w:sz w:val="21"/>
          <w:szCs w:val="21"/>
        </w:rPr>
      </w:pPr>
      <w:r>
        <w:rPr>
          <w:rFonts w:ascii="SimSun" w:hAnsi="SimSun" w:eastAsia="SimSun" w:cs="SimSun"/>
          <w:sz w:val="21"/>
          <w:szCs w:val="21"/>
          <w:spacing w:val="-14"/>
        </w:rPr>
        <w:t>输卵管间质部妊娠(interstitial</w:t>
      </w:r>
      <w:r>
        <w:rPr>
          <w:rFonts w:ascii="SimSun" w:hAnsi="SimSun" w:eastAsia="SimSun" w:cs="SimSun"/>
          <w:sz w:val="21"/>
          <w:szCs w:val="21"/>
          <w:spacing w:val="-8"/>
        </w:rPr>
        <w:t xml:space="preserve"> </w:t>
      </w:r>
      <w:r>
        <w:rPr>
          <w:rFonts w:ascii="SimSun" w:hAnsi="SimSun" w:eastAsia="SimSun" w:cs="SimSun"/>
          <w:sz w:val="21"/>
          <w:szCs w:val="21"/>
          <w:spacing w:val="-14"/>
        </w:rPr>
        <w:t>pregnancy)常与宫角妊娠(</w:t>
      </w:r>
      <w:r>
        <w:rPr>
          <w:rFonts w:ascii="SimSun" w:hAnsi="SimSun" w:eastAsia="SimSun" w:cs="SimSun"/>
          <w:sz w:val="21"/>
          <w:szCs w:val="21"/>
          <w:spacing w:val="-7"/>
        </w:rPr>
        <w:t xml:space="preserve"> </w:t>
      </w:r>
      <w:r>
        <w:rPr>
          <w:rFonts w:ascii="SimSun" w:hAnsi="SimSun" w:eastAsia="SimSun" w:cs="SimSun"/>
          <w:sz w:val="21"/>
          <w:szCs w:val="21"/>
          <w:spacing w:val="-14"/>
        </w:rPr>
        <w:t>cornual</w:t>
      </w:r>
      <w:r>
        <w:rPr>
          <w:rFonts w:ascii="SimSun" w:hAnsi="SimSun" w:eastAsia="SimSun" w:cs="SimSun"/>
          <w:sz w:val="21"/>
          <w:szCs w:val="21"/>
          <w:spacing w:val="-7"/>
        </w:rPr>
        <w:t xml:space="preserve"> </w:t>
      </w:r>
      <w:r>
        <w:rPr>
          <w:rFonts w:ascii="SimSun" w:hAnsi="SimSun" w:eastAsia="SimSun" w:cs="SimSun"/>
          <w:sz w:val="21"/>
          <w:szCs w:val="21"/>
          <w:spacing w:val="-14"/>
        </w:rPr>
        <w:t>pregnancy)混用，但严格地讲，间</w:t>
      </w:r>
      <w:r>
        <w:rPr>
          <w:rFonts w:ascii="SimSun" w:hAnsi="SimSun" w:eastAsia="SimSun" w:cs="SimSun"/>
          <w:sz w:val="21"/>
          <w:szCs w:val="21"/>
        </w:rPr>
        <w:t xml:space="preserve"> </w:t>
      </w:r>
      <w:r>
        <w:rPr>
          <w:rFonts w:ascii="SimSun" w:hAnsi="SimSun" w:eastAsia="SimSun" w:cs="SimSun"/>
          <w:sz w:val="21"/>
          <w:szCs w:val="21"/>
          <w:spacing w:val="-2"/>
        </w:rPr>
        <w:t>质部妊娠更靠近输卵管黏膜，而宫角妊娠则位于宫腔的侧上方。间质部妊娠虽不多见，但由于输卵管</w:t>
      </w:r>
      <w:r>
        <w:rPr>
          <w:rFonts w:ascii="SimSun" w:hAnsi="SimSun" w:eastAsia="SimSun" w:cs="SimSun"/>
          <w:sz w:val="21"/>
          <w:szCs w:val="21"/>
          <w:spacing w:val="18"/>
        </w:rPr>
        <w:t xml:space="preserve"> </w:t>
      </w:r>
      <w:r>
        <w:rPr>
          <w:rFonts w:ascii="SimSun" w:hAnsi="SimSun" w:eastAsia="SimSun" w:cs="SimSun"/>
          <w:sz w:val="21"/>
          <w:szCs w:val="21"/>
          <w:spacing w:val="-4"/>
        </w:rPr>
        <w:t>间质部管腔周围肌层较厚，血运丰富，因此破裂常发生于妊娠12～16周。</w:t>
      </w:r>
      <w:r>
        <w:rPr>
          <w:rFonts w:ascii="SimSun" w:hAnsi="SimSun" w:eastAsia="SimSun" w:cs="SimSun"/>
          <w:sz w:val="21"/>
          <w:szCs w:val="21"/>
          <w:spacing w:val="53"/>
        </w:rPr>
        <w:t xml:space="preserve"> </w:t>
      </w:r>
      <w:r>
        <w:rPr>
          <w:rFonts w:ascii="SimSun" w:hAnsi="SimSun" w:eastAsia="SimSun" w:cs="SimSun"/>
          <w:sz w:val="21"/>
          <w:szCs w:val="21"/>
          <w:spacing w:val="-4"/>
        </w:rPr>
        <w:t>一旦破裂，犹如子宫破裂，</w:t>
      </w:r>
      <w:r>
        <w:rPr>
          <w:rFonts w:ascii="SimSun" w:hAnsi="SimSun" w:eastAsia="SimSun" w:cs="SimSun"/>
          <w:sz w:val="21"/>
          <w:szCs w:val="21"/>
        </w:rPr>
        <w:t xml:space="preserve"> </w:t>
      </w:r>
      <w:r>
        <w:rPr>
          <w:rFonts w:ascii="SimSun" w:hAnsi="SimSun" w:eastAsia="SimSun" w:cs="SimSun"/>
          <w:sz w:val="21"/>
          <w:szCs w:val="21"/>
          <w:spacing w:val="-5"/>
        </w:rPr>
        <w:t>症状极严重，往往在短时间内出现低血容量休克症状，后果严重。</w:t>
      </w:r>
    </w:p>
    <w:p>
      <w:pPr>
        <w:rPr/>
      </w:pPr>
      <w:r/>
    </w:p>
    <w:p>
      <w:pPr>
        <w:spacing w:line="120" w:lineRule="exact"/>
        <w:rPr/>
      </w:pPr>
      <w:r/>
    </w:p>
    <w:p>
      <w:pPr>
        <w:sectPr>
          <w:pgSz w:w="11900" w:h="16840"/>
          <w:pgMar w:top="400" w:right="679" w:bottom="400" w:left="909" w:header="0" w:footer="0" w:gutter="0"/>
          <w:cols w:equalWidth="0" w:num="1">
            <w:col w:w="10311" w:space="0"/>
          </w:cols>
        </w:sectPr>
        <w:rPr/>
      </w:pP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ind w:firstLine="389"/>
        <w:spacing w:before="1" w:line="2220" w:lineRule="exact"/>
        <w:textAlignment w:val="center"/>
        <w:rPr/>
      </w:pPr>
      <w:r>
        <w:drawing>
          <wp:inline distT="0" distB="0" distL="0" distR="0">
            <wp:extent cx="2578126" cy="1409710"/>
            <wp:effectExtent l="0" t="0" r="0" b="0"/>
            <wp:docPr id="167" name="IM 167"/>
            <wp:cNvGraphicFramePr/>
            <a:graphic>
              <a:graphicData uri="http://schemas.openxmlformats.org/drawingml/2006/picture">
                <pic:pic>
                  <pic:nvPicPr>
                    <pic:cNvPr id="167" name="IM 167"/>
                    <pic:cNvPicPr/>
                  </pic:nvPicPr>
                  <pic:blipFill>
                    <a:blip r:embed="rId200"/>
                    <a:stretch>
                      <a:fillRect/>
                    </a:stretch>
                  </pic:blipFill>
                  <pic:spPr>
                    <a:xfrm rot="0">
                      <a:off x="0" y="0"/>
                      <a:ext cx="2578126" cy="1409710"/>
                    </a:xfrm>
                    <a:prstGeom prst="rect">
                      <a:avLst/>
                    </a:prstGeom>
                  </pic:spPr>
                </pic:pic>
              </a:graphicData>
            </a:graphic>
          </wp:inline>
        </w:drawing>
      </w:r>
    </w:p>
    <w:p>
      <w:pPr>
        <w:ind w:left="1143"/>
        <w:spacing w:before="215" w:line="198" w:lineRule="auto"/>
        <w:rPr>
          <w:rFonts w:ascii="SimHei" w:hAnsi="SimHei" w:eastAsia="SimHei" w:cs="SimHei"/>
          <w:sz w:val="21"/>
          <w:szCs w:val="21"/>
        </w:rPr>
      </w:pPr>
      <w:r>
        <w:rPr>
          <w:rFonts w:ascii="SimHei" w:hAnsi="SimHei" w:eastAsia="SimHei" w:cs="SimHei"/>
          <w:sz w:val="21"/>
          <w:szCs w:val="21"/>
          <w:b/>
          <w:bCs/>
          <w:color w:val="0076C5"/>
          <w:spacing w:val="-13"/>
        </w:rPr>
        <w:t>图8-2</w:t>
      </w:r>
      <w:r>
        <w:rPr>
          <w:rFonts w:ascii="SimHei" w:hAnsi="SimHei" w:eastAsia="SimHei" w:cs="SimHei"/>
          <w:sz w:val="21"/>
          <w:szCs w:val="21"/>
          <w:color w:val="0076C5"/>
          <w:spacing w:val="40"/>
        </w:rPr>
        <w:t xml:space="preserve"> </w:t>
      </w:r>
      <w:r>
        <w:rPr>
          <w:rFonts w:ascii="SimHei" w:hAnsi="SimHei" w:eastAsia="SimHei" w:cs="SimHei"/>
          <w:sz w:val="21"/>
          <w:szCs w:val="21"/>
          <w:b/>
          <w:bCs/>
          <w:spacing w:val="-13"/>
        </w:rPr>
        <w:t>输卵管妊娠破裂示意图</w:t>
      </w:r>
    </w:p>
    <w:p>
      <w:pPr>
        <w:spacing w:line="14" w:lineRule="auto"/>
        <w:rPr>
          <w:rFonts w:ascii="Arial"/>
          <w:sz w:val="2"/>
        </w:rPr>
      </w:pPr>
      <w:r>
        <w:rPr>
          <w:rFonts w:ascii="Arial" w:hAnsi="Arial" w:eastAsia="Arial" w:cs="Arial"/>
          <w:sz w:val="2"/>
          <w:szCs w:val="2"/>
        </w:rPr>
        <w:br w:type="column"/>
      </w:r>
    </w:p>
    <w:p>
      <w:pPr>
        <w:spacing w:line="3069" w:lineRule="exact"/>
        <w:textAlignment w:val="center"/>
        <w:rPr/>
      </w:pPr>
      <w:r>
        <w:drawing>
          <wp:inline distT="0" distB="0" distL="0" distR="0">
            <wp:extent cx="2019323" cy="1948530"/>
            <wp:effectExtent l="0" t="0" r="0" b="0"/>
            <wp:docPr id="168" name="IM 168"/>
            <wp:cNvGraphicFramePr/>
            <a:graphic>
              <a:graphicData uri="http://schemas.openxmlformats.org/drawingml/2006/picture">
                <pic:pic>
                  <pic:nvPicPr>
                    <pic:cNvPr id="168" name="IM 168"/>
                    <pic:cNvPicPr/>
                  </pic:nvPicPr>
                  <pic:blipFill>
                    <a:blip r:embed="rId201"/>
                    <a:stretch>
                      <a:fillRect/>
                    </a:stretch>
                  </pic:blipFill>
                  <pic:spPr>
                    <a:xfrm rot="0">
                      <a:off x="0" y="0"/>
                      <a:ext cx="2019323" cy="1948530"/>
                    </a:xfrm>
                    <a:prstGeom prst="rect">
                      <a:avLst/>
                    </a:prstGeom>
                  </pic:spPr>
                </pic:pic>
              </a:graphicData>
            </a:graphic>
          </wp:inline>
        </w:drawing>
      </w:r>
    </w:p>
    <w:p>
      <w:pPr>
        <w:ind w:left="349"/>
        <w:spacing w:before="227" w:line="187" w:lineRule="auto"/>
        <w:rPr>
          <w:rFonts w:ascii="SimHei" w:hAnsi="SimHei" w:eastAsia="SimHei" w:cs="SimHei"/>
          <w:sz w:val="21"/>
          <w:szCs w:val="21"/>
        </w:rPr>
      </w:pPr>
      <w:r>
        <w:rPr>
          <w:rFonts w:ascii="SimHei" w:hAnsi="SimHei" w:eastAsia="SimHei" w:cs="SimHei"/>
          <w:sz w:val="21"/>
          <w:szCs w:val="21"/>
          <w:color w:val="036CB2"/>
          <w:spacing w:val="-11"/>
        </w:rPr>
        <w:t>图8-3</w:t>
      </w:r>
      <w:r>
        <w:rPr>
          <w:rFonts w:ascii="SimHei" w:hAnsi="SimHei" w:eastAsia="SimHei" w:cs="SimHei"/>
          <w:sz w:val="21"/>
          <w:szCs w:val="21"/>
          <w:color w:val="036CB2"/>
          <w:spacing w:val="28"/>
        </w:rPr>
        <w:t xml:space="preserve"> </w:t>
      </w:r>
      <w:r>
        <w:rPr>
          <w:rFonts w:ascii="SimHei" w:hAnsi="SimHei" w:eastAsia="SimHei" w:cs="SimHei"/>
          <w:sz w:val="21"/>
          <w:szCs w:val="21"/>
          <w:spacing w:val="-11"/>
        </w:rPr>
        <w:t>输卵管妊娠流产示意图</w:t>
      </w:r>
    </w:p>
    <w:p>
      <w:pPr>
        <w:sectPr>
          <w:type w:val="continuous"/>
          <w:pgSz w:w="11900" w:h="16840"/>
          <w:pgMar w:top="400" w:right="679" w:bottom="400" w:left="909" w:header="0" w:footer="0" w:gutter="0"/>
          <w:cols w:equalWidth="0" w:num="2">
            <w:col w:w="5300" w:space="100"/>
            <w:col w:w="4911" w:space="0"/>
          </w:cols>
        </w:sectPr>
        <w:rPr/>
      </w:pPr>
    </w:p>
    <w:p>
      <w:pPr>
        <w:spacing w:line="250" w:lineRule="auto"/>
        <w:rPr>
          <w:rFonts w:ascii="Arial"/>
          <w:sz w:val="21"/>
        </w:rPr>
      </w:pPr>
      <w:r/>
    </w:p>
    <w:p>
      <w:pPr>
        <w:ind w:right="1064" w:firstLine="450"/>
        <w:spacing w:before="69" w:line="281" w:lineRule="auto"/>
        <w:jc w:val="both"/>
        <w:rPr>
          <w:rFonts w:ascii="SimSun" w:hAnsi="SimSun" w:eastAsia="SimSun" w:cs="SimSun"/>
          <w:sz w:val="21"/>
          <w:szCs w:val="21"/>
        </w:rPr>
      </w:pPr>
      <w:r>
        <w:rPr>
          <w:rFonts w:ascii="SimSun" w:hAnsi="SimSun" w:eastAsia="SimSun" w:cs="SimSun"/>
          <w:sz w:val="21"/>
          <w:szCs w:val="21"/>
          <w:spacing w:val="1"/>
        </w:rPr>
        <w:t>(2)输卵管妊娠流产(</w:t>
      </w:r>
      <w:r>
        <w:rPr>
          <w:rFonts w:ascii="SimSun" w:hAnsi="SimSun" w:eastAsia="SimSun" w:cs="SimSun"/>
          <w:sz w:val="21"/>
          <w:szCs w:val="21"/>
        </w:rPr>
        <w:t>tubal</w:t>
      </w:r>
      <w:r>
        <w:rPr>
          <w:rFonts w:ascii="SimSun" w:hAnsi="SimSun" w:eastAsia="SimSun" w:cs="SimSun"/>
          <w:sz w:val="21"/>
          <w:szCs w:val="21"/>
          <w:spacing w:val="-5"/>
        </w:rPr>
        <w:t xml:space="preserve"> </w:t>
      </w:r>
      <w:r>
        <w:rPr>
          <w:rFonts w:ascii="SimSun" w:hAnsi="SimSun" w:eastAsia="SimSun" w:cs="SimSun"/>
          <w:sz w:val="21"/>
          <w:szCs w:val="21"/>
        </w:rPr>
        <w:t>abortion</w:t>
      </w:r>
      <w:r>
        <w:rPr>
          <w:rFonts w:ascii="SimSun" w:hAnsi="SimSun" w:eastAsia="SimSun" w:cs="SimSun"/>
          <w:sz w:val="21"/>
          <w:szCs w:val="21"/>
          <w:spacing w:val="1"/>
        </w:rPr>
        <w:t>):多见于妊娠8～12周的输卵管壶腹部或伞端妊娠。受精卵</w:t>
      </w:r>
      <w:r>
        <w:rPr>
          <w:rFonts w:ascii="SimSun" w:hAnsi="SimSun" w:eastAsia="SimSun" w:cs="SimSun"/>
          <w:sz w:val="21"/>
          <w:szCs w:val="21"/>
        </w:rPr>
        <w:t xml:space="preserve"> </w:t>
      </w:r>
      <w:r>
        <w:rPr>
          <w:rFonts w:ascii="SimSun" w:hAnsi="SimSun" w:eastAsia="SimSun" w:cs="SimSun"/>
          <w:sz w:val="21"/>
          <w:szCs w:val="21"/>
          <w:spacing w:val="-4"/>
        </w:rPr>
        <w:t>种植在输卵管黏膜皱襞内，由于蜕膜形成不完</w:t>
      </w:r>
      <w:r>
        <w:rPr>
          <w:rFonts w:ascii="SimSun" w:hAnsi="SimSun" w:eastAsia="SimSun" w:cs="SimSun"/>
          <w:sz w:val="21"/>
          <w:szCs w:val="21"/>
          <w:spacing w:val="-5"/>
        </w:rPr>
        <w:t>整，发育中的胚泡常向管腔突出，最终突破包膜而出血。</w:t>
      </w:r>
      <w:r>
        <w:rPr>
          <w:rFonts w:ascii="SimSun" w:hAnsi="SimSun" w:eastAsia="SimSun" w:cs="SimSun"/>
          <w:sz w:val="21"/>
          <w:szCs w:val="21"/>
        </w:rPr>
        <w:t xml:space="preserve"> </w:t>
      </w:r>
      <w:r>
        <w:rPr>
          <w:rFonts w:ascii="SimSun" w:hAnsi="SimSun" w:eastAsia="SimSun" w:cs="SimSun"/>
          <w:sz w:val="21"/>
          <w:szCs w:val="21"/>
          <w:spacing w:val="-2"/>
        </w:rPr>
        <w:t>胚泡与管壁分离，若整个胚泡剥离落入管腔，刺激输卵管逆蠕动经伞端排出到腹腔，形成输卵管妊娠</w:t>
      </w:r>
      <w:r>
        <w:rPr>
          <w:rFonts w:ascii="SimSun" w:hAnsi="SimSun" w:eastAsia="SimSun" w:cs="SimSun"/>
          <w:sz w:val="21"/>
          <w:szCs w:val="21"/>
          <w:spacing w:val="15"/>
        </w:rPr>
        <w:t xml:space="preserve"> </w:t>
      </w:r>
      <w:r>
        <w:rPr>
          <w:rFonts w:ascii="SimSun" w:hAnsi="SimSun" w:eastAsia="SimSun" w:cs="SimSun"/>
          <w:sz w:val="21"/>
          <w:szCs w:val="21"/>
          <w:spacing w:val="1"/>
        </w:rPr>
        <w:t>完全流产，出血一般不多(图8-3)。若胚泡剥离不完整，妊娠产物部分</w:t>
      </w:r>
      <w:r>
        <w:rPr>
          <w:rFonts w:ascii="SimSun" w:hAnsi="SimSun" w:eastAsia="SimSun" w:cs="SimSun"/>
          <w:sz w:val="21"/>
          <w:szCs w:val="21"/>
        </w:rPr>
        <w:t>排出到腹腔，部分尚附着于输</w:t>
      </w:r>
      <w:r>
        <w:rPr>
          <w:rFonts w:ascii="SimSun" w:hAnsi="SimSun" w:eastAsia="SimSun" w:cs="SimSun"/>
          <w:sz w:val="21"/>
          <w:szCs w:val="21"/>
        </w:rPr>
        <w:t xml:space="preserve"> </w:t>
      </w:r>
      <w:r>
        <w:rPr>
          <w:rFonts w:ascii="SimSun" w:hAnsi="SimSun" w:eastAsia="SimSun" w:cs="SimSun"/>
          <w:sz w:val="21"/>
          <w:szCs w:val="21"/>
          <w:spacing w:val="-1"/>
        </w:rPr>
        <w:t>卵管壁，形成输卵管妊娠不全流产，滋养细胞</w:t>
      </w:r>
      <w:r>
        <w:rPr>
          <w:rFonts w:ascii="SimSun" w:hAnsi="SimSun" w:eastAsia="SimSun" w:cs="SimSun"/>
          <w:sz w:val="21"/>
          <w:szCs w:val="21"/>
          <w:spacing w:val="-2"/>
        </w:rPr>
        <w:t>继续侵蚀输卵管壁，导致反复出血。出血的量和持续时</w:t>
      </w:r>
      <w:r>
        <w:rPr>
          <w:rFonts w:ascii="SimSun" w:hAnsi="SimSun" w:eastAsia="SimSun" w:cs="SimSun"/>
          <w:sz w:val="21"/>
          <w:szCs w:val="21"/>
        </w:rPr>
        <w:t xml:space="preserve"> </w:t>
      </w:r>
      <w:r>
        <w:rPr>
          <w:rFonts w:ascii="SimSun" w:hAnsi="SimSun" w:eastAsia="SimSun" w:cs="SimSun"/>
          <w:sz w:val="21"/>
          <w:szCs w:val="21"/>
          <w:spacing w:val="-2"/>
        </w:rPr>
        <w:t>间与残存在输卵管壁上的滋养细胞多少有关。如果伞端堵塞血液不能流入盆腔，积聚在输卵管内，形</w:t>
      </w:r>
      <w:r>
        <w:rPr>
          <w:rFonts w:ascii="SimSun" w:hAnsi="SimSun" w:eastAsia="SimSun" w:cs="SimSun"/>
          <w:sz w:val="21"/>
          <w:szCs w:val="21"/>
          <w:spacing w:val="16"/>
        </w:rPr>
        <w:t xml:space="preserve"> </w:t>
      </w:r>
      <w:r>
        <w:rPr>
          <w:rFonts w:ascii="SimSun" w:hAnsi="SimSun" w:eastAsia="SimSun" w:cs="SimSun"/>
          <w:sz w:val="21"/>
          <w:szCs w:val="21"/>
        </w:rPr>
        <w:t>成输卵管血肿或输卵管周围血肿。如果血液不断流出并积聚在直肠子宫陷窝，造成盆腔积血和血肿，</w:t>
      </w:r>
      <w:r>
        <w:rPr>
          <w:rFonts w:ascii="SimSun" w:hAnsi="SimSun" w:eastAsia="SimSun" w:cs="SimSun"/>
          <w:sz w:val="21"/>
          <w:szCs w:val="21"/>
          <w:spacing w:val="4"/>
        </w:rPr>
        <w:t xml:space="preserve"> </w:t>
      </w:r>
      <w:r>
        <w:rPr>
          <w:rFonts w:ascii="SimSun" w:hAnsi="SimSun" w:eastAsia="SimSun" w:cs="SimSun"/>
          <w:sz w:val="21"/>
          <w:szCs w:val="21"/>
          <w:spacing w:val="-2"/>
        </w:rPr>
        <w:t>量多时甚至流入腹腔。</w:t>
      </w:r>
    </w:p>
    <w:p>
      <w:pPr>
        <w:ind w:left="450"/>
        <w:spacing w:before="81" w:line="219" w:lineRule="auto"/>
        <w:rPr>
          <w:rFonts w:ascii="SimSun" w:hAnsi="SimSun" w:eastAsia="SimSun" w:cs="SimSun"/>
          <w:sz w:val="21"/>
          <w:szCs w:val="21"/>
        </w:rPr>
      </w:pPr>
      <w:r>
        <w:rPr>
          <w:rFonts w:ascii="SimSun" w:hAnsi="SimSun" w:eastAsia="SimSun" w:cs="SimSun"/>
          <w:sz w:val="21"/>
          <w:szCs w:val="21"/>
          <w:spacing w:val="2"/>
        </w:rPr>
        <w:t>(3)输卵管妊娠胚胎停止发育并吸收：这种情况常在临床上被忽略，要靠检测血</w:t>
      </w:r>
      <w:r>
        <w:rPr>
          <w:rFonts w:ascii="SimSun" w:hAnsi="SimSun" w:eastAsia="SimSun" w:cs="SimSun"/>
          <w:sz w:val="21"/>
          <w:szCs w:val="21"/>
        </w:rPr>
        <w:t>hCG</w:t>
      </w:r>
      <w:r>
        <w:rPr>
          <w:rFonts w:ascii="SimSun" w:hAnsi="SimSun" w:eastAsia="SimSun" w:cs="SimSun"/>
          <w:sz w:val="21"/>
          <w:szCs w:val="21"/>
          <w:spacing w:val="17"/>
        </w:rPr>
        <w:t xml:space="preserve"> </w:t>
      </w:r>
      <w:r>
        <w:rPr>
          <w:rFonts w:ascii="SimSun" w:hAnsi="SimSun" w:eastAsia="SimSun" w:cs="SimSun"/>
          <w:sz w:val="21"/>
          <w:szCs w:val="21"/>
          <w:spacing w:val="2"/>
        </w:rPr>
        <w:t>进行诊断，</w:t>
      </w:r>
    </w:p>
    <w:p>
      <w:pPr>
        <w:ind w:right="1121"/>
        <w:spacing w:before="74"/>
        <w:rPr>
          <w:rFonts w:ascii="SimSun" w:hAnsi="SimSun" w:eastAsia="SimSun" w:cs="SimSun"/>
          <w:sz w:val="21"/>
          <w:szCs w:val="21"/>
        </w:rPr>
      </w:pPr>
      <w:r>
        <w:rPr>
          <w:rFonts w:ascii="SimSun" w:hAnsi="SimSun" w:eastAsia="SimSun" w:cs="SimSun"/>
          <w:sz w:val="21"/>
          <w:szCs w:val="21"/>
          <w:spacing w:val="-5"/>
        </w:rPr>
        <w:t>但若血</w:t>
      </w:r>
      <w:r>
        <w:rPr>
          <w:rFonts w:ascii="SimSun" w:hAnsi="SimSun" w:eastAsia="SimSun" w:cs="SimSun"/>
          <w:sz w:val="21"/>
          <w:szCs w:val="21"/>
          <w:spacing w:val="-4"/>
        </w:rPr>
        <w:t>hCG</w:t>
      </w:r>
      <w:r>
        <w:rPr>
          <w:rFonts w:ascii="SimSun" w:hAnsi="SimSun" w:eastAsia="SimSun" w:cs="SimSun"/>
          <w:sz w:val="21"/>
          <w:szCs w:val="21"/>
          <w:spacing w:val="5"/>
        </w:rPr>
        <w:t xml:space="preserve"> </w:t>
      </w:r>
      <w:r>
        <w:rPr>
          <w:rFonts w:ascii="SimSun" w:hAnsi="SimSun" w:eastAsia="SimSun" w:cs="SimSun"/>
          <w:sz w:val="21"/>
          <w:szCs w:val="21"/>
          <w:spacing w:val="-5"/>
        </w:rPr>
        <w:t>水平很低，常被诊断为未知部位妊娠(</w:t>
      </w:r>
      <w:r>
        <w:rPr>
          <w:rFonts w:ascii="SimSun" w:hAnsi="SimSun" w:eastAsia="SimSun" w:cs="SimSun"/>
          <w:sz w:val="21"/>
          <w:szCs w:val="21"/>
          <w:spacing w:val="-4"/>
        </w:rPr>
        <w:t>pregnancy</w:t>
      </w:r>
      <w:r>
        <w:rPr>
          <w:rFonts w:ascii="SimSun" w:hAnsi="SimSun" w:eastAsia="SimSun" w:cs="SimSun"/>
          <w:sz w:val="21"/>
          <w:szCs w:val="21"/>
          <w:spacing w:val="3"/>
        </w:rPr>
        <w:t xml:space="preserve"> </w:t>
      </w:r>
      <w:r>
        <w:rPr>
          <w:rFonts w:ascii="SimSun" w:hAnsi="SimSun" w:eastAsia="SimSun" w:cs="SimSun"/>
          <w:sz w:val="21"/>
          <w:szCs w:val="21"/>
          <w:spacing w:val="-4"/>
        </w:rPr>
        <w:t>of</w:t>
      </w:r>
      <w:r>
        <w:rPr>
          <w:rFonts w:ascii="SimSun" w:hAnsi="SimSun" w:eastAsia="SimSun" w:cs="SimSun"/>
          <w:sz w:val="21"/>
          <w:szCs w:val="21"/>
          <w:spacing w:val="-2"/>
        </w:rPr>
        <w:t xml:space="preserve"> </w:t>
      </w:r>
      <w:r>
        <w:rPr>
          <w:rFonts w:ascii="SimSun" w:hAnsi="SimSun" w:eastAsia="SimSun" w:cs="SimSun"/>
          <w:sz w:val="21"/>
          <w:szCs w:val="21"/>
          <w:spacing w:val="-4"/>
        </w:rPr>
        <w:t>unknown</w:t>
      </w:r>
      <w:r>
        <w:rPr>
          <w:rFonts w:ascii="SimSun" w:hAnsi="SimSun" w:eastAsia="SimSun" w:cs="SimSun"/>
          <w:sz w:val="21"/>
          <w:szCs w:val="21"/>
          <w:spacing w:val="13"/>
        </w:rPr>
        <w:t xml:space="preserve"> </w:t>
      </w:r>
      <w:r>
        <w:rPr>
          <w:rFonts w:ascii="SimSun" w:hAnsi="SimSun" w:eastAsia="SimSun" w:cs="SimSun"/>
          <w:sz w:val="21"/>
          <w:szCs w:val="21"/>
          <w:spacing w:val="-4"/>
        </w:rPr>
        <w:t>lo</w:t>
      </w:r>
      <w:r>
        <w:rPr>
          <w:rFonts w:ascii="SimSun" w:hAnsi="SimSun" w:eastAsia="SimSun" w:cs="SimSun"/>
          <w:sz w:val="21"/>
          <w:szCs w:val="21"/>
          <w:spacing w:val="-5"/>
        </w:rPr>
        <w:t>cation,PUL),不容易跟宫内</w:t>
      </w:r>
      <w:r>
        <w:rPr>
          <w:rFonts w:ascii="SimSun" w:hAnsi="SimSun" w:eastAsia="SimSun" w:cs="SimSun"/>
          <w:sz w:val="21"/>
          <w:szCs w:val="21"/>
        </w:rPr>
        <w:t xml:space="preserve"> </w:t>
      </w:r>
      <w:r>
        <w:rPr>
          <w:rFonts w:ascii="SimSun" w:hAnsi="SimSun" w:eastAsia="SimSun" w:cs="SimSun"/>
          <w:sz w:val="21"/>
          <w:szCs w:val="21"/>
          <w:spacing w:val="11"/>
        </w:rPr>
        <w:t>妊娠隐性流产相鉴别</w:t>
      </w:r>
    </w:p>
    <w:p>
      <w:pPr>
        <w:sectPr>
          <w:type w:val="continuous"/>
          <w:pgSz w:w="11900" w:h="16840"/>
          <w:pgMar w:top="400" w:right="679" w:bottom="400" w:left="909" w:header="0" w:footer="0" w:gutter="0"/>
          <w:cols w:equalWidth="0" w:num="1">
            <w:col w:w="10311" w:space="0"/>
          </w:cols>
        </w:sectPr>
        <w:rPr/>
      </w:pPr>
    </w:p>
    <w:p>
      <w:pPr>
        <w:rPr/>
      </w:pPr>
      <w:r/>
    </w:p>
    <w:p>
      <w:pPr>
        <w:spacing w:line="212" w:lineRule="exact"/>
        <w:rPr/>
      </w:pPr>
      <w:r/>
    </w:p>
    <w:p>
      <w:pPr>
        <w:sectPr>
          <w:pgSz w:w="11900" w:h="16840"/>
          <w:pgMar w:top="400" w:right="947" w:bottom="400" w:left="669" w:header="0" w:footer="0" w:gutter="0"/>
          <w:cols w:equalWidth="0" w:num="1">
            <w:col w:w="10283" w:space="0"/>
          </w:cols>
        </w:sectPr>
        <w:rPr/>
      </w:pPr>
    </w:p>
    <w:p>
      <w:pPr>
        <w:spacing w:before="78" w:line="183" w:lineRule="auto"/>
        <w:rPr>
          <w:rFonts w:ascii="SimSun" w:hAnsi="SimSun" w:eastAsia="SimSun" w:cs="SimSun"/>
          <w:sz w:val="21"/>
          <w:szCs w:val="21"/>
        </w:rPr>
      </w:pPr>
      <w:r>
        <w:rPr>
          <w:rFonts w:ascii="SimSun" w:hAnsi="SimSun" w:eastAsia="SimSun" w:cs="SimSun"/>
          <w:sz w:val="21"/>
          <w:szCs w:val="21"/>
          <w:color w:val="006FD1"/>
          <w:spacing w:val="-4"/>
        </w:rPr>
        <w:t>76</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30"/>
        <w:spacing w:before="58" w:line="229" w:lineRule="auto"/>
        <w:rPr>
          <w:rFonts w:ascii="FangSong" w:hAnsi="FangSong" w:eastAsia="FangSong" w:cs="FangSong"/>
          <w:sz w:val="18"/>
          <w:szCs w:val="18"/>
        </w:rPr>
      </w:pPr>
      <w:r>
        <w:drawing>
          <wp:anchor distT="0" distB="0" distL="0" distR="0" simplePos="0" relativeHeight="252496896" behindDoc="1" locked="0" layoutInCell="1" allowOverlap="1">
            <wp:simplePos x="0" y="0"/>
            <wp:positionH relativeFrom="column">
              <wp:posOffset>6347</wp:posOffset>
            </wp:positionH>
            <wp:positionV relativeFrom="paragraph">
              <wp:posOffset>-154548</wp:posOffset>
            </wp:positionV>
            <wp:extent cx="425506" cy="438215"/>
            <wp:effectExtent l="0" t="0" r="0" b="0"/>
            <wp:wrapNone/>
            <wp:docPr id="169" name="IM 169"/>
            <wp:cNvGraphicFramePr/>
            <a:graphic>
              <a:graphicData uri="http://schemas.openxmlformats.org/drawingml/2006/picture">
                <pic:pic>
                  <pic:nvPicPr>
                    <pic:cNvPr id="169" name="IM 169"/>
                    <pic:cNvPicPr/>
                  </pic:nvPicPr>
                  <pic:blipFill>
                    <a:blip r:embed="rId202"/>
                    <a:stretch>
                      <a:fillRect/>
                    </a:stretch>
                  </pic:blipFill>
                  <pic:spPr>
                    <a:xfrm rot="0">
                      <a:off x="0" y="0"/>
                      <a:ext cx="425506" cy="438215"/>
                    </a:xfrm>
                    <a:prstGeom prst="rect">
                      <a:avLst/>
                    </a:prstGeom>
                  </pic:spPr>
                </pic:pic>
              </a:graphicData>
            </a:graphic>
          </wp:anchor>
        </w:drawing>
      </w:r>
      <w:r>
        <w:rPr>
          <w:rFonts w:ascii="FangSong" w:hAnsi="FangSong" w:eastAsia="FangSong" w:cs="FangSong"/>
          <w:sz w:val="18"/>
          <w:szCs w:val="18"/>
          <w:color w:val="0E86CC"/>
          <w:spacing w:val="-6"/>
        </w:rPr>
        <w:t>0笔记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5D0"/>
          <w:spacing w:val="-16"/>
        </w:rPr>
        <w:t>第八章</w:t>
      </w:r>
      <w:r>
        <w:rPr>
          <w:rFonts w:ascii="SimHei" w:hAnsi="SimHei" w:eastAsia="SimHei" w:cs="SimHei"/>
          <w:sz w:val="21"/>
          <w:szCs w:val="21"/>
          <w:color w:val="0075D0"/>
          <w:spacing w:val="57"/>
        </w:rPr>
        <w:t xml:space="preserve"> </w:t>
      </w:r>
      <w:r>
        <w:rPr>
          <w:rFonts w:ascii="SimHei" w:hAnsi="SimHei" w:eastAsia="SimHei" w:cs="SimHei"/>
          <w:sz w:val="21"/>
          <w:szCs w:val="21"/>
          <w:color w:val="0075D0"/>
          <w:spacing w:val="-16"/>
        </w:rPr>
        <w:t>妊娠并发症</w:t>
      </w:r>
    </w:p>
    <w:p>
      <w:pPr>
        <w:spacing w:line="299" w:lineRule="auto"/>
        <w:rPr>
          <w:rFonts w:ascii="Arial"/>
          <w:sz w:val="21"/>
        </w:rPr>
      </w:pPr>
      <w:r/>
    </w:p>
    <w:p>
      <w:pPr>
        <w:ind w:right="112" w:firstLine="419"/>
        <w:spacing w:before="68" w:line="259" w:lineRule="auto"/>
        <w:rPr>
          <w:rFonts w:ascii="SimSun" w:hAnsi="SimSun" w:eastAsia="SimSun" w:cs="SimSun"/>
          <w:sz w:val="21"/>
          <w:szCs w:val="21"/>
        </w:rPr>
      </w:pPr>
      <w:r>
        <w:rPr>
          <w:rFonts w:ascii="SimSun" w:hAnsi="SimSun" w:eastAsia="SimSun" w:cs="SimSun"/>
          <w:sz w:val="21"/>
          <w:szCs w:val="21"/>
          <w:spacing w:val="-1"/>
        </w:rPr>
        <w:t>(4)陈旧性宫外孕：输卵管妊娠流产或破裂，若长期反复内出血形成的盆腔血肿不消散，</w:t>
      </w:r>
      <w:r>
        <w:rPr>
          <w:rFonts w:ascii="SimSun" w:hAnsi="SimSun" w:eastAsia="SimSun" w:cs="SimSun"/>
          <w:sz w:val="21"/>
          <w:szCs w:val="21"/>
          <w:spacing w:val="-2"/>
        </w:rPr>
        <w:t>血肿机</w:t>
      </w:r>
      <w:r>
        <w:rPr>
          <w:rFonts w:ascii="SimSun" w:hAnsi="SimSun" w:eastAsia="SimSun" w:cs="SimSun"/>
          <w:sz w:val="21"/>
          <w:szCs w:val="21"/>
        </w:rPr>
        <w:t xml:space="preserve"> </w:t>
      </w:r>
      <w:r>
        <w:rPr>
          <w:rFonts w:ascii="SimSun" w:hAnsi="SimSun" w:eastAsia="SimSun" w:cs="SimSun"/>
          <w:sz w:val="21"/>
          <w:szCs w:val="21"/>
          <w:spacing w:val="-3"/>
        </w:rPr>
        <w:t>化变硬并与周围组织粘连。机化性包块可存在多年，甚至钙</w:t>
      </w:r>
      <w:r>
        <w:rPr>
          <w:rFonts w:ascii="SimSun" w:hAnsi="SimSun" w:eastAsia="SimSun" w:cs="SimSun"/>
          <w:sz w:val="21"/>
          <w:szCs w:val="21"/>
          <w:spacing w:val="-4"/>
        </w:rPr>
        <w:t>化形成石胎。</w:t>
      </w:r>
    </w:p>
    <w:p>
      <w:pPr>
        <w:ind w:right="102" w:firstLine="419"/>
        <w:spacing w:before="93" w:line="272" w:lineRule="auto"/>
        <w:rPr>
          <w:rFonts w:ascii="SimSun" w:hAnsi="SimSun" w:eastAsia="SimSun" w:cs="SimSun"/>
          <w:sz w:val="21"/>
          <w:szCs w:val="21"/>
        </w:rPr>
      </w:pPr>
      <w:r>
        <w:rPr>
          <w:rFonts w:ascii="SimSun" w:hAnsi="SimSun" w:eastAsia="SimSun" w:cs="SimSun"/>
          <w:sz w:val="21"/>
          <w:szCs w:val="21"/>
          <w:spacing w:val="-1"/>
        </w:rPr>
        <w:t>(5)继发性腹腔妊娠：无论输卵管妊娠流产或破裂，胚胎从输卵管排入腹腔内或阔韧带内</w:t>
      </w:r>
      <w:r>
        <w:rPr>
          <w:rFonts w:ascii="SimSun" w:hAnsi="SimSun" w:eastAsia="SimSun" w:cs="SimSun"/>
          <w:sz w:val="21"/>
          <w:szCs w:val="21"/>
          <w:spacing w:val="-2"/>
        </w:rPr>
        <w:t>，多数</w:t>
      </w:r>
      <w:r>
        <w:rPr>
          <w:rFonts w:ascii="SimSun" w:hAnsi="SimSun" w:eastAsia="SimSun" w:cs="SimSun"/>
          <w:sz w:val="21"/>
          <w:szCs w:val="21"/>
        </w:rPr>
        <w:t xml:space="preserve"> </w:t>
      </w:r>
      <w:r>
        <w:rPr>
          <w:rFonts w:ascii="SimSun" w:hAnsi="SimSun" w:eastAsia="SimSun" w:cs="SimSun"/>
          <w:sz w:val="21"/>
          <w:szCs w:val="21"/>
          <w:spacing w:val="-3"/>
        </w:rPr>
        <w:t>死亡，偶尔也有存活者。若存活胚胎的绒毛组织附着于原位或排至腹腔后重新种</w:t>
      </w:r>
      <w:r>
        <w:rPr>
          <w:rFonts w:ascii="SimSun" w:hAnsi="SimSun" w:eastAsia="SimSun" w:cs="SimSun"/>
          <w:sz w:val="21"/>
          <w:szCs w:val="21"/>
          <w:spacing w:val="-4"/>
        </w:rPr>
        <w:t>植而获得营养，可继</w:t>
      </w:r>
      <w:r>
        <w:rPr>
          <w:rFonts w:ascii="SimSun" w:hAnsi="SimSun" w:eastAsia="SimSun" w:cs="SimSun"/>
          <w:sz w:val="21"/>
          <w:szCs w:val="21"/>
        </w:rPr>
        <w:t xml:space="preserve"> </w:t>
      </w:r>
      <w:r>
        <w:rPr>
          <w:rFonts w:ascii="SimSun" w:hAnsi="SimSun" w:eastAsia="SimSun" w:cs="SimSun"/>
          <w:sz w:val="21"/>
          <w:szCs w:val="21"/>
          <w:spacing w:val="-7"/>
        </w:rPr>
        <w:t>续生长发育，形成继发性腹腔妊娠。</w:t>
      </w:r>
    </w:p>
    <w:p>
      <w:pPr>
        <w:ind w:right="63" w:firstLine="419"/>
        <w:spacing w:before="91" w:line="263"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42"/>
        </w:rPr>
        <w:t xml:space="preserve"> </w:t>
      </w:r>
      <w:r>
        <w:rPr>
          <w:rFonts w:ascii="SimSun" w:hAnsi="SimSun" w:eastAsia="SimSun" w:cs="SimSun"/>
          <w:sz w:val="21"/>
          <w:szCs w:val="21"/>
        </w:rPr>
        <w:t>子宫的变化</w:t>
      </w:r>
      <w:r>
        <w:rPr>
          <w:rFonts w:ascii="SimSun" w:hAnsi="SimSun" w:eastAsia="SimSun" w:cs="SimSun"/>
          <w:sz w:val="21"/>
          <w:szCs w:val="21"/>
          <w:spacing w:val="86"/>
        </w:rPr>
        <w:t xml:space="preserve"> </w:t>
      </w:r>
      <w:r>
        <w:rPr>
          <w:rFonts w:ascii="SimSun" w:hAnsi="SimSun" w:eastAsia="SimSun" w:cs="SimSun"/>
          <w:sz w:val="21"/>
          <w:szCs w:val="21"/>
        </w:rPr>
        <w:t>输卵管妊娠和正常妊娠一样，合体滋养细胞产生</w:t>
      </w:r>
      <w:r>
        <w:rPr>
          <w:rFonts w:ascii="SimSun" w:hAnsi="SimSun" w:eastAsia="SimSun" w:cs="SimSun"/>
          <w:sz w:val="21"/>
          <w:szCs w:val="21"/>
          <w:spacing w:val="-58"/>
        </w:rPr>
        <w:t xml:space="preserve"> </w:t>
      </w:r>
      <w:r>
        <w:rPr>
          <w:rFonts w:ascii="SimSun" w:hAnsi="SimSun" w:eastAsia="SimSun" w:cs="SimSun"/>
          <w:sz w:val="21"/>
          <w:szCs w:val="21"/>
        </w:rPr>
        <w:t>hCG</w:t>
      </w:r>
      <w:r>
        <w:rPr>
          <w:rFonts w:ascii="SimSun" w:hAnsi="SimSun" w:eastAsia="SimSun" w:cs="SimSun"/>
          <w:sz w:val="21"/>
          <w:szCs w:val="21"/>
          <w:spacing w:val="16"/>
        </w:rPr>
        <w:t xml:space="preserve"> </w:t>
      </w:r>
      <w:r>
        <w:rPr>
          <w:rFonts w:ascii="SimSun" w:hAnsi="SimSun" w:eastAsia="SimSun" w:cs="SimSun"/>
          <w:sz w:val="21"/>
          <w:szCs w:val="21"/>
        </w:rPr>
        <w:t>维持黄体生长，使甾体激</w:t>
      </w:r>
      <w:r>
        <w:rPr>
          <w:rFonts w:ascii="SimSun" w:hAnsi="SimSun" w:eastAsia="SimSun" w:cs="SimSun"/>
          <w:sz w:val="21"/>
          <w:szCs w:val="21"/>
        </w:rPr>
        <w:t xml:space="preserve"> </w:t>
      </w:r>
      <w:r>
        <w:rPr>
          <w:rFonts w:ascii="SimSun" w:hAnsi="SimSun" w:eastAsia="SimSun" w:cs="SimSun"/>
          <w:sz w:val="21"/>
          <w:szCs w:val="21"/>
          <w:spacing w:val="-9"/>
        </w:rPr>
        <w:t>素分泌增加，致使月经停止来潮，子宫增大变软，子宫内膜出现蜕膜反应。</w:t>
      </w:r>
    </w:p>
    <w:p>
      <w:pPr>
        <w:ind w:right="7" w:firstLine="419"/>
        <w:spacing w:before="86" w:line="288" w:lineRule="auto"/>
        <w:rPr>
          <w:rFonts w:ascii="SimSun" w:hAnsi="SimSun" w:eastAsia="SimSun" w:cs="SimSun"/>
          <w:sz w:val="21"/>
          <w:szCs w:val="21"/>
        </w:rPr>
      </w:pPr>
      <w:r>
        <w:rPr>
          <w:rFonts w:ascii="SimSun" w:hAnsi="SimSun" w:eastAsia="SimSun" w:cs="SimSun"/>
          <w:sz w:val="21"/>
          <w:szCs w:val="21"/>
          <w:spacing w:val="2"/>
        </w:rPr>
        <w:t>若胚胎受损或死亡，滋养细胞活力消失，蜕膜自宫壁剥离而发生阴道流血。有</w:t>
      </w:r>
      <w:r>
        <w:rPr>
          <w:rFonts w:ascii="SimSun" w:hAnsi="SimSun" w:eastAsia="SimSun" w:cs="SimSun"/>
          <w:sz w:val="21"/>
          <w:szCs w:val="21"/>
          <w:spacing w:val="1"/>
        </w:rPr>
        <w:t>时蜕膜可完整剥</w:t>
      </w:r>
      <w:r>
        <w:rPr>
          <w:rFonts w:ascii="SimSun" w:hAnsi="SimSun" w:eastAsia="SimSun" w:cs="SimSun"/>
          <w:sz w:val="21"/>
          <w:szCs w:val="21"/>
        </w:rPr>
        <w:t xml:space="preserve">  </w:t>
      </w:r>
      <w:r>
        <w:rPr>
          <w:rFonts w:ascii="SimSun" w:hAnsi="SimSun" w:eastAsia="SimSun" w:cs="SimSun"/>
          <w:sz w:val="21"/>
          <w:szCs w:val="21"/>
          <w:spacing w:val="-6"/>
        </w:rPr>
        <w:t>离，随阴道流血排出三角形蜕</w:t>
      </w:r>
      <w:r>
        <w:rPr>
          <w:rFonts w:ascii="SimSun" w:hAnsi="SimSun" w:eastAsia="SimSun" w:cs="SimSun"/>
          <w:sz w:val="21"/>
          <w:szCs w:val="21"/>
          <w:spacing w:val="-7"/>
        </w:rPr>
        <w:t>膜管型(</w:t>
      </w:r>
      <w:r>
        <w:rPr>
          <w:rFonts w:ascii="SimSun" w:hAnsi="SimSun" w:eastAsia="SimSun" w:cs="SimSun"/>
          <w:sz w:val="21"/>
          <w:szCs w:val="21"/>
          <w:spacing w:val="-6"/>
        </w:rPr>
        <w:t>decidual</w:t>
      </w:r>
      <w:r>
        <w:rPr>
          <w:rFonts w:ascii="SimSun" w:hAnsi="SimSun" w:eastAsia="SimSun" w:cs="SimSun"/>
          <w:sz w:val="21"/>
          <w:szCs w:val="21"/>
          <w:spacing w:val="-1"/>
        </w:rPr>
        <w:t xml:space="preserve"> </w:t>
      </w:r>
      <w:r>
        <w:rPr>
          <w:rFonts w:ascii="SimSun" w:hAnsi="SimSun" w:eastAsia="SimSun" w:cs="SimSun"/>
          <w:sz w:val="21"/>
          <w:szCs w:val="21"/>
          <w:spacing w:val="-6"/>
        </w:rPr>
        <w:t>cast</w:t>
      </w:r>
      <w:r>
        <w:rPr>
          <w:rFonts w:ascii="SimSun" w:hAnsi="SimSun" w:eastAsia="SimSun" w:cs="SimSun"/>
          <w:sz w:val="21"/>
          <w:szCs w:val="21"/>
          <w:spacing w:val="-7"/>
        </w:rPr>
        <w:t>);有时呈碎片排出。排出的组织见不到绒毛，组织</w:t>
      </w:r>
      <w:r>
        <w:rPr>
          <w:rFonts w:ascii="SimSun" w:hAnsi="SimSun" w:eastAsia="SimSun" w:cs="SimSun"/>
          <w:sz w:val="21"/>
          <w:szCs w:val="21"/>
        </w:rPr>
        <w:t xml:space="preserve"> </w:t>
      </w:r>
      <w:r>
        <w:rPr>
          <w:rFonts w:ascii="SimSun" w:hAnsi="SimSun" w:eastAsia="SimSun" w:cs="SimSun"/>
          <w:sz w:val="21"/>
          <w:szCs w:val="21"/>
          <w:spacing w:val="-3"/>
        </w:rPr>
        <w:t>学检查无滋养细胞，此时血hCG</w:t>
      </w:r>
      <w:r>
        <w:rPr>
          <w:rFonts w:ascii="SimSun" w:hAnsi="SimSun" w:eastAsia="SimSun" w:cs="SimSun"/>
          <w:sz w:val="21"/>
          <w:szCs w:val="21"/>
          <w:spacing w:val="21"/>
        </w:rPr>
        <w:t xml:space="preserve"> </w:t>
      </w:r>
      <w:r>
        <w:rPr>
          <w:rFonts w:ascii="SimSun" w:hAnsi="SimSun" w:eastAsia="SimSun" w:cs="SimSun"/>
          <w:sz w:val="21"/>
          <w:szCs w:val="21"/>
          <w:spacing w:val="-3"/>
        </w:rPr>
        <w:t>下降。子宫内膜形态学改变呈多样性，若胚胎死亡已久，内膜可呈增</w:t>
      </w:r>
      <w:r>
        <w:rPr>
          <w:rFonts w:ascii="SimSun" w:hAnsi="SimSun" w:eastAsia="SimSun" w:cs="SimSun"/>
          <w:sz w:val="21"/>
          <w:szCs w:val="21"/>
        </w:rPr>
        <w:t xml:space="preserve"> </w:t>
      </w:r>
      <w:r>
        <w:rPr>
          <w:rFonts w:ascii="SimSun" w:hAnsi="SimSun" w:eastAsia="SimSun" w:cs="SimSun"/>
          <w:sz w:val="21"/>
          <w:szCs w:val="21"/>
          <w:spacing w:val="-12"/>
        </w:rPr>
        <w:t>殖期改变，有时可见Arias-Stella(A-S)反应，镜检见内膜腺体上皮细胞增生、增大，细胞边界不清</w:t>
      </w:r>
      <w:r>
        <w:rPr>
          <w:rFonts w:ascii="SimSun" w:hAnsi="SimSun" w:eastAsia="SimSun" w:cs="SimSun"/>
          <w:sz w:val="21"/>
          <w:szCs w:val="21"/>
          <w:spacing w:val="-13"/>
        </w:rPr>
        <w:t>，腺细</w:t>
      </w:r>
      <w:r>
        <w:rPr>
          <w:rFonts w:ascii="SimSun" w:hAnsi="SimSun" w:eastAsia="SimSun" w:cs="SimSun"/>
          <w:sz w:val="21"/>
          <w:szCs w:val="21"/>
        </w:rPr>
        <w:t xml:space="preserve">  </w:t>
      </w:r>
      <w:r>
        <w:rPr>
          <w:rFonts w:ascii="SimSun" w:hAnsi="SimSun" w:eastAsia="SimSun" w:cs="SimSun"/>
          <w:sz w:val="21"/>
          <w:szCs w:val="21"/>
          <w:spacing w:val="-7"/>
        </w:rPr>
        <w:t>胞排列成团突入腺腔，细胞极性消失，细胞核肥大、深染，细胞</w:t>
      </w:r>
      <w:r>
        <w:rPr>
          <w:rFonts w:ascii="SimSun" w:hAnsi="SimSun" w:eastAsia="SimSun" w:cs="SimSun"/>
          <w:sz w:val="21"/>
          <w:szCs w:val="21"/>
          <w:spacing w:val="-8"/>
        </w:rPr>
        <w:t>质有空泡。这种子宫内膜过度增生和分</w:t>
      </w:r>
      <w:r>
        <w:rPr>
          <w:rFonts w:ascii="SimSun" w:hAnsi="SimSun" w:eastAsia="SimSun" w:cs="SimSun"/>
          <w:sz w:val="21"/>
          <w:szCs w:val="21"/>
        </w:rPr>
        <w:t xml:space="preserve"> </w:t>
      </w:r>
      <w:r>
        <w:rPr>
          <w:rFonts w:ascii="SimSun" w:hAnsi="SimSun" w:eastAsia="SimSun" w:cs="SimSun"/>
          <w:sz w:val="21"/>
          <w:szCs w:val="21"/>
          <w:spacing w:val="-6"/>
        </w:rPr>
        <w:t>泌反应，可能为甾体激素过度刺激所引起；若胚胎死亡后部分深入肌层的绒毛仍存活，黄体退化迟缓，</w:t>
      </w:r>
      <w:r>
        <w:rPr>
          <w:rFonts w:ascii="SimSun" w:hAnsi="SimSun" w:eastAsia="SimSun" w:cs="SimSun"/>
          <w:sz w:val="21"/>
          <w:szCs w:val="21"/>
          <w:spacing w:val="13"/>
        </w:rPr>
        <w:t xml:space="preserve"> </w:t>
      </w:r>
      <w:r>
        <w:rPr>
          <w:rFonts w:ascii="SimSun" w:hAnsi="SimSun" w:eastAsia="SimSun" w:cs="SimSun"/>
          <w:sz w:val="21"/>
          <w:szCs w:val="21"/>
          <w:spacing w:val="-4"/>
        </w:rPr>
        <w:t>内膜仍可呈分泌反应。</w:t>
      </w:r>
    </w:p>
    <w:p>
      <w:pPr>
        <w:ind w:left="317"/>
        <w:spacing w:before="97" w:line="222" w:lineRule="auto"/>
        <w:rPr>
          <w:rFonts w:ascii="SimHei" w:hAnsi="SimHei" w:eastAsia="SimHei" w:cs="SimHei"/>
          <w:sz w:val="21"/>
          <w:szCs w:val="21"/>
        </w:rPr>
      </w:pPr>
      <w:r>
        <w:rPr>
          <w:rFonts w:ascii="SimHei" w:hAnsi="SimHei" w:eastAsia="SimHei" w:cs="SimHei"/>
          <w:sz w:val="21"/>
          <w:szCs w:val="21"/>
          <w:b/>
          <w:bCs/>
          <w:color w:val="006BC9"/>
          <w:spacing w:val="-9"/>
        </w:rPr>
        <w:t>【临床表现】</w:t>
      </w:r>
    </w:p>
    <w:p>
      <w:pPr>
        <w:ind w:firstLine="419"/>
        <w:spacing w:before="90" w:line="264" w:lineRule="auto"/>
        <w:rPr>
          <w:rFonts w:ascii="SimSun" w:hAnsi="SimSun" w:eastAsia="SimSun" w:cs="SimSun"/>
          <w:sz w:val="21"/>
          <w:szCs w:val="21"/>
        </w:rPr>
      </w:pPr>
      <w:r>
        <w:rPr>
          <w:rFonts w:ascii="SimSun" w:hAnsi="SimSun" w:eastAsia="SimSun" w:cs="SimSun"/>
          <w:sz w:val="21"/>
          <w:szCs w:val="21"/>
          <w:spacing w:val="-1"/>
        </w:rPr>
        <w:t>输卵管妊娠的临床表现与受精卵着床部位、是否流产或破裂以及出血量多少和时间长短等有关。</w:t>
      </w:r>
      <w:r>
        <w:rPr>
          <w:rFonts w:ascii="SimSun" w:hAnsi="SimSun" w:eastAsia="SimSun" w:cs="SimSun"/>
          <w:sz w:val="21"/>
          <w:szCs w:val="21"/>
          <w:spacing w:val="3"/>
        </w:rPr>
        <w:t xml:space="preserve"> </w:t>
      </w:r>
      <w:r>
        <w:rPr>
          <w:rFonts w:ascii="SimSun" w:hAnsi="SimSun" w:eastAsia="SimSun" w:cs="SimSun"/>
          <w:sz w:val="21"/>
          <w:szCs w:val="21"/>
          <w:spacing w:val="-6"/>
        </w:rPr>
        <w:t>在输卵管妊娠早期，若尚未发生流产或破裂，常无特殊的临床表现，其过程与早孕或先兆流产相似。</w:t>
      </w:r>
    </w:p>
    <w:p>
      <w:pPr>
        <w:ind w:left="419"/>
        <w:spacing w:before="80" w:line="213" w:lineRule="auto"/>
        <w:rPr>
          <w:rFonts w:ascii="SimHei" w:hAnsi="SimHei" w:eastAsia="SimHei" w:cs="SimHei"/>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47"/>
        </w:rPr>
        <w:t xml:space="preserve"> </w:t>
      </w:r>
      <w:r>
        <w:rPr>
          <w:rFonts w:ascii="SimHei" w:hAnsi="SimHei" w:eastAsia="SimHei" w:cs="SimHei"/>
          <w:sz w:val="21"/>
          <w:szCs w:val="21"/>
          <w:b/>
          <w:bCs/>
          <w:spacing w:val="-7"/>
        </w:rPr>
        <w:t>症</w:t>
      </w:r>
      <w:r>
        <w:rPr>
          <w:rFonts w:ascii="SimHei" w:hAnsi="SimHei" w:eastAsia="SimHei" w:cs="SimHei"/>
          <w:sz w:val="21"/>
          <w:szCs w:val="21"/>
          <w:spacing w:val="-47"/>
        </w:rPr>
        <w:t xml:space="preserve"> </w:t>
      </w:r>
      <w:r>
        <w:rPr>
          <w:rFonts w:ascii="SimHei" w:hAnsi="SimHei" w:eastAsia="SimHei" w:cs="SimHei"/>
          <w:sz w:val="21"/>
          <w:szCs w:val="21"/>
          <w:b/>
          <w:bCs/>
          <w:spacing w:val="-7"/>
        </w:rPr>
        <w:t>状</w:t>
      </w:r>
      <w:r>
        <w:rPr>
          <w:rFonts w:ascii="SimHei" w:hAnsi="SimHei" w:eastAsia="SimHei" w:cs="SimHei"/>
          <w:sz w:val="21"/>
          <w:szCs w:val="21"/>
          <w:spacing w:val="59"/>
        </w:rPr>
        <w:t xml:space="preserve"> </w:t>
      </w:r>
      <w:r>
        <w:rPr>
          <w:rFonts w:ascii="SimHei" w:hAnsi="SimHei" w:eastAsia="SimHei" w:cs="SimHei"/>
          <w:sz w:val="21"/>
          <w:szCs w:val="21"/>
          <w:spacing w:val="-7"/>
        </w:rPr>
        <w:t>典型症状为停经、腹痛与阴道流血，即异位妊娠三联征。</w:t>
      </w:r>
    </w:p>
    <w:p>
      <w:pPr>
        <w:ind w:right="100" w:firstLine="419"/>
        <w:spacing w:before="99" w:line="259" w:lineRule="auto"/>
        <w:rPr>
          <w:rFonts w:ascii="SimSun" w:hAnsi="SimSun" w:eastAsia="SimSun" w:cs="SimSun"/>
          <w:sz w:val="21"/>
          <w:szCs w:val="21"/>
        </w:rPr>
      </w:pPr>
      <w:r>
        <w:rPr>
          <w:rFonts w:ascii="SimSun" w:hAnsi="SimSun" w:eastAsia="SimSun" w:cs="SimSun"/>
          <w:sz w:val="21"/>
          <w:szCs w:val="21"/>
          <w:spacing w:val="11"/>
        </w:rPr>
        <w:t>(1)停经：多有6~8周停经史，但输卵管间质部妊娠停经时间较长。还有20%～30%</w:t>
      </w:r>
      <w:r>
        <w:rPr>
          <w:rFonts w:ascii="SimSun" w:hAnsi="SimSun" w:eastAsia="SimSun" w:cs="SimSun"/>
          <w:sz w:val="21"/>
          <w:szCs w:val="21"/>
          <w:spacing w:val="10"/>
        </w:rPr>
        <w:t>患者无停</w:t>
      </w:r>
      <w:r>
        <w:rPr>
          <w:rFonts w:ascii="SimSun" w:hAnsi="SimSun" w:eastAsia="SimSun" w:cs="SimSun"/>
          <w:sz w:val="21"/>
          <w:szCs w:val="21"/>
        </w:rPr>
        <w:t xml:space="preserve"> </w:t>
      </w:r>
      <w:r>
        <w:rPr>
          <w:rFonts w:ascii="SimSun" w:hAnsi="SimSun" w:eastAsia="SimSun" w:cs="SimSun"/>
          <w:sz w:val="21"/>
          <w:szCs w:val="21"/>
          <w:spacing w:val="-4"/>
        </w:rPr>
        <w:t>经史，把异位妊娠的不规则阴道流血误认为月经，或由于月经过期</w:t>
      </w:r>
      <w:r>
        <w:rPr>
          <w:rFonts w:ascii="SimSun" w:hAnsi="SimSun" w:eastAsia="SimSun" w:cs="SimSun"/>
          <w:sz w:val="21"/>
          <w:szCs w:val="21"/>
          <w:spacing w:val="-5"/>
        </w:rPr>
        <w:t>仅数日而不认为是停经。</w:t>
      </w:r>
    </w:p>
    <w:p>
      <w:pPr>
        <w:ind w:right="20" w:firstLine="419"/>
        <w:spacing w:before="90" w:line="283" w:lineRule="auto"/>
        <w:rPr>
          <w:rFonts w:ascii="SimSun" w:hAnsi="SimSun" w:eastAsia="SimSun" w:cs="SimSun"/>
          <w:sz w:val="21"/>
          <w:szCs w:val="21"/>
        </w:rPr>
      </w:pPr>
      <w:r>
        <w:rPr>
          <w:rFonts w:ascii="SimSun" w:hAnsi="SimSun" w:eastAsia="SimSun" w:cs="SimSun"/>
          <w:sz w:val="21"/>
          <w:szCs w:val="21"/>
          <w:spacing w:val="2"/>
        </w:rPr>
        <w:t>(2)腹痛：是输卵管妊娠患者的主要症状，占95%。输卵管</w:t>
      </w:r>
      <w:r>
        <w:rPr>
          <w:rFonts w:ascii="SimSun" w:hAnsi="SimSun" w:eastAsia="SimSun" w:cs="SimSun"/>
          <w:sz w:val="21"/>
          <w:szCs w:val="21"/>
          <w:spacing w:val="1"/>
        </w:rPr>
        <w:t>妊娠发生流产或破裂之前，由于胚胎</w:t>
      </w:r>
      <w:r>
        <w:rPr>
          <w:rFonts w:ascii="SimSun" w:hAnsi="SimSun" w:eastAsia="SimSun" w:cs="SimSun"/>
          <w:sz w:val="21"/>
          <w:szCs w:val="21"/>
        </w:rPr>
        <w:t xml:space="preserve"> </w:t>
      </w:r>
      <w:r>
        <w:rPr>
          <w:rFonts w:ascii="SimSun" w:hAnsi="SimSun" w:eastAsia="SimSun" w:cs="SimSun"/>
          <w:sz w:val="21"/>
          <w:szCs w:val="21"/>
          <w:spacing w:val="-3"/>
        </w:rPr>
        <w:t>在输卵管内逐渐增大，常表现为一侧下腹部隐痛或酸胀感。当发生输卵管妊娠流产或</w:t>
      </w:r>
      <w:r>
        <w:rPr>
          <w:rFonts w:ascii="SimSun" w:hAnsi="SimSun" w:eastAsia="SimSun" w:cs="SimSun"/>
          <w:sz w:val="21"/>
          <w:szCs w:val="21"/>
          <w:spacing w:val="-4"/>
        </w:rPr>
        <w:t>破裂时，突感一</w:t>
      </w:r>
      <w:r>
        <w:rPr>
          <w:rFonts w:ascii="SimSun" w:hAnsi="SimSun" w:eastAsia="SimSun" w:cs="SimSun"/>
          <w:sz w:val="21"/>
          <w:szCs w:val="21"/>
        </w:rPr>
        <w:t xml:space="preserve"> </w:t>
      </w:r>
      <w:r>
        <w:rPr>
          <w:rFonts w:ascii="SimSun" w:hAnsi="SimSun" w:eastAsia="SimSun" w:cs="SimSun"/>
          <w:sz w:val="21"/>
          <w:szCs w:val="21"/>
          <w:spacing w:val="-8"/>
        </w:rPr>
        <w:t>侧下腹部撕裂样疼痛，常伴有恶心、呕吐。若血液局限于病变区，主要表现为下腹部疼痛，当血液积聚</w:t>
      </w:r>
      <w:r>
        <w:rPr>
          <w:rFonts w:ascii="SimSun" w:hAnsi="SimSun" w:eastAsia="SimSun" w:cs="SimSun"/>
          <w:sz w:val="21"/>
          <w:szCs w:val="21"/>
          <w:spacing w:val="9"/>
        </w:rPr>
        <w:t xml:space="preserve"> </w:t>
      </w:r>
      <w:r>
        <w:rPr>
          <w:rFonts w:ascii="SimSun" w:hAnsi="SimSun" w:eastAsia="SimSun" w:cs="SimSun"/>
          <w:sz w:val="21"/>
          <w:szCs w:val="21"/>
          <w:spacing w:val="-1"/>
        </w:rPr>
        <w:t>于直肠子宫陷凹时，可出现肛门坠胀感。随着血液由下腹部流向全</w:t>
      </w:r>
      <w:r>
        <w:rPr>
          <w:rFonts w:ascii="SimSun" w:hAnsi="SimSun" w:eastAsia="SimSun" w:cs="SimSun"/>
          <w:sz w:val="21"/>
          <w:szCs w:val="21"/>
          <w:spacing w:val="-2"/>
        </w:rPr>
        <w:t>腹，疼痛可由下腹部向全腹扩散，</w:t>
      </w:r>
      <w:r>
        <w:rPr>
          <w:rFonts w:ascii="SimSun" w:hAnsi="SimSun" w:eastAsia="SimSun" w:cs="SimSun"/>
          <w:sz w:val="21"/>
          <w:szCs w:val="21"/>
        </w:rPr>
        <w:t xml:space="preserve"> </w:t>
      </w:r>
      <w:r>
        <w:rPr>
          <w:rFonts w:ascii="SimSun" w:hAnsi="SimSun" w:eastAsia="SimSun" w:cs="SimSun"/>
          <w:sz w:val="21"/>
          <w:szCs w:val="21"/>
          <w:spacing w:val="-5"/>
        </w:rPr>
        <w:t>血液刺激膈肌，可引起肩胛部放射性疼痛及胸部疼痛。</w:t>
      </w:r>
    </w:p>
    <w:p>
      <w:pPr>
        <w:ind w:right="57" w:firstLine="419"/>
        <w:spacing w:before="92" w:line="272" w:lineRule="auto"/>
        <w:rPr>
          <w:rFonts w:ascii="SimSun" w:hAnsi="SimSun" w:eastAsia="SimSun" w:cs="SimSun"/>
          <w:sz w:val="21"/>
          <w:szCs w:val="21"/>
        </w:rPr>
      </w:pPr>
      <w:r>
        <w:rPr>
          <w:rFonts w:ascii="SimSun" w:hAnsi="SimSun" w:eastAsia="SimSun" w:cs="SimSun"/>
          <w:sz w:val="21"/>
          <w:szCs w:val="21"/>
          <w:spacing w:val="3"/>
        </w:rPr>
        <w:t>(3)阴道流血：占60%～80%。胚胎死亡后，常有不规则阴道流血，色暗红或深褐，量少呈点滴</w:t>
      </w:r>
      <w:r>
        <w:rPr>
          <w:rFonts w:ascii="SimSun" w:hAnsi="SimSun" w:eastAsia="SimSun" w:cs="SimSun"/>
          <w:sz w:val="21"/>
          <w:szCs w:val="21"/>
          <w:spacing w:val="18"/>
        </w:rPr>
        <w:t xml:space="preserve"> </w:t>
      </w:r>
      <w:r>
        <w:rPr>
          <w:rFonts w:ascii="SimSun" w:hAnsi="SimSun" w:eastAsia="SimSun" w:cs="SimSun"/>
          <w:sz w:val="21"/>
          <w:szCs w:val="21"/>
          <w:spacing w:val="-5"/>
        </w:rPr>
        <w:t>状，</w:t>
      </w:r>
      <w:r>
        <w:rPr>
          <w:rFonts w:ascii="SimSun" w:hAnsi="SimSun" w:eastAsia="SimSun" w:cs="SimSun"/>
          <w:sz w:val="21"/>
          <w:szCs w:val="21"/>
          <w:spacing w:val="-27"/>
        </w:rPr>
        <w:t xml:space="preserve"> </w:t>
      </w:r>
      <w:r>
        <w:rPr>
          <w:rFonts w:ascii="SimSun" w:hAnsi="SimSun" w:eastAsia="SimSun" w:cs="SimSun"/>
          <w:sz w:val="21"/>
          <w:szCs w:val="21"/>
          <w:spacing w:val="-5"/>
        </w:rPr>
        <w:t>一般不超过月经量，少数患者阴道流血量较多，类似月经。阴道流</w:t>
      </w:r>
      <w:r>
        <w:rPr>
          <w:rFonts w:ascii="SimSun" w:hAnsi="SimSun" w:eastAsia="SimSun" w:cs="SimSun"/>
          <w:sz w:val="21"/>
          <w:szCs w:val="21"/>
          <w:spacing w:val="-6"/>
        </w:rPr>
        <w:t>血可伴有蜕膜管型或蜕膜碎片</w:t>
      </w:r>
      <w:r>
        <w:rPr>
          <w:rFonts w:ascii="SimSun" w:hAnsi="SimSun" w:eastAsia="SimSun" w:cs="SimSun"/>
          <w:sz w:val="21"/>
          <w:szCs w:val="21"/>
        </w:rPr>
        <w:t xml:space="preserve"> </w:t>
      </w:r>
      <w:r>
        <w:rPr>
          <w:rFonts w:ascii="SimSun" w:hAnsi="SimSun" w:eastAsia="SimSun" w:cs="SimSun"/>
          <w:sz w:val="21"/>
          <w:szCs w:val="21"/>
          <w:spacing w:val="-2"/>
        </w:rPr>
        <w:t>排出，是子宫蜕膜剥离所致。阴道流血常常在病灶去除后或绒毛滋养细胞完全坏死</w:t>
      </w:r>
      <w:r>
        <w:rPr>
          <w:rFonts w:ascii="SimSun" w:hAnsi="SimSun" w:eastAsia="SimSun" w:cs="SimSun"/>
          <w:sz w:val="21"/>
          <w:szCs w:val="21"/>
          <w:spacing w:val="-3"/>
        </w:rPr>
        <w:t>吸收后方能停止。</w:t>
      </w:r>
    </w:p>
    <w:p>
      <w:pPr>
        <w:ind w:right="112" w:firstLine="419"/>
        <w:spacing w:before="91" w:line="259" w:lineRule="auto"/>
        <w:rPr>
          <w:rFonts w:ascii="SimSun" w:hAnsi="SimSun" w:eastAsia="SimSun" w:cs="SimSun"/>
          <w:sz w:val="21"/>
          <w:szCs w:val="21"/>
        </w:rPr>
      </w:pPr>
      <w:r>
        <w:rPr>
          <w:rFonts w:ascii="SimSun" w:hAnsi="SimSun" w:eastAsia="SimSun" w:cs="SimSun"/>
          <w:sz w:val="21"/>
          <w:szCs w:val="21"/>
          <w:spacing w:val="-1"/>
        </w:rPr>
        <w:t>(4)晕厥与休克：由于腹腔内出血及剧烈腹痛，轻者出现晕厥，严重者出现失血性休克。</w:t>
      </w:r>
      <w:r>
        <w:rPr>
          <w:rFonts w:ascii="SimSun" w:hAnsi="SimSun" w:eastAsia="SimSun" w:cs="SimSun"/>
          <w:sz w:val="21"/>
          <w:szCs w:val="21"/>
          <w:spacing w:val="-2"/>
        </w:rPr>
        <w:t>出血量</w:t>
      </w:r>
      <w:r>
        <w:rPr>
          <w:rFonts w:ascii="SimSun" w:hAnsi="SimSun" w:eastAsia="SimSun" w:cs="SimSun"/>
          <w:sz w:val="21"/>
          <w:szCs w:val="21"/>
        </w:rPr>
        <w:t xml:space="preserve"> </w:t>
      </w:r>
      <w:r>
        <w:rPr>
          <w:rFonts w:ascii="SimSun" w:hAnsi="SimSun" w:eastAsia="SimSun" w:cs="SimSun"/>
          <w:sz w:val="21"/>
          <w:szCs w:val="21"/>
          <w:spacing w:val="-7"/>
        </w:rPr>
        <w:t>越多越快，症状出现越迅速越严重，但与阴道流血量不成正</w:t>
      </w:r>
      <w:r>
        <w:rPr>
          <w:rFonts w:ascii="SimSun" w:hAnsi="SimSun" w:eastAsia="SimSun" w:cs="SimSun"/>
          <w:sz w:val="21"/>
          <w:szCs w:val="21"/>
          <w:spacing w:val="-8"/>
        </w:rPr>
        <w:t>比。</w:t>
      </w:r>
    </w:p>
    <w:p>
      <w:pPr>
        <w:ind w:right="103" w:firstLine="419"/>
        <w:spacing w:before="91" w:line="273" w:lineRule="auto"/>
        <w:rPr>
          <w:rFonts w:ascii="SimSun" w:hAnsi="SimSun" w:eastAsia="SimSun" w:cs="SimSun"/>
          <w:sz w:val="21"/>
          <w:szCs w:val="21"/>
        </w:rPr>
      </w:pPr>
      <w:r>
        <w:rPr>
          <w:rFonts w:ascii="SimSun" w:hAnsi="SimSun" w:eastAsia="SimSun" w:cs="SimSun"/>
          <w:sz w:val="21"/>
          <w:szCs w:val="21"/>
          <w:spacing w:val="-1"/>
        </w:rPr>
        <w:t>(5)腹部包块：输卵管妊娠流产或破裂时所形成的血肿时间较久者，由于血液凝固并与周</w:t>
      </w:r>
      <w:r>
        <w:rPr>
          <w:rFonts w:ascii="SimSun" w:hAnsi="SimSun" w:eastAsia="SimSun" w:cs="SimSun"/>
          <w:sz w:val="21"/>
          <w:szCs w:val="21"/>
          <w:spacing w:val="-2"/>
        </w:rPr>
        <w:t>围组织</w:t>
      </w:r>
      <w:r>
        <w:rPr>
          <w:rFonts w:ascii="SimSun" w:hAnsi="SimSun" w:eastAsia="SimSun" w:cs="SimSun"/>
          <w:sz w:val="21"/>
          <w:szCs w:val="21"/>
        </w:rPr>
        <w:t xml:space="preserve"> </w:t>
      </w:r>
      <w:r>
        <w:rPr>
          <w:rFonts w:ascii="SimSun" w:hAnsi="SimSun" w:eastAsia="SimSun" w:cs="SimSun"/>
          <w:sz w:val="21"/>
          <w:szCs w:val="21"/>
          <w:spacing w:val="-8"/>
        </w:rPr>
        <w:t>或器官(如子宫、输卵管、卵巢、肠管或大网膜等)发生粘连形成包块，包块较大或位置较高者，腹部可</w:t>
      </w:r>
      <w:r>
        <w:rPr>
          <w:rFonts w:ascii="SimSun" w:hAnsi="SimSun" w:eastAsia="SimSun" w:cs="SimSun"/>
          <w:sz w:val="21"/>
          <w:szCs w:val="21"/>
          <w:spacing w:val="15"/>
        </w:rPr>
        <w:t xml:space="preserve"> </w:t>
      </w:r>
      <w:r>
        <w:rPr>
          <w:rFonts w:ascii="SimSun" w:hAnsi="SimSun" w:eastAsia="SimSun" w:cs="SimSun"/>
          <w:sz w:val="21"/>
          <w:szCs w:val="21"/>
          <w:spacing w:val="-9"/>
        </w:rPr>
        <w:t>扪及。</w:t>
      </w:r>
    </w:p>
    <w:p>
      <w:pPr>
        <w:ind w:left="422"/>
        <w:spacing w:before="113" w:line="221" w:lineRule="auto"/>
        <w:outlineLvl w:val="4"/>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38"/>
        </w:rPr>
        <w:t xml:space="preserve"> </w:t>
      </w:r>
      <w:r>
        <w:rPr>
          <w:rFonts w:ascii="SimHei" w:hAnsi="SimHei" w:eastAsia="SimHei" w:cs="SimHei"/>
          <w:sz w:val="21"/>
          <w:szCs w:val="21"/>
          <w:b/>
          <w:bCs/>
          <w:spacing w:val="-1"/>
        </w:rPr>
        <w:t>体征</w:t>
      </w:r>
    </w:p>
    <w:p>
      <w:pPr>
        <w:ind w:right="103" w:firstLine="419"/>
        <w:spacing w:before="72" w:line="267" w:lineRule="auto"/>
        <w:rPr>
          <w:rFonts w:ascii="SimSun" w:hAnsi="SimSun" w:eastAsia="SimSun" w:cs="SimSun"/>
          <w:sz w:val="21"/>
          <w:szCs w:val="21"/>
        </w:rPr>
      </w:pPr>
      <w:r>
        <w:rPr>
          <w:rFonts w:ascii="SimSun" w:hAnsi="SimSun" w:eastAsia="SimSun" w:cs="SimSun"/>
          <w:sz w:val="21"/>
          <w:szCs w:val="21"/>
          <w:spacing w:val="-1"/>
        </w:rPr>
        <w:t>(1)一般情况：当腹腔出血不多时，血压可代偿性轻度升高；当腹腔出血较多时，可出现</w:t>
      </w:r>
      <w:r>
        <w:rPr>
          <w:rFonts w:ascii="SimSun" w:hAnsi="SimSun" w:eastAsia="SimSun" w:cs="SimSun"/>
          <w:sz w:val="21"/>
          <w:szCs w:val="21"/>
          <w:spacing w:val="-2"/>
        </w:rPr>
        <w:t>面色苍</w:t>
      </w:r>
      <w:r>
        <w:rPr>
          <w:rFonts w:ascii="SimSun" w:hAnsi="SimSun" w:eastAsia="SimSun" w:cs="SimSun"/>
          <w:sz w:val="21"/>
          <w:szCs w:val="21"/>
        </w:rPr>
        <w:t xml:space="preserve"> </w:t>
      </w:r>
      <w:r>
        <w:rPr>
          <w:rFonts w:ascii="SimSun" w:hAnsi="SimSun" w:eastAsia="SimSun" w:cs="SimSun"/>
          <w:sz w:val="21"/>
          <w:szCs w:val="21"/>
          <w:spacing w:val="-8"/>
        </w:rPr>
        <w:t>白、脉搏快而细弱、心率增快和血压下降等休克表现。通常体温正常，休克时体温略低，腹腔内血液吸</w:t>
      </w:r>
      <w:r>
        <w:rPr>
          <w:rFonts w:ascii="SimSun" w:hAnsi="SimSun" w:eastAsia="SimSun" w:cs="SimSun"/>
          <w:sz w:val="21"/>
          <w:szCs w:val="21"/>
          <w:spacing w:val="7"/>
        </w:rPr>
        <w:t xml:space="preserve"> </w:t>
      </w:r>
      <w:r>
        <w:rPr>
          <w:rFonts w:ascii="SimSun" w:hAnsi="SimSun" w:eastAsia="SimSun" w:cs="SimSun"/>
          <w:sz w:val="21"/>
          <w:szCs w:val="21"/>
          <w:spacing w:val="-5"/>
        </w:rPr>
        <w:t>收时体温略升高，但不超过38℃。</w:t>
      </w:r>
    </w:p>
    <w:p>
      <w:pPr>
        <w:ind w:right="101" w:firstLine="419"/>
        <w:spacing w:before="79" w:line="255" w:lineRule="auto"/>
        <w:rPr>
          <w:rFonts w:ascii="SimSun" w:hAnsi="SimSun" w:eastAsia="SimSun" w:cs="SimSun"/>
          <w:sz w:val="21"/>
          <w:szCs w:val="21"/>
        </w:rPr>
      </w:pPr>
      <w:r>
        <w:rPr>
          <w:rFonts w:ascii="SimSun" w:hAnsi="SimSun" w:eastAsia="SimSun" w:cs="SimSun"/>
          <w:sz w:val="21"/>
          <w:szCs w:val="21"/>
          <w:spacing w:val="-6"/>
        </w:rPr>
        <w:t>(2)腹部检查：下腹有明显压痛及反跳痛，尤以患侧为著，但腹肌紧张轻微。出血较多时，叩诊有</w:t>
      </w:r>
      <w:r>
        <w:rPr>
          <w:rFonts w:ascii="SimSun" w:hAnsi="SimSun" w:eastAsia="SimSun" w:cs="SimSun"/>
          <w:sz w:val="21"/>
          <w:szCs w:val="21"/>
          <w:spacing w:val="18"/>
        </w:rPr>
        <w:t xml:space="preserve"> </w:t>
      </w:r>
      <w:r>
        <w:rPr>
          <w:rFonts w:ascii="SimSun" w:hAnsi="SimSun" w:eastAsia="SimSun" w:cs="SimSun"/>
          <w:sz w:val="21"/>
          <w:szCs w:val="21"/>
          <w:spacing w:val="-6"/>
        </w:rPr>
        <w:t>移动性浊音。有些患者下腹可触及包块，若反复出血并积聚，包块可不断增大变硬。</w:t>
      </w:r>
    </w:p>
    <w:p>
      <w:pPr>
        <w:ind w:right="60" w:firstLine="419"/>
        <w:spacing w:before="78" w:line="273" w:lineRule="auto"/>
        <w:rPr>
          <w:rFonts w:ascii="SimSun" w:hAnsi="SimSun" w:eastAsia="SimSun" w:cs="SimSun"/>
          <w:sz w:val="21"/>
          <w:szCs w:val="21"/>
        </w:rPr>
      </w:pPr>
      <w:r>
        <w:rPr>
          <w:rFonts w:ascii="SimSun" w:hAnsi="SimSun" w:eastAsia="SimSun" w:cs="SimSun"/>
          <w:sz w:val="21"/>
          <w:szCs w:val="21"/>
          <w:spacing w:val="-1"/>
        </w:rPr>
        <w:t>(3)妇科检查：阴道内常有来自宫腔的少许血液。输卵管妊娠未发生流产或破裂者，除子</w:t>
      </w:r>
      <w:r>
        <w:rPr>
          <w:rFonts w:ascii="SimSun" w:hAnsi="SimSun" w:eastAsia="SimSun" w:cs="SimSun"/>
          <w:sz w:val="21"/>
          <w:szCs w:val="21"/>
          <w:spacing w:val="-2"/>
        </w:rPr>
        <w:t>宫略大</w:t>
      </w:r>
      <w:r>
        <w:rPr>
          <w:rFonts w:ascii="SimSun" w:hAnsi="SimSun" w:eastAsia="SimSun" w:cs="SimSun"/>
          <w:sz w:val="21"/>
          <w:szCs w:val="21"/>
        </w:rPr>
        <w:t xml:space="preserve"> </w:t>
      </w:r>
      <w:r>
        <w:rPr>
          <w:rFonts w:ascii="SimSun" w:hAnsi="SimSun" w:eastAsia="SimSun" w:cs="SimSun"/>
          <w:sz w:val="21"/>
          <w:szCs w:val="21"/>
          <w:spacing w:val="-4"/>
        </w:rPr>
        <w:t>较软外，仔细检查可触及胀大的输卵管及轻度压痛。输卵管妊娠流产或破裂者，阴道后穹隆饱满，有</w:t>
      </w:r>
      <w:r>
        <w:rPr>
          <w:rFonts w:ascii="SimSun" w:hAnsi="SimSun" w:eastAsia="SimSun" w:cs="SimSun"/>
          <w:sz w:val="21"/>
          <w:szCs w:val="21"/>
          <w:spacing w:val="15"/>
        </w:rPr>
        <w:t xml:space="preserve"> </w:t>
      </w:r>
      <w:r>
        <w:rPr>
          <w:rFonts w:ascii="SimSun" w:hAnsi="SimSun" w:eastAsia="SimSun" w:cs="SimSun"/>
          <w:sz w:val="21"/>
          <w:szCs w:val="21"/>
          <w:spacing w:val="-3"/>
        </w:rPr>
        <w:t>触痛。将宫颈轻轻上抬或向左右摆动时引起剧烈疼痛，称为宫颈举痛或摇摆痛，此为</w:t>
      </w:r>
      <w:r>
        <w:rPr>
          <w:rFonts w:ascii="SimSun" w:hAnsi="SimSun" w:eastAsia="SimSun" w:cs="SimSun"/>
          <w:sz w:val="21"/>
          <w:szCs w:val="21"/>
          <w:spacing w:val="-4"/>
        </w:rPr>
        <w:t>输卵管妊娠的主</w:t>
      </w:r>
      <w:r>
        <w:rPr>
          <w:rFonts w:ascii="SimSun" w:hAnsi="SimSun" w:eastAsia="SimSun" w:cs="SimSun"/>
          <w:sz w:val="21"/>
          <w:szCs w:val="21"/>
        </w:rPr>
        <w:t xml:space="preserve"> </w:t>
      </w:r>
      <w:r>
        <w:rPr>
          <w:rFonts w:ascii="SimSun" w:hAnsi="SimSun" w:eastAsia="SimSun" w:cs="SimSun"/>
          <w:sz w:val="21"/>
          <w:szCs w:val="21"/>
          <w:spacing w:val="-2"/>
        </w:rPr>
        <w:t>要体征之一，是因加重对腹膜的刺激所致。内出血多时，检查子宫有漂浮感</w:t>
      </w:r>
      <w:r>
        <w:rPr>
          <w:rFonts w:ascii="SimSun" w:hAnsi="SimSun" w:eastAsia="SimSun" w:cs="SimSun"/>
          <w:sz w:val="21"/>
          <w:szCs w:val="21"/>
          <w:spacing w:val="-3"/>
        </w:rPr>
        <w:t>。子宫一侧或其后方可触</w:t>
      </w:r>
    </w:p>
    <w:p>
      <w:pPr>
        <w:sectPr>
          <w:type w:val="continuous"/>
          <w:pgSz w:w="11900" w:h="16840"/>
          <w:pgMar w:top="400" w:right="947" w:bottom="400" w:left="669" w:header="0" w:footer="0" w:gutter="0"/>
          <w:cols w:equalWidth="0" w:num="2">
            <w:col w:w="981" w:space="100"/>
            <w:col w:w="9203" w:space="0"/>
          </w:cols>
        </w:sectPr>
        <w:rPr/>
      </w:pPr>
    </w:p>
    <w:p>
      <w:pPr>
        <w:rPr/>
      </w:pPr>
      <w:r/>
    </w:p>
    <w:p>
      <w:pPr>
        <w:spacing w:line="181" w:lineRule="exact"/>
        <w:rPr/>
      </w:pPr>
      <w:r/>
    </w:p>
    <w:p>
      <w:pPr>
        <w:sectPr>
          <w:pgSz w:w="11900" w:h="16840"/>
          <w:pgMar w:top="400" w:right="649" w:bottom="400" w:left="969" w:header="0" w:footer="0" w:gutter="0"/>
          <w:cols w:equalWidth="0" w:num="1">
            <w:col w:w="10281" w:space="0"/>
          </w:cols>
        </w:sectPr>
        <w:rPr/>
      </w:pPr>
    </w:p>
    <w:p>
      <w:pPr>
        <w:ind w:right="105"/>
        <w:spacing w:before="44" w:line="221" w:lineRule="auto"/>
        <w:jc w:val="right"/>
        <w:rPr>
          <w:rFonts w:ascii="SimHei" w:hAnsi="SimHei" w:eastAsia="SimHei" w:cs="SimHei"/>
          <w:sz w:val="22"/>
          <w:szCs w:val="22"/>
        </w:rPr>
      </w:pPr>
      <w:r>
        <w:rPr>
          <w:rFonts w:ascii="SimHei" w:hAnsi="SimHei" w:eastAsia="SimHei" w:cs="SimHei"/>
          <w:sz w:val="22"/>
          <w:szCs w:val="22"/>
          <w:color w:val="0075C4"/>
          <w:spacing w:val="-16"/>
          <w:w w:val="96"/>
        </w:rPr>
        <w:t>第八章</w:t>
      </w:r>
      <w:r>
        <w:rPr>
          <w:rFonts w:ascii="SimHei" w:hAnsi="SimHei" w:eastAsia="SimHei" w:cs="SimHei"/>
          <w:sz w:val="22"/>
          <w:szCs w:val="22"/>
          <w:color w:val="0075C4"/>
          <w:spacing w:val="52"/>
        </w:rPr>
        <w:t xml:space="preserve"> </w:t>
      </w:r>
      <w:r>
        <w:rPr>
          <w:rFonts w:ascii="SimHei" w:hAnsi="SimHei" w:eastAsia="SimHei" w:cs="SimHei"/>
          <w:sz w:val="22"/>
          <w:szCs w:val="22"/>
          <w:color w:val="0075C4"/>
          <w:spacing w:val="-16"/>
          <w:w w:val="96"/>
        </w:rPr>
        <w:t>妊娠并发症</w:t>
      </w:r>
    </w:p>
    <w:p>
      <w:pPr>
        <w:spacing w:line="304" w:lineRule="auto"/>
        <w:rPr>
          <w:rFonts w:ascii="Arial"/>
          <w:sz w:val="21"/>
        </w:rPr>
      </w:pPr>
      <w:r/>
    </w:p>
    <w:p>
      <w:pPr>
        <w:ind w:right="171"/>
        <w:spacing w:before="71" w:line="258" w:lineRule="auto"/>
        <w:jc w:val="both"/>
        <w:rPr>
          <w:rFonts w:ascii="SimSun" w:hAnsi="SimSun" w:eastAsia="SimSun" w:cs="SimSun"/>
          <w:sz w:val="22"/>
          <w:szCs w:val="22"/>
        </w:rPr>
      </w:pPr>
      <w:r>
        <w:rPr>
          <w:rFonts w:ascii="SimSun" w:hAnsi="SimSun" w:eastAsia="SimSun" w:cs="SimSun"/>
          <w:sz w:val="22"/>
          <w:szCs w:val="22"/>
          <w:spacing w:val="-21"/>
        </w:rPr>
        <w:t>及肿块，其大小、形状、质地常有变化，边界多不清楚，触痛明显。病变持续较久时，</w:t>
      </w:r>
      <w:r>
        <w:rPr>
          <w:rFonts w:ascii="SimSun" w:hAnsi="SimSun" w:eastAsia="SimSun" w:cs="SimSun"/>
          <w:sz w:val="22"/>
          <w:szCs w:val="22"/>
          <w:spacing w:val="-22"/>
        </w:rPr>
        <w:t>肿块机化变硬，边</w:t>
      </w:r>
      <w:r>
        <w:rPr>
          <w:rFonts w:ascii="SimSun" w:hAnsi="SimSun" w:eastAsia="SimSun" w:cs="SimSun"/>
          <w:sz w:val="22"/>
          <w:szCs w:val="22"/>
        </w:rPr>
        <w:t xml:space="preserve"> </w:t>
      </w:r>
      <w:r>
        <w:rPr>
          <w:rFonts w:ascii="SimSun" w:hAnsi="SimSun" w:eastAsia="SimSun" w:cs="SimSun"/>
          <w:sz w:val="22"/>
          <w:szCs w:val="22"/>
          <w:spacing w:val="-20"/>
        </w:rPr>
        <w:t>界亦渐清楚。输卵管间质部妊娠时，子宫大小与停经月份基本符合，但子宫不对称，</w:t>
      </w:r>
      <w:r>
        <w:rPr>
          <w:rFonts w:ascii="SimSun" w:hAnsi="SimSun" w:eastAsia="SimSun" w:cs="SimSun"/>
          <w:sz w:val="22"/>
          <w:szCs w:val="22"/>
          <w:spacing w:val="57"/>
        </w:rPr>
        <w:t xml:space="preserve"> </w:t>
      </w:r>
      <w:r>
        <w:rPr>
          <w:rFonts w:ascii="SimSun" w:hAnsi="SimSun" w:eastAsia="SimSun" w:cs="SimSun"/>
          <w:sz w:val="22"/>
          <w:szCs w:val="22"/>
          <w:spacing w:val="-20"/>
        </w:rPr>
        <w:t>一侧角部突出，破</w:t>
      </w:r>
      <w:r>
        <w:rPr>
          <w:rFonts w:ascii="SimSun" w:hAnsi="SimSun" w:eastAsia="SimSun" w:cs="SimSun"/>
          <w:sz w:val="22"/>
          <w:szCs w:val="22"/>
        </w:rPr>
        <w:t xml:space="preserve"> </w:t>
      </w:r>
      <w:r>
        <w:rPr>
          <w:rFonts w:ascii="SimSun" w:hAnsi="SimSun" w:eastAsia="SimSun" w:cs="SimSun"/>
          <w:sz w:val="22"/>
          <w:szCs w:val="22"/>
          <w:spacing w:val="-9"/>
        </w:rPr>
        <w:t>裂所致的征象与子宫破裂极相似。</w:t>
      </w:r>
    </w:p>
    <w:p>
      <w:pPr>
        <w:ind w:left="312"/>
        <w:spacing w:before="83" w:line="221" w:lineRule="auto"/>
        <w:rPr>
          <w:rFonts w:ascii="SimHei" w:hAnsi="SimHei" w:eastAsia="SimHei" w:cs="SimHei"/>
          <w:sz w:val="22"/>
          <w:szCs w:val="22"/>
        </w:rPr>
      </w:pPr>
      <w:r>
        <w:rPr>
          <w:rFonts w:ascii="SimHei" w:hAnsi="SimHei" w:eastAsia="SimHei" w:cs="SimHei"/>
          <w:sz w:val="22"/>
          <w:szCs w:val="22"/>
          <w:b/>
          <w:bCs/>
          <w:color w:val="006DCE"/>
          <w:spacing w:val="-17"/>
        </w:rPr>
        <w:t>【诊断】</w:t>
      </w:r>
    </w:p>
    <w:p>
      <w:pPr>
        <w:ind w:right="182" w:firstLine="420"/>
        <w:spacing w:before="80" w:line="258" w:lineRule="auto"/>
        <w:rPr>
          <w:rFonts w:ascii="SimSun" w:hAnsi="SimSun" w:eastAsia="SimSun" w:cs="SimSun"/>
          <w:sz w:val="22"/>
          <w:szCs w:val="22"/>
        </w:rPr>
      </w:pPr>
      <w:r>
        <w:rPr>
          <w:rFonts w:ascii="SimSun" w:hAnsi="SimSun" w:eastAsia="SimSun" w:cs="SimSun"/>
          <w:sz w:val="22"/>
          <w:szCs w:val="22"/>
          <w:spacing w:val="4"/>
        </w:rPr>
        <w:t>输卵管妊娠未发生流产或破裂时，临床表现不明显，诊断较困难，需采用辅助检查方能确</w:t>
      </w:r>
      <w:r>
        <w:rPr>
          <w:rFonts w:ascii="SimSun" w:hAnsi="SimSun" w:eastAsia="SimSun" w:cs="SimSun"/>
          <w:sz w:val="22"/>
          <w:szCs w:val="22"/>
        </w:rPr>
        <w:t xml:space="preserve"> </w:t>
      </w:r>
      <w:r>
        <w:rPr>
          <w:rFonts w:ascii="SimSun" w:hAnsi="SimSun" w:eastAsia="SimSun" w:cs="SimSun"/>
          <w:sz w:val="22"/>
          <w:szCs w:val="22"/>
          <w:spacing w:val="2"/>
        </w:rPr>
        <w:t>诊。由于血</w:t>
      </w:r>
      <w:r>
        <w:rPr>
          <w:rFonts w:ascii="SimSun" w:hAnsi="SimSun" w:eastAsia="SimSun" w:cs="SimSun"/>
          <w:sz w:val="22"/>
          <w:szCs w:val="22"/>
          <w:spacing w:val="-51"/>
        </w:rPr>
        <w:t xml:space="preserve"> </w:t>
      </w:r>
      <w:r>
        <w:rPr>
          <w:rFonts w:ascii="SimSun" w:hAnsi="SimSun" w:eastAsia="SimSun" w:cs="SimSun"/>
          <w:sz w:val="22"/>
          <w:szCs w:val="22"/>
        </w:rPr>
        <w:t>hCG</w:t>
      </w:r>
      <w:r>
        <w:rPr>
          <w:rFonts w:ascii="SimSun" w:hAnsi="SimSun" w:eastAsia="SimSun" w:cs="SimSun"/>
          <w:sz w:val="22"/>
          <w:szCs w:val="22"/>
          <w:spacing w:val="16"/>
        </w:rPr>
        <w:t xml:space="preserve"> </w:t>
      </w:r>
      <w:r>
        <w:rPr>
          <w:rFonts w:ascii="SimSun" w:hAnsi="SimSun" w:eastAsia="SimSun" w:cs="SimSun"/>
          <w:sz w:val="22"/>
          <w:szCs w:val="22"/>
          <w:spacing w:val="2"/>
        </w:rPr>
        <w:t>检测和经阴道超声检查的应用，很多异</w:t>
      </w:r>
      <w:r>
        <w:rPr>
          <w:rFonts w:ascii="SimSun" w:hAnsi="SimSun" w:eastAsia="SimSun" w:cs="SimSun"/>
          <w:sz w:val="22"/>
          <w:szCs w:val="22"/>
          <w:spacing w:val="1"/>
        </w:rPr>
        <w:t>位妊娠在发生流产或破裂前得到及早的</w:t>
      </w:r>
      <w:r>
        <w:rPr>
          <w:rFonts w:ascii="SimSun" w:hAnsi="SimSun" w:eastAsia="SimSun" w:cs="SimSun"/>
          <w:sz w:val="22"/>
          <w:szCs w:val="22"/>
        </w:rPr>
        <w:t xml:space="preserve"> </w:t>
      </w:r>
      <w:r>
        <w:rPr>
          <w:rFonts w:ascii="SimSun" w:hAnsi="SimSun" w:eastAsia="SimSun" w:cs="SimSun"/>
          <w:sz w:val="22"/>
          <w:szCs w:val="22"/>
          <w:spacing w:val="-10"/>
        </w:rPr>
        <w:t>诊断。</w:t>
      </w:r>
    </w:p>
    <w:p>
      <w:pPr>
        <w:ind w:right="188" w:firstLine="420"/>
        <w:spacing w:before="106" w:line="264" w:lineRule="auto"/>
        <w:rPr>
          <w:rFonts w:ascii="SimSun" w:hAnsi="SimSun" w:eastAsia="SimSun" w:cs="SimSun"/>
          <w:sz w:val="22"/>
          <w:szCs w:val="22"/>
        </w:rPr>
      </w:pPr>
      <w:r>
        <w:rPr>
          <w:rFonts w:ascii="SimSun" w:hAnsi="SimSun" w:eastAsia="SimSun" w:cs="SimSun"/>
          <w:sz w:val="22"/>
          <w:szCs w:val="22"/>
          <w:spacing w:val="-7"/>
        </w:rPr>
        <w:t>输卵管妊娠流产或破裂后，诊断多无困难。若有困难应严密观察病情变化，若阴道流血淋</w:t>
      </w:r>
      <w:r>
        <w:rPr>
          <w:rFonts w:ascii="SimSun" w:hAnsi="SimSun" w:eastAsia="SimSun" w:cs="SimSun"/>
          <w:sz w:val="22"/>
          <w:szCs w:val="22"/>
          <w:spacing w:val="-8"/>
        </w:rPr>
        <w:t>漓不</w:t>
      </w:r>
      <w:r>
        <w:rPr>
          <w:rFonts w:ascii="SimSun" w:hAnsi="SimSun" w:eastAsia="SimSun" w:cs="SimSun"/>
          <w:sz w:val="22"/>
          <w:szCs w:val="22"/>
        </w:rPr>
        <w:t xml:space="preserve"> </w:t>
      </w:r>
      <w:r>
        <w:rPr>
          <w:rFonts w:ascii="SimSun" w:hAnsi="SimSun" w:eastAsia="SimSun" w:cs="SimSun"/>
          <w:sz w:val="22"/>
          <w:szCs w:val="22"/>
          <w:spacing w:val="-13"/>
        </w:rPr>
        <w:t>断，腹痛加剧，盆腔包块增大以及血红蛋白呈下降趋势等，有助于确诊。必要时可采用下列检查方法</w:t>
      </w:r>
      <w:r>
        <w:rPr>
          <w:rFonts w:ascii="SimSun" w:hAnsi="SimSun" w:eastAsia="SimSun" w:cs="SimSun"/>
          <w:sz w:val="22"/>
          <w:szCs w:val="22"/>
          <w:spacing w:val="18"/>
        </w:rPr>
        <w:t xml:space="preserve"> </w:t>
      </w:r>
      <w:r>
        <w:rPr>
          <w:rFonts w:ascii="SimSun" w:hAnsi="SimSun" w:eastAsia="SimSun" w:cs="SimSun"/>
          <w:sz w:val="22"/>
          <w:szCs w:val="22"/>
          <w:spacing w:val="-13"/>
        </w:rPr>
        <w:t>协助诊断。</w:t>
      </w:r>
    </w:p>
    <w:p>
      <w:pPr>
        <w:ind w:right="184" w:firstLine="420"/>
        <w:spacing w:before="88" w:line="276"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63"/>
        </w:rPr>
        <w:t xml:space="preserve"> </w:t>
      </w:r>
      <w:r>
        <w:rPr>
          <w:rFonts w:ascii="SimSun" w:hAnsi="SimSun" w:eastAsia="SimSun" w:cs="SimSun"/>
          <w:sz w:val="22"/>
          <w:szCs w:val="22"/>
          <w:b/>
          <w:bCs/>
          <w:spacing w:val="-8"/>
        </w:rPr>
        <w:t>超声检查</w:t>
      </w:r>
      <w:r>
        <w:rPr>
          <w:rFonts w:ascii="SimSun" w:hAnsi="SimSun" w:eastAsia="SimSun" w:cs="SimSun"/>
          <w:sz w:val="22"/>
          <w:szCs w:val="22"/>
          <w:spacing w:val="74"/>
        </w:rPr>
        <w:t xml:space="preserve"> </w:t>
      </w:r>
      <w:r>
        <w:rPr>
          <w:rFonts w:ascii="SimSun" w:hAnsi="SimSun" w:eastAsia="SimSun" w:cs="SimSun"/>
          <w:sz w:val="22"/>
          <w:szCs w:val="22"/>
          <w:spacing w:val="-8"/>
        </w:rPr>
        <w:t>超声检查对异位妊娠诊断必不可少，还有助于明确异位妊娠部位和大小，经阴道</w:t>
      </w:r>
      <w:r>
        <w:rPr>
          <w:rFonts w:ascii="SimSun" w:hAnsi="SimSun" w:eastAsia="SimSun" w:cs="SimSun"/>
          <w:sz w:val="22"/>
          <w:szCs w:val="22"/>
        </w:rPr>
        <w:t xml:space="preserve"> </w:t>
      </w:r>
      <w:r>
        <w:rPr>
          <w:rFonts w:ascii="SimSun" w:hAnsi="SimSun" w:eastAsia="SimSun" w:cs="SimSun"/>
          <w:sz w:val="22"/>
          <w:szCs w:val="22"/>
          <w:spacing w:val="-7"/>
        </w:rPr>
        <w:t>超声检查较经腹部超声检查准确性高。异位妊娠的声像特点：宫腔内未探及妊娠囊。</w:t>
      </w:r>
      <w:r>
        <w:rPr>
          <w:rFonts w:ascii="SimSun" w:hAnsi="SimSun" w:eastAsia="SimSun" w:cs="SimSun"/>
          <w:sz w:val="22"/>
          <w:szCs w:val="22"/>
          <w:spacing w:val="-8"/>
        </w:rPr>
        <w:t>若宫旁探及异</w:t>
      </w:r>
      <w:r>
        <w:rPr>
          <w:rFonts w:ascii="SimSun" w:hAnsi="SimSun" w:eastAsia="SimSun" w:cs="SimSun"/>
          <w:sz w:val="22"/>
          <w:szCs w:val="22"/>
        </w:rPr>
        <w:t xml:space="preserve"> </w:t>
      </w:r>
      <w:r>
        <w:rPr>
          <w:rFonts w:ascii="SimSun" w:hAnsi="SimSun" w:eastAsia="SimSun" w:cs="SimSun"/>
          <w:sz w:val="22"/>
          <w:szCs w:val="22"/>
          <w:spacing w:val="-17"/>
        </w:rPr>
        <w:t>常低回声区，且见卵黄囊、胚芽及原始心管搏动，可确诊异位妊娠；若宫旁探及混合回声区，子宫直肠</w:t>
      </w:r>
      <w:r>
        <w:rPr>
          <w:rFonts w:ascii="SimSun" w:hAnsi="SimSun" w:eastAsia="SimSun" w:cs="SimSun"/>
          <w:sz w:val="22"/>
          <w:szCs w:val="22"/>
          <w:spacing w:val="15"/>
        </w:rPr>
        <w:t xml:space="preserve"> </w:t>
      </w:r>
      <w:r>
        <w:rPr>
          <w:rFonts w:ascii="SimSun" w:hAnsi="SimSun" w:eastAsia="SimSun" w:cs="SimSun"/>
          <w:sz w:val="22"/>
          <w:szCs w:val="22"/>
          <w:spacing w:val="-17"/>
        </w:rPr>
        <w:t>窝有游离暗区，虽未见胚芽及胎心搏动，也应高度怀疑异位妊娠；即使宫外未探及异常回声，也不能排</w:t>
      </w:r>
      <w:r>
        <w:rPr>
          <w:rFonts w:ascii="SimSun" w:hAnsi="SimSun" w:eastAsia="SimSun" w:cs="SimSun"/>
          <w:sz w:val="22"/>
          <w:szCs w:val="22"/>
          <w:spacing w:val="11"/>
        </w:rPr>
        <w:t xml:space="preserve"> </w:t>
      </w:r>
      <w:r>
        <w:rPr>
          <w:rFonts w:ascii="SimSun" w:hAnsi="SimSun" w:eastAsia="SimSun" w:cs="SimSun"/>
          <w:sz w:val="22"/>
          <w:szCs w:val="22"/>
          <w:spacing w:val="-4"/>
        </w:rPr>
        <w:t>除异位妊娠。由于子宫内有时可见到假妊娠囊(蜕膜管型</w:t>
      </w:r>
      <w:r>
        <w:rPr>
          <w:rFonts w:ascii="SimSun" w:hAnsi="SimSun" w:eastAsia="SimSun" w:cs="SimSun"/>
          <w:sz w:val="22"/>
          <w:szCs w:val="22"/>
          <w:spacing w:val="-5"/>
        </w:rPr>
        <w:t>与血液形成),应注意鉴别，以免误诊为宫</w:t>
      </w:r>
      <w:r>
        <w:rPr>
          <w:rFonts w:ascii="SimSun" w:hAnsi="SimSun" w:eastAsia="SimSun" w:cs="SimSun"/>
          <w:sz w:val="22"/>
          <w:szCs w:val="22"/>
        </w:rPr>
        <w:t xml:space="preserve"> </w:t>
      </w:r>
      <w:r>
        <w:rPr>
          <w:rFonts w:ascii="SimSun" w:hAnsi="SimSun" w:eastAsia="SimSun" w:cs="SimSun"/>
          <w:sz w:val="22"/>
          <w:szCs w:val="22"/>
          <w:spacing w:val="-7"/>
        </w:rPr>
        <w:t>内妊娠。子宫直肠窝积液也不能诊断异位妊娠。超声检查与血hCG</w:t>
      </w:r>
      <w:r>
        <w:rPr>
          <w:rFonts w:ascii="SimSun" w:hAnsi="SimSun" w:eastAsia="SimSun" w:cs="SimSun"/>
          <w:sz w:val="22"/>
          <w:szCs w:val="22"/>
          <w:spacing w:val="-4"/>
        </w:rPr>
        <w:t xml:space="preserve"> </w:t>
      </w:r>
      <w:r>
        <w:rPr>
          <w:rFonts w:ascii="SimSun" w:hAnsi="SimSun" w:eastAsia="SimSun" w:cs="SimSun"/>
          <w:sz w:val="22"/>
          <w:szCs w:val="22"/>
          <w:spacing w:val="-7"/>
        </w:rPr>
        <w:t>测定相结合，对异位妊娠的诊断</w:t>
      </w:r>
      <w:r>
        <w:rPr>
          <w:rFonts w:ascii="SimSun" w:hAnsi="SimSun" w:eastAsia="SimSun" w:cs="SimSun"/>
          <w:sz w:val="22"/>
          <w:szCs w:val="22"/>
        </w:rPr>
        <w:t xml:space="preserve"> </w:t>
      </w:r>
      <w:r>
        <w:rPr>
          <w:rFonts w:ascii="SimSun" w:hAnsi="SimSun" w:eastAsia="SimSun" w:cs="SimSun"/>
          <w:sz w:val="22"/>
          <w:szCs w:val="22"/>
          <w:spacing w:val="-13"/>
        </w:rPr>
        <w:t>帮助更大。</w:t>
      </w:r>
    </w:p>
    <w:p>
      <w:pPr>
        <w:ind w:right="89" w:firstLine="420"/>
        <w:spacing w:before="77" w:line="276" w:lineRule="auto"/>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5"/>
        </w:rPr>
        <w:t xml:space="preserve">  </w:t>
      </w:r>
      <w:r>
        <w:rPr>
          <w:rFonts w:ascii="SimSun" w:hAnsi="SimSun" w:eastAsia="SimSun" w:cs="SimSun"/>
          <w:sz w:val="22"/>
          <w:szCs w:val="22"/>
          <w:spacing w:val="-3"/>
        </w:rPr>
        <w:t>hCG测定</w:t>
      </w:r>
      <w:r>
        <w:rPr>
          <w:rFonts w:ascii="SimSun" w:hAnsi="SimSun" w:eastAsia="SimSun" w:cs="SimSun"/>
          <w:sz w:val="22"/>
          <w:szCs w:val="22"/>
          <w:spacing w:val="8"/>
        </w:rPr>
        <w:t xml:space="preserve">  </w:t>
      </w:r>
      <w:r>
        <w:rPr>
          <w:rFonts w:ascii="SimSun" w:hAnsi="SimSun" w:eastAsia="SimSun" w:cs="SimSun"/>
          <w:sz w:val="22"/>
          <w:szCs w:val="22"/>
          <w:spacing w:val="-3"/>
        </w:rPr>
        <w:t>尿或血hCG</w:t>
      </w:r>
      <w:r>
        <w:rPr>
          <w:rFonts w:ascii="SimSun" w:hAnsi="SimSun" w:eastAsia="SimSun" w:cs="SimSun"/>
          <w:sz w:val="22"/>
          <w:szCs w:val="22"/>
          <w:spacing w:val="-14"/>
        </w:rPr>
        <w:t xml:space="preserve"> </w:t>
      </w:r>
      <w:r>
        <w:rPr>
          <w:rFonts w:ascii="SimSun" w:hAnsi="SimSun" w:eastAsia="SimSun" w:cs="SimSun"/>
          <w:sz w:val="22"/>
          <w:szCs w:val="22"/>
          <w:spacing w:val="-3"/>
        </w:rPr>
        <w:t>测定对早期诊断异位妊娠至关重要。异位妊娠时，体内hCG</w:t>
      </w:r>
      <w:r>
        <w:rPr>
          <w:rFonts w:ascii="SimSun" w:hAnsi="SimSun" w:eastAsia="SimSun" w:cs="SimSun"/>
          <w:sz w:val="22"/>
          <w:szCs w:val="22"/>
          <w:spacing w:val="-4"/>
        </w:rPr>
        <w:t xml:space="preserve"> </w:t>
      </w:r>
      <w:r>
        <w:rPr>
          <w:rFonts w:ascii="SimSun" w:hAnsi="SimSun" w:eastAsia="SimSun" w:cs="SimSun"/>
          <w:sz w:val="22"/>
          <w:szCs w:val="22"/>
          <w:spacing w:val="-3"/>
        </w:rPr>
        <w:t>水平</w:t>
      </w:r>
      <w:r>
        <w:rPr>
          <w:rFonts w:ascii="SimSun" w:hAnsi="SimSun" w:eastAsia="SimSun" w:cs="SimSun"/>
          <w:sz w:val="22"/>
          <w:szCs w:val="22"/>
          <w:spacing w:val="-4"/>
        </w:rPr>
        <w:t>较</w:t>
      </w:r>
      <w:r>
        <w:rPr>
          <w:rFonts w:ascii="SimSun" w:hAnsi="SimSun" w:eastAsia="SimSun" w:cs="SimSun"/>
          <w:sz w:val="22"/>
          <w:szCs w:val="22"/>
        </w:rPr>
        <w:t xml:space="preserve"> </w:t>
      </w:r>
      <w:r>
        <w:rPr>
          <w:rFonts w:ascii="SimSun" w:hAnsi="SimSun" w:eastAsia="SimSun" w:cs="SimSun"/>
          <w:sz w:val="22"/>
          <w:szCs w:val="22"/>
          <w:spacing w:val="-2"/>
        </w:rPr>
        <w:t>宫内妊娠低，但超过99%的异位妊娠患者hCG</w:t>
      </w:r>
      <w:r>
        <w:rPr>
          <w:rFonts w:ascii="SimSun" w:hAnsi="SimSun" w:eastAsia="SimSun" w:cs="SimSun"/>
          <w:sz w:val="22"/>
          <w:szCs w:val="22"/>
          <w:spacing w:val="6"/>
        </w:rPr>
        <w:t xml:space="preserve"> </w:t>
      </w:r>
      <w:r>
        <w:rPr>
          <w:rFonts w:ascii="SimSun" w:hAnsi="SimSun" w:eastAsia="SimSun" w:cs="SimSun"/>
          <w:sz w:val="22"/>
          <w:szCs w:val="22"/>
          <w:spacing w:val="-2"/>
        </w:rPr>
        <w:t>阳性，除非极少</w:t>
      </w:r>
      <w:r>
        <w:rPr>
          <w:rFonts w:ascii="SimSun" w:hAnsi="SimSun" w:eastAsia="SimSun" w:cs="SimSun"/>
          <w:sz w:val="22"/>
          <w:szCs w:val="22"/>
          <w:spacing w:val="-3"/>
        </w:rPr>
        <w:t>数陈旧性宫外孕可表现为阴性结果。</w:t>
      </w:r>
      <w:r>
        <w:rPr>
          <w:rFonts w:ascii="SimSun" w:hAnsi="SimSun" w:eastAsia="SimSun" w:cs="SimSun"/>
          <w:sz w:val="22"/>
          <w:szCs w:val="22"/>
        </w:rPr>
        <w:t xml:space="preserve"> </w:t>
      </w:r>
      <w:r>
        <w:rPr>
          <w:rFonts w:ascii="SimSun" w:hAnsi="SimSun" w:eastAsia="SimSun" w:cs="SimSun"/>
          <w:sz w:val="22"/>
          <w:szCs w:val="22"/>
          <w:spacing w:val="-17"/>
        </w:rPr>
        <w:t>血hCG</w:t>
      </w:r>
      <w:r>
        <w:rPr>
          <w:rFonts w:ascii="SimSun" w:hAnsi="SimSun" w:eastAsia="SimSun" w:cs="SimSun"/>
          <w:sz w:val="22"/>
          <w:szCs w:val="22"/>
          <w:spacing w:val="29"/>
        </w:rPr>
        <w:t xml:space="preserve"> </w:t>
      </w:r>
      <w:r>
        <w:rPr>
          <w:rFonts w:ascii="SimSun" w:hAnsi="SimSun" w:eastAsia="SimSun" w:cs="SimSun"/>
          <w:sz w:val="22"/>
          <w:szCs w:val="22"/>
          <w:spacing w:val="-17"/>
        </w:rPr>
        <w:t>阳性，若经阴道超声可以见到孕囊、卵黄囊、甚至胚芽的部位，即可明确宫内或异位妊娠；若经</w:t>
      </w:r>
      <w:r>
        <w:rPr>
          <w:rFonts w:ascii="SimSun" w:hAnsi="SimSun" w:eastAsia="SimSun" w:cs="SimSun"/>
          <w:sz w:val="22"/>
          <w:szCs w:val="22"/>
        </w:rPr>
        <w:t xml:space="preserve">  </w:t>
      </w:r>
      <w:r>
        <w:rPr>
          <w:rFonts w:ascii="SimSun" w:hAnsi="SimSun" w:eastAsia="SimSun" w:cs="SimSun"/>
          <w:sz w:val="22"/>
          <w:szCs w:val="22"/>
          <w:spacing w:val="-9"/>
        </w:rPr>
        <w:t>阴道超声未能在宫内或宫外见到孕囊或胚芽，则为未知部位妊娠(PUL),</w:t>
      </w:r>
      <w:r>
        <w:rPr>
          <w:rFonts w:ascii="SimSun" w:hAnsi="SimSun" w:eastAsia="SimSun" w:cs="SimSun"/>
          <w:sz w:val="22"/>
          <w:szCs w:val="22"/>
          <w:spacing w:val="2"/>
        </w:rPr>
        <w:t xml:space="preserve"> </w:t>
      </w:r>
      <w:r>
        <w:rPr>
          <w:rFonts w:ascii="SimSun" w:hAnsi="SimSun" w:eastAsia="SimSun" w:cs="SimSun"/>
          <w:sz w:val="22"/>
          <w:szCs w:val="22"/>
          <w:spacing w:val="-9"/>
        </w:rPr>
        <w:t>需警惕异位妊娠的可能。血</w:t>
      </w:r>
      <w:r>
        <w:rPr>
          <w:rFonts w:ascii="SimSun" w:hAnsi="SimSun" w:eastAsia="SimSun" w:cs="SimSun"/>
          <w:sz w:val="22"/>
          <w:szCs w:val="22"/>
        </w:rPr>
        <w:t xml:space="preserve">  </w:t>
      </w:r>
      <w:r>
        <w:rPr>
          <w:rFonts w:ascii="SimSun" w:hAnsi="SimSun" w:eastAsia="SimSun" w:cs="SimSun"/>
          <w:sz w:val="22"/>
          <w:szCs w:val="22"/>
          <w:spacing w:val="-3"/>
        </w:rPr>
        <w:t>清hCG</w:t>
      </w:r>
      <w:r>
        <w:rPr>
          <w:rFonts w:ascii="SimSun" w:hAnsi="SimSun" w:eastAsia="SimSun" w:cs="SimSun"/>
          <w:sz w:val="22"/>
          <w:szCs w:val="22"/>
          <w:spacing w:val="-5"/>
        </w:rPr>
        <w:t xml:space="preserve"> </w:t>
      </w:r>
      <w:r>
        <w:rPr>
          <w:rFonts w:ascii="SimSun" w:hAnsi="SimSun" w:eastAsia="SimSun" w:cs="SimSun"/>
          <w:sz w:val="22"/>
          <w:szCs w:val="22"/>
          <w:spacing w:val="-3"/>
        </w:rPr>
        <w:t>值有助于对PUL</w:t>
      </w:r>
      <w:r>
        <w:rPr>
          <w:rFonts w:ascii="SimSun" w:hAnsi="SimSun" w:eastAsia="SimSun" w:cs="SimSun"/>
          <w:sz w:val="22"/>
          <w:szCs w:val="22"/>
          <w:spacing w:val="-25"/>
        </w:rPr>
        <w:t xml:space="preserve"> </w:t>
      </w:r>
      <w:r>
        <w:rPr>
          <w:rFonts w:ascii="SimSun" w:hAnsi="SimSun" w:eastAsia="SimSun" w:cs="SimSun"/>
          <w:sz w:val="22"/>
          <w:szCs w:val="22"/>
          <w:spacing w:val="-3"/>
        </w:rPr>
        <w:t>进一步明确诊断，若≥3500U/</w:t>
      </w:r>
      <w:r>
        <w:rPr>
          <w:rFonts w:ascii="SimSun" w:hAnsi="SimSun" w:eastAsia="SimSun" w:cs="SimSun"/>
          <w:sz w:val="22"/>
          <w:szCs w:val="22"/>
          <w:spacing w:val="-4"/>
        </w:rPr>
        <w:t>L,则应怀疑异位妊娠存在。若&lt;3500U/L,则需</w:t>
      </w:r>
      <w:r>
        <w:rPr>
          <w:rFonts w:ascii="SimSun" w:hAnsi="SimSun" w:eastAsia="SimSun" w:cs="SimSun"/>
          <w:sz w:val="22"/>
          <w:szCs w:val="22"/>
        </w:rPr>
        <w:t xml:space="preserve">  </w:t>
      </w:r>
      <w:r>
        <w:rPr>
          <w:rFonts w:ascii="SimSun" w:hAnsi="SimSun" w:eastAsia="SimSun" w:cs="SimSun"/>
          <w:sz w:val="22"/>
          <w:szCs w:val="22"/>
          <w:spacing w:val="-10"/>
        </w:rPr>
        <w:t>继续观察hCG</w:t>
      </w:r>
      <w:r>
        <w:rPr>
          <w:rFonts w:ascii="SimSun" w:hAnsi="SimSun" w:eastAsia="SimSun" w:cs="SimSun"/>
          <w:sz w:val="22"/>
          <w:szCs w:val="22"/>
          <w:spacing w:val="6"/>
        </w:rPr>
        <w:t xml:space="preserve"> </w:t>
      </w:r>
      <w:r>
        <w:rPr>
          <w:rFonts w:ascii="SimSun" w:hAnsi="SimSun" w:eastAsia="SimSun" w:cs="SimSun"/>
          <w:sz w:val="22"/>
          <w:szCs w:val="22"/>
          <w:spacing w:val="-10"/>
        </w:rPr>
        <w:t>的变化：如果hCG</w:t>
      </w:r>
      <w:r>
        <w:rPr>
          <w:rFonts w:ascii="SimSun" w:hAnsi="SimSun" w:eastAsia="SimSun" w:cs="SimSun"/>
          <w:sz w:val="22"/>
          <w:szCs w:val="22"/>
          <w:spacing w:val="-5"/>
        </w:rPr>
        <w:t xml:space="preserve"> </w:t>
      </w:r>
      <w:r>
        <w:rPr>
          <w:rFonts w:ascii="SimSun" w:hAnsi="SimSun" w:eastAsia="SimSun" w:cs="SimSun"/>
          <w:sz w:val="22"/>
          <w:szCs w:val="22"/>
          <w:spacing w:val="-10"/>
        </w:rPr>
        <w:t>持续上升，复查经阴道超声明确妊娠部位</w:t>
      </w:r>
      <w:r>
        <w:rPr>
          <w:rFonts w:ascii="SimSun" w:hAnsi="SimSun" w:eastAsia="SimSun" w:cs="SimSun"/>
          <w:sz w:val="22"/>
          <w:szCs w:val="22"/>
          <w:spacing w:val="-11"/>
        </w:rPr>
        <w:t>；如果</w:t>
      </w:r>
      <w:r>
        <w:rPr>
          <w:rFonts w:ascii="SimSun" w:hAnsi="SimSun" w:eastAsia="SimSun" w:cs="SimSun"/>
          <w:sz w:val="22"/>
          <w:szCs w:val="22"/>
          <w:spacing w:val="-10"/>
        </w:rPr>
        <w:t>hCG</w:t>
      </w:r>
      <w:r>
        <w:rPr>
          <w:rFonts w:ascii="SimSun" w:hAnsi="SimSun" w:eastAsia="SimSun" w:cs="SimSun"/>
          <w:sz w:val="22"/>
          <w:szCs w:val="22"/>
          <w:spacing w:val="-15"/>
        </w:rPr>
        <w:t xml:space="preserve"> </w:t>
      </w:r>
      <w:r>
        <w:rPr>
          <w:rFonts w:ascii="SimSun" w:hAnsi="SimSun" w:eastAsia="SimSun" w:cs="SimSun"/>
          <w:sz w:val="22"/>
          <w:szCs w:val="22"/>
          <w:spacing w:val="-11"/>
        </w:rPr>
        <w:t>没有上升或上升</w:t>
      </w:r>
      <w:r>
        <w:rPr>
          <w:rFonts w:ascii="SimSun" w:hAnsi="SimSun" w:eastAsia="SimSun" w:cs="SimSun"/>
          <w:sz w:val="22"/>
          <w:szCs w:val="22"/>
        </w:rPr>
        <w:t xml:space="preserve"> </w:t>
      </w:r>
      <w:r>
        <w:rPr>
          <w:rFonts w:ascii="SimSun" w:hAnsi="SimSun" w:eastAsia="SimSun" w:cs="SimSun"/>
          <w:sz w:val="22"/>
          <w:szCs w:val="22"/>
          <w:spacing w:val="-15"/>
        </w:rPr>
        <w:t>缓慢，可以刮宫取内膜做病理检查。</w:t>
      </w:r>
    </w:p>
    <w:p>
      <w:pPr>
        <w:ind w:left="420"/>
        <w:spacing w:before="79" w:line="219"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spacing w:val="-31"/>
        </w:rPr>
        <w:t xml:space="preserve"> </w:t>
      </w:r>
      <w:r>
        <w:rPr>
          <w:rFonts w:ascii="SimSun" w:hAnsi="SimSun" w:eastAsia="SimSun" w:cs="SimSun"/>
          <w:sz w:val="22"/>
          <w:szCs w:val="22"/>
          <w:spacing w:val="-7"/>
        </w:rPr>
        <w:t>血清孕酮测定</w:t>
      </w:r>
      <w:r>
        <w:rPr>
          <w:rFonts w:ascii="SimSun" w:hAnsi="SimSun" w:eastAsia="SimSun" w:cs="SimSun"/>
          <w:sz w:val="22"/>
          <w:szCs w:val="22"/>
          <w:spacing w:val="70"/>
        </w:rPr>
        <w:t xml:space="preserve"> </w:t>
      </w:r>
      <w:r>
        <w:rPr>
          <w:rFonts w:ascii="SimSun" w:hAnsi="SimSun" w:eastAsia="SimSun" w:cs="SimSun"/>
          <w:sz w:val="22"/>
          <w:szCs w:val="22"/>
          <w:spacing w:val="-7"/>
        </w:rPr>
        <w:t>血清孕酮测定对预测异位妊娠意义不大。</w:t>
      </w:r>
    </w:p>
    <w:p>
      <w:pPr>
        <w:ind w:right="183" w:firstLine="420"/>
        <w:spacing w:before="77" w:line="264" w:lineRule="auto"/>
        <w:rPr>
          <w:rFonts w:ascii="SimSun" w:hAnsi="SimSun" w:eastAsia="SimSun" w:cs="SimSun"/>
          <w:sz w:val="22"/>
          <w:szCs w:val="22"/>
        </w:rPr>
      </w:pPr>
      <w:r>
        <w:rPr>
          <w:rFonts w:ascii="SimSun" w:hAnsi="SimSun" w:eastAsia="SimSun" w:cs="SimSun"/>
          <w:sz w:val="22"/>
          <w:szCs w:val="22"/>
          <w:spacing w:val="1"/>
        </w:rPr>
        <w:t>4.</w:t>
      </w:r>
      <w:r>
        <w:rPr>
          <w:rFonts w:ascii="SimSun" w:hAnsi="SimSun" w:eastAsia="SimSun" w:cs="SimSun"/>
          <w:sz w:val="22"/>
          <w:szCs w:val="22"/>
          <w:spacing w:val="-63"/>
        </w:rPr>
        <w:t xml:space="preserve"> </w:t>
      </w:r>
      <w:r>
        <w:rPr>
          <w:rFonts w:ascii="SimSun" w:hAnsi="SimSun" w:eastAsia="SimSun" w:cs="SimSun"/>
          <w:sz w:val="22"/>
          <w:szCs w:val="22"/>
          <w:spacing w:val="1"/>
        </w:rPr>
        <w:t>腹腔镜检查</w:t>
      </w:r>
      <w:r>
        <w:rPr>
          <w:rFonts w:ascii="SimSun" w:hAnsi="SimSun" w:eastAsia="SimSun" w:cs="SimSun"/>
          <w:sz w:val="22"/>
          <w:szCs w:val="22"/>
          <w:spacing w:val="78"/>
        </w:rPr>
        <w:t xml:space="preserve"> </w:t>
      </w:r>
      <w:r>
        <w:rPr>
          <w:rFonts w:ascii="SimSun" w:hAnsi="SimSun" w:eastAsia="SimSun" w:cs="SimSun"/>
          <w:sz w:val="22"/>
          <w:szCs w:val="22"/>
          <w:spacing w:val="1"/>
        </w:rPr>
        <w:t>腹腔镜检查不再是异位妊娠诊断的“金</w:t>
      </w:r>
      <w:r>
        <w:rPr>
          <w:rFonts w:ascii="SimSun" w:hAnsi="SimSun" w:eastAsia="SimSun" w:cs="SimSun"/>
          <w:sz w:val="22"/>
          <w:szCs w:val="22"/>
        </w:rPr>
        <w:t>标准”,且有3%～4%的患者因妊娠囊</w:t>
      </w:r>
      <w:r>
        <w:rPr>
          <w:rFonts w:ascii="SimSun" w:hAnsi="SimSun" w:eastAsia="SimSun" w:cs="SimSun"/>
          <w:sz w:val="22"/>
          <w:szCs w:val="22"/>
        </w:rPr>
        <w:t xml:space="preserve"> </w:t>
      </w:r>
      <w:r>
        <w:rPr>
          <w:rFonts w:ascii="SimSun" w:hAnsi="SimSun" w:eastAsia="SimSun" w:cs="SimSun"/>
          <w:sz w:val="22"/>
          <w:szCs w:val="22"/>
          <w:spacing w:val="-7"/>
        </w:rPr>
        <w:t>过小而被漏诊，也可能因输卵管扩张和颜色改变而误诊为异位妊娠。目前很少将腹腔镜作为</w:t>
      </w:r>
      <w:r>
        <w:rPr>
          <w:rFonts w:ascii="SimSun" w:hAnsi="SimSun" w:eastAsia="SimSun" w:cs="SimSun"/>
          <w:sz w:val="22"/>
          <w:szCs w:val="22"/>
          <w:spacing w:val="-8"/>
        </w:rPr>
        <w:t>检查的</w:t>
      </w:r>
      <w:r>
        <w:rPr>
          <w:rFonts w:ascii="SimSun" w:hAnsi="SimSun" w:eastAsia="SimSun" w:cs="SimSun"/>
          <w:sz w:val="22"/>
          <w:szCs w:val="22"/>
        </w:rPr>
        <w:t xml:space="preserve"> </w:t>
      </w:r>
      <w:r>
        <w:rPr>
          <w:rFonts w:ascii="SimSun" w:hAnsi="SimSun" w:eastAsia="SimSun" w:cs="SimSun"/>
          <w:sz w:val="22"/>
          <w:szCs w:val="22"/>
          <w:spacing w:val="-16"/>
        </w:rPr>
        <w:t>手段，而更多作为手术治疗。</w:t>
      </w:r>
    </w:p>
    <w:p>
      <w:pPr>
        <w:ind w:right="171" w:firstLine="420"/>
        <w:spacing w:before="73" w:line="273" w:lineRule="auto"/>
        <w:rPr>
          <w:rFonts w:ascii="SimSun" w:hAnsi="SimSun" w:eastAsia="SimSun" w:cs="SimSun"/>
          <w:sz w:val="22"/>
          <w:szCs w:val="22"/>
        </w:rPr>
      </w:pPr>
      <w:r>
        <w:rPr>
          <w:rFonts w:ascii="Times New Roman" w:hAnsi="Times New Roman" w:eastAsia="Times New Roman" w:cs="Times New Roman"/>
          <w:sz w:val="22"/>
          <w:szCs w:val="22"/>
          <w:b/>
          <w:bCs/>
          <w:spacing w:val="-8"/>
        </w:rPr>
        <w:t>5.</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b/>
          <w:bCs/>
          <w:spacing w:val="-8"/>
        </w:rPr>
        <w:t>经阴道后穹隆穿刺</w:t>
      </w:r>
      <w:r>
        <w:rPr>
          <w:rFonts w:ascii="SimSun" w:hAnsi="SimSun" w:eastAsia="SimSun" w:cs="SimSun"/>
          <w:sz w:val="22"/>
          <w:szCs w:val="22"/>
          <w:spacing w:val="47"/>
        </w:rPr>
        <w:t xml:space="preserve"> </w:t>
      </w:r>
      <w:r>
        <w:rPr>
          <w:rFonts w:ascii="SimSun" w:hAnsi="SimSun" w:eastAsia="SimSun" w:cs="SimSun"/>
          <w:sz w:val="22"/>
          <w:szCs w:val="22"/>
          <w:spacing w:val="-8"/>
        </w:rPr>
        <w:t>是一种简单可靠的诊断方法，适用于疑有腹腔内出血的患者。腹腔内出</w:t>
      </w:r>
      <w:r>
        <w:rPr>
          <w:rFonts w:ascii="SimSun" w:hAnsi="SimSun" w:eastAsia="SimSun" w:cs="SimSun"/>
          <w:sz w:val="22"/>
          <w:szCs w:val="22"/>
        </w:rPr>
        <w:t xml:space="preserve"> </w:t>
      </w:r>
      <w:r>
        <w:rPr>
          <w:rFonts w:ascii="SimSun" w:hAnsi="SimSun" w:eastAsia="SimSun" w:cs="SimSun"/>
          <w:sz w:val="22"/>
          <w:szCs w:val="22"/>
          <w:spacing w:val="-7"/>
        </w:rPr>
        <w:t>血最易积聚于直肠子宫陷凹，即使血量不多，也能经阴道后穹隆穿刺抽出血</w:t>
      </w:r>
      <w:r>
        <w:rPr>
          <w:rFonts w:ascii="SimSun" w:hAnsi="SimSun" w:eastAsia="SimSun" w:cs="SimSun"/>
          <w:sz w:val="22"/>
          <w:szCs w:val="22"/>
          <w:spacing w:val="-8"/>
        </w:rPr>
        <w:t>液。抽出暗红色不凝血</w:t>
      </w:r>
      <w:r>
        <w:rPr>
          <w:rFonts w:ascii="SimSun" w:hAnsi="SimSun" w:eastAsia="SimSun" w:cs="SimSun"/>
          <w:sz w:val="22"/>
          <w:szCs w:val="22"/>
        </w:rPr>
        <w:t xml:space="preserve"> </w:t>
      </w:r>
      <w:r>
        <w:rPr>
          <w:rFonts w:ascii="SimSun" w:hAnsi="SimSun" w:eastAsia="SimSun" w:cs="SimSun"/>
          <w:sz w:val="22"/>
          <w:szCs w:val="22"/>
          <w:spacing w:val="-11"/>
        </w:rPr>
        <w:t>液，说明有腹腔积血。若穿刺针头误入静脉，则血液较红，将标</w:t>
      </w:r>
      <w:r>
        <w:rPr>
          <w:rFonts w:ascii="SimSun" w:hAnsi="SimSun" w:eastAsia="SimSun" w:cs="SimSun"/>
          <w:sz w:val="22"/>
          <w:szCs w:val="22"/>
          <w:spacing w:val="-12"/>
        </w:rPr>
        <w:t>本放置10分钟左右即可凝结。当无内</w:t>
      </w:r>
      <w:r>
        <w:rPr>
          <w:rFonts w:ascii="SimSun" w:hAnsi="SimSun" w:eastAsia="SimSun" w:cs="SimSun"/>
          <w:sz w:val="22"/>
          <w:szCs w:val="22"/>
        </w:rPr>
        <w:t xml:space="preserve"> </w:t>
      </w:r>
      <w:r>
        <w:rPr>
          <w:rFonts w:ascii="SimSun" w:hAnsi="SimSun" w:eastAsia="SimSun" w:cs="SimSun"/>
          <w:sz w:val="22"/>
          <w:szCs w:val="22"/>
          <w:spacing w:val="-17"/>
        </w:rPr>
        <w:t>出血、内出血量很少、血肿位置较高或直肠子宫陷凹有粘连时，可能抽不出血液，因此阴道后穹隆穿刺</w:t>
      </w:r>
      <w:r>
        <w:rPr>
          <w:rFonts w:ascii="SimSun" w:hAnsi="SimSun" w:eastAsia="SimSun" w:cs="SimSun"/>
          <w:sz w:val="22"/>
          <w:szCs w:val="22"/>
        </w:rPr>
        <w:t xml:space="preserve"> </w:t>
      </w:r>
      <w:r>
        <w:rPr>
          <w:rFonts w:ascii="SimSun" w:hAnsi="SimSun" w:eastAsia="SimSun" w:cs="SimSun"/>
          <w:sz w:val="22"/>
          <w:szCs w:val="22"/>
          <w:spacing w:val="-11"/>
        </w:rPr>
        <w:t>阴性不能排除输卵管妊娠。</w:t>
      </w:r>
    </w:p>
    <w:p>
      <w:pPr>
        <w:ind w:right="151" w:firstLine="420"/>
        <w:spacing w:before="75" w:line="270" w:lineRule="auto"/>
        <w:rPr>
          <w:rFonts w:ascii="SimSun" w:hAnsi="SimSun" w:eastAsia="SimSun" w:cs="SimSun"/>
          <w:sz w:val="22"/>
          <w:szCs w:val="22"/>
        </w:rPr>
      </w:pPr>
      <w:r>
        <w:rPr>
          <w:rFonts w:ascii="Times New Roman" w:hAnsi="Times New Roman" w:eastAsia="Times New Roman" w:cs="Times New Roman"/>
          <w:sz w:val="22"/>
          <w:szCs w:val="22"/>
          <w:b/>
          <w:bCs/>
          <w:spacing w:val="-8"/>
        </w:rPr>
        <w:t>6.</w:t>
      </w:r>
      <w:r>
        <w:rPr>
          <w:rFonts w:ascii="Times New Roman" w:hAnsi="Times New Roman" w:eastAsia="Times New Roman" w:cs="Times New Roman"/>
          <w:sz w:val="22"/>
          <w:szCs w:val="22"/>
          <w:spacing w:val="21"/>
        </w:rPr>
        <w:t xml:space="preserve">  </w:t>
      </w:r>
      <w:r>
        <w:rPr>
          <w:rFonts w:ascii="SimSun" w:hAnsi="SimSun" w:eastAsia="SimSun" w:cs="SimSun"/>
          <w:sz w:val="22"/>
          <w:szCs w:val="22"/>
          <w:b/>
          <w:bCs/>
          <w:spacing w:val="-8"/>
        </w:rPr>
        <w:t>诊断性刮宫</w:t>
      </w:r>
      <w:r>
        <w:rPr>
          <w:rFonts w:ascii="SimSun" w:hAnsi="SimSun" w:eastAsia="SimSun" w:cs="SimSun"/>
          <w:sz w:val="22"/>
          <w:szCs w:val="22"/>
          <w:spacing w:val="76"/>
        </w:rPr>
        <w:t xml:space="preserve"> </w:t>
      </w:r>
      <w:r>
        <w:rPr>
          <w:rFonts w:ascii="SimSun" w:hAnsi="SimSun" w:eastAsia="SimSun" w:cs="SimSun"/>
          <w:sz w:val="22"/>
          <w:szCs w:val="22"/>
          <w:spacing w:val="-8"/>
        </w:rPr>
        <w:t>很少应用，适用于与不能存活的宫内妊娠的鉴别诊断和超声检查不能确定妊娠</w:t>
      </w:r>
      <w:r>
        <w:rPr>
          <w:rFonts w:ascii="SimSun" w:hAnsi="SimSun" w:eastAsia="SimSun" w:cs="SimSun"/>
          <w:sz w:val="22"/>
          <w:szCs w:val="22"/>
        </w:rPr>
        <w:t xml:space="preserve"> </w:t>
      </w:r>
      <w:r>
        <w:rPr>
          <w:rFonts w:ascii="SimSun" w:hAnsi="SimSun" w:eastAsia="SimSun" w:cs="SimSun"/>
          <w:sz w:val="22"/>
          <w:szCs w:val="22"/>
          <w:spacing w:val="-12"/>
        </w:rPr>
        <w:t>部位者。将宫腔排出物或刮出物做病理检查，切片中见到绒毛，可诊断为宫内妊娠；仅见蜕膜未</w:t>
      </w:r>
      <w:r>
        <w:rPr>
          <w:rFonts w:ascii="SimSun" w:hAnsi="SimSun" w:eastAsia="SimSun" w:cs="SimSun"/>
          <w:sz w:val="22"/>
          <w:szCs w:val="22"/>
          <w:spacing w:val="-13"/>
        </w:rPr>
        <w:t>见绒</w:t>
      </w:r>
      <w:r>
        <w:rPr>
          <w:rFonts w:ascii="SimSun" w:hAnsi="SimSun" w:eastAsia="SimSun" w:cs="SimSun"/>
          <w:sz w:val="22"/>
          <w:szCs w:val="22"/>
        </w:rPr>
        <w:t xml:space="preserve"> </w:t>
      </w:r>
      <w:r>
        <w:rPr>
          <w:rFonts w:ascii="SimSun" w:hAnsi="SimSun" w:eastAsia="SimSun" w:cs="SimSun"/>
          <w:sz w:val="22"/>
          <w:szCs w:val="22"/>
          <w:spacing w:val="-19"/>
        </w:rPr>
        <w:t>毛，有助于诊断异位妊娠。</w:t>
      </w:r>
    </w:p>
    <w:p>
      <w:pPr>
        <w:ind w:left="312"/>
        <w:spacing w:before="64" w:line="221" w:lineRule="auto"/>
        <w:rPr>
          <w:rFonts w:ascii="SimHei" w:hAnsi="SimHei" w:eastAsia="SimHei" w:cs="SimHei"/>
          <w:sz w:val="22"/>
          <w:szCs w:val="22"/>
        </w:rPr>
      </w:pPr>
      <w:r>
        <w:rPr>
          <w:rFonts w:ascii="SimHei" w:hAnsi="SimHei" w:eastAsia="SimHei" w:cs="SimHei"/>
          <w:sz w:val="22"/>
          <w:szCs w:val="22"/>
          <w:b/>
          <w:bCs/>
          <w:color w:val="0073CC"/>
          <w:spacing w:val="-15"/>
        </w:rPr>
        <w:t>【鉴别诊断】</w:t>
      </w:r>
    </w:p>
    <w:p>
      <w:pPr>
        <w:ind w:left="420"/>
        <w:spacing w:before="100" w:line="213" w:lineRule="auto"/>
        <w:rPr>
          <w:rFonts w:ascii="SimHei" w:hAnsi="SimHei" w:eastAsia="SimHei" w:cs="SimHei"/>
          <w:sz w:val="22"/>
          <w:szCs w:val="22"/>
        </w:rPr>
      </w:pPr>
      <w:r>
        <w:rPr>
          <w:rFonts w:ascii="SimHei" w:hAnsi="SimHei" w:eastAsia="SimHei" w:cs="SimHei"/>
          <w:sz w:val="22"/>
          <w:szCs w:val="22"/>
          <w:spacing w:val="-17"/>
        </w:rPr>
        <w:t>输卵管妊娠应与流产、急性输卵管炎、急性阑尾炎、黄体破裂及卵巢囊肿蒂扭转鉴别，见表8-2。</w:t>
      </w:r>
    </w:p>
    <w:p>
      <w:pPr>
        <w:ind w:left="312"/>
        <w:spacing w:before="63" w:line="222" w:lineRule="auto"/>
        <w:rPr>
          <w:rFonts w:ascii="SimHei" w:hAnsi="SimHei" w:eastAsia="SimHei" w:cs="SimHei"/>
          <w:sz w:val="22"/>
          <w:szCs w:val="22"/>
        </w:rPr>
      </w:pPr>
      <w:r>
        <w:rPr>
          <w:rFonts w:ascii="SimHei" w:hAnsi="SimHei" w:eastAsia="SimHei" w:cs="SimHei"/>
          <w:sz w:val="22"/>
          <w:szCs w:val="22"/>
          <w:b/>
          <w:bCs/>
          <w:color w:val="006BCA"/>
          <w:spacing w:val="-17"/>
        </w:rPr>
        <w:t>【治疗】</w:t>
      </w:r>
    </w:p>
    <w:p>
      <w:pPr>
        <w:ind w:left="420"/>
        <w:spacing w:before="90" w:line="219" w:lineRule="auto"/>
        <w:rPr>
          <w:rFonts w:ascii="SimSun" w:hAnsi="SimSun" w:eastAsia="SimSun" w:cs="SimSun"/>
          <w:sz w:val="22"/>
          <w:szCs w:val="22"/>
        </w:rPr>
      </w:pPr>
      <w:r>
        <w:rPr>
          <w:rFonts w:ascii="SimSun" w:hAnsi="SimSun" w:eastAsia="SimSun" w:cs="SimSun"/>
          <w:sz w:val="22"/>
          <w:szCs w:val="22"/>
          <w:spacing w:val="-14"/>
        </w:rPr>
        <w:t>异位妊娠的治疗包括手术治疗、药物治疗和期待治疗。</w:t>
      </w:r>
    </w:p>
    <w:p>
      <w:pPr>
        <w:ind w:right="190" w:firstLine="420"/>
        <w:spacing w:before="96" w:line="257"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18"/>
        </w:rPr>
        <w:t xml:space="preserve"> </w:t>
      </w:r>
      <w:r>
        <w:rPr>
          <w:rFonts w:ascii="SimSun" w:hAnsi="SimSun" w:eastAsia="SimSun" w:cs="SimSun"/>
          <w:sz w:val="22"/>
          <w:szCs w:val="22"/>
          <w:spacing w:val="-4"/>
        </w:rPr>
        <w:t>手术治疗根据是否保留患侧输卵管分为保守手术和根治手术。手术治疗适用于：①生命体</w:t>
      </w:r>
      <w:r>
        <w:rPr>
          <w:rFonts w:ascii="SimSun" w:hAnsi="SimSun" w:eastAsia="SimSun" w:cs="SimSun"/>
          <w:sz w:val="22"/>
          <w:szCs w:val="22"/>
        </w:rPr>
        <w:t xml:space="preserve"> </w:t>
      </w:r>
      <w:r>
        <w:rPr>
          <w:rFonts w:ascii="SimSun" w:hAnsi="SimSun" w:eastAsia="SimSun" w:cs="SimSun"/>
          <w:sz w:val="22"/>
          <w:szCs w:val="22"/>
          <w:spacing w:val="-5"/>
        </w:rPr>
        <w:t>征不稳定或有腹腔内出血征象者；②异</w:t>
      </w:r>
      <w:r>
        <w:rPr>
          <w:rFonts w:ascii="SimSun" w:hAnsi="SimSun" w:eastAsia="SimSun" w:cs="SimSun"/>
          <w:sz w:val="22"/>
          <w:szCs w:val="22"/>
          <w:spacing w:val="-6"/>
        </w:rPr>
        <w:t>位妊娠有进展者(如血</w:t>
      </w:r>
      <w:r>
        <w:rPr>
          <w:rFonts w:ascii="SimSun" w:hAnsi="SimSun" w:eastAsia="SimSun" w:cs="SimSun"/>
          <w:sz w:val="22"/>
          <w:szCs w:val="22"/>
          <w:spacing w:val="-5"/>
        </w:rPr>
        <w:t>hCG</w:t>
      </w:r>
      <w:r>
        <w:rPr>
          <w:rFonts w:ascii="SimSun" w:hAnsi="SimSun" w:eastAsia="SimSun" w:cs="SimSun"/>
          <w:sz w:val="22"/>
          <w:szCs w:val="22"/>
          <w:spacing w:val="-6"/>
        </w:rPr>
        <w:t>&gt;3000U/L</w:t>
      </w:r>
      <w:r>
        <w:rPr>
          <w:rFonts w:ascii="SimSun" w:hAnsi="SimSun" w:eastAsia="SimSun" w:cs="SimSun"/>
          <w:sz w:val="22"/>
          <w:szCs w:val="22"/>
          <w:spacing w:val="65"/>
        </w:rPr>
        <w:t xml:space="preserve"> </w:t>
      </w:r>
      <w:r>
        <w:rPr>
          <w:rFonts w:ascii="SimSun" w:hAnsi="SimSun" w:eastAsia="SimSun" w:cs="SimSun"/>
          <w:sz w:val="22"/>
          <w:szCs w:val="22"/>
          <w:spacing w:val="-6"/>
        </w:rPr>
        <w:t>或持续升高、有胎心搏</w:t>
      </w:r>
      <w:r>
        <w:rPr>
          <w:rFonts w:ascii="SimSun" w:hAnsi="SimSun" w:eastAsia="SimSun" w:cs="SimSun"/>
          <w:sz w:val="22"/>
          <w:szCs w:val="22"/>
        </w:rPr>
        <w:t xml:space="preserve"> </w:t>
      </w:r>
      <w:r>
        <w:rPr>
          <w:rFonts w:ascii="SimSun" w:hAnsi="SimSun" w:eastAsia="SimSun" w:cs="SimSun"/>
          <w:sz w:val="22"/>
          <w:szCs w:val="22"/>
          <w:spacing w:val="-15"/>
        </w:rPr>
        <w:t>动、附件区大包块等);③随诊不可靠者；④药物治疗禁忌证或</w:t>
      </w:r>
      <w:r>
        <w:rPr>
          <w:rFonts w:ascii="SimSun" w:hAnsi="SimSun" w:eastAsia="SimSun" w:cs="SimSun"/>
          <w:sz w:val="22"/>
          <w:szCs w:val="22"/>
          <w:spacing w:val="-16"/>
        </w:rPr>
        <w:t>无效者；⑤持续性异位妊娠者。</w:t>
      </w:r>
    </w:p>
    <w:p>
      <w:pPr>
        <w:spacing w:line="14" w:lineRule="auto"/>
        <w:rPr>
          <w:rFonts w:ascii="Arial"/>
          <w:sz w:val="2"/>
        </w:rPr>
      </w:pPr>
      <w:r>
        <w:rPr>
          <w:rFonts w:ascii="Arial" w:hAnsi="Arial" w:eastAsia="Arial" w:cs="Arial"/>
          <w:sz w:val="2"/>
          <w:szCs w:val="2"/>
        </w:rPr>
        <w:br w:type="column"/>
      </w:r>
    </w:p>
    <w:p>
      <w:pPr>
        <w:ind w:left="590"/>
        <w:spacing w:before="113" w:line="182" w:lineRule="auto"/>
        <w:rPr>
          <w:rFonts w:ascii="SimSun" w:hAnsi="SimSun" w:eastAsia="SimSun" w:cs="SimSun"/>
          <w:sz w:val="22"/>
          <w:szCs w:val="22"/>
        </w:rPr>
      </w:pPr>
      <w:r>
        <w:rPr>
          <w:rFonts w:ascii="SimSun" w:hAnsi="SimSun" w:eastAsia="SimSun" w:cs="SimSun"/>
          <w:sz w:val="22"/>
          <w:szCs w:val="22"/>
          <w:color w:val="0074CD"/>
          <w:spacing w:val="-4"/>
        </w:rPr>
        <w:t>77</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60" w:lineRule="exact"/>
        <w:textAlignment w:val="center"/>
        <w:rPr/>
      </w:pPr>
      <w:r>
        <w:drawing>
          <wp:inline distT="0" distB="0" distL="0" distR="0">
            <wp:extent cx="533413" cy="419074"/>
            <wp:effectExtent l="0" t="0" r="0" b="0"/>
            <wp:docPr id="170" name="IM 170"/>
            <wp:cNvGraphicFramePr/>
            <a:graphic>
              <a:graphicData uri="http://schemas.openxmlformats.org/drawingml/2006/picture">
                <pic:pic>
                  <pic:nvPicPr>
                    <pic:cNvPr id="170" name="IM 170"/>
                    <pic:cNvPicPr/>
                  </pic:nvPicPr>
                  <pic:blipFill>
                    <a:blip r:embed="rId203"/>
                    <a:stretch>
                      <a:fillRect/>
                    </a:stretch>
                  </pic:blipFill>
                  <pic:spPr>
                    <a:xfrm rot="0">
                      <a:off x="0" y="0"/>
                      <a:ext cx="533413" cy="419074"/>
                    </a:xfrm>
                    <a:prstGeom prst="rect">
                      <a:avLst/>
                    </a:prstGeom>
                  </pic:spPr>
                </pic:pic>
              </a:graphicData>
            </a:graphic>
          </wp:inline>
        </w:drawing>
      </w:r>
    </w:p>
    <w:p>
      <w:pPr>
        <w:sectPr>
          <w:type w:val="continuous"/>
          <w:pgSz w:w="11900" w:h="16840"/>
          <w:pgMar w:top="400" w:right="649" w:bottom="400" w:left="969" w:header="0" w:footer="0" w:gutter="0"/>
          <w:cols w:equalWidth="0" w:num="2">
            <w:col w:w="9341" w:space="100"/>
            <w:col w:w="841" w:space="0"/>
          </w:cols>
        </w:sectPr>
        <w:rPr/>
      </w:pPr>
    </w:p>
    <w:p>
      <w:pPr>
        <w:spacing w:line="458" w:lineRule="auto"/>
        <w:rPr>
          <w:rFonts w:ascii="Arial"/>
          <w:sz w:val="21"/>
        </w:rPr>
      </w:pPr>
      <w:r>
        <w:drawing>
          <wp:anchor distT="0" distB="0" distL="0" distR="0" simplePos="0" relativeHeight="252525568" behindDoc="0" locked="0" layoutInCell="0" allowOverlap="1">
            <wp:simplePos x="0" y="0"/>
            <wp:positionH relativeFrom="page">
              <wp:posOffset>406388</wp:posOffset>
            </wp:positionH>
            <wp:positionV relativeFrom="page">
              <wp:posOffset>9944113</wp:posOffset>
            </wp:positionV>
            <wp:extent cx="323871" cy="438108"/>
            <wp:effectExtent l="0" t="0" r="0" b="0"/>
            <wp:wrapNone/>
            <wp:docPr id="171" name="IM 171"/>
            <wp:cNvGraphicFramePr/>
            <a:graphic>
              <a:graphicData uri="http://schemas.openxmlformats.org/drawingml/2006/picture">
                <pic:pic>
                  <pic:nvPicPr>
                    <pic:cNvPr id="171" name="IM 171"/>
                    <pic:cNvPicPr/>
                  </pic:nvPicPr>
                  <pic:blipFill>
                    <a:blip r:embed="rId204"/>
                    <a:stretch>
                      <a:fillRect/>
                    </a:stretch>
                  </pic:blipFill>
                  <pic:spPr>
                    <a:xfrm rot="0">
                      <a:off x="0" y="0"/>
                      <a:ext cx="323871" cy="438108"/>
                    </a:xfrm>
                    <a:prstGeom prst="rect">
                      <a:avLst/>
                    </a:prstGeom>
                  </pic:spPr>
                </pic:pic>
              </a:graphicData>
            </a:graphic>
          </wp:anchor>
        </w:drawing>
      </w:r>
      <w:r/>
    </w:p>
    <w:p>
      <w:pPr>
        <w:spacing w:before="65" w:line="221" w:lineRule="auto"/>
        <w:rPr>
          <w:rFonts w:ascii="SimHei" w:hAnsi="SimHei" w:eastAsia="SimHei" w:cs="SimHei"/>
          <w:sz w:val="20"/>
          <w:szCs w:val="20"/>
        </w:rPr>
      </w:pPr>
      <w:r>
        <w:rPr>
          <w:rFonts w:ascii="SimSun" w:hAnsi="SimSun" w:eastAsia="SimSun" w:cs="SimSun"/>
          <w:sz w:val="20"/>
          <w:szCs w:val="20"/>
          <w:b/>
          <w:bCs/>
          <w:color w:val="006DCD"/>
          <w:spacing w:val="-6"/>
          <w:position w:val="-1"/>
        </w:rPr>
        <w:t>78</w:t>
      </w:r>
      <w:r>
        <w:rPr>
          <w:rFonts w:ascii="SimSun" w:hAnsi="SimSun" w:eastAsia="SimSun" w:cs="SimSun"/>
          <w:sz w:val="20"/>
          <w:szCs w:val="20"/>
          <w:color w:val="006DCD"/>
          <w:spacing w:val="12"/>
          <w:position w:val="-1"/>
        </w:rPr>
        <w:t xml:space="preserve">        </w:t>
      </w:r>
      <w:r>
        <w:rPr>
          <w:rFonts w:ascii="SimHei" w:hAnsi="SimHei" w:eastAsia="SimHei" w:cs="SimHei"/>
          <w:sz w:val="20"/>
          <w:szCs w:val="20"/>
          <w:color w:val="3DBBFB"/>
          <w:spacing w:val="-6"/>
        </w:rPr>
        <w:t>第八章</w:t>
      </w:r>
      <w:r>
        <w:rPr>
          <w:rFonts w:ascii="SimHei" w:hAnsi="SimHei" w:eastAsia="SimHei" w:cs="SimHei"/>
          <w:sz w:val="20"/>
          <w:szCs w:val="20"/>
          <w:color w:val="3DBBFB"/>
          <w:spacing w:val="62"/>
        </w:rPr>
        <w:t xml:space="preserve"> </w:t>
      </w:r>
      <w:r>
        <w:rPr>
          <w:rFonts w:ascii="SimHei" w:hAnsi="SimHei" w:eastAsia="SimHei" w:cs="SimHei"/>
          <w:sz w:val="20"/>
          <w:szCs w:val="20"/>
          <w:color w:val="3DBBFB"/>
          <w:spacing w:val="-6"/>
        </w:rPr>
        <w:t>妊娠并发症</w:t>
      </w:r>
    </w:p>
    <w:p>
      <w:pPr>
        <w:spacing w:line="303" w:lineRule="auto"/>
        <w:rPr>
          <w:rFonts w:ascii="Arial"/>
          <w:sz w:val="21"/>
        </w:rPr>
      </w:pPr>
      <w:r/>
    </w:p>
    <w:p>
      <w:pPr>
        <w:ind w:left="4467"/>
        <w:spacing w:before="65" w:line="221" w:lineRule="auto"/>
        <w:rPr>
          <w:rFonts w:ascii="SimHei" w:hAnsi="SimHei" w:eastAsia="SimHei" w:cs="SimHei"/>
          <w:sz w:val="20"/>
          <w:szCs w:val="20"/>
        </w:rPr>
      </w:pPr>
      <w:r>
        <w:rPr>
          <w:rFonts w:ascii="SimHei" w:hAnsi="SimHei" w:eastAsia="SimHei" w:cs="SimHei"/>
          <w:sz w:val="20"/>
          <w:szCs w:val="20"/>
          <w:color w:val="0083DB"/>
          <w:spacing w:val="-4"/>
        </w:rPr>
        <w:t>表8-2</w:t>
      </w:r>
      <w:r>
        <w:rPr>
          <w:rFonts w:ascii="SimHei" w:hAnsi="SimHei" w:eastAsia="SimHei" w:cs="SimHei"/>
          <w:sz w:val="20"/>
          <w:szCs w:val="20"/>
          <w:color w:val="0083DB"/>
          <w:spacing w:val="58"/>
        </w:rPr>
        <w:t xml:space="preserve"> </w:t>
      </w:r>
      <w:r>
        <w:rPr>
          <w:rFonts w:ascii="SimHei" w:hAnsi="SimHei" w:eastAsia="SimHei" w:cs="SimHei"/>
          <w:sz w:val="20"/>
          <w:szCs w:val="20"/>
          <w:spacing w:val="-4"/>
        </w:rPr>
        <w:t>异位妊娠的鉴别诊断</w:t>
      </w:r>
    </w:p>
    <w:p>
      <w:pPr>
        <w:ind w:right="17"/>
        <w:spacing w:before="218" w:line="229" w:lineRule="auto"/>
        <w:jc w:val="right"/>
        <w:rPr>
          <w:rFonts w:ascii="SimSun" w:hAnsi="SimSun" w:eastAsia="SimSun" w:cs="SimSun"/>
          <w:sz w:val="20"/>
          <w:szCs w:val="20"/>
        </w:rPr>
      </w:pPr>
      <w:r>
        <w:rPr>
          <w:rFonts w:ascii="SimSun" w:hAnsi="SimSun" w:eastAsia="SimSun" w:cs="SimSun"/>
          <w:sz w:val="20"/>
          <w:szCs w:val="20"/>
          <w:spacing w:val="-4"/>
        </w:rPr>
        <w:t>输卵管妊娠</w:t>
      </w:r>
      <w:r>
        <w:rPr>
          <w:rFonts w:ascii="SimSun" w:hAnsi="SimSun" w:eastAsia="SimSun" w:cs="SimSun"/>
          <w:sz w:val="20"/>
          <w:szCs w:val="20"/>
          <w:spacing w:val="1"/>
        </w:rPr>
        <w:t xml:space="preserve">      </w:t>
      </w:r>
      <w:r>
        <w:rPr>
          <w:rFonts w:ascii="SimSun" w:hAnsi="SimSun" w:eastAsia="SimSun" w:cs="SimSun"/>
          <w:sz w:val="20"/>
          <w:szCs w:val="20"/>
          <w:b/>
          <w:bCs/>
          <w:spacing w:val="-4"/>
        </w:rPr>
        <w:t>流产</w:t>
      </w:r>
      <w:r>
        <w:rPr>
          <w:rFonts w:ascii="SimSun" w:hAnsi="SimSun" w:eastAsia="SimSun" w:cs="SimSun"/>
          <w:sz w:val="20"/>
          <w:szCs w:val="20"/>
          <w:spacing w:val="4"/>
        </w:rPr>
        <w:t xml:space="preserve">     </w:t>
      </w:r>
      <w:r>
        <w:rPr>
          <w:rFonts w:ascii="SimSun" w:hAnsi="SimSun" w:eastAsia="SimSun" w:cs="SimSun"/>
          <w:sz w:val="20"/>
          <w:szCs w:val="20"/>
          <w:spacing w:val="-4"/>
        </w:rPr>
        <w:t>急性输卵管炎</w:t>
      </w:r>
      <w:r>
        <w:rPr>
          <w:rFonts w:ascii="SimSun" w:hAnsi="SimSun" w:eastAsia="SimSun" w:cs="SimSun"/>
          <w:sz w:val="20"/>
          <w:szCs w:val="20"/>
          <w:spacing w:val="18"/>
        </w:rPr>
        <w:t xml:space="preserve">  </w:t>
      </w:r>
      <w:r>
        <w:rPr>
          <w:rFonts w:ascii="SimSun" w:hAnsi="SimSun" w:eastAsia="SimSun" w:cs="SimSun"/>
          <w:sz w:val="20"/>
          <w:szCs w:val="20"/>
          <w:spacing w:val="-4"/>
        </w:rPr>
        <w:t>急性阑尾炎</w:t>
      </w:r>
      <w:r>
        <w:rPr>
          <w:rFonts w:ascii="SimSun" w:hAnsi="SimSun" w:eastAsia="SimSun" w:cs="SimSun"/>
          <w:sz w:val="20"/>
          <w:szCs w:val="20"/>
          <w:spacing w:val="9"/>
        </w:rPr>
        <w:t xml:space="preserve">    </w:t>
      </w:r>
      <w:r>
        <w:rPr>
          <w:rFonts w:ascii="SimSun" w:hAnsi="SimSun" w:eastAsia="SimSun" w:cs="SimSun"/>
          <w:sz w:val="20"/>
          <w:szCs w:val="20"/>
          <w:b/>
          <w:bCs/>
          <w:spacing w:val="-4"/>
        </w:rPr>
        <w:t>黄体</w:t>
      </w:r>
      <w:r>
        <w:rPr>
          <w:rFonts w:ascii="SimSun" w:hAnsi="SimSun" w:eastAsia="SimSun" w:cs="SimSun"/>
          <w:sz w:val="20"/>
          <w:szCs w:val="20"/>
          <w:b/>
          <w:bCs/>
          <w:spacing w:val="-5"/>
        </w:rPr>
        <w:t>破裂</w:t>
      </w:r>
      <w:r>
        <w:rPr>
          <w:rFonts w:ascii="SimSun" w:hAnsi="SimSun" w:eastAsia="SimSun" w:cs="SimSun"/>
          <w:sz w:val="20"/>
          <w:szCs w:val="20"/>
          <w:spacing w:val="3"/>
        </w:rPr>
        <w:t xml:space="preserve">   </w:t>
      </w:r>
      <w:r>
        <w:rPr>
          <w:rFonts w:ascii="SimSun" w:hAnsi="SimSun" w:eastAsia="SimSun" w:cs="SimSun"/>
          <w:sz w:val="20"/>
          <w:szCs w:val="20"/>
          <w:b/>
          <w:bCs/>
          <w:spacing w:val="-5"/>
        </w:rPr>
        <w:t>卵巢囊肿蒂扭转</w:t>
      </w:r>
    </w:p>
    <w:p>
      <w:pPr>
        <w:ind w:left="1207"/>
        <w:spacing w:before="86" w:line="229" w:lineRule="auto"/>
        <w:rPr>
          <w:rFonts w:ascii="SimSun" w:hAnsi="SimSun" w:eastAsia="SimSun" w:cs="SimSun"/>
          <w:sz w:val="20"/>
          <w:szCs w:val="20"/>
        </w:rPr>
      </w:pPr>
      <w:r>
        <w:rPr>
          <w:rFonts w:ascii="SimSun" w:hAnsi="SimSun" w:eastAsia="SimSun" w:cs="SimSun"/>
          <w:sz w:val="20"/>
          <w:szCs w:val="20"/>
          <w:spacing w:val="-5"/>
        </w:rPr>
        <w:t>停经</w:t>
      </w:r>
      <w:r>
        <w:rPr>
          <w:rFonts w:ascii="SimSun" w:hAnsi="SimSun" w:eastAsia="SimSun" w:cs="SimSun"/>
          <w:sz w:val="20"/>
          <w:szCs w:val="20"/>
          <w:spacing w:val="5"/>
        </w:rPr>
        <w:t xml:space="preserve">       </w:t>
      </w:r>
      <w:r>
        <w:rPr>
          <w:rFonts w:ascii="SimSun" w:hAnsi="SimSun" w:eastAsia="SimSun" w:cs="SimSun"/>
          <w:sz w:val="20"/>
          <w:szCs w:val="20"/>
          <w:spacing w:val="-5"/>
        </w:rPr>
        <w:t>多有</w:t>
      </w:r>
      <w:r>
        <w:rPr>
          <w:rFonts w:ascii="SimSun" w:hAnsi="SimSun" w:eastAsia="SimSun" w:cs="SimSun"/>
          <w:sz w:val="20"/>
          <w:szCs w:val="20"/>
          <w:spacing w:val="3"/>
        </w:rPr>
        <w:t xml:space="preserve">         </w:t>
      </w:r>
      <w:r>
        <w:rPr>
          <w:rFonts w:ascii="SimSun" w:hAnsi="SimSun" w:eastAsia="SimSun" w:cs="SimSun"/>
          <w:sz w:val="20"/>
          <w:szCs w:val="20"/>
          <w:spacing w:val="-5"/>
        </w:rPr>
        <w:t>有</w:t>
      </w:r>
      <w:r>
        <w:rPr>
          <w:rFonts w:ascii="SimSun" w:hAnsi="SimSun" w:eastAsia="SimSun" w:cs="SimSun"/>
          <w:sz w:val="20"/>
          <w:szCs w:val="20"/>
          <w:spacing w:val="1"/>
        </w:rPr>
        <w:t xml:space="preserve">           </w:t>
      </w:r>
      <w:r>
        <w:rPr>
          <w:rFonts w:ascii="SimSun" w:hAnsi="SimSun" w:eastAsia="SimSun" w:cs="SimSun"/>
          <w:sz w:val="20"/>
          <w:szCs w:val="20"/>
          <w:spacing w:val="-5"/>
        </w:rPr>
        <w:t>无</w:t>
      </w:r>
      <w:r>
        <w:rPr>
          <w:rFonts w:ascii="SimSun" w:hAnsi="SimSun" w:eastAsia="SimSun" w:cs="SimSun"/>
          <w:sz w:val="20"/>
          <w:szCs w:val="20"/>
          <w:spacing w:val="5"/>
        </w:rPr>
        <w:t xml:space="preserve">           </w:t>
      </w:r>
      <w:r>
        <w:rPr>
          <w:rFonts w:ascii="SimSun" w:hAnsi="SimSun" w:eastAsia="SimSun" w:cs="SimSun"/>
          <w:sz w:val="20"/>
          <w:szCs w:val="20"/>
          <w:spacing w:val="-5"/>
        </w:rPr>
        <w:t>无</w:t>
      </w:r>
      <w:r>
        <w:rPr>
          <w:rFonts w:ascii="SimSun" w:hAnsi="SimSun" w:eastAsia="SimSun" w:cs="SimSun"/>
          <w:sz w:val="20"/>
          <w:szCs w:val="20"/>
          <w:spacing w:val="4"/>
        </w:rPr>
        <w:t xml:space="preserve">           </w:t>
      </w:r>
      <w:r>
        <w:rPr>
          <w:rFonts w:ascii="SimSun" w:hAnsi="SimSun" w:eastAsia="SimSun" w:cs="SimSun"/>
          <w:sz w:val="20"/>
          <w:szCs w:val="20"/>
          <w:spacing w:val="-5"/>
        </w:rPr>
        <w:t>多</w:t>
      </w:r>
      <w:r>
        <w:rPr>
          <w:rFonts w:ascii="SimSun" w:hAnsi="SimSun" w:eastAsia="SimSun" w:cs="SimSun"/>
          <w:sz w:val="20"/>
          <w:szCs w:val="20"/>
          <w:spacing w:val="-35"/>
        </w:rPr>
        <w:t xml:space="preserve"> </w:t>
      </w:r>
      <w:r>
        <w:rPr>
          <w:rFonts w:ascii="SimSun" w:hAnsi="SimSun" w:eastAsia="SimSun" w:cs="SimSun"/>
          <w:sz w:val="20"/>
          <w:szCs w:val="20"/>
          <w:spacing w:val="-5"/>
        </w:rPr>
        <w:t>无</w:t>
      </w:r>
      <w:r>
        <w:rPr>
          <w:rFonts w:ascii="SimSun" w:hAnsi="SimSun" w:eastAsia="SimSun" w:cs="SimSun"/>
          <w:sz w:val="20"/>
          <w:szCs w:val="20"/>
          <w:spacing w:val="8"/>
        </w:rPr>
        <w:t xml:space="preserve">        </w:t>
      </w:r>
      <w:r>
        <w:rPr>
          <w:rFonts w:ascii="SimSun" w:hAnsi="SimSun" w:eastAsia="SimSun" w:cs="SimSun"/>
          <w:sz w:val="20"/>
          <w:szCs w:val="20"/>
          <w:spacing w:val="-5"/>
        </w:rPr>
        <w:t>无</w:t>
      </w:r>
    </w:p>
    <w:p>
      <w:pPr>
        <w:ind w:right="89"/>
        <w:spacing w:before="91" w:line="219" w:lineRule="auto"/>
        <w:jc w:val="right"/>
        <w:rPr>
          <w:rFonts w:ascii="SimSun" w:hAnsi="SimSun" w:eastAsia="SimSun" w:cs="SimSun"/>
          <w:sz w:val="20"/>
          <w:szCs w:val="20"/>
        </w:rPr>
      </w:pPr>
      <w:r>
        <w:rPr>
          <w:rFonts w:ascii="SimSun" w:hAnsi="SimSun" w:eastAsia="SimSun" w:cs="SimSun"/>
          <w:sz w:val="20"/>
          <w:szCs w:val="20"/>
          <w:spacing w:val="18"/>
        </w:rPr>
        <w:t>腹痛</w:t>
      </w:r>
      <w:r>
        <w:rPr>
          <w:rFonts w:ascii="SimSun" w:hAnsi="SimSun" w:eastAsia="SimSun" w:cs="SimSun"/>
          <w:sz w:val="20"/>
          <w:szCs w:val="20"/>
          <w:spacing w:val="5"/>
        </w:rPr>
        <w:t xml:space="preserve">       </w:t>
      </w:r>
      <w:r>
        <w:rPr>
          <w:rFonts w:ascii="SimSun" w:hAnsi="SimSun" w:eastAsia="SimSun" w:cs="SimSun"/>
          <w:sz w:val="20"/>
          <w:szCs w:val="20"/>
          <w:spacing w:val="18"/>
        </w:rPr>
        <w:t>突然撕裂样</w:t>
      </w:r>
      <w:r>
        <w:rPr>
          <w:rFonts w:ascii="SimSun" w:hAnsi="SimSun" w:eastAsia="SimSun" w:cs="SimSun"/>
          <w:sz w:val="20"/>
          <w:szCs w:val="20"/>
          <w:spacing w:val="94"/>
        </w:rPr>
        <w:t xml:space="preserve"> </w:t>
      </w:r>
      <w:r>
        <w:rPr>
          <w:rFonts w:ascii="SimSun" w:hAnsi="SimSun" w:eastAsia="SimSun" w:cs="SimSun"/>
          <w:sz w:val="20"/>
          <w:szCs w:val="20"/>
          <w:spacing w:val="18"/>
        </w:rPr>
        <w:t>下腹中央阵</w:t>
      </w:r>
      <w:r>
        <w:rPr>
          <w:rFonts w:ascii="SimSun" w:hAnsi="SimSun" w:eastAsia="SimSun" w:cs="SimSun"/>
          <w:sz w:val="20"/>
          <w:szCs w:val="20"/>
          <w:spacing w:val="32"/>
        </w:rPr>
        <w:t xml:space="preserve"> </w:t>
      </w:r>
      <w:r>
        <w:rPr>
          <w:rFonts w:ascii="SimSun" w:hAnsi="SimSun" w:eastAsia="SimSun" w:cs="SimSun"/>
          <w:sz w:val="20"/>
          <w:szCs w:val="20"/>
          <w:spacing w:val="18"/>
        </w:rPr>
        <w:t>两下腹持续</w:t>
      </w:r>
      <w:r>
        <w:rPr>
          <w:rFonts w:ascii="SimSun" w:hAnsi="SimSun" w:eastAsia="SimSun" w:cs="SimSun"/>
          <w:sz w:val="20"/>
          <w:szCs w:val="20"/>
          <w:spacing w:val="70"/>
        </w:rPr>
        <w:t xml:space="preserve"> </w:t>
      </w:r>
      <w:r>
        <w:rPr>
          <w:rFonts w:ascii="SimSun" w:hAnsi="SimSun" w:eastAsia="SimSun" w:cs="SimSun"/>
          <w:sz w:val="20"/>
          <w:szCs w:val="20"/>
          <w:spacing w:val="18"/>
        </w:rPr>
        <w:t>持续性疼痛，</w:t>
      </w:r>
      <w:r>
        <w:rPr>
          <w:rFonts w:ascii="SimSun" w:hAnsi="SimSun" w:eastAsia="SimSun" w:cs="SimSun"/>
          <w:sz w:val="20"/>
          <w:szCs w:val="20"/>
          <w:spacing w:val="15"/>
        </w:rPr>
        <w:t xml:space="preserve">  </w:t>
      </w:r>
      <w:r>
        <w:rPr>
          <w:rFonts w:ascii="SimSun" w:hAnsi="SimSun" w:eastAsia="SimSun" w:cs="SimSun"/>
          <w:sz w:val="20"/>
          <w:szCs w:val="20"/>
          <w:spacing w:val="18"/>
        </w:rPr>
        <w:t>下腹</w:t>
      </w:r>
      <w:r>
        <w:rPr>
          <w:rFonts w:ascii="SimSun" w:hAnsi="SimSun" w:eastAsia="SimSun" w:cs="SimSun"/>
          <w:sz w:val="20"/>
          <w:szCs w:val="20"/>
          <w:spacing w:val="-58"/>
        </w:rPr>
        <w:t xml:space="preserve"> </w:t>
      </w:r>
      <w:r>
        <w:rPr>
          <w:rFonts w:ascii="SimSun" w:hAnsi="SimSun" w:eastAsia="SimSun" w:cs="SimSun"/>
          <w:sz w:val="20"/>
          <w:szCs w:val="20"/>
          <w:spacing w:val="18"/>
        </w:rPr>
        <w:t>一侧突下腹</w:t>
      </w:r>
      <w:r>
        <w:rPr>
          <w:rFonts w:ascii="SimSun" w:hAnsi="SimSun" w:eastAsia="SimSun" w:cs="SimSun"/>
          <w:sz w:val="20"/>
          <w:szCs w:val="20"/>
          <w:spacing w:val="-58"/>
        </w:rPr>
        <w:t xml:space="preserve"> </w:t>
      </w:r>
      <w:r>
        <w:rPr>
          <w:rFonts w:ascii="SimSun" w:hAnsi="SimSun" w:eastAsia="SimSun" w:cs="SimSun"/>
          <w:sz w:val="20"/>
          <w:szCs w:val="20"/>
          <w:spacing w:val="18"/>
        </w:rPr>
        <w:t>一侧突发</w:t>
      </w:r>
    </w:p>
    <w:p>
      <w:pPr>
        <w:ind w:left="2367"/>
        <w:spacing w:before="43" w:line="230" w:lineRule="auto"/>
        <w:rPr>
          <w:rFonts w:ascii="SimSun" w:hAnsi="SimSun" w:eastAsia="SimSun" w:cs="SimSun"/>
          <w:sz w:val="20"/>
          <w:szCs w:val="20"/>
        </w:rPr>
      </w:pPr>
      <w:r>
        <w:rPr>
          <w:rFonts w:ascii="SimSun" w:hAnsi="SimSun" w:eastAsia="SimSun" w:cs="SimSun"/>
          <w:sz w:val="20"/>
          <w:szCs w:val="20"/>
          <w:spacing w:val="3"/>
        </w:rPr>
        <w:t>剧痛，自下腹</w:t>
      </w:r>
      <w:r>
        <w:rPr>
          <w:rFonts w:ascii="SimSun" w:hAnsi="SimSun" w:eastAsia="SimSun" w:cs="SimSun"/>
          <w:sz w:val="20"/>
          <w:szCs w:val="20"/>
          <w:spacing w:val="94"/>
        </w:rPr>
        <w:t xml:space="preserve"> </w:t>
      </w:r>
      <w:r>
        <w:rPr>
          <w:rFonts w:ascii="SimSun" w:hAnsi="SimSun" w:eastAsia="SimSun" w:cs="SimSun"/>
          <w:sz w:val="20"/>
          <w:szCs w:val="20"/>
          <w:spacing w:val="3"/>
        </w:rPr>
        <w:t>发性坠痛</w:t>
      </w:r>
      <w:r>
        <w:rPr>
          <w:rFonts w:ascii="SimSun" w:hAnsi="SimSun" w:eastAsia="SimSun" w:cs="SimSun"/>
          <w:sz w:val="20"/>
          <w:szCs w:val="20"/>
          <w:spacing w:val="2"/>
        </w:rPr>
        <w:t xml:space="preserve">     </w:t>
      </w:r>
      <w:r>
        <w:rPr>
          <w:rFonts w:ascii="SimSun" w:hAnsi="SimSun" w:eastAsia="SimSun" w:cs="SimSun"/>
          <w:sz w:val="20"/>
          <w:szCs w:val="20"/>
          <w:spacing w:val="3"/>
        </w:rPr>
        <w:t>性疼痛</w:t>
      </w:r>
      <w:r>
        <w:rPr>
          <w:rFonts w:ascii="SimSun" w:hAnsi="SimSun" w:eastAsia="SimSun" w:cs="SimSun"/>
          <w:sz w:val="20"/>
          <w:szCs w:val="20"/>
          <w:spacing w:val="7"/>
        </w:rPr>
        <w:t xml:space="preserve">       </w:t>
      </w:r>
      <w:r>
        <w:rPr>
          <w:rFonts w:ascii="SimSun" w:hAnsi="SimSun" w:eastAsia="SimSun" w:cs="SimSun"/>
          <w:sz w:val="20"/>
          <w:szCs w:val="20"/>
          <w:spacing w:val="3"/>
        </w:rPr>
        <w:t>从上腹开始</w:t>
      </w:r>
      <w:r>
        <w:rPr>
          <w:rFonts w:ascii="SimSun" w:hAnsi="SimSun" w:eastAsia="SimSun" w:cs="SimSun"/>
          <w:sz w:val="20"/>
          <w:szCs w:val="20"/>
          <w:spacing w:val="99"/>
        </w:rPr>
        <w:t xml:space="preserve"> </w:t>
      </w:r>
      <w:r>
        <w:rPr>
          <w:rFonts w:ascii="SimSun" w:hAnsi="SimSun" w:eastAsia="SimSun" w:cs="SimSun"/>
          <w:sz w:val="20"/>
          <w:szCs w:val="20"/>
          <w:spacing w:val="3"/>
        </w:rPr>
        <w:t>发性疼痛</w:t>
      </w:r>
      <w:r>
        <w:rPr>
          <w:rFonts w:ascii="SimSun" w:hAnsi="SimSun" w:eastAsia="SimSun" w:cs="SimSun"/>
          <w:sz w:val="20"/>
          <w:szCs w:val="20"/>
        </w:rPr>
        <w:t xml:space="preserve">     </w:t>
      </w:r>
      <w:r>
        <w:rPr>
          <w:rFonts w:ascii="SimSun" w:hAnsi="SimSun" w:eastAsia="SimSun" w:cs="SimSun"/>
          <w:sz w:val="20"/>
          <w:szCs w:val="20"/>
          <w:spacing w:val="3"/>
        </w:rPr>
        <w:t>性疼痛</w:t>
      </w:r>
    </w:p>
    <w:p>
      <w:pPr>
        <w:ind w:left="2337"/>
        <w:spacing w:before="20" w:line="229" w:lineRule="auto"/>
        <w:rPr>
          <w:rFonts w:ascii="SimSun" w:hAnsi="SimSun" w:eastAsia="SimSun" w:cs="SimSun"/>
          <w:sz w:val="20"/>
          <w:szCs w:val="20"/>
        </w:rPr>
      </w:pPr>
      <w:r>
        <w:rPr>
          <w:rFonts w:ascii="SimSun" w:hAnsi="SimSun" w:eastAsia="SimSun" w:cs="SimSun"/>
          <w:sz w:val="20"/>
          <w:szCs w:val="20"/>
          <w:spacing w:val="22"/>
          <w:position w:val="1"/>
        </w:rPr>
        <w:t>一</w:t>
      </w:r>
      <w:r>
        <w:rPr>
          <w:rFonts w:ascii="SimSun" w:hAnsi="SimSun" w:eastAsia="SimSun" w:cs="SimSun"/>
          <w:sz w:val="20"/>
          <w:szCs w:val="20"/>
          <w:spacing w:val="-50"/>
          <w:position w:val="1"/>
        </w:rPr>
        <w:t xml:space="preserve"> </w:t>
      </w:r>
      <w:r>
        <w:rPr>
          <w:rFonts w:ascii="SimSun" w:hAnsi="SimSun" w:eastAsia="SimSun" w:cs="SimSun"/>
          <w:sz w:val="20"/>
          <w:szCs w:val="20"/>
          <w:spacing w:val="22"/>
          <w:position w:val="1"/>
        </w:rPr>
        <w:t>侧开始向</w:t>
      </w:r>
      <w:r>
        <w:rPr>
          <w:rFonts w:ascii="SimSun" w:hAnsi="SimSun" w:eastAsia="SimSun" w:cs="SimSun"/>
          <w:sz w:val="20"/>
          <w:szCs w:val="20"/>
          <w:spacing w:val="2"/>
          <w:position w:val="1"/>
        </w:rPr>
        <w:t xml:space="preserve">                            </w:t>
      </w:r>
      <w:r>
        <w:rPr>
          <w:rFonts w:ascii="SimSun" w:hAnsi="SimSun" w:eastAsia="SimSun" w:cs="SimSun"/>
          <w:sz w:val="20"/>
          <w:szCs w:val="20"/>
          <w:spacing w:val="22"/>
        </w:rPr>
        <w:t>经脐周转至</w:t>
      </w:r>
    </w:p>
    <w:p>
      <w:pPr>
        <w:ind w:left="2367"/>
        <w:spacing w:before="32" w:line="229" w:lineRule="auto"/>
        <w:rPr>
          <w:rFonts w:ascii="SimSun" w:hAnsi="SimSun" w:eastAsia="SimSun" w:cs="SimSun"/>
          <w:sz w:val="20"/>
          <w:szCs w:val="20"/>
        </w:rPr>
      </w:pPr>
      <w:r>
        <w:rPr>
          <w:rFonts w:ascii="SimSun" w:hAnsi="SimSun" w:eastAsia="SimSun" w:cs="SimSun"/>
          <w:sz w:val="20"/>
          <w:szCs w:val="20"/>
          <w:spacing w:val="-6"/>
        </w:rPr>
        <w:t>全腹扩散</w:t>
      </w:r>
      <w:r>
        <w:rPr>
          <w:rFonts w:ascii="SimSun" w:hAnsi="SimSun" w:eastAsia="SimSun" w:cs="SimSun"/>
          <w:sz w:val="20"/>
          <w:szCs w:val="20"/>
          <w:spacing w:val="3"/>
        </w:rPr>
        <w:t xml:space="preserve">                               </w:t>
      </w:r>
      <w:r>
        <w:rPr>
          <w:rFonts w:ascii="SimSun" w:hAnsi="SimSun" w:eastAsia="SimSun" w:cs="SimSun"/>
          <w:sz w:val="20"/>
          <w:szCs w:val="20"/>
          <w:spacing w:val="-6"/>
        </w:rPr>
        <w:t>右下腹</w:t>
      </w:r>
    </w:p>
    <w:p>
      <w:pPr>
        <w:ind w:left="1227"/>
        <w:spacing w:before="73" w:line="229" w:lineRule="auto"/>
        <w:rPr>
          <w:rFonts w:ascii="SimSun" w:hAnsi="SimSun" w:eastAsia="SimSun" w:cs="SimSun"/>
          <w:sz w:val="20"/>
          <w:szCs w:val="20"/>
        </w:rPr>
      </w:pPr>
      <w:r>
        <w:rPr>
          <w:rFonts w:ascii="SimSun" w:hAnsi="SimSun" w:eastAsia="SimSun" w:cs="SimSun"/>
          <w:sz w:val="20"/>
          <w:szCs w:val="20"/>
          <w:spacing w:val="-15"/>
        </w:rPr>
        <w:t>阴道流血</w:t>
      </w:r>
      <w:r>
        <w:rPr>
          <w:rFonts w:ascii="SimSun" w:hAnsi="SimSun" w:eastAsia="SimSun" w:cs="SimSun"/>
          <w:sz w:val="20"/>
          <w:szCs w:val="20"/>
          <w:spacing w:val="27"/>
        </w:rPr>
        <w:t xml:space="preserve">   </w:t>
      </w:r>
      <w:r>
        <w:rPr>
          <w:rFonts w:ascii="SimSun" w:hAnsi="SimSun" w:eastAsia="SimSun" w:cs="SimSun"/>
          <w:sz w:val="20"/>
          <w:szCs w:val="20"/>
          <w:spacing w:val="-15"/>
        </w:rPr>
        <w:t>量少，暗红色，</w:t>
      </w:r>
      <w:r>
        <w:rPr>
          <w:rFonts w:ascii="SimSun" w:hAnsi="SimSun" w:eastAsia="SimSun" w:cs="SimSun"/>
          <w:sz w:val="20"/>
          <w:szCs w:val="20"/>
          <w:spacing w:val="39"/>
        </w:rPr>
        <w:t xml:space="preserve">  </w:t>
      </w:r>
      <w:r>
        <w:rPr>
          <w:rFonts w:ascii="SimSun" w:hAnsi="SimSun" w:eastAsia="SimSun" w:cs="SimSun"/>
          <w:sz w:val="20"/>
          <w:szCs w:val="20"/>
          <w:spacing w:val="-15"/>
        </w:rPr>
        <w:t>开始量少，后</w:t>
      </w:r>
      <w:r>
        <w:rPr>
          <w:rFonts w:ascii="SimSun" w:hAnsi="SimSun" w:eastAsia="SimSun" w:cs="SimSun"/>
          <w:sz w:val="20"/>
          <w:szCs w:val="20"/>
          <w:spacing w:val="88"/>
        </w:rPr>
        <w:t xml:space="preserve"> </w:t>
      </w:r>
      <w:r>
        <w:rPr>
          <w:rFonts w:ascii="SimSun" w:hAnsi="SimSun" w:eastAsia="SimSun" w:cs="SimSun"/>
          <w:sz w:val="20"/>
          <w:szCs w:val="20"/>
          <w:spacing w:val="-15"/>
        </w:rPr>
        <w:t>无</w:t>
      </w:r>
      <w:r>
        <w:rPr>
          <w:rFonts w:ascii="SimSun" w:hAnsi="SimSun" w:eastAsia="SimSun" w:cs="SimSun"/>
          <w:sz w:val="20"/>
          <w:szCs w:val="20"/>
          <w:spacing w:val="8"/>
        </w:rPr>
        <w:t xml:space="preserve">          </w:t>
      </w:r>
      <w:r>
        <w:rPr>
          <w:rFonts w:ascii="SimSun" w:hAnsi="SimSun" w:eastAsia="SimSun" w:cs="SimSun"/>
          <w:sz w:val="20"/>
          <w:szCs w:val="20"/>
          <w:spacing w:val="-15"/>
          <w:position w:val="-1"/>
        </w:rPr>
        <w:t>无</w:t>
      </w:r>
      <w:r>
        <w:rPr>
          <w:rFonts w:ascii="SimSun" w:hAnsi="SimSun" w:eastAsia="SimSun" w:cs="SimSun"/>
          <w:sz w:val="20"/>
          <w:szCs w:val="20"/>
          <w:spacing w:val="5"/>
          <w:position w:val="-1"/>
        </w:rPr>
        <w:t xml:space="preserve">           </w:t>
      </w:r>
      <w:r>
        <w:rPr>
          <w:rFonts w:ascii="SimSun" w:hAnsi="SimSun" w:eastAsia="SimSun" w:cs="SimSun"/>
          <w:sz w:val="20"/>
          <w:szCs w:val="20"/>
          <w:spacing w:val="-15"/>
          <w:position w:val="-1"/>
        </w:rPr>
        <w:t>无或有如月</w:t>
      </w:r>
      <w:r>
        <w:rPr>
          <w:rFonts w:ascii="SimSun" w:hAnsi="SimSun" w:eastAsia="SimSun" w:cs="SimSun"/>
          <w:sz w:val="20"/>
          <w:szCs w:val="20"/>
          <w:spacing w:val="40"/>
          <w:position w:val="-1"/>
        </w:rPr>
        <w:t xml:space="preserve">  </w:t>
      </w:r>
      <w:r>
        <w:rPr>
          <w:rFonts w:ascii="SimSun" w:hAnsi="SimSun" w:eastAsia="SimSun" w:cs="SimSun"/>
          <w:sz w:val="20"/>
          <w:szCs w:val="20"/>
          <w:spacing w:val="-15"/>
          <w:position w:val="-1"/>
        </w:rPr>
        <w:t>无</w:t>
      </w:r>
    </w:p>
    <w:p>
      <w:pPr>
        <w:ind w:left="2367"/>
        <w:spacing w:before="21" w:line="231" w:lineRule="auto"/>
        <w:rPr>
          <w:rFonts w:ascii="SimSun" w:hAnsi="SimSun" w:eastAsia="SimSun" w:cs="SimSun"/>
          <w:sz w:val="20"/>
          <w:szCs w:val="20"/>
        </w:rPr>
      </w:pPr>
      <w:r>
        <w:rPr>
          <w:rFonts w:ascii="SimSun" w:hAnsi="SimSun" w:eastAsia="SimSun" w:cs="SimSun"/>
          <w:sz w:val="20"/>
          <w:szCs w:val="20"/>
          <w:spacing w:val="4"/>
        </w:rPr>
        <w:t>可有蜕膜管型</w:t>
      </w:r>
      <w:r>
        <w:rPr>
          <w:rFonts w:ascii="SimSun" w:hAnsi="SimSun" w:eastAsia="SimSun" w:cs="SimSun"/>
          <w:sz w:val="20"/>
          <w:szCs w:val="20"/>
          <w:spacing w:val="17"/>
        </w:rPr>
        <w:t xml:space="preserve">  </w:t>
      </w:r>
      <w:r>
        <w:rPr>
          <w:rFonts w:ascii="SimSun" w:hAnsi="SimSun" w:eastAsia="SimSun" w:cs="SimSun"/>
          <w:sz w:val="20"/>
          <w:szCs w:val="20"/>
          <w:spacing w:val="4"/>
        </w:rPr>
        <w:t>增多，鲜红</w:t>
      </w:r>
      <w:r>
        <w:rPr>
          <w:rFonts w:ascii="SimSun" w:hAnsi="SimSun" w:eastAsia="SimSun" w:cs="SimSun"/>
          <w:sz w:val="20"/>
          <w:szCs w:val="20"/>
        </w:rPr>
        <w:t xml:space="preserve">                            </w:t>
      </w:r>
      <w:r>
        <w:rPr>
          <w:rFonts w:ascii="SimSun" w:hAnsi="SimSun" w:eastAsia="SimSun" w:cs="SimSun"/>
          <w:sz w:val="20"/>
          <w:szCs w:val="20"/>
          <w:spacing w:val="4"/>
          <w:position w:val="-3"/>
        </w:rPr>
        <w:t>经量</w:t>
      </w:r>
    </w:p>
    <w:p>
      <w:pPr>
        <w:ind w:left="2347"/>
        <w:spacing w:before="20" w:line="222" w:lineRule="auto"/>
        <w:rPr>
          <w:rFonts w:ascii="SimSun" w:hAnsi="SimSun" w:eastAsia="SimSun" w:cs="SimSun"/>
          <w:sz w:val="20"/>
          <w:szCs w:val="20"/>
        </w:rPr>
      </w:pPr>
      <w:r>
        <w:rPr>
          <w:rFonts w:ascii="SimSun" w:hAnsi="SimSun" w:eastAsia="SimSun" w:cs="SimSun"/>
          <w:sz w:val="20"/>
          <w:szCs w:val="20"/>
          <w:spacing w:val="-5"/>
        </w:rPr>
        <w:t>排出</w:t>
      </w:r>
      <w:r>
        <w:rPr>
          <w:rFonts w:ascii="SimSun" w:hAnsi="SimSun" w:eastAsia="SimSun" w:cs="SimSun"/>
          <w:sz w:val="20"/>
          <w:szCs w:val="20"/>
          <w:spacing w:val="2"/>
        </w:rPr>
        <w:t xml:space="preserve">         </w:t>
      </w:r>
      <w:r>
        <w:rPr>
          <w:rFonts w:ascii="SimSun" w:hAnsi="SimSun" w:eastAsia="SimSun" w:cs="SimSun"/>
          <w:sz w:val="20"/>
          <w:szCs w:val="20"/>
          <w:spacing w:val="-5"/>
        </w:rPr>
        <w:t>色，有小血块</w:t>
      </w:r>
    </w:p>
    <w:p>
      <w:pPr>
        <w:ind w:left="3667"/>
        <w:spacing w:before="32" w:line="221" w:lineRule="auto"/>
        <w:rPr>
          <w:rFonts w:ascii="SimSun" w:hAnsi="SimSun" w:eastAsia="SimSun" w:cs="SimSun"/>
          <w:sz w:val="20"/>
          <w:szCs w:val="20"/>
        </w:rPr>
      </w:pPr>
      <w:r>
        <w:rPr>
          <w:rFonts w:ascii="SimSun" w:hAnsi="SimSun" w:eastAsia="SimSun" w:cs="SimSun"/>
          <w:sz w:val="20"/>
          <w:szCs w:val="20"/>
          <w:spacing w:val="-2"/>
        </w:rPr>
        <w:t>或绒毛排出</w:t>
      </w:r>
    </w:p>
    <w:p>
      <w:pPr>
        <w:ind w:left="1187"/>
        <w:spacing w:before="88" w:line="230" w:lineRule="auto"/>
        <w:rPr>
          <w:rFonts w:ascii="SimSun" w:hAnsi="SimSun" w:eastAsia="SimSun" w:cs="SimSun"/>
          <w:sz w:val="20"/>
          <w:szCs w:val="20"/>
        </w:rPr>
      </w:pPr>
      <w:r>
        <w:rPr>
          <w:rFonts w:ascii="SimSun" w:hAnsi="SimSun" w:eastAsia="SimSun" w:cs="SimSun"/>
          <w:sz w:val="20"/>
          <w:szCs w:val="20"/>
          <w:color w:val="6A757A"/>
          <w:spacing w:val="7"/>
        </w:rPr>
        <w:t>休</w:t>
      </w:r>
      <w:r>
        <w:rPr>
          <w:rFonts w:ascii="SimSun" w:hAnsi="SimSun" w:eastAsia="SimSun" w:cs="SimSun"/>
          <w:sz w:val="20"/>
          <w:szCs w:val="20"/>
          <w:color w:val="6A757A"/>
          <w:spacing w:val="-30"/>
        </w:rPr>
        <w:t xml:space="preserve"> </w:t>
      </w:r>
      <w:r>
        <w:rPr>
          <w:rFonts w:ascii="SimSun" w:hAnsi="SimSun" w:eastAsia="SimSun" w:cs="SimSun"/>
          <w:sz w:val="20"/>
          <w:szCs w:val="20"/>
          <w:color w:val="6A757A"/>
          <w:spacing w:val="7"/>
        </w:rPr>
        <w:t>克</w:t>
      </w:r>
      <w:r>
        <w:rPr>
          <w:rFonts w:ascii="SimSun" w:hAnsi="SimSun" w:eastAsia="SimSun" w:cs="SimSun"/>
          <w:sz w:val="20"/>
          <w:szCs w:val="20"/>
          <w:color w:val="6A757A"/>
          <w:spacing w:val="4"/>
        </w:rPr>
        <w:t xml:space="preserve">       </w:t>
      </w:r>
      <w:r>
        <w:rPr>
          <w:rFonts w:ascii="SimSun" w:hAnsi="SimSun" w:eastAsia="SimSun" w:cs="SimSun"/>
          <w:sz w:val="20"/>
          <w:szCs w:val="20"/>
          <w:spacing w:val="7"/>
        </w:rPr>
        <w:t>程度与外出</w:t>
      </w:r>
      <w:r>
        <w:rPr>
          <w:rFonts w:ascii="SimSun" w:hAnsi="SimSun" w:eastAsia="SimSun" w:cs="SimSun"/>
          <w:sz w:val="20"/>
          <w:szCs w:val="20"/>
          <w:spacing w:val="76"/>
        </w:rPr>
        <w:t xml:space="preserve"> </w:t>
      </w:r>
      <w:r>
        <w:rPr>
          <w:rFonts w:ascii="SimSun" w:hAnsi="SimSun" w:eastAsia="SimSun" w:cs="SimSun"/>
          <w:sz w:val="20"/>
          <w:szCs w:val="20"/>
          <w:color w:val="6E797C"/>
          <w:spacing w:val="7"/>
        </w:rPr>
        <w:t>程度与外出</w:t>
      </w:r>
      <w:r>
        <w:rPr>
          <w:rFonts w:ascii="SimSun" w:hAnsi="SimSun" w:eastAsia="SimSun" w:cs="SimSun"/>
          <w:sz w:val="20"/>
          <w:szCs w:val="20"/>
          <w:color w:val="6E797C"/>
          <w:spacing w:val="40"/>
        </w:rPr>
        <w:t xml:space="preserve">  </w:t>
      </w:r>
      <w:r>
        <w:rPr>
          <w:rFonts w:ascii="SimSun" w:hAnsi="SimSun" w:eastAsia="SimSun" w:cs="SimSun"/>
          <w:sz w:val="20"/>
          <w:szCs w:val="20"/>
          <w:color w:val="6E797C"/>
          <w:spacing w:val="7"/>
        </w:rPr>
        <w:t>无</w:t>
      </w:r>
      <w:r>
        <w:rPr>
          <w:rFonts w:ascii="SimSun" w:hAnsi="SimSun" w:eastAsia="SimSun" w:cs="SimSun"/>
          <w:sz w:val="20"/>
          <w:szCs w:val="20"/>
          <w:color w:val="6E797C"/>
          <w:spacing w:val="9"/>
        </w:rPr>
        <w:t xml:space="preserve">          </w:t>
      </w:r>
      <w:r>
        <w:rPr>
          <w:rFonts w:ascii="SimSun" w:hAnsi="SimSun" w:eastAsia="SimSun" w:cs="SimSun"/>
          <w:sz w:val="20"/>
          <w:szCs w:val="20"/>
          <w:color w:val="646F73"/>
          <w:spacing w:val="7"/>
          <w:position w:val="-1"/>
        </w:rPr>
        <w:t>无</w:t>
      </w:r>
      <w:r>
        <w:rPr>
          <w:rFonts w:ascii="SimSun" w:hAnsi="SimSun" w:eastAsia="SimSun" w:cs="SimSun"/>
          <w:sz w:val="20"/>
          <w:szCs w:val="20"/>
          <w:color w:val="646F73"/>
          <w:spacing w:val="4"/>
          <w:position w:val="-1"/>
        </w:rPr>
        <w:t xml:space="preserve">           </w:t>
      </w:r>
      <w:r>
        <w:rPr>
          <w:rFonts w:ascii="SimSun" w:hAnsi="SimSun" w:eastAsia="SimSun" w:cs="SimSun"/>
          <w:sz w:val="20"/>
          <w:szCs w:val="20"/>
          <w:spacing w:val="7"/>
        </w:rPr>
        <w:t>无</w:t>
      </w:r>
      <w:r>
        <w:rPr>
          <w:rFonts w:ascii="SimSun" w:hAnsi="SimSun" w:eastAsia="SimSun" w:cs="SimSun"/>
          <w:sz w:val="20"/>
          <w:szCs w:val="20"/>
          <w:spacing w:val="-13"/>
        </w:rPr>
        <w:t xml:space="preserve"> </w:t>
      </w:r>
      <w:r>
        <w:rPr>
          <w:rFonts w:ascii="SimSun" w:hAnsi="SimSun" w:eastAsia="SimSun" w:cs="SimSun"/>
          <w:sz w:val="20"/>
          <w:szCs w:val="20"/>
          <w:spacing w:val="7"/>
        </w:rPr>
        <w:t>或</w:t>
      </w:r>
      <w:r>
        <w:rPr>
          <w:rFonts w:ascii="SimSun" w:hAnsi="SimSun" w:eastAsia="SimSun" w:cs="SimSun"/>
          <w:sz w:val="20"/>
          <w:szCs w:val="20"/>
          <w:spacing w:val="-22"/>
        </w:rPr>
        <w:t xml:space="preserve"> </w:t>
      </w:r>
      <w:r>
        <w:rPr>
          <w:rFonts w:ascii="SimSun" w:hAnsi="SimSun" w:eastAsia="SimSun" w:cs="SimSun"/>
          <w:sz w:val="20"/>
          <w:szCs w:val="20"/>
          <w:spacing w:val="7"/>
        </w:rPr>
        <w:t>有</w:t>
      </w:r>
      <w:r>
        <w:rPr>
          <w:rFonts w:ascii="SimSun" w:hAnsi="SimSun" w:eastAsia="SimSun" w:cs="SimSun"/>
          <w:sz w:val="20"/>
          <w:szCs w:val="20"/>
          <w:spacing w:val="-22"/>
        </w:rPr>
        <w:t xml:space="preserve"> </w:t>
      </w:r>
      <w:r>
        <w:rPr>
          <w:rFonts w:ascii="SimSun" w:hAnsi="SimSun" w:eastAsia="SimSun" w:cs="SimSun"/>
          <w:sz w:val="20"/>
          <w:szCs w:val="20"/>
          <w:spacing w:val="7"/>
        </w:rPr>
        <w:t>轻</w:t>
      </w:r>
      <w:r>
        <w:rPr>
          <w:rFonts w:ascii="SimSun" w:hAnsi="SimSun" w:eastAsia="SimSun" w:cs="SimSun"/>
          <w:sz w:val="20"/>
          <w:szCs w:val="20"/>
          <w:spacing w:val="-23"/>
        </w:rPr>
        <w:t xml:space="preserve"> </w:t>
      </w:r>
      <w:r>
        <w:rPr>
          <w:rFonts w:ascii="SimSun" w:hAnsi="SimSun" w:eastAsia="SimSun" w:cs="SimSun"/>
          <w:sz w:val="20"/>
          <w:szCs w:val="20"/>
          <w:spacing w:val="7"/>
        </w:rPr>
        <w:t>度</w:t>
      </w:r>
      <w:r>
        <w:rPr>
          <w:rFonts w:ascii="SimSun" w:hAnsi="SimSun" w:eastAsia="SimSun" w:cs="SimSun"/>
          <w:sz w:val="20"/>
          <w:szCs w:val="20"/>
          <w:spacing w:val="-21"/>
        </w:rPr>
        <w:t xml:space="preserve"> </w:t>
      </w:r>
      <w:r>
        <w:rPr>
          <w:rFonts w:ascii="SimSun" w:hAnsi="SimSun" w:eastAsia="SimSun" w:cs="SimSun"/>
          <w:sz w:val="20"/>
          <w:szCs w:val="20"/>
          <w:spacing w:val="7"/>
        </w:rPr>
        <w:t>无</w:t>
      </w:r>
    </w:p>
    <w:p>
      <w:pPr>
        <w:ind w:left="2367"/>
        <w:spacing w:before="23" w:line="227" w:lineRule="auto"/>
        <w:rPr>
          <w:rFonts w:ascii="SimSun" w:hAnsi="SimSun" w:eastAsia="SimSun" w:cs="SimSun"/>
          <w:sz w:val="20"/>
          <w:szCs w:val="20"/>
        </w:rPr>
      </w:pPr>
      <w:r>
        <w:rPr>
          <w:rFonts w:ascii="SimSun" w:hAnsi="SimSun" w:eastAsia="SimSun" w:cs="SimSun"/>
          <w:sz w:val="20"/>
          <w:szCs w:val="20"/>
          <w:color w:val="687174"/>
          <w:spacing w:val="1"/>
        </w:rPr>
        <w:t>血不成正比</w:t>
      </w:r>
      <w:r>
        <w:rPr>
          <w:rFonts w:ascii="SimSun" w:hAnsi="SimSun" w:eastAsia="SimSun" w:cs="SimSun"/>
          <w:sz w:val="20"/>
          <w:szCs w:val="20"/>
          <w:color w:val="687174"/>
          <w:spacing w:val="10"/>
        </w:rPr>
        <w:t xml:space="preserve">   </w:t>
      </w:r>
      <w:r>
        <w:rPr>
          <w:rFonts w:ascii="SimSun" w:hAnsi="SimSun" w:eastAsia="SimSun" w:cs="SimSun"/>
          <w:sz w:val="20"/>
          <w:szCs w:val="20"/>
          <w:color w:val="687275"/>
          <w:spacing w:val="1"/>
        </w:rPr>
        <w:t>血成正比</w:t>
      </w:r>
      <w:r>
        <w:rPr>
          <w:rFonts w:ascii="SimSun" w:hAnsi="SimSun" w:eastAsia="SimSun" w:cs="SimSun"/>
          <w:sz w:val="20"/>
          <w:szCs w:val="20"/>
          <w:color w:val="687275"/>
          <w:spacing w:val="2"/>
        </w:rPr>
        <w:t xml:space="preserve">                            </w:t>
      </w:r>
      <w:r>
        <w:rPr>
          <w:rFonts w:ascii="SimSun" w:hAnsi="SimSun" w:eastAsia="SimSun" w:cs="SimSun"/>
          <w:sz w:val="20"/>
          <w:szCs w:val="20"/>
          <w:color w:val="687275"/>
          <w:spacing w:val="1"/>
        </w:rPr>
        <w:t xml:space="preserve">   </w:t>
      </w:r>
      <w:r>
        <w:rPr>
          <w:rFonts w:ascii="SimSun" w:hAnsi="SimSun" w:eastAsia="SimSun" w:cs="SimSun"/>
          <w:sz w:val="20"/>
          <w:szCs w:val="20"/>
          <w:spacing w:val="1"/>
          <w:position w:val="-1"/>
        </w:rPr>
        <w:t>休克</w:t>
      </w:r>
    </w:p>
    <w:p>
      <w:pPr>
        <w:ind w:left="1207"/>
        <w:spacing w:before="52" w:line="229" w:lineRule="auto"/>
        <w:rPr>
          <w:rFonts w:ascii="SimSun" w:hAnsi="SimSun" w:eastAsia="SimSun" w:cs="SimSun"/>
          <w:sz w:val="20"/>
          <w:szCs w:val="20"/>
        </w:rPr>
      </w:pPr>
      <w:r>
        <w:rPr>
          <w:rFonts w:ascii="SimSun" w:hAnsi="SimSun" w:eastAsia="SimSun" w:cs="SimSun"/>
          <w:sz w:val="20"/>
          <w:szCs w:val="20"/>
          <w:spacing w:val="-3"/>
        </w:rPr>
        <w:t>体温</w:t>
      </w:r>
      <w:r>
        <w:rPr>
          <w:rFonts w:ascii="SimSun" w:hAnsi="SimSun" w:eastAsia="SimSun" w:cs="SimSun"/>
          <w:sz w:val="20"/>
          <w:szCs w:val="20"/>
          <w:spacing w:val="6"/>
        </w:rPr>
        <w:t xml:space="preserve">       </w:t>
      </w:r>
      <w:r>
        <w:rPr>
          <w:rFonts w:ascii="SimSun" w:hAnsi="SimSun" w:eastAsia="SimSun" w:cs="SimSun"/>
          <w:sz w:val="20"/>
          <w:szCs w:val="20"/>
          <w:spacing w:val="-3"/>
        </w:rPr>
        <w:t>正常，有时低</w:t>
      </w:r>
      <w:r>
        <w:rPr>
          <w:rFonts w:ascii="SimSun" w:hAnsi="SimSun" w:eastAsia="SimSun" w:cs="SimSun"/>
          <w:sz w:val="20"/>
          <w:szCs w:val="20"/>
          <w:spacing w:val="79"/>
        </w:rPr>
        <w:t xml:space="preserve"> </w:t>
      </w:r>
      <w:r>
        <w:rPr>
          <w:rFonts w:ascii="SimSun" w:hAnsi="SimSun" w:eastAsia="SimSun" w:cs="SimSun"/>
          <w:sz w:val="20"/>
          <w:szCs w:val="20"/>
          <w:spacing w:val="-3"/>
        </w:rPr>
        <w:t>正常</w:t>
      </w:r>
      <w:r>
        <w:rPr>
          <w:rFonts w:ascii="SimSun" w:hAnsi="SimSun" w:eastAsia="SimSun" w:cs="SimSun"/>
          <w:sz w:val="20"/>
          <w:szCs w:val="20"/>
          <w:spacing w:val="2"/>
        </w:rPr>
        <w:t xml:space="preserve">         </w:t>
      </w:r>
      <w:r>
        <w:rPr>
          <w:rFonts w:ascii="SimSun" w:hAnsi="SimSun" w:eastAsia="SimSun" w:cs="SimSun"/>
          <w:sz w:val="20"/>
          <w:szCs w:val="20"/>
          <w:spacing w:val="-3"/>
          <w:position w:val="-1"/>
        </w:rPr>
        <w:t>升高</w:t>
      </w:r>
      <w:r>
        <w:rPr>
          <w:rFonts w:ascii="SimSun" w:hAnsi="SimSun" w:eastAsia="SimSun" w:cs="SimSun"/>
          <w:sz w:val="20"/>
          <w:szCs w:val="20"/>
          <w:spacing w:val="3"/>
          <w:position w:val="-1"/>
        </w:rPr>
        <w:t xml:space="preserve">         </w:t>
      </w:r>
      <w:r>
        <w:rPr>
          <w:rFonts w:ascii="SimSun" w:hAnsi="SimSun" w:eastAsia="SimSun" w:cs="SimSun"/>
          <w:sz w:val="20"/>
          <w:szCs w:val="20"/>
          <w:spacing w:val="-3"/>
          <w:position w:val="-1"/>
        </w:rPr>
        <w:t>升高</w:t>
      </w:r>
      <w:r>
        <w:rPr>
          <w:rFonts w:ascii="SimSun" w:hAnsi="SimSun" w:eastAsia="SimSun" w:cs="SimSun"/>
          <w:sz w:val="20"/>
          <w:szCs w:val="20"/>
          <w:spacing w:val="4"/>
          <w:position w:val="-1"/>
        </w:rPr>
        <w:t xml:space="preserve">         </w:t>
      </w:r>
      <w:r>
        <w:rPr>
          <w:rFonts w:ascii="SimSun" w:hAnsi="SimSun" w:eastAsia="SimSun" w:cs="SimSun"/>
          <w:sz w:val="20"/>
          <w:szCs w:val="20"/>
          <w:spacing w:val="-3"/>
          <w:position w:val="-1"/>
        </w:rPr>
        <w:t>正常</w:t>
      </w:r>
      <w:r>
        <w:rPr>
          <w:rFonts w:ascii="SimSun" w:hAnsi="SimSun" w:eastAsia="SimSun" w:cs="SimSun"/>
          <w:sz w:val="20"/>
          <w:szCs w:val="20"/>
          <w:spacing w:val="1"/>
          <w:position w:val="-1"/>
        </w:rPr>
        <w:t xml:space="preserve">         </w:t>
      </w:r>
      <w:r>
        <w:rPr>
          <w:rFonts w:ascii="SimSun" w:hAnsi="SimSun" w:eastAsia="SimSun" w:cs="SimSun"/>
          <w:sz w:val="20"/>
          <w:szCs w:val="20"/>
          <w:spacing w:val="-3"/>
          <w:position w:val="-1"/>
        </w:rPr>
        <w:t>稍高</w:t>
      </w:r>
    </w:p>
    <w:p>
      <w:pPr>
        <w:ind w:left="2367"/>
        <w:spacing w:before="48" w:line="225" w:lineRule="auto"/>
        <w:rPr>
          <w:rFonts w:ascii="SimSun" w:hAnsi="SimSun" w:eastAsia="SimSun" w:cs="SimSun"/>
          <w:sz w:val="20"/>
          <w:szCs w:val="20"/>
        </w:rPr>
      </w:pPr>
      <w:r>
        <w:rPr>
          <w:rFonts w:ascii="SimSun" w:hAnsi="SimSun" w:eastAsia="SimSun" w:cs="SimSun"/>
          <w:sz w:val="20"/>
          <w:szCs w:val="20"/>
        </w:rPr>
        <w:t>热</w:t>
      </w:r>
    </w:p>
    <w:p>
      <w:pPr>
        <w:ind w:right="71"/>
        <w:spacing w:before="60" w:line="229" w:lineRule="auto"/>
        <w:jc w:val="right"/>
        <w:rPr>
          <w:rFonts w:ascii="SimSun" w:hAnsi="SimSun" w:eastAsia="SimSun" w:cs="SimSun"/>
          <w:sz w:val="20"/>
          <w:szCs w:val="20"/>
        </w:rPr>
      </w:pPr>
      <w:r>
        <w:rPr>
          <w:rFonts w:ascii="SimSun" w:hAnsi="SimSun" w:eastAsia="SimSun" w:cs="SimSun"/>
          <w:sz w:val="20"/>
          <w:szCs w:val="20"/>
          <w:color w:val="768185"/>
          <w:spacing w:val="-8"/>
        </w:rPr>
        <w:t>盆腔检查</w:t>
      </w:r>
      <w:r>
        <w:rPr>
          <w:rFonts w:ascii="SimSun" w:hAnsi="SimSun" w:eastAsia="SimSun" w:cs="SimSun"/>
          <w:sz w:val="20"/>
          <w:szCs w:val="20"/>
          <w:color w:val="768185"/>
          <w:spacing w:val="15"/>
        </w:rPr>
        <w:t xml:space="preserve">   </w:t>
      </w:r>
      <w:r>
        <w:rPr>
          <w:rFonts w:ascii="SimSun" w:hAnsi="SimSun" w:eastAsia="SimSun" w:cs="SimSun"/>
          <w:sz w:val="20"/>
          <w:szCs w:val="20"/>
          <w:color w:val="7D888B"/>
          <w:spacing w:val="-8"/>
        </w:rPr>
        <w:t>宫颈举痛，直</w:t>
      </w:r>
      <w:r>
        <w:rPr>
          <w:rFonts w:ascii="SimSun" w:hAnsi="SimSun" w:eastAsia="SimSun" w:cs="SimSun"/>
          <w:sz w:val="20"/>
          <w:szCs w:val="20"/>
          <w:color w:val="7D888B"/>
          <w:spacing w:val="73"/>
        </w:rPr>
        <w:t xml:space="preserve"> </w:t>
      </w:r>
      <w:r>
        <w:rPr>
          <w:rFonts w:ascii="SimSun" w:hAnsi="SimSun" w:eastAsia="SimSun" w:cs="SimSun"/>
          <w:sz w:val="20"/>
          <w:szCs w:val="20"/>
          <w:color w:val="768083"/>
          <w:spacing w:val="-8"/>
        </w:rPr>
        <w:t>无宫颈举痛，</w:t>
      </w:r>
      <w:r>
        <w:rPr>
          <w:rFonts w:ascii="SimSun" w:hAnsi="SimSun" w:eastAsia="SimSun" w:cs="SimSun"/>
          <w:sz w:val="20"/>
          <w:szCs w:val="20"/>
          <w:color w:val="768083"/>
          <w:spacing w:val="10"/>
        </w:rPr>
        <w:t xml:space="preserve">  </w:t>
      </w:r>
      <w:r>
        <w:rPr>
          <w:rFonts w:ascii="SimSun" w:hAnsi="SimSun" w:eastAsia="SimSun" w:cs="SimSun"/>
          <w:sz w:val="20"/>
          <w:szCs w:val="20"/>
          <w:spacing w:val="-8"/>
        </w:rPr>
        <w:t>举宫颈时两</w:t>
      </w:r>
      <w:r>
        <w:rPr>
          <w:rFonts w:ascii="SimSun" w:hAnsi="SimSun" w:eastAsia="SimSun" w:cs="SimSun"/>
          <w:sz w:val="20"/>
          <w:szCs w:val="20"/>
          <w:spacing w:val="90"/>
        </w:rPr>
        <w:t xml:space="preserve"> </w:t>
      </w:r>
      <w:r>
        <w:rPr>
          <w:rFonts w:ascii="SimSun" w:hAnsi="SimSun" w:eastAsia="SimSun" w:cs="SimSun"/>
          <w:sz w:val="20"/>
          <w:szCs w:val="20"/>
          <w:color w:val="687275"/>
          <w:spacing w:val="-8"/>
        </w:rPr>
        <w:t>无肿块触及，</w:t>
      </w:r>
      <w:r>
        <w:rPr>
          <w:rFonts w:ascii="SimSun" w:hAnsi="SimSun" w:eastAsia="SimSun" w:cs="SimSun"/>
          <w:sz w:val="20"/>
          <w:szCs w:val="20"/>
          <w:color w:val="687275"/>
          <w:spacing w:val="10"/>
        </w:rPr>
        <w:t xml:space="preserve">  </w:t>
      </w:r>
      <w:r>
        <w:rPr>
          <w:rFonts w:ascii="SimSun" w:hAnsi="SimSun" w:eastAsia="SimSun" w:cs="SimSun"/>
          <w:sz w:val="20"/>
          <w:szCs w:val="20"/>
          <w:spacing w:val="-8"/>
        </w:rPr>
        <w:t>无肿块触及，</w:t>
      </w:r>
      <w:r>
        <w:rPr>
          <w:rFonts w:ascii="SimSun" w:hAnsi="SimSun" w:eastAsia="SimSun" w:cs="SimSun"/>
          <w:sz w:val="20"/>
          <w:szCs w:val="20"/>
          <w:spacing w:val="7"/>
        </w:rPr>
        <w:t xml:space="preserve">   </w:t>
      </w:r>
      <w:r>
        <w:rPr>
          <w:rFonts w:ascii="SimSun" w:hAnsi="SimSun" w:eastAsia="SimSun" w:cs="SimSun"/>
          <w:sz w:val="20"/>
          <w:szCs w:val="20"/>
          <w:spacing w:val="-8"/>
        </w:rPr>
        <w:t>宫颈举</w:t>
      </w:r>
      <w:r>
        <w:rPr>
          <w:rFonts w:ascii="SimSun" w:hAnsi="SimSun" w:eastAsia="SimSun" w:cs="SimSun"/>
          <w:sz w:val="20"/>
          <w:szCs w:val="20"/>
          <w:spacing w:val="-9"/>
        </w:rPr>
        <w:t>痛，卵</w:t>
      </w:r>
    </w:p>
    <w:p>
      <w:pPr>
        <w:ind w:right="88"/>
        <w:spacing w:before="33" w:line="227" w:lineRule="auto"/>
        <w:jc w:val="right"/>
        <w:rPr>
          <w:rFonts w:ascii="SimSun" w:hAnsi="SimSun" w:eastAsia="SimSun" w:cs="SimSun"/>
          <w:sz w:val="20"/>
          <w:szCs w:val="20"/>
        </w:rPr>
      </w:pPr>
      <w:r>
        <w:rPr>
          <w:rFonts w:ascii="SimSun" w:hAnsi="SimSun" w:eastAsia="SimSun" w:cs="SimSun"/>
          <w:sz w:val="20"/>
          <w:szCs w:val="20"/>
          <w:spacing w:val="14"/>
          <w:position w:val="1"/>
        </w:rPr>
        <w:t>肠子宫陷凹</w:t>
      </w:r>
      <w:r>
        <w:rPr>
          <w:rFonts w:ascii="SimSun" w:hAnsi="SimSun" w:eastAsia="SimSun" w:cs="SimSun"/>
          <w:sz w:val="20"/>
          <w:szCs w:val="20"/>
          <w:spacing w:val="71"/>
          <w:position w:val="1"/>
        </w:rPr>
        <w:t xml:space="preserve"> </w:t>
      </w:r>
      <w:r>
        <w:rPr>
          <w:rFonts w:ascii="SimSun" w:hAnsi="SimSun" w:eastAsia="SimSun" w:cs="SimSun"/>
          <w:sz w:val="20"/>
          <w:szCs w:val="20"/>
          <w:spacing w:val="14"/>
        </w:rPr>
        <w:t>宫口稍开，子</w:t>
      </w:r>
      <w:r>
        <w:rPr>
          <w:rFonts w:ascii="SimSun" w:hAnsi="SimSun" w:eastAsia="SimSun" w:cs="SimSun"/>
          <w:sz w:val="20"/>
          <w:szCs w:val="20"/>
        </w:rPr>
        <w:t xml:space="preserve">  </w:t>
      </w:r>
      <w:r>
        <w:rPr>
          <w:rFonts w:ascii="SimSun" w:hAnsi="SimSun" w:eastAsia="SimSun" w:cs="SimSun"/>
          <w:sz w:val="20"/>
          <w:szCs w:val="20"/>
          <w:color w:val="737C80"/>
          <w:spacing w:val="14"/>
        </w:rPr>
        <w:t>侧下腹疼痛</w:t>
      </w:r>
      <w:r>
        <w:rPr>
          <w:rFonts w:ascii="SimSun" w:hAnsi="SimSun" w:eastAsia="SimSun" w:cs="SimSun"/>
          <w:sz w:val="20"/>
          <w:szCs w:val="20"/>
          <w:color w:val="737C80"/>
          <w:spacing w:val="23"/>
        </w:rPr>
        <w:t xml:space="preserve">   </w:t>
      </w:r>
      <w:r>
        <w:rPr>
          <w:rFonts w:ascii="SimSun" w:hAnsi="SimSun" w:eastAsia="SimSun" w:cs="SimSun"/>
          <w:sz w:val="20"/>
          <w:szCs w:val="20"/>
          <w:spacing w:val="14"/>
          <w:position w:val="-1"/>
        </w:rPr>
        <w:t>直肠指检右</w:t>
      </w:r>
      <w:r>
        <w:rPr>
          <w:rFonts w:ascii="SimSun" w:hAnsi="SimSun" w:eastAsia="SimSun" w:cs="SimSun"/>
          <w:sz w:val="20"/>
          <w:szCs w:val="20"/>
          <w:spacing w:val="70"/>
          <w:position w:val="-1"/>
        </w:rPr>
        <w:t xml:space="preserve"> </w:t>
      </w:r>
      <w:r>
        <w:rPr>
          <w:rFonts w:ascii="SimSun" w:hAnsi="SimSun" w:eastAsia="SimSun" w:cs="SimSun"/>
          <w:sz w:val="20"/>
          <w:szCs w:val="20"/>
          <w:spacing w:val="14"/>
          <w:position w:val="-1"/>
        </w:rPr>
        <w:t>一</w:t>
      </w:r>
      <w:r>
        <w:rPr>
          <w:rFonts w:ascii="SimSun" w:hAnsi="SimSun" w:eastAsia="SimSun" w:cs="SimSun"/>
          <w:sz w:val="20"/>
          <w:szCs w:val="20"/>
          <w:spacing w:val="-59"/>
          <w:position w:val="-1"/>
        </w:rPr>
        <w:t xml:space="preserve"> </w:t>
      </w:r>
      <w:r>
        <w:rPr>
          <w:rFonts w:ascii="SimSun" w:hAnsi="SimSun" w:eastAsia="SimSun" w:cs="SimSun"/>
          <w:sz w:val="20"/>
          <w:szCs w:val="20"/>
          <w:spacing w:val="14"/>
          <w:position w:val="-1"/>
        </w:rPr>
        <w:t>侧附件压巢肿块边缘清</w:t>
      </w:r>
    </w:p>
    <w:p>
      <w:pPr>
        <w:ind w:right="92"/>
        <w:spacing w:before="24" w:line="229" w:lineRule="auto"/>
        <w:jc w:val="right"/>
        <w:rPr>
          <w:rFonts w:ascii="SimSun" w:hAnsi="SimSun" w:eastAsia="SimSun" w:cs="SimSun"/>
          <w:sz w:val="20"/>
          <w:szCs w:val="20"/>
        </w:rPr>
      </w:pPr>
      <w:r>
        <w:rPr>
          <w:rFonts w:ascii="SimSun" w:hAnsi="SimSun" w:eastAsia="SimSun" w:cs="SimSun"/>
          <w:sz w:val="20"/>
          <w:szCs w:val="20"/>
          <w:color w:val="6A7276"/>
          <w:spacing w:val="-3"/>
          <w:position w:val="1"/>
        </w:rPr>
        <w:t>有肿块</w:t>
      </w:r>
      <w:r>
        <w:rPr>
          <w:rFonts w:ascii="SimSun" w:hAnsi="SimSun" w:eastAsia="SimSun" w:cs="SimSun"/>
          <w:sz w:val="20"/>
          <w:szCs w:val="20"/>
          <w:color w:val="6A7276"/>
          <w:spacing w:val="4"/>
          <w:position w:val="1"/>
        </w:rPr>
        <w:t xml:space="preserve">       </w:t>
      </w:r>
      <w:r>
        <w:rPr>
          <w:rFonts w:ascii="SimSun" w:hAnsi="SimSun" w:eastAsia="SimSun" w:cs="SimSun"/>
          <w:sz w:val="20"/>
          <w:szCs w:val="20"/>
          <w:color w:val="707A7D"/>
          <w:spacing w:val="-3"/>
          <w:position w:val="1"/>
        </w:rPr>
        <w:t>宫增大变软</w:t>
      </w:r>
      <w:r>
        <w:rPr>
          <w:rFonts w:ascii="SimSun" w:hAnsi="SimSun" w:eastAsia="SimSun" w:cs="SimSun"/>
          <w:sz w:val="20"/>
          <w:szCs w:val="20"/>
          <w:color w:val="707A7D"/>
          <w:spacing w:val="4"/>
          <w:position w:val="1"/>
        </w:rPr>
        <w:t xml:space="preserve">                </w:t>
      </w:r>
      <w:r>
        <w:rPr>
          <w:rFonts w:ascii="SimSun" w:hAnsi="SimSun" w:eastAsia="SimSun" w:cs="SimSun"/>
          <w:sz w:val="20"/>
          <w:szCs w:val="20"/>
          <w:spacing w:val="-3"/>
        </w:rPr>
        <w:t>侧高位压痛</w:t>
      </w:r>
      <w:r>
        <w:rPr>
          <w:rFonts w:ascii="SimSun" w:hAnsi="SimSun" w:eastAsia="SimSun" w:cs="SimSun"/>
          <w:sz w:val="20"/>
          <w:szCs w:val="20"/>
          <w:spacing w:val="2"/>
        </w:rPr>
        <w:t xml:space="preserve">   </w:t>
      </w:r>
      <w:r>
        <w:rPr>
          <w:rFonts w:ascii="SimSun" w:hAnsi="SimSun" w:eastAsia="SimSun" w:cs="SimSun"/>
          <w:sz w:val="20"/>
          <w:szCs w:val="20"/>
          <w:spacing w:val="-3"/>
        </w:rPr>
        <w:t>痛</w:t>
      </w:r>
      <w:r>
        <w:rPr>
          <w:rFonts w:ascii="SimSun" w:hAnsi="SimSun" w:eastAsia="SimSun" w:cs="SimSun"/>
          <w:sz w:val="20"/>
          <w:szCs w:val="20"/>
          <w:spacing w:val="5"/>
        </w:rPr>
        <w:t xml:space="preserve">           </w:t>
      </w:r>
      <w:r>
        <w:rPr>
          <w:rFonts w:ascii="SimSun" w:hAnsi="SimSun" w:eastAsia="SimSun" w:cs="SimSun"/>
          <w:sz w:val="20"/>
          <w:szCs w:val="20"/>
          <w:spacing w:val="-3"/>
        </w:rPr>
        <w:t>晰，蒂部触痛</w:t>
      </w:r>
    </w:p>
    <w:p>
      <w:pPr>
        <w:ind w:left="8977"/>
        <w:spacing w:before="41" w:line="219" w:lineRule="auto"/>
        <w:rPr>
          <w:rFonts w:ascii="SimSun" w:hAnsi="SimSun" w:eastAsia="SimSun" w:cs="SimSun"/>
          <w:sz w:val="20"/>
          <w:szCs w:val="20"/>
        </w:rPr>
      </w:pPr>
      <w:r>
        <w:rPr>
          <w:rFonts w:ascii="SimSun" w:hAnsi="SimSun" w:eastAsia="SimSun" w:cs="SimSun"/>
          <w:sz w:val="20"/>
          <w:szCs w:val="20"/>
          <w:spacing w:val="22"/>
        </w:rPr>
        <w:t>明显</w:t>
      </w:r>
    </w:p>
    <w:p>
      <w:pPr>
        <w:ind w:left="1237"/>
        <w:spacing w:before="53" w:line="228" w:lineRule="auto"/>
        <w:rPr>
          <w:rFonts w:ascii="SimSun" w:hAnsi="SimSun" w:eastAsia="SimSun" w:cs="SimSun"/>
          <w:sz w:val="20"/>
          <w:szCs w:val="20"/>
        </w:rPr>
      </w:pPr>
      <w:r>
        <w:rPr>
          <w:rFonts w:ascii="SimSun" w:hAnsi="SimSun" w:eastAsia="SimSun" w:cs="SimSun"/>
          <w:sz w:val="20"/>
          <w:szCs w:val="20"/>
          <w:spacing w:val="-4"/>
          <w:position w:val="1"/>
        </w:rPr>
        <w:t>白</w:t>
      </w:r>
      <w:r>
        <w:rPr>
          <w:rFonts w:ascii="SimSun" w:hAnsi="SimSun" w:eastAsia="SimSun" w:cs="SimSun"/>
          <w:sz w:val="20"/>
          <w:szCs w:val="20"/>
          <w:spacing w:val="-27"/>
          <w:position w:val="1"/>
        </w:rPr>
        <w:t xml:space="preserve"> </w:t>
      </w:r>
      <w:r>
        <w:rPr>
          <w:rFonts w:ascii="SimSun" w:hAnsi="SimSun" w:eastAsia="SimSun" w:cs="SimSun"/>
          <w:sz w:val="20"/>
          <w:szCs w:val="20"/>
          <w:spacing w:val="-4"/>
          <w:position w:val="1"/>
        </w:rPr>
        <w:t>细</w:t>
      </w:r>
      <w:r>
        <w:rPr>
          <w:rFonts w:ascii="SimSun" w:hAnsi="SimSun" w:eastAsia="SimSun" w:cs="SimSun"/>
          <w:sz w:val="20"/>
          <w:szCs w:val="20"/>
          <w:spacing w:val="-26"/>
          <w:position w:val="1"/>
        </w:rPr>
        <w:t xml:space="preserve"> </w:t>
      </w:r>
      <w:r>
        <w:rPr>
          <w:rFonts w:ascii="SimSun" w:hAnsi="SimSun" w:eastAsia="SimSun" w:cs="SimSun"/>
          <w:sz w:val="20"/>
          <w:szCs w:val="20"/>
          <w:spacing w:val="-4"/>
          <w:position w:val="1"/>
        </w:rPr>
        <w:t>胞</w:t>
      </w:r>
      <w:r>
        <w:rPr>
          <w:rFonts w:ascii="SimSun" w:hAnsi="SimSun" w:eastAsia="SimSun" w:cs="SimSun"/>
          <w:sz w:val="20"/>
          <w:szCs w:val="20"/>
          <w:spacing w:val="-27"/>
          <w:position w:val="1"/>
        </w:rPr>
        <w:t xml:space="preserve"> </w:t>
      </w:r>
      <w:r>
        <w:rPr>
          <w:rFonts w:ascii="SimSun" w:hAnsi="SimSun" w:eastAsia="SimSun" w:cs="SimSun"/>
          <w:sz w:val="20"/>
          <w:szCs w:val="20"/>
          <w:spacing w:val="-4"/>
          <w:position w:val="1"/>
        </w:rPr>
        <w:t>计</w:t>
      </w:r>
      <w:r>
        <w:rPr>
          <w:rFonts w:ascii="SimSun" w:hAnsi="SimSun" w:eastAsia="SimSun" w:cs="SimSun"/>
          <w:sz w:val="20"/>
          <w:szCs w:val="20"/>
          <w:spacing w:val="51"/>
          <w:position w:val="1"/>
        </w:rPr>
        <w:t xml:space="preserve"> </w:t>
      </w:r>
      <w:r>
        <w:rPr>
          <w:rFonts w:ascii="SimSun" w:hAnsi="SimSun" w:eastAsia="SimSun" w:cs="SimSun"/>
          <w:sz w:val="20"/>
          <w:szCs w:val="20"/>
          <w:spacing w:val="-4"/>
        </w:rPr>
        <w:t>正常或稍高</w:t>
      </w:r>
      <w:r>
        <w:rPr>
          <w:rFonts w:ascii="SimSun" w:hAnsi="SimSun" w:eastAsia="SimSun" w:cs="SimSun"/>
          <w:sz w:val="20"/>
          <w:szCs w:val="20"/>
          <w:spacing w:val="14"/>
        </w:rPr>
        <w:t xml:space="preserve">   </w:t>
      </w:r>
      <w:r>
        <w:rPr>
          <w:rFonts w:ascii="SimSun" w:hAnsi="SimSun" w:eastAsia="SimSun" w:cs="SimSun"/>
          <w:sz w:val="20"/>
          <w:szCs w:val="20"/>
          <w:spacing w:val="-4"/>
          <w:position w:val="1"/>
        </w:rPr>
        <w:t>正常</w:t>
      </w:r>
      <w:r>
        <w:rPr>
          <w:rFonts w:ascii="SimSun" w:hAnsi="SimSun" w:eastAsia="SimSun" w:cs="SimSun"/>
          <w:sz w:val="20"/>
          <w:szCs w:val="20"/>
          <w:spacing w:val="12"/>
          <w:position w:val="1"/>
        </w:rPr>
        <w:t xml:space="preserve">        </w:t>
      </w:r>
      <w:r>
        <w:rPr>
          <w:rFonts w:ascii="SimSun" w:hAnsi="SimSun" w:eastAsia="SimSun" w:cs="SimSun"/>
          <w:sz w:val="20"/>
          <w:szCs w:val="20"/>
          <w:spacing w:val="-4"/>
        </w:rPr>
        <w:t>升高</w:t>
      </w:r>
      <w:r>
        <w:rPr>
          <w:rFonts w:ascii="SimSun" w:hAnsi="SimSun" w:eastAsia="SimSun" w:cs="SimSun"/>
          <w:sz w:val="20"/>
          <w:szCs w:val="20"/>
          <w:spacing w:val="1"/>
        </w:rPr>
        <w:t xml:space="preserve">         </w:t>
      </w:r>
      <w:r>
        <w:rPr>
          <w:rFonts w:ascii="SimSun" w:hAnsi="SimSun" w:eastAsia="SimSun" w:cs="SimSun"/>
          <w:sz w:val="20"/>
          <w:szCs w:val="20"/>
          <w:spacing w:val="-4"/>
          <w:position w:val="-1"/>
        </w:rPr>
        <w:t>升高</w:t>
      </w:r>
      <w:r>
        <w:rPr>
          <w:rFonts w:ascii="SimSun" w:hAnsi="SimSun" w:eastAsia="SimSun" w:cs="SimSun"/>
          <w:sz w:val="20"/>
          <w:szCs w:val="20"/>
          <w:spacing w:val="6"/>
          <w:position w:val="-1"/>
        </w:rPr>
        <w:t xml:space="preserve">         </w:t>
      </w:r>
      <w:r>
        <w:rPr>
          <w:rFonts w:ascii="SimSun" w:hAnsi="SimSun" w:eastAsia="SimSun" w:cs="SimSun"/>
          <w:sz w:val="20"/>
          <w:szCs w:val="20"/>
          <w:spacing w:val="-4"/>
          <w:position w:val="-1"/>
        </w:rPr>
        <w:t>正常或稍高</w:t>
      </w:r>
      <w:r>
        <w:rPr>
          <w:rFonts w:ascii="SimSun" w:hAnsi="SimSun" w:eastAsia="SimSun" w:cs="SimSun"/>
          <w:sz w:val="20"/>
          <w:szCs w:val="20"/>
          <w:spacing w:val="17"/>
          <w:position w:val="-1"/>
        </w:rPr>
        <w:t xml:space="preserve">   </w:t>
      </w:r>
      <w:r>
        <w:rPr>
          <w:rFonts w:ascii="SimSun" w:hAnsi="SimSun" w:eastAsia="SimSun" w:cs="SimSun"/>
          <w:sz w:val="20"/>
          <w:szCs w:val="20"/>
          <w:spacing w:val="-5"/>
        </w:rPr>
        <w:t>稍高</w:t>
      </w:r>
    </w:p>
    <w:p>
      <w:pPr>
        <w:ind w:left="1207"/>
        <w:spacing w:before="33" w:line="219" w:lineRule="auto"/>
        <w:rPr>
          <w:rFonts w:ascii="SimSun" w:hAnsi="SimSun" w:eastAsia="SimSun" w:cs="SimSun"/>
          <w:sz w:val="20"/>
          <w:szCs w:val="20"/>
        </w:rPr>
      </w:pPr>
      <w:r>
        <w:rPr>
          <w:rFonts w:ascii="SimSun" w:hAnsi="SimSun" w:eastAsia="SimSun" w:cs="SimSun"/>
          <w:sz w:val="20"/>
          <w:szCs w:val="20"/>
        </w:rPr>
        <w:t>数</w:t>
      </w:r>
    </w:p>
    <w:p>
      <w:pPr>
        <w:ind w:left="1227"/>
        <w:spacing w:before="73" w:line="229" w:lineRule="auto"/>
        <w:rPr>
          <w:rFonts w:ascii="SimSun" w:hAnsi="SimSun" w:eastAsia="SimSun" w:cs="SimSun"/>
          <w:sz w:val="20"/>
          <w:szCs w:val="20"/>
        </w:rPr>
      </w:pPr>
      <w:r>
        <w:rPr>
          <w:rFonts w:ascii="SimSun" w:hAnsi="SimSun" w:eastAsia="SimSun" w:cs="SimSun"/>
          <w:sz w:val="20"/>
          <w:szCs w:val="20"/>
          <w:color w:val="707B7E"/>
          <w:spacing w:val="5"/>
        </w:rPr>
        <w:t>血红蛋白</w:t>
      </w:r>
      <w:r>
        <w:rPr>
          <w:rFonts w:ascii="SimSun" w:hAnsi="SimSun" w:eastAsia="SimSun" w:cs="SimSun"/>
          <w:sz w:val="20"/>
          <w:szCs w:val="20"/>
          <w:color w:val="707B7E"/>
          <w:spacing w:val="52"/>
        </w:rPr>
        <w:t xml:space="preserve">  </w:t>
      </w:r>
      <w:r>
        <w:rPr>
          <w:rFonts w:ascii="SimSun" w:hAnsi="SimSun" w:eastAsia="SimSun" w:cs="SimSun"/>
          <w:sz w:val="20"/>
          <w:szCs w:val="20"/>
          <w:color w:val="6F797C"/>
          <w:spacing w:val="5"/>
        </w:rPr>
        <w:t>下降</w:t>
      </w:r>
      <w:r>
        <w:rPr>
          <w:rFonts w:ascii="SimSun" w:hAnsi="SimSun" w:eastAsia="SimSun" w:cs="SimSun"/>
          <w:sz w:val="20"/>
          <w:szCs w:val="20"/>
          <w:color w:val="6F797C"/>
          <w:spacing w:val="3"/>
        </w:rPr>
        <w:t xml:space="preserve">         </w:t>
      </w:r>
      <w:r>
        <w:rPr>
          <w:rFonts w:ascii="SimSun" w:hAnsi="SimSun" w:eastAsia="SimSun" w:cs="SimSun"/>
          <w:sz w:val="20"/>
          <w:szCs w:val="20"/>
          <w:color w:val="70797B"/>
          <w:spacing w:val="5"/>
        </w:rPr>
        <w:t>正常或稍低</w:t>
      </w:r>
      <w:r>
        <w:rPr>
          <w:rFonts w:ascii="SimSun" w:hAnsi="SimSun" w:eastAsia="SimSun" w:cs="SimSun"/>
          <w:sz w:val="20"/>
          <w:szCs w:val="20"/>
          <w:color w:val="70797B"/>
          <w:spacing w:val="5"/>
        </w:rPr>
        <w:t xml:space="preserve">   </w:t>
      </w:r>
      <w:r>
        <w:rPr>
          <w:rFonts w:ascii="SimSun" w:hAnsi="SimSun" w:eastAsia="SimSun" w:cs="SimSun"/>
          <w:sz w:val="20"/>
          <w:szCs w:val="20"/>
          <w:color w:val="717B7E"/>
          <w:spacing w:val="5"/>
        </w:rPr>
        <w:t>正常</w:t>
      </w:r>
      <w:r>
        <w:rPr>
          <w:rFonts w:ascii="SimSun" w:hAnsi="SimSun" w:eastAsia="SimSun" w:cs="SimSun"/>
          <w:sz w:val="20"/>
          <w:szCs w:val="20"/>
          <w:color w:val="717B7E"/>
          <w:spacing w:val="12"/>
        </w:rPr>
        <w:t xml:space="preserve">        </w:t>
      </w:r>
      <w:r>
        <w:rPr>
          <w:rFonts w:ascii="SimSun" w:hAnsi="SimSun" w:eastAsia="SimSun" w:cs="SimSun"/>
          <w:sz w:val="20"/>
          <w:szCs w:val="20"/>
          <w:color w:val="717A7F"/>
          <w:spacing w:val="5"/>
        </w:rPr>
        <w:t>正常</w:t>
      </w:r>
      <w:r>
        <w:rPr>
          <w:rFonts w:ascii="SimSun" w:hAnsi="SimSun" w:eastAsia="SimSun" w:cs="SimSun"/>
          <w:sz w:val="20"/>
          <w:szCs w:val="20"/>
          <w:color w:val="717A7F"/>
          <w:spacing w:val="2"/>
        </w:rPr>
        <w:t xml:space="preserve">         </w:t>
      </w:r>
      <w:r>
        <w:rPr>
          <w:rFonts w:ascii="SimSun" w:hAnsi="SimSun" w:eastAsia="SimSun" w:cs="SimSun"/>
          <w:sz w:val="20"/>
          <w:szCs w:val="20"/>
          <w:color w:val="727D81"/>
          <w:spacing w:val="5"/>
        </w:rPr>
        <w:t>下降</w:t>
      </w:r>
      <w:r>
        <w:rPr>
          <w:rFonts w:ascii="SimSun" w:hAnsi="SimSun" w:eastAsia="SimSun" w:cs="SimSun"/>
          <w:sz w:val="20"/>
          <w:szCs w:val="20"/>
          <w:color w:val="727D81"/>
          <w:spacing w:val="1"/>
        </w:rPr>
        <w:t xml:space="preserve">         </w:t>
      </w:r>
      <w:r>
        <w:rPr>
          <w:rFonts w:ascii="SimSun" w:hAnsi="SimSun" w:eastAsia="SimSun" w:cs="SimSun"/>
          <w:sz w:val="20"/>
          <w:szCs w:val="20"/>
          <w:spacing w:val="5"/>
        </w:rPr>
        <w:t>正常</w:t>
      </w:r>
    </w:p>
    <w:p>
      <w:pPr>
        <w:ind w:left="1237"/>
        <w:spacing w:before="72" w:line="229" w:lineRule="auto"/>
        <w:rPr>
          <w:rFonts w:ascii="SimSun" w:hAnsi="SimSun" w:eastAsia="SimSun" w:cs="SimSun"/>
          <w:sz w:val="20"/>
          <w:szCs w:val="20"/>
        </w:rPr>
      </w:pPr>
      <w:r>
        <w:rPr>
          <w:rFonts w:ascii="SimSun" w:hAnsi="SimSun" w:eastAsia="SimSun" w:cs="SimSun"/>
          <w:sz w:val="20"/>
          <w:szCs w:val="20"/>
          <w:spacing w:val="12"/>
        </w:rPr>
        <w:t>阴道后穹</w:t>
      </w:r>
      <w:r>
        <w:rPr>
          <w:rFonts w:ascii="SimSun" w:hAnsi="SimSun" w:eastAsia="SimSun" w:cs="SimSun"/>
          <w:sz w:val="20"/>
          <w:szCs w:val="20"/>
          <w:spacing w:val="53"/>
        </w:rPr>
        <w:t xml:space="preserve">  </w:t>
      </w:r>
      <w:r>
        <w:rPr>
          <w:rFonts w:ascii="SimSun" w:hAnsi="SimSun" w:eastAsia="SimSun" w:cs="SimSun"/>
          <w:sz w:val="20"/>
          <w:szCs w:val="20"/>
          <w:spacing w:val="12"/>
        </w:rPr>
        <w:t>可抽出不凝</w:t>
      </w:r>
      <w:r>
        <w:rPr>
          <w:rFonts w:ascii="SimSun" w:hAnsi="SimSun" w:eastAsia="SimSun" w:cs="SimSun"/>
          <w:sz w:val="20"/>
          <w:szCs w:val="20"/>
          <w:spacing w:val="72"/>
        </w:rPr>
        <w:t xml:space="preserve"> </w:t>
      </w:r>
      <w:r>
        <w:rPr>
          <w:rFonts w:ascii="SimSun" w:hAnsi="SimSun" w:eastAsia="SimSun" w:cs="SimSun"/>
          <w:sz w:val="20"/>
          <w:szCs w:val="20"/>
          <w:spacing w:val="12"/>
        </w:rPr>
        <w:t>阴性</w:t>
      </w:r>
      <w:r>
        <w:rPr>
          <w:rFonts w:ascii="SimSun" w:hAnsi="SimSun" w:eastAsia="SimSun" w:cs="SimSun"/>
          <w:sz w:val="20"/>
          <w:szCs w:val="20"/>
          <w:spacing w:val="3"/>
        </w:rPr>
        <w:t xml:space="preserve">         </w:t>
      </w:r>
      <w:r>
        <w:rPr>
          <w:rFonts w:ascii="SimSun" w:hAnsi="SimSun" w:eastAsia="SimSun" w:cs="SimSun"/>
          <w:sz w:val="20"/>
          <w:szCs w:val="20"/>
          <w:spacing w:val="12"/>
        </w:rPr>
        <w:t>可抽出渗出</w:t>
      </w:r>
      <w:r>
        <w:rPr>
          <w:rFonts w:ascii="SimSun" w:hAnsi="SimSun" w:eastAsia="SimSun" w:cs="SimSun"/>
          <w:sz w:val="20"/>
          <w:szCs w:val="20"/>
          <w:spacing w:val="81"/>
        </w:rPr>
        <w:t xml:space="preserve"> </w:t>
      </w:r>
      <w:r>
        <w:rPr>
          <w:rFonts w:ascii="SimSun" w:hAnsi="SimSun" w:eastAsia="SimSun" w:cs="SimSun"/>
          <w:sz w:val="20"/>
          <w:szCs w:val="20"/>
          <w:spacing w:val="12"/>
        </w:rPr>
        <w:t>阴性</w:t>
      </w:r>
      <w:r>
        <w:rPr>
          <w:rFonts w:ascii="SimSun" w:hAnsi="SimSun" w:eastAsia="SimSun" w:cs="SimSun"/>
          <w:sz w:val="20"/>
          <w:szCs w:val="20"/>
          <w:spacing w:val="3"/>
        </w:rPr>
        <w:t xml:space="preserve">         </w:t>
      </w:r>
      <w:r>
        <w:rPr>
          <w:rFonts w:ascii="SimSun" w:hAnsi="SimSun" w:eastAsia="SimSun" w:cs="SimSun"/>
          <w:sz w:val="20"/>
          <w:szCs w:val="20"/>
          <w:spacing w:val="12"/>
        </w:rPr>
        <w:t>可抽出血液</w:t>
      </w:r>
      <w:r>
        <w:rPr>
          <w:rFonts w:ascii="SimSun" w:hAnsi="SimSun" w:eastAsia="SimSun" w:cs="SimSun"/>
          <w:sz w:val="20"/>
          <w:szCs w:val="20"/>
          <w:spacing w:val="8"/>
        </w:rPr>
        <w:t xml:space="preserve">   </w:t>
      </w:r>
      <w:r>
        <w:rPr>
          <w:rFonts w:ascii="SimSun" w:hAnsi="SimSun" w:eastAsia="SimSun" w:cs="SimSun"/>
          <w:sz w:val="20"/>
          <w:szCs w:val="20"/>
          <w:spacing w:val="12"/>
        </w:rPr>
        <w:t>阴性</w:t>
      </w:r>
    </w:p>
    <w:p>
      <w:pPr>
        <w:ind w:left="1227"/>
        <w:spacing w:before="32" w:line="229" w:lineRule="auto"/>
        <w:rPr>
          <w:rFonts w:ascii="SimSun" w:hAnsi="SimSun" w:eastAsia="SimSun" w:cs="SimSun"/>
          <w:sz w:val="20"/>
          <w:szCs w:val="20"/>
        </w:rPr>
      </w:pPr>
      <w:r>
        <w:rPr>
          <w:rFonts w:ascii="SimSun" w:hAnsi="SimSun" w:eastAsia="SimSun" w:cs="SimSun"/>
          <w:sz w:val="20"/>
          <w:szCs w:val="20"/>
          <w:spacing w:val="-2"/>
        </w:rPr>
        <w:t>隆穿刺</w:t>
      </w:r>
      <w:r>
        <w:rPr>
          <w:rFonts w:ascii="SimSun" w:hAnsi="SimSun" w:eastAsia="SimSun" w:cs="SimSun"/>
          <w:sz w:val="20"/>
          <w:szCs w:val="20"/>
          <w:spacing w:val="4"/>
        </w:rPr>
        <w:t xml:space="preserve">     </w:t>
      </w:r>
      <w:r>
        <w:rPr>
          <w:rFonts w:ascii="SimSun" w:hAnsi="SimSun" w:eastAsia="SimSun" w:cs="SimSun"/>
          <w:sz w:val="20"/>
          <w:szCs w:val="20"/>
          <w:spacing w:val="-2"/>
        </w:rPr>
        <w:t>血液</w:t>
      </w:r>
      <w:r>
        <w:rPr>
          <w:rFonts w:ascii="SimSun" w:hAnsi="SimSun" w:eastAsia="SimSun" w:cs="SimSun"/>
          <w:sz w:val="20"/>
          <w:szCs w:val="20"/>
          <w:spacing w:val="3"/>
        </w:rPr>
        <w:t xml:space="preserve">                      </w:t>
      </w:r>
      <w:r>
        <w:rPr>
          <w:rFonts w:ascii="SimSun" w:hAnsi="SimSun" w:eastAsia="SimSun" w:cs="SimSun"/>
          <w:sz w:val="20"/>
          <w:szCs w:val="20"/>
          <w:spacing w:val="-2"/>
        </w:rPr>
        <w:t>液或脓液</w:t>
      </w:r>
    </w:p>
    <w:p>
      <w:pPr>
        <w:ind w:left="1227"/>
        <w:spacing w:before="71" w:line="230" w:lineRule="auto"/>
        <w:rPr>
          <w:rFonts w:ascii="SimSun" w:hAnsi="SimSun" w:eastAsia="SimSun" w:cs="SimSun"/>
          <w:sz w:val="20"/>
          <w:szCs w:val="20"/>
        </w:rPr>
      </w:pPr>
      <w:r>
        <w:rPr>
          <w:rFonts w:ascii="SimSun" w:hAnsi="SimSun" w:eastAsia="SimSun" w:cs="SimSun"/>
          <w:sz w:val="20"/>
          <w:szCs w:val="20"/>
          <w:color w:val="6B7477"/>
        </w:rPr>
        <w:t>hCG</w:t>
      </w:r>
      <w:r>
        <w:rPr>
          <w:rFonts w:ascii="SimSun" w:hAnsi="SimSun" w:eastAsia="SimSun" w:cs="SimSun"/>
          <w:sz w:val="20"/>
          <w:szCs w:val="20"/>
          <w:color w:val="6B7477"/>
          <w:spacing w:val="2"/>
        </w:rPr>
        <w:t>检测</w:t>
      </w:r>
      <w:r>
        <w:rPr>
          <w:rFonts w:ascii="SimSun" w:hAnsi="SimSun" w:eastAsia="SimSun" w:cs="SimSun"/>
          <w:sz w:val="20"/>
          <w:szCs w:val="20"/>
          <w:color w:val="6B7477"/>
          <w:spacing w:val="3"/>
        </w:rPr>
        <w:t xml:space="preserve">   </w:t>
      </w:r>
      <w:r>
        <w:rPr>
          <w:rFonts w:ascii="SimSun" w:hAnsi="SimSun" w:eastAsia="SimSun" w:cs="SimSun"/>
          <w:sz w:val="20"/>
          <w:szCs w:val="20"/>
          <w:color w:val="667073"/>
          <w:spacing w:val="2"/>
        </w:rPr>
        <w:t>多为阳性</w:t>
      </w:r>
      <w:r>
        <w:rPr>
          <w:rFonts w:ascii="SimSun" w:hAnsi="SimSun" w:eastAsia="SimSun" w:cs="SimSun"/>
          <w:sz w:val="20"/>
          <w:szCs w:val="20"/>
          <w:color w:val="667073"/>
          <w:spacing w:val="4"/>
        </w:rPr>
        <w:t xml:space="preserve">     </w:t>
      </w:r>
      <w:r>
        <w:rPr>
          <w:rFonts w:ascii="SimSun" w:hAnsi="SimSun" w:eastAsia="SimSun" w:cs="SimSun"/>
          <w:sz w:val="20"/>
          <w:szCs w:val="20"/>
          <w:color w:val="6A7174"/>
          <w:spacing w:val="2"/>
        </w:rPr>
        <w:t>多为阳性</w:t>
      </w:r>
      <w:r>
        <w:rPr>
          <w:rFonts w:ascii="SimSun" w:hAnsi="SimSun" w:eastAsia="SimSun" w:cs="SimSun"/>
          <w:sz w:val="20"/>
          <w:szCs w:val="20"/>
          <w:color w:val="6A7174"/>
          <w:spacing w:val="4"/>
        </w:rPr>
        <w:t xml:space="preserve">     </w:t>
      </w:r>
      <w:r>
        <w:rPr>
          <w:rFonts w:ascii="SimSun" w:hAnsi="SimSun" w:eastAsia="SimSun" w:cs="SimSun"/>
          <w:sz w:val="20"/>
          <w:szCs w:val="20"/>
          <w:color w:val="6A7275"/>
          <w:spacing w:val="2"/>
        </w:rPr>
        <w:t>阴</w:t>
      </w:r>
      <w:r>
        <w:rPr>
          <w:rFonts w:ascii="SimSun" w:hAnsi="SimSun" w:eastAsia="SimSun" w:cs="SimSun"/>
          <w:sz w:val="20"/>
          <w:szCs w:val="20"/>
          <w:color w:val="6A7275"/>
          <w:spacing w:val="-28"/>
        </w:rPr>
        <w:t xml:space="preserve"> </w:t>
      </w:r>
      <w:r>
        <w:rPr>
          <w:rFonts w:ascii="SimSun" w:hAnsi="SimSun" w:eastAsia="SimSun" w:cs="SimSun"/>
          <w:sz w:val="20"/>
          <w:szCs w:val="20"/>
          <w:color w:val="6A7275"/>
          <w:spacing w:val="2"/>
        </w:rPr>
        <w:t>性</w:t>
      </w:r>
      <w:r>
        <w:rPr>
          <w:rFonts w:ascii="SimSun" w:hAnsi="SimSun" w:eastAsia="SimSun" w:cs="SimSun"/>
          <w:sz w:val="20"/>
          <w:szCs w:val="20"/>
          <w:color w:val="6A7275"/>
          <w:spacing w:val="11"/>
        </w:rPr>
        <w:t xml:space="preserve">        </w:t>
      </w:r>
      <w:r>
        <w:rPr>
          <w:rFonts w:ascii="SimSun" w:hAnsi="SimSun" w:eastAsia="SimSun" w:cs="SimSun"/>
          <w:sz w:val="20"/>
          <w:szCs w:val="20"/>
          <w:color w:val="6A7477"/>
          <w:spacing w:val="2"/>
          <w:position w:val="-1"/>
        </w:rPr>
        <w:t>阴性</w:t>
      </w:r>
      <w:r>
        <w:rPr>
          <w:rFonts w:ascii="SimSun" w:hAnsi="SimSun" w:eastAsia="SimSun" w:cs="SimSun"/>
          <w:sz w:val="20"/>
          <w:szCs w:val="20"/>
          <w:color w:val="6A7477"/>
          <w:position w:val="-1"/>
        </w:rPr>
        <w:t xml:space="preserve">         </w:t>
      </w:r>
      <w:r>
        <w:rPr>
          <w:rFonts w:ascii="SimSun" w:hAnsi="SimSun" w:eastAsia="SimSun" w:cs="SimSun"/>
          <w:sz w:val="20"/>
          <w:szCs w:val="20"/>
          <w:color w:val="697274"/>
          <w:spacing w:val="2"/>
          <w:position w:val="-1"/>
        </w:rPr>
        <w:t>阴</w:t>
      </w:r>
      <w:r>
        <w:rPr>
          <w:rFonts w:ascii="SimSun" w:hAnsi="SimSun" w:eastAsia="SimSun" w:cs="SimSun"/>
          <w:sz w:val="20"/>
          <w:szCs w:val="20"/>
          <w:color w:val="697274"/>
          <w:spacing w:val="-32"/>
          <w:position w:val="-1"/>
        </w:rPr>
        <w:t xml:space="preserve"> </w:t>
      </w:r>
      <w:r>
        <w:rPr>
          <w:rFonts w:ascii="SimSun" w:hAnsi="SimSun" w:eastAsia="SimSun" w:cs="SimSun"/>
          <w:sz w:val="20"/>
          <w:szCs w:val="20"/>
          <w:color w:val="697274"/>
          <w:spacing w:val="2"/>
          <w:position w:val="-1"/>
        </w:rPr>
        <w:t>性</w:t>
      </w:r>
      <w:r>
        <w:rPr>
          <w:rFonts w:ascii="SimSun" w:hAnsi="SimSun" w:eastAsia="SimSun" w:cs="SimSun"/>
          <w:sz w:val="20"/>
          <w:szCs w:val="20"/>
          <w:color w:val="697274"/>
          <w:position w:val="-1"/>
        </w:rPr>
        <w:t xml:space="preserve">         </w:t>
      </w:r>
      <w:r>
        <w:rPr>
          <w:rFonts w:ascii="SimSun" w:hAnsi="SimSun" w:eastAsia="SimSun" w:cs="SimSun"/>
          <w:sz w:val="20"/>
          <w:szCs w:val="20"/>
          <w:spacing w:val="2"/>
          <w:position w:val="-1"/>
        </w:rPr>
        <w:t>阴</w:t>
      </w:r>
      <w:r>
        <w:rPr>
          <w:rFonts w:ascii="SimSun" w:hAnsi="SimSun" w:eastAsia="SimSun" w:cs="SimSun"/>
          <w:sz w:val="20"/>
          <w:szCs w:val="20"/>
          <w:spacing w:val="-26"/>
          <w:position w:val="-1"/>
        </w:rPr>
        <w:t xml:space="preserve"> </w:t>
      </w:r>
      <w:r>
        <w:rPr>
          <w:rFonts w:ascii="SimSun" w:hAnsi="SimSun" w:eastAsia="SimSun" w:cs="SimSun"/>
          <w:sz w:val="20"/>
          <w:szCs w:val="20"/>
          <w:spacing w:val="2"/>
          <w:position w:val="-1"/>
        </w:rPr>
        <w:t>性</w:t>
      </w:r>
    </w:p>
    <w:p>
      <w:pPr>
        <w:ind w:right="86"/>
        <w:spacing w:before="52" w:line="226" w:lineRule="auto"/>
        <w:jc w:val="right"/>
        <w:rPr>
          <w:rFonts w:ascii="SimSun" w:hAnsi="SimSun" w:eastAsia="SimSun" w:cs="SimSun"/>
          <w:sz w:val="20"/>
          <w:szCs w:val="20"/>
        </w:rPr>
      </w:pPr>
      <w:r>
        <w:rPr>
          <w:rFonts w:ascii="SimSun" w:hAnsi="SimSun" w:eastAsia="SimSun" w:cs="SimSun"/>
          <w:sz w:val="20"/>
          <w:szCs w:val="20"/>
          <w:spacing w:val="18"/>
        </w:rPr>
        <w:t>超声</w:t>
      </w:r>
      <w:r>
        <w:rPr>
          <w:rFonts w:ascii="SimSun" w:hAnsi="SimSun" w:eastAsia="SimSun" w:cs="SimSun"/>
          <w:sz w:val="20"/>
          <w:szCs w:val="20"/>
        </w:rPr>
        <w:t xml:space="preserve">       </w:t>
      </w:r>
      <w:r>
        <w:rPr>
          <w:rFonts w:ascii="SimSun" w:hAnsi="SimSun" w:eastAsia="SimSun" w:cs="SimSun"/>
          <w:sz w:val="20"/>
          <w:szCs w:val="20"/>
          <w:spacing w:val="18"/>
        </w:rPr>
        <w:t>一侧附件低</w:t>
      </w:r>
      <w:r>
        <w:rPr>
          <w:rFonts w:ascii="SimSun" w:hAnsi="SimSun" w:eastAsia="SimSun" w:cs="SimSun"/>
          <w:sz w:val="20"/>
          <w:szCs w:val="20"/>
          <w:spacing w:val="51"/>
        </w:rPr>
        <w:t xml:space="preserve">  </w:t>
      </w:r>
      <w:r>
        <w:rPr>
          <w:rFonts w:ascii="SimSun" w:hAnsi="SimSun" w:eastAsia="SimSun" w:cs="SimSun"/>
          <w:sz w:val="20"/>
          <w:szCs w:val="20"/>
          <w:spacing w:val="18"/>
        </w:rPr>
        <w:t>宫内可见妊</w:t>
      </w:r>
      <w:r>
        <w:rPr>
          <w:rFonts w:ascii="SimSun" w:hAnsi="SimSun" w:eastAsia="SimSun" w:cs="SimSun"/>
          <w:sz w:val="20"/>
          <w:szCs w:val="20"/>
          <w:spacing w:val="81"/>
        </w:rPr>
        <w:t xml:space="preserve"> </w:t>
      </w:r>
      <w:r>
        <w:rPr>
          <w:rFonts w:ascii="SimSun" w:hAnsi="SimSun" w:eastAsia="SimSun" w:cs="SimSun"/>
          <w:sz w:val="20"/>
          <w:szCs w:val="20"/>
          <w:spacing w:val="18"/>
        </w:rPr>
        <w:t>两侧附件低</w:t>
      </w:r>
      <w:r>
        <w:rPr>
          <w:rFonts w:ascii="SimSun" w:hAnsi="SimSun" w:eastAsia="SimSun" w:cs="SimSun"/>
          <w:sz w:val="20"/>
          <w:szCs w:val="20"/>
          <w:spacing w:val="87"/>
        </w:rPr>
        <w:t xml:space="preserve"> </w:t>
      </w:r>
      <w:r>
        <w:rPr>
          <w:rFonts w:ascii="SimSun" w:hAnsi="SimSun" w:eastAsia="SimSun" w:cs="SimSun"/>
          <w:sz w:val="20"/>
          <w:szCs w:val="20"/>
          <w:spacing w:val="18"/>
        </w:rPr>
        <w:t>子宫附</w:t>
      </w:r>
      <w:r>
        <w:rPr>
          <w:rFonts w:ascii="SimSun" w:hAnsi="SimSun" w:eastAsia="SimSun" w:cs="SimSun"/>
          <w:sz w:val="20"/>
          <w:szCs w:val="20"/>
          <w:spacing w:val="17"/>
        </w:rPr>
        <w:t>件区</w:t>
      </w:r>
      <w:r>
        <w:rPr>
          <w:rFonts w:ascii="SimSun" w:hAnsi="SimSun" w:eastAsia="SimSun" w:cs="SimSun"/>
          <w:sz w:val="20"/>
          <w:szCs w:val="20"/>
          <w:spacing w:val="63"/>
        </w:rPr>
        <w:t xml:space="preserve"> </w:t>
      </w:r>
      <w:r>
        <w:rPr>
          <w:rFonts w:ascii="SimSun" w:hAnsi="SimSun" w:eastAsia="SimSun" w:cs="SimSun"/>
          <w:sz w:val="20"/>
          <w:szCs w:val="20"/>
          <w:spacing w:val="17"/>
        </w:rPr>
        <w:t>一侧附件低</w:t>
      </w:r>
      <w:r>
        <w:rPr>
          <w:rFonts w:ascii="SimSun" w:hAnsi="SimSun" w:eastAsia="SimSun" w:cs="SimSun"/>
          <w:sz w:val="20"/>
          <w:szCs w:val="20"/>
          <w:spacing w:val="23"/>
        </w:rPr>
        <w:t xml:space="preserve">  </w:t>
      </w:r>
      <w:r>
        <w:rPr>
          <w:rFonts w:ascii="SimSun" w:hAnsi="SimSun" w:eastAsia="SimSun" w:cs="SimSun"/>
          <w:sz w:val="20"/>
          <w:szCs w:val="20"/>
          <w:spacing w:val="17"/>
        </w:rPr>
        <w:t>一侧附件低回</w:t>
      </w:r>
    </w:p>
    <w:p>
      <w:pPr>
        <w:ind w:right="88"/>
        <w:spacing w:before="34" w:line="230" w:lineRule="auto"/>
        <w:jc w:val="right"/>
        <w:rPr>
          <w:rFonts w:ascii="SimSun" w:hAnsi="SimSun" w:eastAsia="SimSun" w:cs="SimSun"/>
          <w:sz w:val="20"/>
          <w:szCs w:val="20"/>
        </w:rPr>
      </w:pPr>
      <w:r>
        <w:rPr>
          <w:rFonts w:ascii="SimSun" w:hAnsi="SimSun" w:eastAsia="SimSun" w:cs="SimSun"/>
          <w:sz w:val="20"/>
          <w:szCs w:val="20"/>
          <w:spacing w:val="-4"/>
        </w:rPr>
        <w:t>回声区，其内</w:t>
      </w:r>
      <w:r>
        <w:rPr>
          <w:rFonts w:ascii="SimSun" w:hAnsi="SimSun" w:eastAsia="SimSun" w:cs="SimSun"/>
          <w:sz w:val="20"/>
          <w:szCs w:val="20"/>
          <w:spacing w:val="6"/>
        </w:rPr>
        <w:t xml:space="preserve">  </w:t>
      </w:r>
      <w:r>
        <w:rPr>
          <w:rFonts w:ascii="SimSun" w:hAnsi="SimSun" w:eastAsia="SimSun" w:cs="SimSun"/>
          <w:sz w:val="20"/>
          <w:szCs w:val="20"/>
          <w:spacing w:val="-4"/>
        </w:rPr>
        <w:t>娠囊</w:t>
      </w:r>
      <w:r>
        <w:rPr>
          <w:rFonts w:ascii="SimSun" w:hAnsi="SimSun" w:eastAsia="SimSun" w:cs="SimSun"/>
          <w:sz w:val="20"/>
          <w:szCs w:val="20"/>
          <w:spacing w:val="1"/>
        </w:rPr>
        <w:t xml:space="preserve">         </w:t>
      </w:r>
      <w:r>
        <w:rPr>
          <w:rFonts w:ascii="SimSun" w:hAnsi="SimSun" w:eastAsia="SimSun" w:cs="SimSun"/>
          <w:sz w:val="20"/>
          <w:szCs w:val="20"/>
          <w:spacing w:val="-4"/>
        </w:rPr>
        <w:t>回声区</w:t>
      </w:r>
      <w:r>
        <w:rPr>
          <w:rFonts w:ascii="SimSun" w:hAnsi="SimSun" w:eastAsia="SimSun" w:cs="SimSun"/>
          <w:sz w:val="20"/>
          <w:szCs w:val="20"/>
          <w:spacing w:val="15"/>
        </w:rPr>
        <w:t xml:space="preserve">      </w:t>
      </w:r>
      <w:r>
        <w:rPr>
          <w:rFonts w:ascii="SimSun" w:hAnsi="SimSun" w:eastAsia="SimSun" w:cs="SimSun"/>
          <w:sz w:val="20"/>
          <w:szCs w:val="20"/>
          <w:spacing w:val="-4"/>
          <w:position w:val="1"/>
        </w:rPr>
        <w:t>无异常回声</w:t>
      </w:r>
      <w:r>
        <w:rPr>
          <w:rFonts w:ascii="SimSun" w:hAnsi="SimSun" w:eastAsia="SimSun" w:cs="SimSun"/>
          <w:sz w:val="20"/>
          <w:szCs w:val="20"/>
          <w:spacing w:val="25"/>
          <w:position w:val="1"/>
        </w:rPr>
        <w:t xml:space="preserve">   </w:t>
      </w:r>
      <w:r>
        <w:rPr>
          <w:rFonts w:ascii="SimSun" w:hAnsi="SimSun" w:eastAsia="SimSun" w:cs="SimSun"/>
          <w:sz w:val="20"/>
          <w:szCs w:val="20"/>
          <w:spacing w:val="-4"/>
          <w:position w:val="-1"/>
        </w:rPr>
        <w:t>回声区</w:t>
      </w:r>
      <w:r>
        <w:rPr>
          <w:rFonts w:ascii="SimSun" w:hAnsi="SimSun" w:eastAsia="SimSun" w:cs="SimSun"/>
          <w:sz w:val="20"/>
          <w:szCs w:val="20"/>
          <w:spacing w:val="1"/>
          <w:position w:val="-1"/>
        </w:rPr>
        <w:t xml:space="preserve">       </w:t>
      </w:r>
      <w:r>
        <w:rPr>
          <w:rFonts w:ascii="SimSun" w:hAnsi="SimSun" w:eastAsia="SimSun" w:cs="SimSun"/>
          <w:sz w:val="20"/>
          <w:szCs w:val="20"/>
          <w:spacing w:val="-4"/>
          <w:position w:val="-1"/>
        </w:rPr>
        <w:t>声区，边缘清</w:t>
      </w:r>
    </w:p>
    <w:p>
      <w:pPr>
        <w:ind w:right="72"/>
        <w:spacing w:before="11" w:line="229" w:lineRule="auto"/>
        <w:jc w:val="right"/>
        <w:rPr>
          <w:rFonts w:ascii="SimSun" w:hAnsi="SimSun" w:eastAsia="SimSun" w:cs="SimSun"/>
          <w:sz w:val="20"/>
          <w:szCs w:val="20"/>
        </w:rPr>
      </w:pPr>
      <w:r>
        <w:rPr>
          <w:rFonts w:ascii="SimSun" w:hAnsi="SimSun" w:eastAsia="SimSun" w:cs="SimSun"/>
          <w:sz w:val="20"/>
          <w:szCs w:val="20"/>
          <w:spacing w:val="-5"/>
          <w:position w:val="1"/>
        </w:rPr>
        <w:t>有妊娠囊</w:t>
      </w:r>
      <w:r>
        <w:rPr>
          <w:rFonts w:ascii="SimSun" w:hAnsi="SimSun" w:eastAsia="SimSun" w:cs="SimSun"/>
          <w:sz w:val="20"/>
          <w:szCs w:val="20"/>
          <w:spacing w:val="1"/>
          <w:position w:val="1"/>
        </w:rPr>
        <w:t xml:space="preserve">                                                          </w:t>
      </w:r>
      <w:r>
        <w:rPr>
          <w:rFonts w:ascii="SimSun" w:hAnsi="SimSun" w:eastAsia="SimSun" w:cs="SimSun"/>
          <w:sz w:val="20"/>
          <w:szCs w:val="20"/>
          <w:spacing w:val="-5"/>
          <w:position w:val="-1"/>
        </w:rPr>
        <w:t>晰，有条索状</w:t>
      </w:r>
    </w:p>
    <w:p>
      <w:pPr>
        <w:ind w:left="8977"/>
        <w:spacing w:before="63" w:line="220" w:lineRule="auto"/>
        <w:rPr>
          <w:rFonts w:ascii="SimSun" w:hAnsi="SimSun" w:eastAsia="SimSun" w:cs="SimSun"/>
          <w:sz w:val="20"/>
          <w:szCs w:val="20"/>
        </w:rPr>
      </w:pPr>
      <w:r>
        <w:rPr>
          <w:rFonts w:ascii="SimSun" w:hAnsi="SimSun" w:eastAsia="SimSun" w:cs="SimSun"/>
          <w:sz w:val="20"/>
          <w:szCs w:val="20"/>
        </w:rPr>
        <w:t>蒂</w:t>
      </w:r>
    </w:p>
    <w:p>
      <w:pPr>
        <w:spacing w:line="247" w:lineRule="auto"/>
        <w:rPr>
          <w:rFonts w:ascii="Arial"/>
          <w:sz w:val="21"/>
        </w:rPr>
      </w:pPr>
      <w:r/>
    </w:p>
    <w:p>
      <w:pPr>
        <w:ind w:left="1087" w:right="25" w:firstLine="449"/>
        <w:spacing w:before="65" w:line="303" w:lineRule="auto"/>
        <w:jc w:val="both"/>
        <w:rPr>
          <w:rFonts w:ascii="SimSun" w:hAnsi="SimSun" w:eastAsia="SimSun" w:cs="SimSun"/>
          <w:sz w:val="20"/>
          <w:szCs w:val="20"/>
        </w:rPr>
      </w:pPr>
      <w:r>
        <w:rPr>
          <w:rFonts w:ascii="SimSun" w:hAnsi="SimSun" w:eastAsia="SimSun" w:cs="SimSun"/>
          <w:sz w:val="20"/>
          <w:szCs w:val="20"/>
          <w:spacing w:val="9"/>
        </w:rPr>
        <w:t>(1)保守手术：适用于有生育要求的年轻妇女，特别是对侧输卵管已切除或有明显病变者。近年</w:t>
      </w:r>
      <w:r>
        <w:rPr>
          <w:rFonts w:ascii="SimSun" w:hAnsi="SimSun" w:eastAsia="SimSun" w:cs="SimSun"/>
          <w:sz w:val="20"/>
          <w:szCs w:val="20"/>
        </w:rPr>
        <w:t xml:space="preserve"> </w:t>
      </w:r>
      <w:r>
        <w:rPr>
          <w:rFonts w:ascii="SimSun" w:hAnsi="SimSun" w:eastAsia="SimSun" w:cs="SimSun"/>
          <w:sz w:val="20"/>
          <w:szCs w:val="20"/>
          <w:spacing w:val="8"/>
        </w:rPr>
        <w:t>异位妊娠早期诊断率明显提高，输卵管妊娠在流产或破裂前确诊者增</w:t>
      </w:r>
      <w:r>
        <w:rPr>
          <w:rFonts w:ascii="SimSun" w:hAnsi="SimSun" w:eastAsia="SimSun" w:cs="SimSun"/>
          <w:sz w:val="20"/>
          <w:szCs w:val="20"/>
          <w:spacing w:val="7"/>
        </w:rPr>
        <w:t>多，采用保守手术明显增多。根</w:t>
      </w:r>
      <w:r>
        <w:rPr>
          <w:rFonts w:ascii="SimSun" w:hAnsi="SimSun" w:eastAsia="SimSun" w:cs="SimSun"/>
          <w:sz w:val="20"/>
          <w:szCs w:val="20"/>
        </w:rPr>
        <w:t xml:space="preserve"> </w:t>
      </w:r>
      <w:r>
        <w:rPr>
          <w:rFonts w:ascii="SimSun" w:hAnsi="SimSun" w:eastAsia="SimSun" w:cs="SimSun"/>
          <w:sz w:val="20"/>
          <w:szCs w:val="20"/>
          <w:spacing w:val="8"/>
        </w:rPr>
        <w:t>据受精卵着床部位及输卵管病变情况选择术式，若为伞部妊娠可行</w:t>
      </w:r>
      <w:r>
        <w:rPr>
          <w:rFonts w:ascii="SimSun" w:hAnsi="SimSun" w:eastAsia="SimSun" w:cs="SimSun"/>
          <w:sz w:val="20"/>
          <w:szCs w:val="20"/>
          <w:spacing w:val="7"/>
        </w:rPr>
        <w:t>挤压将妊娠产物挤出；壶腹部妊娠</w:t>
      </w:r>
      <w:r>
        <w:rPr>
          <w:rFonts w:ascii="SimSun" w:hAnsi="SimSun" w:eastAsia="SimSun" w:cs="SimSun"/>
          <w:sz w:val="20"/>
          <w:szCs w:val="20"/>
        </w:rPr>
        <w:t xml:space="preserve"> </w:t>
      </w:r>
      <w:r>
        <w:rPr>
          <w:rFonts w:ascii="SimSun" w:hAnsi="SimSun" w:eastAsia="SimSun" w:cs="SimSun"/>
          <w:sz w:val="20"/>
          <w:szCs w:val="20"/>
          <w:spacing w:val="13"/>
        </w:rPr>
        <w:t>行输卵管切开术，取出胚胎再缝合；峡部妊娠行病变</w:t>
      </w:r>
      <w:r>
        <w:rPr>
          <w:rFonts w:ascii="SimSun" w:hAnsi="SimSun" w:eastAsia="SimSun" w:cs="SimSun"/>
          <w:sz w:val="20"/>
          <w:szCs w:val="20"/>
          <w:spacing w:val="12"/>
        </w:rPr>
        <w:t>节段切除及断端吻合。输卵管妊娠行保守手术</w:t>
      </w:r>
      <w:r>
        <w:rPr>
          <w:rFonts w:ascii="SimSun" w:hAnsi="SimSun" w:eastAsia="SimSun" w:cs="SimSun"/>
          <w:sz w:val="20"/>
          <w:szCs w:val="20"/>
        </w:rPr>
        <w:t xml:space="preserve"> </w:t>
      </w:r>
      <w:r>
        <w:rPr>
          <w:rFonts w:ascii="SimSun" w:hAnsi="SimSun" w:eastAsia="SimSun" w:cs="SimSun"/>
          <w:sz w:val="20"/>
          <w:szCs w:val="20"/>
          <w:spacing w:val="11"/>
        </w:rPr>
        <w:t>后，残余滋养细胞有可能继续生长，再次发生出血，引起腹痛等，称为持续性异位妊娠(</w:t>
      </w:r>
      <w:r>
        <w:rPr>
          <w:rFonts w:ascii="SimSun" w:hAnsi="SimSun" w:eastAsia="SimSun" w:cs="SimSun"/>
          <w:sz w:val="20"/>
          <w:szCs w:val="20"/>
        </w:rPr>
        <w:t>persistent</w:t>
      </w:r>
      <w:r>
        <w:rPr>
          <w:rFonts w:ascii="SimSun" w:hAnsi="SimSun" w:eastAsia="SimSun" w:cs="SimSun"/>
          <w:sz w:val="20"/>
          <w:szCs w:val="20"/>
          <w:spacing w:val="12"/>
        </w:rPr>
        <w:t xml:space="preserve"> </w:t>
      </w:r>
      <w:r>
        <w:rPr>
          <w:rFonts w:ascii="SimSun" w:hAnsi="SimSun" w:eastAsia="SimSun" w:cs="SimSun"/>
          <w:sz w:val="20"/>
          <w:szCs w:val="20"/>
        </w:rPr>
        <w:t>ectopic</w:t>
      </w:r>
      <w:r>
        <w:rPr>
          <w:rFonts w:ascii="SimSun" w:hAnsi="SimSun" w:eastAsia="SimSun" w:cs="SimSun"/>
          <w:sz w:val="20"/>
          <w:szCs w:val="20"/>
          <w:spacing w:val="2"/>
        </w:rPr>
        <w:t xml:space="preserve"> </w:t>
      </w:r>
      <w:r>
        <w:rPr>
          <w:rFonts w:ascii="SimSun" w:hAnsi="SimSun" w:eastAsia="SimSun" w:cs="SimSun"/>
          <w:sz w:val="20"/>
          <w:szCs w:val="20"/>
        </w:rPr>
        <w:t>pregnancy</w:t>
      </w:r>
      <w:r>
        <w:rPr>
          <w:rFonts w:ascii="SimSun" w:hAnsi="SimSun" w:eastAsia="SimSun" w:cs="SimSun"/>
          <w:sz w:val="20"/>
          <w:szCs w:val="20"/>
          <w:spacing w:val="8"/>
        </w:rPr>
        <w:t>),发生率约3.9%～11.0%。术后应密切监测血</w:t>
      </w:r>
      <w:r>
        <w:rPr>
          <w:rFonts w:ascii="SimSun" w:hAnsi="SimSun" w:eastAsia="SimSun" w:cs="SimSun"/>
          <w:sz w:val="20"/>
          <w:szCs w:val="20"/>
        </w:rPr>
        <w:t>hCG</w:t>
      </w:r>
      <w:r>
        <w:rPr>
          <w:rFonts w:ascii="SimSun" w:hAnsi="SimSun" w:eastAsia="SimSun" w:cs="SimSun"/>
          <w:sz w:val="20"/>
          <w:szCs w:val="20"/>
          <w:spacing w:val="25"/>
        </w:rPr>
        <w:t xml:space="preserve"> </w:t>
      </w:r>
      <w:r>
        <w:rPr>
          <w:rFonts w:ascii="SimSun" w:hAnsi="SimSun" w:eastAsia="SimSun" w:cs="SimSun"/>
          <w:sz w:val="20"/>
          <w:szCs w:val="20"/>
          <w:spacing w:val="8"/>
        </w:rPr>
        <w:t>水平，每周复查一次，直至正常</w:t>
      </w:r>
      <w:r>
        <w:rPr>
          <w:rFonts w:ascii="SimSun" w:hAnsi="SimSun" w:eastAsia="SimSun" w:cs="SimSun"/>
          <w:sz w:val="20"/>
          <w:szCs w:val="20"/>
        </w:rPr>
        <w:t xml:space="preserve"> </w:t>
      </w:r>
      <w:r>
        <w:rPr>
          <w:rFonts w:ascii="SimSun" w:hAnsi="SimSun" w:eastAsia="SimSun" w:cs="SimSun"/>
          <w:sz w:val="20"/>
          <w:szCs w:val="20"/>
          <w:spacing w:val="17"/>
        </w:rPr>
        <w:t>水平。若术后血</w:t>
      </w:r>
      <w:r>
        <w:rPr>
          <w:rFonts w:ascii="SimSun" w:hAnsi="SimSun" w:eastAsia="SimSun" w:cs="SimSun"/>
          <w:sz w:val="20"/>
          <w:szCs w:val="20"/>
        </w:rPr>
        <w:t>hCG</w:t>
      </w:r>
      <w:r>
        <w:rPr>
          <w:rFonts w:ascii="SimSun" w:hAnsi="SimSun" w:eastAsia="SimSun" w:cs="SimSun"/>
          <w:sz w:val="20"/>
          <w:szCs w:val="20"/>
          <w:spacing w:val="35"/>
        </w:rPr>
        <w:t xml:space="preserve"> </w:t>
      </w:r>
      <w:r>
        <w:rPr>
          <w:rFonts w:ascii="SimSun" w:hAnsi="SimSun" w:eastAsia="SimSun" w:cs="SimSun"/>
          <w:sz w:val="20"/>
          <w:szCs w:val="20"/>
          <w:spacing w:val="17"/>
        </w:rPr>
        <w:t>不降或升高、术后1日血</w:t>
      </w:r>
      <w:r>
        <w:rPr>
          <w:rFonts w:ascii="SimSun" w:hAnsi="SimSun" w:eastAsia="SimSun" w:cs="SimSun"/>
          <w:sz w:val="20"/>
          <w:szCs w:val="20"/>
        </w:rPr>
        <w:t>hCG</w:t>
      </w:r>
      <w:r>
        <w:rPr>
          <w:rFonts w:ascii="SimSun" w:hAnsi="SimSun" w:eastAsia="SimSun" w:cs="SimSun"/>
          <w:sz w:val="20"/>
          <w:szCs w:val="20"/>
          <w:spacing w:val="25"/>
        </w:rPr>
        <w:t xml:space="preserve"> </w:t>
      </w:r>
      <w:r>
        <w:rPr>
          <w:rFonts w:ascii="SimSun" w:hAnsi="SimSun" w:eastAsia="SimSun" w:cs="SimSun"/>
          <w:sz w:val="20"/>
          <w:szCs w:val="20"/>
          <w:spacing w:val="17"/>
        </w:rPr>
        <w:t>未下降至术</w:t>
      </w:r>
      <w:r>
        <w:rPr>
          <w:rFonts w:ascii="SimSun" w:hAnsi="SimSun" w:eastAsia="SimSun" w:cs="SimSun"/>
          <w:sz w:val="20"/>
          <w:szCs w:val="20"/>
          <w:spacing w:val="16"/>
        </w:rPr>
        <w:t>前的50%以下、或术后12日未下降至</w:t>
      </w:r>
      <w:r>
        <w:rPr>
          <w:rFonts w:ascii="SimSun" w:hAnsi="SimSun" w:eastAsia="SimSun" w:cs="SimSun"/>
          <w:sz w:val="20"/>
          <w:szCs w:val="20"/>
        </w:rPr>
        <w:t xml:space="preserve"> </w:t>
      </w:r>
      <w:r>
        <w:rPr>
          <w:rFonts w:ascii="SimSun" w:hAnsi="SimSun" w:eastAsia="SimSun" w:cs="SimSun"/>
          <w:sz w:val="20"/>
          <w:szCs w:val="20"/>
          <w:spacing w:val="10"/>
        </w:rPr>
        <w:t>术前的10%以下，均可诊断为持续性异位妊娠，可给予甲氨蝶呤治疗，</w:t>
      </w:r>
      <w:r>
        <w:rPr>
          <w:rFonts w:ascii="SimSun" w:hAnsi="SimSun" w:eastAsia="SimSun" w:cs="SimSun"/>
          <w:sz w:val="20"/>
          <w:szCs w:val="20"/>
          <w:spacing w:val="9"/>
        </w:rPr>
        <w:t>必要时需再手术。发生持续性</w:t>
      </w:r>
      <w:r>
        <w:rPr>
          <w:rFonts w:ascii="SimSun" w:hAnsi="SimSun" w:eastAsia="SimSun" w:cs="SimSun"/>
          <w:sz w:val="20"/>
          <w:szCs w:val="20"/>
        </w:rPr>
        <w:t xml:space="preserve"> </w:t>
      </w:r>
      <w:r>
        <w:rPr>
          <w:rFonts w:ascii="SimSun" w:hAnsi="SimSun" w:eastAsia="SimSun" w:cs="SimSun"/>
          <w:sz w:val="20"/>
          <w:szCs w:val="20"/>
          <w:spacing w:val="6"/>
        </w:rPr>
        <w:t>异位妊娠的有关因素包括：术前</w:t>
      </w:r>
      <w:r>
        <w:rPr>
          <w:rFonts w:ascii="SimSun" w:hAnsi="SimSun" w:eastAsia="SimSun" w:cs="SimSun"/>
          <w:sz w:val="20"/>
          <w:szCs w:val="20"/>
        </w:rPr>
        <w:t>hCG</w:t>
      </w:r>
      <w:r>
        <w:rPr>
          <w:rFonts w:ascii="SimSun" w:hAnsi="SimSun" w:eastAsia="SimSun" w:cs="SimSun"/>
          <w:sz w:val="20"/>
          <w:szCs w:val="20"/>
          <w:spacing w:val="28"/>
        </w:rPr>
        <w:t xml:space="preserve"> </w:t>
      </w:r>
      <w:r>
        <w:rPr>
          <w:rFonts w:ascii="SimSun" w:hAnsi="SimSun" w:eastAsia="SimSun" w:cs="SimSun"/>
          <w:sz w:val="20"/>
          <w:szCs w:val="20"/>
          <w:spacing w:val="6"/>
        </w:rPr>
        <w:t>水平过高、上升速度过快或输卵管肿块过大等。</w:t>
      </w:r>
    </w:p>
    <w:p>
      <w:pPr>
        <w:ind w:left="1087" w:right="26" w:firstLine="449"/>
        <w:spacing w:before="101" w:line="283" w:lineRule="auto"/>
        <w:jc w:val="both"/>
        <w:rPr>
          <w:rFonts w:ascii="SimSun" w:hAnsi="SimSun" w:eastAsia="SimSun" w:cs="SimSun"/>
          <w:sz w:val="20"/>
          <w:szCs w:val="20"/>
        </w:rPr>
      </w:pPr>
      <w:r>
        <w:rPr>
          <w:rFonts w:ascii="SimSun" w:hAnsi="SimSun" w:eastAsia="SimSun" w:cs="SimSun"/>
          <w:sz w:val="20"/>
          <w:szCs w:val="20"/>
          <w:spacing w:val="9"/>
        </w:rPr>
        <w:t>(2)根治手术：适用于无生育要求的输卵管妊娠、内出血并发休克的急症患者；目前的循证依据</w:t>
      </w:r>
      <w:r>
        <w:rPr>
          <w:rFonts w:ascii="SimSun" w:hAnsi="SimSun" w:eastAsia="SimSun" w:cs="SimSun"/>
          <w:sz w:val="20"/>
          <w:szCs w:val="20"/>
          <w:spacing w:val="4"/>
        </w:rPr>
        <w:t xml:space="preserve"> </w:t>
      </w:r>
      <w:r>
        <w:rPr>
          <w:rFonts w:ascii="SimSun" w:hAnsi="SimSun" w:eastAsia="SimSun" w:cs="SimSun"/>
          <w:sz w:val="20"/>
          <w:szCs w:val="20"/>
          <w:spacing w:val="12"/>
        </w:rPr>
        <w:t>支持对对侧输卵管正常者行患侧输卵管切除术更合适。重症患者应在积极纠正休克同时，手术切除</w:t>
      </w:r>
      <w:r>
        <w:rPr>
          <w:rFonts w:ascii="SimSun" w:hAnsi="SimSun" w:eastAsia="SimSun" w:cs="SimSun"/>
          <w:sz w:val="20"/>
          <w:szCs w:val="20"/>
          <w:spacing w:val="2"/>
        </w:rPr>
        <w:t xml:space="preserve"> </w:t>
      </w:r>
      <w:r>
        <w:rPr>
          <w:rFonts w:ascii="SimSun" w:hAnsi="SimSun" w:eastAsia="SimSun" w:cs="SimSun"/>
          <w:sz w:val="20"/>
          <w:szCs w:val="20"/>
          <w:spacing w:val="3"/>
        </w:rPr>
        <w:t>输卵管，并酌情处理对侧输卵管。</w:t>
      </w:r>
    </w:p>
    <w:p>
      <w:pPr>
        <w:spacing w:before="161" w:line="381" w:lineRule="exact"/>
        <w:jc w:val="right"/>
        <w:rPr>
          <w:rFonts w:ascii="SimSun" w:hAnsi="SimSun" w:eastAsia="SimSun" w:cs="SimSun"/>
          <w:sz w:val="20"/>
          <w:szCs w:val="20"/>
        </w:rPr>
      </w:pPr>
      <w:r>
        <w:rPr>
          <w:rFonts w:ascii="SimSun" w:hAnsi="SimSun" w:eastAsia="SimSun" w:cs="SimSun"/>
          <w:sz w:val="20"/>
          <w:szCs w:val="20"/>
          <w:spacing w:val="8"/>
          <w:position w:val="13"/>
        </w:rPr>
        <w:t>输卵管间质部妊娠，应争取在破裂前手术，避免可能威</w:t>
      </w:r>
      <w:r>
        <w:rPr>
          <w:rFonts w:ascii="SimSun" w:hAnsi="SimSun" w:eastAsia="SimSun" w:cs="SimSun"/>
          <w:sz w:val="20"/>
          <w:szCs w:val="20"/>
          <w:spacing w:val="7"/>
          <w:position w:val="13"/>
        </w:rPr>
        <w:t>胁生命的大量出血。手术应作子宫角部楔</w:t>
      </w:r>
    </w:p>
    <w:p>
      <w:pPr>
        <w:ind w:left="1087"/>
        <w:spacing w:before="1" w:line="219" w:lineRule="auto"/>
        <w:rPr>
          <w:rFonts w:ascii="SimSun" w:hAnsi="SimSun" w:eastAsia="SimSun" w:cs="SimSun"/>
          <w:sz w:val="20"/>
          <w:szCs w:val="20"/>
        </w:rPr>
      </w:pPr>
      <w:r>
        <w:rPr>
          <w:rFonts w:ascii="SimSun" w:hAnsi="SimSun" w:eastAsia="SimSun" w:cs="SimSun"/>
          <w:sz w:val="20"/>
          <w:szCs w:val="20"/>
          <w:spacing w:val="4"/>
        </w:rPr>
        <w:t>形切除及患侧输卵管切除，必要时切除子宫。</w:t>
      </w:r>
    </w:p>
    <w:p>
      <w:pPr>
        <w:spacing w:before="72" w:line="370" w:lineRule="exact"/>
        <w:jc w:val="right"/>
        <w:rPr>
          <w:rFonts w:ascii="SimSun" w:hAnsi="SimSun" w:eastAsia="SimSun" w:cs="SimSun"/>
          <w:sz w:val="20"/>
          <w:szCs w:val="20"/>
        </w:rPr>
      </w:pPr>
      <w:r>
        <w:pict>
          <v:shape id="_x0000_s186" style="position:absolute;margin-left:22.3595pt;margin-top:24.1301pt;mso-position-vertical-relative:text;mso-position-horizontal-relative:text;width:20.9pt;height:14.4pt;z-index:252524544;"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0"/>
                      <w:szCs w:val="20"/>
                    </w:rPr>
                  </w:pPr>
                  <w:r>
                    <w:rPr>
                      <w:rFonts w:ascii="SimSun" w:hAnsi="SimSun" w:eastAsia="SimSun" w:cs="SimSun"/>
                      <w:sz w:val="20"/>
                      <w:szCs w:val="20"/>
                      <w:color w:val="10A4FB"/>
                      <w:spacing w:val="-23"/>
                      <w:w w:val="89"/>
                    </w:rPr>
                    <w:t>6℃记</w:t>
                  </w:r>
                </w:p>
              </w:txbxContent>
            </v:textbox>
          </v:shape>
        </w:pict>
      </w:r>
      <w:r>
        <w:rPr>
          <w:rFonts w:ascii="SimSun" w:hAnsi="SimSun" w:eastAsia="SimSun" w:cs="SimSun"/>
          <w:sz w:val="20"/>
          <w:szCs w:val="20"/>
          <w:spacing w:val="8"/>
          <w:position w:val="12"/>
        </w:rPr>
        <w:t>输卵管妊娠手术通常在腹腔镜下完成，除非生命体征不</w:t>
      </w:r>
      <w:r>
        <w:rPr>
          <w:rFonts w:ascii="SimSun" w:hAnsi="SimSun" w:eastAsia="SimSun" w:cs="SimSun"/>
          <w:sz w:val="20"/>
          <w:szCs w:val="20"/>
          <w:spacing w:val="7"/>
          <w:position w:val="12"/>
        </w:rPr>
        <w:t>稳定，需要快速进腹止血并完成手术。腹</w:t>
      </w:r>
    </w:p>
    <w:p>
      <w:pPr>
        <w:ind w:left="1087"/>
        <w:spacing w:line="219" w:lineRule="auto"/>
        <w:rPr>
          <w:rFonts w:ascii="SimSun" w:hAnsi="SimSun" w:eastAsia="SimSun" w:cs="SimSun"/>
          <w:sz w:val="20"/>
          <w:szCs w:val="20"/>
        </w:rPr>
      </w:pPr>
      <w:r>
        <w:rPr>
          <w:rFonts w:ascii="SimSun" w:hAnsi="SimSun" w:eastAsia="SimSun" w:cs="SimSun"/>
          <w:sz w:val="20"/>
          <w:szCs w:val="20"/>
          <w:spacing w:val="5"/>
        </w:rPr>
        <w:t>腔镜手术具有住院日更短、术后康复更快等优点。</w:t>
      </w:r>
    </w:p>
    <w:p>
      <w:pPr>
        <w:sectPr>
          <w:pgSz w:w="11900" w:h="16840"/>
          <w:pgMar w:top="400" w:right="1021" w:bottom="400" w:left="622" w:header="0" w:footer="0" w:gutter="0"/>
        </w:sectPr>
        <w:rPr/>
      </w:pPr>
    </w:p>
    <w:p>
      <w:pPr>
        <w:spacing w:line="405" w:lineRule="auto"/>
        <w:rPr>
          <w:rFonts w:ascii="Arial"/>
          <w:sz w:val="21"/>
        </w:rPr>
      </w:pPr>
      <w:r>
        <w:drawing>
          <wp:anchor distT="0" distB="0" distL="0" distR="0" simplePos="0" relativeHeight="252537856" behindDoc="0" locked="0" layoutInCell="0" allowOverlap="1">
            <wp:simplePos x="0" y="0"/>
            <wp:positionH relativeFrom="page">
              <wp:posOffset>6553222</wp:posOffset>
            </wp:positionH>
            <wp:positionV relativeFrom="page">
              <wp:posOffset>9944113</wp:posOffset>
            </wp:positionV>
            <wp:extent cx="558803" cy="444524"/>
            <wp:effectExtent l="0" t="0" r="0" b="0"/>
            <wp:wrapNone/>
            <wp:docPr id="172" name="IM 172"/>
            <wp:cNvGraphicFramePr/>
            <a:graphic>
              <a:graphicData uri="http://schemas.openxmlformats.org/drawingml/2006/picture">
                <pic:pic>
                  <pic:nvPicPr>
                    <pic:cNvPr id="172" name="IM 172"/>
                    <pic:cNvPicPr/>
                  </pic:nvPicPr>
                  <pic:blipFill>
                    <a:blip r:embed="rId205"/>
                    <a:stretch>
                      <a:fillRect/>
                    </a:stretch>
                  </pic:blipFill>
                  <pic:spPr>
                    <a:xfrm rot="0">
                      <a:off x="0" y="0"/>
                      <a:ext cx="558803" cy="444524"/>
                    </a:xfrm>
                    <a:prstGeom prst="rect">
                      <a:avLst/>
                    </a:prstGeom>
                  </pic:spPr>
                </pic:pic>
              </a:graphicData>
            </a:graphic>
          </wp:anchor>
        </w:drawing>
      </w:r>
      <w:r/>
    </w:p>
    <w:p>
      <w:pPr>
        <w:ind w:right="83"/>
        <w:spacing w:before="69" w:line="221" w:lineRule="auto"/>
        <w:jc w:val="right"/>
        <w:rPr>
          <w:rFonts w:ascii="SimSun" w:hAnsi="SimSun" w:eastAsia="SimSun" w:cs="SimSun"/>
          <w:sz w:val="21"/>
          <w:szCs w:val="21"/>
        </w:rPr>
      </w:pPr>
      <w:r>
        <w:rPr>
          <w:rFonts w:ascii="SimHei" w:hAnsi="SimHei" w:eastAsia="SimHei" w:cs="SimHei"/>
          <w:sz w:val="21"/>
          <w:szCs w:val="21"/>
          <w:color w:val="0C8DE3"/>
          <w:spacing w:val="-13"/>
        </w:rPr>
        <w:t>第八章</w:t>
      </w:r>
      <w:r>
        <w:rPr>
          <w:rFonts w:ascii="SimHei" w:hAnsi="SimHei" w:eastAsia="SimHei" w:cs="SimHei"/>
          <w:sz w:val="21"/>
          <w:szCs w:val="21"/>
          <w:color w:val="0C8DE3"/>
          <w:spacing w:val="51"/>
        </w:rPr>
        <w:t xml:space="preserve"> </w:t>
      </w:r>
      <w:r>
        <w:rPr>
          <w:rFonts w:ascii="SimHei" w:hAnsi="SimHei" w:eastAsia="SimHei" w:cs="SimHei"/>
          <w:sz w:val="21"/>
          <w:szCs w:val="21"/>
          <w:color w:val="0C8DE3"/>
          <w:spacing w:val="-13"/>
        </w:rPr>
        <w:t>妊娠并发症</w:t>
      </w:r>
      <w:r>
        <w:rPr>
          <w:rFonts w:ascii="SimHei" w:hAnsi="SimHei" w:eastAsia="SimHei" w:cs="SimHei"/>
          <w:sz w:val="21"/>
          <w:szCs w:val="21"/>
          <w:color w:val="0C8DE3"/>
          <w:spacing w:val="12"/>
        </w:rPr>
        <w:t xml:space="preserve">       </w:t>
      </w:r>
      <w:r>
        <w:rPr>
          <w:rFonts w:ascii="SimSun" w:hAnsi="SimSun" w:eastAsia="SimSun" w:cs="SimSun"/>
          <w:sz w:val="21"/>
          <w:szCs w:val="21"/>
          <w:b/>
          <w:bCs/>
          <w:color w:val="0077D3"/>
          <w:spacing w:val="-13"/>
          <w:position w:val="-1"/>
        </w:rPr>
        <w:t>79</w:t>
      </w:r>
    </w:p>
    <w:p>
      <w:pPr>
        <w:spacing w:line="293" w:lineRule="auto"/>
        <w:rPr>
          <w:rFonts w:ascii="Arial"/>
          <w:sz w:val="21"/>
        </w:rPr>
      </w:pPr>
      <w:r/>
    </w:p>
    <w:p>
      <w:pPr>
        <w:ind w:right="1109" w:firstLine="449"/>
        <w:spacing w:before="68" w:line="293"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19"/>
        </w:rPr>
        <w:t xml:space="preserve"> </w:t>
      </w:r>
      <w:r>
        <w:rPr>
          <w:rFonts w:ascii="SimSun" w:hAnsi="SimSun" w:eastAsia="SimSun" w:cs="SimSun"/>
          <w:sz w:val="21"/>
          <w:szCs w:val="21"/>
          <w:spacing w:val="2"/>
        </w:rPr>
        <w:t>药物治疗</w:t>
      </w:r>
      <w:r>
        <w:rPr>
          <w:rFonts w:ascii="SimSun" w:hAnsi="SimSun" w:eastAsia="SimSun" w:cs="SimSun"/>
          <w:sz w:val="21"/>
          <w:szCs w:val="21"/>
          <w:spacing w:val="86"/>
        </w:rPr>
        <w:t xml:space="preserve"> </w:t>
      </w:r>
      <w:r>
        <w:rPr>
          <w:rFonts w:ascii="SimSun" w:hAnsi="SimSun" w:eastAsia="SimSun" w:cs="SimSun"/>
          <w:sz w:val="21"/>
          <w:szCs w:val="21"/>
          <w:spacing w:val="2"/>
        </w:rPr>
        <w:t>采用化学药物治疗，主要适用于病情稳定的输卵管妊娠患者及保守性手术后发生</w:t>
      </w:r>
      <w:r>
        <w:rPr>
          <w:rFonts w:ascii="SimSun" w:hAnsi="SimSun" w:eastAsia="SimSun" w:cs="SimSun"/>
          <w:sz w:val="21"/>
          <w:szCs w:val="21"/>
        </w:rPr>
        <w:t xml:space="preserve"> </w:t>
      </w:r>
      <w:r>
        <w:rPr>
          <w:rFonts w:ascii="SimSun" w:hAnsi="SimSun" w:eastAsia="SimSun" w:cs="SimSun"/>
          <w:sz w:val="21"/>
          <w:szCs w:val="21"/>
          <w:spacing w:val="3"/>
        </w:rPr>
        <w:t>持续性异位妊娠者。化疗必需用于异位妊娠确诊和排除了宫内妊娠的患者。符合下列条件可采用此</w:t>
      </w:r>
      <w:r>
        <w:rPr>
          <w:rFonts w:ascii="SimSun" w:hAnsi="SimSun" w:eastAsia="SimSun" w:cs="SimSun"/>
          <w:sz w:val="21"/>
          <w:szCs w:val="21"/>
          <w:spacing w:val="7"/>
        </w:rPr>
        <w:t xml:space="preserve"> </w:t>
      </w:r>
      <w:r>
        <w:rPr>
          <w:rFonts w:ascii="SimSun" w:hAnsi="SimSun" w:eastAsia="SimSun" w:cs="SimSun"/>
          <w:sz w:val="21"/>
          <w:szCs w:val="21"/>
          <w:spacing w:val="-5"/>
        </w:rPr>
        <w:t>法：①无药物治疗的禁忌证；②输卵管妊娠未发生破裂；③妊娠囊直径&lt;4cm;④</w:t>
      </w:r>
      <w:r>
        <w:rPr>
          <w:rFonts w:ascii="SimSun" w:hAnsi="SimSun" w:eastAsia="SimSun" w:cs="SimSun"/>
          <w:sz w:val="21"/>
          <w:szCs w:val="21"/>
          <w:spacing w:val="-47"/>
        </w:rPr>
        <w:t xml:space="preserve"> </w:t>
      </w:r>
      <w:r>
        <w:rPr>
          <w:rFonts w:ascii="SimSun" w:hAnsi="SimSun" w:eastAsia="SimSun" w:cs="SimSun"/>
          <w:sz w:val="21"/>
          <w:szCs w:val="21"/>
          <w:spacing w:val="-5"/>
        </w:rPr>
        <w:t>血</w:t>
      </w:r>
      <w:r>
        <w:rPr>
          <w:rFonts w:ascii="SimSun" w:hAnsi="SimSun" w:eastAsia="SimSun" w:cs="SimSun"/>
          <w:sz w:val="21"/>
          <w:szCs w:val="21"/>
          <w:spacing w:val="-55"/>
        </w:rPr>
        <w:t xml:space="preserve"> </w:t>
      </w:r>
      <w:r>
        <w:rPr>
          <w:rFonts w:ascii="SimSun" w:hAnsi="SimSun" w:eastAsia="SimSun" w:cs="SimSun"/>
          <w:sz w:val="21"/>
          <w:szCs w:val="21"/>
          <w:spacing w:val="-5"/>
        </w:rPr>
        <w:t>hCG&lt;2000U/L;⑤</w:t>
      </w:r>
      <w:r>
        <w:rPr>
          <w:rFonts w:ascii="SimSun" w:hAnsi="SimSun" w:eastAsia="SimSun" w:cs="SimSun"/>
          <w:sz w:val="21"/>
          <w:szCs w:val="21"/>
          <w:spacing w:val="61"/>
        </w:rPr>
        <w:t xml:space="preserve"> </w:t>
      </w:r>
      <w:r>
        <w:rPr>
          <w:rFonts w:ascii="SimSun" w:hAnsi="SimSun" w:eastAsia="SimSun" w:cs="SimSun"/>
          <w:sz w:val="21"/>
          <w:szCs w:val="21"/>
          <w:spacing w:val="-5"/>
        </w:rPr>
        <w:t>无</w:t>
      </w:r>
      <w:r>
        <w:rPr>
          <w:rFonts w:ascii="SimSun" w:hAnsi="SimSun" w:eastAsia="SimSun" w:cs="SimSun"/>
          <w:sz w:val="21"/>
          <w:szCs w:val="21"/>
        </w:rPr>
        <w:t xml:space="preserve"> </w:t>
      </w:r>
      <w:r>
        <w:rPr>
          <w:rFonts w:ascii="SimSun" w:hAnsi="SimSun" w:eastAsia="SimSun" w:cs="SimSun"/>
          <w:sz w:val="21"/>
          <w:szCs w:val="21"/>
          <w:spacing w:val="-5"/>
        </w:rPr>
        <w:t>明显内出血。主要的禁忌证为：①生命体征不稳定；②异位妊娠破裂；③妊娠囊直径≥4cm</w:t>
      </w:r>
      <w:r>
        <w:rPr>
          <w:rFonts w:ascii="SimSun" w:hAnsi="SimSun" w:eastAsia="SimSun" w:cs="SimSun"/>
          <w:sz w:val="21"/>
          <w:szCs w:val="21"/>
          <w:spacing w:val="-9"/>
        </w:rPr>
        <w:t xml:space="preserve"> </w:t>
      </w:r>
      <w:r>
        <w:rPr>
          <w:rFonts w:ascii="SimSun" w:hAnsi="SimSun" w:eastAsia="SimSun" w:cs="SimSun"/>
          <w:sz w:val="21"/>
          <w:szCs w:val="21"/>
          <w:spacing w:val="-5"/>
        </w:rPr>
        <w:t>或≥3.5cm</w:t>
      </w:r>
      <w:r>
        <w:rPr>
          <w:rFonts w:ascii="SimSun" w:hAnsi="SimSun" w:eastAsia="SimSun" w:cs="SimSun"/>
          <w:sz w:val="21"/>
          <w:szCs w:val="21"/>
        </w:rPr>
        <w:t xml:space="preserve">  </w:t>
      </w:r>
      <w:r>
        <w:rPr>
          <w:rFonts w:ascii="SimSun" w:hAnsi="SimSun" w:eastAsia="SimSun" w:cs="SimSun"/>
          <w:sz w:val="21"/>
          <w:szCs w:val="21"/>
          <w:spacing w:val="-11"/>
        </w:rPr>
        <w:t>伴胎心搏动；④药物过敏、慢性肝病、血液系统疾病、活动性肺部疾病、免疫缺陷、消化性溃疡等。化疗</w:t>
      </w:r>
      <w:r>
        <w:rPr>
          <w:rFonts w:ascii="SimSun" w:hAnsi="SimSun" w:eastAsia="SimSun" w:cs="SimSun"/>
          <w:sz w:val="21"/>
          <w:szCs w:val="21"/>
          <w:spacing w:val="13"/>
        </w:rPr>
        <w:t xml:space="preserve"> </w:t>
      </w:r>
      <w:r>
        <w:rPr>
          <w:rFonts w:ascii="SimSun" w:hAnsi="SimSun" w:eastAsia="SimSun" w:cs="SimSun"/>
          <w:sz w:val="21"/>
          <w:szCs w:val="21"/>
          <w:spacing w:val="3"/>
        </w:rPr>
        <w:t>主要采用全身用药，亦可采用局部用药。全身用药常用甲氨蝶呤(</w:t>
      </w:r>
      <w:r>
        <w:rPr>
          <w:rFonts w:ascii="SimSun" w:hAnsi="SimSun" w:eastAsia="SimSun" w:cs="SimSun"/>
          <w:sz w:val="21"/>
          <w:szCs w:val="21"/>
        </w:rPr>
        <w:t>MTX</w:t>
      </w:r>
      <w:r>
        <w:rPr>
          <w:rFonts w:ascii="SimSun" w:hAnsi="SimSun" w:eastAsia="SimSun" w:cs="SimSun"/>
          <w:sz w:val="21"/>
          <w:szCs w:val="21"/>
          <w:spacing w:val="3"/>
        </w:rPr>
        <w:t>),</w:t>
      </w:r>
      <w:r>
        <w:rPr>
          <w:rFonts w:ascii="SimSun" w:hAnsi="SimSun" w:eastAsia="SimSun" w:cs="SimSun"/>
          <w:sz w:val="21"/>
          <w:szCs w:val="21"/>
          <w:spacing w:val="96"/>
        </w:rPr>
        <w:t xml:space="preserve"> </w:t>
      </w:r>
      <w:r>
        <w:rPr>
          <w:rFonts w:ascii="SimSun" w:hAnsi="SimSun" w:eastAsia="SimSun" w:cs="SimSun"/>
          <w:sz w:val="21"/>
          <w:szCs w:val="21"/>
          <w:spacing w:val="3"/>
        </w:rPr>
        <w:t>治疗机制是抑制滋养细胞</w:t>
      </w:r>
      <w:r>
        <w:rPr>
          <w:rFonts w:ascii="SimSun" w:hAnsi="SimSun" w:eastAsia="SimSun" w:cs="SimSun"/>
          <w:sz w:val="21"/>
          <w:szCs w:val="21"/>
        </w:rPr>
        <w:t xml:space="preserve"> </w:t>
      </w:r>
      <w:r>
        <w:rPr>
          <w:rFonts w:ascii="SimSun" w:hAnsi="SimSun" w:eastAsia="SimSun" w:cs="SimSun"/>
          <w:sz w:val="21"/>
          <w:szCs w:val="21"/>
          <w:spacing w:val="-5"/>
        </w:rPr>
        <w:t>增生，破坏绒毛，使胚胎组织坏死、脱落、吸收。治疗方案很多</w:t>
      </w:r>
      <w:r>
        <w:rPr>
          <w:rFonts w:ascii="SimSun" w:hAnsi="SimSun" w:eastAsia="SimSun" w:cs="SimSun"/>
          <w:sz w:val="21"/>
          <w:szCs w:val="21"/>
          <w:spacing w:val="-6"/>
        </w:rPr>
        <w:t>，常用剂量为0.4</w:t>
      </w:r>
      <w:r>
        <w:rPr>
          <w:rFonts w:ascii="SimSun" w:hAnsi="SimSun" w:eastAsia="SimSun" w:cs="SimSun"/>
          <w:sz w:val="21"/>
          <w:szCs w:val="21"/>
          <w:spacing w:val="-5"/>
        </w:rPr>
        <w:t>mg</w:t>
      </w:r>
      <w:r>
        <w:rPr>
          <w:rFonts w:ascii="SimSun" w:hAnsi="SimSun" w:eastAsia="SimSun" w:cs="SimSun"/>
          <w:sz w:val="21"/>
          <w:szCs w:val="21"/>
          <w:spacing w:val="-6"/>
        </w:rPr>
        <w:t>/(</w:t>
      </w:r>
      <w:r>
        <w:rPr>
          <w:rFonts w:ascii="SimSun" w:hAnsi="SimSun" w:eastAsia="SimSun" w:cs="SimSun"/>
          <w:sz w:val="21"/>
          <w:szCs w:val="21"/>
          <w:spacing w:val="-5"/>
        </w:rPr>
        <w:t>kg</w:t>
      </w:r>
      <w:r>
        <w:rPr>
          <w:rFonts w:ascii="SimSun" w:hAnsi="SimSun" w:eastAsia="SimSun" w:cs="SimSun"/>
          <w:sz w:val="21"/>
          <w:szCs w:val="21"/>
          <w:spacing w:val="-25"/>
        </w:rPr>
        <w:t xml:space="preserve"> </w:t>
      </w:r>
      <w:r>
        <w:rPr>
          <w:rFonts w:ascii="SimSun" w:hAnsi="SimSun" w:eastAsia="SimSun" w:cs="SimSun"/>
          <w:sz w:val="21"/>
          <w:szCs w:val="21"/>
          <w:spacing w:val="-6"/>
        </w:rPr>
        <w:t>·d),</w:t>
      </w:r>
      <w:r>
        <w:rPr>
          <w:rFonts w:ascii="SimSun" w:hAnsi="SimSun" w:eastAsia="SimSun" w:cs="SimSun"/>
          <w:sz w:val="21"/>
          <w:szCs w:val="21"/>
          <w:spacing w:val="12"/>
        </w:rPr>
        <w:t xml:space="preserve"> </w:t>
      </w:r>
      <w:r>
        <w:rPr>
          <w:rFonts w:ascii="SimSun" w:hAnsi="SimSun" w:eastAsia="SimSun" w:cs="SimSun"/>
          <w:sz w:val="21"/>
          <w:szCs w:val="21"/>
          <w:spacing w:val="-6"/>
        </w:rPr>
        <w:t>肌内注</w:t>
      </w:r>
      <w:r>
        <w:rPr>
          <w:rFonts w:ascii="SimSun" w:hAnsi="SimSun" w:eastAsia="SimSun" w:cs="SimSun"/>
          <w:sz w:val="21"/>
          <w:szCs w:val="21"/>
        </w:rPr>
        <w:t xml:space="preserve"> </w:t>
      </w:r>
      <w:r>
        <w:rPr>
          <w:rFonts w:ascii="SimSun" w:hAnsi="SimSun" w:eastAsia="SimSun" w:cs="SimSun"/>
          <w:sz w:val="21"/>
          <w:szCs w:val="21"/>
          <w:spacing w:val="8"/>
        </w:rPr>
        <w:t>射，5日为一疗程；若单次剂量肌内注射常用50</w:t>
      </w:r>
      <w:r>
        <w:rPr>
          <w:rFonts w:ascii="SimSun" w:hAnsi="SimSun" w:eastAsia="SimSun" w:cs="SimSun"/>
          <w:sz w:val="21"/>
          <w:szCs w:val="21"/>
        </w:rPr>
        <w:t>mg</w:t>
      </w:r>
      <w:r>
        <w:rPr>
          <w:rFonts w:ascii="SimSun" w:hAnsi="SimSun" w:eastAsia="SimSun" w:cs="SimSun"/>
          <w:sz w:val="21"/>
          <w:szCs w:val="21"/>
          <w:spacing w:val="8"/>
        </w:rPr>
        <w:t>/m²,在治疗第4日和第7日测血</w:t>
      </w:r>
      <w:r>
        <w:rPr>
          <w:rFonts w:ascii="SimSun" w:hAnsi="SimSun" w:eastAsia="SimSun" w:cs="SimSun"/>
          <w:sz w:val="21"/>
          <w:szCs w:val="21"/>
        </w:rPr>
        <w:t>hCG</w:t>
      </w:r>
      <w:r>
        <w:rPr>
          <w:rFonts w:ascii="SimSun" w:hAnsi="SimSun" w:eastAsia="SimSun" w:cs="SimSun"/>
          <w:sz w:val="21"/>
          <w:szCs w:val="21"/>
          <w:spacing w:val="8"/>
        </w:rPr>
        <w:t>,</w:t>
      </w:r>
      <w:r>
        <w:rPr>
          <w:rFonts w:ascii="SimSun" w:hAnsi="SimSun" w:eastAsia="SimSun" w:cs="SimSun"/>
          <w:sz w:val="21"/>
          <w:szCs w:val="21"/>
          <w:spacing w:val="-40"/>
        </w:rPr>
        <w:t xml:space="preserve"> </w:t>
      </w:r>
      <w:r>
        <w:rPr>
          <w:rFonts w:ascii="SimSun" w:hAnsi="SimSun" w:eastAsia="SimSun" w:cs="SimSun"/>
          <w:sz w:val="21"/>
          <w:szCs w:val="21"/>
          <w:spacing w:val="8"/>
        </w:rPr>
        <w:t>若治疗后4</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12"/>
        </w:rPr>
        <w:t>7日血</w:t>
      </w:r>
      <w:r>
        <w:rPr>
          <w:rFonts w:ascii="SimSun" w:hAnsi="SimSun" w:eastAsia="SimSun" w:cs="SimSun"/>
          <w:sz w:val="21"/>
          <w:szCs w:val="21"/>
        </w:rPr>
        <w:t>hCG</w:t>
      </w:r>
      <w:r>
        <w:rPr>
          <w:rFonts w:ascii="SimSun" w:hAnsi="SimSun" w:eastAsia="SimSun" w:cs="SimSun"/>
          <w:sz w:val="21"/>
          <w:szCs w:val="21"/>
          <w:spacing w:val="10"/>
        </w:rPr>
        <w:t xml:space="preserve"> </w:t>
      </w:r>
      <w:r>
        <w:rPr>
          <w:rFonts w:ascii="SimSun" w:hAnsi="SimSun" w:eastAsia="SimSun" w:cs="SimSun"/>
          <w:sz w:val="21"/>
          <w:szCs w:val="21"/>
          <w:spacing w:val="12"/>
        </w:rPr>
        <w:t>下降&lt;15%,应重复治疗，然后每周测血</w:t>
      </w:r>
      <w:r>
        <w:rPr>
          <w:rFonts w:ascii="SimSun" w:hAnsi="SimSun" w:eastAsia="SimSun" w:cs="SimSun"/>
          <w:sz w:val="21"/>
          <w:szCs w:val="21"/>
        </w:rPr>
        <w:t>hCG</w:t>
      </w:r>
      <w:r>
        <w:rPr>
          <w:rFonts w:ascii="SimSun" w:hAnsi="SimSun" w:eastAsia="SimSun" w:cs="SimSun"/>
          <w:sz w:val="21"/>
          <w:szCs w:val="21"/>
          <w:spacing w:val="12"/>
        </w:rPr>
        <w:t>,</w:t>
      </w:r>
      <w:r>
        <w:rPr>
          <w:rFonts w:ascii="SimSun" w:hAnsi="SimSun" w:eastAsia="SimSun" w:cs="SimSun"/>
          <w:sz w:val="21"/>
          <w:szCs w:val="21"/>
          <w:spacing w:val="-29"/>
        </w:rPr>
        <w:t xml:space="preserve"> </w:t>
      </w:r>
      <w:r>
        <w:rPr>
          <w:rFonts w:ascii="SimSun" w:hAnsi="SimSun" w:eastAsia="SimSun" w:cs="SimSun"/>
          <w:sz w:val="21"/>
          <w:szCs w:val="21"/>
          <w:spacing w:val="12"/>
        </w:rPr>
        <w:t>直至</w:t>
      </w:r>
      <w:r>
        <w:rPr>
          <w:rFonts w:ascii="SimSun" w:hAnsi="SimSun" w:eastAsia="SimSun" w:cs="SimSun"/>
          <w:sz w:val="21"/>
          <w:szCs w:val="21"/>
        </w:rPr>
        <w:t>hCG</w:t>
      </w:r>
      <w:r>
        <w:rPr>
          <w:rFonts w:ascii="SimSun" w:hAnsi="SimSun" w:eastAsia="SimSun" w:cs="SimSun"/>
          <w:sz w:val="21"/>
          <w:szCs w:val="21"/>
          <w:spacing w:val="25"/>
        </w:rPr>
        <w:t xml:space="preserve"> </w:t>
      </w:r>
      <w:r>
        <w:rPr>
          <w:rFonts w:ascii="SimSun" w:hAnsi="SimSun" w:eastAsia="SimSun" w:cs="SimSun"/>
          <w:sz w:val="21"/>
          <w:szCs w:val="21"/>
          <w:spacing w:val="12"/>
        </w:rPr>
        <w:t>降至5U/L,</w:t>
      </w:r>
      <w:r>
        <w:rPr>
          <w:rFonts w:ascii="SimSun" w:hAnsi="SimSun" w:eastAsia="SimSun" w:cs="SimSun"/>
          <w:sz w:val="21"/>
          <w:szCs w:val="21"/>
          <w:spacing w:val="-41"/>
        </w:rPr>
        <w:t xml:space="preserve"> </w:t>
      </w:r>
      <w:r>
        <w:rPr>
          <w:rFonts w:ascii="SimSun" w:hAnsi="SimSun" w:eastAsia="SimSun" w:cs="SimSun"/>
          <w:sz w:val="21"/>
          <w:szCs w:val="21"/>
          <w:spacing w:val="12"/>
        </w:rPr>
        <w:t>一般需3～4周。应用</w:t>
      </w:r>
      <w:r>
        <w:rPr>
          <w:rFonts w:ascii="SimSun" w:hAnsi="SimSun" w:eastAsia="SimSun" w:cs="SimSun"/>
          <w:sz w:val="21"/>
          <w:szCs w:val="21"/>
        </w:rPr>
        <w:t xml:space="preserve"> </w:t>
      </w:r>
      <w:r>
        <w:rPr>
          <w:rFonts w:ascii="SimSun" w:hAnsi="SimSun" w:eastAsia="SimSun" w:cs="SimSun"/>
          <w:sz w:val="21"/>
          <w:szCs w:val="21"/>
          <w:spacing w:val="-3"/>
        </w:rPr>
        <w:t>化学药物治疗，未必每例均获成功，故应在MTX</w:t>
      </w:r>
      <w:r>
        <w:rPr>
          <w:rFonts w:ascii="SimSun" w:hAnsi="SimSun" w:eastAsia="SimSun" w:cs="SimSun"/>
          <w:sz w:val="21"/>
          <w:szCs w:val="21"/>
          <w:spacing w:val="51"/>
        </w:rPr>
        <w:t xml:space="preserve"> </w:t>
      </w:r>
      <w:r>
        <w:rPr>
          <w:rFonts w:ascii="SimSun" w:hAnsi="SimSun" w:eastAsia="SimSun" w:cs="SimSun"/>
          <w:sz w:val="21"/>
          <w:szCs w:val="21"/>
          <w:spacing w:val="-4"/>
        </w:rPr>
        <w:t>治疗期间，应用超声检查和血</w:t>
      </w:r>
      <w:r>
        <w:rPr>
          <w:rFonts w:ascii="SimSun" w:hAnsi="SimSun" w:eastAsia="SimSun" w:cs="SimSun"/>
          <w:sz w:val="21"/>
          <w:szCs w:val="21"/>
          <w:spacing w:val="-3"/>
        </w:rPr>
        <w:t>hCG</w:t>
      </w:r>
      <w:r>
        <w:rPr>
          <w:rFonts w:ascii="SimSun" w:hAnsi="SimSun" w:eastAsia="SimSun" w:cs="SimSun"/>
          <w:sz w:val="21"/>
          <w:szCs w:val="21"/>
          <w:spacing w:val="15"/>
        </w:rPr>
        <w:t xml:space="preserve"> </w:t>
      </w:r>
      <w:r>
        <w:rPr>
          <w:rFonts w:ascii="SimSun" w:hAnsi="SimSun" w:eastAsia="SimSun" w:cs="SimSun"/>
          <w:sz w:val="21"/>
          <w:szCs w:val="21"/>
          <w:spacing w:val="-4"/>
        </w:rPr>
        <w:t>进行严密监护，并</w:t>
      </w:r>
      <w:r>
        <w:rPr>
          <w:rFonts w:ascii="SimSun" w:hAnsi="SimSun" w:eastAsia="SimSun" w:cs="SimSun"/>
          <w:sz w:val="21"/>
          <w:szCs w:val="21"/>
        </w:rPr>
        <w:t xml:space="preserve"> </w:t>
      </w:r>
      <w:r>
        <w:rPr>
          <w:rFonts w:ascii="SimSun" w:hAnsi="SimSun" w:eastAsia="SimSun" w:cs="SimSun"/>
          <w:sz w:val="21"/>
          <w:szCs w:val="21"/>
          <w:spacing w:val="11"/>
        </w:rPr>
        <w:t>注意患者的病情变化及药物毒副反应。若用药后14日血</w:t>
      </w:r>
      <w:r>
        <w:rPr>
          <w:rFonts w:ascii="SimSun" w:hAnsi="SimSun" w:eastAsia="SimSun" w:cs="SimSun"/>
          <w:sz w:val="21"/>
          <w:szCs w:val="21"/>
        </w:rPr>
        <w:t>hCG</w:t>
      </w:r>
      <w:r>
        <w:rPr>
          <w:rFonts w:ascii="SimSun" w:hAnsi="SimSun" w:eastAsia="SimSun" w:cs="SimSun"/>
          <w:sz w:val="21"/>
          <w:szCs w:val="21"/>
          <w:spacing w:val="15"/>
        </w:rPr>
        <w:t xml:space="preserve"> </w:t>
      </w:r>
      <w:r>
        <w:rPr>
          <w:rFonts w:ascii="SimSun" w:hAnsi="SimSun" w:eastAsia="SimSun" w:cs="SimSun"/>
          <w:sz w:val="21"/>
          <w:szCs w:val="21"/>
          <w:spacing w:val="11"/>
        </w:rPr>
        <w:t>下降并连续3次阴性，腹痛缓解</w:t>
      </w:r>
      <w:r>
        <w:rPr>
          <w:rFonts w:ascii="SimSun" w:hAnsi="SimSun" w:eastAsia="SimSun" w:cs="SimSun"/>
          <w:sz w:val="21"/>
          <w:szCs w:val="21"/>
          <w:spacing w:val="10"/>
        </w:rPr>
        <w:t>或消</w:t>
      </w:r>
      <w:r>
        <w:rPr>
          <w:rFonts w:ascii="SimSun" w:hAnsi="SimSun" w:eastAsia="SimSun" w:cs="SimSun"/>
          <w:sz w:val="21"/>
          <w:szCs w:val="21"/>
        </w:rPr>
        <w:t xml:space="preserve"> </w:t>
      </w:r>
      <w:r>
        <w:rPr>
          <w:rFonts w:ascii="SimSun" w:hAnsi="SimSun" w:eastAsia="SimSun" w:cs="SimSun"/>
          <w:sz w:val="21"/>
          <w:szCs w:val="21"/>
          <w:spacing w:val="-1"/>
        </w:rPr>
        <w:t>失，阴道流血减少或停止者为显效。若病情无改善，甚至发生急性</w:t>
      </w:r>
      <w:r>
        <w:rPr>
          <w:rFonts w:ascii="SimSun" w:hAnsi="SimSun" w:eastAsia="SimSun" w:cs="SimSun"/>
          <w:sz w:val="21"/>
          <w:szCs w:val="21"/>
          <w:spacing w:val="-2"/>
        </w:rPr>
        <w:t>腹痛或输卵管破裂症状，则应立即</w:t>
      </w:r>
      <w:r>
        <w:rPr>
          <w:rFonts w:ascii="SimSun" w:hAnsi="SimSun" w:eastAsia="SimSun" w:cs="SimSun"/>
          <w:sz w:val="21"/>
          <w:szCs w:val="21"/>
        </w:rPr>
        <w:t xml:space="preserve"> </w:t>
      </w:r>
      <w:r>
        <w:rPr>
          <w:rFonts w:ascii="SimSun" w:hAnsi="SimSun" w:eastAsia="SimSun" w:cs="SimSun"/>
          <w:sz w:val="21"/>
          <w:szCs w:val="21"/>
          <w:spacing w:val="3"/>
        </w:rPr>
        <w:t>进行手术治疗。局部用药可采用在超声引导下穿刺或在腹腔镜下将甲氨</w:t>
      </w:r>
      <w:r>
        <w:rPr>
          <w:rFonts w:ascii="SimSun" w:hAnsi="SimSun" w:eastAsia="SimSun" w:cs="SimSun"/>
          <w:sz w:val="21"/>
          <w:szCs w:val="21"/>
          <w:spacing w:val="2"/>
        </w:rPr>
        <w:t>蝶呤直接注入输卵管的妊娠</w:t>
      </w:r>
      <w:r>
        <w:rPr>
          <w:rFonts w:ascii="SimSun" w:hAnsi="SimSun" w:eastAsia="SimSun" w:cs="SimSun"/>
          <w:sz w:val="21"/>
          <w:szCs w:val="21"/>
        </w:rPr>
        <w:t xml:space="preserve"> </w:t>
      </w:r>
      <w:r>
        <w:rPr>
          <w:rFonts w:ascii="SimSun" w:hAnsi="SimSun" w:eastAsia="SimSun" w:cs="SimSun"/>
          <w:sz w:val="21"/>
          <w:szCs w:val="21"/>
          <w:spacing w:val="-4"/>
        </w:rPr>
        <w:t>囊内。</w:t>
      </w:r>
    </w:p>
    <w:p>
      <w:pPr>
        <w:ind w:right="1109" w:firstLine="449"/>
        <w:spacing w:before="90" w:line="259"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11"/>
        </w:rPr>
        <w:t xml:space="preserve"> </w:t>
      </w:r>
      <w:r>
        <w:rPr>
          <w:rFonts w:ascii="SimSun" w:hAnsi="SimSun" w:eastAsia="SimSun" w:cs="SimSun"/>
          <w:sz w:val="21"/>
          <w:szCs w:val="21"/>
          <w:spacing w:val="5"/>
        </w:rPr>
        <w:t>期待治疗</w:t>
      </w:r>
      <w:r>
        <w:rPr>
          <w:rFonts w:ascii="SimSun" w:hAnsi="SimSun" w:eastAsia="SimSun" w:cs="SimSun"/>
          <w:sz w:val="21"/>
          <w:szCs w:val="21"/>
          <w:spacing w:val="76"/>
        </w:rPr>
        <w:t xml:space="preserve"> </w:t>
      </w:r>
      <w:r>
        <w:rPr>
          <w:rFonts w:ascii="SimSun" w:hAnsi="SimSun" w:eastAsia="SimSun" w:cs="SimSun"/>
          <w:sz w:val="21"/>
          <w:szCs w:val="21"/>
          <w:spacing w:val="5"/>
        </w:rPr>
        <w:t>适用于病情稳定、血清</w:t>
      </w:r>
      <w:r>
        <w:rPr>
          <w:rFonts w:ascii="SimSun" w:hAnsi="SimSun" w:eastAsia="SimSun" w:cs="SimSun"/>
          <w:sz w:val="21"/>
          <w:szCs w:val="21"/>
        </w:rPr>
        <w:t>hCG</w:t>
      </w:r>
      <w:r>
        <w:rPr>
          <w:rFonts w:ascii="SimSun" w:hAnsi="SimSun" w:eastAsia="SimSun" w:cs="SimSun"/>
          <w:sz w:val="21"/>
          <w:szCs w:val="21"/>
          <w:spacing w:val="6"/>
        </w:rPr>
        <w:t xml:space="preserve"> </w:t>
      </w:r>
      <w:r>
        <w:rPr>
          <w:rFonts w:ascii="SimSun" w:hAnsi="SimSun" w:eastAsia="SimSun" w:cs="SimSun"/>
          <w:sz w:val="21"/>
          <w:szCs w:val="21"/>
          <w:spacing w:val="5"/>
        </w:rPr>
        <w:t>水平较低(&lt;1500U/L)</w:t>
      </w:r>
      <w:r>
        <w:rPr>
          <w:rFonts w:ascii="SimSun" w:hAnsi="SimSun" w:eastAsia="SimSun" w:cs="SimSun"/>
          <w:sz w:val="21"/>
          <w:szCs w:val="21"/>
          <w:spacing w:val="-32"/>
        </w:rPr>
        <w:t xml:space="preserve"> </w:t>
      </w:r>
      <w:r>
        <w:rPr>
          <w:rFonts w:ascii="SimSun" w:hAnsi="SimSun" w:eastAsia="SimSun" w:cs="SimSun"/>
          <w:sz w:val="21"/>
          <w:szCs w:val="21"/>
          <w:spacing w:val="5"/>
        </w:rPr>
        <w:t>且呈下降趋势。期待治疗必须</w:t>
      </w:r>
      <w:r>
        <w:rPr>
          <w:rFonts w:ascii="SimSun" w:hAnsi="SimSun" w:eastAsia="SimSun" w:cs="SimSun"/>
          <w:sz w:val="21"/>
          <w:szCs w:val="21"/>
        </w:rPr>
        <w:t xml:space="preserve"> </w:t>
      </w:r>
      <w:r>
        <w:rPr>
          <w:rFonts w:ascii="SimSun" w:hAnsi="SimSun" w:eastAsia="SimSun" w:cs="SimSun"/>
          <w:sz w:val="21"/>
          <w:szCs w:val="21"/>
          <w:spacing w:val="-2"/>
        </w:rPr>
        <w:t>向患者说明病情及征得同意。</w:t>
      </w:r>
    </w:p>
    <w:p>
      <w:pPr>
        <w:ind w:left="453"/>
        <w:spacing w:before="289" w:line="222" w:lineRule="auto"/>
        <w:outlineLvl w:val="2"/>
        <w:rPr>
          <w:rFonts w:ascii="SimHei" w:hAnsi="SimHei" w:eastAsia="SimHei" w:cs="SimHei"/>
          <w:sz w:val="26"/>
          <w:szCs w:val="26"/>
        </w:rPr>
      </w:pPr>
      <w:r>
        <w:rPr>
          <w:rFonts w:ascii="SimHei" w:hAnsi="SimHei" w:eastAsia="SimHei" w:cs="SimHei"/>
          <w:sz w:val="26"/>
          <w:szCs w:val="26"/>
          <w:b/>
          <w:bCs/>
          <w:color w:val="0071C9"/>
          <w:spacing w:val="-15"/>
        </w:rPr>
        <w:t>二、其他部位妊娠</w:t>
      </w:r>
    </w:p>
    <w:p>
      <w:pPr>
        <w:ind w:left="452"/>
        <w:spacing w:before="206" w:line="222" w:lineRule="auto"/>
        <w:rPr>
          <w:rFonts w:ascii="SimHei" w:hAnsi="SimHei" w:eastAsia="SimHei" w:cs="SimHei"/>
          <w:sz w:val="21"/>
          <w:szCs w:val="21"/>
        </w:rPr>
      </w:pPr>
      <w:r>
        <w:rPr>
          <w:rFonts w:ascii="SimHei" w:hAnsi="SimHei" w:eastAsia="SimHei" w:cs="SimHei"/>
          <w:sz w:val="21"/>
          <w:szCs w:val="21"/>
          <w:b/>
          <w:bCs/>
          <w:spacing w:val="10"/>
        </w:rPr>
        <w:t>(</w:t>
      </w:r>
      <w:r>
        <w:rPr>
          <w:rFonts w:ascii="SimHei" w:hAnsi="SimHei" w:eastAsia="SimHei" w:cs="SimHei"/>
          <w:sz w:val="21"/>
          <w:szCs w:val="21"/>
          <w:spacing w:val="-54"/>
        </w:rPr>
        <w:t xml:space="preserve"> </w:t>
      </w:r>
      <w:r>
        <w:rPr>
          <w:rFonts w:ascii="SimHei" w:hAnsi="SimHei" w:eastAsia="SimHei" w:cs="SimHei"/>
          <w:sz w:val="21"/>
          <w:szCs w:val="21"/>
          <w:b/>
          <w:bCs/>
          <w:spacing w:val="10"/>
        </w:rPr>
        <w:t>一</w:t>
      </w:r>
      <w:r>
        <w:rPr>
          <w:rFonts w:ascii="SimHei" w:hAnsi="SimHei" w:eastAsia="SimHei" w:cs="SimHei"/>
          <w:sz w:val="21"/>
          <w:szCs w:val="21"/>
          <w:spacing w:val="-62"/>
        </w:rPr>
        <w:t xml:space="preserve"> </w:t>
      </w:r>
      <w:r>
        <w:rPr>
          <w:rFonts w:ascii="SimHei" w:hAnsi="SimHei" w:eastAsia="SimHei" w:cs="SimHei"/>
          <w:sz w:val="21"/>
          <w:szCs w:val="21"/>
          <w:b/>
          <w:bCs/>
          <w:spacing w:val="10"/>
        </w:rPr>
        <w:t>)卵巢妊娠</w:t>
      </w:r>
    </w:p>
    <w:p>
      <w:pPr>
        <w:ind w:right="1109" w:firstLine="449"/>
        <w:spacing w:before="93" w:line="273" w:lineRule="auto"/>
        <w:jc w:val="both"/>
        <w:rPr>
          <w:rFonts w:ascii="SimSun" w:hAnsi="SimSun" w:eastAsia="SimSun" w:cs="SimSun"/>
          <w:sz w:val="21"/>
          <w:szCs w:val="21"/>
        </w:rPr>
      </w:pPr>
      <w:r>
        <w:rPr>
          <w:rFonts w:ascii="SimSun" w:hAnsi="SimSun" w:eastAsia="SimSun" w:cs="SimSun"/>
          <w:sz w:val="21"/>
          <w:szCs w:val="21"/>
          <w:spacing w:val="-1"/>
        </w:rPr>
        <w:t>卵巢妊娠(ovarian</w:t>
      </w:r>
      <w:r>
        <w:rPr>
          <w:rFonts w:ascii="SimSun" w:hAnsi="SimSun" w:eastAsia="SimSun" w:cs="SimSun"/>
          <w:sz w:val="21"/>
          <w:szCs w:val="21"/>
          <w:spacing w:val="-4"/>
        </w:rPr>
        <w:t xml:space="preserve"> </w:t>
      </w:r>
      <w:r>
        <w:rPr>
          <w:rFonts w:ascii="SimSun" w:hAnsi="SimSun" w:eastAsia="SimSun" w:cs="SimSun"/>
          <w:sz w:val="21"/>
          <w:szCs w:val="21"/>
          <w:spacing w:val="-1"/>
        </w:rPr>
        <w:t>pregnancy)指受精卵在卵巢着床和发育，发病率为1/7000～1/50000。卵巢妊</w:t>
      </w:r>
      <w:r>
        <w:rPr>
          <w:rFonts w:ascii="SimSun" w:hAnsi="SimSun" w:eastAsia="SimSun" w:cs="SimSun"/>
          <w:sz w:val="21"/>
          <w:szCs w:val="21"/>
        </w:rPr>
        <w:t xml:space="preserve"> </w:t>
      </w:r>
      <w:r>
        <w:rPr>
          <w:rFonts w:ascii="SimSun" w:hAnsi="SimSun" w:eastAsia="SimSun" w:cs="SimSun"/>
          <w:sz w:val="21"/>
          <w:szCs w:val="21"/>
          <w:spacing w:val="-2"/>
        </w:rPr>
        <w:t>娠的诊断标准为：①患侧输卵管完整；②异位妊娠位于卵巢组织内；③异位妊娠以卵巢固有韧带与子</w:t>
      </w:r>
      <w:r>
        <w:rPr>
          <w:rFonts w:ascii="SimSun" w:hAnsi="SimSun" w:eastAsia="SimSun" w:cs="SimSun"/>
          <w:sz w:val="21"/>
          <w:szCs w:val="21"/>
          <w:spacing w:val="16"/>
        </w:rPr>
        <w:t xml:space="preserve"> </w:t>
      </w:r>
      <w:r>
        <w:rPr>
          <w:rFonts w:ascii="SimSun" w:hAnsi="SimSun" w:eastAsia="SimSun" w:cs="SimSun"/>
          <w:sz w:val="21"/>
          <w:szCs w:val="21"/>
          <w:spacing w:val="-6"/>
        </w:rPr>
        <w:t>宫相连；④绒毛组织中有卵巢组织。</w:t>
      </w:r>
    </w:p>
    <w:p>
      <w:pPr>
        <w:ind w:right="1140" w:firstLine="449"/>
        <w:spacing w:before="105" w:line="279" w:lineRule="auto"/>
        <w:jc w:val="both"/>
        <w:rPr>
          <w:rFonts w:ascii="SimSun" w:hAnsi="SimSun" w:eastAsia="SimSun" w:cs="SimSun"/>
          <w:sz w:val="21"/>
          <w:szCs w:val="21"/>
        </w:rPr>
      </w:pPr>
      <w:r>
        <w:rPr>
          <w:rFonts w:ascii="SimSun" w:hAnsi="SimSun" w:eastAsia="SimSun" w:cs="SimSun"/>
          <w:sz w:val="21"/>
          <w:szCs w:val="21"/>
          <w:spacing w:val="-2"/>
        </w:rPr>
        <w:t>卵巢妊娠的临床表现与输卵管妊娠极相似，主要症状为停经、腹痛及阴道流血。</w:t>
      </w:r>
      <w:r>
        <w:rPr>
          <w:rFonts w:ascii="SimSun" w:hAnsi="SimSun" w:eastAsia="SimSun" w:cs="SimSun"/>
          <w:sz w:val="21"/>
          <w:szCs w:val="21"/>
          <w:spacing w:val="-3"/>
        </w:rPr>
        <w:t>卵巢妊娠绝大多</w:t>
      </w:r>
      <w:r>
        <w:rPr>
          <w:rFonts w:ascii="SimSun" w:hAnsi="SimSun" w:eastAsia="SimSun" w:cs="SimSun"/>
          <w:sz w:val="21"/>
          <w:szCs w:val="21"/>
        </w:rPr>
        <w:t xml:space="preserve"> </w:t>
      </w:r>
      <w:r>
        <w:rPr>
          <w:rFonts w:ascii="SimSun" w:hAnsi="SimSun" w:eastAsia="SimSun" w:cs="SimSun"/>
          <w:sz w:val="21"/>
          <w:szCs w:val="21"/>
          <w:spacing w:val="-2"/>
        </w:rPr>
        <w:t>数在早期破裂，有报道极少数可妊娠至足月，甚至胎儿存活。破裂后可引起腹腔内大量出血，甚</w:t>
      </w:r>
      <w:r>
        <w:rPr>
          <w:rFonts w:ascii="SimSun" w:hAnsi="SimSun" w:eastAsia="SimSun" w:cs="SimSun"/>
          <w:sz w:val="21"/>
          <w:szCs w:val="21"/>
          <w:spacing w:val="-3"/>
        </w:rPr>
        <w:t>至休</w:t>
      </w:r>
      <w:r>
        <w:rPr>
          <w:rFonts w:ascii="SimSun" w:hAnsi="SimSun" w:eastAsia="SimSun" w:cs="SimSun"/>
          <w:sz w:val="21"/>
          <w:szCs w:val="21"/>
        </w:rPr>
        <w:t xml:space="preserve"> </w:t>
      </w:r>
      <w:r>
        <w:rPr>
          <w:rFonts w:ascii="SimSun" w:hAnsi="SimSun" w:eastAsia="SimSun" w:cs="SimSun"/>
          <w:sz w:val="21"/>
          <w:szCs w:val="21"/>
          <w:spacing w:val="-2"/>
        </w:rPr>
        <w:t>克。因此，术前往往诊断为输卵管妊娠或误诊为卵巢黄体破裂。术中经仔细探查方能明确诊断，因此</w:t>
      </w:r>
      <w:r>
        <w:rPr>
          <w:rFonts w:ascii="SimSun" w:hAnsi="SimSun" w:eastAsia="SimSun" w:cs="SimSun"/>
          <w:sz w:val="21"/>
          <w:szCs w:val="21"/>
          <w:spacing w:val="15"/>
        </w:rPr>
        <w:t xml:space="preserve"> </w:t>
      </w:r>
      <w:r>
        <w:rPr>
          <w:rFonts w:ascii="SimSun" w:hAnsi="SimSun" w:eastAsia="SimSun" w:cs="SimSun"/>
          <w:sz w:val="21"/>
          <w:szCs w:val="21"/>
          <w:spacing w:val="-1"/>
        </w:rPr>
        <w:t>切除组织必须常规进行病理检查。</w:t>
      </w:r>
    </w:p>
    <w:p>
      <w:pPr>
        <w:ind w:right="1145" w:firstLine="449"/>
        <w:spacing w:before="111" w:line="245" w:lineRule="auto"/>
        <w:jc w:val="both"/>
        <w:rPr>
          <w:rFonts w:ascii="SimSun" w:hAnsi="SimSun" w:eastAsia="SimSun" w:cs="SimSun"/>
          <w:sz w:val="21"/>
          <w:szCs w:val="21"/>
        </w:rPr>
      </w:pPr>
      <w:r>
        <w:rPr>
          <w:rFonts w:ascii="SimSun" w:hAnsi="SimSun" w:eastAsia="SimSun" w:cs="SimSun"/>
          <w:sz w:val="21"/>
          <w:szCs w:val="21"/>
          <w:spacing w:val="-2"/>
        </w:rPr>
        <w:t>治疗方法为手术治疗，手术应根据病灶范围作卵巢部分切除、卵巢楔</w:t>
      </w:r>
      <w:r>
        <w:rPr>
          <w:rFonts w:ascii="SimSun" w:hAnsi="SimSun" w:eastAsia="SimSun" w:cs="SimSun"/>
          <w:sz w:val="21"/>
          <w:szCs w:val="21"/>
          <w:spacing w:val="-3"/>
        </w:rPr>
        <w:t>形切除、卵巢切除术或患侧</w:t>
      </w:r>
      <w:r>
        <w:rPr>
          <w:rFonts w:ascii="SimSun" w:hAnsi="SimSun" w:eastAsia="SimSun" w:cs="SimSun"/>
          <w:sz w:val="21"/>
          <w:szCs w:val="21"/>
        </w:rPr>
        <w:t xml:space="preserve"> </w:t>
      </w:r>
      <w:r>
        <w:rPr>
          <w:rFonts w:ascii="SimSun" w:hAnsi="SimSun" w:eastAsia="SimSun" w:cs="SimSun"/>
          <w:sz w:val="21"/>
          <w:szCs w:val="21"/>
          <w:spacing w:val="-3"/>
        </w:rPr>
        <w:t>附件切除术。</w:t>
      </w:r>
    </w:p>
    <w:p>
      <w:pPr>
        <w:ind w:left="422"/>
        <w:spacing w:before="108" w:line="222" w:lineRule="auto"/>
        <w:rPr>
          <w:rFonts w:ascii="SimHei" w:hAnsi="SimHei" w:eastAsia="SimHei" w:cs="SimHei"/>
          <w:sz w:val="21"/>
          <w:szCs w:val="21"/>
        </w:rPr>
      </w:pPr>
      <w:r>
        <w:rPr>
          <w:rFonts w:ascii="SimHei" w:hAnsi="SimHei" w:eastAsia="SimHei" w:cs="SimHei"/>
          <w:sz w:val="21"/>
          <w:szCs w:val="21"/>
          <w:b/>
          <w:bCs/>
          <w:spacing w:val="22"/>
        </w:rPr>
        <w:t>(二)腹腔妊娠</w:t>
      </w:r>
    </w:p>
    <w:p>
      <w:pPr>
        <w:ind w:right="1129" w:firstLine="449"/>
        <w:spacing w:before="95" w:line="255" w:lineRule="auto"/>
        <w:rPr>
          <w:rFonts w:ascii="SimSun" w:hAnsi="SimSun" w:eastAsia="SimSun" w:cs="SimSun"/>
          <w:sz w:val="21"/>
          <w:szCs w:val="21"/>
        </w:rPr>
      </w:pPr>
      <w:r>
        <w:rPr>
          <w:rFonts w:ascii="SimSun" w:hAnsi="SimSun" w:eastAsia="SimSun" w:cs="SimSun"/>
          <w:sz w:val="21"/>
          <w:szCs w:val="21"/>
          <w:spacing w:val="-3"/>
        </w:rPr>
        <w:t>腹腔妊娠(abdominal</w:t>
      </w:r>
      <w:r>
        <w:rPr>
          <w:rFonts w:ascii="SimSun" w:hAnsi="SimSun" w:eastAsia="SimSun" w:cs="SimSun"/>
          <w:sz w:val="21"/>
          <w:szCs w:val="21"/>
          <w:spacing w:val="-2"/>
        </w:rPr>
        <w:t xml:space="preserve"> </w:t>
      </w:r>
      <w:r>
        <w:rPr>
          <w:rFonts w:ascii="SimSun" w:hAnsi="SimSun" w:eastAsia="SimSun" w:cs="SimSun"/>
          <w:sz w:val="21"/>
          <w:szCs w:val="21"/>
          <w:spacing w:val="-3"/>
        </w:rPr>
        <w:t>pregnancy)</w:t>
      </w:r>
      <w:r>
        <w:rPr>
          <w:rFonts w:ascii="SimSun" w:hAnsi="SimSun" w:eastAsia="SimSun" w:cs="SimSun"/>
          <w:sz w:val="21"/>
          <w:szCs w:val="21"/>
          <w:spacing w:val="-4"/>
        </w:rPr>
        <w:t>指胚胎或胎儿位于输卵管、卵巢及阔韧带以外的腹腔内，发病率</w:t>
      </w:r>
      <w:r>
        <w:rPr>
          <w:rFonts w:ascii="SimSun" w:hAnsi="SimSun" w:eastAsia="SimSun" w:cs="SimSun"/>
          <w:sz w:val="21"/>
          <w:szCs w:val="21"/>
        </w:rPr>
        <w:t xml:space="preserve"> </w:t>
      </w:r>
      <w:r>
        <w:rPr>
          <w:rFonts w:ascii="SimSun" w:hAnsi="SimSun" w:eastAsia="SimSun" w:cs="SimSun"/>
          <w:sz w:val="21"/>
          <w:szCs w:val="21"/>
          <w:spacing w:val="13"/>
        </w:rPr>
        <w:t>为1/10000～1/25000,母体死亡率约为5%,胎儿存活率仅为1%。</w:t>
      </w:r>
    </w:p>
    <w:p>
      <w:pPr>
        <w:ind w:right="1124" w:firstLine="449"/>
        <w:spacing w:before="105" w:line="280" w:lineRule="auto"/>
        <w:rPr>
          <w:rFonts w:ascii="SimSun" w:hAnsi="SimSun" w:eastAsia="SimSun" w:cs="SimSun"/>
          <w:sz w:val="21"/>
          <w:szCs w:val="21"/>
        </w:rPr>
      </w:pPr>
      <w:r>
        <w:rPr>
          <w:rFonts w:ascii="SimSun" w:hAnsi="SimSun" w:eastAsia="SimSun" w:cs="SimSun"/>
          <w:sz w:val="21"/>
          <w:szCs w:val="21"/>
          <w:spacing w:val="-2"/>
        </w:rPr>
        <w:t>腹腔妊娠分为原发性和继发性两类。原发性腹腔妊娠指受精卵直接种植于腹膜、肠系膜、大网膜</w:t>
      </w:r>
      <w:r>
        <w:rPr>
          <w:rFonts w:ascii="SimSun" w:hAnsi="SimSun" w:eastAsia="SimSun" w:cs="SimSun"/>
          <w:sz w:val="21"/>
          <w:szCs w:val="21"/>
          <w:spacing w:val="2"/>
        </w:rPr>
        <w:t xml:space="preserve"> </w:t>
      </w:r>
      <w:r>
        <w:rPr>
          <w:rFonts w:ascii="SimSun" w:hAnsi="SimSun" w:eastAsia="SimSun" w:cs="SimSun"/>
          <w:sz w:val="21"/>
          <w:szCs w:val="21"/>
          <w:spacing w:val="-6"/>
        </w:rPr>
        <w:t>等处，极少见。原发性腹腔妊娠的诊断标准为：①两侧输卵管和卵巢正常，无</w:t>
      </w:r>
      <w:r>
        <w:rPr>
          <w:rFonts w:ascii="SimSun" w:hAnsi="SimSun" w:eastAsia="SimSun" w:cs="SimSun"/>
          <w:sz w:val="21"/>
          <w:szCs w:val="21"/>
          <w:spacing w:val="-7"/>
        </w:rPr>
        <w:t>近期妊娠的证据；②无子</w:t>
      </w:r>
      <w:r>
        <w:rPr>
          <w:rFonts w:ascii="SimSun" w:hAnsi="SimSun" w:eastAsia="SimSun" w:cs="SimSun"/>
          <w:sz w:val="21"/>
          <w:szCs w:val="21"/>
        </w:rPr>
        <w:t xml:space="preserve"> </w:t>
      </w:r>
      <w:r>
        <w:rPr>
          <w:rFonts w:ascii="SimSun" w:hAnsi="SimSun" w:eastAsia="SimSun" w:cs="SimSun"/>
          <w:sz w:val="21"/>
          <w:szCs w:val="21"/>
          <w:spacing w:val="-2"/>
        </w:rPr>
        <w:t>宫腹膜瘘形成；③妊娠只存在于腹腔内，无输卵管妊娠等的可能性。促使受精卵原发着床于腹膜的因</w:t>
      </w:r>
      <w:r>
        <w:rPr>
          <w:rFonts w:ascii="SimSun" w:hAnsi="SimSun" w:eastAsia="SimSun" w:cs="SimSun"/>
          <w:sz w:val="21"/>
          <w:szCs w:val="21"/>
          <w:spacing w:val="8"/>
        </w:rPr>
        <w:t xml:space="preserve"> </w:t>
      </w:r>
      <w:r>
        <w:rPr>
          <w:rFonts w:ascii="SimSun" w:hAnsi="SimSun" w:eastAsia="SimSun" w:cs="SimSun"/>
          <w:sz w:val="21"/>
          <w:szCs w:val="21"/>
          <w:spacing w:val="3"/>
        </w:rPr>
        <w:t>素可能为腹膜有子宫内膜异位灶。继发性腹腔妊娠往往发生于输卵管妊娠</w:t>
      </w:r>
      <w:r>
        <w:rPr>
          <w:rFonts w:ascii="SimSun" w:hAnsi="SimSun" w:eastAsia="SimSun" w:cs="SimSun"/>
          <w:sz w:val="21"/>
          <w:szCs w:val="21"/>
          <w:spacing w:val="2"/>
        </w:rPr>
        <w:t>流产或破裂后，偶可继发</w:t>
      </w:r>
      <w:r>
        <w:rPr>
          <w:rFonts w:ascii="SimSun" w:hAnsi="SimSun" w:eastAsia="SimSun" w:cs="SimSun"/>
          <w:sz w:val="21"/>
          <w:szCs w:val="21"/>
        </w:rPr>
        <w:t xml:space="preserve"> </w:t>
      </w:r>
      <w:r>
        <w:rPr>
          <w:rFonts w:ascii="SimSun" w:hAnsi="SimSun" w:eastAsia="SimSun" w:cs="SimSun"/>
          <w:sz w:val="21"/>
          <w:szCs w:val="21"/>
          <w:spacing w:val="4"/>
        </w:rPr>
        <w:t>于卵巢妊娠或子宫内妊娠而子宫存在缺陷(如瘢痕子宫裂开或子宫腹膜瘘)</w:t>
      </w:r>
      <w:r>
        <w:rPr>
          <w:rFonts w:ascii="SimSun" w:hAnsi="SimSun" w:eastAsia="SimSun" w:cs="SimSun"/>
          <w:sz w:val="21"/>
          <w:szCs w:val="21"/>
          <w:spacing w:val="3"/>
        </w:rPr>
        <w:t>破裂后。胚胎落入腹腔，</w:t>
      </w:r>
      <w:r>
        <w:rPr>
          <w:rFonts w:ascii="SimSun" w:hAnsi="SimSun" w:eastAsia="SimSun" w:cs="SimSun"/>
          <w:sz w:val="21"/>
          <w:szCs w:val="21"/>
        </w:rPr>
        <w:t xml:space="preserve"> </w:t>
      </w:r>
      <w:r>
        <w:rPr>
          <w:rFonts w:ascii="SimSun" w:hAnsi="SimSun" w:eastAsia="SimSun" w:cs="SimSun"/>
          <w:sz w:val="21"/>
          <w:szCs w:val="21"/>
          <w:spacing w:val="-1"/>
        </w:rPr>
        <w:t>部分绒毛组织仍附着于原着床部位，并继续向</w:t>
      </w:r>
      <w:r>
        <w:rPr>
          <w:rFonts w:ascii="SimSun" w:hAnsi="SimSun" w:eastAsia="SimSun" w:cs="SimSun"/>
          <w:sz w:val="21"/>
          <w:szCs w:val="21"/>
          <w:spacing w:val="-2"/>
        </w:rPr>
        <w:t>外生长，附着于盆腔腹膜及邻近脏器表面。腹腔妊娠胎</w:t>
      </w:r>
      <w:r>
        <w:rPr>
          <w:rFonts w:ascii="SimSun" w:hAnsi="SimSun" w:eastAsia="SimSun" w:cs="SimSun"/>
          <w:sz w:val="21"/>
          <w:szCs w:val="21"/>
        </w:rPr>
        <w:t xml:space="preserve"> </w:t>
      </w:r>
      <w:r>
        <w:rPr>
          <w:rFonts w:ascii="SimSun" w:hAnsi="SimSun" w:eastAsia="SimSun" w:cs="SimSun"/>
          <w:sz w:val="21"/>
          <w:szCs w:val="21"/>
          <w:spacing w:val="-9"/>
        </w:rPr>
        <w:t>盘附着异常，血液供应不足，胎儿不易存活至足月。</w:t>
      </w:r>
    </w:p>
    <w:p>
      <w:pPr>
        <w:ind w:right="1055" w:firstLine="449"/>
        <w:spacing w:before="151" w:line="276" w:lineRule="auto"/>
        <w:jc w:val="both"/>
        <w:rPr>
          <w:rFonts w:ascii="SimSun" w:hAnsi="SimSun" w:eastAsia="SimSun" w:cs="SimSun"/>
          <w:sz w:val="21"/>
          <w:szCs w:val="21"/>
        </w:rPr>
      </w:pPr>
      <w:r>
        <w:rPr>
          <w:rFonts w:ascii="SimSun" w:hAnsi="SimSun" w:eastAsia="SimSun" w:cs="SimSun"/>
          <w:sz w:val="21"/>
          <w:szCs w:val="21"/>
          <w:spacing w:val="-2"/>
        </w:rPr>
        <w:t>患者有停经及早孕反应，且病史中多有输卵管妊娠流产或破裂症状，或妊</w:t>
      </w:r>
      <w:r>
        <w:rPr>
          <w:rFonts w:ascii="SimSun" w:hAnsi="SimSun" w:eastAsia="SimSun" w:cs="SimSun"/>
          <w:sz w:val="21"/>
          <w:szCs w:val="21"/>
          <w:spacing w:val="-3"/>
        </w:rPr>
        <w:t>娠早期出现不明原因的</w:t>
      </w:r>
      <w:r>
        <w:rPr>
          <w:rFonts w:ascii="SimSun" w:hAnsi="SimSun" w:eastAsia="SimSun" w:cs="SimSun"/>
          <w:sz w:val="21"/>
          <w:szCs w:val="21"/>
        </w:rPr>
        <w:t xml:space="preserve">  </w:t>
      </w:r>
      <w:r>
        <w:rPr>
          <w:rFonts w:ascii="SimSun" w:hAnsi="SimSun" w:eastAsia="SimSun" w:cs="SimSun"/>
          <w:sz w:val="21"/>
          <w:szCs w:val="21"/>
          <w:spacing w:val="-6"/>
        </w:rPr>
        <w:t>短期贫血症状，伴有腹痛及阴道流血，以后逐渐缓解。随后阴道流血停止，腹部逐</w:t>
      </w:r>
      <w:r>
        <w:rPr>
          <w:rFonts w:ascii="SimSun" w:hAnsi="SimSun" w:eastAsia="SimSun" w:cs="SimSun"/>
          <w:sz w:val="21"/>
          <w:szCs w:val="21"/>
          <w:spacing w:val="-7"/>
        </w:rPr>
        <w:t>渐增大。胎动时，孕</w:t>
      </w:r>
      <w:r>
        <w:rPr>
          <w:rFonts w:ascii="SimSun" w:hAnsi="SimSun" w:eastAsia="SimSun" w:cs="SimSun"/>
          <w:sz w:val="21"/>
          <w:szCs w:val="21"/>
        </w:rPr>
        <w:t xml:space="preserve">  </w:t>
      </w:r>
      <w:r>
        <w:rPr>
          <w:rFonts w:ascii="SimSun" w:hAnsi="SimSun" w:eastAsia="SimSun" w:cs="SimSun"/>
          <w:sz w:val="21"/>
          <w:szCs w:val="21"/>
          <w:spacing w:val="-4"/>
        </w:rPr>
        <w:t>妇常感腹部疼痛，随着胎儿长大，症状逐渐加重。腹部检查发现子宫轮廓不清，但胎儿肢体</w:t>
      </w:r>
      <w:r>
        <w:rPr>
          <w:rFonts w:ascii="SimSun" w:hAnsi="SimSun" w:eastAsia="SimSun" w:cs="SimSun"/>
          <w:sz w:val="21"/>
          <w:szCs w:val="21"/>
          <w:spacing w:val="-5"/>
        </w:rPr>
        <w:t>极易触及，</w:t>
      </w:r>
      <w:r>
        <w:rPr>
          <w:rFonts w:ascii="SimSun" w:hAnsi="SimSun" w:eastAsia="SimSun" w:cs="SimSun"/>
          <w:sz w:val="21"/>
          <w:szCs w:val="21"/>
        </w:rPr>
        <w:t xml:space="preserve"> </w:t>
      </w:r>
      <w:r>
        <w:rPr>
          <w:rFonts w:ascii="SimSun" w:hAnsi="SimSun" w:eastAsia="SimSun" w:cs="SimSun"/>
          <w:sz w:val="21"/>
          <w:szCs w:val="21"/>
          <w:spacing w:val="-4"/>
        </w:rPr>
        <w:t>胎位异常，肩先露或臀先露，先露高浮，胎心</w:t>
      </w:r>
      <w:r>
        <w:rPr>
          <w:rFonts w:ascii="SimSun" w:hAnsi="SimSun" w:eastAsia="SimSun" w:cs="SimSun"/>
          <w:sz w:val="21"/>
          <w:szCs w:val="21"/>
          <w:spacing w:val="-5"/>
        </w:rPr>
        <w:t>异常清晰，胎盘杂音响亮。妇科检查发现宫颈位置上移，</w:t>
      </w:r>
      <w:r>
        <w:rPr>
          <w:rFonts w:ascii="SimSun" w:hAnsi="SimSun" w:eastAsia="SimSun" w:cs="SimSun"/>
          <w:sz w:val="21"/>
          <w:szCs w:val="21"/>
        </w:rPr>
        <w:t xml:space="preserve"> </w:t>
      </w:r>
      <w:r>
        <w:rPr>
          <w:rFonts w:ascii="SimSun" w:hAnsi="SimSun" w:eastAsia="SimSun" w:cs="SimSun"/>
          <w:sz w:val="21"/>
          <w:szCs w:val="21"/>
          <w:spacing w:val="-2"/>
        </w:rPr>
        <w:t>子宫比妊娠月份小并偏于一侧，但有时不易触及，胎儿位于子宫另一侧。近预产期时可有阵缩样假分</w:t>
      </w:r>
    </w:p>
    <w:p>
      <w:pPr>
        <w:sectPr>
          <w:pgSz w:w="11900" w:h="16840"/>
          <w:pgMar w:top="400" w:right="699" w:bottom="400" w:left="880" w:header="0" w:footer="0" w:gutter="0"/>
        </w:sectPr>
        <w:rPr/>
      </w:pPr>
    </w:p>
    <w:p>
      <w:pPr>
        <w:rPr/>
      </w:pPr>
      <w:r/>
    </w:p>
    <w:p>
      <w:pPr>
        <w:rPr/>
      </w:pPr>
      <w:r/>
    </w:p>
    <w:p>
      <w:pPr>
        <w:spacing w:line="21" w:lineRule="exact"/>
        <w:rPr/>
      </w:pPr>
      <w:r/>
    </w:p>
    <w:p>
      <w:pPr>
        <w:sectPr>
          <w:pgSz w:w="11900" w:h="16840"/>
          <w:pgMar w:top="400" w:right="894" w:bottom="400" w:left="719" w:header="0" w:footer="0" w:gutter="0"/>
          <w:cols w:equalWidth="0" w:num="1">
            <w:col w:w="10286" w:space="0"/>
          </w:cols>
        </w:sectPr>
        <w:rPr/>
      </w:pPr>
    </w:p>
    <w:p>
      <w:pPr>
        <w:spacing w:before="98" w:line="183" w:lineRule="auto"/>
        <w:rPr>
          <w:rFonts w:ascii="SimSun" w:hAnsi="SimSun" w:eastAsia="SimSun" w:cs="SimSun"/>
          <w:sz w:val="21"/>
          <w:szCs w:val="21"/>
        </w:rPr>
      </w:pPr>
      <w:r>
        <w:rPr>
          <w:rFonts w:ascii="SimSun" w:hAnsi="SimSun" w:eastAsia="SimSun" w:cs="SimSun"/>
          <w:sz w:val="21"/>
          <w:szCs w:val="21"/>
          <w:color w:val="0069C5"/>
          <w:spacing w:val="-3"/>
        </w:rPr>
        <w:t>80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90" w:lineRule="exact"/>
        <w:textAlignment w:val="center"/>
        <w:rPr/>
      </w:pPr>
      <w:r>
        <w:drawing>
          <wp:inline distT="0" distB="0" distL="0" distR="0">
            <wp:extent cx="546108" cy="438215"/>
            <wp:effectExtent l="0" t="0" r="0" b="0"/>
            <wp:docPr id="173" name="IM 173"/>
            <wp:cNvGraphicFramePr/>
            <a:graphic>
              <a:graphicData uri="http://schemas.openxmlformats.org/drawingml/2006/picture">
                <pic:pic>
                  <pic:nvPicPr>
                    <pic:cNvPr id="173" name="IM 173"/>
                    <pic:cNvPicPr/>
                  </pic:nvPicPr>
                  <pic:blipFill>
                    <a:blip r:embed="rId206"/>
                    <a:stretch>
                      <a:fillRect/>
                    </a:stretch>
                  </pic:blipFill>
                  <pic:spPr>
                    <a:xfrm rot="0">
                      <a:off x="0" y="0"/>
                      <a:ext cx="546108" cy="43821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691EF"/>
          <w:spacing w:val="-14"/>
        </w:rPr>
        <w:t>第八章</w:t>
      </w:r>
      <w:r>
        <w:rPr>
          <w:rFonts w:ascii="SimHei" w:hAnsi="SimHei" w:eastAsia="SimHei" w:cs="SimHei"/>
          <w:sz w:val="21"/>
          <w:szCs w:val="21"/>
          <w:color w:val="2691EF"/>
          <w:spacing w:val="58"/>
        </w:rPr>
        <w:t xml:space="preserve"> </w:t>
      </w:r>
      <w:r>
        <w:rPr>
          <w:rFonts w:ascii="SimHei" w:hAnsi="SimHei" w:eastAsia="SimHei" w:cs="SimHei"/>
          <w:sz w:val="21"/>
          <w:szCs w:val="21"/>
          <w:color w:val="2691EF"/>
          <w:spacing w:val="-14"/>
        </w:rPr>
        <w:t>妊娠并发症</w:t>
      </w:r>
    </w:p>
    <w:p>
      <w:pPr>
        <w:spacing w:line="299" w:lineRule="auto"/>
        <w:rPr>
          <w:rFonts w:ascii="Arial"/>
          <w:sz w:val="21"/>
        </w:rPr>
      </w:pPr>
      <w:r/>
    </w:p>
    <w:p>
      <w:pPr>
        <w:ind w:right="56"/>
        <w:spacing w:before="69" w:line="276" w:lineRule="auto"/>
        <w:jc w:val="both"/>
        <w:rPr>
          <w:rFonts w:ascii="SimSun" w:hAnsi="SimSun" w:eastAsia="SimSun" w:cs="SimSun"/>
          <w:sz w:val="21"/>
          <w:szCs w:val="21"/>
        </w:rPr>
      </w:pPr>
      <w:r>
        <w:rPr>
          <w:rFonts w:ascii="SimSun" w:hAnsi="SimSun" w:eastAsia="SimSun" w:cs="SimSun"/>
          <w:sz w:val="21"/>
          <w:szCs w:val="21"/>
          <w:spacing w:val="-8"/>
        </w:rPr>
        <w:t>娩发动，但宫口不扩张，经宫颈不易触及胎先露部。若胎儿死亡，妊娠征象消失，月经恢复来潮</w:t>
      </w:r>
      <w:r>
        <w:rPr>
          <w:rFonts w:ascii="SimSun" w:hAnsi="SimSun" w:eastAsia="SimSun" w:cs="SimSun"/>
          <w:sz w:val="21"/>
          <w:szCs w:val="21"/>
          <w:spacing w:val="-9"/>
        </w:rPr>
        <w:t>，粘连</w:t>
      </w:r>
      <w:r>
        <w:rPr>
          <w:rFonts w:ascii="SimSun" w:hAnsi="SimSun" w:eastAsia="SimSun" w:cs="SimSun"/>
          <w:sz w:val="21"/>
          <w:szCs w:val="21"/>
        </w:rPr>
        <w:t xml:space="preserve"> </w:t>
      </w:r>
      <w:r>
        <w:rPr>
          <w:rFonts w:ascii="SimSun" w:hAnsi="SimSun" w:eastAsia="SimSun" w:cs="SimSun"/>
          <w:sz w:val="21"/>
          <w:szCs w:val="21"/>
          <w:spacing w:val="-8"/>
        </w:rPr>
        <w:t>的脏器和大网膜包裹死胎，胎儿逐渐缩小，日久者干尸化或成为石胎。若继发感染，形成脓肿，可向</w:t>
      </w:r>
      <w:r>
        <w:rPr>
          <w:rFonts w:ascii="SimSun" w:hAnsi="SimSun" w:eastAsia="SimSun" w:cs="SimSun"/>
          <w:sz w:val="21"/>
          <w:szCs w:val="21"/>
          <w:spacing w:val="-9"/>
        </w:rPr>
        <w:t>母</w:t>
      </w:r>
      <w:r>
        <w:rPr>
          <w:rFonts w:ascii="SimSun" w:hAnsi="SimSun" w:eastAsia="SimSun" w:cs="SimSun"/>
          <w:sz w:val="21"/>
          <w:szCs w:val="21"/>
        </w:rPr>
        <w:t xml:space="preserve"> </w:t>
      </w:r>
      <w:r>
        <w:rPr>
          <w:rFonts w:ascii="SimSun" w:hAnsi="SimSun" w:eastAsia="SimSun" w:cs="SimSun"/>
          <w:sz w:val="21"/>
          <w:szCs w:val="21"/>
          <w:spacing w:val="-7"/>
        </w:rPr>
        <w:t>体肠管、阴道、膀胱或腹壁穿通，排出胎儿骨骼。超声检查发现宫腔内空虚，胎儿与子</w:t>
      </w:r>
      <w:r>
        <w:rPr>
          <w:rFonts w:ascii="SimSun" w:hAnsi="SimSun" w:eastAsia="SimSun" w:cs="SimSun"/>
          <w:sz w:val="21"/>
          <w:szCs w:val="21"/>
          <w:spacing w:val="-8"/>
        </w:rPr>
        <w:t>宫分离；在胎儿</w:t>
      </w:r>
      <w:r>
        <w:rPr>
          <w:rFonts w:ascii="SimSun" w:hAnsi="SimSun" w:eastAsia="SimSun" w:cs="SimSun"/>
          <w:sz w:val="21"/>
          <w:szCs w:val="21"/>
        </w:rPr>
        <w:t xml:space="preserve"> </w:t>
      </w:r>
      <w:r>
        <w:rPr>
          <w:rFonts w:ascii="SimSun" w:hAnsi="SimSun" w:eastAsia="SimSun" w:cs="SimSun"/>
          <w:sz w:val="21"/>
          <w:szCs w:val="21"/>
          <w:spacing w:val="-5"/>
        </w:rPr>
        <w:t>与膀胱间未见子宫肌壁层；胎儿与子宫关系异常或胎位</w:t>
      </w:r>
      <w:r>
        <w:rPr>
          <w:rFonts w:ascii="SimSun" w:hAnsi="SimSun" w:eastAsia="SimSun" w:cs="SimSun"/>
          <w:sz w:val="21"/>
          <w:szCs w:val="21"/>
          <w:spacing w:val="-6"/>
        </w:rPr>
        <w:t>异常；子宫外可见胎盘组织。磁共振、</w:t>
      </w:r>
      <w:r>
        <w:rPr>
          <w:rFonts w:ascii="SimSun" w:hAnsi="SimSun" w:eastAsia="SimSun" w:cs="SimSun"/>
          <w:sz w:val="21"/>
          <w:szCs w:val="21"/>
          <w:spacing w:val="-5"/>
        </w:rPr>
        <w:t>CT</w:t>
      </w:r>
      <w:r>
        <w:rPr>
          <w:rFonts w:ascii="SimSun" w:hAnsi="SimSun" w:eastAsia="SimSun" w:cs="SimSun"/>
          <w:sz w:val="21"/>
          <w:szCs w:val="21"/>
          <w:spacing w:val="-19"/>
        </w:rPr>
        <w:t xml:space="preserve"> </w:t>
      </w:r>
      <w:r>
        <w:rPr>
          <w:rFonts w:ascii="SimSun" w:hAnsi="SimSun" w:eastAsia="SimSun" w:cs="SimSun"/>
          <w:sz w:val="21"/>
          <w:szCs w:val="21"/>
          <w:spacing w:val="-6"/>
        </w:rPr>
        <w:t>对诊</w:t>
      </w:r>
      <w:r>
        <w:rPr>
          <w:rFonts w:ascii="SimSun" w:hAnsi="SimSun" w:eastAsia="SimSun" w:cs="SimSun"/>
          <w:sz w:val="21"/>
          <w:szCs w:val="21"/>
        </w:rPr>
        <w:t xml:space="preserve"> </w:t>
      </w:r>
      <w:r>
        <w:rPr>
          <w:rFonts w:ascii="SimSun" w:hAnsi="SimSun" w:eastAsia="SimSun" w:cs="SimSun"/>
          <w:sz w:val="21"/>
          <w:szCs w:val="21"/>
          <w:spacing w:val="-1"/>
        </w:rPr>
        <w:t>断也有一定帮助。</w:t>
      </w:r>
    </w:p>
    <w:p>
      <w:pPr>
        <w:ind w:right="19" w:firstLine="440"/>
        <w:spacing w:before="112" w:line="281" w:lineRule="auto"/>
        <w:jc w:val="both"/>
        <w:rPr>
          <w:rFonts w:ascii="SimSun" w:hAnsi="SimSun" w:eastAsia="SimSun" w:cs="SimSun"/>
          <w:sz w:val="21"/>
          <w:szCs w:val="21"/>
        </w:rPr>
      </w:pPr>
      <w:r>
        <w:rPr>
          <w:rFonts w:ascii="SimSun" w:hAnsi="SimSun" w:eastAsia="SimSun" w:cs="SimSun"/>
          <w:sz w:val="21"/>
          <w:szCs w:val="21"/>
          <w:spacing w:val="-3"/>
        </w:rPr>
        <w:t>腹腔妊娠确诊后，应即行剖腹手术取出胎儿。术前评估和准备非常重要，包括术前血管造影栓塞</w:t>
      </w:r>
      <w:r>
        <w:rPr>
          <w:rFonts w:ascii="SimSun" w:hAnsi="SimSun" w:eastAsia="SimSun" w:cs="SimSun"/>
          <w:sz w:val="21"/>
          <w:szCs w:val="21"/>
          <w:spacing w:val="15"/>
        </w:rPr>
        <w:t xml:space="preserve"> </w:t>
      </w:r>
      <w:r>
        <w:rPr>
          <w:rFonts w:ascii="SimSun" w:hAnsi="SimSun" w:eastAsia="SimSun" w:cs="SimSun"/>
          <w:sz w:val="21"/>
          <w:szCs w:val="21"/>
          <w:spacing w:val="-6"/>
        </w:rPr>
        <w:t>术、子宫动脉插管、输尿管插管、肠道准备、充分备血及多专科抢救</w:t>
      </w:r>
      <w:r>
        <w:rPr>
          <w:rFonts w:ascii="SimSun" w:hAnsi="SimSun" w:eastAsia="SimSun" w:cs="SimSun"/>
          <w:sz w:val="21"/>
          <w:szCs w:val="21"/>
          <w:spacing w:val="-7"/>
        </w:rPr>
        <w:t>团队等。胎盘的处理要特别慎重，</w:t>
      </w:r>
      <w:r>
        <w:rPr>
          <w:rFonts w:ascii="SimSun" w:hAnsi="SimSun" w:eastAsia="SimSun" w:cs="SimSun"/>
          <w:sz w:val="21"/>
          <w:szCs w:val="21"/>
        </w:rPr>
        <w:t xml:space="preserve"> </w:t>
      </w:r>
      <w:r>
        <w:rPr>
          <w:rFonts w:ascii="SimSun" w:hAnsi="SimSun" w:eastAsia="SimSun" w:cs="SimSun"/>
          <w:sz w:val="21"/>
          <w:szCs w:val="21"/>
          <w:spacing w:val="2"/>
        </w:rPr>
        <w:t>任意剥离将引起大量出血。胎盘的处理应根据其附着部位、胎儿存活及死亡时间决定。胎</w:t>
      </w:r>
      <w:r>
        <w:rPr>
          <w:rFonts w:ascii="SimSun" w:hAnsi="SimSun" w:eastAsia="SimSun" w:cs="SimSun"/>
          <w:sz w:val="21"/>
          <w:szCs w:val="21"/>
          <w:spacing w:val="1"/>
        </w:rPr>
        <w:t>盘附着于</w:t>
      </w:r>
      <w:r>
        <w:rPr>
          <w:rFonts w:ascii="SimSun" w:hAnsi="SimSun" w:eastAsia="SimSun" w:cs="SimSun"/>
          <w:sz w:val="21"/>
          <w:szCs w:val="21"/>
        </w:rPr>
        <w:t xml:space="preserve"> </w:t>
      </w:r>
      <w:r>
        <w:rPr>
          <w:rFonts w:ascii="SimSun" w:hAnsi="SimSun" w:eastAsia="SimSun" w:cs="SimSun"/>
          <w:sz w:val="21"/>
          <w:szCs w:val="21"/>
          <w:spacing w:val="-3"/>
        </w:rPr>
        <w:t>子宫、输卵管或阔韧带者，可将胎盘连同附着器官一并切除。胎盘附着于腹膜或肠系膜等处，胎儿存</w:t>
      </w:r>
      <w:r>
        <w:rPr>
          <w:rFonts w:ascii="SimSun" w:hAnsi="SimSun" w:eastAsia="SimSun" w:cs="SimSun"/>
          <w:sz w:val="21"/>
          <w:szCs w:val="21"/>
        </w:rPr>
        <w:t xml:space="preserve"> </w:t>
      </w:r>
      <w:r>
        <w:rPr>
          <w:rFonts w:ascii="SimSun" w:hAnsi="SimSun" w:eastAsia="SimSun" w:cs="SimSun"/>
          <w:sz w:val="21"/>
          <w:szCs w:val="21"/>
          <w:spacing w:val="-2"/>
        </w:rPr>
        <w:t>活或死亡不久(未达到4周),则不能触动胎盘，在紧靠胎</w:t>
      </w:r>
      <w:r>
        <w:rPr>
          <w:rFonts w:ascii="SimSun" w:hAnsi="SimSun" w:eastAsia="SimSun" w:cs="SimSun"/>
          <w:sz w:val="21"/>
          <w:szCs w:val="21"/>
          <w:spacing w:val="-3"/>
        </w:rPr>
        <w:t>盘处结扎脐带，将胎盘留在腹腔内，约需半年</w:t>
      </w:r>
      <w:r>
        <w:rPr>
          <w:rFonts w:ascii="SimSun" w:hAnsi="SimSun" w:eastAsia="SimSun" w:cs="SimSun"/>
          <w:sz w:val="21"/>
          <w:szCs w:val="21"/>
        </w:rPr>
        <w:t xml:space="preserve"> </w:t>
      </w:r>
      <w:r>
        <w:rPr>
          <w:rFonts w:ascii="SimSun" w:hAnsi="SimSun" w:eastAsia="SimSun" w:cs="SimSun"/>
          <w:sz w:val="21"/>
          <w:szCs w:val="21"/>
          <w:spacing w:val="-2"/>
        </w:rPr>
        <w:t>逐渐吸收，若未吸收而发生感染者，应再度剖腹酌情切</w:t>
      </w:r>
      <w:r>
        <w:rPr>
          <w:rFonts w:ascii="SimSun" w:hAnsi="SimSun" w:eastAsia="SimSun" w:cs="SimSun"/>
          <w:sz w:val="21"/>
          <w:szCs w:val="21"/>
          <w:spacing w:val="-3"/>
        </w:rPr>
        <w:t>除或引流；若胎儿死亡已久，则可试行剥离胎</w:t>
      </w:r>
      <w:r>
        <w:rPr>
          <w:rFonts w:ascii="SimSun" w:hAnsi="SimSun" w:eastAsia="SimSun" w:cs="SimSun"/>
          <w:sz w:val="21"/>
          <w:szCs w:val="21"/>
        </w:rPr>
        <w:t xml:space="preserve"> </w:t>
      </w:r>
      <w:r>
        <w:rPr>
          <w:rFonts w:ascii="SimSun" w:hAnsi="SimSun" w:eastAsia="SimSun" w:cs="SimSun"/>
          <w:sz w:val="21"/>
          <w:szCs w:val="21"/>
          <w:spacing w:val="-6"/>
        </w:rPr>
        <w:t>盘，有困难时仍宜将胎盘留于腹腔内，</w:t>
      </w:r>
      <w:r>
        <w:rPr>
          <w:rFonts w:ascii="SimSun" w:hAnsi="SimSun" w:eastAsia="SimSun" w:cs="SimSun"/>
          <w:sz w:val="21"/>
          <w:szCs w:val="21"/>
          <w:spacing w:val="56"/>
        </w:rPr>
        <w:t xml:space="preserve"> </w:t>
      </w:r>
      <w:r>
        <w:rPr>
          <w:rFonts w:ascii="SimSun" w:hAnsi="SimSun" w:eastAsia="SimSun" w:cs="SimSun"/>
          <w:sz w:val="21"/>
          <w:szCs w:val="21"/>
          <w:spacing w:val="-6"/>
        </w:rPr>
        <w:t>一般不作胎盘部分</w:t>
      </w:r>
      <w:r>
        <w:rPr>
          <w:rFonts w:ascii="SimSun" w:hAnsi="SimSun" w:eastAsia="SimSun" w:cs="SimSun"/>
          <w:sz w:val="21"/>
          <w:szCs w:val="21"/>
          <w:spacing w:val="-7"/>
        </w:rPr>
        <w:t>切除。术后需用抗生素预防感染。将胎盘留</w:t>
      </w:r>
      <w:r>
        <w:rPr>
          <w:rFonts w:ascii="SimSun" w:hAnsi="SimSun" w:eastAsia="SimSun" w:cs="SimSun"/>
          <w:sz w:val="21"/>
          <w:szCs w:val="21"/>
        </w:rPr>
        <w:t xml:space="preserve"> </w:t>
      </w:r>
      <w:r>
        <w:rPr>
          <w:rFonts w:ascii="SimSun" w:hAnsi="SimSun" w:eastAsia="SimSun" w:cs="SimSun"/>
          <w:sz w:val="21"/>
          <w:szCs w:val="21"/>
          <w:spacing w:val="-2"/>
        </w:rPr>
        <w:t>于腹腔内者，应定期通过超声检查及血hCG</w:t>
      </w:r>
      <w:r>
        <w:rPr>
          <w:rFonts w:ascii="SimSun" w:hAnsi="SimSun" w:eastAsia="SimSun" w:cs="SimSun"/>
          <w:sz w:val="21"/>
          <w:szCs w:val="21"/>
          <w:spacing w:val="19"/>
        </w:rPr>
        <w:t xml:space="preserve"> </w:t>
      </w:r>
      <w:r>
        <w:rPr>
          <w:rFonts w:ascii="SimSun" w:hAnsi="SimSun" w:eastAsia="SimSun" w:cs="SimSun"/>
          <w:sz w:val="21"/>
          <w:szCs w:val="21"/>
          <w:spacing w:val="-2"/>
        </w:rPr>
        <w:t>测定了解胎盘退化吸收程度。</w:t>
      </w:r>
    </w:p>
    <w:p>
      <w:pPr>
        <w:ind w:left="443"/>
        <w:spacing w:before="87" w:line="222" w:lineRule="auto"/>
        <w:rPr>
          <w:rFonts w:ascii="SimHei" w:hAnsi="SimHei" w:eastAsia="SimHei" w:cs="SimHei"/>
          <w:sz w:val="21"/>
          <w:szCs w:val="21"/>
        </w:rPr>
      </w:pPr>
      <w:r>
        <w:rPr>
          <w:rFonts w:ascii="SimHei" w:hAnsi="SimHei" w:eastAsia="SimHei" w:cs="SimHei"/>
          <w:sz w:val="21"/>
          <w:szCs w:val="21"/>
          <w:b/>
          <w:bCs/>
          <w:spacing w:val="19"/>
        </w:rPr>
        <w:t>(三)宫颈妊娠</w:t>
      </w:r>
    </w:p>
    <w:p>
      <w:pPr>
        <w:ind w:right="51" w:firstLine="440"/>
        <w:spacing w:before="92" w:line="281" w:lineRule="auto"/>
        <w:rPr>
          <w:rFonts w:ascii="SimSun" w:hAnsi="SimSun" w:eastAsia="SimSun" w:cs="SimSun"/>
          <w:sz w:val="21"/>
          <w:szCs w:val="21"/>
        </w:rPr>
      </w:pPr>
      <w:r>
        <w:rPr>
          <w:rFonts w:ascii="SimSun" w:hAnsi="SimSun" w:eastAsia="SimSun" w:cs="SimSun"/>
          <w:sz w:val="21"/>
          <w:szCs w:val="21"/>
          <w:spacing w:val="-3"/>
        </w:rPr>
        <w:t>受精卵着床和发育在宫颈管内者称为宫颈妊娠(cervical</w:t>
      </w:r>
      <w:r>
        <w:rPr>
          <w:rFonts w:ascii="SimSun" w:hAnsi="SimSun" w:eastAsia="SimSun" w:cs="SimSun"/>
          <w:sz w:val="21"/>
          <w:szCs w:val="21"/>
          <w:spacing w:val="10"/>
        </w:rPr>
        <w:t xml:space="preserve"> </w:t>
      </w:r>
      <w:r>
        <w:rPr>
          <w:rFonts w:ascii="SimSun" w:hAnsi="SimSun" w:eastAsia="SimSun" w:cs="SimSun"/>
          <w:sz w:val="21"/>
          <w:szCs w:val="21"/>
          <w:spacing w:val="-3"/>
        </w:rPr>
        <w:t>pregnancy),极罕见。发病率为1/8600~</w:t>
      </w:r>
      <w:r>
        <w:rPr>
          <w:rFonts w:ascii="SimSun" w:hAnsi="SimSun" w:eastAsia="SimSun" w:cs="SimSun"/>
          <w:sz w:val="21"/>
          <w:szCs w:val="21"/>
        </w:rPr>
        <w:t xml:space="preserve"> </w:t>
      </w:r>
      <w:r>
        <w:rPr>
          <w:rFonts w:ascii="SimSun" w:hAnsi="SimSun" w:eastAsia="SimSun" w:cs="SimSun"/>
          <w:sz w:val="21"/>
          <w:szCs w:val="21"/>
          <w:spacing w:val="2"/>
        </w:rPr>
        <w:t>1/12400,近年辅助生殖技术的大量应用，宫颈妊娠的发病率有所增</w:t>
      </w:r>
      <w:r>
        <w:rPr>
          <w:rFonts w:ascii="SimSun" w:hAnsi="SimSun" w:eastAsia="SimSun" w:cs="SimSun"/>
          <w:sz w:val="21"/>
          <w:szCs w:val="21"/>
          <w:spacing w:val="1"/>
        </w:rPr>
        <w:t>高。多见于经产妇，有停经及早</w:t>
      </w:r>
      <w:r>
        <w:rPr>
          <w:rFonts w:ascii="SimSun" w:hAnsi="SimSun" w:eastAsia="SimSun" w:cs="SimSun"/>
          <w:sz w:val="21"/>
          <w:szCs w:val="21"/>
        </w:rPr>
        <w:t xml:space="preserve"> </w:t>
      </w:r>
      <w:r>
        <w:rPr>
          <w:rFonts w:ascii="SimSun" w:hAnsi="SimSun" w:eastAsia="SimSun" w:cs="SimSun"/>
          <w:sz w:val="21"/>
          <w:szCs w:val="21"/>
          <w:spacing w:val="2"/>
        </w:rPr>
        <w:t>孕反应，由于受精卵着床于以纤维组织为主的宫颈部，故妊娠一般很少维持至</w:t>
      </w:r>
      <w:r>
        <w:rPr>
          <w:rFonts w:ascii="SimSun" w:hAnsi="SimSun" w:eastAsia="SimSun" w:cs="SimSun"/>
          <w:sz w:val="21"/>
          <w:szCs w:val="21"/>
          <w:spacing w:val="1"/>
        </w:rPr>
        <w:t>20周。主要症状为无</w:t>
      </w:r>
      <w:r>
        <w:rPr>
          <w:rFonts w:ascii="SimSun" w:hAnsi="SimSun" w:eastAsia="SimSun" w:cs="SimSun"/>
          <w:sz w:val="21"/>
          <w:szCs w:val="21"/>
        </w:rPr>
        <w:t xml:space="preserve"> </w:t>
      </w:r>
      <w:r>
        <w:rPr>
          <w:rFonts w:ascii="SimSun" w:hAnsi="SimSun" w:eastAsia="SimSun" w:cs="SimSun"/>
          <w:sz w:val="21"/>
          <w:szCs w:val="21"/>
          <w:spacing w:val="-2"/>
        </w:rPr>
        <w:t>痛性阴道流血或血性分泌物，流血量一般由少到多，也可</w:t>
      </w:r>
      <w:r>
        <w:rPr>
          <w:rFonts w:ascii="SimSun" w:hAnsi="SimSun" w:eastAsia="SimSun" w:cs="SimSun"/>
          <w:sz w:val="21"/>
          <w:szCs w:val="21"/>
          <w:spacing w:val="-3"/>
        </w:rPr>
        <w:t>为间歇性阴道大量流血。检查发现宫颈显著</w:t>
      </w:r>
      <w:r>
        <w:rPr>
          <w:rFonts w:ascii="SimSun" w:hAnsi="SimSun" w:eastAsia="SimSun" w:cs="SimSun"/>
          <w:sz w:val="21"/>
          <w:szCs w:val="21"/>
        </w:rPr>
        <w:t xml:space="preserve"> </w:t>
      </w:r>
      <w:r>
        <w:rPr>
          <w:rFonts w:ascii="SimSun" w:hAnsi="SimSun" w:eastAsia="SimSun" w:cs="SimSun"/>
          <w:sz w:val="21"/>
          <w:szCs w:val="21"/>
          <w:spacing w:val="-8"/>
        </w:rPr>
        <w:t>膨大呈桶状，变软变蓝，宫颈外口扩张边缘很薄，内口紧闭，子宫体大小正常或稍大。宫颈妊娠的诊断</w:t>
      </w:r>
      <w:r>
        <w:rPr>
          <w:rFonts w:ascii="SimSun" w:hAnsi="SimSun" w:eastAsia="SimSun" w:cs="SimSun"/>
          <w:sz w:val="21"/>
          <w:szCs w:val="21"/>
          <w:spacing w:val="17"/>
        </w:rPr>
        <w:t xml:space="preserve"> </w:t>
      </w:r>
      <w:r>
        <w:rPr>
          <w:rFonts w:ascii="SimSun" w:hAnsi="SimSun" w:eastAsia="SimSun" w:cs="SimSun"/>
          <w:sz w:val="21"/>
          <w:szCs w:val="21"/>
          <w:spacing w:val="-3"/>
        </w:rPr>
        <w:t>标准：①妇科检查发现在膨大的宫颈上方为正常大小的子宫；②妊娠产物完全在宫颈管内；③分段刮</w:t>
      </w:r>
      <w:r>
        <w:rPr>
          <w:rFonts w:ascii="SimSun" w:hAnsi="SimSun" w:eastAsia="SimSun" w:cs="SimSun"/>
          <w:sz w:val="21"/>
          <w:szCs w:val="21"/>
          <w:spacing w:val="10"/>
        </w:rPr>
        <w:t xml:space="preserve"> </w:t>
      </w:r>
      <w:r>
        <w:rPr>
          <w:rFonts w:ascii="SimSun" w:hAnsi="SimSun" w:eastAsia="SimSun" w:cs="SimSun"/>
          <w:sz w:val="21"/>
          <w:szCs w:val="21"/>
          <w:spacing w:val="-8"/>
        </w:rPr>
        <w:t>宫，宫腔内未发现任何妊娠产物。</w:t>
      </w:r>
    </w:p>
    <w:p>
      <w:pPr>
        <w:ind w:right="76" w:firstLine="440"/>
        <w:spacing w:before="110" w:line="250" w:lineRule="auto"/>
        <w:rPr>
          <w:rFonts w:ascii="SimSun" w:hAnsi="SimSun" w:eastAsia="SimSun" w:cs="SimSun"/>
          <w:sz w:val="21"/>
          <w:szCs w:val="21"/>
        </w:rPr>
      </w:pPr>
      <w:r>
        <w:rPr>
          <w:rFonts w:ascii="SimSun" w:hAnsi="SimSun" w:eastAsia="SimSun" w:cs="SimSun"/>
          <w:sz w:val="21"/>
          <w:szCs w:val="21"/>
          <w:spacing w:val="-4"/>
        </w:rPr>
        <w:t>本病易误诊为难免流产，若能提高警惕，发现宫颈特异改变，有可能明确诊断。超声检查对诊断</w:t>
      </w:r>
      <w:r>
        <w:rPr>
          <w:rFonts w:ascii="SimSun" w:hAnsi="SimSun" w:eastAsia="SimSun" w:cs="SimSun"/>
          <w:sz w:val="21"/>
          <w:szCs w:val="21"/>
          <w:spacing w:val="15"/>
        </w:rPr>
        <w:t xml:space="preserve"> </w:t>
      </w:r>
      <w:r>
        <w:rPr>
          <w:rFonts w:ascii="SimSun" w:hAnsi="SimSun" w:eastAsia="SimSun" w:cs="SimSun"/>
          <w:sz w:val="21"/>
          <w:szCs w:val="21"/>
          <w:spacing w:val="-5"/>
        </w:rPr>
        <w:t>有帮助，显示宫腔空虚，妊娠产物位于膨大的宫颈管内。彩色多普勒超声可明确胎盘种植范围。</w:t>
      </w:r>
    </w:p>
    <w:p>
      <w:pPr>
        <w:ind w:right="75" w:firstLine="440"/>
        <w:spacing w:before="92" w:line="266" w:lineRule="auto"/>
        <w:rPr>
          <w:rFonts w:ascii="SimSun" w:hAnsi="SimSun" w:eastAsia="SimSun" w:cs="SimSun"/>
          <w:sz w:val="21"/>
          <w:szCs w:val="21"/>
        </w:rPr>
      </w:pPr>
      <w:r>
        <w:rPr>
          <w:rFonts w:ascii="SimSun" w:hAnsi="SimSun" w:eastAsia="SimSun" w:cs="SimSun"/>
          <w:sz w:val="21"/>
          <w:szCs w:val="21"/>
          <w:spacing w:val="1"/>
        </w:rPr>
        <w:t>确诊后可行宫颈管搔刮术或行宫颈管吸刮术，术前应做好输血准备或于术前行子宫动脉栓塞术</w:t>
      </w:r>
      <w:r>
        <w:rPr>
          <w:rFonts w:ascii="SimSun" w:hAnsi="SimSun" w:eastAsia="SimSun" w:cs="SimSun"/>
          <w:sz w:val="21"/>
          <w:szCs w:val="21"/>
          <w:spacing w:val="17"/>
        </w:rPr>
        <w:t xml:space="preserve"> </w:t>
      </w:r>
      <w:r>
        <w:rPr>
          <w:rFonts w:ascii="SimSun" w:hAnsi="SimSun" w:eastAsia="SimSun" w:cs="SimSun"/>
          <w:sz w:val="21"/>
          <w:szCs w:val="21"/>
          <w:spacing w:val="-8"/>
        </w:rPr>
        <w:t>以减少术中出血；术后用纱布条填塞宫颈管创面，或应用小水囊压迫止血，若流血不止，可行双侧髂内</w:t>
      </w:r>
      <w:r>
        <w:rPr>
          <w:rFonts w:ascii="SimSun" w:hAnsi="SimSun" w:eastAsia="SimSun" w:cs="SimSun"/>
          <w:sz w:val="21"/>
          <w:szCs w:val="21"/>
          <w:spacing w:val="16"/>
        </w:rPr>
        <w:t xml:space="preserve"> </w:t>
      </w:r>
      <w:r>
        <w:rPr>
          <w:rFonts w:ascii="SimSun" w:hAnsi="SimSun" w:eastAsia="SimSun" w:cs="SimSun"/>
          <w:sz w:val="21"/>
          <w:szCs w:val="21"/>
          <w:spacing w:val="-8"/>
        </w:rPr>
        <w:t>动脉结扎。若效果不佳，应及时行全子宫切除术，以挽救生命。</w:t>
      </w:r>
    </w:p>
    <w:p>
      <w:pPr>
        <w:ind w:right="71" w:firstLine="440"/>
        <w:spacing w:before="83" w:line="275" w:lineRule="auto"/>
        <w:rPr>
          <w:rFonts w:ascii="SimSun" w:hAnsi="SimSun" w:eastAsia="SimSun" w:cs="SimSun"/>
          <w:sz w:val="21"/>
          <w:szCs w:val="21"/>
        </w:rPr>
      </w:pPr>
      <w:r>
        <w:rPr>
          <w:rFonts w:ascii="SimSun" w:hAnsi="SimSun" w:eastAsia="SimSun" w:cs="SimSun"/>
          <w:sz w:val="21"/>
          <w:szCs w:val="21"/>
          <w:spacing w:val="3"/>
        </w:rPr>
        <w:t>为减少刮宫时出血并避免切除子宫，可于术前给予</w:t>
      </w:r>
      <w:r>
        <w:rPr>
          <w:rFonts w:ascii="SimSun" w:hAnsi="SimSun" w:eastAsia="SimSun" w:cs="SimSun"/>
          <w:sz w:val="21"/>
          <w:szCs w:val="21"/>
          <w:spacing w:val="-48"/>
        </w:rPr>
        <w:t xml:space="preserve"> </w:t>
      </w:r>
      <w:r>
        <w:rPr>
          <w:rFonts w:ascii="SimSun" w:hAnsi="SimSun" w:eastAsia="SimSun" w:cs="SimSun"/>
          <w:sz w:val="21"/>
          <w:szCs w:val="21"/>
        </w:rPr>
        <w:t>MTX</w:t>
      </w:r>
      <w:r>
        <w:rPr>
          <w:rFonts w:ascii="SimSun" w:hAnsi="SimSun" w:eastAsia="SimSun" w:cs="SimSun"/>
          <w:sz w:val="21"/>
          <w:szCs w:val="21"/>
          <w:spacing w:val="51"/>
        </w:rPr>
        <w:t xml:space="preserve"> </w:t>
      </w:r>
      <w:r>
        <w:rPr>
          <w:rFonts w:ascii="SimSun" w:hAnsi="SimSun" w:eastAsia="SimSun" w:cs="SimSun"/>
          <w:sz w:val="21"/>
          <w:szCs w:val="21"/>
          <w:spacing w:val="3"/>
        </w:rPr>
        <w:t>治疗。</w:t>
      </w:r>
      <w:r>
        <w:rPr>
          <w:rFonts w:ascii="SimSun" w:hAnsi="SimSun" w:eastAsia="SimSun" w:cs="SimSun"/>
          <w:sz w:val="21"/>
          <w:szCs w:val="21"/>
          <w:spacing w:val="15"/>
        </w:rPr>
        <w:t xml:space="preserve"> </w:t>
      </w:r>
      <w:r>
        <w:rPr>
          <w:rFonts w:ascii="SimSun" w:hAnsi="SimSun" w:eastAsia="SimSun" w:cs="SimSun"/>
          <w:sz w:val="21"/>
          <w:szCs w:val="21"/>
        </w:rPr>
        <w:t>MTX</w:t>
      </w:r>
      <w:r>
        <w:rPr>
          <w:rFonts w:ascii="SimSun" w:hAnsi="SimSun" w:eastAsia="SimSun" w:cs="SimSun"/>
          <w:sz w:val="21"/>
          <w:szCs w:val="21"/>
          <w:spacing w:val="62"/>
        </w:rPr>
        <w:t xml:space="preserve"> </w:t>
      </w:r>
      <w:r>
        <w:rPr>
          <w:rFonts w:ascii="SimSun" w:hAnsi="SimSun" w:eastAsia="SimSun" w:cs="SimSun"/>
          <w:sz w:val="21"/>
          <w:szCs w:val="21"/>
          <w:spacing w:val="3"/>
        </w:rPr>
        <w:t>每日肌内注射2</w:t>
      </w:r>
      <w:r>
        <w:rPr>
          <w:rFonts w:ascii="SimSun" w:hAnsi="SimSun" w:eastAsia="SimSun" w:cs="SimSun"/>
          <w:sz w:val="21"/>
          <w:szCs w:val="21"/>
          <w:spacing w:val="2"/>
        </w:rPr>
        <w:t>0</w:t>
      </w:r>
      <w:r>
        <w:rPr>
          <w:rFonts w:ascii="SimSun" w:hAnsi="SimSun" w:eastAsia="SimSun" w:cs="SimSun"/>
          <w:sz w:val="21"/>
          <w:szCs w:val="21"/>
        </w:rPr>
        <w:t>mg</w:t>
      </w:r>
      <w:r>
        <w:rPr>
          <w:rFonts w:ascii="SimSun" w:hAnsi="SimSun" w:eastAsia="SimSun" w:cs="SimSun"/>
          <w:sz w:val="21"/>
          <w:szCs w:val="21"/>
          <w:spacing w:val="2"/>
        </w:rPr>
        <w:t>,共</w:t>
      </w:r>
      <w:r>
        <w:rPr>
          <w:rFonts w:ascii="SimSun" w:hAnsi="SimSun" w:eastAsia="SimSun" w:cs="SimSun"/>
          <w:sz w:val="21"/>
          <w:szCs w:val="21"/>
          <w:spacing w:val="-17"/>
        </w:rPr>
        <w:t xml:space="preserve"> </w:t>
      </w:r>
      <w:r>
        <w:rPr>
          <w:rFonts w:ascii="SimSun" w:hAnsi="SimSun" w:eastAsia="SimSun" w:cs="SimSun"/>
          <w:sz w:val="21"/>
          <w:szCs w:val="21"/>
          <w:spacing w:val="2"/>
        </w:rPr>
        <w:t>5</w:t>
      </w:r>
      <w:r>
        <w:rPr>
          <w:rFonts w:ascii="SimSun" w:hAnsi="SimSun" w:eastAsia="SimSun" w:cs="SimSun"/>
          <w:sz w:val="21"/>
          <w:szCs w:val="21"/>
        </w:rPr>
        <w:t xml:space="preserve"> </w:t>
      </w:r>
      <w:r>
        <w:rPr>
          <w:rFonts w:ascii="SimSun" w:hAnsi="SimSun" w:eastAsia="SimSun" w:cs="SimSun"/>
          <w:sz w:val="21"/>
          <w:szCs w:val="21"/>
          <w:spacing w:val="1"/>
        </w:rPr>
        <w:t>日，或</w:t>
      </w:r>
      <w:r>
        <w:rPr>
          <w:rFonts w:ascii="SimSun" w:hAnsi="SimSun" w:eastAsia="SimSun" w:cs="SimSun"/>
          <w:sz w:val="21"/>
          <w:szCs w:val="21"/>
        </w:rPr>
        <w:t>MTX</w:t>
      </w:r>
      <w:r>
        <w:rPr>
          <w:rFonts w:ascii="SimSun" w:hAnsi="SimSun" w:eastAsia="SimSun" w:cs="SimSun"/>
          <w:sz w:val="21"/>
          <w:szCs w:val="21"/>
          <w:spacing w:val="56"/>
        </w:rPr>
        <w:t xml:space="preserve"> </w:t>
      </w:r>
      <w:r>
        <w:rPr>
          <w:rFonts w:ascii="SimSun" w:hAnsi="SimSun" w:eastAsia="SimSun" w:cs="SimSun"/>
          <w:sz w:val="21"/>
          <w:szCs w:val="21"/>
          <w:spacing w:val="1"/>
        </w:rPr>
        <w:t>单次肌内注射50</w:t>
      </w:r>
      <w:r>
        <w:rPr>
          <w:rFonts w:ascii="SimSun" w:hAnsi="SimSun" w:eastAsia="SimSun" w:cs="SimSun"/>
          <w:sz w:val="21"/>
          <w:szCs w:val="21"/>
        </w:rPr>
        <w:t>mg</w:t>
      </w:r>
      <w:r>
        <w:rPr>
          <w:rFonts w:ascii="SimSun" w:hAnsi="SimSun" w:eastAsia="SimSun" w:cs="SimSun"/>
          <w:sz w:val="21"/>
          <w:szCs w:val="21"/>
          <w:spacing w:val="1"/>
        </w:rPr>
        <w:t>/m²;</w:t>
      </w:r>
      <w:r>
        <w:rPr>
          <w:rFonts w:ascii="SimSun" w:hAnsi="SimSun" w:eastAsia="SimSun" w:cs="SimSun"/>
          <w:sz w:val="21"/>
          <w:szCs w:val="21"/>
          <w:spacing w:val="-52"/>
        </w:rPr>
        <w:t xml:space="preserve"> </w:t>
      </w:r>
      <w:r>
        <w:rPr>
          <w:rFonts w:ascii="SimSun" w:hAnsi="SimSun" w:eastAsia="SimSun" w:cs="SimSun"/>
          <w:sz w:val="21"/>
          <w:szCs w:val="21"/>
          <w:spacing w:val="1"/>
        </w:rPr>
        <w:t>或将</w:t>
      </w:r>
      <w:r>
        <w:rPr>
          <w:rFonts w:ascii="SimSun" w:hAnsi="SimSun" w:eastAsia="SimSun" w:cs="SimSun"/>
          <w:sz w:val="21"/>
          <w:szCs w:val="21"/>
        </w:rPr>
        <w:t>MTX</w:t>
      </w:r>
      <w:r>
        <w:rPr>
          <w:rFonts w:ascii="SimSun" w:hAnsi="SimSun" w:eastAsia="SimSun" w:cs="SimSun"/>
          <w:sz w:val="21"/>
          <w:szCs w:val="21"/>
          <w:spacing w:val="17"/>
        </w:rPr>
        <w:t xml:space="preserve">  </w:t>
      </w:r>
      <w:r>
        <w:rPr>
          <w:rFonts w:ascii="SimSun" w:hAnsi="SimSun" w:eastAsia="SimSun" w:cs="SimSun"/>
          <w:sz w:val="21"/>
          <w:szCs w:val="21"/>
          <w:spacing w:val="1"/>
        </w:rPr>
        <w:t>50</w:t>
      </w:r>
      <w:r>
        <w:rPr>
          <w:rFonts w:ascii="SimSun" w:hAnsi="SimSun" w:eastAsia="SimSun" w:cs="SimSun"/>
          <w:sz w:val="21"/>
          <w:szCs w:val="21"/>
        </w:rPr>
        <w:t>mg</w:t>
      </w:r>
      <w:r>
        <w:rPr>
          <w:rFonts w:ascii="SimSun" w:hAnsi="SimSun" w:eastAsia="SimSun" w:cs="SimSun"/>
          <w:sz w:val="21"/>
          <w:szCs w:val="21"/>
          <w:spacing w:val="1"/>
        </w:rPr>
        <w:t>直接注入妊娠囊内。如已有胎心搏动，也可先注</w:t>
      </w:r>
      <w:r>
        <w:rPr>
          <w:rFonts w:ascii="SimSun" w:hAnsi="SimSun" w:eastAsia="SimSun" w:cs="SimSun"/>
          <w:sz w:val="21"/>
          <w:szCs w:val="21"/>
          <w:spacing w:val="1"/>
        </w:rPr>
        <w:t xml:space="preserve"> </w:t>
      </w:r>
      <w:r>
        <w:rPr>
          <w:rFonts w:ascii="SimSun" w:hAnsi="SimSun" w:eastAsia="SimSun" w:cs="SimSun"/>
          <w:sz w:val="21"/>
          <w:szCs w:val="21"/>
          <w:spacing w:val="7"/>
        </w:rPr>
        <w:t>入10%</w:t>
      </w:r>
      <w:r>
        <w:rPr>
          <w:rFonts w:ascii="SimSun" w:hAnsi="SimSun" w:eastAsia="SimSun" w:cs="SimSun"/>
          <w:sz w:val="21"/>
          <w:szCs w:val="21"/>
          <w:spacing w:val="40"/>
        </w:rPr>
        <w:t xml:space="preserve"> </w:t>
      </w:r>
      <w:r>
        <w:rPr>
          <w:rFonts w:ascii="SimSun" w:hAnsi="SimSun" w:eastAsia="SimSun" w:cs="SimSun"/>
          <w:sz w:val="21"/>
          <w:szCs w:val="21"/>
        </w:rPr>
        <w:t>KCl</w:t>
      </w:r>
      <w:r>
        <w:rPr>
          <w:rFonts w:ascii="SimSun" w:hAnsi="SimSun" w:eastAsia="SimSun" w:cs="SimSun"/>
          <w:sz w:val="21"/>
          <w:szCs w:val="21"/>
          <w:spacing w:val="7"/>
        </w:rPr>
        <w:t>2</w:t>
      </w:r>
      <w:r>
        <w:rPr>
          <w:rFonts w:ascii="SimSun" w:hAnsi="SimSun" w:eastAsia="SimSun" w:cs="SimSun"/>
          <w:sz w:val="21"/>
          <w:szCs w:val="21"/>
        </w:rPr>
        <w:t>ml</w:t>
      </w:r>
      <w:r>
        <w:rPr>
          <w:rFonts w:ascii="SimSun" w:hAnsi="SimSun" w:eastAsia="SimSun" w:cs="SimSun"/>
          <w:sz w:val="21"/>
          <w:szCs w:val="21"/>
          <w:spacing w:val="20"/>
        </w:rPr>
        <w:t xml:space="preserve"> </w:t>
      </w:r>
      <w:r>
        <w:rPr>
          <w:rFonts w:ascii="SimSun" w:hAnsi="SimSun" w:eastAsia="SimSun" w:cs="SimSun"/>
          <w:sz w:val="21"/>
          <w:szCs w:val="21"/>
          <w:spacing w:val="7"/>
        </w:rPr>
        <w:t>到孕囊内。经</w:t>
      </w:r>
      <w:r>
        <w:rPr>
          <w:rFonts w:ascii="SimSun" w:hAnsi="SimSun" w:eastAsia="SimSun" w:cs="SimSun"/>
          <w:sz w:val="21"/>
          <w:szCs w:val="21"/>
        </w:rPr>
        <w:t>MTX</w:t>
      </w:r>
      <w:r>
        <w:rPr>
          <w:rFonts w:ascii="SimSun" w:hAnsi="SimSun" w:eastAsia="SimSun" w:cs="SimSun"/>
          <w:sz w:val="21"/>
          <w:szCs w:val="21"/>
          <w:spacing w:val="71"/>
        </w:rPr>
        <w:t xml:space="preserve"> </w:t>
      </w:r>
      <w:r>
        <w:rPr>
          <w:rFonts w:ascii="SimSun" w:hAnsi="SimSun" w:eastAsia="SimSun" w:cs="SimSun"/>
          <w:sz w:val="21"/>
          <w:szCs w:val="21"/>
          <w:spacing w:val="7"/>
        </w:rPr>
        <w:t>治疗后，胚胎死亡，其周围绒毛组织坏死，刮宫时出血量明显</w:t>
      </w:r>
      <w:r>
        <w:rPr>
          <w:rFonts w:ascii="SimSun" w:hAnsi="SimSun" w:eastAsia="SimSun" w:cs="SimSun"/>
          <w:sz w:val="21"/>
          <w:szCs w:val="21"/>
        </w:rPr>
        <w:t xml:space="preserve"> </w:t>
      </w:r>
      <w:r>
        <w:rPr>
          <w:rFonts w:ascii="SimSun" w:hAnsi="SimSun" w:eastAsia="SimSun" w:cs="SimSun"/>
          <w:sz w:val="21"/>
          <w:szCs w:val="21"/>
          <w:spacing w:val="1"/>
        </w:rPr>
        <w:t>减少。</w:t>
      </w:r>
    </w:p>
    <w:p>
      <w:pPr>
        <w:ind w:left="443"/>
        <w:spacing w:before="227" w:line="217" w:lineRule="auto"/>
        <w:rPr>
          <w:rFonts w:ascii="SimHei" w:hAnsi="SimHei" w:eastAsia="SimHei" w:cs="SimHei"/>
          <w:sz w:val="27"/>
          <w:szCs w:val="27"/>
        </w:rPr>
      </w:pPr>
      <w:r>
        <w:rPr>
          <w:rFonts w:ascii="SimHei" w:hAnsi="SimHei" w:eastAsia="SimHei" w:cs="SimHei"/>
          <w:sz w:val="27"/>
          <w:szCs w:val="27"/>
          <w:b/>
          <w:bCs/>
          <w:color w:val="006CCB"/>
          <w:spacing w:val="-8"/>
        </w:rPr>
        <w:t>[附1]子宫残角妊娠</w:t>
      </w:r>
    </w:p>
    <w:p>
      <w:pPr>
        <w:ind w:firstLine="440"/>
        <w:spacing w:before="196" w:line="275" w:lineRule="auto"/>
        <w:jc w:val="both"/>
        <w:rPr>
          <w:rFonts w:ascii="SimSun" w:hAnsi="SimSun" w:eastAsia="SimSun" w:cs="SimSun"/>
          <w:sz w:val="21"/>
          <w:szCs w:val="21"/>
        </w:rPr>
      </w:pPr>
      <w:r>
        <w:rPr>
          <w:rFonts w:ascii="SimSun" w:hAnsi="SimSun" w:eastAsia="SimSun" w:cs="SimSun"/>
          <w:sz w:val="21"/>
          <w:szCs w:val="21"/>
          <w:spacing w:val="-8"/>
        </w:rPr>
        <w:t>子宫残角妊娠(pregnancy</w:t>
      </w:r>
      <w:r>
        <w:rPr>
          <w:rFonts w:ascii="SimSun" w:hAnsi="SimSun" w:eastAsia="SimSun" w:cs="SimSun"/>
          <w:sz w:val="21"/>
          <w:szCs w:val="21"/>
          <w:spacing w:val="16"/>
        </w:rPr>
        <w:t xml:space="preserve"> </w:t>
      </w:r>
      <w:r>
        <w:rPr>
          <w:rFonts w:ascii="SimSun" w:hAnsi="SimSun" w:eastAsia="SimSun" w:cs="SimSun"/>
          <w:sz w:val="21"/>
          <w:szCs w:val="21"/>
          <w:spacing w:val="-8"/>
        </w:rPr>
        <w:t>in</w:t>
      </w:r>
      <w:r>
        <w:rPr>
          <w:rFonts w:ascii="SimSun" w:hAnsi="SimSun" w:eastAsia="SimSun" w:cs="SimSun"/>
          <w:sz w:val="21"/>
          <w:szCs w:val="21"/>
          <w:spacing w:val="-7"/>
        </w:rPr>
        <w:t xml:space="preserve"> </w:t>
      </w:r>
      <w:r>
        <w:rPr>
          <w:rFonts w:ascii="SimSun" w:hAnsi="SimSun" w:eastAsia="SimSun" w:cs="SimSun"/>
          <w:sz w:val="21"/>
          <w:szCs w:val="21"/>
          <w:spacing w:val="-8"/>
        </w:rPr>
        <w:t>rudimentary</w:t>
      </w:r>
      <w:r>
        <w:rPr>
          <w:rFonts w:ascii="SimSun" w:hAnsi="SimSun" w:eastAsia="SimSun" w:cs="SimSun"/>
          <w:sz w:val="21"/>
          <w:szCs w:val="21"/>
          <w:spacing w:val="-8"/>
        </w:rPr>
        <w:t xml:space="preserve"> </w:t>
      </w:r>
      <w:r>
        <w:rPr>
          <w:rFonts w:ascii="SimSun" w:hAnsi="SimSun" w:eastAsia="SimSun" w:cs="SimSun"/>
          <w:sz w:val="21"/>
          <w:szCs w:val="21"/>
          <w:spacing w:val="-8"/>
        </w:rPr>
        <w:t>horn)指受精卵于残角子宫内着床并生长发育，多发生于</w:t>
      </w:r>
      <w:r>
        <w:rPr>
          <w:rFonts w:ascii="SimSun" w:hAnsi="SimSun" w:eastAsia="SimSun" w:cs="SimSun"/>
          <w:sz w:val="21"/>
          <w:szCs w:val="21"/>
        </w:rPr>
        <w:t xml:space="preserve"> </w:t>
      </w:r>
      <w:r>
        <w:rPr>
          <w:rFonts w:ascii="SimSun" w:hAnsi="SimSun" w:eastAsia="SimSun" w:cs="SimSun"/>
          <w:sz w:val="21"/>
          <w:szCs w:val="21"/>
          <w:spacing w:val="2"/>
        </w:rPr>
        <w:t>初产妇。残角子宫为子宫先天发育畸形，系胚胎期副中肾管会合过程中出现异常而导致一侧</w:t>
      </w:r>
      <w:r>
        <w:rPr>
          <w:rFonts w:ascii="SimSun" w:hAnsi="SimSun" w:eastAsia="SimSun" w:cs="SimSun"/>
          <w:sz w:val="21"/>
          <w:szCs w:val="21"/>
          <w:spacing w:val="1"/>
        </w:rPr>
        <w:t>副中肾</w:t>
      </w:r>
      <w:r>
        <w:rPr>
          <w:rFonts w:ascii="SimSun" w:hAnsi="SimSun" w:eastAsia="SimSun" w:cs="SimSun"/>
          <w:sz w:val="21"/>
          <w:szCs w:val="21"/>
        </w:rPr>
        <w:t xml:space="preserve"> </w:t>
      </w:r>
      <w:r>
        <w:rPr>
          <w:rFonts w:ascii="SimSun" w:hAnsi="SimSun" w:eastAsia="SimSun" w:cs="SimSun"/>
          <w:sz w:val="21"/>
          <w:szCs w:val="21"/>
          <w:spacing w:val="-3"/>
        </w:rPr>
        <w:t>管发育不全的结局。表现为除正常子宫外，尚可见一较小子宫，宫腔内有时可见内膜线。残角子宫往</w:t>
      </w:r>
      <w:r>
        <w:rPr>
          <w:rFonts w:ascii="SimSun" w:hAnsi="SimSun" w:eastAsia="SimSun" w:cs="SimSun"/>
          <w:sz w:val="21"/>
          <w:szCs w:val="21"/>
        </w:rPr>
        <w:t xml:space="preserve"> </w:t>
      </w:r>
      <w:r>
        <w:rPr>
          <w:rFonts w:ascii="SimSun" w:hAnsi="SimSun" w:eastAsia="SimSun" w:cs="SimSun"/>
          <w:sz w:val="21"/>
          <w:szCs w:val="21"/>
          <w:spacing w:val="-7"/>
        </w:rPr>
        <w:t>往不能与另一侧发育较好的宫腔沟通，从而使残角子宫可能以下述两种方式受精：</w:t>
      </w:r>
      <w:r>
        <w:rPr>
          <w:rFonts w:ascii="SimSun" w:hAnsi="SimSun" w:eastAsia="SimSun" w:cs="SimSun"/>
          <w:sz w:val="21"/>
          <w:szCs w:val="21"/>
          <w:spacing w:val="70"/>
        </w:rPr>
        <w:t xml:space="preserve"> </w:t>
      </w:r>
      <w:r>
        <w:rPr>
          <w:rFonts w:ascii="SimSun" w:hAnsi="SimSun" w:eastAsia="SimSun" w:cs="SimSun"/>
          <w:sz w:val="21"/>
          <w:szCs w:val="21"/>
          <w:spacing w:val="-7"/>
        </w:rPr>
        <w:t>一种方式是精子经</w:t>
      </w:r>
      <w:r>
        <w:rPr>
          <w:rFonts w:ascii="SimSun" w:hAnsi="SimSun" w:eastAsia="SimSun" w:cs="SimSun"/>
          <w:sz w:val="21"/>
          <w:szCs w:val="21"/>
        </w:rPr>
        <w:t xml:space="preserve"> </w:t>
      </w:r>
      <w:r>
        <w:rPr>
          <w:rFonts w:ascii="SimSun" w:hAnsi="SimSun" w:eastAsia="SimSun" w:cs="SimSun"/>
          <w:sz w:val="21"/>
          <w:szCs w:val="21"/>
          <w:spacing w:val="2"/>
        </w:rPr>
        <w:t>对侧输卵管外游走至患侧输卵管内与卵子结合而进入残角子宫；另一种方式是受精卵经对侧输卵管</w:t>
      </w:r>
      <w:r>
        <w:rPr>
          <w:rFonts w:ascii="SimSun" w:hAnsi="SimSun" w:eastAsia="SimSun" w:cs="SimSun"/>
          <w:sz w:val="21"/>
          <w:szCs w:val="21"/>
          <w:spacing w:val="14"/>
        </w:rPr>
        <w:t xml:space="preserve"> </w:t>
      </w:r>
      <w:r>
        <w:rPr>
          <w:rFonts w:ascii="SimSun" w:hAnsi="SimSun" w:eastAsia="SimSun" w:cs="SimSun"/>
          <w:sz w:val="21"/>
          <w:szCs w:val="21"/>
          <w:spacing w:val="-3"/>
        </w:rPr>
        <w:t>外游到患侧输卵管而进入残角子宫着床发育。残角子宫肌壁多发育不良，不能承受胎儿生长发育，多</w:t>
      </w:r>
      <w:r>
        <w:rPr>
          <w:rFonts w:ascii="SimSun" w:hAnsi="SimSun" w:eastAsia="SimSun" w:cs="SimSun"/>
          <w:sz w:val="21"/>
          <w:szCs w:val="21"/>
          <w:spacing w:val="10"/>
        </w:rPr>
        <w:t xml:space="preserve"> </w:t>
      </w:r>
      <w:r>
        <w:rPr>
          <w:rFonts w:ascii="SimSun" w:hAnsi="SimSun" w:eastAsia="SimSun" w:cs="SimSun"/>
          <w:sz w:val="21"/>
          <w:szCs w:val="21"/>
          <w:spacing w:val="2"/>
        </w:rPr>
        <w:t>数于妊娠14～20周发生肌层完全破裂或不完全破裂，引起严重内出血，症状与输卵管间质部妊娠破</w:t>
      </w:r>
      <w:r>
        <w:rPr>
          <w:rFonts w:ascii="SimSun" w:hAnsi="SimSun" w:eastAsia="SimSun" w:cs="SimSun"/>
          <w:sz w:val="21"/>
          <w:szCs w:val="21"/>
          <w:spacing w:val="8"/>
        </w:rPr>
        <w:t xml:space="preserve"> </w:t>
      </w:r>
      <w:r>
        <w:rPr>
          <w:rFonts w:ascii="SimSun" w:hAnsi="SimSun" w:eastAsia="SimSun" w:cs="SimSun"/>
          <w:sz w:val="21"/>
          <w:szCs w:val="21"/>
          <w:spacing w:val="-6"/>
        </w:rPr>
        <w:t>裂相似。偶有妊娠达足月者，分娩期亦可出现宫缩，但因不可能经阴道分娩，胎儿往往在临产后死亡。</w:t>
      </w:r>
      <w:r>
        <w:rPr>
          <w:rFonts w:ascii="SimSun" w:hAnsi="SimSun" w:eastAsia="SimSun" w:cs="SimSun"/>
          <w:sz w:val="21"/>
          <w:szCs w:val="21"/>
          <w:spacing w:val="4"/>
        </w:rPr>
        <w:t xml:space="preserve"> </w:t>
      </w:r>
      <w:r>
        <w:rPr>
          <w:rFonts w:ascii="SimSun" w:hAnsi="SimSun" w:eastAsia="SimSun" w:cs="SimSun"/>
          <w:sz w:val="21"/>
          <w:szCs w:val="21"/>
          <w:spacing w:val="-9"/>
        </w:rPr>
        <w:t>子宫残角妊娠确诊后应及早手术，切除残角子宫，若为活胎，应先行剖宫产，</w:t>
      </w:r>
      <w:r>
        <w:rPr>
          <w:rFonts w:ascii="SimSun" w:hAnsi="SimSun" w:eastAsia="SimSun" w:cs="SimSun"/>
          <w:sz w:val="21"/>
          <w:szCs w:val="21"/>
          <w:spacing w:val="-10"/>
        </w:rPr>
        <w:t>然后切除残角子宫。</w:t>
      </w:r>
    </w:p>
    <w:p>
      <w:pPr>
        <w:ind w:left="443"/>
        <w:spacing w:before="299" w:line="221" w:lineRule="auto"/>
        <w:rPr>
          <w:rFonts w:ascii="SimHei" w:hAnsi="SimHei" w:eastAsia="SimHei" w:cs="SimHei"/>
          <w:sz w:val="27"/>
          <w:szCs w:val="27"/>
        </w:rPr>
      </w:pPr>
      <w:r>
        <w:rPr>
          <w:rFonts w:ascii="SimHei" w:hAnsi="SimHei" w:eastAsia="SimHei" w:cs="SimHei"/>
          <w:sz w:val="27"/>
          <w:szCs w:val="27"/>
          <w:b/>
          <w:bCs/>
          <w:color w:val="006BCA"/>
          <w:spacing w:val="-11"/>
        </w:rPr>
        <w:t>[附2]剖宫产瘢痕部位妊娠</w:t>
      </w:r>
    </w:p>
    <w:p>
      <w:pPr>
        <w:ind w:left="440"/>
        <w:spacing w:before="193" w:line="214" w:lineRule="auto"/>
        <w:rPr>
          <w:rFonts w:ascii="SimSun" w:hAnsi="SimSun" w:eastAsia="SimSun" w:cs="SimSun"/>
          <w:sz w:val="21"/>
          <w:szCs w:val="21"/>
        </w:rPr>
      </w:pPr>
      <w:r>
        <w:rPr>
          <w:rFonts w:ascii="SimSun" w:hAnsi="SimSun" w:eastAsia="SimSun" w:cs="SimSun"/>
          <w:sz w:val="21"/>
          <w:szCs w:val="21"/>
          <w:spacing w:val="-2"/>
        </w:rPr>
        <w:t>剖宫产瘢</w:t>
      </w:r>
      <w:r>
        <w:rPr>
          <w:rFonts w:ascii="SimSun" w:hAnsi="SimSun" w:eastAsia="SimSun" w:cs="SimSun"/>
          <w:sz w:val="21"/>
          <w:szCs w:val="21"/>
          <w:spacing w:val="-3"/>
        </w:rPr>
        <w:t>痕部位妊娠(</w:t>
      </w:r>
      <w:r>
        <w:rPr>
          <w:rFonts w:ascii="SimSun" w:hAnsi="SimSun" w:eastAsia="SimSun" w:cs="SimSun"/>
          <w:sz w:val="21"/>
          <w:szCs w:val="21"/>
          <w:spacing w:val="-2"/>
        </w:rPr>
        <w:t>Caesarean</w:t>
      </w:r>
      <w:r>
        <w:rPr>
          <w:rFonts w:ascii="SimSun" w:hAnsi="SimSun" w:eastAsia="SimSun" w:cs="SimSun"/>
          <w:sz w:val="21"/>
          <w:szCs w:val="21"/>
          <w:spacing w:val="8"/>
        </w:rPr>
        <w:t xml:space="preserve"> </w:t>
      </w:r>
      <w:r>
        <w:rPr>
          <w:rFonts w:ascii="SimSun" w:hAnsi="SimSun" w:eastAsia="SimSun" w:cs="SimSun"/>
          <w:sz w:val="21"/>
          <w:szCs w:val="21"/>
          <w:spacing w:val="-2"/>
        </w:rPr>
        <w:t>scar</w:t>
      </w:r>
      <w:r>
        <w:rPr>
          <w:rFonts w:ascii="SimSun" w:hAnsi="SimSun" w:eastAsia="SimSun" w:cs="SimSun"/>
          <w:sz w:val="21"/>
          <w:szCs w:val="21"/>
          <w:spacing w:val="-3"/>
        </w:rPr>
        <w:t xml:space="preserve"> </w:t>
      </w:r>
      <w:r>
        <w:rPr>
          <w:rFonts w:ascii="SimSun" w:hAnsi="SimSun" w:eastAsia="SimSun" w:cs="SimSun"/>
          <w:sz w:val="21"/>
          <w:szCs w:val="21"/>
          <w:spacing w:val="-2"/>
        </w:rPr>
        <w:t>pregnancy</w:t>
      </w:r>
      <w:r>
        <w:rPr>
          <w:rFonts w:ascii="SimSun" w:hAnsi="SimSun" w:eastAsia="SimSun" w:cs="SimSun"/>
          <w:sz w:val="21"/>
          <w:szCs w:val="21"/>
          <w:spacing w:val="-3"/>
        </w:rPr>
        <w:t>,</w:t>
      </w:r>
      <w:r>
        <w:rPr>
          <w:rFonts w:ascii="SimSun" w:hAnsi="SimSun" w:eastAsia="SimSun" w:cs="SimSun"/>
          <w:sz w:val="21"/>
          <w:szCs w:val="21"/>
          <w:spacing w:val="-2"/>
        </w:rPr>
        <w:t>CSP</w:t>
      </w:r>
      <w:r>
        <w:rPr>
          <w:rFonts w:ascii="SimSun" w:hAnsi="SimSun" w:eastAsia="SimSun" w:cs="SimSun"/>
          <w:sz w:val="21"/>
          <w:szCs w:val="21"/>
          <w:spacing w:val="-3"/>
        </w:rPr>
        <w:t>)指受精卵着床于前次剖宫产子宫切口瘢痕</w:t>
      </w:r>
    </w:p>
    <w:p>
      <w:pPr>
        <w:sectPr>
          <w:type w:val="continuous"/>
          <w:pgSz w:w="11900" w:h="16840"/>
          <w:pgMar w:top="400" w:right="894" w:bottom="400" w:left="719" w:header="0" w:footer="0" w:gutter="0"/>
          <w:cols w:equalWidth="0" w:num="2">
            <w:col w:w="1001" w:space="100"/>
            <w:col w:w="9186" w:space="0"/>
          </w:cols>
        </w:sectPr>
        <w:rPr/>
      </w:pPr>
    </w:p>
    <w:p>
      <w:pPr>
        <w:spacing w:line="402" w:lineRule="auto"/>
        <w:rPr>
          <w:rFonts w:ascii="Arial"/>
          <w:sz w:val="21"/>
        </w:rPr>
      </w:pPr>
      <w:r>
        <w:drawing>
          <wp:anchor distT="0" distB="0" distL="0" distR="0" simplePos="0" relativeHeight="252564480" behindDoc="0" locked="0" layoutInCell="0" allowOverlap="1">
            <wp:simplePos x="0" y="0"/>
            <wp:positionH relativeFrom="page">
              <wp:posOffset>6578612</wp:posOffset>
            </wp:positionH>
            <wp:positionV relativeFrom="page">
              <wp:posOffset>9931388</wp:posOffset>
            </wp:positionV>
            <wp:extent cx="520718" cy="444524"/>
            <wp:effectExtent l="0" t="0" r="0" b="0"/>
            <wp:wrapNone/>
            <wp:docPr id="174" name="IM 174"/>
            <wp:cNvGraphicFramePr/>
            <a:graphic>
              <a:graphicData uri="http://schemas.openxmlformats.org/drawingml/2006/picture">
                <pic:pic>
                  <pic:nvPicPr>
                    <pic:cNvPr id="174" name="IM 174"/>
                    <pic:cNvPicPr/>
                  </pic:nvPicPr>
                  <pic:blipFill>
                    <a:blip r:embed="rId207"/>
                    <a:stretch>
                      <a:fillRect/>
                    </a:stretch>
                  </pic:blipFill>
                  <pic:spPr>
                    <a:xfrm rot="0">
                      <a:off x="0" y="0"/>
                      <a:ext cx="520718" cy="444524"/>
                    </a:xfrm>
                    <a:prstGeom prst="rect">
                      <a:avLst/>
                    </a:prstGeom>
                  </pic:spPr>
                </pic:pic>
              </a:graphicData>
            </a:graphic>
          </wp:anchor>
        </w:drawing>
      </w:r>
      <w:r/>
    </w:p>
    <w:p>
      <w:pPr>
        <w:ind w:left="7532"/>
        <w:spacing w:before="69" w:line="221" w:lineRule="auto"/>
        <w:rPr>
          <w:rFonts w:ascii="SimHei" w:hAnsi="SimHei" w:eastAsia="SimHei" w:cs="SimHei"/>
          <w:sz w:val="21"/>
          <w:szCs w:val="21"/>
        </w:rPr>
      </w:pPr>
      <w:r>
        <w:pict>
          <v:shape id="_x0000_s187" style="position:absolute;margin-left:501.651pt;margin-top:5.29612pt;mso-position-vertical-relative:text;mso-position-horizontal-relative:text;width:12.05pt;height:12.5pt;z-index:2525655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5EB1"/>
                      <w:spacing w:val="-5"/>
                    </w:rPr>
                    <w:t>81</w:t>
                  </w:r>
                </w:p>
              </w:txbxContent>
            </v:textbox>
          </v:shape>
        </w:pict>
      </w:r>
      <w:r>
        <w:rPr>
          <w:rFonts w:ascii="SimHei" w:hAnsi="SimHei" w:eastAsia="SimHei" w:cs="SimHei"/>
          <w:sz w:val="21"/>
          <w:szCs w:val="21"/>
          <w:b/>
          <w:bCs/>
          <w:color w:val="0066C1"/>
          <w:spacing w:val="-19"/>
        </w:rPr>
        <w:t>第八章</w:t>
      </w:r>
      <w:r>
        <w:rPr>
          <w:rFonts w:ascii="SimHei" w:hAnsi="SimHei" w:eastAsia="SimHei" w:cs="SimHei"/>
          <w:sz w:val="21"/>
          <w:szCs w:val="21"/>
          <w:color w:val="0066C1"/>
          <w:spacing w:val="66"/>
        </w:rPr>
        <w:t xml:space="preserve"> </w:t>
      </w:r>
      <w:r>
        <w:rPr>
          <w:rFonts w:ascii="SimHei" w:hAnsi="SimHei" w:eastAsia="SimHei" w:cs="SimHei"/>
          <w:sz w:val="21"/>
          <w:szCs w:val="21"/>
          <w:b/>
          <w:bCs/>
          <w:color w:val="0066C1"/>
          <w:spacing w:val="-19"/>
        </w:rPr>
        <w:t>妊娠并发症</w:t>
      </w:r>
    </w:p>
    <w:p>
      <w:pPr>
        <w:spacing w:line="294" w:lineRule="auto"/>
        <w:rPr>
          <w:rFonts w:ascii="Arial"/>
          <w:sz w:val="21"/>
        </w:rPr>
      </w:pPr>
      <w:r/>
    </w:p>
    <w:p>
      <w:pPr>
        <w:ind w:left="29" w:right="1140"/>
        <w:spacing w:before="68" w:line="263" w:lineRule="auto"/>
        <w:rPr>
          <w:rFonts w:ascii="SimSun" w:hAnsi="SimSun" w:eastAsia="SimSun" w:cs="SimSun"/>
          <w:sz w:val="21"/>
          <w:szCs w:val="21"/>
        </w:rPr>
      </w:pPr>
      <w:r>
        <w:rPr>
          <w:rFonts w:ascii="SimSun" w:hAnsi="SimSun" w:eastAsia="SimSun" w:cs="SimSun"/>
          <w:sz w:val="21"/>
          <w:szCs w:val="21"/>
          <w:spacing w:val="-4"/>
        </w:rPr>
        <w:t>处的一种异位妊娠，但是一个限时定义，仅限于早孕期。</w:t>
      </w:r>
      <w:r>
        <w:rPr>
          <w:rFonts w:ascii="SimSun" w:hAnsi="SimSun" w:eastAsia="SimSun" w:cs="SimSun"/>
          <w:sz w:val="21"/>
          <w:szCs w:val="21"/>
          <w:spacing w:val="-13"/>
        </w:rPr>
        <w:t xml:space="preserve"> </w:t>
      </w:r>
      <w:r>
        <w:rPr>
          <w:rFonts w:ascii="SimSun" w:hAnsi="SimSun" w:eastAsia="SimSun" w:cs="SimSun"/>
          <w:sz w:val="21"/>
          <w:szCs w:val="21"/>
          <w:spacing w:val="-4"/>
        </w:rPr>
        <w:t>CSP</w:t>
      </w:r>
      <w:r>
        <w:rPr>
          <w:rFonts w:ascii="SimSun" w:hAnsi="SimSun" w:eastAsia="SimSun" w:cs="SimSun"/>
          <w:sz w:val="21"/>
          <w:szCs w:val="21"/>
          <w:spacing w:val="-4"/>
        </w:rPr>
        <w:t xml:space="preserve"> </w:t>
      </w:r>
      <w:r>
        <w:rPr>
          <w:rFonts w:ascii="SimSun" w:hAnsi="SimSun" w:eastAsia="SimSun" w:cs="SimSun"/>
          <w:sz w:val="21"/>
          <w:szCs w:val="21"/>
          <w:spacing w:val="-4"/>
        </w:rPr>
        <w:t>为剖宫产的远期并发症之一，近年来由</w:t>
      </w:r>
      <w:r>
        <w:rPr>
          <w:rFonts w:ascii="SimSun" w:hAnsi="SimSun" w:eastAsia="SimSun" w:cs="SimSun"/>
          <w:sz w:val="21"/>
          <w:szCs w:val="21"/>
        </w:rPr>
        <w:t xml:space="preserve"> </w:t>
      </w:r>
      <w:r>
        <w:rPr>
          <w:rFonts w:ascii="SimSun" w:hAnsi="SimSun" w:eastAsia="SimSun" w:cs="SimSun"/>
          <w:sz w:val="21"/>
          <w:szCs w:val="21"/>
          <w:spacing w:val="-3"/>
        </w:rPr>
        <w:t>于国内剖宫产率居高不下，此病的发生率呈上升趋势。</w:t>
      </w:r>
    </w:p>
    <w:p>
      <w:pPr>
        <w:ind w:left="29" w:right="1111" w:firstLine="389"/>
        <w:spacing w:before="91" w:line="272" w:lineRule="auto"/>
        <w:jc w:val="both"/>
        <w:rPr>
          <w:rFonts w:ascii="SimSun" w:hAnsi="SimSun" w:eastAsia="SimSun" w:cs="SimSun"/>
          <w:sz w:val="21"/>
          <w:szCs w:val="21"/>
        </w:rPr>
      </w:pPr>
      <w:r>
        <w:rPr>
          <w:rFonts w:ascii="SimSun" w:hAnsi="SimSun" w:eastAsia="SimSun" w:cs="SimSun"/>
          <w:sz w:val="21"/>
          <w:szCs w:val="21"/>
          <w:spacing w:val="-2"/>
        </w:rPr>
        <w:t>病因至今尚未阐明，可能是由于剖宫产术后子宫切口愈合不良，瘢痕宽大，或者炎症导致瘢痕部</w:t>
      </w:r>
      <w:r>
        <w:rPr>
          <w:rFonts w:ascii="SimSun" w:hAnsi="SimSun" w:eastAsia="SimSun" w:cs="SimSun"/>
          <w:sz w:val="21"/>
          <w:szCs w:val="21"/>
          <w:spacing w:val="14"/>
        </w:rPr>
        <w:t xml:space="preserve"> </w:t>
      </w:r>
      <w:r>
        <w:rPr>
          <w:rFonts w:ascii="SimSun" w:hAnsi="SimSun" w:eastAsia="SimSun" w:cs="SimSun"/>
          <w:sz w:val="21"/>
          <w:szCs w:val="21"/>
          <w:spacing w:val="-1"/>
        </w:rPr>
        <w:t>位有微小裂孔，当受精卵运行过快或者发育迟缓，在通过宫</w:t>
      </w:r>
      <w:r>
        <w:rPr>
          <w:rFonts w:ascii="SimSun" w:hAnsi="SimSun" w:eastAsia="SimSun" w:cs="SimSun"/>
          <w:sz w:val="21"/>
          <w:szCs w:val="21"/>
          <w:spacing w:val="-2"/>
        </w:rPr>
        <w:t>腔时未具种植能力，当抵达瘢痕处时通过</w:t>
      </w:r>
      <w:r>
        <w:rPr>
          <w:rFonts w:ascii="SimSun" w:hAnsi="SimSun" w:eastAsia="SimSun" w:cs="SimSun"/>
          <w:sz w:val="21"/>
          <w:szCs w:val="21"/>
        </w:rPr>
        <w:t xml:space="preserve"> </w:t>
      </w:r>
      <w:r>
        <w:rPr>
          <w:rFonts w:ascii="SimSun" w:hAnsi="SimSun" w:eastAsia="SimSun" w:cs="SimSun"/>
          <w:sz w:val="21"/>
          <w:szCs w:val="21"/>
          <w:spacing w:val="-1"/>
        </w:rPr>
        <w:t>微小裂孔进入子宫肌层而着床。</w:t>
      </w:r>
    </w:p>
    <w:p>
      <w:pPr>
        <w:ind w:left="29" w:right="1055" w:firstLine="389"/>
        <w:spacing w:before="97" w:line="286" w:lineRule="auto"/>
        <w:jc w:val="both"/>
        <w:rPr>
          <w:rFonts w:ascii="SimSun" w:hAnsi="SimSun" w:eastAsia="SimSun" w:cs="SimSun"/>
          <w:sz w:val="21"/>
          <w:szCs w:val="21"/>
        </w:rPr>
      </w:pPr>
      <w:r>
        <w:rPr>
          <w:rFonts w:ascii="SimSun" w:hAnsi="SimSun" w:eastAsia="SimSun" w:cs="SimSun"/>
          <w:sz w:val="21"/>
          <w:szCs w:val="21"/>
          <w:spacing w:val="3"/>
        </w:rPr>
        <w:t>临床表现为既往有子宫下段剖宫产史，此次停经后伴不规则阴道出血。临床上常被误诊为宫颈</w:t>
      </w:r>
      <w:r>
        <w:rPr>
          <w:rFonts w:ascii="SimSun" w:hAnsi="SimSun" w:eastAsia="SimSun" w:cs="SimSun"/>
          <w:sz w:val="21"/>
          <w:szCs w:val="21"/>
          <w:spacing w:val="8"/>
        </w:rPr>
        <w:t xml:space="preserve">  </w:t>
      </w:r>
      <w:r>
        <w:rPr>
          <w:rFonts w:ascii="SimSun" w:hAnsi="SimSun" w:eastAsia="SimSun" w:cs="SimSun"/>
          <w:sz w:val="21"/>
          <w:szCs w:val="21"/>
        </w:rPr>
        <w:t>妊娠、难免流产或不全流产，有时也被误诊为正常早孕而行人工流产导致大出血或流产</w:t>
      </w:r>
      <w:r>
        <w:rPr>
          <w:rFonts w:ascii="SimSun" w:hAnsi="SimSun" w:eastAsia="SimSun" w:cs="SimSun"/>
          <w:sz w:val="21"/>
          <w:szCs w:val="21"/>
          <w:spacing w:val="-1"/>
        </w:rPr>
        <w:t>后反复出血。</w:t>
      </w:r>
      <w:r>
        <w:rPr>
          <w:rFonts w:ascii="SimSun" w:hAnsi="SimSun" w:eastAsia="SimSun" w:cs="SimSun"/>
          <w:sz w:val="21"/>
          <w:szCs w:val="21"/>
        </w:rPr>
        <w:t xml:space="preserve"> </w:t>
      </w:r>
      <w:r>
        <w:rPr>
          <w:rFonts w:ascii="SimSun" w:hAnsi="SimSun" w:eastAsia="SimSun" w:cs="SimSun"/>
          <w:sz w:val="21"/>
          <w:szCs w:val="21"/>
          <w:spacing w:val="-2"/>
        </w:rPr>
        <w:t>由于子宫峡部肌层较薄弱，加之剖宫产切口瘢痕缺乏收缩能力，CSP</w:t>
      </w:r>
      <w:r>
        <w:rPr>
          <w:rFonts w:ascii="SimSun" w:hAnsi="SimSun" w:eastAsia="SimSun" w:cs="SimSun"/>
          <w:sz w:val="21"/>
          <w:szCs w:val="21"/>
          <w:spacing w:val="-11"/>
        </w:rPr>
        <w:t xml:space="preserve"> </w:t>
      </w:r>
      <w:r>
        <w:rPr>
          <w:rFonts w:ascii="SimSun" w:hAnsi="SimSun" w:eastAsia="SimSun" w:cs="SimSun"/>
          <w:sz w:val="21"/>
          <w:szCs w:val="21"/>
          <w:spacing w:val="-2"/>
        </w:rPr>
        <w:t>在流产或刮宫时断裂的血管不能</w:t>
      </w:r>
      <w:r>
        <w:rPr>
          <w:rFonts w:ascii="SimSun" w:hAnsi="SimSun" w:eastAsia="SimSun" w:cs="SimSun"/>
          <w:sz w:val="21"/>
          <w:szCs w:val="21"/>
        </w:rPr>
        <w:t xml:space="preserve">  </w:t>
      </w:r>
      <w:r>
        <w:rPr>
          <w:rFonts w:ascii="SimSun" w:hAnsi="SimSun" w:eastAsia="SimSun" w:cs="SimSun"/>
          <w:sz w:val="21"/>
          <w:szCs w:val="21"/>
          <w:spacing w:val="-4"/>
        </w:rPr>
        <w:t>自然关闭，可发生致命的大量出血。</w:t>
      </w:r>
      <w:r>
        <w:rPr>
          <w:rFonts w:ascii="SimSun" w:hAnsi="SimSun" w:eastAsia="SimSun" w:cs="SimSun"/>
          <w:sz w:val="21"/>
          <w:szCs w:val="21"/>
          <w:spacing w:val="17"/>
        </w:rPr>
        <w:t xml:space="preserve"> </w:t>
      </w:r>
      <w:r>
        <w:rPr>
          <w:rFonts w:ascii="SimSun" w:hAnsi="SimSun" w:eastAsia="SimSun" w:cs="SimSun"/>
          <w:sz w:val="21"/>
          <w:szCs w:val="21"/>
          <w:spacing w:val="-4"/>
        </w:rPr>
        <w:t>CSP</w:t>
      </w:r>
      <w:r>
        <w:rPr>
          <w:rFonts w:ascii="SimSun" w:hAnsi="SimSun" w:eastAsia="SimSun" w:cs="SimSun"/>
          <w:sz w:val="21"/>
          <w:szCs w:val="21"/>
          <w:spacing w:val="-3"/>
        </w:rPr>
        <w:t xml:space="preserve"> </w:t>
      </w:r>
      <w:r>
        <w:rPr>
          <w:rFonts w:ascii="SimSun" w:hAnsi="SimSun" w:eastAsia="SimSun" w:cs="SimSun"/>
          <w:sz w:val="21"/>
          <w:szCs w:val="21"/>
          <w:spacing w:val="-4"/>
        </w:rPr>
        <w:t>可有不同的临床转归，若为内生型胚囊向宫腔方向生长，可</w:t>
      </w:r>
      <w:r>
        <w:rPr>
          <w:rFonts w:ascii="SimSun" w:hAnsi="SimSun" w:eastAsia="SimSun" w:cs="SimSun"/>
          <w:sz w:val="21"/>
          <w:szCs w:val="21"/>
        </w:rPr>
        <w:t xml:space="preserve"> </w:t>
      </w:r>
      <w:r>
        <w:rPr>
          <w:rFonts w:ascii="SimSun" w:hAnsi="SimSun" w:eastAsia="SimSun" w:cs="SimSun"/>
          <w:sz w:val="21"/>
          <w:szCs w:val="21"/>
          <w:spacing w:val="-5"/>
        </w:rPr>
        <w:t>发展为宫内活胎，甚至足月分娩，但有前置胎盘和胎盘植入的风险；若为外生型胚囊向膀胱方向生长，</w:t>
      </w:r>
      <w:r>
        <w:rPr>
          <w:rFonts w:ascii="SimSun" w:hAnsi="SimSun" w:eastAsia="SimSun" w:cs="SimSun"/>
          <w:sz w:val="21"/>
          <w:szCs w:val="21"/>
          <w:spacing w:val="9"/>
        </w:rPr>
        <w:t xml:space="preserve"> </w:t>
      </w:r>
      <w:r>
        <w:rPr>
          <w:rFonts w:ascii="SimSun" w:hAnsi="SimSun" w:eastAsia="SimSun" w:cs="SimSun"/>
          <w:sz w:val="21"/>
          <w:szCs w:val="21"/>
          <w:spacing w:val="-6"/>
        </w:rPr>
        <w:t>可发展为凶险性前置胎盘，甚至子宫破裂。</w:t>
      </w:r>
    </w:p>
    <w:p>
      <w:pPr>
        <w:ind w:left="29" w:right="1105" w:firstLine="389"/>
        <w:spacing w:before="67" w:line="284" w:lineRule="auto"/>
        <w:jc w:val="both"/>
        <w:rPr>
          <w:rFonts w:ascii="SimSun" w:hAnsi="SimSun" w:eastAsia="SimSun" w:cs="SimSun"/>
          <w:sz w:val="21"/>
          <w:szCs w:val="21"/>
        </w:rPr>
      </w:pPr>
      <w:r>
        <w:rPr>
          <w:rFonts w:ascii="SimSun" w:hAnsi="SimSun" w:eastAsia="SimSun" w:cs="SimSun"/>
          <w:sz w:val="21"/>
          <w:szCs w:val="21"/>
          <w:spacing w:val="-2"/>
        </w:rPr>
        <w:t>经阴道超声检查是诊断CSP</w:t>
      </w:r>
      <w:r>
        <w:rPr>
          <w:rFonts w:ascii="SimSun" w:hAnsi="SimSun" w:eastAsia="SimSun" w:cs="SimSun"/>
          <w:sz w:val="21"/>
          <w:szCs w:val="21"/>
          <w:spacing w:val="-4"/>
        </w:rPr>
        <w:t xml:space="preserve"> </w:t>
      </w:r>
      <w:r>
        <w:rPr>
          <w:rFonts w:ascii="SimSun" w:hAnsi="SimSun" w:eastAsia="SimSun" w:cs="SimSun"/>
          <w:sz w:val="21"/>
          <w:szCs w:val="21"/>
          <w:spacing w:val="-2"/>
        </w:rPr>
        <w:t>的主要手段，其</w:t>
      </w:r>
      <w:r>
        <w:rPr>
          <w:rFonts w:ascii="SimSun" w:hAnsi="SimSun" w:eastAsia="SimSun" w:cs="SimSun"/>
          <w:sz w:val="21"/>
          <w:szCs w:val="21"/>
          <w:spacing w:val="-3"/>
        </w:rPr>
        <w:t>图像为：①宫腔内及宫颈管内无妊娠囊；②妊娠囊位</w:t>
      </w:r>
      <w:r>
        <w:rPr>
          <w:rFonts w:ascii="SimSun" w:hAnsi="SimSun" w:eastAsia="SimSun" w:cs="SimSun"/>
          <w:sz w:val="21"/>
          <w:szCs w:val="21"/>
        </w:rPr>
        <w:t xml:space="preserve">  </w:t>
      </w:r>
      <w:r>
        <w:rPr>
          <w:rFonts w:ascii="SimSun" w:hAnsi="SimSun" w:eastAsia="SimSun" w:cs="SimSun"/>
          <w:sz w:val="21"/>
          <w:szCs w:val="21"/>
          <w:spacing w:val="-2"/>
        </w:rPr>
        <w:t>于子宫峡部前壁，可见原始心管搏动或者仅见混合性回声包块；③子宫</w:t>
      </w:r>
      <w:r>
        <w:rPr>
          <w:rFonts w:ascii="SimSun" w:hAnsi="SimSun" w:eastAsia="SimSun" w:cs="SimSun"/>
          <w:sz w:val="21"/>
          <w:szCs w:val="21"/>
          <w:spacing w:val="-3"/>
        </w:rPr>
        <w:t>前壁肌层连续性中断，妊娠囊</w:t>
      </w:r>
      <w:r>
        <w:rPr>
          <w:rFonts w:ascii="SimSun" w:hAnsi="SimSun" w:eastAsia="SimSun" w:cs="SimSun"/>
          <w:sz w:val="21"/>
          <w:szCs w:val="21"/>
        </w:rPr>
        <w:t xml:space="preserve"> </w:t>
      </w:r>
      <w:r>
        <w:rPr>
          <w:rFonts w:ascii="SimSun" w:hAnsi="SimSun" w:eastAsia="SimSun" w:cs="SimSun"/>
          <w:sz w:val="21"/>
          <w:szCs w:val="21"/>
          <w:spacing w:val="4"/>
        </w:rPr>
        <w:t>与膀胱壁之间的肌层明显变薄、甚至消失；④彩色多普勒</w:t>
      </w:r>
      <w:r>
        <w:rPr>
          <w:rFonts w:ascii="SimSun" w:hAnsi="SimSun" w:eastAsia="SimSun" w:cs="SimSun"/>
          <w:sz w:val="21"/>
          <w:szCs w:val="21"/>
          <w:spacing w:val="3"/>
        </w:rPr>
        <w:t>血流显像显示妊娠囊周边高速低阻血流信</w:t>
      </w:r>
      <w:r>
        <w:rPr>
          <w:rFonts w:ascii="SimSun" w:hAnsi="SimSun" w:eastAsia="SimSun" w:cs="SimSun"/>
          <w:sz w:val="21"/>
          <w:szCs w:val="21"/>
        </w:rPr>
        <w:t xml:space="preserve"> </w:t>
      </w:r>
      <w:r>
        <w:rPr>
          <w:rFonts w:ascii="SimSun" w:hAnsi="SimSun" w:eastAsia="SimSun" w:cs="SimSun"/>
          <w:sz w:val="21"/>
          <w:szCs w:val="21"/>
          <w:spacing w:val="-1"/>
        </w:rPr>
        <w:t>号。根据超声检查，可将CSP</w:t>
      </w:r>
      <w:r>
        <w:rPr>
          <w:rFonts w:ascii="SimSun" w:hAnsi="SimSun" w:eastAsia="SimSun" w:cs="SimSun"/>
          <w:sz w:val="21"/>
          <w:szCs w:val="21"/>
          <w:spacing w:val="-14"/>
        </w:rPr>
        <w:t xml:space="preserve"> </w:t>
      </w:r>
      <w:r>
        <w:rPr>
          <w:rFonts w:ascii="SimSun" w:hAnsi="SimSun" w:eastAsia="SimSun" w:cs="SimSun"/>
          <w:sz w:val="21"/>
          <w:szCs w:val="21"/>
          <w:spacing w:val="-1"/>
        </w:rPr>
        <w:t>分成各种类型，以</w:t>
      </w:r>
      <w:r>
        <w:rPr>
          <w:rFonts w:ascii="SimSun" w:hAnsi="SimSun" w:eastAsia="SimSun" w:cs="SimSun"/>
          <w:sz w:val="21"/>
          <w:szCs w:val="21"/>
          <w:spacing w:val="-2"/>
        </w:rPr>
        <w:t>指导临床治疗。三维超声及磁共振检查可增加诊断的</w:t>
      </w:r>
      <w:r>
        <w:rPr>
          <w:rFonts w:ascii="SimSun" w:hAnsi="SimSun" w:eastAsia="SimSun" w:cs="SimSun"/>
          <w:sz w:val="21"/>
          <w:szCs w:val="21"/>
        </w:rPr>
        <w:t xml:space="preserve"> </w:t>
      </w:r>
      <w:r>
        <w:rPr>
          <w:rFonts w:ascii="SimSun" w:hAnsi="SimSun" w:eastAsia="SimSun" w:cs="SimSun"/>
          <w:sz w:val="21"/>
          <w:szCs w:val="21"/>
          <w:spacing w:val="-1"/>
        </w:rPr>
        <w:t>准确性。</w:t>
      </w:r>
    </w:p>
    <w:p>
      <w:pPr>
        <w:ind w:left="29" w:right="1151" w:firstLine="389"/>
        <w:spacing w:before="109" w:line="273" w:lineRule="auto"/>
        <w:jc w:val="both"/>
        <w:rPr>
          <w:rFonts w:ascii="SimSun" w:hAnsi="SimSun" w:eastAsia="SimSun" w:cs="SimSun"/>
          <w:sz w:val="21"/>
          <w:szCs w:val="21"/>
        </w:rPr>
      </w:pPr>
      <w:r>
        <w:rPr>
          <w:rFonts w:ascii="SimSun" w:hAnsi="SimSun" w:eastAsia="SimSun" w:cs="SimSun"/>
          <w:sz w:val="21"/>
          <w:szCs w:val="21"/>
          <w:spacing w:val="-5"/>
        </w:rPr>
        <w:t>治疗选择个体化方案。由于大多数CSP</w:t>
      </w:r>
      <w:r>
        <w:rPr>
          <w:rFonts w:ascii="SimSun" w:hAnsi="SimSun" w:eastAsia="SimSun" w:cs="SimSun"/>
          <w:sz w:val="21"/>
          <w:szCs w:val="21"/>
          <w:spacing w:val="-19"/>
        </w:rPr>
        <w:t xml:space="preserve"> </w:t>
      </w:r>
      <w:r>
        <w:rPr>
          <w:rFonts w:ascii="SimSun" w:hAnsi="SimSun" w:eastAsia="SimSun" w:cs="SimSun"/>
          <w:sz w:val="21"/>
          <w:szCs w:val="21"/>
          <w:spacing w:val="-5"/>
        </w:rPr>
        <w:t>预后凶险，</w:t>
      </w:r>
      <w:r>
        <w:rPr>
          <w:rFonts w:ascii="SimSun" w:hAnsi="SimSun" w:eastAsia="SimSun" w:cs="SimSun"/>
          <w:sz w:val="21"/>
          <w:szCs w:val="21"/>
          <w:spacing w:val="17"/>
        </w:rPr>
        <w:t xml:space="preserve"> </w:t>
      </w:r>
      <w:r>
        <w:rPr>
          <w:rFonts w:ascii="SimSun" w:hAnsi="SimSun" w:eastAsia="SimSun" w:cs="SimSun"/>
          <w:sz w:val="21"/>
          <w:szCs w:val="21"/>
          <w:spacing w:val="-5"/>
        </w:rPr>
        <w:t>一旦确诊，多建议终止妊娠。治疗方法包括药</w:t>
      </w:r>
      <w:r>
        <w:rPr>
          <w:rFonts w:ascii="SimSun" w:hAnsi="SimSun" w:eastAsia="SimSun" w:cs="SimSun"/>
          <w:sz w:val="21"/>
          <w:szCs w:val="21"/>
        </w:rPr>
        <w:t xml:space="preserve"> </w:t>
      </w:r>
      <w:r>
        <w:rPr>
          <w:rFonts w:ascii="SimSun" w:hAnsi="SimSun" w:eastAsia="SimSun" w:cs="SimSun"/>
          <w:sz w:val="21"/>
          <w:szCs w:val="21"/>
          <w:spacing w:val="2"/>
        </w:rPr>
        <w:t>物和(或)手术治疗。甲氨蝶呤是首选的药物，手术方法包括超声监视下清宫术、宫腔镜下</w:t>
      </w:r>
      <w:r>
        <w:rPr>
          <w:rFonts w:ascii="SimSun" w:hAnsi="SimSun" w:eastAsia="SimSun" w:cs="SimSun"/>
          <w:sz w:val="21"/>
          <w:szCs w:val="21"/>
        </w:rPr>
        <w:t>CSP</w:t>
      </w:r>
      <w:r>
        <w:rPr>
          <w:rFonts w:ascii="SimSun" w:hAnsi="SimSun" w:eastAsia="SimSun" w:cs="SimSun"/>
          <w:sz w:val="21"/>
          <w:szCs w:val="21"/>
          <w:spacing w:val="6"/>
        </w:rPr>
        <w:t xml:space="preserve"> </w:t>
      </w:r>
      <w:r>
        <w:rPr>
          <w:rFonts w:ascii="SimSun" w:hAnsi="SimSun" w:eastAsia="SimSun" w:cs="SimSun"/>
          <w:sz w:val="21"/>
          <w:szCs w:val="21"/>
          <w:spacing w:val="2"/>
        </w:rPr>
        <w:t>妊娠</w:t>
      </w:r>
      <w:r>
        <w:rPr>
          <w:rFonts w:ascii="SimSun" w:hAnsi="SimSun" w:eastAsia="SimSun" w:cs="SimSun"/>
          <w:sz w:val="21"/>
          <w:szCs w:val="21"/>
        </w:rPr>
        <w:t xml:space="preserve"> </w:t>
      </w:r>
      <w:r>
        <w:rPr>
          <w:rFonts w:ascii="SimSun" w:hAnsi="SimSun" w:eastAsia="SimSun" w:cs="SimSun"/>
          <w:sz w:val="21"/>
          <w:szCs w:val="21"/>
          <w:spacing w:val="-2"/>
        </w:rPr>
        <w:t>物清除术等。子宫动脉栓塞术是重要的辅助治疗手段。根据患者年龄</w:t>
      </w:r>
      <w:r>
        <w:rPr>
          <w:rFonts w:ascii="SimSun" w:hAnsi="SimSun" w:eastAsia="SimSun" w:cs="SimSun"/>
          <w:sz w:val="21"/>
          <w:szCs w:val="21"/>
          <w:spacing w:val="-3"/>
        </w:rPr>
        <w:t>、超声分型及对生育要求等，选</w:t>
      </w:r>
      <w:r>
        <w:rPr>
          <w:rFonts w:ascii="SimSun" w:hAnsi="SimSun" w:eastAsia="SimSun" w:cs="SimSun"/>
          <w:sz w:val="21"/>
          <w:szCs w:val="21"/>
        </w:rPr>
        <w:t xml:space="preserve"> </w:t>
      </w:r>
      <w:r>
        <w:rPr>
          <w:rFonts w:ascii="SimSun" w:hAnsi="SimSun" w:eastAsia="SimSun" w:cs="SimSun"/>
          <w:sz w:val="21"/>
          <w:szCs w:val="21"/>
          <w:spacing w:val="-3"/>
        </w:rPr>
        <w:t>择具体方法。</w:t>
      </w:r>
    </w:p>
    <w:p>
      <w:pPr>
        <w:ind w:left="29" w:right="1190" w:firstLine="389"/>
        <w:spacing w:before="117" w:line="255" w:lineRule="auto"/>
        <w:jc w:val="both"/>
        <w:rPr>
          <w:rFonts w:ascii="SimSun" w:hAnsi="SimSun" w:eastAsia="SimSun" w:cs="SimSun"/>
          <w:sz w:val="21"/>
          <w:szCs w:val="21"/>
        </w:rPr>
      </w:pPr>
      <w:r>
        <w:rPr>
          <w:rFonts w:ascii="SimSun" w:hAnsi="SimSun" w:eastAsia="SimSun" w:cs="SimSun"/>
          <w:sz w:val="21"/>
          <w:szCs w:val="21"/>
          <w:spacing w:val="-11"/>
        </w:rPr>
        <w:t>若患者及家属坚决要继续妊娠，必须充分告知相关风险，并严密监测，</w:t>
      </w:r>
      <w:r>
        <w:rPr>
          <w:rFonts w:ascii="SimSun" w:hAnsi="SimSun" w:eastAsia="SimSun" w:cs="SimSun"/>
          <w:sz w:val="21"/>
          <w:szCs w:val="21"/>
          <w:spacing w:val="52"/>
        </w:rPr>
        <w:t xml:space="preserve"> </w:t>
      </w:r>
      <w:r>
        <w:rPr>
          <w:rFonts w:ascii="SimSun" w:hAnsi="SimSun" w:eastAsia="SimSun" w:cs="SimSun"/>
          <w:sz w:val="21"/>
          <w:szCs w:val="21"/>
          <w:spacing w:val="-11"/>
        </w:rPr>
        <w:t>一旦发生并发</w:t>
      </w:r>
      <w:r>
        <w:rPr>
          <w:rFonts w:ascii="SimSun" w:hAnsi="SimSun" w:eastAsia="SimSun" w:cs="SimSun"/>
          <w:sz w:val="21"/>
          <w:szCs w:val="21"/>
          <w:spacing w:val="-12"/>
        </w:rPr>
        <w:t>症，及时终止</w:t>
      </w:r>
      <w:r>
        <w:rPr>
          <w:rFonts w:ascii="SimSun" w:hAnsi="SimSun" w:eastAsia="SimSun" w:cs="SimSun"/>
          <w:sz w:val="21"/>
          <w:szCs w:val="21"/>
        </w:rPr>
        <w:t xml:space="preserve"> </w:t>
      </w:r>
      <w:r>
        <w:rPr>
          <w:rFonts w:ascii="SimSun" w:hAnsi="SimSun" w:eastAsia="SimSun" w:cs="SimSun"/>
          <w:sz w:val="21"/>
          <w:szCs w:val="21"/>
          <w:spacing w:val="-6"/>
        </w:rPr>
        <w:t>妊娠。至妊娠晚期，瘢痕处胎盘多有植入，分娩前应做好充分准备。</w:t>
      </w:r>
    </w:p>
    <w:p>
      <w:pPr>
        <w:ind w:left="7930"/>
        <w:spacing w:before="86" w:line="224" w:lineRule="auto"/>
        <w:rPr>
          <w:rFonts w:ascii="KaiTi" w:hAnsi="KaiTi" w:eastAsia="KaiTi" w:cs="KaiTi"/>
          <w:sz w:val="21"/>
          <w:szCs w:val="21"/>
        </w:rPr>
      </w:pPr>
      <w:r>
        <w:rPr>
          <w:rFonts w:ascii="KaiTi" w:hAnsi="KaiTi" w:eastAsia="KaiTi" w:cs="KaiTi"/>
          <w:sz w:val="21"/>
          <w:szCs w:val="21"/>
          <w:spacing w:val="7"/>
        </w:rPr>
        <w:t>(张建平)</w:t>
      </w:r>
    </w:p>
    <w:p>
      <w:pPr>
        <w:spacing w:line="265" w:lineRule="auto"/>
        <w:rPr>
          <w:rFonts w:ascii="Arial"/>
          <w:sz w:val="21"/>
        </w:rPr>
      </w:pPr>
      <w:r/>
    </w:p>
    <w:p>
      <w:pPr>
        <w:ind w:left="3144"/>
        <w:spacing w:before="101" w:line="222" w:lineRule="auto"/>
        <w:rPr>
          <w:rFonts w:ascii="SimHei" w:hAnsi="SimHei" w:eastAsia="SimHei" w:cs="SimHei"/>
          <w:sz w:val="31"/>
          <w:szCs w:val="31"/>
        </w:rPr>
      </w:pPr>
      <w:r>
        <w:rPr>
          <w:rFonts w:ascii="SimHei" w:hAnsi="SimHei" w:eastAsia="SimHei" w:cs="SimHei"/>
          <w:sz w:val="31"/>
          <w:szCs w:val="31"/>
          <w:b/>
          <w:bCs/>
          <w:spacing w:val="-10"/>
        </w:rPr>
        <w:t>第三节</w:t>
      </w:r>
      <w:r>
        <w:rPr>
          <w:rFonts w:ascii="SimHei" w:hAnsi="SimHei" w:eastAsia="SimHei" w:cs="SimHei"/>
          <w:sz w:val="31"/>
          <w:szCs w:val="31"/>
          <w:spacing w:val="1"/>
        </w:rPr>
        <w:t xml:space="preserve">  </w:t>
      </w:r>
      <w:r>
        <w:rPr>
          <w:rFonts w:ascii="SimHei" w:hAnsi="SimHei" w:eastAsia="SimHei" w:cs="SimHei"/>
          <w:sz w:val="31"/>
          <w:szCs w:val="31"/>
          <w:b/>
          <w:bCs/>
          <w:spacing w:val="-10"/>
        </w:rPr>
        <w:t>妊</w:t>
      </w:r>
      <w:r>
        <w:rPr>
          <w:rFonts w:ascii="SimHei" w:hAnsi="SimHei" w:eastAsia="SimHei" w:cs="SimHei"/>
          <w:sz w:val="31"/>
          <w:szCs w:val="31"/>
          <w:spacing w:val="35"/>
        </w:rPr>
        <w:t xml:space="preserve"> </w:t>
      </w:r>
      <w:r>
        <w:rPr>
          <w:rFonts w:ascii="SimHei" w:hAnsi="SimHei" w:eastAsia="SimHei" w:cs="SimHei"/>
          <w:sz w:val="31"/>
          <w:szCs w:val="31"/>
          <w:b/>
          <w:bCs/>
          <w:spacing w:val="-10"/>
        </w:rPr>
        <w:t>娠</w:t>
      </w:r>
      <w:r>
        <w:rPr>
          <w:rFonts w:ascii="SimHei" w:hAnsi="SimHei" w:eastAsia="SimHei" w:cs="SimHei"/>
          <w:sz w:val="31"/>
          <w:szCs w:val="31"/>
          <w:spacing w:val="29"/>
        </w:rPr>
        <w:t xml:space="preserve"> </w:t>
      </w:r>
      <w:r>
        <w:rPr>
          <w:rFonts w:ascii="SimHei" w:hAnsi="SimHei" w:eastAsia="SimHei" w:cs="SimHei"/>
          <w:sz w:val="31"/>
          <w:szCs w:val="31"/>
          <w:b/>
          <w:bCs/>
          <w:spacing w:val="-10"/>
        </w:rPr>
        <w:t>剧</w:t>
      </w:r>
      <w:r>
        <w:rPr>
          <w:rFonts w:ascii="SimHei" w:hAnsi="SimHei" w:eastAsia="SimHei" w:cs="SimHei"/>
          <w:sz w:val="31"/>
          <w:szCs w:val="31"/>
          <w:spacing w:val="41"/>
        </w:rPr>
        <w:t xml:space="preserve"> </w:t>
      </w:r>
      <w:r>
        <w:rPr>
          <w:rFonts w:ascii="SimHei" w:hAnsi="SimHei" w:eastAsia="SimHei" w:cs="SimHei"/>
          <w:sz w:val="31"/>
          <w:szCs w:val="31"/>
          <w:b/>
          <w:bCs/>
          <w:spacing w:val="-10"/>
        </w:rPr>
        <w:t>吐</w:t>
      </w:r>
    </w:p>
    <w:p>
      <w:pPr>
        <w:spacing w:line="473" w:lineRule="auto"/>
        <w:rPr>
          <w:rFonts w:ascii="Arial"/>
          <w:sz w:val="21"/>
        </w:rPr>
      </w:pPr>
      <w:r/>
    </w:p>
    <w:p>
      <w:pPr>
        <w:ind w:left="29"/>
        <w:spacing w:before="68" w:line="223"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14"/>
        </w:rPr>
        <w:t xml:space="preserve"> </w:t>
      </w:r>
      <w:r>
        <w:rPr>
          <w:rFonts w:ascii="KaiTi" w:hAnsi="KaiTi" w:eastAsia="KaiTi" w:cs="KaiTi"/>
          <w:sz w:val="21"/>
          <w:szCs w:val="21"/>
          <w:spacing w:val="-5"/>
        </w:rPr>
        <w:t>诊断需排除其他器质性疾病引起的呕吐。</w:t>
      </w:r>
    </w:p>
    <w:p>
      <w:pPr>
        <w:ind w:left="29"/>
        <w:spacing w:before="87" w:line="224"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34"/>
        </w:rPr>
        <w:t xml:space="preserve"> </w:t>
      </w:r>
      <w:r>
        <w:rPr>
          <w:rFonts w:ascii="KaiTi" w:hAnsi="KaiTi" w:eastAsia="KaiTi" w:cs="KaiTi"/>
          <w:sz w:val="21"/>
          <w:szCs w:val="21"/>
          <w:spacing w:val="-10"/>
        </w:rPr>
        <w:t>治疗原则是止吐、维持体液及电解质平衡。</w:t>
      </w:r>
    </w:p>
    <w:p>
      <w:pPr>
        <w:ind w:left="109"/>
        <w:spacing w:before="87" w:line="224"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8"/>
        </w:rPr>
        <w:t xml:space="preserve"> </w:t>
      </w:r>
      <w:r>
        <w:rPr>
          <w:rFonts w:ascii="KaiTi" w:hAnsi="KaiTi" w:eastAsia="KaiTi" w:cs="KaiTi"/>
          <w:sz w:val="21"/>
          <w:szCs w:val="21"/>
          <w:spacing w:val="-7"/>
        </w:rPr>
        <w:t>维生素</w:t>
      </w:r>
      <w:r>
        <w:rPr>
          <w:rFonts w:ascii="Times New Roman" w:hAnsi="Times New Roman" w:eastAsia="Times New Roman" w:cs="Times New Roman"/>
          <w:sz w:val="21"/>
          <w:szCs w:val="21"/>
          <w:spacing w:val="-7"/>
        </w:rPr>
        <w:t>B</w:t>
      </w:r>
      <w:r>
        <w:rPr>
          <w:rFonts w:ascii="SimSun" w:hAnsi="SimSun" w:eastAsia="SimSun" w:cs="SimSun"/>
          <w:sz w:val="21"/>
          <w:szCs w:val="21"/>
          <w:spacing w:val="-7"/>
        </w:rPr>
        <w:t>。</w:t>
      </w:r>
      <w:r>
        <w:rPr>
          <w:rFonts w:ascii="KaiTi" w:hAnsi="KaiTi" w:eastAsia="KaiTi" w:cs="KaiTi"/>
          <w:sz w:val="21"/>
          <w:szCs w:val="21"/>
          <w:spacing w:val="-7"/>
        </w:rPr>
        <w:t>和甲氧氯普胺在妊娠早期使用对胎儿是安全的。</w:t>
      </w:r>
    </w:p>
    <w:p>
      <w:pPr>
        <w:spacing w:line="271" w:lineRule="auto"/>
        <w:rPr>
          <w:rFonts w:ascii="Arial"/>
          <w:sz w:val="21"/>
        </w:rPr>
      </w:pPr>
      <w:r/>
    </w:p>
    <w:p>
      <w:pPr>
        <w:ind w:left="29" w:right="1094" w:firstLine="389"/>
        <w:spacing w:before="69" w:line="262" w:lineRule="auto"/>
        <w:rPr>
          <w:rFonts w:ascii="SimSun" w:hAnsi="SimSun" w:eastAsia="SimSun" w:cs="SimSun"/>
          <w:sz w:val="21"/>
          <w:szCs w:val="21"/>
        </w:rPr>
      </w:pPr>
      <w:r>
        <w:rPr>
          <w:rFonts w:ascii="SimSun" w:hAnsi="SimSun" w:eastAsia="SimSun" w:cs="SimSun"/>
          <w:sz w:val="21"/>
          <w:szCs w:val="21"/>
          <w:spacing w:val="-8"/>
        </w:rPr>
        <w:t>妊娠剧吐(</w:t>
      </w:r>
      <w:r>
        <w:rPr>
          <w:rFonts w:ascii="SimSun" w:hAnsi="SimSun" w:eastAsia="SimSun" w:cs="SimSun"/>
          <w:sz w:val="21"/>
          <w:szCs w:val="21"/>
          <w:spacing w:val="9"/>
        </w:rPr>
        <w:t xml:space="preserve"> </w:t>
      </w:r>
      <w:r>
        <w:rPr>
          <w:rFonts w:ascii="SimSun" w:hAnsi="SimSun" w:eastAsia="SimSun" w:cs="SimSun"/>
          <w:sz w:val="21"/>
          <w:szCs w:val="21"/>
          <w:spacing w:val="-8"/>
        </w:rPr>
        <w:t>hyperemesis</w:t>
      </w:r>
      <w:r>
        <w:rPr>
          <w:rFonts w:ascii="SimSun" w:hAnsi="SimSun" w:eastAsia="SimSun" w:cs="SimSun"/>
          <w:sz w:val="21"/>
          <w:szCs w:val="21"/>
          <w:spacing w:val="3"/>
        </w:rPr>
        <w:t xml:space="preserve"> </w:t>
      </w:r>
      <w:r>
        <w:rPr>
          <w:rFonts w:ascii="SimSun" w:hAnsi="SimSun" w:eastAsia="SimSun" w:cs="SimSun"/>
          <w:sz w:val="21"/>
          <w:szCs w:val="21"/>
          <w:spacing w:val="-8"/>
        </w:rPr>
        <w:t>gravidarum,HG)指妊娠早期孕妇出现严重持续的恶心、呕吐，并引起脱水、</w:t>
      </w:r>
      <w:r>
        <w:rPr>
          <w:rFonts w:ascii="SimSun" w:hAnsi="SimSun" w:eastAsia="SimSun" w:cs="SimSun"/>
          <w:sz w:val="21"/>
          <w:szCs w:val="21"/>
        </w:rPr>
        <w:t xml:space="preserve"> </w:t>
      </w:r>
      <w:r>
        <w:rPr>
          <w:rFonts w:ascii="SimSun" w:hAnsi="SimSun" w:eastAsia="SimSun" w:cs="SimSun"/>
          <w:sz w:val="21"/>
          <w:szCs w:val="21"/>
          <w:spacing w:val="5"/>
        </w:rPr>
        <w:t>酮症甚至酸中毒，需要住院治疗者。有恶心呕吐</w:t>
      </w:r>
      <w:r>
        <w:rPr>
          <w:rFonts w:ascii="SimSun" w:hAnsi="SimSun" w:eastAsia="SimSun" w:cs="SimSun"/>
          <w:sz w:val="21"/>
          <w:szCs w:val="21"/>
          <w:spacing w:val="4"/>
        </w:rPr>
        <w:t>的孕妇中通常只有0.3%～1.0%发展为妊娠剧吐。</w:t>
      </w:r>
    </w:p>
    <w:p>
      <w:pPr>
        <w:ind w:left="302"/>
        <w:spacing w:before="58" w:line="222" w:lineRule="auto"/>
        <w:rPr>
          <w:rFonts w:ascii="SimHei" w:hAnsi="SimHei" w:eastAsia="SimHei" w:cs="SimHei"/>
          <w:sz w:val="24"/>
          <w:szCs w:val="24"/>
        </w:rPr>
      </w:pPr>
      <w:r>
        <w:rPr>
          <w:rFonts w:ascii="SimHei" w:hAnsi="SimHei" w:eastAsia="SimHei" w:cs="SimHei"/>
          <w:sz w:val="24"/>
          <w:szCs w:val="24"/>
          <w:b/>
          <w:bCs/>
          <w:color w:val="0059C0"/>
          <w:spacing w:val="-25"/>
        </w:rPr>
        <w:t>【病因】</w:t>
      </w:r>
    </w:p>
    <w:p>
      <w:pPr>
        <w:ind w:left="422"/>
        <w:spacing w:before="51" w:line="222" w:lineRule="auto"/>
        <w:outlineLvl w:val="3"/>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7"/>
        </w:rPr>
        <w:t xml:space="preserve"> </w:t>
      </w:r>
      <w:r>
        <w:rPr>
          <w:rFonts w:ascii="SimHei" w:hAnsi="SimHei" w:eastAsia="SimHei" w:cs="SimHei"/>
          <w:sz w:val="21"/>
          <w:szCs w:val="21"/>
          <w:b/>
          <w:bCs/>
          <w:spacing w:val="-8"/>
        </w:rPr>
        <w:t>内分泌因素</w:t>
      </w:r>
    </w:p>
    <w:p>
      <w:pPr>
        <w:ind w:left="19" w:right="1151" w:firstLine="399"/>
        <w:spacing w:before="108" w:line="267" w:lineRule="auto"/>
        <w:jc w:val="both"/>
        <w:rPr>
          <w:rFonts w:ascii="SimSun" w:hAnsi="SimSun" w:eastAsia="SimSun" w:cs="SimSun"/>
          <w:sz w:val="21"/>
          <w:szCs w:val="21"/>
        </w:rPr>
      </w:pPr>
      <w:r>
        <w:rPr>
          <w:rFonts w:ascii="SimSun" w:hAnsi="SimSun" w:eastAsia="SimSun" w:cs="SimSun"/>
          <w:sz w:val="21"/>
          <w:szCs w:val="21"/>
          <w:spacing w:val="4"/>
        </w:rPr>
        <w:t>(1)绒毛膜促性腺激素(</w:t>
      </w:r>
      <w:r>
        <w:rPr>
          <w:rFonts w:ascii="SimSun" w:hAnsi="SimSun" w:eastAsia="SimSun" w:cs="SimSun"/>
          <w:sz w:val="21"/>
          <w:szCs w:val="21"/>
        </w:rPr>
        <w:t>hCG</w:t>
      </w:r>
      <w:r>
        <w:rPr>
          <w:rFonts w:ascii="SimSun" w:hAnsi="SimSun" w:eastAsia="SimSun" w:cs="SimSun"/>
          <w:sz w:val="21"/>
          <w:szCs w:val="21"/>
          <w:spacing w:val="4"/>
        </w:rPr>
        <w:t>)</w:t>
      </w:r>
      <w:r>
        <w:rPr>
          <w:rFonts w:ascii="SimSun" w:hAnsi="SimSun" w:eastAsia="SimSun" w:cs="SimSun"/>
          <w:sz w:val="21"/>
          <w:szCs w:val="21"/>
          <w:spacing w:val="15"/>
        </w:rPr>
        <w:t xml:space="preserve"> </w:t>
      </w:r>
      <w:r>
        <w:rPr>
          <w:rFonts w:ascii="SimSun" w:hAnsi="SimSun" w:eastAsia="SimSun" w:cs="SimSun"/>
          <w:sz w:val="21"/>
          <w:szCs w:val="21"/>
          <w:spacing w:val="4"/>
        </w:rPr>
        <w:t>水平升高：鉴于早孕反应出现与消失的时间与孕妇血</w:t>
      </w:r>
      <w:r>
        <w:rPr>
          <w:rFonts w:ascii="SimSun" w:hAnsi="SimSun" w:eastAsia="SimSun" w:cs="SimSun"/>
          <w:sz w:val="21"/>
          <w:szCs w:val="21"/>
        </w:rPr>
        <w:t>hCG</w:t>
      </w:r>
      <w:r>
        <w:rPr>
          <w:rFonts w:ascii="SimSun" w:hAnsi="SimSun" w:eastAsia="SimSun" w:cs="SimSun"/>
          <w:sz w:val="21"/>
          <w:szCs w:val="21"/>
          <w:spacing w:val="15"/>
        </w:rPr>
        <w:t xml:space="preserve"> </w:t>
      </w:r>
      <w:r>
        <w:rPr>
          <w:rFonts w:ascii="SimSun" w:hAnsi="SimSun" w:eastAsia="SimSun" w:cs="SimSun"/>
          <w:sz w:val="21"/>
          <w:szCs w:val="21"/>
          <w:spacing w:val="3"/>
        </w:rPr>
        <w:t>水平上</w:t>
      </w:r>
      <w:r>
        <w:rPr>
          <w:rFonts w:ascii="SimSun" w:hAnsi="SimSun" w:eastAsia="SimSun" w:cs="SimSun"/>
          <w:sz w:val="21"/>
          <w:szCs w:val="21"/>
        </w:rPr>
        <w:t xml:space="preserve"> </w:t>
      </w:r>
      <w:r>
        <w:rPr>
          <w:rFonts w:ascii="SimSun" w:hAnsi="SimSun" w:eastAsia="SimSun" w:cs="SimSun"/>
          <w:sz w:val="21"/>
          <w:szCs w:val="21"/>
          <w:spacing w:val="-3"/>
        </w:rPr>
        <w:t>升与下降的时间一致，加之葡萄胎、多胎妊娠孕妇血hCG</w:t>
      </w:r>
      <w:r>
        <w:rPr>
          <w:rFonts w:ascii="SimSun" w:hAnsi="SimSun" w:eastAsia="SimSun" w:cs="SimSun"/>
          <w:sz w:val="21"/>
          <w:szCs w:val="21"/>
          <w:spacing w:val="42"/>
        </w:rPr>
        <w:t xml:space="preserve"> </w:t>
      </w:r>
      <w:r>
        <w:rPr>
          <w:rFonts w:ascii="SimSun" w:hAnsi="SimSun" w:eastAsia="SimSun" w:cs="SimSun"/>
          <w:sz w:val="21"/>
          <w:szCs w:val="21"/>
          <w:spacing w:val="-3"/>
        </w:rPr>
        <w:t>水平明显升高，剧烈呕吐发生率也高，提示</w:t>
      </w:r>
      <w:r>
        <w:rPr>
          <w:rFonts w:ascii="SimSun" w:hAnsi="SimSun" w:eastAsia="SimSun" w:cs="SimSun"/>
          <w:sz w:val="21"/>
          <w:szCs w:val="21"/>
        </w:rPr>
        <w:t xml:space="preserve"> </w:t>
      </w:r>
      <w:r>
        <w:rPr>
          <w:rFonts w:ascii="SimSun" w:hAnsi="SimSun" w:eastAsia="SimSun" w:cs="SimSun"/>
          <w:sz w:val="21"/>
          <w:szCs w:val="21"/>
          <w:spacing w:val="2"/>
        </w:rPr>
        <w:t>妊娠剧吐可能与</w:t>
      </w:r>
      <w:r>
        <w:rPr>
          <w:rFonts w:ascii="SimSun" w:hAnsi="SimSun" w:eastAsia="SimSun" w:cs="SimSun"/>
          <w:sz w:val="21"/>
          <w:szCs w:val="21"/>
        </w:rPr>
        <w:t>hCG</w:t>
      </w:r>
      <w:r>
        <w:rPr>
          <w:rFonts w:ascii="SimSun" w:hAnsi="SimSun" w:eastAsia="SimSun" w:cs="SimSun"/>
          <w:sz w:val="21"/>
          <w:szCs w:val="21"/>
          <w:spacing w:val="5"/>
        </w:rPr>
        <w:t xml:space="preserve"> </w:t>
      </w:r>
      <w:r>
        <w:rPr>
          <w:rFonts w:ascii="SimSun" w:hAnsi="SimSun" w:eastAsia="SimSun" w:cs="SimSun"/>
          <w:sz w:val="21"/>
          <w:szCs w:val="21"/>
          <w:spacing w:val="2"/>
        </w:rPr>
        <w:t>水平升高有关。</w:t>
      </w:r>
    </w:p>
    <w:p>
      <w:pPr>
        <w:ind w:left="29" w:right="1173" w:firstLine="389"/>
        <w:spacing w:before="80" w:line="255" w:lineRule="auto"/>
        <w:jc w:val="both"/>
        <w:rPr>
          <w:rFonts w:ascii="SimSun" w:hAnsi="SimSun" w:eastAsia="SimSun" w:cs="SimSun"/>
          <w:sz w:val="21"/>
          <w:szCs w:val="21"/>
        </w:rPr>
      </w:pPr>
      <w:r>
        <w:rPr>
          <w:rFonts w:ascii="SimSun" w:hAnsi="SimSun" w:eastAsia="SimSun" w:cs="SimSun"/>
          <w:sz w:val="21"/>
          <w:szCs w:val="21"/>
          <w:spacing w:val="5"/>
        </w:rPr>
        <w:t>(2)甲状腺功能改变：60%的</w:t>
      </w:r>
      <w:r>
        <w:rPr>
          <w:rFonts w:ascii="SimSun" w:hAnsi="SimSun" w:eastAsia="SimSun" w:cs="SimSun"/>
          <w:sz w:val="21"/>
          <w:szCs w:val="21"/>
        </w:rPr>
        <w:t>HG</w:t>
      </w:r>
      <w:r>
        <w:rPr>
          <w:rFonts w:ascii="SimSun" w:hAnsi="SimSun" w:eastAsia="SimSun" w:cs="SimSun"/>
          <w:sz w:val="21"/>
          <w:szCs w:val="21"/>
          <w:spacing w:val="28"/>
        </w:rPr>
        <w:t xml:space="preserve"> </w:t>
      </w:r>
      <w:r>
        <w:rPr>
          <w:rFonts w:ascii="SimSun" w:hAnsi="SimSun" w:eastAsia="SimSun" w:cs="SimSun"/>
          <w:sz w:val="21"/>
          <w:szCs w:val="21"/>
          <w:spacing w:val="5"/>
        </w:rPr>
        <w:t>患者可伴发短暂的甲</w:t>
      </w:r>
      <w:r>
        <w:rPr>
          <w:rFonts w:ascii="SimSun" w:hAnsi="SimSun" w:eastAsia="SimSun" w:cs="SimSun"/>
          <w:sz w:val="21"/>
          <w:szCs w:val="21"/>
          <w:spacing w:val="4"/>
        </w:rPr>
        <w:t>状腺功能亢进，呕吐的严重程度与游离甲</w:t>
      </w:r>
      <w:r>
        <w:rPr>
          <w:rFonts w:ascii="SimSun" w:hAnsi="SimSun" w:eastAsia="SimSun" w:cs="SimSun"/>
          <w:sz w:val="21"/>
          <w:szCs w:val="21"/>
        </w:rPr>
        <w:t xml:space="preserve"> </w:t>
      </w:r>
      <w:r>
        <w:rPr>
          <w:rFonts w:ascii="SimSun" w:hAnsi="SimSun" w:eastAsia="SimSun" w:cs="SimSun"/>
          <w:sz w:val="21"/>
          <w:szCs w:val="21"/>
          <w:spacing w:val="-2"/>
        </w:rPr>
        <w:t>状腺激素显著相关。</w:t>
      </w:r>
    </w:p>
    <w:p>
      <w:pPr>
        <w:ind w:left="419"/>
        <w:spacing w:before="120" w:line="219"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20"/>
        </w:rPr>
        <w:t xml:space="preserve"> </w:t>
      </w:r>
      <w:r>
        <w:rPr>
          <w:rFonts w:ascii="SimSun" w:hAnsi="SimSun" w:eastAsia="SimSun" w:cs="SimSun"/>
          <w:sz w:val="21"/>
          <w:szCs w:val="21"/>
          <w:spacing w:val="-4"/>
        </w:rPr>
        <w:t>精神过度紧张、焦虑、忧虑及生活环境和经济状况较差的孕妇易发生妊娠剧吐。</w:t>
      </w:r>
    </w:p>
    <w:p>
      <w:pPr>
        <w:ind w:left="317"/>
        <w:spacing w:before="67" w:line="222" w:lineRule="auto"/>
        <w:rPr>
          <w:rFonts w:ascii="SimHei" w:hAnsi="SimHei" w:eastAsia="SimHei" w:cs="SimHei"/>
          <w:sz w:val="21"/>
          <w:szCs w:val="21"/>
        </w:rPr>
      </w:pPr>
      <w:r>
        <w:rPr>
          <w:rFonts w:ascii="SimHei" w:hAnsi="SimHei" w:eastAsia="SimHei" w:cs="SimHei"/>
          <w:sz w:val="21"/>
          <w:szCs w:val="21"/>
          <w:b/>
          <w:bCs/>
          <w:color w:val="0069C5"/>
          <w:spacing w:val="-6"/>
        </w:rPr>
        <w:t>【临床表现】</w:t>
      </w:r>
    </w:p>
    <w:p>
      <w:pPr>
        <w:ind w:right="1148" w:firstLine="419"/>
        <w:spacing w:before="93" w:line="258" w:lineRule="auto"/>
        <w:rPr>
          <w:rFonts w:ascii="SimSun" w:hAnsi="SimSun" w:eastAsia="SimSun" w:cs="SimSun"/>
          <w:sz w:val="21"/>
          <w:szCs w:val="21"/>
        </w:rPr>
      </w:pPr>
      <w:r>
        <w:rPr>
          <w:rFonts w:ascii="SimSun" w:hAnsi="SimSun" w:eastAsia="SimSun" w:cs="SimSun"/>
          <w:sz w:val="21"/>
          <w:szCs w:val="21"/>
          <w:spacing w:val="6"/>
        </w:rPr>
        <w:t>大多数妊娠剧吐发生于妊娠10周以前。典型表现为妊娠6周左右出现恶心、呕吐</w:t>
      </w:r>
      <w:r>
        <w:rPr>
          <w:rFonts w:ascii="SimSun" w:hAnsi="SimSun" w:eastAsia="SimSun" w:cs="SimSun"/>
          <w:sz w:val="21"/>
          <w:szCs w:val="21"/>
          <w:spacing w:val="5"/>
        </w:rPr>
        <w:t>并随妊娠进展</w:t>
      </w:r>
      <w:r>
        <w:rPr>
          <w:rFonts w:ascii="SimSun" w:hAnsi="SimSun" w:eastAsia="SimSun" w:cs="SimSun"/>
          <w:sz w:val="21"/>
          <w:szCs w:val="21"/>
        </w:rPr>
        <w:t xml:space="preserve"> </w:t>
      </w:r>
      <w:r>
        <w:rPr>
          <w:rFonts w:ascii="SimSun" w:hAnsi="SimSun" w:eastAsia="SimSun" w:cs="SimSun"/>
          <w:sz w:val="21"/>
          <w:szCs w:val="21"/>
          <w:spacing w:val="-4"/>
        </w:rPr>
        <w:t>逐渐加重，至妊娠8周左右发展为持续性呕吐，不能进食，导致孕妇脱水、电解质紊乱甚至酸中毒。极</w:t>
      </w:r>
    </w:p>
    <w:p>
      <w:pPr>
        <w:sectPr>
          <w:pgSz w:w="11900" w:h="16840"/>
          <w:pgMar w:top="400" w:right="719" w:bottom="400" w:left="860" w:header="0" w:footer="0" w:gutter="0"/>
        </w:sectPr>
        <w:rPr/>
      </w:pPr>
    </w:p>
    <w:p>
      <w:pPr>
        <w:rPr/>
      </w:pPr>
      <w:r/>
    </w:p>
    <w:p>
      <w:pPr>
        <w:spacing w:line="241" w:lineRule="exact"/>
        <w:rPr/>
      </w:pPr>
      <w:r/>
    </w:p>
    <w:p>
      <w:pPr>
        <w:sectPr>
          <w:pgSz w:w="11900" w:h="16840"/>
          <w:pgMar w:top="400" w:right="859" w:bottom="400" w:left="689" w:header="0" w:footer="0" w:gutter="0"/>
          <w:cols w:equalWidth="0" w:num="1">
            <w:col w:w="10351" w:space="0"/>
          </w:cols>
        </w:sectPr>
        <w:rPr/>
      </w:pPr>
    </w:p>
    <w:p>
      <w:pPr>
        <w:spacing w:before="93" w:line="183" w:lineRule="auto"/>
        <w:rPr>
          <w:rFonts w:ascii="SimSun" w:hAnsi="SimSun" w:eastAsia="SimSun" w:cs="SimSun"/>
          <w:sz w:val="22"/>
          <w:szCs w:val="22"/>
        </w:rPr>
      </w:pPr>
      <w:r>
        <w:rPr>
          <w:rFonts w:ascii="SimSun" w:hAnsi="SimSun" w:eastAsia="SimSun" w:cs="SimSun"/>
          <w:sz w:val="22"/>
          <w:szCs w:val="22"/>
          <w:color w:val="0077D3"/>
          <w:spacing w:val="-3"/>
        </w:rPr>
        <w:t>82</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39"/>
        <w:spacing w:line="640" w:lineRule="exact"/>
        <w:textAlignment w:val="center"/>
        <w:rPr/>
      </w:pPr>
      <w:r>
        <w:drawing>
          <wp:inline distT="0" distB="0" distL="0" distR="0">
            <wp:extent cx="527065" cy="406456"/>
            <wp:effectExtent l="0" t="0" r="0" b="0"/>
            <wp:docPr id="175" name="IM 175"/>
            <wp:cNvGraphicFramePr/>
            <a:graphic>
              <a:graphicData uri="http://schemas.openxmlformats.org/drawingml/2006/picture">
                <pic:pic>
                  <pic:nvPicPr>
                    <pic:cNvPr id="175" name="IM 175"/>
                    <pic:cNvPicPr/>
                  </pic:nvPicPr>
                  <pic:blipFill>
                    <a:blip r:embed="rId208"/>
                    <a:stretch>
                      <a:fillRect/>
                    </a:stretch>
                  </pic:blipFill>
                  <pic:spPr>
                    <a:xfrm rot="0">
                      <a:off x="0" y="0"/>
                      <a:ext cx="527065" cy="4064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1C93EF"/>
          <w:spacing w:val="-16"/>
          <w:w w:val="96"/>
        </w:rPr>
        <w:t>第八章</w:t>
      </w:r>
      <w:r>
        <w:rPr>
          <w:rFonts w:ascii="SimHei" w:hAnsi="SimHei" w:eastAsia="SimHei" w:cs="SimHei"/>
          <w:sz w:val="22"/>
          <w:szCs w:val="22"/>
          <w:color w:val="1C93EF"/>
          <w:spacing w:val="62"/>
        </w:rPr>
        <w:t xml:space="preserve"> </w:t>
      </w:r>
      <w:r>
        <w:rPr>
          <w:rFonts w:ascii="SimHei" w:hAnsi="SimHei" w:eastAsia="SimHei" w:cs="SimHei"/>
          <w:sz w:val="22"/>
          <w:szCs w:val="22"/>
          <w:color w:val="1C93EF"/>
          <w:spacing w:val="-16"/>
          <w:w w:val="96"/>
        </w:rPr>
        <w:t>妊娠并发症</w:t>
      </w:r>
    </w:p>
    <w:p>
      <w:pPr>
        <w:spacing w:line="254" w:lineRule="auto"/>
        <w:rPr>
          <w:rFonts w:ascii="Arial"/>
          <w:sz w:val="21"/>
        </w:rPr>
      </w:pPr>
      <w:r/>
    </w:p>
    <w:p>
      <w:pPr>
        <w:ind w:left="19" w:right="113"/>
        <w:spacing w:before="72" w:line="263" w:lineRule="auto"/>
        <w:jc w:val="both"/>
        <w:rPr>
          <w:rFonts w:ascii="SimSun" w:hAnsi="SimSun" w:eastAsia="SimSun" w:cs="SimSun"/>
          <w:sz w:val="22"/>
          <w:szCs w:val="22"/>
        </w:rPr>
      </w:pPr>
      <w:r>
        <w:rPr>
          <w:rFonts w:ascii="SimSun" w:hAnsi="SimSun" w:eastAsia="SimSun" w:cs="SimSun"/>
          <w:sz w:val="22"/>
          <w:szCs w:val="22"/>
          <w:spacing w:val="-8"/>
        </w:rPr>
        <w:t>为严重者出现嗜睡、意识模糊、谵妄甚至昏迷、死亡</w:t>
      </w:r>
      <w:r>
        <w:rPr>
          <w:rFonts w:ascii="SimSun" w:hAnsi="SimSun" w:eastAsia="SimSun" w:cs="SimSun"/>
          <w:sz w:val="22"/>
          <w:szCs w:val="22"/>
          <w:spacing w:val="-9"/>
        </w:rPr>
        <w:t>。孕妇体重下降，下降幅度甚至超过发病前的</w:t>
      </w:r>
      <w:r>
        <w:rPr>
          <w:rFonts w:ascii="SimSun" w:hAnsi="SimSun" w:eastAsia="SimSun" w:cs="SimSun"/>
          <w:sz w:val="22"/>
          <w:szCs w:val="22"/>
        </w:rPr>
        <w:t xml:space="preserve"> </w:t>
      </w:r>
      <w:r>
        <w:rPr>
          <w:rFonts w:ascii="SimSun" w:hAnsi="SimSun" w:eastAsia="SimSun" w:cs="SimSun"/>
          <w:sz w:val="22"/>
          <w:szCs w:val="22"/>
          <w:spacing w:val="-15"/>
        </w:rPr>
        <w:t>5%,出现明显消瘦、极度疲乏、口唇干裂、皮肤干燥、眼球凹陷及尿量减少等症状。孕妇肝肾功能受损</w:t>
      </w:r>
      <w:r>
        <w:rPr>
          <w:rFonts w:ascii="SimSun" w:hAnsi="SimSun" w:eastAsia="SimSun" w:cs="SimSun"/>
          <w:sz w:val="22"/>
          <w:szCs w:val="22"/>
          <w:spacing w:val="15"/>
        </w:rPr>
        <w:t xml:space="preserve"> </w:t>
      </w:r>
      <w:r>
        <w:rPr>
          <w:rFonts w:ascii="SimSun" w:hAnsi="SimSun" w:eastAsia="SimSun" w:cs="SimSun"/>
          <w:sz w:val="22"/>
          <w:szCs w:val="22"/>
          <w:spacing w:val="-13"/>
        </w:rPr>
        <w:t>出现黄疸、血胆红素和转氨酶升高、尿素氮和肌酐增高、尿蛋白和管型。严重者可因</w:t>
      </w:r>
      <w:r>
        <w:rPr>
          <w:rFonts w:ascii="SimSun" w:hAnsi="SimSun" w:eastAsia="SimSun" w:cs="SimSun"/>
          <w:sz w:val="22"/>
          <w:szCs w:val="22"/>
          <w:spacing w:val="-14"/>
        </w:rPr>
        <w:t>维生素B</w:t>
      </w:r>
      <w:r>
        <w:rPr>
          <w:rFonts w:ascii="Calibri" w:hAnsi="Calibri" w:eastAsia="Calibri" w:cs="Calibri"/>
          <w:sz w:val="22"/>
          <w:szCs w:val="22"/>
          <w:spacing w:val="-14"/>
        </w:rPr>
        <w:t>₁</w:t>
      </w:r>
      <w:r>
        <w:rPr>
          <w:rFonts w:ascii="Calibri" w:hAnsi="Calibri" w:eastAsia="Calibri" w:cs="Calibri"/>
          <w:sz w:val="22"/>
          <w:szCs w:val="22"/>
          <w:spacing w:val="9"/>
        </w:rPr>
        <w:t xml:space="preserve"> </w:t>
      </w:r>
      <w:r>
        <w:rPr>
          <w:rFonts w:ascii="SimSun" w:hAnsi="SimSun" w:eastAsia="SimSun" w:cs="SimSun"/>
          <w:sz w:val="22"/>
          <w:szCs w:val="22"/>
          <w:spacing w:val="-14"/>
        </w:rPr>
        <w:t>缺乏引</w:t>
      </w:r>
      <w:r>
        <w:rPr>
          <w:rFonts w:ascii="SimSun" w:hAnsi="SimSun" w:eastAsia="SimSun" w:cs="SimSun"/>
          <w:sz w:val="22"/>
          <w:szCs w:val="22"/>
        </w:rPr>
        <w:t xml:space="preserve"> </w:t>
      </w:r>
      <w:r>
        <w:rPr>
          <w:rFonts w:ascii="SimSun" w:hAnsi="SimSun" w:eastAsia="SimSun" w:cs="SimSun"/>
          <w:sz w:val="22"/>
          <w:szCs w:val="22"/>
          <w:spacing w:val="-4"/>
        </w:rPr>
        <w:t>发Wernicke脑病。</w:t>
      </w:r>
    </w:p>
    <w:p>
      <w:pPr>
        <w:ind w:left="322"/>
        <w:spacing w:before="142" w:line="221" w:lineRule="auto"/>
        <w:rPr>
          <w:rFonts w:ascii="SimHei" w:hAnsi="SimHei" w:eastAsia="SimHei" w:cs="SimHei"/>
          <w:sz w:val="22"/>
          <w:szCs w:val="22"/>
        </w:rPr>
      </w:pPr>
      <w:r>
        <w:rPr>
          <w:rFonts w:ascii="SimHei" w:hAnsi="SimHei" w:eastAsia="SimHei" w:cs="SimHei"/>
          <w:sz w:val="22"/>
          <w:szCs w:val="22"/>
          <w:b/>
          <w:bCs/>
          <w:color w:val="0071C9"/>
          <w:spacing w:val="-13"/>
        </w:rPr>
        <w:t>【诊断及鉴别诊断】</w:t>
      </w:r>
    </w:p>
    <w:p>
      <w:pPr>
        <w:ind w:left="19" w:right="122" w:firstLine="409"/>
        <w:spacing w:before="50" w:line="258" w:lineRule="auto"/>
        <w:rPr>
          <w:rFonts w:ascii="SimSun" w:hAnsi="SimSun" w:eastAsia="SimSun" w:cs="SimSun"/>
          <w:sz w:val="22"/>
          <w:szCs w:val="22"/>
        </w:rPr>
      </w:pPr>
      <w:r>
        <w:rPr>
          <w:rFonts w:ascii="SimSun" w:hAnsi="SimSun" w:eastAsia="SimSun" w:cs="SimSun"/>
          <w:sz w:val="22"/>
          <w:szCs w:val="22"/>
          <w:spacing w:val="-11"/>
        </w:rPr>
        <w:t>妊娠剧吐为排除性诊断，应仔细询问病史，排除可能引起呕吐的其他疾病，如胃肠道感染(伴腹</w:t>
      </w:r>
      <w:r>
        <w:rPr>
          <w:rFonts w:ascii="SimSun" w:hAnsi="SimSun" w:eastAsia="SimSun" w:cs="SimSun"/>
          <w:sz w:val="22"/>
          <w:szCs w:val="22"/>
          <w:spacing w:val="10"/>
        </w:rPr>
        <w:t xml:space="preserve"> </w:t>
      </w:r>
      <w:r>
        <w:rPr>
          <w:rFonts w:ascii="SimSun" w:hAnsi="SimSun" w:eastAsia="SimSun" w:cs="SimSun"/>
          <w:sz w:val="22"/>
          <w:szCs w:val="22"/>
          <w:spacing w:val="-14"/>
        </w:rPr>
        <w:t>泻)、胆囊炎、胆道蛔虫、胰腺炎(伴腹痛，血浆淀粉酶水平升高达正常值5～10</w:t>
      </w:r>
      <w:r>
        <w:rPr>
          <w:rFonts w:ascii="SimSun" w:hAnsi="SimSun" w:eastAsia="SimSun" w:cs="SimSun"/>
          <w:sz w:val="22"/>
          <w:szCs w:val="22"/>
          <w:spacing w:val="-15"/>
        </w:rPr>
        <w:t>倍)、尿路感染(伴排尿</w:t>
      </w:r>
      <w:r>
        <w:rPr>
          <w:rFonts w:ascii="SimSun" w:hAnsi="SimSun" w:eastAsia="SimSun" w:cs="SimSun"/>
          <w:sz w:val="22"/>
          <w:szCs w:val="22"/>
        </w:rPr>
        <w:t xml:space="preserve"> </w:t>
      </w:r>
      <w:r>
        <w:rPr>
          <w:rFonts w:ascii="SimSun" w:hAnsi="SimSun" w:eastAsia="SimSun" w:cs="SimSun"/>
          <w:sz w:val="22"/>
          <w:szCs w:val="22"/>
          <w:spacing w:val="-13"/>
        </w:rPr>
        <w:t>困难或腰部疼痛)、病毒性肝炎(血清肝炎标志物阳性，肝酶水</w:t>
      </w:r>
      <w:r>
        <w:rPr>
          <w:rFonts w:ascii="SimSun" w:hAnsi="SimSun" w:eastAsia="SimSun" w:cs="SimSun"/>
          <w:sz w:val="22"/>
          <w:szCs w:val="22"/>
          <w:spacing w:val="-14"/>
        </w:rPr>
        <w:t>平显著升高)等。</w:t>
      </w:r>
    </w:p>
    <w:p>
      <w:pPr>
        <w:ind w:left="429"/>
        <w:spacing w:before="88" w:line="219" w:lineRule="auto"/>
        <w:rPr>
          <w:rFonts w:ascii="SimSun" w:hAnsi="SimSun" w:eastAsia="SimSun" w:cs="SimSun"/>
          <w:sz w:val="22"/>
          <w:szCs w:val="22"/>
        </w:rPr>
      </w:pPr>
      <w:r>
        <w:rPr>
          <w:rFonts w:ascii="SimSun" w:hAnsi="SimSun" w:eastAsia="SimSun" w:cs="SimSun"/>
          <w:sz w:val="22"/>
          <w:szCs w:val="22"/>
          <w:spacing w:val="-10"/>
        </w:rPr>
        <w:t>对妊娠剧吐的孕妇还应行辅助检查以协助了解病情。</w:t>
      </w:r>
    </w:p>
    <w:p>
      <w:pPr>
        <w:ind w:left="429"/>
        <w:spacing w:before="86" w:line="219" w:lineRule="auto"/>
        <w:rPr>
          <w:rFonts w:ascii="SimSun" w:hAnsi="SimSun" w:eastAsia="SimSun" w:cs="SimSun"/>
          <w:sz w:val="22"/>
          <w:szCs w:val="22"/>
        </w:rPr>
      </w:pPr>
      <w:r>
        <w:rPr>
          <w:rFonts w:ascii="Times New Roman" w:hAnsi="Times New Roman" w:eastAsia="Times New Roman" w:cs="Times New Roman"/>
          <w:sz w:val="22"/>
          <w:szCs w:val="22"/>
          <w:b/>
          <w:bCs/>
          <w:spacing w:val="-17"/>
        </w:rPr>
        <w:t>1.</w:t>
      </w:r>
      <w:r>
        <w:rPr>
          <w:rFonts w:ascii="Times New Roman" w:hAnsi="Times New Roman" w:eastAsia="Times New Roman" w:cs="Times New Roman"/>
          <w:sz w:val="22"/>
          <w:szCs w:val="22"/>
          <w:spacing w:val="10"/>
        </w:rPr>
        <w:t xml:space="preserve">  </w:t>
      </w:r>
      <w:r>
        <w:rPr>
          <w:rFonts w:ascii="SimSun" w:hAnsi="SimSun" w:eastAsia="SimSun" w:cs="SimSun"/>
          <w:sz w:val="22"/>
          <w:szCs w:val="22"/>
          <w:b/>
          <w:bCs/>
          <w:spacing w:val="-17"/>
        </w:rPr>
        <w:t>尿液检查</w:t>
      </w:r>
      <w:r>
        <w:rPr>
          <w:rFonts w:ascii="SimSun" w:hAnsi="SimSun" w:eastAsia="SimSun" w:cs="SimSun"/>
          <w:sz w:val="22"/>
          <w:szCs w:val="22"/>
          <w:spacing w:val="56"/>
        </w:rPr>
        <w:t xml:space="preserve"> </w:t>
      </w:r>
      <w:r>
        <w:rPr>
          <w:rFonts w:ascii="SimSun" w:hAnsi="SimSun" w:eastAsia="SimSun" w:cs="SimSun"/>
          <w:sz w:val="22"/>
          <w:szCs w:val="22"/>
          <w:spacing w:val="-17"/>
        </w:rPr>
        <w:t>测定尿酮体、尿量、尿比重；中段尿细菌培养以排除泌尿系统感染。</w:t>
      </w:r>
    </w:p>
    <w:p>
      <w:pPr>
        <w:ind w:left="19" w:right="119" w:firstLine="409"/>
        <w:spacing w:before="69" w:line="249"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8"/>
        </w:rPr>
        <w:t>血液检查</w:t>
      </w:r>
      <w:r>
        <w:rPr>
          <w:rFonts w:ascii="SimSun" w:hAnsi="SimSun" w:eastAsia="SimSun" w:cs="SimSun"/>
          <w:sz w:val="22"/>
          <w:szCs w:val="22"/>
          <w:spacing w:val="58"/>
        </w:rPr>
        <w:t xml:space="preserve"> </w:t>
      </w:r>
      <w:r>
        <w:rPr>
          <w:rFonts w:ascii="SimSun" w:hAnsi="SimSun" w:eastAsia="SimSun" w:cs="SimSun"/>
          <w:sz w:val="22"/>
          <w:szCs w:val="22"/>
          <w:spacing w:val="-8"/>
        </w:rPr>
        <w:t>测定血常规、肝肾功、电解质等评估病情</w:t>
      </w:r>
      <w:r>
        <w:rPr>
          <w:rFonts w:ascii="SimSun" w:hAnsi="SimSun" w:eastAsia="SimSun" w:cs="SimSun"/>
          <w:sz w:val="22"/>
          <w:szCs w:val="22"/>
          <w:spacing w:val="-9"/>
        </w:rPr>
        <w:t>严重程度。部分妊娠剧吐的孕妇肝酶升</w:t>
      </w:r>
      <w:r>
        <w:rPr>
          <w:rFonts w:ascii="SimSun" w:hAnsi="SimSun" w:eastAsia="SimSun" w:cs="SimSun"/>
          <w:sz w:val="22"/>
          <w:szCs w:val="22"/>
        </w:rPr>
        <w:t xml:space="preserve"> </w:t>
      </w:r>
      <w:r>
        <w:rPr>
          <w:rFonts w:ascii="SimSun" w:hAnsi="SimSun" w:eastAsia="SimSun" w:cs="SimSun"/>
          <w:sz w:val="22"/>
          <w:szCs w:val="22"/>
          <w:spacing w:val="2"/>
        </w:rPr>
        <w:t>高，但通常不超过正常上限值的4倍或300U/L</w:t>
      </w:r>
      <w:r>
        <w:rPr>
          <w:rFonts w:ascii="SimSun" w:hAnsi="SimSun" w:eastAsia="SimSun" w:cs="SimSun"/>
          <w:sz w:val="22"/>
          <w:szCs w:val="22"/>
          <w:spacing w:val="1"/>
        </w:rPr>
        <w:t>;血清胆红素水平升高，但不超过4</w:t>
      </w:r>
      <w:r>
        <w:rPr>
          <w:rFonts w:ascii="SimSun" w:hAnsi="SimSun" w:eastAsia="SimSun" w:cs="SimSun"/>
          <w:sz w:val="22"/>
          <w:szCs w:val="22"/>
        </w:rPr>
        <w:t>mg</w:t>
      </w:r>
      <w:r>
        <w:rPr>
          <w:rFonts w:ascii="SimSun" w:hAnsi="SimSun" w:eastAsia="SimSun" w:cs="SimSun"/>
          <w:sz w:val="22"/>
          <w:szCs w:val="22"/>
          <w:spacing w:val="1"/>
        </w:rPr>
        <w:t>/</w:t>
      </w:r>
      <w:r>
        <w:rPr>
          <w:rFonts w:ascii="SimSun" w:hAnsi="SimSun" w:eastAsia="SimSun" w:cs="SimSun"/>
          <w:sz w:val="22"/>
          <w:szCs w:val="22"/>
        </w:rPr>
        <w:t>dl</w:t>
      </w:r>
      <w:r>
        <w:rPr>
          <w:rFonts w:ascii="SimSun" w:hAnsi="SimSun" w:eastAsia="SimSun" w:cs="SimSun"/>
          <w:sz w:val="22"/>
          <w:szCs w:val="22"/>
          <w:spacing w:val="1"/>
        </w:rPr>
        <w:t>(1</w:t>
      </w:r>
      <w:r>
        <w:rPr>
          <w:rFonts w:ascii="SimSun" w:hAnsi="SimSun" w:eastAsia="SimSun" w:cs="SimSun"/>
          <w:sz w:val="22"/>
          <w:szCs w:val="22"/>
        </w:rPr>
        <w:t>mg</w:t>
      </w:r>
      <w:r>
        <w:rPr>
          <w:rFonts w:ascii="SimSun" w:hAnsi="SimSun" w:eastAsia="SimSun" w:cs="SimSun"/>
          <w:sz w:val="22"/>
          <w:szCs w:val="22"/>
          <w:spacing w:val="1"/>
        </w:rPr>
        <w:t>/</w:t>
      </w:r>
      <w:r>
        <w:rPr>
          <w:rFonts w:ascii="SimSun" w:hAnsi="SimSun" w:eastAsia="SimSun" w:cs="SimSun"/>
          <w:sz w:val="22"/>
          <w:szCs w:val="22"/>
        </w:rPr>
        <w:t>dl</w:t>
      </w:r>
      <w:r>
        <w:rPr>
          <w:rFonts w:ascii="SimSun" w:hAnsi="SimSun" w:eastAsia="SimSun" w:cs="SimSun"/>
          <w:sz w:val="22"/>
          <w:szCs w:val="22"/>
          <w:spacing w:val="1"/>
        </w:rPr>
        <w:t>=</w:t>
      </w:r>
      <w:r>
        <w:rPr>
          <w:rFonts w:ascii="SimSun" w:hAnsi="SimSun" w:eastAsia="SimSun" w:cs="SimSun"/>
          <w:sz w:val="22"/>
          <w:szCs w:val="22"/>
        </w:rPr>
        <w:t xml:space="preserve"> </w:t>
      </w:r>
      <w:r>
        <w:rPr>
          <w:rFonts w:ascii="Times New Roman" w:hAnsi="Times New Roman" w:eastAsia="Times New Roman" w:cs="Times New Roman"/>
          <w:sz w:val="22"/>
          <w:szCs w:val="22"/>
          <w:spacing w:val="-5"/>
        </w:rPr>
        <w:t>17.</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5"/>
        </w:rPr>
        <w:t>1μmol/L)</w:t>
      </w:r>
      <w:r>
        <w:rPr>
          <w:rFonts w:ascii="SimSun" w:hAnsi="SimSun" w:eastAsia="SimSun" w:cs="SimSun"/>
          <w:sz w:val="22"/>
          <w:szCs w:val="22"/>
          <w:spacing w:val="-5"/>
        </w:rPr>
        <w:t>。</w:t>
      </w:r>
    </w:p>
    <w:p>
      <w:pPr>
        <w:ind w:left="429"/>
        <w:spacing w:before="99" w:line="219" w:lineRule="auto"/>
        <w:rPr>
          <w:rFonts w:ascii="SimSun" w:hAnsi="SimSun" w:eastAsia="SimSun" w:cs="SimSun"/>
          <w:sz w:val="22"/>
          <w:szCs w:val="22"/>
        </w:rPr>
      </w:pPr>
      <w:r>
        <w:rPr>
          <w:rFonts w:ascii="Times New Roman" w:hAnsi="Times New Roman" w:eastAsia="Times New Roman" w:cs="Times New Roman"/>
          <w:sz w:val="22"/>
          <w:szCs w:val="22"/>
          <w:b/>
          <w:bCs/>
          <w:spacing w:val="-12"/>
        </w:rPr>
        <w:t>3.</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b/>
          <w:bCs/>
          <w:spacing w:val="-12"/>
        </w:rPr>
        <w:t>超声检查</w:t>
      </w:r>
      <w:r>
        <w:rPr>
          <w:rFonts w:ascii="SimSun" w:hAnsi="SimSun" w:eastAsia="SimSun" w:cs="SimSun"/>
          <w:sz w:val="22"/>
          <w:szCs w:val="22"/>
          <w:spacing w:val="65"/>
        </w:rPr>
        <w:t xml:space="preserve"> </w:t>
      </w:r>
      <w:r>
        <w:rPr>
          <w:rFonts w:ascii="SimSun" w:hAnsi="SimSun" w:eastAsia="SimSun" w:cs="SimSun"/>
          <w:sz w:val="22"/>
          <w:szCs w:val="22"/>
          <w:spacing w:val="-12"/>
        </w:rPr>
        <w:t>排除多胎妊娠、滋养细胞疾病等。</w:t>
      </w:r>
    </w:p>
    <w:p>
      <w:pPr>
        <w:ind w:left="322"/>
        <w:spacing w:before="137" w:line="221" w:lineRule="auto"/>
        <w:rPr>
          <w:rFonts w:ascii="SimHei" w:hAnsi="SimHei" w:eastAsia="SimHei" w:cs="SimHei"/>
          <w:sz w:val="22"/>
          <w:szCs w:val="22"/>
        </w:rPr>
      </w:pPr>
      <w:r>
        <w:rPr>
          <w:rFonts w:ascii="SimHei" w:hAnsi="SimHei" w:eastAsia="SimHei" w:cs="SimHei"/>
          <w:sz w:val="22"/>
          <w:szCs w:val="22"/>
          <w:b/>
          <w:bCs/>
          <w:color w:val="0071D5"/>
          <w:spacing w:val="-13"/>
        </w:rPr>
        <w:t>【并发症】</w:t>
      </w:r>
    </w:p>
    <w:p>
      <w:pPr>
        <w:ind w:left="19" w:right="105" w:firstLine="409"/>
        <w:spacing w:before="27" w:line="274" w:lineRule="auto"/>
        <w:jc w:val="both"/>
        <w:rPr>
          <w:rFonts w:ascii="SimSun" w:hAnsi="SimSun" w:eastAsia="SimSun" w:cs="SimSun"/>
          <w:sz w:val="22"/>
          <w:szCs w:val="22"/>
        </w:rPr>
      </w:pPr>
      <w:r>
        <w:rPr>
          <w:rFonts w:ascii="Times New Roman" w:hAnsi="Times New Roman" w:eastAsia="Times New Roman" w:cs="Times New Roman"/>
          <w:sz w:val="22"/>
          <w:szCs w:val="22"/>
          <w:b/>
          <w:bCs/>
          <w:spacing w:val="-4"/>
        </w:rPr>
        <w:t>1.</w:t>
      </w:r>
      <w:r>
        <w:rPr>
          <w:rFonts w:ascii="Times New Roman" w:hAnsi="Times New Roman" w:eastAsia="Times New Roman" w:cs="Times New Roman"/>
          <w:sz w:val="22"/>
          <w:szCs w:val="22"/>
          <w:spacing w:val="28"/>
        </w:rPr>
        <w:t xml:space="preserve">  </w:t>
      </w:r>
      <w:r>
        <w:rPr>
          <w:rFonts w:ascii="SimSun" w:hAnsi="SimSun" w:eastAsia="SimSun" w:cs="SimSun"/>
          <w:sz w:val="22"/>
          <w:szCs w:val="22"/>
          <w:b/>
          <w:bCs/>
          <w:spacing w:val="-4"/>
        </w:rPr>
        <w:t>甲状腺功能亢进</w:t>
      </w:r>
      <w:r>
        <w:rPr>
          <w:rFonts w:ascii="SimSun" w:hAnsi="SimSun" w:eastAsia="SimSun" w:cs="SimSun"/>
          <w:sz w:val="22"/>
          <w:szCs w:val="22"/>
          <w:spacing w:val="65"/>
        </w:rPr>
        <w:t xml:space="preserve"> </w:t>
      </w:r>
      <w:r>
        <w:rPr>
          <w:rFonts w:ascii="SimSun" w:hAnsi="SimSun" w:eastAsia="SimSun" w:cs="SimSun"/>
          <w:sz w:val="22"/>
          <w:szCs w:val="22"/>
          <w:spacing w:val="-4"/>
        </w:rPr>
        <w:t>妊娠后</w:t>
      </w:r>
      <w:r>
        <w:rPr>
          <w:rFonts w:ascii="Times New Roman" w:hAnsi="Times New Roman" w:eastAsia="Times New Roman" w:cs="Times New Roman"/>
          <w:sz w:val="22"/>
          <w:szCs w:val="22"/>
          <w:spacing w:val="-4"/>
        </w:rPr>
        <w:t>hCG</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4"/>
        </w:rPr>
        <w:t>水平升高，由于</w:t>
      </w:r>
      <w:r>
        <w:rPr>
          <w:rFonts w:ascii="Times New Roman" w:hAnsi="Times New Roman" w:eastAsia="Times New Roman" w:cs="Times New Roman"/>
          <w:sz w:val="22"/>
          <w:szCs w:val="22"/>
          <w:spacing w:val="-4"/>
        </w:rPr>
        <w:t>hCG</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4"/>
        </w:rPr>
        <w:t>与促甲状腺激素</w:t>
      </w:r>
      <w:r>
        <w:rPr>
          <w:rFonts w:ascii="Times New Roman" w:hAnsi="Times New Roman" w:eastAsia="Times New Roman" w:cs="Times New Roman"/>
          <w:sz w:val="22"/>
          <w:szCs w:val="22"/>
          <w:spacing w:val="-4"/>
        </w:rPr>
        <w:t>(TSH)</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4"/>
        </w:rPr>
        <w:t>的β亚单位化学</w:t>
      </w:r>
      <w:r>
        <w:rPr>
          <w:rFonts w:ascii="SimSun" w:hAnsi="SimSun" w:eastAsia="SimSun" w:cs="SimSun"/>
          <w:sz w:val="22"/>
          <w:szCs w:val="22"/>
        </w:rPr>
        <w:t xml:space="preserve"> </w:t>
      </w:r>
      <w:r>
        <w:rPr>
          <w:rFonts w:ascii="SimSun" w:hAnsi="SimSun" w:eastAsia="SimSun" w:cs="SimSun"/>
          <w:sz w:val="22"/>
          <w:szCs w:val="22"/>
          <w:spacing w:val="-7"/>
        </w:rPr>
        <w:t>结构相似，可刺激甲状腺分泌甲状腺激素，继而反馈性抑制TSH</w:t>
      </w:r>
      <w:r>
        <w:rPr>
          <w:rFonts w:ascii="SimSun" w:hAnsi="SimSun" w:eastAsia="SimSun" w:cs="SimSun"/>
          <w:sz w:val="22"/>
          <w:szCs w:val="22"/>
          <w:spacing w:val="-14"/>
        </w:rPr>
        <w:t xml:space="preserve"> </w:t>
      </w:r>
      <w:r>
        <w:rPr>
          <w:rFonts w:ascii="SimSun" w:hAnsi="SimSun" w:eastAsia="SimSun" w:cs="SimSun"/>
          <w:sz w:val="22"/>
          <w:szCs w:val="22"/>
          <w:spacing w:val="-7"/>
        </w:rPr>
        <w:t>水平，故60%～70%的妊娠剧吐孕妇</w:t>
      </w:r>
      <w:r>
        <w:rPr>
          <w:rFonts w:ascii="SimSun" w:hAnsi="SimSun" w:eastAsia="SimSun" w:cs="SimSun"/>
          <w:sz w:val="22"/>
          <w:szCs w:val="22"/>
        </w:rPr>
        <w:t xml:space="preserve"> </w:t>
      </w:r>
      <w:r>
        <w:rPr>
          <w:rFonts w:ascii="SimSun" w:hAnsi="SimSun" w:eastAsia="SimSun" w:cs="SimSun"/>
          <w:sz w:val="22"/>
          <w:szCs w:val="22"/>
          <w:spacing w:val="-15"/>
        </w:rPr>
        <w:t>可出现短暂的甲状腺功能亢进，表现为TSH</w:t>
      </w:r>
      <w:r>
        <w:rPr>
          <w:rFonts w:ascii="SimSun" w:hAnsi="SimSun" w:eastAsia="SimSun" w:cs="SimSun"/>
          <w:sz w:val="22"/>
          <w:szCs w:val="22"/>
          <w:spacing w:val="-5"/>
        </w:rPr>
        <w:t xml:space="preserve"> </w:t>
      </w:r>
      <w:r>
        <w:rPr>
          <w:rFonts w:ascii="SimSun" w:hAnsi="SimSun" w:eastAsia="SimSun" w:cs="SimSun"/>
          <w:sz w:val="22"/>
          <w:szCs w:val="22"/>
          <w:spacing w:val="-15"/>
        </w:rPr>
        <w:t>水平下降或游离T</w:t>
      </w:r>
      <w:r>
        <w:rPr>
          <w:rFonts w:ascii="Calibri" w:hAnsi="Calibri" w:eastAsia="Calibri" w:cs="Calibri"/>
          <w:sz w:val="22"/>
          <w:szCs w:val="22"/>
          <w:spacing w:val="-15"/>
        </w:rPr>
        <w:t>₄</w:t>
      </w:r>
      <w:r>
        <w:rPr>
          <w:rFonts w:ascii="Calibri" w:hAnsi="Calibri" w:eastAsia="Calibri" w:cs="Calibri"/>
          <w:sz w:val="22"/>
          <w:szCs w:val="22"/>
          <w:spacing w:val="-32"/>
        </w:rPr>
        <w:t xml:space="preserve"> </w:t>
      </w:r>
      <w:r>
        <w:rPr>
          <w:rFonts w:ascii="SimSun" w:hAnsi="SimSun" w:eastAsia="SimSun" w:cs="SimSun"/>
          <w:sz w:val="22"/>
          <w:szCs w:val="22"/>
          <w:spacing w:val="-15"/>
        </w:rPr>
        <w:t>水平升高，常为暂时性</w:t>
      </w:r>
      <w:r>
        <w:rPr>
          <w:rFonts w:ascii="SimSun" w:hAnsi="SimSun" w:eastAsia="SimSun" w:cs="SimSun"/>
          <w:sz w:val="22"/>
          <w:szCs w:val="22"/>
          <w:spacing w:val="-16"/>
        </w:rPr>
        <w:t>，</w:t>
      </w:r>
      <w:r>
        <w:rPr>
          <w:rFonts w:ascii="SimSun" w:hAnsi="SimSun" w:eastAsia="SimSun" w:cs="SimSun"/>
          <w:sz w:val="22"/>
          <w:szCs w:val="22"/>
          <w:spacing w:val="49"/>
        </w:rPr>
        <w:t xml:space="preserve"> </w:t>
      </w:r>
      <w:r>
        <w:rPr>
          <w:rFonts w:ascii="SimSun" w:hAnsi="SimSun" w:eastAsia="SimSun" w:cs="SimSun"/>
          <w:sz w:val="22"/>
          <w:szCs w:val="22"/>
          <w:spacing w:val="-16"/>
        </w:rPr>
        <w:t>一般无需使用</w:t>
      </w:r>
      <w:r>
        <w:rPr>
          <w:rFonts w:ascii="SimSun" w:hAnsi="SimSun" w:eastAsia="SimSun" w:cs="SimSun"/>
          <w:sz w:val="22"/>
          <w:szCs w:val="22"/>
        </w:rPr>
        <w:t xml:space="preserve"> </w:t>
      </w:r>
      <w:r>
        <w:rPr>
          <w:rFonts w:ascii="SimSun" w:hAnsi="SimSun" w:eastAsia="SimSun" w:cs="SimSun"/>
          <w:sz w:val="22"/>
          <w:szCs w:val="22"/>
          <w:spacing w:val="-9"/>
        </w:rPr>
        <w:t>抗甲状腺药物，甲状腺功能通常在孕20周恢</w:t>
      </w:r>
      <w:r>
        <w:rPr>
          <w:rFonts w:ascii="SimSun" w:hAnsi="SimSun" w:eastAsia="SimSun" w:cs="SimSun"/>
          <w:sz w:val="22"/>
          <w:szCs w:val="22"/>
          <w:spacing w:val="-10"/>
        </w:rPr>
        <w:t>复正常。</w:t>
      </w:r>
    </w:p>
    <w:p>
      <w:pPr>
        <w:ind w:left="19" w:firstLine="409"/>
        <w:spacing w:before="77" w:line="253" w:lineRule="auto"/>
        <w:jc w:val="both"/>
        <w:rPr>
          <w:rFonts w:ascii="SimSun" w:hAnsi="SimSun" w:eastAsia="SimSun" w:cs="SimSun"/>
          <w:sz w:val="22"/>
          <w:szCs w:val="22"/>
        </w:rPr>
      </w:pPr>
      <w:r>
        <w:rPr>
          <w:rFonts w:ascii="Times New Roman" w:hAnsi="Times New Roman" w:eastAsia="Times New Roman" w:cs="Times New Roman"/>
          <w:sz w:val="22"/>
          <w:szCs w:val="22"/>
          <w:b/>
          <w:bCs/>
          <w:spacing w:val="-6"/>
        </w:rPr>
        <w:t>2.Wernicke</w:t>
      </w:r>
      <w:r>
        <w:rPr>
          <w:rFonts w:ascii="Times New Roman" w:hAnsi="Times New Roman" w:eastAsia="Times New Roman" w:cs="Times New Roman"/>
          <w:sz w:val="22"/>
          <w:szCs w:val="22"/>
          <w:spacing w:val="14"/>
        </w:rPr>
        <w:t xml:space="preserve">   </w:t>
      </w:r>
      <w:r>
        <w:rPr>
          <w:rFonts w:ascii="SimSun" w:hAnsi="SimSun" w:eastAsia="SimSun" w:cs="SimSun"/>
          <w:sz w:val="22"/>
          <w:szCs w:val="22"/>
          <w:b/>
          <w:bCs/>
          <w:spacing w:val="-6"/>
        </w:rPr>
        <w:t>脑病</w:t>
      </w:r>
      <w:r>
        <w:rPr>
          <w:rFonts w:ascii="SimSun" w:hAnsi="SimSun" w:eastAsia="SimSun" w:cs="SimSun"/>
          <w:sz w:val="22"/>
          <w:szCs w:val="22"/>
          <w:spacing w:val="77"/>
        </w:rPr>
        <w:t xml:space="preserve"> </w:t>
      </w:r>
      <w:r>
        <w:rPr>
          <w:rFonts w:ascii="SimSun" w:hAnsi="SimSun" w:eastAsia="SimSun" w:cs="SimSun"/>
          <w:sz w:val="22"/>
          <w:szCs w:val="22"/>
          <w:spacing w:val="-6"/>
        </w:rPr>
        <w:t>一般在妊娠剧吐持续3周后发病，为严重呕吐引起维生素</w:t>
      </w:r>
      <w:r>
        <w:rPr>
          <w:rFonts w:ascii="Times New Roman" w:hAnsi="Times New Roman" w:eastAsia="Times New Roman" w:cs="Times New Roman"/>
          <w:sz w:val="22"/>
          <w:szCs w:val="22"/>
          <w:spacing w:val="-6"/>
        </w:rPr>
        <w:t>B₁</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6"/>
        </w:rPr>
        <w:t>严重缺乏所致。</w:t>
      </w:r>
      <w:r>
        <w:rPr>
          <w:rFonts w:ascii="SimSun" w:hAnsi="SimSun" w:eastAsia="SimSun" w:cs="SimSun"/>
          <w:sz w:val="22"/>
          <w:szCs w:val="22"/>
        </w:rPr>
        <w:t xml:space="preserve"> </w:t>
      </w:r>
      <w:r>
        <w:rPr>
          <w:rFonts w:ascii="SimSun" w:hAnsi="SimSun" w:eastAsia="SimSun" w:cs="SimSun"/>
          <w:sz w:val="22"/>
          <w:szCs w:val="22"/>
          <w:spacing w:val="-17"/>
        </w:rPr>
        <w:t>临床表现为眼球震颤、视力障碍、步态和站立姿势受影响，可发生木僵或昏迷甚至死亡。</w:t>
      </w:r>
    </w:p>
    <w:p>
      <w:pPr>
        <w:ind w:left="322"/>
        <w:spacing w:before="114" w:line="222" w:lineRule="auto"/>
        <w:rPr>
          <w:rFonts w:ascii="SimHei" w:hAnsi="SimHei" w:eastAsia="SimHei" w:cs="SimHei"/>
          <w:sz w:val="22"/>
          <w:szCs w:val="22"/>
        </w:rPr>
      </w:pPr>
      <w:r>
        <w:rPr>
          <w:rFonts w:ascii="SimHei" w:hAnsi="SimHei" w:eastAsia="SimHei" w:cs="SimHei"/>
          <w:sz w:val="22"/>
          <w:szCs w:val="22"/>
          <w:b/>
          <w:bCs/>
          <w:color w:val="0069C6"/>
          <w:spacing w:val="-13"/>
        </w:rPr>
        <w:t>【治疗】</w:t>
      </w:r>
    </w:p>
    <w:p>
      <w:pPr>
        <w:ind w:left="19" w:right="19" w:firstLine="409"/>
        <w:spacing w:before="49" w:line="248" w:lineRule="auto"/>
        <w:rPr>
          <w:rFonts w:ascii="SimSun" w:hAnsi="SimSun" w:eastAsia="SimSun" w:cs="SimSun"/>
          <w:sz w:val="22"/>
          <w:szCs w:val="22"/>
        </w:rPr>
      </w:pPr>
      <w:r>
        <w:rPr>
          <w:rFonts w:ascii="SimSun" w:hAnsi="SimSun" w:eastAsia="SimSun" w:cs="SimSun"/>
          <w:sz w:val="22"/>
          <w:szCs w:val="22"/>
          <w:spacing w:val="-10"/>
        </w:rPr>
        <w:t>持续性呕吐合并酮症的孕妇需要住院治疗，包括静脉补液、补充多种维生素尤其是B</w:t>
      </w:r>
      <w:r>
        <w:rPr>
          <w:rFonts w:ascii="SimSun" w:hAnsi="SimSun" w:eastAsia="SimSun" w:cs="SimSun"/>
          <w:sz w:val="22"/>
          <w:szCs w:val="22"/>
          <w:spacing w:val="-21"/>
        </w:rPr>
        <w:t xml:space="preserve"> </w:t>
      </w:r>
      <w:r>
        <w:rPr>
          <w:rFonts w:ascii="SimSun" w:hAnsi="SimSun" w:eastAsia="SimSun" w:cs="SimSun"/>
          <w:sz w:val="22"/>
          <w:szCs w:val="22"/>
          <w:spacing w:val="-10"/>
        </w:rPr>
        <w:t>族维生素、</w:t>
      </w:r>
      <w:r>
        <w:rPr>
          <w:rFonts w:ascii="SimSun" w:hAnsi="SimSun" w:eastAsia="SimSun" w:cs="SimSun"/>
          <w:sz w:val="22"/>
          <w:szCs w:val="22"/>
        </w:rPr>
        <w:t xml:space="preserve"> </w:t>
      </w:r>
      <w:r>
        <w:rPr>
          <w:rFonts w:ascii="SimSun" w:hAnsi="SimSun" w:eastAsia="SimSun" w:cs="SimSun"/>
          <w:sz w:val="22"/>
          <w:szCs w:val="22"/>
          <w:spacing w:val="-18"/>
        </w:rPr>
        <w:t>纠正脱水及电解质紊乱、合理使用止吐药物、防治并发症。</w:t>
      </w:r>
    </w:p>
    <w:p>
      <w:pPr>
        <w:ind w:left="19" w:right="39" w:firstLine="409"/>
        <w:spacing w:before="88" w:line="249" w:lineRule="auto"/>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b/>
          <w:bCs/>
          <w:spacing w:val="-7"/>
        </w:rPr>
        <w:t>一般处理及心理支持治疗</w:t>
      </w:r>
      <w:r>
        <w:rPr>
          <w:rFonts w:ascii="SimSun" w:hAnsi="SimSun" w:eastAsia="SimSun" w:cs="SimSun"/>
          <w:sz w:val="22"/>
          <w:szCs w:val="22"/>
          <w:spacing w:val="84"/>
        </w:rPr>
        <w:t xml:space="preserve"> </w:t>
      </w:r>
      <w:r>
        <w:rPr>
          <w:rFonts w:ascii="SimSun" w:hAnsi="SimSun" w:eastAsia="SimSun" w:cs="SimSun"/>
          <w:sz w:val="22"/>
          <w:szCs w:val="22"/>
          <w:spacing w:val="-7"/>
        </w:rPr>
        <w:t>应尽量避免接触容易诱发呕吐的气味、食品等。避免早晨空腹，</w:t>
      </w:r>
      <w:r>
        <w:rPr>
          <w:rFonts w:ascii="SimSun" w:hAnsi="SimSun" w:eastAsia="SimSun" w:cs="SimSun"/>
          <w:sz w:val="22"/>
          <w:szCs w:val="22"/>
        </w:rPr>
        <w:t xml:space="preserve"> </w:t>
      </w:r>
      <w:r>
        <w:rPr>
          <w:rFonts w:ascii="SimSun" w:hAnsi="SimSun" w:eastAsia="SimSun" w:cs="SimSun"/>
          <w:sz w:val="22"/>
          <w:szCs w:val="22"/>
          <w:spacing w:val="-9"/>
        </w:rPr>
        <w:t>鼓励少量多餐。</w:t>
      </w:r>
    </w:p>
    <w:p>
      <w:pPr>
        <w:ind w:left="19" w:right="45" w:firstLine="409"/>
        <w:spacing w:before="65" w:line="266"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8"/>
        </w:rPr>
        <w:t>纠正脱水及电解质紊乱</w:t>
      </w:r>
      <w:r>
        <w:rPr>
          <w:rFonts w:ascii="SimSun" w:hAnsi="SimSun" w:eastAsia="SimSun" w:cs="SimSun"/>
          <w:sz w:val="22"/>
          <w:szCs w:val="22"/>
          <w:spacing w:val="71"/>
        </w:rPr>
        <w:t xml:space="preserve"> </w:t>
      </w:r>
      <w:r>
        <w:rPr>
          <w:rFonts w:ascii="SimSun" w:hAnsi="SimSun" w:eastAsia="SimSun" w:cs="SimSun"/>
          <w:sz w:val="22"/>
          <w:szCs w:val="22"/>
          <w:spacing w:val="-8"/>
        </w:rPr>
        <w:t>①每日静脉补液量3000</w:t>
      </w:r>
      <w:r>
        <w:rPr>
          <w:rFonts w:ascii="Times New Roman" w:hAnsi="Times New Roman" w:eastAsia="Times New Roman" w:cs="Times New Roman"/>
          <w:sz w:val="22"/>
          <w:szCs w:val="22"/>
          <w:spacing w:val="-8"/>
        </w:rPr>
        <w:t>ml</w:t>
      </w:r>
      <w:r>
        <w:rPr>
          <w:rFonts w:ascii="SimSun" w:hAnsi="SimSun" w:eastAsia="SimSun" w:cs="SimSun"/>
          <w:sz w:val="22"/>
          <w:szCs w:val="22"/>
          <w:spacing w:val="-8"/>
        </w:rPr>
        <w:t>左右，补充维生素</w:t>
      </w:r>
      <w:r>
        <w:rPr>
          <w:rFonts w:ascii="SimSun" w:hAnsi="SimSun" w:eastAsia="SimSun" w:cs="SimSun"/>
          <w:sz w:val="22"/>
          <w:szCs w:val="22"/>
          <w:spacing w:val="-60"/>
        </w:rPr>
        <w:t xml:space="preserve"> </w:t>
      </w:r>
      <w:r>
        <w:rPr>
          <w:rFonts w:ascii="SimSun" w:hAnsi="SimSun" w:eastAsia="SimSun" w:cs="SimSun"/>
          <w:sz w:val="22"/>
          <w:szCs w:val="22"/>
          <w:spacing w:val="-8"/>
        </w:rPr>
        <w:t>B</w:t>
      </w:r>
      <w:r>
        <w:rPr>
          <w:rFonts w:ascii="Calibri" w:hAnsi="Calibri" w:eastAsia="Calibri" w:cs="Calibri"/>
          <w:sz w:val="22"/>
          <w:szCs w:val="22"/>
          <w:spacing w:val="-8"/>
        </w:rPr>
        <w:t>₆</w:t>
      </w:r>
      <w:r>
        <w:rPr>
          <w:rFonts w:ascii="SimSun" w:hAnsi="SimSun" w:eastAsia="SimSun" w:cs="SimSun"/>
          <w:sz w:val="22"/>
          <w:szCs w:val="22"/>
          <w:spacing w:val="-8"/>
        </w:rPr>
        <w:t>、维生素B</w:t>
      </w:r>
      <w:r>
        <w:rPr>
          <w:rFonts w:ascii="Calibri" w:hAnsi="Calibri" w:eastAsia="Calibri" w:cs="Calibri"/>
          <w:sz w:val="22"/>
          <w:szCs w:val="22"/>
          <w:spacing w:val="-8"/>
        </w:rPr>
        <w:t>₁</w:t>
      </w:r>
      <w:r>
        <w:rPr>
          <w:rFonts w:ascii="SimSun" w:hAnsi="SimSun" w:eastAsia="SimSun" w:cs="SimSun"/>
          <w:sz w:val="22"/>
          <w:szCs w:val="22"/>
          <w:spacing w:val="-8"/>
        </w:rPr>
        <w:t>、维生素</w:t>
      </w:r>
      <w:r>
        <w:rPr>
          <w:rFonts w:ascii="SimSun" w:hAnsi="SimSun" w:eastAsia="SimSun" w:cs="SimSun"/>
          <w:sz w:val="22"/>
          <w:szCs w:val="22"/>
        </w:rPr>
        <w:t xml:space="preserve">  </w:t>
      </w:r>
      <w:r>
        <w:rPr>
          <w:rFonts w:ascii="SimSun" w:hAnsi="SimSun" w:eastAsia="SimSun" w:cs="SimSun"/>
          <w:sz w:val="22"/>
          <w:szCs w:val="22"/>
          <w:spacing w:val="-4"/>
        </w:rPr>
        <w:t>C,连续输液至少3日，维持每日尿量≥1000ml。</w:t>
      </w:r>
      <w:r>
        <w:rPr>
          <w:rFonts w:ascii="SimSun" w:hAnsi="SimSun" w:eastAsia="SimSun" w:cs="SimSun"/>
          <w:sz w:val="22"/>
          <w:szCs w:val="22"/>
          <w:spacing w:val="-59"/>
        </w:rPr>
        <w:t xml:space="preserve"> </w:t>
      </w:r>
      <w:r>
        <w:rPr>
          <w:rFonts w:ascii="SimSun" w:hAnsi="SimSun" w:eastAsia="SimSun" w:cs="SimSun"/>
          <w:sz w:val="22"/>
          <w:szCs w:val="22"/>
          <w:spacing w:val="-4"/>
        </w:rPr>
        <w:t>孕妇常不能进食</w:t>
      </w:r>
      <w:r>
        <w:rPr>
          <w:rFonts w:ascii="SimSun" w:hAnsi="SimSun" w:eastAsia="SimSun" w:cs="SimSun"/>
          <w:sz w:val="22"/>
          <w:szCs w:val="22"/>
          <w:spacing w:val="-5"/>
        </w:rPr>
        <w:t>，可按照葡萄糖50g、胰岛素10U、</w:t>
      </w:r>
      <w:r>
        <w:rPr>
          <w:rFonts w:ascii="SimSun" w:hAnsi="SimSun" w:eastAsia="SimSun" w:cs="SimSun"/>
          <w:sz w:val="22"/>
          <w:szCs w:val="22"/>
        </w:rPr>
        <w:t xml:space="preserve"> </w:t>
      </w:r>
      <w:r>
        <w:rPr>
          <w:rFonts w:ascii="SimSun" w:hAnsi="SimSun" w:eastAsia="SimSun" w:cs="SimSun"/>
          <w:sz w:val="22"/>
          <w:szCs w:val="22"/>
          <w:spacing w:val="-3"/>
        </w:rPr>
        <w:t>10%氯化钾1.0g配成极化液输注补充能量。应注意先补充维生素</w:t>
      </w:r>
      <w:r>
        <w:rPr>
          <w:rFonts w:ascii="SimSun" w:hAnsi="SimSun" w:eastAsia="SimSun" w:cs="SimSun"/>
          <w:sz w:val="22"/>
          <w:szCs w:val="22"/>
          <w:spacing w:val="-47"/>
        </w:rPr>
        <w:t xml:space="preserve"> </w:t>
      </w:r>
      <w:r>
        <w:rPr>
          <w:rFonts w:ascii="SimSun" w:hAnsi="SimSun" w:eastAsia="SimSun" w:cs="SimSun"/>
          <w:sz w:val="22"/>
          <w:szCs w:val="22"/>
          <w:spacing w:val="-3"/>
        </w:rPr>
        <w:t>B</w:t>
      </w:r>
      <w:r>
        <w:rPr>
          <w:rFonts w:ascii="Calibri" w:hAnsi="Calibri" w:eastAsia="Calibri" w:cs="Calibri"/>
          <w:sz w:val="22"/>
          <w:szCs w:val="22"/>
          <w:spacing w:val="-3"/>
        </w:rPr>
        <w:t>₁</w:t>
      </w:r>
      <w:r>
        <w:rPr>
          <w:rFonts w:ascii="Calibri" w:hAnsi="Calibri" w:eastAsia="Calibri" w:cs="Calibri"/>
          <w:sz w:val="22"/>
          <w:szCs w:val="22"/>
          <w:spacing w:val="20"/>
        </w:rPr>
        <w:t xml:space="preserve"> </w:t>
      </w:r>
      <w:r>
        <w:rPr>
          <w:rFonts w:ascii="SimSun" w:hAnsi="SimSun" w:eastAsia="SimSun" w:cs="SimSun"/>
          <w:sz w:val="22"/>
          <w:szCs w:val="22"/>
          <w:spacing w:val="-3"/>
        </w:rPr>
        <w:t>后再输注极化液，以防止发生</w:t>
      </w:r>
      <w:r>
        <w:rPr>
          <w:rFonts w:ascii="SimSun" w:hAnsi="SimSun" w:eastAsia="SimSun" w:cs="SimSun"/>
          <w:sz w:val="22"/>
          <w:szCs w:val="22"/>
        </w:rPr>
        <w:t xml:space="preserve">  </w:t>
      </w:r>
      <w:r>
        <w:rPr>
          <w:rFonts w:ascii="SimSun" w:hAnsi="SimSun" w:eastAsia="SimSun" w:cs="SimSun"/>
          <w:sz w:val="22"/>
          <w:szCs w:val="22"/>
          <w:spacing w:val="-2"/>
        </w:rPr>
        <w:t>Wernicke脑病。②补钾3～4g/d,严重低钾血症时可补钾至6~8g/d。</w:t>
      </w:r>
      <w:r>
        <w:rPr>
          <w:rFonts w:ascii="SimSun" w:hAnsi="SimSun" w:eastAsia="SimSun" w:cs="SimSun"/>
          <w:sz w:val="22"/>
          <w:szCs w:val="22"/>
          <w:spacing w:val="-40"/>
        </w:rPr>
        <w:t xml:space="preserve"> </w:t>
      </w:r>
      <w:r>
        <w:rPr>
          <w:rFonts w:ascii="SimSun" w:hAnsi="SimSun" w:eastAsia="SimSun" w:cs="SimSun"/>
          <w:sz w:val="22"/>
          <w:szCs w:val="22"/>
          <w:spacing w:val="-2"/>
        </w:rPr>
        <w:t>原则上每500ml尿量补钾1g较</w:t>
      </w:r>
      <w:r>
        <w:rPr>
          <w:rFonts w:ascii="SimSun" w:hAnsi="SimSun" w:eastAsia="SimSun" w:cs="SimSun"/>
          <w:sz w:val="22"/>
          <w:szCs w:val="22"/>
        </w:rPr>
        <w:t xml:space="preserve">  </w:t>
      </w:r>
      <w:r>
        <w:rPr>
          <w:rFonts w:ascii="SimSun" w:hAnsi="SimSun" w:eastAsia="SimSun" w:cs="SimSun"/>
          <w:sz w:val="22"/>
          <w:szCs w:val="22"/>
          <w:spacing w:val="-17"/>
        </w:rPr>
        <w:t>为安全，同时监测血清钾水平和心电图。</w:t>
      </w:r>
    </w:p>
    <w:p>
      <w:pPr>
        <w:ind w:left="19" w:right="92" w:firstLine="409"/>
        <w:spacing w:before="64" w:line="268" w:lineRule="auto"/>
        <w:rPr>
          <w:rFonts w:ascii="SimSun" w:hAnsi="SimSun" w:eastAsia="SimSun" w:cs="SimSun"/>
          <w:sz w:val="22"/>
          <w:szCs w:val="22"/>
        </w:rPr>
      </w:pPr>
      <w:r>
        <w:rPr>
          <w:rFonts w:ascii="Times New Roman" w:hAnsi="Times New Roman" w:eastAsia="Times New Roman" w:cs="Times New Roman"/>
          <w:sz w:val="22"/>
          <w:szCs w:val="22"/>
          <w:b/>
          <w:bCs/>
          <w:spacing w:val="-10"/>
        </w:rPr>
        <w:t>3.</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0"/>
        </w:rPr>
        <w:t>止吐治疗</w:t>
      </w:r>
      <w:r>
        <w:rPr>
          <w:rFonts w:ascii="SimSun" w:hAnsi="SimSun" w:eastAsia="SimSun" w:cs="SimSun"/>
          <w:sz w:val="22"/>
          <w:szCs w:val="22"/>
          <w:spacing w:val="77"/>
        </w:rPr>
        <w:t xml:space="preserve"> </w:t>
      </w:r>
      <w:r>
        <w:rPr>
          <w:rFonts w:ascii="SimSun" w:hAnsi="SimSun" w:eastAsia="SimSun" w:cs="SimSun"/>
          <w:sz w:val="22"/>
          <w:szCs w:val="22"/>
          <w:spacing w:val="-10"/>
        </w:rPr>
        <w:t>①维生素</w:t>
      </w:r>
      <w:r>
        <w:rPr>
          <w:rFonts w:ascii="Times New Roman" w:hAnsi="Times New Roman" w:eastAsia="Times New Roman" w:cs="Times New Roman"/>
          <w:sz w:val="22"/>
          <w:szCs w:val="22"/>
          <w:spacing w:val="-10"/>
        </w:rPr>
        <w:t>B₆</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10"/>
        </w:rPr>
        <w:t>或维生素B</w:t>
      </w:r>
      <w:r>
        <w:rPr>
          <w:rFonts w:ascii="Calibri" w:hAnsi="Calibri" w:eastAsia="Calibri" w:cs="Calibri"/>
          <w:sz w:val="22"/>
          <w:szCs w:val="22"/>
          <w:spacing w:val="-10"/>
        </w:rPr>
        <w:t>₆</w:t>
      </w:r>
      <w:r>
        <w:rPr>
          <w:rFonts w:ascii="SimSun" w:hAnsi="SimSun" w:eastAsia="SimSun" w:cs="SimSun"/>
          <w:sz w:val="22"/>
          <w:szCs w:val="22"/>
          <w:spacing w:val="-10"/>
        </w:rPr>
        <w:t>-多西拉敏复合制剂；②甲氧氯普胺：妊娠早期应用甲氧氯</w:t>
      </w:r>
      <w:r>
        <w:rPr>
          <w:rFonts w:ascii="SimSun" w:hAnsi="SimSun" w:eastAsia="SimSun" w:cs="SimSun"/>
          <w:sz w:val="22"/>
          <w:szCs w:val="22"/>
        </w:rPr>
        <w:t xml:space="preserve"> </w:t>
      </w:r>
      <w:r>
        <w:rPr>
          <w:rFonts w:ascii="SimSun" w:hAnsi="SimSun" w:eastAsia="SimSun" w:cs="SimSun"/>
          <w:sz w:val="22"/>
          <w:szCs w:val="22"/>
          <w:spacing w:val="-13"/>
        </w:rPr>
        <w:t>普胺并未增加胎儿畸形、自然流产的发生风险，新生儿出生体重与正常对照组相比无显著差异；③昂</w:t>
      </w:r>
      <w:r>
        <w:rPr>
          <w:rFonts w:ascii="SimSun" w:hAnsi="SimSun" w:eastAsia="SimSun" w:cs="SimSun"/>
          <w:sz w:val="22"/>
          <w:szCs w:val="22"/>
          <w:spacing w:val="13"/>
        </w:rPr>
        <w:t xml:space="preserve"> </w:t>
      </w:r>
      <w:r>
        <w:rPr>
          <w:rFonts w:ascii="SimSun" w:hAnsi="SimSun" w:eastAsia="SimSun" w:cs="SimSun"/>
          <w:sz w:val="22"/>
          <w:szCs w:val="22"/>
          <w:spacing w:val="-10"/>
        </w:rPr>
        <w:t>丹司琼(恩丹西酮):仍缺乏足够证据证实昂丹司琼对胎儿的安全性，虽然其绝</w:t>
      </w:r>
      <w:r>
        <w:rPr>
          <w:rFonts w:ascii="SimSun" w:hAnsi="SimSun" w:eastAsia="SimSun" w:cs="SimSun"/>
          <w:sz w:val="22"/>
          <w:szCs w:val="22"/>
          <w:spacing w:val="-11"/>
        </w:rPr>
        <w:t>对风险低，但使用时仍</w:t>
      </w:r>
      <w:r>
        <w:rPr>
          <w:rFonts w:ascii="SimSun" w:hAnsi="SimSun" w:eastAsia="SimSun" w:cs="SimSun"/>
          <w:sz w:val="22"/>
          <w:szCs w:val="22"/>
        </w:rPr>
        <w:t xml:space="preserve"> </w:t>
      </w:r>
      <w:r>
        <w:rPr>
          <w:rFonts w:ascii="SimSun" w:hAnsi="SimSun" w:eastAsia="SimSun" w:cs="SimSun"/>
          <w:sz w:val="22"/>
          <w:szCs w:val="22"/>
          <w:spacing w:val="-17"/>
        </w:rPr>
        <w:t>需权衡利弊；④异丙嗪：异丙嗪的止吐疗效与</w:t>
      </w:r>
      <w:r>
        <w:rPr>
          <w:rFonts w:ascii="SimSun" w:hAnsi="SimSun" w:eastAsia="SimSun" w:cs="SimSun"/>
          <w:sz w:val="22"/>
          <w:szCs w:val="22"/>
          <w:spacing w:val="-18"/>
        </w:rPr>
        <w:t>甲氧氯普胺基本相似；⑤糖皮质激素：甲泼尼龙可缓解妊</w:t>
      </w:r>
      <w:r>
        <w:rPr>
          <w:rFonts w:ascii="SimSun" w:hAnsi="SimSun" w:eastAsia="SimSun" w:cs="SimSun"/>
          <w:sz w:val="22"/>
          <w:szCs w:val="22"/>
        </w:rPr>
        <w:t xml:space="preserve"> </w:t>
      </w:r>
      <w:r>
        <w:rPr>
          <w:rFonts w:ascii="SimSun" w:hAnsi="SimSun" w:eastAsia="SimSun" w:cs="SimSun"/>
          <w:sz w:val="22"/>
          <w:szCs w:val="22"/>
          <w:spacing w:val="-12"/>
        </w:rPr>
        <w:t>娠剧吐的症状，但鉴于妊娠早期应用与胎儿唇裂相关，应避免在孕10周前作</w:t>
      </w:r>
      <w:r>
        <w:rPr>
          <w:rFonts w:ascii="SimSun" w:hAnsi="SimSun" w:eastAsia="SimSun" w:cs="SimSun"/>
          <w:sz w:val="22"/>
          <w:szCs w:val="22"/>
          <w:spacing w:val="-13"/>
        </w:rPr>
        <w:t>为一线用药，且仅作为顽</w:t>
      </w:r>
      <w:r>
        <w:rPr>
          <w:rFonts w:ascii="SimSun" w:hAnsi="SimSun" w:eastAsia="SimSun" w:cs="SimSun"/>
          <w:sz w:val="22"/>
          <w:szCs w:val="22"/>
        </w:rPr>
        <w:t xml:space="preserve"> </w:t>
      </w:r>
      <w:r>
        <w:rPr>
          <w:rFonts w:ascii="SimSun" w:hAnsi="SimSun" w:eastAsia="SimSun" w:cs="SimSun"/>
          <w:sz w:val="22"/>
          <w:szCs w:val="22"/>
          <w:spacing w:val="-12"/>
        </w:rPr>
        <w:t>固性妊娠剧吐患者的最后止吐方案。</w:t>
      </w:r>
    </w:p>
    <w:p>
      <w:pPr>
        <w:ind w:left="322"/>
        <w:spacing w:before="214" w:line="222" w:lineRule="auto"/>
        <w:rPr>
          <w:rFonts w:ascii="SimHei" w:hAnsi="SimHei" w:eastAsia="SimHei" w:cs="SimHei"/>
          <w:sz w:val="22"/>
          <w:szCs w:val="22"/>
        </w:rPr>
      </w:pPr>
      <w:r>
        <w:rPr>
          <w:rFonts w:ascii="SimHei" w:hAnsi="SimHei" w:eastAsia="SimHei" w:cs="SimHei"/>
          <w:sz w:val="22"/>
          <w:szCs w:val="22"/>
          <w:b/>
          <w:bCs/>
          <w:color w:val="0068C4"/>
          <w:spacing w:val="-13"/>
        </w:rPr>
        <w:t>【预后】</w:t>
      </w:r>
    </w:p>
    <w:p>
      <w:pPr>
        <w:ind w:left="19" w:right="59" w:firstLine="409"/>
        <w:spacing w:before="19" w:line="261" w:lineRule="auto"/>
        <w:rPr>
          <w:rFonts w:ascii="SimSun" w:hAnsi="SimSun" w:eastAsia="SimSun" w:cs="SimSun"/>
          <w:sz w:val="22"/>
          <w:szCs w:val="22"/>
        </w:rPr>
      </w:pPr>
      <w:r>
        <w:rPr>
          <w:rFonts w:ascii="SimSun" w:hAnsi="SimSun" w:eastAsia="SimSun" w:cs="SimSun"/>
          <w:sz w:val="22"/>
          <w:szCs w:val="22"/>
          <w:spacing w:val="-16"/>
        </w:rPr>
        <w:t>大多数妊娠剧吐患者，经过积极规范的治疗，病情会很快得以改善，并</w:t>
      </w:r>
      <w:r>
        <w:rPr>
          <w:rFonts w:ascii="SimSun" w:hAnsi="SimSun" w:eastAsia="SimSun" w:cs="SimSun"/>
          <w:sz w:val="22"/>
          <w:szCs w:val="22"/>
          <w:spacing w:val="-17"/>
        </w:rPr>
        <w:t>随着妊娠进展而自然消退，</w:t>
      </w:r>
      <w:r>
        <w:rPr>
          <w:rFonts w:ascii="SimSun" w:hAnsi="SimSun" w:eastAsia="SimSun" w:cs="SimSun"/>
          <w:sz w:val="22"/>
          <w:szCs w:val="22"/>
        </w:rPr>
        <w:t xml:space="preserve"> </w:t>
      </w:r>
      <w:r>
        <w:rPr>
          <w:rFonts w:ascii="SimSun" w:hAnsi="SimSun" w:eastAsia="SimSun" w:cs="SimSun"/>
          <w:sz w:val="22"/>
          <w:szCs w:val="22"/>
          <w:spacing w:val="-9"/>
        </w:rPr>
        <w:t>母儿预后总体良好。</w:t>
      </w:r>
    </w:p>
    <w:p>
      <w:pPr>
        <w:ind w:left="7890"/>
        <w:spacing w:before="30" w:line="229" w:lineRule="auto"/>
        <w:rPr>
          <w:rFonts w:ascii="KaiTi" w:hAnsi="KaiTi" w:eastAsia="KaiTi" w:cs="KaiTi"/>
          <w:sz w:val="22"/>
          <w:szCs w:val="22"/>
        </w:rPr>
      </w:pPr>
      <w:r>
        <w:rPr>
          <w:rFonts w:ascii="KaiTi" w:hAnsi="KaiTi" w:eastAsia="KaiTi" w:cs="KaiTi"/>
          <w:sz w:val="22"/>
          <w:szCs w:val="22"/>
        </w:rPr>
        <w:t>(马润玫)</w:t>
      </w:r>
    </w:p>
    <w:p>
      <w:pPr>
        <w:sectPr>
          <w:type w:val="continuous"/>
          <w:pgSz w:w="11900" w:h="16840"/>
          <w:pgMar w:top="400" w:right="859" w:bottom="400" w:left="689" w:header="0" w:footer="0" w:gutter="0"/>
          <w:cols w:equalWidth="0" w:num="2">
            <w:col w:w="1001" w:space="100"/>
            <w:col w:w="9251" w:space="0"/>
          </w:cols>
        </w:sectPr>
        <w:rPr/>
      </w:pPr>
    </w:p>
    <w:p>
      <w:pPr>
        <w:spacing w:line="396" w:lineRule="auto"/>
        <w:rPr>
          <w:rFonts w:ascii="Arial"/>
          <w:sz w:val="21"/>
        </w:rPr>
      </w:pPr>
      <w:r>
        <w:drawing>
          <wp:anchor distT="0" distB="0" distL="0" distR="0" simplePos="0" relativeHeight="252591104" behindDoc="0" locked="0" layoutInCell="0" allowOverlap="1">
            <wp:simplePos x="0" y="0"/>
            <wp:positionH relativeFrom="page">
              <wp:posOffset>6464283</wp:posOffset>
            </wp:positionH>
            <wp:positionV relativeFrom="page">
              <wp:posOffset>9912353</wp:posOffset>
            </wp:positionV>
            <wp:extent cx="565151" cy="450833"/>
            <wp:effectExtent l="0" t="0" r="0" b="0"/>
            <wp:wrapNone/>
            <wp:docPr id="176" name="IM 176"/>
            <wp:cNvGraphicFramePr/>
            <a:graphic>
              <a:graphicData uri="http://schemas.openxmlformats.org/drawingml/2006/picture">
                <pic:pic>
                  <pic:nvPicPr>
                    <pic:cNvPr id="176" name="IM 176"/>
                    <pic:cNvPicPr/>
                  </pic:nvPicPr>
                  <pic:blipFill>
                    <a:blip r:embed="rId209"/>
                    <a:stretch>
                      <a:fillRect/>
                    </a:stretch>
                  </pic:blipFill>
                  <pic:spPr>
                    <a:xfrm rot="0">
                      <a:off x="0" y="0"/>
                      <a:ext cx="565151" cy="450833"/>
                    </a:xfrm>
                    <a:prstGeom prst="rect">
                      <a:avLst/>
                    </a:prstGeom>
                  </pic:spPr>
                </pic:pic>
              </a:graphicData>
            </a:graphic>
          </wp:anchor>
        </w:drawing>
      </w:r>
      <w:r/>
    </w:p>
    <w:p>
      <w:pPr>
        <w:ind w:left="7519"/>
        <w:spacing w:before="68" w:line="221" w:lineRule="auto"/>
        <w:rPr>
          <w:rFonts w:ascii="SimHei" w:hAnsi="SimHei" w:eastAsia="SimHei" w:cs="SimHei"/>
          <w:sz w:val="21"/>
          <w:szCs w:val="21"/>
        </w:rPr>
      </w:pPr>
      <w:r>
        <w:pict>
          <v:shape id="_x0000_s188" style="position:absolute;margin-left:500.996pt;margin-top:5.20936pt;mso-position-vertical-relative:text;mso-position-horizontal-relative:text;width:12.05pt;height:12.45pt;z-index:2525921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79CA"/>
                      <w:spacing w:val="-3"/>
                    </w:rPr>
                    <w:t>83</w:t>
                  </w:r>
                </w:p>
              </w:txbxContent>
            </v:textbox>
          </v:shape>
        </w:pict>
      </w:r>
      <w:r>
        <w:rPr>
          <w:rFonts w:ascii="SimHei" w:hAnsi="SimHei" w:eastAsia="SimHei" w:cs="SimHei"/>
          <w:sz w:val="21"/>
          <w:szCs w:val="21"/>
          <w:color w:val="037FC7"/>
          <w:spacing w:val="-15"/>
        </w:rPr>
        <w:t>第八章</w:t>
      </w:r>
      <w:r>
        <w:rPr>
          <w:rFonts w:ascii="SimHei" w:hAnsi="SimHei" w:eastAsia="SimHei" w:cs="SimHei"/>
          <w:sz w:val="21"/>
          <w:szCs w:val="21"/>
          <w:color w:val="037FC7"/>
          <w:spacing w:val="58"/>
        </w:rPr>
        <w:t xml:space="preserve"> </w:t>
      </w:r>
      <w:r>
        <w:rPr>
          <w:rFonts w:ascii="SimHei" w:hAnsi="SimHei" w:eastAsia="SimHei" w:cs="SimHei"/>
          <w:sz w:val="21"/>
          <w:szCs w:val="21"/>
          <w:color w:val="037FC7"/>
          <w:spacing w:val="-15"/>
        </w:rPr>
        <w:t>妊娠并发症</w:t>
      </w:r>
    </w:p>
    <w:p>
      <w:pPr>
        <w:spacing w:line="281" w:lineRule="auto"/>
        <w:rPr>
          <w:rFonts w:ascii="Arial"/>
          <w:sz w:val="21"/>
        </w:rPr>
      </w:pPr>
      <w:r/>
    </w:p>
    <w:p>
      <w:pPr>
        <w:spacing w:line="282" w:lineRule="auto"/>
        <w:rPr>
          <w:rFonts w:ascii="Arial"/>
          <w:sz w:val="21"/>
        </w:rPr>
      </w:pPr>
      <w:r/>
    </w:p>
    <w:p>
      <w:pPr>
        <w:ind w:left="2764"/>
        <w:spacing w:before="100" w:line="221" w:lineRule="auto"/>
        <w:rPr>
          <w:rFonts w:ascii="SimHei" w:hAnsi="SimHei" w:eastAsia="SimHei" w:cs="SimHei"/>
          <w:sz w:val="31"/>
          <w:szCs w:val="31"/>
        </w:rPr>
      </w:pPr>
      <w:r>
        <w:rPr>
          <w:rFonts w:ascii="SimHei" w:hAnsi="SimHei" w:eastAsia="SimHei" w:cs="SimHei"/>
          <w:sz w:val="31"/>
          <w:szCs w:val="31"/>
          <w:b/>
          <w:bCs/>
          <w:spacing w:val="2"/>
        </w:rPr>
        <w:t>第四节</w:t>
      </w:r>
      <w:r>
        <w:rPr>
          <w:rFonts w:ascii="SimHei" w:hAnsi="SimHei" w:eastAsia="SimHei" w:cs="SimHei"/>
          <w:sz w:val="31"/>
          <w:szCs w:val="31"/>
          <w:spacing w:val="4"/>
        </w:rPr>
        <w:t xml:space="preserve">  </w:t>
      </w:r>
      <w:r>
        <w:rPr>
          <w:rFonts w:ascii="SimHei" w:hAnsi="SimHei" w:eastAsia="SimHei" w:cs="SimHei"/>
          <w:sz w:val="31"/>
          <w:szCs w:val="31"/>
          <w:b/>
          <w:bCs/>
          <w:spacing w:val="2"/>
        </w:rPr>
        <w:t>妊娠期高血压疾病</w:t>
      </w:r>
    </w:p>
    <w:p>
      <w:pPr>
        <w:spacing w:line="246" w:lineRule="auto"/>
        <w:rPr>
          <w:rFonts w:ascii="Arial"/>
          <w:sz w:val="21"/>
        </w:rPr>
      </w:pPr>
      <w:r/>
    </w:p>
    <w:p>
      <w:pPr>
        <w:spacing w:line="246" w:lineRule="auto"/>
        <w:rPr>
          <w:rFonts w:ascii="Arial"/>
          <w:sz w:val="21"/>
        </w:rPr>
      </w:pPr>
      <w:r/>
    </w:p>
    <w:p>
      <w:pPr>
        <w:ind w:left="119"/>
        <w:spacing w:before="68"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
        </w:rPr>
        <w:t xml:space="preserve"> </w:t>
      </w:r>
      <w:r>
        <w:rPr>
          <w:rFonts w:ascii="KaiTi" w:hAnsi="KaiTi" w:eastAsia="KaiTi" w:cs="KaiTi"/>
          <w:sz w:val="21"/>
          <w:szCs w:val="21"/>
          <w:spacing w:val="-7"/>
        </w:rPr>
        <w:t>为妊娠与高血压并存的一组疾病，严重威胁母婴健康。</w:t>
      </w:r>
    </w:p>
    <w:p>
      <w:pPr>
        <w:ind w:left="119"/>
        <w:spacing w:before="92" w:line="223"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23"/>
        </w:rPr>
        <w:t xml:space="preserve"> </w:t>
      </w:r>
      <w:r>
        <w:rPr>
          <w:rFonts w:ascii="KaiTi" w:hAnsi="KaiTi" w:eastAsia="KaiTi" w:cs="KaiTi"/>
          <w:sz w:val="21"/>
          <w:szCs w:val="21"/>
          <w:spacing w:val="-3"/>
        </w:rPr>
        <w:t>子痫前期-子痫的基本病理生理变化是全身小血管痉挛和血管内皮损伤。</w:t>
      </w:r>
    </w:p>
    <w:p>
      <w:pPr>
        <w:ind w:left="119"/>
        <w:spacing w:before="87" w:line="223"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9"/>
        </w:rPr>
        <w:t xml:space="preserve"> </w:t>
      </w:r>
      <w:r>
        <w:rPr>
          <w:rFonts w:ascii="KaiTi" w:hAnsi="KaiTi" w:eastAsia="KaiTi" w:cs="KaiTi"/>
          <w:sz w:val="21"/>
          <w:szCs w:val="21"/>
          <w:spacing w:val="-4"/>
        </w:rPr>
        <w:t>子痫前期-子痫的主要特点为病因的异质性、严</w:t>
      </w:r>
      <w:r>
        <w:rPr>
          <w:rFonts w:ascii="KaiTi" w:hAnsi="KaiTi" w:eastAsia="KaiTi" w:cs="KaiTi"/>
          <w:sz w:val="21"/>
          <w:szCs w:val="21"/>
          <w:spacing w:val="-5"/>
        </w:rPr>
        <w:t>重程度的延续性和临床表现的多样性。</w:t>
      </w:r>
    </w:p>
    <w:p>
      <w:pPr>
        <w:ind w:left="339" w:right="1128" w:hanging="220"/>
        <w:spacing w:before="83" w:line="270"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1"/>
        </w:rPr>
        <w:t xml:space="preserve"> </w:t>
      </w:r>
      <w:r>
        <w:rPr>
          <w:rFonts w:ascii="KaiTi" w:hAnsi="KaiTi" w:eastAsia="KaiTi" w:cs="KaiTi"/>
          <w:sz w:val="21"/>
          <w:szCs w:val="21"/>
          <w:spacing w:val="1"/>
        </w:rPr>
        <w:t>子痫前期-子痫的主要临床表现为妊娠期出现的高血压，严重时可导</w:t>
      </w:r>
      <w:r>
        <w:rPr>
          <w:rFonts w:ascii="KaiTi" w:hAnsi="KaiTi" w:eastAsia="KaiTi" w:cs="KaiTi"/>
          <w:sz w:val="21"/>
          <w:szCs w:val="21"/>
        </w:rPr>
        <w:t>致终末器官损伤，甚至发生</w:t>
      </w:r>
      <w:r>
        <w:rPr>
          <w:rFonts w:ascii="KaiTi" w:hAnsi="KaiTi" w:eastAsia="KaiTi" w:cs="KaiTi"/>
          <w:sz w:val="21"/>
          <w:szCs w:val="21"/>
        </w:rPr>
        <w:t xml:space="preserve"> </w:t>
      </w:r>
      <w:r>
        <w:rPr>
          <w:rFonts w:ascii="KaiTi" w:hAnsi="KaiTi" w:eastAsia="KaiTi" w:cs="KaiTi"/>
          <w:sz w:val="21"/>
          <w:szCs w:val="21"/>
          <w:spacing w:val="-2"/>
        </w:rPr>
        <w:t>抽搐。</w:t>
      </w:r>
    </w:p>
    <w:p>
      <w:pPr>
        <w:ind w:left="339" w:right="1118" w:hanging="220"/>
        <w:spacing w:before="64" w:line="278"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6"/>
        </w:rPr>
        <w:t xml:space="preserve"> </w:t>
      </w:r>
      <w:r>
        <w:rPr>
          <w:rFonts w:ascii="KaiTi" w:hAnsi="KaiTi" w:eastAsia="KaiTi" w:cs="KaiTi"/>
          <w:sz w:val="21"/>
          <w:szCs w:val="21"/>
          <w:spacing w:val="-4"/>
        </w:rPr>
        <w:t>子痫前期-子痫的治疗原则主要为降压、解痉、镇静等，密切监测母儿，适时终止妊娠是最有效的</w:t>
      </w:r>
      <w:r>
        <w:rPr>
          <w:rFonts w:ascii="KaiTi" w:hAnsi="KaiTi" w:eastAsia="KaiTi" w:cs="KaiTi"/>
          <w:sz w:val="21"/>
          <w:szCs w:val="21"/>
        </w:rPr>
        <w:t xml:space="preserve"> </w:t>
      </w:r>
      <w:r>
        <w:rPr>
          <w:rFonts w:ascii="KaiTi" w:hAnsi="KaiTi" w:eastAsia="KaiTi" w:cs="KaiTi"/>
          <w:sz w:val="21"/>
          <w:szCs w:val="21"/>
          <w:spacing w:val="-2"/>
        </w:rPr>
        <w:t>处理。</w:t>
      </w:r>
    </w:p>
    <w:p>
      <w:pPr>
        <w:spacing w:line="282" w:lineRule="auto"/>
        <w:rPr>
          <w:rFonts w:ascii="Arial"/>
          <w:sz w:val="21"/>
        </w:rPr>
      </w:pPr>
      <w:r/>
    </w:p>
    <w:p>
      <w:pPr>
        <w:ind w:left="49" w:right="1034" w:firstLine="439"/>
        <w:spacing w:before="69" w:line="285" w:lineRule="auto"/>
        <w:jc w:val="both"/>
        <w:rPr>
          <w:rFonts w:ascii="SimSun" w:hAnsi="SimSun" w:eastAsia="SimSun" w:cs="SimSun"/>
          <w:sz w:val="21"/>
          <w:szCs w:val="21"/>
        </w:rPr>
      </w:pPr>
      <w:r>
        <w:rPr>
          <w:rFonts w:ascii="SimSun" w:hAnsi="SimSun" w:eastAsia="SimSun" w:cs="SimSun"/>
          <w:sz w:val="21"/>
          <w:szCs w:val="21"/>
          <w:spacing w:val="-9"/>
        </w:rPr>
        <w:t>妊娠期高血压疾病(hypertensive</w:t>
      </w:r>
      <w:r>
        <w:rPr>
          <w:rFonts w:ascii="SimSun" w:hAnsi="SimSun" w:eastAsia="SimSun" w:cs="SimSun"/>
          <w:sz w:val="21"/>
          <w:szCs w:val="21"/>
          <w:spacing w:val="9"/>
        </w:rPr>
        <w:t xml:space="preserve"> </w:t>
      </w:r>
      <w:r>
        <w:rPr>
          <w:rFonts w:ascii="SimSun" w:hAnsi="SimSun" w:eastAsia="SimSun" w:cs="SimSun"/>
          <w:sz w:val="21"/>
          <w:szCs w:val="21"/>
          <w:spacing w:val="-9"/>
        </w:rPr>
        <w:t>disorders</w:t>
      </w:r>
      <w:r>
        <w:rPr>
          <w:rFonts w:ascii="SimSun" w:hAnsi="SimSun" w:eastAsia="SimSun" w:cs="SimSun"/>
          <w:sz w:val="21"/>
          <w:szCs w:val="21"/>
          <w:spacing w:val="-4"/>
        </w:rPr>
        <w:t xml:space="preserve"> </w:t>
      </w:r>
      <w:r>
        <w:rPr>
          <w:rFonts w:ascii="SimSun" w:hAnsi="SimSun" w:eastAsia="SimSun" w:cs="SimSun"/>
          <w:sz w:val="21"/>
          <w:szCs w:val="21"/>
          <w:spacing w:val="-9"/>
        </w:rPr>
        <w:t>of</w:t>
      </w:r>
      <w:r>
        <w:rPr>
          <w:rFonts w:ascii="SimSun" w:hAnsi="SimSun" w:eastAsia="SimSun" w:cs="SimSun"/>
          <w:sz w:val="21"/>
          <w:szCs w:val="21"/>
          <w:spacing w:val="-8"/>
        </w:rPr>
        <w:t xml:space="preserve"> </w:t>
      </w:r>
      <w:r>
        <w:rPr>
          <w:rFonts w:ascii="SimSun" w:hAnsi="SimSun" w:eastAsia="SimSun" w:cs="SimSun"/>
          <w:sz w:val="21"/>
          <w:szCs w:val="21"/>
          <w:spacing w:val="-9"/>
        </w:rPr>
        <w:t>pregnancy,HDP)是妊娠与血压升高并存的一组疾病，</w:t>
      </w:r>
      <w:r>
        <w:rPr>
          <w:rFonts w:ascii="SimSun" w:hAnsi="SimSun" w:eastAsia="SimSun" w:cs="SimSun"/>
          <w:sz w:val="21"/>
          <w:szCs w:val="21"/>
        </w:rPr>
        <w:t xml:space="preserve"> </w:t>
      </w:r>
      <w:r>
        <w:rPr>
          <w:rFonts w:ascii="SimSun" w:hAnsi="SimSun" w:eastAsia="SimSun" w:cs="SimSun"/>
          <w:sz w:val="21"/>
          <w:szCs w:val="21"/>
          <w:spacing w:val="-5"/>
        </w:rPr>
        <w:t>发生率5%～12%。该组疾病包括妊娠期高血压(gestational</w:t>
      </w:r>
      <w:r>
        <w:rPr>
          <w:rFonts w:ascii="SimSun" w:hAnsi="SimSun" w:eastAsia="SimSun" w:cs="SimSun"/>
          <w:sz w:val="21"/>
          <w:szCs w:val="21"/>
          <w:spacing w:val="3"/>
        </w:rPr>
        <w:t xml:space="preserve"> </w:t>
      </w:r>
      <w:r>
        <w:rPr>
          <w:rFonts w:ascii="SimSun" w:hAnsi="SimSun" w:eastAsia="SimSun" w:cs="SimSun"/>
          <w:sz w:val="21"/>
          <w:szCs w:val="21"/>
          <w:spacing w:val="-5"/>
        </w:rPr>
        <w:t>hypertension)、子痫前期(preeclampsia)、</w:t>
      </w:r>
      <w:r>
        <w:rPr>
          <w:rFonts w:ascii="SimSun" w:hAnsi="SimSun" w:eastAsia="SimSun" w:cs="SimSun"/>
          <w:sz w:val="21"/>
          <w:szCs w:val="21"/>
        </w:rPr>
        <w:t xml:space="preserve"> </w:t>
      </w:r>
      <w:r>
        <w:rPr>
          <w:rFonts w:ascii="SimSun" w:hAnsi="SimSun" w:eastAsia="SimSun" w:cs="SimSun"/>
          <w:sz w:val="21"/>
          <w:szCs w:val="21"/>
          <w:spacing w:val="-11"/>
        </w:rPr>
        <w:t>子痫(eclampsia),以及慢性高血压并发子痫前期(chronic</w:t>
      </w:r>
      <w:r>
        <w:rPr>
          <w:rFonts w:ascii="SimSun" w:hAnsi="SimSun" w:eastAsia="SimSun" w:cs="SimSun"/>
          <w:sz w:val="21"/>
          <w:szCs w:val="21"/>
          <w:spacing w:val="3"/>
        </w:rPr>
        <w:t xml:space="preserve"> </w:t>
      </w:r>
      <w:r>
        <w:rPr>
          <w:rFonts w:ascii="SimSun" w:hAnsi="SimSun" w:eastAsia="SimSun" w:cs="SimSun"/>
          <w:sz w:val="21"/>
          <w:szCs w:val="21"/>
          <w:spacing w:val="-11"/>
        </w:rPr>
        <w:t>hypertension</w:t>
      </w:r>
      <w:r>
        <w:rPr>
          <w:rFonts w:ascii="SimSun" w:hAnsi="SimSun" w:eastAsia="SimSun" w:cs="SimSun"/>
          <w:sz w:val="21"/>
          <w:szCs w:val="21"/>
          <w:spacing w:val="-14"/>
        </w:rPr>
        <w:t xml:space="preserve"> </w:t>
      </w:r>
      <w:r>
        <w:rPr>
          <w:rFonts w:ascii="SimSun" w:hAnsi="SimSun" w:eastAsia="SimSun" w:cs="SimSun"/>
          <w:sz w:val="21"/>
          <w:szCs w:val="21"/>
          <w:spacing w:val="-11"/>
        </w:rPr>
        <w:t>with</w:t>
      </w:r>
      <w:r>
        <w:rPr>
          <w:rFonts w:ascii="SimSun" w:hAnsi="SimSun" w:eastAsia="SimSun" w:cs="SimSun"/>
          <w:sz w:val="21"/>
          <w:szCs w:val="21"/>
        </w:rPr>
        <w:t xml:space="preserve"> </w:t>
      </w:r>
      <w:r>
        <w:rPr>
          <w:rFonts w:ascii="SimSun" w:hAnsi="SimSun" w:eastAsia="SimSun" w:cs="SimSun"/>
          <w:sz w:val="21"/>
          <w:szCs w:val="21"/>
          <w:spacing w:val="-11"/>
        </w:rPr>
        <w:t>superimposed</w:t>
      </w:r>
      <w:r>
        <w:rPr>
          <w:rFonts w:ascii="SimSun" w:hAnsi="SimSun" w:eastAsia="SimSun" w:cs="SimSun"/>
          <w:sz w:val="21"/>
          <w:szCs w:val="21"/>
          <w:spacing w:val="-10"/>
        </w:rPr>
        <w:t xml:space="preserve"> </w:t>
      </w:r>
      <w:r>
        <w:rPr>
          <w:rFonts w:ascii="SimSun" w:hAnsi="SimSun" w:eastAsia="SimSun" w:cs="SimSun"/>
          <w:sz w:val="21"/>
          <w:szCs w:val="21"/>
          <w:spacing w:val="-11"/>
        </w:rPr>
        <w:t>preeclampsia)</w:t>
      </w:r>
      <w:r>
        <w:rPr>
          <w:rFonts w:ascii="SimSun" w:hAnsi="SimSun" w:eastAsia="SimSun" w:cs="SimSun"/>
          <w:sz w:val="21"/>
          <w:szCs w:val="21"/>
        </w:rPr>
        <w:t xml:space="preserve">  </w:t>
      </w:r>
      <w:r>
        <w:rPr>
          <w:rFonts w:ascii="SimSun" w:hAnsi="SimSun" w:eastAsia="SimSun" w:cs="SimSun"/>
          <w:sz w:val="21"/>
          <w:szCs w:val="21"/>
          <w:spacing w:val="-4"/>
        </w:rPr>
        <w:t>和妊娠合并慢性高血压(chronic</w:t>
      </w:r>
      <w:r>
        <w:rPr>
          <w:rFonts w:ascii="SimSun" w:hAnsi="SimSun" w:eastAsia="SimSun" w:cs="SimSun"/>
          <w:sz w:val="21"/>
          <w:szCs w:val="21"/>
          <w:spacing w:val="10"/>
        </w:rPr>
        <w:t xml:space="preserve"> </w:t>
      </w:r>
      <w:r>
        <w:rPr>
          <w:rFonts w:ascii="SimSun" w:hAnsi="SimSun" w:eastAsia="SimSun" w:cs="SimSun"/>
          <w:sz w:val="21"/>
          <w:szCs w:val="21"/>
          <w:spacing w:val="-4"/>
        </w:rPr>
        <w:t>hypertension),严重影响母婴健康，是孕产妇和围产儿病死率升高的</w:t>
      </w:r>
      <w:r>
        <w:rPr>
          <w:rFonts w:ascii="SimSun" w:hAnsi="SimSun" w:eastAsia="SimSun" w:cs="SimSun"/>
          <w:sz w:val="21"/>
          <w:szCs w:val="21"/>
        </w:rPr>
        <w:t xml:space="preserve">  </w:t>
      </w:r>
      <w:r>
        <w:rPr>
          <w:rFonts w:ascii="SimSun" w:hAnsi="SimSun" w:eastAsia="SimSun" w:cs="SimSun"/>
          <w:sz w:val="21"/>
          <w:szCs w:val="21"/>
          <w:spacing w:val="-7"/>
        </w:rPr>
        <w:t>主要原因。</w:t>
      </w:r>
    </w:p>
    <w:p>
      <w:pPr>
        <w:ind w:left="387"/>
        <w:spacing w:before="89" w:line="221" w:lineRule="auto"/>
        <w:rPr>
          <w:rFonts w:ascii="SimHei" w:hAnsi="SimHei" w:eastAsia="SimHei" w:cs="SimHei"/>
          <w:sz w:val="21"/>
          <w:szCs w:val="21"/>
        </w:rPr>
      </w:pPr>
      <w:r>
        <w:rPr>
          <w:rFonts w:ascii="SimHei" w:hAnsi="SimHei" w:eastAsia="SimHei" w:cs="SimHei"/>
          <w:sz w:val="21"/>
          <w:szCs w:val="21"/>
          <w:b/>
          <w:bCs/>
          <w:color w:val="006FC4"/>
          <w:spacing w:val="-5"/>
        </w:rPr>
        <w:t>【分类与临床表现】</w:t>
      </w:r>
    </w:p>
    <w:p>
      <w:pPr>
        <w:ind w:left="489"/>
        <w:spacing w:before="114" w:line="219" w:lineRule="auto"/>
        <w:rPr>
          <w:rFonts w:ascii="SimSun" w:hAnsi="SimSun" w:eastAsia="SimSun" w:cs="SimSun"/>
          <w:sz w:val="21"/>
          <w:szCs w:val="21"/>
        </w:rPr>
      </w:pPr>
      <w:r>
        <w:rPr>
          <w:rFonts w:ascii="SimSun" w:hAnsi="SimSun" w:eastAsia="SimSun" w:cs="SimSun"/>
          <w:sz w:val="21"/>
          <w:szCs w:val="21"/>
          <w:spacing w:val="2"/>
        </w:rPr>
        <w:t>妊娠期高血压疾病的分类与临床表现见表8-3。</w:t>
      </w:r>
    </w:p>
    <w:p>
      <w:pPr>
        <w:ind w:left="2872"/>
        <w:spacing w:before="205" w:line="221" w:lineRule="auto"/>
        <w:rPr>
          <w:rFonts w:ascii="SimHei" w:hAnsi="SimHei" w:eastAsia="SimHei" w:cs="SimHei"/>
          <w:sz w:val="21"/>
          <w:szCs w:val="21"/>
        </w:rPr>
      </w:pPr>
      <w:r>
        <w:rPr>
          <w:rFonts w:ascii="SimHei" w:hAnsi="SimHei" w:eastAsia="SimHei" w:cs="SimHei"/>
          <w:sz w:val="21"/>
          <w:szCs w:val="21"/>
          <w:b/>
          <w:bCs/>
          <w:color w:val="007CD0"/>
          <w:spacing w:val="-17"/>
        </w:rPr>
        <w:t>表8-3</w:t>
      </w:r>
      <w:r>
        <w:rPr>
          <w:rFonts w:ascii="SimHei" w:hAnsi="SimHei" w:eastAsia="SimHei" w:cs="SimHei"/>
          <w:sz w:val="21"/>
          <w:szCs w:val="21"/>
          <w:color w:val="007CD0"/>
          <w:spacing w:val="41"/>
        </w:rPr>
        <w:t xml:space="preserve"> </w:t>
      </w:r>
      <w:r>
        <w:rPr>
          <w:rFonts w:ascii="SimHei" w:hAnsi="SimHei" w:eastAsia="SimHei" w:cs="SimHei"/>
          <w:sz w:val="21"/>
          <w:szCs w:val="21"/>
          <w:b/>
          <w:bCs/>
          <w:spacing w:val="-17"/>
        </w:rPr>
        <w:t>妊娠期高血压疾病分类与临床表现</w:t>
      </w:r>
    </w:p>
    <w:p>
      <w:pPr>
        <w:ind w:firstLine="29"/>
        <w:spacing w:before="65" w:line="20" w:lineRule="exact"/>
        <w:textAlignment w:val="center"/>
        <w:rPr/>
      </w:pPr>
      <w:r>
        <w:drawing>
          <wp:inline distT="0" distB="0" distL="0" distR="0">
            <wp:extent cx="5835657" cy="12725"/>
            <wp:effectExtent l="0" t="0" r="0" b="0"/>
            <wp:docPr id="177" name="IM 177"/>
            <wp:cNvGraphicFramePr/>
            <a:graphic>
              <a:graphicData uri="http://schemas.openxmlformats.org/drawingml/2006/picture">
                <pic:pic>
                  <pic:nvPicPr>
                    <pic:cNvPr id="177" name="IM 177"/>
                    <pic:cNvPicPr/>
                  </pic:nvPicPr>
                  <pic:blipFill>
                    <a:blip r:embed="rId210"/>
                    <a:stretch>
                      <a:fillRect/>
                    </a:stretch>
                  </pic:blipFill>
                  <pic:spPr>
                    <a:xfrm rot="0">
                      <a:off x="0" y="0"/>
                      <a:ext cx="5835657" cy="12725"/>
                    </a:xfrm>
                    <a:prstGeom prst="rect">
                      <a:avLst/>
                    </a:prstGeom>
                  </pic:spPr>
                </pic:pic>
              </a:graphicData>
            </a:graphic>
          </wp:inline>
        </w:drawing>
      </w:r>
    </w:p>
    <w:p>
      <w:pPr>
        <w:spacing w:line="59" w:lineRule="auto"/>
        <w:rPr>
          <w:rFonts w:ascii="Arial"/>
          <w:sz w:val="2"/>
        </w:rPr>
      </w:pPr>
      <w:r>
        <w:rPr>
          <w:rFonts w:ascii="Arial"/>
          <w:sz w:val="2"/>
        </w:rPr>
      </w:r>
    </w:p>
    <w:p>
      <w:pPr>
        <w:sectPr>
          <w:pgSz w:w="11900" w:h="16840"/>
          <w:pgMar w:top="400" w:right="830" w:bottom="400" w:left="760" w:header="0" w:footer="0" w:gutter="0"/>
          <w:cols w:equalWidth="0" w:num="1">
            <w:col w:w="10310" w:space="0"/>
          </w:cols>
        </w:sectPr>
        <w:rPr/>
      </w:pPr>
    </w:p>
    <w:p>
      <w:pPr>
        <w:ind w:left="812"/>
        <w:spacing w:before="89" w:line="189" w:lineRule="auto"/>
        <w:rPr>
          <w:rFonts w:ascii="SimHei" w:hAnsi="SimHei" w:eastAsia="SimHei" w:cs="SimHei"/>
          <w:sz w:val="21"/>
          <w:szCs w:val="21"/>
        </w:rPr>
      </w:pPr>
      <w:r>
        <w:rPr>
          <w:rFonts w:ascii="SimHei" w:hAnsi="SimHei" w:eastAsia="SimHei" w:cs="SimHei"/>
          <w:sz w:val="21"/>
          <w:szCs w:val="21"/>
          <w:b/>
          <w:bCs/>
          <w:spacing w:val="-11"/>
        </w:rPr>
        <w:t>分类</w:t>
      </w:r>
    </w:p>
    <w:p>
      <w:pPr>
        <w:spacing w:line="14" w:lineRule="auto"/>
        <w:rPr>
          <w:rFonts w:ascii="Arial"/>
          <w:sz w:val="2"/>
        </w:rPr>
      </w:pPr>
      <w:r>
        <w:rPr>
          <w:rFonts w:ascii="Arial" w:hAnsi="Arial" w:eastAsia="Arial" w:cs="Arial"/>
          <w:sz w:val="2"/>
          <w:szCs w:val="2"/>
        </w:rPr>
        <w:br w:type="column"/>
      </w:r>
    </w:p>
    <w:p>
      <w:pPr>
        <w:spacing w:before="49" w:line="187" w:lineRule="auto"/>
        <w:rPr>
          <w:rFonts w:ascii="SimHei" w:hAnsi="SimHei" w:eastAsia="SimHei" w:cs="SimHei"/>
          <w:sz w:val="25"/>
          <w:szCs w:val="25"/>
        </w:rPr>
      </w:pPr>
      <w:r>
        <w:rPr>
          <w:rFonts w:ascii="SimHei" w:hAnsi="SimHei" w:eastAsia="SimHei" w:cs="SimHei"/>
          <w:sz w:val="25"/>
          <w:szCs w:val="25"/>
          <w:b/>
          <w:bCs/>
          <w:spacing w:val="5"/>
        </w:rPr>
        <w:t>临床表现</w:t>
      </w:r>
    </w:p>
    <w:p>
      <w:pPr>
        <w:sectPr>
          <w:type w:val="continuous"/>
          <w:pgSz w:w="11900" w:h="16840"/>
          <w:pgMar w:top="400" w:right="830" w:bottom="400" w:left="760" w:header="0" w:footer="0" w:gutter="0"/>
          <w:cols w:equalWidth="0" w:num="2">
            <w:col w:w="4974" w:space="100"/>
            <w:col w:w="5237" w:space="0"/>
          </w:cols>
        </w:sectPr>
        <w:rPr/>
      </w:pPr>
    </w:p>
    <w:p>
      <w:pPr>
        <w:ind w:firstLine="39"/>
        <w:spacing w:before="51" w:line="20" w:lineRule="exact"/>
        <w:textAlignment w:val="center"/>
        <w:rPr/>
      </w:pPr>
      <w:r>
        <w:drawing>
          <wp:inline distT="0" distB="0" distL="0" distR="0">
            <wp:extent cx="5829310" cy="12725"/>
            <wp:effectExtent l="0" t="0" r="0" b="0"/>
            <wp:docPr id="178" name="IM 178"/>
            <wp:cNvGraphicFramePr/>
            <a:graphic>
              <a:graphicData uri="http://schemas.openxmlformats.org/drawingml/2006/picture">
                <pic:pic>
                  <pic:nvPicPr>
                    <pic:cNvPr id="178" name="IM 178"/>
                    <pic:cNvPicPr/>
                  </pic:nvPicPr>
                  <pic:blipFill>
                    <a:blip r:embed="rId211"/>
                    <a:stretch>
                      <a:fillRect/>
                    </a:stretch>
                  </pic:blipFill>
                  <pic:spPr>
                    <a:xfrm rot="0">
                      <a:off x="0" y="0"/>
                      <a:ext cx="5829310" cy="12725"/>
                    </a:xfrm>
                    <a:prstGeom prst="rect">
                      <a:avLst/>
                    </a:prstGeom>
                  </pic:spPr>
                </pic:pic>
              </a:graphicData>
            </a:graphic>
          </wp:inline>
        </w:drawing>
      </w:r>
    </w:p>
    <w:p>
      <w:pPr>
        <w:sectPr>
          <w:type w:val="continuous"/>
          <w:pgSz w:w="11900" w:h="16840"/>
          <w:pgMar w:top="400" w:right="830" w:bottom="400" w:left="760" w:header="0" w:footer="0" w:gutter="0"/>
          <w:cols w:equalWidth="0" w:num="1">
            <w:col w:w="10310" w:space="0"/>
          </w:cols>
        </w:sectPr>
        <w:rPr/>
      </w:pPr>
    </w:p>
    <w:p>
      <w:pPr>
        <w:ind w:left="119"/>
        <w:spacing w:before="48" w:line="219" w:lineRule="auto"/>
        <w:rPr>
          <w:rFonts w:ascii="SimSun" w:hAnsi="SimSun" w:eastAsia="SimSun" w:cs="SimSun"/>
          <w:sz w:val="21"/>
          <w:szCs w:val="21"/>
        </w:rPr>
      </w:pPr>
      <w:r>
        <w:rPr>
          <w:rFonts w:ascii="SimSun" w:hAnsi="SimSun" w:eastAsia="SimSun" w:cs="SimSun"/>
          <w:sz w:val="21"/>
          <w:szCs w:val="21"/>
          <w:spacing w:val="-17"/>
        </w:rPr>
        <w:t>妊娠期高血压</w:t>
      </w:r>
    </w:p>
    <w:p>
      <w:pPr>
        <w:spacing w:line="14" w:lineRule="auto"/>
        <w:rPr>
          <w:rFonts w:ascii="Arial"/>
          <w:sz w:val="2"/>
        </w:rPr>
      </w:pPr>
      <w:r>
        <w:rPr>
          <w:rFonts w:ascii="Arial" w:hAnsi="Arial" w:eastAsia="Arial" w:cs="Arial"/>
          <w:sz w:val="2"/>
          <w:szCs w:val="2"/>
        </w:rPr>
        <w:br w:type="column"/>
      </w:r>
    </w:p>
    <w:p>
      <w:pPr>
        <w:ind w:right="1201"/>
        <w:spacing w:before="40" w:line="218" w:lineRule="auto"/>
        <w:rPr>
          <w:rFonts w:ascii="SimSun" w:hAnsi="SimSun" w:eastAsia="SimSun" w:cs="SimSun"/>
          <w:sz w:val="21"/>
          <w:szCs w:val="21"/>
        </w:rPr>
      </w:pPr>
      <w:r>
        <w:rPr>
          <w:rFonts w:ascii="SimSun" w:hAnsi="SimSun" w:eastAsia="SimSun" w:cs="SimSun"/>
          <w:sz w:val="21"/>
          <w:szCs w:val="21"/>
          <w:spacing w:val="-10"/>
        </w:rPr>
        <w:t>妊娠20周后出现高血压，收缩压≥140mmHg</w:t>
      </w:r>
      <w:r>
        <w:rPr>
          <w:rFonts w:ascii="SimSun" w:hAnsi="SimSun" w:eastAsia="SimSun" w:cs="SimSun"/>
          <w:sz w:val="21"/>
          <w:szCs w:val="21"/>
          <w:spacing w:val="5"/>
        </w:rPr>
        <w:t xml:space="preserve"> </w:t>
      </w:r>
      <w:r>
        <w:rPr>
          <w:rFonts w:ascii="SimSun" w:hAnsi="SimSun" w:eastAsia="SimSun" w:cs="SimSun"/>
          <w:sz w:val="21"/>
          <w:szCs w:val="21"/>
          <w:spacing w:val="-10"/>
        </w:rPr>
        <w:t>和(或)舒张压≥90mmHg,</w:t>
      </w:r>
      <w:r>
        <w:rPr>
          <w:rFonts w:ascii="SimSun" w:hAnsi="SimSun" w:eastAsia="SimSun" w:cs="SimSun"/>
          <w:sz w:val="21"/>
          <w:szCs w:val="21"/>
          <w:spacing w:val="-58"/>
        </w:rPr>
        <w:t xml:space="preserve"> </w:t>
      </w:r>
      <w:r>
        <w:rPr>
          <w:rFonts w:ascii="SimSun" w:hAnsi="SimSun" w:eastAsia="SimSun" w:cs="SimSun"/>
          <w:sz w:val="21"/>
          <w:szCs w:val="21"/>
          <w:spacing w:val="-10"/>
        </w:rPr>
        <w:t>于产后12周内</w:t>
      </w:r>
      <w:r>
        <w:rPr>
          <w:rFonts w:ascii="SimSun" w:hAnsi="SimSun" w:eastAsia="SimSun" w:cs="SimSun"/>
          <w:sz w:val="21"/>
          <w:szCs w:val="21"/>
        </w:rPr>
        <w:t xml:space="preserve"> </w:t>
      </w:r>
      <w:r>
        <w:rPr>
          <w:rFonts w:ascii="SimSun" w:hAnsi="SimSun" w:eastAsia="SimSun" w:cs="SimSun"/>
          <w:sz w:val="21"/>
          <w:szCs w:val="21"/>
          <w:spacing w:val="-19"/>
        </w:rPr>
        <w:t>恢复正常；尿蛋白(-);产后方可确诊</w:t>
      </w:r>
    </w:p>
    <w:p>
      <w:pPr>
        <w:sectPr>
          <w:type w:val="continuous"/>
          <w:pgSz w:w="11900" w:h="16840"/>
          <w:pgMar w:top="400" w:right="830" w:bottom="400" w:left="760" w:header="0" w:footer="0" w:gutter="0"/>
          <w:cols w:equalWidth="0" w:num="2">
            <w:col w:w="1950" w:space="100"/>
            <w:col w:w="8261" w:space="0"/>
          </w:cols>
        </w:sectPr>
        <w:rPr/>
      </w:pPr>
    </w:p>
    <w:p>
      <w:pPr>
        <w:ind w:firstLine="69"/>
        <w:spacing w:before="32" w:line="2320" w:lineRule="exact"/>
        <w:textAlignment w:val="center"/>
        <w:rPr/>
      </w:pPr>
      <w:r>
        <w:pict>
          <v:group id="_x0000_s189" style="mso-position-vertical-relative:line;mso-position-horizontal-relative:char;width:456pt;height:116pt;" filled="false" stroked="false" coordsize="9120,2320" coordorigin="0,0">
            <v:shape id="_x0000_s190" style="position:absolute;left:0;top:0;width:9120;height:2320;" filled="false" stroked="false" type="#_x0000_t75">
              <v:imagedata o:title="" r:id="rId212"/>
            </v:shape>
            <v:shape id="_x0000_s191" style="position:absolute;left:1959;top:71;width:7079;height:2306;" filled="false" stroked="false" type="#_x0000_t202">
              <v:fill on="false"/>
              <v:stroke on="false"/>
              <v:path/>
              <v:imagedata o:title=""/>
              <o:lock v:ext="edit" aspectratio="false"/>
              <v:textbox inset="0mm,0mm,0mm,0mm">
                <w:txbxContent>
                  <w:p>
                    <w:pPr>
                      <w:ind w:left="20" w:right="20"/>
                      <w:spacing w:before="19" w:line="233" w:lineRule="auto"/>
                      <w:rPr>
                        <w:rFonts w:ascii="SimSun" w:hAnsi="SimSun" w:eastAsia="SimSun" w:cs="SimSun"/>
                        <w:sz w:val="21"/>
                        <w:szCs w:val="21"/>
                      </w:rPr>
                    </w:pPr>
                    <w:r>
                      <w:rPr>
                        <w:rFonts w:ascii="SimSun" w:hAnsi="SimSun" w:eastAsia="SimSun" w:cs="SimSun"/>
                        <w:sz w:val="21"/>
                        <w:szCs w:val="21"/>
                        <w:spacing w:val="-4"/>
                      </w:rPr>
                      <w:t>妊娠20周后出现收缩压≥140mmHg</w:t>
                    </w:r>
                    <w:r>
                      <w:rPr>
                        <w:rFonts w:ascii="SimSun" w:hAnsi="SimSun" w:eastAsia="SimSun" w:cs="SimSun"/>
                        <w:sz w:val="21"/>
                        <w:szCs w:val="21"/>
                        <w:spacing w:val="29"/>
                      </w:rPr>
                      <w:t xml:space="preserve"> </w:t>
                    </w:r>
                    <w:r>
                      <w:rPr>
                        <w:rFonts w:ascii="SimSun" w:hAnsi="SimSun" w:eastAsia="SimSun" w:cs="SimSun"/>
                        <w:sz w:val="21"/>
                        <w:szCs w:val="21"/>
                        <w:spacing w:val="-4"/>
                      </w:rPr>
                      <w:t>和(或)舒张压≥90mmHg,</w:t>
                    </w:r>
                    <w:r>
                      <w:rPr>
                        <w:rFonts w:ascii="SimSun" w:hAnsi="SimSun" w:eastAsia="SimSun" w:cs="SimSun"/>
                        <w:sz w:val="21"/>
                        <w:szCs w:val="21"/>
                        <w:spacing w:val="-57"/>
                      </w:rPr>
                      <w:t xml:space="preserve"> </w:t>
                    </w:r>
                    <w:r>
                      <w:rPr>
                        <w:rFonts w:ascii="SimSun" w:hAnsi="SimSun" w:eastAsia="SimSun" w:cs="SimSun"/>
                        <w:sz w:val="21"/>
                        <w:szCs w:val="21"/>
                        <w:spacing w:val="-4"/>
                      </w:rPr>
                      <w:t>伴有尿蛋白≥0.3g/</w:t>
                    </w:r>
                    <w:r>
                      <w:rPr>
                        <w:rFonts w:ascii="SimSun" w:hAnsi="SimSun" w:eastAsia="SimSun" w:cs="SimSun"/>
                        <w:sz w:val="21"/>
                        <w:szCs w:val="21"/>
                      </w:rPr>
                      <w:t xml:space="preserve"> </w:t>
                    </w:r>
                    <w:r>
                      <w:rPr>
                        <w:rFonts w:ascii="SimSun" w:hAnsi="SimSun" w:eastAsia="SimSun" w:cs="SimSun"/>
                        <w:sz w:val="21"/>
                        <w:szCs w:val="21"/>
                        <w:spacing w:val="-9"/>
                      </w:rPr>
                      <w:t>24h,或随机尿蛋白(+)</w:t>
                    </w:r>
                  </w:p>
                  <w:p>
                    <w:pPr>
                      <w:ind w:left="20"/>
                      <w:spacing w:before="37" w:line="219" w:lineRule="auto"/>
                      <w:rPr>
                        <w:rFonts w:ascii="SimSun" w:hAnsi="SimSun" w:eastAsia="SimSun" w:cs="SimSun"/>
                        <w:sz w:val="21"/>
                        <w:szCs w:val="21"/>
                      </w:rPr>
                    </w:pPr>
                    <w:r>
                      <w:rPr>
                        <w:rFonts w:ascii="SimSun" w:hAnsi="SimSun" w:eastAsia="SimSun" w:cs="SimSun"/>
                        <w:sz w:val="21"/>
                        <w:szCs w:val="21"/>
                        <w:spacing w:val="-24"/>
                        <w:w w:val="99"/>
                      </w:rPr>
                      <w:t>或虽无蛋白尿，但合并下列任何一项者：</w:t>
                    </w:r>
                  </w:p>
                  <w:p>
                    <w:pPr>
                      <w:ind w:left="100"/>
                      <w:spacing w:before="27" w:line="212" w:lineRule="auto"/>
                      <w:rPr>
                        <w:rFonts w:ascii="Times New Roman" w:hAnsi="Times New Roman" w:eastAsia="Times New Roman" w:cs="Times New Roman"/>
                        <w:sz w:val="21"/>
                        <w:szCs w:val="21"/>
                      </w:rPr>
                    </w:pPr>
                    <w:r>
                      <w:rPr>
                        <w:rFonts w:ascii="SimSun" w:hAnsi="SimSun" w:eastAsia="SimSun" w:cs="SimSun"/>
                        <w:sz w:val="21"/>
                        <w:szCs w:val="21"/>
                        <w:spacing w:val="-19"/>
                      </w:rPr>
                      <w:t>●</w:t>
                    </w:r>
                    <w:r>
                      <w:rPr>
                        <w:rFonts w:ascii="SimSun" w:hAnsi="SimSun" w:eastAsia="SimSun" w:cs="SimSun"/>
                        <w:sz w:val="21"/>
                        <w:szCs w:val="21"/>
                        <w:spacing w:val="-43"/>
                      </w:rPr>
                      <w:t xml:space="preserve"> </w:t>
                    </w:r>
                    <w:r>
                      <w:rPr>
                        <w:rFonts w:ascii="SimSun" w:hAnsi="SimSun" w:eastAsia="SimSun" w:cs="SimSun"/>
                        <w:sz w:val="21"/>
                        <w:szCs w:val="21"/>
                        <w:spacing w:val="-19"/>
                      </w:rPr>
                      <w:t>血小板减少(血小板&lt;100×10</w:t>
                    </w:r>
                    <w:r>
                      <w:rPr>
                        <w:rFonts w:ascii="Calibri" w:hAnsi="Calibri" w:eastAsia="Calibri" w:cs="Calibri"/>
                        <w:sz w:val="21"/>
                        <w:szCs w:val="21"/>
                        <w:spacing w:val="-19"/>
                      </w:rPr>
                      <w:t>⁹</w:t>
                    </w:r>
                    <w:r>
                      <w:rPr>
                        <w:rFonts w:ascii="SimSun" w:hAnsi="SimSun" w:eastAsia="SimSun" w:cs="SimSun"/>
                        <w:sz w:val="21"/>
                        <w:szCs w:val="21"/>
                        <w:spacing w:val="-19"/>
                      </w:rPr>
                      <w:t>/</w:t>
                    </w:r>
                    <w:r>
                      <w:rPr>
                        <w:rFonts w:ascii="Times New Roman" w:hAnsi="Times New Roman" w:eastAsia="Times New Roman" w:cs="Times New Roman"/>
                        <w:sz w:val="21"/>
                        <w:szCs w:val="21"/>
                        <w:spacing w:val="-19"/>
                      </w:rPr>
                      <w:t>L)</w:t>
                    </w:r>
                  </w:p>
                  <w:p>
                    <w:pPr>
                      <w:ind w:left="20"/>
                      <w:spacing w:before="72" w:line="219" w:lineRule="auto"/>
                      <w:rPr>
                        <w:rFonts w:ascii="SimSun" w:hAnsi="SimSun" w:eastAsia="SimSun" w:cs="SimSun"/>
                        <w:sz w:val="21"/>
                        <w:szCs w:val="21"/>
                      </w:rPr>
                    </w:pPr>
                    <w:r>
                      <w:rPr>
                        <w:rFonts w:ascii="SimSun" w:hAnsi="SimSun" w:eastAsia="SimSun" w:cs="SimSun"/>
                        <w:sz w:val="21"/>
                        <w:szCs w:val="21"/>
                        <w:spacing w:val="-15"/>
                      </w:rPr>
                      <w:t>●</w:t>
                    </w:r>
                    <w:r>
                      <w:rPr>
                        <w:rFonts w:ascii="SimSun" w:hAnsi="SimSun" w:eastAsia="SimSun" w:cs="SimSun"/>
                        <w:sz w:val="21"/>
                        <w:szCs w:val="21"/>
                        <w:spacing w:val="-27"/>
                      </w:rPr>
                      <w:t xml:space="preserve"> </w:t>
                    </w:r>
                    <w:r>
                      <w:rPr>
                        <w:rFonts w:ascii="SimSun" w:hAnsi="SimSun" w:eastAsia="SimSun" w:cs="SimSun"/>
                        <w:sz w:val="21"/>
                        <w:szCs w:val="21"/>
                        <w:spacing w:val="-15"/>
                      </w:rPr>
                      <w:t>肝功能损害(血清转氨酶水平为正常值2倍以上)</w:t>
                    </w:r>
                  </w:p>
                  <w:p>
                    <w:pPr>
                      <w:ind w:left="20"/>
                      <w:spacing w:before="26" w:line="212" w:lineRule="auto"/>
                      <w:rPr>
                        <w:rFonts w:ascii="SimSun" w:hAnsi="SimSun" w:eastAsia="SimSun" w:cs="SimSun"/>
                        <w:sz w:val="21"/>
                        <w:szCs w:val="21"/>
                      </w:rPr>
                    </w:pPr>
                    <w:r>
                      <w:rPr>
                        <w:rFonts w:ascii="SimSun" w:hAnsi="SimSun" w:eastAsia="SimSun" w:cs="SimSun"/>
                        <w:sz w:val="21"/>
                        <w:szCs w:val="21"/>
                        <w:spacing w:val="-11"/>
                      </w:rPr>
                      <w:t>●</w:t>
                    </w:r>
                    <w:r>
                      <w:rPr>
                        <w:rFonts w:ascii="SimSun" w:hAnsi="SimSun" w:eastAsia="SimSun" w:cs="SimSun"/>
                        <w:sz w:val="21"/>
                        <w:szCs w:val="21"/>
                        <w:spacing w:val="-7"/>
                      </w:rPr>
                      <w:t xml:space="preserve"> </w:t>
                    </w:r>
                    <w:r>
                      <w:rPr>
                        <w:rFonts w:ascii="SimSun" w:hAnsi="SimSun" w:eastAsia="SimSun" w:cs="SimSun"/>
                        <w:sz w:val="21"/>
                        <w:szCs w:val="21"/>
                        <w:spacing w:val="-11"/>
                      </w:rPr>
                      <w:t>肾功能损害(血肌酐水平大于1.1</w:t>
                    </w:r>
                    <w:r>
                      <w:rPr>
                        <w:rFonts w:ascii="Times New Roman" w:hAnsi="Times New Roman" w:eastAsia="Times New Roman" w:cs="Times New Roman"/>
                        <w:sz w:val="21"/>
                        <w:szCs w:val="21"/>
                        <w:spacing w:val="-11"/>
                      </w:rPr>
                      <w:t>mg/dl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1"/>
                      </w:rPr>
                      <w:t>或为正常值2倍以上)</w:t>
                    </w:r>
                  </w:p>
                  <w:p>
                    <w:pPr>
                      <w:ind w:left="20"/>
                      <w:spacing w:before="53" w:line="219" w:lineRule="auto"/>
                      <w:rPr>
                        <w:rFonts w:ascii="SimSun" w:hAnsi="SimSun" w:eastAsia="SimSun" w:cs="SimSun"/>
                        <w:sz w:val="21"/>
                        <w:szCs w:val="21"/>
                      </w:rPr>
                    </w:pPr>
                    <w:r>
                      <w:rPr>
                        <w:rFonts w:ascii="SimSun" w:hAnsi="SimSun" w:eastAsia="SimSun" w:cs="SimSun"/>
                        <w:sz w:val="21"/>
                        <w:szCs w:val="21"/>
                        <w:spacing w:val="-19"/>
                      </w:rPr>
                      <w:t>●</w:t>
                    </w:r>
                    <w:r>
                      <w:rPr>
                        <w:rFonts w:ascii="SimSun" w:hAnsi="SimSun" w:eastAsia="SimSun" w:cs="SimSun"/>
                        <w:sz w:val="21"/>
                        <w:szCs w:val="21"/>
                        <w:spacing w:val="-72"/>
                      </w:rPr>
                      <w:t xml:space="preserve"> </w:t>
                    </w:r>
                    <w:r>
                      <w:rPr>
                        <w:rFonts w:ascii="SimSun" w:hAnsi="SimSun" w:eastAsia="SimSun" w:cs="SimSun"/>
                        <w:sz w:val="21"/>
                        <w:szCs w:val="21"/>
                        <w:spacing w:val="-19"/>
                      </w:rPr>
                      <w:t>肺水肿</w:t>
                    </w:r>
                  </w:p>
                  <w:p>
                    <w:pPr>
                      <w:ind w:left="20"/>
                      <w:spacing w:before="41" w:line="219" w:lineRule="auto"/>
                      <w:rPr>
                        <w:rFonts w:ascii="SimSun" w:hAnsi="SimSun" w:eastAsia="SimSun" w:cs="SimSun"/>
                        <w:sz w:val="21"/>
                        <w:szCs w:val="21"/>
                      </w:rPr>
                    </w:pPr>
                    <w:r>
                      <w:rPr>
                        <w:rFonts w:ascii="SimSun" w:hAnsi="SimSun" w:eastAsia="SimSun" w:cs="SimSun"/>
                        <w:sz w:val="21"/>
                        <w:szCs w:val="21"/>
                        <w:spacing w:val="-23"/>
                      </w:rPr>
                      <w:t>●</w:t>
                    </w:r>
                    <w:r>
                      <w:rPr>
                        <w:rFonts w:ascii="SimSun" w:hAnsi="SimSun" w:eastAsia="SimSun" w:cs="SimSun"/>
                        <w:sz w:val="21"/>
                        <w:szCs w:val="21"/>
                        <w:spacing w:val="-6"/>
                      </w:rPr>
                      <w:t xml:space="preserve"> </w:t>
                    </w:r>
                    <w:r>
                      <w:rPr>
                        <w:rFonts w:ascii="SimSun" w:hAnsi="SimSun" w:eastAsia="SimSun" w:cs="SimSun"/>
                        <w:sz w:val="21"/>
                        <w:szCs w:val="21"/>
                        <w:spacing w:val="-23"/>
                      </w:rPr>
                      <w:t>新发生的中枢神经系统异常或视觉障碍</w:t>
                    </w:r>
                  </w:p>
                </w:txbxContent>
              </v:textbox>
            </v:shape>
            <v:shape id="_x0000_s192" style="position:absolute;left:29;top:59;width:793;height:29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18"/>
                        <w:w w:val="98"/>
                      </w:rPr>
                      <w:t>子痫前期</w:t>
                    </w:r>
                  </w:p>
                </w:txbxContent>
              </v:textbox>
            </v:shape>
          </v:group>
        </w:pict>
      </w:r>
    </w:p>
    <w:p>
      <w:pPr>
        <w:ind w:firstLine="49"/>
        <w:spacing w:before="69" w:line="1161" w:lineRule="exact"/>
        <w:textAlignment w:val="center"/>
        <w:rPr/>
      </w:pPr>
      <w:r>
        <w:pict>
          <v:group id="_x0000_s193" style="mso-position-vertical-relative:line;mso-position-horizontal-relative:char;width:458.55pt;height:58.05pt;" filled="false" stroked="false" coordsize="9170,1160" coordorigin="0,0">
            <v:shape id="_x0000_s194" style="position:absolute;left:0;top:250;width:9170;height:910;" filled="false" stroked="false" type="#_x0000_t75">
              <v:imagedata o:title="" r:id="rId213"/>
            </v:shape>
            <v:shape id="_x0000_s195" style="position:absolute;left:1979;top:9;width:7084;height:1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9"/>
                        <w:w w:val="99"/>
                      </w:rPr>
                      <w:t>子痫前期基础上发生不能用其他原因解释的抽搐</w:t>
                    </w:r>
                  </w:p>
                  <w:p>
                    <w:pPr>
                      <w:ind w:left="20" w:right="20"/>
                      <w:spacing w:before="101" w:line="237" w:lineRule="auto"/>
                      <w:jc w:val="both"/>
                      <w:rPr>
                        <w:rFonts w:ascii="SimSun" w:hAnsi="SimSun" w:eastAsia="SimSun" w:cs="SimSun"/>
                        <w:sz w:val="21"/>
                        <w:szCs w:val="21"/>
                      </w:rPr>
                    </w:pPr>
                    <w:r>
                      <w:rPr>
                        <w:rFonts w:ascii="SimSun" w:hAnsi="SimSun" w:eastAsia="SimSun" w:cs="SimSun"/>
                        <w:sz w:val="21"/>
                        <w:szCs w:val="21"/>
                        <w:spacing w:val="-24"/>
                      </w:rPr>
                      <w:t>慢性高血压妇女妊娠前无蛋白尿，妊娠20周后出现蛋白尿；或妊娠前有蛋白尿，妊娠</w:t>
                    </w:r>
                    <w:r>
                      <w:rPr>
                        <w:rFonts w:ascii="SimSun" w:hAnsi="SimSun" w:eastAsia="SimSun" w:cs="SimSun"/>
                        <w:sz w:val="21"/>
                        <w:szCs w:val="21"/>
                        <w:spacing w:val="-25"/>
                      </w:rPr>
                      <w:t>后</w:t>
                    </w:r>
                    <w:r>
                      <w:rPr>
                        <w:rFonts w:ascii="SimSun" w:hAnsi="SimSun" w:eastAsia="SimSun" w:cs="SimSun"/>
                        <w:sz w:val="21"/>
                        <w:szCs w:val="21"/>
                      </w:rPr>
                      <w:t xml:space="preserve"> </w:t>
                    </w:r>
                    <w:r>
                      <w:rPr>
                        <w:rFonts w:ascii="SimSun" w:hAnsi="SimSun" w:eastAsia="SimSun" w:cs="SimSun"/>
                        <w:sz w:val="21"/>
                        <w:szCs w:val="21"/>
                        <w:spacing w:val="-24"/>
                      </w:rPr>
                      <w:t>蛋白尿明显增加，或血压进一步升高，或出现血小板减少&lt;100×10</w:t>
                    </w:r>
                    <w:r>
                      <w:rPr>
                        <w:rFonts w:ascii="SimSun" w:hAnsi="SimSun" w:eastAsia="SimSun" w:cs="SimSun"/>
                        <w:sz w:val="21"/>
                        <w:szCs w:val="21"/>
                        <w:spacing w:val="-25"/>
                      </w:rPr>
                      <w:t>°/L,或出现其他肝肾</w:t>
                    </w:r>
                    <w:r>
                      <w:rPr>
                        <w:rFonts w:ascii="SimSun" w:hAnsi="SimSun" w:eastAsia="SimSun" w:cs="SimSun"/>
                        <w:sz w:val="21"/>
                        <w:szCs w:val="21"/>
                      </w:rPr>
                      <w:t xml:space="preserve"> </w:t>
                    </w:r>
                    <w:r>
                      <w:rPr>
                        <w:rFonts w:ascii="SimSun" w:hAnsi="SimSun" w:eastAsia="SimSun" w:cs="SimSun"/>
                        <w:sz w:val="21"/>
                        <w:szCs w:val="21"/>
                        <w:spacing w:val="-19"/>
                        <w:w w:val="96"/>
                      </w:rPr>
                      <w:t>功能损害、肺水肿、神经系统异常或视觉障碍等严重表现</w:t>
                    </w:r>
                  </w:p>
                </w:txbxContent>
              </v:textbox>
            </v:shape>
            <v:shape id="_x0000_s196" style="position:absolute;left:49;top:-20;width:1711;height:9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13"/>
                      </w:rPr>
                      <w:t>子痫</w:t>
                    </w:r>
                  </w:p>
                  <w:p>
                    <w:pPr>
                      <w:ind w:left="20" w:right="20"/>
                      <w:spacing w:before="89" w:line="233" w:lineRule="auto"/>
                      <w:rPr>
                        <w:rFonts w:ascii="SimSun" w:hAnsi="SimSun" w:eastAsia="SimSun" w:cs="SimSun"/>
                        <w:sz w:val="21"/>
                        <w:szCs w:val="21"/>
                      </w:rPr>
                    </w:pPr>
                    <w:r>
                      <w:rPr>
                        <w:rFonts w:ascii="SimSun" w:hAnsi="SimSun" w:eastAsia="SimSun" w:cs="SimSun"/>
                        <w:sz w:val="21"/>
                        <w:szCs w:val="21"/>
                        <w:spacing w:val="-2"/>
                      </w:rPr>
                      <w:t>慢性高血压并发子</w:t>
                    </w:r>
                    <w:r>
                      <w:rPr>
                        <w:rFonts w:ascii="SimSun" w:hAnsi="SimSun" w:eastAsia="SimSun" w:cs="SimSun"/>
                        <w:sz w:val="21"/>
                        <w:szCs w:val="21"/>
                        <w:spacing w:val="5"/>
                      </w:rPr>
                      <w:t xml:space="preserve"> </w:t>
                    </w:r>
                    <w:r>
                      <w:rPr>
                        <w:rFonts w:ascii="SimSun" w:hAnsi="SimSun" w:eastAsia="SimSun" w:cs="SimSun"/>
                        <w:sz w:val="21"/>
                        <w:szCs w:val="21"/>
                        <w:spacing w:val="-13"/>
                      </w:rPr>
                      <w:t>痫前期</w:t>
                    </w:r>
                  </w:p>
                </w:txbxContent>
              </v:textbox>
            </v:shape>
          </v:group>
        </w:pict>
      </w:r>
    </w:p>
    <w:p>
      <w:pPr>
        <w:ind w:left="119" w:right="1180"/>
        <w:spacing w:before="83" w:line="222" w:lineRule="auto"/>
        <w:rPr>
          <w:rFonts w:ascii="SimSun" w:hAnsi="SimSun" w:eastAsia="SimSun" w:cs="SimSun"/>
          <w:sz w:val="21"/>
          <w:szCs w:val="21"/>
        </w:rPr>
      </w:pPr>
      <w:r>
        <w:rPr>
          <w:rFonts w:ascii="SimSun" w:hAnsi="SimSun" w:eastAsia="SimSun" w:cs="SimSun"/>
          <w:sz w:val="21"/>
          <w:szCs w:val="21"/>
          <w:spacing w:val="4"/>
        </w:rPr>
        <w:t>妊娠合并慢性高妊娠20周前收缩压≥140</w:t>
      </w:r>
      <w:r>
        <w:rPr>
          <w:rFonts w:ascii="SimSun" w:hAnsi="SimSun" w:eastAsia="SimSun" w:cs="SimSun"/>
          <w:sz w:val="21"/>
          <w:szCs w:val="21"/>
        </w:rPr>
        <w:t>mmHg</w:t>
      </w:r>
      <w:r>
        <w:rPr>
          <w:rFonts w:ascii="SimSun" w:hAnsi="SimSun" w:eastAsia="SimSun" w:cs="SimSun"/>
          <w:sz w:val="21"/>
          <w:szCs w:val="21"/>
          <w:spacing w:val="-33"/>
        </w:rPr>
        <w:t xml:space="preserve"> </w:t>
      </w:r>
      <w:r>
        <w:rPr>
          <w:rFonts w:ascii="SimSun" w:hAnsi="SimSun" w:eastAsia="SimSun" w:cs="SimSun"/>
          <w:sz w:val="21"/>
          <w:szCs w:val="21"/>
          <w:spacing w:val="4"/>
        </w:rPr>
        <w:t>和(或)舒张压≥90</w:t>
      </w:r>
      <w:r>
        <w:rPr>
          <w:rFonts w:ascii="SimSun" w:hAnsi="SimSun" w:eastAsia="SimSun" w:cs="SimSun"/>
          <w:sz w:val="21"/>
          <w:szCs w:val="21"/>
        </w:rPr>
        <w:t>mmHg</w:t>
      </w:r>
      <w:r>
        <w:rPr>
          <w:rFonts w:ascii="SimSun" w:hAnsi="SimSun" w:eastAsia="SimSun" w:cs="SimSun"/>
          <w:sz w:val="21"/>
          <w:szCs w:val="21"/>
          <w:spacing w:val="-23"/>
        </w:rPr>
        <w:t xml:space="preserve"> </w:t>
      </w:r>
      <w:r>
        <w:rPr>
          <w:rFonts w:ascii="SimSun" w:hAnsi="SimSun" w:eastAsia="SimSun" w:cs="SimSun"/>
          <w:sz w:val="21"/>
          <w:szCs w:val="21"/>
          <w:spacing w:val="4"/>
        </w:rPr>
        <w:t>(除外滋养细胞疾病),妊娠</w:t>
      </w:r>
      <w:r>
        <w:rPr>
          <w:rFonts w:ascii="SimSun" w:hAnsi="SimSun" w:eastAsia="SimSun" w:cs="SimSun"/>
          <w:sz w:val="21"/>
          <w:szCs w:val="21"/>
        </w:rPr>
        <w:t xml:space="preserve"> </w:t>
      </w:r>
      <w:r>
        <w:rPr>
          <w:rFonts w:ascii="SimSun" w:hAnsi="SimSun" w:eastAsia="SimSun" w:cs="SimSun"/>
          <w:sz w:val="21"/>
          <w:szCs w:val="21"/>
          <w:u w:val="single" w:color="auto"/>
          <w:spacing w:val="16"/>
          <w:position w:val="2"/>
        </w:rPr>
        <w:t>血压</w:t>
      </w:r>
      <w:r>
        <w:rPr>
          <w:rFonts w:ascii="SimSun" w:hAnsi="SimSun" w:eastAsia="SimSun" w:cs="SimSun"/>
          <w:sz w:val="21"/>
          <w:szCs w:val="21"/>
          <w:u w:val="single" w:color="auto"/>
          <w:spacing w:val="5"/>
          <w:position w:val="2"/>
        </w:rPr>
        <w:t xml:space="preserve">        </w:t>
      </w:r>
      <w:r>
        <w:rPr>
          <w:rFonts w:ascii="SimSun" w:hAnsi="SimSun" w:eastAsia="SimSun" w:cs="SimSun"/>
          <w:sz w:val="21"/>
          <w:szCs w:val="21"/>
          <w:u w:val="single" w:color="auto"/>
          <w:spacing w:val="16"/>
        </w:rPr>
        <w:t>期无明显加重；或妊娠20周后首次诊断高血压并持续到</w:t>
      </w:r>
      <w:r>
        <w:rPr>
          <w:rFonts w:ascii="SimSun" w:hAnsi="SimSun" w:eastAsia="SimSun" w:cs="SimSun"/>
          <w:sz w:val="21"/>
          <w:szCs w:val="21"/>
          <w:u w:val="single" w:color="auto"/>
          <w:spacing w:val="15"/>
        </w:rPr>
        <w:t>产后12周以后</w:t>
      </w:r>
      <w:r>
        <w:rPr>
          <w:rFonts w:ascii="SimSun" w:hAnsi="SimSun" w:eastAsia="SimSun" w:cs="SimSun"/>
          <w:sz w:val="21"/>
          <w:szCs w:val="21"/>
          <w:u w:val="single" w:color="auto"/>
        </w:rPr>
        <w:t xml:space="preserve">         </w:t>
      </w:r>
    </w:p>
    <w:p>
      <w:pPr>
        <w:ind w:left="339"/>
        <w:spacing w:before="105" w:line="214" w:lineRule="auto"/>
        <w:rPr>
          <w:rFonts w:ascii="SimSun" w:hAnsi="SimSun" w:eastAsia="SimSun" w:cs="SimSun"/>
          <w:sz w:val="18"/>
          <w:szCs w:val="18"/>
        </w:rPr>
      </w:pPr>
      <w:r>
        <w:rPr>
          <w:rFonts w:ascii="SimSun" w:hAnsi="SimSun" w:eastAsia="SimSun" w:cs="SimSun"/>
          <w:sz w:val="18"/>
          <w:szCs w:val="18"/>
          <w:spacing w:val="-13"/>
        </w:rPr>
        <w:t>注：(1)普遍认为&lt;34周发病者为早发型子痫前期(early</w:t>
      </w:r>
      <w:r>
        <w:rPr>
          <w:rFonts w:ascii="SimSun" w:hAnsi="SimSun" w:eastAsia="SimSun" w:cs="SimSun"/>
          <w:sz w:val="18"/>
          <w:szCs w:val="18"/>
          <w:spacing w:val="-10"/>
        </w:rPr>
        <w:t xml:space="preserve"> </w:t>
      </w:r>
      <w:r>
        <w:rPr>
          <w:rFonts w:ascii="SimSun" w:hAnsi="SimSun" w:eastAsia="SimSun" w:cs="SimSun"/>
          <w:sz w:val="18"/>
          <w:szCs w:val="18"/>
          <w:spacing w:val="-13"/>
        </w:rPr>
        <w:t>onset</w:t>
      </w:r>
      <w:r>
        <w:rPr>
          <w:rFonts w:ascii="SimSun" w:hAnsi="SimSun" w:eastAsia="SimSun" w:cs="SimSun"/>
          <w:sz w:val="18"/>
          <w:szCs w:val="18"/>
          <w:spacing w:val="-15"/>
        </w:rPr>
        <w:t xml:space="preserve"> </w:t>
      </w:r>
      <w:r>
        <w:rPr>
          <w:rFonts w:ascii="SimSun" w:hAnsi="SimSun" w:eastAsia="SimSun" w:cs="SimSun"/>
          <w:sz w:val="18"/>
          <w:szCs w:val="18"/>
          <w:spacing w:val="-13"/>
        </w:rPr>
        <w:t>preeclampsia);</w:t>
      </w:r>
    </w:p>
    <w:p>
      <w:pPr>
        <w:ind w:left="629"/>
        <w:spacing w:before="20" w:line="214" w:lineRule="auto"/>
        <w:rPr>
          <w:rFonts w:ascii="SimSun" w:hAnsi="SimSun" w:eastAsia="SimSun" w:cs="SimSun"/>
          <w:sz w:val="18"/>
          <w:szCs w:val="18"/>
        </w:rPr>
      </w:pPr>
      <w:r>
        <w:rPr>
          <w:rFonts w:ascii="SimSun" w:hAnsi="SimSun" w:eastAsia="SimSun" w:cs="SimSun"/>
          <w:sz w:val="18"/>
          <w:szCs w:val="18"/>
          <w:spacing w:val="-14"/>
        </w:rPr>
        <w:t>(2)大量蛋白尿(24小时蛋白尿≥5g)既不作为评判子痫前期严重程度的标准，亦不作为终止妊娠的指征，但需</w:t>
      </w:r>
      <w:r>
        <w:rPr>
          <w:rFonts w:ascii="SimSun" w:hAnsi="SimSun" w:eastAsia="SimSun" w:cs="SimSun"/>
          <w:sz w:val="18"/>
          <w:szCs w:val="18"/>
          <w:spacing w:val="-15"/>
        </w:rPr>
        <w:t>严密监测</w:t>
      </w:r>
    </w:p>
    <w:p>
      <w:pPr>
        <w:ind w:left="49" w:right="1169" w:firstLine="379"/>
        <w:spacing w:before="197" w:line="247" w:lineRule="auto"/>
        <w:rPr>
          <w:rFonts w:ascii="SimSun" w:hAnsi="SimSun" w:eastAsia="SimSun" w:cs="SimSun"/>
          <w:sz w:val="21"/>
          <w:szCs w:val="21"/>
        </w:rPr>
      </w:pPr>
      <w:r>
        <w:rPr>
          <w:rFonts w:ascii="SimSun" w:hAnsi="SimSun" w:eastAsia="SimSun" w:cs="SimSun"/>
          <w:sz w:val="21"/>
          <w:szCs w:val="21"/>
          <w:spacing w:val="-3"/>
        </w:rPr>
        <w:t>妊娠期高血压、子痫前期和子痫与慢性高血压在发病机制及临床处理上均不同，本节重点阐述前</w:t>
      </w:r>
      <w:r>
        <w:rPr>
          <w:rFonts w:ascii="SimSun" w:hAnsi="SimSun" w:eastAsia="SimSun" w:cs="SimSun"/>
          <w:sz w:val="21"/>
          <w:szCs w:val="21"/>
          <w:spacing w:val="15"/>
        </w:rPr>
        <w:t xml:space="preserve"> </w:t>
      </w:r>
      <w:r>
        <w:rPr>
          <w:rFonts w:ascii="SimSun" w:hAnsi="SimSun" w:eastAsia="SimSun" w:cs="SimSun"/>
          <w:sz w:val="21"/>
          <w:szCs w:val="21"/>
          <w:spacing w:val="-7"/>
        </w:rPr>
        <w:t>三种疾病。</w:t>
      </w:r>
    </w:p>
    <w:p>
      <w:pPr>
        <w:ind w:left="433"/>
        <w:spacing w:before="216" w:line="222" w:lineRule="auto"/>
        <w:outlineLvl w:val="2"/>
        <w:rPr>
          <w:rFonts w:ascii="SimHei" w:hAnsi="SimHei" w:eastAsia="SimHei" w:cs="SimHei"/>
          <w:sz w:val="25"/>
          <w:szCs w:val="25"/>
        </w:rPr>
      </w:pPr>
      <w:r>
        <w:rPr>
          <w:rFonts w:ascii="SimHei" w:hAnsi="SimHei" w:eastAsia="SimHei" w:cs="SimHei"/>
          <w:sz w:val="25"/>
          <w:szCs w:val="25"/>
          <w:b/>
          <w:bCs/>
          <w:color w:val="2190E5"/>
          <w:spacing w:val="-15"/>
        </w:rPr>
        <w:t>一</w:t>
      </w:r>
      <w:r>
        <w:rPr>
          <w:rFonts w:ascii="SimHei" w:hAnsi="SimHei" w:eastAsia="SimHei" w:cs="SimHei"/>
          <w:sz w:val="25"/>
          <w:szCs w:val="25"/>
          <w:color w:val="2190E5"/>
          <w:spacing w:val="-27"/>
        </w:rPr>
        <w:t xml:space="preserve"> </w:t>
      </w:r>
      <w:r>
        <w:rPr>
          <w:rFonts w:ascii="SimHei" w:hAnsi="SimHei" w:eastAsia="SimHei" w:cs="SimHei"/>
          <w:sz w:val="25"/>
          <w:szCs w:val="25"/>
          <w:b/>
          <w:bCs/>
          <w:color w:val="2190E5"/>
          <w:spacing w:val="-15"/>
        </w:rPr>
        <w:t>、子痫前期-子痫</w:t>
      </w:r>
    </w:p>
    <w:p>
      <w:pPr>
        <w:ind w:right="1172" w:firstLine="429"/>
        <w:spacing w:before="273" w:line="246" w:lineRule="auto"/>
        <w:rPr>
          <w:rFonts w:ascii="SimSun" w:hAnsi="SimSun" w:eastAsia="SimSun" w:cs="SimSun"/>
          <w:sz w:val="21"/>
          <w:szCs w:val="21"/>
        </w:rPr>
      </w:pPr>
      <w:r>
        <w:rPr>
          <w:rFonts w:ascii="SimSun" w:hAnsi="SimSun" w:eastAsia="SimSun" w:cs="SimSun"/>
          <w:sz w:val="21"/>
          <w:szCs w:val="21"/>
        </w:rPr>
        <w:t>子痫前期-子痫是妊娠期特有的疾病，在妊娠20周之后发生。本病是一种</w:t>
      </w:r>
      <w:r>
        <w:rPr>
          <w:rFonts w:ascii="SimSun" w:hAnsi="SimSun" w:eastAsia="SimSun" w:cs="SimSun"/>
          <w:sz w:val="21"/>
          <w:szCs w:val="21"/>
          <w:spacing w:val="-1"/>
        </w:rPr>
        <w:t>动态性疾病，病情可呈</w:t>
      </w:r>
      <w:r>
        <w:rPr>
          <w:rFonts w:ascii="SimSun" w:hAnsi="SimSun" w:eastAsia="SimSun" w:cs="SimSun"/>
          <w:sz w:val="21"/>
          <w:szCs w:val="21"/>
        </w:rPr>
        <w:t xml:space="preserve"> </w:t>
      </w:r>
      <w:r>
        <w:rPr>
          <w:rFonts w:ascii="SimSun" w:hAnsi="SimSun" w:eastAsia="SimSun" w:cs="SimSun"/>
          <w:sz w:val="21"/>
          <w:szCs w:val="21"/>
          <w:spacing w:val="-5"/>
        </w:rPr>
        <w:t>持续性进展，这就是子痫前期-子痫严重程度的延续性。“轻度”子痫前期只代表诊断时的状态，任何</w:t>
      </w:r>
    </w:p>
    <w:p>
      <w:pPr>
        <w:sectPr>
          <w:type w:val="continuous"/>
          <w:pgSz w:w="11900" w:h="16840"/>
          <w:pgMar w:top="400" w:right="830" w:bottom="400" w:left="760" w:header="0" w:footer="0" w:gutter="0"/>
          <w:cols w:equalWidth="0" w:num="1">
            <w:col w:w="10310" w:space="0"/>
          </w:cols>
        </w:sectPr>
        <w:rPr/>
      </w:pPr>
    </w:p>
    <w:p>
      <w:pPr>
        <w:rPr/>
      </w:pPr>
      <w:r/>
    </w:p>
    <w:p>
      <w:pPr>
        <w:rPr/>
      </w:pPr>
      <w:r/>
    </w:p>
    <w:p>
      <w:pPr>
        <w:spacing w:line="145" w:lineRule="auto"/>
        <w:rPr>
          <w:rFonts w:ascii="Arial"/>
          <w:sz w:val="2"/>
        </w:rPr>
      </w:pPr>
      <w:r>
        <w:rPr>
          <w:rFonts w:ascii="Arial"/>
          <w:sz w:val="2"/>
        </w:rPr>
      </w:r>
    </w:p>
    <w:p>
      <w:pPr>
        <w:sectPr>
          <w:pgSz w:w="11900" w:h="16840"/>
          <w:pgMar w:top="400" w:right="820" w:bottom="400" w:left="790" w:header="0" w:footer="0" w:gutter="0"/>
          <w:cols w:equalWidth="0" w:num="1">
            <w:col w:w="10290" w:space="0"/>
          </w:cols>
        </w:sectPr>
        <w:rPr/>
      </w:pPr>
    </w:p>
    <w:p>
      <w:pPr>
        <w:ind w:left="32"/>
        <w:spacing w:before="64" w:line="183" w:lineRule="auto"/>
        <w:rPr>
          <w:rFonts w:ascii="SimSun" w:hAnsi="SimSun" w:eastAsia="SimSun" w:cs="SimSun"/>
          <w:sz w:val="21"/>
          <w:szCs w:val="21"/>
        </w:rPr>
      </w:pPr>
      <w:r>
        <w:rPr>
          <w:rFonts w:ascii="SimSun" w:hAnsi="SimSun" w:eastAsia="SimSun" w:cs="SimSun"/>
          <w:sz w:val="21"/>
          <w:szCs w:val="21"/>
          <w:b/>
          <w:bCs/>
          <w:color w:val="0069C6"/>
          <w:spacing w:val="-5"/>
        </w:rPr>
        <w:t>84</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710" w:lineRule="exact"/>
        <w:textAlignment w:val="center"/>
        <w:rPr/>
      </w:pPr>
      <w:r>
        <w:drawing>
          <wp:inline distT="0" distB="0" distL="0" distR="0">
            <wp:extent cx="552455" cy="450833"/>
            <wp:effectExtent l="0" t="0" r="0" b="0"/>
            <wp:docPr id="179" name="IM 179"/>
            <wp:cNvGraphicFramePr/>
            <a:graphic>
              <a:graphicData uri="http://schemas.openxmlformats.org/drawingml/2006/picture">
                <pic:pic>
                  <pic:nvPicPr>
                    <pic:cNvPr id="179" name="IM 179"/>
                    <pic:cNvPicPr/>
                  </pic:nvPicPr>
                  <pic:blipFill>
                    <a:blip r:embed="rId214"/>
                    <a:stretch>
                      <a:fillRect/>
                    </a:stretch>
                  </pic:blipFill>
                  <pic:spPr>
                    <a:xfrm rot="0">
                      <a:off x="0" y="0"/>
                      <a:ext cx="552455" cy="4508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tbl>
      <w:tblPr>
        <w:tblStyle w:val="2"/>
        <w:tblW w:w="919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190"/>
      </w:tblGrid>
      <w:tr>
        <w:trPr>
          <w:trHeight w:val="2063" w:hRule="atLeast"/>
        </w:trPr>
        <w:tc>
          <w:tcPr>
            <w:tcW w:w="9190" w:type="dxa"/>
            <w:vAlign w:val="top"/>
            <w:tcBorders>
              <w:bottom w:val="single" w:color="0000FF" w:sz="8" w:space="0"/>
            </w:tcBorders>
          </w:tcPr>
          <w:p>
            <w:pPr>
              <w:ind w:left="9"/>
              <w:spacing w:before="1" w:line="228" w:lineRule="auto"/>
              <w:rPr>
                <w:rFonts w:ascii="SimHei" w:hAnsi="SimHei" w:eastAsia="SimHei" w:cs="SimHei"/>
                <w:sz w:val="20"/>
                <w:szCs w:val="20"/>
              </w:rPr>
            </w:pPr>
            <w:r>
              <w:rPr>
                <w:rFonts w:ascii="SimHei" w:hAnsi="SimHei" w:eastAsia="SimHei" w:cs="SimHei"/>
                <w:sz w:val="20"/>
                <w:szCs w:val="20"/>
                <w:color w:val="0069BB"/>
                <w:spacing w:val="-8"/>
              </w:rPr>
              <w:t>第八章</w:t>
            </w:r>
            <w:r>
              <w:rPr>
                <w:rFonts w:ascii="SimHei" w:hAnsi="SimHei" w:eastAsia="SimHei" w:cs="SimHei"/>
                <w:sz w:val="20"/>
                <w:szCs w:val="20"/>
                <w:color w:val="0069BB"/>
                <w:spacing w:val="77"/>
              </w:rPr>
              <w:t xml:space="preserve"> </w:t>
            </w:r>
            <w:r>
              <w:rPr>
                <w:rFonts w:ascii="SimHei" w:hAnsi="SimHei" w:eastAsia="SimHei" w:cs="SimHei"/>
                <w:sz w:val="20"/>
                <w:szCs w:val="20"/>
                <w:color w:val="0069BB"/>
                <w:spacing w:val="-8"/>
              </w:rPr>
              <w:t>妊娠并发症</w:t>
            </w:r>
          </w:p>
          <w:p>
            <w:pPr>
              <w:spacing w:line="291" w:lineRule="auto"/>
              <w:rPr>
                <w:rFonts w:ascii="Arial"/>
                <w:sz w:val="21"/>
              </w:rPr>
            </w:pPr>
            <w:r/>
          </w:p>
          <w:p>
            <w:pPr>
              <w:ind w:left="9" w:right="61"/>
              <w:spacing w:before="68" w:line="273" w:lineRule="auto"/>
              <w:jc w:val="both"/>
              <w:rPr>
                <w:rFonts w:ascii="SimSun" w:hAnsi="SimSun" w:eastAsia="SimSun" w:cs="SimSun"/>
                <w:sz w:val="21"/>
                <w:szCs w:val="21"/>
              </w:rPr>
            </w:pPr>
            <w:r>
              <w:rPr>
                <w:rFonts w:ascii="SimSun" w:hAnsi="SimSun" w:eastAsia="SimSun" w:cs="SimSun"/>
                <w:sz w:val="21"/>
                <w:szCs w:val="21"/>
                <w:spacing w:val="-7"/>
              </w:rPr>
              <w:t>程度的子痫前期都可能导致严重不良预后，因此不再诊断“轻度</w:t>
            </w:r>
            <w:r>
              <w:rPr>
                <w:rFonts w:ascii="SimSun" w:hAnsi="SimSun" w:eastAsia="SimSun" w:cs="SimSun"/>
                <w:sz w:val="21"/>
                <w:szCs w:val="21"/>
                <w:spacing w:val="-8"/>
              </w:rPr>
              <w:t>”子痫前期，而诊断为子痫前期，以免</w:t>
            </w:r>
            <w:r>
              <w:rPr>
                <w:rFonts w:ascii="SimSun" w:hAnsi="SimSun" w:eastAsia="SimSun" w:cs="SimSun"/>
                <w:sz w:val="21"/>
                <w:szCs w:val="21"/>
              </w:rPr>
              <w:t xml:space="preserve"> </w:t>
            </w:r>
            <w:r>
              <w:rPr>
                <w:rFonts w:ascii="SimSun" w:hAnsi="SimSun" w:eastAsia="SimSun" w:cs="SimSun"/>
                <w:sz w:val="21"/>
                <w:szCs w:val="21"/>
                <w:spacing w:val="-12"/>
              </w:rPr>
              <w:t>造成对病情的忽视，将伴有严重表现(severe</w:t>
            </w:r>
            <w:r>
              <w:rPr>
                <w:rFonts w:ascii="SimSun" w:hAnsi="SimSun" w:eastAsia="SimSun" w:cs="SimSun"/>
                <w:sz w:val="21"/>
                <w:szCs w:val="21"/>
                <w:spacing w:val="-7"/>
              </w:rPr>
              <w:t xml:space="preserve"> </w:t>
            </w:r>
            <w:r>
              <w:rPr>
                <w:rFonts w:ascii="SimSun" w:hAnsi="SimSun" w:eastAsia="SimSun" w:cs="SimSun"/>
                <w:sz w:val="21"/>
                <w:szCs w:val="21"/>
                <w:spacing w:val="-12"/>
              </w:rPr>
              <w:t>features)的子痫前期诊断为“重度</w:t>
            </w:r>
            <w:r>
              <w:rPr>
                <w:rFonts w:ascii="SimSun" w:hAnsi="SimSun" w:eastAsia="SimSun" w:cs="SimSun"/>
                <w:sz w:val="21"/>
                <w:szCs w:val="21"/>
                <w:spacing w:val="-13"/>
              </w:rPr>
              <w:t>”子痫前期，以引起临床</w:t>
            </w:r>
            <w:r>
              <w:rPr>
                <w:rFonts w:ascii="SimSun" w:hAnsi="SimSun" w:eastAsia="SimSun" w:cs="SimSun"/>
                <w:sz w:val="21"/>
                <w:szCs w:val="21"/>
              </w:rPr>
              <w:t xml:space="preserve"> </w:t>
            </w:r>
            <w:r>
              <w:rPr>
                <w:rFonts w:ascii="SimSun" w:hAnsi="SimSun" w:eastAsia="SimSun" w:cs="SimSun"/>
                <w:sz w:val="21"/>
                <w:szCs w:val="21"/>
                <w:spacing w:val="4"/>
              </w:rPr>
              <w:t>重视(表8-4)。</w:t>
            </w:r>
          </w:p>
          <w:p>
            <w:pPr>
              <w:ind w:left="3212"/>
              <w:spacing w:before="194" w:line="221" w:lineRule="auto"/>
              <w:rPr>
                <w:rFonts w:ascii="SimHei" w:hAnsi="SimHei" w:eastAsia="SimHei" w:cs="SimHei"/>
                <w:sz w:val="21"/>
                <w:szCs w:val="21"/>
              </w:rPr>
            </w:pPr>
            <w:r>
              <w:rPr>
                <w:rFonts w:ascii="SimHei" w:hAnsi="SimHei" w:eastAsia="SimHei" w:cs="SimHei"/>
                <w:sz w:val="21"/>
                <w:szCs w:val="21"/>
                <w:b/>
                <w:bCs/>
                <w:color w:val="247AD1"/>
                <w:spacing w:val="-14"/>
                <w:w w:val="97"/>
              </w:rPr>
              <w:t>表8-4</w:t>
            </w:r>
            <w:r>
              <w:rPr>
                <w:rFonts w:ascii="SimHei" w:hAnsi="SimHei" w:eastAsia="SimHei" w:cs="SimHei"/>
                <w:sz w:val="21"/>
                <w:szCs w:val="21"/>
                <w:color w:val="247AD1"/>
                <w:spacing w:val="106"/>
              </w:rPr>
              <w:t xml:space="preserve"> </w:t>
            </w:r>
            <w:r>
              <w:rPr>
                <w:rFonts w:ascii="SimHei" w:hAnsi="SimHei" w:eastAsia="SimHei" w:cs="SimHei"/>
                <w:sz w:val="21"/>
                <w:szCs w:val="21"/>
                <w:b/>
                <w:bCs/>
                <w:spacing w:val="-14"/>
                <w:w w:val="97"/>
              </w:rPr>
              <w:t>重度子痫前期的诊断标准</w:t>
            </w:r>
          </w:p>
        </w:tc>
      </w:tr>
      <w:tr>
        <w:trPr>
          <w:trHeight w:val="2380" w:hRule="atLeast"/>
        </w:trPr>
        <w:tc>
          <w:tcPr>
            <w:tcW w:w="9190" w:type="dxa"/>
            <w:vAlign w:val="top"/>
            <w:tcBorders>
              <w:top w:val="single" w:color="0000FF" w:sz="8" w:space="0"/>
              <w:bottom w:val="single" w:color="0000FF" w:sz="6" w:space="0"/>
            </w:tcBorders>
          </w:tcPr>
          <w:p>
            <w:pPr>
              <w:ind w:left="170"/>
              <w:spacing w:before="57" w:line="219" w:lineRule="auto"/>
              <w:rPr>
                <w:rFonts w:ascii="SimSun" w:hAnsi="SimSun" w:eastAsia="SimSun" w:cs="SimSun"/>
                <w:sz w:val="21"/>
                <w:szCs w:val="21"/>
              </w:rPr>
            </w:pPr>
            <w:r>
              <w:rPr>
                <w:rFonts w:ascii="SimSun" w:hAnsi="SimSun" w:eastAsia="SimSun" w:cs="SimSun"/>
                <w:sz w:val="21"/>
                <w:szCs w:val="21"/>
                <w:spacing w:val="-21"/>
              </w:rPr>
              <w:t>子痫前期伴有下面任何一种表现：</w:t>
            </w:r>
          </w:p>
          <w:p>
            <w:pPr>
              <w:ind w:left="180"/>
              <w:spacing w:before="6" w:line="212" w:lineRule="auto"/>
              <w:rPr>
                <w:rFonts w:ascii="SimSun" w:hAnsi="SimSun" w:eastAsia="SimSun" w:cs="SimSun"/>
                <w:sz w:val="21"/>
                <w:szCs w:val="21"/>
              </w:rPr>
            </w:pPr>
            <w:r>
              <w:rPr>
                <w:rFonts w:ascii="SimSun" w:hAnsi="SimSun" w:eastAsia="SimSun" w:cs="SimSun"/>
                <w:sz w:val="21"/>
                <w:szCs w:val="21"/>
                <w:spacing w:val="-19"/>
              </w:rPr>
              <w:t>●</w:t>
            </w:r>
            <w:r>
              <w:rPr>
                <w:rFonts w:ascii="SimSun" w:hAnsi="SimSun" w:eastAsia="SimSun" w:cs="SimSun"/>
                <w:sz w:val="21"/>
                <w:szCs w:val="21"/>
                <w:spacing w:val="-32"/>
              </w:rPr>
              <w:t xml:space="preserve"> </w:t>
            </w:r>
            <w:r>
              <w:rPr>
                <w:rFonts w:ascii="SimSun" w:hAnsi="SimSun" w:eastAsia="SimSun" w:cs="SimSun"/>
                <w:sz w:val="21"/>
                <w:szCs w:val="21"/>
                <w:spacing w:val="-19"/>
              </w:rPr>
              <w:t>收缩压≥160</w:t>
            </w:r>
            <w:r>
              <w:rPr>
                <w:rFonts w:ascii="Times New Roman" w:hAnsi="Times New Roman" w:eastAsia="Times New Roman" w:cs="Times New Roman"/>
                <w:sz w:val="21"/>
                <w:szCs w:val="21"/>
                <w:spacing w:val="-19"/>
              </w:rPr>
              <w:t>mmHg,</w:t>
            </w:r>
            <w:r>
              <w:rPr>
                <w:rFonts w:ascii="SimSun" w:hAnsi="SimSun" w:eastAsia="SimSun" w:cs="SimSun"/>
                <w:sz w:val="21"/>
                <w:szCs w:val="21"/>
                <w:spacing w:val="-19"/>
              </w:rPr>
              <w:t>或舒张压≥110</w:t>
            </w:r>
            <w:r>
              <w:rPr>
                <w:rFonts w:ascii="Times New Roman" w:hAnsi="Times New Roman" w:eastAsia="Times New Roman" w:cs="Times New Roman"/>
                <w:sz w:val="21"/>
                <w:szCs w:val="21"/>
                <w:spacing w:val="-19"/>
              </w:rPr>
              <w:t>mmHg</w:t>
            </w:r>
            <w:r>
              <w:rPr>
                <w:rFonts w:ascii="SimSun" w:hAnsi="SimSun" w:eastAsia="SimSun" w:cs="SimSun"/>
                <w:sz w:val="21"/>
                <w:szCs w:val="21"/>
                <w:spacing w:val="-19"/>
              </w:rPr>
              <w:t>(卧床休息，两次测量间隔至少4小时)</w:t>
            </w:r>
          </w:p>
          <w:p>
            <w:pPr>
              <w:ind w:left="180"/>
              <w:spacing w:before="39" w:line="212" w:lineRule="auto"/>
              <w:rPr>
                <w:rFonts w:ascii="Times New Roman" w:hAnsi="Times New Roman" w:eastAsia="Times New Roman" w:cs="Times New Roman"/>
                <w:sz w:val="21"/>
                <w:szCs w:val="21"/>
              </w:rPr>
            </w:pPr>
            <w:r>
              <w:rPr>
                <w:rFonts w:ascii="SimSun" w:hAnsi="SimSun" w:eastAsia="SimSun" w:cs="SimSun"/>
                <w:sz w:val="21"/>
                <w:szCs w:val="21"/>
                <w:spacing w:val="-19"/>
              </w:rPr>
              <w:t>●</w:t>
            </w:r>
            <w:r>
              <w:rPr>
                <w:rFonts w:ascii="SimSun" w:hAnsi="SimSun" w:eastAsia="SimSun" w:cs="SimSun"/>
                <w:sz w:val="21"/>
                <w:szCs w:val="21"/>
                <w:spacing w:val="-37"/>
              </w:rPr>
              <w:t xml:space="preserve"> </w:t>
            </w:r>
            <w:r>
              <w:rPr>
                <w:rFonts w:ascii="SimSun" w:hAnsi="SimSun" w:eastAsia="SimSun" w:cs="SimSun"/>
                <w:sz w:val="21"/>
                <w:szCs w:val="21"/>
                <w:spacing w:val="-19"/>
              </w:rPr>
              <w:t>血小板减少(血小板&lt;100×10</w:t>
            </w:r>
            <w:r>
              <w:rPr>
                <w:rFonts w:ascii="Calibri" w:hAnsi="Calibri" w:eastAsia="Calibri" w:cs="Calibri"/>
                <w:sz w:val="21"/>
                <w:szCs w:val="21"/>
                <w:spacing w:val="-19"/>
              </w:rPr>
              <w:t>⁹</w:t>
            </w:r>
            <w:r>
              <w:rPr>
                <w:rFonts w:ascii="SimSun" w:hAnsi="SimSun" w:eastAsia="SimSun" w:cs="SimSun"/>
                <w:sz w:val="21"/>
                <w:szCs w:val="21"/>
                <w:spacing w:val="-19"/>
              </w:rPr>
              <w:t>/</w:t>
            </w:r>
            <w:r>
              <w:rPr>
                <w:rFonts w:ascii="Times New Roman" w:hAnsi="Times New Roman" w:eastAsia="Times New Roman" w:cs="Times New Roman"/>
                <w:sz w:val="21"/>
                <w:szCs w:val="21"/>
                <w:spacing w:val="-19"/>
              </w:rPr>
              <w:t>L)</w:t>
            </w:r>
          </w:p>
          <w:p>
            <w:pPr>
              <w:ind w:left="400" w:right="161" w:hanging="220"/>
              <w:spacing w:before="59" w:line="234" w:lineRule="auto"/>
              <w:rPr>
                <w:rFonts w:ascii="SimSun" w:hAnsi="SimSun" w:eastAsia="SimSun" w:cs="SimSun"/>
                <w:sz w:val="21"/>
                <w:szCs w:val="21"/>
              </w:rPr>
            </w:pPr>
            <w:r>
              <w:rPr>
                <w:rFonts w:ascii="SimSun" w:hAnsi="SimSun" w:eastAsia="SimSun" w:cs="SimSun"/>
                <w:sz w:val="21"/>
                <w:szCs w:val="21"/>
                <w:spacing w:val="-20"/>
                <w:w w:val="99"/>
              </w:rPr>
              <w:t>●</w:t>
            </w:r>
            <w:r>
              <w:rPr>
                <w:rFonts w:ascii="SimSun" w:hAnsi="SimSun" w:eastAsia="SimSun" w:cs="SimSun"/>
                <w:sz w:val="21"/>
                <w:szCs w:val="21"/>
                <w:spacing w:val="-49"/>
              </w:rPr>
              <w:t xml:space="preserve"> </w:t>
            </w:r>
            <w:r>
              <w:rPr>
                <w:rFonts w:ascii="SimSun" w:hAnsi="SimSun" w:eastAsia="SimSun" w:cs="SimSun"/>
                <w:sz w:val="21"/>
                <w:szCs w:val="21"/>
                <w:spacing w:val="-20"/>
                <w:w w:val="99"/>
              </w:rPr>
              <w:t>肝功能损害(血清转氨酶水平为正常值2倍以上),严重持续性右上腹或上腹疼痛，不能用其他疾病解释，或</w:t>
            </w:r>
            <w:r>
              <w:rPr>
                <w:rFonts w:ascii="SimSun" w:hAnsi="SimSun" w:eastAsia="SimSun" w:cs="SimSun"/>
                <w:sz w:val="21"/>
                <w:szCs w:val="21"/>
              </w:rPr>
              <w:t xml:space="preserve"> </w:t>
            </w:r>
            <w:r>
              <w:rPr>
                <w:rFonts w:ascii="SimSun" w:hAnsi="SimSun" w:eastAsia="SimSun" w:cs="SimSun"/>
                <w:sz w:val="21"/>
                <w:szCs w:val="21"/>
                <w:spacing w:val="-16"/>
              </w:rPr>
              <w:t>二者均存在</w:t>
            </w:r>
          </w:p>
          <w:p>
            <w:pPr>
              <w:ind w:left="180"/>
              <w:spacing w:before="23" w:line="214" w:lineRule="auto"/>
              <w:rPr>
                <w:rFonts w:ascii="SimSun" w:hAnsi="SimSun" w:eastAsia="SimSun" w:cs="SimSun"/>
                <w:sz w:val="21"/>
                <w:szCs w:val="21"/>
              </w:rPr>
            </w:pPr>
            <w:r>
              <w:rPr>
                <w:rFonts w:ascii="SimSun" w:hAnsi="SimSun" w:eastAsia="SimSun" w:cs="SimSun"/>
                <w:sz w:val="21"/>
                <w:szCs w:val="21"/>
                <w:spacing w:val="-13"/>
              </w:rPr>
              <w:t>·</w:t>
            </w:r>
            <w:r>
              <w:rPr>
                <w:rFonts w:ascii="SimSun" w:hAnsi="SimSun" w:eastAsia="SimSun" w:cs="SimSun"/>
                <w:sz w:val="21"/>
                <w:szCs w:val="21"/>
                <w:spacing w:val="-80"/>
              </w:rPr>
              <w:t xml:space="preserve"> </w:t>
            </w:r>
            <w:r>
              <w:rPr>
                <w:rFonts w:ascii="SimSun" w:hAnsi="SimSun" w:eastAsia="SimSun" w:cs="SimSun"/>
                <w:sz w:val="21"/>
                <w:szCs w:val="21"/>
                <w:spacing w:val="-13"/>
              </w:rPr>
              <w:t>肾功能损害(血肌酐水平大于1.1mg/dl或无其他</w:t>
            </w:r>
            <w:r>
              <w:rPr>
                <w:rFonts w:ascii="SimSun" w:hAnsi="SimSun" w:eastAsia="SimSun" w:cs="SimSun"/>
                <w:sz w:val="21"/>
                <w:szCs w:val="21"/>
                <w:spacing w:val="-14"/>
              </w:rPr>
              <w:t>肾脏疾病时肌酐浓度为正常值2倍以上)</w:t>
            </w:r>
          </w:p>
          <w:p>
            <w:pPr>
              <w:ind w:left="180"/>
              <w:spacing w:before="44" w:line="219" w:lineRule="auto"/>
              <w:rPr>
                <w:rFonts w:ascii="SimSun" w:hAnsi="SimSun" w:eastAsia="SimSun" w:cs="SimSun"/>
                <w:sz w:val="21"/>
                <w:szCs w:val="21"/>
              </w:rPr>
            </w:pPr>
            <w:r>
              <w:rPr>
                <w:rFonts w:ascii="SimSun" w:hAnsi="SimSun" w:eastAsia="SimSun" w:cs="SimSun"/>
                <w:sz w:val="21"/>
                <w:szCs w:val="21"/>
                <w:spacing w:val="-24"/>
                <w:w w:val="97"/>
              </w:rPr>
              <w:t>●</w:t>
            </w:r>
            <w:r>
              <w:rPr>
                <w:rFonts w:ascii="SimSun" w:hAnsi="SimSun" w:eastAsia="SimSun" w:cs="SimSun"/>
                <w:sz w:val="21"/>
                <w:szCs w:val="21"/>
                <w:spacing w:val="-36"/>
              </w:rPr>
              <w:t xml:space="preserve"> </w:t>
            </w:r>
            <w:r>
              <w:rPr>
                <w:rFonts w:ascii="SimSun" w:hAnsi="SimSun" w:eastAsia="SimSun" w:cs="SimSun"/>
                <w:sz w:val="21"/>
                <w:szCs w:val="21"/>
                <w:spacing w:val="-24"/>
                <w:w w:val="97"/>
              </w:rPr>
              <w:t>肺水肿</w:t>
            </w:r>
          </w:p>
          <w:p>
            <w:pPr>
              <w:ind w:left="180"/>
              <w:spacing w:before="31" w:line="219" w:lineRule="auto"/>
              <w:rPr>
                <w:rFonts w:ascii="SimSun" w:hAnsi="SimSun" w:eastAsia="SimSun" w:cs="SimSun"/>
                <w:sz w:val="21"/>
                <w:szCs w:val="21"/>
              </w:rPr>
            </w:pPr>
            <w:r>
              <w:rPr>
                <w:rFonts w:ascii="SimSun" w:hAnsi="SimSun" w:eastAsia="SimSun" w:cs="SimSun"/>
                <w:sz w:val="21"/>
                <w:szCs w:val="21"/>
                <w:spacing w:val="-23"/>
              </w:rPr>
              <w:t>●</w:t>
            </w:r>
            <w:r>
              <w:rPr>
                <w:rFonts w:ascii="SimSun" w:hAnsi="SimSun" w:eastAsia="SimSun" w:cs="SimSun"/>
                <w:sz w:val="21"/>
                <w:szCs w:val="21"/>
                <w:spacing w:val="-26"/>
              </w:rPr>
              <w:t xml:space="preserve"> </w:t>
            </w:r>
            <w:r>
              <w:rPr>
                <w:rFonts w:ascii="SimSun" w:hAnsi="SimSun" w:eastAsia="SimSun" w:cs="SimSun"/>
                <w:sz w:val="21"/>
                <w:szCs w:val="21"/>
                <w:spacing w:val="-23"/>
              </w:rPr>
              <w:t>新发生的中枢神经系统异常或视觉障碍</w:t>
            </w:r>
          </w:p>
        </w:tc>
      </w:tr>
      <w:tr>
        <w:trPr>
          <w:trHeight w:val="10631" w:hRule="atLeast"/>
        </w:trPr>
        <w:tc>
          <w:tcPr>
            <w:tcW w:w="9190" w:type="dxa"/>
            <w:vAlign w:val="top"/>
            <w:tcBorders>
              <w:top w:val="single" w:color="0000FF" w:sz="6" w:space="0"/>
            </w:tcBorders>
          </w:tcPr>
          <w:p>
            <w:pPr>
              <w:ind w:left="403"/>
              <w:spacing w:before="277" w:line="222" w:lineRule="auto"/>
              <w:rPr>
                <w:rFonts w:ascii="SimHei" w:hAnsi="SimHei" w:eastAsia="SimHei" w:cs="SimHei"/>
                <w:sz w:val="21"/>
                <w:szCs w:val="21"/>
              </w:rPr>
            </w:pPr>
            <w:r>
              <w:rPr>
                <w:rFonts w:ascii="SimHei" w:hAnsi="SimHei" w:eastAsia="SimHei" w:cs="SimHei"/>
                <w:sz w:val="21"/>
                <w:szCs w:val="21"/>
                <w:b/>
                <w:bCs/>
                <w:spacing w:val="13"/>
              </w:rPr>
              <w:t>(</w:t>
            </w:r>
            <w:r>
              <w:rPr>
                <w:rFonts w:ascii="SimHei" w:hAnsi="SimHei" w:eastAsia="SimHei" w:cs="SimHei"/>
                <w:sz w:val="21"/>
                <w:szCs w:val="21"/>
                <w:spacing w:val="-54"/>
              </w:rPr>
              <w:t xml:space="preserve"> </w:t>
            </w:r>
            <w:r>
              <w:rPr>
                <w:rFonts w:ascii="SimHei" w:hAnsi="SimHei" w:eastAsia="SimHei" w:cs="SimHei"/>
                <w:sz w:val="21"/>
                <w:szCs w:val="21"/>
                <w:b/>
                <w:bCs/>
                <w:spacing w:val="13"/>
              </w:rPr>
              <w:t>一)子痫前期</w:t>
            </w:r>
          </w:p>
          <w:p>
            <w:pPr>
              <w:ind w:left="283"/>
              <w:spacing w:before="77" w:line="221" w:lineRule="auto"/>
              <w:rPr>
                <w:rFonts w:ascii="SimHei" w:hAnsi="SimHei" w:eastAsia="SimHei" w:cs="SimHei"/>
                <w:sz w:val="24"/>
                <w:szCs w:val="24"/>
              </w:rPr>
            </w:pPr>
            <w:r>
              <w:rPr>
                <w:rFonts w:ascii="SimHei" w:hAnsi="SimHei" w:eastAsia="SimHei" w:cs="SimHei"/>
                <w:sz w:val="24"/>
                <w:szCs w:val="24"/>
                <w:b/>
                <w:bCs/>
                <w:color w:val="006AD5"/>
                <w:spacing w:val="-23"/>
              </w:rPr>
              <w:t>【诊断】</w:t>
            </w:r>
          </w:p>
          <w:p>
            <w:pPr>
              <w:ind w:left="9" w:right="90" w:firstLine="390"/>
              <w:spacing w:before="65" w:line="256" w:lineRule="auto"/>
              <w:rPr>
                <w:rFonts w:ascii="SimSun" w:hAnsi="SimSun" w:eastAsia="SimSun" w:cs="SimSun"/>
                <w:sz w:val="21"/>
                <w:szCs w:val="21"/>
              </w:rPr>
            </w:pPr>
            <w:r>
              <w:rPr>
                <w:rFonts w:ascii="SimSun" w:hAnsi="SimSun" w:eastAsia="SimSun" w:cs="SimSun"/>
                <w:sz w:val="21"/>
                <w:szCs w:val="21"/>
                <w:spacing w:val="-3"/>
              </w:rPr>
              <w:t>根据病史、临床表现及辅助检查即可作出诊断，由于该病临床表现的多样性，应注意评估有无多</w:t>
            </w:r>
            <w:r>
              <w:rPr>
                <w:rFonts w:ascii="SimSun" w:hAnsi="SimSun" w:eastAsia="SimSun" w:cs="SimSun"/>
                <w:sz w:val="21"/>
                <w:szCs w:val="21"/>
                <w:spacing w:val="4"/>
              </w:rPr>
              <w:t xml:space="preserve"> </w:t>
            </w:r>
            <w:r>
              <w:rPr>
                <w:rFonts w:ascii="SimSun" w:hAnsi="SimSun" w:eastAsia="SimSun" w:cs="SimSun"/>
                <w:sz w:val="21"/>
                <w:szCs w:val="21"/>
                <w:spacing w:val="-3"/>
              </w:rPr>
              <w:t>脏器损害。</w:t>
            </w:r>
          </w:p>
          <w:p>
            <w:pPr>
              <w:ind w:left="9" w:right="54" w:firstLine="390"/>
              <w:spacing w:before="96" w:line="273"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9"/>
              </w:rPr>
              <w:t>病史</w:t>
            </w:r>
            <w:r>
              <w:rPr>
                <w:rFonts w:ascii="SimSun" w:hAnsi="SimSun" w:eastAsia="SimSun" w:cs="SimSun"/>
                <w:sz w:val="21"/>
                <w:szCs w:val="21"/>
                <w:spacing w:val="90"/>
              </w:rPr>
              <w:t xml:space="preserve"> </w:t>
            </w:r>
            <w:r>
              <w:rPr>
                <w:rFonts w:ascii="SimSun" w:hAnsi="SimSun" w:eastAsia="SimSun" w:cs="SimSun"/>
                <w:sz w:val="21"/>
                <w:szCs w:val="21"/>
                <w:spacing w:val="-9"/>
              </w:rPr>
              <w:t>注意询问妊娠前有无高血压、肾病、糖尿病、系统性红斑狼疮、血栓性疾病等病史，有无</w:t>
            </w:r>
            <w:r>
              <w:rPr>
                <w:rFonts w:ascii="SimSun" w:hAnsi="SimSun" w:eastAsia="SimSun" w:cs="SimSun"/>
                <w:sz w:val="21"/>
                <w:szCs w:val="21"/>
              </w:rPr>
              <w:t xml:space="preserve"> </w:t>
            </w:r>
            <w:r>
              <w:rPr>
                <w:rFonts w:ascii="SimSun" w:hAnsi="SimSun" w:eastAsia="SimSun" w:cs="SimSun"/>
                <w:sz w:val="21"/>
                <w:szCs w:val="21"/>
                <w:spacing w:val="-12"/>
              </w:rPr>
              <w:t>妊娠期高血压疾病家族史，了解患者此次妊娠后高血压、蛋白尿、头痛、视力模糊、上腹疼痛、少尿、抽</w:t>
            </w:r>
            <w:r>
              <w:rPr>
                <w:rFonts w:ascii="SimSun" w:hAnsi="SimSun" w:eastAsia="SimSun" w:cs="SimSun"/>
                <w:sz w:val="21"/>
                <w:szCs w:val="21"/>
                <w:spacing w:val="16"/>
              </w:rPr>
              <w:t xml:space="preserve"> </w:t>
            </w:r>
            <w:r>
              <w:rPr>
                <w:rFonts w:ascii="SimSun" w:hAnsi="SimSun" w:eastAsia="SimSun" w:cs="SimSun"/>
                <w:sz w:val="21"/>
                <w:szCs w:val="21"/>
                <w:spacing w:val="-1"/>
              </w:rPr>
              <w:t>搐等症状出现的时间和严重程度。</w:t>
            </w:r>
          </w:p>
          <w:p>
            <w:pPr>
              <w:ind w:left="9" w:right="4" w:firstLine="390"/>
              <w:spacing w:before="66" w:line="287"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7"/>
              </w:rPr>
              <w:t>高血压</w:t>
            </w:r>
            <w:r>
              <w:rPr>
                <w:rFonts w:ascii="SimSun" w:hAnsi="SimSun" w:eastAsia="SimSun" w:cs="SimSun"/>
                <w:sz w:val="21"/>
                <w:szCs w:val="21"/>
                <w:spacing w:val="21"/>
              </w:rPr>
              <w:t xml:space="preserve">  </w:t>
            </w:r>
            <w:r>
              <w:rPr>
                <w:rFonts w:ascii="SimSun" w:hAnsi="SimSun" w:eastAsia="SimSun" w:cs="SimSun"/>
                <w:sz w:val="21"/>
                <w:szCs w:val="21"/>
                <w:spacing w:val="7"/>
              </w:rPr>
              <w:t>同一手臂至少2次测量，收缩压≥140</w:t>
            </w:r>
            <w:r>
              <w:rPr>
                <w:rFonts w:ascii="Times New Roman" w:hAnsi="Times New Roman" w:eastAsia="Times New Roman" w:cs="Times New Roman"/>
                <w:sz w:val="21"/>
                <w:szCs w:val="21"/>
              </w:rPr>
              <w:t>mmHg</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和(或)舒张压≥90</w:t>
            </w:r>
            <w:r>
              <w:rPr>
                <w:rFonts w:ascii="Times New Roman" w:hAnsi="Times New Roman" w:eastAsia="Times New Roman" w:cs="Times New Roman"/>
                <w:sz w:val="21"/>
                <w:szCs w:val="21"/>
              </w:rPr>
              <w:t>mmHg</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7"/>
              </w:rPr>
              <w:t>定义为高血</w:t>
            </w:r>
            <w:r>
              <w:rPr>
                <w:rFonts w:ascii="SimSun" w:hAnsi="SimSun" w:eastAsia="SimSun" w:cs="SimSun"/>
                <w:sz w:val="21"/>
                <w:szCs w:val="21"/>
              </w:rPr>
              <w:t xml:space="preserve"> </w:t>
            </w:r>
            <w:r>
              <w:rPr>
                <w:rFonts w:ascii="SimSun" w:hAnsi="SimSun" w:eastAsia="SimSun" w:cs="SimSun"/>
                <w:sz w:val="21"/>
                <w:szCs w:val="21"/>
                <w:spacing w:val="1"/>
              </w:rPr>
              <w:t>压。若血压较基础血压升高30/15</w:t>
            </w:r>
            <w:r>
              <w:rPr>
                <w:rFonts w:ascii="SimSun" w:hAnsi="SimSun" w:eastAsia="SimSun" w:cs="SimSun"/>
                <w:sz w:val="21"/>
                <w:szCs w:val="21"/>
              </w:rPr>
              <w:t>mmHg</w:t>
            </w:r>
            <w:r>
              <w:rPr>
                <w:rFonts w:ascii="SimSun" w:hAnsi="SimSun" w:eastAsia="SimSun" w:cs="SimSun"/>
                <w:sz w:val="21"/>
                <w:szCs w:val="21"/>
                <w:spacing w:val="1"/>
              </w:rPr>
              <w:t>,</w:t>
            </w:r>
            <w:r>
              <w:rPr>
                <w:rFonts w:ascii="SimSun" w:hAnsi="SimSun" w:eastAsia="SimSun" w:cs="SimSun"/>
                <w:sz w:val="21"/>
                <w:szCs w:val="21"/>
                <w:spacing w:val="22"/>
              </w:rPr>
              <w:t xml:space="preserve"> </w:t>
            </w:r>
            <w:r>
              <w:rPr>
                <w:rFonts w:ascii="SimSun" w:hAnsi="SimSun" w:eastAsia="SimSun" w:cs="SimSun"/>
                <w:sz w:val="21"/>
                <w:szCs w:val="21"/>
                <w:spacing w:val="1"/>
              </w:rPr>
              <w:t>但低于140/90</w:t>
            </w:r>
            <w:r>
              <w:rPr>
                <w:rFonts w:ascii="SimSun" w:hAnsi="SimSun" w:eastAsia="SimSun" w:cs="SimSun"/>
                <w:sz w:val="21"/>
                <w:szCs w:val="21"/>
              </w:rPr>
              <w:t>mmHg</w:t>
            </w:r>
            <w:r>
              <w:rPr>
                <w:rFonts w:ascii="SimSun" w:hAnsi="SimSun" w:eastAsia="SimSun" w:cs="SimSun"/>
                <w:sz w:val="21"/>
                <w:szCs w:val="21"/>
                <w:spacing w:val="78"/>
              </w:rPr>
              <w:t xml:space="preserve"> </w:t>
            </w:r>
            <w:r>
              <w:rPr>
                <w:rFonts w:ascii="SimSun" w:hAnsi="SimSun" w:eastAsia="SimSun" w:cs="SimSun"/>
                <w:sz w:val="21"/>
                <w:szCs w:val="21"/>
                <w:spacing w:val="1"/>
              </w:rPr>
              <w:t>时，不作为诊断依据，但需严密观察。</w:t>
            </w:r>
            <w:r>
              <w:rPr>
                <w:rFonts w:ascii="SimSun" w:hAnsi="SimSun" w:eastAsia="SimSun" w:cs="SimSun"/>
                <w:sz w:val="21"/>
                <w:szCs w:val="21"/>
              </w:rPr>
              <w:t xml:space="preserve"> </w:t>
            </w:r>
            <w:r>
              <w:rPr>
                <w:rFonts w:ascii="SimSun" w:hAnsi="SimSun" w:eastAsia="SimSun" w:cs="SimSun"/>
                <w:sz w:val="21"/>
                <w:szCs w:val="21"/>
                <w:spacing w:val="13"/>
              </w:rPr>
              <w:t>对首次发现血压升高者，应间隔4小时或以上复测血压。对于收缩压≥160</w:t>
            </w:r>
            <w:r>
              <w:rPr>
                <w:rFonts w:ascii="SimSun" w:hAnsi="SimSun" w:eastAsia="SimSun" w:cs="SimSun"/>
                <w:sz w:val="21"/>
                <w:szCs w:val="21"/>
              </w:rPr>
              <w:t>mmHg</w:t>
            </w:r>
            <w:r>
              <w:rPr>
                <w:rFonts w:ascii="SimSun" w:hAnsi="SimSun" w:eastAsia="SimSun" w:cs="SimSun"/>
                <w:sz w:val="21"/>
                <w:szCs w:val="21"/>
                <w:spacing w:val="80"/>
              </w:rPr>
              <w:t xml:space="preserve"> </w:t>
            </w:r>
            <w:r>
              <w:rPr>
                <w:rFonts w:ascii="SimSun" w:hAnsi="SimSun" w:eastAsia="SimSun" w:cs="SimSun"/>
                <w:sz w:val="21"/>
                <w:szCs w:val="21"/>
                <w:spacing w:val="13"/>
              </w:rPr>
              <w:t>和(或)舒张压</w:t>
            </w:r>
            <w:r>
              <w:rPr>
                <w:rFonts w:ascii="SimSun" w:hAnsi="SimSun" w:eastAsia="SimSun" w:cs="SimSun"/>
                <w:sz w:val="21"/>
                <w:szCs w:val="21"/>
              </w:rPr>
              <w:t xml:space="preserve"> </w:t>
            </w:r>
            <w:r>
              <w:rPr>
                <w:rFonts w:ascii="SimSun" w:hAnsi="SimSun" w:eastAsia="SimSun" w:cs="SimSun"/>
                <w:sz w:val="21"/>
                <w:szCs w:val="21"/>
                <w:spacing w:val="-3"/>
              </w:rPr>
              <w:t>≥110mmHg</w:t>
            </w:r>
            <w:r>
              <w:rPr>
                <w:rFonts w:ascii="SimSun" w:hAnsi="SimSun" w:eastAsia="SimSun" w:cs="SimSun"/>
                <w:sz w:val="21"/>
                <w:szCs w:val="21"/>
                <w:spacing w:val="28"/>
              </w:rPr>
              <w:t xml:space="preserve"> </w:t>
            </w:r>
            <w:r>
              <w:rPr>
                <w:rFonts w:ascii="SimSun" w:hAnsi="SimSun" w:eastAsia="SimSun" w:cs="SimSun"/>
                <w:sz w:val="21"/>
                <w:szCs w:val="21"/>
                <w:spacing w:val="-3"/>
              </w:rPr>
              <w:t>的严重高血压，为观察病情指导</w:t>
            </w:r>
            <w:r>
              <w:rPr>
                <w:rFonts w:ascii="SimSun" w:hAnsi="SimSun" w:eastAsia="SimSun" w:cs="SimSun"/>
                <w:sz w:val="21"/>
                <w:szCs w:val="21"/>
                <w:spacing w:val="-4"/>
              </w:rPr>
              <w:t>治疗，应密切观察血压。为确保测量准确性，应选择型号</w:t>
            </w:r>
            <w:r>
              <w:rPr>
                <w:rFonts w:ascii="SimSun" w:hAnsi="SimSun" w:eastAsia="SimSun" w:cs="SimSun"/>
                <w:sz w:val="21"/>
                <w:szCs w:val="21"/>
              </w:rPr>
              <w:t xml:space="preserve"> </w:t>
            </w:r>
            <w:r>
              <w:rPr>
                <w:rFonts w:ascii="SimSun" w:hAnsi="SimSun" w:eastAsia="SimSun" w:cs="SimSun"/>
                <w:sz w:val="21"/>
                <w:szCs w:val="21"/>
                <w:spacing w:val="6"/>
              </w:rPr>
              <w:t>合适的袖带(袖带长度应该是上臂围的1.5倍)。</w:t>
            </w:r>
          </w:p>
          <w:p>
            <w:pPr>
              <w:ind w:left="9" w:firstLine="389"/>
              <w:spacing w:before="93" w:line="292" w:lineRule="auto"/>
              <w:rPr>
                <w:rFonts w:ascii="SimSun" w:hAnsi="SimSun" w:eastAsia="SimSun" w:cs="SimSun"/>
                <w:sz w:val="20"/>
                <w:szCs w:val="20"/>
              </w:rPr>
            </w:pPr>
            <w:r>
              <w:rPr>
                <w:rFonts w:ascii="SimSun" w:hAnsi="SimSun" w:eastAsia="SimSun" w:cs="SimSun"/>
                <w:sz w:val="20"/>
                <w:szCs w:val="20"/>
                <w:spacing w:val="11"/>
              </w:rPr>
              <w:t>3.</w:t>
            </w:r>
            <w:r>
              <w:rPr>
                <w:rFonts w:ascii="SimSun" w:hAnsi="SimSun" w:eastAsia="SimSun" w:cs="SimSun"/>
                <w:sz w:val="20"/>
                <w:szCs w:val="20"/>
                <w:spacing w:val="-38"/>
              </w:rPr>
              <w:t xml:space="preserve"> </w:t>
            </w:r>
            <w:r>
              <w:rPr>
                <w:rFonts w:ascii="SimSun" w:hAnsi="SimSun" w:eastAsia="SimSun" w:cs="SimSun"/>
                <w:sz w:val="20"/>
                <w:szCs w:val="20"/>
                <w:spacing w:val="11"/>
              </w:rPr>
              <w:t>尿蛋白</w:t>
            </w:r>
            <w:r>
              <w:rPr>
                <w:rFonts w:ascii="SimSun" w:hAnsi="SimSun" w:eastAsia="SimSun" w:cs="SimSun"/>
                <w:sz w:val="20"/>
                <w:szCs w:val="20"/>
                <w:spacing w:val="21"/>
              </w:rPr>
              <w:t xml:space="preserve">  </w:t>
            </w:r>
            <w:r>
              <w:rPr>
                <w:rFonts w:ascii="SimSun" w:hAnsi="SimSun" w:eastAsia="SimSun" w:cs="SimSun"/>
                <w:sz w:val="20"/>
                <w:szCs w:val="20"/>
                <w:spacing w:val="11"/>
              </w:rPr>
              <w:t>高危孕妇每次产检均应检测尿蛋白，</w:t>
            </w:r>
            <w:r>
              <w:rPr>
                <w:rFonts w:ascii="SimSun" w:hAnsi="SimSun" w:eastAsia="SimSun" w:cs="SimSun"/>
                <w:sz w:val="20"/>
                <w:szCs w:val="20"/>
                <w:spacing w:val="10"/>
              </w:rPr>
              <w:t>尿蛋白检查应选中段尿，对可疑子痫前期孕妇</w:t>
            </w:r>
            <w:r>
              <w:rPr>
                <w:rFonts w:ascii="SimSun" w:hAnsi="SimSun" w:eastAsia="SimSun" w:cs="SimSun"/>
                <w:sz w:val="20"/>
                <w:szCs w:val="20"/>
              </w:rPr>
              <w:t xml:space="preserve"> </w:t>
            </w:r>
            <w:r>
              <w:rPr>
                <w:rFonts w:ascii="SimSun" w:hAnsi="SimSun" w:eastAsia="SimSun" w:cs="SimSun"/>
                <w:sz w:val="20"/>
                <w:szCs w:val="20"/>
                <w:spacing w:val="12"/>
              </w:rPr>
              <w:t>应测24小时尿蛋白定量。尿蛋白的诊断标准有2个：①尿蛋白≥0.3g/24h;②尿蛋白定性≥(+)。</w:t>
            </w:r>
            <w:r>
              <w:rPr>
                <w:rFonts w:ascii="SimSun" w:hAnsi="SimSun" w:eastAsia="SimSun" w:cs="SimSun"/>
                <w:sz w:val="20"/>
                <w:szCs w:val="20"/>
                <w:spacing w:val="11"/>
              </w:rPr>
              <w:t>随</w:t>
            </w:r>
            <w:r>
              <w:rPr>
                <w:rFonts w:ascii="SimSun" w:hAnsi="SimSun" w:eastAsia="SimSun" w:cs="SimSun"/>
                <w:sz w:val="20"/>
                <w:szCs w:val="20"/>
              </w:rPr>
              <w:t xml:space="preserve">  </w:t>
            </w:r>
            <w:r>
              <w:rPr>
                <w:rFonts w:ascii="SimSun" w:hAnsi="SimSun" w:eastAsia="SimSun" w:cs="SimSun"/>
                <w:sz w:val="20"/>
                <w:szCs w:val="20"/>
                <w:spacing w:val="9"/>
              </w:rPr>
              <w:t>机尿蛋白定性不准确，只有定量方法不可用时才考虑</w:t>
            </w:r>
            <w:r>
              <w:rPr>
                <w:rFonts w:ascii="SimSun" w:hAnsi="SimSun" w:eastAsia="SimSun" w:cs="SimSun"/>
                <w:sz w:val="20"/>
                <w:szCs w:val="20"/>
                <w:spacing w:val="8"/>
              </w:rPr>
              <w:t>使用。要注意避免阴道分泌物或羊水污染尿液。</w:t>
            </w:r>
            <w:r>
              <w:rPr>
                <w:rFonts w:ascii="SimSun" w:hAnsi="SimSun" w:eastAsia="SimSun" w:cs="SimSun"/>
                <w:sz w:val="20"/>
                <w:szCs w:val="20"/>
              </w:rPr>
              <w:t xml:space="preserve"> </w:t>
            </w:r>
            <w:r>
              <w:rPr>
                <w:rFonts w:ascii="SimSun" w:hAnsi="SimSun" w:eastAsia="SimSun" w:cs="SimSun"/>
                <w:sz w:val="20"/>
                <w:szCs w:val="20"/>
                <w:spacing w:val="-2"/>
              </w:rPr>
              <w:t>当泌尿系统感染、严重贫血、心力衰竭和难产时，可导致蛋白尿。</w:t>
            </w:r>
          </w:p>
          <w:p>
            <w:pPr>
              <w:ind w:left="9" w:right="54" w:firstLine="390"/>
              <w:spacing w:before="89" w:line="283" w:lineRule="auto"/>
              <w:rPr>
                <w:rFonts w:ascii="SimSun" w:hAnsi="SimSun" w:eastAsia="SimSun" w:cs="SimSun"/>
                <w:sz w:val="21"/>
                <w:szCs w:val="21"/>
              </w:rPr>
            </w:pPr>
            <w:r>
              <w:rPr>
                <w:rFonts w:ascii="Times New Roman" w:hAnsi="Times New Roman" w:eastAsia="Times New Roman" w:cs="Times New Roman"/>
                <w:sz w:val="21"/>
                <w:szCs w:val="21"/>
                <w:b/>
                <w:bCs/>
                <w:spacing w:val="-9"/>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9"/>
              </w:rPr>
              <w:t>辅助检查</w:t>
            </w:r>
            <w:r>
              <w:rPr>
                <w:rFonts w:ascii="SimSun" w:hAnsi="SimSun" w:eastAsia="SimSun" w:cs="SimSun"/>
                <w:sz w:val="21"/>
                <w:szCs w:val="21"/>
                <w:spacing w:val="78"/>
              </w:rPr>
              <w:t xml:space="preserve"> </w:t>
            </w:r>
            <w:r>
              <w:rPr>
                <w:rFonts w:ascii="SimSun" w:hAnsi="SimSun" w:eastAsia="SimSun" w:cs="SimSun"/>
                <w:sz w:val="21"/>
                <w:szCs w:val="21"/>
                <w:spacing w:val="-9"/>
              </w:rPr>
              <w:t>应进行以下常规检查：①血常规；②尿常规；③肝功能；④肾功能、尿酸；⑤凝血功</w:t>
            </w:r>
            <w:r>
              <w:rPr>
                <w:rFonts w:ascii="SimSun" w:hAnsi="SimSun" w:eastAsia="SimSun" w:cs="SimSun"/>
                <w:sz w:val="21"/>
                <w:szCs w:val="21"/>
              </w:rPr>
              <w:t xml:space="preserve"> </w:t>
            </w:r>
            <w:r>
              <w:rPr>
                <w:rFonts w:ascii="SimSun" w:hAnsi="SimSun" w:eastAsia="SimSun" w:cs="SimSun"/>
                <w:sz w:val="21"/>
                <w:szCs w:val="21"/>
                <w:spacing w:val="-7"/>
              </w:rPr>
              <w:t>能；⑥心电图；⑦电子胎心监护；⑧超声检查胎儿、胎盘和羊水等。视病情发展</w:t>
            </w:r>
            <w:r>
              <w:rPr>
                <w:rFonts w:ascii="SimSun" w:hAnsi="SimSun" w:eastAsia="SimSun" w:cs="SimSun"/>
                <w:sz w:val="21"/>
                <w:szCs w:val="21"/>
                <w:spacing w:val="-8"/>
              </w:rPr>
              <w:t>、诊治需要应酌情增加</w:t>
            </w:r>
            <w:r>
              <w:rPr>
                <w:rFonts w:ascii="SimSun" w:hAnsi="SimSun" w:eastAsia="SimSun" w:cs="SimSun"/>
                <w:sz w:val="21"/>
                <w:szCs w:val="21"/>
              </w:rPr>
              <w:t xml:space="preserve"> </w:t>
            </w:r>
            <w:r>
              <w:rPr>
                <w:rFonts w:ascii="SimSun" w:hAnsi="SimSun" w:eastAsia="SimSun" w:cs="SimSun"/>
                <w:sz w:val="21"/>
                <w:szCs w:val="21"/>
                <w:spacing w:val="-17"/>
              </w:rPr>
              <w:t>以下有关检查项目：①眼底检查；②超声等影像学检查肝、胆、胰、脾、肾等脏器；③电解质；④动脉血气</w:t>
            </w:r>
            <w:r>
              <w:rPr>
                <w:rFonts w:ascii="SimSun" w:hAnsi="SimSun" w:eastAsia="SimSun" w:cs="SimSun"/>
                <w:sz w:val="21"/>
                <w:szCs w:val="21"/>
                <w:spacing w:val="10"/>
              </w:rPr>
              <w:t xml:space="preserve"> </w:t>
            </w:r>
            <w:r>
              <w:rPr>
                <w:rFonts w:ascii="SimSun" w:hAnsi="SimSun" w:eastAsia="SimSun" w:cs="SimSun"/>
                <w:sz w:val="21"/>
                <w:szCs w:val="21"/>
                <w:spacing w:val="-5"/>
              </w:rPr>
              <w:t>分析；⑤心脏彩超及心功能检查；⑥脐动脉血流、子宫动脉等多普勒血流监测；⑦头颅CT</w:t>
            </w:r>
            <w:r>
              <w:rPr>
                <w:rFonts w:ascii="SimSun" w:hAnsi="SimSun" w:eastAsia="SimSun" w:cs="SimSun"/>
                <w:sz w:val="21"/>
                <w:szCs w:val="21"/>
                <w:spacing w:val="-2"/>
              </w:rPr>
              <w:t xml:space="preserve"> </w:t>
            </w:r>
            <w:r>
              <w:rPr>
                <w:rFonts w:ascii="SimSun" w:hAnsi="SimSun" w:eastAsia="SimSun" w:cs="SimSun"/>
                <w:sz w:val="21"/>
                <w:szCs w:val="21"/>
                <w:spacing w:val="-5"/>
              </w:rPr>
              <w:t>或磁共振检</w:t>
            </w:r>
            <w:r>
              <w:rPr>
                <w:rFonts w:ascii="SimSun" w:hAnsi="SimSun" w:eastAsia="SimSun" w:cs="SimSun"/>
                <w:sz w:val="21"/>
                <w:szCs w:val="21"/>
              </w:rPr>
              <w:t xml:space="preserve"> </w:t>
            </w:r>
            <w:r>
              <w:rPr>
                <w:rFonts w:ascii="SimSun" w:hAnsi="SimSun" w:eastAsia="SimSun" w:cs="SimSun"/>
                <w:sz w:val="21"/>
                <w:szCs w:val="21"/>
                <w:spacing w:val="-4"/>
              </w:rPr>
              <w:t>查；⑧有条件的单位可检查自身免疫性疾病相关指标。</w:t>
            </w:r>
          </w:p>
          <w:p>
            <w:pPr>
              <w:ind w:left="297"/>
              <w:spacing w:before="91" w:line="221" w:lineRule="auto"/>
              <w:rPr>
                <w:rFonts w:ascii="SimHei" w:hAnsi="SimHei" w:eastAsia="SimHei" w:cs="SimHei"/>
                <w:sz w:val="21"/>
                <w:szCs w:val="21"/>
              </w:rPr>
            </w:pPr>
            <w:r>
              <w:rPr>
                <w:rFonts w:ascii="SimHei" w:hAnsi="SimHei" w:eastAsia="SimHei" w:cs="SimHei"/>
                <w:sz w:val="21"/>
                <w:szCs w:val="21"/>
                <w:b/>
                <w:bCs/>
                <w:color w:val="0071D5"/>
                <w:spacing w:val="-9"/>
              </w:rPr>
              <w:t>【鉴别诊断】</w:t>
            </w:r>
          </w:p>
          <w:p>
            <w:pPr>
              <w:ind w:left="9" w:right="57" w:firstLine="390"/>
              <w:spacing w:before="62" w:line="279" w:lineRule="auto"/>
              <w:jc w:val="both"/>
              <w:rPr>
                <w:rFonts w:ascii="SimSun" w:hAnsi="SimSun" w:eastAsia="SimSun" w:cs="SimSun"/>
                <w:sz w:val="21"/>
                <w:szCs w:val="21"/>
              </w:rPr>
            </w:pPr>
            <w:r>
              <w:rPr>
                <w:rFonts w:ascii="SimSun" w:hAnsi="SimSun" w:eastAsia="SimSun" w:cs="SimSun"/>
                <w:sz w:val="21"/>
                <w:szCs w:val="21"/>
                <w:spacing w:val="-3"/>
              </w:rPr>
              <w:t>妊娠期高血压、子痫前期主要与慢性肾炎相鉴别，妊娠期发生急性肾炎者较少见。妊娠前已存在</w:t>
            </w:r>
            <w:r>
              <w:rPr>
                <w:rFonts w:ascii="SimSun" w:hAnsi="SimSun" w:eastAsia="SimSun" w:cs="SimSun"/>
                <w:sz w:val="21"/>
                <w:szCs w:val="21"/>
                <w:spacing w:val="16"/>
              </w:rPr>
              <w:t xml:space="preserve"> </w:t>
            </w:r>
            <w:r>
              <w:rPr>
                <w:rFonts w:ascii="SimSun" w:hAnsi="SimSun" w:eastAsia="SimSun" w:cs="SimSun"/>
                <w:sz w:val="21"/>
                <w:szCs w:val="21"/>
                <w:spacing w:val="-7"/>
              </w:rPr>
              <w:t>慢性肾炎病变者，妊娠期常可发现蛋白尿，重者可发现管型及肾功能损害</w:t>
            </w:r>
            <w:r>
              <w:rPr>
                <w:rFonts w:ascii="SimSun" w:hAnsi="SimSun" w:eastAsia="SimSun" w:cs="SimSun"/>
                <w:sz w:val="21"/>
                <w:szCs w:val="21"/>
                <w:spacing w:val="-8"/>
              </w:rPr>
              <w:t>，伴有持续性血压升高，眼底</w:t>
            </w:r>
            <w:r>
              <w:rPr>
                <w:rFonts w:ascii="SimSun" w:hAnsi="SimSun" w:eastAsia="SimSun" w:cs="SimSun"/>
                <w:sz w:val="21"/>
                <w:szCs w:val="21"/>
              </w:rPr>
              <w:t xml:space="preserve"> </w:t>
            </w:r>
            <w:r>
              <w:rPr>
                <w:rFonts w:ascii="SimSun" w:hAnsi="SimSun" w:eastAsia="SimSun" w:cs="SimSun"/>
                <w:sz w:val="21"/>
                <w:szCs w:val="21"/>
                <w:spacing w:val="-3"/>
              </w:rPr>
              <w:t>可有肾炎性视网膜病变。隐匿型肾炎较难鉴别，需仔细询问相关病史，应进一步做肾小球</w:t>
            </w:r>
            <w:r>
              <w:rPr>
                <w:rFonts w:ascii="SimSun" w:hAnsi="SimSun" w:eastAsia="SimSun" w:cs="SimSun"/>
                <w:sz w:val="21"/>
                <w:szCs w:val="21"/>
                <w:spacing w:val="-4"/>
              </w:rPr>
              <w:t>及肾小管功</w:t>
            </w:r>
            <w:r>
              <w:rPr>
                <w:rFonts w:ascii="SimSun" w:hAnsi="SimSun" w:eastAsia="SimSun" w:cs="SimSun"/>
                <w:sz w:val="21"/>
                <w:szCs w:val="21"/>
              </w:rPr>
              <w:t xml:space="preserve"> </w:t>
            </w:r>
            <w:r>
              <w:rPr>
                <w:rFonts w:ascii="SimSun" w:hAnsi="SimSun" w:eastAsia="SimSun" w:cs="SimSun"/>
                <w:sz w:val="21"/>
                <w:szCs w:val="21"/>
                <w:spacing w:val="-3"/>
              </w:rPr>
              <w:t>能检查。本病还应与妊娠合并慢性高血压相鉴别，后者在妊娠前已存在高血压疾病。</w:t>
            </w:r>
          </w:p>
          <w:p>
            <w:pPr>
              <w:ind w:left="297"/>
              <w:spacing w:before="97" w:line="221" w:lineRule="auto"/>
              <w:rPr>
                <w:rFonts w:ascii="SimHei" w:hAnsi="SimHei" w:eastAsia="SimHei" w:cs="SimHei"/>
                <w:sz w:val="21"/>
                <w:szCs w:val="21"/>
              </w:rPr>
            </w:pPr>
            <w:r>
              <w:rPr>
                <w:rFonts w:ascii="SimHei" w:hAnsi="SimHei" w:eastAsia="SimHei" w:cs="SimHei"/>
                <w:sz w:val="21"/>
                <w:szCs w:val="21"/>
                <w:b/>
                <w:bCs/>
                <w:color w:val="006AD5"/>
                <w:spacing w:val="-7"/>
              </w:rPr>
              <w:t>【病因及发病机制】</w:t>
            </w:r>
          </w:p>
          <w:p>
            <w:pPr>
              <w:ind w:left="9" w:right="52" w:firstLine="390"/>
              <w:spacing w:before="52" w:line="284" w:lineRule="auto"/>
              <w:jc w:val="both"/>
              <w:rPr>
                <w:rFonts w:ascii="SimSun" w:hAnsi="SimSun" w:eastAsia="SimSun" w:cs="SimSun"/>
                <w:sz w:val="20"/>
                <w:szCs w:val="20"/>
              </w:rPr>
            </w:pPr>
            <w:r>
              <w:rPr>
                <w:rFonts w:ascii="SimSun" w:hAnsi="SimSun" w:eastAsia="SimSun" w:cs="SimSun"/>
                <w:sz w:val="20"/>
                <w:szCs w:val="20"/>
                <w:spacing w:val="7"/>
              </w:rPr>
              <w:t>至今病因和发病机制尚未完全阐明。子痫前期是一种多因素、多机制及多通路致</w:t>
            </w:r>
            <w:r>
              <w:rPr>
                <w:rFonts w:ascii="SimSun" w:hAnsi="SimSun" w:eastAsia="SimSun" w:cs="SimSun"/>
                <w:sz w:val="20"/>
                <w:szCs w:val="20"/>
                <w:spacing w:val="6"/>
              </w:rPr>
              <w:t>病的疾病，无法</w:t>
            </w:r>
            <w:r>
              <w:rPr>
                <w:rFonts w:ascii="SimSun" w:hAnsi="SimSun" w:eastAsia="SimSun" w:cs="SimSun"/>
                <w:sz w:val="20"/>
                <w:szCs w:val="20"/>
              </w:rPr>
              <w:t xml:space="preserve"> </w:t>
            </w:r>
            <w:r>
              <w:rPr>
                <w:rFonts w:ascii="SimSun" w:hAnsi="SimSun" w:eastAsia="SimSun" w:cs="SimSun"/>
                <w:sz w:val="20"/>
                <w:szCs w:val="20"/>
                <w:spacing w:val="1"/>
              </w:rPr>
              <w:t>以“一元论”来解释，这就是子痫前期病因的异质性，有学者</w:t>
            </w:r>
            <w:r>
              <w:rPr>
                <w:rFonts w:ascii="SimSun" w:hAnsi="SimSun" w:eastAsia="SimSun" w:cs="SimSun"/>
                <w:sz w:val="20"/>
                <w:szCs w:val="20"/>
              </w:rPr>
              <w:t>提出子痫前期发病机制“两阶段”学说(图</w:t>
            </w:r>
            <w:r>
              <w:rPr>
                <w:rFonts w:ascii="SimSun" w:hAnsi="SimSun" w:eastAsia="SimSun" w:cs="SimSun"/>
                <w:sz w:val="20"/>
                <w:szCs w:val="20"/>
              </w:rPr>
              <w:t xml:space="preserve"> </w:t>
            </w:r>
            <w:r>
              <w:rPr>
                <w:rFonts w:ascii="SimSun" w:hAnsi="SimSun" w:eastAsia="SimSun" w:cs="SimSun"/>
                <w:sz w:val="20"/>
                <w:szCs w:val="20"/>
                <w:spacing w:val="3"/>
              </w:rPr>
              <w:t>8-4)。第一阶段为临床前期，即子宫螺旋动脉滋养</w:t>
            </w:r>
            <w:r>
              <w:rPr>
                <w:rFonts w:ascii="SimSun" w:hAnsi="SimSun" w:eastAsia="SimSun" w:cs="SimSun"/>
                <w:sz w:val="20"/>
                <w:szCs w:val="20"/>
                <w:spacing w:val="2"/>
              </w:rPr>
              <w:t>细胞重铸障碍，导致胎盘缺血、缺氧，释放多种胎盘</w:t>
            </w:r>
            <w:r>
              <w:rPr>
                <w:rFonts w:ascii="SimSun" w:hAnsi="SimSun" w:eastAsia="SimSun" w:cs="SimSun"/>
                <w:sz w:val="20"/>
                <w:szCs w:val="20"/>
              </w:rPr>
              <w:t xml:space="preserve"> </w:t>
            </w:r>
            <w:r>
              <w:rPr>
                <w:rFonts w:ascii="SimSun" w:hAnsi="SimSun" w:eastAsia="SimSun" w:cs="SimSun"/>
                <w:sz w:val="20"/>
                <w:szCs w:val="20"/>
                <w:spacing w:val="7"/>
              </w:rPr>
              <w:t>因子；第二阶段胎盘因子进入母体血液循环，促进系统性炎症反应的激活及血管内皮损伤，引起子痫</w:t>
            </w:r>
          </w:p>
        </w:tc>
      </w:tr>
    </w:tbl>
    <w:p>
      <w:pPr>
        <w:rPr>
          <w:rFonts w:ascii="Arial"/>
          <w:sz w:val="21"/>
        </w:rPr>
      </w:pPr>
      <w:r/>
    </w:p>
    <w:p>
      <w:pPr>
        <w:sectPr>
          <w:type w:val="continuous"/>
          <w:pgSz w:w="11900" w:h="16840"/>
          <w:pgMar w:top="400" w:right="820" w:bottom="400" w:left="790" w:header="0" w:footer="0" w:gutter="0"/>
          <w:cols w:equalWidth="0" w:num="2">
            <w:col w:w="1000" w:space="100"/>
            <w:col w:w="9191" w:space="0"/>
          </w:cols>
        </w:sectPr>
        <w:rPr/>
      </w:pPr>
    </w:p>
    <w:p>
      <w:pPr>
        <w:spacing w:line="383" w:lineRule="auto"/>
        <w:rPr>
          <w:rFonts w:ascii="Arial"/>
          <w:sz w:val="21"/>
        </w:rPr>
      </w:pPr>
      <w:r>
        <w:drawing>
          <wp:anchor distT="0" distB="0" distL="0" distR="0" simplePos="0" relativeHeight="252617728" behindDoc="0" locked="0" layoutInCell="0" allowOverlap="1">
            <wp:simplePos x="0" y="0"/>
            <wp:positionH relativeFrom="page">
              <wp:posOffset>6476978</wp:posOffset>
            </wp:positionH>
            <wp:positionV relativeFrom="page">
              <wp:posOffset>9925079</wp:posOffset>
            </wp:positionV>
            <wp:extent cx="552456" cy="450833"/>
            <wp:effectExtent l="0" t="0" r="0" b="0"/>
            <wp:wrapNone/>
            <wp:docPr id="180" name="IM 180"/>
            <wp:cNvGraphicFramePr/>
            <a:graphic>
              <a:graphicData uri="http://schemas.openxmlformats.org/drawingml/2006/picture">
                <pic:pic>
                  <pic:nvPicPr>
                    <pic:cNvPr id="180" name="IM 180"/>
                    <pic:cNvPicPr/>
                  </pic:nvPicPr>
                  <pic:blipFill>
                    <a:blip r:embed="rId215"/>
                    <a:stretch>
                      <a:fillRect/>
                    </a:stretch>
                  </pic:blipFill>
                  <pic:spPr>
                    <a:xfrm rot="0">
                      <a:off x="0" y="0"/>
                      <a:ext cx="552456" cy="450833"/>
                    </a:xfrm>
                    <a:prstGeom prst="rect">
                      <a:avLst/>
                    </a:prstGeom>
                  </pic:spPr>
                </pic:pic>
              </a:graphicData>
            </a:graphic>
          </wp:anchor>
        </w:drawing>
      </w:r>
      <w:r/>
    </w:p>
    <w:p>
      <w:pPr>
        <w:ind w:right="51"/>
        <w:spacing w:before="68" w:line="221" w:lineRule="auto"/>
        <w:jc w:val="right"/>
        <w:rPr>
          <w:rFonts w:ascii="SimSun" w:hAnsi="SimSun" w:eastAsia="SimSun" w:cs="SimSun"/>
          <w:sz w:val="21"/>
          <w:szCs w:val="21"/>
        </w:rPr>
      </w:pPr>
      <w:r>
        <w:rPr>
          <w:rFonts w:ascii="SimHei" w:hAnsi="SimHei" w:eastAsia="SimHei" w:cs="SimHei"/>
          <w:sz w:val="21"/>
          <w:szCs w:val="21"/>
          <w:b/>
          <w:bCs/>
          <w:color w:val="0063A6"/>
          <w:spacing w:val="-18"/>
        </w:rPr>
        <w:t>第八章</w:t>
      </w:r>
      <w:r>
        <w:rPr>
          <w:rFonts w:ascii="SimHei" w:hAnsi="SimHei" w:eastAsia="SimHei" w:cs="SimHei"/>
          <w:sz w:val="21"/>
          <w:szCs w:val="21"/>
          <w:color w:val="0063A6"/>
          <w:spacing w:val="80"/>
        </w:rPr>
        <w:t xml:space="preserve"> </w:t>
      </w:r>
      <w:r>
        <w:rPr>
          <w:rFonts w:ascii="SimHei" w:hAnsi="SimHei" w:eastAsia="SimHei" w:cs="SimHei"/>
          <w:sz w:val="21"/>
          <w:szCs w:val="21"/>
          <w:b/>
          <w:bCs/>
          <w:color w:val="0063A6"/>
          <w:spacing w:val="-18"/>
        </w:rPr>
        <w:t>妊娠并发症</w:t>
      </w:r>
      <w:r>
        <w:rPr>
          <w:rFonts w:ascii="SimHei" w:hAnsi="SimHei" w:eastAsia="SimHei" w:cs="SimHei"/>
          <w:sz w:val="21"/>
          <w:szCs w:val="21"/>
          <w:color w:val="0063A6"/>
          <w:spacing w:val="10"/>
        </w:rPr>
        <w:t xml:space="preserve">       </w:t>
      </w:r>
      <w:r>
        <w:rPr>
          <w:rFonts w:ascii="SimSun" w:hAnsi="SimSun" w:eastAsia="SimSun" w:cs="SimSun"/>
          <w:sz w:val="21"/>
          <w:szCs w:val="21"/>
          <w:b/>
          <w:bCs/>
          <w:color w:val="006EC3"/>
          <w:spacing w:val="-18"/>
        </w:rPr>
        <w:t>85</w:t>
      </w:r>
    </w:p>
    <w:p>
      <w:pPr>
        <w:rPr/>
      </w:pPr>
      <w:r/>
    </w:p>
    <w:p>
      <w:pPr>
        <w:spacing w:line="131" w:lineRule="exact"/>
        <w:rPr/>
      </w:pPr>
      <w:r/>
    </w:p>
    <w:p>
      <w:pPr>
        <w:sectPr>
          <w:pgSz w:w="11900" w:h="16840"/>
          <w:pgMar w:top="400" w:right="830" w:bottom="400" w:left="760" w:header="0" w:footer="0" w:gutter="0"/>
          <w:cols w:equalWidth="0" w:num="1">
            <w:col w:w="10310" w:space="0"/>
          </w:cols>
        </w:sectPr>
        <w:rPr/>
      </w:pPr>
    </w:p>
    <w:p>
      <w:pPr>
        <w:ind w:right="181"/>
        <w:spacing w:line="263" w:lineRule="auto"/>
        <w:rPr>
          <w:rFonts w:ascii="SimSun" w:hAnsi="SimSun" w:eastAsia="SimSun" w:cs="SimSun"/>
          <w:sz w:val="21"/>
          <w:szCs w:val="21"/>
        </w:rPr>
      </w:pPr>
      <w:r>
        <w:rPr>
          <w:rFonts w:ascii="SimSun" w:hAnsi="SimSun" w:eastAsia="SimSun" w:cs="SimSun"/>
          <w:sz w:val="21"/>
          <w:szCs w:val="21"/>
          <w:spacing w:val="5"/>
        </w:rPr>
        <w:t>前期-子痫多样化的临床表现。有关病因和发病机</w:t>
      </w:r>
      <w:r>
        <w:rPr>
          <w:rFonts w:ascii="SimSun" w:hAnsi="SimSun" w:eastAsia="SimSun" w:cs="SimSun"/>
          <w:sz w:val="21"/>
          <w:szCs w:val="21"/>
          <w:spacing w:val="2"/>
        </w:rPr>
        <w:t xml:space="preserve"> </w:t>
      </w:r>
      <w:r>
        <w:rPr>
          <w:rFonts w:ascii="SimSun" w:hAnsi="SimSun" w:eastAsia="SimSun" w:cs="SimSun"/>
          <w:sz w:val="21"/>
          <w:szCs w:val="21"/>
          <w:spacing w:val="1"/>
        </w:rPr>
        <w:t>制的主要学说有以下几种：</w:t>
      </w:r>
    </w:p>
    <w:p>
      <w:pPr>
        <w:ind w:right="125" w:firstLine="489"/>
        <w:spacing w:before="104" w:line="289"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57"/>
        </w:rPr>
        <w:t xml:space="preserve"> </w:t>
      </w:r>
      <w:r>
        <w:rPr>
          <w:rFonts w:ascii="SimHei" w:hAnsi="SimHei" w:eastAsia="SimHei" w:cs="SimHei"/>
          <w:sz w:val="21"/>
          <w:szCs w:val="21"/>
          <w:b/>
          <w:bCs/>
          <w:spacing w:val="-3"/>
        </w:rPr>
        <w:t>子宫螺旋小动脉重铸不足</w:t>
      </w:r>
      <w:r>
        <w:rPr>
          <w:rFonts w:ascii="SimHei" w:hAnsi="SimHei" w:eastAsia="SimHei" w:cs="SimHei"/>
          <w:sz w:val="21"/>
          <w:szCs w:val="21"/>
          <w:spacing w:val="76"/>
        </w:rPr>
        <w:t xml:space="preserve"> </w:t>
      </w:r>
      <w:r>
        <w:rPr>
          <w:rFonts w:ascii="SimHei" w:hAnsi="SimHei" w:eastAsia="SimHei" w:cs="SimHei"/>
          <w:sz w:val="21"/>
          <w:szCs w:val="21"/>
          <w:spacing w:val="-3"/>
        </w:rPr>
        <w:t>正常妊娠时，细</w:t>
      </w:r>
      <w:r>
        <w:rPr>
          <w:rFonts w:ascii="SimHei" w:hAnsi="SimHei" w:eastAsia="SimHei" w:cs="SimHei"/>
          <w:sz w:val="21"/>
          <w:szCs w:val="21"/>
        </w:rPr>
        <w:t xml:space="preserve"> </w:t>
      </w:r>
      <w:r>
        <w:rPr>
          <w:rFonts w:ascii="SimSun" w:hAnsi="SimSun" w:eastAsia="SimSun" w:cs="SimSun"/>
          <w:sz w:val="21"/>
          <w:szCs w:val="21"/>
          <w:spacing w:val="10"/>
        </w:rPr>
        <w:t>胞滋养层细胞分化为绒毛滋养细胞和绒毛外滋养</w:t>
      </w:r>
      <w:r>
        <w:rPr>
          <w:rFonts w:ascii="SimSun" w:hAnsi="SimSun" w:eastAsia="SimSun" w:cs="SimSun"/>
          <w:sz w:val="21"/>
          <w:szCs w:val="21"/>
          <w:spacing w:val="8"/>
        </w:rPr>
        <w:t xml:space="preserve"> </w:t>
      </w:r>
      <w:r>
        <w:rPr>
          <w:rFonts w:ascii="SimSun" w:hAnsi="SimSun" w:eastAsia="SimSun" w:cs="SimSun"/>
          <w:sz w:val="21"/>
          <w:szCs w:val="21"/>
          <w:spacing w:val="-8"/>
        </w:rPr>
        <w:t>细胞(extravillous</w:t>
      </w:r>
      <w:r>
        <w:rPr>
          <w:rFonts w:ascii="SimSun" w:hAnsi="SimSun" w:eastAsia="SimSun" w:cs="SimSun"/>
          <w:sz w:val="21"/>
          <w:szCs w:val="21"/>
          <w:spacing w:val="19"/>
        </w:rPr>
        <w:t xml:space="preserve"> </w:t>
      </w:r>
      <w:r>
        <w:rPr>
          <w:rFonts w:ascii="SimSun" w:hAnsi="SimSun" w:eastAsia="SimSun" w:cs="SimSun"/>
          <w:sz w:val="21"/>
          <w:szCs w:val="21"/>
          <w:spacing w:val="-8"/>
        </w:rPr>
        <w:t>trophoblast,EVT)。EVT包括间质</w:t>
      </w:r>
      <w:r>
        <w:rPr>
          <w:rFonts w:ascii="SimSun" w:hAnsi="SimSun" w:eastAsia="SimSun" w:cs="SimSun"/>
          <w:sz w:val="21"/>
          <w:szCs w:val="21"/>
        </w:rPr>
        <w:t xml:space="preserve"> </w:t>
      </w:r>
      <w:r>
        <w:rPr>
          <w:rFonts w:ascii="SimSun" w:hAnsi="SimSun" w:eastAsia="SimSun" w:cs="SimSun"/>
          <w:sz w:val="21"/>
          <w:szCs w:val="21"/>
          <w:spacing w:val="-20"/>
        </w:rPr>
        <w:t>绒毛外滋养细胞(interstitial</w:t>
      </w:r>
      <w:r>
        <w:rPr>
          <w:rFonts w:ascii="SimSun" w:hAnsi="SimSun" w:eastAsia="SimSun" w:cs="SimSun"/>
          <w:sz w:val="21"/>
          <w:szCs w:val="21"/>
          <w:spacing w:val="-3"/>
        </w:rPr>
        <w:t xml:space="preserve"> </w:t>
      </w:r>
      <w:r>
        <w:rPr>
          <w:rFonts w:ascii="SimSun" w:hAnsi="SimSun" w:eastAsia="SimSun" w:cs="SimSun"/>
          <w:sz w:val="21"/>
          <w:szCs w:val="21"/>
          <w:spacing w:val="-20"/>
        </w:rPr>
        <w:t>extravillous</w:t>
      </w:r>
      <w:r>
        <w:rPr>
          <w:rFonts w:ascii="SimSun" w:hAnsi="SimSun" w:eastAsia="SimSun" w:cs="SimSun"/>
          <w:sz w:val="21"/>
          <w:szCs w:val="21"/>
          <w:spacing w:val="-13"/>
        </w:rPr>
        <w:t xml:space="preserve"> </w:t>
      </w:r>
      <w:r>
        <w:rPr>
          <w:rFonts w:ascii="SimSun" w:hAnsi="SimSun" w:eastAsia="SimSun" w:cs="SimSun"/>
          <w:sz w:val="21"/>
          <w:szCs w:val="21"/>
          <w:spacing w:val="-20"/>
        </w:rPr>
        <w:t>trophoblast,</w:t>
      </w:r>
      <w:r>
        <w:rPr>
          <w:rFonts w:ascii="SimSun" w:hAnsi="SimSun" w:eastAsia="SimSun" w:cs="SimSun"/>
          <w:sz w:val="21"/>
          <w:szCs w:val="21"/>
        </w:rPr>
        <w:t xml:space="preserve"> </w:t>
      </w:r>
      <w:r>
        <w:rPr>
          <w:rFonts w:ascii="SimSun" w:hAnsi="SimSun" w:eastAsia="SimSun" w:cs="SimSun"/>
          <w:sz w:val="21"/>
          <w:szCs w:val="21"/>
          <w:spacing w:val="-8"/>
        </w:rPr>
        <w:t>iEVT)</w:t>
      </w:r>
      <w:r>
        <w:rPr>
          <w:rFonts w:ascii="SimSun" w:hAnsi="SimSun" w:eastAsia="SimSun" w:cs="SimSun"/>
          <w:sz w:val="21"/>
          <w:szCs w:val="21"/>
          <w:spacing w:val="-44"/>
        </w:rPr>
        <w:t xml:space="preserve"> </w:t>
      </w:r>
      <w:r>
        <w:rPr>
          <w:rFonts w:ascii="SimSun" w:hAnsi="SimSun" w:eastAsia="SimSun" w:cs="SimSun"/>
          <w:sz w:val="21"/>
          <w:szCs w:val="21"/>
          <w:spacing w:val="-8"/>
        </w:rPr>
        <w:t>和血管内绒毛外滋养层细胞(endovascular</w:t>
      </w:r>
      <w:r>
        <w:rPr>
          <w:rFonts w:ascii="SimSun" w:hAnsi="SimSun" w:eastAsia="SimSun" w:cs="SimSun"/>
          <w:sz w:val="21"/>
          <w:szCs w:val="21"/>
          <w:spacing w:val="-2"/>
        </w:rPr>
        <w:t xml:space="preserve"> </w:t>
      </w:r>
      <w:r>
        <w:rPr>
          <w:rFonts w:ascii="SimSun" w:hAnsi="SimSun" w:eastAsia="SimSun" w:cs="SimSun"/>
          <w:sz w:val="21"/>
          <w:szCs w:val="21"/>
          <w:spacing w:val="-8"/>
        </w:rPr>
        <w:t>ex-</w:t>
      </w:r>
      <w:r>
        <w:rPr>
          <w:rFonts w:ascii="SimSun" w:hAnsi="SimSun" w:eastAsia="SimSun" w:cs="SimSun"/>
          <w:sz w:val="21"/>
          <w:szCs w:val="21"/>
        </w:rPr>
        <w:t xml:space="preserve"> </w:t>
      </w:r>
      <w:r>
        <w:rPr>
          <w:rFonts w:ascii="SimSun" w:hAnsi="SimSun" w:eastAsia="SimSun" w:cs="SimSun"/>
          <w:sz w:val="21"/>
          <w:szCs w:val="21"/>
          <w:spacing w:val="-9"/>
        </w:rPr>
        <w:t>travillous</w:t>
      </w:r>
      <w:r>
        <w:rPr>
          <w:rFonts w:ascii="SimSun" w:hAnsi="SimSun" w:eastAsia="SimSun" w:cs="SimSun"/>
          <w:sz w:val="21"/>
          <w:szCs w:val="21"/>
          <w:spacing w:val="6"/>
        </w:rPr>
        <w:t xml:space="preserve"> </w:t>
      </w:r>
      <w:r>
        <w:rPr>
          <w:rFonts w:ascii="SimSun" w:hAnsi="SimSun" w:eastAsia="SimSun" w:cs="SimSun"/>
          <w:sz w:val="21"/>
          <w:szCs w:val="21"/>
          <w:spacing w:val="-9"/>
        </w:rPr>
        <w:t>trophoblast,enEVT)。iEVT</w:t>
      </w:r>
      <w:r>
        <w:rPr>
          <w:rFonts w:ascii="SimSun" w:hAnsi="SimSun" w:eastAsia="SimSun" w:cs="SimSun"/>
          <w:sz w:val="21"/>
          <w:szCs w:val="21"/>
          <w:spacing w:val="-62"/>
        </w:rPr>
        <w:t xml:space="preserve"> </w:t>
      </w:r>
      <w:r>
        <w:rPr>
          <w:rFonts w:ascii="SimSun" w:hAnsi="SimSun" w:eastAsia="SimSun" w:cs="SimSun"/>
          <w:sz w:val="21"/>
          <w:szCs w:val="21"/>
          <w:spacing w:val="-9"/>
        </w:rPr>
        <w:t>负责浸润子宫</w:t>
      </w:r>
      <w:r>
        <w:rPr>
          <w:rFonts w:ascii="SimSun" w:hAnsi="SimSun" w:eastAsia="SimSun" w:cs="SimSun"/>
          <w:sz w:val="21"/>
          <w:szCs w:val="21"/>
        </w:rPr>
        <w:t xml:space="preserve"> </w:t>
      </w:r>
      <w:r>
        <w:rPr>
          <w:rFonts w:ascii="SimSun" w:hAnsi="SimSun" w:eastAsia="SimSun" w:cs="SimSun"/>
          <w:sz w:val="21"/>
          <w:szCs w:val="21"/>
          <w:spacing w:val="5"/>
        </w:rPr>
        <w:t>内膜基质直至子宫肌层的内1/3处，</w:t>
      </w:r>
      <w:r>
        <w:rPr>
          <w:rFonts w:ascii="SimSun" w:hAnsi="SimSun" w:eastAsia="SimSun" w:cs="SimSun"/>
          <w:sz w:val="21"/>
          <w:szCs w:val="21"/>
        </w:rPr>
        <w:t>enEVT</w:t>
      </w:r>
      <w:r>
        <w:rPr>
          <w:rFonts w:ascii="SimSun" w:hAnsi="SimSun" w:eastAsia="SimSun" w:cs="SimSun"/>
          <w:sz w:val="21"/>
          <w:szCs w:val="21"/>
          <w:spacing w:val="13"/>
        </w:rPr>
        <w:t xml:space="preserve"> </w:t>
      </w:r>
      <w:r>
        <w:rPr>
          <w:rFonts w:ascii="SimSun" w:hAnsi="SimSun" w:eastAsia="SimSun" w:cs="SimSun"/>
          <w:sz w:val="21"/>
          <w:szCs w:val="21"/>
          <w:spacing w:val="5"/>
        </w:rPr>
        <w:t>则进入</w:t>
      </w:r>
      <w:r>
        <w:rPr>
          <w:rFonts w:ascii="SimSun" w:hAnsi="SimSun" w:eastAsia="SimSun" w:cs="SimSun"/>
          <w:sz w:val="21"/>
          <w:szCs w:val="21"/>
        </w:rPr>
        <w:t xml:space="preserve"> </w:t>
      </w:r>
      <w:r>
        <w:rPr>
          <w:rFonts w:ascii="SimSun" w:hAnsi="SimSun" w:eastAsia="SimSun" w:cs="SimSun"/>
          <w:sz w:val="21"/>
          <w:szCs w:val="21"/>
          <w:spacing w:val="10"/>
        </w:rPr>
        <w:t>子宫螺旋小动脉管腔并逐渐替代血管壁平滑肌细</w:t>
      </w:r>
      <w:r>
        <w:rPr>
          <w:rFonts w:ascii="SimSun" w:hAnsi="SimSun" w:eastAsia="SimSun" w:cs="SimSun"/>
          <w:sz w:val="21"/>
          <w:szCs w:val="21"/>
          <w:spacing w:val="11"/>
        </w:rPr>
        <w:t xml:space="preserve"> </w:t>
      </w:r>
      <w:r>
        <w:rPr>
          <w:rFonts w:ascii="SimSun" w:hAnsi="SimSun" w:eastAsia="SimSun" w:cs="SimSun"/>
          <w:sz w:val="21"/>
          <w:szCs w:val="21"/>
          <w:spacing w:val="-1"/>
        </w:rPr>
        <w:t>胞、内皮细胞，使动脉由高阻力低容量血管转变为</w:t>
      </w:r>
      <w:r>
        <w:rPr>
          <w:rFonts w:ascii="SimSun" w:hAnsi="SimSun" w:eastAsia="SimSun" w:cs="SimSun"/>
          <w:sz w:val="21"/>
          <w:szCs w:val="21"/>
          <w:spacing w:val="11"/>
        </w:rPr>
        <w:t xml:space="preserve"> </w:t>
      </w:r>
      <w:r>
        <w:rPr>
          <w:rFonts w:ascii="SimSun" w:hAnsi="SimSun" w:eastAsia="SimSun" w:cs="SimSun"/>
          <w:sz w:val="21"/>
          <w:szCs w:val="21"/>
        </w:rPr>
        <w:t>低阻力高容量血管以提高胎盘的血流量、确保母胎</w:t>
      </w:r>
    </w:p>
    <w:p>
      <w:pPr>
        <w:spacing w:line="14" w:lineRule="auto"/>
        <w:rPr>
          <w:rFonts w:ascii="Arial"/>
          <w:sz w:val="2"/>
        </w:rPr>
      </w:pPr>
      <w:r>
        <w:rPr>
          <w:rFonts w:ascii="Arial" w:hAnsi="Arial" w:eastAsia="Arial" w:cs="Arial"/>
          <w:sz w:val="2"/>
          <w:szCs w:val="2"/>
        </w:rPr>
        <w:br w:type="column"/>
      </w:r>
    </w:p>
    <w:p>
      <w:pPr>
        <w:spacing w:before="200" w:line="3310" w:lineRule="exact"/>
        <w:textAlignment w:val="center"/>
        <w:rPr/>
      </w:pPr>
      <w:r>
        <w:pict>
          <v:group id="_x0000_s197" style="mso-position-vertical-relative:line;mso-position-horizontal-relative:char;width:219.55pt;height:165.55pt;" filled="false" stroked="false" coordsize="4391,3311" coordorigin="0,0">
            <v:shape id="_x0000_s198" style="position:absolute;left:0;top:0;width:4391;height:3311;" filled="false" stroked="false" type="#_x0000_t75">
              <v:imagedata o:title="" r:id="rId216"/>
            </v:shape>
            <v:shape id="_x0000_s199" style="position:absolute;left:1469;top:98;width:2717;height:3162;" filled="false" stroked="false" type="#_x0000_t202">
              <v:fill on="false"/>
              <v:stroke on="false"/>
              <v:path/>
              <v:imagedata o:title=""/>
              <o:lock v:ext="edit" aspectratio="false"/>
              <v:textbox inset="0mm,0mm,0mm,0mm">
                <w:txbxContent>
                  <w:p>
                    <w:pPr>
                      <w:ind w:left="359"/>
                      <w:spacing w:before="20" w:line="219" w:lineRule="auto"/>
                      <w:rPr>
                        <w:rFonts w:ascii="SimSun" w:hAnsi="SimSun" w:eastAsia="SimSun" w:cs="SimSun"/>
                        <w:sz w:val="21"/>
                        <w:szCs w:val="21"/>
                      </w:rPr>
                    </w:pPr>
                    <w:r>
                      <w:rPr>
                        <w:rFonts w:ascii="SimSun" w:hAnsi="SimSun" w:eastAsia="SimSun" w:cs="SimSun"/>
                        <w:sz w:val="21"/>
                        <w:szCs w:val="21"/>
                        <w:spacing w:val="-25"/>
                      </w:rPr>
                      <w:t>高危因素</w:t>
                    </w:r>
                  </w:p>
                  <w:p>
                    <w:pPr>
                      <w:ind w:left="260"/>
                      <w:spacing w:before="270" w:line="190" w:lineRule="auto"/>
                      <w:rPr>
                        <w:rFonts w:ascii="SimSun" w:hAnsi="SimSun" w:eastAsia="SimSun" w:cs="SimSun"/>
                        <w:sz w:val="18"/>
                        <w:szCs w:val="18"/>
                      </w:rPr>
                    </w:pPr>
                    <w:r>
                      <w:rPr>
                        <w:rFonts w:ascii="SimSun" w:hAnsi="SimSun" w:eastAsia="SimSun" w:cs="SimSun"/>
                        <w:sz w:val="18"/>
                        <w:szCs w:val="18"/>
                        <w:spacing w:val="1"/>
                      </w:rPr>
                      <w:t>胎盘浅着床</w:t>
                    </w:r>
                  </w:p>
                  <w:p>
                    <w:pPr>
                      <w:ind w:right="17"/>
                      <w:spacing w:line="224" w:lineRule="auto"/>
                      <w:jc w:val="right"/>
                      <w:rPr>
                        <w:rFonts w:ascii="SimSun" w:hAnsi="SimSun" w:eastAsia="SimSun" w:cs="SimSun"/>
                        <w:sz w:val="18"/>
                        <w:szCs w:val="18"/>
                      </w:rPr>
                    </w:pPr>
                    <w:r>
                      <w:rPr>
                        <w:rFonts w:ascii="SimSun" w:hAnsi="SimSun" w:eastAsia="SimSun" w:cs="SimSun"/>
                        <w:sz w:val="18"/>
                        <w:szCs w:val="18"/>
                        <w:spacing w:val="-2"/>
                      </w:rPr>
                      <w:t>无临床征象</w:t>
                    </w:r>
                  </w:p>
                  <w:p>
                    <w:pPr>
                      <w:ind w:left="99"/>
                      <w:spacing w:before="196" w:line="192" w:lineRule="auto"/>
                      <w:rPr>
                        <w:rFonts w:ascii="SimSun" w:hAnsi="SimSun" w:eastAsia="SimSun" w:cs="SimSun"/>
                        <w:sz w:val="21"/>
                        <w:szCs w:val="21"/>
                      </w:rPr>
                    </w:pPr>
                    <w:r>
                      <w:rPr>
                        <w:rFonts w:ascii="SimSun" w:hAnsi="SimSun" w:eastAsia="SimSun" w:cs="SimSun"/>
                        <w:sz w:val="21"/>
                        <w:szCs w:val="21"/>
                        <w:spacing w:val="-15"/>
                        <w:w w:val="94"/>
                      </w:rPr>
                      <w:t>胎盘氧化应激及)</w:t>
                    </w:r>
                  </w:p>
                  <w:p>
                    <w:pPr>
                      <w:ind w:left="339"/>
                      <w:spacing w:line="196" w:lineRule="auto"/>
                      <w:rPr>
                        <w:rFonts w:ascii="SimSun" w:hAnsi="SimSun" w:eastAsia="SimSun" w:cs="SimSun"/>
                        <w:sz w:val="21"/>
                        <w:szCs w:val="21"/>
                      </w:rPr>
                    </w:pPr>
                    <w:r>
                      <w:rPr>
                        <w:rFonts w:ascii="SimSun" w:hAnsi="SimSun" w:eastAsia="SimSun" w:cs="SimSun"/>
                        <w:sz w:val="21"/>
                        <w:szCs w:val="21"/>
                        <w:spacing w:val="-17"/>
                        <w:w w:val="98"/>
                      </w:rPr>
                      <w:t>炎症反应</w:t>
                    </w:r>
                  </w:p>
                  <w:p>
                    <w:pPr>
                      <w:ind w:left="20"/>
                      <w:spacing w:before="279" w:line="219" w:lineRule="auto"/>
                      <w:rPr>
                        <w:rFonts w:ascii="SimSun" w:hAnsi="SimSun" w:eastAsia="SimSun" w:cs="SimSun"/>
                        <w:sz w:val="21"/>
                        <w:szCs w:val="21"/>
                      </w:rPr>
                    </w:pPr>
                    <w:r>
                      <w:rPr>
                        <w:rFonts w:ascii="SimSun" w:hAnsi="SimSun" w:eastAsia="SimSun" w:cs="SimSun"/>
                        <w:sz w:val="21"/>
                        <w:szCs w:val="21"/>
                        <w:spacing w:val="-16"/>
                        <w:w w:val="92"/>
                      </w:rPr>
                      <w:t>母体全身炎症反应</w:t>
                    </w:r>
                  </w:p>
                  <w:p>
                    <w:pPr>
                      <w:ind w:left="89"/>
                      <w:spacing w:before="270" w:line="219" w:lineRule="auto"/>
                      <w:rPr>
                        <w:rFonts w:ascii="SimSun" w:hAnsi="SimSun" w:eastAsia="SimSun" w:cs="SimSun"/>
                        <w:sz w:val="21"/>
                        <w:szCs w:val="21"/>
                      </w:rPr>
                    </w:pPr>
                    <w:r>
                      <w:rPr>
                        <w:rFonts w:ascii="SimSun" w:hAnsi="SimSun" w:eastAsia="SimSun" w:cs="SimSun"/>
                        <w:sz w:val="21"/>
                        <w:szCs w:val="21"/>
                        <w:spacing w:val="-19"/>
                        <w:w w:val="96"/>
                      </w:rPr>
                      <w:t>全身小动脉痉挛</w:t>
                    </w:r>
                  </w:p>
                  <w:p>
                    <w:pPr>
                      <w:ind w:left="150"/>
                      <w:spacing w:before="261" w:line="220" w:lineRule="auto"/>
                      <w:rPr>
                        <w:rFonts w:ascii="SimSun" w:hAnsi="SimSun" w:eastAsia="SimSun" w:cs="SimSun"/>
                        <w:sz w:val="21"/>
                        <w:szCs w:val="21"/>
                      </w:rPr>
                    </w:pPr>
                    <w:r>
                      <w:rPr>
                        <w:rFonts w:ascii="SimSun" w:hAnsi="SimSun" w:eastAsia="SimSun" w:cs="SimSun"/>
                        <w:sz w:val="21"/>
                        <w:szCs w:val="21"/>
                        <w:spacing w:val="-17"/>
                        <w:w w:val="94"/>
                      </w:rPr>
                      <w:t>子痫前期-子痫</w:t>
                    </w:r>
                  </w:p>
                </w:txbxContent>
              </v:textbox>
            </v:shape>
            <v:shape id="_x0000_s200" style="position:absolute;left:292;top:775;width:751;height:6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b/>
                        <w:bCs/>
                        <w:spacing w:val="-16"/>
                        <w:w w:val="91"/>
                      </w:rPr>
                      <w:t>第一阶段</w:t>
                    </w:r>
                  </w:p>
                  <w:p>
                    <w:pPr>
                      <w:ind w:left="20"/>
                      <w:spacing w:before="121" w:line="219" w:lineRule="auto"/>
                      <w:rPr>
                        <w:rFonts w:ascii="SimSun" w:hAnsi="SimSun" w:eastAsia="SimSun" w:cs="SimSun"/>
                        <w:sz w:val="21"/>
                        <w:szCs w:val="21"/>
                      </w:rPr>
                    </w:pPr>
                    <w:r>
                      <w:rPr>
                        <w:rFonts w:ascii="SimSun" w:hAnsi="SimSun" w:eastAsia="SimSun" w:cs="SimSun"/>
                        <w:sz w:val="21"/>
                        <w:szCs w:val="21"/>
                        <w:b/>
                        <w:bCs/>
                        <w:spacing w:val="-16"/>
                        <w:w w:val="91"/>
                      </w:rPr>
                      <w:t>第二阶段</w:t>
                    </w:r>
                  </w:p>
                </w:txbxContent>
              </v:textbox>
            </v:shape>
            <v:shape id="_x0000_s201" style="position:absolute;left:3180;top:1148;width:1098;height:2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23"/>
                        <w:w w:val="94"/>
                      </w:rPr>
                      <w:t>出现临床征象</w:t>
                    </w:r>
                  </w:p>
                </w:txbxContent>
              </v:textbox>
            </v:shape>
          </v:group>
        </w:pict>
      </w:r>
    </w:p>
    <w:p>
      <w:pPr>
        <w:ind w:left="109"/>
        <w:spacing w:before="136" w:line="221" w:lineRule="auto"/>
        <w:rPr>
          <w:rFonts w:ascii="SimHei" w:hAnsi="SimHei" w:eastAsia="SimHei" w:cs="SimHei"/>
          <w:sz w:val="21"/>
          <w:szCs w:val="21"/>
        </w:rPr>
      </w:pPr>
      <w:r>
        <w:rPr>
          <w:rFonts w:ascii="SimHei" w:hAnsi="SimHei" w:eastAsia="SimHei" w:cs="SimHei"/>
          <w:sz w:val="21"/>
          <w:szCs w:val="21"/>
          <w:color w:val="157EE8"/>
          <w:spacing w:val="-15"/>
        </w:rPr>
        <w:t>图8-4</w:t>
      </w:r>
      <w:r>
        <w:rPr>
          <w:rFonts w:ascii="SimHei" w:hAnsi="SimHei" w:eastAsia="SimHei" w:cs="SimHei"/>
          <w:sz w:val="21"/>
          <w:szCs w:val="21"/>
          <w:color w:val="157EE8"/>
          <w:spacing w:val="56"/>
        </w:rPr>
        <w:t xml:space="preserve"> </w:t>
      </w:r>
      <w:r>
        <w:rPr>
          <w:rFonts w:ascii="SimHei" w:hAnsi="SimHei" w:eastAsia="SimHei" w:cs="SimHei"/>
          <w:sz w:val="21"/>
          <w:szCs w:val="21"/>
          <w:spacing w:val="-15"/>
        </w:rPr>
        <w:t>子痫前期发病机制“两阶段学说”示意图</w:t>
      </w:r>
    </w:p>
    <w:p>
      <w:pPr>
        <w:sectPr>
          <w:type w:val="continuous"/>
          <w:pgSz w:w="11900" w:h="16840"/>
          <w:pgMar w:top="400" w:right="830" w:bottom="400" w:left="760" w:header="0" w:footer="0" w:gutter="0"/>
          <w:cols w:equalWidth="0" w:num="2">
            <w:col w:w="4810" w:space="100"/>
            <w:col w:w="5400" w:space="0"/>
          </w:cols>
        </w:sectPr>
        <w:rPr/>
      </w:pPr>
    </w:p>
    <w:p>
      <w:pPr>
        <w:ind w:right="974"/>
        <w:spacing w:before="138" w:line="279" w:lineRule="auto"/>
        <w:jc w:val="both"/>
        <w:rPr>
          <w:rFonts w:ascii="SimSun" w:hAnsi="SimSun" w:eastAsia="SimSun" w:cs="SimSun"/>
          <w:sz w:val="21"/>
          <w:szCs w:val="21"/>
        </w:rPr>
      </w:pPr>
      <w:r>
        <w:rPr>
          <w:rFonts w:ascii="SimSun" w:hAnsi="SimSun" w:eastAsia="SimSun" w:cs="SimSun"/>
          <w:sz w:val="21"/>
          <w:szCs w:val="21"/>
          <w:spacing w:val="2"/>
        </w:rPr>
        <w:t>之间物质交换正常进行和胎儿发育。但子痫前期绒毛外滋养细胞浸润能力受损，造成“胎盘浅着床”</w:t>
      </w:r>
      <w:r>
        <w:rPr>
          <w:rFonts w:ascii="SimSun" w:hAnsi="SimSun" w:eastAsia="SimSun" w:cs="SimSun"/>
          <w:sz w:val="21"/>
          <w:szCs w:val="21"/>
          <w:spacing w:val="6"/>
        </w:rPr>
        <w:t xml:space="preserve"> </w:t>
      </w:r>
      <w:r>
        <w:rPr>
          <w:rFonts w:ascii="SimSun" w:hAnsi="SimSun" w:eastAsia="SimSun" w:cs="SimSun"/>
          <w:sz w:val="21"/>
          <w:szCs w:val="21"/>
          <w:spacing w:val="3"/>
        </w:rPr>
        <w:t>和子宫螺旋动脉重铸极其不足，仅蜕膜层血管重铸，子宫螺旋动脉的管</w:t>
      </w:r>
      <w:r>
        <w:rPr>
          <w:rFonts w:ascii="SimSun" w:hAnsi="SimSun" w:eastAsia="SimSun" w:cs="SimSun"/>
          <w:sz w:val="21"/>
          <w:szCs w:val="21"/>
          <w:spacing w:val="2"/>
        </w:rPr>
        <w:t>腔径为正常妊娠的1/2,血管</w:t>
      </w:r>
      <w:r>
        <w:rPr>
          <w:rFonts w:ascii="SimSun" w:hAnsi="SimSun" w:eastAsia="SimSun" w:cs="SimSun"/>
          <w:sz w:val="21"/>
          <w:szCs w:val="21"/>
        </w:rPr>
        <w:t xml:space="preserve">  </w:t>
      </w:r>
      <w:r>
        <w:rPr>
          <w:rFonts w:ascii="SimSun" w:hAnsi="SimSun" w:eastAsia="SimSun" w:cs="SimSun"/>
          <w:sz w:val="21"/>
          <w:szCs w:val="21"/>
          <w:spacing w:val="-2"/>
        </w:rPr>
        <w:t>阻力增大，胎盘灌注减少，从而引发子痫前期的一系列症状。但造成子宫螺旋小动脉重铸不足的机制</w:t>
      </w:r>
      <w:r>
        <w:rPr>
          <w:rFonts w:ascii="SimSun" w:hAnsi="SimSun" w:eastAsia="SimSun" w:cs="SimSun"/>
          <w:sz w:val="21"/>
          <w:szCs w:val="21"/>
          <w:spacing w:val="2"/>
        </w:rPr>
        <w:t xml:space="preserve">  </w:t>
      </w:r>
      <w:r>
        <w:rPr>
          <w:rFonts w:ascii="SimSun" w:hAnsi="SimSun" w:eastAsia="SimSun" w:cs="SimSun"/>
          <w:sz w:val="21"/>
          <w:szCs w:val="21"/>
          <w:spacing w:val="-6"/>
        </w:rPr>
        <w:t>尚待研究。</w:t>
      </w:r>
    </w:p>
    <w:p>
      <w:pPr>
        <w:ind w:right="1137" w:firstLine="409"/>
        <w:spacing w:before="88" w:line="288" w:lineRule="auto"/>
        <w:jc w:val="both"/>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35"/>
        </w:rPr>
        <w:t xml:space="preserve"> </w:t>
      </w:r>
      <w:r>
        <w:rPr>
          <w:rFonts w:ascii="SimSun" w:hAnsi="SimSun" w:eastAsia="SimSun" w:cs="SimSun"/>
          <w:sz w:val="21"/>
          <w:szCs w:val="21"/>
          <w:spacing w:val="8"/>
        </w:rPr>
        <w:t>炎症免疫过度激活</w:t>
      </w:r>
      <w:r>
        <w:rPr>
          <w:rFonts w:ascii="SimSun" w:hAnsi="SimSun" w:eastAsia="SimSun" w:cs="SimSun"/>
          <w:sz w:val="21"/>
          <w:szCs w:val="21"/>
          <w:spacing w:val="77"/>
        </w:rPr>
        <w:t xml:space="preserve"> </w:t>
      </w:r>
      <w:r>
        <w:rPr>
          <w:rFonts w:ascii="SimSun" w:hAnsi="SimSun" w:eastAsia="SimSun" w:cs="SimSun"/>
          <w:sz w:val="21"/>
          <w:szCs w:val="21"/>
          <w:spacing w:val="8"/>
        </w:rPr>
        <w:t>子痫前期患者无论是母胎界面局部还是全身均存在炎症免疫反应过</w:t>
      </w:r>
      <w:r>
        <w:rPr>
          <w:rFonts w:ascii="SimSun" w:hAnsi="SimSun" w:eastAsia="SimSun" w:cs="SimSun"/>
          <w:sz w:val="21"/>
          <w:szCs w:val="21"/>
          <w:spacing w:val="7"/>
        </w:rPr>
        <w:t>度</w:t>
      </w:r>
      <w:r>
        <w:rPr>
          <w:rFonts w:ascii="SimSun" w:hAnsi="SimSun" w:eastAsia="SimSun" w:cs="SimSun"/>
          <w:sz w:val="21"/>
          <w:szCs w:val="21"/>
        </w:rPr>
        <w:t xml:space="preserve"> </w:t>
      </w:r>
      <w:r>
        <w:rPr>
          <w:rFonts w:ascii="SimSun" w:hAnsi="SimSun" w:eastAsia="SimSun" w:cs="SimSun"/>
          <w:sz w:val="21"/>
          <w:szCs w:val="21"/>
          <w:spacing w:val="3"/>
        </w:rPr>
        <w:t>激活现象。现有证据显示，母胎界面局部处于主导地位的天然免疫系统在子痫前期发</w:t>
      </w:r>
      <w:r>
        <w:rPr>
          <w:rFonts w:ascii="SimSun" w:hAnsi="SimSun" w:eastAsia="SimSun" w:cs="SimSun"/>
          <w:sz w:val="21"/>
          <w:szCs w:val="21"/>
          <w:spacing w:val="2"/>
        </w:rPr>
        <w:t>病中起重要作</w:t>
      </w:r>
      <w:r>
        <w:rPr>
          <w:rFonts w:ascii="SimSun" w:hAnsi="SimSun" w:eastAsia="SimSun" w:cs="SimSun"/>
          <w:sz w:val="21"/>
          <w:szCs w:val="21"/>
        </w:rPr>
        <w:t xml:space="preserve"> </w:t>
      </w:r>
      <w:r>
        <w:rPr>
          <w:rFonts w:ascii="SimSun" w:hAnsi="SimSun" w:eastAsia="SimSun" w:cs="SimSun"/>
          <w:sz w:val="21"/>
          <w:szCs w:val="21"/>
          <w:spacing w:val="-7"/>
        </w:rPr>
        <w:t>用，Toll样受体家族、蜕膜自然杀伤细胞(dNK)、</w:t>
      </w:r>
      <w:r>
        <w:rPr>
          <w:rFonts w:ascii="SimSun" w:hAnsi="SimSun" w:eastAsia="SimSun" w:cs="SimSun"/>
          <w:sz w:val="21"/>
          <w:szCs w:val="21"/>
          <w:spacing w:val="45"/>
        </w:rPr>
        <w:t xml:space="preserve"> </w:t>
      </w:r>
      <w:r>
        <w:rPr>
          <w:rFonts w:ascii="SimSun" w:hAnsi="SimSun" w:eastAsia="SimSun" w:cs="SimSun"/>
          <w:sz w:val="21"/>
          <w:szCs w:val="21"/>
          <w:spacing w:val="-7"/>
        </w:rPr>
        <w:t>巨噬细胞等的数量、表型和功能异常均可影响子宫螺</w:t>
      </w:r>
      <w:r>
        <w:rPr>
          <w:rFonts w:ascii="SimSun" w:hAnsi="SimSun" w:eastAsia="SimSun" w:cs="SimSun"/>
          <w:sz w:val="21"/>
          <w:szCs w:val="21"/>
        </w:rPr>
        <w:t xml:space="preserve"> </w:t>
      </w:r>
      <w:r>
        <w:rPr>
          <w:rFonts w:ascii="SimSun" w:hAnsi="SimSun" w:eastAsia="SimSun" w:cs="SimSun"/>
          <w:sz w:val="21"/>
          <w:szCs w:val="21"/>
          <w:spacing w:val="-1"/>
        </w:rPr>
        <w:t>旋小动脉重铸，造成胎盘浅着床。特异性免疫研究集中在T</w:t>
      </w:r>
      <w:r>
        <w:rPr>
          <w:rFonts w:ascii="SimSun" w:hAnsi="SimSun" w:eastAsia="SimSun" w:cs="SimSun"/>
          <w:sz w:val="21"/>
          <w:szCs w:val="21"/>
          <w:spacing w:val="-15"/>
        </w:rPr>
        <w:t xml:space="preserve"> </w:t>
      </w:r>
      <w:r>
        <w:rPr>
          <w:rFonts w:ascii="SimSun" w:hAnsi="SimSun" w:eastAsia="SimSun" w:cs="SimSun"/>
          <w:sz w:val="21"/>
          <w:szCs w:val="21"/>
          <w:spacing w:val="-1"/>
        </w:rPr>
        <w:t>细胞，</w:t>
      </w:r>
      <w:r>
        <w:rPr>
          <w:rFonts w:ascii="SimSun" w:hAnsi="SimSun" w:eastAsia="SimSun" w:cs="SimSun"/>
          <w:sz w:val="21"/>
          <w:szCs w:val="21"/>
          <w:spacing w:val="-2"/>
        </w:rPr>
        <w:t>正常妊娠时母体</w:t>
      </w:r>
      <w:r>
        <w:rPr>
          <w:rFonts w:ascii="SimSun" w:hAnsi="SimSun" w:eastAsia="SimSun" w:cs="SimSun"/>
          <w:sz w:val="21"/>
          <w:szCs w:val="21"/>
          <w:spacing w:val="-1"/>
        </w:rPr>
        <w:t>Th</w:t>
      </w:r>
      <w:r>
        <w:rPr>
          <w:rFonts w:ascii="SimSun" w:hAnsi="SimSun" w:eastAsia="SimSun" w:cs="SimSun"/>
          <w:sz w:val="21"/>
          <w:szCs w:val="21"/>
          <w:spacing w:val="-2"/>
        </w:rPr>
        <w:t>1/</w:t>
      </w:r>
      <w:r>
        <w:rPr>
          <w:rFonts w:ascii="SimSun" w:hAnsi="SimSun" w:eastAsia="SimSun" w:cs="SimSun"/>
          <w:sz w:val="21"/>
          <w:szCs w:val="21"/>
          <w:spacing w:val="-1"/>
        </w:rPr>
        <w:t>Th</w:t>
      </w:r>
      <w:r>
        <w:rPr>
          <w:rFonts w:ascii="SimSun" w:hAnsi="SimSun" w:eastAsia="SimSun" w:cs="SimSun"/>
          <w:sz w:val="21"/>
          <w:szCs w:val="21"/>
          <w:spacing w:val="-2"/>
        </w:rPr>
        <w:t>2</w:t>
      </w:r>
      <w:r>
        <w:rPr>
          <w:rFonts w:ascii="SimSun" w:hAnsi="SimSun" w:eastAsia="SimSun" w:cs="SimSun"/>
          <w:sz w:val="21"/>
          <w:szCs w:val="21"/>
          <w:spacing w:val="-15"/>
        </w:rPr>
        <w:t xml:space="preserve"> </w:t>
      </w:r>
      <w:r>
        <w:rPr>
          <w:rFonts w:ascii="SimSun" w:hAnsi="SimSun" w:eastAsia="SimSun" w:cs="SimSun"/>
          <w:sz w:val="21"/>
          <w:szCs w:val="21"/>
          <w:spacing w:val="-2"/>
        </w:rPr>
        <w:t>免疫状态</w:t>
      </w:r>
      <w:r>
        <w:rPr>
          <w:rFonts w:ascii="SimSun" w:hAnsi="SimSun" w:eastAsia="SimSun" w:cs="SimSun"/>
          <w:sz w:val="21"/>
          <w:szCs w:val="21"/>
        </w:rPr>
        <w:t xml:space="preserve"> </w:t>
      </w:r>
      <w:r>
        <w:rPr>
          <w:rFonts w:ascii="SimSun" w:hAnsi="SimSun" w:eastAsia="SimSun" w:cs="SimSun"/>
          <w:sz w:val="21"/>
          <w:szCs w:val="21"/>
          <w:spacing w:val="-1"/>
        </w:rPr>
        <w:t>向</w:t>
      </w:r>
      <w:r>
        <w:rPr>
          <w:rFonts w:ascii="SimSun" w:hAnsi="SimSun" w:eastAsia="SimSun" w:cs="SimSun"/>
          <w:sz w:val="21"/>
          <w:szCs w:val="21"/>
          <w:spacing w:val="-35"/>
        </w:rPr>
        <w:t xml:space="preserve"> </w:t>
      </w:r>
      <w:r>
        <w:rPr>
          <w:rFonts w:ascii="SimSun" w:hAnsi="SimSun" w:eastAsia="SimSun" w:cs="SimSun"/>
          <w:sz w:val="21"/>
          <w:szCs w:val="21"/>
          <w:spacing w:val="-1"/>
        </w:rPr>
        <w:t>Th2</w:t>
      </w:r>
      <w:r>
        <w:rPr>
          <w:rFonts w:ascii="SimSun" w:hAnsi="SimSun" w:eastAsia="SimSun" w:cs="SimSun"/>
          <w:sz w:val="21"/>
          <w:szCs w:val="21"/>
          <w:spacing w:val="-44"/>
        </w:rPr>
        <w:t xml:space="preserve"> </w:t>
      </w:r>
      <w:r>
        <w:rPr>
          <w:rFonts w:ascii="SimSun" w:hAnsi="SimSun" w:eastAsia="SimSun" w:cs="SimSun"/>
          <w:sz w:val="21"/>
          <w:szCs w:val="21"/>
          <w:spacing w:val="-1"/>
        </w:rPr>
        <w:t>漂移，但子痫前期患者蜕膜局部T</w:t>
      </w:r>
      <w:r>
        <w:rPr>
          <w:rFonts w:ascii="SimSun" w:hAnsi="SimSun" w:eastAsia="SimSun" w:cs="SimSun"/>
          <w:sz w:val="21"/>
          <w:szCs w:val="21"/>
          <w:spacing w:val="-24"/>
        </w:rPr>
        <w:t xml:space="preserve"> </w:t>
      </w:r>
      <w:r>
        <w:rPr>
          <w:rFonts w:ascii="SimSun" w:hAnsi="SimSun" w:eastAsia="SimSun" w:cs="SimSun"/>
          <w:sz w:val="21"/>
          <w:szCs w:val="21"/>
          <w:spacing w:val="-1"/>
        </w:rPr>
        <w:t>淋巴细胞向Th1</w:t>
      </w:r>
      <w:r>
        <w:rPr>
          <w:rFonts w:ascii="SimSun" w:hAnsi="SimSun" w:eastAsia="SimSun" w:cs="SimSun"/>
          <w:sz w:val="21"/>
          <w:szCs w:val="21"/>
          <w:spacing w:val="-45"/>
        </w:rPr>
        <w:t xml:space="preserve"> </w:t>
      </w:r>
      <w:r>
        <w:rPr>
          <w:rFonts w:ascii="SimSun" w:hAnsi="SimSun" w:eastAsia="SimSun" w:cs="SimSun"/>
          <w:sz w:val="21"/>
          <w:szCs w:val="21"/>
          <w:spacing w:val="-1"/>
        </w:rPr>
        <w:t>型漂移。近年发现，CD4*CD25*</w:t>
      </w:r>
      <w:r>
        <w:rPr>
          <w:rFonts w:ascii="SimSun" w:hAnsi="SimSun" w:eastAsia="SimSun" w:cs="SimSun"/>
          <w:sz w:val="21"/>
          <w:szCs w:val="21"/>
          <w:spacing w:val="7"/>
        </w:rPr>
        <w:t xml:space="preserve"> </w:t>
      </w:r>
      <w:r>
        <w:rPr>
          <w:rFonts w:ascii="SimSun" w:hAnsi="SimSun" w:eastAsia="SimSun" w:cs="SimSun"/>
          <w:sz w:val="21"/>
          <w:szCs w:val="21"/>
          <w:spacing w:val="-1"/>
        </w:rPr>
        <w:t>调节性T</w:t>
      </w:r>
      <w:r>
        <w:rPr>
          <w:rFonts w:ascii="SimSun" w:hAnsi="SimSun" w:eastAsia="SimSun" w:cs="SimSun"/>
          <w:sz w:val="21"/>
          <w:szCs w:val="21"/>
          <w:spacing w:val="-25"/>
        </w:rPr>
        <w:t xml:space="preserve"> </w:t>
      </w:r>
      <w:r>
        <w:rPr>
          <w:rFonts w:ascii="SimSun" w:hAnsi="SimSun" w:eastAsia="SimSun" w:cs="SimSun"/>
          <w:sz w:val="21"/>
          <w:szCs w:val="21"/>
          <w:spacing w:val="-1"/>
        </w:rPr>
        <w:t>细</w:t>
      </w:r>
      <w:r>
        <w:rPr>
          <w:rFonts w:ascii="SimSun" w:hAnsi="SimSun" w:eastAsia="SimSun" w:cs="SimSun"/>
          <w:sz w:val="21"/>
          <w:szCs w:val="21"/>
        </w:rPr>
        <w:t xml:space="preserve"> </w:t>
      </w:r>
      <w:r>
        <w:rPr>
          <w:rFonts w:ascii="SimSun" w:hAnsi="SimSun" w:eastAsia="SimSun" w:cs="SimSun"/>
          <w:sz w:val="21"/>
          <w:szCs w:val="21"/>
          <w:spacing w:val="-5"/>
        </w:rPr>
        <w:t>胞(</w:t>
      </w:r>
      <w:r>
        <w:rPr>
          <w:rFonts w:ascii="SimSun" w:hAnsi="SimSun" w:eastAsia="SimSun" w:cs="SimSun"/>
          <w:sz w:val="21"/>
          <w:szCs w:val="21"/>
          <w:spacing w:val="-4"/>
        </w:rPr>
        <w:t>regulatory</w:t>
      </w:r>
      <w:r>
        <w:rPr>
          <w:rFonts w:ascii="SimSun" w:hAnsi="SimSun" w:eastAsia="SimSun" w:cs="SimSun"/>
          <w:sz w:val="21"/>
          <w:szCs w:val="21"/>
          <w:spacing w:val="-13"/>
        </w:rPr>
        <w:t xml:space="preserve"> </w:t>
      </w:r>
      <w:r>
        <w:rPr>
          <w:rFonts w:ascii="SimSun" w:hAnsi="SimSun" w:eastAsia="SimSun" w:cs="SimSun"/>
          <w:sz w:val="21"/>
          <w:szCs w:val="21"/>
          <w:spacing w:val="-4"/>
        </w:rPr>
        <w:t>T</w:t>
      </w:r>
      <w:r>
        <w:rPr>
          <w:rFonts w:ascii="SimSun" w:hAnsi="SimSun" w:eastAsia="SimSun" w:cs="SimSun"/>
          <w:sz w:val="21"/>
          <w:szCs w:val="21"/>
          <w:spacing w:val="-8"/>
        </w:rPr>
        <w:t xml:space="preserve"> </w:t>
      </w:r>
      <w:r>
        <w:rPr>
          <w:rFonts w:ascii="SimSun" w:hAnsi="SimSun" w:eastAsia="SimSun" w:cs="SimSun"/>
          <w:sz w:val="21"/>
          <w:szCs w:val="21"/>
          <w:spacing w:val="-4"/>
        </w:rPr>
        <w:t>cell</w:t>
      </w:r>
      <w:r>
        <w:rPr>
          <w:rFonts w:ascii="SimSun" w:hAnsi="SimSun" w:eastAsia="SimSun" w:cs="SimSun"/>
          <w:sz w:val="21"/>
          <w:szCs w:val="21"/>
          <w:spacing w:val="-5"/>
        </w:rPr>
        <w:t>,</w:t>
      </w:r>
      <w:r>
        <w:rPr>
          <w:rFonts w:ascii="SimSun" w:hAnsi="SimSun" w:eastAsia="SimSun" w:cs="SimSun"/>
          <w:sz w:val="21"/>
          <w:szCs w:val="21"/>
          <w:spacing w:val="-4"/>
        </w:rPr>
        <w:t>Treg</w:t>
      </w:r>
      <w:r>
        <w:rPr>
          <w:rFonts w:ascii="SimSun" w:hAnsi="SimSun" w:eastAsia="SimSun" w:cs="SimSun"/>
          <w:sz w:val="21"/>
          <w:szCs w:val="21"/>
          <w:spacing w:val="-5"/>
        </w:rPr>
        <w:t>细胞)参与</w:t>
      </w:r>
      <w:r>
        <w:rPr>
          <w:rFonts w:ascii="SimSun" w:hAnsi="SimSun" w:eastAsia="SimSun" w:cs="SimSun"/>
          <w:sz w:val="21"/>
          <w:szCs w:val="21"/>
          <w:spacing w:val="-4"/>
        </w:rPr>
        <w:t>T</w:t>
      </w:r>
      <w:r>
        <w:rPr>
          <w:rFonts w:ascii="SimSun" w:hAnsi="SimSun" w:eastAsia="SimSun" w:cs="SimSun"/>
          <w:sz w:val="21"/>
          <w:szCs w:val="21"/>
          <w:spacing w:val="-5"/>
        </w:rPr>
        <w:t>h1/Th2</w:t>
      </w:r>
      <w:r>
        <w:rPr>
          <w:rFonts w:ascii="SimSun" w:hAnsi="SimSun" w:eastAsia="SimSun" w:cs="SimSun"/>
          <w:sz w:val="21"/>
          <w:szCs w:val="21"/>
          <w:spacing w:val="-24"/>
        </w:rPr>
        <w:t xml:space="preserve"> </w:t>
      </w:r>
      <w:r>
        <w:rPr>
          <w:rFonts w:ascii="SimSun" w:hAnsi="SimSun" w:eastAsia="SimSun" w:cs="SimSun"/>
          <w:sz w:val="21"/>
          <w:szCs w:val="21"/>
          <w:spacing w:val="-5"/>
        </w:rPr>
        <w:t>免疫状态的调控。当Treg细胞显著减少时，促进Thl</w:t>
      </w:r>
      <w:r>
        <w:rPr>
          <w:rFonts w:ascii="SimSun" w:hAnsi="SimSun" w:eastAsia="SimSun" w:cs="SimSun"/>
          <w:sz w:val="21"/>
          <w:szCs w:val="21"/>
          <w:spacing w:val="-4"/>
        </w:rPr>
        <w:t xml:space="preserve"> </w:t>
      </w:r>
      <w:r>
        <w:rPr>
          <w:rFonts w:ascii="SimSun" w:hAnsi="SimSun" w:eastAsia="SimSun" w:cs="SimSun"/>
          <w:sz w:val="21"/>
          <w:szCs w:val="21"/>
          <w:spacing w:val="-5"/>
        </w:rPr>
        <w:t>占</w:t>
      </w:r>
      <w:r>
        <w:rPr>
          <w:rFonts w:ascii="SimSun" w:hAnsi="SimSun" w:eastAsia="SimSun" w:cs="SimSun"/>
          <w:sz w:val="21"/>
          <w:szCs w:val="21"/>
        </w:rPr>
        <w:t xml:space="preserve"> </w:t>
      </w:r>
      <w:r>
        <w:rPr>
          <w:rFonts w:ascii="SimSun" w:hAnsi="SimSun" w:eastAsia="SimSun" w:cs="SimSun"/>
          <w:sz w:val="21"/>
          <w:szCs w:val="21"/>
          <w:spacing w:val="-8"/>
        </w:rPr>
        <w:t>优势，使母体对胚胎免疫耐受降低，引发子痫前期。</w:t>
      </w:r>
    </w:p>
    <w:p>
      <w:pPr>
        <w:ind w:right="1141" w:firstLine="409"/>
        <w:spacing w:before="88" w:line="284" w:lineRule="auto"/>
        <w:jc w:val="both"/>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13"/>
        </w:rPr>
        <w:t xml:space="preserve"> </w:t>
      </w:r>
      <w:r>
        <w:rPr>
          <w:rFonts w:ascii="SimSun" w:hAnsi="SimSun" w:eastAsia="SimSun" w:cs="SimSun"/>
          <w:sz w:val="21"/>
          <w:szCs w:val="21"/>
          <w:spacing w:val="1"/>
        </w:rPr>
        <w:t>血管内皮细胞受损</w:t>
      </w:r>
      <w:r>
        <w:rPr>
          <w:rFonts w:ascii="SimSun" w:hAnsi="SimSun" w:eastAsia="SimSun" w:cs="SimSun"/>
          <w:sz w:val="21"/>
          <w:szCs w:val="21"/>
          <w:spacing w:val="87"/>
        </w:rPr>
        <w:t xml:space="preserve"> </w:t>
      </w:r>
      <w:r>
        <w:rPr>
          <w:rFonts w:ascii="SimSun" w:hAnsi="SimSun" w:eastAsia="SimSun" w:cs="SimSun"/>
          <w:sz w:val="21"/>
          <w:szCs w:val="21"/>
          <w:spacing w:val="1"/>
        </w:rPr>
        <w:t>血管内皮细胞损伤是子痫前期的</w:t>
      </w:r>
      <w:r>
        <w:rPr>
          <w:rFonts w:ascii="SimSun" w:hAnsi="SimSun" w:eastAsia="SimSun" w:cs="SimSun"/>
          <w:sz w:val="21"/>
          <w:szCs w:val="21"/>
        </w:rPr>
        <w:t>基本病理变化之一，它使扩血管物质如</w:t>
      </w:r>
      <w:r>
        <w:rPr>
          <w:rFonts w:ascii="SimSun" w:hAnsi="SimSun" w:eastAsia="SimSun" w:cs="SimSun"/>
          <w:sz w:val="21"/>
          <w:szCs w:val="21"/>
        </w:rPr>
        <w:t xml:space="preserve"> </w:t>
      </w:r>
      <w:r>
        <w:rPr>
          <w:rFonts w:ascii="SimSun" w:hAnsi="SimSun" w:eastAsia="SimSun" w:cs="SimSun"/>
          <w:sz w:val="21"/>
          <w:szCs w:val="21"/>
          <w:spacing w:val="-5"/>
        </w:rPr>
        <w:t>一氧化氮(NO)、</w:t>
      </w:r>
      <w:r>
        <w:rPr>
          <w:rFonts w:ascii="SimSun" w:hAnsi="SimSun" w:eastAsia="SimSun" w:cs="SimSun"/>
          <w:sz w:val="21"/>
          <w:szCs w:val="21"/>
          <w:spacing w:val="9"/>
        </w:rPr>
        <w:t xml:space="preserve"> </w:t>
      </w:r>
      <w:r>
        <w:rPr>
          <w:rFonts w:ascii="SimSun" w:hAnsi="SimSun" w:eastAsia="SimSun" w:cs="SimSun"/>
          <w:sz w:val="21"/>
          <w:szCs w:val="21"/>
          <w:spacing w:val="-5"/>
        </w:rPr>
        <w:t>前列环素I</w:t>
      </w:r>
      <w:r>
        <w:rPr>
          <w:rFonts w:ascii="Calibri" w:hAnsi="Calibri" w:eastAsia="Calibri" w:cs="Calibri"/>
          <w:sz w:val="21"/>
          <w:szCs w:val="21"/>
          <w:spacing w:val="-5"/>
        </w:rPr>
        <w:t>₂</w:t>
      </w:r>
      <w:r>
        <w:rPr>
          <w:rFonts w:ascii="SimSun" w:hAnsi="SimSun" w:eastAsia="SimSun" w:cs="SimSun"/>
          <w:sz w:val="21"/>
          <w:szCs w:val="21"/>
          <w:spacing w:val="-5"/>
        </w:rPr>
        <w:t>合成减少，而缩血管物质如内皮素(ET)、</w:t>
      </w:r>
      <w:r>
        <w:rPr>
          <w:rFonts w:ascii="SimSun" w:hAnsi="SimSun" w:eastAsia="SimSun" w:cs="SimSun"/>
          <w:sz w:val="21"/>
          <w:szCs w:val="21"/>
          <w:spacing w:val="-42"/>
        </w:rPr>
        <w:t xml:space="preserve"> </w:t>
      </w:r>
      <w:r>
        <w:rPr>
          <w:rFonts w:ascii="SimSun" w:hAnsi="SimSun" w:eastAsia="SimSun" w:cs="SimSun"/>
          <w:sz w:val="21"/>
          <w:szCs w:val="21"/>
          <w:spacing w:val="-5"/>
        </w:rPr>
        <w:t>血栓素A</w:t>
      </w:r>
      <w:r>
        <w:rPr>
          <w:rFonts w:ascii="Calibri" w:hAnsi="Calibri" w:eastAsia="Calibri" w:cs="Calibri"/>
          <w:sz w:val="21"/>
          <w:szCs w:val="21"/>
          <w:spacing w:val="-5"/>
        </w:rPr>
        <w:t>₂</w:t>
      </w:r>
      <w:r>
        <w:rPr>
          <w:rFonts w:ascii="Calibri" w:hAnsi="Calibri" w:eastAsia="Calibri" w:cs="Calibri"/>
          <w:sz w:val="21"/>
          <w:szCs w:val="21"/>
          <w:spacing w:val="9"/>
        </w:rPr>
        <w:t xml:space="preserve"> </w:t>
      </w:r>
      <w:r>
        <w:rPr>
          <w:rFonts w:ascii="SimSun" w:hAnsi="SimSun" w:eastAsia="SimSun" w:cs="SimSun"/>
          <w:sz w:val="21"/>
          <w:szCs w:val="21"/>
          <w:spacing w:val="-5"/>
        </w:rPr>
        <w:t>等合</w:t>
      </w:r>
      <w:r>
        <w:rPr>
          <w:rFonts w:ascii="SimSun" w:hAnsi="SimSun" w:eastAsia="SimSun" w:cs="SimSun"/>
          <w:sz w:val="21"/>
          <w:szCs w:val="21"/>
          <w:spacing w:val="-6"/>
        </w:rPr>
        <w:t>成增加，从而促进</w:t>
      </w:r>
      <w:r>
        <w:rPr>
          <w:rFonts w:ascii="SimSun" w:hAnsi="SimSun" w:eastAsia="SimSun" w:cs="SimSun"/>
          <w:sz w:val="21"/>
          <w:szCs w:val="21"/>
        </w:rPr>
        <w:t xml:space="preserve"> </w:t>
      </w:r>
      <w:r>
        <w:rPr>
          <w:rFonts w:ascii="SimSun" w:hAnsi="SimSun" w:eastAsia="SimSun" w:cs="SimSun"/>
          <w:sz w:val="21"/>
          <w:szCs w:val="21"/>
          <w:spacing w:val="2"/>
        </w:rPr>
        <w:t>血管痉挛。此外血管内皮损伤还可激活血小板及凝血因子，加重子痫前期的高凝状态</w:t>
      </w:r>
      <w:r>
        <w:rPr>
          <w:rFonts w:ascii="SimSun" w:hAnsi="SimSun" w:eastAsia="SimSun" w:cs="SimSun"/>
          <w:sz w:val="21"/>
          <w:szCs w:val="21"/>
          <w:spacing w:val="1"/>
        </w:rPr>
        <w:t>。引起子痫前</w:t>
      </w:r>
      <w:r>
        <w:rPr>
          <w:rFonts w:ascii="SimSun" w:hAnsi="SimSun" w:eastAsia="SimSun" w:cs="SimSun"/>
          <w:sz w:val="21"/>
          <w:szCs w:val="21"/>
        </w:rPr>
        <w:t xml:space="preserve"> </w:t>
      </w:r>
      <w:r>
        <w:rPr>
          <w:rFonts w:ascii="SimSun" w:hAnsi="SimSun" w:eastAsia="SimSun" w:cs="SimSun"/>
          <w:sz w:val="21"/>
          <w:szCs w:val="21"/>
          <w:spacing w:val="-6"/>
        </w:rPr>
        <w:t>期血管内皮损伤的因素很多，如炎性介质：肿瘤坏死因子、白细胞介素-6、极低密度脂蛋</w:t>
      </w:r>
      <w:r>
        <w:rPr>
          <w:rFonts w:ascii="SimSun" w:hAnsi="SimSun" w:eastAsia="SimSun" w:cs="SimSun"/>
          <w:sz w:val="21"/>
          <w:szCs w:val="21"/>
          <w:spacing w:val="-7"/>
        </w:rPr>
        <w:t>白等，还有氧</w:t>
      </w:r>
      <w:r>
        <w:rPr>
          <w:rFonts w:ascii="SimSun" w:hAnsi="SimSun" w:eastAsia="SimSun" w:cs="SimSun"/>
          <w:sz w:val="21"/>
          <w:szCs w:val="21"/>
        </w:rPr>
        <w:t xml:space="preserve"> </w:t>
      </w:r>
      <w:r>
        <w:rPr>
          <w:rFonts w:ascii="SimSun" w:hAnsi="SimSun" w:eastAsia="SimSun" w:cs="SimSun"/>
          <w:sz w:val="21"/>
          <w:szCs w:val="21"/>
          <w:spacing w:val="-3"/>
        </w:rPr>
        <w:t>化应激反应。</w:t>
      </w:r>
    </w:p>
    <w:p>
      <w:pPr>
        <w:ind w:right="1044" w:firstLine="409"/>
        <w:spacing w:before="87" w:line="279" w:lineRule="auto"/>
        <w:jc w:val="both"/>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8"/>
        </w:rPr>
        <w:t xml:space="preserve"> </w:t>
      </w:r>
      <w:r>
        <w:rPr>
          <w:rFonts w:ascii="SimSun" w:hAnsi="SimSun" w:eastAsia="SimSun" w:cs="SimSun"/>
          <w:sz w:val="21"/>
          <w:szCs w:val="21"/>
          <w:spacing w:val="-1"/>
        </w:rPr>
        <w:t>遗传因素</w:t>
      </w:r>
      <w:r>
        <w:rPr>
          <w:rFonts w:ascii="SimSun" w:hAnsi="SimSun" w:eastAsia="SimSun" w:cs="SimSun"/>
          <w:sz w:val="21"/>
          <w:szCs w:val="21"/>
          <w:spacing w:val="85"/>
        </w:rPr>
        <w:t xml:space="preserve"> </w:t>
      </w:r>
      <w:r>
        <w:rPr>
          <w:rFonts w:ascii="SimSun" w:hAnsi="SimSun" w:eastAsia="SimSun" w:cs="SimSun"/>
          <w:sz w:val="21"/>
          <w:szCs w:val="21"/>
          <w:spacing w:val="-1"/>
        </w:rPr>
        <w:t>子痫前期具有家族倾向性，提示遗传因素与该病发生有关，但遗传方式尚不明确</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3"/>
        </w:rPr>
        <w:t>由于子痫前期的异质性，尤其是遗传和环境因素的交互作用产生了复杂的表型。在子痫前期遗传易</w:t>
      </w:r>
      <w:r>
        <w:rPr>
          <w:rFonts w:ascii="SimSun" w:hAnsi="SimSun" w:eastAsia="SimSun" w:cs="SimSun"/>
          <w:sz w:val="21"/>
          <w:szCs w:val="21"/>
        </w:rPr>
        <w:t xml:space="preserve">  </w:t>
      </w:r>
      <w:r>
        <w:rPr>
          <w:rFonts w:ascii="SimSun" w:hAnsi="SimSun" w:eastAsia="SimSun" w:cs="SimSun"/>
          <w:sz w:val="21"/>
          <w:szCs w:val="21"/>
          <w:spacing w:val="-2"/>
        </w:rPr>
        <w:t>感性研究中，尽管目前已定位了十几个子痫前期染色体易感区域，但在该区域内进一步寻找易感基因</w:t>
      </w:r>
      <w:r>
        <w:rPr>
          <w:rFonts w:ascii="SimSun" w:hAnsi="SimSun" w:eastAsia="SimSun" w:cs="SimSun"/>
          <w:sz w:val="21"/>
          <w:szCs w:val="21"/>
          <w:spacing w:val="4"/>
        </w:rPr>
        <w:t xml:space="preserve">  </w:t>
      </w:r>
      <w:r>
        <w:rPr>
          <w:rFonts w:ascii="SimSun" w:hAnsi="SimSun" w:eastAsia="SimSun" w:cs="SimSun"/>
          <w:sz w:val="21"/>
          <w:szCs w:val="21"/>
          <w:spacing w:val="-2"/>
        </w:rPr>
        <w:t>仍面临很大的挑战。</w:t>
      </w:r>
    </w:p>
    <w:p>
      <w:pPr>
        <w:ind w:right="1138" w:firstLine="409"/>
        <w:spacing w:before="91" w:line="267" w:lineRule="auto"/>
        <w:jc w:val="both"/>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13"/>
        </w:rPr>
        <w:t xml:space="preserve"> </w:t>
      </w:r>
      <w:r>
        <w:rPr>
          <w:rFonts w:ascii="SimSun" w:hAnsi="SimSun" w:eastAsia="SimSun" w:cs="SimSun"/>
          <w:sz w:val="21"/>
          <w:szCs w:val="21"/>
          <w:spacing w:val="-3"/>
        </w:rPr>
        <w:t>营养缺乏</w:t>
      </w:r>
      <w:r>
        <w:rPr>
          <w:rFonts w:ascii="SimSun" w:hAnsi="SimSun" w:eastAsia="SimSun" w:cs="SimSun"/>
          <w:sz w:val="21"/>
          <w:szCs w:val="21"/>
          <w:spacing w:val="95"/>
        </w:rPr>
        <w:t xml:space="preserve"> </w:t>
      </w:r>
      <w:r>
        <w:rPr>
          <w:rFonts w:ascii="SimSun" w:hAnsi="SimSun" w:eastAsia="SimSun" w:cs="SimSun"/>
          <w:sz w:val="21"/>
          <w:szCs w:val="21"/>
          <w:spacing w:val="-3"/>
        </w:rPr>
        <w:t>已发现多种营养因素如低白蛋白血症、钙、镁</w:t>
      </w:r>
      <w:r>
        <w:rPr>
          <w:rFonts w:ascii="SimSun" w:hAnsi="SimSun" w:eastAsia="SimSun" w:cs="SimSun"/>
          <w:sz w:val="21"/>
          <w:szCs w:val="21"/>
          <w:spacing w:val="-4"/>
        </w:rPr>
        <w:t>、锌、硒等缺乏与子痫前期发生发展</w:t>
      </w:r>
      <w:r>
        <w:rPr>
          <w:rFonts w:ascii="SimSun" w:hAnsi="SimSun" w:eastAsia="SimSun" w:cs="SimSun"/>
          <w:sz w:val="21"/>
          <w:szCs w:val="21"/>
        </w:rPr>
        <w:t xml:space="preserve"> </w:t>
      </w:r>
      <w:r>
        <w:rPr>
          <w:rFonts w:ascii="SimSun" w:hAnsi="SimSun" w:eastAsia="SimSun" w:cs="SimSun"/>
          <w:sz w:val="21"/>
          <w:szCs w:val="21"/>
          <w:spacing w:val="-3"/>
        </w:rPr>
        <w:t>可能有关，但是这些证据需要更多的临床研究进一步证实。</w:t>
      </w:r>
    </w:p>
    <w:p>
      <w:pPr>
        <w:ind w:left="307"/>
        <w:spacing w:before="88" w:line="222" w:lineRule="auto"/>
        <w:rPr>
          <w:rFonts w:ascii="SimHei" w:hAnsi="SimHei" w:eastAsia="SimHei" w:cs="SimHei"/>
          <w:sz w:val="21"/>
          <w:szCs w:val="21"/>
        </w:rPr>
      </w:pPr>
      <w:r>
        <w:rPr>
          <w:rFonts w:ascii="SimHei" w:hAnsi="SimHei" w:eastAsia="SimHei" w:cs="SimHei"/>
          <w:sz w:val="21"/>
          <w:szCs w:val="21"/>
          <w:b/>
          <w:bCs/>
          <w:color w:val="005AB5"/>
          <w:spacing w:val="-3"/>
        </w:rPr>
        <w:t>【病理生理变化及对母儿影响】</w:t>
      </w:r>
    </w:p>
    <w:p>
      <w:pPr>
        <w:ind w:right="1160" w:firstLine="409"/>
        <w:spacing w:before="92" w:line="269" w:lineRule="auto"/>
        <w:jc w:val="both"/>
        <w:rPr>
          <w:rFonts w:ascii="SimSun" w:hAnsi="SimSun" w:eastAsia="SimSun" w:cs="SimSun"/>
          <w:sz w:val="21"/>
          <w:szCs w:val="21"/>
        </w:rPr>
      </w:pPr>
      <w:r>
        <w:rPr>
          <w:rFonts w:ascii="SimSun" w:hAnsi="SimSun" w:eastAsia="SimSun" w:cs="SimSun"/>
          <w:sz w:val="21"/>
          <w:szCs w:val="21"/>
          <w:spacing w:val="3"/>
        </w:rPr>
        <w:t>基本病理生理变化是全身小血管痉挛和血管内皮损伤。全身各脏器各系统灌注减少，对母儿造</w:t>
      </w:r>
      <w:r>
        <w:rPr>
          <w:rFonts w:ascii="SimSun" w:hAnsi="SimSun" w:eastAsia="SimSun" w:cs="SimSun"/>
          <w:sz w:val="21"/>
          <w:szCs w:val="21"/>
          <w:spacing w:val="3"/>
        </w:rPr>
        <w:t xml:space="preserve"> </w:t>
      </w:r>
      <w:r>
        <w:rPr>
          <w:rFonts w:ascii="SimSun" w:hAnsi="SimSun" w:eastAsia="SimSun" w:cs="SimSun"/>
          <w:sz w:val="21"/>
          <w:szCs w:val="21"/>
        </w:rPr>
        <w:t>成危害，甚至导致母儿死亡。由于该病表现为多脏器和系统损害，故有学者提出子痫前期-子痫综合</w:t>
      </w:r>
      <w:r>
        <w:rPr>
          <w:rFonts w:ascii="SimSun" w:hAnsi="SimSun" w:eastAsia="SimSun" w:cs="SimSun"/>
          <w:sz w:val="21"/>
          <w:szCs w:val="21"/>
          <w:spacing w:val="13"/>
        </w:rPr>
        <w:t xml:space="preserve"> </w:t>
      </w:r>
      <w:r>
        <w:rPr>
          <w:rFonts w:ascii="SimSun" w:hAnsi="SimSun" w:eastAsia="SimSun" w:cs="SimSun"/>
          <w:sz w:val="21"/>
          <w:szCs w:val="21"/>
          <w:spacing w:val="-11"/>
        </w:rPr>
        <w:t>征</w:t>
      </w:r>
      <w:r>
        <w:rPr>
          <w:rFonts w:ascii="SimSun" w:hAnsi="SimSun" w:eastAsia="SimSun" w:cs="SimSun"/>
          <w:sz w:val="21"/>
          <w:szCs w:val="21"/>
          <w:spacing w:val="-12"/>
        </w:rPr>
        <w:t>(</w:t>
      </w:r>
      <w:r>
        <w:rPr>
          <w:rFonts w:ascii="SimSun" w:hAnsi="SimSun" w:eastAsia="SimSun" w:cs="SimSun"/>
          <w:sz w:val="21"/>
          <w:szCs w:val="21"/>
          <w:spacing w:val="-11"/>
        </w:rPr>
        <w:t>preeclampsia</w:t>
      </w:r>
      <w:r>
        <w:rPr>
          <w:rFonts w:ascii="SimSun" w:hAnsi="SimSun" w:eastAsia="SimSun" w:cs="SimSun"/>
          <w:sz w:val="21"/>
          <w:szCs w:val="21"/>
          <w:spacing w:val="-12"/>
        </w:rPr>
        <w:t>-</w:t>
      </w:r>
      <w:r>
        <w:rPr>
          <w:rFonts w:ascii="SimSun" w:hAnsi="SimSun" w:eastAsia="SimSun" w:cs="SimSun"/>
          <w:sz w:val="21"/>
          <w:szCs w:val="21"/>
          <w:spacing w:val="-11"/>
        </w:rPr>
        <w:t>eclampsia</w:t>
      </w:r>
      <w:r>
        <w:rPr>
          <w:rFonts w:ascii="SimSun" w:hAnsi="SimSun" w:eastAsia="SimSun" w:cs="SimSun"/>
          <w:sz w:val="21"/>
          <w:szCs w:val="21"/>
          <w:spacing w:val="4"/>
        </w:rPr>
        <w:t xml:space="preserve"> </w:t>
      </w:r>
      <w:r>
        <w:rPr>
          <w:rFonts w:ascii="SimSun" w:hAnsi="SimSun" w:eastAsia="SimSun" w:cs="SimSun"/>
          <w:sz w:val="21"/>
          <w:szCs w:val="21"/>
          <w:spacing w:val="-11"/>
        </w:rPr>
        <w:t>syndrome</w:t>
      </w:r>
      <w:r>
        <w:rPr>
          <w:rFonts w:ascii="SimSun" w:hAnsi="SimSun" w:eastAsia="SimSun" w:cs="SimSun"/>
          <w:sz w:val="21"/>
          <w:szCs w:val="21"/>
          <w:spacing w:val="-12"/>
        </w:rPr>
        <w:t>)的概念。</w:t>
      </w:r>
    </w:p>
    <w:p>
      <w:pPr>
        <w:ind w:right="1065" w:firstLine="409"/>
        <w:spacing w:before="102" w:line="279" w:lineRule="auto"/>
        <w:jc w:val="both"/>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4"/>
        </w:rPr>
        <w:t xml:space="preserve"> </w:t>
      </w:r>
      <w:r>
        <w:rPr>
          <w:rFonts w:ascii="SimSun" w:hAnsi="SimSun" w:eastAsia="SimSun" w:cs="SimSun"/>
          <w:sz w:val="21"/>
          <w:szCs w:val="21"/>
          <w:spacing w:val="-4"/>
        </w:rPr>
        <w:t>脑脑血管痉挛，通透性增加，导致脑水肿、充血、局部缺血、血栓形成及出血等。</w:t>
      </w:r>
      <w:r>
        <w:rPr>
          <w:rFonts w:ascii="SimSun" w:hAnsi="SimSun" w:eastAsia="SimSun" w:cs="SimSun"/>
          <w:sz w:val="21"/>
          <w:szCs w:val="21"/>
          <w:spacing w:val="-2"/>
        </w:rPr>
        <w:t xml:space="preserve"> </w:t>
      </w:r>
      <w:r>
        <w:rPr>
          <w:rFonts w:ascii="SimSun" w:hAnsi="SimSun" w:eastAsia="SimSun" w:cs="SimSun"/>
          <w:sz w:val="21"/>
          <w:szCs w:val="21"/>
          <w:spacing w:val="-4"/>
        </w:rPr>
        <w:t>CT</w:t>
      </w:r>
      <w:r>
        <w:rPr>
          <w:rFonts w:ascii="SimSun" w:hAnsi="SimSun" w:eastAsia="SimSun" w:cs="SimSun"/>
          <w:sz w:val="21"/>
          <w:szCs w:val="21"/>
          <w:spacing w:val="-9"/>
        </w:rPr>
        <w:t xml:space="preserve"> </w:t>
      </w:r>
      <w:r>
        <w:rPr>
          <w:rFonts w:ascii="SimSun" w:hAnsi="SimSun" w:eastAsia="SimSun" w:cs="SimSun"/>
          <w:sz w:val="21"/>
          <w:szCs w:val="21"/>
          <w:spacing w:val="-4"/>
        </w:rPr>
        <w:t>检查脑</w:t>
      </w:r>
      <w:r>
        <w:rPr>
          <w:rFonts w:ascii="SimSun" w:hAnsi="SimSun" w:eastAsia="SimSun" w:cs="SimSun"/>
          <w:sz w:val="21"/>
          <w:szCs w:val="21"/>
        </w:rPr>
        <w:t xml:space="preserve">  </w:t>
      </w:r>
      <w:r>
        <w:rPr>
          <w:rFonts w:ascii="SimSun" w:hAnsi="SimSun" w:eastAsia="SimSun" w:cs="SimSun"/>
          <w:sz w:val="21"/>
          <w:szCs w:val="21"/>
          <w:spacing w:val="-5"/>
        </w:rPr>
        <w:t>皮质呈现低密度区，并有相应的局部缺血和点状出血，提示脑梗死，并与昏迷及视力下降、失明相关。</w:t>
      </w:r>
      <w:r>
        <w:rPr>
          <w:rFonts w:ascii="SimSun" w:hAnsi="SimSun" w:eastAsia="SimSun" w:cs="SimSun"/>
          <w:sz w:val="21"/>
          <w:szCs w:val="21"/>
          <w:spacing w:val="18"/>
        </w:rPr>
        <w:t xml:space="preserve"> </w:t>
      </w:r>
      <w:r>
        <w:rPr>
          <w:rFonts w:ascii="SimSun" w:hAnsi="SimSun" w:eastAsia="SimSun" w:cs="SimSun"/>
          <w:sz w:val="21"/>
          <w:szCs w:val="21"/>
          <w:spacing w:val="-2"/>
        </w:rPr>
        <w:t>大范围脑水肿主要表现为感觉迟钝和思维混乱，个别患者可出现昏迷，甚至脑疝。子痫前</w:t>
      </w:r>
      <w:r>
        <w:rPr>
          <w:rFonts w:ascii="SimSun" w:hAnsi="SimSun" w:eastAsia="SimSun" w:cs="SimSun"/>
          <w:sz w:val="21"/>
          <w:szCs w:val="21"/>
          <w:spacing w:val="-3"/>
        </w:rPr>
        <w:t>期脑血管阻</w:t>
      </w:r>
      <w:r>
        <w:rPr>
          <w:rFonts w:ascii="SimSun" w:hAnsi="SimSun" w:eastAsia="SimSun" w:cs="SimSun"/>
          <w:sz w:val="21"/>
          <w:szCs w:val="21"/>
        </w:rPr>
        <w:t xml:space="preserve">  </w:t>
      </w:r>
      <w:r>
        <w:rPr>
          <w:rFonts w:ascii="SimSun" w:hAnsi="SimSun" w:eastAsia="SimSun" w:cs="SimSun"/>
          <w:sz w:val="21"/>
          <w:szCs w:val="21"/>
          <w:spacing w:val="-1"/>
        </w:rPr>
        <w:t>力和脑灌注压均增加，高灌注压可致明显头痛。而子痫的发生与脑血管自身调节功能丧失相关。</w:t>
      </w:r>
    </w:p>
    <w:p>
      <w:pPr>
        <w:ind w:left="389"/>
        <w:spacing w:before="91" w:line="184"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7"/>
        </w:rPr>
        <w:t xml:space="preserve"> </w:t>
      </w:r>
      <w:r>
        <w:rPr>
          <w:rFonts w:ascii="SimSun" w:hAnsi="SimSun" w:eastAsia="SimSun" w:cs="SimSun"/>
          <w:sz w:val="21"/>
          <w:szCs w:val="21"/>
          <w:spacing w:val="6"/>
        </w:rPr>
        <w:t>肾脏肾小球扩张，内皮细胞肿胀，纤维素沉积于内皮细胞。血浆蛋白自肾小球漏出形成蛋</w:t>
      </w:r>
    </w:p>
    <w:p>
      <w:pPr>
        <w:sectPr>
          <w:type w:val="continuous"/>
          <w:pgSz w:w="11900" w:h="16840"/>
          <w:pgMar w:top="400" w:right="830" w:bottom="400" w:left="760" w:header="0" w:footer="0" w:gutter="0"/>
          <w:cols w:equalWidth="0" w:num="1">
            <w:col w:w="10310" w:space="0"/>
          </w:cols>
        </w:sectPr>
        <w:rPr/>
      </w:pPr>
    </w:p>
    <w:p>
      <w:pPr>
        <w:rPr/>
      </w:pPr>
      <w:r/>
    </w:p>
    <w:p>
      <w:pPr>
        <w:spacing w:line="232" w:lineRule="exact"/>
        <w:rPr/>
      </w:pPr>
      <w:r/>
    </w:p>
    <w:p>
      <w:pPr>
        <w:sectPr>
          <w:pgSz w:w="11900" w:h="16840"/>
          <w:pgMar w:top="400" w:right="774" w:bottom="400" w:left="830" w:header="0" w:footer="0" w:gutter="0"/>
          <w:cols w:equalWidth="0" w:num="1">
            <w:col w:w="10296" w:space="0"/>
          </w:cols>
        </w:sectPr>
        <w:rPr/>
      </w:pPr>
    </w:p>
    <w:p>
      <w:pPr>
        <w:spacing w:before="108" w:line="183" w:lineRule="auto"/>
        <w:rPr>
          <w:rFonts w:ascii="SimSun" w:hAnsi="SimSun" w:eastAsia="SimSun" w:cs="SimSun"/>
          <w:sz w:val="21"/>
          <w:szCs w:val="21"/>
        </w:rPr>
      </w:pPr>
      <w:r>
        <w:rPr>
          <w:rFonts w:ascii="SimSun" w:hAnsi="SimSun" w:eastAsia="SimSun" w:cs="SimSun"/>
          <w:sz w:val="21"/>
          <w:szCs w:val="21"/>
          <w:color w:val="006EB8"/>
          <w:spacing w:val="-3"/>
        </w:rPr>
        <w:t>86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79"/>
        <w:spacing w:before="69" w:line="229" w:lineRule="auto"/>
        <w:rPr>
          <w:rFonts w:ascii="SimSun" w:hAnsi="SimSun" w:eastAsia="SimSun" w:cs="SimSun"/>
          <w:sz w:val="21"/>
          <w:szCs w:val="21"/>
        </w:rPr>
      </w:pPr>
      <w:r>
        <w:drawing>
          <wp:anchor distT="0" distB="0" distL="0" distR="0" simplePos="0" relativeHeight="252631040" behindDoc="0" locked="0" layoutInCell="1" allowOverlap="1">
            <wp:simplePos x="0" y="0"/>
            <wp:positionH relativeFrom="column">
              <wp:posOffset>6347</wp:posOffset>
            </wp:positionH>
            <wp:positionV relativeFrom="paragraph">
              <wp:posOffset>-114250</wp:posOffset>
            </wp:positionV>
            <wp:extent cx="342913" cy="444524"/>
            <wp:effectExtent l="0" t="0" r="0" b="0"/>
            <wp:wrapNone/>
            <wp:docPr id="181" name="IM 181"/>
            <wp:cNvGraphicFramePr/>
            <a:graphic>
              <a:graphicData uri="http://schemas.openxmlformats.org/drawingml/2006/picture">
                <pic:pic>
                  <pic:nvPicPr>
                    <pic:cNvPr id="181" name="IM 181"/>
                    <pic:cNvPicPr/>
                  </pic:nvPicPr>
                  <pic:blipFill>
                    <a:blip r:embed="rId217"/>
                    <a:stretch>
                      <a:fillRect/>
                    </a:stretch>
                  </pic:blipFill>
                  <pic:spPr>
                    <a:xfrm rot="0">
                      <a:off x="0" y="0"/>
                      <a:ext cx="342913" cy="444524"/>
                    </a:xfrm>
                    <a:prstGeom prst="rect">
                      <a:avLst/>
                    </a:prstGeom>
                  </pic:spPr>
                </pic:pic>
              </a:graphicData>
            </a:graphic>
          </wp:anchor>
        </w:drawing>
      </w:r>
      <w:r>
        <w:rPr>
          <w:rFonts w:ascii="SimSun" w:hAnsi="SimSun" w:eastAsia="SimSun" w:cs="SimSun"/>
          <w:sz w:val="21"/>
          <w:szCs w:val="21"/>
          <w:color w:val="0DA4F0"/>
          <w:spacing w:val="-7"/>
        </w:rPr>
        <w:t>02记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37B5F4"/>
          <w:spacing w:val="-13"/>
        </w:rPr>
        <w:t>第八章</w:t>
      </w:r>
      <w:r>
        <w:rPr>
          <w:rFonts w:ascii="SimHei" w:hAnsi="SimHei" w:eastAsia="SimHei" w:cs="SimHei"/>
          <w:sz w:val="21"/>
          <w:szCs w:val="21"/>
          <w:color w:val="37B5F4"/>
          <w:spacing w:val="50"/>
        </w:rPr>
        <w:t xml:space="preserve"> </w:t>
      </w:r>
      <w:r>
        <w:rPr>
          <w:rFonts w:ascii="SimHei" w:hAnsi="SimHei" w:eastAsia="SimHei" w:cs="SimHei"/>
          <w:sz w:val="21"/>
          <w:szCs w:val="21"/>
          <w:color w:val="37B5F4"/>
          <w:spacing w:val="-13"/>
        </w:rPr>
        <w:t>妊娠并发症</w:t>
      </w:r>
    </w:p>
    <w:p>
      <w:pPr>
        <w:spacing w:line="309" w:lineRule="auto"/>
        <w:rPr>
          <w:rFonts w:ascii="Arial"/>
          <w:sz w:val="21"/>
        </w:rPr>
      </w:pPr>
      <w:r/>
    </w:p>
    <w:p>
      <w:pPr>
        <w:ind w:right="113"/>
        <w:spacing w:before="68" w:line="250" w:lineRule="auto"/>
        <w:rPr>
          <w:rFonts w:ascii="SimSun" w:hAnsi="SimSun" w:eastAsia="SimSun" w:cs="SimSun"/>
          <w:sz w:val="21"/>
          <w:szCs w:val="21"/>
        </w:rPr>
      </w:pPr>
      <w:r>
        <w:rPr>
          <w:rFonts w:ascii="SimSun" w:hAnsi="SimSun" w:eastAsia="SimSun" w:cs="SimSun"/>
          <w:sz w:val="21"/>
          <w:szCs w:val="21"/>
          <w:spacing w:val="1"/>
        </w:rPr>
        <w:t>白尿。肾血流量及肾小球滤过量下降，导致血尿酸和肌酐水平升高。肾脏功能严重损害可致少尿及</w:t>
      </w:r>
      <w:r>
        <w:rPr>
          <w:rFonts w:ascii="SimSun" w:hAnsi="SimSun" w:eastAsia="SimSun" w:cs="SimSun"/>
          <w:sz w:val="21"/>
          <w:szCs w:val="21"/>
          <w:spacing w:val="17"/>
        </w:rPr>
        <w:t xml:space="preserve"> </w:t>
      </w:r>
      <w:r>
        <w:rPr>
          <w:rFonts w:ascii="SimSun" w:hAnsi="SimSun" w:eastAsia="SimSun" w:cs="SimSun"/>
          <w:sz w:val="21"/>
          <w:szCs w:val="21"/>
          <w:spacing w:val="-7"/>
        </w:rPr>
        <w:t>肾衰竭。</w:t>
      </w:r>
    </w:p>
    <w:p>
      <w:pPr>
        <w:ind w:right="95" w:firstLine="410"/>
        <w:spacing w:before="110" w:line="25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3"/>
        </w:rPr>
        <w:t xml:space="preserve"> </w:t>
      </w:r>
      <w:r>
        <w:rPr>
          <w:rFonts w:ascii="SimSun" w:hAnsi="SimSun" w:eastAsia="SimSun" w:cs="SimSun"/>
          <w:sz w:val="21"/>
          <w:szCs w:val="21"/>
          <w:spacing w:val="1"/>
        </w:rPr>
        <w:t>肝脏</w:t>
      </w:r>
      <w:r>
        <w:rPr>
          <w:rFonts w:ascii="SimSun" w:hAnsi="SimSun" w:eastAsia="SimSun" w:cs="SimSun"/>
          <w:sz w:val="21"/>
          <w:szCs w:val="21"/>
          <w:spacing w:val="96"/>
        </w:rPr>
        <w:t xml:space="preserve"> </w:t>
      </w:r>
      <w:r>
        <w:rPr>
          <w:rFonts w:ascii="SimSun" w:hAnsi="SimSun" w:eastAsia="SimSun" w:cs="SimSun"/>
          <w:sz w:val="21"/>
          <w:szCs w:val="21"/>
          <w:spacing w:val="1"/>
        </w:rPr>
        <w:t>肝脏损害常表现为血清转氨酶水平升高。肝脏的</w:t>
      </w:r>
      <w:r>
        <w:rPr>
          <w:rFonts w:ascii="SimSun" w:hAnsi="SimSun" w:eastAsia="SimSun" w:cs="SimSun"/>
          <w:sz w:val="21"/>
          <w:szCs w:val="21"/>
        </w:rPr>
        <w:t>特征性损伤是门静脉周围出血，严重</w:t>
      </w:r>
      <w:r>
        <w:rPr>
          <w:rFonts w:ascii="SimSun" w:hAnsi="SimSun" w:eastAsia="SimSun" w:cs="SimSun"/>
          <w:sz w:val="21"/>
          <w:szCs w:val="21"/>
        </w:rPr>
        <w:t xml:space="preserve"> </w:t>
      </w:r>
      <w:r>
        <w:rPr>
          <w:rFonts w:ascii="SimSun" w:hAnsi="SimSun" w:eastAsia="SimSun" w:cs="SimSun"/>
          <w:sz w:val="21"/>
          <w:szCs w:val="21"/>
          <w:spacing w:val="-3"/>
        </w:rPr>
        <w:t>时门静脉周围坏死和肝包膜下血肿形成，甚至发生肝破裂危及母儿生命。</w:t>
      </w:r>
    </w:p>
    <w:p>
      <w:pPr>
        <w:ind w:right="40" w:firstLine="410"/>
        <w:spacing w:before="92" w:line="272"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38"/>
        </w:rPr>
        <w:t xml:space="preserve"> </w:t>
      </w:r>
      <w:r>
        <w:rPr>
          <w:rFonts w:ascii="SimSun" w:hAnsi="SimSun" w:eastAsia="SimSun" w:cs="SimSun"/>
          <w:sz w:val="21"/>
          <w:szCs w:val="21"/>
          <w:spacing w:val="-3"/>
        </w:rPr>
        <w:t>心血管</w:t>
      </w:r>
      <w:r>
        <w:rPr>
          <w:rFonts w:ascii="SimSun" w:hAnsi="SimSun" w:eastAsia="SimSun" w:cs="SimSun"/>
          <w:sz w:val="21"/>
          <w:szCs w:val="21"/>
          <w:spacing w:val="63"/>
        </w:rPr>
        <w:t xml:space="preserve"> </w:t>
      </w:r>
      <w:r>
        <w:rPr>
          <w:rFonts w:ascii="SimSun" w:hAnsi="SimSun" w:eastAsia="SimSun" w:cs="SimSun"/>
          <w:sz w:val="21"/>
          <w:szCs w:val="21"/>
          <w:spacing w:val="-3"/>
        </w:rPr>
        <w:t>血管痉挛，血压升高，外周阻力增加，心肌收缩力受损和射血</w:t>
      </w:r>
      <w:r>
        <w:rPr>
          <w:rFonts w:ascii="SimSun" w:hAnsi="SimSun" w:eastAsia="SimSun" w:cs="SimSun"/>
          <w:sz w:val="21"/>
          <w:szCs w:val="21"/>
          <w:spacing w:val="-4"/>
        </w:rPr>
        <w:t>阻力(即心脏后负荷)增</w:t>
      </w:r>
      <w:r>
        <w:rPr>
          <w:rFonts w:ascii="SimSun" w:hAnsi="SimSun" w:eastAsia="SimSun" w:cs="SimSun"/>
          <w:sz w:val="21"/>
          <w:szCs w:val="21"/>
        </w:rPr>
        <w:t xml:space="preserve"> </w:t>
      </w:r>
      <w:r>
        <w:rPr>
          <w:rFonts w:ascii="SimSun" w:hAnsi="SimSun" w:eastAsia="SimSun" w:cs="SimSun"/>
          <w:sz w:val="21"/>
          <w:szCs w:val="21"/>
          <w:spacing w:val="-8"/>
        </w:rPr>
        <w:t>加，心输出量明显减少，心血管系统处于低排高阻状态，加之内皮细胞活化使血管通透性增加，</w:t>
      </w:r>
      <w:r>
        <w:rPr>
          <w:rFonts w:ascii="SimSun" w:hAnsi="SimSun" w:eastAsia="SimSun" w:cs="SimSun"/>
          <w:sz w:val="21"/>
          <w:szCs w:val="21"/>
          <w:spacing w:val="-9"/>
        </w:rPr>
        <w:t>血管内</w:t>
      </w:r>
      <w:r>
        <w:rPr>
          <w:rFonts w:ascii="SimSun" w:hAnsi="SimSun" w:eastAsia="SimSun" w:cs="SimSun"/>
          <w:sz w:val="21"/>
          <w:szCs w:val="21"/>
        </w:rPr>
        <w:t xml:space="preserve"> </w:t>
      </w:r>
      <w:r>
        <w:rPr>
          <w:rFonts w:ascii="SimSun" w:hAnsi="SimSun" w:eastAsia="SimSun" w:cs="SimSun"/>
          <w:sz w:val="21"/>
          <w:szCs w:val="21"/>
          <w:spacing w:val="-11"/>
        </w:rPr>
        <w:t>液进入心肌细胞间质，导致心肌缺血、间质水肿、心肌点状出血或坏死、肺水肿，严重时导致心力衰竭。</w:t>
      </w:r>
    </w:p>
    <w:p>
      <w:pPr>
        <w:ind w:right="94" w:firstLine="410"/>
        <w:spacing w:before="92" w:line="259" w:lineRule="auto"/>
        <w:rPr>
          <w:rFonts w:ascii="SimSun" w:hAnsi="SimSun" w:eastAsia="SimSun" w:cs="SimSun"/>
          <w:sz w:val="21"/>
          <w:szCs w:val="21"/>
        </w:rPr>
      </w:pPr>
      <w:r>
        <w:rPr>
          <w:rFonts w:ascii="SimSun" w:hAnsi="SimSun" w:eastAsia="SimSun" w:cs="SimSun"/>
          <w:sz w:val="21"/>
          <w:szCs w:val="21"/>
          <w:spacing w:val="-5"/>
        </w:rPr>
        <w:t>5.</w:t>
      </w:r>
      <w:r>
        <w:rPr>
          <w:rFonts w:ascii="SimSun" w:hAnsi="SimSun" w:eastAsia="SimSun" w:cs="SimSun"/>
          <w:sz w:val="21"/>
          <w:szCs w:val="21"/>
          <w:spacing w:val="-23"/>
        </w:rPr>
        <w:t xml:space="preserve"> </w:t>
      </w:r>
      <w:r>
        <w:rPr>
          <w:rFonts w:ascii="SimSun" w:hAnsi="SimSun" w:eastAsia="SimSun" w:cs="SimSun"/>
          <w:sz w:val="21"/>
          <w:szCs w:val="21"/>
          <w:spacing w:val="-5"/>
        </w:rPr>
        <w:t>血液</w:t>
      </w:r>
      <w:r>
        <w:rPr>
          <w:rFonts w:ascii="SimSun" w:hAnsi="SimSun" w:eastAsia="SimSun" w:cs="SimSun"/>
          <w:sz w:val="21"/>
          <w:szCs w:val="21"/>
          <w:spacing w:val="9"/>
        </w:rPr>
        <w:t xml:space="preserve">  </w:t>
      </w:r>
      <w:r>
        <w:rPr>
          <w:rFonts w:ascii="SimSun" w:hAnsi="SimSun" w:eastAsia="SimSun" w:cs="SimSun"/>
          <w:sz w:val="21"/>
          <w:szCs w:val="21"/>
          <w:spacing w:val="-5"/>
        </w:rPr>
        <w:t>由于全身小动脉痉挛，血管壁渗透性增加，血液浓缩，血细</w:t>
      </w:r>
      <w:r>
        <w:rPr>
          <w:rFonts w:ascii="SimSun" w:hAnsi="SimSun" w:eastAsia="SimSun" w:cs="SimSun"/>
          <w:sz w:val="21"/>
          <w:szCs w:val="21"/>
          <w:spacing w:val="-6"/>
        </w:rPr>
        <w:t>胞比容上升。当血细胞比容</w:t>
      </w:r>
      <w:r>
        <w:rPr>
          <w:rFonts w:ascii="SimSun" w:hAnsi="SimSun" w:eastAsia="SimSun" w:cs="SimSun"/>
          <w:sz w:val="21"/>
          <w:szCs w:val="21"/>
          <w:spacing w:val="1"/>
        </w:rPr>
        <w:t xml:space="preserve"> </w:t>
      </w:r>
      <w:r>
        <w:rPr>
          <w:rFonts w:ascii="SimSun" w:hAnsi="SimSun" w:eastAsia="SimSun" w:cs="SimSun"/>
          <w:sz w:val="21"/>
          <w:szCs w:val="21"/>
          <w:spacing w:val="-7"/>
        </w:rPr>
        <w:t>下降时，多合并贫血或红细胞受损或溶血。</w:t>
      </w:r>
    </w:p>
    <w:p>
      <w:pPr>
        <w:ind w:right="88" w:firstLine="410"/>
        <w:spacing w:before="89" w:line="279" w:lineRule="auto"/>
        <w:rPr>
          <w:rFonts w:ascii="SimSun" w:hAnsi="SimSun" w:eastAsia="SimSun" w:cs="SimSun"/>
          <w:sz w:val="21"/>
          <w:szCs w:val="21"/>
        </w:rPr>
      </w:pPr>
      <w:r>
        <w:rPr>
          <w:rFonts w:ascii="SimSun" w:hAnsi="SimSun" w:eastAsia="SimSun" w:cs="SimSun"/>
          <w:sz w:val="21"/>
          <w:szCs w:val="21"/>
        </w:rPr>
        <w:t>6.</w:t>
      </w:r>
      <w:r>
        <w:rPr>
          <w:rFonts w:ascii="SimSun" w:hAnsi="SimSun" w:eastAsia="SimSun" w:cs="SimSun"/>
          <w:sz w:val="21"/>
          <w:szCs w:val="21"/>
          <w:spacing w:val="-18"/>
        </w:rPr>
        <w:t xml:space="preserve"> </w:t>
      </w:r>
      <w:r>
        <w:rPr>
          <w:rFonts w:ascii="SimSun" w:hAnsi="SimSun" w:eastAsia="SimSun" w:cs="SimSun"/>
          <w:sz w:val="21"/>
          <w:szCs w:val="21"/>
        </w:rPr>
        <w:t>内分泌及代谢</w:t>
      </w:r>
      <w:r>
        <w:rPr>
          <w:rFonts w:ascii="SimSun" w:hAnsi="SimSun" w:eastAsia="SimSun" w:cs="SimSun"/>
          <w:sz w:val="21"/>
          <w:szCs w:val="21"/>
          <w:spacing w:val="1"/>
        </w:rPr>
        <w:t xml:space="preserve">  </w:t>
      </w:r>
      <w:r>
        <w:rPr>
          <w:rFonts w:ascii="SimSun" w:hAnsi="SimSun" w:eastAsia="SimSun" w:cs="SimSun"/>
          <w:sz w:val="21"/>
          <w:szCs w:val="21"/>
        </w:rPr>
        <w:t>由于血管紧张素转化酶增加，妊娠晚期盐皮质激素、去氧皮质酮升高可致钠</w:t>
      </w:r>
      <w:r>
        <w:rPr>
          <w:rFonts w:ascii="SimSun" w:hAnsi="SimSun" w:eastAsia="SimSun" w:cs="SimSun"/>
          <w:sz w:val="21"/>
          <w:szCs w:val="21"/>
          <w:spacing w:val="1"/>
        </w:rPr>
        <w:t xml:space="preserve"> </w:t>
      </w:r>
      <w:r>
        <w:rPr>
          <w:rFonts w:ascii="SimSun" w:hAnsi="SimSun" w:eastAsia="SimSun" w:cs="SimSun"/>
          <w:sz w:val="21"/>
          <w:szCs w:val="21"/>
          <w:spacing w:val="-3"/>
        </w:rPr>
        <w:t>潴留，血浆胶体渗透压降低，细胞外液可超过正常妊娠，但水肿与子痫前期的严重程度及预后关系不</w:t>
      </w:r>
      <w:r>
        <w:rPr>
          <w:rFonts w:ascii="SimSun" w:hAnsi="SimSun" w:eastAsia="SimSun" w:cs="SimSun"/>
          <w:sz w:val="21"/>
          <w:szCs w:val="21"/>
          <w:spacing w:val="2"/>
        </w:rPr>
        <w:t xml:space="preserve"> </w:t>
      </w:r>
      <w:r>
        <w:rPr>
          <w:rFonts w:ascii="SimSun" w:hAnsi="SimSun" w:eastAsia="SimSun" w:cs="SimSun"/>
          <w:sz w:val="21"/>
          <w:szCs w:val="21"/>
          <w:spacing w:val="2"/>
        </w:rPr>
        <w:t>大。通常其电解质水平与正常妊娠无明显差异。子痫抽搐后，可出现乳酸性酸中毒及呼吸代偿性的</w:t>
      </w:r>
      <w:r>
        <w:rPr>
          <w:rFonts w:ascii="SimSun" w:hAnsi="SimSun" w:eastAsia="SimSun" w:cs="SimSun"/>
          <w:sz w:val="21"/>
          <w:szCs w:val="21"/>
        </w:rPr>
        <w:t xml:space="preserve"> </w:t>
      </w:r>
      <w:r>
        <w:rPr>
          <w:rFonts w:ascii="SimSun" w:hAnsi="SimSun" w:eastAsia="SimSun" w:cs="SimSun"/>
          <w:sz w:val="21"/>
          <w:szCs w:val="21"/>
          <w:spacing w:val="-7"/>
        </w:rPr>
        <w:t>二氧化碳丢失，可致血中碳酸盐浓度降低。</w:t>
      </w:r>
    </w:p>
    <w:p>
      <w:pPr>
        <w:ind w:right="93" w:firstLine="410"/>
        <w:spacing w:before="90"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7.</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1"/>
        </w:rPr>
        <w:t>子宫胎盘血流灌注</w:t>
      </w:r>
      <w:r>
        <w:rPr>
          <w:rFonts w:ascii="SimSun" w:hAnsi="SimSun" w:eastAsia="SimSun" w:cs="SimSun"/>
          <w:sz w:val="21"/>
          <w:szCs w:val="21"/>
          <w:spacing w:val="67"/>
        </w:rPr>
        <w:t xml:space="preserve"> </w:t>
      </w:r>
      <w:r>
        <w:rPr>
          <w:rFonts w:ascii="SimSun" w:hAnsi="SimSun" w:eastAsia="SimSun" w:cs="SimSun"/>
          <w:sz w:val="21"/>
          <w:szCs w:val="21"/>
          <w:spacing w:val="1"/>
        </w:rPr>
        <w:t>子宫螺旋动脉重铸不足导致胎盘灌注下降，螺旋</w:t>
      </w:r>
      <w:r>
        <w:rPr>
          <w:rFonts w:ascii="SimSun" w:hAnsi="SimSun" w:eastAsia="SimSun" w:cs="SimSun"/>
          <w:sz w:val="21"/>
          <w:szCs w:val="21"/>
        </w:rPr>
        <w:t>动脉平均直径仅为正常</w:t>
      </w:r>
      <w:r>
        <w:rPr>
          <w:rFonts w:ascii="SimSun" w:hAnsi="SimSun" w:eastAsia="SimSun" w:cs="SimSun"/>
          <w:sz w:val="21"/>
          <w:szCs w:val="21"/>
        </w:rPr>
        <w:t xml:space="preserve"> </w:t>
      </w:r>
      <w:r>
        <w:rPr>
          <w:rFonts w:ascii="SimSun" w:hAnsi="SimSun" w:eastAsia="SimSun" w:cs="SimSun"/>
          <w:sz w:val="21"/>
          <w:szCs w:val="21"/>
          <w:spacing w:val="2"/>
        </w:rPr>
        <w:t>孕妇螺旋动脉直径的1/2,加之伴有内皮损害及胎盘血管急性动脉粥样硬化</w:t>
      </w:r>
      <w:r>
        <w:rPr>
          <w:rFonts w:ascii="SimSun" w:hAnsi="SimSun" w:eastAsia="SimSun" w:cs="SimSun"/>
          <w:sz w:val="21"/>
          <w:szCs w:val="21"/>
          <w:spacing w:val="1"/>
        </w:rPr>
        <w:t>，使胎盘功能下降，胎儿</w:t>
      </w:r>
      <w:r>
        <w:rPr>
          <w:rFonts w:ascii="SimSun" w:hAnsi="SimSun" w:eastAsia="SimSun" w:cs="SimSun"/>
          <w:sz w:val="21"/>
          <w:szCs w:val="21"/>
        </w:rPr>
        <w:t xml:space="preserve"> </w:t>
      </w:r>
      <w:r>
        <w:rPr>
          <w:rFonts w:ascii="SimSun" w:hAnsi="SimSun" w:eastAsia="SimSun" w:cs="SimSun"/>
          <w:sz w:val="21"/>
          <w:szCs w:val="21"/>
          <w:spacing w:val="-6"/>
        </w:rPr>
        <w:t>生长受限，胎儿窘迫。若胎盘床血管破裂可致胎盘早剥，严重时母儿死亡</w:t>
      </w:r>
      <w:r>
        <w:rPr>
          <w:rFonts w:ascii="SimSun" w:hAnsi="SimSun" w:eastAsia="SimSun" w:cs="SimSun"/>
          <w:sz w:val="21"/>
          <w:szCs w:val="21"/>
          <w:spacing w:val="-7"/>
        </w:rPr>
        <w:t>。</w:t>
      </w:r>
    </w:p>
    <w:p>
      <w:pPr>
        <w:ind w:left="307"/>
        <w:spacing w:before="96" w:line="221" w:lineRule="auto"/>
        <w:rPr>
          <w:rFonts w:ascii="SimHei" w:hAnsi="SimHei" w:eastAsia="SimHei" w:cs="SimHei"/>
          <w:sz w:val="21"/>
          <w:szCs w:val="21"/>
        </w:rPr>
      </w:pPr>
      <w:r>
        <w:rPr>
          <w:rFonts w:ascii="SimHei" w:hAnsi="SimHei" w:eastAsia="SimHei" w:cs="SimHei"/>
          <w:sz w:val="21"/>
          <w:szCs w:val="21"/>
          <w:b/>
          <w:bCs/>
          <w:color w:val="0088E3"/>
          <w:spacing w:val="-8"/>
        </w:rPr>
        <w:t>【预测与预防】</w:t>
      </w:r>
    </w:p>
    <w:p>
      <w:pPr>
        <w:ind w:right="14" w:firstLine="410"/>
        <w:spacing w:before="101" w:line="267" w:lineRule="auto"/>
        <w:rPr>
          <w:rFonts w:ascii="SimSun" w:hAnsi="SimSun" w:eastAsia="SimSun" w:cs="SimSun"/>
          <w:sz w:val="21"/>
          <w:szCs w:val="21"/>
        </w:rPr>
      </w:pPr>
      <w:r>
        <w:rPr>
          <w:rFonts w:ascii="SimSun" w:hAnsi="SimSun" w:eastAsia="SimSun" w:cs="SimSun"/>
          <w:sz w:val="21"/>
          <w:szCs w:val="21"/>
          <w:spacing w:val="-1"/>
        </w:rPr>
        <w:t>子痫前期的预测对于早期预防和早期治疗，降低母婴死亡率有重要意义，但目前尚无特别有效、</w:t>
      </w:r>
      <w:r>
        <w:rPr>
          <w:rFonts w:ascii="SimSun" w:hAnsi="SimSun" w:eastAsia="SimSun" w:cs="SimSun"/>
          <w:sz w:val="21"/>
          <w:szCs w:val="21"/>
          <w:spacing w:val="1"/>
        </w:rPr>
        <w:t xml:space="preserve"> </w:t>
      </w:r>
      <w:r>
        <w:rPr>
          <w:rFonts w:ascii="SimSun" w:hAnsi="SimSun" w:eastAsia="SimSun" w:cs="SimSun"/>
          <w:sz w:val="21"/>
          <w:szCs w:val="21"/>
          <w:spacing w:val="-3"/>
        </w:rPr>
        <w:t>可靠和经济的预测方法。首次产前检查应进行风险评估，主张联合多项指标综合评估预测，尤其要联</w:t>
      </w:r>
      <w:r>
        <w:rPr>
          <w:rFonts w:ascii="SimSun" w:hAnsi="SimSun" w:eastAsia="SimSun" w:cs="SimSun"/>
          <w:sz w:val="21"/>
          <w:szCs w:val="21"/>
        </w:rPr>
        <w:t xml:space="preserve"> </w:t>
      </w:r>
      <w:r>
        <w:rPr>
          <w:rFonts w:ascii="SimSun" w:hAnsi="SimSun" w:eastAsia="SimSun" w:cs="SimSun"/>
          <w:sz w:val="21"/>
          <w:szCs w:val="21"/>
          <w:spacing w:val="-6"/>
        </w:rPr>
        <w:t>合高危因素。</w:t>
      </w:r>
    </w:p>
    <w:p>
      <w:pPr>
        <w:ind w:firstLine="410"/>
        <w:spacing w:before="111" w:line="276"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52"/>
        </w:rPr>
        <w:t xml:space="preserve"> </w:t>
      </w:r>
      <w:r>
        <w:rPr>
          <w:rFonts w:ascii="SimSun" w:hAnsi="SimSun" w:eastAsia="SimSun" w:cs="SimSun"/>
          <w:sz w:val="21"/>
          <w:szCs w:val="21"/>
          <w:spacing w:val="-4"/>
        </w:rPr>
        <w:t>高危因素</w:t>
      </w:r>
      <w:r>
        <w:rPr>
          <w:rFonts w:ascii="SimSun" w:hAnsi="SimSun" w:eastAsia="SimSun" w:cs="SimSun"/>
          <w:sz w:val="21"/>
          <w:szCs w:val="21"/>
          <w:spacing w:val="85"/>
        </w:rPr>
        <w:t xml:space="preserve"> </w:t>
      </w:r>
      <w:r>
        <w:rPr>
          <w:rFonts w:ascii="SimSun" w:hAnsi="SimSun" w:eastAsia="SimSun" w:cs="SimSun"/>
          <w:sz w:val="21"/>
          <w:szCs w:val="21"/>
          <w:spacing w:val="-4"/>
        </w:rPr>
        <w:t>流行病学调查发现孕妇年龄≥40岁、子痫前期病史、抗磷脂抗体阳性、高血</w:t>
      </w:r>
      <w:r>
        <w:rPr>
          <w:rFonts w:ascii="SimSun" w:hAnsi="SimSun" w:eastAsia="SimSun" w:cs="SimSun"/>
          <w:sz w:val="21"/>
          <w:szCs w:val="21"/>
          <w:spacing w:val="-5"/>
        </w:rPr>
        <w:t>压、慢</w:t>
      </w:r>
      <w:r>
        <w:rPr>
          <w:rFonts w:ascii="SimSun" w:hAnsi="SimSun" w:eastAsia="SimSun" w:cs="SimSun"/>
          <w:sz w:val="21"/>
          <w:szCs w:val="21"/>
        </w:rPr>
        <w:t xml:space="preserve">  </w:t>
      </w:r>
      <w:r>
        <w:rPr>
          <w:rFonts w:ascii="SimSun" w:hAnsi="SimSun" w:eastAsia="SimSun" w:cs="SimSun"/>
          <w:sz w:val="21"/>
          <w:szCs w:val="21"/>
          <w:spacing w:val="-3"/>
        </w:rPr>
        <w:t>性肾炎、糖尿病或遗传性血栓形成倾向、初次产检时BMI≥35kg/m²、</w:t>
      </w:r>
      <w:r>
        <w:rPr>
          <w:rFonts w:ascii="SimSun" w:hAnsi="SimSun" w:eastAsia="SimSun" w:cs="SimSun"/>
          <w:sz w:val="21"/>
          <w:szCs w:val="21"/>
          <w:spacing w:val="9"/>
        </w:rPr>
        <w:t xml:space="preserve"> </w:t>
      </w:r>
      <w:r>
        <w:rPr>
          <w:rFonts w:ascii="SimSun" w:hAnsi="SimSun" w:eastAsia="SimSun" w:cs="SimSun"/>
          <w:sz w:val="21"/>
          <w:szCs w:val="21"/>
          <w:spacing w:val="-3"/>
        </w:rPr>
        <w:t>子痫前期家族史(母亲或姐妹)、</w:t>
      </w:r>
      <w:r>
        <w:rPr>
          <w:rFonts w:ascii="SimSun" w:hAnsi="SimSun" w:eastAsia="SimSun" w:cs="SimSun"/>
          <w:sz w:val="21"/>
          <w:szCs w:val="21"/>
        </w:rPr>
        <w:t xml:space="preserve"> </w:t>
      </w:r>
      <w:r>
        <w:rPr>
          <w:rFonts w:ascii="SimSun" w:hAnsi="SimSun" w:eastAsia="SimSun" w:cs="SimSun"/>
          <w:sz w:val="21"/>
          <w:szCs w:val="21"/>
          <w:spacing w:val="10"/>
        </w:rPr>
        <w:t>本次妊娠为多胎妊娠、首次怀孕、妊娠间隔时间≥10年以及早孕期收缩压≥130</w:t>
      </w:r>
      <w:r>
        <w:rPr>
          <w:rFonts w:ascii="SimSun" w:hAnsi="SimSun" w:eastAsia="SimSun" w:cs="SimSun"/>
          <w:sz w:val="21"/>
          <w:szCs w:val="21"/>
        </w:rPr>
        <w:t>mmHg</w:t>
      </w:r>
      <w:r>
        <w:rPr>
          <w:rFonts w:ascii="SimSun" w:hAnsi="SimSun" w:eastAsia="SimSun" w:cs="SimSun"/>
          <w:sz w:val="21"/>
          <w:szCs w:val="21"/>
          <w:spacing w:val="88"/>
        </w:rPr>
        <w:t xml:space="preserve"> </w:t>
      </w:r>
      <w:r>
        <w:rPr>
          <w:rFonts w:ascii="SimSun" w:hAnsi="SimSun" w:eastAsia="SimSun" w:cs="SimSun"/>
          <w:sz w:val="21"/>
          <w:szCs w:val="21"/>
          <w:spacing w:val="10"/>
        </w:rPr>
        <w:t>或舒张压</w:t>
      </w:r>
      <w:r>
        <w:rPr>
          <w:rFonts w:ascii="SimSun" w:hAnsi="SimSun" w:eastAsia="SimSun" w:cs="SimSun"/>
          <w:sz w:val="21"/>
          <w:szCs w:val="21"/>
        </w:rPr>
        <w:t xml:space="preserve">  </w:t>
      </w:r>
      <w:r>
        <w:rPr>
          <w:rFonts w:ascii="SimSun" w:hAnsi="SimSun" w:eastAsia="SimSun" w:cs="SimSun"/>
          <w:sz w:val="21"/>
          <w:szCs w:val="21"/>
          <w:spacing w:val="-3"/>
        </w:rPr>
        <w:t>≥80mmHg</w:t>
      </w:r>
      <w:r>
        <w:rPr>
          <w:rFonts w:ascii="SimSun" w:hAnsi="SimSun" w:eastAsia="SimSun" w:cs="SimSun"/>
          <w:sz w:val="21"/>
          <w:szCs w:val="21"/>
          <w:spacing w:val="27"/>
        </w:rPr>
        <w:t xml:space="preserve"> </w:t>
      </w:r>
      <w:r>
        <w:rPr>
          <w:rFonts w:ascii="SimSun" w:hAnsi="SimSun" w:eastAsia="SimSun" w:cs="SimSun"/>
          <w:sz w:val="21"/>
          <w:szCs w:val="21"/>
          <w:spacing w:val="-3"/>
        </w:rPr>
        <w:t>等均与子痫前期密切相关。</w:t>
      </w:r>
    </w:p>
    <w:p>
      <w:pPr>
        <w:ind w:right="75" w:firstLine="410"/>
        <w:spacing w:before="99" w:line="270" w:lineRule="auto"/>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35"/>
        </w:rPr>
        <w:t xml:space="preserve"> </w:t>
      </w:r>
      <w:r>
        <w:rPr>
          <w:rFonts w:ascii="SimSun" w:hAnsi="SimSun" w:eastAsia="SimSun" w:cs="SimSun"/>
          <w:sz w:val="21"/>
          <w:szCs w:val="21"/>
          <w:spacing w:val="-13"/>
        </w:rPr>
        <w:t>生化指标</w:t>
      </w:r>
      <w:r>
        <w:rPr>
          <w:rFonts w:ascii="SimSun" w:hAnsi="SimSun" w:eastAsia="SimSun" w:cs="SimSun"/>
          <w:sz w:val="21"/>
          <w:szCs w:val="21"/>
          <w:spacing w:val="76"/>
        </w:rPr>
        <w:t xml:space="preserve"> </w:t>
      </w:r>
      <w:r>
        <w:rPr>
          <w:rFonts w:ascii="SimSun" w:hAnsi="SimSun" w:eastAsia="SimSun" w:cs="SimSun"/>
          <w:sz w:val="21"/>
          <w:szCs w:val="21"/>
          <w:spacing w:val="-13"/>
        </w:rPr>
        <w:t>包括可溶性酪氨酸激酶-1(soluble</w:t>
      </w:r>
      <w:r>
        <w:rPr>
          <w:rFonts w:ascii="SimSun" w:hAnsi="SimSun" w:eastAsia="SimSun" w:cs="SimSun"/>
          <w:sz w:val="21"/>
          <w:szCs w:val="21"/>
          <w:spacing w:val="-13"/>
        </w:rPr>
        <w:t xml:space="preserve"> </w:t>
      </w:r>
      <w:r>
        <w:rPr>
          <w:rFonts w:ascii="SimSun" w:hAnsi="SimSun" w:eastAsia="SimSun" w:cs="SimSun"/>
          <w:sz w:val="21"/>
          <w:szCs w:val="21"/>
          <w:spacing w:val="-13"/>
        </w:rPr>
        <w:t>Fms-like</w:t>
      </w:r>
      <w:r>
        <w:rPr>
          <w:rFonts w:ascii="SimSun" w:hAnsi="SimSun" w:eastAsia="SimSun" w:cs="SimSun"/>
          <w:sz w:val="21"/>
          <w:szCs w:val="21"/>
          <w:spacing w:val="-7"/>
        </w:rPr>
        <w:t xml:space="preserve"> </w:t>
      </w:r>
      <w:r>
        <w:rPr>
          <w:rFonts w:ascii="SimSun" w:hAnsi="SimSun" w:eastAsia="SimSun" w:cs="SimSun"/>
          <w:sz w:val="21"/>
          <w:szCs w:val="21"/>
          <w:spacing w:val="-13"/>
        </w:rPr>
        <w:t>tyrosine</w:t>
      </w:r>
      <w:r>
        <w:rPr>
          <w:rFonts w:ascii="SimSun" w:hAnsi="SimSun" w:eastAsia="SimSun" w:cs="SimSun"/>
          <w:sz w:val="21"/>
          <w:szCs w:val="21"/>
          <w:spacing w:val="-12"/>
        </w:rPr>
        <w:t xml:space="preserve"> </w:t>
      </w:r>
      <w:r>
        <w:rPr>
          <w:rFonts w:ascii="SimSun" w:hAnsi="SimSun" w:eastAsia="SimSun" w:cs="SimSun"/>
          <w:sz w:val="21"/>
          <w:szCs w:val="21"/>
          <w:spacing w:val="-13"/>
        </w:rPr>
        <w:t>kinase-1,sFlt-1)、胎盘生长因</w:t>
      </w:r>
      <w:r>
        <w:rPr>
          <w:rFonts w:ascii="SimSun" w:hAnsi="SimSun" w:eastAsia="SimSun" w:cs="SimSun"/>
          <w:sz w:val="21"/>
          <w:szCs w:val="21"/>
          <w:spacing w:val="-14"/>
        </w:rPr>
        <w:t>子</w:t>
      </w:r>
      <w:r>
        <w:rPr>
          <w:rFonts w:ascii="SimSun" w:hAnsi="SimSun" w:eastAsia="SimSun" w:cs="SimSun"/>
          <w:sz w:val="21"/>
          <w:szCs w:val="21"/>
        </w:rPr>
        <w:t xml:space="preserve"> </w:t>
      </w:r>
      <w:r>
        <w:rPr>
          <w:rFonts w:ascii="SimSun" w:hAnsi="SimSun" w:eastAsia="SimSun" w:cs="SimSun"/>
          <w:sz w:val="21"/>
          <w:szCs w:val="21"/>
          <w:spacing w:val="-14"/>
        </w:rPr>
        <w:t>(</w:t>
      </w:r>
      <w:r>
        <w:rPr>
          <w:rFonts w:ascii="SimSun" w:hAnsi="SimSun" w:eastAsia="SimSun" w:cs="SimSun"/>
          <w:sz w:val="21"/>
          <w:szCs w:val="21"/>
          <w:spacing w:val="-13"/>
        </w:rPr>
        <w:t>placental</w:t>
      </w:r>
      <w:r>
        <w:rPr>
          <w:rFonts w:ascii="SimSun" w:hAnsi="SimSun" w:eastAsia="SimSun" w:cs="SimSun"/>
          <w:sz w:val="21"/>
          <w:szCs w:val="21"/>
          <w:spacing w:val="-3"/>
        </w:rPr>
        <w:t xml:space="preserve"> </w:t>
      </w:r>
      <w:r>
        <w:rPr>
          <w:rFonts w:ascii="SimSun" w:hAnsi="SimSun" w:eastAsia="SimSun" w:cs="SimSun"/>
          <w:sz w:val="21"/>
          <w:szCs w:val="21"/>
          <w:spacing w:val="-13"/>
        </w:rPr>
        <w:t>growth</w:t>
      </w:r>
      <w:r>
        <w:rPr>
          <w:rFonts w:ascii="SimSun" w:hAnsi="SimSun" w:eastAsia="SimSun" w:cs="SimSun"/>
          <w:sz w:val="21"/>
          <w:szCs w:val="21"/>
          <w:spacing w:val="-3"/>
        </w:rPr>
        <w:t xml:space="preserve"> </w:t>
      </w:r>
      <w:r>
        <w:rPr>
          <w:rFonts w:ascii="SimSun" w:hAnsi="SimSun" w:eastAsia="SimSun" w:cs="SimSun"/>
          <w:sz w:val="21"/>
          <w:szCs w:val="21"/>
          <w:spacing w:val="-13"/>
        </w:rPr>
        <w:t>factor</w:t>
      </w:r>
      <w:r>
        <w:rPr>
          <w:rFonts w:ascii="SimSun" w:hAnsi="SimSun" w:eastAsia="SimSun" w:cs="SimSun"/>
          <w:sz w:val="21"/>
          <w:szCs w:val="21"/>
          <w:spacing w:val="-14"/>
        </w:rPr>
        <w:t>,</w:t>
      </w:r>
      <w:r>
        <w:rPr>
          <w:rFonts w:ascii="SimSun" w:hAnsi="SimSun" w:eastAsia="SimSun" w:cs="SimSun"/>
          <w:sz w:val="21"/>
          <w:szCs w:val="21"/>
          <w:spacing w:val="-13"/>
        </w:rPr>
        <w:t>PLCF</w:t>
      </w:r>
      <w:r>
        <w:rPr>
          <w:rFonts w:ascii="SimSun" w:hAnsi="SimSun" w:eastAsia="SimSun" w:cs="SimSun"/>
          <w:sz w:val="21"/>
          <w:szCs w:val="21"/>
          <w:spacing w:val="-14"/>
        </w:rPr>
        <w:t>)、胎盘蛋白13(</w:t>
      </w:r>
      <w:r>
        <w:rPr>
          <w:rFonts w:ascii="SimSun" w:hAnsi="SimSun" w:eastAsia="SimSun" w:cs="SimSun"/>
          <w:sz w:val="21"/>
          <w:szCs w:val="21"/>
          <w:spacing w:val="-13"/>
        </w:rPr>
        <w:t>pla</w:t>
      </w:r>
      <w:r>
        <w:rPr>
          <w:rFonts w:ascii="SimSun" w:hAnsi="SimSun" w:eastAsia="SimSun" w:cs="SimSun"/>
          <w:sz w:val="21"/>
          <w:szCs w:val="21"/>
          <w:spacing w:val="-14"/>
        </w:rPr>
        <w:t>cental</w:t>
      </w:r>
      <w:r>
        <w:rPr>
          <w:rFonts w:ascii="SimSun" w:hAnsi="SimSun" w:eastAsia="SimSun" w:cs="SimSun"/>
          <w:sz w:val="21"/>
          <w:szCs w:val="21"/>
          <w:spacing w:val="-6"/>
        </w:rPr>
        <w:t xml:space="preserve"> </w:t>
      </w:r>
      <w:r>
        <w:rPr>
          <w:rFonts w:ascii="SimSun" w:hAnsi="SimSun" w:eastAsia="SimSun" w:cs="SimSun"/>
          <w:sz w:val="21"/>
          <w:szCs w:val="21"/>
          <w:spacing w:val="-14"/>
        </w:rPr>
        <w:t>protein</w:t>
      </w:r>
      <w:r>
        <w:rPr>
          <w:rFonts w:ascii="SimSun" w:hAnsi="SimSun" w:eastAsia="SimSun" w:cs="SimSun"/>
          <w:sz w:val="21"/>
          <w:szCs w:val="21"/>
          <w:spacing w:val="11"/>
        </w:rPr>
        <w:t xml:space="preserve"> </w:t>
      </w:r>
      <w:r>
        <w:rPr>
          <w:rFonts w:ascii="SimSun" w:hAnsi="SimSun" w:eastAsia="SimSun" w:cs="SimSun"/>
          <w:sz w:val="21"/>
          <w:szCs w:val="21"/>
          <w:spacing w:val="-14"/>
        </w:rPr>
        <w:t>13,PP13)、可溶性内皮因子(soluble</w:t>
      </w:r>
      <w:r>
        <w:rPr>
          <w:rFonts w:ascii="SimSun" w:hAnsi="SimSun" w:eastAsia="SimSun" w:cs="SimSun"/>
          <w:sz w:val="21"/>
          <w:szCs w:val="21"/>
          <w:spacing w:val="-1"/>
        </w:rPr>
        <w:t xml:space="preserve"> </w:t>
      </w:r>
      <w:r>
        <w:rPr>
          <w:rFonts w:ascii="SimSun" w:hAnsi="SimSun" w:eastAsia="SimSun" w:cs="SimSun"/>
          <w:sz w:val="21"/>
          <w:szCs w:val="21"/>
          <w:spacing w:val="-14"/>
        </w:rPr>
        <w:t>en-</w:t>
      </w:r>
      <w:r>
        <w:rPr>
          <w:rFonts w:ascii="SimSun" w:hAnsi="SimSun" w:eastAsia="SimSun" w:cs="SimSun"/>
          <w:sz w:val="21"/>
          <w:szCs w:val="21"/>
        </w:rPr>
        <w:t xml:space="preserve"> </w:t>
      </w:r>
      <w:r>
        <w:rPr>
          <w:rFonts w:ascii="SimSun" w:hAnsi="SimSun" w:eastAsia="SimSun" w:cs="SimSun"/>
          <w:sz w:val="21"/>
          <w:szCs w:val="21"/>
          <w:spacing w:val="-7"/>
        </w:rPr>
        <w:t>doglin,sEng)等。生化指标联合高危因素，有一定预测价值。</w:t>
      </w:r>
    </w:p>
    <w:p>
      <w:pPr>
        <w:ind w:right="74" w:firstLine="410"/>
        <w:spacing w:before="104" w:line="259"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43"/>
        </w:rPr>
        <w:t xml:space="preserve"> </w:t>
      </w:r>
      <w:r>
        <w:rPr>
          <w:rFonts w:ascii="SimSun" w:hAnsi="SimSun" w:eastAsia="SimSun" w:cs="SimSun"/>
          <w:sz w:val="21"/>
          <w:szCs w:val="21"/>
          <w:spacing w:val="6"/>
        </w:rPr>
        <w:t>子宫动脉多普勒血流检测</w:t>
      </w:r>
      <w:r>
        <w:rPr>
          <w:rFonts w:ascii="SimSun" w:hAnsi="SimSun" w:eastAsia="SimSun" w:cs="SimSun"/>
          <w:sz w:val="21"/>
          <w:szCs w:val="21"/>
          <w:spacing w:val="6"/>
        </w:rPr>
        <w:t xml:space="preserve">  </w:t>
      </w:r>
      <w:r>
        <w:rPr>
          <w:rFonts w:ascii="SimSun" w:hAnsi="SimSun" w:eastAsia="SimSun" w:cs="SimSun"/>
          <w:sz w:val="21"/>
          <w:szCs w:val="21"/>
          <w:spacing w:val="6"/>
        </w:rPr>
        <w:t>妊娠20～24周时进行，如子宫动脉搏动指数和</w:t>
      </w:r>
      <w:r>
        <w:rPr>
          <w:rFonts w:ascii="SimSun" w:hAnsi="SimSun" w:eastAsia="SimSun" w:cs="SimSun"/>
          <w:sz w:val="21"/>
          <w:szCs w:val="21"/>
          <w:spacing w:val="5"/>
        </w:rPr>
        <w:t>阻力指数持续升</w:t>
      </w:r>
      <w:r>
        <w:rPr>
          <w:rFonts w:ascii="SimSun" w:hAnsi="SimSun" w:eastAsia="SimSun" w:cs="SimSun"/>
          <w:sz w:val="21"/>
          <w:szCs w:val="21"/>
        </w:rPr>
        <w:t xml:space="preserve"> </w:t>
      </w:r>
      <w:r>
        <w:rPr>
          <w:rFonts w:ascii="SimSun" w:hAnsi="SimSun" w:eastAsia="SimSun" w:cs="SimSun"/>
          <w:sz w:val="21"/>
          <w:szCs w:val="21"/>
          <w:spacing w:val="-3"/>
        </w:rPr>
        <w:t>高或出现子宫动脉舒张早期切迹等病理波形，有助于预测子痫前期的发生。</w:t>
      </w:r>
    </w:p>
    <w:p>
      <w:pPr>
        <w:ind w:left="410"/>
        <w:spacing w:before="91" w:line="219" w:lineRule="auto"/>
        <w:rPr>
          <w:rFonts w:ascii="SimSun" w:hAnsi="SimSun" w:eastAsia="SimSun" w:cs="SimSun"/>
          <w:sz w:val="21"/>
          <w:szCs w:val="21"/>
        </w:rPr>
      </w:pPr>
      <w:r>
        <w:rPr>
          <w:rFonts w:ascii="SimSun" w:hAnsi="SimSun" w:eastAsia="SimSun" w:cs="SimSun"/>
          <w:sz w:val="21"/>
          <w:szCs w:val="21"/>
          <w:spacing w:val="-2"/>
        </w:rPr>
        <w:t>对低危人群目前尚无有效的预防方法。对预测发现的高危人群，可能有效的预</w:t>
      </w:r>
      <w:r>
        <w:rPr>
          <w:rFonts w:ascii="SimSun" w:hAnsi="SimSun" w:eastAsia="SimSun" w:cs="SimSun"/>
          <w:sz w:val="21"/>
          <w:szCs w:val="21"/>
          <w:spacing w:val="-3"/>
        </w:rPr>
        <w:t>防措施有：</w:t>
      </w:r>
    </w:p>
    <w:p>
      <w:pPr>
        <w:ind w:left="410"/>
        <w:spacing w:before="101" w:line="219"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32"/>
        </w:rPr>
        <w:t xml:space="preserve"> </w:t>
      </w:r>
      <w:r>
        <w:rPr>
          <w:rFonts w:ascii="SimSun" w:hAnsi="SimSun" w:eastAsia="SimSun" w:cs="SimSun"/>
          <w:sz w:val="21"/>
          <w:szCs w:val="21"/>
          <w:spacing w:val="-5"/>
        </w:rPr>
        <w:t>适度锻炼</w:t>
      </w:r>
      <w:r>
        <w:rPr>
          <w:rFonts w:ascii="SimSun" w:hAnsi="SimSun" w:eastAsia="SimSun" w:cs="SimSun"/>
          <w:sz w:val="21"/>
          <w:szCs w:val="21"/>
          <w:spacing w:val="86"/>
        </w:rPr>
        <w:t xml:space="preserve"> </w:t>
      </w:r>
      <w:r>
        <w:rPr>
          <w:rFonts w:ascii="SimSun" w:hAnsi="SimSun" w:eastAsia="SimSun" w:cs="SimSun"/>
          <w:sz w:val="21"/>
          <w:szCs w:val="21"/>
          <w:spacing w:val="-5"/>
        </w:rPr>
        <w:t>妊娠期应适度锻炼，合理安排休息，以保</w:t>
      </w:r>
      <w:r>
        <w:rPr>
          <w:rFonts w:ascii="SimSun" w:hAnsi="SimSun" w:eastAsia="SimSun" w:cs="SimSun"/>
          <w:sz w:val="21"/>
          <w:szCs w:val="21"/>
          <w:spacing w:val="-6"/>
        </w:rPr>
        <w:t>持妊娠期身体健康。</w:t>
      </w:r>
    </w:p>
    <w:p>
      <w:pPr>
        <w:ind w:left="410"/>
        <w:spacing w:before="79" w:line="219"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5"/>
        </w:rPr>
        <w:t xml:space="preserve"> </w:t>
      </w:r>
      <w:r>
        <w:rPr>
          <w:rFonts w:ascii="SimSun" w:hAnsi="SimSun" w:eastAsia="SimSun" w:cs="SimSun"/>
          <w:sz w:val="21"/>
          <w:szCs w:val="21"/>
          <w:spacing w:val="-2"/>
        </w:rPr>
        <w:t>合理饮食</w:t>
      </w:r>
      <w:r>
        <w:rPr>
          <w:rFonts w:ascii="SimSun" w:hAnsi="SimSun" w:eastAsia="SimSun" w:cs="SimSun"/>
          <w:sz w:val="21"/>
          <w:szCs w:val="21"/>
          <w:spacing w:val="85"/>
        </w:rPr>
        <w:t xml:space="preserve"> </w:t>
      </w:r>
      <w:r>
        <w:rPr>
          <w:rFonts w:ascii="SimSun" w:hAnsi="SimSun" w:eastAsia="SimSun" w:cs="SimSun"/>
          <w:sz w:val="21"/>
          <w:szCs w:val="21"/>
          <w:spacing w:val="-2"/>
        </w:rPr>
        <w:t>妊娠期不推荐严格限制盐的摄入，也不推荐</w:t>
      </w:r>
      <w:r>
        <w:rPr>
          <w:rFonts w:ascii="SimSun" w:hAnsi="SimSun" w:eastAsia="SimSun" w:cs="SimSun"/>
          <w:sz w:val="21"/>
          <w:szCs w:val="21"/>
          <w:spacing w:val="-3"/>
        </w:rPr>
        <w:t>肥胖孕妇限制热量摄入。</w:t>
      </w:r>
    </w:p>
    <w:p>
      <w:pPr>
        <w:ind w:left="410"/>
        <w:spacing w:before="75" w:line="214"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3"/>
        </w:rPr>
        <w:t xml:space="preserve"> </w:t>
      </w:r>
      <w:r>
        <w:rPr>
          <w:rFonts w:ascii="SimSun" w:hAnsi="SimSun" w:eastAsia="SimSun" w:cs="SimSun"/>
          <w:sz w:val="21"/>
          <w:szCs w:val="21"/>
          <w:spacing w:val="1"/>
        </w:rPr>
        <w:t>补钙</w:t>
      </w:r>
      <w:r>
        <w:rPr>
          <w:rFonts w:ascii="SimSun" w:hAnsi="SimSun" w:eastAsia="SimSun" w:cs="SimSun"/>
          <w:sz w:val="21"/>
          <w:szCs w:val="21"/>
          <w:spacing w:val="84"/>
        </w:rPr>
        <w:t xml:space="preserve"> </w:t>
      </w:r>
      <w:r>
        <w:rPr>
          <w:rFonts w:ascii="SimSun" w:hAnsi="SimSun" w:eastAsia="SimSun" w:cs="SimSun"/>
          <w:sz w:val="21"/>
          <w:szCs w:val="21"/>
          <w:spacing w:val="1"/>
        </w:rPr>
        <w:t>低钙摄入(摄入量&lt;600</w:t>
      </w:r>
      <w:r>
        <w:rPr>
          <w:rFonts w:ascii="SimSun" w:hAnsi="SimSun" w:eastAsia="SimSun" w:cs="SimSun"/>
          <w:sz w:val="21"/>
          <w:szCs w:val="21"/>
        </w:rPr>
        <w:t>mg</w:t>
      </w:r>
      <w:r>
        <w:rPr>
          <w:rFonts w:ascii="SimSun" w:hAnsi="SimSun" w:eastAsia="SimSun" w:cs="SimSun"/>
          <w:sz w:val="21"/>
          <w:szCs w:val="21"/>
          <w:spacing w:val="1"/>
        </w:rPr>
        <w:t>/d)</w:t>
      </w:r>
      <w:r>
        <w:rPr>
          <w:rFonts w:ascii="SimSun" w:hAnsi="SimSun" w:eastAsia="SimSun" w:cs="SimSun"/>
          <w:sz w:val="21"/>
          <w:szCs w:val="21"/>
          <w:spacing w:val="-58"/>
        </w:rPr>
        <w:t xml:space="preserve"> </w:t>
      </w:r>
      <w:r>
        <w:rPr>
          <w:rFonts w:ascii="SimSun" w:hAnsi="SimSun" w:eastAsia="SimSun" w:cs="SimSun"/>
          <w:sz w:val="21"/>
          <w:szCs w:val="21"/>
          <w:spacing w:val="1"/>
        </w:rPr>
        <w:t>的孕妇建议补钙，每日口服1.5～2</w:t>
      </w:r>
      <w:r>
        <w:rPr>
          <w:rFonts w:ascii="SimSun" w:hAnsi="SimSun" w:eastAsia="SimSun" w:cs="SimSun"/>
          <w:sz w:val="21"/>
          <w:szCs w:val="21"/>
        </w:rPr>
        <w:t>.0g。</w:t>
      </w:r>
    </w:p>
    <w:p>
      <w:pPr>
        <w:ind w:left="410"/>
        <w:spacing w:before="94" w:line="219"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9"/>
        </w:rPr>
        <w:t xml:space="preserve"> </w:t>
      </w:r>
      <w:r>
        <w:rPr>
          <w:rFonts w:ascii="SimSun" w:hAnsi="SimSun" w:eastAsia="SimSun" w:cs="SimSun"/>
          <w:sz w:val="21"/>
          <w:szCs w:val="21"/>
          <w:spacing w:val="5"/>
        </w:rPr>
        <w:t>阿司匹林抗凝治疗主要针对有特定子痫前期高危因素者。用法：可从妊娠11～13*</w:t>
      </w:r>
      <w:r>
        <w:rPr>
          <w:rFonts w:ascii="Calibri" w:hAnsi="Calibri" w:eastAsia="Calibri" w:cs="Calibri"/>
          <w:sz w:val="21"/>
          <w:szCs w:val="21"/>
          <w:spacing w:val="5"/>
        </w:rPr>
        <w:t>⁶</w:t>
      </w:r>
      <w:r>
        <w:rPr>
          <w:rFonts w:ascii="SimSun" w:hAnsi="SimSun" w:eastAsia="SimSun" w:cs="SimSun"/>
          <w:sz w:val="21"/>
          <w:szCs w:val="21"/>
          <w:spacing w:val="5"/>
        </w:rPr>
        <w:t>周，最</w:t>
      </w:r>
    </w:p>
    <w:p>
      <w:pPr>
        <w:ind w:right="96"/>
        <w:spacing w:before="75" w:line="258" w:lineRule="auto"/>
        <w:rPr>
          <w:rFonts w:ascii="SimSun" w:hAnsi="SimSun" w:eastAsia="SimSun" w:cs="SimSun"/>
          <w:sz w:val="21"/>
          <w:szCs w:val="21"/>
        </w:rPr>
      </w:pPr>
      <w:r>
        <w:rPr>
          <w:rFonts w:ascii="SimSun" w:hAnsi="SimSun" w:eastAsia="SimSun" w:cs="SimSun"/>
          <w:sz w:val="21"/>
          <w:szCs w:val="21"/>
          <w:spacing w:val="5"/>
        </w:rPr>
        <w:t>晚不超过妊娠20周开始使用，每晚睡前口服低剂量阿司匹林100～</w:t>
      </w:r>
      <w:r>
        <w:rPr>
          <w:rFonts w:ascii="SimSun" w:hAnsi="SimSun" w:eastAsia="SimSun" w:cs="SimSun"/>
          <w:sz w:val="21"/>
          <w:szCs w:val="21"/>
          <w:spacing w:val="4"/>
        </w:rPr>
        <w:t>150</w:t>
      </w:r>
      <w:r>
        <w:rPr>
          <w:rFonts w:ascii="SimSun" w:hAnsi="SimSun" w:eastAsia="SimSun" w:cs="SimSun"/>
          <w:sz w:val="21"/>
          <w:szCs w:val="21"/>
        </w:rPr>
        <w:t>mg</w:t>
      </w:r>
      <w:r>
        <w:rPr>
          <w:rFonts w:ascii="SimSun" w:hAnsi="SimSun" w:eastAsia="SimSun" w:cs="SimSun"/>
          <w:sz w:val="21"/>
          <w:szCs w:val="21"/>
          <w:spacing w:val="-33"/>
        </w:rPr>
        <w:t xml:space="preserve"> </w:t>
      </w:r>
      <w:r>
        <w:rPr>
          <w:rFonts w:ascii="SimSun" w:hAnsi="SimSun" w:eastAsia="SimSun" w:cs="SimSun"/>
          <w:sz w:val="21"/>
          <w:szCs w:val="21"/>
          <w:spacing w:val="4"/>
        </w:rPr>
        <w:t>至36周，或者至终止妊娠</w:t>
      </w:r>
      <w:r>
        <w:rPr>
          <w:rFonts w:ascii="SimSun" w:hAnsi="SimSun" w:eastAsia="SimSun" w:cs="SimSun"/>
          <w:sz w:val="21"/>
          <w:szCs w:val="21"/>
        </w:rPr>
        <w:t xml:space="preserve"> </w:t>
      </w:r>
      <w:r>
        <w:rPr>
          <w:rFonts w:ascii="SimSun" w:hAnsi="SimSun" w:eastAsia="SimSun" w:cs="SimSun"/>
          <w:sz w:val="21"/>
          <w:szCs w:val="21"/>
          <w:spacing w:val="17"/>
        </w:rPr>
        <w:t>前5~10日停用。</w:t>
      </w:r>
    </w:p>
    <w:p>
      <w:pPr>
        <w:ind w:left="292"/>
        <w:spacing w:before="115" w:line="222" w:lineRule="auto"/>
        <w:rPr>
          <w:rFonts w:ascii="SimHei" w:hAnsi="SimHei" w:eastAsia="SimHei" w:cs="SimHei"/>
          <w:sz w:val="24"/>
          <w:szCs w:val="24"/>
        </w:rPr>
      </w:pPr>
      <w:r>
        <w:rPr>
          <w:rFonts w:ascii="SimHei" w:hAnsi="SimHei" w:eastAsia="SimHei" w:cs="SimHei"/>
          <w:sz w:val="24"/>
          <w:szCs w:val="24"/>
          <w:b/>
          <w:bCs/>
          <w:color w:val="107CC5"/>
          <w:spacing w:val="-25"/>
        </w:rPr>
        <w:t>【治疗】</w:t>
      </w:r>
    </w:p>
    <w:p>
      <w:pPr>
        <w:ind w:right="92" w:firstLine="410"/>
        <w:spacing w:before="45" w:line="259" w:lineRule="auto"/>
        <w:rPr>
          <w:rFonts w:ascii="SimSun" w:hAnsi="SimSun" w:eastAsia="SimSun" w:cs="SimSun"/>
          <w:sz w:val="21"/>
          <w:szCs w:val="21"/>
        </w:rPr>
      </w:pPr>
      <w:r>
        <w:rPr>
          <w:rFonts w:ascii="SimSun" w:hAnsi="SimSun" w:eastAsia="SimSun" w:cs="SimSun"/>
          <w:sz w:val="21"/>
          <w:szCs w:val="21"/>
          <w:spacing w:val="-8"/>
        </w:rPr>
        <w:t>治疗目的是控制病情、延长孕周、尽可能保障母儿安全。治疗原则主要为降压、解痉、镇静等；密</w:t>
      </w:r>
      <w:r>
        <w:rPr>
          <w:rFonts w:ascii="SimSun" w:hAnsi="SimSun" w:eastAsia="SimSun" w:cs="SimSun"/>
          <w:sz w:val="21"/>
          <w:szCs w:val="21"/>
          <w:spacing w:val="15"/>
        </w:rPr>
        <w:t xml:space="preserve"> </w:t>
      </w:r>
      <w:r>
        <w:rPr>
          <w:rFonts w:ascii="SimSun" w:hAnsi="SimSun" w:eastAsia="SimSun" w:cs="SimSun"/>
          <w:sz w:val="21"/>
          <w:szCs w:val="21"/>
          <w:spacing w:val="-5"/>
        </w:rPr>
        <w:t>切监测母儿情况；适时终止妊娠是最有效的处理措施。</w:t>
      </w:r>
    </w:p>
    <w:p>
      <w:pPr>
        <w:ind w:firstLine="410"/>
        <w:spacing w:before="65"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
        </w:rPr>
        <w:t>评估和监测</w:t>
      </w:r>
      <w:r>
        <w:rPr>
          <w:rFonts w:ascii="SimSun" w:hAnsi="SimSun" w:eastAsia="SimSun" w:cs="SimSun"/>
          <w:sz w:val="21"/>
          <w:szCs w:val="21"/>
          <w:spacing w:val="90"/>
        </w:rPr>
        <w:t xml:space="preserve"> </w:t>
      </w:r>
      <w:r>
        <w:rPr>
          <w:rFonts w:ascii="SimSun" w:hAnsi="SimSun" w:eastAsia="SimSun" w:cs="SimSun"/>
          <w:sz w:val="21"/>
          <w:szCs w:val="21"/>
          <w:spacing w:val="1"/>
        </w:rPr>
        <w:t>子痫前期病情复杂、变化快，分娩和产</w:t>
      </w:r>
      <w:r>
        <w:rPr>
          <w:rFonts w:ascii="SimSun" w:hAnsi="SimSun" w:eastAsia="SimSun" w:cs="SimSun"/>
          <w:sz w:val="21"/>
          <w:szCs w:val="21"/>
        </w:rPr>
        <w:t>后生理变化及各种不良刺激均可能导致</w:t>
      </w:r>
      <w:r>
        <w:rPr>
          <w:rFonts w:ascii="SimSun" w:hAnsi="SimSun" w:eastAsia="SimSun" w:cs="SimSun"/>
          <w:sz w:val="21"/>
          <w:szCs w:val="21"/>
        </w:rPr>
        <w:t xml:space="preserve">  </w:t>
      </w:r>
      <w:r>
        <w:rPr>
          <w:rFonts w:ascii="SimSun" w:hAnsi="SimSun" w:eastAsia="SimSun" w:cs="SimSun"/>
          <w:sz w:val="21"/>
          <w:szCs w:val="21"/>
          <w:spacing w:val="-5"/>
        </w:rPr>
        <w:t>病情变化。因此，对产前、产时和产后的病情进行密切评</w:t>
      </w:r>
      <w:r>
        <w:rPr>
          <w:rFonts w:ascii="SimSun" w:hAnsi="SimSun" w:eastAsia="SimSun" w:cs="SimSun"/>
          <w:sz w:val="21"/>
          <w:szCs w:val="21"/>
          <w:spacing w:val="-6"/>
        </w:rPr>
        <w:t>估和监测十分重要，以便了解病情进展情况，</w:t>
      </w:r>
      <w:r>
        <w:rPr>
          <w:rFonts w:ascii="SimSun" w:hAnsi="SimSun" w:eastAsia="SimSun" w:cs="SimSun"/>
          <w:sz w:val="21"/>
          <w:szCs w:val="21"/>
        </w:rPr>
        <w:t xml:space="preserve"> </w:t>
      </w:r>
      <w:r>
        <w:rPr>
          <w:rFonts w:ascii="SimSun" w:hAnsi="SimSun" w:eastAsia="SimSun" w:cs="SimSun"/>
          <w:sz w:val="21"/>
          <w:szCs w:val="21"/>
          <w:spacing w:val="-2"/>
        </w:rPr>
        <w:t>及时合理干预，避免不良临床结局发生。评估和监测的内容及频率需</w:t>
      </w:r>
      <w:r>
        <w:rPr>
          <w:rFonts w:ascii="SimSun" w:hAnsi="SimSun" w:eastAsia="SimSun" w:cs="SimSun"/>
          <w:sz w:val="21"/>
          <w:szCs w:val="21"/>
          <w:spacing w:val="-3"/>
        </w:rPr>
        <w:t>根据病情严重程度决定。</w:t>
      </w:r>
    </w:p>
    <w:p>
      <w:pPr>
        <w:ind w:left="410"/>
        <w:spacing w:before="92" w:line="217" w:lineRule="auto"/>
        <w:rPr>
          <w:rFonts w:ascii="SimSun" w:hAnsi="SimSun" w:eastAsia="SimSun" w:cs="SimSun"/>
          <w:sz w:val="21"/>
          <w:szCs w:val="21"/>
        </w:rPr>
      </w:pPr>
      <w:r>
        <w:rPr>
          <w:rFonts w:ascii="SimSun" w:hAnsi="SimSun" w:eastAsia="SimSun" w:cs="SimSun"/>
          <w:sz w:val="21"/>
          <w:szCs w:val="21"/>
          <w:spacing w:val="-20"/>
        </w:rPr>
        <w:t>评估和监测的内容包括：①症状：血压、有无头痛、眼花、胸</w:t>
      </w:r>
      <w:r>
        <w:rPr>
          <w:rFonts w:ascii="SimSun" w:hAnsi="SimSun" w:eastAsia="SimSun" w:cs="SimSun"/>
          <w:sz w:val="21"/>
          <w:szCs w:val="21"/>
          <w:spacing w:val="-21"/>
        </w:rPr>
        <w:t>闷、腹部疼痛、胎动、阴道流血、尿量、孕</w:t>
      </w:r>
    </w:p>
    <w:p>
      <w:pPr>
        <w:sectPr>
          <w:type w:val="continuous"/>
          <w:pgSz w:w="11900" w:h="16840"/>
          <w:pgMar w:top="400" w:right="774" w:bottom="400" w:left="830" w:header="0" w:footer="0" w:gutter="0"/>
          <w:cols w:equalWidth="0" w:num="2">
            <w:col w:w="990" w:space="100"/>
            <w:col w:w="9206" w:space="0"/>
          </w:cols>
        </w:sectPr>
        <w:rPr/>
      </w:pPr>
    </w:p>
    <w:p>
      <w:pPr>
        <w:rPr/>
      </w:pPr>
      <w:r/>
    </w:p>
    <w:p>
      <w:pPr>
        <w:spacing w:line="171" w:lineRule="exact"/>
        <w:rPr/>
      </w:pPr>
      <w:r/>
    </w:p>
    <w:p>
      <w:pPr>
        <w:sectPr>
          <w:pgSz w:w="11900" w:h="16840"/>
          <w:pgMar w:top="400" w:right="739" w:bottom="400" w:left="830" w:header="0" w:footer="0" w:gutter="0"/>
          <w:cols w:equalWidth="0" w:num="1">
            <w:col w:w="10331" w:space="0"/>
          </w:cols>
        </w:sectPr>
        <w:rPr/>
      </w:pPr>
    </w:p>
    <w:p>
      <w:pPr>
        <w:ind w:right="99"/>
        <w:spacing w:before="44" w:line="221" w:lineRule="auto"/>
        <w:jc w:val="right"/>
        <w:rPr>
          <w:rFonts w:ascii="SimHei" w:hAnsi="SimHei" w:eastAsia="SimHei" w:cs="SimHei"/>
          <w:sz w:val="22"/>
          <w:szCs w:val="22"/>
        </w:rPr>
      </w:pPr>
      <w:r>
        <w:rPr>
          <w:rFonts w:ascii="SimHei" w:hAnsi="SimHei" w:eastAsia="SimHei" w:cs="SimHei"/>
          <w:sz w:val="22"/>
          <w:szCs w:val="22"/>
          <w:color w:val="369BDF"/>
          <w:spacing w:val="-16"/>
          <w:w w:val="96"/>
        </w:rPr>
        <w:t>第八章</w:t>
      </w:r>
      <w:r>
        <w:rPr>
          <w:rFonts w:ascii="SimHei" w:hAnsi="SimHei" w:eastAsia="SimHei" w:cs="SimHei"/>
          <w:sz w:val="22"/>
          <w:szCs w:val="22"/>
          <w:color w:val="369BDF"/>
          <w:spacing w:val="58"/>
        </w:rPr>
        <w:t xml:space="preserve"> </w:t>
      </w:r>
      <w:r>
        <w:rPr>
          <w:rFonts w:ascii="SimHei" w:hAnsi="SimHei" w:eastAsia="SimHei" w:cs="SimHei"/>
          <w:sz w:val="22"/>
          <w:szCs w:val="22"/>
          <w:color w:val="369BDF"/>
          <w:spacing w:val="-16"/>
          <w:w w:val="96"/>
        </w:rPr>
        <w:t>妊娠并发症</w:t>
      </w:r>
    </w:p>
    <w:p>
      <w:pPr>
        <w:spacing w:line="321" w:lineRule="auto"/>
        <w:rPr>
          <w:rFonts w:ascii="Arial"/>
          <w:sz w:val="21"/>
        </w:rPr>
      </w:pPr>
      <w:r/>
    </w:p>
    <w:p>
      <w:pPr>
        <w:ind w:right="221"/>
        <w:spacing w:before="72" w:line="253" w:lineRule="auto"/>
        <w:rPr>
          <w:rFonts w:ascii="SimSun" w:hAnsi="SimSun" w:eastAsia="SimSun" w:cs="SimSun"/>
          <w:sz w:val="22"/>
          <w:szCs w:val="22"/>
        </w:rPr>
      </w:pPr>
      <w:r>
        <w:rPr>
          <w:rFonts w:ascii="SimSun" w:hAnsi="SimSun" w:eastAsia="SimSun" w:cs="SimSun"/>
          <w:sz w:val="22"/>
          <w:szCs w:val="22"/>
          <w:spacing w:val="-18"/>
        </w:rPr>
        <w:t>妇体重变化等；②辅助检查：血常规、尿常规、随机尿蛋白/肌酐、24小时尿蛋白定量、肝肾功能、凝血</w:t>
      </w:r>
      <w:r>
        <w:rPr>
          <w:rFonts w:ascii="SimSun" w:hAnsi="SimSun" w:eastAsia="SimSun" w:cs="SimSun"/>
          <w:sz w:val="22"/>
          <w:szCs w:val="22"/>
          <w:spacing w:val="3"/>
        </w:rPr>
        <w:t xml:space="preserve"> </w:t>
      </w:r>
      <w:r>
        <w:rPr>
          <w:rFonts w:ascii="SimSun" w:hAnsi="SimSun" w:eastAsia="SimSun" w:cs="SimSun"/>
          <w:sz w:val="22"/>
          <w:szCs w:val="22"/>
          <w:spacing w:val="-20"/>
        </w:rPr>
        <w:t>功能、电子胎心监护、产科超声检查、脐动脉血流、孕妇超声心动图检查等。</w:t>
      </w:r>
    </w:p>
    <w:p>
      <w:pPr>
        <w:ind w:left="463"/>
        <w:spacing w:before="75" w:line="221" w:lineRule="auto"/>
        <w:outlineLvl w:val="3"/>
        <w:rPr>
          <w:rFonts w:ascii="SimHei" w:hAnsi="SimHei" w:eastAsia="SimHei" w:cs="SimHei"/>
          <w:sz w:val="22"/>
          <w:szCs w:val="22"/>
        </w:rPr>
      </w:pPr>
      <w:r>
        <w:rPr>
          <w:rFonts w:ascii="SimHei" w:hAnsi="SimHei" w:eastAsia="SimHei" w:cs="SimHei"/>
          <w:sz w:val="22"/>
          <w:szCs w:val="22"/>
          <w:b/>
          <w:bCs/>
          <w:spacing w:val="-6"/>
        </w:rPr>
        <w:t>2.</w:t>
      </w:r>
      <w:r>
        <w:rPr>
          <w:rFonts w:ascii="SimHei" w:hAnsi="SimHei" w:eastAsia="SimHei" w:cs="SimHei"/>
          <w:sz w:val="22"/>
          <w:szCs w:val="22"/>
          <w:spacing w:val="-59"/>
        </w:rPr>
        <w:t xml:space="preserve"> </w:t>
      </w:r>
      <w:r>
        <w:rPr>
          <w:rFonts w:ascii="SimHei" w:hAnsi="SimHei" w:eastAsia="SimHei" w:cs="SimHei"/>
          <w:sz w:val="22"/>
          <w:szCs w:val="22"/>
          <w:b/>
          <w:bCs/>
          <w:spacing w:val="-6"/>
        </w:rPr>
        <w:t>一般处理</w:t>
      </w:r>
    </w:p>
    <w:p>
      <w:pPr>
        <w:ind w:left="459"/>
        <w:spacing w:before="101" w:line="219" w:lineRule="auto"/>
        <w:rPr>
          <w:rFonts w:ascii="SimSun" w:hAnsi="SimSun" w:eastAsia="SimSun" w:cs="SimSun"/>
          <w:sz w:val="22"/>
          <w:szCs w:val="22"/>
        </w:rPr>
      </w:pPr>
      <w:r>
        <w:rPr>
          <w:rFonts w:ascii="SimSun" w:hAnsi="SimSun" w:eastAsia="SimSun" w:cs="SimSun"/>
          <w:sz w:val="22"/>
          <w:szCs w:val="22"/>
          <w:spacing w:val="-8"/>
        </w:rPr>
        <w:t>(1)妊娠期高血压和子痫前期患者可门诊治疗，重度子痫前期患者应住院治疗。</w:t>
      </w:r>
    </w:p>
    <w:p>
      <w:pPr>
        <w:ind w:left="459"/>
        <w:spacing w:before="79" w:line="219" w:lineRule="auto"/>
        <w:rPr>
          <w:rFonts w:ascii="SimSun" w:hAnsi="SimSun" w:eastAsia="SimSun" w:cs="SimSun"/>
          <w:sz w:val="22"/>
          <w:szCs w:val="22"/>
        </w:rPr>
      </w:pPr>
      <w:r>
        <w:rPr>
          <w:rFonts w:ascii="SimSun" w:hAnsi="SimSun" w:eastAsia="SimSun" w:cs="SimSun"/>
          <w:sz w:val="22"/>
          <w:szCs w:val="22"/>
          <w:spacing w:val="-11"/>
        </w:rPr>
        <w:t>(2)应注意适当休息，保证充足的蛋白质和热量，不建议限制食盐摄入。</w:t>
      </w:r>
    </w:p>
    <w:p>
      <w:pPr>
        <w:ind w:left="459"/>
        <w:spacing w:before="71" w:line="214" w:lineRule="auto"/>
        <w:rPr>
          <w:rFonts w:ascii="SimSun" w:hAnsi="SimSun" w:eastAsia="SimSun" w:cs="SimSun"/>
          <w:sz w:val="22"/>
          <w:szCs w:val="22"/>
        </w:rPr>
      </w:pPr>
      <w:r>
        <w:rPr>
          <w:rFonts w:ascii="SimSun" w:hAnsi="SimSun" w:eastAsia="SimSun" w:cs="SimSun"/>
          <w:sz w:val="22"/>
          <w:szCs w:val="22"/>
          <w:spacing w:val="-6"/>
        </w:rPr>
        <w:t>(3)保证充足睡眠，必要时可睡前口服地西泮2.5～</w:t>
      </w:r>
      <w:r>
        <w:rPr>
          <w:rFonts w:ascii="SimSun" w:hAnsi="SimSun" w:eastAsia="SimSun" w:cs="SimSun"/>
          <w:sz w:val="22"/>
          <w:szCs w:val="22"/>
          <w:spacing w:val="-7"/>
        </w:rPr>
        <w:t>5</w:t>
      </w:r>
      <w:r>
        <w:rPr>
          <w:rFonts w:ascii="SimSun" w:hAnsi="SimSun" w:eastAsia="SimSun" w:cs="SimSun"/>
          <w:sz w:val="22"/>
          <w:szCs w:val="22"/>
          <w:spacing w:val="-6"/>
        </w:rPr>
        <w:t>mg</w:t>
      </w:r>
      <w:r>
        <w:rPr>
          <w:rFonts w:ascii="SimSun" w:hAnsi="SimSun" w:eastAsia="SimSun" w:cs="SimSun"/>
          <w:sz w:val="22"/>
          <w:szCs w:val="22"/>
          <w:spacing w:val="-7"/>
        </w:rPr>
        <w:t>。</w:t>
      </w:r>
    </w:p>
    <w:p>
      <w:pPr>
        <w:ind w:right="139" w:firstLine="459"/>
        <w:spacing w:before="99" w:line="273" w:lineRule="auto"/>
        <w:rPr>
          <w:rFonts w:ascii="SimSun" w:hAnsi="SimSun" w:eastAsia="SimSun" w:cs="SimSun"/>
          <w:sz w:val="22"/>
          <w:szCs w:val="22"/>
        </w:rPr>
      </w:pPr>
      <w:r>
        <w:rPr>
          <w:rFonts w:ascii="SimSun" w:hAnsi="SimSun" w:eastAsia="SimSun" w:cs="SimSun"/>
          <w:sz w:val="22"/>
          <w:szCs w:val="22"/>
          <w:spacing w:val="-2"/>
        </w:rPr>
        <w:t>3.</w:t>
      </w:r>
      <w:r>
        <w:rPr>
          <w:rFonts w:ascii="SimSun" w:hAnsi="SimSun" w:eastAsia="SimSun" w:cs="SimSun"/>
          <w:sz w:val="22"/>
          <w:szCs w:val="22"/>
          <w:spacing w:val="-48"/>
        </w:rPr>
        <w:t xml:space="preserve"> </w:t>
      </w:r>
      <w:r>
        <w:rPr>
          <w:rFonts w:ascii="SimSun" w:hAnsi="SimSun" w:eastAsia="SimSun" w:cs="SimSun"/>
          <w:sz w:val="22"/>
          <w:szCs w:val="22"/>
          <w:spacing w:val="-2"/>
        </w:rPr>
        <w:t>降压</w:t>
      </w:r>
      <w:r>
        <w:rPr>
          <w:rFonts w:ascii="SimSun" w:hAnsi="SimSun" w:eastAsia="SimSun" w:cs="SimSun"/>
          <w:sz w:val="22"/>
          <w:szCs w:val="22"/>
          <w:spacing w:val="10"/>
        </w:rPr>
        <w:t xml:space="preserve">  </w:t>
      </w:r>
      <w:r>
        <w:rPr>
          <w:rFonts w:ascii="SimSun" w:hAnsi="SimSun" w:eastAsia="SimSun" w:cs="SimSun"/>
          <w:sz w:val="22"/>
          <w:szCs w:val="22"/>
          <w:spacing w:val="-2"/>
        </w:rPr>
        <w:t>降压治疗的目的：预防子痫、心脑血管意外和胎盘早</w:t>
      </w:r>
      <w:r>
        <w:rPr>
          <w:rFonts w:ascii="SimSun" w:hAnsi="SimSun" w:eastAsia="SimSun" w:cs="SimSun"/>
          <w:sz w:val="22"/>
          <w:szCs w:val="22"/>
          <w:spacing w:val="-3"/>
        </w:rPr>
        <w:t>剥等严重母儿并发症。收缩压</w:t>
      </w:r>
      <w:r>
        <w:rPr>
          <w:rFonts w:ascii="SimSun" w:hAnsi="SimSun" w:eastAsia="SimSun" w:cs="SimSun"/>
          <w:sz w:val="22"/>
          <w:szCs w:val="22"/>
        </w:rPr>
        <w:t xml:space="preserve"> </w:t>
      </w:r>
      <w:r>
        <w:rPr>
          <w:rFonts w:ascii="SimSun" w:hAnsi="SimSun" w:eastAsia="SimSun" w:cs="SimSun"/>
          <w:sz w:val="22"/>
          <w:szCs w:val="22"/>
          <w:spacing w:val="-2"/>
        </w:rPr>
        <w:t>≥160mmHg</w:t>
      </w:r>
      <w:r>
        <w:rPr>
          <w:rFonts w:ascii="SimSun" w:hAnsi="SimSun" w:eastAsia="SimSun" w:cs="SimSun"/>
          <w:sz w:val="22"/>
          <w:szCs w:val="22"/>
          <w:spacing w:val="-30"/>
        </w:rPr>
        <w:t xml:space="preserve"> </w:t>
      </w:r>
      <w:r>
        <w:rPr>
          <w:rFonts w:ascii="SimSun" w:hAnsi="SimSun" w:eastAsia="SimSun" w:cs="SimSun"/>
          <w:sz w:val="22"/>
          <w:szCs w:val="22"/>
          <w:spacing w:val="-2"/>
        </w:rPr>
        <w:t>和(或)舒张压≥110mmHg</w:t>
      </w:r>
      <w:r>
        <w:rPr>
          <w:rFonts w:ascii="SimSun" w:hAnsi="SimSun" w:eastAsia="SimSun" w:cs="SimSun"/>
          <w:sz w:val="22"/>
          <w:szCs w:val="22"/>
          <w:spacing w:val="42"/>
        </w:rPr>
        <w:t xml:space="preserve"> </w:t>
      </w:r>
      <w:r>
        <w:rPr>
          <w:rFonts w:ascii="SimSun" w:hAnsi="SimSun" w:eastAsia="SimSun" w:cs="SimSun"/>
          <w:sz w:val="22"/>
          <w:szCs w:val="22"/>
          <w:spacing w:val="-2"/>
        </w:rPr>
        <w:t>的严重高血压</w:t>
      </w:r>
      <w:r>
        <w:rPr>
          <w:rFonts w:ascii="SimSun" w:hAnsi="SimSun" w:eastAsia="SimSun" w:cs="SimSun"/>
          <w:sz w:val="22"/>
          <w:szCs w:val="22"/>
          <w:spacing w:val="-3"/>
        </w:rPr>
        <w:t>必须降压治疗；收缩压≥150</w:t>
      </w:r>
      <w:r>
        <w:rPr>
          <w:rFonts w:ascii="SimSun" w:hAnsi="SimSun" w:eastAsia="SimSun" w:cs="SimSun"/>
          <w:sz w:val="22"/>
          <w:szCs w:val="22"/>
          <w:spacing w:val="-2"/>
        </w:rPr>
        <w:t>mmHg</w:t>
      </w:r>
      <w:r>
        <w:rPr>
          <w:rFonts w:ascii="SimSun" w:hAnsi="SimSun" w:eastAsia="SimSun" w:cs="SimSun"/>
          <w:sz w:val="22"/>
          <w:szCs w:val="22"/>
          <w:spacing w:val="42"/>
        </w:rPr>
        <w:t xml:space="preserve"> </w:t>
      </w:r>
      <w:r>
        <w:rPr>
          <w:rFonts w:ascii="SimSun" w:hAnsi="SimSun" w:eastAsia="SimSun" w:cs="SimSun"/>
          <w:sz w:val="22"/>
          <w:szCs w:val="22"/>
          <w:spacing w:val="-3"/>
        </w:rPr>
        <w:t>和(或)舒张</w:t>
      </w:r>
      <w:r>
        <w:rPr>
          <w:rFonts w:ascii="SimSun" w:hAnsi="SimSun" w:eastAsia="SimSun" w:cs="SimSun"/>
          <w:sz w:val="22"/>
          <w:szCs w:val="22"/>
        </w:rPr>
        <w:t xml:space="preserve"> </w:t>
      </w:r>
      <w:r>
        <w:rPr>
          <w:rFonts w:ascii="SimSun" w:hAnsi="SimSun" w:eastAsia="SimSun" w:cs="SimSun"/>
          <w:sz w:val="22"/>
          <w:szCs w:val="22"/>
        </w:rPr>
        <w:t>压≥100mmHg</w:t>
      </w:r>
      <w:r>
        <w:rPr>
          <w:rFonts w:ascii="SimSun" w:hAnsi="SimSun" w:eastAsia="SimSun" w:cs="SimSun"/>
          <w:sz w:val="22"/>
          <w:szCs w:val="22"/>
          <w:spacing w:val="42"/>
        </w:rPr>
        <w:t xml:space="preserve"> </w:t>
      </w:r>
      <w:r>
        <w:rPr>
          <w:rFonts w:ascii="SimSun" w:hAnsi="SimSun" w:eastAsia="SimSun" w:cs="SimSun"/>
          <w:sz w:val="22"/>
          <w:szCs w:val="22"/>
        </w:rPr>
        <w:t>的非严重高血压建议</w:t>
      </w:r>
      <w:r>
        <w:rPr>
          <w:rFonts w:ascii="SimSun" w:hAnsi="SimSun" w:eastAsia="SimSun" w:cs="SimSun"/>
          <w:sz w:val="22"/>
          <w:szCs w:val="22"/>
          <w:spacing w:val="-1"/>
        </w:rPr>
        <w:t>降压治疗；收缩压140～150</w:t>
      </w:r>
      <w:r>
        <w:rPr>
          <w:rFonts w:ascii="SimSun" w:hAnsi="SimSun" w:eastAsia="SimSun" w:cs="SimSun"/>
          <w:sz w:val="22"/>
          <w:szCs w:val="22"/>
        </w:rPr>
        <w:t>mmHg</w:t>
      </w:r>
      <w:r>
        <w:rPr>
          <w:rFonts w:ascii="SimSun" w:hAnsi="SimSun" w:eastAsia="SimSun" w:cs="SimSun"/>
          <w:sz w:val="22"/>
          <w:szCs w:val="22"/>
          <w:spacing w:val="42"/>
        </w:rPr>
        <w:t xml:space="preserve"> </w:t>
      </w:r>
      <w:r>
        <w:rPr>
          <w:rFonts w:ascii="SimSun" w:hAnsi="SimSun" w:eastAsia="SimSun" w:cs="SimSun"/>
          <w:sz w:val="22"/>
          <w:szCs w:val="22"/>
          <w:spacing w:val="-1"/>
        </w:rPr>
        <w:t>和(或)舒张压90～100</w:t>
      </w:r>
      <w:r>
        <w:rPr>
          <w:rFonts w:ascii="SimSun" w:hAnsi="SimSun" w:eastAsia="SimSun" w:cs="SimSun"/>
          <w:sz w:val="22"/>
          <w:szCs w:val="22"/>
        </w:rPr>
        <w:t>mmHg</w:t>
      </w:r>
      <w:r>
        <w:rPr>
          <w:rFonts w:ascii="SimSun" w:hAnsi="SimSun" w:eastAsia="SimSun" w:cs="SimSun"/>
          <w:sz w:val="22"/>
          <w:szCs w:val="22"/>
        </w:rPr>
        <w:t xml:space="preserve">  </w:t>
      </w:r>
      <w:r>
        <w:rPr>
          <w:rFonts w:ascii="SimSun" w:hAnsi="SimSun" w:eastAsia="SimSun" w:cs="SimSun"/>
          <w:sz w:val="22"/>
          <w:szCs w:val="22"/>
          <w:spacing w:val="-7"/>
        </w:rPr>
        <w:t>不建议治疗，但对并发脏器功能损伤者可考虑降压治疗。妊娠前已用降压药治疗的孕妇应继续降压</w:t>
      </w:r>
      <w:r>
        <w:rPr>
          <w:rFonts w:ascii="SimSun" w:hAnsi="SimSun" w:eastAsia="SimSun" w:cs="SimSun"/>
          <w:sz w:val="22"/>
          <w:szCs w:val="22"/>
          <w:spacing w:val="10"/>
        </w:rPr>
        <w:t xml:space="preserve"> </w:t>
      </w:r>
      <w:r>
        <w:rPr>
          <w:rFonts w:ascii="SimSun" w:hAnsi="SimSun" w:eastAsia="SimSun" w:cs="SimSun"/>
          <w:sz w:val="22"/>
          <w:szCs w:val="22"/>
          <w:spacing w:val="-11"/>
        </w:rPr>
        <w:t>治疗。</w:t>
      </w:r>
    </w:p>
    <w:p>
      <w:pPr>
        <w:ind w:right="216" w:firstLine="459"/>
        <w:spacing w:before="81" w:line="263" w:lineRule="auto"/>
        <w:rPr>
          <w:rFonts w:ascii="SimSun" w:hAnsi="SimSun" w:eastAsia="SimSun" w:cs="SimSun"/>
          <w:sz w:val="22"/>
          <w:szCs w:val="22"/>
        </w:rPr>
      </w:pPr>
      <w:r>
        <w:rPr>
          <w:rFonts w:ascii="SimSun" w:hAnsi="SimSun" w:eastAsia="SimSun" w:cs="SimSun"/>
          <w:sz w:val="22"/>
          <w:szCs w:val="22"/>
          <w:spacing w:val="5"/>
        </w:rPr>
        <w:t>目标血压：未并发脏器功能损伤者，收缩压应控制在130～155</w:t>
      </w:r>
      <w:r>
        <w:rPr>
          <w:rFonts w:ascii="SimSun" w:hAnsi="SimSun" w:eastAsia="SimSun" w:cs="SimSun"/>
          <w:sz w:val="22"/>
          <w:szCs w:val="22"/>
        </w:rPr>
        <w:t>mmHg</w:t>
      </w:r>
      <w:r>
        <w:rPr>
          <w:rFonts w:ascii="SimSun" w:hAnsi="SimSun" w:eastAsia="SimSun" w:cs="SimSun"/>
          <w:sz w:val="22"/>
          <w:szCs w:val="22"/>
          <w:spacing w:val="5"/>
        </w:rPr>
        <w:t>,</w:t>
      </w:r>
      <w:r>
        <w:rPr>
          <w:rFonts w:ascii="SimSun" w:hAnsi="SimSun" w:eastAsia="SimSun" w:cs="SimSun"/>
          <w:sz w:val="22"/>
          <w:szCs w:val="22"/>
          <w:spacing w:val="12"/>
        </w:rPr>
        <w:t xml:space="preserve"> </w:t>
      </w:r>
      <w:r>
        <w:rPr>
          <w:rFonts w:ascii="SimSun" w:hAnsi="SimSun" w:eastAsia="SimSun" w:cs="SimSun"/>
          <w:sz w:val="22"/>
          <w:szCs w:val="22"/>
          <w:spacing w:val="5"/>
        </w:rPr>
        <w:t>舒张</w:t>
      </w:r>
      <w:r>
        <w:rPr>
          <w:rFonts w:ascii="SimSun" w:hAnsi="SimSun" w:eastAsia="SimSun" w:cs="SimSun"/>
          <w:sz w:val="22"/>
          <w:szCs w:val="22"/>
          <w:spacing w:val="4"/>
        </w:rPr>
        <w:t>压应控制在80~</w:t>
      </w:r>
      <w:r>
        <w:rPr>
          <w:rFonts w:ascii="SimSun" w:hAnsi="SimSun" w:eastAsia="SimSun" w:cs="SimSun"/>
          <w:sz w:val="22"/>
          <w:szCs w:val="22"/>
        </w:rPr>
        <w:t xml:space="preserve"> </w:t>
      </w:r>
      <w:r>
        <w:rPr>
          <w:rFonts w:ascii="SimSun" w:hAnsi="SimSun" w:eastAsia="SimSun" w:cs="SimSun"/>
          <w:sz w:val="22"/>
          <w:szCs w:val="22"/>
          <w:spacing w:val="17"/>
        </w:rPr>
        <w:t>105</w:t>
      </w:r>
      <w:r>
        <w:rPr>
          <w:rFonts w:ascii="SimSun" w:hAnsi="SimSun" w:eastAsia="SimSun" w:cs="SimSun"/>
          <w:sz w:val="22"/>
          <w:szCs w:val="22"/>
        </w:rPr>
        <w:t>mmHg</w:t>
      </w:r>
      <w:r>
        <w:rPr>
          <w:rFonts w:ascii="SimSun" w:hAnsi="SimSun" w:eastAsia="SimSun" w:cs="SimSun"/>
          <w:sz w:val="22"/>
          <w:szCs w:val="22"/>
          <w:spacing w:val="17"/>
        </w:rPr>
        <w:t>;</w:t>
      </w:r>
      <w:r>
        <w:rPr>
          <w:rFonts w:ascii="SimSun" w:hAnsi="SimSun" w:eastAsia="SimSun" w:cs="SimSun"/>
          <w:sz w:val="22"/>
          <w:szCs w:val="22"/>
          <w:spacing w:val="66"/>
        </w:rPr>
        <w:t xml:space="preserve"> </w:t>
      </w:r>
      <w:r>
        <w:rPr>
          <w:rFonts w:ascii="SimSun" w:hAnsi="SimSun" w:eastAsia="SimSun" w:cs="SimSun"/>
          <w:sz w:val="22"/>
          <w:szCs w:val="22"/>
          <w:spacing w:val="17"/>
        </w:rPr>
        <w:t>并发脏器功能损伤者，则收缩压应控制在130～139</w:t>
      </w:r>
      <w:r>
        <w:rPr>
          <w:rFonts w:ascii="SimSun" w:hAnsi="SimSun" w:eastAsia="SimSun" w:cs="SimSun"/>
          <w:sz w:val="22"/>
          <w:szCs w:val="22"/>
        </w:rPr>
        <w:t>mmHg</w:t>
      </w:r>
      <w:r>
        <w:rPr>
          <w:rFonts w:ascii="SimSun" w:hAnsi="SimSun" w:eastAsia="SimSun" w:cs="SimSun"/>
          <w:sz w:val="22"/>
          <w:szCs w:val="22"/>
          <w:spacing w:val="17"/>
        </w:rPr>
        <w:t>,</w:t>
      </w:r>
      <w:r>
        <w:rPr>
          <w:rFonts w:ascii="SimSun" w:hAnsi="SimSun" w:eastAsia="SimSun" w:cs="SimSun"/>
          <w:sz w:val="22"/>
          <w:szCs w:val="22"/>
          <w:spacing w:val="33"/>
        </w:rPr>
        <w:t xml:space="preserve"> </w:t>
      </w:r>
      <w:r>
        <w:rPr>
          <w:rFonts w:ascii="SimSun" w:hAnsi="SimSun" w:eastAsia="SimSun" w:cs="SimSun"/>
          <w:sz w:val="22"/>
          <w:szCs w:val="22"/>
          <w:spacing w:val="17"/>
        </w:rPr>
        <w:t>舒张压应控制在80~</w:t>
      </w:r>
      <w:r>
        <w:rPr>
          <w:rFonts w:ascii="SimSun" w:hAnsi="SimSun" w:eastAsia="SimSun" w:cs="SimSun"/>
          <w:sz w:val="22"/>
          <w:szCs w:val="22"/>
        </w:rPr>
        <w:t xml:space="preserve"> </w:t>
      </w:r>
      <w:r>
        <w:rPr>
          <w:rFonts w:ascii="SimSun" w:hAnsi="SimSun" w:eastAsia="SimSun" w:cs="SimSun"/>
          <w:sz w:val="22"/>
          <w:szCs w:val="22"/>
          <w:spacing w:val="-2"/>
        </w:rPr>
        <w:t>89mmHg。</w:t>
      </w:r>
      <w:r>
        <w:rPr>
          <w:rFonts w:ascii="SimSun" w:hAnsi="SimSun" w:eastAsia="SimSun" w:cs="SimSun"/>
          <w:sz w:val="22"/>
          <w:szCs w:val="22"/>
          <w:spacing w:val="10"/>
        </w:rPr>
        <w:t xml:space="preserve">  </w:t>
      </w:r>
      <w:r>
        <w:rPr>
          <w:rFonts w:ascii="SimSun" w:hAnsi="SimSun" w:eastAsia="SimSun" w:cs="SimSun"/>
          <w:sz w:val="22"/>
          <w:szCs w:val="22"/>
          <w:spacing w:val="-2"/>
        </w:rPr>
        <w:t>降压过程力求下降平稳，不可波动过大。为保证子宫胎盘血流灌注，血压不建议低于</w:t>
      </w:r>
      <w:r>
        <w:rPr>
          <w:rFonts w:ascii="SimSun" w:hAnsi="SimSun" w:eastAsia="SimSun" w:cs="SimSun"/>
          <w:sz w:val="22"/>
          <w:szCs w:val="22"/>
        </w:rPr>
        <w:t xml:space="preserve"> </w:t>
      </w:r>
      <w:r>
        <w:rPr>
          <w:rFonts w:ascii="Times New Roman" w:hAnsi="Times New Roman" w:eastAsia="Times New Roman" w:cs="Times New Roman"/>
          <w:sz w:val="22"/>
          <w:szCs w:val="22"/>
          <w:spacing w:val="-3"/>
        </w:rPr>
        <w:t>130/80mmHg</w:t>
      </w:r>
      <w:r>
        <w:rPr>
          <w:rFonts w:ascii="SimSun" w:hAnsi="SimSun" w:eastAsia="SimSun" w:cs="SimSun"/>
          <w:sz w:val="22"/>
          <w:szCs w:val="22"/>
          <w:spacing w:val="-3"/>
        </w:rPr>
        <w:t>。</w:t>
      </w:r>
    </w:p>
    <w:p>
      <w:pPr>
        <w:ind w:right="199" w:firstLine="459"/>
        <w:spacing w:before="123" w:line="257" w:lineRule="auto"/>
        <w:rPr>
          <w:rFonts w:ascii="SimSun" w:hAnsi="SimSun" w:eastAsia="SimSun" w:cs="SimSun"/>
          <w:sz w:val="22"/>
          <w:szCs w:val="22"/>
        </w:rPr>
      </w:pPr>
      <w:r>
        <w:rPr>
          <w:rFonts w:ascii="SimSun" w:hAnsi="SimSun" w:eastAsia="SimSun" w:cs="SimSun"/>
          <w:sz w:val="22"/>
          <w:szCs w:val="22"/>
          <w:spacing w:val="-12"/>
        </w:rPr>
        <w:t>常用口服降压药物降压，若口服药物控制血压不理想，可静脉用药。为防止血液浓</w:t>
      </w:r>
      <w:r>
        <w:rPr>
          <w:rFonts w:ascii="SimSun" w:hAnsi="SimSun" w:eastAsia="SimSun" w:cs="SimSun"/>
          <w:sz w:val="22"/>
          <w:szCs w:val="22"/>
          <w:spacing w:val="-13"/>
        </w:rPr>
        <w:t>缩、有效循环</w:t>
      </w:r>
      <w:r>
        <w:rPr>
          <w:rFonts w:ascii="SimSun" w:hAnsi="SimSun" w:eastAsia="SimSun" w:cs="SimSun"/>
          <w:sz w:val="22"/>
          <w:szCs w:val="22"/>
        </w:rPr>
        <w:t xml:space="preserve"> </w:t>
      </w:r>
      <w:r>
        <w:rPr>
          <w:rFonts w:ascii="SimSun" w:hAnsi="SimSun" w:eastAsia="SimSun" w:cs="SimSun"/>
          <w:sz w:val="22"/>
          <w:szCs w:val="22"/>
          <w:spacing w:val="-12"/>
        </w:rPr>
        <w:t>血量减少和高凝倾向，妊娠期一般不使用利尿剂降压。不推荐使用阿替洛尔和哌唑嗪，禁止使用血管</w:t>
      </w:r>
      <w:r>
        <w:rPr>
          <w:rFonts w:ascii="SimSun" w:hAnsi="SimSun" w:eastAsia="SimSun" w:cs="SimSun"/>
          <w:sz w:val="22"/>
          <w:szCs w:val="22"/>
          <w:spacing w:val="18"/>
        </w:rPr>
        <w:t xml:space="preserve"> </w:t>
      </w:r>
      <w:r>
        <w:rPr>
          <w:rFonts w:ascii="SimSun" w:hAnsi="SimSun" w:eastAsia="SimSun" w:cs="SimSun"/>
          <w:sz w:val="22"/>
          <w:szCs w:val="22"/>
          <w:spacing w:val="-9"/>
        </w:rPr>
        <w:t>紧张素转换酶抑制剂(ACEI)</w:t>
      </w:r>
      <w:r>
        <w:rPr>
          <w:rFonts w:ascii="SimSun" w:hAnsi="SimSun" w:eastAsia="SimSun" w:cs="SimSun"/>
          <w:sz w:val="22"/>
          <w:szCs w:val="22"/>
          <w:spacing w:val="-28"/>
        </w:rPr>
        <w:t xml:space="preserve"> </w:t>
      </w:r>
      <w:r>
        <w:rPr>
          <w:rFonts w:ascii="SimSun" w:hAnsi="SimSun" w:eastAsia="SimSun" w:cs="SimSun"/>
          <w:sz w:val="22"/>
          <w:szCs w:val="22"/>
          <w:spacing w:val="-9"/>
        </w:rPr>
        <w:t>和血管紧张素Ⅱ受体拮抗剂(ARB)。</w:t>
      </w:r>
      <w:r>
        <w:rPr>
          <w:rFonts w:ascii="SimSun" w:hAnsi="SimSun" w:eastAsia="SimSun" w:cs="SimSun"/>
          <w:sz w:val="22"/>
          <w:szCs w:val="22"/>
          <w:spacing w:val="97"/>
        </w:rPr>
        <w:t xml:space="preserve"> </w:t>
      </w:r>
      <w:r>
        <w:rPr>
          <w:rFonts w:ascii="SimSun" w:hAnsi="SimSun" w:eastAsia="SimSun" w:cs="SimSun"/>
          <w:sz w:val="22"/>
          <w:szCs w:val="22"/>
          <w:spacing w:val="-9"/>
        </w:rPr>
        <w:t>常用的降压药物有：</w:t>
      </w:r>
    </w:p>
    <w:p>
      <w:pPr>
        <w:ind w:right="192" w:firstLine="459"/>
        <w:spacing w:before="91" w:line="272" w:lineRule="auto"/>
        <w:rPr>
          <w:rFonts w:ascii="SimSun" w:hAnsi="SimSun" w:eastAsia="SimSun" w:cs="SimSun"/>
          <w:sz w:val="22"/>
          <w:szCs w:val="22"/>
        </w:rPr>
      </w:pPr>
      <w:r>
        <w:rPr>
          <w:rFonts w:ascii="SimSun" w:hAnsi="SimSun" w:eastAsia="SimSun" w:cs="SimSun"/>
          <w:sz w:val="22"/>
          <w:szCs w:val="22"/>
          <w:spacing w:val="-16"/>
        </w:rPr>
        <w:t>(1)拉贝洛尔(labetalol):为α、β能肾</w:t>
      </w:r>
      <w:r>
        <w:rPr>
          <w:rFonts w:ascii="SimSun" w:hAnsi="SimSun" w:eastAsia="SimSun" w:cs="SimSun"/>
          <w:sz w:val="22"/>
          <w:szCs w:val="22"/>
          <w:spacing w:val="-17"/>
        </w:rPr>
        <w:t>上腺素受体阻滞剂，降低血压但不影响肾及胎盘血流量，并</w:t>
      </w:r>
      <w:r>
        <w:rPr>
          <w:rFonts w:ascii="SimSun" w:hAnsi="SimSun" w:eastAsia="SimSun" w:cs="SimSun"/>
          <w:sz w:val="22"/>
          <w:szCs w:val="22"/>
        </w:rPr>
        <w:t xml:space="preserve"> </w:t>
      </w:r>
      <w:r>
        <w:rPr>
          <w:rFonts w:ascii="SimSun" w:hAnsi="SimSun" w:eastAsia="SimSun" w:cs="SimSun"/>
          <w:sz w:val="22"/>
          <w:szCs w:val="22"/>
          <w:spacing w:val="-10"/>
        </w:rPr>
        <w:t>可对抗血小板凝集，促进胎儿肺成熟。该药显效快，不</w:t>
      </w:r>
      <w:r>
        <w:rPr>
          <w:rFonts w:ascii="SimSun" w:hAnsi="SimSun" w:eastAsia="SimSun" w:cs="SimSun"/>
          <w:sz w:val="22"/>
          <w:szCs w:val="22"/>
          <w:spacing w:val="-11"/>
        </w:rPr>
        <w:t>引起血压过低或反射性心动过速。用法：50~</w:t>
      </w:r>
      <w:r>
        <w:rPr>
          <w:rFonts w:ascii="SimSun" w:hAnsi="SimSun" w:eastAsia="SimSun" w:cs="SimSun"/>
          <w:sz w:val="22"/>
          <w:szCs w:val="22"/>
        </w:rPr>
        <w:t xml:space="preserve">  </w:t>
      </w:r>
      <w:r>
        <w:rPr>
          <w:rFonts w:ascii="SimSun" w:hAnsi="SimSun" w:eastAsia="SimSun" w:cs="SimSun"/>
          <w:sz w:val="22"/>
          <w:szCs w:val="22"/>
          <w:spacing w:val="-8"/>
        </w:rPr>
        <w:t>150mg口服，3～4次/日。静脉注射：初始剂量20mg,10分钟后若无有效降压则</w:t>
      </w:r>
      <w:r>
        <w:rPr>
          <w:rFonts w:ascii="SimSun" w:hAnsi="SimSun" w:eastAsia="SimSun" w:cs="SimSun"/>
          <w:sz w:val="22"/>
          <w:szCs w:val="22"/>
          <w:spacing w:val="-9"/>
        </w:rPr>
        <w:t>剂量加倍，最大单次剂</w:t>
      </w:r>
      <w:r>
        <w:rPr>
          <w:rFonts w:ascii="SimSun" w:hAnsi="SimSun" w:eastAsia="SimSun" w:cs="SimSun"/>
          <w:sz w:val="22"/>
          <w:szCs w:val="22"/>
        </w:rPr>
        <w:t xml:space="preserve"> </w:t>
      </w:r>
      <w:r>
        <w:rPr>
          <w:rFonts w:ascii="SimSun" w:hAnsi="SimSun" w:eastAsia="SimSun" w:cs="SimSun"/>
          <w:sz w:val="22"/>
          <w:szCs w:val="22"/>
          <w:spacing w:val="-3"/>
        </w:rPr>
        <w:t>量80mg,直至血压控制，每日最大总剂量220mg。</w:t>
      </w:r>
      <w:r>
        <w:rPr>
          <w:rFonts w:ascii="SimSun" w:hAnsi="SimSun" w:eastAsia="SimSun" w:cs="SimSun"/>
          <w:sz w:val="22"/>
          <w:szCs w:val="22"/>
          <w:spacing w:val="-49"/>
        </w:rPr>
        <w:t xml:space="preserve"> </w:t>
      </w:r>
      <w:r>
        <w:rPr>
          <w:rFonts w:ascii="SimSun" w:hAnsi="SimSun" w:eastAsia="SimSun" w:cs="SimSun"/>
          <w:sz w:val="22"/>
          <w:szCs w:val="22"/>
          <w:spacing w:val="-3"/>
        </w:rPr>
        <w:t>静脉滴注：50～100mg</w:t>
      </w:r>
      <w:r>
        <w:rPr>
          <w:rFonts w:ascii="SimSun" w:hAnsi="SimSun" w:eastAsia="SimSun" w:cs="SimSun"/>
          <w:sz w:val="22"/>
          <w:szCs w:val="22"/>
          <w:spacing w:val="-37"/>
        </w:rPr>
        <w:t xml:space="preserve"> </w:t>
      </w:r>
      <w:r>
        <w:rPr>
          <w:rFonts w:ascii="SimSun" w:hAnsi="SimSun" w:eastAsia="SimSun" w:cs="SimSun"/>
          <w:sz w:val="22"/>
          <w:szCs w:val="22"/>
          <w:spacing w:val="-3"/>
        </w:rPr>
        <w:t>加入5%葡</w:t>
      </w:r>
      <w:r>
        <w:rPr>
          <w:rFonts w:ascii="SimSun" w:hAnsi="SimSun" w:eastAsia="SimSun" w:cs="SimSun"/>
          <w:sz w:val="22"/>
          <w:szCs w:val="22"/>
          <w:spacing w:val="-4"/>
        </w:rPr>
        <w:t>萄糖250～500</w:t>
      </w:r>
      <w:r>
        <w:rPr>
          <w:rFonts w:ascii="SimSun" w:hAnsi="SimSun" w:eastAsia="SimSun" w:cs="SimSun"/>
          <w:sz w:val="22"/>
          <w:szCs w:val="22"/>
          <w:spacing w:val="-3"/>
        </w:rPr>
        <w:t>ml</w:t>
      </w:r>
      <w:r>
        <w:rPr>
          <w:rFonts w:ascii="SimSun" w:hAnsi="SimSun" w:eastAsia="SimSun" w:cs="SimSun"/>
          <w:sz w:val="22"/>
          <w:szCs w:val="22"/>
          <w:spacing w:val="-4"/>
        </w:rPr>
        <w:t>,</w:t>
      </w:r>
      <w:r>
        <w:rPr>
          <w:rFonts w:ascii="SimSun" w:hAnsi="SimSun" w:eastAsia="SimSun" w:cs="SimSun"/>
          <w:sz w:val="22"/>
          <w:szCs w:val="22"/>
        </w:rPr>
        <w:t xml:space="preserve"> </w:t>
      </w:r>
      <w:r>
        <w:rPr>
          <w:rFonts w:ascii="SimSun" w:hAnsi="SimSun" w:eastAsia="SimSun" w:cs="SimSun"/>
          <w:sz w:val="22"/>
          <w:szCs w:val="22"/>
          <w:spacing w:val="-14"/>
        </w:rPr>
        <w:t>根据血压调整滴速，待血压稳定后改口服。</w:t>
      </w:r>
    </w:p>
    <w:p>
      <w:pPr>
        <w:ind w:right="196" w:firstLine="459"/>
        <w:spacing w:before="73" w:line="270" w:lineRule="auto"/>
        <w:rPr>
          <w:rFonts w:ascii="SimSun" w:hAnsi="SimSun" w:eastAsia="SimSun" w:cs="SimSun"/>
          <w:sz w:val="22"/>
          <w:szCs w:val="22"/>
        </w:rPr>
      </w:pPr>
      <w:r>
        <w:rPr>
          <w:rFonts w:ascii="SimSun" w:hAnsi="SimSun" w:eastAsia="SimSun" w:cs="SimSun"/>
          <w:sz w:val="22"/>
          <w:szCs w:val="22"/>
          <w:spacing w:val="-14"/>
        </w:rPr>
        <w:t>(2)硝苯地平(nifedipine):为钙离子通道阻滞剂，可解除外周血管痉</w:t>
      </w:r>
      <w:r>
        <w:rPr>
          <w:rFonts w:ascii="SimSun" w:hAnsi="SimSun" w:eastAsia="SimSun" w:cs="SimSun"/>
          <w:sz w:val="22"/>
          <w:szCs w:val="22"/>
          <w:spacing w:val="-15"/>
        </w:rPr>
        <w:t>挛，使全身血管扩张，血压下</w:t>
      </w:r>
      <w:r>
        <w:rPr>
          <w:rFonts w:ascii="SimSun" w:hAnsi="SimSun" w:eastAsia="SimSun" w:cs="SimSun"/>
          <w:sz w:val="22"/>
          <w:szCs w:val="22"/>
        </w:rPr>
        <w:t xml:space="preserve"> </w:t>
      </w:r>
      <w:r>
        <w:rPr>
          <w:rFonts w:ascii="SimSun" w:hAnsi="SimSun" w:eastAsia="SimSun" w:cs="SimSun"/>
          <w:sz w:val="22"/>
          <w:szCs w:val="22"/>
          <w:spacing w:val="-21"/>
        </w:rPr>
        <w:t>降，由于其降压作用迅速，</w:t>
      </w:r>
      <w:r>
        <w:rPr>
          <w:rFonts w:ascii="SimSun" w:hAnsi="SimSun" w:eastAsia="SimSun" w:cs="SimSun"/>
          <w:sz w:val="22"/>
          <w:szCs w:val="22"/>
          <w:spacing w:val="64"/>
        </w:rPr>
        <w:t xml:space="preserve"> </w:t>
      </w:r>
      <w:r>
        <w:rPr>
          <w:rFonts w:ascii="SimSun" w:hAnsi="SimSun" w:eastAsia="SimSun" w:cs="SimSun"/>
          <w:sz w:val="22"/>
          <w:szCs w:val="22"/>
          <w:spacing w:val="-21"/>
        </w:rPr>
        <w:t>一般不主张舌下含化。用法：口服10mg,3～4次/日，必要时可以加量，</w:t>
      </w:r>
      <w:r>
        <w:rPr>
          <w:rFonts w:ascii="SimSun" w:hAnsi="SimSun" w:eastAsia="SimSun" w:cs="SimSun"/>
          <w:sz w:val="22"/>
          <w:szCs w:val="22"/>
          <w:spacing w:val="12"/>
        </w:rPr>
        <w:t xml:space="preserve"> </w:t>
      </w:r>
      <w:r>
        <w:rPr>
          <w:rFonts w:ascii="SimSun" w:hAnsi="SimSun" w:eastAsia="SimSun" w:cs="SimSun"/>
          <w:sz w:val="22"/>
          <w:szCs w:val="22"/>
          <w:spacing w:val="-21"/>
        </w:rPr>
        <w:t>一般</w:t>
      </w:r>
      <w:r>
        <w:rPr>
          <w:rFonts w:ascii="SimSun" w:hAnsi="SimSun" w:eastAsia="SimSun" w:cs="SimSun"/>
          <w:sz w:val="22"/>
          <w:szCs w:val="22"/>
        </w:rPr>
        <w:t xml:space="preserve"> </w:t>
      </w:r>
      <w:r>
        <w:rPr>
          <w:rFonts w:ascii="SimSun" w:hAnsi="SimSun" w:eastAsia="SimSun" w:cs="SimSun"/>
          <w:sz w:val="22"/>
          <w:szCs w:val="22"/>
          <w:spacing w:val="-8"/>
        </w:rPr>
        <w:t>一</w:t>
      </w:r>
      <w:r>
        <w:rPr>
          <w:rFonts w:ascii="SimSun" w:hAnsi="SimSun" w:eastAsia="SimSun" w:cs="SimSun"/>
          <w:sz w:val="22"/>
          <w:szCs w:val="22"/>
          <w:spacing w:val="-57"/>
        </w:rPr>
        <w:t xml:space="preserve"> </w:t>
      </w:r>
      <w:r>
        <w:rPr>
          <w:rFonts w:ascii="SimSun" w:hAnsi="SimSun" w:eastAsia="SimSun" w:cs="SimSun"/>
          <w:sz w:val="22"/>
          <w:szCs w:val="22"/>
          <w:spacing w:val="-8"/>
        </w:rPr>
        <w:t>日30～90mg,24小时总量不超过120mg。</w:t>
      </w:r>
      <w:r>
        <w:rPr>
          <w:rFonts w:ascii="SimSun" w:hAnsi="SimSun" w:eastAsia="SimSun" w:cs="SimSun"/>
          <w:sz w:val="22"/>
          <w:szCs w:val="22"/>
          <w:spacing w:val="-39"/>
        </w:rPr>
        <w:t xml:space="preserve"> </w:t>
      </w:r>
      <w:r>
        <w:rPr>
          <w:rFonts w:ascii="SimSun" w:hAnsi="SimSun" w:eastAsia="SimSun" w:cs="SimSun"/>
          <w:sz w:val="22"/>
          <w:szCs w:val="22"/>
          <w:spacing w:val="-8"/>
        </w:rPr>
        <w:t>其副作用为心悸、</w:t>
      </w:r>
      <w:r>
        <w:rPr>
          <w:rFonts w:ascii="SimSun" w:hAnsi="SimSun" w:eastAsia="SimSun" w:cs="SimSun"/>
          <w:sz w:val="22"/>
          <w:szCs w:val="22"/>
          <w:spacing w:val="-9"/>
        </w:rPr>
        <w:t>头痛，使用时需监测血压变化，警惕血</w:t>
      </w:r>
      <w:r>
        <w:rPr>
          <w:rFonts w:ascii="SimSun" w:hAnsi="SimSun" w:eastAsia="SimSun" w:cs="SimSun"/>
          <w:sz w:val="22"/>
          <w:szCs w:val="22"/>
        </w:rPr>
        <w:t xml:space="preserve"> </w:t>
      </w:r>
      <w:r>
        <w:rPr>
          <w:rFonts w:ascii="SimSun" w:hAnsi="SimSun" w:eastAsia="SimSun" w:cs="SimSun"/>
          <w:sz w:val="22"/>
          <w:szCs w:val="22"/>
          <w:spacing w:val="-12"/>
        </w:rPr>
        <w:t>压太低而造成的严重并发症。因其与硫酸镁有协同作用，故不建议联合使用。</w:t>
      </w:r>
    </w:p>
    <w:p>
      <w:pPr>
        <w:ind w:right="212" w:firstLine="459"/>
        <w:spacing w:before="73" w:line="265" w:lineRule="auto"/>
        <w:rPr>
          <w:rFonts w:ascii="SimSun" w:hAnsi="SimSun" w:eastAsia="SimSun" w:cs="SimSun"/>
          <w:sz w:val="22"/>
          <w:szCs w:val="22"/>
        </w:rPr>
      </w:pPr>
      <w:r>
        <w:rPr>
          <w:rFonts w:ascii="SimSun" w:hAnsi="SimSun" w:eastAsia="SimSun" w:cs="SimSun"/>
          <w:sz w:val="22"/>
          <w:szCs w:val="22"/>
          <w:spacing w:val="-9"/>
        </w:rPr>
        <w:t>(3)尼莫地平(nimodipine):为钙离子通道阻滞剂，其优点在于选择性的扩张脑血管。用法：20~</w:t>
      </w:r>
      <w:r>
        <w:rPr>
          <w:rFonts w:ascii="SimSun" w:hAnsi="SimSun" w:eastAsia="SimSun" w:cs="SimSun"/>
          <w:sz w:val="22"/>
          <w:szCs w:val="22"/>
          <w:spacing w:val="8"/>
        </w:rPr>
        <w:t xml:space="preserve"> </w:t>
      </w:r>
      <w:r>
        <w:rPr>
          <w:rFonts w:ascii="SimSun" w:hAnsi="SimSun" w:eastAsia="SimSun" w:cs="SimSun"/>
          <w:sz w:val="22"/>
          <w:szCs w:val="22"/>
          <w:spacing w:val="-5"/>
        </w:rPr>
        <w:t>60mg</w:t>
      </w:r>
      <w:r>
        <w:rPr>
          <w:rFonts w:ascii="SimSun" w:hAnsi="SimSun" w:eastAsia="SimSun" w:cs="SimSun"/>
          <w:sz w:val="22"/>
          <w:szCs w:val="22"/>
          <w:spacing w:val="-40"/>
        </w:rPr>
        <w:t xml:space="preserve"> </w:t>
      </w:r>
      <w:r>
        <w:rPr>
          <w:rFonts w:ascii="SimSun" w:hAnsi="SimSun" w:eastAsia="SimSun" w:cs="SimSun"/>
          <w:sz w:val="22"/>
          <w:szCs w:val="22"/>
          <w:spacing w:val="-5"/>
        </w:rPr>
        <w:t>口服，2～3次/日；静脉滴注：20～40mg</w:t>
      </w:r>
      <w:r>
        <w:rPr>
          <w:rFonts w:ascii="SimSun" w:hAnsi="SimSun" w:eastAsia="SimSun" w:cs="SimSun"/>
          <w:sz w:val="22"/>
          <w:szCs w:val="22"/>
          <w:spacing w:val="-48"/>
        </w:rPr>
        <w:t xml:space="preserve"> </w:t>
      </w:r>
      <w:r>
        <w:rPr>
          <w:rFonts w:ascii="SimSun" w:hAnsi="SimSun" w:eastAsia="SimSun" w:cs="SimSun"/>
          <w:sz w:val="22"/>
          <w:szCs w:val="22"/>
          <w:spacing w:val="-6"/>
        </w:rPr>
        <w:t>加入5%葡萄糖溶液250</w:t>
      </w:r>
      <w:r>
        <w:rPr>
          <w:rFonts w:ascii="SimSun" w:hAnsi="SimSun" w:eastAsia="SimSun" w:cs="SimSun"/>
          <w:sz w:val="22"/>
          <w:szCs w:val="22"/>
          <w:spacing w:val="-5"/>
        </w:rPr>
        <w:t>ml</w:t>
      </w:r>
      <w:r>
        <w:rPr>
          <w:rFonts w:ascii="SimSun" w:hAnsi="SimSun" w:eastAsia="SimSun" w:cs="SimSun"/>
          <w:sz w:val="22"/>
          <w:szCs w:val="22"/>
          <w:spacing w:val="-6"/>
        </w:rPr>
        <w:t>,每日总量不超过360</w:t>
      </w:r>
      <w:r>
        <w:rPr>
          <w:rFonts w:ascii="SimSun" w:hAnsi="SimSun" w:eastAsia="SimSun" w:cs="SimSun"/>
          <w:sz w:val="22"/>
          <w:szCs w:val="22"/>
          <w:spacing w:val="-5"/>
        </w:rPr>
        <w:t>mg</w:t>
      </w:r>
      <w:r>
        <w:rPr>
          <w:rFonts w:ascii="SimSun" w:hAnsi="SimSun" w:eastAsia="SimSun" w:cs="SimSun"/>
          <w:sz w:val="22"/>
          <w:szCs w:val="22"/>
          <w:spacing w:val="-6"/>
        </w:rPr>
        <w:t>,该药</w:t>
      </w:r>
      <w:r>
        <w:rPr>
          <w:rFonts w:ascii="SimSun" w:hAnsi="SimSun" w:eastAsia="SimSun" w:cs="SimSun"/>
          <w:sz w:val="22"/>
          <w:szCs w:val="22"/>
        </w:rPr>
        <w:t xml:space="preserve"> </w:t>
      </w:r>
      <w:r>
        <w:rPr>
          <w:rFonts w:ascii="SimSun" w:hAnsi="SimSun" w:eastAsia="SimSun" w:cs="SimSun"/>
          <w:sz w:val="22"/>
          <w:szCs w:val="22"/>
          <w:spacing w:val="-21"/>
        </w:rPr>
        <w:t>副作用为头痛、恶心、心悸及颜面潮红。</w:t>
      </w:r>
    </w:p>
    <w:p>
      <w:pPr>
        <w:ind w:right="222" w:firstLine="459"/>
        <w:spacing w:before="72" w:line="249" w:lineRule="auto"/>
        <w:rPr>
          <w:rFonts w:ascii="SimSun" w:hAnsi="SimSun" w:eastAsia="SimSun" w:cs="SimSun"/>
          <w:sz w:val="22"/>
          <w:szCs w:val="22"/>
        </w:rPr>
      </w:pPr>
      <w:r>
        <w:rPr>
          <w:rFonts w:ascii="SimSun" w:hAnsi="SimSun" w:eastAsia="SimSun" w:cs="SimSun"/>
          <w:sz w:val="22"/>
          <w:szCs w:val="22"/>
          <w:spacing w:val="-4"/>
        </w:rPr>
        <w:t>(4)尼卡地平(nicardipine):二氢吡啶类钙离子通道阻滞剂。用法：口服初始剂量20～40mg,3</w:t>
      </w:r>
      <w:r>
        <w:rPr>
          <w:rFonts w:ascii="SimSun" w:hAnsi="SimSun" w:eastAsia="SimSun" w:cs="SimSun"/>
          <w:sz w:val="22"/>
          <w:szCs w:val="22"/>
          <w:spacing w:val="8"/>
        </w:rPr>
        <w:t xml:space="preserve"> </w:t>
      </w:r>
      <w:r>
        <w:rPr>
          <w:rFonts w:ascii="SimSun" w:hAnsi="SimSun" w:eastAsia="SimSun" w:cs="SimSun"/>
          <w:sz w:val="22"/>
          <w:szCs w:val="22"/>
          <w:spacing w:val="-5"/>
        </w:rPr>
        <w:t>次/日。静脉滴注1mg/小时起，根据血压变化每10分钟调整剂量。</w:t>
      </w:r>
    </w:p>
    <w:p>
      <w:pPr>
        <w:ind w:right="249" w:firstLine="459"/>
        <w:spacing w:before="87" w:line="249" w:lineRule="auto"/>
        <w:rPr>
          <w:rFonts w:ascii="SimSun" w:hAnsi="SimSun" w:eastAsia="SimSun" w:cs="SimSun"/>
          <w:sz w:val="22"/>
          <w:szCs w:val="22"/>
        </w:rPr>
      </w:pPr>
      <w:r>
        <w:rPr>
          <w:rFonts w:ascii="SimSun" w:hAnsi="SimSun" w:eastAsia="SimSun" w:cs="SimSun"/>
          <w:sz w:val="22"/>
          <w:szCs w:val="22"/>
          <w:spacing w:val="-1"/>
        </w:rPr>
        <w:t>(5)酚妥拉明(phentolamine):α肾上</w:t>
      </w:r>
      <w:r>
        <w:rPr>
          <w:rFonts w:ascii="SimSun" w:hAnsi="SimSun" w:eastAsia="SimSun" w:cs="SimSun"/>
          <w:sz w:val="22"/>
          <w:szCs w:val="22"/>
          <w:spacing w:val="-2"/>
        </w:rPr>
        <w:t>腺素能受体阻滞剂。用法：10~20</w:t>
      </w:r>
      <w:r>
        <w:rPr>
          <w:rFonts w:ascii="SimSun" w:hAnsi="SimSun" w:eastAsia="SimSun" w:cs="SimSun"/>
          <w:sz w:val="22"/>
          <w:szCs w:val="22"/>
          <w:spacing w:val="-1"/>
        </w:rPr>
        <w:t>mg</w:t>
      </w:r>
      <w:r>
        <w:rPr>
          <w:rFonts w:ascii="SimSun" w:hAnsi="SimSun" w:eastAsia="SimSun" w:cs="SimSun"/>
          <w:sz w:val="22"/>
          <w:szCs w:val="22"/>
          <w:spacing w:val="-38"/>
        </w:rPr>
        <w:t xml:space="preserve"> </w:t>
      </w:r>
      <w:r>
        <w:rPr>
          <w:rFonts w:ascii="SimSun" w:hAnsi="SimSun" w:eastAsia="SimSun" w:cs="SimSun"/>
          <w:sz w:val="22"/>
          <w:szCs w:val="22"/>
          <w:spacing w:val="-2"/>
        </w:rPr>
        <w:t>溶入5%葡萄糖100~</w:t>
      </w:r>
      <w:r>
        <w:rPr>
          <w:rFonts w:ascii="SimSun" w:hAnsi="SimSun" w:eastAsia="SimSun" w:cs="SimSun"/>
          <w:sz w:val="22"/>
          <w:szCs w:val="22"/>
        </w:rPr>
        <w:t xml:space="preserve"> </w:t>
      </w:r>
      <w:r>
        <w:rPr>
          <w:rFonts w:ascii="SimSun" w:hAnsi="SimSun" w:eastAsia="SimSun" w:cs="SimSun"/>
          <w:sz w:val="22"/>
          <w:szCs w:val="22"/>
          <w:spacing w:val="-5"/>
        </w:rPr>
        <w:t>200ml,以10μg/min静脉滴注。</w:t>
      </w:r>
    </w:p>
    <w:p>
      <w:pPr>
        <w:ind w:right="196" w:firstLine="459"/>
        <w:spacing w:before="85" w:line="265" w:lineRule="auto"/>
        <w:rPr>
          <w:rFonts w:ascii="SimSun" w:hAnsi="SimSun" w:eastAsia="SimSun" w:cs="SimSun"/>
          <w:sz w:val="22"/>
          <w:szCs w:val="22"/>
        </w:rPr>
      </w:pPr>
      <w:r>
        <w:rPr>
          <w:rFonts w:ascii="SimSun" w:hAnsi="SimSun" w:eastAsia="SimSun" w:cs="SimSun"/>
          <w:sz w:val="22"/>
          <w:szCs w:val="22"/>
          <w:spacing w:val="-10"/>
        </w:rPr>
        <w:t>(6)甲基多巴(methyldopa):可兴奋血管运动中枢的α受体，抑制外周</w:t>
      </w:r>
      <w:r>
        <w:rPr>
          <w:rFonts w:ascii="SimSun" w:hAnsi="SimSun" w:eastAsia="SimSun" w:cs="SimSun"/>
          <w:sz w:val="22"/>
          <w:szCs w:val="22"/>
          <w:spacing w:val="-11"/>
        </w:rPr>
        <w:t>交感神经而降低血压，妊娠</w:t>
      </w:r>
      <w:r>
        <w:rPr>
          <w:rFonts w:ascii="SimSun" w:hAnsi="SimSun" w:eastAsia="SimSun" w:cs="SimSun"/>
          <w:sz w:val="22"/>
          <w:szCs w:val="22"/>
        </w:rPr>
        <w:t xml:space="preserve"> </w:t>
      </w:r>
      <w:r>
        <w:rPr>
          <w:rFonts w:ascii="SimSun" w:hAnsi="SimSun" w:eastAsia="SimSun" w:cs="SimSun"/>
          <w:sz w:val="22"/>
          <w:szCs w:val="22"/>
          <w:spacing w:val="-9"/>
        </w:rPr>
        <w:t>期使用效果较好。用法：250mg</w:t>
      </w:r>
      <w:r>
        <w:rPr>
          <w:rFonts w:ascii="SimSun" w:hAnsi="SimSun" w:eastAsia="SimSun" w:cs="SimSun"/>
          <w:sz w:val="22"/>
          <w:szCs w:val="22"/>
          <w:spacing w:val="-47"/>
        </w:rPr>
        <w:t xml:space="preserve"> </w:t>
      </w:r>
      <w:r>
        <w:rPr>
          <w:rFonts w:ascii="SimSun" w:hAnsi="SimSun" w:eastAsia="SimSun" w:cs="SimSun"/>
          <w:sz w:val="22"/>
          <w:szCs w:val="22"/>
          <w:spacing w:val="-9"/>
        </w:rPr>
        <w:t>口服，3～4次/日。根据病情酌情增减，最高不超过2g/日。其副作用</w:t>
      </w:r>
      <w:r>
        <w:rPr>
          <w:rFonts w:ascii="SimSun" w:hAnsi="SimSun" w:eastAsia="SimSun" w:cs="SimSun"/>
          <w:sz w:val="22"/>
          <w:szCs w:val="22"/>
        </w:rPr>
        <w:t xml:space="preserve"> </w:t>
      </w:r>
      <w:r>
        <w:rPr>
          <w:rFonts w:ascii="SimSun" w:hAnsi="SimSun" w:eastAsia="SimSun" w:cs="SimSun"/>
          <w:sz w:val="22"/>
          <w:szCs w:val="22"/>
          <w:spacing w:val="-29"/>
        </w:rPr>
        <w:t>为嗜睡、便秘、口干、心动过缓。</w:t>
      </w:r>
    </w:p>
    <w:p>
      <w:pPr>
        <w:ind w:right="139" w:firstLine="459"/>
        <w:spacing w:before="74" w:line="261" w:lineRule="auto"/>
        <w:rPr>
          <w:rFonts w:ascii="SimSun" w:hAnsi="SimSun" w:eastAsia="SimSun" w:cs="SimSun"/>
          <w:sz w:val="22"/>
          <w:szCs w:val="22"/>
        </w:rPr>
      </w:pPr>
      <w:r>
        <w:rPr>
          <w:rFonts w:ascii="SimSun" w:hAnsi="SimSun" w:eastAsia="SimSun" w:cs="SimSun"/>
          <w:sz w:val="22"/>
          <w:szCs w:val="22"/>
          <w:spacing w:val="-16"/>
        </w:rPr>
        <w:t>(7)硝酸甘油(nitroglycerin):作用于氧化亚氮合酶，可同时扩张动脉和静脉，降低前后负荷，主要</w:t>
      </w:r>
      <w:r>
        <w:rPr>
          <w:rFonts w:ascii="SimSun" w:hAnsi="SimSun" w:eastAsia="SimSun" w:cs="SimSun"/>
          <w:sz w:val="22"/>
          <w:szCs w:val="22"/>
          <w:spacing w:val="7"/>
        </w:rPr>
        <w:t xml:space="preserve"> </w:t>
      </w:r>
      <w:r>
        <w:rPr>
          <w:rFonts w:ascii="SimSun" w:hAnsi="SimSun" w:eastAsia="SimSun" w:cs="SimSun"/>
          <w:sz w:val="22"/>
          <w:szCs w:val="22"/>
          <w:spacing w:val="-6"/>
        </w:rPr>
        <w:t>用于合并心力衰竭和急性冠脉综合征时高血压急症的</w:t>
      </w:r>
      <w:r>
        <w:rPr>
          <w:rFonts w:ascii="SimSun" w:hAnsi="SimSun" w:eastAsia="SimSun" w:cs="SimSun"/>
          <w:sz w:val="22"/>
          <w:szCs w:val="22"/>
          <w:spacing w:val="-7"/>
        </w:rPr>
        <w:t>降压治疗。起始剂量5～10μg/</w:t>
      </w:r>
      <w:r>
        <w:rPr>
          <w:rFonts w:ascii="SimSun" w:hAnsi="SimSun" w:eastAsia="SimSun" w:cs="SimSun"/>
          <w:sz w:val="22"/>
          <w:szCs w:val="22"/>
          <w:spacing w:val="-6"/>
        </w:rPr>
        <w:t>min</w:t>
      </w:r>
      <w:r>
        <w:rPr>
          <w:rFonts w:ascii="SimSun" w:hAnsi="SimSun" w:eastAsia="SimSun" w:cs="SimSun"/>
          <w:sz w:val="22"/>
          <w:szCs w:val="22"/>
          <w:spacing w:val="-18"/>
        </w:rPr>
        <w:t xml:space="preserve"> </w:t>
      </w:r>
      <w:r>
        <w:rPr>
          <w:rFonts w:ascii="SimSun" w:hAnsi="SimSun" w:eastAsia="SimSun" w:cs="SimSun"/>
          <w:sz w:val="22"/>
          <w:szCs w:val="22"/>
          <w:spacing w:val="-7"/>
        </w:rPr>
        <w:t>静脉滴注，</w:t>
      </w:r>
      <w:r>
        <w:rPr>
          <w:rFonts w:ascii="SimSun" w:hAnsi="SimSun" w:eastAsia="SimSun" w:cs="SimSun"/>
          <w:sz w:val="22"/>
          <w:szCs w:val="22"/>
        </w:rPr>
        <w:t xml:space="preserve"> </w:t>
      </w:r>
      <w:r>
        <w:rPr>
          <w:rFonts w:ascii="SimSun" w:hAnsi="SimSun" w:eastAsia="SimSun" w:cs="SimSun"/>
          <w:sz w:val="22"/>
          <w:szCs w:val="22"/>
          <w:spacing w:val="-5"/>
        </w:rPr>
        <w:t>每5～10分钟增加滴速至维持剂量20～50μg/min。</w:t>
      </w:r>
    </w:p>
    <w:p>
      <w:pPr>
        <w:ind w:right="201" w:firstLine="459"/>
        <w:spacing w:before="86" w:line="267" w:lineRule="auto"/>
        <w:rPr>
          <w:rFonts w:ascii="SimSun" w:hAnsi="SimSun" w:eastAsia="SimSun" w:cs="SimSun"/>
          <w:sz w:val="22"/>
          <w:szCs w:val="22"/>
        </w:rPr>
      </w:pPr>
      <w:r>
        <w:rPr>
          <w:rFonts w:ascii="SimSun" w:hAnsi="SimSun" w:eastAsia="SimSun" w:cs="SimSun"/>
          <w:sz w:val="22"/>
          <w:szCs w:val="22"/>
          <w:spacing w:val="-9"/>
        </w:rPr>
        <w:t>(8)硝普钠(sodium</w:t>
      </w:r>
      <w:r>
        <w:rPr>
          <w:rFonts w:ascii="SimSun" w:hAnsi="SimSun" w:eastAsia="SimSun" w:cs="SimSun"/>
          <w:sz w:val="22"/>
          <w:szCs w:val="22"/>
          <w:spacing w:val="-12"/>
        </w:rPr>
        <w:t xml:space="preserve"> </w:t>
      </w:r>
      <w:r>
        <w:rPr>
          <w:rFonts w:ascii="SimSun" w:hAnsi="SimSun" w:eastAsia="SimSun" w:cs="SimSun"/>
          <w:sz w:val="22"/>
          <w:szCs w:val="22"/>
          <w:spacing w:val="-9"/>
        </w:rPr>
        <w:t>nitroprusside):强效血管扩张剂，扩张周围</w:t>
      </w:r>
      <w:r>
        <w:rPr>
          <w:rFonts w:ascii="SimSun" w:hAnsi="SimSun" w:eastAsia="SimSun" w:cs="SimSun"/>
          <w:sz w:val="22"/>
          <w:szCs w:val="22"/>
          <w:spacing w:val="-10"/>
        </w:rPr>
        <w:t>血管使血压下降。由于药物能迅</w:t>
      </w:r>
      <w:r>
        <w:rPr>
          <w:rFonts w:ascii="SimSun" w:hAnsi="SimSun" w:eastAsia="SimSun" w:cs="SimSun"/>
          <w:sz w:val="22"/>
          <w:szCs w:val="22"/>
        </w:rPr>
        <w:t xml:space="preserve"> </w:t>
      </w:r>
      <w:r>
        <w:rPr>
          <w:rFonts w:ascii="SimSun" w:hAnsi="SimSun" w:eastAsia="SimSun" w:cs="SimSun"/>
          <w:sz w:val="22"/>
          <w:szCs w:val="22"/>
          <w:spacing w:val="-11"/>
        </w:rPr>
        <w:t>速通过胎盘进入胎儿体内，并保持较高浓度，其代谢产物(氰化物)对胎儿</w:t>
      </w:r>
      <w:r>
        <w:rPr>
          <w:rFonts w:ascii="SimSun" w:hAnsi="SimSun" w:eastAsia="SimSun" w:cs="SimSun"/>
          <w:sz w:val="22"/>
          <w:szCs w:val="22"/>
          <w:spacing w:val="-12"/>
        </w:rPr>
        <w:t>有毒性作用，不宜在妊娠期</w:t>
      </w:r>
      <w:r>
        <w:rPr>
          <w:rFonts w:ascii="SimSun" w:hAnsi="SimSun" w:eastAsia="SimSun" w:cs="SimSun"/>
          <w:sz w:val="22"/>
          <w:szCs w:val="22"/>
        </w:rPr>
        <w:t xml:space="preserve"> </w:t>
      </w:r>
      <w:r>
        <w:rPr>
          <w:rFonts w:ascii="SimSun" w:hAnsi="SimSun" w:eastAsia="SimSun" w:cs="SimSun"/>
          <w:sz w:val="22"/>
          <w:szCs w:val="22"/>
          <w:spacing w:val="-8"/>
        </w:rPr>
        <w:t>使用。分娩期或产后血压过高，应用其他降压药效果不佳时，方考虑使用。用法：50mg</w:t>
      </w:r>
      <w:r>
        <w:rPr>
          <w:rFonts w:ascii="SimSun" w:hAnsi="SimSun" w:eastAsia="SimSun" w:cs="SimSun"/>
          <w:sz w:val="22"/>
          <w:szCs w:val="22"/>
          <w:spacing w:val="-26"/>
        </w:rPr>
        <w:t xml:space="preserve"> </w:t>
      </w:r>
      <w:r>
        <w:rPr>
          <w:rFonts w:ascii="SimSun" w:hAnsi="SimSun" w:eastAsia="SimSun" w:cs="SimSun"/>
          <w:sz w:val="22"/>
          <w:szCs w:val="22"/>
          <w:spacing w:val="-8"/>
        </w:rPr>
        <w:t>加入5%葡萄</w:t>
      </w:r>
    </w:p>
    <w:p>
      <w:pPr>
        <w:spacing w:line="14" w:lineRule="auto"/>
        <w:rPr>
          <w:rFonts w:ascii="Arial"/>
          <w:sz w:val="2"/>
        </w:rPr>
      </w:pPr>
      <w:r>
        <w:rPr>
          <w:rFonts w:ascii="Arial" w:hAnsi="Arial" w:eastAsia="Arial" w:cs="Arial"/>
          <w:sz w:val="2"/>
          <w:szCs w:val="2"/>
        </w:rPr>
        <w:br w:type="column"/>
      </w:r>
    </w:p>
    <w:p>
      <w:pPr>
        <w:ind w:left="580"/>
        <w:spacing w:before="101" w:line="183" w:lineRule="auto"/>
        <w:rPr>
          <w:rFonts w:ascii="SimSun" w:hAnsi="SimSun" w:eastAsia="SimSun" w:cs="SimSun"/>
          <w:sz w:val="22"/>
          <w:szCs w:val="22"/>
        </w:rPr>
      </w:pPr>
      <w:r>
        <w:rPr>
          <w:rFonts w:ascii="SimSun" w:hAnsi="SimSun" w:eastAsia="SimSun" w:cs="SimSun"/>
          <w:sz w:val="22"/>
          <w:szCs w:val="22"/>
          <w:color w:val="0078C9"/>
          <w:spacing w:val="-3"/>
        </w:rPr>
        <w:t>87</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33413" cy="425490"/>
            <wp:effectExtent l="0" t="0" r="0" b="0"/>
            <wp:docPr id="182" name="IM 182"/>
            <wp:cNvGraphicFramePr/>
            <a:graphic>
              <a:graphicData uri="http://schemas.openxmlformats.org/drawingml/2006/picture">
                <pic:pic>
                  <pic:nvPicPr>
                    <pic:cNvPr id="182" name="IM 182"/>
                    <pic:cNvPicPr/>
                  </pic:nvPicPr>
                  <pic:blipFill>
                    <a:blip r:embed="rId218"/>
                    <a:stretch>
                      <a:fillRect/>
                    </a:stretch>
                  </pic:blipFill>
                  <pic:spPr>
                    <a:xfrm rot="0">
                      <a:off x="0" y="0"/>
                      <a:ext cx="533413" cy="425490"/>
                    </a:xfrm>
                    <a:prstGeom prst="rect">
                      <a:avLst/>
                    </a:prstGeom>
                  </pic:spPr>
                </pic:pic>
              </a:graphicData>
            </a:graphic>
          </wp:inline>
        </w:drawing>
      </w:r>
    </w:p>
    <w:p>
      <w:pPr>
        <w:sectPr>
          <w:type w:val="continuous"/>
          <w:pgSz w:w="11900" w:h="16840"/>
          <w:pgMar w:top="400" w:right="739" w:bottom="400" w:left="830" w:header="0" w:footer="0" w:gutter="0"/>
          <w:cols w:equalWidth="0" w:num="2">
            <w:col w:w="9391" w:space="100"/>
            <w:col w:w="841" w:space="0"/>
          </w:cols>
        </w:sectPr>
        <w:rPr/>
      </w:pPr>
    </w:p>
    <w:p>
      <w:pPr>
        <w:rPr/>
      </w:pPr>
      <w:r/>
    </w:p>
    <w:p>
      <w:pPr>
        <w:spacing w:line="222" w:lineRule="exact"/>
        <w:rPr/>
      </w:pPr>
      <w:r/>
    </w:p>
    <w:p>
      <w:pPr>
        <w:sectPr>
          <w:pgSz w:w="11900" w:h="16840"/>
          <w:pgMar w:top="400" w:right="884" w:bottom="400" w:left="719" w:header="0" w:footer="0" w:gutter="0"/>
          <w:cols w:equalWidth="0" w:num="1">
            <w:col w:w="10296" w:space="0"/>
          </w:cols>
        </w:sectPr>
        <w:rPr/>
      </w:pPr>
    </w:p>
    <w:p>
      <w:pPr>
        <w:ind w:left="19"/>
        <w:spacing w:before="88" w:line="183" w:lineRule="auto"/>
        <w:rPr>
          <w:rFonts w:ascii="SimSun" w:hAnsi="SimSun" w:eastAsia="SimSun" w:cs="SimSun"/>
          <w:sz w:val="21"/>
          <w:szCs w:val="21"/>
        </w:rPr>
      </w:pPr>
      <w:r>
        <w:rPr>
          <w:rFonts w:ascii="SimSun" w:hAnsi="SimSun" w:eastAsia="SimSun" w:cs="SimSun"/>
          <w:sz w:val="21"/>
          <w:szCs w:val="21"/>
          <w:color w:val="006DCD"/>
          <w:spacing w:val="-3"/>
        </w:rPr>
        <w:t>88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70"/>
        <w:spacing w:before="84" w:line="232" w:lineRule="auto"/>
        <w:rPr>
          <w:rFonts w:ascii="FangSong" w:hAnsi="FangSong" w:eastAsia="FangSong" w:cs="FangSong"/>
          <w:sz w:val="26"/>
          <w:szCs w:val="26"/>
        </w:rPr>
      </w:pPr>
      <w:r>
        <w:drawing>
          <wp:anchor distT="0" distB="0" distL="0" distR="0" simplePos="0" relativeHeight="252657664" behindDoc="1" locked="0" layoutInCell="1" allowOverlap="1">
            <wp:simplePos x="0" y="0"/>
            <wp:positionH relativeFrom="column">
              <wp:posOffset>0</wp:posOffset>
            </wp:positionH>
            <wp:positionV relativeFrom="paragraph">
              <wp:posOffset>-106638</wp:posOffset>
            </wp:positionV>
            <wp:extent cx="438201" cy="450833"/>
            <wp:effectExtent l="0" t="0" r="0" b="0"/>
            <wp:wrapNone/>
            <wp:docPr id="183" name="IM 183"/>
            <wp:cNvGraphicFramePr/>
            <a:graphic>
              <a:graphicData uri="http://schemas.openxmlformats.org/drawingml/2006/picture">
                <pic:pic>
                  <pic:nvPicPr>
                    <pic:cNvPr id="183" name="IM 183"/>
                    <pic:cNvPicPr/>
                  </pic:nvPicPr>
                  <pic:blipFill>
                    <a:blip r:embed="rId219"/>
                    <a:stretch>
                      <a:fillRect/>
                    </a:stretch>
                  </pic:blipFill>
                  <pic:spPr>
                    <a:xfrm rot="0">
                      <a:off x="0" y="0"/>
                      <a:ext cx="438201" cy="450833"/>
                    </a:xfrm>
                    <a:prstGeom prst="rect">
                      <a:avLst/>
                    </a:prstGeom>
                  </pic:spPr>
                </pic:pic>
              </a:graphicData>
            </a:graphic>
          </wp:anchor>
        </w:drawing>
      </w:r>
      <w:r>
        <w:rPr>
          <w:rFonts w:ascii="FangSong" w:hAnsi="FangSong" w:eastAsia="FangSong" w:cs="FangSong"/>
          <w:sz w:val="26"/>
          <w:szCs w:val="26"/>
          <w:color w:val="0097E4"/>
          <w:spacing w:val="-3"/>
        </w:rPr>
        <w:t>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46EBD"/>
          <w:spacing w:val="-13"/>
        </w:rPr>
        <w:t>第八章</w:t>
      </w:r>
      <w:r>
        <w:rPr>
          <w:rFonts w:ascii="SimHei" w:hAnsi="SimHei" w:eastAsia="SimHei" w:cs="SimHei"/>
          <w:sz w:val="21"/>
          <w:szCs w:val="21"/>
          <w:color w:val="146EBD"/>
          <w:spacing w:val="50"/>
        </w:rPr>
        <w:t xml:space="preserve"> </w:t>
      </w:r>
      <w:r>
        <w:rPr>
          <w:rFonts w:ascii="SimHei" w:hAnsi="SimHei" w:eastAsia="SimHei" w:cs="SimHei"/>
          <w:sz w:val="21"/>
          <w:szCs w:val="21"/>
          <w:color w:val="146EBD"/>
          <w:spacing w:val="-13"/>
        </w:rPr>
        <w:t>妊娠并发症</w:t>
      </w:r>
    </w:p>
    <w:p>
      <w:pPr>
        <w:spacing w:line="303" w:lineRule="auto"/>
        <w:rPr>
          <w:rFonts w:ascii="Arial"/>
          <w:sz w:val="21"/>
        </w:rPr>
      </w:pPr>
      <w:r/>
    </w:p>
    <w:p>
      <w:pPr>
        <w:ind w:right="95"/>
        <w:spacing w:before="68" w:line="262" w:lineRule="auto"/>
        <w:rPr>
          <w:rFonts w:ascii="SimSun" w:hAnsi="SimSun" w:eastAsia="SimSun" w:cs="SimSun"/>
          <w:sz w:val="21"/>
          <w:szCs w:val="21"/>
        </w:rPr>
      </w:pPr>
      <w:r>
        <w:rPr>
          <w:rFonts w:ascii="SimSun" w:hAnsi="SimSun" w:eastAsia="SimSun" w:cs="SimSun"/>
          <w:sz w:val="21"/>
          <w:szCs w:val="21"/>
          <w:spacing w:val="2"/>
        </w:rPr>
        <w:t>糖溶液500</w:t>
      </w:r>
      <w:r>
        <w:rPr>
          <w:rFonts w:ascii="SimSun" w:hAnsi="SimSun" w:eastAsia="SimSun" w:cs="SimSun"/>
          <w:sz w:val="21"/>
          <w:szCs w:val="21"/>
        </w:rPr>
        <w:t>ml</w:t>
      </w:r>
      <w:r>
        <w:rPr>
          <w:rFonts w:ascii="SimSun" w:hAnsi="SimSun" w:eastAsia="SimSun" w:cs="SimSun"/>
          <w:sz w:val="21"/>
          <w:szCs w:val="21"/>
          <w:spacing w:val="2"/>
        </w:rPr>
        <w:t>,以0.5～0.8μg/(</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2"/>
        </w:rPr>
        <w:t>·</w:t>
      </w:r>
      <w:r>
        <w:rPr>
          <w:rFonts w:ascii="SimSun" w:hAnsi="SimSun" w:eastAsia="SimSun" w:cs="SimSun"/>
          <w:sz w:val="21"/>
          <w:szCs w:val="21"/>
        </w:rPr>
        <w:t>min</w:t>
      </w:r>
      <w:r>
        <w:rPr>
          <w:rFonts w:ascii="SimSun" w:hAnsi="SimSun" w:eastAsia="SimSun" w:cs="SimSun"/>
          <w:sz w:val="21"/>
          <w:szCs w:val="21"/>
          <w:spacing w:val="2"/>
        </w:rPr>
        <w:t>)</w:t>
      </w:r>
      <w:r>
        <w:rPr>
          <w:rFonts w:ascii="SimSun" w:hAnsi="SimSun" w:eastAsia="SimSun" w:cs="SimSun"/>
          <w:sz w:val="21"/>
          <w:szCs w:val="21"/>
          <w:spacing w:val="-59"/>
        </w:rPr>
        <w:t xml:space="preserve"> </w:t>
      </w:r>
      <w:r>
        <w:rPr>
          <w:rFonts w:ascii="SimSun" w:hAnsi="SimSun" w:eastAsia="SimSun" w:cs="SimSun"/>
          <w:sz w:val="21"/>
          <w:szCs w:val="21"/>
          <w:spacing w:val="1"/>
        </w:rPr>
        <w:t>静脉缓滴。妊娠期应用仅适用于其他降压药物无效的高血</w:t>
      </w:r>
      <w:r>
        <w:rPr>
          <w:rFonts w:ascii="SimSun" w:hAnsi="SimSun" w:eastAsia="SimSun" w:cs="SimSun"/>
          <w:sz w:val="21"/>
          <w:szCs w:val="21"/>
        </w:rPr>
        <w:t xml:space="preserve"> </w:t>
      </w:r>
      <w:r>
        <w:rPr>
          <w:rFonts w:ascii="SimSun" w:hAnsi="SimSun" w:eastAsia="SimSun" w:cs="SimSun"/>
          <w:sz w:val="21"/>
          <w:szCs w:val="21"/>
          <w:spacing w:val="-5"/>
        </w:rPr>
        <w:t>压危象孕妇。用药期间，应严密监测血压及心率。</w:t>
      </w:r>
    </w:p>
    <w:p>
      <w:pPr>
        <w:ind w:right="66" w:firstLine="440"/>
        <w:spacing w:before="80" w:line="272"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28"/>
        </w:rPr>
        <w:t xml:space="preserve"> </w:t>
      </w:r>
      <w:r>
        <w:rPr>
          <w:rFonts w:ascii="SimSun" w:hAnsi="SimSun" w:eastAsia="SimSun" w:cs="SimSun"/>
          <w:sz w:val="21"/>
          <w:szCs w:val="21"/>
          <w:spacing w:val="1"/>
        </w:rPr>
        <w:t>解痉</w:t>
      </w:r>
      <w:r>
        <w:rPr>
          <w:rFonts w:ascii="SimSun" w:hAnsi="SimSun" w:eastAsia="SimSun" w:cs="SimSun"/>
          <w:sz w:val="21"/>
          <w:szCs w:val="21"/>
          <w:spacing w:val="84"/>
        </w:rPr>
        <w:t xml:space="preserve"> </w:t>
      </w:r>
      <w:r>
        <w:rPr>
          <w:rFonts w:ascii="SimSun" w:hAnsi="SimSun" w:eastAsia="SimSun" w:cs="SimSun"/>
          <w:sz w:val="21"/>
          <w:szCs w:val="21"/>
          <w:spacing w:val="1"/>
        </w:rPr>
        <w:t>硫酸镁是子痫治疗的一线药物，也是重度子痫前期预防子痫发作的关键药物。硫酸镁</w:t>
      </w:r>
      <w:r>
        <w:rPr>
          <w:rFonts w:ascii="SimSun" w:hAnsi="SimSun" w:eastAsia="SimSun" w:cs="SimSun"/>
          <w:sz w:val="21"/>
          <w:szCs w:val="21"/>
        </w:rPr>
        <w:t xml:space="preserve"> </w:t>
      </w:r>
      <w:r>
        <w:rPr>
          <w:rFonts w:ascii="SimSun" w:hAnsi="SimSun" w:eastAsia="SimSun" w:cs="SimSun"/>
          <w:sz w:val="21"/>
          <w:szCs w:val="21"/>
          <w:spacing w:val="2"/>
        </w:rPr>
        <w:t>控制子痫再次发作的效果优于地西泮、苯巴比妥和冬眠合剂等镇静药物。除非存在硫酸镁应用禁忌</w:t>
      </w:r>
      <w:r>
        <w:rPr>
          <w:rFonts w:ascii="SimSun" w:hAnsi="SimSun" w:eastAsia="SimSun" w:cs="SimSun"/>
          <w:sz w:val="21"/>
          <w:szCs w:val="21"/>
          <w:spacing w:val="11"/>
        </w:rPr>
        <w:t xml:space="preserve"> </w:t>
      </w:r>
      <w:r>
        <w:rPr>
          <w:rFonts w:ascii="SimSun" w:hAnsi="SimSun" w:eastAsia="SimSun" w:cs="SimSun"/>
          <w:sz w:val="21"/>
          <w:szCs w:val="21"/>
          <w:spacing w:val="-2"/>
        </w:rPr>
        <w:t>或硫酸镁治疗效果不佳，否则不推荐使用地西泮和苯妥英钠等用于子痫的预防或治疗。</w:t>
      </w:r>
    </w:p>
    <w:p>
      <w:pPr>
        <w:ind w:right="94" w:firstLine="440"/>
        <w:spacing w:before="91" w:line="278" w:lineRule="auto"/>
        <w:rPr>
          <w:rFonts w:ascii="SimSun" w:hAnsi="SimSun" w:eastAsia="SimSun" w:cs="SimSun"/>
          <w:sz w:val="21"/>
          <w:szCs w:val="21"/>
        </w:rPr>
      </w:pPr>
      <w:r>
        <w:rPr>
          <w:rFonts w:ascii="SimSun" w:hAnsi="SimSun" w:eastAsia="SimSun" w:cs="SimSun"/>
          <w:sz w:val="21"/>
          <w:szCs w:val="21"/>
          <w:spacing w:val="-1"/>
        </w:rPr>
        <w:t>(1)作用机制：镁离子可通过下列机制解痉：①抑制运动神经末梢释放乙酰胆碱，阻断神</w:t>
      </w:r>
      <w:r>
        <w:rPr>
          <w:rFonts w:ascii="SimSun" w:hAnsi="SimSun" w:eastAsia="SimSun" w:cs="SimSun"/>
          <w:sz w:val="21"/>
          <w:szCs w:val="21"/>
          <w:spacing w:val="-2"/>
        </w:rPr>
        <w:t>经肌肉</w:t>
      </w:r>
      <w:r>
        <w:rPr>
          <w:rFonts w:ascii="SimSun" w:hAnsi="SimSun" w:eastAsia="SimSun" w:cs="SimSun"/>
          <w:sz w:val="21"/>
          <w:szCs w:val="21"/>
        </w:rPr>
        <w:t xml:space="preserve"> </w:t>
      </w:r>
      <w:r>
        <w:rPr>
          <w:rFonts w:ascii="SimSun" w:hAnsi="SimSun" w:eastAsia="SimSun" w:cs="SimSun"/>
          <w:sz w:val="21"/>
          <w:szCs w:val="21"/>
          <w:spacing w:val="-7"/>
        </w:rPr>
        <w:t>接头间的信息传导，使骨骼肌松弛；②刺激血管内皮细胞合成前</w:t>
      </w:r>
      <w:r>
        <w:rPr>
          <w:rFonts w:ascii="SimSun" w:hAnsi="SimSun" w:eastAsia="SimSun" w:cs="SimSun"/>
          <w:sz w:val="21"/>
          <w:szCs w:val="21"/>
          <w:spacing w:val="-8"/>
        </w:rPr>
        <w:t>列环素，抑制内皮素合成，降低机体对</w:t>
      </w:r>
      <w:r>
        <w:rPr>
          <w:rFonts w:ascii="SimSun" w:hAnsi="SimSun" w:eastAsia="SimSun" w:cs="SimSun"/>
          <w:sz w:val="21"/>
          <w:szCs w:val="21"/>
        </w:rPr>
        <w:t xml:space="preserve"> </w:t>
      </w:r>
      <w:r>
        <w:rPr>
          <w:rFonts w:ascii="SimSun" w:hAnsi="SimSun" w:eastAsia="SimSun" w:cs="SimSun"/>
          <w:sz w:val="21"/>
          <w:szCs w:val="21"/>
          <w:spacing w:val="-3"/>
        </w:rPr>
        <w:t>血管紧张素Ⅱ的反应，从而缓解血管痉挛状态；③通过阻断谷氨酸通道阻止钙离子内流，解除血管痉</w:t>
      </w:r>
      <w:r>
        <w:rPr>
          <w:rFonts w:ascii="SimSun" w:hAnsi="SimSun" w:eastAsia="SimSun" w:cs="SimSun"/>
          <w:sz w:val="21"/>
          <w:szCs w:val="21"/>
          <w:spacing w:val="11"/>
        </w:rPr>
        <w:t xml:space="preserve"> </w:t>
      </w:r>
      <w:r>
        <w:rPr>
          <w:rFonts w:ascii="SimSun" w:hAnsi="SimSun" w:eastAsia="SimSun" w:cs="SimSun"/>
          <w:sz w:val="21"/>
          <w:szCs w:val="21"/>
          <w:spacing w:val="-9"/>
        </w:rPr>
        <w:t>挛、减少血管内皮损伤；④提高孕妇和胎儿血红蛋白的亲和力，改善氧代谢。</w:t>
      </w:r>
    </w:p>
    <w:p>
      <w:pPr>
        <w:ind w:right="105" w:firstLine="440"/>
        <w:spacing w:before="94" w:line="260" w:lineRule="auto"/>
        <w:rPr>
          <w:rFonts w:ascii="SimSun" w:hAnsi="SimSun" w:eastAsia="SimSun" w:cs="SimSun"/>
          <w:sz w:val="21"/>
          <w:szCs w:val="21"/>
        </w:rPr>
      </w:pPr>
      <w:r>
        <w:rPr>
          <w:rFonts w:ascii="SimSun" w:hAnsi="SimSun" w:eastAsia="SimSun" w:cs="SimSun"/>
          <w:sz w:val="21"/>
          <w:szCs w:val="21"/>
          <w:spacing w:val="-1"/>
        </w:rPr>
        <w:t>(2)用药指征：①控制子痫抽搐及防止再抽搐；②预防重度子痫前期发展成为子痫；③重</w:t>
      </w:r>
      <w:r>
        <w:rPr>
          <w:rFonts w:ascii="SimSun" w:hAnsi="SimSun" w:eastAsia="SimSun" w:cs="SimSun"/>
          <w:sz w:val="21"/>
          <w:szCs w:val="21"/>
          <w:spacing w:val="-2"/>
        </w:rPr>
        <w:t>度子痫</w:t>
      </w:r>
      <w:r>
        <w:rPr>
          <w:rFonts w:ascii="SimSun" w:hAnsi="SimSun" w:eastAsia="SimSun" w:cs="SimSun"/>
          <w:sz w:val="21"/>
          <w:szCs w:val="21"/>
        </w:rPr>
        <w:t xml:space="preserve"> </w:t>
      </w:r>
      <w:r>
        <w:rPr>
          <w:rFonts w:ascii="SimSun" w:hAnsi="SimSun" w:eastAsia="SimSun" w:cs="SimSun"/>
          <w:sz w:val="21"/>
          <w:szCs w:val="21"/>
          <w:spacing w:val="-3"/>
        </w:rPr>
        <w:t>前期患者临产前用药，预防产时子痫或产后子痫。硫酸镁不可作为降压药使用。</w:t>
      </w:r>
    </w:p>
    <w:p>
      <w:pPr>
        <w:ind w:right="105" w:firstLine="440"/>
        <w:spacing w:before="88" w:line="258" w:lineRule="auto"/>
        <w:rPr>
          <w:rFonts w:ascii="SimSun" w:hAnsi="SimSun" w:eastAsia="SimSun" w:cs="SimSun"/>
          <w:sz w:val="21"/>
          <w:szCs w:val="21"/>
        </w:rPr>
      </w:pPr>
      <w:r>
        <w:rPr>
          <w:rFonts w:ascii="SimSun" w:hAnsi="SimSun" w:eastAsia="SimSun" w:cs="SimSun"/>
          <w:sz w:val="21"/>
          <w:szCs w:val="21"/>
          <w:spacing w:val="-1"/>
        </w:rPr>
        <w:t>(3)用药原则：①预防和治疗子痫的硫酸镁用药方案相同；②分娩前未使用硫酸镁者，分</w:t>
      </w:r>
      <w:r>
        <w:rPr>
          <w:rFonts w:ascii="SimSun" w:hAnsi="SimSun" w:eastAsia="SimSun" w:cs="SimSun"/>
          <w:sz w:val="21"/>
          <w:szCs w:val="21"/>
          <w:spacing w:val="-2"/>
        </w:rPr>
        <w:t>娩过程</w:t>
      </w:r>
      <w:r>
        <w:rPr>
          <w:rFonts w:ascii="SimSun" w:hAnsi="SimSun" w:eastAsia="SimSun" w:cs="SimSun"/>
          <w:sz w:val="21"/>
          <w:szCs w:val="21"/>
        </w:rPr>
        <w:t xml:space="preserve"> </w:t>
      </w:r>
      <w:r>
        <w:rPr>
          <w:rFonts w:ascii="SimSun" w:hAnsi="SimSun" w:eastAsia="SimSun" w:cs="SimSun"/>
          <w:sz w:val="21"/>
          <w:szCs w:val="21"/>
          <w:spacing w:val="-2"/>
        </w:rPr>
        <w:t>中可使用硫酸镁，并持续至产后至少24～48小时；③注意保持硫</w:t>
      </w:r>
      <w:r>
        <w:rPr>
          <w:rFonts w:ascii="SimSun" w:hAnsi="SimSun" w:eastAsia="SimSun" w:cs="SimSun"/>
          <w:sz w:val="21"/>
          <w:szCs w:val="21"/>
          <w:spacing w:val="-3"/>
        </w:rPr>
        <w:t>酸镁血药浓度的稳定性。</w:t>
      </w:r>
    </w:p>
    <w:p>
      <w:pPr>
        <w:ind w:right="95" w:firstLine="440"/>
        <w:spacing w:before="87" w:line="278" w:lineRule="auto"/>
        <w:rPr>
          <w:rFonts w:ascii="SimSun" w:hAnsi="SimSun" w:eastAsia="SimSun" w:cs="SimSun"/>
          <w:sz w:val="21"/>
          <w:szCs w:val="21"/>
        </w:rPr>
      </w:pPr>
      <w:r>
        <w:rPr>
          <w:rFonts w:ascii="SimSun" w:hAnsi="SimSun" w:eastAsia="SimSun" w:cs="SimSun"/>
          <w:sz w:val="21"/>
          <w:szCs w:val="21"/>
          <w:spacing w:val="7"/>
        </w:rPr>
        <w:t>(4)用药方案：静脉用药：负荷剂量硫酸镁4～6g,溶于25%葡萄糖20</w:t>
      </w:r>
      <w:r>
        <w:rPr>
          <w:rFonts w:ascii="SimSun" w:hAnsi="SimSun" w:eastAsia="SimSun" w:cs="SimSun"/>
          <w:sz w:val="21"/>
          <w:szCs w:val="21"/>
        </w:rPr>
        <w:t>ml</w:t>
      </w:r>
      <w:r>
        <w:rPr>
          <w:rFonts w:ascii="SimSun" w:hAnsi="SimSun" w:eastAsia="SimSun" w:cs="SimSun"/>
          <w:sz w:val="21"/>
          <w:szCs w:val="21"/>
          <w:spacing w:val="-58"/>
        </w:rPr>
        <w:t xml:space="preserve"> </w:t>
      </w:r>
      <w:r>
        <w:rPr>
          <w:rFonts w:ascii="SimSun" w:hAnsi="SimSun" w:eastAsia="SimSun" w:cs="SimSun"/>
          <w:sz w:val="21"/>
          <w:szCs w:val="21"/>
          <w:spacing w:val="7"/>
        </w:rPr>
        <w:t>静推(15～20分钟),或</w:t>
      </w:r>
      <w:r>
        <w:rPr>
          <w:rFonts w:ascii="SimSun" w:hAnsi="SimSun" w:eastAsia="SimSun" w:cs="SimSun"/>
          <w:sz w:val="21"/>
          <w:szCs w:val="21"/>
        </w:rPr>
        <w:t xml:space="preserve"> </w:t>
      </w:r>
      <w:r>
        <w:rPr>
          <w:rFonts w:ascii="SimSun" w:hAnsi="SimSun" w:eastAsia="SimSun" w:cs="SimSun"/>
          <w:sz w:val="21"/>
          <w:szCs w:val="21"/>
          <w:spacing w:val="10"/>
        </w:rPr>
        <w:t>者溶于5%葡萄糖100</w:t>
      </w:r>
      <w:r>
        <w:rPr>
          <w:rFonts w:ascii="SimSun" w:hAnsi="SimSun" w:eastAsia="SimSun" w:cs="SimSun"/>
          <w:sz w:val="21"/>
          <w:szCs w:val="21"/>
        </w:rPr>
        <w:t>ml</w:t>
      </w:r>
      <w:r>
        <w:rPr>
          <w:rFonts w:ascii="SimSun" w:hAnsi="SimSun" w:eastAsia="SimSun" w:cs="SimSun"/>
          <w:sz w:val="21"/>
          <w:szCs w:val="21"/>
          <w:spacing w:val="-51"/>
        </w:rPr>
        <w:t xml:space="preserve"> </w:t>
      </w:r>
      <w:r>
        <w:rPr>
          <w:rFonts w:ascii="SimSun" w:hAnsi="SimSun" w:eastAsia="SimSun" w:cs="SimSun"/>
          <w:sz w:val="21"/>
          <w:szCs w:val="21"/>
          <w:spacing w:val="10"/>
        </w:rPr>
        <w:t>快速静滴(15～20分钟),继而硫酸镁1～2g/h</w:t>
      </w:r>
      <w:r>
        <w:rPr>
          <w:rFonts w:ascii="SimSun" w:hAnsi="SimSun" w:eastAsia="SimSun" w:cs="SimSun"/>
          <w:sz w:val="21"/>
          <w:szCs w:val="21"/>
          <w:spacing w:val="-39"/>
        </w:rPr>
        <w:t xml:space="preserve"> </w:t>
      </w:r>
      <w:r>
        <w:rPr>
          <w:rFonts w:ascii="SimSun" w:hAnsi="SimSun" w:eastAsia="SimSun" w:cs="SimSun"/>
          <w:sz w:val="21"/>
          <w:szCs w:val="21"/>
          <w:spacing w:val="10"/>
        </w:rPr>
        <w:t>静滴维持。为了夜间更好的</w:t>
      </w:r>
      <w:r>
        <w:rPr>
          <w:rFonts w:ascii="SimSun" w:hAnsi="SimSun" w:eastAsia="SimSun" w:cs="SimSun"/>
          <w:sz w:val="21"/>
          <w:szCs w:val="21"/>
        </w:rPr>
        <w:t xml:space="preserve"> </w:t>
      </w:r>
      <w:r>
        <w:rPr>
          <w:rFonts w:ascii="SimSun" w:hAnsi="SimSun" w:eastAsia="SimSun" w:cs="SimSun"/>
          <w:sz w:val="21"/>
          <w:szCs w:val="21"/>
        </w:rPr>
        <w:t>睡眠，可在睡眠前停用静脉给药，改为肌内注射一次，用法：25%硫</w:t>
      </w:r>
      <w:r>
        <w:rPr>
          <w:rFonts w:ascii="SimSun" w:hAnsi="SimSun" w:eastAsia="SimSun" w:cs="SimSun"/>
          <w:sz w:val="21"/>
          <w:szCs w:val="21"/>
          <w:spacing w:val="-1"/>
        </w:rPr>
        <w:t>酸镁20</w:t>
      </w:r>
      <w:r>
        <w:rPr>
          <w:rFonts w:ascii="SimSun" w:hAnsi="SimSun" w:eastAsia="SimSun" w:cs="SimSun"/>
          <w:sz w:val="21"/>
          <w:szCs w:val="21"/>
        </w:rPr>
        <w:t>ml</w:t>
      </w:r>
      <w:r>
        <w:rPr>
          <w:rFonts w:ascii="SimSun" w:hAnsi="SimSun" w:eastAsia="SimSun" w:cs="SimSun"/>
          <w:sz w:val="21"/>
          <w:szCs w:val="21"/>
          <w:spacing w:val="-1"/>
        </w:rPr>
        <w:t>+2%</w:t>
      </w:r>
      <w:r>
        <w:rPr>
          <w:rFonts w:ascii="SimSun" w:hAnsi="SimSun" w:eastAsia="SimSun" w:cs="SimSun"/>
          <w:sz w:val="21"/>
          <w:szCs w:val="21"/>
          <w:spacing w:val="42"/>
        </w:rPr>
        <w:t xml:space="preserve"> </w:t>
      </w:r>
      <w:r>
        <w:rPr>
          <w:rFonts w:ascii="SimSun" w:hAnsi="SimSun" w:eastAsia="SimSun" w:cs="SimSun"/>
          <w:sz w:val="21"/>
          <w:szCs w:val="21"/>
          <w:spacing w:val="-1"/>
        </w:rPr>
        <w:t>利多卡因2</w:t>
      </w:r>
      <w:r>
        <w:rPr>
          <w:rFonts w:ascii="SimSun" w:hAnsi="SimSun" w:eastAsia="SimSun" w:cs="SimSun"/>
          <w:sz w:val="21"/>
          <w:szCs w:val="21"/>
        </w:rPr>
        <w:t>ml</w:t>
      </w:r>
      <w:r>
        <w:rPr>
          <w:rFonts w:ascii="SimSun" w:hAnsi="SimSun" w:eastAsia="SimSun" w:cs="SimSun"/>
          <w:sz w:val="21"/>
          <w:szCs w:val="21"/>
          <w:spacing w:val="-63"/>
        </w:rPr>
        <w:t xml:space="preserve"> </w:t>
      </w:r>
      <w:r>
        <w:rPr>
          <w:rFonts w:ascii="SimSun" w:hAnsi="SimSun" w:eastAsia="SimSun" w:cs="SimSun"/>
          <w:sz w:val="21"/>
          <w:szCs w:val="21"/>
          <w:spacing w:val="-1"/>
        </w:rPr>
        <w:t>深部</w:t>
      </w:r>
      <w:r>
        <w:rPr>
          <w:rFonts w:ascii="SimSun" w:hAnsi="SimSun" w:eastAsia="SimSun" w:cs="SimSun"/>
          <w:sz w:val="21"/>
          <w:szCs w:val="21"/>
        </w:rPr>
        <w:t xml:space="preserve"> </w:t>
      </w:r>
      <w:r>
        <w:rPr>
          <w:rFonts w:ascii="SimSun" w:hAnsi="SimSun" w:eastAsia="SimSun" w:cs="SimSun"/>
          <w:sz w:val="21"/>
          <w:szCs w:val="21"/>
          <w:spacing w:val="7"/>
        </w:rPr>
        <w:t>臀肌内注射。硫酸镁24小时用药总量一般不超过25g,用药时限一</w:t>
      </w:r>
      <w:r>
        <w:rPr>
          <w:rFonts w:ascii="SimSun" w:hAnsi="SimSun" w:eastAsia="SimSun" w:cs="SimSun"/>
          <w:sz w:val="21"/>
          <w:szCs w:val="21"/>
          <w:spacing w:val="6"/>
        </w:rPr>
        <w:t>般不超过5日。</w:t>
      </w:r>
    </w:p>
    <w:p>
      <w:pPr>
        <w:ind w:right="20" w:firstLine="440"/>
        <w:spacing w:before="99" w:line="284" w:lineRule="auto"/>
        <w:rPr>
          <w:rFonts w:ascii="SimSun" w:hAnsi="SimSun" w:eastAsia="SimSun" w:cs="SimSun"/>
          <w:sz w:val="21"/>
          <w:szCs w:val="21"/>
        </w:rPr>
      </w:pPr>
      <w:r>
        <w:rPr>
          <w:rFonts w:ascii="SimSun" w:hAnsi="SimSun" w:eastAsia="SimSun" w:cs="SimSun"/>
          <w:sz w:val="21"/>
          <w:szCs w:val="21"/>
          <w:spacing w:val="6"/>
        </w:rPr>
        <w:t>(5)注意事项：血清镁离子有效治疗浓度为1.8～3.0</w:t>
      </w:r>
      <w:r>
        <w:rPr>
          <w:rFonts w:ascii="SimSun" w:hAnsi="SimSun" w:eastAsia="SimSun" w:cs="SimSun"/>
          <w:sz w:val="21"/>
          <w:szCs w:val="21"/>
        </w:rPr>
        <w:t>mmol</w:t>
      </w:r>
      <w:r>
        <w:rPr>
          <w:rFonts w:ascii="SimSun" w:hAnsi="SimSun" w:eastAsia="SimSun" w:cs="SimSun"/>
          <w:sz w:val="21"/>
          <w:szCs w:val="21"/>
          <w:spacing w:val="6"/>
        </w:rPr>
        <w:t>/L,超过3.5</w:t>
      </w:r>
      <w:r>
        <w:rPr>
          <w:rFonts w:ascii="SimSun" w:hAnsi="SimSun" w:eastAsia="SimSun" w:cs="SimSun"/>
          <w:sz w:val="21"/>
          <w:szCs w:val="21"/>
        </w:rPr>
        <w:t>mmol</w:t>
      </w:r>
      <w:r>
        <w:rPr>
          <w:rFonts w:ascii="SimSun" w:hAnsi="SimSun" w:eastAsia="SimSun" w:cs="SimSun"/>
          <w:sz w:val="21"/>
          <w:szCs w:val="21"/>
          <w:spacing w:val="6"/>
        </w:rPr>
        <w:t>/L</w:t>
      </w:r>
      <w:r>
        <w:rPr>
          <w:rFonts w:ascii="SimSun" w:hAnsi="SimSun" w:eastAsia="SimSun" w:cs="SimSun"/>
          <w:sz w:val="21"/>
          <w:szCs w:val="21"/>
          <w:spacing w:val="15"/>
        </w:rPr>
        <w:t xml:space="preserve"> </w:t>
      </w:r>
      <w:r>
        <w:rPr>
          <w:rFonts w:ascii="SimSun" w:hAnsi="SimSun" w:eastAsia="SimSun" w:cs="SimSun"/>
          <w:sz w:val="21"/>
          <w:szCs w:val="21"/>
          <w:spacing w:val="6"/>
        </w:rPr>
        <w:t>可能出现中毒症</w:t>
      </w:r>
      <w:r>
        <w:rPr>
          <w:rFonts w:ascii="SimSun" w:hAnsi="SimSun" w:eastAsia="SimSun" w:cs="SimSun"/>
          <w:sz w:val="21"/>
          <w:szCs w:val="21"/>
        </w:rPr>
        <w:t xml:space="preserve"> </w:t>
      </w:r>
      <w:r>
        <w:rPr>
          <w:rFonts w:ascii="SimSun" w:hAnsi="SimSun" w:eastAsia="SimSun" w:cs="SimSun"/>
          <w:sz w:val="21"/>
          <w:szCs w:val="21"/>
          <w:spacing w:val="2"/>
        </w:rPr>
        <w:t>状。使用硫酸镁必备条件：①膝腱反射存在；②呼吸≥16次/分；③尿量≥17</w:t>
      </w:r>
      <w:r>
        <w:rPr>
          <w:rFonts w:ascii="SimSun" w:hAnsi="SimSun" w:eastAsia="SimSun" w:cs="SimSun"/>
          <w:sz w:val="21"/>
          <w:szCs w:val="21"/>
        </w:rPr>
        <w:t>ml</w:t>
      </w:r>
      <w:r>
        <w:rPr>
          <w:rFonts w:ascii="SimSun" w:hAnsi="SimSun" w:eastAsia="SimSun" w:cs="SimSun"/>
          <w:sz w:val="21"/>
          <w:szCs w:val="21"/>
          <w:spacing w:val="2"/>
        </w:rPr>
        <w:t>/h</w:t>
      </w:r>
      <w:r>
        <w:rPr>
          <w:rFonts w:ascii="SimSun" w:hAnsi="SimSun" w:eastAsia="SimSun" w:cs="SimSun"/>
          <w:sz w:val="21"/>
          <w:szCs w:val="21"/>
          <w:spacing w:val="-36"/>
        </w:rPr>
        <w:t xml:space="preserve"> </w:t>
      </w:r>
      <w:r>
        <w:rPr>
          <w:rFonts w:ascii="SimSun" w:hAnsi="SimSun" w:eastAsia="SimSun" w:cs="SimSun"/>
          <w:sz w:val="21"/>
          <w:szCs w:val="21"/>
          <w:spacing w:val="2"/>
        </w:rPr>
        <w:t>或≥400</w:t>
      </w:r>
      <w:r>
        <w:rPr>
          <w:rFonts w:ascii="SimSun" w:hAnsi="SimSun" w:eastAsia="SimSun" w:cs="SimSun"/>
          <w:sz w:val="21"/>
          <w:szCs w:val="21"/>
        </w:rPr>
        <w:t>ml</w:t>
      </w:r>
      <w:r>
        <w:rPr>
          <w:rFonts w:ascii="SimSun" w:hAnsi="SimSun" w:eastAsia="SimSun" w:cs="SimSun"/>
          <w:sz w:val="21"/>
          <w:szCs w:val="21"/>
          <w:spacing w:val="2"/>
        </w:rPr>
        <w:t>/24h</w:t>
      </w:r>
      <w:r>
        <w:rPr>
          <w:rFonts w:ascii="Calibri" w:hAnsi="Calibri" w:eastAsia="Calibri" w:cs="Calibri"/>
          <w:sz w:val="21"/>
          <w:szCs w:val="21"/>
          <w:spacing w:val="2"/>
        </w:rPr>
        <w:t>₂</w:t>
      </w:r>
      <w:r>
        <w:rPr>
          <w:rFonts w:ascii="Calibri" w:hAnsi="Calibri" w:eastAsia="Calibri" w:cs="Calibri"/>
          <w:sz w:val="21"/>
          <w:szCs w:val="21"/>
        </w:rPr>
        <w:t xml:space="preserve">    </w:t>
      </w:r>
      <w:r>
        <w:rPr>
          <w:rFonts w:ascii="SimSun" w:hAnsi="SimSun" w:eastAsia="SimSun" w:cs="SimSun"/>
          <w:sz w:val="21"/>
          <w:szCs w:val="21"/>
          <w:spacing w:val="13"/>
        </w:rPr>
        <w:t>④</w:t>
      </w:r>
      <w:r>
        <w:rPr>
          <w:rFonts w:ascii="SimSun" w:hAnsi="SimSun" w:eastAsia="SimSun" w:cs="SimSun"/>
          <w:sz w:val="21"/>
          <w:szCs w:val="21"/>
          <w:spacing w:val="-49"/>
        </w:rPr>
        <w:t xml:space="preserve"> </w:t>
      </w:r>
      <w:r>
        <w:rPr>
          <w:rFonts w:ascii="SimSun" w:hAnsi="SimSun" w:eastAsia="SimSun" w:cs="SimSun"/>
          <w:sz w:val="21"/>
          <w:szCs w:val="21"/>
          <w:spacing w:val="13"/>
        </w:rPr>
        <w:t>备有10%葡萄糖酸钙。镁离子中毒时停用硫酸镁并静脉缓慢推注(5～10分钟</w:t>
      </w:r>
      <w:r>
        <w:rPr>
          <w:rFonts w:ascii="SimSun" w:hAnsi="SimSun" w:eastAsia="SimSun" w:cs="SimSun"/>
          <w:sz w:val="21"/>
          <w:szCs w:val="21"/>
          <w:spacing w:val="12"/>
        </w:rPr>
        <w:t>)10%葡萄糖酸钙</w:t>
      </w:r>
      <w:r>
        <w:rPr>
          <w:rFonts w:ascii="SimSun" w:hAnsi="SimSun" w:eastAsia="SimSun" w:cs="SimSun"/>
          <w:sz w:val="21"/>
          <w:szCs w:val="21"/>
        </w:rPr>
        <w:t xml:space="preserve"> </w:t>
      </w:r>
      <w:r>
        <w:rPr>
          <w:rFonts w:ascii="SimSun" w:hAnsi="SimSun" w:eastAsia="SimSun" w:cs="SimSun"/>
          <w:sz w:val="21"/>
          <w:szCs w:val="21"/>
          <w:spacing w:val="-7"/>
        </w:rPr>
        <w:t>10ml。</w:t>
      </w:r>
      <w:r>
        <w:rPr>
          <w:rFonts w:ascii="SimSun" w:hAnsi="SimSun" w:eastAsia="SimSun" w:cs="SimSun"/>
          <w:sz w:val="21"/>
          <w:szCs w:val="21"/>
          <w:spacing w:val="-9"/>
        </w:rPr>
        <w:t xml:space="preserve"> </w:t>
      </w:r>
      <w:r>
        <w:rPr>
          <w:rFonts w:ascii="SimSun" w:hAnsi="SimSun" w:eastAsia="SimSun" w:cs="SimSun"/>
          <w:sz w:val="21"/>
          <w:szCs w:val="21"/>
          <w:spacing w:val="-7"/>
        </w:rPr>
        <w:t>如患者同时合并肾功能不全、心肌病、重症</w:t>
      </w:r>
      <w:r>
        <w:rPr>
          <w:rFonts w:ascii="SimSun" w:hAnsi="SimSun" w:eastAsia="SimSun" w:cs="SimSun"/>
          <w:sz w:val="21"/>
          <w:szCs w:val="21"/>
          <w:spacing w:val="-8"/>
        </w:rPr>
        <w:t>肌无力等，则硫酸镁应慎用或减量使用。条件许可，</w:t>
      </w:r>
      <w:r>
        <w:rPr>
          <w:rFonts w:ascii="SimSun" w:hAnsi="SimSun" w:eastAsia="SimSun" w:cs="SimSun"/>
          <w:sz w:val="21"/>
          <w:szCs w:val="21"/>
        </w:rPr>
        <w:t xml:space="preserve"> </w:t>
      </w:r>
      <w:r>
        <w:rPr>
          <w:rFonts w:ascii="SimSun" w:hAnsi="SimSun" w:eastAsia="SimSun" w:cs="SimSun"/>
          <w:sz w:val="21"/>
          <w:szCs w:val="21"/>
          <w:spacing w:val="-1"/>
        </w:rPr>
        <w:t>用药期间可监测血清镁离子浓度。</w:t>
      </w:r>
    </w:p>
    <w:p>
      <w:pPr>
        <w:ind w:left="440"/>
        <w:spacing w:before="88" w:line="370" w:lineRule="exact"/>
        <w:rPr>
          <w:rFonts w:ascii="SimSun" w:hAnsi="SimSun" w:eastAsia="SimSun" w:cs="SimSun"/>
          <w:sz w:val="21"/>
          <w:szCs w:val="21"/>
        </w:rPr>
      </w:pPr>
      <w:r>
        <w:rPr>
          <w:rFonts w:ascii="SimSun" w:hAnsi="SimSun" w:eastAsia="SimSun" w:cs="SimSun"/>
          <w:sz w:val="21"/>
          <w:szCs w:val="21"/>
          <w:spacing w:val="2"/>
          <w:position w:val="12"/>
        </w:rPr>
        <w:t>5.</w:t>
      </w:r>
      <w:r>
        <w:rPr>
          <w:rFonts w:ascii="SimSun" w:hAnsi="SimSun" w:eastAsia="SimSun" w:cs="SimSun"/>
          <w:sz w:val="21"/>
          <w:szCs w:val="21"/>
          <w:spacing w:val="-43"/>
          <w:position w:val="12"/>
        </w:rPr>
        <w:t xml:space="preserve"> </w:t>
      </w:r>
      <w:r>
        <w:rPr>
          <w:rFonts w:ascii="SimSun" w:hAnsi="SimSun" w:eastAsia="SimSun" w:cs="SimSun"/>
          <w:sz w:val="21"/>
          <w:szCs w:val="21"/>
          <w:spacing w:val="2"/>
          <w:position w:val="12"/>
        </w:rPr>
        <w:t>镇静</w:t>
      </w:r>
      <w:r>
        <w:rPr>
          <w:rFonts w:ascii="SimSun" w:hAnsi="SimSun" w:eastAsia="SimSun" w:cs="SimSun"/>
          <w:sz w:val="21"/>
          <w:szCs w:val="21"/>
          <w:spacing w:val="77"/>
          <w:position w:val="12"/>
        </w:rPr>
        <w:t xml:space="preserve"> </w:t>
      </w:r>
      <w:r>
        <w:rPr>
          <w:rFonts w:ascii="SimSun" w:hAnsi="SimSun" w:eastAsia="SimSun" w:cs="SimSun"/>
          <w:sz w:val="21"/>
          <w:szCs w:val="21"/>
          <w:spacing w:val="2"/>
          <w:position w:val="12"/>
        </w:rPr>
        <w:t>镇静药物可缓解孕产妇精神紧张、焦虑症状，改善睡眠，当应</w:t>
      </w:r>
      <w:r>
        <w:rPr>
          <w:rFonts w:ascii="SimSun" w:hAnsi="SimSun" w:eastAsia="SimSun" w:cs="SimSun"/>
          <w:sz w:val="21"/>
          <w:szCs w:val="21"/>
          <w:spacing w:val="1"/>
          <w:position w:val="12"/>
        </w:rPr>
        <w:t>用硫酸镁无效或有禁忌</w:t>
      </w:r>
    </w:p>
    <w:p>
      <w:pPr>
        <w:spacing w:before="1" w:line="218" w:lineRule="auto"/>
        <w:rPr>
          <w:rFonts w:ascii="SimSun" w:hAnsi="SimSun" w:eastAsia="SimSun" w:cs="SimSun"/>
          <w:sz w:val="21"/>
          <w:szCs w:val="21"/>
        </w:rPr>
      </w:pPr>
      <w:r>
        <w:rPr>
          <w:rFonts w:ascii="SimSun" w:hAnsi="SimSun" w:eastAsia="SimSun" w:cs="SimSun"/>
          <w:sz w:val="21"/>
          <w:szCs w:val="21"/>
          <w:spacing w:val="-7"/>
        </w:rPr>
        <w:t>时，可使用镇静药物来预防并控制子痫。</w:t>
      </w:r>
    </w:p>
    <w:p>
      <w:pPr>
        <w:ind w:firstLine="440"/>
        <w:spacing w:before="77" w:line="270" w:lineRule="auto"/>
        <w:rPr>
          <w:rFonts w:ascii="SimSun" w:hAnsi="SimSun" w:eastAsia="SimSun" w:cs="SimSun"/>
          <w:sz w:val="21"/>
          <w:szCs w:val="21"/>
        </w:rPr>
      </w:pPr>
      <w:r>
        <w:rPr>
          <w:rFonts w:ascii="SimSun" w:hAnsi="SimSun" w:eastAsia="SimSun" w:cs="SimSun"/>
          <w:sz w:val="21"/>
          <w:szCs w:val="21"/>
          <w:spacing w:val="-1"/>
        </w:rPr>
        <w:t>(1)地西泮(diazepam):具有较强的镇静、抗惊厥、肌肉松弛作用，对胎儿及新生儿的影响较小。</w:t>
      </w:r>
      <w:r>
        <w:rPr>
          <w:rFonts w:ascii="SimSun" w:hAnsi="SimSun" w:eastAsia="SimSun" w:cs="SimSun"/>
          <w:sz w:val="21"/>
          <w:szCs w:val="21"/>
          <w:spacing w:val="3"/>
        </w:rPr>
        <w:t xml:space="preserve"> </w:t>
      </w:r>
      <w:r>
        <w:rPr>
          <w:rFonts w:ascii="SimSun" w:hAnsi="SimSun" w:eastAsia="SimSun" w:cs="SimSun"/>
          <w:sz w:val="21"/>
          <w:szCs w:val="21"/>
          <w:spacing w:val="-1"/>
        </w:rPr>
        <w:t>用法：2.5～5mg</w:t>
      </w:r>
      <w:r>
        <w:rPr>
          <w:rFonts w:ascii="SimSun" w:hAnsi="SimSun" w:eastAsia="SimSun" w:cs="SimSun"/>
          <w:sz w:val="21"/>
          <w:szCs w:val="21"/>
          <w:spacing w:val="-3"/>
        </w:rPr>
        <w:t xml:space="preserve"> </w:t>
      </w:r>
      <w:r>
        <w:rPr>
          <w:rFonts w:ascii="SimSun" w:hAnsi="SimSun" w:eastAsia="SimSun" w:cs="SimSun"/>
          <w:sz w:val="21"/>
          <w:szCs w:val="21"/>
          <w:spacing w:val="-1"/>
        </w:rPr>
        <w:t>口服，3次/日或睡前服用；10mg</w:t>
      </w:r>
      <w:r>
        <w:rPr>
          <w:rFonts w:ascii="SimSun" w:hAnsi="SimSun" w:eastAsia="SimSun" w:cs="SimSun"/>
          <w:sz w:val="21"/>
          <w:szCs w:val="21"/>
          <w:spacing w:val="-43"/>
        </w:rPr>
        <w:t xml:space="preserve"> </w:t>
      </w:r>
      <w:r>
        <w:rPr>
          <w:rFonts w:ascii="SimSun" w:hAnsi="SimSun" w:eastAsia="SimSun" w:cs="SimSun"/>
          <w:sz w:val="21"/>
          <w:szCs w:val="21"/>
          <w:spacing w:val="-1"/>
        </w:rPr>
        <w:t>肌</w:t>
      </w:r>
      <w:r>
        <w:rPr>
          <w:rFonts w:ascii="SimSun" w:hAnsi="SimSun" w:eastAsia="SimSun" w:cs="SimSun"/>
          <w:sz w:val="21"/>
          <w:szCs w:val="21"/>
          <w:spacing w:val="-2"/>
        </w:rPr>
        <w:t>内注射或静脉缓慢推入(&gt;2分钟)可用于预防子痫</w:t>
      </w:r>
      <w:r>
        <w:rPr>
          <w:rFonts w:ascii="SimSun" w:hAnsi="SimSun" w:eastAsia="SimSun" w:cs="SimSun"/>
          <w:sz w:val="21"/>
          <w:szCs w:val="21"/>
        </w:rPr>
        <w:t xml:space="preserve">  </w:t>
      </w:r>
      <w:r>
        <w:rPr>
          <w:rFonts w:ascii="SimSun" w:hAnsi="SimSun" w:eastAsia="SimSun" w:cs="SimSun"/>
          <w:sz w:val="21"/>
          <w:szCs w:val="21"/>
          <w:spacing w:val="4"/>
        </w:rPr>
        <w:t>发作。1小时内用药超过30</w:t>
      </w:r>
      <w:r>
        <w:rPr>
          <w:rFonts w:ascii="SimSun" w:hAnsi="SimSun" w:eastAsia="SimSun" w:cs="SimSun"/>
          <w:sz w:val="21"/>
          <w:szCs w:val="21"/>
        </w:rPr>
        <w:t>mg</w:t>
      </w:r>
      <w:r>
        <w:rPr>
          <w:rFonts w:ascii="SimSun" w:hAnsi="SimSun" w:eastAsia="SimSun" w:cs="SimSun"/>
          <w:sz w:val="21"/>
          <w:szCs w:val="21"/>
          <w:spacing w:val="-33"/>
        </w:rPr>
        <w:t xml:space="preserve"> </w:t>
      </w:r>
      <w:r>
        <w:rPr>
          <w:rFonts w:ascii="SimSun" w:hAnsi="SimSun" w:eastAsia="SimSun" w:cs="SimSun"/>
          <w:sz w:val="21"/>
          <w:szCs w:val="21"/>
          <w:spacing w:val="4"/>
        </w:rPr>
        <w:t>可能发生呼吸抑制，24小时总量不超过</w:t>
      </w:r>
      <w:r>
        <w:rPr>
          <w:rFonts w:ascii="SimSun" w:hAnsi="SimSun" w:eastAsia="SimSun" w:cs="SimSun"/>
          <w:sz w:val="21"/>
          <w:szCs w:val="21"/>
          <w:spacing w:val="3"/>
        </w:rPr>
        <w:t>100</w:t>
      </w:r>
      <w:r>
        <w:rPr>
          <w:rFonts w:ascii="SimSun" w:hAnsi="SimSun" w:eastAsia="SimSun" w:cs="SimSun"/>
          <w:sz w:val="21"/>
          <w:szCs w:val="21"/>
        </w:rPr>
        <w:t>mg</w:t>
      </w:r>
      <w:r>
        <w:rPr>
          <w:rFonts w:ascii="SimSun" w:hAnsi="SimSun" w:eastAsia="SimSun" w:cs="SimSun"/>
          <w:sz w:val="21"/>
          <w:szCs w:val="21"/>
          <w:spacing w:val="3"/>
        </w:rPr>
        <w:t>。</w:t>
      </w:r>
    </w:p>
    <w:p>
      <w:pPr>
        <w:ind w:right="91" w:firstLine="440"/>
        <w:spacing w:before="102" w:line="279" w:lineRule="auto"/>
        <w:rPr>
          <w:rFonts w:ascii="SimSun" w:hAnsi="SimSun" w:eastAsia="SimSun" w:cs="SimSun"/>
          <w:sz w:val="21"/>
          <w:szCs w:val="21"/>
        </w:rPr>
      </w:pPr>
      <w:r>
        <w:rPr>
          <w:rFonts w:ascii="SimSun" w:hAnsi="SimSun" w:eastAsia="SimSun" w:cs="SimSun"/>
          <w:sz w:val="21"/>
          <w:szCs w:val="21"/>
          <w:spacing w:val="9"/>
        </w:rPr>
        <w:t>(2)冬眠药物：可广泛抑制神经系统，有助于解痉降压，控制子痫抽搐。冬眠合剂由哌替啶</w:t>
      </w:r>
      <w:r>
        <w:rPr>
          <w:rFonts w:ascii="SimSun" w:hAnsi="SimSun" w:eastAsia="SimSun" w:cs="SimSun"/>
          <w:sz w:val="21"/>
          <w:szCs w:val="21"/>
          <w:spacing w:val="18"/>
        </w:rPr>
        <w:t xml:space="preserve"> </w:t>
      </w:r>
      <w:r>
        <w:rPr>
          <w:rFonts w:ascii="SimSun" w:hAnsi="SimSun" w:eastAsia="SimSun" w:cs="SimSun"/>
          <w:sz w:val="21"/>
          <w:szCs w:val="21"/>
          <w:spacing w:val="3"/>
        </w:rPr>
        <w:t>100</w:t>
      </w:r>
      <w:r>
        <w:rPr>
          <w:rFonts w:ascii="SimSun" w:hAnsi="SimSun" w:eastAsia="SimSun" w:cs="SimSun"/>
          <w:sz w:val="21"/>
          <w:szCs w:val="21"/>
        </w:rPr>
        <w:t>mg</w:t>
      </w:r>
      <w:r>
        <w:rPr>
          <w:rFonts w:ascii="SimSun" w:hAnsi="SimSun" w:eastAsia="SimSun" w:cs="SimSun"/>
          <w:sz w:val="21"/>
          <w:szCs w:val="21"/>
          <w:spacing w:val="3"/>
        </w:rPr>
        <w:t>、氯丙嗪50</w:t>
      </w:r>
      <w:r>
        <w:rPr>
          <w:rFonts w:ascii="SimSun" w:hAnsi="SimSun" w:eastAsia="SimSun" w:cs="SimSun"/>
          <w:sz w:val="21"/>
          <w:szCs w:val="21"/>
        </w:rPr>
        <w:t>mg</w:t>
      </w:r>
      <w:r>
        <w:rPr>
          <w:rFonts w:ascii="SimSun" w:hAnsi="SimSun" w:eastAsia="SimSun" w:cs="SimSun"/>
          <w:sz w:val="21"/>
          <w:szCs w:val="21"/>
          <w:spacing w:val="3"/>
        </w:rPr>
        <w:t>、异丙嗪50</w:t>
      </w:r>
      <w:r>
        <w:rPr>
          <w:rFonts w:ascii="SimSun" w:hAnsi="SimSun" w:eastAsia="SimSun" w:cs="SimSun"/>
          <w:sz w:val="21"/>
          <w:szCs w:val="21"/>
        </w:rPr>
        <w:t>mg</w:t>
      </w:r>
      <w:r>
        <w:rPr>
          <w:rFonts w:ascii="SimSun" w:hAnsi="SimSun" w:eastAsia="SimSun" w:cs="SimSun"/>
          <w:sz w:val="21"/>
          <w:szCs w:val="21"/>
          <w:spacing w:val="-33"/>
        </w:rPr>
        <w:t xml:space="preserve"> </w:t>
      </w:r>
      <w:r>
        <w:rPr>
          <w:rFonts w:ascii="SimSun" w:hAnsi="SimSun" w:eastAsia="SimSun" w:cs="SimSun"/>
          <w:sz w:val="21"/>
          <w:szCs w:val="21"/>
          <w:spacing w:val="3"/>
        </w:rPr>
        <w:t>组成，通常以1/3或1/2量肌内注射，或加入5%葡萄糖250</w:t>
      </w:r>
      <w:r>
        <w:rPr>
          <w:rFonts w:ascii="SimSun" w:hAnsi="SimSun" w:eastAsia="SimSun" w:cs="SimSun"/>
          <w:sz w:val="21"/>
          <w:szCs w:val="21"/>
        </w:rPr>
        <w:t>ml</w:t>
      </w:r>
      <w:r>
        <w:rPr>
          <w:rFonts w:ascii="SimSun" w:hAnsi="SimSun" w:eastAsia="SimSun" w:cs="SimSun"/>
          <w:sz w:val="21"/>
          <w:szCs w:val="21"/>
          <w:spacing w:val="-42"/>
        </w:rPr>
        <w:t xml:space="preserve"> </w:t>
      </w:r>
      <w:r>
        <w:rPr>
          <w:rFonts w:ascii="SimSun" w:hAnsi="SimSun" w:eastAsia="SimSun" w:cs="SimSun"/>
          <w:sz w:val="21"/>
          <w:szCs w:val="21"/>
          <w:spacing w:val="3"/>
        </w:rPr>
        <w:t>内静</w:t>
      </w:r>
      <w:r>
        <w:rPr>
          <w:rFonts w:ascii="SimSun" w:hAnsi="SimSun" w:eastAsia="SimSun" w:cs="SimSun"/>
          <w:sz w:val="21"/>
          <w:szCs w:val="21"/>
        </w:rPr>
        <w:t xml:space="preserve"> </w:t>
      </w:r>
      <w:r>
        <w:rPr>
          <w:rFonts w:ascii="SimSun" w:hAnsi="SimSun" w:eastAsia="SimSun" w:cs="SimSun"/>
          <w:sz w:val="21"/>
          <w:szCs w:val="21"/>
          <w:spacing w:val="-3"/>
        </w:rPr>
        <w:t>脉缓慢滴注。由于氯丙嗪可使血压急剧下降，使肾及子宫胎盘血供减少，导致</w:t>
      </w:r>
      <w:r>
        <w:rPr>
          <w:rFonts w:ascii="SimSun" w:hAnsi="SimSun" w:eastAsia="SimSun" w:cs="SimSun"/>
          <w:sz w:val="21"/>
          <w:szCs w:val="21"/>
          <w:spacing w:val="-4"/>
        </w:rPr>
        <w:t>胎儿缺氧，且对母儿肝</w:t>
      </w:r>
      <w:r>
        <w:rPr>
          <w:rFonts w:ascii="SimSun" w:hAnsi="SimSun" w:eastAsia="SimSun" w:cs="SimSun"/>
          <w:sz w:val="21"/>
          <w:szCs w:val="21"/>
        </w:rPr>
        <w:t xml:space="preserve"> </w:t>
      </w:r>
      <w:r>
        <w:rPr>
          <w:rFonts w:ascii="SimSun" w:hAnsi="SimSun" w:eastAsia="SimSun" w:cs="SimSun"/>
          <w:sz w:val="21"/>
          <w:szCs w:val="21"/>
          <w:spacing w:val="-3"/>
        </w:rPr>
        <w:t>脏有一定的损害，现仅用于硫酸镁治疗效果不佳者。</w:t>
      </w:r>
    </w:p>
    <w:p>
      <w:pPr>
        <w:ind w:right="93" w:firstLine="440"/>
        <w:spacing w:before="86" w:line="256" w:lineRule="auto"/>
        <w:rPr>
          <w:rFonts w:ascii="SimSun" w:hAnsi="SimSun" w:eastAsia="SimSun" w:cs="SimSun"/>
          <w:sz w:val="21"/>
          <w:szCs w:val="21"/>
        </w:rPr>
      </w:pPr>
      <w:r>
        <w:rPr>
          <w:rFonts w:ascii="SimSun" w:hAnsi="SimSun" w:eastAsia="SimSun" w:cs="SimSun"/>
          <w:sz w:val="21"/>
          <w:szCs w:val="21"/>
          <w:spacing w:val="-6"/>
        </w:rPr>
        <w:t>(3)苯巴比妥钠：具有较好的镇静、抗惊厥、</w:t>
      </w:r>
      <w:r>
        <w:rPr>
          <w:rFonts w:ascii="SimSun" w:hAnsi="SimSun" w:eastAsia="SimSun" w:cs="SimSun"/>
          <w:sz w:val="21"/>
          <w:szCs w:val="21"/>
          <w:spacing w:val="-7"/>
        </w:rPr>
        <w:t>控制抽搐作用，子痫发作时给予0.1g</w:t>
      </w:r>
      <w:r>
        <w:rPr>
          <w:rFonts w:ascii="SimSun" w:hAnsi="SimSun" w:eastAsia="SimSun" w:cs="SimSun"/>
          <w:sz w:val="21"/>
          <w:szCs w:val="21"/>
          <w:spacing w:val="-49"/>
        </w:rPr>
        <w:t xml:space="preserve"> </w:t>
      </w:r>
      <w:r>
        <w:rPr>
          <w:rFonts w:ascii="SimSun" w:hAnsi="SimSun" w:eastAsia="SimSun" w:cs="SimSun"/>
          <w:sz w:val="21"/>
          <w:szCs w:val="21"/>
          <w:spacing w:val="-7"/>
        </w:rPr>
        <w:t>肌内注射，预防</w:t>
      </w:r>
      <w:r>
        <w:rPr>
          <w:rFonts w:ascii="SimSun" w:hAnsi="SimSun" w:eastAsia="SimSun" w:cs="SimSun"/>
          <w:sz w:val="21"/>
          <w:szCs w:val="21"/>
        </w:rPr>
        <w:t xml:space="preserve"> </w:t>
      </w:r>
      <w:r>
        <w:rPr>
          <w:rFonts w:ascii="SimSun" w:hAnsi="SimSun" w:eastAsia="SimSun" w:cs="SimSun"/>
          <w:sz w:val="21"/>
          <w:szCs w:val="21"/>
          <w:spacing w:val="1"/>
        </w:rPr>
        <w:t>子痫发作时给予30</w:t>
      </w:r>
      <w:r>
        <w:rPr>
          <w:rFonts w:ascii="SimSun" w:hAnsi="SimSun" w:eastAsia="SimSun" w:cs="SimSun"/>
          <w:sz w:val="21"/>
          <w:szCs w:val="21"/>
        </w:rPr>
        <w:t>mg</w:t>
      </w:r>
      <w:r>
        <w:rPr>
          <w:rFonts w:ascii="SimSun" w:hAnsi="SimSun" w:eastAsia="SimSun" w:cs="SimSun"/>
          <w:sz w:val="21"/>
          <w:szCs w:val="21"/>
          <w:spacing w:val="1"/>
        </w:rPr>
        <w:t>/次口服，3次/日。由于该药可致胎儿呼吸抑制，</w:t>
      </w:r>
      <w:r>
        <w:rPr>
          <w:rFonts w:ascii="SimSun" w:hAnsi="SimSun" w:eastAsia="SimSun" w:cs="SimSun"/>
          <w:sz w:val="21"/>
          <w:szCs w:val="21"/>
        </w:rPr>
        <w:t>分娩前6小时慎用。</w:t>
      </w:r>
    </w:p>
    <w:p>
      <w:pPr>
        <w:ind w:right="67" w:firstLine="440"/>
        <w:spacing w:before="113" w:line="259" w:lineRule="auto"/>
        <w:rPr>
          <w:rFonts w:ascii="SimSun" w:hAnsi="SimSun" w:eastAsia="SimSun" w:cs="SimSun"/>
          <w:sz w:val="21"/>
          <w:szCs w:val="21"/>
        </w:rPr>
      </w:pPr>
      <w:r>
        <w:rPr>
          <w:rFonts w:ascii="SimSun" w:hAnsi="SimSun" w:eastAsia="SimSun" w:cs="SimSun"/>
          <w:sz w:val="21"/>
          <w:szCs w:val="21"/>
          <w:spacing w:val="-9"/>
        </w:rPr>
        <w:t>6.</w:t>
      </w:r>
      <w:r>
        <w:rPr>
          <w:rFonts w:ascii="SimSun" w:hAnsi="SimSun" w:eastAsia="SimSun" w:cs="SimSun"/>
          <w:sz w:val="21"/>
          <w:szCs w:val="21"/>
          <w:spacing w:val="-24"/>
        </w:rPr>
        <w:t xml:space="preserve"> </w:t>
      </w:r>
      <w:r>
        <w:rPr>
          <w:rFonts w:ascii="SimSun" w:hAnsi="SimSun" w:eastAsia="SimSun" w:cs="SimSun"/>
          <w:sz w:val="21"/>
          <w:szCs w:val="21"/>
          <w:spacing w:val="-9"/>
        </w:rPr>
        <w:t>利尿</w:t>
      </w:r>
      <w:r>
        <w:rPr>
          <w:rFonts w:ascii="SimSun" w:hAnsi="SimSun" w:eastAsia="SimSun" w:cs="SimSun"/>
          <w:sz w:val="21"/>
          <w:szCs w:val="21"/>
          <w:spacing w:val="87"/>
        </w:rPr>
        <w:t xml:space="preserve"> </w:t>
      </w:r>
      <w:r>
        <w:rPr>
          <w:rFonts w:ascii="SimSun" w:hAnsi="SimSun" w:eastAsia="SimSun" w:cs="SimSun"/>
          <w:sz w:val="21"/>
          <w:szCs w:val="21"/>
          <w:spacing w:val="-9"/>
        </w:rPr>
        <w:t>不主张常规应用利尿剂，仅当患者出现全身性水肿、肺水肿、脑水肿、肾功能不全、急性</w:t>
      </w:r>
      <w:r>
        <w:rPr>
          <w:rFonts w:ascii="SimSun" w:hAnsi="SimSun" w:eastAsia="SimSun" w:cs="SimSun"/>
          <w:sz w:val="21"/>
          <w:szCs w:val="21"/>
        </w:rPr>
        <w:t xml:space="preserve"> </w:t>
      </w:r>
      <w:r>
        <w:rPr>
          <w:rFonts w:ascii="SimSun" w:hAnsi="SimSun" w:eastAsia="SimSun" w:cs="SimSun"/>
          <w:sz w:val="21"/>
          <w:szCs w:val="21"/>
          <w:spacing w:val="-7"/>
        </w:rPr>
        <w:t>心力衰竭时，可酌情使用呋塞米等快速利尿剂。</w:t>
      </w:r>
    </w:p>
    <w:p>
      <w:pPr>
        <w:ind w:right="92" w:firstLine="440"/>
        <w:spacing w:before="80" w:line="259" w:lineRule="auto"/>
        <w:rPr>
          <w:rFonts w:ascii="SimSun" w:hAnsi="SimSun" w:eastAsia="SimSun" w:cs="SimSun"/>
          <w:sz w:val="21"/>
          <w:szCs w:val="21"/>
        </w:rPr>
      </w:pPr>
      <w:r>
        <w:rPr>
          <w:rFonts w:ascii="SimSun" w:hAnsi="SimSun" w:eastAsia="SimSun" w:cs="SimSun"/>
          <w:sz w:val="21"/>
          <w:szCs w:val="21"/>
          <w:spacing w:val="-3"/>
        </w:rPr>
        <w:t>甘露醇主要用于脑水肿，该药属高渗性利尿剂，患者心衰或潜在心衰</w:t>
      </w:r>
      <w:r>
        <w:rPr>
          <w:rFonts w:ascii="SimSun" w:hAnsi="SimSun" w:eastAsia="SimSun" w:cs="SimSun"/>
          <w:sz w:val="21"/>
          <w:szCs w:val="21"/>
          <w:spacing w:val="-4"/>
        </w:rPr>
        <w:t>时禁用。甘油果糖适用于肾</w:t>
      </w:r>
      <w:r>
        <w:rPr>
          <w:rFonts w:ascii="SimSun" w:hAnsi="SimSun" w:eastAsia="SimSun" w:cs="SimSun"/>
          <w:sz w:val="21"/>
          <w:szCs w:val="21"/>
        </w:rPr>
        <w:t xml:space="preserve"> </w:t>
      </w:r>
      <w:r>
        <w:rPr>
          <w:rFonts w:ascii="SimSun" w:hAnsi="SimSun" w:eastAsia="SimSun" w:cs="SimSun"/>
          <w:sz w:val="21"/>
          <w:szCs w:val="21"/>
          <w:spacing w:val="-2"/>
        </w:rPr>
        <w:t>功能有损伤的患者。严重低蛋白血症有腹腔积液者，可补充白蛋白后再给予利尿剂。</w:t>
      </w:r>
    </w:p>
    <w:p>
      <w:pPr>
        <w:ind w:right="62" w:firstLine="440"/>
        <w:spacing w:before="69" w:line="260" w:lineRule="auto"/>
        <w:rPr>
          <w:rFonts w:ascii="SimSun" w:hAnsi="SimSun" w:eastAsia="SimSun" w:cs="SimSun"/>
          <w:sz w:val="21"/>
          <w:szCs w:val="21"/>
        </w:rPr>
      </w:pPr>
      <w:r>
        <w:rPr>
          <w:rFonts w:ascii="Times New Roman" w:hAnsi="Times New Roman" w:eastAsia="Times New Roman" w:cs="Times New Roman"/>
          <w:sz w:val="21"/>
          <w:szCs w:val="21"/>
          <w:b/>
          <w:bCs/>
          <w:spacing w:val="6"/>
        </w:rPr>
        <w:t>7.</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6"/>
        </w:rPr>
        <w:t>促胎肺成熟</w:t>
      </w:r>
      <w:r>
        <w:rPr>
          <w:rFonts w:ascii="SimSun" w:hAnsi="SimSun" w:eastAsia="SimSun" w:cs="SimSun"/>
          <w:sz w:val="21"/>
          <w:szCs w:val="21"/>
          <w:spacing w:val="77"/>
        </w:rPr>
        <w:t xml:space="preserve"> </w:t>
      </w:r>
      <w:r>
        <w:rPr>
          <w:rFonts w:ascii="SimSun" w:hAnsi="SimSun" w:eastAsia="SimSun" w:cs="SimSun"/>
          <w:sz w:val="21"/>
          <w:szCs w:val="21"/>
          <w:spacing w:val="6"/>
        </w:rPr>
        <w:t>孕周&lt;35周的子痫前期患者，预计1周内可能分娩者均应给予糖皮质激素促胎</w:t>
      </w:r>
      <w:r>
        <w:rPr>
          <w:rFonts w:ascii="SimSun" w:hAnsi="SimSun" w:eastAsia="SimSun" w:cs="SimSun"/>
          <w:sz w:val="21"/>
          <w:szCs w:val="21"/>
        </w:rPr>
        <w:t xml:space="preserve"> </w:t>
      </w:r>
      <w:r>
        <w:rPr>
          <w:rFonts w:ascii="SimSun" w:hAnsi="SimSun" w:eastAsia="SimSun" w:cs="SimSun"/>
          <w:sz w:val="21"/>
          <w:szCs w:val="21"/>
          <w:spacing w:val="-6"/>
        </w:rPr>
        <w:t>肺成熟治疗(用法详见第八章第七节“早产”)。</w:t>
      </w:r>
    </w:p>
    <w:p>
      <w:pPr>
        <w:ind w:right="66" w:firstLine="440"/>
        <w:spacing w:before="89" w:line="261" w:lineRule="auto"/>
        <w:rPr>
          <w:rFonts w:ascii="SimSun" w:hAnsi="SimSun" w:eastAsia="SimSun" w:cs="SimSun"/>
          <w:sz w:val="21"/>
          <w:szCs w:val="21"/>
        </w:rPr>
      </w:pPr>
      <w:r>
        <w:rPr>
          <w:rFonts w:ascii="Times New Roman" w:hAnsi="Times New Roman" w:eastAsia="Times New Roman" w:cs="Times New Roman"/>
          <w:sz w:val="21"/>
          <w:szCs w:val="21"/>
          <w:b/>
          <w:bCs/>
          <w:spacing w:val="1"/>
        </w:rPr>
        <w:t>8.</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
        </w:rPr>
        <w:t>分娩时机和方式</w:t>
      </w:r>
      <w:r>
        <w:rPr>
          <w:rFonts w:ascii="SimSun" w:hAnsi="SimSun" w:eastAsia="SimSun" w:cs="SimSun"/>
          <w:sz w:val="21"/>
          <w:szCs w:val="21"/>
          <w:spacing w:val="81"/>
        </w:rPr>
        <w:t xml:space="preserve"> </w:t>
      </w:r>
      <w:r>
        <w:rPr>
          <w:rFonts w:ascii="SimSun" w:hAnsi="SimSun" w:eastAsia="SimSun" w:cs="SimSun"/>
          <w:sz w:val="21"/>
          <w:szCs w:val="21"/>
          <w:spacing w:val="1"/>
        </w:rPr>
        <w:t>子痫前期患者经积极治疗母儿状况无改善或者病情持续进展时，</w:t>
      </w:r>
      <w:r>
        <w:rPr>
          <w:rFonts w:ascii="SimSun" w:hAnsi="SimSun" w:eastAsia="SimSun" w:cs="SimSun"/>
          <w:sz w:val="21"/>
          <w:szCs w:val="21"/>
        </w:rPr>
        <w:t>终止妊娠</w:t>
      </w:r>
      <w:r>
        <w:rPr>
          <w:rFonts w:ascii="SimSun" w:hAnsi="SimSun" w:eastAsia="SimSun" w:cs="SimSun"/>
          <w:sz w:val="21"/>
          <w:szCs w:val="21"/>
        </w:rPr>
        <w:t xml:space="preserve"> </w:t>
      </w:r>
      <w:r>
        <w:rPr>
          <w:rFonts w:ascii="SimSun" w:hAnsi="SimSun" w:eastAsia="SimSun" w:cs="SimSun"/>
          <w:sz w:val="21"/>
          <w:szCs w:val="21"/>
          <w:spacing w:val="-2"/>
        </w:rPr>
        <w:t>是唯一有效的治疗措施。</w:t>
      </w:r>
    </w:p>
    <w:p>
      <w:pPr>
        <w:ind w:right="93" w:firstLine="440"/>
        <w:spacing w:before="57" w:line="269" w:lineRule="auto"/>
        <w:rPr>
          <w:rFonts w:ascii="SimSun" w:hAnsi="SimSun" w:eastAsia="SimSun" w:cs="SimSun"/>
          <w:sz w:val="21"/>
          <w:szCs w:val="21"/>
        </w:rPr>
      </w:pPr>
      <w:r>
        <w:rPr>
          <w:rFonts w:ascii="SimSun" w:hAnsi="SimSun" w:eastAsia="SimSun" w:cs="SimSun"/>
          <w:sz w:val="21"/>
          <w:szCs w:val="21"/>
          <w:spacing w:val="4"/>
        </w:rPr>
        <w:t>(1)终止妊娠时机：①妊娠期高血压、子痫前期患者可期待治疗至37周终止妊娠。②重度子痫</w:t>
      </w:r>
      <w:r>
        <w:rPr>
          <w:rFonts w:ascii="SimSun" w:hAnsi="SimSun" w:eastAsia="SimSun" w:cs="SimSun"/>
          <w:sz w:val="21"/>
          <w:szCs w:val="21"/>
          <w:spacing w:val="3"/>
        </w:rPr>
        <w:t xml:space="preserve"> </w:t>
      </w:r>
      <w:r>
        <w:rPr>
          <w:rFonts w:ascii="SimSun" w:hAnsi="SimSun" w:eastAsia="SimSun" w:cs="SimSun"/>
          <w:sz w:val="21"/>
          <w:szCs w:val="21"/>
          <w:spacing w:val="4"/>
        </w:rPr>
        <w:t>前期患者：妊娠&lt;24周经治疗病情不稳定者建议终止妊娠；孕24～28周根据母儿情况及当地医疗条</w:t>
      </w:r>
    </w:p>
    <w:p>
      <w:pPr>
        <w:sectPr>
          <w:type w:val="continuous"/>
          <w:pgSz w:w="11900" w:h="16840"/>
          <w:pgMar w:top="400" w:right="884" w:bottom="400" w:left="719" w:header="0" w:footer="0" w:gutter="0"/>
          <w:cols w:equalWidth="0" w:num="2">
            <w:col w:w="981" w:space="100"/>
            <w:col w:w="9216" w:space="0"/>
          </w:cols>
        </w:sectPr>
        <w:rPr/>
      </w:pPr>
    </w:p>
    <w:p>
      <w:pPr>
        <w:spacing w:line="333" w:lineRule="auto"/>
        <w:rPr>
          <w:rFonts w:ascii="Arial"/>
          <w:sz w:val="21"/>
        </w:rPr>
      </w:pPr>
      <w:r/>
    </w:p>
    <w:p>
      <w:pPr>
        <w:ind w:right="91"/>
        <w:spacing w:before="72" w:line="221" w:lineRule="auto"/>
        <w:jc w:val="right"/>
        <w:rPr>
          <w:rFonts w:ascii="SimSun" w:hAnsi="SimSun" w:eastAsia="SimSun" w:cs="SimSun"/>
          <w:sz w:val="19"/>
          <w:szCs w:val="19"/>
        </w:rPr>
      </w:pPr>
      <w:r>
        <w:rPr>
          <w:rFonts w:ascii="SimHei" w:hAnsi="SimHei" w:eastAsia="SimHei" w:cs="SimHei"/>
          <w:sz w:val="22"/>
          <w:szCs w:val="22"/>
          <w:color w:val="2DA3E8"/>
          <w:spacing w:val="-16"/>
          <w:w w:val="97"/>
        </w:rPr>
        <w:t>第八章</w:t>
      </w:r>
      <w:r>
        <w:rPr>
          <w:rFonts w:ascii="SimHei" w:hAnsi="SimHei" w:eastAsia="SimHei" w:cs="SimHei"/>
          <w:sz w:val="22"/>
          <w:szCs w:val="22"/>
          <w:color w:val="2DA3E8"/>
          <w:spacing w:val="57"/>
        </w:rPr>
        <w:t xml:space="preserve"> </w:t>
      </w:r>
      <w:r>
        <w:rPr>
          <w:rFonts w:ascii="SimHei" w:hAnsi="SimHei" w:eastAsia="SimHei" w:cs="SimHei"/>
          <w:sz w:val="22"/>
          <w:szCs w:val="22"/>
          <w:color w:val="2DA3E8"/>
          <w:spacing w:val="-16"/>
          <w:w w:val="97"/>
        </w:rPr>
        <w:t>妊娠并发症</w:t>
      </w:r>
      <w:r>
        <w:rPr>
          <w:rFonts w:ascii="SimHei" w:hAnsi="SimHei" w:eastAsia="SimHei" w:cs="SimHei"/>
          <w:sz w:val="22"/>
          <w:szCs w:val="22"/>
          <w:color w:val="2DA3E8"/>
          <w:spacing w:val="3"/>
        </w:rPr>
        <w:t xml:space="preserve">       </w:t>
      </w:r>
      <w:r>
        <w:rPr>
          <w:rFonts w:ascii="SimSun" w:hAnsi="SimSun" w:eastAsia="SimSun" w:cs="SimSun"/>
          <w:sz w:val="19"/>
          <w:szCs w:val="19"/>
          <w:b/>
          <w:bCs/>
          <w:color w:val="018DEB"/>
          <w:spacing w:val="-16"/>
          <w:w w:val="97"/>
        </w:rPr>
        <w:t>89</w:t>
      </w:r>
    </w:p>
    <w:p>
      <w:pPr>
        <w:spacing w:line="314" w:lineRule="auto"/>
        <w:rPr>
          <w:rFonts w:ascii="Arial"/>
          <w:sz w:val="21"/>
        </w:rPr>
      </w:pPr>
      <w:r/>
    </w:p>
    <w:p>
      <w:pPr>
        <w:ind w:right="1079"/>
        <w:spacing w:before="72" w:line="263" w:lineRule="auto"/>
        <w:jc w:val="both"/>
        <w:rPr>
          <w:rFonts w:ascii="SimSun" w:hAnsi="SimSun" w:eastAsia="SimSun" w:cs="SimSun"/>
          <w:sz w:val="22"/>
          <w:szCs w:val="22"/>
        </w:rPr>
      </w:pPr>
      <w:r>
        <w:rPr>
          <w:rFonts w:ascii="SimSun" w:hAnsi="SimSun" w:eastAsia="SimSun" w:cs="SimSun"/>
          <w:sz w:val="22"/>
          <w:szCs w:val="22"/>
          <w:spacing w:val="-9"/>
        </w:rPr>
        <w:t>件和医疗水平决定是否期待治疗；孕28～34周，若病情不稳定，</w:t>
      </w:r>
      <w:r>
        <w:rPr>
          <w:rFonts w:ascii="SimSun" w:hAnsi="SimSun" w:eastAsia="SimSun" w:cs="SimSun"/>
          <w:sz w:val="22"/>
          <w:szCs w:val="22"/>
          <w:spacing w:val="-10"/>
        </w:rPr>
        <w:t>经积极治疗24～48小时病情仍加重，</w:t>
      </w:r>
      <w:r>
        <w:rPr>
          <w:rFonts w:ascii="SimSun" w:hAnsi="SimSun" w:eastAsia="SimSun" w:cs="SimSun"/>
          <w:sz w:val="22"/>
          <w:szCs w:val="22"/>
        </w:rPr>
        <w:t xml:space="preserve"> </w:t>
      </w:r>
      <w:r>
        <w:rPr>
          <w:rFonts w:ascii="SimSun" w:hAnsi="SimSun" w:eastAsia="SimSun" w:cs="SimSun"/>
          <w:sz w:val="22"/>
          <w:szCs w:val="22"/>
          <w:spacing w:val="-13"/>
        </w:rPr>
        <w:t>促胎肺成熟后应终止妊娠；若病情稳定，可考虑继续期待治疗，并建议提前转至早产儿救治能力较强</w:t>
      </w:r>
      <w:r>
        <w:rPr>
          <w:rFonts w:ascii="SimSun" w:hAnsi="SimSun" w:eastAsia="SimSun" w:cs="SimSun"/>
          <w:sz w:val="22"/>
          <w:szCs w:val="22"/>
        </w:rPr>
        <w:t xml:space="preserve">  </w:t>
      </w:r>
      <w:r>
        <w:rPr>
          <w:rFonts w:ascii="SimSun" w:hAnsi="SimSun" w:eastAsia="SimSun" w:cs="SimSun"/>
          <w:sz w:val="22"/>
          <w:szCs w:val="22"/>
          <w:spacing w:val="-12"/>
        </w:rPr>
        <w:t>的医疗机构；妊娠≥34周患者应考虑终止妊娠。</w:t>
      </w:r>
    </w:p>
    <w:p>
      <w:pPr>
        <w:ind w:right="1180" w:firstLine="439"/>
        <w:spacing w:before="119" w:line="257" w:lineRule="auto"/>
        <w:rPr>
          <w:rFonts w:ascii="SimSun" w:hAnsi="SimSun" w:eastAsia="SimSun" w:cs="SimSun"/>
          <w:sz w:val="22"/>
          <w:szCs w:val="22"/>
        </w:rPr>
      </w:pPr>
      <w:r>
        <w:rPr>
          <w:rFonts w:ascii="SimSun" w:hAnsi="SimSun" w:eastAsia="SimSun" w:cs="SimSun"/>
          <w:sz w:val="22"/>
          <w:szCs w:val="22"/>
          <w:spacing w:val="-10"/>
        </w:rPr>
        <w:t>(2)终止妊娠的方式：如无产科剖宫产指征，原则上考虑阴道试产。但</w:t>
      </w:r>
      <w:r>
        <w:rPr>
          <w:rFonts w:ascii="SimSun" w:hAnsi="SimSun" w:eastAsia="SimSun" w:cs="SimSun"/>
          <w:sz w:val="22"/>
          <w:szCs w:val="22"/>
          <w:spacing w:val="-11"/>
        </w:rPr>
        <w:t>如果不能短时间内阴道分</w:t>
      </w:r>
      <w:r>
        <w:rPr>
          <w:rFonts w:ascii="SimSun" w:hAnsi="SimSun" w:eastAsia="SimSun" w:cs="SimSun"/>
          <w:sz w:val="22"/>
          <w:szCs w:val="22"/>
        </w:rPr>
        <w:t xml:space="preserve"> </w:t>
      </w:r>
      <w:r>
        <w:rPr>
          <w:rFonts w:ascii="SimSun" w:hAnsi="SimSun" w:eastAsia="SimSun" w:cs="SimSun"/>
          <w:sz w:val="22"/>
          <w:szCs w:val="22"/>
          <w:spacing w:val="-20"/>
        </w:rPr>
        <w:t>娩，病情有可能加重，可放宽剖宫产指征。</w:t>
      </w:r>
    </w:p>
    <w:p>
      <w:pPr>
        <w:ind w:right="1178" w:firstLine="439"/>
        <w:spacing w:before="88" w:line="251" w:lineRule="auto"/>
        <w:rPr>
          <w:rFonts w:ascii="SimSun" w:hAnsi="SimSun" w:eastAsia="SimSun" w:cs="SimSun"/>
          <w:sz w:val="22"/>
          <w:szCs w:val="22"/>
        </w:rPr>
      </w:pPr>
      <w:r>
        <w:rPr>
          <w:rFonts w:ascii="SimSun" w:hAnsi="SimSun" w:eastAsia="SimSun" w:cs="SimSun"/>
          <w:sz w:val="22"/>
          <w:szCs w:val="22"/>
          <w:spacing w:val="-5"/>
        </w:rPr>
        <w:t>(3)分娩期间注意事项：注意观察自觉症状变化，监测血压并继续降压治疗</w:t>
      </w:r>
      <w:r>
        <w:rPr>
          <w:rFonts w:ascii="SimSun" w:hAnsi="SimSun" w:eastAsia="SimSun" w:cs="SimSun"/>
          <w:sz w:val="22"/>
          <w:szCs w:val="22"/>
          <w:spacing w:val="-6"/>
        </w:rPr>
        <w:t>，应将血压控制在</w:t>
      </w:r>
      <w:r>
        <w:rPr>
          <w:rFonts w:ascii="SimSun" w:hAnsi="SimSun" w:eastAsia="SimSun" w:cs="SimSun"/>
          <w:sz w:val="22"/>
          <w:szCs w:val="22"/>
        </w:rPr>
        <w:t xml:space="preserve"> </w:t>
      </w:r>
      <w:r>
        <w:rPr>
          <w:rFonts w:ascii="SimSun" w:hAnsi="SimSun" w:eastAsia="SimSun" w:cs="SimSun"/>
          <w:sz w:val="22"/>
          <w:szCs w:val="22"/>
          <w:spacing w:val="-10"/>
        </w:rPr>
        <w:t>≤160/110mmHg;监测胎心变化；积极预防产后出血；产时不可使用任何麦角</w:t>
      </w:r>
      <w:r>
        <w:rPr>
          <w:rFonts w:ascii="SimSun" w:hAnsi="SimSun" w:eastAsia="SimSun" w:cs="SimSun"/>
          <w:sz w:val="22"/>
          <w:szCs w:val="22"/>
          <w:spacing w:val="-11"/>
        </w:rPr>
        <w:t>新碱类药物。</w:t>
      </w:r>
    </w:p>
    <w:p>
      <w:pPr>
        <w:ind w:right="1079" w:firstLine="439"/>
        <w:spacing w:before="102" w:line="275" w:lineRule="auto"/>
        <w:rPr>
          <w:rFonts w:ascii="SimSun" w:hAnsi="SimSun" w:eastAsia="SimSun" w:cs="SimSun"/>
          <w:sz w:val="22"/>
          <w:szCs w:val="22"/>
        </w:rPr>
      </w:pPr>
      <w:r>
        <w:rPr>
          <w:rFonts w:ascii="SimSun" w:hAnsi="SimSun" w:eastAsia="SimSun" w:cs="SimSun"/>
          <w:sz w:val="22"/>
          <w:szCs w:val="22"/>
          <w:spacing w:val="-11"/>
        </w:rPr>
        <w:t>9.</w:t>
      </w:r>
      <w:r>
        <w:rPr>
          <w:rFonts w:ascii="SimSun" w:hAnsi="SimSun" w:eastAsia="SimSun" w:cs="SimSun"/>
          <w:sz w:val="22"/>
          <w:szCs w:val="22"/>
          <w:spacing w:val="-61"/>
        </w:rPr>
        <w:t xml:space="preserve"> </w:t>
      </w:r>
      <w:r>
        <w:rPr>
          <w:rFonts w:ascii="SimSun" w:hAnsi="SimSun" w:eastAsia="SimSun" w:cs="SimSun"/>
          <w:sz w:val="22"/>
          <w:szCs w:val="22"/>
          <w:spacing w:val="-11"/>
        </w:rPr>
        <w:t>产后处理</w:t>
      </w:r>
      <w:r>
        <w:rPr>
          <w:rFonts w:ascii="SimSun" w:hAnsi="SimSun" w:eastAsia="SimSun" w:cs="SimSun"/>
          <w:sz w:val="22"/>
          <w:szCs w:val="22"/>
          <w:spacing w:val="78"/>
        </w:rPr>
        <w:t xml:space="preserve"> </w:t>
      </w:r>
      <w:r>
        <w:rPr>
          <w:rFonts w:ascii="SimSun" w:hAnsi="SimSun" w:eastAsia="SimSun" w:cs="SimSun"/>
          <w:sz w:val="22"/>
          <w:szCs w:val="22"/>
          <w:spacing w:val="-11"/>
        </w:rPr>
        <w:t>妊娠期高血压可延续至产后，但也可在产后首次发生高血压、子痫前</w:t>
      </w:r>
      <w:r>
        <w:rPr>
          <w:rFonts w:ascii="SimSun" w:hAnsi="SimSun" w:eastAsia="SimSun" w:cs="SimSun"/>
          <w:sz w:val="22"/>
          <w:szCs w:val="22"/>
          <w:spacing w:val="-12"/>
        </w:rPr>
        <w:t>期甚至子痫。</w:t>
      </w:r>
      <w:r>
        <w:rPr>
          <w:rFonts w:ascii="SimSun" w:hAnsi="SimSun" w:eastAsia="SimSun" w:cs="SimSun"/>
          <w:sz w:val="22"/>
          <w:szCs w:val="22"/>
        </w:rPr>
        <w:t xml:space="preserve"> </w:t>
      </w:r>
      <w:r>
        <w:rPr>
          <w:rFonts w:ascii="SimSun" w:hAnsi="SimSun" w:eastAsia="SimSun" w:cs="SimSun"/>
          <w:sz w:val="22"/>
          <w:szCs w:val="22"/>
          <w:spacing w:val="-10"/>
        </w:rPr>
        <w:t>产后新发生的高血压称为产后高血压(postpartum</w:t>
      </w:r>
      <w:r>
        <w:rPr>
          <w:rFonts w:ascii="SimSun" w:hAnsi="SimSun" w:eastAsia="SimSun" w:cs="SimSun"/>
          <w:sz w:val="22"/>
          <w:szCs w:val="22"/>
          <w:spacing w:val="-10"/>
        </w:rPr>
        <w:t xml:space="preserve"> </w:t>
      </w:r>
      <w:r>
        <w:rPr>
          <w:rFonts w:ascii="SimSun" w:hAnsi="SimSun" w:eastAsia="SimSun" w:cs="SimSun"/>
          <w:sz w:val="22"/>
          <w:szCs w:val="22"/>
          <w:spacing w:val="-10"/>
        </w:rPr>
        <w:t>hypertension),虽然其未被归类为妊娠期高血压疾</w:t>
      </w:r>
      <w:r>
        <w:rPr>
          <w:rFonts w:ascii="SimSun" w:hAnsi="SimSun" w:eastAsia="SimSun" w:cs="SimSun"/>
          <w:sz w:val="22"/>
          <w:szCs w:val="22"/>
        </w:rPr>
        <w:t xml:space="preserve">  </w:t>
      </w:r>
      <w:r>
        <w:rPr>
          <w:rFonts w:ascii="SimSun" w:hAnsi="SimSun" w:eastAsia="SimSun" w:cs="SimSun"/>
          <w:sz w:val="22"/>
          <w:szCs w:val="22"/>
          <w:spacing w:val="-12"/>
        </w:rPr>
        <w:t>病，但仍需重视。当血压持续≥150/100mmHg</w:t>
      </w:r>
      <w:r>
        <w:rPr>
          <w:rFonts w:ascii="SimSun" w:hAnsi="SimSun" w:eastAsia="SimSun" w:cs="SimSun"/>
          <w:sz w:val="22"/>
          <w:szCs w:val="22"/>
          <w:spacing w:val="42"/>
        </w:rPr>
        <w:t xml:space="preserve"> </w:t>
      </w:r>
      <w:r>
        <w:rPr>
          <w:rFonts w:ascii="SimSun" w:hAnsi="SimSun" w:eastAsia="SimSun" w:cs="SimSun"/>
          <w:sz w:val="22"/>
          <w:szCs w:val="22"/>
          <w:spacing w:val="-12"/>
        </w:rPr>
        <w:t>时建议降压治疗，当出现重度子痫前期和子</w:t>
      </w:r>
      <w:r>
        <w:rPr>
          <w:rFonts w:ascii="SimSun" w:hAnsi="SimSun" w:eastAsia="SimSun" w:cs="SimSun"/>
          <w:sz w:val="22"/>
          <w:szCs w:val="22"/>
          <w:spacing w:val="-13"/>
        </w:rPr>
        <w:t>痫时，降压</w:t>
      </w:r>
      <w:r>
        <w:rPr>
          <w:rFonts w:ascii="SimSun" w:hAnsi="SimSun" w:eastAsia="SimSun" w:cs="SimSun"/>
          <w:sz w:val="22"/>
          <w:szCs w:val="22"/>
        </w:rPr>
        <w:t xml:space="preserve">  </w:t>
      </w:r>
      <w:r>
        <w:rPr>
          <w:rFonts w:ascii="SimSun" w:hAnsi="SimSun" w:eastAsia="SimSun" w:cs="SimSun"/>
          <w:sz w:val="22"/>
          <w:szCs w:val="22"/>
          <w:spacing w:val="-10"/>
        </w:rPr>
        <w:t>的同时应使用硫酸镁。</w:t>
      </w:r>
    </w:p>
    <w:p>
      <w:pPr>
        <w:ind w:right="1161" w:firstLine="439"/>
        <w:spacing w:before="85" w:line="281" w:lineRule="auto"/>
        <w:rPr>
          <w:rFonts w:ascii="SimSun" w:hAnsi="SimSun" w:eastAsia="SimSun" w:cs="SimSun"/>
          <w:sz w:val="22"/>
          <w:szCs w:val="22"/>
        </w:rPr>
      </w:pPr>
      <w:r>
        <w:rPr>
          <w:rFonts w:ascii="SimSun" w:hAnsi="SimSun" w:eastAsia="SimSun" w:cs="SimSun"/>
          <w:sz w:val="22"/>
          <w:szCs w:val="22"/>
          <w:spacing w:val="-6"/>
        </w:rPr>
        <w:t>10.</w:t>
      </w:r>
      <w:r>
        <w:rPr>
          <w:rFonts w:ascii="SimSun" w:hAnsi="SimSun" w:eastAsia="SimSun" w:cs="SimSun"/>
          <w:sz w:val="22"/>
          <w:szCs w:val="22"/>
          <w:spacing w:val="-21"/>
        </w:rPr>
        <w:t xml:space="preserve"> </w:t>
      </w:r>
      <w:r>
        <w:rPr>
          <w:rFonts w:ascii="SimSun" w:hAnsi="SimSun" w:eastAsia="SimSun" w:cs="SimSun"/>
          <w:sz w:val="22"/>
          <w:szCs w:val="22"/>
          <w:spacing w:val="-6"/>
        </w:rPr>
        <w:t>早发型重度子痫前期的处理</w:t>
      </w:r>
      <w:r>
        <w:rPr>
          <w:rFonts w:ascii="SimSun" w:hAnsi="SimSun" w:eastAsia="SimSun" w:cs="SimSun"/>
          <w:sz w:val="22"/>
          <w:szCs w:val="22"/>
          <w:spacing w:val="83"/>
        </w:rPr>
        <w:t xml:space="preserve"> </w:t>
      </w:r>
      <w:r>
        <w:rPr>
          <w:rFonts w:ascii="SimSun" w:hAnsi="SimSun" w:eastAsia="SimSun" w:cs="SimSun"/>
          <w:sz w:val="22"/>
          <w:szCs w:val="22"/>
          <w:spacing w:val="-6"/>
        </w:rPr>
        <w:t>重度子痫前期发生于妊娠34周之前者称为早发型(early</w:t>
      </w:r>
      <w:r>
        <w:rPr>
          <w:rFonts w:ascii="SimSun" w:hAnsi="SimSun" w:eastAsia="SimSun" w:cs="SimSun"/>
          <w:sz w:val="22"/>
          <w:szCs w:val="22"/>
          <w:spacing w:val="-11"/>
        </w:rPr>
        <w:t xml:space="preserve"> </w:t>
      </w:r>
      <w:r>
        <w:rPr>
          <w:rFonts w:ascii="SimSun" w:hAnsi="SimSun" w:eastAsia="SimSun" w:cs="SimSun"/>
          <w:sz w:val="22"/>
          <w:szCs w:val="22"/>
          <w:spacing w:val="-6"/>
        </w:rPr>
        <w:t>on-</w:t>
      </w:r>
      <w:r>
        <w:rPr>
          <w:rFonts w:ascii="SimSun" w:hAnsi="SimSun" w:eastAsia="SimSun" w:cs="SimSun"/>
          <w:sz w:val="22"/>
          <w:szCs w:val="22"/>
        </w:rPr>
        <w:t xml:space="preserve"> </w:t>
      </w:r>
      <w:r>
        <w:rPr>
          <w:rFonts w:ascii="SimSun" w:hAnsi="SimSun" w:eastAsia="SimSun" w:cs="SimSun"/>
          <w:sz w:val="22"/>
          <w:szCs w:val="22"/>
          <w:spacing w:val="-12"/>
        </w:rPr>
        <w:t>set),发生于妊娠34周及之后者为晚发型(late</w:t>
      </w:r>
      <w:r>
        <w:rPr>
          <w:rFonts w:ascii="SimSun" w:hAnsi="SimSun" w:eastAsia="SimSun" w:cs="SimSun"/>
          <w:sz w:val="22"/>
          <w:szCs w:val="22"/>
          <w:spacing w:val="-8"/>
        </w:rPr>
        <w:t xml:space="preserve"> </w:t>
      </w:r>
      <w:r>
        <w:rPr>
          <w:rFonts w:ascii="SimSun" w:hAnsi="SimSun" w:eastAsia="SimSun" w:cs="SimSun"/>
          <w:sz w:val="22"/>
          <w:szCs w:val="22"/>
          <w:spacing w:val="-12"/>
        </w:rPr>
        <w:t>onset)。</w:t>
      </w:r>
      <w:r>
        <w:rPr>
          <w:rFonts w:ascii="SimSun" w:hAnsi="SimSun" w:eastAsia="SimSun" w:cs="SimSun"/>
          <w:sz w:val="22"/>
          <w:szCs w:val="22"/>
          <w:spacing w:val="-13"/>
        </w:rPr>
        <w:t>对于早发型重度子痫前期，建议住院治疗，解</w:t>
      </w:r>
      <w:r>
        <w:rPr>
          <w:rFonts w:ascii="SimSun" w:hAnsi="SimSun" w:eastAsia="SimSun" w:cs="SimSun"/>
          <w:sz w:val="22"/>
          <w:szCs w:val="22"/>
        </w:rPr>
        <w:t xml:space="preserve"> </w:t>
      </w:r>
      <w:r>
        <w:rPr>
          <w:rFonts w:ascii="SimSun" w:hAnsi="SimSun" w:eastAsia="SimSun" w:cs="SimSun"/>
          <w:sz w:val="22"/>
          <w:szCs w:val="22"/>
          <w:spacing w:val="-12"/>
        </w:rPr>
        <w:t>痉、降压治疗并给予糖皮质激素促胎肺成熟，严密监测母儿情况，充分评估病情以明确有无</w:t>
      </w:r>
      <w:r>
        <w:rPr>
          <w:rFonts w:ascii="SimSun" w:hAnsi="SimSun" w:eastAsia="SimSun" w:cs="SimSun"/>
          <w:sz w:val="22"/>
          <w:szCs w:val="22"/>
          <w:spacing w:val="-13"/>
        </w:rPr>
        <w:t>严重的脏</w:t>
      </w:r>
      <w:r>
        <w:rPr>
          <w:rFonts w:ascii="SimSun" w:hAnsi="SimSun" w:eastAsia="SimSun" w:cs="SimSun"/>
          <w:sz w:val="22"/>
          <w:szCs w:val="22"/>
        </w:rPr>
        <w:t xml:space="preserve"> </w:t>
      </w:r>
      <w:r>
        <w:rPr>
          <w:rFonts w:ascii="SimSun" w:hAnsi="SimSun" w:eastAsia="SimSun" w:cs="SimSun"/>
          <w:sz w:val="22"/>
          <w:szCs w:val="22"/>
          <w:spacing w:val="-13"/>
        </w:rPr>
        <w:t>器损害，从而决定是否终止妊娠。当出现以下情况时建议终止妊娠：①患者出现持续不适症状或严重</w:t>
      </w:r>
      <w:r>
        <w:rPr>
          <w:rFonts w:ascii="SimSun" w:hAnsi="SimSun" w:eastAsia="SimSun" w:cs="SimSun"/>
          <w:sz w:val="22"/>
          <w:szCs w:val="22"/>
        </w:rPr>
        <w:t xml:space="preserve"> </w:t>
      </w:r>
      <w:r>
        <w:rPr>
          <w:rFonts w:ascii="SimSun" w:hAnsi="SimSun" w:eastAsia="SimSun" w:cs="SimSun"/>
          <w:sz w:val="22"/>
          <w:szCs w:val="22"/>
          <w:spacing w:val="-17"/>
        </w:rPr>
        <w:t>高血压；②子痫、肺水肿、HELLP</w:t>
      </w:r>
      <w:r>
        <w:rPr>
          <w:rFonts w:ascii="SimSun" w:hAnsi="SimSun" w:eastAsia="SimSun" w:cs="SimSun"/>
          <w:sz w:val="22"/>
          <w:szCs w:val="22"/>
          <w:spacing w:val="9"/>
        </w:rPr>
        <w:t xml:space="preserve"> </w:t>
      </w:r>
      <w:r>
        <w:rPr>
          <w:rFonts w:ascii="SimSun" w:hAnsi="SimSun" w:eastAsia="SimSun" w:cs="SimSun"/>
          <w:sz w:val="22"/>
          <w:szCs w:val="22"/>
          <w:spacing w:val="-17"/>
        </w:rPr>
        <w:t>综合征；③发生严重肾功能不全或凝血功能障碍；④胎盘早剥；⑤孕</w:t>
      </w:r>
      <w:r>
        <w:rPr>
          <w:rFonts w:ascii="SimSun" w:hAnsi="SimSun" w:eastAsia="SimSun" w:cs="SimSun"/>
          <w:sz w:val="22"/>
          <w:szCs w:val="22"/>
        </w:rPr>
        <w:t xml:space="preserve"> </w:t>
      </w:r>
      <w:r>
        <w:rPr>
          <w:rFonts w:ascii="SimSun" w:hAnsi="SimSun" w:eastAsia="SimSun" w:cs="SimSun"/>
          <w:sz w:val="22"/>
          <w:szCs w:val="22"/>
          <w:spacing w:val="-16"/>
        </w:rPr>
        <w:t>周太小无法存活的胎儿；⑥胎儿窘迫。</w:t>
      </w:r>
    </w:p>
    <w:p>
      <w:pPr>
        <w:ind w:left="443"/>
        <w:spacing w:before="109" w:line="222" w:lineRule="auto"/>
        <w:rPr>
          <w:rFonts w:ascii="SimHei" w:hAnsi="SimHei" w:eastAsia="SimHei" w:cs="SimHei"/>
          <w:sz w:val="22"/>
          <w:szCs w:val="22"/>
        </w:rPr>
      </w:pPr>
      <w:r>
        <w:rPr>
          <w:rFonts w:ascii="SimHei" w:hAnsi="SimHei" w:eastAsia="SimHei" w:cs="SimHei"/>
          <w:sz w:val="22"/>
          <w:szCs w:val="22"/>
          <w:b/>
          <w:bCs/>
          <w:spacing w:val="20"/>
        </w:rPr>
        <w:t>(二)子痫</w:t>
      </w:r>
    </w:p>
    <w:p>
      <w:pPr>
        <w:ind w:right="1079" w:firstLine="439"/>
        <w:spacing w:before="119" w:line="269" w:lineRule="auto"/>
        <w:jc w:val="both"/>
        <w:rPr>
          <w:rFonts w:ascii="SimSun" w:hAnsi="SimSun" w:eastAsia="SimSun" w:cs="SimSun"/>
          <w:sz w:val="22"/>
          <w:szCs w:val="22"/>
        </w:rPr>
      </w:pPr>
      <w:r>
        <w:rPr>
          <w:rFonts w:ascii="SimSun" w:hAnsi="SimSun" w:eastAsia="SimSun" w:cs="SimSun"/>
          <w:sz w:val="22"/>
          <w:szCs w:val="22"/>
          <w:spacing w:val="-10"/>
        </w:rPr>
        <w:t>子痫是子痫前期-子痫最严重的阶段，发作前可</w:t>
      </w:r>
      <w:r>
        <w:rPr>
          <w:rFonts w:ascii="SimSun" w:hAnsi="SimSun" w:eastAsia="SimSun" w:cs="SimSun"/>
          <w:sz w:val="22"/>
          <w:szCs w:val="22"/>
          <w:spacing w:val="-11"/>
        </w:rPr>
        <w:t>有不断加重的严重表现，也可发生于无血压升高</w:t>
      </w:r>
      <w:r>
        <w:rPr>
          <w:rFonts w:ascii="SimSun" w:hAnsi="SimSun" w:eastAsia="SimSun" w:cs="SimSun"/>
          <w:sz w:val="22"/>
          <w:szCs w:val="22"/>
        </w:rPr>
        <w:t xml:space="preserve">  </w:t>
      </w:r>
      <w:r>
        <w:rPr>
          <w:rFonts w:ascii="SimSun" w:hAnsi="SimSun" w:eastAsia="SimSun" w:cs="SimSun"/>
          <w:sz w:val="22"/>
          <w:szCs w:val="22"/>
          <w:spacing w:val="-7"/>
        </w:rPr>
        <w:t>或升高不显著，尿蛋白阴性的病例。通常产前子痫较多，产后4</w:t>
      </w:r>
      <w:r>
        <w:rPr>
          <w:rFonts w:ascii="SimSun" w:hAnsi="SimSun" w:eastAsia="SimSun" w:cs="SimSun"/>
          <w:sz w:val="22"/>
          <w:szCs w:val="22"/>
          <w:spacing w:val="-8"/>
        </w:rPr>
        <w:t>8小时约占25%。子痫抽搐进展迅速，</w:t>
      </w:r>
      <w:r>
        <w:rPr>
          <w:rFonts w:ascii="SimSun" w:hAnsi="SimSun" w:eastAsia="SimSun" w:cs="SimSun"/>
          <w:sz w:val="22"/>
          <w:szCs w:val="22"/>
        </w:rPr>
        <w:t xml:space="preserve"> </w:t>
      </w:r>
      <w:r>
        <w:rPr>
          <w:rFonts w:ascii="SimSun" w:hAnsi="SimSun" w:eastAsia="SimSun" w:cs="SimSun"/>
          <w:sz w:val="22"/>
          <w:szCs w:val="22"/>
          <w:spacing w:val="-15"/>
        </w:rPr>
        <w:t>是造成母儿死亡的最主要原因，应积极处理。</w:t>
      </w:r>
    </w:p>
    <w:p>
      <w:pPr>
        <w:ind w:left="332"/>
        <w:spacing w:before="95" w:line="222" w:lineRule="auto"/>
        <w:rPr>
          <w:rFonts w:ascii="SimHei" w:hAnsi="SimHei" w:eastAsia="SimHei" w:cs="SimHei"/>
          <w:sz w:val="22"/>
          <w:szCs w:val="22"/>
        </w:rPr>
      </w:pPr>
      <w:r>
        <w:rPr>
          <w:rFonts w:ascii="SimHei" w:hAnsi="SimHei" w:eastAsia="SimHei" w:cs="SimHei"/>
          <w:sz w:val="22"/>
          <w:szCs w:val="22"/>
          <w:b/>
          <w:bCs/>
          <w:color w:val="006CBF"/>
          <w:spacing w:val="-16"/>
        </w:rPr>
        <w:t>【临床表现】</w:t>
      </w:r>
    </w:p>
    <w:p>
      <w:pPr>
        <w:ind w:right="1177" w:firstLine="439"/>
        <w:spacing w:before="79" w:line="269" w:lineRule="auto"/>
        <w:jc w:val="both"/>
        <w:rPr>
          <w:rFonts w:ascii="SimSun" w:hAnsi="SimSun" w:eastAsia="SimSun" w:cs="SimSun"/>
          <w:sz w:val="22"/>
          <w:szCs w:val="22"/>
        </w:rPr>
      </w:pPr>
      <w:r>
        <w:rPr>
          <w:rFonts w:ascii="SimSun" w:hAnsi="SimSun" w:eastAsia="SimSun" w:cs="SimSun"/>
          <w:sz w:val="22"/>
          <w:szCs w:val="22"/>
          <w:spacing w:val="-23"/>
        </w:rPr>
        <w:t>前驱症状短暂，表现为抽搐、面部充血、口吐白沫、深昏迷；随之深部肌肉僵硬，很快发展成典型的</w:t>
      </w:r>
      <w:r>
        <w:rPr>
          <w:rFonts w:ascii="SimSun" w:hAnsi="SimSun" w:eastAsia="SimSun" w:cs="SimSun"/>
          <w:sz w:val="22"/>
          <w:szCs w:val="22"/>
          <w:spacing w:val="6"/>
        </w:rPr>
        <w:t xml:space="preserve"> </w:t>
      </w:r>
      <w:r>
        <w:rPr>
          <w:rFonts w:ascii="SimSun" w:hAnsi="SimSun" w:eastAsia="SimSun" w:cs="SimSun"/>
          <w:sz w:val="22"/>
          <w:szCs w:val="22"/>
          <w:spacing w:val="-12"/>
        </w:rPr>
        <w:t>全身高张阵挛惊厥、有节律的肌肉收缩和紧张，持续约1～1.5分钟，其间患者无呼吸动作；此后抽搐</w:t>
      </w:r>
      <w:r>
        <w:rPr>
          <w:rFonts w:ascii="SimSun" w:hAnsi="SimSun" w:eastAsia="SimSun" w:cs="SimSun"/>
          <w:sz w:val="22"/>
          <w:szCs w:val="22"/>
          <w:spacing w:val="3"/>
        </w:rPr>
        <w:t xml:space="preserve"> </w:t>
      </w:r>
      <w:r>
        <w:rPr>
          <w:rFonts w:ascii="SimSun" w:hAnsi="SimSun" w:eastAsia="SimSun" w:cs="SimSun"/>
          <w:sz w:val="22"/>
          <w:szCs w:val="22"/>
          <w:spacing w:val="-25"/>
        </w:rPr>
        <w:t>停止，呼吸恢复，但患者仍昏迷，最后意识恢复，但易激</w:t>
      </w:r>
      <w:r>
        <w:rPr>
          <w:rFonts w:ascii="SimSun" w:hAnsi="SimSun" w:eastAsia="SimSun" w:cs="SimSun"/>
          <w:sz w:val="22"/>
          <w:szCs w:val="22"/>
          <w:spacing w:val="-26"/>
        </w:rPr>
        <w:t>惹、烦躁。</w:t>
      </w:r>
    </w:p>
    <w:p>
      <w:pPr>
        <w:ind w:left="332"/>
        <w:spacing w:before="84" w:line="221" w:lineRule="auto"/>
        <w:rPr>
          <w:rFonts w:ascii="SimHei" w:hAnsi="SimHei" w:eastAsia="SimHei" w:cs="SimHei"/>
          <w:sz w:val="22"/>
          <w:szCs w:val="22"/>
        </w:rPr>
      </w:pPr>
      <w:r>
        <w:rPr>
          <w:rFonts w:ascii="SimHei" w:hAnsi="SimHei" w:eastAsia="SimHei" w:cs="SimHei"/>
          <w:sz w:val="22"/>
          <w:szCs w:val="22"/>
          <w:b/>
          <w:bCs/>
          <w:color w:val="00589C"/>
          <w:spacing w:val="-14"/>
        </w:rPr>
        <w:t>【诊断与鉴别诊断】</w:t>
      </w:r>
    </w:p>
    <w:p>
      <w:pPr>
        <w:ind w:right="1182" w:firstLine="439"/>
        <w:spacing w:before="111" w:line="261" w:lineRule="auto"/>
        <w:rPr>
          <w:rFonts w:ascii="SimSun" w:hAnsi="SimSun" w:eastAsia="SimSun" w:cs="SimSun"/>
          <w:sz w:val="22"/>
          <w:szCs w:val="22"/>
        </w:rPr>
      </w:pPr>
      <w:r>
        <w:rPr>
          <w:rFonts w:ascii="SimSun" w:hAnsi="SimSun" w:eastAsia="SimSun" w:cs="SimSun"/>
          <w:sz w:val="22"/>
          <w:szCs w:val="22"/>
          <w:spacing w:val="-18"/>
        </w:rPr>
        <w:t>子痫通常在子痫前期的基础上发生抽搐，但应与癫痫、脑炎、脑肿瘤、脑血管畸形破裂出血、糖尿</w:t>
      </w:r>
      <w:r>
        <w:rPr>
          <w:rFonts w:ascii="SimSun" w:hAnsi="SimSun" w:eastAsia="SimSun" w:cs="SimSun"/>
          <w:sz w:val="22"/>
          <w:szCs w:val="22"/>
        </w:rPr>
        <w:t xml:space="preserve"> </w:t>
      </w:r>
      <w:r>
        <w:rPr>
          <w:rFonts w:ascii="SimSun" w:hAnsi="SimSun" w:eastAsia="SimSun" w:cs="SimSun"/>
          <w:sz w:val="22"/>
          <w:szCs w:val="22"/>
          <w:spacing w:val="-23"/>
        </w:rPr>
        <w:t>病高渗性昏迷、低血糖昏迷相鉴别，通过询问病史及检查，</w:t>
      </w:r>
      <w:r>
        <w:rPr>
          <w:rFonts w:ascii="SimSun" w:hAnsi="SimSun" w:eastAsia="SimSun" w:cs="SimSun"/>
          <w:sz w:val="22"/>
          <w:szCs w:val="22"/>
          <w:spacing w:val="50"/>
        </w:rPr>
        <w:t xml:space="preserve"> </w:t>
      </w:r>
      <w:r>
        <w:rPr>
          <w:rFonts w:ascii="SimSun" w:hAnsi="SimSun" w:eastAsia="SimSun" w:cs="SimSun"/>
          <w:sz w:val="22"/>
          <w:szCs w:val="22"/>
          <w:spacing w:val="-23"/>
        </w:rPr>
        <w:t>一般不难鉴别。</w:t>
      </w:r>
    </w:p>
    <w:p>
      <w:pPr>
        <w:ind w:left="332"/>
        <w:spacing w:before="64" w:line="222" w:lineRule="auto"/>
        <w:rPr>
          <w:rFonts w:ascii="SimHei" w:hAnsi="SimHei" w:eastAsia="SimHei" w:cs="SimHei"/>
          <w:sz w:val="22"/>
          <w:szCs w:val="22"/>
        </w:rPr>
      </w:pPr>
      <w:r>
        <w:rPr>
          <w:rFonts w:ascii="SimHei" w:hAnsi="SimHei" w:eastAsia="SimHei" w:cs="SimHei"/>
          <w:sz w:val="22"/>
          <w:szCs w:val="22"/>
          <w:b/>
          <w:bCs/>
          <w:color w:val="0075CF"/>
          <w:spacing w:val="-11"/>
        </w:rPr>
        <w:t>【治疗】</w:t>
      </w:r>
    </w:p>
    <w:p>
      <w:pPr>
        <w:ind w:right="1060" w:firstLine="439"/>
        <w:spacing w:before="108" w:line="253" w:lineRule="auto"/>
        <w:rPr>
          <w:rFonts w:ascii="SimSun" w:hAnsi="SimSun" w:eastAsia="SimSun" w:cs="SimSun"/>
          <w:sz w:val="22"/>
          <w:szCs w:val="22"/>
        </w:rPr>
      </w:pPr>
      <w:r>
        <w:rPr>
          <w:rFonts w:ascii="Times New Roman" w:hAnsi="Times New Roman" w:eastAsia="Times New Roman" w:cs="Times New Roman"/>
          <w:sz w:val="22"/>
          <w:szCs w:val="22"/>
          <w:b/>
          <w:bCs/>
          <w:spacing w:val="-12"/>
        </w:rPr>
        <w:t>1.</w:t>
      </w:r>
      <w:r>
        <w:rPr>
          <w:rFonts w:ascii="Times New Roman" w:hAnsi="Times New Roman" w:eastAsia="Times New Roman" w:cs="Times New Roman"/>
          <w:sz w:val="22"/>
          <w:szCs w:val="22"/>
          <w:spacing w:val="12"/>
        </w:rPr>
        <w:t xml:space="preserve">  </w:t>
      </w:r>
      <w:r>
        <w:rPr>
          <w:rFonts w:ascii="SimSun" w:hAnsi="SimSun" w:eastAsia="SimSun" w:cs="SimSun"/>
          <w:sz w:val="22"/>
          <w:szCs w:val="22"/>
          <w:b/>
          <w:bCs/>
          <w:spacing w:val="-12"/>
        </w:rPr>
        <w:t>一般急诊处理</w:t>
      </w:r>
      <w:r>
        <w:rPr>
          <w:rFonts w:ascii="SimSun" w:hAnsi="SimSun" w:eastAsia="SimSun" w:cs="SimSun"/>
          <w:sz w:val="22"/>
          <w:szCs w:val="22"/>
          <w:spacing w:val="90"/>
        </w:rPr>
        <w:t xml:space="preserve"> </w:t>
      </w:r>
      <w:r>
        <w:rPr>
          <w:rFonts w:ascii="SimSun" w:hAnsi="SimSun" w:eastAsia="SimSun" w:cs="SimSun"/>
          <w:sz w:val="22"/>
          <w:szCs w:val="22"/>
          <w:spacing w:val="-12"/>
        </w:rPr>
        <w:t>子痫发作时需保持气道通畅，维持呼吸、循环功能稳定，密切观察生命体征，</w:t>
      </w:r>
      <w:r>
        <w:rPr>
          <w:rFonts w:ascii="SimSun" w:hAnsi="SimSun" w:eastAsia="SimSun" w:cs="SimSun"/>
          <w:sz w:val="22"/>
          <w:szCs w:val="22"/>
        </w:rPr>
        <w:t xml:space="preserve"> </w:t>
      </w:r>
      <w:r>
        <w:rPr>
          <w:rFonts w:ascii="SimSun" w:hAnsi="SimSun" w:eastAsia="SimSun" w:cs="SimSun"/>
          <w:sz w:val="22"/>
          <w:szCs w:val="22"/>
          <w:spacing w:val="-15"/>
        </w:rPr>
        <w:t>留置导尿管监测尿量等。避免声、光等刺激。预防坠地外伤、唇舌咬伤。</w:t>
      </w:r>
    </w:p>
    <w:p>
      <w:pPr>
        <w:ind w:right="1160" w:firstLine="389"/>
        <w:spacing w:before="78" w:line="265" w:lineRule="auto"/>
        <w:rPr>
          <w:rFonts w:ascii="SimSun" w:hAnsi="SimSun" w:eastAsia="SimSun" w:cs="SimSun"/>
          <w:sz w:val="22"/>
          <w:szCs w:val="22"/>
        </w:rPr>
      </w:pPr>
      <w:r>
        <w:rPr>
          <w:rFonts w:ascii="Times New Roman" w:hAnsi="Times New Roman" w:eastAsia="Times New Roman" w:cs="Times New Roman"/>
          <w:sz w:val="22"/>
          <w:szCs w:val="22"/>
          <w:b/>
          <w:bCs/>
          <w:spacing w:val="-3"/>
        </w:rPr>
        <w:t>2.</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b/>
          <w:bCs/>
          <w:spacing w:val="-3"/>
        </w:rPr>
        <w:t>控制抽搐</w:t>
      </w:r>
      <w:r>
        <w:rPr>
          <w:rFonts w:ascii="SimSun" w:hAnsi="SimSun" w:eastAsia="SimSun" w:cs="SimSun"/>
          <w:sz w:val="22"/>
          <w:szCs w:val="22"/>
          <w:spacing w:val="85"/>
        </w:rPr>
        <w:t xml:space="preserve"> </w:t>
      </w:r>
      <w:r>
        <w:rPr>
          <w:rFonts w:ascii="SimSun" w:hAnsi="SimSun" w:eastAsia="SimSun" w:cs="SimSun"/>
          <w:sz w:val="22"/>
          <w:szCs w:val="22"/>
          <w:spacing w:val="-3"/>
        </w:rPr>
        <w:t>硫酸镁是治疗子痫及预防复发的首选药物。当患者存在硫酸镁应用禁忌或硫酸</w:t>
      </w:r>
      <w:r>
        <w:rPr>
          <w:rFonts w:ascii="SimSun" w:hAnsi="SimSun" w:eastAsia="SimSun" w:cs="SimSun"/>
          <w:sz w:val="22"/>
          <w:szCs w:val="22"/>
        </w:rPr>
        <w:t xml:space="preserve"> </w:t>
      </w:r>
      <w:r>
        <w:rPr>
          <w:rFonts w:ascii="SimSun" w:hAnsi="SimSun" w:eastAsia="SimSun" w:cs="SimSun"/>
          <w:sz w:val="22"/>
          <w:szCs w:val="22"/>
          <w:spacing w:val="-12"/>
        </w:rPr>
        <w:t>镁治疗无效时，可考虑应用地西泮、苯妥英钠或</w:t>
      </w:r>
      <w:r>
        <w:rPr>
          <w:rFonts w:ascii="SimSun" w:hAnsi="SimSun" w:eastAsia="SimSun" w:cs="SimSun"/>
          <w:sz w:val="22"/>
          <w:szCs w:val="22"/>
          <w:spacing w:val="-13"/>
        </w:rPr>
        <w:t>冬眠合剂控制抽搐。子痫患者产后需继续应用硫酸镁</w:t>
      </w:r>
      <w:r>
        <w:rPr>
          <w:rFonts w:ascii="SimSun" w:hAnsi="SimSun" w:eastAsia="SimSun" w:cs="SimSun"/>
          <w:sz w:val="22"/>
          <w:szCs w:val="22"/>
        </w:rPr>
        <w:t xml:space="preserve"> </w:t>
      </w:r>
      <w:r>
        <w:rPr>
          <w:rFonts w:ascii="SimSun" w:hAnsi="SimSun" w:eastAsia="SimSun" w:cs="SimSun"/>
          <w:sz w:val="22"/>
          <w:szCs w:val="22"/>
          <w:spacing w:val="-3"/>
        </w:rPr>
        <w:t>24～48小时。</w:t>
      </w:r>
    </w:p>
    <w:p>
      <w:pPr>
        <w:ind w:left="389"/>
        <w:spacing w:before="70" w:line="219" w:lineRule="auto"/>
        <w:rPr>
          <w:rFonts w:ascii="SimSun" w:hAnsi="SimSun" w:eastAsia="SimSun" w:cs="SimSun"/>
          <w:sz w:val="22"/>
          <w:szCs w:val="22"/>
        </w:rPr>
      </w:pPr>
      <w:r>
        <w:rPr>
          <w:rFonts w:ascii="Times New Roman" w:hAnsi="Times New Roman" w:eastAsia="Times New Roman" w:cs="Times New Roman"/>
          <w:sz w:val="22"/>
          <w:szCs w:val="22"/>
          <w:b/>
          <w:bCs/>
          <w:spacing w:val="1"/>
        </w:rPr>
        <w:t>3.</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b/>
          <w:bCs/>
          <w:spacing w:val="1"/>
        </w:rPr>
        <w:t>降低颅压</w:t>
      </w:r>
      <w:r>
        <w:rPr>
          <w:rFonts w:ascii="SimSun" w:hAnsi="SimSun" w:eastAsia="SimSun" w:cs="SimSun"/>
          <w:sz w:val="22"/>
          <w:szCs w:val="22"/>
          <w:spacing w:val="92"/>
        </w:rPr>
        <w:t xml:space="preserve"> </w:t>
      </w:r>
      <w:r>
        <w:rPr>
          <w:rFonts w:ascii="SimSun" w:hAnsi="SimSun" w:eastAsia="SimSun" w:cs="SimSun"/>
          <w:sz w:val="22"/>
          <w:szCs w:val="22"/>
          <w:spacing w:val="1"/>
        </w:rPr>
        <w:t>可以20%甘露醇250</w:t>
      </w:r>
      <w:r>
        <w:rPr>
          <w:rFonts w:ascii="Times New Roman" w:hAnsi="Times New Roman" w:eastAsia="Times New Roman" w:cs="Times New Roman"/>
          <w:sz w:val="22"/>
          <w:szCs w:val="22"/>
        </w:rPr>
        <w:t>ml</w:t>
      </w:r>
      <w:r>
        <w:rPr>
          <w:rFonts w:ascii="SimSun" w:hAnsi="SimSun" w:eastAsia="SimSun" w:cs="SimSun"/>
          <w:sz w:val="22"/>
          <w:szCs w:val="22"/>
          <w:spacing w:val="1"/>
        </w:rPr>
        <w:t>快速静脉滴注降低颅压</w:t>
      </w:r>
      <w:r>
        <w:rPr>
          <w:rFonts w:ascii="SimSun" w:hAnsi="SimSun" w:eastAsia="SimSun" w:cs="SimSun"/>
          <w:sz w:val="22"/>
          <w:szCs w:val="22"/>
        </w:rPr>
        <w:t>。</w:t>
      </w:r>
    </w:p>
    <w:p>
      <w:pPr>
        <w:ind w:right="1129" w:firstLine="389"/>
        <w:spacing w:before="57" w:line="257" w:lineRule="auto"/>
        <w:rPr>
          <w:rFonts w:ascii="SimSun" w:hAnsi="SimSun" w:eastAsia="SimSun" w:cs="SimSun"/>
          <w:sz w:val="22"/>
          <w:szCs w:val="22"/>
        </w:rPr>
      </w:pPr>
      <w:r>
        <w:rPr>
          <w:rFonts w:ascii="Times New Roman" w:hAnsi="Times New Roman" w:eastAsia="Times New Roman" w:cs="Times New Roman"/>
          <w:sz w:val="22"/>
          <w:szCs w:val="22"/>
          <w:b/>
          <w:bCs/>
        </w:rPr>
        <w:t>4.</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b/>
          <w:bCs/>
        </w:rPr>
        <w:t>控制血压</w:t>
      </w:r>
      <w:r>
        <w:rPr>
          <w:rFonts w:ascii="SimSun" w:hAnsi="SimSun" w:eastAsia="SimSun" w:cs="SimSun"/>
          <w:sz w:val="22"/>
          <w:szCs w:val="22"/>
          <w:spacing w:val="103"/>
        </w:rPr>
        <w:t xml:space="preserve"> </w:t>
      </w:r>
      <w:r>
        <w:rPr>
          <w:rFonts w:ascii="SimSun" w:hAnsi="SimSun" w:eastAsia="SimSun" w:cs="SimSun"/>
          <w:sz w:val="22"/>
          <w:szCs w:val="22"/>
        </w:rPr>
        <w:t>脑血管意外是子痫患者死亡的最常见</w:t>
      </w:r>
      <w:r>
        <w:rPr>
          <w:rFonts w:ascii="SimSun" w:hAnsi="SimSun" w:eastAsia="SimSun" w:cs="SimSun"/>
          <w:sz w:val="22"/>
          <w:szCs w:val="22"/>
          <w:spacing w:val="-1"/>
        </w:rPr>
        <w:t>原因。当收缩压持续≥160</w:t>
      </w:r>
      <w:r>
        <w:rPr>
          <w:rFonts w:ascii="Times New Roman" w:hAnsi="Times New Roman" w:eastAsia="Times New Roman" w:cs="Times New Roman"/>
          <w:sz w:val="22"/>
          <w:szCs w:val="22"/>
        </w:rPr>
        <w:t>mmHg</w:t>
      </w:r>
      <w:r>
        <w:rPr>
          <w:rFonts w:ascii="Times New Roman" w:hAnsi="Times New Roman" w:eastAsia="Times New Roman" w:cs="Times New Roman"/>
          <w:sz w:val="22"/>
          <w:szCs w:val="22"/>
          <w:spacing w:val="-1"/>
        </w:rPr>
        <w:t>,</w:t>
      </w:r>
      <w:r>
        <w:rPr>
          <w:rFonts w:ascii="SimSun" w:hAnsi="SimSun" w:eastAsia="SimSun" w:cs="SimSun"/>
          <w:sz w:val="22"/>
          <w:szCs w:val="22"/>
          <w:spacing w:val="-1"/>
        </w:rPr>
        <w:t>舒张压</w:t>
      </w:r>
      <w:r>
        <w:rPr>
          <w:rFonts w:ascii="SimSun" w:hAnsi="SimSun" w:eastAsia="SimSun" w:cs="SimSun"/>
          <w:sz w:val="22"/>
          <w:szCs w:val="22"/>
        </w:rPr>
        <w:t xml:space="preserve"> </w:t>
      </w:r>
      <w:r>
        <w:rPr>
          <w:rFonts w:ascii="SimSun" w:hAnsi="SimSun" w:eastAsia="SimSun" w:cs="SimSun"/>
          <w:sz w:val="22"/>
          <w:szCs w:val="22"/>
          <w:spacing w:val="-9"/>
        </w:rPr>
        <w:t>≥110mmHg</w:t>
      </w:r>
      <w:r>
        <w:rPr>
          <w:rFonts w:ascii="SimSun" w:hAnsi="SimSun" w:eastAsia="SimSun" w:cs="SimSun"/>
          <w:sz w:val="22"/>
          <w:szCs w:val="22"/>
          <w:spacing w:val="6"/>
        </w:rPr>
        <w:t xml:space="preserve"> </w:t>
      </w:r>
      <w:r>
        <w:rPr>
          <w:rFonts w:ascii="SimSun" w:hAnsi="SimSun" w:eastAsia="SimSun" w:cs="SimSun"/>
          <w:sz w:val="22"/>
          <w:szCs w:val="22"/>
          <w:spacing w:val="-9"/>
        </w:rPr>
        <w:t>时要积极降压以预防脑血管并发症。</w:t>
      </w:r>
    </w:p>
    <w:p>
      <w:pPr>
        <w:ind w:right="1142" w:firstLine="389"/>
        <w:spacing w:before="67" w:line="263" w:lineRule="auto"/>
        <w:rPr>
          <w:rFonts w:ascii="SimSun" w:hAnsi="SimSun" w:eastAsia="SimSun" w:cs="SimSun"/>
          <w:sz w:val="22"/>
          <w:szCs w:val="22"/>
        </w:rPr>
      </w:pPr>
      <w:r>
        <w:rPr>
          <w:rFonts w:ascii="Times New Roman" w:hAnsi="Times New Roman" w:eastAsia="Times New Roman" w:cs="Times New Roman"/>
          <w:sz w:val="22"/>
          <w:szCs w:val="22"/>
          <w:b/>
          <w:bCs/>
          <w:spacing w:val="-14"/>
        </w:rPr>
        <w:t>5.</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b/>
          <w:bCs/>
          <w:spacing w:val="-14"/>
        </w:rPr>
        <w:t>纠正缺氧和酸中毒</w:t>
      </w:r>
      <w:r>
        <w:rPr>
          <w:rFonts w:ascii="SimSun" w:hAnsi="SimSun" w:eastAsia="SimSun" w:cs="SimSun"/>
          <w:sz w:val="22"/>
          <w:szCs w:val="22"/>
          <w:spacing w:val="71"/>
        </w:rPr>
        <w:t xml:space="preserve"> </w:t>
      </w:r>
      <w:r>
        <w:rPr>
          <w:rFonts w:ascii="SimSun" w:hAnsi="SimSun" w:eastAsia="SimSun" w:cs="SimSun"/>
          <w:sz w:val="22"/>
          <w:szCs w:val="22"/>
          <w:spacing w:val="-14"/>
        </w:rPr>
        <w:t>面罩和气囊吸氧，根据动脉血气</w:t>
      </w:r>
      <w:r>
        <w:rPr>
          <w:rFonts w:ascii="Times New Roman" w:hAnsi="Times New Roman" w:eastAsia="Times New Roman" w:cs="Times New Roman"/>
          <w:sz w:val="22"/>
          <w:szCs w:val="22"/>
          <w:spacing w:val="-14"/>
        </w:rPr>
        <w:t>pH</w:t>
      </w:r>
      <w:r>
        <w:rPr>
          <w:rFonts w:ascii="SimSun" w:hAnsi="SimSun" w:eastAsia="SimSun" w:cs="SimSun"/>
          <w:sz w:val="22"/>
          <w:szCs w:val="22"/>
          <w:spacing w:val="-14"/>
        </w:rPr>
        <w:t>、二氧化碳分压、碳酸氢根浓度等，给</w:t>
      </w:r>
      <w:r>
        <w:rPr>
          <w:rFonts w:ascii="SimSun" w:hAnsi="SimSun" w:eastAsia="SimSun" w:cs="SimSun"/>
          <w:sz w:val="22"/>
          <w:szCs w:val="22"/>
        </w:rPr>
        <w:t xml:space="preserve"> </w:t>
      </w:r>
      <w:r>
        <w:rPr>
          <w:rFonts w:ascii="SimSun" w:hAnsi="SimSun" w:eastAsia="SimSun" w:cs="SimSun"/>
          <w:sz w:val="22"/>
          <w:szCs w:val="22"/>
          <w:spacing w:val="2"/>
        </w:rPr>
        <w:t>予适量4%碳酸氢钠纠正酸中毒。</w:t>
      </w:r>
    </w:p>
    <w:p>
      <w:pPr>
        <w:ind w:left="389"/>
        <w:spacing w:before="78" w:line="219" w:lineRule="auto"/>
        <w:rPr>
          <w:rFonts w:ascii="SimSun" w:hAnsi="SimSun" w:eastAsia="SimSun" w:cs="SimSun"/>
          <w:sz w:val="22"/>
          <w:szCs w:val="22"/>
        </w:rPr>
      </w:pPr>
      <w:r>
        <w:rPr>
          <w:rFonts w:ascii="SimSun" w:hAnsi="SimSun" w:eastAsia="SimSun" w:cs="SimSun"/>
          <w:sz w:val="22"/>
          <w:szCs w:val="22"/>
        </w:rPr>
        <w:t>6.</w:t>
      </w:r>
      <w:r>
        <w:rPr>
          <w:rFonts w:ascii="SimSun" w:hAnsi="SimSun" w:eastAsia="SimSun" w:cs="SimSun"/>
          <w:sz w:val="22"/>
          <w:szCs w:val="22"/>
          <w:spacing w:val="9"/>
        </w:rPr>
        <w:t xml:space="preserve"> </w:t>
      </w:r>
      <w:r>
        <w:rPr>
          <w:rFonts w:ascii="SimSun" w:hAnsi="SimSun" w:eastAsia="SimSun" w:cs="SimSun"/>
          <w:sz w:val="22"/>
          <w:szCs w:val="22"/>
        </w:rPr>
        <w:t>终止妊娠一旦抽搐控制后即可考虑终止妊娠。</w:t>
      </w:r>
    </w:p>
    <w:p>
      <w:pPr>
        <w:ind w:firstLine="9420"/>
        <w:spacing w:before="221" w:line="710" w:lineRule="exact"/>
        <w:textAlignment w:val="center"/>
        <w:rPr/>
      </w:pPr>
      <w:r>
        <w:drawing>
          <wp:inline distT="0" distB="0" distL="0" distR="0">
            <wp:extent cx="565150" cy="450833"/>
            <wp:effectExtent l="0" t="0" r="0" b="0"/>
            <wp:docPr id="184" name="IM 184"/>
            <wp:cNvGraphicFramePr/>
            <a:graphic>
              <a:graphicData uri="http://schemas.openxmlformats.org/drawingml/2006/picture">
                <pic:pic>
                  <pic:nvPicPr>
                    <pic:cNvPr id="184" name="IM 184"/>
                    <pic:cNvPicPr/>
                  </pic:nvPicPr>
                  <pic:blipFill>
                    <a:blip r:embed="rId220"/>
                    <a:stretch>
                      <a:fillRect/>
                    </a:stretch>
                  </pic:blipFill>
                  <pic:spPr>
                    <a:xfrm rot="0">
                      <a:off x="0" y="0"/>
                      <a:ext cx="565150" cy="450833"/>
                    </a:xfrm>
                    <a:prstGeom prst="rect">
                      <a:avLst/>
                    </a:prstGeom>
                  </pic:spPr>
                </pic:pic>
              </a:graphicData>
            </a:graphic>
          </wp:inline>
        </w:drawing>
      </w:r>
    </w:p>
    <w:p>
      <w:pPr>
        <w:sectPr>
          <w:pgSz w:w="11900" w:h="16840"/>
          <w:pgMar w:top="400" w:right="709" w:bottom="400" w:left="880" w:header="0" w:footer="0" w:gutter="0"/>
        </w:sectPr>
        <w:rPr/>
      </w:pPr>
    </w:p>
    <w:p>
      <w:pPr>
        <w:rPr/>
      </w:pPr>
      <w:r>
        <w:drawing>
          <wp:anchor distT="0" distB="0" distL="0" distR="0" simplePos="0" relativeHeight="252685312" behindDoc="0" locked="0" layoutInCell="0" allowOverlap="1">
            <wp:simplePos x="0" y="0"/>
            <wp:positionH relativeFrom="page">
              <wp:posOffset>501675</wp:posOffset>
            </wp:positionH>
            <wp:positionV relativeFrom="page">
              <wp:posOffset>9944113</wp:posOffset>
            </wp:positionV>
            <wp:extent cx="336490" cy="400040"/>
            <wp:effectExtent l="0" t="0" r="0" b="0"/>
            <wp:wrapNone/>
            <wp:docPr id="185" name="IM 185"/>
            <wp:cNvGraphicFramePr/>
            <a:graphic>
              <a:graphicData uri="http://schemas.openxmlformats.org/drawingml/2006/picture">
                <pic:pic>
                  <pic:nvPicPr>
                    <pic:cNvPr id="185" name="IM 185"/>
                    <pic:cNvPicPr/>
                  </pic:nvPicPr>
                  <pic:blipFill>
                    <a:blip r:embed="rId221"/>
                    <a:stretch>
                      <a:fillRect/>
                    </a:stretch>
                  </pic:blipFill>
                  <pic:spPr>
                    <a:xfrm rot="0">
                      <a:off x="0" y="0"/>
                      <a:ext cx="336490" cy="400040"/>
                    </a:xfrm>
                    <a:prstGeom prst="rect">
                      <a:avLst/>
                    </a:prstGeom>
                  </pic:spPr>
                </pic:pic>
              </a:graphicData>
            </a:graphic>
          </wp:anchor>
        </w:drawing>
      </w:r>
      <w:r/>
    </w:p>
    <w:p>
      <w:pPr>
        <w:spacing w:line="191" w:lineRule="exact"/>
        <w:rPr/>
      </w:pPr>
      <w:r/>
    </w:p>
    <w:p>
      <w:pPr>
        <w:sectPr>
          <w:pgSz w:w="11900" w:h="16840"/>
          <w:pgMar w:top="400" w:right="919" w:bottom="400" w:left="750" w:header="0" w:footer="0" w:gutter="0"/>
          <w:cols w:equalWidth="0" w:num="1">
            <w:col w:w="10230" w:space="0"/>
          </w:cols>
        </w:sectPr>
        <w:rPr/>
      </w:pPr>
    </w:p>
    <w:p>
      <w:pPr>
        <w:spacing w:before="113" w:line="183" w:lineRule="auto"/>
        <w:rPr>
          <w:rFonts w:ascii="SimSun" w:hAnsi="SimSun" w:eastAsia="SimSun" w:cs="SimSun"/>
          <w:sz w:val="22"/>
          <w:szCs w:val="22"/>
        </w:rPr>
      </w:pPr>
      <w:r>
        <w:rPr>
          <w:rFonts w:ascii="SimSun" w:hAnsi="SimSun" w:eastAsia="SimSun" w:cs="SimSun"/>
          <w:sz w:val="22"/>
          <w:szCs w:val="22"/>
          <w:color w:val="0062C5"/>
          <w:spacing w:val="-3"/>
        </w:rPr>
        <w:t>90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79"/>
        <w:spacing w:before="46" w:line="199" w:lineRule="auto"/>
        <w:rPr>
          <w:rFonts w:ascii="KaiTi" w:hAnsi="KaiTi" w:eastAsia="KaiTi" w:cs="KaiTi"/>
          <w:sz w:val="14"/>
          <w:szCs w:val="14"/>
        </w:rPr>
      </w:pPr>
      <w:r>
        <w:rPr>
          <w:rFonts w:ascii="KaiTi" w:hAnsi="KaiTi" w:eastAsia="KaiTi" w:cs="KaiTi"/>
          <w:sz w:val="14"/>
          <w:szCs w:val="14"/>
          <w:color w:val="329FDF"/>
          <w:spacing w:val="-3"/>
        </w:rPr>
        <w:t>笔记</w:t>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197BD2"/>
          <w:spacing w:val="-16"/>
          <w:w w:val="97"/>
        </w:rPr>
        <w:t>第八章</w:t>
      </w:r>
      <w:r>
        <w:rPr>
          <w:rFonts w:ascii="SimHei" w:hAnsi="SimHei" w:eastAsia="SimHei" w:cs="SimHei"/>
          <w:sz w:val="22"/>
          <w:szCs w:val="22"/>
          <w:color w:val="197BD2"/>
          <w:spacing w:val="52"/>
        </w:rPr>
        <w:t xml:space="preserve"> </w:t>
      </w:r>
      <w:r>
        <w:rPr>
          <w:rFonts w:ascii="SimHei" w:hAnsi="SimHei" w:eastAsia="SimHei" w:cs="SimHei"/>
          <w:sz w:val="22"/>
          <w:szCs w:val="22"/>
          <w:color w:val="197BD2"/>
          <w:spacing w:val="-16"/>
          <w:w w:val="97"/>
        </w:rPr>
        <w:t>妊娠并发症</w:t>
      </w:r>
    </w:p>
    <w:p>
      <w:pPr>
        <w:spacing w:line="427" w:lineRule="auto"/>
        <w:rPr>
          <w:rFonts w:ascii="Arial"/>
          <w:sz w:val="21"/>
        </w:rPr>
      </w:pPr>
      <w:r/>
    </w:p>
    <w:p>
      <w:pPr>
        <w:ind w:left="403"/>
        <w:spacing w:before="84" w:line="221" w:lineRule="auto"/>
        <w:outlineLvl w:val="3"/>
        <w:rPr>
          <w:rFonts w:ascii="SimHei" w:hAnsi="SimHei" w:eastAsia="SimHei" w:cs="SimHei"/>
          <w:sz w:val="26"/>
          <w:szCs w:val="26"/>
        </w:rPr>
      </w:pPr>
      <w:r>
        <w:rPr>
          <w:rFonts w:ascii="SimHei" w:hAnsi="SimHei" w:eastAsia="SimHei" w:cs="SimHei"/>
          <w:sz w:val="26"/>
          <w:szCs w:val="26"/>
          <w:b/>
          <w:bCs/>
          <w:color w:val="0067CF"/>
          <w:spacing w:val="-11"/>
        </w:rPr>
        <w:t>二、其他类型的高血压</w:t>
      </w:r>
    </w:p>
    <w:p>
      <w:pPr>
        <w:ind w:right="61" w:firstLine="399"/>
        <w:spacing w:before="232" w:line="247" w:lineRule="auto"/>
        <w:rPr>
          <w:rFonts w:ascii="SimSun" w:hAnsi="SimSun" w:eastAsia="SimSun" w:cs="SimSun"/>
          <w:sz w:val="22"/>
          <w:szCs w:val="22"/>
        </w:rPr>
      </w:pPr>
      <w:r>
        <w:rPr>
          <w:rFonts w:ascii="SimSun" w:hAnsi="SimSun" w:eastAsia="SimSun" w:cs="SimSun"/>
          <w:sz w:val="22"/>
          <w:szCs w:val="22"/>
          <w:spacing w:val="-10"/>
        </w:rPr>
        <w:t>除了妊娠期高血压、子痫前期-子痫，妊娠期高</w:t>
      </w:r>
      <w:r>
        <w:rPr>
          <w:rFonts w:ascii="SimSun" w:hAnsi="SimSun" w:eastAsia="SimSun" w:cs="SimSun"/>
          <w:sz w:val="22"/>
          <w:szCs w:val="22"/>
          <w:spacing w:val="-11"/>
        </w:rPr>
        <w:t>血压疾病还包括妊娠合并慢性高血压及慢性高血</w:t>
      </w:r>
      <w:r>
        <w:rPr>
          <w:rFonts w:ascii="SimSun" w:hAnsi="SimSun" w:eastAsia="SimSun" w:cs="SimSun"/>
          <w:sz w:val="22"/>
          <w:szCs w:val="22"/>
        </w:rPr>
        <w:t xml:space="preserve"> </w:t>
      </w:r>
      <w:r>
        <w:rPr>
          <w:rFonts w:ascii="SimSun" w:hAnsi="SimSun" w:eastAsia="SimSun" w:cs="SimSun"/>
          <w:sz w:val="22"/>
          <w:szCs w:val="22"/>
          <w:spacing w:val="-10"/>
        </w:rPr>
        <w:t>压并发子痫前期。在此主要阐述该两种高血压的评估和处理原则。</w:t>
      </w:r>
    </w:p>
    <w:p>
      <w:pPr>
        <w:ind w:left="403"/>
        <w:spacing w:before="68" w:line="222" w:lineRule="auto"/>
        <w:rPr>
          <w:rFonts w:ascii="SimHei" w:hAnsi="SimHei" w:eastAsia="SimHei" w:cs="SimHei"/>
          <w:sz w:val="22"/>
          <w:szCs w:val="22"/>
        </w:rPr>
      </w:pPr>
      <w:r>
        <w:rPr>
          <w:rFonts w:ascii="SimHei" w:hAnsi="SimHei" w:eastAsia="SimHei" w:cs="SimHei"/>
          <w:sz w:val="22"/>
          <w:szCs w:val="22"/>
          <w:b/>
          <w:bCs/>
          <w:spacing w:val="5"/>
        </w:rPr>
        <w:t>(一)妊娠合并慢性高血压</w:t>
      </w:r>
    </w:p>
    <w:p>
      <w:pPr>
        <w:ind w:left="292"/>
        <w:spacing w:before="94" w:line="222" w:lineRule="auto"/>
        <w:rPr>
          <w:rFonts w:ascii="SimHei" w:hAnsi="SimHei" w:eastAsia="SimHei" w:cs="SimHei"/>
          <w:sz w:val="22"/>
          <w:szCs w:val="22"/>
        </w:rPr>
      </w:pPr>
      <w:r>
        <w:rPr>
          <w:rFonts w:ascii="SimHei" w:hAnsi="SimHei" w:eastAsia="SimHei" w:cs="SimHei"/>
          <w:sz w:val="22"/>
          <w:szCs w:val="22"/>
          <w:b/>
          <w:bCs/>
          <w:color w:val="0057AF"/>
          <w:spacing w:val="-11"/>
        </w:rPr>
        <w:t>【评估与监测】</w:t>
      </w:r>
    </w:p>
    <w:p>
      <w:pPr>
        <w:ind w:right="4" w:firstLine="399"/>
        <w:spacing w:before="80" w:line="267" w:lineRule="auto"/>
        <w:jc w:val="both"/>
        <w:rPr>
          <w:rFonts w:ascii="SimSun" w:hAnsi="SimSun" w:eastAsia="SimSun" w:cs="SimSun"/>
          <w:sz w:val="22"/>
          <w:szCs w:val="22"/>
        </w:rPr>
      </w:pPr>
      <w:r>
        <w:rPr>
          <w:rFonts w:ascii="SimSun" w:hAnsi="SimSun" w:eastAsia="SimSun" w:cs="SimSun"/>
          <w:sz w:val="22"/>
          <w:szCs w:val="22"/>
          <w:spacing w:val="-3"/>
        </w:rPr>
        <w:t>慢性高血压患者发生胎盘早剥、胎儿生长受限等母儿风险增加，且13%～40%可能发展为慢性</w:t>
      </w:r>
      <w:r>
        <w:rPr>
          <w:rFonts w:ascii="SimSun" w:hAnsi="SimSun" w:eastAsia="SimSun" w:cs="SimSun"/>
          <w:sz w:val="22"/>
          <w:szCs w:val="22"/>
          <w:spacing w:val="16"/>
        </w:rPr>
        <w:t xml:space="preserve"> </w:t>
      </w:r>
      <w:r>
        <w:rPr>
          <w:rFonts w:ascii="SimSun" w:hAnsi="SimSun" w:eastAsia="SimSun" w:cs="SimSun"/>
          <w:sz w:val="22"/>
          <w:szCs w:val="22"/>
          <w:spacing w:val="-13"/>
        </w:rPr>
        <w:t>高血压并发子痫前期。因此，孕期应加强母儿监测和评估：①</w:t>
      </w:r>
      <w:r>
        <w:rPr>
          <w:rFonts w:ascii="SimSun" w:hAnsi="SimSun" w:eastAsia="SimSun" w:cs="SimSun"/>
          <w:sz w:val="22"/>
          <w:szCs w:val="22"/>
          <w:spacing w:val="-14"/>
        </w:rPr>
        <w:t>对已知或疑有慢性高血压的孕妇进行初</w:t>
      </w:r>
      <w:r>
        <w:rPr>
          <w:rFonts w:ascii="SimSun" w:hAnsi="SimSun" w:eastAsia="SimSun" w:cs="SimSun"/>
          <w:sz w:val="22"/>
          <w:szCs w:val="22"/>
        </w:rPr>
        <w:t xml:space="preserve"> </w:t>
      </w:r>
      <w:r>
        <w:rPr>
          <w:rFonts w:ascii="SimSun" w:hAnsi="SimSun" w:eastAsia="SimSun" w:cs="SimSun"/>
          <w:sz w:val="22"/>
          <w:szCs w:val="22"/>
          <w:spacing w:val="-6"/>
        </w:rPr>
        <w:t>步评估。②若出现顽固性高血压、血钾水平&lt;3.0mmol/L、血清肌酐水平&gt;97.2μmol/L或有肾脏疾病</w:t>
      </w:r>
      <w:r>
        <w:rPr>
          <w:rFonts w:ascii="SimSun" w:hAnsi="SimSun" w:eastAsia="SimSun" w:cs="SimSun"/>
          <w:sz w:val="22"/>
          <w:szCs w:val="22"/>
          <w:spacing w:val="2"/>
        </w:rPr>
        <w:t xml:space="preserve"> </w:t>
      </w:r>
      <w:r>
        <w:rPr>
          <w:rFonts w:ascii="SimSun" w:hAnsi="SimSun" w:eastAsia="SimSun" w:cs="SimSun"/>
          <w:sz w:val="22"/>
          <w:szCs w:val="22"/>
          <w:spacing w:val="-17"/>
        </w:rPr>
        <w:t>家族史，建议转诊至高血压疾病专科门诊。③对于血压控制不佳者</w:t>
      </w:r>
      <w:r>
        <w:rPr>
          <w:rFonts w:ascii="SimSun" w:hAnsi="SimSun" w:eastAsia="SimSun" w:cs="SimSun"/>
          <w:sz w:val="22"/>
          <w:szCs w:val="22"/>
          <w:spacing w:val="-18"/>
        </w:rPr>
        <w:t>，应加强血压监测；对疑有“白大衣</w:t>
      </w:r>
      <w:r>
        <w:rPr>
          <w:rFonts w:ascii="SimSun" w:hAnsi="SimSun" w:eastAsia="SimSun" w:cs="SimSun"/>
          <w:sz w:val="22"/>
          <w:szCs w:val="22"/>
        </w:rPr>
        <w:t xml:space="preserve"> </w:t>
      </w:r>
      <w:r>
        <w:rPr>
          <w:rFonts w:ascii="SimSun" w:hAnsi="SimSun" w:eastAsia="SimSun" w:cs="SimSun"/>
          <w:sz w:val="22"/>
          <w:szCs w:val="22"/>
          <w:spacing w:val="-13"/>
        </w:rPr>
        <w:t>高血压”者，建议动态监测血压后再开始降压治疗。④监测胎儿生长发育和宫内状况，及时发现胎儿</w:t>
      </w:r>
      <w:r>
        <w:rPr>
          <w:rFonts w:ascii="SimSun" w:hAnsi="SimSun" w:eastAsia="SimSun" w:cs="SimSun"/>
          <w:sz w:val="22"/>
          <w:szCs w:val="22"/>
          <w:spacing w:val="9"/>
        </w:rPr>
        <w:t xml:space="preserve"> </w:t>
      </w:r>
      <w:r>
        <w:rPr>
          <w:rFonts w:ascii="SimSun" w:hAnsi="SimSun" w:eastAsia="SimSun" w:cs="SimSun"/>
          <w:sz w:val="22"/>
          <w:szCs w:val="22"/>
          <w:spacing w:val="-8"/>
        </w:rPr>
        <w:t>生长受限并进行临床干预。</w:t>
      </w:r>
    </w:p>
    <w:p>
      <w:pPr>
        <w:ind w:left="292"/>
        <w:spacing w:before="136" w:line="222" w:lineRule="auto"/>
        <w:rPr>
          <w:rFonts w:ascii="SimHei" w:hAnsi="SimHei" w:eastAsia="SimHei" w:cs="SimHei"/>
          <w:sz w:val="22"/>
          <w:szCs w:val="22"/>
        </w:rPr>
      </w:pPr>
      <w:r>
        <w:rPr>
          <w:rFonts w:ascii="SimHei" w:hAnsi="SimHei" w:eastAsia="SimHei" w:cs="SimHei"/>
          <w:sz w:val="22"/>
          <w:szCs w:val="22"/>
          <w:b/>
          <w:bCs/>
          <w:color w:val="207BCA"/>
          <w:spacing w:val="-10"/>
        </w:rPr>
        <w:t>【治疗】</w:t>
      </w:r>
    </w:p>
    <w:p>
      <w:pPr>
        <w:ind w:right="60" w:firstLine="399"/>
        <w:spacing w:before="59" w:line="265" w:lineRule="auto"/>
        <w:jc w:val="both"/>
        <w:rPr>
          <w:rFonts w:ascii="SimSun" w:hAnsi="SimSun" w:eastAsia="SimSun" w:cs="SimSun"/>
          <w:sz w:val="22"/>
          <w:szCs w:val="22"/>
        </w:rPr>
      </w:pPr>
      <w:r>
        <w:rPr>
          <w:rFonts w:ascii="SimSun" w:hAnsi="SimSun" w:eastAsia="SimSun" w:cs="SimSun"/>
          <w:sz w:val="22"/>
          <w:szCs w:val="22"/>
          <w:spacing w:val="-13"/>
        </w:rPr>
        <w:t>治疗目标主要是为了预防高血压对母儿带来的风险，尽可能延长妊娠时间。治疗原则</w:t>
      </w:r>
      <w:r>
        <w:rPr>
          <w:rFonts w:ascii="SimSun" w:hAnsi="SimSun" w:eastAsia="SimSun" w:cs="SimSun"/>
          <w:sz w:val="22"/>
          <w:szCs w:val="22"/>
          <w:spacing w:val="-14"/>
        </w:rPr>
        <w:t>为：①降压</w:t>
      </w:r>
      <w:r>
        <w:rPr>
          <w:rFonts w:ascii="SimSun" w:hAnsi="SimSun" w:eastAsia="SimSun" w:cs="SimSun"/>
          <w:sz w:val="22"/>
          <w:szCs w:val="22"/>
        </w:rPr>
        <w:t xml:space="preserve"> </w:t>
      </w:r>
      <w:r>
        <w:rPr>
          <w:rFonts w:ascii="SimSun" w:hAnsi="SimSun" w:eastAsia="SimSun" w:cs="SimSun"/>
          <w:sz w:val="22"/>
          <w:szCs w:val="22"/>
          <w:spacing w:val="-9"/>
        </w:rPr>
        <w:t>目标和降压药物的选择原则同子痫前期；②终止妊娠的时机取决于有无其他并发症，若无其他并发</w:t>
      </w:r>
      <w:r>
        <w:rPr>
          <w:rFonts w:ascii="SimSun" w:hAnsi="SimSun" w:eastAsia="SimSun" w:cs="SimSun"/>
          <w:sz w:val="22"/>
          <w:szCs w:val="22"/>
          <w:spacing w:val="15"/>
        </w:rPr>
        <w:t xml:space="preserve"> </w:t>
      </w:r>
      <w:r>
        <w:rPr>
          <w:rFonts w:ascii="SimSun" w:hAnsi="SimSun" w:eastAsia="SimSun" w:cs="SimSun"/>
          <w:sz w:val="22"/>
          <w:szCs w:val="22"/>
          <w:spacing w:val="-9"/>
        </w:rPr>
        <w:t>症，妊娠38～39周应终止妊娠。</w:t>
      </w:r>
    </w:p>
    <w:p>
      <w:pPr>
        <w:ind w:left="403"/>
        <w:spacing w:before="79" w:line="221" w:lineRule="auto"/>
        <w:rPr>
          <w:rFonts w:ascii="SimHei" w:hAnsi="SimHei" w:eastAsia="SimHei" w:cs="SimHei"/>
          <w:sz w:val="22"/>
          <w:szCs w:val="22"/>
        </w:rPr>
      </w:pPr>
      <w:r>
        <w:rPr>
          <w:rFonts w:ascii="SimHei" w:hAnsi="SimHei" w:eastAsia="SimHei" w:cs="SimHei"/>
          <w:sz w:val="22"/>
          <w:szCs w:val="22"/>
          <w:b/>
          <w:bCs/>
          <w:spacing w:val="1"/>
        </w:rPr>
        <w:t>(二)慢性高血压并发子痫前期</w:t>
      </w:r>
    </w:p>
    <w:p>
      <w:pPr>
        <w:ind w:left="292"/>
        <w:spacing w:before="97" w:line="222" w:lineRule="auto"/>
        <w:rPr>
          <w:rFonts w:ascii="SimHei" w:hAnsi="SimHei" w:eastAsia="SimHei" w:cs="SimHei"/>
          <w:sz w:val="22"/>
          <w:szCs w:val="22"/>
        </w:rPr>
      </w:pPr>
      <w:r>
        <w:rPr>
          <w:rFonts w:ascii="SimHei" w:hAnsi="SimHei" w:eastAsia="SimHei" w:cs="SimHei"/>
          <w:sz w:val="22"/>
          <w:szCs w:val="22"/>
          <w:b/>
          <w:bCs/>
          <w:color w:val="006DCD"/>
          <w:spacing w:val="-13"/>
        </w:rPr>
        <w:t>【评估与监测】</w:t>
      </w:r>
    </w:p>
    <w:p>
      <w:pPr>
        <w:ind w:right="52" w:firstLine="399"/>
        <w:spacing w:before="80" w:line="248" w:lineRule="auto"/>
        <w:rPr>
          <w:rFonts w:ascii="SimSun" w:hAnsi="SimSun" w:eastAsia="SimSun" w:cs="SimSun"/>
          <w:sz w:val="22"/>
          <w:szCs w:val="22"/>
        </w:rPr>
      </w:pPr>
      <w:r>
        <w:rPr>
          <w:rFonts w:ascii="SimSun" w:hAnsi="SimSun" w:eastAsia="SimSun" w:cs="SimSun"/>
          <w:sz w:val="22"/>
          <w:szCs w:val="22"/>
          <w:spacing w:val="-13"/>
        </w:rPr>
        <w:t>慢性高血压容易并发子痫前期，同时对母儿带来更高的风险，因此，慢性高血压患者应严密监测</w:t>
      </w:r>
      <w:r>
        <w:rPr>
          <w:rFonts w:ascii="SimSun" w:hAnsi="SimSun" w:eastAsia="SimSun" w:cs="SimSun"/>
          <w:sz w:val="22"/>
          <w:szCs w:val="22"/>
          <w:spacing w:val="2"/>
        </w:rPr>
        <w:t xml:space="preserve"> </w:t>
      </w:r>
      <w:r>
        <w:rPr>
          <w:rFonts w:ascii="SimSun" w:hAnsi="SimSun" w:eastAsia="SimSun" w:cs="SimSun"/>
          <w:sz w:val="22"/>
          <w:szCs w:val="22"/>
          <w:spacing w:val="-16"/>
        </w:rPr>
        <w:t>是否并发重度子痫前期，</w:t>
      </w:r>
      <w:r>
        <w:rPr>
          <w:rFonts w:ascii="SimSun" w:hAnsi="SimSun" w:eastAsia="SimSun" w:cs="SimSun"/>
          <w:sz w:val="22"/>
          <w:szCs w:val="22"/>
          <w:spacing w:val="53"/>
        </w:rPr>
        <w:t xml:space="preserve"> </w:t>
      </w:r>
      <w:r>
        <w:rPr>
          <w:rFonts w:ascii="SimSun" w:hAnsi="SimSun" w:eastAsia="SimSun" w:cs="SimSun"/>
          <w:sz w:val="22"/>
          <w:szCs w:val="22"/>
          <w:spacing w:val="-16"/>
        </w:rPr>
        <w:t>一旦并发重度子痫前期则按照子痫前期进行</w:t>
      </w:r>
      <w:r>
        <w:rPr>
          <w:rFonts w:ascii="SimSun" w:hAnsi="SimSun" w:eastAsia="SimSun" w:cs="SimSun"/>
          <w:sz w:val="22"/>
          <w:szCs w:val="22"/>
          <w:spacing w:val="-17"/>
        </w:rPr>
        <w:t>管理。</w:t>
      </w:r>
    </w:p>
    <w:p>
      <w:pPr>
        <w:ind w:left="292"/>
        <w:spacing w:before="94" w:line="222" w:lineRule="auto"/>
        <w:rPr>
          <w:rFonts w:ascii="SimHei" w:hAnsi="SimHei" w:eastAsia="SimHei" w:cs="SimHei"/>
          <w:sz w:val="22"/>
          <w:szCs w:val="22"/>
        </w:rPr>
      </w:pPr>
      <w:r>
        <w:rPr>
          <w:rFonts w:ascii="SimHei" w:hAnsi="SimHei" w:eastAsia="SimHei" w:cs="SimHei"/>
          <w:sz w:val="22"/>
          <w:szCs w:val="22"/>
          <w:b/>
          <w:bCs/>
          <w:color w:val="0071E3"/>
          <w:spacing w:val="-10"/>
        </w:rPr>
        <w:t>【治疗】</w:t>
      </w:r>
    </w:p>
    <w:p>
      <w:pPr>
        <w:ind w:right="31" w:firstLine="399"/>
        <w:spacing w:before="70" w:line="248" w:lineRule="auto"/>
        <w:rPr>
          <w:rFonts w:ascii="SimSun" w:hAnsi="SimSun" w:eastAsia="SimSun" w:cs="SimSun"/>
          <w:sz w:val="22"/>
          <w:szCs w:val="22"/>
        </w:rPr>
      </w:pPr>
      <w:r>
        <w:rPr>
          <w:rFonts w:ascii="SimSun" w:hAnsi="SimSun" w:eastAsia="SimSun" w:cs="SimSun"/>
          <w:sz w:val="22"/>
          <w:szCs w:val="22"/>
          <w:spacing w:val="-12"/>
        </w:rPr>
        <w:t>慢性高血压并发子痫前期的患者，母儿情况稳定，可在严密监测下期待至37周终止</w:t>
      </w:r>
      <w:r>
        <w:rPr>
          <w:rFonts w:ascii="SimSun" w:hAnsi="SimSun" w:eastAsia="SimSun" w:cs="SimSun"/>
          <w:sz w:val="22"/>
          <w:szCs w:val="22"/>
          <w:spacing w:val="-13"/>
        </w:rPr>
        <w:t>妊娠；若慢性</w:t>
      </w:r>
      <w:r>
        <w:rPr>
          <w:rFonts w:ascii="SimSun" w:hAnsi="SimSun" w:eastAsia="SimSun" w:cs="SimSun"/>
          <w:sz w:val="22"/>
          <w:szCs w:val="22"/>
        </w:rPr>
        <w:t xml:space="preserve"> </w:t>
      </w:r>
      <w:r>
        <w:rPr>
          <w:rFonts w:ascii="SimSun" w:hAnsi="SimSun" w:eastAsia="SimSun" w:cs="SimSun"/>
          <w:sz w:val="22"/>
          <w:szCs w:val="22"/>
          <w:spacing w:val="-12"/>
        </w:rPr>
        <w:t>高血压并发重度子痫前期，则按照前述的重度子痫前期的处理方</w:t>
      </w:r>
      <w:r>
        <w:rPr>
          <w:rFonts w:ascii="SimSun" w:hAnsi="SimSun" w:eastAsia="SimSun" w:cs="SimSun"/>
          <w:sz w:val="22"/>
          <w:szCs w:val="22"/>
          <w:spacing w:val="-13"/>
        </w:rPr>
        <w:t>案进行。</w:t>
      </w:r>
    </w:p>
    <w:p>
      <w:pPr>
        <w:ind w:left="403"/>
        <w:spacing w:before="215" w:line="221" w:lineRule="auto"/>
        <w:rPr>
          <w:rFonts w:ascii="SimHei" w:hAnsi="SimHei" w:eastAsia="SimHei" w:cs="SimHei"/>
          <w:sz w:val="30"/>
          <w:szCs w:val="30"/>
        </w:rPr>
      </w:pPr>
      <w:r>
        <w:rPr>
          <w:rFonts w:ascii="SimHei" w:hAnsi="SimHei" w:eastAsia="SimHei" w:cs="SimHei"/>
          <w:sz w:val="30"/>
          <w:szCs w:val="30"/>
          <w:b/>
          <w:bCs/>
          <w:color w:val="0065BE"/>
          <w:spacing w:val="-26"/>
          <w:w w:val="97"/>
        </w:rPr>
        <w:t>[附]</w:t>
      </w:r>
      <w:r>
        <w:rPr>
          <w:rFonts w:ascii="SimHei" w:hAnsi="SimHei" w:eastAsia="SimHei" w:cs="SimHei"/>
          <w:sz w:val="30"/>
          <w:szCs w:val="30"/>
          <w:color w:val="0065BE"/>
          <w:spacing w:val="-19"/>
        </w:rPr>
        <w:t xml:space="preserve"> </w:t>
      </w:r>
      <w:r>
        <w:rPr>
          <w:rFonts w:ascii="SimHei" w:hAnsi="SimHei" w:eastAsia="SimHei" w:cs="SimHei"/>
          <w:sz w:val="30"/>
          <w:szCs w:val="30"/>
          <w:b/>
          <w:bCs/>
          <w:color w:val="0065BE"/>
          <w:spacing w:val="-26"/>
          <w:w w:val="97"/>
        </w:rPr>
        <w:t>HELLP</w:t>
      </w:r>
      <w:r>
        <w:rPr>
          <w:rFonts w:ascii="SimHei" w:hAnsi="SimHei" w:eastAsia="SimHei" w:cs="SimHei"/>
          <w:sz w:val="30"/>
          <w:szCs w:val="30"/>
          <w:color w:val="0065BE"/>
          <w:spacing w:val="3"/>
        </w:rPr>
        <w:t xml:space="preserve"> </w:t>
      </w:r>
      <w:r>
        <w:rPr>
          <w:rFonts w:ascii="SimHei" w:hAnsi="SimHei" w:eastAsia="SimHei" w:cs="SimHei"/>
          <w:sz w:val="30"/>
          <w:szCs w:val="30"/>
          <w:b/>
          <w:bCs/>
          <w:color w:val="0065BE"/>
          <w:spacing w:val="-26"/>
          <w:w w:val="97"/>
        </w:rPr>
        <w:t>综合征</w:t>
      </w:r>
    </w:p>
    <w:p>
      <w:pPr>
        <w:ind w:right="50" w:firstLine="399"/>
        <w:spacing w:before="179" w:line="254" w:lineRule="auto"/>
        <w:rPr>
          <w:rFonts w:ascii="SimSun" w:hAnsi="SimSun" w:eastAsia="SimSun" w:cs="SimSun"/>
          <w:sz w:val="22"/>
          <w:szCs w:val="22"/>
        </w:rPr>
      </w:pPr>
      <w:r>
        <w:rPr>
          <w:rFonts w:ascii="SimSun" w:hAnsi="SimSun" w:eastAsia="SimSun" w:cs="SimSun"/>
          <w:sz w:val="22"/>
          <w:szCs w:val="22"/>
          <w:spacing w:val="-19"/>
        </w:rPr>
        <w:t>HELLP</w:t>
      </w:r>
      <w:r>
        <w:rPr>
          <w:rFonts w:ascii="SimSun" w:hAnsi="SimSun" w:eastAsia="SimSun" w:cs="SimSun"/>
          <w:sz w:val="22"/>
          <w:szCs w:val="22"/>
          <w:spacing w:val="-17"/>
        </w:rPr>
        <w:t xml:space="preserve"> </w:t>
      </w:r>
      <w:r>
        <w:rPr>
          <w:rFonts w:ascii="SimSun" w:hAnsi="SimSun" w:eastAsia="SimSun" w:cs="SimSun"/>
          <w:sz w:val="22"/>
          <w:szCs w:val="22"/>
          <w:spacing w:val="-19"/>
        </w:rPr>
        <w:t>综</w:t>
      </w:r>
      <w:r>
        <w:rPr>
          <w:rFonts w:ascii="SimSun" w:hAnsi="SimSun" w:eastAsia="SimSun" w:cs="SimSun"/>
          <w:sz w:val="22"/>
          <w:szCs w:val="22"/>
          <w:spacing w:val="-20"/>
        </w:rPr>
        <w:t>合征(</w:t>
      </w:r>
      <w:r>
        <w:rPr>
          <w:rFonts w:ascii="SimSun" w:hAnsi="SimSun" w:eastAsia="SimSun" w:cs="SimSun"/>
          <w:sz w:val="22"/>
          <w:szCs w:val="22"/>
          <w:spacing w:val="-19"/>
        </w:rPr>
        <w:t>hemolysis</w:t>
      </w:r>
      <w:r>
        <w:rPr>
          <w:rFonts w:ascii="SimSun" w:hAnsi="SimSun" w:eastAsia="SimSun" w:cs="SimSun"/>
          <w:sz w:val="22"/>
          <w:szCs w:val="22"/>
          <w:spacing w:val="-20"/>
        </w:rPr>
        <w:t>,</w:t>
      </w:r>
      <w:r>
        <w:rPr>
          <w:rFonts w:ascii="SimSun" w:hAnsi="SimSun" w:eastAsia="SimSun" w:cs="SimSun"/>
          <w:sz w:val="22"/>
          <w:szCs w:val="22"/>
          <w:spacing w:val="-19"/>
        </w:rPr>
        <w:t>elevated</w:t>
      </w:r>
      <w:r>
        <w:rPr>
          <w:rFonts w:ascii="SimSun" w:hAnsi="SimSun" w:eastAsia="SimSun" w:cs="SimSun"/>
          <w:sz w:val="22"/>
          <w:szCs w:val="22"/>
          <w:spacing w:val="-2"/>
        </w:rPr>
        <w:t xml:space="preserve"> </w:t>
      </w:r>
      <w:r>
        <w:rPr>
          <w:rFonts w:ascii="SimSun" w:hAnsi="SimSun" w:eastAsia="SimSun" w:cs="SimSun"/>
          <w:sz w:val="22"/>
          <w:szCs w:val="22"/>
          <w:spacing w:val="-19"/>
        </w:rPr>
        <w:t>liver</w:t>
      </w:r>
      <w:r>
        <w:rPr>
          <w:rFonts w:ascii="SimSun" w:hAnsi="SimSun" w:eastAsia="SimSun" w:cs="SimSun"/>
          <w:sz w:val="22"/>
          <w:szCs w:val="22"/>
          <w:spacing w:val="-8"/>
        </w:rPr>
        <w:t xml:space="preserve"> </w:t>
      </w:r>
      <w:r>
        <w:rPr>
          <w:rFonts w:ascii="SimSun" w:hAnsi="SimSun" w:eastAsia="SimSun" w:cs="SimSun"/>
          <w:sz w:val="22"/>
          <w:szCs w:val="22"/>
          <w:spacing w:val="-19"/>
        </w:rPr>
        <w:t>enzymes</w:t>
      </w:r>
      <w:r>
        <w:rPr>
          <w:rFonts w:ascii="SimSun" w:hAnsi="SimSun" w:eastAsia="SimSun" w:cs="SimSun"/>
          <w:sz w:val="22"/>
          <w:szCs w:val="22"/>
          <w:spacing w:val="-20"/>
        </w:rPr>
        <w:t>,</w:t>
      </w:r>
      <w:r>
        <w:rPr>
          <w:rFonts w:ascii="SimSun" w:hAnsi="SimSun" w:eastAsia="SimSun" w:cs="SimSun"/>
          <w:sz w:val="22"/>
          <w:szCs w:val="22"/>
          <w:spacing w:val="-19"/>
        </w:rPr>
        <w:t>and</w:t>
      </w:r>
      <w:r>
        <w:rPr>
          <w:rFonts w:ascii="SimSun" w:hAnsi="SimSun" w:eastAsia="SimSun" w:cs="SimSun"/>
          <w:sz w:val="22"/>
          <w:szCs w:val="22"/>
          <w:spacing w:val="-1"/>
        </w:rPr>
        <w:t xml:space="preserve"> </w:t>
      </w:r>
      <w:r>
        <w:rPr>
          <w:rFonts w:ascii="SimSun" w:hAnsi="SimSun" w:eastAsia="SimSun" w:cs="SimSun"/>
          <w:sz w:val="22"/>
          <w:szCs w:val="22"/>
          <w:spacing w:val="-19"/>
        </w:rPr>
        <w:t>low</w:t>
      </w:r>
      <w:r>
        <w:rPr>
          <w:rFonts w:ascii="SimSun" w:hAnsi="SimSun" w:eastAsia="SimSun" w:cs="SimSun"/>
          <w:sz w:val="22"/>
          <w:szCs w:val="22"/>
          <w:spacing w:val="-15"/>
        </w:rPr>
        <w:t xml:space="preserve"> </w:t>
      </w:r>
      <w:r>
        <w:rPr>
          <w:rFonts w:ascii="SimSun" w:hAnsi="SimSun" w:eastAsia="SimSun" w:cs="SimSun"/>
          <w:sz w:val="22"/>
          <w:szCs w:val="22"/>
          <w:spacing w:val="-19"/>
        </w:rPr>
        <w:t>platelet</w:t>
      </w:r>
      <w:r>
        <w:rPr>
          <w:rFonts w:ascii="SimSun" w:hAnsi="SimSun" w:eastAsia="SimSun" w:cs="SimSun"/>
          <w:sz w:val="22"/>
          <w:szCs w:val="22"/>
          <w:spacing w:val="-8"/>
        </w:rPr>
        <w:t xml:space="preserve"> </w:t>
      </w:r>
      <w:r>
        <w:rPr>
          <w:rFonts w:ascii="SimSun" w:hAnsi="SimSun" w:eastAsia="SimSun" w:cs="SimSun"/>
          <w:sz w:val="22"/>
          <w:szCs w:val="22"/>
          <w:spacing w:val="-19"/>
        </w:rPr>
        <w:t>count</w:t>
      </w:r>
      <w:r>
        <w:rPr>
          <w:rFonts w:ascii="SimSun" w:hAnsi="SimSun" w:eastAsia="SimSun" w:cs="SimSun"/>
          <w:sz w:val="22"/>
          <w:szCs w:val="22"/>
          <w:spacing w:val="-5"/>
        </w:rPr>
        <w:t xml:space="preserve"> </w:t>
      </w:r>
      <w:r>
        <w:rPr>
          <w:rFonts w:ascii="SimSun" w:hAnsi="SimSun" w:eastAsia="SimSun" w:cs="SimSun"/>
          <w:sz w:val="22"/>
          <w:szCs w:val="22"/>
          <w:spacing w:val="-19"/>
        </w:rPr>
        <w:t>syndrome</w:t>
      </w:r>
      <w:r>
        <w:rPr>
          <w:rFonts w:ascii="SimSun" w:hAnsi="SimSun" w:eastAsia="SimSun" w:cs="SimSun"/>
          <w:sz w:val="22"/>
          <w:szCs w:val="22"/>
          <w:spacing w:val="-20"/>
        </w:rPr>
        <w:t>,</w:t>
      </w:r>
      <w:r>
        <w:rPr>
          <w:rFonts w:ascii="SimSun" w:hAnsi="SimSun" w:eastAsia="SimSun" w:cs="SimSun"/>
          <w:sz w:val="22"/>
          <w:szCs w:val="22"/>
          <w:spacing w:val="-16"/>
        </w:rPr>
        <w:t xml:space="preserve"> </w:t>
      </w:r>
      <w:r>
        <w:rPr>
          <w:rFonts w:ascii="SimSun" w:hAnsi="SimSun" w:eastAsia="SimSun" w:cs="SimSun"/>
          <w:sz w:val="22"/>
          <w:szCs w:val="22"/>
          <w:spacing w:val="-19"/>
        </w:rPr>
        <w:t>HELLP</w:t>
      </w:r>
      <w:r>
        <w:rPr>
          <w:rFonts w:ascii="SimSun" w:hAnsi="SimSun" w:eastAsia="SimSun" w:cs="SimSun"/>
          <w:sz w:val="22"/>
          <w:szCs w:val="22"/>
          <w:spacing w:val="-5"/>
        </w:rPr>
        <w:t xml:space="preserve"> </w:t>
      </w:r>
      <w:r>
        <w:rPr>
          <w:rFonts w:ascii="SimSun" w:hAnsi="SimSun" w:eastAsia="SimSun" w:cs="SimSun"/>
          <w:sz w:val="22"/>
          <w:szCs w:val="22"/>
          <w:spacing w:val="-19"/>
        </w:rPr>
        <w:t>syndrome</w:t>
      </w:r>
      <w:r>
        <w:rPr>
          <w:rFonts w:ascii="SimSun" w:hAnsi="SimSun" w:eastAsia="SimSun" w:cs="SimSun"/>
          <w:sz w:val="22"/>
          <w:szCs w:val="22"/>
          <w:spacing w:val="-20"/>
        </w:rPr>
        <w:t>)</w:t>
      </w:r>
      <w:r>
        <w:rPr>
          <w:rFonts w:ascii="SimSun" w:hAnsi="SimSun" w:eastAsia="SimSun" w:cs="SimSun"/>
          <w:sz w:val="22"/>
          <w:szCs w:val="22"/>
        </w:rPr>
        <w:t xml:space="preserve"> </w:t>
      </w:r>
      <w:r>
        <w:rPr>
          <w:rFonts w:ascii="SimSun" w:hAnsi="SimSun" w:eastAsia="SimSun" w:cs="SimSun"/>
          <w:sz w:val="22"/>
          <w:szCs w:val="22"/>
          <w:spacing w:val="-17"/>
        </w:rPr>
        <w:t>以溶血、肝酶升高及血小板减少为特点，是子痫前期的严重并发症，常危及母儿生命。</w:t>
      </w:r>
    </w:p>
    <w:p>
      <w:pPr>
        <w:ind w:left="292"/>
        <w:spacing w:before="106" w:line="221" w:lineRule="auto"/>
        <w:rPr>
          <w:rFonts w:ascii="SimHei" w:hAnsi="SimHei" w:eastAsia="SimHei" w:cs="SimHei"/>
          <w:sz w:val="22"/>
          <w:szCs w:val="22"/>
        </w:rPr>
      </w:pPr>
      <w:r>
        <w:rPr>
          <w:rFonts w:ascii="SimHei" w:hAnsi="SimHei" w:eastAsia="SimHei" w:cs="SimHei"/>
          <w:sz w:val="22"/>
          <w:szCs w:val="22"/>
          <w:b/>
          <w:bCs/>
          <w:color w:val="0062C4"/>
          <w:spacing w:val="-11"/>
        </w:rPr>
        <w:t>【病因与发病机制】</w:t>
      </w:r>
    </w:p>
    <w:p>
      <w:pPr>
        <w:ind w:right="43" w:firstLine="399"/>
        <w:spacing w:before="50" w:line="252" w:lineRule="auto"/>
        <w:rPr>
          <w:rFonts w:ascii="SimSun" w:hAnsi="SimSun" w:eastAsia="SimSun" w:cs="SimSun"/>
          <w:sz w:val="22"/>
          <w:szCs w:val="22"/>
        </w:rPr>
      </w:pPr>
      <w:r>
        <w:rPr>
          <w:rFonts w:ascii="SimSun" w:hAnsi="SimSun" w:eastAsia="SimSun" w:cs="SimSun"/>
          <w:sz w:val="22"/>
          <w:szCs w:val="22"/>
          <w:spacing w:val="-17"/>
        </w:rPr>
        <w:t>本病的主要病理改变与子痫前期相同，如血管</w:t>
      </w:r>
      <w:r>
        <w:rPr>
          <w:rFonts w:ascii="SimSun" w:hAnsi="SimSun" w:eastAsia="SimSun" w:cs="SimSun"/>
          <w:sz w:val="22"/>
          <w:szCs w:val="22"/>
          <w:spacing w:val="-18"/>
        </w:rPr>
        <w:t>痉挛、血管内皮损伤、血小板聚集与消耗、纤维蛋白</w:t>
      </w:r>
      <w:r>
        <w:rPr>
          <w:rFonts w:ascii="SimSun" w:hAnsi="SimSun" w:eastAsia="SimSun" w:cs="SimSun"/>
          <w:sz w:val="22"/>
          <w:szCs w:val="22"/>
        </w:rPr>
        <w:t xml:space="preserve"> </w:t>
      </w:r>
      <w:r>
        <w:rPr>
          <w:rFonts w:ascii="SimSun" w:hAnsi="SimSun" w:eastAsia="SimSun" w:cs="SimSun"/>
          <w:sz w:val="22"/>
          <w:szCs w:val="22"/>
          <w:spacing w:val="-8"/>
        </w:rPr>
        <w:t>沉积和终末器官缺血等，但发展为HELLP</w:t>
      </w:r>
      <w:r>
        <w:rPr>
          <w:rFonts w:ascii="SimSun" w:hAnsi="SimSun" w:eastAsia="SimSun" w:cs="SimSun"/>
          <w:sz w:val="22"/>
          <w:szCs w:val="22"/>
          <w:spacing w:val="13"/>
        </w:rPr>
        <w:t xml:space="preserve"> </w:t>
      </w:r>
      <w:r>
        <w:rPr>
          <w:rFonts w:ascii="SimSun" w:hAnsi="SimSun" w:eastAsia="SimSun" w:cs="SimSun"/>
          <w:sz w:val="22"/>
          <w:szCs w:val="22"/>
          <w:spacing w:val="-8"/>
        </w:rPr>
        <w:t>综合</w:t>
      </w:r>
      <w:r>
        <w:rPr>
          <w:rFonts w:ascii="SimSun" w:hAnsi="SimSun" w:eastAsia="SimSun" w:cs="SimSun"/>
          <w:sz w:val="22"/>
          <w:szCs w:val="22"/>
          <w:spacing w:val="-9"/>
        </w:rPr>
        <w:t>征的机制尚不清楚。</w:t>
      </w:r>
    </w:p>
    <w:p>
      <w:pPr>
        <w:ind w:right="18" w:firstLine="399"/>
        <w:spacing w:before="80" w:line="269" w:lineRule="auto"/>
        <w:rPr>
          <w:rFonts w:ascii="SimSun" w:hAnsi="SimSun" w:eastAsia="SimSun" w:cs="SimSun"/>
          <w:sz w:val="22"/>
          <w:szCs w:val="22"/>
        </w:rPr>
      </w:pPr>
      <w:r>
        <w:rPr>
          <w:rFonts w:ascii="SimSun" w:hAnsi="SimSun" w:eastAsia="SimSun" w:cs="SimSun"/>
          <w:sz w:val="22"/>
          <w:szCs w:val="22"/>
        </w:rPr>
        <w:t>HELLP</w:t>
      </w:r>
      <w:r>
        <w:rPr>
          <w:rFonts w:ascii="SimSun" w:hAnsi="SimSun" w:eastAsia="SimSun" w:cs="SimSun"/>
          <w:sz w:val="22"/>
          <w:szCs w:val="22"/>
          <w:spacing w:val="35"/>
        </w:rPr>
        <w:t xml:space="preserve"> </w:t>
      </w:r>
      <w:r>
        <w:rPr>
          <w:rFonts w:ascii="SimSun" w:hAnsi="SimSun" w:eastAsia="SimSun" w:cs="SimSun"/>
          <w:sz w:val="22"/>
          <w:szCs w:val="22"/>
          <w:spacing w:val="2"/>
        </w:rPr>
        <w:t>综合征的发生可能与自身免疫机制有关，研究表明该病患者血中补体被激活，过敏</w:t>
      </w:r>
      <w:r>
        <w:rPr>
          <w:rFonts w:ascii="SimSun" w:hAnsi="SimSun" w:eastAsia="SimSun" w:cs="SimSun"/>
          <w:sz w:val="22"/>
          <w:szCs w:val="22"/>
        </w:rPr>
        <w:t xml:space="preserve"> </w:t>
      </w:r>
      <w:r>
        <w:rPr>
          <w:rFonts w:ascii="SimSun" w:hAnsi="SimSun" w:eastAsia="SimSun" w:cs="SimSun"/>
          <w:sz w:val="22"/>
          <w:szCs w:val="22"/>
          <w:spacing w:val="-1"/>
        </w:rPr>
        <w:t>毒素、C3a、C5a及终末C5b-9</w:t>
      </w:r>
      <w:r>
        <w:rPr>
          <w:rFonts w:ascii="SimSun" w:hAnsi="SimSun" w:eastAsia="SimSun" w:cs="SimSun"/>
          <w:sz w:val="22"/>
          <w:szCs w:val="22"/>
          <w:spacing w:val="-63"/>
        </w:rPr>
        <w:t xml:space="preserve"> </w:t>
      </w:r>
      <w:r>
        <w:rPr>
          <w:rFonts w:ascii="SimSun" w:hAnsi="SimSun" w:eastAsia="SimSun" w:cs="SimSun"/>
          <w:sz w:val="22"/>
          <w:szCs w:val="22"/>
          <w:spacing w:val="-1"/>
        </w:rPr>
        <w:t>补体复合物水平升高，可刺激巨噬细胞、白细胞及血小板合成血管</w:t>
      </w:r>
      <w:r>
        <w:rPr>
          <w:rFonts w:ascii="SimSun" w:hAnsi="SimSun" w:eastAsia="SimSun" w:cs="SimSun"/>
          <w:sz w:val="22"/>
          <w:szCs w:val="22"/>
        </w:rPr>
        <w:t xml:space="preserve"> </w:t>
      </w:r>
      <w:r>
        <w:rPr>
          <w:rFonts w:ascii="SimSun" w:hAnsi="SimSun" w:eastAsia="SimSun" w:cs="SimSun"/>
          <w:sz w:val="22"/>
          <w:szCs w:val="22"/>
          <w:spacing w:val="-8"/>
        </w:rPr>
        <w:t>活性物质，使血管痉挛性收缩，内皮细胞损伤引起血小板聚集、消耗，导致血小板减少、溶血及肝</w:t>
      </w:r>
      <w:r>
        <w:rPr>
          <w:rFonts w:ascii="SimSun" w:hAnsi="SimSun" w:eastAsia="SimSun" w:cs="SimSun"/>
          <w:sz w:val="22"/>
          <w:szCs w:val="22"/>
          <w:spacing w:val="2"/>
        </w:rPr>
        <w:t xml:space="preserve"> </w:t>
      </w:r>
      <w:r>
        <w:rPr>
          <w:rFonts w:ascii="SimSun" w:hAnsi="SimSun" w:eastAsia="SimSun" w:cs="SimSun"/>
          <w:sz w:val="22"/>
          <w:szCs w:val="22"/>
          <w:spacing w:val="-2"/>
        </w:rPr>
        <w:t>酶升高。</w:t>
      </w:r>
    </w:p>
    <w:p>
      <w:pPr>
        <w:ind w:left="292"/>
        <w:spacing w:before="125" w:line="222" w:lineRule="auto"/>
        <w:rPr>
          <w:rFonts w:ascii="SimHei" w:hAnsi="SimHei" w:eastAsia="SimHei" w:cs="SimHei"/>
          <w:sz w:val="22"/>
          <w:szCs w:val="22"/>
        </w:rPr>
      </w:pPr>
      <w:r>
        <w:rPr>
          <w:rFonts w:ascii="SimHei" w:hAnsi="SimHei" w:eastAsia="SimHei" w:cs="SimHei"/>
          <w:sz w:val="22"/>
          <w:szCs w:val="22"/>
          <w:b/>
          <w:bCs/>
          <w:color w:val="0066CD"/>
          <w:spacing w:val="-11"/>
        </w:rPr>
        <w:t>【对母儿的影响】</w:t>
      </w:r>
    </w:p>
    <w:p>
      <w:pPr>
        <w:ind w:right="28" w:firstLine="399"/>
        <w:spacing w:before="18" w:line="258" w:lineRule="auto"/>
        <w:jc w:val="both"/>
        <w:rPr>
          <w:rFonts w:ascii="SimSun" w:hAnsi="SimSun" w:eastAsia="SimSun" w:cs="SimSun"/>
          <w:sz w:val="22"/>
          <w:szCs w:val="22"/>
        </w:rPr>
      </w:pPr>
      <w:r>
        <w:rPr>
          <w:rFonts w:ascii="Times New Roman" w:hAnsi="Times New Roman" w:eastAsia="Times New Roman" w:cs="Times New Roman"/>
          <w:sz w:val="22"/>
          <w:szCs w:val="22"/>
          <w:b/>
          <w:bCs/>
          <w:spacing w:val="-14"/>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4"/>
        </w:rPr>
        <w:t>对母体的影响</w:t>
      </w:r>
      <w:r>
        <w:rPr>
          <w:rFonts w:ascii="SimSun" w:hAnsi="SimSun" w:eastAsia="SimSun" w:cs="SimSun"/>
          <w:sz w:val="22"/>
          <w:szCs w:val="22"/>
          <w:spacing w:val="2"/>
        </w:rPr>
        <w:t xml:space="preserve">  </w:t>
      </w:r>
      <w:r>
        <w:rPr>
          <w:rFonts w:ascii="Times New Roman" w:hAnsi="Times New Roman" w:eastAsia="Times New Roman" w:cs="Times New Roman"/>
          <w:sz w:val="22"/>
          <w:szCs w:val="22"/>
          <w:spacing w:val="-14"/>
        </w:rPr>
        <w:t>HELLP</w:t>
      </w:r>
      <w:r>
        <w:rPr>
          <w:rFonts w:ascii="SimSun" w:hAnsi="SimSun" w:eastAsia="SimSun" w:cs="SimSun"/>
          <w:sz w:val="22"/>
          <w:szCs w:val="22"/>
          <w:spacing w:val="-14"/>
        </w:rPr>
        <w:t>综合征孕妇可并发肺水肿、胎盘早</w:t>
      </w:r>
      <w:r>
        <w:rPr>
          <w:rFonts w:ascii="SimSun" w:hAnsi="SimSun" w:eastAsia="SimSun" w:cs="SimSun"/>
          <w:sz w:val="22"/>
          <w:szCs w:val="22"/>
          <w:spacing w:val="-15"/>
        </w:rPr>
        <w:t>剥、体腔积液、产后出血、弥散性血</w:t>
      </w:r>
      <w:r>
        <w:rPr>
          <w:rFonts w:ascii="SimSun" w:hAnsi="SimSun" w:eastAsia="SimSun" w:cs="SimSun"/>
          <w:sz w:val="22"/>
          <w:szCs w:val="22"/>
        </w:rPr>
        <w:t xml:space="preserve"> </w:t>
      </w:r>
      <w:r>
        <w:rPr>
          <w:rFonts w:ascii="SimSun" w:hAnsi="SimSun" w:eastAsia="SimSun" w:cs="SimSun"/>
          <w:sz w:val="22"/>
          <w:szCs w:val="22"/>
          <w:spacing w:val="-14"/>
        </w:rPr>
        <w:t>管内凝血(DIC)、肾衰竭、肝破裂等，剖宫产率高，死亡率明显增高。有资料</w:t>
      </w:r>
      <w:r>
        <w:rPr>
          <w:rFonts w:ascii="SimSun" w:hAnsi="SimSun" w:eastAsia="SimSun" w:cs="SimSun"/>
          <w:sz w:val="22"/>
          <w:szCs w:val="22"/>
          <w:spacing w:val="-15"/>
        </w:rPr>
        <w:t>表明，多器官功能衰竭及</w:t>
      </w:r>
      <w:r>
        <w:rPr>
          <w:rFonts w:ascii="SimSun" w:hAnsi="SimSun" w:eastAsia="SimSun" w:cs="SimSun"/>
          <w:sz w:val="22"/>
          <w:szCs w:val="22"/>
        </w:rPr>
        <w:t xml:space="preserve"> </w:t>
      </w:r>
      <w:r>
        <w:rPr>
          <w:rFonts w:ascii="SimSun" w:hAnsi="SimSun" w:eastAsia="SimSun" w:cs="SimSun"/>
          <w:sz w:val="22"/>
          <w:szCs w:val="22"/>
          <w:spacing w:val="-5"/>
        </w:rPr>
        <w:t>DIC是</w:t>
      </w:r>
      <w:r>
        <w:rPr>
          <w:rFonts w:ascii="SimSun" w:hAnsi="SimSun" w:eastAsia="SimSun" w:cs="SimSun"/>
          <w:sz w:val="22"/>
          <w:szCs w:val="22"/>
          <w:spacing w:val="-32"/>
        </w:rPr>
        <w:t xml:space="preserve"> </w:t>
      </w:r>
      <w:r>
        <w:rPr>
          <w:rFonts w:ascii="SimSun" w:hAnsi="SimSun" w:eastAsia="SimSun" w:cs="SimSun"/>
          <w:sz w:val="22"/>
          <w:szCs w:val="22"/>
          <w:spacing w:val="-5"/>
        </w:rPr>
        <w:t>HELLP</w:t>
      </w:r>
      <w:r>
        <w:rPr>
          <w:rFonts w:ascii="SimSun" w:hAnsi="SimSun" w:eastAsia="SimSun" w:cs="SimSun"/>
          <w:sz w:val="22"/>
          <w:szCs w:val="22"/>
          <w:spacing w:val="4"/>
        </w:rPr>
        <w:t xml:space="preserve"> </w:t>
      </w:r>
      <w:r>
        <w:rPr>
          <w:rFonts w:ascii="SimSun" w:hAnsi="SimSun" w:eastAsia="SimSun" w:cs="SimSun"/>
          <w:sz w:val="22"/>
          <w:szCs w:val="22"/>
          <w:spacing w:val="-5"/>
        </w:rPr>
        <w:t>综合征最主要的死亡原因。</w:t>
      </w:r>
    </w:p>
    <w:p>
      <w:pPr>
        <w:ind w:left="399"/>
        <w:spacing w:before="65" w:line="219" w:lineRule="auto"/>
        <w:rPr>
          <w:rFonts w:ascii="SimSun" w:hAnsi="SimSun" w:eastAsia="SimSun" w:cs="SimSun"/>
          <w:sz w:val="22"/>
          <w:szCs w:val="22"/>
        </w:rPr>
      </w:pPr>
      <w:r>
        <w:rPr>
          <w:rFonts w:ascii="Times New Roman" w:hAnsi="Times New Roman" w:eastAsia="Times New Roman" w:cs="Times New Roman"/>
          <w:sz w:val="22"/>
          <w:szCs w:val="22"/>
          <w:b/>
          <w:bCs/>
          <w:spacing w:val="-23"/>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23"/>
        </w:rPr>
        <w:t>对胎儿的影响</w:t>
      </w:r>
      <w:r>
        <w:rPr>
          <w:rFonts w:ascii="SimSun" w:hAnsi="SimSun" w:eastAsia="SimSun" w:cs="SimSun"/>
          <w:sz w:val="22"/>
          <w:szCs w:val="22"/>
          <w:spacing w:val="8"/>
        </w:rPr>
        <w:t xml:space="preserve">  </w:t>
      </w:r>
      <w:r>
        <w:rPr>
          <w:rFonts w:ascii="SimSun" w:hAnsi="SimSun" w:eastAsia="SimSun" w:cs="SimSun"/>
          <w:sz w:val="22"/>
          <w:szCs w:val="22"/>
          <w:spacing w:val="-23"/>
        </w:rPr>
        <w:t>因胎盘供血、供氧不足，胎盘功能减退，导致</w:t>
      </w:r>
      <w:r>
        <w:rPr>
          <w:rFonts w:ascii="SimSun" w:hAnsi="SimSun" w:eastAsia="SimSun" w:cs="SimSun"/>
          <w:sz w:val="22"/>
          <w:szCs w:val="22"/>
          <w:spacing w:val="-24"/>
        </w:rPr>
        <w:t>胎儿生长受限、死胎、死产、早产。</w:t>
      </w:r>
    </w:p>
    <w:p>
      <w:pPr>
        <w:ind w:left="292"/>
        <w:spacing w:before="148" w:line="222" w:lineRule="auto"/>
        <w:rPr>
          <w:rFonts w:ascii="SimHei" w:hAnsi="SimHei" w:eastAsia="SimHei" w:cs="SimHei"/>
          <w:sz w:val="22"/>
          <w:szCs w:val="22"/>
        </w:rPr>
      </w:pPr>
      <w:r>
        <w:rPr>
          <w:rFonts w:ascii="SimHei" w:hAnsi="SimHei" w:eastAsia="SimHei" w:cs="SimHei"/>
          <w:sz w:val="22"/>
          <w:szCs w:val="22"/>
          <w:b/>
          <w:bCs/>
          <w:color w:val="0067CF"/>
          <w:spacing w:val="-12"/>
        </w:rPr>
        <w:t>【临床表现】</w:t>
      </w:r>
    </w:p>
    <w:p>
      <w:pPr>
        <w:ind w:right="59" w:firstLine="399"/>
        <w:spacing w:before="31" w:line="252" w:lineRule="auto"/>
        <w:rPr>
          <w:rFonts w:ascii="SimSun" w:hAnsi="SimSun" w:eastAsia="SimSun" w:cs="SimSun"/>
          <w:sz w:val="22"/>
          <w:szCs w:val="22"/>
        </w:rPr>
      </w:pPr>
      <w:r>
        <w:rPr>
          <w:rFonts w:ascii="SimSun" w:hAnsi="SimSun" w:eastAsia="SimSun" w:cs="SimSun"/>
          <w:sz w:val="22"/>
          <w:szCs w:val="22"/>
          <w:spacing w:val="-18"/>
        </w:rPr>
        <w:t>常见主诉为右上腹或上腹部疼痛、恶心、呕吐、全身不适等非特异性症状，少数可有轻度黄疸，查</w:t>
      </w:r>
      <w:r>
        <w:rPr>
          <w:rFonts w:ascii="SimSun" w:hAnsi="SimSun" w:eastAsia="SimSun" w:cs="SimSun"/>
          <w:sz w:val="22"/>
          <w:szCs w:val="22"/>
          <w:spacing w:val="3"/>
        </w:rPr>
        <w:t xml:space="preserve"> </w:t>
      </w:r>
      <w:r>
        <w:rPr>
          <w:rFonts w:ascii="SimSun" w:hAnsi="SimSun" w:eastAsia="SimSun" w:cs="SimSun"/>
          <w:sz w:val="22"/>
          <w:szCs w:val="22"/>
          <w:spacing w:val="-16"/>
        </w:rPr>
        <w:t>体可发现右上腹或上腹肌紧张，体重骤增、水肿。如凝血功能障碍严重可出现血尿、</w:t>
      </w:r>
      <w:r>
        <w:rPr>
          <w:rFonts w:ascii="SimSun" w:hAnsi="SimSun" w:eastAsia="SimSun" w:cs="SimSun"/>
          <w:sz w:val="22"/>
          <w:szCs w:val="22"/>
          <w:spacing w:val="-17"/>
        </w:rPr>
        <w:t>消化道出血。</w:t>
      </w:r>
    </w:p>
    <w:p>
      <w:pPr>
        <w:ind w:left="399"/>
        <w:spacing w:before="77" w:line="219" w:lineRule="auto"/>
        <w:rPr>
          <w:rFonts w:ascii="SimSun" w:hAnsi="SimSun" w:eastAsia="SimSun" w:cs="SimSun"/>
          <w:sz w:val="22"/>
          <w:szCs w:val="22"/>
        </w:rPr>
      </w:pPr>
      <w:r>
        <w:rPr>
          <w:rFonts w:ascii="SimSun" w:hAnsi="SimSun" w:eastAsia="SimSun" w:cs="SimSun"/>
          <w:sz w:val="22"/>
          <w:szCs w:val="22"/>
          <w:spacing w:val="-9"/>
        </w:rPr>
        <w:t>本病可发生于妊娠中期至产后数日的任何时间，70%以上发生于</w:t>
      </w:r>
      <w:r>
        <w:rPr>
          <w:rFonts w:ascii="SimSun" w:hAnsi="SimSun" w:eastAsia="SimSun" w:cs="SimSun"/>
          <w:sz w:val="22"/>
          <w:szCs w:val="22"/>
          <w:spacing w:val="-10"/>
        </w:rPr>
        <w:t>产前。</w:t>
      </w:r>
    </w:p>
    <w:p>
      <w:pPr>
        <w:sectPr>
          <w:type w:val="continuous"/>
          <w:pgSz w:w="11900" w:h="16840"/>
          <w:pgMar w:top="400" w:right="919" w:bottom="400" w:left="750" w:header="0" w:footer="0" w:gutter="0"/>
          <w:cols w:equalWidth="0" w:num="2">
            <w:col w:w="980" w:space="100"/>
            <w:col w:w="9151" w:space="0"/>
          </w:cols>
        </w:sectPr>
        <w:rPr/>
      </w:pPr>
    </w:p>
    <w:p>
      <w:pPr>
        <w:spacing w:line="353" w:lineRule="auto"/>
        <w:rPr>
          <w:rFonts w:ascii="Arial"/>
          <w:sz w:val="21"/>
        </w:rPr>
      </w:pPr>
      <w:r>
        <w:pict>
          <v:shape id="_x0000_s202" style="position:absolute;margin-left:135.135pt;margin-top:296.241pt;mso-position-vertical-relative:page;mso-position-horizontal-relative:page;width:64.7pt;height:211.95pt;z-index:252698624;"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24"/>
                    </w:rPr>
                    <w:t>HELLP综合征</w:t>
                  </w:r>
                </w:p>
                <w:p>
                  <w:pPr>
                    <w:ind w:left="427"/>
                    <w:spacing w:before="257" w:line="320" w:lineRule="exact"/>
                    <w:rPr>
                      <w:rFonts w:ascii="SimSun" w:hAnsi="SimSun" w:eastAsia="SimSun" w:cs="SimSun"/>
                      <w:sz w:val="19"/>
                      <w:szCs w:val="19"/>
                    </w:rPr>
                  </w:pPr>
                  <w:r>
                    <w:rPr>
                      <w:rFonts w:ascii="SimSun" w:hAnsi="SimSun" w:eastAsia="SimSun" w:cs="SimSun"/>
                      <w:sz w:val="19"/>
                      <w:szCs w:val="19"/>
                      <w:spacing w:val="-5"/>
                      <w:position w:val="9"/>
                    </w:rPr>
                    <w:t>肝</w:t>
                  </w:r>
                  <w:r>
                    <w:rPr>
                      <w:rFonts w:ascii="SimSun" w:hAnsi="SimSun" w:eastAsia="SimSun" w:cs="SimSun"/>
                      <w:sz w:val="19"/>
                      <w:szCs w:val="19"/>
                      <w:spacing w:val="-22"/>
                      <w:position w:val="9"/>
                    </w:rPr>
                    <w:t xml:space="preserve"> </w:t>
                  </w:r>
                  <w:r>
                    <w:rPr>
                      <w:rFonts w:ascii="SimSun" w:hAnsi="SimSun" w:eastAsia="SimSun" w:cs="SimSun"/>
                      <w:sz w:val="19"/>
                      <w:szCs w:val="19"/>
                      <w:spacing w:val="-5"/>
                      <w:position w:val="9"/>
                    </w:rPr>
                    <w:t>脏</w:t>
                  </w:r>
                </w:p>
                <w:p>
                  <w:pPr>
                    <w:ind w:left="307"/>
                    <w:spacing w:line="220" w:lineRule="auto"/>
                    <w:rPr>
                      <w:rFonts w:ascii="SimSun" w:hAnsi="SimSun" w:eastAsia="SimSun" w:cs="SimSun"/>
                      <w:sz w:val="19"/>
                      <w:szCs w:val="19"/>
                    </w:rPr>
                  </w:pPr>
                  <w:r>
                    <w:rPr>
                      <w:rFonts w:ascii="SimSun" w:hAnsi="SimSun" w:eastAsia="SimSun" w:cs="SimSun"/>
                      <w:sz w:val="19"/>
                      <w:szCs w:val="19"/>
                      <w:spacing w:val="-11"/>
                    </w:rPr>
                    <w:t>中、晚期</w:t>
                  </w:r>
                </w:p>
                <w:p>
                  <w:pPr>
                    <w:ind w:left="527"/>
                    <w:spacing w:before="103" w:line="311" w:lineRule="exact"/>
                    <w:rPr>
                      <w:rFonts w:ascii="SimSun" w:hAnsi="SimSun" w:eastAsia="SimSun" w:cs="SimSun"/>
                      <w:sz w:val="19"/>
                      <w:szCs w:val="19"/>
                    </w:rPr>
                  </w:pPr>
                  <w:r>
                    <w:rPr>
                      <w:rFonts w:ascii="SimSun" w:hAnsi="SimSun" w:eastAsia="SimSun" w:cs="SimSun"/>
                      <w:sz w:val="19"/>
                      <w:szCs w:val="19"/>
                      <w:position w:val="8"/>
                    </w:rPr>
                    <w:t>有</w:t>
                  </w:r>
                </w:p>
                <w:p>
                  <w:pPr>
                    <w:ind w:left="417"/>
                    <w:spacing w:line="220" w:lineRule="auto"/>
                    <w:rPr>
                      <w:rFonts w:ascii="SimSun" w:hAnsi="SimSun" w:eastAsia="SimSun" w:cs="SimSun"/>
                      <w:sz w:val="19"/>
                      <w:szCs w:val="19"/>
                    </w:rPr>
                  </w:pPr>
                  <w:r>
                    <w:rPr>
                      <w:rFonts w:ascii="SimSun" w:hAnsi="SimSun" w:eastAsia="SimSun" w:cs="SimSun"/>
                      <w:sz w:val="19"/>
                      <w:szCs w:val="19"/>
                      <w:spacing w:val="-4"/>
                    </w:rPr>
                    <w:t>减</w:t>
                  </w:r>
                  <w:r>
                    <w:rPr>
                      <w:rFonts w:ascii="SimSun" w:hAnsi="SimSun" w:eastAsia="SimSun" w:cs="SimSun"/>
                      <w:sz w:val="19"/>
                      <w:szCs w:val="19"/>
                      <w:spacing w:val="-14"/>
                    </w:rPr>
                    <w:t xml:space="preserve"> </w:t>
                  </w:r>
                  <w:r>
                    <w:rPr>
                      <w:rFonts w:ascii="SimSun" w:hAnsi="SimSun" w:eastAsia="SimSun" w:cs="SimSun"/>
                      <w:sz w:val="19"/>
                      <w:szCs w:val="19"/>
                      <w:spacing w:val="-4"/>
                    </w:rPr>
                    <w:t>少</w:t>
                  </w:r>
                </w:p>
                <w:p>
                  <w:pPr>
                    <w:ind w:left="427"/>
                    <w:spacing w:before="82"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417"/>
                    <w:spacing w:before="83"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12"/>
                    </w:rPr>
                    <w:t xml:space="preserve"> </w:t>
                  </w:r>
                  <w:r>
                    <w:rPr>
                      <w:rFonts w:ascii="SimSun" w:hAnsi="SimSun" w:eastAsia="SimSun" w:cs="SimSun"/>
                      <w:sz w:val="19"/>
                      <w:szCs w:val="19"/>
                      <w:spacing w:val="-6"/>
                    </w:rPr>
                    <w:t>常</w:t>
                  </w:r>
                </w:p>
                <w:p>
                  <w:pPr>
                    <w:ind w:left="427"/>
                    <w:spacing w:before="94"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427" w:right="128" w:hanging="270"/>
                    <w:spacing w:before="93" w:line="260" w:lineRule="auto"/>
                    <w:rPr>
                      <w:rFonts w:ascii="SimSun" w:hAnsi="SimSun" w:eastAsia="SimSun" w:cs="SimSun"/>
                      <w:sz w:val="19"/>
                      <w:szCs w:val="19"/>
                    </w:rPr>
                  </w:pPr>
                  <w:r>
                    <w:rPr>
                      <w:rFonts w:ascii="SimSun" w:hAnsi="SimSun" w:eastAsia="SimSun" w:cs="SimSun"/>
                      <w:sz w:val="19"/>
                      <w:szCs w:val="19"/>
                      <w:spacing w:val="11"/>
                    </w:rPr>
                    <w:t>正常或增高</w:t>
                  </w:r>
                  <w:r>
                    <w:rPr>
                      <w:rFonts w:ascii="SimSun" w:hAnsi="SimSun" w:eastAsia="SimSun" w:cs="SimSun"/>
                      <w:sz w:val="19"/>
                      <w:szCs w:val="19"/>
                      <w:spacing w:val="2"/>
                    </w:rPr>
                    <w:t xml:space="preserve"> </w:t>
                  </w:r>
                  <w:r>
                    <w:rPr>
                      <w:rFonts w:ascii="SimSun" w:hAnsi="SimSun" w:eastAsia="SimSun" w:cs="SimSun"/>
                      <w:sz w:val="19"/>
                      <w:szCs w:val="19"/>
                      <w:spacing w:val="-5"/>
                    </w:rPr>
                    <w:t>增</w:t>
                  </w:r>
                  <w:r>
                    <w:rPr>
                      <w:rFonts w:ascii="SimSun" w:hAnsi="SimSun" w:eastAsia="SimSun" w:cs="SimSun"/>
                      <w:sz w:val="19"/>
                      <w:szCs w:val="19"/>
                      <w:spacing w:val="-26"/>
                    </w:rPr>
                    <w:t xml:space="preserve"> </w:t>
                  </w:r>
                  <w:r>
                    <w:rPr>
                      <w:rFonts w:ascii="SimSun" w:hAnsi="SimSun" w:eastAsia="SimSun" w:cs="SimSun"/>
                      <w:sz w:val="19"/>
                      <w:szCs w:val="19"/>
                      <w:spacing w:val="-5"/>
                    </w:rPr>
                    <w:t>高</w:t>
                  </w:r>
                </w:p>
                <w:p>
                  <w:pPr>
                    <w:ind w:left="417"/>
                    <w:spacing w:before="105" w:line="310" w:lineRule="exact"/>
                    <w:rPr>
                      <w:rFonts w:ascii="SimSun" w:hAnsi="SimSun" w:eastAsia="SimSun" w:cs="SimSun"/>
                      <w:sz w:val="19"/>
                      <w:szCs w:val="19"/>
                    </w:rPr>
                  </w:pPr>
                  <w:r>
                    <w:rPr>
                      <w:rFonts w:ascii="SimSun" w:hAnsi="SimSun" w:eastAsia="SimSun" w:cs="SimSun"/>
                      <w:sz w:val="19"/>
                      <w:szCs w:val="19"/>
                      <w:spacing w:val="-5"/>
                      <w:position w:val="9"/>
                    </w:rPr>
                    <w:t>增</w:t>
                  </w:r>
                  <w:r>
                    <w:rPr>
                      <w:rFonts w:ascii="SimSun" w:hAnsi="SimSun" w:eastAsia="SimSun" w:cs="SimSun"/>
                      <w:sz w:val="19"/>
                      <w:szCs w:val="19"/>
                      <w:spacing w:val="-16"/>
                      <w:position w:val="9"/>
                    </w:rPr>
                    <w:t xml:space="preserve"> </w:t>
                  </w:r>
                  <w:r>
                    <w:rPr>
                      <w:rFonts w:ascii="SimSun" w:hAnsi="SimSun" w:eastAsia="SimSun" w:cs="SimSun"/>
                      <w:sz w:val="19"/>
                      <w:szCs w:val="19"/>
                      <w:spacing w:val="-5"/>
                      <w:position w:val="9"/>
                    </w:rPr>
                    <w:t>高</w:t>
                  </w:r>
                </w:p>
                <w:p>
                  <w:pPr>
                    <w:ind w:left="427"/>
                    <w:spacing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287"/>
                    <w:spacing w:before="94" w:line="219" w:lineRule="auto"/>
                    <w:rPr>
                      <w:rFonts w:ascii="SimSun" w:hAnsi="SimSun" w:eastAsia="SimSun" w:cs="SimSun"/>
                      <w:sz w:val="19"/>
                      <w:szCs w:val="19"/>
                    </w:rPr>
                  </w:pPr>
                  <w:r>
                    <w:rPr>
                      <w:rFonts w:ascii="SimSun" w:hAnsi="SimSun" w:eastAsia="SimSun" w:cs="SimSun"/>
                      <w:sz w:val="19"/>
                      <w:szCs w:val="19"/>
                      <w:spacing w:val="14"/>
                    </w:rPr>
                    <w:t>无/轻度</w:t>
                  </w:r>
                </w:p>
              </w:txbxContent>
            </v:textbox>
          </v:shape>
        </w:pict>
      </w:r>
      <w:r>
        <w:pict>
          <v:shape id="_x0000_s203" style="position:absolute;margin-left:51.5028pt;margin-top:320.42pt;mso-position-vertical-relative:page;mso-position-horizontal-relative:page;width:65.4pt;height:187.85pt;z-index:252699648;" o:allowincell="f" filled="false" stroked="false" type="#_x0000_t202">
            <v:fill on="false"/>
            <v:stroke on="false"/>
            <v:path/>
            <v:imagedata o:title=""/>
            <o:lock v:ext="edit" aspectratio="false"/>
            <v:textbox inset="0mm,0mm,0mm,0mm">
              <w:txbxContent>
                <w:p>
                  <w:pPr>
                    <w:ind w:left="20" w:right="105" w:firstLine="19"/>
                    <w:spacing w:before="20" w:line="265" w:lineRule="auto"/>
                    <w:rPr>
                      <w:rFonts w:ascii="SimSun" w:hAnsi="SimSun" w:eastAsia="SimSun" w:cs="SimSun"/>
                      <w:sz w:val="19"/>
                      <w:szCs w:val="19"/>
                    </w:rPr>
                  </w:pPr>
                  <w:r>
                    <w:rPr>
                      <w:rFonts w:ascii="SimSun" w:hAnsi="SimSun" w:eastAsia="SimSun" w:cs="SimSun"/>
                      <w:sz w:val="19"/>
                      <w:szCs w:val="19"/>
                      <w:spacing w:val="3"/>
                    </w:rPr>
                    <w:t>主要损害器官</w:t>
                  </w:r>
                  <w:r>
                    <w:rPr>
                      <w:rFonts w:ascii="SimSun" w:hAnsi="SimSun" w:eastAsia="SimSun" w:cs="SimSun"/>
                      <w:sz w:val="19"/>
                      <w:szCs w:val="19"/>
                      <w:spacing w:val="2"/>
                    </w:rPr>
                    <w:t xml:space="preserve"> </w:t>
                  </w:r>
                  <w:r>
                    <w:rPr>
                      <w:rFonts w:ascii="SimSun" w:hAnsi="SimSun" w:eastAsia="SimSun" w:cs="SimSun"/>
                      <w:sz w:val="19"/>
                      <w:szCs w:val="19"/>
                      <w:spacing w:val="14"/>
                    </w:rPr>
                    <w:t>妊娠期</w:t>
                  </w:r>
                </w:p>
                <w:p>
                  <w:pPr>
                    <w:ind w:left="29"/>
                    <w:spacing w:before="83" w:line="219" w:lineRule="auto"/>
                    <w:rPr>
                      <w:rFonts w:ascii="SimSun" w:hAnsi="SimSun" w:eastAsia="SimSun" w:cs="SimSun"/>
                      <w:sz w:val="19"/>
                      <w:szCs w:val="19"/>
                    </w:rPr>
                  </w:pPr>
                  <w:r>
                    <w:rPr>
                      <w:rFonts w:ascii="SimSun" w:hAnsi="SimSun" w:eastAsia="SimSun" w:cs="SimSun"/>
                      <w:sz w:val="19"/>
                      <w:szCs w:val="19"/>
                      <w:spacing w:val="-9"/>
                    </w:rPr>
                    <w:t>高血压、蛋白尿</w:t>
                  </w:r>
                </w:p>
                <w:p>
                  <w:pPr>
                    <w:ind w:left="29"/>
                    <w:spacing w:before="103" w:line="316" w:lineRule="exact"/>
                    <w:rPr>
                      <w:rFonts w:ascii="SimSun" w:hAnsi="SimSun" w:eastAsia="SimSun" w:cs="SimSun"/>
                      <w:sz w:val="19"/>
                      <w:szCs w:val="19"/>
                    </w:rPr>
                  </w:pPr>
                  <w:r>
                    <w:rPr>
                      <w:rFonts w:ascii="SimSun" w:hAnsi="SimSun" w:eastAsia="SimSun" w:cs="SimSun"/>
                      <w:sz w:val="19"/>
                      <w:szCs w:val="19"/>
                      <w:spacing w:val="9"/>
                      <w:position w:val="9"/>
                    </w:rPr>
                    <w:t>血小板</w:t>
                  </w:r>
                </w:p>
                <w:p>
                  <w:pPr>
                    <w:ind w:left="20"/>
                    <w:spacing w:line="224" w:lineRule="auto"/>
                    <w:rPr>
                      <w:rFonts w:ascii="SimSun" w:hAnsi="SimSun" w:eastAsia="SimSun" w:cs="SimSun"/>
                      <w:sz w:val="19"/>
                      <w:szCs w:val="19"/>
                    </w:rPr>
                  </w:pPr>
                  <w:r>
                    <w:rPr>
                      <w:rFonts w:ascii="SimSun" w:hAnsi="SimSun" w:eastAsia="SimSun" w:cs="SimSun"/>
                      <w:sz w:val="19"/>
                      <w:szCs w:val="19"/>
                      <w:spacing w:val="-1"/>
                    </w:rPr>
                    <w:t>PT/APTT</w:t>
                  </w:r>
                </w:p>
                <w:p>
                  <w:pPr>
                    <w:ind w:left="20"/>
                    <w:spacing w:before="84" w:line="220" w:lineRule="auto"/>
                    <w:rPr>
                      <w:rFonts w:ascii="SimSun" w:hAnsi="SimSun" w:eastAsia="SimSun" w:cs="SimSun"/>
                      <w:sz w:val="19"/>
                      <w:szCs w:val="19"/>
                    </w:rPr>
                  </w:pPr>
                  <w:r>
                    <w:rPr>
                      <w:rFonts w:ascii="SimSun" w:hAnsi="SimSun" w:eastAsia="SimSun" w:cs="SimSun"/>
                      <w:sz w:val="19"/>
                      <w:szCs w:val="19"/>
                      <w:spacing w:val="-5"/>
                    </w:rPr>
                    <w:t>血</w:t>
                  </w:r>
                  <w:r>
                    <w:rPr>
                      <w:rFonts w:ascii="SimSun" w:hAnsi="SimSun" w:eastAsia="SimSun" w:cs="SimSun"/>
                      <w:sz w:val="19"/>
                      <w:szCs w:val="19"/>
                      <w:spacing w:val="-21"/>
                    </w:rPr>
                    <w:t xml:space="preserve"> </w:t>
                  </w:r>
                  <w:r>
                    <w:rPr>
                      <w:rFonts w:ascii="SimSun" w:hAnsi="SimSun" w:eastAsia="SimSun" w:cs="SimSun"/>
                      <w:sz w:val="19"/>
                      <w:szCs w:val="19"/>
                      <w:spacing w:val="-5"/>
                    </w:rPr>
                    <w:t>糖</w:t>
                  </w:r>
                </w:p>
                <w:p>
                  <w:pPr>
                    <w:ind w:left="20"/>
                    <w:spacing w:before="83" w:line="219" w:lineRule="auto"/>
                    <w:rPr>
                      <w:rFonts w:ascii="SimSun" w:hAnsi="SimSun" w:eastAsia="SimSun" w:cs="SimSun"/>
                      <w:sz w:val="19"/>
                      <w:szCs w:val="19"/>
                    </w:rPr>
                  </w:pPr>
                  <w:r>
                    <w:rPr>
                      <w:rFonts w:ascii="SimSun" w:hAnsi="SimSun" w:eastAsia="SimSun" w:cs="SimSun"/>
                      <w:sz w:val="19"/>
                      <w:szCs w:val="19"/>
                      <w:spacing w:val="11"/>
                    </w:rPr>
                    <w:t>纤维蛋白原</w:t>
                  </w:r>
                </w:p>
                <w:p>
                  <w:pPr>
                    <w:ind w:left="20"/>
                    <w:spacing w:before="86" w:line="221" w:lineRule="auto"/>
                    <w:rPr>
                      <w:rFonts w:ascii="SimSun" w:hAnsi="SimSun" w:eastAsia="SimSun" w:cs="SimSun"/>
                      <w:sz w:val="19"/>
                      <w:szCs w:val="19"/>
                    </w:rPr>
                  </w:pPr>
                  <w:r>
                    <w:rPr>
                      <w:rFonts w:ascii="SimSun" w:hAnsi="SimSun" w:eastAsia="SimSun" w:cs="SimSun"/>
                      <w:sz w:val="19"/>
                      <w:szCs w:val="19"/>
                      <w:spacing w:val="24"/>
                    </w:rPr>
                    <w:t>肌酐</w:t>
                  </w:r>
                </w:p>
                <w:p>
                  <w:pPr>
                    <w:ind w:left="20"/>
                    <w:spacing w:before="91" w:line="310" w:lineRule="exact"/>
                    <w:rPr>
                      <w:rFonts w:ascii="SimSun" w:hAnsi="SimSun" w:eastAsia="SimSun" w:cs="SimSun"/>
                      <w:sz w:val="19"/>
                      <w:szCs w:val="19"/>
                    </w:rPr>
                  </w:pPr>
                  <w:r>
                    <w:rPr>
                      <w:rFonts w:ascii="SimSun" w:hAnsi="SimSun" w:eastAsia="SimSun" w:cs="SimSun"/>
                      <w:sz w:val="19"/>
                      <w:szCs w:val="19"/>
                      <w:spacing w:val="12"/>
                      <w:position w:val="8"/>
                    </w:rPr>
                    <w:t>转氨酶</w:t>
                  </w:r>
                </w:p>
                <w:p>
                  <w:pPr>
                    <w:ind w:left="20"/>
                    <w:spacing w:line="219" w:lineRule="auto"/>
                    <w:rPr>
                      <w:rFonts w:ascii="SimSun" w:hAnsi="SimSun" w:eastAsia="SimSun" w:cs="SimSun"/>
                      <w:sz w:val="19"/>
                      <w:szCs w:val="19"/>
                    </w:rPr>
                  </w:pPr>
                  <w:r>
                    <w:rPr>
                      <w:rFonts w:ascii="SimSun" w:hAnsi="SimSun" w:eastAsia="SimSun" w:cs="SimSun"/>
                      <w:sz w:val="19"/>
                      <w:szCs w:val="19"/>
                      <w:spacing w:val="12"/>
                    </w:rPr>
                    <w:t>胆红素</w:t>
                  </w:r>
                </w:p>
                <w:p>
                  <w:pPr>
                    <w:ind w:left="29"/>
                    <w:spacing w:before="106" w:line="220" w:lineRule="auto"/>
                    <w:rPr>
                      <w:rFonts w:ascii="SimSun" w:hAnsi="SimSun" w:eastAsia="SimSun" w:cs="SimSun"/>
                      <w:sz w:val="19"/>
                      <w:szCs w:val="19"/>
                    </w:rPr>
                  </w:pPr>
                  <w:r>
                    <w:rPr>
                      <w:rFonts w:ascii="SimSun" w:hAnsi="SimSun" w:eastAsia="SimSun" w:cs="SimSun"/>
                      <w:sz w:val="19"/>
                      <w:szCs w:val="19"/>
                      <w:spacing w:val="15"/>
                    </w:rPr>
                    <w:t>血氨</w:t>
                  </w:r>
                </w:p>
                <w:p>
                  <w:pPr>
                    <w:ind w:left="20"/>
                    <w:spacing w:before="93" w:line="220" w:lineRule="auto"/>
                    <w:rPr>
                      <w:rFonts w:ascii="SimSun" w:hAnsi="SimSun" w:eastAsia="SimSun" w:cs="SimSun"/>
                      <w:sz w:val="19"/>
                      <w:szCs w:val="19"/>
                    </w:rPr>
                  </w:pPr>
                  <w:r>
                    <w:rPr>
                      <w:rFonts w:ascii="SimSun" w:hAnsi="SimSun" w:eastAsia="SimSun" w:cs="SimSun"/>
                      <w:sz w:val="19"/>
                      <w:szCs w:val="19"/>
                      <w:spacing w:val="14"/>
                    </w:rPr>
                    <w:t>贫血</w:t>
                  </w:r>
                </w:p>
              </w:txbxContent>
            </v:textbox>
          </v:shape>
        </w:pict>
      </w:r>
      <w:r>
        <w:drawing>
          <wp:anchor distT="0" distB="0" distL="0" distR="0" simplePos="0" relativeHeight="252700672" behindDoc="0" locked="0" layoutInCell="0" allowOverlap="1">
            <wp:simplePos x="0" y="0"/>
            <wp:positionH relativeFrom="page">
              <wp:posOffset>6527833</wp:posOffset>
            </wp:positionH>
            <wp:positionV relativeFrom="page">
              <wp:posOffset>9893320</wp:posOffset>
            </wp:positionV>
            <wp:extent cx="552380" cy="450833"/>
            <wp:effectExtent l="0" t="0" r="0" b="0"/>
            <wp:wrapNone/>
            <wp:docPr id="186" name="IM 186"/>
            <wp:cNvGraphicFramePr/>
            <a:graphic>
              <a:graphicData uri="http://schemas.openxmlformats.org/drawingml/2006/picture">
                <pic:pic>
                  <pic:nvPicPr>
                    <pic:cNvPr id="186" name="IM 186"/>
                    <pic:cNvPicPr/>
                  </pic:nvPicPr>
                  <pic:blipFill>
                    <a:blip r:embed="rId222"/>
                    <a:stretch>
                      <a:fillRect/>
                    </a:stretch>
                  </pic:blipFill>
                  <pic:spPr>
                    <a:xfrm rot="0">
                      <a:off x="0" y="0"/>
                      <a:ext cx="552380" cy="450833"/>
                    </a:xfrm>
                    <a:prstGeom prst="rect">
                      <a:avLst/>
                    </a:prstGeom>
                  </pic:spPr>
                </pic:pic>
              </a:graphicData>
            </a:graphic>
          </wp:anchor>
        </w:drawing>
      </w:r>
      <w:r/>
    </w:p>
    <w:p>
      <w:pPr>
        <w:ind w:right="74"/>
        <w:spacing w:before="71" w:line="221" w:lineRule="auto"/>
        <w:jc w:val="right"/>
        <w:rPr>
          <w:rFonts w:ascii="SimSun" w:hAnsi="SimSun" w:eastAsia="SimSun" w:cs="SimSun"/>
          <w:sz w:val="22"/>
          <w:szCs w:val="22"/>
        </w:rPr>
      </w:pPr>
      <w:r>
        <w:rPr>
          <w:rFonts w:ascii="SimHei" w:hAnsi="SimHei" w:eastAsia="SimHei" w:cs="SimHei"/>
          <w:sz w:val="22"/>
          <w:szCs w:val="22"/>
          <w:color w:val="0070C7"/>
          <w:spacing w:val="-20"/>
        </w:rPr>
        <w:t>第八章</w:t>
      </w:r>
      <w:r>
        <w:rPr>
          <w:rFonts w:ascii="SimHei" w:hAnsi="SimHei" w:eastAsia="SimHei" w:cs="SimHei"/>
          <w:sz w:val="22"/>
          <w:szCs w:val="22"/>
          <w:color w:val="0070C7"/>
          <w:spacing w:val="52"/>
        </w:rPr>
        <w:t xml:space="preserve"> </w:t>
      </w:r>
      <w:r>
        <w:rPr>
          <w:rFonts w:ascii="SimHei" w:hAnsi="SimHei" w:eastAsia="SimHei" w:cs="SimHei"/>
          <w:sz w:val="22"/>
          <w:szCs w:val="22"/>
          <w:color w:val="0070C7"/>
          <w:spacing w:val="-20"/>
        </w:rPr>
        <w:t>妊娠并发症</w:t>
      </w:r>
      <w:r>
        <w:rPr>
          <w:rFonts w:ascii="SimHei" w:hAnsi="SimHei" w:eastAsia="SimHei" w:cs="SimHei"/>
          <w:sz w:val="22"/>
          <w:szCs w:val="22"/>
          <w:color w:val="0070C7"/>
          <w:spacing w:val="3"/>
        </w:rPr>
        <w:t xml:space="preserve">       </w:t>
      </w:r>
      <w:r>
        <w:rPr>
          <w:rFonts w:ascii="SimSun" w:hAnsi="SimSun" w:eastAsia="SimSun" w:cs="SimSun"/>
          <w:sz w:val="22"/>
          <w:szCs w:val="22"/>
          <w:color w:val="0F81D9"/>
          <w:spacing w:val="-20"/>
        </w:rPr>
        <w:t>91</w:t>
      </w:r>
    </w:p>
    <w:p>
      <w:pPr>
        <w:spacing w:line="280" w:lineRule="auto"/>
        <w:rPr>
          <w:rFonts w:ascii="Arial"/>
          <w:sz w:val="21"/>
        </w:rPr>
      </w:pPr>
      <w:r/>
    </w:p>
    <w:p>
      <w:pPr>
        <w:ind w:left="312"/>
        <w:spacing w:before="71" w:line="221" w:lineRule="auto"/>
        <w:rPr>
          <w:rFonts w:ascii="SimHei" w:hAnsi="SimHei" w:eastAsia="SimHei" w:cs="SimHei"/>
          <w:sz w:val="22"/>
          <w:szCs w:val="22"/>
        </w:rPr>
      </w:pPr>
      <w:r>
        <w:rPr>
          <w:rFonts w:ascii="SimHei" w:hAnsi="SimHei" w:eastAsia="SimHei" w:cs="SimHei"/>
          <w:sz w:val="22"/>
          <w:szCs w:val="22"/>
          <w:b/>
          <w:bCs/>
          <w:color w:val="138DEA"/>
          <w:spacing w:val="-8"/>
        </w:rPr>
        <w:t>【诊断】</w:t>
      </w:r>
    </w:p>
    <w:p>
      <w:pPr>
        <w:ind w:left="419"/>
        <w:spacing w:before="70" w:line="219" w:lineRule="auto"/>
        <w:rPr>
          <w:rFonts w:ascii="SimSun" w:hAnsi="SimSun" w:eastAsia="SimSun" w:cs="SimSun"/>
          <w:sz w:val="22"/>
          <w:szCs w:val="22"/>
        </w:rPr>
      </w:pPr>
      <w:r>
        <w:rPr>
          <w:rFonts w:ascii="SimSun" w:hAnsi="SimSun" w:eastAsia="SimSun" w:cs="SimSun"/>
          <w:sz w:val="22"/>
          <w:szCs w:val="22"/>
          <w:spacing w:val="-15"/>
        </w:rPr>
        <w:t>本病表现多为非特异性症状，确诊主要依靠实验室检查，诊断指标有：</w:t>
      </w:r>
    </w:p>
    <w:p>
      <w:pPr>
        <w:ind w:right="1169" w:firstLine="419"/>
        <w:spacing w:before="66" w:line="248" w:lineRule="auto"/>
        <w:rPr>
          <w:rFonts w:ascii="SimSun" w:hAnsi="SimSun" w:eastAsia="SimSun" w:cs="SimSun"/>
          <w:sz w:val="22"/>
          <w:szCs w:val="22"/>
        </w:rPr>
      </w:pPr>
      <w:r>
        <w:rPr>
          <w:rFonts w:ascii="Times New Roman" w:hAnsi="Times New Roman" w:eastAsia="Times New Roman" w:cs="Times New Roman"/>
          <w:sz w:val="22"/>
          <w:szCs w:val="22"/>
          <w:b/>
          <w:bCs/>
          <w:spacing w:val="12"/>
        </w:rPr>
        <w:t>1.</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b/>
          <w:bCs/>
          <w:spacing w:val="12"/>
        </w:rPr>
        <w:t>血管内溶血</w:t>
      </w:r>
      <w:r>
        <w:rPr>
          <w:rFonts w:ascii="SimSun" w:hAnsi="SimSun" w:eastAsia="SimSun" w:cs="SimSun"/>
          <w:sz w:val="22"/>
          <w:szCs w:val="22"/>
          <w:spacing w:val="16"/>
        </w:rPr>
        <w:t xml:space="preserve">  </w:t>
      </w:r>
      <w:r>
        <w:rPr>
          <w:rFonts w:ascii="SimSun" w:hAnsi="SimSun" w:eastAsia="SimSun" w:cs="SimSun"/>
          <w:sz w:val="22"/>
          <w:szCs w:val="22"/>
          <w:spacing w:val="12"/>
        </w:rPr>
        <w:t>外周血涂片中见破碎红细胞、球形红细胞等异形细胞。血清总胆红素</w:t>
      </w:r>
      <w:r>
        <w:rPr>
          <w:rFonts w:ascii="SimSun" w:hAnsi="SimSun" w:eastAsia="SimSun" w:cs="SimSun"/>
          <w:sz w:val="22"/>
          <w:szCs w:val="22"/>
          <w:spacing w:val="1"/>
        </w:rPr>
        <w:t xml:space="preserve"> </w:t>
      </w:r>
      <w:r>
        <w:rPr>
          <w:rFonts w:ascii="SimSun" w:hAnsi="SimSun" w:eastAsia="SimSun" w:cs="SimSun"/>
          <w:sz w:val="22"/>
          <w:szCs w:val="22"/>
          <w:spacing w:val="-9"/>
        </w:rPr>
        <w:t>≥20.5μmol/L,血清结合珠蛋白&lt;250mg/L。</w:t>
      </w:r>
    </w:p>
    <w:p>
      <w:pPr>
        <w:ind w:left="419"/>
        <w:spacing w:before="79" w:line="212" w:lineRule="auto"/>
        <w:rPr>
          <w:rFonts w:ascii="SimSun" w:hAnsi="SimSun" w:eastAsia="SimSun" w:cs="SimSun"/>
          <w:sz w:val="22"/>
          <w:szCs w:val="22"/>
        </w:rPr>
      </w:pPr>
      <w:r>
        <w:rPr>
          <w:rFonts w:ascii="Times New Roman" w:hAnsi="Times New Roman" w:eastAsia="Times New Roman" w:cs="Times New Roman"/>
          <w:sz w:val="22"/>
          <w:szCs w:val="22"/>
          <w:b/>
          <w:bCs/>
          <w:spacing w:val="-2"/>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2"/>
        </w:rPr>
        <w:t>肝酶升高</w:t>
      </w:r>
      <w:r>
        <w:rPr>
          <w:rFonts w:ascii="SimSun" w:hAnsi="SimSun" w:eastAsia="SimSun" w:cs="SimSun"/>
          <w:sz w:val="22"/>
          <w:szCs w:val="22"/>
          <w:spacing w:val="77"/>
        </w:rPr>
        <w:t xml:space="preserve"> </w:t>
      </w:r>
      <w:r>
        <w:rPr>
          <w:rFonts w:ascii="Times New Roman" w:hAnsi="Times New Roman" w:eastAsia="Times New Roman" w:cs="Times New Roman"/>
          <w:sz w:val="22"/>
          <w:szCs w:val="22"/>
          <w:spacing w:val="-2"/>
        </w:rPr>
        <w:t>ALT≥40U/L</w:t>
      </w:r>
      <w:r>
        <w:rPr>
          <w:rFonts w:ascii="Times New Roman" w:hAnsi="Times New Roman" w:eastAsia="Times New Roman" w:cs="Times New Roman"/>
          <w:sz w:val="22"/>
          <w:szCs w:val="22"/>
          <w:spacing w:val="35"/>
        </w:rPr>
        <w:t xml:space="preserve"> </w:t>
      </w:r>
      <w:r>
        <w:rPr>
          <w:rFonts w:ascii="SimSun" w:hAnsi="SimSun" w:eastAsia="SimSun" w:cs="SimSun"/>
          <w:sz w:val="22"/>
          <w:szCs w:val="22"/>
          <w:spacing w:val="-2"/>
        </w:rPr>
        <w:t>或</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2"/>
        </w:rPr>
        <w:t>AST≥70U</w:t>
      </w:r>
      <w:r>
        <w:rPr>
          <w:rFonts w:ascii="Times New Roman" w:hAnsi="Times New Roman" w:eastAsia="Times New Roman" w:cs="Times New Roman"/>
          <w:sz w:val="22"/>
          <w:szCs w:val="22"/>
          <w:spacing w:val="-3"/>
        </w:rPr>
        <w:t>/L,</w:t>
      </w:r>
      <w:r>
        <w:rPr>
          <w:rFonts w:ascii="Times New Roman" w:hAnsi="Times New Roman" w:eastAsia="Times New Roman" w:cs="Times New Roman"/>
          <w:sz w:val="22"/>
          <w:szCs w:val="22"/>
          <w:spacing w:val="-2"/>
        </w:rPr>
        <w:t>LDH</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3"/>
        </w:rPr>
        <w:t>水平升高。</w:t>
      </w:r>
    </w:p>
    <w:p>
      <w:pPr>
        <w:ind w:left="419"/>
        <w:spacing w:before="97" w:line="219" w:lineRule="auto"/>
        <w:rPr>
          <w:rFonts w:ascii="SimSun" w:hAnsi="SimSun" w:eastAsia="SimSun" w:cs="SimSun"/>
          <w:sz w:val="22"/>
          <w:szCs w:val="22"/>
        </w:rPr>
      </w:pPr>
      <w:r>
        <w:rPr>
          <w:rFonts w:ascii="Times New Roman" w:hAnsi="Times New Roman" w:eastAsia="Times New Roman" w:cs="Times New Roman"/>
          <w:sz w:val="22"/>
          <w:szCs w:val="22"/>
          <w:b/>
          <w:bCs/>
          <w:spacing w:val="-7"/>
        </w:rPr>
        <w:t>3.</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7"/>
        </w:rPr>
        <w:t>血小板减少</w:t>
      </w:r>
      <w:r>
        <w:rPr>
          <w:rFonts w:ascii="SimSun" w:hAnsi="SimSun" w:eastAsia="SimSun" w:cs="SimSun"/>
          <w:sz w:val="22"/>
          <w:szCs w:val="22"/>
          <w:spacing w:val="67"/>
        </w:rPr>
        <w:t xml:space="preserve"> </w:t>
      </w:r>
      <w:r>
        <w:rPr>
          <w:rFonts w:ascii="SimSun" w:hAnsi="SimSun" w:eastAsia="SimSun" w:cs="SimSun"/>
          <w:sz w:val="22"/>
          <w:szCs w:val="22"/>
          <w:spacing w:val="-7"/>
        </w:rPr>
        <w:t>血小板计数&lt;100×10</w:t>
      </w:r>
      <w:r>
        <w:rPr>
          <w:rFonts w:ascii="Calibri" w:hAnsi="Calibri" w:eastAsia="Calibri" w:cs="Calibri"/>
          <w:sz w:val="22"/>
          <w:szCs w:val="22"/>
          <w:spacing w:val="-7"/>
        </w:rPr>
        <w:t>⁹</w:t>
      </w:r>
      <w:r>
        <w:rPr>
          <w:rFonts w:ascii="SimSun" w:hAnsi="SimSun" w:eastAsia="SimSun" w:cs="SimSun"/>
          <w:sz w:val="22"/>
          <w:szCs w:val="22"/>
          <w:spacing w:val="-7"/>
        </w:rPr>
        <w:t>/</w:t>
      </w:r>
      <w:r>
        <w:rPr>
          <w:rFonts w:ascii="Times New Roman" w:hAnsi="Times New Roman" w:eastAsia="Times New Roman" w:cs="Times New Roman"/>
          <w:sz w:val="22"/>
          <w:szCs w:val="22"/>
          <w:spacing w:val="-7"/>
        </w:rPr>
        <w:t>L</w:t>
      </w:r>
      <w:r>
        <w:rPr>
          <w:rFonts w:ascii="SimSun" w:hAnsi="SimSun" w:eastAsia="SimSun" w:cs="SimSun"/>
          <w:sz w:val="22"/>
          <w:szCs w:val="22"/>
          <w:spacing w:val="-7"/>
        </w:rPr>
        <w:t>。</w:t>
      </w:r>
    </w:p>
    <w:p>
      <w:pPr>
        <w:ind w:right="1150" w:firstLine="419"/>
        <w:spacing w:before="102" w:line="261" w:lineRule="auto"/>
        <w:rPr>
          <w:rFonts w:ascii="SimSun" w:hAnsi="SimSun" w:eastAsia="SimSun" w:cs="SimSun"/>
          <w:sz w:val="22"/>
          <w:szCs w:val="22"/>
        </w:rPr>
      </w:pPr>
      <w:r>
        <w:rPr>
          <w:rFonts w:ascii="SimSun" w:hAnsi="SimSun" w:eastAsia="SimSun" w:cs="SimSun"/>
          <w:sz w:val="22"/>
          <w:szCs w:val="22"/>
          <w:spacing w:val="-6"/>
        </w:rPr>
        <w:t>LDH</w:t>
      </w:r>
      <w:r>
        <w:rPr>
          <w:rFonts w:ascii="SimSun" w:hAnsi="SimSun" w:eastAsia="SimSun" w:cs="SimSun"/>
          <w:sz w:val="22"/>
          <w:szCs w:val="22"/>
          <w:spacing w:val="16"/>
        </w:rPr>
        <w:t xml:space="preserve"> </w:t>
      </w:r>
      <w:r>
        <w:rPr>
          <w:rFonts w:ascii="SimSun" w:hAnsi="SimSun" w:eastAsia="SimSun" w:cs="SimSun"/>
          <w:sz w:val="22"/>
          <w:szCs w:val="22"/>
          <w:spacing w:val="-6"/>
        </w:rPr>
        <w:t>升高和血清结合珠蛋白降低是诊断HELLP</w:t>
      </w:r>
      <w:r>
        <w:rPr>
          <w:rFonts w:ascii="SimSun" w:hAnsi="SimSun" w:eastAsia="SimSun" w:cs="SimSun"/>
          <w:sz w:val="22"/>
          <w:szCs w:val="22"/>
          <w:spacing w:val="4"/>
        </w:rPr>
        <w:t xml:space="preserve"> </w:t>
      </w:r>
      <w:r>
        <w:rPr>
          <w:rFonts w:ascii="SimSun" w:hAnsi="SimSun" w:eastAsia="SimSun" w:cs="SimSun"/>
          <w:sz w:val="22"/>
          <w:szCs w:val="22"/>
          <w:spacing w:val="-6"/>
        </w:rPr>
        <w:t>综合征</w:t>
      </w:r>
      <w:r>
        <w:rPr>
          <w:rFonts w:ascii="SimSun" w:hAnsi="SimSun" w:eastAsia="SimSun" w:cs="SimSun"/>
          <w:sz w:val="22"/>
          <w:szCs w:val="22"/>
          <w:spacing w:val="-7"/>
        </w:rPr>
        <w:t>的敏感指标，常在血清未结合胆红素升高</w:t>
      </w:r>
      <w:r>
        <w:rPr>
          <w:rFonts w:ascii="SimSun" w:hAnsi="SimSun" w:eastAsia="SimSun" w:cs="SimSun"/>
          <w:sz w:val="22"/>
          <w:szCs w:val="22"/>
        </w:rPr>
        <w:t xml:space="preserve"> </w:t>
      </w:r>
      <w:r>
        <w:rPr>
          <w:rFonts w:ascii="SimSun" w:hAnsi="SimSun" w:eastAsia="SimSun" w:cs="SimSun"/>
          <w:sz w:val="22"/>
          <w:szCs w:val="22"/>
          <w:spacing w:val="-10"/>
        </w:rPr>
        <w:t>和血红蛋白降低前出现。</w:t>
      </w:r>
    </w:p>
    <w:p>
      <w:pPr>
        <w:ind w:left="312"/>
        <w:spacing w:before="94" w:line="221" w:lineRule="auto"/>
        <w:rPr>
          <w:rFonts w:ascii="SimHei" w:hAnsi="SimHei" w:eastAsia="SimHei" w:cs="SimHei"/>
          <w:sz w:val="22"/>
          <w:szCs w:val="22"/>
        </w:rPr>
      </w:pPr>
      <w:r>
        <w:rPr>
          <w:rFonts w:ascii="SimHei" w:hAnsi="SimHei" w:eastAsia="SimHei" w:cs="SimHei"/>
          <w:sz w:val="22"/>
          <w:szCs w:val="22"/>
          <w:b/>
          <w:bCs/>
          <w:color w:val="007EE0"/>
          <w:spacing w:val="-13"/>
        </w:rPr>
        <w:t>【鉴别诊断】</w:t>
      </w:r>
    </w:p>
    <w:p>
      <w:pPr>
        <w:ind w:left="419"/>
        <w:spacing w:before="48" w:line="220" w:lineRule="auto"/>
        <w:rPr>
          <w:rFonts w:ascii="FangSong" w:hAnsi="FangSong" w:eastAsia="FangSong" w:cs="FangSong"/>
          <w:sz w:val="22"/>
          <w:szCs w:val="22"/>
        </w:rPr>
      </w:pPr>
      <w:r>
        <w:rPr>
          <w:rFonts w:ascii="FangSong" w:hAnsi="FangSong" w:eastAsia="FangSong" w:cs="FangSong"/>
          <w:sz w:val="22"/>
          <w:szCs w:val="22"/>
          <w:spacing w:val="-6"/>
        </w:rPr>
        <w:t>HELLP</w:t>
      </w:r>
      <w:r>
        <w:rPr>
          <w:rFonts w:ascii="FangSong" w:hAnsi="FangSong" w:eastAsia="FangSong" w:cs="FangSong"/>
          <w:sz w:val="22"/>
          <w:szCs w:val="22"/>
          <w:spacing w:val="2"/>
        </w:rPr>
        <w:t xml:space="preserve"> </w:t>
      </w:r>
      <w:r>
        <w:rPr>
          <w:rFonts w:ascii="FangSong" w:hAnsi="FangSong" w:eastAsia="FangSong" w:cs="FangSong"/>
          <w:sz w:val="22"/>
          <w:szCs w:val="22"/>
          <w:spacing w:val="-6"/>
        </w:rPr>
        <w:t>综合征应与血栓性血小板减少性紫癜、溶血性尿毒症综合征、妊娠期急性脂肪肝等鉴</w:t>
      </w:r>
      <w:r>
        <w:rPr>
          <w:rFonts w:ascii="FangSong" w:hAnsi="FangSong" w:eastAsia="FangSong" w:cs="FangSong"/>
          <w:sz w:val="22"/>
          <w:szCs w:val="22"/>
          <w:spacing w:val="-7"/>
        </w:rPr>
        <w:t>别</w:t>
      </w:r>
    </w:p>
    <w:p>
      <w:pPr>
        <w:spacing w:before="111" w:line="224" w:lineRule="auto"/>
        <w:rPr>
          <w:rFonts w:ascii="FangSong" w:hAnsi="FangSong" w:eastAsia="FangSong" w:cs="FangSong"/>
          <w:sz w:val="22"/>
          <w:szCs w:val="22"/>
        </w:rPr>
      </w:pPr>
      <w:r>
        <w:rPr>
          <w:rFonts w:ascii="FangSong" w:hAnsi="FangSong" w:eastAsia="FangSong" w:cs="FangSong"/>
          <w:sz w:val="22"/>
          <w:szCs w:val="22"/>
          <w:spacing w:val="-4"/>
        </w:rPr>
        <w:t>(表8-5)。</w:t>
      </w:r>
    </w:p>
    <w:p>
      <w:pPr>
        <w:ind w:left="3202"/>
        <w:spacing w:before="198" w:line="221" w:lineRule="auto"/>
        <w:rPr>
          <w:rFonts w:ascii="SimHei" w:hAnsi="SimHei" w:eastAsia="SimHei" w:cs="SimHei"/>
          <w:sz w:val="19"/>
          <w:szCs w:val="19"/>
        </w:rPr>
      </w:pPr>
      <w:r>
        <w:rPr>
          <w:rFonts w:ascii="SimHei" w:hAnsi="SimHei" w:eastAsia="SimHei" w:cs="SimHei"/>
          <w:sz w:val="19"/>
          <w:szCs w:val="19"/>
          <w:b/>
          <w:bCs/>
          <w:color w:val="0082E6"/>
          <w:spacing w:val="-5"/>
        </w:rPr>
        <w:t>表8-5</w:t>
      </w:r>
      <w:r>
        <w:rPr>
          <w:rFonts w:ascii="SimHei" w:hAnsi="SimHei" w:eastAsia="SimHei" w:cs="SimHei"/>
          <w:sz w:val="19"/>
          <w:szCs w:val="19"/>
          <w:color w:val="0082E6"/>
          <w:spacing w:val="9"/>
        </w:rPr>
        <w:t xml:space="preserve">  </w:t>
      </w:r>
      <w:r>
        <w:rPr>
          <w:rFonts w:ascii="Times New Roman" w:hAnsi="Times New Roman" w:eastAsia="Times New Roman" w:cs="Times New Roman"/>
          <w:sz w:val="19"/>
          <w:szCs w:val="19"/>
          <w:b/>
          <w:bCs/>
          <w:spacing w:val="-5"/>
        </w:rPr>
        <w:t>HELLP</w:t>
      </w:r>
      <w:r>
        <w:rPr>
          <w:rFonts w:ascii="Times New Roman" w:hAnsi="Times New Roman" w:eastAsia="Times New Roman" w:cs="Times New Roman"/>
          <w:sz w:val="19"/>
          <w:szCs w:val="19"/>
          <w:spacing w:val="-10"/>
        </w:rPr>
        <w:t xml:space="preserve"> </w:t>
      </w:r>
      <w:r>
        <w:rPr>
          <w:rFonts w:ascii="SimHei" w:hAnsi="SimHei" w:eastAsia="SimHei" w:cs="SimHei"/>
          <w:sz w:val="19"/>
          <w:szCs w:val="19"/>
          <w:b/>
          <w:bCs/>
          <w:spacing w:val="-5"/>
        </w:rPr>
        <w:t>综合征的鉴别诊断</w:t>
      </w:r>
    </w:p>
    <w:p>
      <w:pPr>
        <w:spacing w:line="176" w:lineRule="exact"/>
        <w:rPr/>
      </w:pPr>
      <w:r/>
    </w:p>
    <w:p>
      <w:pPr>
        <w:sectPr>
          <w:pgSz w:w="11900" w:h="16840"/>
          <w:pgMar w:top="400" w:right="750" w:bottom="400" w:left="820" w:header="0" w:footer="0" w:gutter="0"/>
          <w:cols w:equalWidth="0" w:num="1">
            <w:col w:w="10330" w:space="0"/>
          </w:cols>
        </w:sectPr>
        <w:rPr/>
      </w:pPr>
    </w:p>
    <w:p>
      <w:pPr>
        <w:ind w:left="3662"/>
        <w:spacing w:before="37" w:line="219" w:lineRule="auto"/>
        <w:rPr>
          <w:rFonts w:ascii="SimSun" w:hAnsi="SimSun" w:eastAsia="SimSun" w:cs="SimSun"/>
          <w:sz w:val="19"/>
          <w:szCs w:val="19"/>
        </w:rPr>
      </w:pPr>
      <w:r>
        <w:rPr>
          <w:rFonts w:ascii="SimSun" w:hAnsi="SimSun" w:eastAsia="SimSun" w:cs="SimSun"/>
          <w:sz w:val="19"/>
          <w:szCs w:val="19"/>
          <w:b/>
          <w:bCs/>
          <w:spacing w:val="3"/>
        </w:rPr>
        <w:t>血栓性血小板</w:t>
      </w:r>
    </w:p>
    <w:p>
      <w:pPr>
        <w:ind w:left="3749"/>
        <w:spacing w:before="69" w:line="349" w:lineRule="exact"/>
        <w:rPr>
          <w:rFonts w:ascii="SimSun" w:hAnsi="SimSun" w:eastAsia="SimSun" w:cs="SimSun"/>
          <w:sz w:val="19"/>
          <w:szCs w:val="19"/>
        </w:rPr>
      </w:pPr>
      <w:r>
        <w:rPr>
          <w:rFonts w:ascii="SimSun" w:hAnsi="SimSun" w:eastAsia="SimSun" w:cs="SimSun"/>
          <w:sz w:val="19"/>
          <w:szCs w:val="19"/>
          <w:spacing w:val="9"/>
          <w:position w:val="12"/>
        </w:rPr>
        <w:t>减少性紫癜</w:t>
      </w:r>
    </w:p>
    <w:p>
      <w:pPr>
        <w:ind w:left="3850"/>
        <w:spacing w:before="1" w:line="219" w:lineRule="auto"/>
        <w:rPr>
          <w:rFonts w:ascii="SimSun" w:hAnsi="SimSun" w:eastAsia="SimSun" w:cs="SimSun"/>
          <w:sz w:val="19"/>
          <w:szCs w:val="19"/>
        </w:rPr>
      </w:pPr>
      <w:r>
        <w:rPr>
          <w:rFonts w:ascii="SimSun" w:hAnsi="SimSun" w:eastAsia="SimSun" w:cs="SimSun"/>
          <w:sz w:val="19"/>
          <w:szCs w:val="19"/>
          <w:spacing w:val="9"/>
        </w:rPr>
        <w:t>神经系统</w:t>
      </w:r>
    </w:p>
    <w:p>
      <w:pPr>
        <w:ind w:left="4119" w:right="1002" w:hanging="100"/>
        <w:spacing w:before="86" w:line="270" w:lineRule="auto"/>
        <w:rPr>
          <w:rFonts w:ascii="SimSun" w:hAnsi="SimSun" w:eastAsia="SimSun" w:cs="SimSun"/>
          <w:sz w:val="19"/>
          <w:szCs w:val="19"/>
        </w:rPr>
      </w:pPr>
      <w:r>
        <w:rPr>
          <w:rFonts w:ascii="SimSun" w:hAnsi="SimSun" w:eastAsia="SimSun" w:cs="SimSun"/>
          <w:sz w:val="19"/>
          <w:szCs w:val="19"/>
          <w:spacing w:val="-18"/>
        </w:rPr>
        <w:t>中</w:t>
      </w:r>
      <w:r>
        <w:rPr>
          <w:rFonts w:ascii="SimSun" w:hAnsi="SimSun" w:eastAsia="SimSun" w:cs="SimSun"/>
          <w:sz w:val="19"/>
          <w:szCs w:val="19"/>
        </w:rPr>
        <w:t xml:space="preserve"> </w:t>
      </w:r>
      <w:r>
        <w:rPr>
          <w:rFonts w:ascii="SimSun" w:hAnsi="SimSun" w:eastAsia="SimSun" w:cs="SimSun"/>
          <w:sz w:val="19"/>
          <w:szCs w:val="19"/>
          <w:spacing w:val="-18"/>
        </w:rPr>
        <w:t>孕</w:t>
      </w:r>
      <w:r>
        <w:rPr>
          <w:rFonts w:ascii="SimSun" w:hAnsi="SimSun" w:eastAsia="SimSun" w:cs="SimSun"/>
          <w:sz w:val="19"/>
          <w:szCs w:val="19"/>
        </w:rPr>
        <w:t xml:space="preserve"> </w:t>
      </w:r>
      <w:r>
        <w:rPr>
          <w:rFonts w:ascii="SimSun" w:hAnsi="SimSun" w:eastAsia="SimSun" w:cs="SimSun"/>
          <w:sz w:val="19"/>
          <w:szCs w:val="19"/>
        </w:rPr>
        <w:t>无</w:t>
      </w:r>
    </w:p>
    <w:p>
      <w:pPr>
        <w:ind w:left="4019" w:right="806" w:hanging="189"/>
        <w:spacing w:before="82" w:line="261" w:lineRule="auto"/>
        <w:rPr>
          <w:rFonts w:ascii="SimSun" w:hAnsi="SimSun" w:eastAsia="SimSun" w:cs="SimSun"/>
          <w:sz w:val="19"/>
          <w:szCs w:val="19"/>
        </w:rPr>
      </w:pPr>
      <w:r>
        <w:rPr>
          <w:rFonts w:ascii="SimSun" w:hAnsi="SimSun" w:eastAsia="SimSun" w:cs="SimSun"/>
          <w:sz w:val="19"/>
          <w:szCs w:val="19"/>
          <w:spacing w:val="16"/>
        </w:rPr>
        <w:t>严重减少</w:t>
      </w:r>
      <w:r>
        <w:rPr>
          <w:rFonts w:ascii="SimSun" w:hAnsi="SimSun" w:eastAsia="SimSun" w:cs="SimSun"/>
          <w:sz w:val="19"/>
          <w:szCs w:val="19"/>
          <w:spacing w:val="1"/>
        </w:rPr>
        <w:t xml:space="preserve"> </w:t>
      </w: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4019" w:right="1002"/>
        <w:spacing w:before="95" w:line="265" w:lineRule="auto"/>
        <w:rPr>
          <w:rFonts w:ascii="SimSun" w:hAnsi="SimSun" w:eastAsia="SimSun" w:cs="SimSun"/>
          <w:sz w:val="19"/>
          <w:szCs w:val="19"/>
        </w:rPr>
      </w:pPr>
      <w:r>
        <w:rPr>
          <w:rFonts w:ascii="SimSun" w:hAnsi="SimSun" w:eastAsia="SimSun" w:cs="SimSun"/>
          <w:sz w:val="19"/>
          <w:szCs w:val="19"/>
          <w:spacing w:val="-12"/>
        </w:rPr>
        <w:t>正</w:t>
      </w:r>
      <w:r>
        <w:rPr>
          <w:rFonts w:ascii="SimSun" w:hAnsi="SimSun" w:eastAsia="SimSun" w:cs="SimSun"/>
          <w:sz w:val="19"/>
          <w:szCs w:val="19"/>
          <w:spacing w:val="-12"/>
        </w:rPr>
        <w:t xml:space="preserve"> </w:t>
      </w:r>
      <w:r>
        <w:rPr>
          <w:rFonts w:ascii="SimSun" w:hAnsi="SimSun" w:eastAsia="SimSun" w:cs="SimSun"/>
          <w:sz w:val="19"/>
          <w:szCs w:val="19"/>
          <w:spacing w:val="-12"/>
        </w:rPr>
        <w:t>常</w:t>
      </w:r>
      <w:r>
        <w:rPr>
          <w:rFonts w:ascii="SimSun" w:hAnsi="SimSun" w:eastAsia="SimSun" w:cs="SimSun"/>
          <w:sz w:val="19"/>
          <w:szCs w:val="19"/>
        </w:rPr>
        <w:t xml:space="preserve"> </w:t>
      </w:r>
      <w:r>
        <w:rPr>
          <w:rFonts w:ascii="SimSun" w:hAnsi="SimSun" w:eastAsia="SimSun" w:cs="SimSun"/>
          <w:sz w:val="19"/>
          <w:szCs w:val="19"/>
          <w:spacing w:val="-12"/>
        </w:rPr>
        <w:t>正</w:t>
      </w:r>
      <w:r>
        <w:rPr>
          <w:rFonts w:ascii="SimSun" w:hAnsi="SimSun" w:eastAsia="SimSun" w:cs="SimSun"/>
          <w:sz w:val="19"/>
          <w:szCs w:val="19"/>
          <w:spacing w:val="-22"/>
        </w:rPr>
        <w:t xml:space="preserve"> </w:t>
      </w:r>
      <w:r>
        <w:rPr>
          <w:rFonts w:ascii="SimSun" w:hAnsi="SimSun" w:eastAsia="SimSun" w:cs="SimSun"/>
          <w:sz w:val="19"/>
          <w:szCs w:val="19"/>
          <w:spacing w:val="-12"/>
        </w:rPr>
        <w:t>常</w:t>
      </w:r>
    </w:p>
    <w:p>
      <w:pPr>
        <w:ind w:left="4019" w:right="824" w:hanging="169"/>
        <w:spacing w:before="82" w:line="271" w:lineRule="auto"/>
        <w:rPr>
          <w:rFonts w:ascii="SimSun" w:hAnsi="SimSun" w:eastAsia="SimSun" w:cs="SimSun"/>
          <w:sz w:val="19"/>
          <w:szCs w:val="19"/>
        </w:rPr>
      </w:pPr>
      <w:r>
        <w:rPr>
          <w:rFonts w:ascii="SimSun" w:hAnsi="SimSun" w:eastAsia="SimSun" w:cs="SimSun"/>
          <w:sz w:val="19"/>
          <w:szCs w:val="19"/>
          <w:spacing w:val="7"/>
        </w:rPr>
        <w:t>显著增高</w:t>
      </w:r>
      <w:r>
        <w:rPr>
          <w:rFonts w:ascii="SimSun" w:hAnsi="SimSun" w:eastAsia="SimSun" w:cs="SimSun"/>
          <w:sz w:val="19"/>
          <w:szCs w:val="19"/>
        </w:rPr>
        <w:t xml:space="preserve"> </w:t>
      </w: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4019" w:right="1012"/>
        <w:spacing w:before="83" w:line="266" w:lineRule="auto"/>
        <w:rPr>
          <w:rFonts w:ascii="SimSun" w:hAnsi="SimSun" w:eastAsia="SimSun" w:cs="SimSun"/>
          <w:sz w:val="19"/>
          <w:szCs w:val="19"/>
        </w:rPr>
      </w:pPr>
      <w:r>
        <w:rPr>
          <w:rFonts w:ascii="SimSun" w:hAnsi="SimSun" w:eastAsia="SimSun" w:cs="SimSun"/>
          <w:sz w:val="19"/>
          <w:szCs w:val="19"/>
          <w:spacing w:val="-11"/>
        </w:rPr>
        <w:t>增</w:t>
      </w:r>
      <w:r>
        <w:rPr>
          <w:rFonts w:ascii="SimSun" w:hAnsi="SimSun" w:eastAsia="SimSun" w:cs="SimSun"/>
          <w:sz w:val="19"/>
          <w:szCs w:val="19"/>
          <w:spacing w:val="-26"/>
        </w:rPr>
        <w:t xml:space="preserve"> </w:t>
      </w:r>
      <w:r>
        <w:rPr>
          <w:rFonts w:ascii="SimSun" w:hAnsi="SimSun" w:eastAsia="SimSun" w:cs="SimSun"/>
          <w:sz w:val="19"/>
          <w:szCs w:val="19"/>
          <w:spacing w:val="-11"/>
        </w:rPr>
        <w:t>高</w:t>
      </w:r>
      <w:r>
        <w:rPr>
          <w:rFonts w:ascii="SimSun" w:hAnsi="SimSun" w:eastAsia="SimSun" w:cs="SimSun"/>
          <w:sz w:val="19"/>
          <w:szCs w:val="19"/>
        </w:rPr>
        <w:t xml:space="preserve"> </w:t>
      </w:r>
      <w:r>
        <w:rPr>
          <w:rFonts w:ascii="SimSun" w:hAnsi="SimSun" w:eastAsia="SimSun" w:cs="SimSun"/>
          <w:sz w:val="19"/>
          <w:szCs w:val="19"/>
          <w:spacing w:val="-12"/>
        </w:rPr>
        <w:t>正</w:t>
      </w:r>
      <w:r>
        <w:rPr>
          <w:rFonts w:ascii="SimSun" w:hAnsi="SimSun" w:eastAsia="SimSun" w:cs="SimSun"/>
          <w:sz w:val="19"/>
          <w:szCs w:val="19"/>
          <w:spacing w:val="-22"/>
        </w:rPr>
        <w:t xml:space="preserve"> </w:t>
      </w:r>
      <w:r>
        <w:rPr>
          <w:rFonts w:ascii="SimSun" w:hAnsi="SimSun" w:eastAsia="SimSun" w:cs="SimSun"/>
          <w:sz w:val="19"/>
          <w:szCs w:val="19"/>
          <w:spacing w:val="-12"/>
        </w:rPr>
        <w:t>常</w:t>
      </w:r>
    </w:p>
    <w:p>
      <w:pPr>
        <w:ind w:left="3889"/>
        <w:spacing w:before="93" w:line="185" w:lineRule="auto"/>
        <w:rPr>
          <w:rFonts w:ascii="SimSun" w:hAnsi="SimSun" w:eastAsia="SimSun" w:cs="SimSun"/>
          <w:sz w:val="19"/>
          <w:szCs w:val="19"/>
        </w:rPr>
      </w:pPr>
      <w:r>
        <w:rPr>
          <w:rFonts w:ascii="SimSun" w:hAnsi="SimSun" w:eastAsia="SimSun" w:cs="SimSun"/>
          <w:sz w:val="19"/>
          <w:szCs w:val="19"/>
          <w:spacing w:val="14"/>
        </w:rPr>
        <w:t>无/轻度</w:t>
      </w:r>
    </w:p>
    <w:p>
      <w:pPr>
        <w:spacing w:line="14" w:lineRule="auto"/>
        <w:rPr>
          <w:rFonts w:ascii="Arial"/>
          <w:sz w:val="2"/>
        </w:rPr>
      </w:pPr>
      <w:r>
        <w:rPr>
          <w:rFonts w:ascii="Arial" w:hAnsi="Arial" w:eastAsia="Arial" w:cs="Arial"/>
          <w:sz w:val="2"/>
          <w:szCs w:val="2"/>
        </w:rPr>
        <w:br w:type="column"/>
      </w:r>
    </w:p>
    <w:p>
      <w:pPr>
        <w:spacing w:before="37" w:line="280" w:lineRule="exact"/>
        <w:rPr>
          <w:rFonts w:ascii="SimSun" w:hAnsi="SimSun" w:eastAsia="SimSun" w:cs="SimSun"/>
          <w:sz w:val="19"/>
          <w:szCs w:val="19"/>
        </w:rPr>
      </w:pPr>
      <w:r>
        <w:rPr>
          <w:rFonts w:ascii="SimSun" w:hAnsi="SimSun" w:eastAsia="SimSun" w:cs="SimSun"/>
          <w:sz w:val="19"/>
          <w:szCs w:val="19"/>
          <w:b/>
          <w:bCs/>
          <w:spacing w:val="3"/>
          <w:position w:val="6"/>
        </w:rPr>
        <w:t>溶血性尿毒症</w:t>
      </w:r>
    </w:p>
    <w:p>
      <w:pPr>
        <w:ind w:left="190"/>
        <w:spacing w:line="219" w:lineRule="auto"/>
        <w:rPr>
          <w:rFonts w:ascii="SimSun" w:hAnsi="SimSun" w:eastAsia="SimSun" w:cs="SimSun"/>
          <w:sz w:val="19"/>
          <w:szCs w:val="19"/>
        </w:rPr>
      </w:pPr>
      <w:r>
        <w:rPr>
          <w:rFonts w:ascii="SimSun" w:hAnsi="SimSun" w:eastAsia="SimSun" w:cs="SimSun"/>
          <w:sz w:val="19"/>
          <w:szCs w:val="19"/>
          <w:b/>
          <w:bCs/>
          <w:spacing w:val="3"/>
        </w:rPr>
        <w:t>性综合征</w:t>
      </w:r>
    </w:p>
    <w:p>
      <w:pPr>
        <w:ind w:left="367"/>
        <w:spacing w:before="127" w:line="219" w:lineRule="auto"/>
        <w:rPr>
          <w:rFonts w:ascii="SimSun" w:hAnsi="SimSun" w:eastAsia="SimSun" w:cs="SimSun"/>
          <w:sz w:val="19"/>
          <w:szCs w:val="19"/>
        </w:rPr>
      </w:pPr>
      <w:r>
        <w:rPr>
          <w:rFonts w:ascii="SimSun" w:hAnsi="SimSun" w:eastAsia="SimSun" w:cs="SimSun"/>
          <w:sz w:val="19"/>
          <w:szCs w:val="19"/>
          <w:spacing w:val="-12"/>
        </w:rPr>
        <w:t>肾</w:t>
      </w:r>
      <w:r>
        <w:rPr>
          <w:rFonts w:ascii="SimSun" w:hAnsi="SimSun" w:eastAsia="SimSun" w:cs="SimSun"/>
          <w:sz w:val="19"/>
          <w:szCs w:val="19"/>
          <w:spacing w:val="-18"/>
        </w:rPr>
        <w:t xml:space="preserve"> </w:t>
      </w:r>
      <w:r>
        <w:rPr>
          <w:rFonts w:ascii="SimSun" w:hAnsi="SimSun" w:eastAsia="SimSun" w:cs="SimSun"/>
          <w:sz w:val="19"/>
          <w:szCs w:val="19"/>
          <w:spacing w:val="-12"/>
        </w:rPr>
        <w:t>脏</w:t>
      </w:r>
    </w:p>
    <w:p>
      <w:pPr>
        <w:ind w:left="347"/>
        <w:spacing w:before="95" w:line="219" w:lineRule="auto"/>
        <w:rPr>
          <w:rFonts w:ascii="SimSun" w:hAnsi="SimSun" w:eastAsia="SimSun" w:cs="SimSun"/>
          <w:sz w:val="19"/>
          <w:szCs w:val="19"/>
        </w:rPr>
      </w:pPr>
      <w:r>
        <w:rPr>
          <w:rFonts w:ascii="SimSun" w:hAnsi="SimSun" w:eastAsia="SimSun" w:cs="SimSun"/>
          <w:sz w:val="19"/>
          <w:szCs w:val="19"/>
          <w:spacing w:val="-4"/>
        </w:rPr>
        <w:t>产</w:t>
      </w:r>
      <w:r>
        <w:rPr>
          <w:rFonts w:ascii="SimSun" w:hAnsi="SimSun" w:eastAsia="SimSun" w:cs="SimSun"/>
          <w:sz w:val="19"/>
          <w:szCs w:val="19"/>
          <w:spacing w:val="-15"/>
        </w:rPr>
        <w:t xml:space="preserve"> </w:t>
      </w:r>
      <w:r>
        <w:rPr>
          <w:rFonts w:ascii="SimSun" w:hAnsi="SimSun" w:eastAsia="SimSun" w:cs="SimSun"/>
          <w:sz w:val="19"/>
          <w:szCs w:val="19"/>
          <w:spacing w:val="-4"/>
        </w:rPr>
        <w:t>后</w:t>
      </w:r>
    </w:p>
    <w:p>
      <w:pPr>
        <w:ind w:left="447"/>
        <w:spacing w:before="85" w:line="220" w:lineRule="auto"/>
        <w:rPr>
          <w:rFonts w:ascii="SimSun" w:hAnsi="SimSun" w:eastAsia="SimSun" w:cs="SimSun"/>
          <w:sz w:val="19"/>
          <w:szCs w:val="19"/>
        </w:rPr>
      </w:pPr>
      <w:r>
        <w:rPr>
          <w:rFonts w:ascii="SimSun" w:hAnsi="SimSun" w:eastAsia="SimSun" w:cs="SimSun"/>
          <w:sz w:val="19"/>
          <w:szCs w:val="19"/>
        </w:rPr>
        <w:t>无</w:t>
      </w:r>
    </w:p>
    <w:p>
      <w:pPr>
        <w:ind w:left="357"/>
        <w:spacing w:before="104" w:line="221" w:lineRule="auto"/>
        <w:rPr>
          <w:rFonts w:ascii="SimSun" w:hAnsi="SimSun" w:eastAsia="SimSun" w:cs="SimSun"/>
          <w:sz w:val="19"/>
          <w:szCs w:val="19"/>
        </w:rPr>
      </w:pPr>
      <w:r>
        <w:rPr>
          <w:rFonts w:ascii="SimSun" w:hAnsi="SimSun" w:eastAsia="SimSun" w:cs="SimSun"/>
          <w:sz w:val="19"/>
          <w:szCs w:val="19"/>
          <w:spacing w:val="-4"/>
        </w:rPr>
        <w:t>减</w:t>
      </w:r>
      <w:r>
        <w:rPr>
          <w:rFonts w:ascii="SimSun" w:hAnsi="SimSun" w:eastAsia="SimSun" w:cs="SimSun"/>
          <w:sz w:val="19"/>
          <w:szCs w:val="19"/>
          <w:spacing w:val="-24"/>
        </w:rPr>
        <w:t xml:space="preserve"> </w:t>
      </w:r>
      <w:r>
        <w:rPr>
          <w:rFonts w:ascii="SimSun" w:hAnsi="SimSun" w:eastAsia="SimSun" w:cs="SimSun"/>
          <w:sz w:val="19"/>
          <w:szCs w:val="19"/>
          <w:spacing w:val="-4"/>
        </w:rPr>
        <w:t>少</w:t>
      </w:r>
    </w:p>
    <w:p>
      <w:pPr>
        <w:ind w:left="367"/>
        <w:spacing w:before="82" w:line="220" w:lineRule="auto"/>
        <w:rPr>
          <w:rFonts w:ascii="SimSun" w:hAnsi="SimSun" w:eastAsia="SimSun" w:cs="SimSun"/>
          <w:sz w:val="19"/>
          <w:szCs w:val="19"/>
        </w:rPr>
      </w:pPr>
      <w:r>
        <w:rPr>
          <w:rFonts w:ascii="SimSun" w:hAnsi="SimSun" w:eastAsia="SimSun" w:cs="SimSun"/>
          <w:sz w:val="19"/>
          <w:szCs w:val="19"/>
          <w:spacing w:val="26"/>
        </w:rPr>
        <w:t>正常</w:t>
      </w:r>
    </w:p>
    <w:p>
      <w:pPr>
        <w:ind w:left="357"/>
        <w:spacing w:before="94"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367"/>
        <w:spacing w:before="83" w:line="220" w:lineRule="auto"/>
        <w:rPr>
          <w:rFonts w:ascii="SimSun" w:hAnsi="SimSun" w:eastAsia="SimSun" w:cs="SimSun"/>
          <w:sz w:val="19"/>
          <w:szCs w:val="19"/>
        </w:rPr>
      </w:pPr>
      <w:r>
        <w:rPr>
          <w:rFonts w:ascii="SimSun" w:hAnsi="SimSun" w:eastAsia="SimSun" w:cs="SimSun"/>
          <w:sz w:val="19"/>
          <w:szCs w:val="19"/>
          <w:spacing w:val="26"/>
        </w:rPr>
        <w:t>正常</w:t>
      </w:r>
    </w:p>
    <w:p>
      <w:pPr>
        <w:ind w:left="187"/>
        <w:spacing w:before="93" w:line="311" w:lineRule="exact"/>
        <w:rPr>
          <w:rFonts w:ascii="SimSun" w:hAnsi="SimSun" w:eastAsia="SimSun" w:cs="SimSun"/>
          <w:sz w:val="19"/>
          <w:szCs w:val="19"/>
        </w:rPr>
      </w:pPr>
      <w:r>
        <w:rPr>
          <w:rFonts w:ascii="SimSun" w:hAnsi="SimSun" w:eastAsia="SimSun" w:cs="SimSun"/>
          <w:sz w:val="19"/>
          <w:szCs w:val="19"/>
          <w:spacing w:val="9"/>
          <w:position w:val="9"/>
        </w:rPr>
        <w:t>显著增高</w:t>
      </w:r>
    </w:p>
    <w:p>
      <w:pPr>
        <w:ind w:left="357"/>
        <w:spacing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357"/>
        <w:spacing w:before="103" w:line="311" w:lineRule="exact"/>
        <w:rPr>
          <w:rFonts w:ascii="SimSun" w:hAnsi="SimSun" w:eastAsia="SimSun" w:cs="SimSun"/>
          <w:sz w:val="19"/>
          <w:szCs w:val="19"/>
        </w:rPr>
      </w:pPr>
      <w:r>
        <w:rPr>
          <w:rFonts w:ascii="SimSun" w:hAnsi="SimSun" w:eastAsia="SimSun" w:cs="SimSun"/>
          <w:sz w:val="19"/>
          <w:szCs w:val="19"/>
          <w:spacing w:val="-5"/>
          <w:position w:val="9"/>
        </w:rPr>
        <w:t>增</w:t>
      </w:r>
      <w:r>
        <w:rPr>
          <w:rFonts w:ascii="SimSun" w:hAnsi="SimSun" w:eastAsia="SimSun" w:cs="SimSun"/>
          <w:sz w:val="19"/>
          <w:szCs w:val="19"/>
          <w:spacing w:val="-26"/>
          <w:position w:val="9"/>
        </w:rPr>
        <w:t xml:space="preserve"> </w:t>
      </w:r>
      <w:r>
        <w:rPr>
          <w:rFonts w:ascii="SimSun" w:hAnsi="SimSun" w:eastAsia="SimSun" w:cs="SimSun"/>
          <w:sz w:val="19"/>
          <w:szCs w:val="19"/>
          <w:spacing w:val="-5"/>
          <w:position w:val="9"/>
        </w:rPr>
        <w:t>高</w:t>
      </w:r>
    </w:p>
    <w:p>
      <w:pPr>
        <w:ind w:left="357"/>
        <w:spacing w:line="220" w:lineRule="auto"/>
        <w:rPr>
          <w:rFonts w:ascii="SimSun" w:hAnsi="SimSun" w:eastAsia="SimSun" w:cs="SimSun"/>
          <w:sz w:val="19"/>
          <w:szCs w:val="19"/>
        </w:rPr>
      </w:pPr>
      <w:r>
        <w:rPr>
          <w:rFonts w:ascii="SimSun" w:hAnsi="SimSun" w:eastAsia="SimSun" w:cs="SimSun"/>
          <w:sz w:val="19"/>
          <w:szCs w:val="19"/>
          <w:spacing w:val="-6"/>
        </w:rPr>
        <w:t>正</w:t>
      </w:r>
      <w:r>
        <w:rPr>
          <w:rFonts w:ascii="SimSun" w:hAnsi="SimSun" w:eastAsia="SimSun" w:cs="SimSun"/>
          <w:sz w:val="19"/>
          <w:szCs w:val="19"/>
          <w:spacing w:val="-22"/>
        </w:rPr>
        <w:t xml:space="preserve"> </w:t>
      </w:r>
      <w:r>
        <w:rPr>
          <w:rFonts w:ascii="SimSun" w:hAnsi="SimSun" w:eastAsia="SimSun" w:cs="SimSun"/>
          <w:sz w:val="19"/>
          <w:szCs w:val="19"/>
          <w:spacing w:val="-6"/>
        </w:rPr>
        <w:t>常</w:t>
      </w:r>
    </w:p>
    <w:p>
      <w:pPr>
        <w:ind w:left="357"/>
        <w:spacing w:before="104" w:line="184" w:lineRule="auto"/>
        <w:rPr>
          <w:rFonts w:ascii="SimSun" w:hAnsi="SimSun" w:eastAsia="SimSun" w:cs="SimSun"/>
          <w:sz w:val="19"/>
          <w:szCs w:val="19"/>
        </w:rPr>
      </w:pPr>
      <w:r>
        <w:rPr>
          <w:rFonts w:ascii="SimSun" w:hAnsi="SimSun" w:eastAsia="SimSun" w:cs="SimSun"/>
          <w:sz w:val="19"/>
          <w:szCs w:val="19"/>
          <w:spacing w:val="-5"/>
        </w:rPr>
        <w:t>严</w:t>
      </w:r>
      <w:r>
        <w:rPr>
          <w:rFonts w:ascii="SimSun" w:hAnsi="SimSun" w:eastAsia="SimSun" w:cs="SimSun"/>
          <w:sz w:val="19"/>
          <w:szCs w:val="19"/>
          <w:spacing w:val="-29"/>
        </w:rPr>
        <w:t xml:space="preserve"> </w:t>
      </w:r>
      <w:r>
        <w:rPr>
          <w:rFonts w:ascii="SimSun" w:hAnsi="SimSun" w:eastAsia="SimSun" w:cs="SimSun"/>
          <w:sz w:val="19"/>
          <w:szCs w:val="19"/>
          <w:spacing w:val="-5"/>
        </w:rPr>
        <w:t>重</w:t>
      </w:r>
    </w:p>
    <w:p>
      <w:pPr>
        <w:spacing w:line="14" w:lineRule="auto"/>
        <w:rPr>
          <w:rFonts w:ascii="Arial"/>
          <w:sz w:val="2"/>
        </w:rPr>
      </w:pPr>
      <w:r>
        <w:rPr>
          <w:rFonts w:ascii="Arial" w:hAnsi="Arial" w:eastAsia="Arial" w:cs="Arial"/>
          <w:sz w:val="2"/>
          <w:szCs w:val="2"/>
        </w:rPr>
        <w:br w:type="column"/>
      </w:r>
    </w:p>
    <w:p>
      <w:pPr>
        <w:spacing w:before="38" w:line="220" w:lineRule="auto"/>
        <w:rPr>
          <w:rFonts w:ascii="SimSun" w:hAnsi="SimSun" w:eastAsia="SimSun" w:cs="SimSun"/>
          <w:sz w:val="19"/>
          <w:szCs w:val="19"/>
        </w:rPr>
      </w:pPr>
      <w:r>
        <w:rPr>
          <w:rFonts w:ascii="SimSun" w:hAnsi="SimSun" w:eastAsia="SimSun" w:cs="SimSun"/>
          <w:sz w:val="19"/>
          <w:szCs w:val="19"/>
          <w:b/>
          <w:bCs/>
          <w:spacing w:val="4"/>
        </w:rPr>
        <w:t>妊娠期急性</w:t>
      </w:r>
    </w:p>
    <w:p>
      <w:pPr>
        <w:ind w:left="187"/>
        <w:spacing w:before="56" w:line="220" w:lineRule="auto"/>
        <w:rPr>
          <w:rFonts w:ascii="SimSun" w:hAnsi="SimSun" w:eastAsia="SimSun" w:cs="SimSun"/>
          <w:sz w:val="19"/>
          <w:szCs w:val="19"/>
        </w:rPr>
      </w:pPr>
      <w:r>
        <w:rPr>
          <w:rFonts w:ascii="SimSun" w:hAnsi="SimSun" w:eastAsia="SimSun" w:cs="SimSun"/>
          <w:sz w:val="19"/>
          <w:szCs w:val="19"/>
          <w:spacing w:val="9"/>
        </w:rPr>
        <w:t>脂肪肝</w:t>
      </w:r>
    </w:p>
    <w:p>
      <w:pPr>
        <w:ind w:left="267"/>
        <w:spacing w:before="124" w:line="220" w:lineRule="auto"/>
        <w:rPr>
          <w:rFonts w:ascii="SimSun" w:hAnsi="SimSun" w:eastAsia="SimSun" w:cs="SimSun"/>
          <w:sz w:val="19"/>
          <w:szCs w:val="19"/>
        </w:rPr>
      </w:pPr>
      <w:r>
        <w:rPr>
          <w:rFonts w:ascii="SimSun" w:hAnsi="SimSun" w:eastAsia="SimSun" w:cs="SimSun"/>
          <w:sz w:val="19"/>
          <w:szCs w:val="19"/>
          <w:spacing w:val="-5"/>
        </w:rPr>
        <w:t>肝</w:t>
      </w:r>
      <w:r>
        <w:rPr>
          <w:rFonts w:ascii="SimSun" w:hAnsi="SimSun" w:eastAsia="SimSun" w:cs="SimSun"/>
          <w:sz w:val="19"/>
          <w:szCs w:val="19"/>
          <w:spacing w:val="-22"/>
        </w:rPr>
        <w:t xml:space="preserve"> </w:t>
      </w:r>
      <w:r>
        <w:rPr>
          <w:rFonts w:ascii="SimSun" w:hAnsi="SimSun" w:eastAsia="SimSun" w:cs="SimSun"/>
          <w:sz w:val="19"/>
          <w:szCs w:val="19"/>
          <w:spacing w:val="-5"/>
        </w:rPr>
        <w:t>脏</w:t>
      </w:r>
    </w:p>
    <w:p>
      <w:pPr>
        <w:ind w:left="277"/>
        <w:spacing w:before="83" w:line="220" w:lineRule="auto"/>
        <w:rPr>
          <w:rFonts w:ascii="SimSun" w:hAnsi="SimSun" w:eastAsia="SimSun" w:cs="SimSun"/>
          <w:sz w:val="19"/>
          <w:szCs w:val="19"/>
        </w:rPr>
      </w:pPr>
      <w:r>
        <w:rPr>
          <w:rFonts w:ascii="SimSun" w:hAnsi="SimSun" w:eastAsia="SimSun" w:cs="SimSun"/>
          <w:sz w:val="19"/>
          <w:szCs w:val="19"/>
          <w:spacing w:val="-9"/>
        </w:rPr>
        <w:t>晚</w:t>
      </w:r>
      <w:r>
        <w:rPr>
          <w:rFonts w:ascii="SimSun" w:hAnsi="SimSun" w:eastAsia="SimSun" w:cs="SimSun"/>
          <w:sz w:val="19"/>
          <w:szCs w:val="19"/>
          <w:spacing w:val="-18"/>
        </w:rPr>
        <w:t xml:space="preserve"> </w:t>
      </w:r>
      <w:r>
        <w:rPr>
          <w:rFonts w:ascii="SimSun" w:hAnsi="SimSun" w:eastAsia="SimSun" w:cs="SimSun"/>
          <w:sz w:val="19"/>
          <w:szCs w:val="19"/>
          <w:spacing w:val="-9"/>
        </w:rPr>
        <w:t>孕</w:t>
      </w:r>
    </w:p>
    <w:p>
      <w:pPr>
        <w:ind w:left="377"/>
        <w:spacing w:before="94" w:line="220" w:lineRule="auto"/>
        <w:rPr>
          <w:rFonts w:ascii="SimSun" w:hAnsi="SimSun" w:eastAsia="SimSun" w:cs="SimSun"/>
          <w:sz w:val="19"/>
          <w:szCs w:val="19"/>
        </w:rPr>
      </w:pPr>
      <w:r>
        <w:rPr>
          <w:rFonts w:ascii="SimSun" w:hAnsi="SimSun" w:eastAsia="SimSun" w:cs="SimSun"/>
          <w:sz w:val="19"/>
          <w:szCs w:val="19"/>
        </w:rPr>
        <w:t>无</w:t>
      </w:r>
    </w:p>
    <w:p>
      <w:pPr>
        <w:ind w:left="47"/>
        <w:spacing w:before="103" w:line="313" w:lineRule="exact"/>
        <w:rPr>
          <w:rFonts w:ascii="SimSun" w:hAnsi="SimSun" w:eastAsia="SimSun" w:cs="SimSun"/>
          <w:sz w:val="19"/>
          <w:szCs w:val="19"/>
        </w:rPr>
      </w:pPr>
      <w:r>
        <w:rPr>
          <w:rFonts w:ascii="SimSun" w:hAnsi="SimSun" w:eastAsia="SimSun" w:cs="SimSun"/>
          <w:sz w:val="19"/>
          <w:szCs w:val="19"/>
          <w:spacing w:val="10"/>
          <w:position w:val="9"/>
        </w:rPr>
        <w:t>正常/减少</w:t>
      </w:r>
    </w:p>
    <w:p>
      <w:pPr>
        <w:ind w:left="277"/>
        <w:spacing w:before="1" w:line="222" w:lineRule="auto"/>
        <w:rPr>
          <w:rFonts w:ascii="SimSun" w:hAnsi="SimSun" w:eastAsia="SimSun" w:cs="SimSun"/>
          <w:sz w:val="19"/>
          <w:szCs w:val="19"/>
        </w:rPr>
      </w:pPr>
      <w:r>
        <w:rPr>
          <w:rFonts w:ascii="SimSun" w:hAnsi="SimSun" w:eastAsia="SimSun" w:cs="SimSun"/>
          <w:sz w:val="19"/>
          <w:szCs w:val="19"/>
          <w:spacing w:val="23"/>
        </w:rPr>
        <w:t>延长</w:t>
      </w:r>
    </w:p>
    <w:p>
      <w:pPr>
        <w:ind w:left="277"/>
        <w:spacing w:before="87" w:line="311" w:lineRule="exact"/>
        <w:rPr>
          <w:rFonts w:ascii="SimSun" w:hAnsi="SimSun" w:eastAsia="SimSun" w:cs="SimSun"/>
          <w:sz w:val="19"/>
          <w:szCs w:val="19"/>
        </w:rPr>
      </w:pPr>
      <w:r>
        <w:rPr>
          <w:rFonts w:ascii="SimSun" w:hAnsi="SimSun" w:eastAsia="SimSun" w:cs="SimSun"/>
          <w:sz w:val="19"/>
          <w:szCs w:val="19"/>
          <w:spacing w:val="-12"/>
          <w:position w:val="9"/>
        </w:rPr>
        <w:t>降</w:t>
      </w:r>
      <w:r>
        <w:rPr>
          <w:rFonts w:ascii="SimSun" w:hAnsi="SimSun" w:eastAsia="SimSun" w:cs="SimSun"/>
          <w:sz w:val="19"/>
          <w:szCs w:val="19"/>
          <w:spacing w:val="-13"/>
          <w:position w:val="9"/>
        </w:rPr>
        <w:t xml:space="preserve"> </w:t>
      </w:r>
      <w:r>
        <w:rPr>
          <w:rFonts w:ascii="SimSun" w:hAnsi="SimSun" w:eastAsia="SimSun" w:cs="SimSun"/>
          <w:sz w:val="19"/>
          <w:szCs w:val="19"/>
          <w:spacing w:val="-12"/>
          <w:position w:val="9"/>
        </w:rPr>
        <w:t>低</w:t>
      </w:r>
    </w:p>
    <w:p>
      <w:pPr>
        <w:ind w:left="277"/>
        <w:spacing w:before="1" w:line="220" w:lineRule="auto"/>
        <w:rPr>
          <w:rFonts w:ascii="SimSun" w:hAnsi="SimSun" w:eastAsia="SimSun" w:cs="SimSun"/>
          <w:sz w:val="19"/>
          <w:szCs w:val="19"/>
        </w:rPr>
      </w:pPr>
      <w:r>
        <w:rPr>
          <w:rFonts w:ascii="SimSun" w:hAnsi="SimSun" w:eastAsia="SimSun" w:cs="SimSun"/>
          <w:sz w:val="19"/>
          <w:szCs w:val="19"/>
          <w:spacing w:val="-4"/>
        </w:rPr>
        <w:t>减</w:t>
      </w:r>
      <w:r>
        <w:rPr>
          <w:rFonts w:ascii="SimSun" w:hAnsi="SimSun" w:eastAsia="SimSun" w:cs="SimSun"/>
          <w:sz w:val="19"/>
          <w:szCs w:val="19"/>
          <w:spacing w:val="-24"/>
        </w:rPr>
        <w:t xml:space="preserve"> </w:t>
      </w:r>
      <w:r>
        <w:rPr>
          <w:rFonts w:ascii="SimSun" w:hAnsi="SimSun" w:eastAsia="SimSun" w:cs="SimSun"/>
          <w:sz w:val="19"/>
          <w:szCs w:val="19"/>
          <w:spacing w:val="-4"/>
        </w:rPr>
        <w:t>少</w:t>
      </w:r>
    </w:p>
    <w:p>
      <w:pPr>
        <w:ind w:left="107"/>
        <w:spacing w:before="92" w:line="310" w:lineRule="exact"/>
        <w:rPr>
          <w:rFonts w:ascii="SimSun" w:hAnsi="SimSun" w:eastAsia="SimSun" w:cs="SimSun"/>
          <w:sz w:val="19"/>
          <w:szCs w:val="19"/>
        </w:rPr>
      </w:pPr>
      <w:r>
        <w:rPr>
          <w:rFonts w:ascii="SimSun" w:hAnsi="SimSun" w:eastAsia="SimSun" w:cs="SimSun"/>
          <w:sz w:val="19"/>
          <w:szCs w:val="19"/>
          <w:spacing w:val="7"/>
          <w:position w:val="8"/>
        </w:rPr>
        <w:t>显著增高</w:t>
      </w:r>
    </w:p>
    <w:p>
      <w:pPr>
        <w:ind w:left="267"/>
        <w:spacing w:line="219" w:lineRule="auto"/>
        <w:rPr>
          <w:rFonts w:ascii="SimSun" w:hAnsi="SimSun" w:eastAsia="SimSun" w:cs="SimSun"/>
          <w:sz w:val="19"/>
          <w:szCs w:val="19"/>
        </w:rPr>
      </w:pPr>
      <w:r>
        <w:rPr>
          <w:rFonts w:ascii="SimSun" w:hAnsi="SimSun" w:eastAsia="SimSun" w:cs="SimSun"/>
          <w:sz w:val="19"/>
          <w:szCs w:val="19"/>
          <w:spacing w:val="-5"/>
        </w:rPr>
        <w:t>增</w:t>
      </w:r>
      <w:r>
        <w:rPr>
          <w:rFonts w:ascii="SimSun" w:hAnsi="SimSun" w:eastAsia="SimSun" w:cs="SimSun"/>
          <w:sz w:val="19"/>
          <w:szCs w:val="19"/>
          <w:spacing w:val="-26"/>
        </w:rPr>
        <w:t xml:space="preserve"> </w:t>
      </w:r>
      <w:r>
        <w:rPr>
          <w:rFonts w:ascii="SimSun" w:hAnsi="SimSun" w:eastAsia="SimSun" w:cs="SimSun"/>
          <w:sz w:val="19"/>
          <w:szCs w:val="19"/>
          <w:spacing w:val="-5"/>
        </w:rPr>
        <w:t>高</w:t>
      </w:r>
    </w:p>
    <w:p>
      <w:pPr>
        <w:ind w:left="87"/>
        <w:spacing w:before="104" w:line="219" w:lineRule="auto"/>
        <w:rPr>
          <w:rFonts w:ascii="SimSun" w:hAnsi="SimSun" w:eastAsia="SimSun" w:cs="SimSun"/>
          <w:sz w:val="19"/>
          <w:szCs w:val="19"/>
        </w:rPr>
      </w:pPr>
      <w:r>
        <w:rPr>
          <w:rFonts w:ascii="SimSun" w:hAnsi="SimSun" w:eastAsia="SimSun" w:cs="SimSun"/>
          <w:sz w:val="19"/>
          <w:szCs w:val="19"/>
          <w:spacing w:val="9"/>
        </w:rPr>
        <w:t>显著增高</w:t>
      </w:r>
    </w:p>
    <w:p>
      <w:pPr>
        <w:ind w:left="107"/>
        <w:spacing w:before="95" w:line="219" w:lineRule="auto"/>
        <w:rPr>
          <w:rFonts w:ascii="SimSun" w:hAnsi="SimSun" w:eastAsia="SimSun" w:cs="SimSun"/>
          <w:sz w:val="19"/>
          <w:szCs w:val="19"/>
        </w:rPr>
      </w:pPr>
      <w:r>
        <w:rPr>
          <w:rFonts w:ascii="SimSun" w:hAnsi="SimSun" w:eastAsia="SimSun" w:cs="SimSun"/>
          <w:sz w:val="19"/>
          <w:szCs w:val="19"/>
          <w:spacing w:val="4"/>
        </w:rPr>
        <w:t>显著增高</w:t>
      </w:r>
    </w:p>
    <w:p>
      <w:pPr>
        <w:ind w:left="357"/>
        <w:spacing w:before="96" w:line="184" w:lineRule="auto"/>
        <w:rPr>
          <w:rFonts w:ascii="SimSun" w:hAnsi="SimSun" w:eastAsia="SimSun" w:cs="SimSun"/>
          <w:sz w:val="19"/>
          <w:szCs w:val="19"/>
        </w:rPr>
      </w:pPr>
      <w:r>
        <w:rPr>
          <w:rFonts w:ascii="SimSun" w:hAnsi="SimSun" w:eastAsia="SimSun" w:cs="SimSun"/>
          <w:sz w:val="19"/>
          <w:szCs w:val="19"/>
        </w:rPr>
        <w:t>无</w:t>
      </w:r>
    </w:p>
    <w:p>
      <w:pPr>
        <w:sectPr>
          <w:type w:val="continuous"/>
          <w:pgSz w:w="11900" w:h="16840"/>
          <w:pgMar w:top="400" w:right="750" w:bottom="400" w:left="820" w:header="0" w:footer="0" w:gutter="0"/>
          <w:cols w:equalWidth="0" w:num="3">
            <w:col w:w="5463" w:space="100"/>
            <w:col w:w="2011" w:space="100"/>
            <w:col w:w="2658" w:space="0"/>
          </w:cols>
        </w:sectPr>
        <w:rPr/>
      </w:pPr>
    </w:p>
    <w:p>
      <w:pPr>
        <w:ind w:left="359"/>
        <w:spacing w:before="119" w:line="219" w:lineRule="auto"/>
        <w:rPr>
          <w:rFonts w:ascii="SimSun" w:hAnsi="SimSun" w:eastAsia="SimSun" w:cs="SimSun"/>
          <w:sz w:val="19"/>
          <w:szCs w:val="19"/>
        </w:rPr>
      </w:pPr>
      <w:r>
        <w:rPr>
          <w:rFonts w:ascii="SimSun" w:hAnsi="SimSun" w:eastAsia="SimSun" w:cs="SimSun"/>
          <w:sz w:val="19"/>
          <w:szCs w:val="19"/>
          <w:spacing w:val="-15"/>
        </w:rPr>
        <w:t>[注]PT:凝血酶原时间，APTT:活化部分凝血活酶时间</w:t>
      </w:r>
    </w:p>
    <w:p>
      <w:pPr>
        <w:ind w:left="312"/>
        <w:spacing w:before="191" w:line="222" w:lineRule="auto"/>
        <w:rPr>
          <w:rFonts w:ascii="SimHei" w:hAnsi="SimHei" w:eastAsia="SimHei" w:cs="SimHei"/>
          <w:sz w:val="22"/>
          <w:szCs w:val="22"/>
        </w:rPr>
      </w:pPr>
      <w:r>
        <w:rPr>
          <w:rFonts w:ascii="SimHei" w:hAnsi="SimHei" w:eastAsia="SimHei" w:cs="SimHei"/>
          <w:sz w:val="22"/>
          <w:szCs w:val="22"/>
          <w:b/>
          <w:bCs/>
          <w:color w:val="0063BA"/>
          <w:spacing w:val="-8"/>
        </w:rPr>
        <w:t>【治疗】</w:t>
      </w:r>
    </w:p>
    <w:p>
      <w:pPr>
        <w:ind w:left="419"/>
        <w:spacing w:before="51" w:line="219" w:lineRule="auto"/>
        <w:rPr>
          <w:rFonts w:ascii="SimSun" w:hAnsi="SimSun" w:eastAsia="SimSun" w:cs="SimSun"/>
          <w:sz w:val="22"/>
          <w:szCs w:val="22"/>
        </w:rPr>
      </w:pPr>
      <w:r>
        <w:rPr>
          <w:rFonts w:ascii="SimSun" w:hAnsi="SimSun" w:eastAsia="SimSun" w:cs="SimSun"/>
          <w:sz w:val="22"/>
          <w:szCs w:val="22"/>
          <w:spacing w:val="-13"/>
        </w:rPr>
        <w:t>HELLP</w:t>
      </w:r>
      <w:r>
        <w:rPr>
          <w:rFonts w:ascii="SimSun" w:hAnsi="SimSun" w:eastAsia="SimSun" w:cs="SimSun"/>
          <w:sz w:val="22"/>
          <w:szCs w:val="22"/>
          <w:spacing w:val="25"/>
        </w:rPr>
        <w:t xml:space="preserve"> </w:t>
      </w:r>
      <w:r>
        <w:rPr>
          <w:rFonts w:ascii="SimSun" w:hAnsi="SimSun" w:eastAsia="SimSun" w:cs="SimSun"/>
          <w:sz w:val="22"/>
          <w:szCs w:val="22"/>
          <w:spacing w:val="-13"/>
        </w:rPr>
        <w:t>综合征应住院，并按照重度子痫前期治疗，在此基础上的其他治疗包括：</w:t>
      </w:r>
    </w:p>
    <w:p>
      <w:pPr>
        <w:ind w:right="1136" w:firstLine="419"/>
        <w:spacing w:before="76" w:line="260" w:lineRule="auto"/>
        <w:rPr>
          <w:rFonts w:ascii="SimSun" w:hAnsi="SimSun" w:eastAsia="SimSun" w:cs="SimSun"/>
          <w:sz w:val="22"/>
          <w:szCs w:val="22"/>
        </w:rPr>
      </w:pPr>
      <w:r>
        <w:rPr>
          <w:rFonts w:ascii="Times New Roman" w:hAnsi="Times New Roman" w:eastAsia="Times New Roman" w:cs="Times New Roman"/>
          <w:sz w:val="22"/>
          <w:szCs w:val="22"/>
          <w:b/>
          <w:bCs/>
          <w:spacing w:val="-15"/>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5"/>
        </w:rPr>
        <w:t>糖皮质激素</w:t>
      </w:r>
      <w:r>
        <w:rPr>
          <w:rFonts w:ascii="SimSun" w:hAnsi="SimSun" w:eastAsia="SimSun" w:cs="SimSun"/>
          <w:sz w:val="22"/>
          <w:szCs w:val="22"/>
          <w:spacing w:val="85"/>
        </w:rPr>
        <w:t xml:space="preserve"> </w:t>
      </w:r>
      <w:r>
        <w:rPr>
          <w:rFonts w:ascii="SimSun" w:hAnsi="SimSun" w:eastAsia="SimSun" w:cs="SimSun"/>
          <w:sz w:val="22"/>
          <w:szCs w:val="22"/>
          <w:spacing w:val="-15"/>
        </w:rPr>
        <w:t>血小板&lt;50×10°/</w:t>
      </w:r>
      <w:r>
        <w:rPr>
          <w:rFonts w:ascii="Times New Roman" w:hAnsi="Times New Roman" w:eastAsia="Times New Roman" w:cs="Times New Roman"/>
          <w:sz w:val="22"/>
          <w:szCs w:val="22"/>
          <w:spacing w:val="-15"/>
        </w:rPr>
        <w:t>L</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5"/>
        </w:rPr>
        <w:t>考虑糖皮质激素治疗，可能使血小板计数、乳酸</w:t>
      </w:r>
      <w:r>
        <w:rPr>
          <w:rFonts w:ascii="SimSun" w:hAnsi="SimSun" w:eastAsia="SimSun" w:cs="SimSun"/>
          <w:sz w:val="22"/>
          <w:szCs w:val="22"/>
          <w:spacing w:val="-16"/>
        </w:rPr>
        <w:t>脱氢酶、肝功</w:t>
      </w:r>
      <w:r>
        <w:rPr>
          <w:rFonts w:ascii="SimSun" w:hAnsi="SimSun" w:eastAsia="SimSun" w:cs="SimSun"/>
          <w:sz w:val="22"/>
          <w:szCs w:val="22"/>
        </w:rPr>
        <w:t xml:space="preserve"> </w:t>
      </w:r>
      <w:r>
        <w:rPr>
          <w:rFonts w:ascii="SimSun" w:hAnsi="SimSun" w:eastAsia="SimSun" w:cs="SimSun"/>
          <w:sz w:val="22"/>
          <w:szCs w:val="22"/>
          <w:spacing w:val="-12"/>
        </w:rPr>
        <w:t>能等各项参数改善，尿量增加，平均动脉压下降，并可促使胎儿肺成熟。妊娠期每12小时静脉滴注地</w:t>
      </w:r>
      <w:r>
        <w:rPr>
          <w:rFonts w:ascii="SimSun" w:hAnsi="SimSun" w:eastAsia="SimSun" w:cs="SimSun"/>
          <w:sz w:val="22"/>
          <w:szCs w:val="22"/>
          <w:spacing w:val="17"/>
        </w:rPr>
        <w:t xml:space="preserve"> </w:t>
      </w:r>
      <w:r>
        <w:rPr>
          <w:rFonts w:ascii="SimSun" w:hAnsi="SimSun" w:eastAsia="SimSun" w:cs="SimSun"/>
          <w:sz w:val="22"/>
          <w:szCs w:val="22"/>
          <w:spacing w:val="-11"/>
        </w:rPr>
        <w:t>塞米松10mg,产后应继续应用3次，以免出现血小板再次降低、肝功恶化、少尿等。</w:t>
      </w:r>
    </w:p>
    <w:p>
      <w:pPr>
        <w:ind w:right="1138" w:firstLine="419"/>
        <w:spacing w:before="89" w:line="264" w:lineRule="auto"/>
        <w:rPr>
          <w:rFonts w:ascii="SimSun" w:hAnsi="SimSun" w:eastAsia="SimSun" w:cs="SimSun"/>
          <w:sz w:val="22"/>
          <w:szCs w:val="22"/>
        </w:rPr>
      </w:pPr>
      <w:r>
        <w:rPr>
          <w:rFonts w:ascii="Times New Roman" w:hAnsi="Times New Roman" w:eastAsia="Times New Roman" w:cs="Times New Roman"/>
          <w:sz w:val="22"/>
          <w:szCs w:val="22"/>
          <w:b/>
          <w:bCs/>
          <w:spacing w:val="-6"/>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6"/>
        </w:rPr>
        <w:t>输注血小板</w:t>
      </w:r>
      <w:r>
        <w:rPr>
          <w:rFonts w:ascii="SimSun" w:hAnsi="SimSun" w:eastAsia="SimSun" w:cs="SimSun"/>
          <w:sz w:val="22"/>
          <w:szCs w:val="22"/>
          <w:spacing w:val="95"/>
        </w:rPr>
        <w:t xml:space="preserve"> </w:t>
      </w:r>
      <w:r>
        <w:rPr>
          <w:rFonts w:ascii="SimSun" w:hAnsi="SimSun" w:eastAsia="SimSun" w:cs="SimSun"/>
          <w:sz w:val="22"/>
          <w:szCs w:val="22"/>
          <w:spacing w:val="-6"/>
        </w:rPr>
        <w:t>血小板&lt;50×10°/</w:t>
      </w:r>
      <w:r>
        <w:rPr>
          <w:rFonts w:ascii="Times New Roman" w:hAnsi="Times New Roman" w:eastAsia="Times New Roman" w:cs="Times New Roman"/>
          <w:sz w:val="22"/>
          <w:szCs w:val="22"/>
          <w:spacing w:val="-6"/>
        </w:rPr>
        <w:t>L</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6"/>
        </w:rPr>
        <w:t>且血小板数量迅速下降或</w:t>
      </w:r>
      <w:r>
        <w:rPr>
          <w:rFonts w:ascii="SimSun" w:hAnsi="SimSun" w:eastAsia="SimSun" w:cs="SimSun"/>
          <w:sz w:val="22"/>
          <w:szCs w:val="22"/>
          <w:spacing w:val="-7"/>
        </w:rPr>
        <w:t>存在凝血功能障碍时应考虑备血</w:t>
      </w:r>
      <w:r>
        <w:rPr>
          <w:rFonts w:ascii="SimSun" w:hAnsi="SimSun" w:eastAsia="SimSun" w:cs="SimSun"/>
          <w:sz w:val="22"/>
          <w:szCs w:val="22"/>
        </w:rPr>
        <w:t xml:space="preserve"> </w:t>
      </w:r>
      <w:r>
        <w:rPr>
          <w:rFonts w:ascii="SimSun" w:hAnsi="SimSun" w:eastAsia="SimSun" w:cs="SimSun"/>
          <w:sz w:val="22"/>
          <w:szCs w:val="22"/>
          <w:spacing w:val="-14"/>
        </w:rPr>
        <w:t>及血小板；血小板&lt;20×10°/L</w:t>
      </w:r>
      <w:r>
        <w:rPr>
          <w:rFonts w:ascii="SimSun" w:hAnsi="SimSun" w:eastAsia="SimSun" w:cs="SimSun"/>
          <w:sz w:val="22"/>
          <w:szCs w:val="22"/>
          <w:spacing w:val="-64"/>
        </w:rPr>
        <w:t xml:space="preserve"> </w:t>
      </w:r>
      <w:r>
        <w:rPr>
          <w:rFonts w:ascii="SimSun" w:hAnsi="SimSun" w:eastAsia="SimSun" w:cs="SimSun"/>
          <w:sz w:val="22"/>
          <w:szCs w:val="22"/>
          <w:spacing w:val="-14"/>
        </w:rPr>
        <w:t>或剖宫产时或有出血时，应输注浓缩血小板、新鲜冻干</w:t>
      </w:r>
      <w:r>
        <w:rPr>
          <w:rFonts w:ascii="SimSun" w:hAnsi="SimSun" w:eastAsia="SimSun" w:cs="SimSun"/>
          <w:sz w:val="22"/>
          <w:szCs w:val="22"/>
          <w:spacing w:val="-15"/>
        </w:rPr>
        <w:t>血浆。但预防性</w:t>
      </w:r>
      <w:r>
        <w:rPr>
          <w:rFonts w:ascii="SimSun" w:hAnsi="SimSun" w:eastAsia="SimSun" w:cs="SimSun"/>
          <w:sz w:val="22"/>
          <w:szCs w:val="22"/>
        </w:rPr>
        <w:t xml:space="preserve"> </w:t>
      </w:r>
      <w:r>
        <w:rPr>
          <w:rFonts w:ascii="SimSun" w:hAnsi="SimSun" w:eastAsia="SimSun" w:cs="SimSun"/>
          <w:sz w:val="22"/>
          <w:szCs w:val="22"/>
          <w:spacing w:val="-9"/>
        </w:rPr>
        <w:t>输注血小板并不能预防产后出血的发生。</w:t>
      </w:r>
    </w:p>
    <w:p>
      <w:pPr>
        <w:ind w:left="423"/>
        <w:spacing w:before="77" w:line="222" w:lineRule="auto"/>
        <w:outlineLvl w:val="4"/>
        <w:rPr>
          <w:rFonts w:ascii="SimHei" w:hAnsi="SimHei" w:eastAsia="SimHei" w:cs="SimHei"/>
          <w:sz w:val="22"/>
          <w:szCs w:val="22"/>
        </w:rPr>
      </w:pPr>
      <w:r>
        <w:rPr>
          <w:rFonts w:ascii="SimHei" w:hAnsi="SimHei" w:eastAsia="SimHei" w:cs="SimHei"/>
          <w:sz w:val="22"/>
          <w:szCs w:val="22"/>
          <w:b/>
          <w:bCs/>
          <w:spacing w:val="-13"/>
        </w:rPr>
        <w:t>3.</w:t>
      </w:r>
      <w:r>
        <w:rPr>
          <w:rFonts w:ascii="SimHei" w:hAnsi="SimHei" w:eastAsia="SimHei" w:cs="SimHei"/>
          <w:sz w:val="22"/>
          <w:szCs w:val="22"/>
          <w:spacing w:val="-18"/>
        </w:rPr>
        <w:t xml:space="preserve"> </w:t>
      </w:r>
      <w:r>
        <w:rPr>
          <w:rFonts w:ascii="SimHei" w:hAnsi="SimHei" w:eastAsia="SimHei" w:cs="SimHei"/>
          <w:sz w:val="22"/>
          <w:szCs w:val="22"/>
          <w:b/>
          <w:bCs/>
          <w:spacing w:val="-13"/>
        </w:rPr>
        <w:t>产科处理</w:t>
      </w:r>
    </w:p>
    <w:p>
      <w:pPr>
        <w:ind w:right="1170" w:firstLine="419"/>
        <w:spacing w:before="98" w:line="263" w:lineRule="auto"/>
        <w:rPr>
          <w:rFonts w:ascii="SimSun" w:hAnsi="SimSun" w:eastAsia="SimSun" w:cs="SimSun"/>
          <w:sz w:val="22"/>
          <w:szCs w:val="22"/>
        </w:rPr>
      </w:pPr>
      <w:r>
        <w:rPr>
          <w:rFonts w:ascii="SimSun" w:hAnsi="SimSun" w:eastAsia="SimSun" w:cs="SimSun"/>
          <w:sz w:val="22"/>
          <w:szCs w:val="22"/>
          <w:spacing w:val="-9"/>
        </w:rPr>
        <w:t>(1)终止妊娠的时机：孕龄≥34周或胎肺已成熟、胎儿窘迫、先兆肝</w:t>
      </w:r>
      <w:r>
        <w:rPr>
          <w:rFonts w:ascii="SimSun" w:hAnsi="SimSun" w:eastAsia="SimSun" w:cs="SimSun"/>
          <w:sz w:val="22"/>
          <w:szCs w:val="22"/>
          <w:spacing w:val="-10"/>
        </w:rPr>
        <w:t>破裂及病情恶化者，应立即</w:t>
      </w:r>
      <w:r>
        <w:rPr>
          <w:rFonts w:ascii="SimSun" w:hAnsi="SimSun" w:eastAsia="SimSun" w:cs="SimSun"/>
          <w:sz w:val="22"/>
          <w:szCs w:val="22"/>
        </w:rPr>
        <w:t xml:space="preserve"> </w:t>
      </w:r>
      <w:r>
        <w:rPr>
          <w:rFonts w:ascii="SimSun" w:hAnsi="SimSun" w:eastAsia="SimSun" w:cs="SimSun"/>
          <w:sz w:val="22"/>
          <w:szCs w:val="22"/>
          <w:spacing w:val="-13"/>
        </w:rPr>
        <w:t>终止妊娠；病情稳定、妊娠&lt;34周、胎肺不成熟及胎儿情况</w:t>
      </w:r>
      <w:r>
        <w:rPr>
          <w:rFonts w:ascii="SimSun" w:hAnsi="SimSun" w:eastAsia="SimSun" w:cs="SimSun"/>
          <w:sz w:val="22"/>
          <w:szCs w:val="22"/>
          <w:spacing w:val="-14"/>
        </w:rPr>
        <w:t>良好者，可延长48小时，以完成糖皮质激素</w:t>
      </w:r>
      <w:r>
        <w:rPr>
          <w:rFonts w:ascii="SimSun" w:hAnsi="SimSun" w:eastAsia="SimSun" w:cs="SimSun"/>
          <w:sz w:val="22"/>
          <w:szCs w:val="22"/>
        </w:rPr>
        <w:t xml:space="preserve"> </w:t>
      </w:r>
      <w:r>
        <w:rPr>
          <w:rFonts w:ascii="SimSun" w:hAnsi="SimSun" w:eastAsia="SimSun" w:cs="SimSun"/>
          <w:sz w:val="22"/>
          <w:szCs w:val="22"/>
          <w:spacing w:val="-16"/>
        </w:rPr>
        <w:t>促胎肺成熟，然后终止妊娠。</w:t>
      </w:r>
    </w:p>
    <w:p>
      <w:pPr>
        <w:ind w:left="419"/>
        <w:spacing w:before="81" w:line="219" w:lineRule="auto"/>
        <w:rPr>
          <w:rFonts w:ascii="SimSun" w:hAnsi="SimSun" w:eastAsia="SimSun" w:cs="SimSun"/>
          <w:sz w:val="22"/>
          <w:szCs w:val="22"/>
        </w:rPr>
      </w:pPr>
      <w:r>
        <w:rPr>
          <w:rFonts w:ascii="SimSun" w:hAnsi="SimSun" w:eastAsia="SimSun" w:cs="SimSun"/>
          <w:sz w:val="22"/>
          <w:szCs w:val="22"/>
          <w:spacing w:val="-10"/>
        </w:rPr>
        <w:t>(2)分娩方式：HELLP</w:t>
      </w:r>
      <w:r>
        <w:rPr>
          <w:rFonts w:ascii="SimSun" w:hAnsi="SimSun" w:eastAsia="SimSun" w:cs="SimSun"/>
          <w:sz w:val="22"/>
          <w:szCs w:val="22"/>
          <w:spacing w:val="31"/>
        </w:rPr>
        <w:t xml:space="preserve"> </w:t>
      </w:r>
      <w:r>
        <w:rPr>
          <w:rFonts w:ascii="SimSun" w:hAnsi="SimSun" w:eastAsia="SimSun" w:cs="SimSun"/>
          <w:sz w:val="22"/>
          <w:szCs w:val="22"/>
          <w:spacing w:val="-10"/>
        </w:rPr>
        <w:t>综合征不是剖宫产指征，但可酌情放宽剖宫产指征。</w:t>
      </w:r>
    </w:p>
    <w:p>
      <w:pPr>
        <w:ind w:right="1161" w:firstLine="419"/>
        <w:spacing w:before="77" w:line="252" w:lineRule="auto"/>
        <w:rPr>
          <w:rFonts w:ascii="SimSun" w:hAnsi="SimSun" w:eastAsia="SimSun" w:cs="SimSun"/>
          <w:sz w:val="22"/>
          <w:szCs w:val="22"/>
        </w:rPr>
      </w:pPr>
      <w:r>
        <w:rPr>
          <w:rFonts w:ascii="SimSun" w:hAnsi="SimSun" w:eastAsia="SimSun" w:cs="SimSun"/>
          <w:sz w:val="22"/>
          <w:szCs w:val="22"/>
          <w:spacing w:val="-14"/>
        </w:rPr>
        <w:t>(3)麻醉选择：因血小板减少，有局部出血危险，禁忌阴部阻滞和硬膜外麻醉，阴道分娩宜采用局</w:t>
      </w:r>
      <w:r>
        <w:rPr>
          <w:rFonts w:ascii="SimSun" w:hAnsi="SimSun" w:eastAsia="SimSun" w:cs="SimSun"/>
          <w:sz w:val="22"/>
          <w:szCs w:val="22"/>
          <w:spacing w:val="13"/>
        </w:rPr>
        <w:t xml:space="preserve"> </w:t>
      </w:r>
      <w:r>
        <w:rPr>
          <w:rFonts w:ascii="SimSun" w:hAnsi="SimSun" w:eastAsia="SimSun" w:cs="SimSun"/>
          <w:sz w:val="22"/>
          <w:szCs w:val="22"/>
          <w:spacing w:val="-13"/>
        </w:rPr>
        <w:t>部浸润麻醉，剖宫产采用局部浸润麻醉或全身麻醉。</w:t>
      </w:r>
    </w:p>
    <w:p>
      <w:pPr>
        <w:ind w:left="7889"/>
        <w:spacing w:before="102" w:line="184" w:lineRule="auto"/>
        <w:rPr>
          <w:rFonts w:ascii="SimSun" w:hAnsi="SimSun" w:eastAsia="SimSun" w:cs="SimSun"/>
          <w:sz w:val="25"/>
          <w:szCs w:val="25"/>
        </w:rPr>
      </w:pPr>
      <w:r>
        <w:rPr>
          <w:rFonts w:ascii="SimSun" w:hAnsi="SimSun" w:eastAsia="SimSun" w:cs="SimSun"/>
          <w:sz w:val="25"/>
          <w:szCs w:val="25"/>
          <w:spacing w:val="-16"/>
        </w:rPr>
        <w:t>(段</w:t>
      </w:r>
      <w:r>
        <w:rPr>
          <w:rFonts w:ascii="SimSun" w:hAnsi="SimSun" w:eastAsia="SimSun" w:cs="SimSun"/>
          <w:sz w:val="25"/>
          <w:szCs w:val="25"/>
          <w:spacing w:val="73"/>
        </w:rPr>
        <w:t xml:space="preserve"> </w:t>
      </w:r>
      <w:r>
        <w:rPr>
          <w:rFonts w:ascii="SimSun" w:hAnsi="SimSun" w:eastAsia="SimSun" w:cs="SimSun"/>
          <w:sz w:val="25"/>
          <w:szCs w:val="25"/>
          <w:spacing w:val="-16"/>
        </w:rPr>
        <w:t>涛)</w:t>
      </w:r>
    </w:p>
    <w:p>
      <w:pPr>
        <w:sectPr>
          <w:type w:val="continuous"/>
          <w:pgSz w:w="11900" w:h="16840"/>
          <w:pgMar w:top="400" w:right="750" w:bottom="400" w:left="820" w:header="0" w:footer="0" w:gutter="0"/>
          <w:cols w:equalWidth="0" w:num="1">
            <w:col w:w="10330" w:space="0"/>
          </w:cols>
        </w:sectPr>
        <w:rPr/>
      </w:pPr>
    </w:p>
    <w:p>
      <w:pPr>
        <w:spacing w:line="376" w:lineRule="auto"/>
        <w:rPr>
          <w:rFonts w:ascii="Arial"/>
          <w:sz w:val="21"/>
        </w:rPr>
      </w:pPr>
      <w:r>
        <w:drawing>
          <wp:anchor distT="0" distB="0" distL="0" distR="0" simplePos="0" relativeHeight="252711936" behindDoc="0" locked="0" layoutInCell="0" allowOverlap="1">
            <wp:simplePos x="0" y="0"/>
            <wp:positionH relativeFrom="page">
              <wp:posOffset>476286</wp:posOffset>
            </wp:positionH>
            <wp:positionV relativeFrom="page">
              <wp:posOffset>9893320</wp:posOffset>
            </wp:positionV>
            <wp:extent cx="565150" cy="444524"/>
            <wp:effectExtent l="0" t="0" r="0" b="0"/>
            <wp:wrapNone/>
            <wp:docPr id="187" name="IM 187"/>
            <wp:cNvGraphicFramePr/>
            <a:graphic>
              <a:graphicData uri="http://schemas.openxmlformats.org/drawingml/2006/picture">
                <pic:pic>
                  <pic:nvPicPr>
                    <pic:cNvPr id="187" name="IM 187"/>
                    <pic:cNvPicPr/>
                  </pic:nvPicPr>
                  <pic:blipFill>
                    <a:blip r:embed="rId223"/>
                    <a:stretch>
                      <a:fillRect/>
                    </a:stretch>
                  </pic:blipFill>
                  <pic:spPr>
                    <a:xfrm rot="0">
                      <a:off x="0" y="0"/>
                      <a:ext cx="565150" cy="444524"/>
                    </a:xfrm>
                    <a:prstGeom prst="rect">
                      <a:avLst/>
                    </a:prstGeom>
                  </pic:spPr>
                </pic:pic>
              </a:graphicData>
            </a:graphic>
          </wp:anchor>
        </w:drawing>
      </w:r>
      <w:r/>
    </w:p>
    <w:p>
      <w:pPr>
        <w:ind w:left="52"/>
        <w:spacing w:before="68" w:line="221" w:lineRule="auto"/>
        <w:rPr>
          <w:rFonts w:ascii="SimHei" w:hAnsi="SimHei" w:eastAsia="SimHei" w:cs="SimHei"/>
          <w:sz w:val="21"/>
          <w:szCs w:val="21"/>
        </w:rPr>
      </w:pPr>
      <w:r>
        <w:rPr>
          <w:rFonts w:ascii="SimSun" w:hAnsi="SimSun" w:eastAsia="SimSun" w:cs="SimSun"/>
          <w:sz w:val="21"/>
          <w:szCs w:val="21"/>
          <w:b/>
          <w:bCs/>
          <w:color w:val="006DC1"/>
          <w:spacing w:val="-15"/>
          <w:position w:val="-1"/>
        </w:rPr>
        <w:t>92</w:t>
      </w:r>
      <w:r>
        <w:rPr>
          <w:rFonts w:ascii="SimSun" w:hAnsi="SimSun" w:eastAsia="SimSun" w:cs="SimSun"/>
          <w:sz w:val="21"/>
          <w:szCs w:val="21"/>
          <w:color w:val="006DC1"/>
          <w:spacing w:val="15"/>
          <w:position w:val="-1"/>
        </w:rPr>
        <w:t xml:space="preserve">       </w:t>
      </w:r>
      <w:r>
        <w:rPr>
          <w:rFonts w:ascii="SimHei" w:hAnsi="SimHei" w:eastAsia="SimHei" w:cs="SimHei"/>
          <w:sz w:val="21"/>
          <w:szCs w:val="21"/>
          <w:color w:val="2181CA"/>
          <w:spacing w:val="-15"/>
        </w:rPr>
        <w:t>第八章</w:t>
      </w:r>
      <w:r>
        <w:rPr>
          <w:rFonts w:ascii="SimHei" w:hAnsi="SimHei" w:eastAsia="SimHei" w:cs="SimHei"/>
          <w:sz w:val="21"/>
          <w:szCs w:val="21"/>
          <w:color w:val="2181CA"/>
          <w:spacing w:val="61"/>
        </w:rPr>
        <w:t xml:space="preserve"> </w:t>
      </w:r>
      <w:r>
        <w:rPr>
          <w:rFonts w:ascii="SimHei" w:hAnsi="SimHei" w:eastAsia="SimHei" w:cs="SimHei"/>
          <w:sz w:val="21"/>
          <w:szCs w:val="21"/>
          <w:color w:val="2181CA"/>
          <w:spacing w:val="-15"/>
        </w:rPr>
        <w:t>妊娠并发症</w:t>
      </w:r>
    </w:p>
    <w:p>
      <w:pPr>
        <w:spacing w:line="283" w:lineRule="auto"/>
        <w:rPr>
          <w:rFonts w:ascii="Arial"/>
          <w:sz w:val="21"/>
        </w:rPr>
      </w:pPr>
      <w:r/>
    </w:p>
    <w:p>
      <w:pPr>
        <w:spacing w:line="283" w:lineRule="auto"/>
        <w:rPr>
          <w:rFonts w:ascii="Arial"/>
          <w:sz w:val="21"/>
        </w:rPr>
      </w:pPr>
      <w:r/>
    </w:p>
    <w:p>
      <w:pPr>
        <w:ind w:left="3484"/>
        <w:spacing w:before="97" w:line="221" w:lineRule="auto"/>
        <w:rPr>
          <w:rFonts w:ascii="SimHei" w:hAnsi="SimHei" w:eastAsia="SimHei" w:cs="SimHei"/>
          <w:sz w:val="30"/>
          <w:szCs w:val="30"/>
        </w:rPr>
      </w:pPr>
      <w:r>
        <w:rPr>
          <w:rFonts w:ascii="SimHei" w:hAnsi="SimHei" w:eastAsia="SimHei" w:cs="SimHei"/>
          <w:sz w:val="30"/>
          <w:szCs w:val="30"/>
          <w:b/>
          <w:bCs/>
          <w:spacing w:val="12"/>
        </w:rPr>
        <w:t>第五节</w:t>
      </w:r>
      <w:r>
        <w:rPr>
          <w:rFonts w:ascii="SimHei" w:hAnsi="SimHei" w:eastAsia="SimHei" w:cs="SimHei"/>
          <w:sz w:val="30"/>
          <w:szCs w:val="30"/>
          <w:spacing w:val="156"/>
        </w:rPr>
        <w:t xml:space="preserve"> </w:t>
      </w:r>
      <w:r>
        <w:rPr>
          <w:rFonts w:ascii="SimHei" w:hAnsi="SimHei" w:eastAsia="SimHei" w:cs="SimHei"/>
          <w:sz w:val="30"/>
          <w:szCs w:val="30"/>
          <w:b/>
          <w:bCs/>
          <w:spacing w:val="12"/>
        </w:rPr>
        <w:t>妊娠期肝内胆汁淤积症</w:t>
      </w:r>
    </w:p>
    <w:p>
      <w:pPr>
        <w:spacing w:line="474" w:lineRule="auto"/>
        <w:rPr>
          <w:rFonts w:ascii="Arial"/>
          <w:sz w:val="21"/>
        </w:rPr>
      </w:pPr>
      <w:r/>
    </w:p>
    <w:p>
      <w:pPr>
        <w:ind w:left="1089"/>
        <w:spacing w:before="68" w:line="220" w:lineRule="auto"/>
        <w:rPr>
          <w:rFonts w:ascii="KaiTi" w:hAnsi="KaiTi" w:eastAsia="KaiTi" w:cs="KaiTi"/>
          <w:sz w:val="21"/>
          <w:szCs w:val="21"/>
        </w:rPr>
      </w:pPr>
      <w:r>
        <w:rPr>
          <w:rFonts w:ascii="KaiTi" w:hAnsi="KaiTi" w:eastAsia="KaiTi" w:cs="KaiTi"/>
          <w:sz w:val="21"/>
          <w:szCs w:val="21"/>
          <w:spacing w:val="-11"/>
        </w:rPr>
        <w:t>●</w:t>
      </w:r>
      <w:r>
        <w:rPr>
          <w:rFonts w:ascii="KaiTi" w:hAnsi="KaiTi" w:eastAsia="KaiTi" w:cs="KaiTi"/>
          <w:sz w:val="21"/>
          <w:szCs w:val="21"/>
          <w:spacing w:val="12"/>
        </w:rPr>
        <w:t xml:space="preserve"> </w:t>
      </w:r>
      <w:r>
        <w:rPr>
          <w:rFonts w:ascii="KaiTi" w:hAnsi="KaiTi" w:eastAsia="KaiTi" w:cs="KaiTi"/>
          <w:sz w:val="21"/>
          <w:szCs w:val="21"/>
          <w:spacing w:val="-11"/>
        </w:rPr>
        <w:t>为妊娠中晚期特发性疾病，病因不明。</w:t>
      </w:r>
    </w:p>
    <w:p>
      <w:pPr>
        <w:ind w:left="1089"/>
        <w:spacing w:before="79" w:line="220"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40"/>
        </w:rPr>
        <w:t xml:space="preserve"> </w:t>
      </w:r>
      <w:r>
        <w:rPr>
          <w:rFonts w:ascii="KaiTi" w:hAnsi="KaiTi" w:eastAsia="KaiTi" w:cs="KaiTi"/>
          <w:sz w:val="21"/>
          <w:szCs w:val="21"/>
          <w:spacing w:val="-9"/>
        </w:rPr>
        <w:t>临床表现以皮肤瘙痒，血清总胆汁酸升高为特征。</w:t>
      </w:r>
    </w:p>
    <w:p>
      <w:pPr>
        <w:ind w:left="1089"/>
        <w:spacing w:before="80" w:line="220" w:lineRule="auto"/>
        <w:rPr>
          <w:rFonts w:ascii="KaiTi" w:hAnsi="KaiTi" w:eastAsia="KaiTi" w:cs="KaiTi"/>
          <w:sz w:val="21"/>
          <w:szCs w:val="21"/>
        </w:rPr>
      </w:pPr>
      <w:r>
        <w:rPr>
          <w:rFonts w:ascii="KaiTi" w:hAnsi="KaiTi" w:eastAsia="KaiTi" w:cs="KaiTi"/>
          <w:sz w:val="21"/>
          <w:szCs w:val="21"/>
          <w:spacing w:val="-11"/>
        </w:rPr>
        <w:t>●</w:t>
      </w:r>
      <w:r>
        <w:rPr>
          <w:rFonts w:ascii="KaiTi" w:hAnsi="KaiTi" w:eastAsia="KaiTi" w:cs="KaiTi"/>
          <w:sz w:val="21"/>
          <w:szCs w:val="21"/>
        </w:rPr>
        <w:t xml:space="preserve"> </w:t>
      </w:r>
      <w:r>
        <w:rPr>
          <w:rFonts w:ascii="KaiTi" w:hAnsi="KaiTi" w:eastAsia="KaiTi" w:cs="KaiTi"/>
          <w:sz w:val="21"/>
          <w:szCs w:val="21"/>
          <w:spacing w:val="-11"/>
        </w:rPr>
        <w:t>主要危及胎儿，增加早产、死胎及新生儿窒息风险。</w:t>
      </w:r>
    </w:p>
    <w:p>
      <w:pPr>
        <w:ind w:left="1089"/>
        <w:spacing w:before="86" w:line="225"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4"/>
        </w:rPr>
        <w:t xml:space="preserve"> </w:t>
      </w:r>
      <w:r>
        <w:rPr>
          <w:rFonts w:ascii="KaiTi" w:hAnsi="KaiTi" w:eastAsia="KaiTi" w:cs="KaiTi"/>
          <w:sz w:val="21"/>
          <w:szCs w:val="21"/>
          <w:spacing w:val="-7"/>
        </w:rPr>
        <w:t>熊去氧胆酸为治疗的一线用药。</w:t>
      </w:r>
    </w:p>
    <w:p>
      <w:pPr>
        <w:spacing w:line="299" w:lineRule="auto"/>
        <w:rPr>
          <w:rFonts w:ascii="Arial"/>
          <w:sz w:val="21"/>
        </w:rPr>
      </w:pPr>
      <w:r/>
    </w:p>
    <w:p>
      <w:pPr>
        <w:ind w:left="1089" w:firstLine="420"/>
        <w:spacing w:before="68" w:line="275" w:lineRule="auto"/>
        <w:jc w:val="both"/>
        <w:rPr>
          <w:rFonts w:ascii="SimSun" w:hAnsi="SimSun" w:eastAsia="SimSun" w:cs="SimSun"/>
          <w:sz w:val="21"/>
          <w:szCs w:val="21"/>
        </w:rPr>
      </w:pPr>
      <w:r>
        <w:rPr>
          <w:rFonts w:ascii="SimSun" w:hAnsi="SimSun" w:eastAsia="SimSun" w:cs="SimSun"/>
          <w:sz w:val="21"/>
          <w:szCs w:val="21"/>
          <w:spacing w:val="-12"/>
        </w:rPr>
        <w:t>妊娠期肝内胆汁淤积症(</w:t>
      </w:r>
      <w:r>
        <w:rPr>
          <w:rFonts w:ascii="SimSun" w:hAnsi="SimSun" w:eastAsia="SimSun" w:cs="SimSun"/>
          <w:sz w:val="21"/>
          <w:szCs w:val="21"/>
          <w:spacing w:val="-11"/>
        </w:rPr>
        <w:t>intrahepatic</w:t>
      </w:r>
      <w:r>
        <w:rPr>
          <w:rFonts w:ascii="SimSun" w:hAnsi="SimSun" w:eastAsia="SimSun" w:cs="SimSun"/>
          <w:sz w:val="21"/>
          <w:szCs w:val="21"/>
          <w:spacing w:val="-7"/>
        </w:rPr>
        <w:t xml:space="preserve"> </w:t>
      </w:r>
      <w:r>
        <w:rPr>
          <w:rFonts w:ascii="SimSun" w:hAnsi="SimSun" w:eastAsia="SimSun" w:cs="SimSun"/>
          <w:sz w:val="21"/>
          <w:szCs w:val="21"/>
          <w:spacing w:val="-11"/>
        </w:rPr>
        <w:t>cholestas</w:t>
      </w:r>
      <w:r>
        <w:rPr>
          <w:rFonts w:ascii="SimSun" w:hAnsi="SimSun" w:eastAsia="SimSun" w:cs="SimSun"/>
          <w:sz w:val="21"/>
          <w:szCs w:val="21"/>
          <w:spacing w:val="-12"/>
        </w:rPr>
        <w:t>is</w:t>
      </w:r>
      <w:r>
        <w:rPr>
          <w:rFonts w:ascii="SimSun" w:hAnsi="SimSun" w:eastAsia="SimSun" w:cs="SimSun"/>
          <w:sz w:val="21"/>
          <w:szCs w:val="21"/>
          <w:spacing w:val="-9"/>
        </w:rPr>
        <w:t xml:space="preserve"> </w:t>
      </w:r>
      <w:r>
        <w:rPr>
          <w:rFonts w:ascii="SimSun" w:hAnsi="SimSun" w:eastAsia="SimSun" w:cs="SimSun"/>
          <w:sz w:val="21"/>
          <w:szCs w:val="21"/>
          <w:spacing w:val="-12"/>
        </w:rPr>
        <w:t>of</w:t>
      </w:r>
      <w:r>
        <w:rPr>
          <w:rFonts w:ascii="SimSun" w:hAnsi="SimSun" w:eastAsia="SimSun" w:cs="SimSun"/>
          <w:sz w:val="21"/>
          <w:szCs w:val="21"/>
          <w:spacing w:val="-12"/>
        </w:rPr>
        <w:t xml:space="preserve"> </w:t>
      </w:r>
      <w:r>
        <w:rPr>
          <w:rFonts w:ascii="SimSun" w:hAnsi="SimSun" w:eastAsia="SimSun" w:cs="SimSun"/>
          <w:sz w:val="21"/>
          <w:szCs w:val="21"/>
          <w:spacing w:val="-12"/>
        </w:rPr>
        <w:t>pregnancy,ICP)是妊娠中、晚期特有的并发症，</w:t>
      </w:r>
      <w:r>
        <w:rPr>
          <w:rFonts w:ascii="SimSun" w:hAnsi="SimSun" w:eastAsia="SimSun" w:cs="SimSun"/>
          <w:sz w:val="21"/>
          <w:szCs w:val="21"/>
        </w:rPr>
        <w:t xml:space="preserve"> </w:t>
      </w:r>
      <w:r>
        <w:rPr>
          <w:rFonts w:ascii="SimSun" w:hAnsi="SimSun" w:eastAsia="SimSun" w:cs="SimSun"/>
          <w:sz w:val="21"/>
          <w:szCs w:val="21"/>
          <w:spacing w:val="-3"/>
        </w:rPr>
        <w:t>发病有明显的地域和种族差异，智利、瑞典及我国长江流域等地发病率较高。临床表现主要为皮肤瘙</w:t>
      </w:r>
      <w:r>
        <w:rPr>
          <w:rFonts w:ascii="SimSun" w:hAnsi="SimSun" w:eastAsia="SimSun" w:cs="SimSun"/>
          <w:sz w:val="21"/>
          <w:szCs w:val="21"/>
          <w:spacing w:val="12"/>
        </w:rPr>
        <w:t xml:space="preserve"> </w:t>
      </w:r>
      <w:r>
        <w:rPr>
          <w:rFonts w:ascii="SimSun" w:hAnsi="SimSun" w:eastAsia="SimSun" w:cs="SimSun"/>
          <w:sz w:val="21"/>
          <w:szCs w:val="21"/>
          <w:spacing w:val="6"/>
        </w:rPr>
        <w:t>痒，生化检测血清总胆汁酸升高。</w:t>
      </w:r>
      <w:r>
        <w:rPr>
          <w:rFonts w:ascii="SimSun" w:hAnsi="SimSun" w:eastAsia="SimSun" w:cs="SimSun"/>
          <w:sz w:val="21"/>
          <w:szCs w:val="21"/>
          <w:spacing w:val="-5"/>
        </w:rPr>
        <w:t xml:space="preserve"> </w:t>
      </w:r>
      <w:r>
        <w:rPr>
          <w:rFonts w:ascii="SimSun" w:hAnsi="SimSun" w:eastAsia="SimSun" w:cs="SimSun"/>
          <w:sz w:val="21"/>
          <w:szCs w:val="21"/>
        </w:rPr>
        <w:t>ICP</w:t>
      </w:r>
      <w:r>
        <w:rPr>
          <w:rFonts w:ascii="SimSun" w:hAnsi="SimSun" w:eastAsia="SimSun" w:cs="SimSun"/>
          <w:sz w:val="21"/>
          <w:szCs w:val="21"/>
          <w:spacing w:val="-21"/>
        </w:rPr>
        <w:t xml:space="preserve"> </w:t>
      </w:r>
      <w:r>
        <w:rPr>
          <w:rFonts w:ascii="SimSun" w:hAnsi="SimSun" w:eastAsia="SimSun" w:cs="SimSun"/>
          <w:sz w:val="21"/>
          <w:szCs w:val="21"/>
          <w:spacing w:val="6"/>
        </w:rPr>
        <w:t>对孕妇是一种良性疾病，</w:t>
      </w:r>
      <w:r>
        <w:rPr>
          <w:rFonts w:ascii="SimSun" w:hAnsi="SimSun" w:eastAsia="SimSun" w:cs="SimSun"/>
          <w:sz w:val="21"/>
          <w:szCs w:val="21"/>
          <w:spacing w:val="5"/>
        </w:rPr>
        <w:t>但对围产儿可能造成严重的不良</w:t>
      </w:r>
      <w:r>
        <w:rPr>
          <w:rFonts w:ascii="SimSun" w:hAnsi="SimSun" w:eastAsia="SimSun" w:cs="SimSun"/>
          <w:sz w:val="21"/>
          <w:szCs w:val="21"/>
        </w:rPr>
        <w:t xml:space="preserve"> </w:t>
      </w:r>
      <w:r>
        <w:rPr>
          <w:rFonts w:ascii="SimSun" w:hAnsi="SimSun" w:eastAsia="SimSun" w:cs="SimSun"/>
          <w:sz w:val="21"/>
          <w:szCs w:val="21"/>
          <w:spacing w:val="-2"/>
        </w:rPr>
        <w:t>影响。</w:t>
      </w:r>
    </w:p>
    <w:p>
      <w:pPr>
        <w:ind w:left="1407"/>
        <w:spacing w:before="113" w:line="222" w:lineRule="auto"/>
        <w:rPr>
          <w:rFonts w:ascii="SimHei" w:hAnsi="SimHei" w:eastAsia="SimHei" w:cs="SimHei"/>
          <w:sz w:val="21"/>
          <w:szCs w:val="21"/>
        </w:rPr>
      </w:pPr>
      <w:r>
        <w:rPr>
          <w:rFonts w:ascii="SimHei" w:hAnsi="SimHei" w:eastAsia="SimHei" w:cs="SimHei"/>
          <w:sz w:val="21"/>
          <w:szCs w:val="21"/>
          <w:b/>
          <w:bCs/>
          <w:color w:val="0065BF"/>
          <w:spacing w:val="-3"/>
        </w:rPr>
        <w:t>【病因】</w:t>
      </w:r>
    </w:p>
    <w:p>
      <w:pPr>
        <w:ind w:left="1509"/>
        <w:spacing w:before="79" w:line="219" w:lineRule="auto"/>
        <w:rPr>
          <w:rFonts w:ascii="SimSun" w:hAnsi="SimSun" w:eastAsia="SimSun" w:cs="SimSun"/>
          <w:sz w:val="21"/>
          <w:szCs w:val="21"/>
        </w:rPr>
      </w:pPr>
      <w:r>
        <w:rPr>
          <w:rFonts w:ascii="SimSun" w:hAnsi="SimSun" w:eastAsia="SimSun" w:cs="SimSun"/>
          <w:sz w:val="21"/>
          <w:szCs w:val="21"/>
          <w:spacing w:val="-11"/>
        </w:rPr>
        <w:t>目前尚不清楚，可能与女性激素、遗传、免疫及环境等因素有关。</w:t>
      </w:r>
    </w:p>
    <w:p>
      <w:pPr>
        <w:ind w:left="1089" w:right="53" w:firstLine="420"/>
        <w:spacing w:before="80" w:line="284"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雌激素</w:t>
      </w:r>
      <w:r>
        <w:rPr>
          <w:rFonts w:ascii="SimSun" w:hAnsi="SimSun" w:eastAsia="SimSun" w:cs="SimSun"/>
          <w:sz w:val="21"/>
          <w:szCs w:val="21"/>
          <w:spacing w:val="98"/>
        </w:rPr>
        <w:t xml:space="preserve"> </w:t>
      </w:r>
      <w:r>
        <w:rPr>
          <w:rFonts w:ascii="Times New Roman" w:hAnsi="Times New Roman" w:eastAsia="Times New Roman" w:cs="Times New Roman"/>
          <w:sz w:val="21"/>
          <w:szCs w:val="21"/>
          <w:spacing w:val="-3"/>
        </w:rPr>
        <w:t>ICP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多发生在妊娠晚期、多胎妊娠、卵巢过度刺激病史及既往使用口服避</w:t>
      </w:r>
      <w:r>
        <w:rPr>
          <w:rFonts w:ascii="SimSun" w:hAnsi="SimSun" w:eastAsia="SimSun" w:cs="SimSun"/>
          <w:sz w:val="21"/>
          <w:szCs w:val="21"/>
          <w:spacing w:val="-4"/>
        </w:rPr>
        <w:t>孕药者，以</w:t>
      </w:r>
      <w:r>
        <w:rPr>
          <w:rFonts w:ascii="SimSun" w:hAnsi="SimSun" w:eastAsia="SimSun" w:cs="SimSun"/>
          <w:sz w:val="21"/>
          <w:szCs w:val="21"/>
        </w:rPr>
        <w:t xml:space="preserve"> </w:t>
      </w:r>
      <w:r>
        <w:rPr>
          <w:rFonts w:ascii="SimSun" w:hAnsi="SimSun" w:eastAsia="SimSun" w:cs="SimSun"/>
          <w:sz w:val="21"/>
          <w:szCs w:val="21"/>
          <w:spacing w:val="2"/>
        </w:rPr>
        <w:t>上均为高雌激素水平状态。高雌激素水平可能与雌激素代谢异常及肝脏对妊娠期生理性增加的雌激</w:t>
      </w:r>
      <w:r>
        <w:rPr>
          <w:rFonts w:ascii="SimSun" w:hAnsi="SimSun" w:eastAsia="SimSun" w:cs="SimSun"/>
          <w:sz w:val="21"/>
          <w:szCs w:val="21"/>
          <w:spacing w:val="1"/>
        </w:rPr>
        <w:t xml:space="preserve"> </w:t>
      </w:r>
      <w:r>
        <w:rPr>
          <w:rFonts w:ascii="SimSun" w:hAnsi="SimSun" w:eastAsia="SimSun" w:cs="SimSun"/>
          <w:sz w:val="21"/>
          <w:szCs w:val="21"/>
          <w:spacing w:val="1"/>
        </w:rPr>
        <w:t>素高敏感性有关。雌激素可使</w:t>
      </w:r>
      <w:r>
        <w:rPr>
          <w:rFonts w:ascii="SimSun" w:hAnsi="SimSun" w:eastAsia="SimSun" w:cs="SimSun"/>
          <w:sz w:val="21"/>
          <w:szCs w:val="21"/>
        </w:rPr>
        <w:t>Na</w:t>
      </w:r>
      <w:r>
        <w:rPr>
          <w:rFonts w:ascii="SimSun" w:hAnsi="SimSun" w:eastAsia="SimSun" w:cs="SimSun"/>
          <w:sz w:val="21"/>
          <w:szCs w:val="21"/>
          <w:spacing w:val="1"/>
        </w:rPr>
        <w:t>*-K*-</w:t>
      </w:r>
      <w:r>
        <w:rPr>
          <w:rFonts w:ascii="SimSun" w:hAnsi="SimSun" w:eastAsia="SimSun" w:cs="SimSun"/>
          <w:sz w:val="21"/>
          <w:szCs w:val="21"/>
        </w:rPr>
        <w:t>ATP</w:t>
      </w:r>
      <w:r>
        <w:rPr>
          <w:rFonts w:ascii="SimSun" w:hAnsi="SimSun" w:eastAsia="SimSun" w:cs="SimSun"/>
          <w:sz w:val="21"/>
          <w:szCs w:val="21"/>
          <w:spacing w:val="-40"/>
        </w:rPr>
        <w:t xml:space="preserve"> </w:t>
      </w:r>
      <w:r>
        <w:rPr>
          <w:rFonts w:ascii="SimSun" w:hAnsi="SimSun" w:eastAsia="SimSun" w:cs="SimSun"/>
          <w:sz w:val="21"/>
          <w:szCs w:val="21"/>
          <w:spacing w:val="1"/>
        </w:rPr>
        <w:t>酶活性下降，导致胆汁酸代谢障碍；或使肝细胞膜中胆固</w:t>
      </w:r>
      <w:r>
        <w:rPr>
          <w:rFonts w:ascii="SimSun" w:hAnsi="SimSun" w:eastAsia="SimSun" w:cs="SimSun"/>
          <w:sz w:val="21"/>
          <w:szCs w:val="21"/>
        </w:rPr>
        <w:t xml:space="preserve"> </w:t>
      </w:r>
      <w:r>
        <w:rPr>
          <w:rFonts w:ascii="SimSun" w:hAnsi="SimSun" w:eastAsia="SimSun" w:cs="SimSun"/>
          <w:sz w:val="21"/>
          <w:szCs w:val="21"/>
          <w:spacing w:val="-7"/>
        </w:rPr>
        <w:t>醇与磷脂比例上升，胆汁流出受阻；或作用于肝细胞表面的雌激素受体，改变肝细胞蛋白质合成，导致</w:t>
      </w:r>
      <w:r>
        <w:rPr>
          <w:rFonts w:ascii="SimSun" w:hAnsi="SimSun" w:eastAsia="SimSun" w:cs="SimSun"/>
          <w:sz w:val="21"/>
          <w:szCs w:val="21"/>
          <w:spacing w:val="11"/>
        </w:rPr>
        <w:t xml:space="preserve"> </w:t>
      </w:r>
      <w:r>
        <w:rPr>
          <w:rFonts w:ascii="SimSun" w:hAnsi="SimSun" w:eastAsia="SimSun" w:cs="SimSun"/>
          <w:sz w:val="21"/>
          <w:szCs w:val="21"/>
          <w:spacing w:val="-5"/>
        </w:rPr>
        <w:t>胆汁回流增加。</w:t>
      </w:r>
    </w:p>
    <w:p>
      <w:pPr>
        <w:ind w:left="1089" w:right="93" w:firstLine="420"/>
        <w:spacing w:before="84"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3"/>
        </w:rPr>
        <w:t>遗传和环境因素</w:t>
      </w:r>
      <w:r>
        <w:rPr>
          <w:rFonts w:ascii="SimSun" w:hAnsi="SimSun" w:eastAsia="SimSun" w:cs="SimSun"/>
          <w:sz w:val="21"/>
          <w:szCs w:val="21"/>
          <w:spacing w:val="1"/>
        </w:rPr>
        <w:t xml:space="preserve">  </w:t>
      </w:r>
      <w:r>
        <w:rPr>
          <w:rFonts w:ascii="SimSun" w:hAnsi="SimSun" w:eastAsia="SimSun" w:cs="SimSun"/>
          <w:sz w:val="21"/>
          <w:szCs w:val="21"/>
          <w:spacing w:val="-3"/>
        </w:rPr>
        <w:t>流行病学研究发现，</w:t>
      </w:r>
      <w:r>
        <w:rPr>
          <w:rFonts w:ascii="Times New Roman" w:hAnsi="Times New Roman" w:eastAsia="Times New Roman" w:cs="Times New Roman"/>
          <w:sz w:val="21"/>
          <w:szCs w:val="21"/>
          <w:spacing w:val="-3"/>
        </w:rPr>
        <w:t>ICP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发病率与季节有关，冬季高于夏季。此外，</w:t>
      </w:r>
      <w:r>
        <w:rPr>
          <w:rFonts w:ascii="Times New Roman" w:hAnsi="Times New Roman" w:eastAsia="Times New Roman" w:cs="Times New Roman"/>
          <w:sz w:val="21"/>
          <w:szCs w:val="21"/>
          <w:spacing w:val="-3"/>
        </w:rPr>
        <w:t>ICP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发</w:t>
      </w:r>
      <w:r>
        <w:rPr>
          <w:rFonts w:ascii="SimSun" w:hAnsi="SimSun" w:eastAsia="SimSun" w:cs="SimSun"/>
          <w:sz w:val="21"/>
          <w:szCs w:val="21"/>
        </w:rPr>
        <w:t xml:space="preserve"> </w:t>
      </w:r>
      <w:r>
        <w:rPr>
          <w:rFonts w:ascii="SimSun" w:hAnsi="SimSun" w:eastAsia="SimSun" w:cs="SimSun"/>
          <w:sz w:val="21"/>
          <w:szCs w:val="21"/>
          <w:spacing w:val="-3"/>
        </w:rPr>
        <w:t>病率也有显著的地域区别、家族聚集性和复发性，这些现象表明ICP</w:t>
      </w:r>
      <w:r>
        <w:rPr>
          <w:rFonts w:ascii="SimSun" w:hAnsi="SimSun" w:eastAsia="SimSun" w:cs="SimSun"/>
          <w:sz w:val="21"/>
          <w:szCs w:val="21"/>
          <w:spacing w:val="-32"/>
        </w:rPr>
        <w:t xml:space="preserve"> </w:t>
      </w:r>
      <w:r>
        <w:rPr>
          <w:rFonts w:ascii="SimSun" w:hAnsi="SimSun" w:eastAsia="SimSun" w:cs="SimSun"/>
          <w:sz w:val="21"/>
          <w:szCs w:val="21"/>
          <w:spacing w:val="-3"/>
        </w:rPr>
        <w:t>可能与遗传和环境有一定关系。</w:t>
      </w:r>
    </w:p>
    <w:p>
      <w:pPr>
        <w:ind w:left="1407"/>
        <w:spacing w:before="99" w:line="222" w:lineRule="auto"/>
        <w:rPr>
          <w:rFonts w:ascii="SimHei" w:hAnsi="SimHei" w:eastAsia="SimHei" w:cs="SimHei"/>
          <w:sz w:val="21"/>
          <w:szCs w:val="21"/>
        </w:rPr>
      </w:pPr>
      <w:r>
        <w:rPr>
          <w:rFonts w:ascii="SimHei" w:hAnsi="SimHei" w:eastAsia="SimHei" w:cs="SimHei"/>
          <w:sz w:val="21"/>
          <w:szCs w:val="21"/>
          <w:b/>
          <w:bCs/>
          <w:color w:val="0062B8"/>
          <w:spacing w:val="-3"/>
        </w:rPr>
        <w:t>【对母儿的影响】</w:t>
      </w:r>
    </w:p>
    <w:p>
      <w:pPr>
        <w:ind w:left="1089" w:right="75" w:firstLine="420"/>
        <w:spacing w:before="78" w:line="259"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对孕妇的影响</w:t>
      </w:r>
      <w:r>
        <w:rPr>
          <w:rFonts w:ascii="SimSun" w:hAnsi="SimSun" w:eastAsia="SimSun" w:cs="SimSun"/>
          <w:sz w:val="21"/>
          <w:szCs w:val="21"/>
          <w:spacing w:val="8"/>
        </w:rPr>
        <w:t xml:space="preserve">  </w:t>
      </w:r>
      <w:r>
        <w:rPr>
          <w:rFonts w:ascii="Times New Roman" w:hAnsi="Times New Roman" w:eastAsia="Times New Roman" w:cs="Times New Roman"/>
          <w:sz w:val="21"/>
          <w:szCs w:val="21"/>
        </w:rPr>
        <w:t>ICP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患者伴发明显的脂肪痢时，脂溶性维生素</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5"/>
        </w:rPr>
        <w:t>K</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的吸收减少，可导致产后</w:t>
      </w:r>
      <w:r>
        <w:rPr>
          <w:rFonts w:ascii="SimSun" w:hAnsi="SimSun" w:eastAsia="SimSun" w:cs="SimSun"/>
          <w:sz w:val="21"/>
          <w:szCs w:val="21"/>
        </w:rPr>
        <w:t xml:space="preserve"> </w:t>
      </w:r>
      <w:r>
        <w:rPr>
          <w:rFonts w:ascii="SimSun" w:hAnsi="SimSun" w:eastAsia="SimSun" w:cs="SimSun"/>
          <w:sz w:val="21"/>
          <w:szCs w:val="21"/>
          <w:spacing w:val="-2"/>
        </w:rPr>
        <w:t>出血。</w:t>
      </w:r>
    </w:p>
    <w:p>
      <w:pPr>
        <w:ind w:left="1089" w:right="51" w:firstLine="420"/>
        <w:spacing w:before="70" w:line="256"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6"/>
        </w:rPr>
        <w:t>对胎儿及新生儿的影响</w:t>
      </w:r>
      <w:r>
        <w:rPr>
          <w:rFonts w:ascii="SimSun" w:hAnsi="SimSun" w:eastAsia="SimSun" w:cs="SimSun"/>
          <w:sz w:val="21"/>
          <w:szCs w:val="21"/>
          <w:spacing w:val="100"/>
        </w:rPr>
        <w:t xml:space="preserve"> </w:t>
      </w:r>
      <w:r>
        <w:rPr>
          <w:rFonts w:ascii="SimSun" w:hAnsi="SimSun" w:eastAsia="SimSun" w:cs="SimSun"/>
          <w:sz w:val="21"/>
          <w:szCs w:val="21"/>
          <w:spacing w:val="6"/>
        </w:rPr>
        <w:t>由于胆汁酸毒性作用使围产</w:t>
      </w:r>
      <w:r>
        <w:rPr>
          <w:rFonts w:ascii="SimSun" w:hAnsi="SimSun" w:eastAsia="SimSun" w:cs="SimSun"/>
          <w:sz w:val="21"/>
          <w:szCs w:val="21"/>
          <w:spacing w:val="5"/>
        </w:rPr>
        <w:t>儿发病率和死亡率明显升高。可发生</w:t>
      </w:r>
      <w:r>
        <w:rPr>
          <w:rFonts w:ascii="SimSun" w:hAnsi="SimSun" w:eastAsia="SimSun" w:cs="SimSun"/>
          <w:sz w:val="21"/>
          <w:szCs w:val="21"/>
        </w:rPr>
        <w:t xml:space="preserve"> </w:t>
      </w:r>
      <w:r>
        <w:rPr>
          <w:rFonts w:ascii="SimSun" w:hAnsi="SimSun" w:eastAsia="SimSun" w:cs="SimSun"/>
          <w:sz w:val="21"/>
          <w:szCs w:val="21"/>
          <w:spacing w:val="-9"/>
        </w:rPr>
        <w:t>胎儿窘迫、早产、羊水胎粪污染。此外，尚有不能预测的突发的胎死宫内、新生儿颅内出血等。</w:t>
      </w:r>
    </w:p>
    <w:p>
      <w:pPr>
        <w:ind w:left="1407"/>
        <w:spacing w:before="106" w:line="222" w:lineRule="auto"/>
        <w:rPr>
          <w:rFonts w:ascii="SimHei" w:hAnsi="SimHei" w:eastAsia="SimHei" w:cs="SimHei"/>
          <w:sz w:val="21"/>
          <w:szCs w:val="21"/>
        </w:rPr>
      </w:pPr>
      <w:r>
        <w:rPr>
          <w:rFonts w:ascii="SimHei" w:hAnsi="SimHei" w:eastAsia="SimHei" w:cs="SimHei"/>
          <w:sz w:val="21"/>
          <w:szCs w:val="21"/>
          <w:b/>
          <w:bCs/>
          <w:color w:val="0064B1"/>
          <w:spacing w:val="-3"/>
        </w:rPr>
        <w:t>【临床表现】</w:t>
      </w:r>
    </w:p>
    <w:p>
      <w:pPr>
        <w:ind w:left="1089" w:right="53" w:firstLine="420"/>
        <w:spacing w:before="89" w:line="273"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5"/>
        </w:rPr>
        <w:t>瘙痒</w:t>
      </w:r>
      <w:r>
        <w:rPr>
          <w:rFonts w:ascii="SimSun" w:hAnsi="SimSun" w:eastAsia="SimSun" w:cs="SimSun"/>
          <w:sz w:val="21"/>
          <w:szCs w:val="21"/>
          <w:spacing w:val="80"/>
        </w:rPr>
        <w:t xml:space="preserve"> </w:t>
      </w:r>
      <w:r>
        <w:rPr>
          <w:rFonts w:ascii="SimSun" w:hAnsi="SimSun" w:eastAsia="SimSun" w:cs="SimSun"/>
          <w:sz w:val="21"/>
          <w:szCs w:val="21"/>
          <w:spacing w:val="5"/>
        </w:rPr>
        <w:t>无皮肤损伤的瘙痒是</w:t>
      </w:r>
      <w:r>
        <w:rPr>
          <w:rFonts w:ascii="Times New Roman" w:hAnsi="Times New Roman" w:eastAsia="Times New Roman" w:cs="Times New Roman"/>
          <w:sz w:val="21"/>
          <w:szCs w:val="21"/>
        </w:rPr>
        <w:t>ICP</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5"/>
        </w:rPr>
        <w:t>的首发症状，70%以上的患者在妊娠晚期出现，少数在妊娠</w:t>
      </w:r>
      <w:r>
        <w:rPr>
          <w:rFonts w:ascii="SimSun" w:hAnsi="SimSun" w:eastAsia="SimSun" w:cs="SimSun"/>
          <w:sz w:val="21"/>
          <w:szCs w:val="21"/>
        </w:rPr>
        <w:t xml:space="preserve"> </w:t>
      </w:r>
      <w:r>
        <w:rPr>
          <w:rFonts w:ascii="SimSun" w:hAnsi="SimSun" w:eastAsia="SimSun" w:cs="SimSun"/>
          <w:sz w:val="21"/>
          <w:szCs w:val="21"/>
          <w:spacing w:val="-8"/>
        </w:rPr>
        <w:t>中期出现。瘙痒程度不一，常呈持续性，白昼轻，夜间加剧。瘙痒一般始于手掌和脚掌，后渐向肢体近</w:t>
      </w:r>
      <w:r>
        <w:rPr>
          <w:rFonts w:ascii="SimSun" w:hAnsi="SimSun" w:eastAsia="SimSun" w:cs="SimSun"/>
          <w:sz w:val="21"/>
          <w:szCs w:val="21"/>
          <w:spacing w:val="6"/>
        </w:rPr>
        <w:t xml:space="preserve"> </w:t>
      </w:r>
      <w:r>
        <w:rPr>
          <w:rFonts w:ascii="SimSun" w:hAnsi="SimSun" w:eastAsia="SimSun" w:cs="SimSun"/>
          <w:sz w:val="21"/>
          <w:szCs w:val="21"/>
          <w:spacing w:val="7"/>
        </w:rPr>
        <w:t>端延伸甚至可发展到面部，瘙痒症状常出现在实验室检查异常结果之前，多于分娩后2</w:t>
      </w:r>
      <w:r>
        <w:rPr>
          <w:rFonts w:ascii="SimSun" w:hAnsi="SimSun" w:eastAsia="SimSun" w:cs="SimSun"/>
          <w:sz w:val="21"/>
          <w:szCs w:val="21"/>
          <w:spacing w:val="6"/>
        </w:rPr>
        <w:t>4～48小时</w:t>
      </w:r>
      <w:r>
        <w:rPr>
          <w:rFonts w:ascii="SimSun" w:hAnsi="SimSun" w:eastAsia="SimSun" w:cs="SimSun"/>
          <w:sz w:val="21"/>
          <w:szCs w:val="21"/>
        </w:rPr>
        <w:t xml:space="preserve"> </w:t>
      </w:r>
      <w:r>
        <w:rPr>
          <w:rFonts w:ascii="SimSun" w:hAnsi="SimSun" w:eastAsia="SimSun" w:cs="SimSun"/>
          <w:sz w:val="21"/>
          <w:szCs w:val="21"/>
          <w:spacing w:val="-2"/>
        </w:rPr>
        <w:t>缓解。</w:t>
      </w:r>
    </w:p>
    <w:p>
      <w:pPr>
        <w:ind w:left="1089" w:right="45" w:firstLine="420"/>
        <w:spacing w:before="78" w:line="256"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9"/>
        </w:rPr>
        <w:t>黄</w:t>
      </w:r>
      <w:r>
        <w:rPr>
          <w:rFonts w:ascii="SimSun" w:hAnsi="SimSun" w:eastAsia="SimSun" w:cs="SimSun"/>
          <w:sz w:val="21"/>
          <w:szCs w:val="21"/>
          <w:spacing w:val="-46"/>
        </w:rPr>
        <w:t xml:space="preserve"> </w:t>
      </w:r>
      <w:r>
        <w:rPr>
          <w:rFonts w:ascii="SimSun" w:hAnsi="SimSun" w:eastAsia="SimSun" w:cs="SimSun"/>
          <w:sz w:val="21"/>
          <w:szCs w:val="21"/>
          <w:b/>
          <w:bCs/>
          <w:spacing w:val="9"/>
        </w:rPr>
        <w:t>疸</w:t>
      </w:r>
      <w:r>
        <w:rPr>
          <w:rFonts w:ascii="SimSun" w:hAnsi="SimSun" w:eastAsia="SimSun" w:cs="SimSun"/>
          <w:sz w:val="21"/>
          <w:szCs w:val="21"/>
          <w:spacing w:val="79"/>
        </w:rPr>
        <w:t xml:space="preserve"> </w:t>
      </w:r>
      <w:r>
        <w:rPr>
          <w:rFonts w:ascii="SimSun" w:hAnsi="SimSun" w:eastAsia="SimSun" w:cs="SimSun"/>
          <w:sz w:val="21"/>
          <w:szCs w:val="21"/>
          <w:spacing w:val="9"/>
        </w:rPr>
        <w:t>10%~15%患者出现轻度黄疸，多在瘙</w:t>
      </w:r>
      <w:r>
        <w:rPr>
          <w:rFonts w:ascii="SimSun" w:hAnsi="SimSun" w:eastAsia="SimSun" w:cs="SimSun"/>
          <w:sz w:val="21"/>
          <w:szCs w:val="21"/>
          <w:spacing w:val="8"/>
        </w:rPr>
        <w:t>痒2～4周后出现，</w:t>
      </w:r>
      <w:r>
        <w:rPr>
          <w:rFonts w:ascii="SimSun" w:hAnsi="SimSun" w:eastAsia="SimSun" w:cs="SimSun"/>
          <w:sz w:val="21"/>
          <w:szCs w:val="21"/>
          <w:spacing w:val="74"/>
        </w:rPr>
        <w:t xml:space="preserve"> </w:t>
      </w:r>
      <w:r>
        <w:rPr>
          <w:rFonts w:ascii="SimSun" w:hAnsi="SimSun" w:eastAsia="SimSun" w:cs="SimSun"/>
          <w:sz w:val="21"/>
          <w:szCs w:val="21"/>
          <w:spacing w:val="8"/>
        </w:rPr>
        <w:t>一般不随孕周的增加而加</w:t>
      </w:r>
      <w:r>
        <w:rPr>
          <w:rFonts w:ascii="SimSun" w:hAnsi="SimSun" w:eastAsia="SimSun" w:cs="SimSun"/>
          <w:sz w:val="21"/>
          <w:szCs w:val="21"/>
        </w:rPr>
        <w:t xml:space="preserve"> </w:t>
      </w:r>
      <w:r>
        <w:rPr>
          <w:rFonts w:ascii="SimSun" w:hAnsi="SimSun" w:eastAsia="SimSun" w:cs="SimSun"/>
          <w:sz w:val="21"/>
          <w:szCs w:val="21"/>
          <w:spacing w:val="-5"/>
        </w:rPr>
        <w:t>重，多数表现为轻度黄疸，于分娩后1～2周内消退。</w:t>
      </w:r>
    </w:p>
    <w:p>
      <w:pPr>
        <w:ind w:left="1509"/>
        <w:spacing w:before="78"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3"/>
        </w:rPr>
        <w:t>皮肤抓痕</w:t>
      </w:r>
      <w:r>
        <w:rPr>
          <w:rFonts w:ascii="SimSun" w:hAnsi="SimSun" w:eastAsia="SimSun" w:cs="SimSun"/>
          <w:sz w:val="21"/>
          <w:szCs w:val="21"/>
          <w:spacing w:val="89"/>
        </w:rPr>
        <w:t xml:space="preserve"> </w:t>
      </w:r>
      <w:r>
        <w:rPr>
          <w:rFonts w:ascii="Times New Roman" w:hAnsi="Times New Roman" w:eastAsia="Times New Roman" w:cs="Times New Roman"/>
          <w:sz w:val="21"/>
          <w:szCs w:val="21"/>
          <w:spacing w:val="-3"/>
        </w:rPr>
        <w:t>ICP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不存在原发皮损，瘙痒皮肤出现条状抓痕，皮肤组织活检无</w:t>
      </w:r>
      <w:r>
        <w:rPr>
          <w:rFonts w:ascii="SimSun" w:hAnsi="SimSun" w:eastAsia="SimSun" w:cs="SimSun"/>
          <w:sz w:val="21"/>
          <w:szCs w:val="21"/>
          <w:spacing w:val="-4"/>
        </w:rPr>
        <w:t>异常发现。</w:t>
      </w:r>
    </w:p>
    <w:p>
      <w:pPr>
        <w:ind w:left="1089" w:right="78" w:firstLine="420"/>
        <w:spacing w:before="81" w:line="255" w:lineRule="auto"/>
        <w:rPr>
          <w:rFonts w:ascii="SimSun" w:hAnsi="SimSun" w:eastAsia="SimSun" w:cs="SimSun"/>
          <w:sz w:val="21"/>
          <w:szCs w:val="21"/>
        </w:rPr>
      </w:pPr>
      <w:r>
        <w:rPr>
          <w:rFonts w:ascii="Times New Roman" w:hAnsi="Times New Roman" w:eastAsia="Times New Roman" w:cs="Times New Roman"/>
          <w:sz w:val="21"/>
          <w:szCs w:val="21"/>
          <w:b/>
          <w:bCs/>
          <w:spacing w:val="-10"/>
        </w:rPr>
        <w:t>4.</w:t>
      </w:r>
      <w:r>
        <w:rPr>
          <w:rFonts w:ascii="Times New Roman" w:hAnsi="Times New Roman" w:eastAsia="Times New Roman" w:cs="Times New Roman"/>
          <w:sz w:val="21"/>
          <w:szCs w:val="21"/>
          <w:spacing w:val="25"/>
        </w:rPr>
        <w:t xml:space="preserve">  </w:t>
      </w:r>
      <w:r>
        <w:rPr>
          <w:rFonts w:ascii="SimSun" w:hAnsi="SimSun" w:eastAsia="SimSun" w:cs="SimSun"/>
          <w:sz w:val="21"/>
          <w:szCs w:val="21"/>
          <w:b/>
          <w:bCs/>
          <w:spacing w:val="-10"/>
        </w:rPr>
        <w:t>其他</w:t>
      </w:r>
      <w:r>
        <w:rPr>
          <w:rFonts w:ascii="SimSun" w:hAnsi="SimSun" w:eastAsia="SimSun" w:cs="SimSun"/>
          <w:sz w:val="21"/>
          <w:szCs w:val="21"/>
          <w:spacing w:val="100"/>
        </w:rPr>
        <w:t xml:space="preserve"> </w:t>
      </w:r>
      <w:r>
        <w:rPr>
          <w:rFonts w:ascii="SimSun" w:hAnsi="SimSun" w:eastAsia="SimSun" w:cs="SimSun"/>
          <w:sz w:val="21"/>
          <w:szCs w:val="21"/>
          <w:spacing w:val="-10"/>
        </w:rPr>
        <w:t>少数孕妇出现上腹不适，恶心、呕吐、食欲缺乏、腹痛及轻度脂肪痢，但症状一般不明显</w:t>
      </w:r>
      <w:r>
        <w:rPr>
          <w:rFonts w:ascii="SimSun" w:hAnsi="SimSun" w:eastAsia="SimSun" w:cs="SimSun"/>
          <w:sz w:val="21"/>
          <w:szCs w:val="21"/>
        </w:rPr>
        <w:t xml:space="preserve"> </w:t>
      </w:r>
      <w:r>
        <w:rPr>
          <w:rFonts w:ascii="SimSun" w:hAnsi="SimSun" w:eastAsia="SimSun" w:cs="SimSun"/>
          <w:sz w:val="21"/>
          <w:szCs w:val="21"/>
          <w:spacing w:val="-10"/>
        </w:rPr>
        <w:t>或较轻，精神状况良好。</w:t>
      </w:r>
    </w:p>
    <w:p>
      <w:pPr>
        <w:ind w:left="1392"/>
        <w:spacing w:before="138" w:line="221" w:lineRule="auto"/>
        <w:rPr>
          <w:rFonts w:ascii="SimHei" w:hAnsi="SimHei" w:eastAsia="SimHei" w:cs="SimHei"/>
          <w:sz w:val="24"/>
          <w:szCs w:val="24"/>
        </w:rPr>
      </w:pPr>
      <w:r>
        <w:rPr>
          <w:rFonts w:ascii="SimHei" w:hAnsi="SimHei" w:eastAsia="SimHei" w:cs="SimHei"/>
          <w:sz w:val="24"/>
          <w:szCs w:val="24"/>
          <w:b/>
          <w:bCs/>
          <w:color w:val="0068D0"/>
          <w:spacing w:val="-23"/>
        </w:rPr>
        <w:t>【诊断】</w:t>
      </w:r>
    </w:p>
    <w:p>
      <w:pPr>
        <w:ind w:left="1089" w:right="75" w:firstLine="420"/>
        <w:spacing w:before="47" w:line="264" w:lineRule="auto"/>
        <w:rPr>
          <w:rFonts w:ascii="SimSun" w:hAnsi="SimSun" w:eastAsia="SimSun" w:cs="SimSun"/>
          <w:sz w:val="21"/>
          <w:szCs w:val="21"/>
        </w:rPr>
      </w:pPr>
      <w:r>
        <w:rPr>
          <w:rFonts w:ascii="SimSun" w:hAnsi="SimSun" w:eastAsia="SimSun" w:cs="SimSun"/>
          <w:sz w:val="21"/>
          <w:szCs w:val="21"/>
          <w:spacing w:val="3"/>
        </w:rPr>
        <w:t>根据典型临床症状和实验室检查，</w:t>
      </w:r>
      <w:r>
        <w:rPr>
          <w:rFonts w:ascii="SimSun" w:hAnsi="SimSun" w:eastAsia="SimSun" w:cs="SimSun"/>
          <w:sz w:val="21"/>
          <w:szCs w:val="21"/>
        </w:rPr>
        <w:t>ICP</w:t>
      </w:r>
      <w:r>
        <w:rPr>
          <w:rFonts w:ascii="SimSun" w:hAnsi="SimSun" w:eastAsia="SimSun" w:cs="SimSun"/>
          <w:sz w:val="21"/>
          <w:szCs w:val="21"/>
          <w:spacing w:val="-21"/>
        </w:rPr>
        <w:t xml:space="preserve"> </w:t>
      </w:r>
      <w:r>
        <w:rPr>
          <w:rFonts w:ascii="SimSun" w:hAnsi="SimSun" w:eastAsia="SimSun" w:cs="SimSun"/>
          <w:sz w:val="21"/>
          <w:szCs w:val="21"/>
          <w:spacing w:val="3"/>
        </w:rPr>
        <w:t>诊断并不困难。但需排除其他导致肝功能异常或瘙痒</w:t>
      </w:r>
      <w:r>
        <w:rPr>
          <w:rFonts w:ascii="SimSun" w:hAnsi="SimSun" w:eastAsia="SimSun" w:cs="SimSun"/>
          <w:sz w:val="21"/>
          <w:szCs w:val="21"/>
          <w:spacing w:val="2"/>
        </w:rPr>
        <w:t>的</w:t>
      </w:r>
      <w:r>
        <w:rPr>
          <w:rFonts w:ascii="SimSun" w:hAnsi="SimSun" w:eastAsia="SimSun" w:cs="SimSun"/>
          <w:sz w:val="21"/>
          <w:szCs w:val="21"/>
        </w:rPr>
        <w:t xml:space="preserve"> </w:t>
      </w:r>
      <w:r>
        <w:rPr>
          <w:rFonts w:ascii="SimSun" w:hAnsi="SimSun" w:eastAsia="SimSun" w:cs="SimSun"/>
          <w:sz w:val="21"/>
          <w:szCs w:val="21"/>
          <w:spacing w:val="-2"/>
        </w:rPr>
        <w:t>疾病。</w:t>
      </w:r>
    </w:p>
    <w:p>
      <w:pPr>
        <w:ind w:left="1509"/>
        <w:spacing w:before="58" w:line="213" w:lineRule="auto"/>
        <w:rPr>
          <w:rFonts w:ascii="SimHei" w:hAnsi="SimHei" w:eastAsia="SimHei" w:cs="SimHei"/>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26"/>
        </w:rPr>
        <w:t xml:space="preserve">  </w:t>
      </w:r>
      <w:r>
        <w:rPr>
          <w:rFonts w:ascii="SimHei" w:hAnsi="SimHei" w:eastAsia="SimHei" w:cs="SimHei"/>
          <w:sz w:val="21"/>
          <w:szCs w:val="21"/>
          <w:b/>
          <w:bCs/>
          <w:spacing w:val="-5"/>
        </w:rPr>
        <w:t>临床表现</w:t>
      </w:r>
      <w:r>
        <w:rPr>
          <w:rFonts w:ascii="SimHei" w:hAnsi="SimHei" w:eastAsia="SimHei" w:cs="SimHei"/>
          <w:sz w:val="21"/>
          <w:szCs w:val="21"/>
          <w:spacing w:val="81"/>
        </w:rPr>
        <w:t xml:space="preserve"> </w:t>
      </w:r>
      <w:r>
        <w:rPr>
          <w:rFonts w:ascii="SimHei" w:hAnsi="SimHei" w:eastAsia="SimHei" w:cs="SimHei"/>
          <w:sz w:val="21"/>
          <w:szCs w:val="21"/>
          <w:spacing w:val="-5"/>
        </w:rPr>
        <w:t>孕晚期出现皮肤瘙痒，少数人有黄疸等不适，分娩后瘙痒症状迅速消失。</w:t>
      </w:r>
    </w:p>
    <w:p>
      <w:pPr>
        <w:ind w:left="1512"/>
        <w:spacing w:before="115" w:line="222" w:lineRule="auto"/>
        <w:outlineLvl w:val="5"/>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29"/>
        </w:rPr>
        <w:t xml:space="preserve"> </w:t>
      </w:r>
      <w:r>
        <w:rPr>
          <w:rFonts w:ascii="SimHei" w:hAnsi="SimHei" w:eastAsia="SimHei" w:cs="SimHei"/>
          <w:sz w:val="21"/>
          <w:szCs w:val="21"/>
          <w:b/>
          <w:bCs/>
        </w:rPr>
        <w:t>实验室检查</w:t>
      </w:r>
    </w:p>
    <w:p>
      <w:pPr>
        <w:ind w:left="1089" w:right="46" w:firstLine="420"/>
        <w:spacing w:before="69" w:line="264" w:lineRule="auto"/>
        <w:rPr>
          <w:rFonts w:ascii="SimSun" w:hAnsi="SimSun" w:eastAsia="SimSun" w:cs="SimSun"/>
          <w:sz w:val="21"/>
          <w:szCs w:val="21"/>
        </w:rPr>
      </w:pPr>
      <w:r>
        <w:rPr>
          <w:rFonts w:ascii="SimSun" w:hAnsi="SimSun" w:eastAsia="SimSun" w:cs="SimSun"/>
          <w:sz w:val="21"/>
          <w:szCs w:val="21"/>
          <w:spacing w:val="-6"/>
        </w:rPr>
        <w:t>(1)血清胆汁酸测定：血清总胆汁酸(total</w:t>
      </w:r>
      <w:r>
        <w:rPr>
          <w:rFonts w:ascii="SimSun" w:hAnsi="SimSun" w:eastAsia="SimSun" w:cs="SimSun"/>
          <w:sz w:val="21"/>
          <w:szCs w:val="21"/>
          <w:spacing w:val="-9"/>
        </w:rPr>
        <w:t xml:space="preserve"> </w:t>
      </w:r>
      <w:r>
        <w:rPr>
          <w:rFonts w:ascii="SimSun" w:hAnsi="SimSun" w:eastAsia="SimSun" w:cs="SimSun"/>
          <w:sz w:val="21"/>
          <w:szCs w:val="21"/>
          <w:spacing w:val="-6"/>
        </w:rPr>
        <w:t>bile</w:t>
      </w:r>
      <w:r>
        <w:rPr>
          <w:rFonts w:ascii="SimSun" w:hAnsi="SimSun" w:eastAsia="SimSun" w:cs="SimSun"/>
          <w:sz w:val="21"/>
          <w:szCs w:val="21"/>
          <w:spacing w:val="-5"/>
        </w:rPr>
        <w:t xml:space="preserve"> </w:t>
      </w:r>
      <w:r>
        <w:rPr>
          <w:rFonts w:ascii="SimSun" w:hAnsi="SimSun" w:eastAsia="SimSun" w:cs="SimSun"/>
          <w:sz w:val="21"/>
          <w:szCs w:val="21"/>
          <w:spacing w:val="-6"/>
        </w:rPr>
        <w:t>acid,TBA)测定是诊断ICP</w:t>
      </w:r>
      <w:r>
        <w:rPr>
          <w:rFonts w:ascii="SimSun" w:hAnsi="SimSun" w:eastAsia="SimSun" w:cs="SimSun"/>
          <w:sz w:val="21"/>
          <w:szCs w:val="21"/>
          <w:spacing w:val="-10"/>
        </w:rPr>
        <w:t xml:space="preserve"> </w:t>
      </w:r>
      <w:r>
        <w:rPr>
          <w:rFonts w:ascii="SimSun" w:hAnsi="SimSun" w:eastAsia="SimSun" w:cs="SimSun"/>
          <w:sz w:val="21"/>
          <w:szCs w:val="21"/>
          <w:spacing w:val="-6"/>
        </w:rPr>
        <w:t>的最主要实验证据，</w:t>
      </w:r>
      <w:r>
        <w:rPr>
          <w:rFonts w:ascii="SimSun" w:hAnsi="SimSun" w:eastAsia="SimSun" w:cs="SimSun"/>
          <w:sz w:val="21"/>
          <w:szCs w:val="21"/>
          <w:spacing w:val="-7"/>
        </w:rPr>
        <w:t>也</w:t>
      </w:r>
      <w:r>
        <w:rPr>
          <w:rFonts w:ascii="SimSun" w:hAnsi="SimSun" w:eastAsia="SimSun" w:cs="SimSun"/>
          <w:sz w:val="21"/>
          <w:szCs w:val="21"/>
        </w:rPr>
        <w:t xml:space="preserve"> </w:t>
      </w:r>
      <w:r>
        <w:rPr>
          <w:rFonts w:ascii="SimSun" w:hAnsi="SimSun" w:eastAsia="SimSun" w:cs="SimSun"/>
          <w:sz w:val="21"/>
          <w:szCs w:val="21"/>
          <w:spacing w:val="3"/>
        </w:rPr>
        <w:t>是监测病情及治疗效果的重要指标。空腹血清</w:t>
      </w:r>
      <w:r>
        <w:rPr>
          <w:rFonts w:ascii="SimSun" w:hAnsi="SimSun" w:eastAsia="SimSun" w:cs="SimSun"/>
          <w:sz w:val="21"/>
          <w:szCs w:val="21"/>
        </w:rPr>
        <w:t>TBA</w:t>
      </w:r>
      <w:r>
        <w:rPr>
          <w:rFonts w:ascii="SimSun" w:hAnsi="SimSun" w:eastAsia="SimSun" w:cs="SimSun"/>
          <w:sz w:val="21"/>
          <w:szCs w:val="21"/>
          <w:spacing w:val="3"/>
        </w:rPr>
        <w:t>≥10μ</w:t>
      </w:r>
      <w:r>
        <w:rPr>
          <w:rFonts w:ascii="SimSun" w:hAnsi="SimSun" w:eastAsia="SimSun" w:cs="SimSun"/>
          <w:sz w:val="21"/>
          <w:szCs w:val="21"/>
        </w:rPr>
        <w:t>mol</w:t>
      </w:r>
      <w:r>
        <w:rPr>
          <w:rFonts w:ascii="SimSun" w:hAnsi="SimSun" w:eastAsia="SimSun" w:cs="SimSun"/>
          <w:sz w:val="21"/>
          <w:szCs w:val="21"/>
          <w:spacing w:val="3"/>
        </w:rPr>
        <w:t>/L</w:t>
      </w:r>
      <w:r>
        <w:rPr>
          <w:rFonts w:ascii="SimSun" w:hAnsi="SimSun" w:eastAsia="SimSun" w:cs="SimSun"/>
          <w:sz w:val="21"/>
          <w:szCs w:val="21"/>
          <w:spacing w:val="-50"/>
        </w:rPr>
        <w:t xml:space="preserve"> </w:t>
      </w:r>
      <w:r>
        <w:rPr>
          <w:rFonts w:ascii="SimSun" w:hAnsi="SimSun" w:eastAsia="SimSun" w:cs="SimSun"/>
          <w:sz w:val="21"/>
          <w:szCs w:val="21"/>
          <w:spacing w:val="3"/>
        </w:rPr>
        <w:t>伴皮肤</w:t>
      </w:r>
      <w:r>
        <w:rPr>
          <w:rFonts w:ascii="SimSun" w:hAnsi="SimSun" w:eastAsia="SimSun" w:cs="SimSun"/>
          <w:sz w:val="21"/>
          <w:szCs w:val="21"/>
          <w:spacing w:val="2"/>
        </w:rPr>
        <w:t>瘙痒是</w:t>
      </w:r>
      <w:r>
        <w:rPr>
          <w:rFonts w:ascii="SimSun" w:hAnsi="SimSun" w:eastAsia="SimSun" w:cs="SimSun"/>
          <w:sz w:val="21"/>
          <w:szCs w:val="21"/>
        </w:rPr>
        <w:t>ICP</w:t>
      </w:r>
      <w:r>
        <w:rPr>
          <w:rFonts w:ascii="SimSun" w:hAnsi="SimSun" w:eastAsia="SimSun" w:cs="SimSun"/>
          <w:sz w:val="21"/>
          <w:szCs w:val="21"/>
          <w:spacing w:val="-40"/>
        </w:rPr>
        <w:t xml:space="preserve"> </w:t>
      </w:r>
      <w:r>
        <w:rPr>
          <w:rFonts w:ascii="SimSun" w:hAnsi="SimSun" w:eastAsia="SimSun" w:cs="SimSun"/>
          <w:sz w:val="21"/>
          <w:szCs w:val="21"/>
          <w:spacing w:val="2"/>
        </w:rPr>
        <w:t>诊断的主要依据。</w:t>
      </w:r>
    </w:p>
    <w:p>
      <w:pPr>
        <w:sectPr>
          <w:pgSz w:w="11900" w:h="16840"/>
          <w:pgMar w:top="400" w:right="858" w:bottom="400" w:left="750" w:header="0" w:footer="0" w:gutter="0"/>
        </w:sectPr>
        <w:rPr/>
      </w:pPr>
    </w:p>
    <w:p>
      <w:pPr>
        <w:rPr/>
      </w:pPr>
      <w:r/>
    </w:p>
    <w:p>
      <w:pPr>
        <w:spacing w:line="202" w:lineRule="exact"/>
        <w:rPr/>
      </w:pPr>
      <w:r/>
    </w:p>
    <w:p>
      <w:pPr>
        <w:sectPr>
          <w:pgSz w:w="11900" w:h="16840"/>
          <w:pgMar w:top="400" w:right="760" w:bottom="400" w:left="840" w:header="0" w:footer="0" w:gutter="0"/>
          <w:cols w:equalWidth="0" w:num="1">
            <w:col w:w="10300" w:space="0"/>
          </w:cols>
        </w:sectPr>
        <w:rPr/>
      </w:pPr>
    </w:p>
    <w:p>
      <w:pPr>
        <w:ind w:right="143"/>
        <w:spacing w:before="42" w:line="221" w:lineRule="auto"/>
        <w:jc w:val="right"/>
        <w:rPr>
          <w:rFonts w:ascii="SimHei" w:hAnsi="SimHei" w:eastAsia="SimHei" w:cs="SimHei"/>
          <w:sz w:val="21"/>
          <w:szCs w:val="21"/>
        </w:rPr>
      </w:pPr>
      <w:r>
        <w:rPr>
          <w:rFonts w:ascii="SimHei" w:hAnsi="SimHei" w:eastAsia="SimHei" w:cs="SimHei"/>
          <w:sz w:val="21"/>
          <w:szCs w:val="21"/>
          <w:color w:val="0076C5"/>
          <w:spacing w:val="-16"/>
          <w:w w:val="99"/>
        </w:rPr>
        <w:t>第八章</w:t>
      </w:r>
      <w:r>
        <w:rPr>
          <w:rFonts w:ascii="SimHei" w:hAnsi="SimHei" w:eastAsia="SimHei" w:cs="SimHei"/>
          <w:sz w:val="21"/>
          <w:szCs w:val="21"/>
          <w:color w:val="0076C5"/>
          <w:spacing w:val="55"/>
        </w:rPr>
        <w:t xml:space="preserve"> </w:t>
      </w:r>
      <w:r>
        <w:rPr>
          <w:rFonts w:ascii="SimHei" w:hAnsi="SimHei" w:eastAsia="SimHei" w:cs="SimHei"/>
          <w:sz w:val="21"/>
          <w:szCs w:val="21"/>
          <w:color w:val="0076C5"/>
          <w:spacing w:val="-16"/>
          <w:w w:val="99"/>
        </w:rPr>
        <w:t>妊娠并发症</w:t>
      </w:r>
    </w:p>
    <w:p>
      <w:pPr>
        <w:spacing w:line="301" w:lineRule="auto"/>
        <w:rPr>
          <w:rFonts w:ascii="Arial"/>
          <w:sz w:val="21"/>
        </w:rPr>
      </w:pPr>
      <w:r/>
    </w:p>
    <w:p>
      <w:pPr>
        <w:ind w:right="249" w:firstLine="439"/>
        <w:spacing w:before="68" w:line="279" w:lineRule="auto"/>
        <w:rPr>
          <w:rFonts w:ascii="SimSun" w:hAnsi="SimSun" w:eastAsia="SimSun" w:cs="SimSun"/>
          <w:sz w:val="21"/>
          <w:szCs w:val="21"/>
        </w:rPr>
      </w:pPr>
      <w:r>
        <w:rPr>
          <w:rFonts w:ascii="SimSun" w:hAnsi="SimSun" w:eastAsia="SimSun" w:cs="SimSun"/>
          <w:sz w:val="21"/>
          <w:szCs w:val="21"/>
          <w:spacing w:val="3"/>
        </w:rPr>
        <w:t>(2)肝功能测定：大多数</w:t>
      </w:r>
      <w:r>
        <w:rPr>
          <w:rFonts w:ascii="SimSun" w:hAnsi="SimSun" w:eastAsia="SimSun" w:cs="SimSun"/>
          <w:sz w:val="21"/>
          <w:szCs w:val="21"/>
          <w:spacing w:val="-55"/>
        </w:rPr>
        <w:t xml:space="preserve"> </w:t>
      </w:r>
      <w:r>
        <w:rPr>
          <w:rFonts w:ascii="SimSun" w:hAnsi="SimSun" w:eastAsia="SimSun" w:cs="SimSun"/>
          <w:sz w:val="21"/>
          <w:szCs w:val="21"/>
        </w:rPr>
        <w:t>ICP</w:t>
      </w:r>
      <w:r>
        <w:rPr>
          <w:rFonts w:ascii="SimSun" w:hAnsi="SimSun" w:eastAsia="SimSun" w:cs="SimSun"/>
          <w:sz w:val="21"/>
          <w:szCs w:val="21"/>
          <w:spacing w:val="-20"/>
        </w:rPr>
        <w:t xml:space="preserve"> </w:t>
      </w:r>
      <w:r>
        <w:rPr>
          <w:rFonts w:ascii="SimSun" w:hAnsi="SimSun" w:eastAsia="SimSun" w:cs="SimSun"/>
          <w:sz w:val="21"/>
          <w:szCs w:val="21"/>
          <w:spacing w:val="3"/>
        </w:rPr>
        <w:t>患者的门冬氨酸转氨酶(</w:t>
      </w:r>
      <w:r>
        <w:rPr>
          <w:rFonts w:ascii="SimSun" w:hAnsi="SimSun" w:eastAsia="SimSun" w:cs="SimSun"/>
          <w:sz w:val="21"/>
          <w:szCs w:val="21"/>
        </w:rPr>
        <w:t>AST</w:t>
      </w:r>
      <w:r>
        <w:rPr>
          <w:rFonts w:ascii="SimSun" w:hAnsi="SimSun" w:eastAsia="SimSun" w:cs="SimSun"/>
          <w:sz w:val="21"/>
          <w:szCs w:val="21"/>
          <w:spacing w:val="3"/>
        </w:rPr>
        <w:t>)</w:t>
      </w:r>
      <w:r>
        <w:rPr>
          <w:rFonts w:ascii="SimSun" w:hAnsi="SimSun" w:eastAsia="SimSun" w:cs="SimSun"/>
          <w:sz w:val="21"/>
          <w:szCs w:val="21"/>
          <w:spacing w:val="2"/>
        </w:rPr>
        <w:t>、</w:t>
      </w:r>
      <w:r>
        <w:rPr>
          <w:rFonts w:ascii="SimSun" w:hAnsi="SimSun" w:eastAsia="SimSun" w:cs="SimSun"/>
          <w:sz w:val="21"/>
          <w:szCs w:val="21"/>
          <w:spacing w:val="19"/>
        </w:rPr>
        <w:t xml:space="preserve"> </w:t>
      </w:r>
      <w:r>
        <w:rPr>
          <w:rFonts w:ascii="SimSun" w:hAnsi="SimSun" w:eastAsia="SimSun" w:cs="SimSun"/>
          <w:sz w:val="21"/>
          <w:szCs w:val="21"/>
          <w:spacing w:val="2"/>
        </w:rPr>
        <w:t>丙氨酸转氨酶(</w:t>
      </w:r>
      <w:r>
        <w:rPr>
          <w:rFonts w:ascii="SimSun" w:hAnsi="SimSun" w:eastAsia="SimSun" w:cs="SimSun"/>
          <w:sz w:val="21"/>
          <w:szCs w:val="21"/>
        </w:rPr>
        <w:t>ALT</w:t>
      </w:r>
      <w:r>
        <w:rPr>
          <w:rFonts w:ascii="SimSun" w:hAnsi="SimSun" w:eastAsia="SimSun" w:cs="SimSun"/>
          <w:sz w:val="21"/>
          <w:szCs w:val="21"/>
          <w:spacing w:val="2"/>
        </w:rPr>
        <w:t>)</w:t>
      </w:r>
      <w:r>
        <w:rPr>
          <w:rFonts w:ascii="SimSun" w:hAnsi="SimSun" w:eastAsia="SimSun" w:cs="SimSun"/>
          <w:sz w:val="21"/>
          <w:szCs w:val="21"/>
          <w:spacing w:val="25"/>
        </w:rPr>
        <w:t xml:space="preserve"> </w:t>
      </w:r>
      <w:r>
        <w:rPr>
          <w:rFonts w:ascii="SimSun" w:hAnsi="SimSun" w:eastAsia="SimSun" w:cs="SimSun"/>
          <w:sz w:val="21"/>
          <w:szCs w:val="21"/>
          <w:spacing w:val="2"/>
        </w:rPr>
        <w:t>轻至中度升</w:t>
      </w:r>
      <w:r>
        <w:rPr>
          <w:rFonts w:ascii="SimSun" w:hAnsi="SimSun" w:eastAsia="SimSun" w:cs="SimSun"/>
          <w:sz w:val="21"/>
          <w:szCs w:val="21"/>
        </w:rPr>
        <w:t xml:space="preserve"> </w:t>
      </w:r>
      <w:r>
        <w:rPr>
          <w:rFonts w:ascii="SimSun" w:hAnsi="SimSun" w:eastAsia="SimSun" w:cs="SimSun"/>
          <w:sz w:val="21"/>
          <w:szCs w:val="21"/>
          <w:spacing w:val="2"/>
        </w:rPr>
        <w:t>高，为正常水平的2～10倍，</w:t>
      </w:r>
      <w:r>
        <w:rPr>
          <w:rFonts w:ascii="SimSun" w:hAnsi="SimSun" w:eastAsia="SimSun" w:cs="SimSun"/>
          <w:sz w:val="21"/>
          <w:szCs w:val="21"/>
          <w:spacing w:val="67"/>
        </w:rPr>
        <w:t xml:space="preserve"> </w:t>
      </w:r>
      <w:r>
        <w:rPr>
          <w:rFonts w:ascii="SimSun" w:hAnsi="SimSun" w:eastAsia="SimSun" w:cs="SimSun"/>
          <w:sz w:val="21"/>
          <w:szCs w:val="21"/>
          <w:spacing w:val="2"/>
        </w:rPr>
        <w:t>一般不超过1000U/L,</w:t>
      </w:r>
      <w:r>
        <w:rPr>
          <w:rFonts w:ascii="SimSun" w:hAnsi="SimSun" w:eastAsia="SimSun" w:cs="SimSun"/>
          <w:sz w:val="21"/>
          <w:szCs w:val="21"/>
        </w:rPr>
        <w:t>ALT</w:t>
      </w:r>
      <w:r>
        <w:rPr>
          <w:rFonts w:ascii="SimSun" w:hAnsi="SimSun" w:eastAsia="SimSun" w:cs="SimSun"/>
          <w:sz w:val="21"/>
          <w:szCs w:val="21"/>
          <w:spacing w:val="74"/>
        </w:rPr>
        <w:t xml:space="preserve"> </w:t>
      </w:r>
      <w:r>
        <w:rPr>
          <w:rFonts w:ascii="SimSun" w:hAnsi="SimSun" w:eastAsia="SimSun" w:cs="SimSun"/>
          <w:sz w:val="21"/>
          <w:szCs w:val="21"/>
          <w:spacing w:val="2"/>
        </w:rPr>
        <w:t>较</w:t>
      </w:r>
      <w:r>
        <w:rPr>
          <w:rFonts w:ascii="SimSun" w:hAnsi="SimSun" w:eastAsia="SimSun" w:cs="SimSun"/>
          <w:sz w:val="21"/>
          <w:szCs w:val="21"/>
          <w:spacing w:val="-27"/>
        </w:rPr>
        <w:t xml:space="preserve"> </w:t>
      </w:r>
      <w:r>
        <w:rPr>
          <w:rFonts w:ascii="SimSun" w:hAnsi="SimSun" w:eastAsia="SimSun" w:cs="SimSun"/>
          <w:sz w:val="21"/>
          <w:szCs w:val="21"/>
        </w:rPr>
        <w:t>AST</w:t>
      </w:r>
      <w:r>
        <w:rPr>
          <w:rFonts w:ascii="SimSun" w:hAnsi="SimSun" w:eastAsia="SimSun" w:cs="SimSun"/>
          <w:sz w:val="21"/>
          <w:szCs w:val="21"/>
          <w:spacing w:val="12"/>
        </w:rPr>
        <w:t xml:space="preserve"> </w:t>
      </w:r>
      <w:r>
        <w:rPr>
          <w:rFonts w:ascii="SimSun" w:hAnsi="SimSun" w:eastAsia="SimSun" w:cs="SimSun"/>
          <w:sz w:val="21"/>
          <w:szCs w:val="21"/>
          <w:spacing w:val="2"/>
        </w:rPr>
        <w:t>更敏感；部分患者γ谷氨酰转移酶</w:t>
      </w:r>
      <w:r>
        <w:rPr>
          <w:rFonts w:ascii="SimSun" w:hAnsi="SimSun" w:eastAsia="SimSun" w:cs="SimSun"/>
          <w:sz w:val="21"/>
          <w:szCs w:val="21"/>
        </w:rPr>
        <w:t xml:space="preserve"> </w:t>
      </w:r>
      <w:r>
        <w:rPr>
          <w:rFonts w:ascii="SimSun" w:hAnsi="SimSun" w:eastAsia="SimSun" w:cs="SimSun"/>
          <w:sz w:val="21"/>
          <w:szCs w:val="21"/>
          <w:spacing w:val="2"/>
        </w:rPr>
        <w:t>(</w:t>
      </w:r>
      <w:r>
        <w:rPr>
          <w:rFonts w:ascii="SimSun" w:hAnsi="SimSun" w:eastAsia="SimSun" w:cs="SimSun"/>
          <w:sz w:val="21"/>
          <w:szCs w:val="21"/>
        </w:rPr>
        <w:t>GGT</w:t>
      </w:r>
      <w:r>
        <w:rPr>
          <w:rFonts w:ascii="SimSun" w:hAnsi="SimSun" w:eastAsia="SimSun" w:cs="SimSun"/>
          <w:sz w:val="21"/>
          <w:szCs w:val="21"/>
          <w:spacing w:val="2"/>
        </w:rPr>
        <w:t>)</w:t>
      </w:r>
      <w:r>
        <w:rPr>
          <w:rFonts w:ascii="SimSun" w:hAnsi="SimSun" w:eastAsia="SimSun" w:cs="SimSun"/>
          <w:sz w:val="21"/>
          <w:szCs w:val="21"/>
          <w:spacing w:val="35"/>
        </w:rPr>
        <w:t xml:space="preserve"> </w:t>
      </w:r>
      <w:r>
        <w:rPr>
          <w:rFonts w:ascii="SimSun" w:hAnsi="SimSun" w:eastAsia="SimSun" w:cs="SimSun"/>
          <w:sz w:val="21"/>
          <w:szCs w:val="21"/>
          <w:spacing w:val="2"/>
        </w:rPr>
        <w:t>升高和胆红素水平升高，血清胆红素水平的升高以直接胆红素为主。</w:t>
      </w:r>
      <w:r>
        <w:rPr>
          <w:rFonts w:ascii="SimSun" w:hAnsi="SimSun" w:eastAsia="SimSun" w:cs="SimSun"/>
          <w:sz w:val="21"/>
          <w:szCs w:val="21"/>
          <w:spacing w:val="1"/>
        </w:rPr>
        <w:t>分娩后肝功能多在4～6</w:t>
      </w:r>
      <w:r>
        <w:rPr>
          <w:rFonts w:ascii="SimSun" w:hAnsi="SimSun" w:eastAsia="SimSun" w:cs="SimSun"/>
          <w:sz w:val="21"/>
          <w:szCs w:val="21"/>
        </w:rPr>
        <w:t xml:space="preserve"> </w:t>
      </w:r>
      <w:r>
        <w:rPr>
          <w:rFonts w:ascii="SimSun" w:hAnsi="SimSun" w:eastAsia="SimSun" w:cs="SimSun"/>
          <w:sz w:val="21"/>
          <w:szCs w:val="21"/>
          <w:spacing w:val="-6"/>
        </w:rPr>
        <w:t>周恢复正常。</w:t>
      </w:r>
    </w:p>
    <w:p>
      <w:pPr>
        <w:ind w:left="439"/>
        <w:spacing w:before="89" w:line="219" w:lineRule="auto"/>
        <w:rPr>
          <w:rFonts w:ascii="SimSun" w:hAnsi="SimSun" w:eastAsia="SimSun" w:cs="SimSun"/>
          <w:sz w:val="21"/>
          <w:szCs w:val="21"/>
        </w:rPr>
      </w:pPr>
      <w:r>
        <w:rPr>
          <w:rFonts w:ascii="SimSun" w:hAnsi="SimSun" w:eastAsia="SimSun" w:cs="SimSun"/>
          <w:sz w:val="21"/>
          <w:szCs w:val="21"/>
          <w:spacing w:val="-3"/>
        </w:rPr>
        <w:t>(3)病毒学检查：诊断ICP</w:t>
      </w:r>
      <w:r>
        <w:rPr>
          <w:rFonts w:ascii="SimSun" w:hAnsi="SimSun" w:eastAsia="SimSun" w:cs="SimSun"/>
          <w:sz w:val="21"/>
          <w:szCs w:val="21"/>
          <w:spacing w:val="-31"/>
        </w:rPr>
        <w:t xml:space="preserve"> </w:t>
      </w:r>
      <w:r>
        <w:rPr>
          <w:rFonts w:ascii="SimSun" w:hAnsi="SimSun" w:eastAsia="SimSun" w:cs="SimSun"/>
          <w:sz w:val="21"/>
          <w:szCs w:val="21"/>
          <w:spacing w:val="-3"/>
        </w:rPr>
        <w:t>应排除病毒感染，需检查肝炎病</w:t>
      </w:r>
      <w:r>
        <w:rPr>
          <w:rFonts w:ascii="SimSun" w:hAnsi="SimSun" w:eastAsia="SimSun" w:cs="SimSun"/>
          <w:sz w:val="21"/>
          <w:szCs w:val="21"/>
          <w:spacing w:val="-4"/>
        </w:rPr>
        <w:t>毒、</w:t>
      </w:r>
      <w:r>
        <w:rPr>
          <w:rFonts w:ascii="SimSun" w:hAnsi="SimSun" w:eastAsia="SimSun" w:cs="SimSun"/>
          <w:sz w:val="21"/>
          <w:szCs w:val="21"/>
          <w:spacing w:val="-3"/>
        </w:rPr>
        <w:t>EB</w:t>
      </w:r>
      <w:r>
        <w:rPr>
          <w:rFonts w:ascii="SimSun" w:hAnsi="SimSun" w:eastAsia="SimSun" w:cs="SimSun"/>
          <w:sz w:val="21"/>
          <w:szCs w:val="21"/>
          <w:spacing w:val="-9"/>
        </w:rPr>
        <w:t xml:space="preserve"> </w:t>
      </w:r>
      <w:r>
        <w:rPr>
          <w:rFonts w:ascii="SimSun" w:hAnsi="SimSun" w:eastAsia="SimSun" w:cs="SimSun"/>
          <w:sz w:val="21"/>
          <w:szCs w:val="21"/>
          <w:spacing w:val="-4"/>
        </w:rPr>
        <w:t>病毒及巨细胞病毒感染等。</w:t>
      </w:r>
    </w:p>
    <w:p>
      <w:pPr>
        <w:ind w:right="248" w:firstLine="439"/>
        <w:spacing w:before="90" w:line="260" w:lineRule="auto"/>
        <w:rPr>
          <w:rFonts w:ascii="SimSun" w:hAnsi="SimSun" w:eastAsia="SimSun" w:cs="SimSun"/>
          <w:sz w:val="21"/>
          <w:szCs w:val="21"/>
        </w:rPr>
      </w:pPr>
      <w:r>
        <w:rPr>
          <w:rFonts w:ascii="SimSun" w:hAnsi="SimSun" w:eastAsia="SimSun" w:cs="SimSun"/>
          <w:sz w:val="21"/>
          <w:szCs w:val="21"/>
          <w:spacing w:val="6"/>
        </w:rPr>
        <w:t>(4)肝脏超声：</w:t>
      </w:r>
      <w:r>
        <w:rPr>
          <w:rFonts w:ascii="SimSun" w:hAnsi="SimSun" w:eastAsia="SimSun" w:cs="SimSun"/>
          <w:sz w:val="21"/>
          <w:szCs w:val="21"/>
        </w:rPr>
        <w:t>ICP</w:t>
      </w:r>
      <w:r>
        <w:rPr>
          <w:rFonts w:ascii="SimSun" w:hAnsi="SimSun" w:eastAsia="SimSun" w:cs="SimSun"/>
          <w:sz w:val="21"/>
          <w:szCs w:val="21"/>
          <w:spacing w:val="-45"/>
        </w:rPr>
        <w:t xml:space="preserve"> </w:t>
      </w:r>
      <w:r>
        <w:rPr>
          <w:rFonts w:ascii="SimSun" w:hAnsi="SimSun" w:eastAsia="SimSun" w:cs="SimSun"/>
          <w:sz w:val="21"/>
          <w:szCs w:val="21"/>
          <w:spacing w:val="6"/>
        </w:rPr>
        <w:t>患者肝脏无特异性改变，但建议检查肝脏超声排除有无肝脏及胆囊的基础</w:t>
      </w:r>
      <w:r>
        <w:rPr>
          <w:rFonts w:ascii="SimSun" w:hAnsi="SimSun" w:eastAsia="SimSun" w:cs="SimSun"/>
          <w:sz w:val="21"/>
          <w:szCs w:val="21"/>
        </w:rPr>
        <w:t xml:space="preserve"> </w:t>
      </w:r>
      <w:r>
        <w:rPr>
          <w:rFonts w:ascii="SimSun" w:hAnsi="SimSun" w:eastAsia="SimSun" w:cs="SimSun"/>
          <w:sz w:val="21"/>
          <w:szCs w:val="21"/>
          <w:spacing w:val="-4"/>
        </w:rPr>
        <w:t>疾病。</w:t>
      </w:r>
    </w:p>
    <w:p>
      <w:pPr>
        <w:ind w:right="220" w:firstLine="439"/>
        <w:spacing w:before="89" w:line="259"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rPr>
        <w:t>ICP</w:t>
      </w:r>
      <w:r>
        <w:rPr>
          <w:rFonts w:ascii="SimSun" w:hAnsi="SimSun" w:eastAsia="SimSun" w:cs="SimSun"/>
          <w:sz w:val="21"/>
          <w:szCs w:val="21"/>
          <w:spacing w:val="82"/>
        </w:rPr>
        <w:t xml:space="preserve"> </w:t>
      </w:r>
      <w:r>
        <w:rPr>
          <w:rFonts w:ascii="SimSun" w:hAnsi="SimSun" w:eastAsia="SimSun" w:cs="SimSun"/>
          <w:sz w:val="21"/>
          <w:szCs w:val="21"/>
          <w:spacing w:val="1"/>
        </w:rPr>
        <w:t>分度</w:t>
      </w:r>
      <w:r>
        <w:rPr>
          <w:rFonts w:ascii="SimSun" w:hAnsi="SimSun" w:eastAsia="SimSun" w:cs="SimSun"/>
          <w:sz w:val="21"/>
          <w:szCs w:val="21"/>
          <w:spacing w:val="83"/>
        </w:rPr>
        <w:t xml:space="preserve"> </w:t>
      </w:r>
      <w:r>
        <w:rPr>
          <w:rFonts w:ascii="SimSun" w:hAnsi="SimSun" w:eastAsia="SimSun" w:cs="SimSun"/>
          <w:sz w:val="21"/>
          <w:szCs w:val="21"/>
          <w:spacing w:val="1"/>
        </w:rPr>
        <w:t>对</w:t>
      </w:r>
      <w:r>
        <w:rPr>
          <w:rFonts w:ascii="SimSun" w:hAnsi="SimSun" w:eastAsia="SimSun" w:cs="SimSun"/>
          <w:sz w:val="21"/>
          <w:szCs w:val="21"/>
          <w:spacing w:val="-48"/>
        </w:rPr>
        <w:t xml:space="preserve"> </w:t>
      </w:r>
      <w:r>
        <w:rPr>
          <w:rFonts w:ascii="SimSun" w:hAnsi="SimSun" w:eastAsia="SimSun" w:cs="SimSun"/>
          <w:sz w:val="21"/>
          <w:szCs w:val="21"/>
        </w:rPr>
        <w:t>ICP</w:t>
      </w:r>
      <w:r>
        <w:rPr>
          <w:rFonts w:ascii="SimSun" w:hAnsi="SimSun" w:eastAsia="SimSun" w:cs="SimSun"/>
          <w:sz w:val="21"/>
          <w:szCs w:val="21"/>
          <w:spacing w:val="-20"/>
        </w:rPr>
        <w:t xml:space="preserve"> </w:t>
      </w:r>
      <w:r>
        <w:rPr>
          <w:rFonts w:ascii="SimSun" w:hAnsi="SimSun" w:eastAsia="SimSun" w:cs="SimSun"/>
          <w:sz w:val="21"/>
          <w:szCs w:val="21"/>
          <w:spacing w:val="1"/>
        </w:rPr>
        <w:t>的严重程度进行分度有助于临床管理</w:t>
      </w:r>
      <w:r>
        <w:rPr>
          <w:rFonts w:ascii="SimSun" w:hAnsi="SimSun" w:eastAsia="SimSun" w:cs="SimSun"/>
          <w:sz w:val="21"/>
          <w:szCs w:val="21"/>
        </w:rPr>
        <w:t>，常用的指标包括血清总胆汁酸、肝</w:t>
      </w:r>
      <w:r>
        <w:rPr>
          <w:rFonts w:ascii="SimSun" w:hAnsi="SimSun" w:eastAsia="SimSun" w:cs="SimSun"/>
          <w:sz w:val="21"/>
          <w:szCs w:val="21"/>
        </w:rPr>
        <w:t xml:space="preserve"> </w:t>
      </w:r>
      <w:r>
        <w:rPr>
          <w:rFonts w:ascii="SimSun" w:hAnsi="SimSun" w:eastAsia="SimSun" w:cs="SimSun"/>
          <w:sz w:val="21"/>
          <w:szCs w:val="21"/>
          <w:spacing w:val="-2"/>
        </w:rPr>
        <w:t>酶水平、瘙痒程度以及是否合并其他异常。总胆汁酸水平与围产结局密切相关。</w:t>
      </w:r>
    </w:p>
    <w:p>
      <w:pPr>
        <w:ind w:left="439"/>
        <w:spacing w:before="129" w:line="217" w:lineRule="auto"/>
        <w:rPr>
          <w:rFonts w:ascii="SimSun" w:hAnsi="SimSun" w:eastAsia="SimSun" w:cs="SimSun"/>
          <w:sz w:val="21"/>
          <w:szCs w:val="21"/>
        </w:rPr>
      </w:pPr>
      <w:r>
        <w:rPr>
          <w:rFonts w:ascii="SimSun" w:hAnsi="SimSun" w:eastAsia="SimSun" w:cs="SimSun"/>
          <w:sz w:val="21"/>
          <w:szCs w:val="21"/>
          <w:spacing w:val="-4"/>
        </w:rPr>
        <w:t>(1)轻度：①血清总胆汁酸10～39.9</w:t>
      </w:r>
      <w:r>
        <w:rPr>
          <w:rFonts w:ascii="SimSun" w:hAnsi="SimSun" w:eastAsia="SimSun" w:cs="SimSun"/>
          <w:sz w:val="21"/>
          <w:szCs w:val="21"/>
          <w:spacing w:val="-43"/>
        </w:rPr>
        <w:t xml:space="preserve"> </w:t>
      </w:r>
      <w:r>
        <w:rPr>
          <w:rFonts w:ascii="SimSun" w:hAnsi="SimSun" w:eastAsia="SimSun" w:cs="SimSun"/>
          <w:sz w:val="21"/>
          <w:szCs w:val="21"/>
          <w:spacing w:val="-4"/>
        </w:rPr>
        <w:t>μmol/L;②主要症状为瘙痒，无其他明显症状</w:t>
      </w:r>
      <w:r>
        <w:rPr>
          <w:rFonts w:ascii="SimSun" w:hAnsi="SimSun" w:eastAsia="SimSun" w:cs="SimSun"/>
          <w:sz w:val="21"/>
          <w:szCs w:val="21"/>
          <w:spacing w:val="-5"/>
        </w:rPr>
        <w:t>。</w:t>
      </w:r>
    </w:p>
    <w:p>
      <w:pPr>
        <w:ind w:right="238" w:firstLine="439"/>
        <w:spacing w:before="93" w:line="260" w:lineRule="auto"/>
        <w:rPr>
          <w:rFonts w:ascii="SimSun" w:hAnsi="SimSun" w:eastAsia="SimSun" w:cs="SimSun"/>
          <w:sz w:val="21"/>
          <w:szCs w:val="21"/>
        </w:rPr>
      </w:pPr>
      <w:r>
        <w:rPr>
          <w:rFonts w:ascii="SimSun" w:hAnsi="SimSun" w:eastAsia="SimSun" w:cs="SimSun"/>
          <w:sz w:val="21"/>
          <w:szCs w:val="21"/>
          <w:spacing w:val="-1"/>
        </w:rPr>
        <w:t>(2)重度：①血清总胆汁酸≥40μmol/L;②</w:t>
      </w:r>
      <w:r>
        <w:rPr>
          <w:rFonts w:ascii="SimSun" w:hAnsi="SimSun" w:eastAsia="SimSun" w:cs="SimSun"/>
          <w:sz w:val="21"/>
          <w:szCs w:val="21"/>
          <w:spacing w:val="-63"/>
        </w:rPr>
        <w:t xml:space="preserve"> </w:t>
      </w:r>
      <w:r>
        <w:rPr>
          <w:rFonts w:ascii="SimSun" w:hAnsi="SimSun" w:eastAsia="SimSun" w:cs="SimSun"/>
          <w:sz w:val="21"/>
          <w:szCs w:val="21"/>
          <w:spacing w:val="-1"/>
        </w:rPr>
        <w:t>症状严重伴其他情况，如多胎妊娠、妊娠期高血压疾</w:t>
      </w:r>
      <w:r>
        <w:rPr>
          <w:rFonts w:ascii="SimSun" w:hAnsi="SimSun" w:eastAsia="SimSun" w:cs="SimSun"/>
          <w:sz w:val="21"/>
          <w:szCs w:val="21"/>
        </w:rPr>
        <w:t xml:space="preserve"> </w:t>
      </w:r>
      <w:r>
        <w:rPr>
          <w:rFonts w:ascii="SimSun" w:hAnsi="SimSun" w:eastAsia="SimSun" w:cs="SimSun"/>
          <w:sz w:val="21"/>
          <w:szCs w:val="21"/>
          <w:spacing w:val="-3"/>
        </w:rPr>
        <w:t>病、复发性</w:t>
      </w:r>
      <w:r>
        <w:rPr>
          <w:rFonts w:ascii="SimSun" w:hAnsi="SimSun" w:eastAsia="SimSun" w:cs="SimSun"/>
          <w:sz w:val="21"/>
          <w:szCs w:val="21"/>
          <w:spacing w:val="-51"/>
        </w:rPr>
        <w:t xml:space="preserve"> </w:t>
      </w:r>
      <w:r>
        <w:rPr>
          <w:rFonts w:ascii="SimSun" w:hAnsi="SimSun" w:eastAsia="SimSun" w:cs="SimSun"/>
          <w:sz w:val="21"/>
          <w:szCs w:val="21"/>
          <w:spacing w:val="-3"/>
        </w:rPr>
        <w:t>ICP、既往有因ICP</w:t>
      </w:r>
      <w:r>
        <w:rPr>
          <w:rFonts w:ascii="SimSun" w:hAnsi="SimSun" w:eastAsia="SimSun" w:cs="SimSun"/>
          <w:sz w:val="21"/>
          <w:szCs w:val="21"/>
          <w:spacing w:val="-10"/>
        </w:rPr>
        <w:t xml:space="preserve"> </w:t>
      </w:r>
      <w:r>
        <w:rPr>
          <w:rFonts w:ascii="SimSun" w:hAnsi="SimSun" w:eastAsia="SimSun" w:cs="SimSun"/>
          <w:sz w:val="21"/>
          <w:szCs w:val="21"/>
          <w:spacing w:val="-3"/>
        </w:rPr>
        <w:t>的死胎史或新生儿窒息死亡史等。满足以上任何一条即为重度。</w:t>
      </w:r>
    </w:p>
    <w:p>
      <w:pPr>
        <w:ind w:left="337"/>
        <w:spacing w:before="86" w:line="221" w:lineRule="auto"/>
        <w:rPr>
          <w:rFonts w:ascii="SimHei" w:hAnsi="SimHei" w:eastAsia="SimHei" w:cs="SimHei"/>
          <w:sz w:val="21"/>
          <w:szCs w:val="21"/>
        </w:rPr>
      </w:pPr>
      <w:r>
        <w:rPr>
          <w:rFonts w:ascii="SimHei" w:hAnsi="SimHei" w:eastAsia="SimHei" w:cs="SimHei"/>
          <w:sz w:val="21"/>
          <w:szCs w:val="21"/>
          <w:b/>
          <w:bCs/>
          <w:color w:val="0074CD"/>
          <w:spacing w:val="-10"/>
        </w:rPr>
        <w:t>【鉴别诊断】</w:t>
      </w:r>
    </w:p>
    <w:p>
      <w:pPr>
        <w:ind w:right="222" w:firstLine="439"/>
        <w:spacing w:before="112" w:line="267" w:lineRule="auto"/>
        <w:jc w:val="both"/>
        <w:rPr>
          <w:rFonts w:ascii="SimSun" w:hAnsi="SimSun" w:eastAsia="SimSun" w:cs="SimSun"/>
          <w:sz w:val="21"/>
          <w:szCs w:val="21"/>
        </w:rPr>
      </w:pPr>
      <w:r>
        <w:rPr>
          <w:rFonts w:ascii="SimSun" w:hAnsi="SimSun" w:eastAsia="SimSun" w:cs="SimSun"/>
          <w:sz w:val="21"/>
          <w:szCs w:val="21"/>
          <w:spacing w:val="-6"/>
        </w:rPr>
        <w:t>ICP</w:t>
      </w:r>
      <w:r>
        <w:rPr>
          <w:rFonts w:ascii="SimSun" w:hAnsi="SimSun" w:eastAsia="SimSun" w:cs="SimSun"/>
          <w:sz w:val="21"/>
          <w:szCs w:val="21"/>
          <w:spacing w:val="-39"/>
        </w:rPr>
        <w:t xml:space="preserve"> </w:t>
      </w:r>
      <w:r>
        <w:rPr>
          <w:rFonts w:ascii="SimSun" w:hAnsi="SimSun" w:eastAsia="SimSun" w:cs="SimSun"/>
          <w:sz w:val="21"/>
          <w:szCs w:val="21"/>
          <w:spacing w:val="-6"/>
        </w:rPr>
        <w:t>需与非胆汁淤积所引起的瘙痒性疾病，如皮肤病、妊娠特异性皮炎、过敏反应、尿毒症性瘙痒</w:t>
      </w:r>
      <w:r>
        <w:rPr>
          <w:rFonts w:ascii="SimSun" w:hAnsi="SimSun" w:eastAsia="SimSun" w:cs="SimSun"/>
          <w:sz w:val="21"/>
          <w:szCs w:val="21"/>
        </w:rPr>
        <w:t xml:space="preserve"> </w:t>
      </w:r>
      <w:r>
        <w:rPr>
          <w:rFonts w:ascii="SimSun" w:hAnsi="SimSun" w:eastAsia="SimSun" w:cs="SimSun"/>
          <w:sz w:val="21"/>
          <w:szCs w:val="21"/>
          <w:spacing w:val="3"/>
        </w:rPr>
        <w:t>等鉴别。妊娠早期应与妊娠剧吐，妊娠晚期应与病毒性肝炎、肝胆石</w:t>
      </w:r>
      <w:r>
        <w:rPr>
          <w:rFonts w:ascii="SimSun" w:hAnsi="SimSun" w:eastAsia="SimSun" w:cs="SimSun"/>
          <w:sz w:val="21"/>
          <w:szCs w:val="21"/>
          <w:spacing w:val="2"/>
        </w:rPr>
        <w:t>症、急性脂肪肝、子痫前期和</w:t>
      </w:r>
      <w:r>
        <w:rPr>
          <w:rFonts w:ascii="SimSun" w:hAnsi="SimSun" w:eastAsia="SimSun" w:cs="SimSun"/>
          <w:sz w:val="21"/>
          <w:szCs w:val="21"/>
        </w:rPr>
        <w:t xml:space="preserve"> </w:t>
      </w:r>
      <w:r>
        <w:rPr>
          <w:rFonts w:ascii="SimSun" w:hAnsi="SimSun" w:eastAsia="SimSun" w:cs="SimSun"/>
          <w:sz w:val="21"/>
          <w:szCs w:val="21"/>
          <w:spacing w:val="-9"/>
        </w:rPr>
        <w:t>HELLP</w:t>
      </w:r>
      <w:r>
        <w:rPr>
          <w:rFonts w:ascii="SimSun" w:hAnsi="SimSun" w:eastAsia="SimSun" w:cs="SimSun"/>
          <w:sz w:val="21"/>
          <w:szCs w:val="21"/>
          <w:spacing w:val="11"/>
        </w:rPr>
        <w:t xml:space="preserve">  </w:t>
      </w:r>
      <w:r>
        <w:rPr>
          <w:rFonts w:ascii="SimSun" w:hAnsi="SimSun" w:eastAsia="SimSun" w:cs="SimSun"/>
          <w:sz w:val="21"/>
          <w:szCs w:val="21"/>
          <w:spacing w:val="-9"/>
        </w:rPr>
        <w:t>综合征等鉴别。</w:t>
      </w:r>
    </w:p>
    <w:p>
      <w:pPr>
        <w:ind w:left="322"/>
        <w:spacing w:before="57" w:line="222" w:lineRule="auto"/>
        <w:rPr>
          <w:rFonts w:ascii="SimHei" w:hAnsi="SimHei" w:eastAsia="SimHei" w:cs="SimHei"/>
          <w:sz w:val="24"/>
          <w:szCs w:val="24"/>
        </w:rPr>
      </w:pPr>
      <w:r>
        <w:rPr>
          <w:rFonts w:ascii="SimHei" w:hAnsi="SimHei" w:eastAsia="SimHei" w:cs="SimHei"/>
          <w:sz w:val="24"/>
          <w:szCs w:val="24"/>
          <w:b/>
          <w:bCs/>
          <w:color w:val="006BBE"/>
          <w:spacing w:val="-27"/>
        </w:rPr>
        <w:t>【治疗】</w:t>
      </w:r>
    </w:p>
    <w:p>
      <w:pPr>
        <w:spacing w:before="105" w:line="219" w:lineRule="auto"/>
        <w:rPr>
          <w:rFonts w:ascii="SimSun" w:hAnsi="SimSun" w:eastAsia="SimSun" w:cs="SimSun"/>
          <w:sz w:val="21"/>
          <w:szCs w:val="21"/>
        </w:rPr>
      </w:pPr>
      <w:r>
        <w:rPr>
          <w:rFonts w:ascii="SimSun" w:hAnsi="SimSun" w:eastAsia="SimSun" w:cs="SimSun"/>
          <w:sz w:val="21"/>
          <w:szCs w:val="21"/>
          <w:spacing w:val="2"/>
        </w:rPr>
        <w:t>治疗目标是缓解瘙痒症状，改善肝功能，降低血胆汁酸水平，延长孕周，改善妊</w:t>
      </w:r>
      <w:r>
        <w:rPr>
          <w:rFonts w:ascii="SimSun" w:hAnsi="SimSun" w:eastAsia="SimSun" w:cs="SimSun"/>
          <w:sz w:val="21"/>
          <w:szCs w:val="21"/>
          <w:spacing w:val="1"/>
        </w:rPr>
        <w:t>娠结局。</w:t>
      </w:r>
    </w:p>
    <w:p>
      <w:pPr>
        <w:ind w:right="218" w:firstLine="439"/>
        <w:spacing w:before="90" w:line="260"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3"/>
        </w:rPr>
        <w:t xml:space="preserve"> </w:t>
      </w:r>
      <w:r>
        <w:rPr>
          <w:rFonts w:ascii="SimSun" w:hAnsi="SimSun" w:eastAsia="SimSun" w:cs="SimSun"/>
          <w:sz w:val="21"/>
          <w:szCs w:val="21"/>
          <w:spacing w:val="6"/>
        </w:rPr>
        <w:t>一般处理</w:t>
      </w:r>
      <w:r>
        <w:rPr>
          <w:rFonts w:ascii="SimSun" w:hAnsi="SimSun" w:eastAsia="SimSun" w:cs="SimSun"/>
          <w:sz w:val="21"/>
          <w:szCs w:val="21"/>
          <w:spacing w:val="87"/>
        </w:rPr>
        <w:t xml:space="preserve"> </w:t>
      </w:r>
      <w:r>
        <w:rPr>
          <w:rFonts w:ascii="SimSun" w:hAnsi="SimSun" w:eastAsia="SimSun" w:cs="SimSun"/>
          <w:sz w:val="21"/>
          <w:szCs w:val="21"/>
          <w:spacing w:val="6"/>
        </w:rPr>
        <w:t>休息差者夜间可给予镇静药物。每1～2周复查肝功能及胆汁酸水平了解病情及</w:t>
      </w:r>
      <w:r>
        <w:rPr>
          <w:rFonts w:ascii="SimSun" w:hAnsi="SimSun" w:eastAsia="SimSun" w:cs="SimSun"/>
          <w:sz w:val="21"/>
          <w:szCs w:val="21"/>
        </w:rPr>
        <w:t xml:space="preserve"> </w:t>
      </w:r>
      <w:r>
        <w:rPr>
          <w:rFonts w:ascii="SimSun" w:hAnsi="SimSun" w:eastAsia="SimSun" w:cs="SimSun"/>
          <w:sz w:val="21"/>
          <w:szCs w:val="21"/>
          <w:spacing w:val="-7"/>
        </w:rPr>
        <w:t>治疗反应。</w:t>
      </w:r>
    </w:p>
    <w:p>
      <w:pPr>
        <w:ind w:right="161" w:firstLine="439"/>
        <w:spacing w:before="87" w:line="279"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6"/>
        </w:rPr>
        <w:t xml:space="preserve"> </w:t>
      </w:r>
      <w:r>
        <w:rPr>
          <w:rFonts w:ascii="SimSun" w:hAnsi="SimSun" w:eastAsia="SimSun" w:cs="SimSun"/>
          <w:sz w:val="21"/>
          <w:szCs w:val="21"/>
        </w:rPr>
        <w:t>胎儿监测</w:t>
      </w:r>
      <w:r>
        <w:rPr>
          <w:rFonts w:ascii="SimSun" w:hAnsi="SimSun" w:eastAsia="SimSun" w:cs="SimSun"/>
          <w:sz w:val="21"/>
          <w:szCs w:val="21"/>
          <w:spacing w:val="11"/>
        </w:rPr>
        <w:t xml:space="preserve">  </w:t>
      </w:r>
      <w:r>
        <w:rPr>
          <w:rFonts w:ascii="SimSun" w:hAnsi="SimSun" w:eastAsia="SimSun" w:cs="SimSun"/>
          <w:sz w:val="21"/>
          <w:szCs w:val="21"/>
        </w:rPr>
        <w:t>建议通过胎动、电子胎心监护(EFM)</w:t>
      </w:r>
      <w:r>
        <w:rPr>
          <w:rFonts w:ascii="SimSun" w:hAnsi="SimSun" w:eastAsia="SimSun" w:cs="SimSun"/>
          <w:sz w:val="21"/>
          <w:szCs w:val="21"/>
          <w:spacing w:val="56"/>
        </w:rPr>
        <w:t xml:space="preserve"> </w:t>
      </w:r>
      <w:r>
        <w:rPr>
          <w:rFonts w:ascii="SimSun" w:hAnsi="SimSun" w:eastAsia="SimSun" w:cs="SimSun"/>
          <w:sz w:val="21"/>
          <w:szCs w:val="21"/>
        </w:rPr>
        <w:t>及超声检查等密切监测胎儿情况。胎动是评</w:t>
      </w:r>
      <w:r>
        <w:rPr>
          <w:rFonts w:ascii="SimSun" w:hAnsi="SimSun" w:eastAsia="SimSun" w:cs="SimSun"/>
          <w:sz w:val="21"/>
          <w:szCs w:val="21"/>
        </w:rPr>
        <w:t xml:space="preserve"> </w:t>
      </w:r>
      <w:r>
        <w:rPr>
          <w:rFonts w:ascii="SimSun" w:hAnsi="SimSun" w:eastAsia="SimSun" w:cs="SimSun"/>
          <w:sz w:val="21"/>
          <w:szCs w:val="21"/>
          <w:spacing w:val="-2"/>
        </w:rPr>
        <w:t>估胎儿宫内状态最简便的方法，胎动减少、消失等是胎儿宫内缺氧的危险信号，应立即就诊。孕32周</w:t>
      </w:r>
      <w:r>
        <w:rPr>
          <w:rFonts w:ascii="SimSun" w:hAnsi="SimSun" w:eastAsia="SimSun" w:cs="SimSun"/>
          <w:sz w:val="21"/>
          <w:szCs w:val="21"/>
          <w:spacing w:val="3"/>
        </w:rPr>
        <w:t xml:space="preserve"> </w:t>
      </w:r>
      <w:r>
        <w:rPr>
          <w:rFonts w:ascii="SimSun" w:hAnsi="SimSun" w:eastAsia="SimSun" w:cs="SimSun"/>
          <w:sz w:val="21"/>
          <w:szCs w:val="21"/>
          <w:spacing w:val="2"/>
        </w:rPr>
        <w:t>起可每周检查</w:t>
      </w:r>
      <w:r>
        <w:rPr>
          <w:rFonts w:ascii="SimSun" w:hAnsi="SimSun" w:eastAsia="SimSun" w:cs="SimSun"/>
          <w:sz w:val="21"/>
          <w:szCs w:val="21"/>
        </w:rPr>
        <w:t>NST</w:t>
      </w:r>
      <w:r>
        <w:rPr>
          <w:rFonts w:ascii="SimSun" w:hAnsi="SimSun" w:eastAsia="SimSun" w:cs="SimSun"/>
          <w:sz w:val="21"/>
          <w:szCs w:val="21"/>
          <w:spacing w:val="2"/>
        </w:rPr>
        <w:t>。</w:t>
      </w:r>
      <w:r>
        <w:rPr>
          <w:rFonts w:ascii="SimSun" w:hAnsi="SimSun" w:eastAsia="SimSun" w:cs="SimSun"/>
          <w:sz w:val="21"/>
          <w:szCs w:val="21"/>
          <w:spacing w:val="26"/>
        </w:rPr>
        <w:t xml:space="preserve"> </w:t>
      </w:r>
      <w:r>
        <w:rPr>
          <w:rFonts w:ascii="SimSun" w:hAnsi="SimSun" w:eastAsia="SimSun" w:cs="SimSun"/>
          <w:sz w:val="21"/>
          <w:szCs w:val="21"/>
          <w:spacing w:val="2"/>
        </w:rPr>
        <w:t>测定胎儿脐动脉血流收缩期与舒张期比值(S/D</w:t>
      </w:r>
      <w:r>
        <w:rPr>
          <w:rFonts w:ascii="SimSun" w:hAnsi="SimSun" w:eastAsia="SimSun" w:cs="SimSun"/>
          <w:sz w:val="21"/>
          <w:szCs w:val="21"/>
          <w:spacing w:val="30"/>
        </w:rPr>
        <w:t xml:space="preserve"> </w:t>
      </w:r>
      <w:r>
        <w:rPr>
          <w:rFonts w:ascii="SimSun" w:hAnsi="SimSun" w:eastAsia="SimSun" w:cs="SimSun"/>
          <w:sz w:val="21"/>
          <w:szCs w:val="21"/>
          <w:spacing w:val="2"/>
        </w:rPr>
        <w:t>值)对预测围产儿预后有一定意</w:t>
      </w:r>
      <w:r>
        <w:rPr>
          <w:rFonts w:ascii="SimSun" w:hAnsi="SimSun" w:eastAsia="SimSun" w:cs="SimSun"/>
          <w:sz w:val="21"/>
          <w:szCs w:val="21"/>
        </w:rPr>
        <w:t xml:space="preserve"> </w:t>
      </w:r>
      <w:r>
        <w:rPr>
          <w:rFonts w:ascii="SimSun" w:hAnsi="SimSun" w:eastAsia="SimSun" w:cs="SimSun"/>
          <w:sz w:val="21"/>
          <w:szCs w:val="21"/>
        </w:rPr>
        <w:t>义。产科超声用于监测胎儿生长情况以及胎心监护不确定时的生物物理评分。</w:t>
      </w:r>
    </w:p>
    <w:p>
      <w:pPr>
        <w:ind w:left="439"/>
        <w:spacing w:before="111" w:line="221" w:lineRule="auto"/>
        <w:rPr>
          <w:rFonts w:ascii="SimHei" w:hAnsi="SimHei" w:eastAsia="SimHei" w:cs="SimHei"/>
          <w:sz w:val="21"/>
          <w:szCs w:val="21"/>
        </w:rPr>
      </w:pPr>
      <w:r>
        <w:rPr>
          <w:rFonts w:ascii="SimHei" w:hAnsi="SimHei" w:eastAsia="SimHei" w:cs="SimHei"/>
          <w:sz w:val="21"/>
          <w:szCs w:val="21"/>
          <w:spacing w:val="-1"/>
        </w:rPr>
        <w:t>3.</w:t>
      </w:r>
      <w:r>
        <w:rPr>
          <w:rFonts w:ascii="SimHei" w:hAnsi="SimHei" w:eastAsia="SimHei" w:cs="SimHei"/>
          <w:sz w:val="21"/>
          <w:szCs w:val="21"/>
          <w:spacing w:val="-7"/>
        </w:rPr>
        <w:t xml:space="preserve"> </w:t>
      </w:r>
      <w:r>
        <w:rPr>
          <w:rFonts w:ascii="SimHei" w:hAnsi="SimHei" w:eastAsia="SimHei" w:cs="SimHei"/>
          <w:sz w:val="21"/>
          <w:szCs w:val="21"/>
          <w:spacing w:val="-1"/>
        </w:rPr>
        <w:t>降胆酸治疗</w:t>
      </w:r>
      <w:r>
        <w:rPr>
          <w:rFonts w:ascii="SimHei" w:hAnsi="SimHei" w:eastAsia="SimHei" w:cs="SimHei"/>
          <w:sz w:val="21"/>
          <w:szCs w:val="21"/>
          <w:spacing w:val="86"/>
        </w:rPr>
        <w:t xml:space="preserve"> </w:t>
      </w:r>
      <w:r>
        <w:rPr>
          <w:rFonts w:ascii="SimHei" w:hAnsi="SimHei" w:eastAsia="SimHei" w:cs="SimHei"/>
          <w:sz w:val="21"/>
          <w:szCs w:val="21"/>
          <w:spacing w:val="-1"/>
        </w:rPr>
        <w:t>能减轻孕妇症状、改善胆汁淤积的生化指标</w:t>
      </w:r>
      <w:r>
        <w:rPr>
          <w:rFonts w:ascii="SimHei" w:hAnsi="SimHei" w:eastAsia="SimHei" w:cs="SimHei"/>
          <w:sz w:val="21"/>
          <w:szCs w:val="21"/>
          <w:spacing w:val="-2"/>
        </w:rPr>
        <w:t>和围产儿预后。常用药物有：</w:t>
      </w:r>
    </w:p>
    <w:p>
      <w:pPr>
        <w:ind w:left="439"/>
        <w:spacing w:before="83" w:line="214" w:lineRule="auto"/>
        <w:rPr>
          <w:rFonts w:ascii="SimSun" w:hAnsi="SimSun" w:eastAsia="SimSun" w:cs="SimSun"/>
          <w:sz w:val="21"/>
          <w:szCs w:val="21"/>
        </w:rPr>
      </w:pPr>
      <w:r>
        <w:rPr>
          <w:rFonts w:ascii="SimSun" w:hAnsi="SimSun" w:eastAsia="SimSun" w:cs="SimSun"/>
          <w:sz w:val="21"/>
          <w:szCs w:val="21"/>
          <w:spacing w:val="3"/>
        </w:rPr>
        <w:t>(1)熊去氧胆酸(</w:t>
      </w:r>
      <w:r>
        <w:rPr>
          <w:rFonts w:ascii="SimSun" w:hAnsi="SimSun" w:eastAsia="SimSun" w:cs="SimSun"/>
          <w:sz w:val="21"/>
          <w:szCs w:val="21"/>
        </w:rPr>
        <w:t>ursodeoxycholic</w:t>
      </w:r>
      <w:r>
        <w:rPr>
          <w:rFonts w:ascii="SimSun" w:hAnsi="SimSun" w:eastAsia="SimSun" w:cs="SimSun"/>
          <w:sz w:val="21"/>
          <w:szCs w:val="21"/>
          <w:spacing w:val="3"/>
        </w:rPr>
        <w:t xml:space="preserve"> </w:t>
      </w:r>
      <w:r>
        <w:rPr>
          <w:rFonts w:ascii="SimSun" w:hAnsi="SimSun" w:eastAsia="SimSun" w:cs="SimSun"/>
          <w:sz w:val="21"/>
          <w:szCs w:val="21"/>
        </w:rPr>
        <w:t>acid</w:t>
      </w:r>
      <w:r>
        <w:rPr>
          <w:rFonts w:ascii="SimSun" w:hAnsi="SimSun" w:eastAsia="SimSun" w:cs="SimSun"/>
          <w:sz w:val="21"/>
          <w:szCs w:val="21"/>
          <w:spacing w:val="3"/>
        </w:rPr>
        <w:t>,</w:t>
      </w:r>
      <w:r>
        <w:rPr>
          <w:rFonts w:ascii="SimSun" w:hAnsi="SimSun" w:eastAsia="SimSun" w:cs="SimSun"/>
          <w:sz w:val="21"/>
          <w:szCs w:val="21"/>
        </w:rPr>
        <w:t>UDCA</w:t>
      </w:r>
      <w:r>
        <w:rPr>
          <w:rFonts w:ascii="SimSun" w:hAnsi="SimSun" w:eastAsia="SimSun" w:cs="SimSun"/>
          <w:sz w:val="21"/>
          <w:szCs w:val="21"/>
          <w:spacing w:val="3"/>
        </w:rPr>
        <w:t>):为</w:t>
      </w:r>
      <w:r>
        <w:rPr>
          <w:rFonts w:ascii="SimSun" w:hAnsi="SimSun" w:eastAsia="SimSun" w:cs="SimSun"/>
          <w:sz w:val="21"/>
          <w:szCs w:val="21"/>
          <w:spacing w:val="-35"/>
        </w:rPr>
        <w:t xml:space="preserve"> </w:t>
      </w:r>
      <w:r>
        <w:rPr>
          <w:rFonts w:ascii="SimSun" w:hAnsi="SimSun" w:eastAsia="SimSun" w:cs="SimSun"/>
          <w:sz w:val="21"/>
          <w:szCs w:val="21"/>
        </w:rPr>
        <w:t>ICP</w:t>
      </w:r>
      <w:r>
        <w:rPr>
          <w:rFonts w:ascii="SimSun" w:hAnsi="SimSun" w:eastAsia="SimSun" w:cs="SimSun"/>
          <w:sz w:val="21"/>
          <w:szCs w:val="21"/>
          <w:spacing w:val="-20"/>
        </w:rPr>
        <w:t xml:space="preserve"> </w:t>
      </w:r>
      <w:r>
        <w:rPr>
          <w:rFonts w:ascii="SimSun" w:hAnsi="SimSun" w:eastAsia="SimSun" w:cs="SimSun"/>
          <w:sz w:val="21"/>
          <w:szCs w:val="21"/>
          <w:spacing w:val="3"/>
        </w:rPr>
        <w:t>治疗的一线用药。常</w:t>
      </w:r>
      <w:r>
        <w:rPr>
          <w:rFonts w:ascii="SimSun" w:hAnsi="SimSun" w:eastAsia="SimSun" w:cs="SimSun"/>
          <w:sz w:val="21"/>
          <w:szCs w:val="21"/>
          <w:spacing w:val="2"/>
        </w:rPr>
        <w:t>用剂量为每日1g</w:t>
      </w:r>
      <w:r>
        <w:rPr>
          <w:rFonts w:ascii="SimSun" w:hAnsi="SimSun" w:eastAsia="SimSun" w:cs="SimSun"/>
          <w:sz w:val="21"/>
          <w:szCs w:val="21"/>
          <w:spacing w:val="-58"/>
        </w:rPr>
        <w:t xml:space="preserve"> </w:t>
      </w:r>
      <w:r>
        <w:rPr>
          <w:rFonts w:ascii="SimSun" w:hAnsi="SimSun" w:eastAsia="SimSun" w:cs="SimSun"/>
          <w:sz w:val="21"/>
          <w:szCs w:val="21"/>
          <w:spacing w:val="2"/>
        </w:rPr>
        <w:t>或</w:t>
      </w:r>
    </w:p>
    <w:p>
      <w:pPr>
        <w:ind w:right="235"/>
        <w:spacing w:before="97" w:line="262" w:lineRule="auto"/>
        <w:rPr>
          <w:rFonts w:ascii="SimSun" w:hAnsi="SimSun" w:eastAsia="SimSun" w:cs="SimSun"/>
          <w:sz w:val="21"/>
          <w:szCs w:val="21"/>
        </w:rPr>
      </w:pPr>
      <w:r>
        <w:rPr>
          <w:rFonts w:ascii="SimSun" w:hAnsi="SimSun" w:eastAsia="SimSun" w:cs="SimSun"/>
          <w:sz w:val="21"/>
          <w:szCs w:val="21"/>
          <w:spacing w:val="4"/>
        </w:rPr>
        <w:t>15</w:t>
      </w:r>
      <w:r>
        <w:rPr>
          <w:rFonts w:ascii="SimSun" w:hAnsi="SimSun" w:eastAsia="SimSun" w:cs="SimSun"/>
          <w:sz w:val="21"/>
          <w:szCs w:val="21"/>
        </w:rPr>
        <w:t>mg</w:t>
      </w:r>
      <w:r>
        <w:rPr>
          <w:rFonts w:ascii="SimSun" w:hAnsi="SimSun" w:eastAsia="SimSun" w:cs="SimSun"/>
          <w:sz w:val="21"/>
          <w:szCs w:val="21"/>
          <w:spacing w:val="4"/>
        </w:rPr>
        <w:t>/(</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4"/>
        </w:rPr>
        <w:t>·d)</w:t>
      </w:r>
      <w:r>
        <w:rPr>
          <w:rFonts w:ascii="SimSun" w:hAnsi="SimSun" w:eastAsia="SimSun" w:cs="SimSun"/>
          <w:sz w:val="21"/>
          <w:szCs w:val="21"/>
          <w:spacing w:val="-22"/>
        </w:rPr>
        <w:t xml:space="preserve"> </w:t>
      </w:r>
      <w:r>
        <w:rPr>
          <w:rFonts w:ascii="SimSun" w:hAnsi="SimSun" w:eastAsia="SimSun" w:cs="SimSun"/>
          <w:sz w:val="21"/>
          <w:szCs w:val="21"/>
          <w:spacing w:val="4"/>
        </w:rPr>
        <w:t>分3～4次口服。瘙痒症状和生化指标多数可明显改善。治疗期</w:t>
      </w:r>
      <w:r>
        <w:rPr>
          <w:rFonts w:ascii="SimSun" w:hAnsi="SimSun" w:eastAsia="SimSun" w:cs="SimSun"/>
          <w:sz w:val="21"/>
          <w:szCs w:val="21"/>
          <w:spacing w:val="3"/>
        </w:rPr>
        <w:t>间根据病情每1～2周</w:t>
      </w:r>
      <w:r>
        <w:rPr>
          <w:rFonts w:ascii="SimSun" w:hAnsi="SimSun" w:eastAsia="SimSun" w:cs="SimSun"/>
          <w:sz w:val="21"/>
          <w:szCs w:val="21"/>
        </w:rPr>
        <w:t xml:space="preserve"> </w:t>
      </w:r>
      <w:r>
        <w:rPr>
          <w:rFonts w:ascii="SimSun" w:hAnsi="SimSun" w:eastAsia="SimSun" w:cs="SimSun"/>
          <w:sz w:val="21"/>
          <w:szCs w:val="21"/>
          <w:spacing w:val="-6"/>
        </w:rPr>
        <w:t>检查一次肝功能，监测生化指标的改变。</w:t>
      </w:r>
    </w:p>
    <w:p>
      <w:pPr>
        <w:spacing w:before="86" w:line="215"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28"/>
        </w:rPr>
        <w:t xml:space="preserve">   </w:t>
      </w:r>
      <w:r>
        <w:rPr>
          <w:rFonts w:ascii="SimSun" w:hAnsi="SimSun" w:eastAsia="SimSun" w:cs="SimSun"/>
          <w:sz w:val="21"/>
          <w:szCs w:val="21"/>
          <w:spacing w:val="-3"/>
        </w:rPr>
        <w:t>(2)S-</w:t>
      </w:r>
      <w:r>
        <w:rPr>
          <w:rFonts w:ascii="SimSun" w:hAnsi="SimSun" w:eastAsia="SimSun" w:cs="SimSun"/>
          <w:sz w:val="21"/>
          <w:szCs w:val="21"/>
          <w:spacing w:val="45"/>
        </w:rPr>
        <w:t xml:space="preserve"> </w:t>
      </w:r>
      <w:r>
        <w:rPr>
          <w:rFonts w:ascii="SimSun" w:hAnsi="SimSun" w:eastAsia="SimSun" w:cs="SimSun"/>
          <w:sz w:val="21"/>
          <w:szCs w:val="21"/>
          <w:spacing w:val="-3"/>
        </w:rPr>
        <w:t>腺苷蛋氨酸(S</w:t>
      </w:r>
      <w:r>
        <w:rPr>
          <w:rFonts w:ascii="SimSun" w:hAnsi="SimSun" w:eastAsia="SimSun" w:cs="SimSun"/>
          <w:sz w:val="21"/>
          <w:szCs w:val="21"/>
          <w:spacing w:val="-4"/>
        </w:rPr>
        <w:t>-</w:t>
      </w:r>
      <w:r>
        <w:rPr>
          <w:rFonts w:ascii="SimSun" w:hAnsi="SimSun" w:eastAsia="SimSun" w:cs="SimSun"/>
          <w:sz w:val="21"/>
          <w:szCs w:val="21"/>
          <w:spacing w:val="-3"/>
        </w:rPr>
        <w:t>adenosylmethionine</w:t>
      </w:r>
      <w:r>
        <w:rPr>
          <w:rFonts w:ascii="SimSun" w:hAnsi="SimSun" w:eastAsia="SimSun" w:cs="SimSun"/>
          <w:sz w:val="21"/>
          <w:szCs w:val="21"/>
          <w:spacing w:val="-4"/>
        </w:rPr>
        <w:t>,</w:t>
      </w:r>
      <w:r>
        <w:rPr>
          <w:rFonts w:ascii="SimSun" w:hAnsi="SimSun" w:eastAsia="SimSun" w:cs="SimSun"/>
          <w:sz w:val="21"/>
          <w:szCs w:val="21"/>
          <w:spacing w:val="-3"/>
        </w:rPr>
        <w:t>SAMe</w:t>
      </w:r>
      <w:r>
        <w:rPr>
          <w:rFonts w:ascii="SimSun" w:hAnsi="SimSun" w:eastAsia="SimSun" w:cs="SimSun"/>
          <w:sz w:val="21"/>
          <w:szCs w:val="21"/>
          <w:spacing w:val="-4"/>
        </w:rPr>
        <w:t>):为</w:t>
      </w:r>
      <w:r>
        <w:rPr>
          <w:rFonts w:ascii="SimSun" w:hAnsi="SimSun" w:eastAsia="SimSun" w:cs="SimSun"/>
          <w:sz w:val="21"/>
          <w:szCs w:val="21"/>
          <w:spacing w:val="-3"/>
        </w:rPr>
        <w:t>ICP</w:t>
      </w:r>
      <w:r>
        <w:rPr>
          <w:rFonts w:ascii="SimSun" w:hAnsi="SimSun" w:eastAsia="SimSun" w:cs="SimSun"/>
          <w:sz w:val="21"/>
          <w:szCs w:val="21"/>
          <w:spacing w:val="-30"/>
        </w:rPr>
        <w:t xml:space="preserve"> </w:t>
      </w:r>
      <w:r>
        <w:rPr>
          <w:rFonts w:ascii="SimSun" w:hAnsi="SimSun" w:eastAsia="SimSun" w:cs="SimSun"/>
          <w:sz w:val="21"/>
          <w:szCs w:val="21"/>
          <w:spacing w:val="-4"/>
        </w:rPr>
        <w:t>临床二线用药或联合治疗药物，可口服</w:t>
      </w:r>
    </w:p>
    <w:p>
      <w:pPr>
        <w:spacing w:before="93" w:line="214" w:lineRule="auto"/>
        <w:rPr>
          <w:rFonts w:ascii="SimSun" w:hAnsi="SimSun" w:eastAsia="SimSun" w:cs="SimSun"/>
          <w:sz w:val="21"/>
          <w:szCs w:val="21"/>
        </w:rPr>
      </w:pPr>
      <w:r>
        <w:rPr>
          <w:rFonts w:ascii="SimSun" w:hAnsi="SimSun" w:eastAsia="SimSun" w:cs="SimSun"/>
          <w:sz w:val="21"/>
          <w:szCs w:val="21"/>
          <w:spacing w:val="-3"/>
        </w:rPr>
        <w:t>或静脉用药，用量为每日1g。</w:t>
      </w:r>
    </w:p>
    <w:p>
      <w:pPr>
        <w:ind w:left="439"/>
        <w:spacing w:before="82" w:line="222" w:lineRule="auto"/>
        <w:rPr>
          <w:rFonts w:ascii="SimHei" w:hAnsi="SimHei" w:eastAsia="SimHei" w:cs="SimHei"/>
          <w:sz w:val="21"/>
          <w:szCs w:val="21"/>
        </w:rPr>
      </w:pPr>
      <w:r>
        <w:rPr>
          <w:rFonts w:ascii="SimHei" w:hAnsi="SimHei" w:eastAsia="SimHei" w:cs="SimHei"/>
          <w:sz w:val="21"/>
          <w:szCs w:val="21"/>
          <w:spacing w:val="-2"/>
        </w:rPr>
        <w:t>4.</w:t>
      </w:r>
      <w:r>
        <w:rPr>
          <w:rFonts w:ascii="SimHei" w:hAnsi="SimHei" w:eastAsia="SimHei" w:cs="SimHei"/>
          <w:sz w:val="21"/>
          <w:szCs w:val="21"/>
          <w:spacing w:val="-1"/>
        </w:rPr>
        <w:t xml:space="preserve"> </w:t>
      </w:r>
      <w:r>
        <w:rPr>
          <w:rFonts w:ascii="SimHei" w:hAnsi="SimHei" w:eastAsia="SimHei" w:cs="SimHei"/>
          <w:sz w:val="21"/>
          <w:szCs w:val="21"/>
          <w:spacing w:val="-2"/>
        </w:rPr>
        <w:t>辅助治疗</w:t>
      </w:r>
    </w:p>
    <w:p>
      <w:pPr>
        <w:ind w:left="439"/>
        <w:spacing w:before="98" w:line="219" w:lineRule="auto"/>
        <w:rPr>
          <w:rFonts w:ascii="SimSun" w:hAnsi="SimSun" w:eastAsia="SimSun" w:cs="SimSun"/>
          <w:sz w:val="21"/>
          <w:szCs w:val="21"/>
        </w:rPr>
      </w:pPr>
      <w:r>
        <w:rPr>
          <w:rFonts w:ascii="SimSun" w:hAnsi="SimSun" w:eastAsia="SimSun" w:cs="SimSun"/>
          <w:sz w:val="21"/>
          <w:szCs w:val="21"/>
        </w:rPr>
        <w:t>(1)促胎肺成熟：地塞米松可用于有早产风险的患者。</w:t>
      </w:r>
    </w:p>
    <w:p>
      <w:pPr>
        <w:ind w:left="439"/>
        <w:spacing w:before="82" w:line="219" w:lineRule="auto"/>
        <w:rPr>
          <w:rFonts w:ascii="SimSun" w:hAnsi="SimSun" w:eastAsia="SimSun" w:cs="SimSun"/>
          <w:sz w:val="21"/>
          <w:szCs w:val="21"/>
        </w:rPr>
      </w:pPr>
      <w:r>
        <w:rPr>
          <w:rFonts w:ascii="SimSun" w:hAnsi="SimSun" w:eastAsia="SimSun" w:cs="SimSun"/>
          <w:sz w:val="21"/>
          <w:szCs w:val="21"/>
          <w:spacing w:val="-5"/>
        </w:rPr>
        <w:t>(2)改善瘙痒症状：炉甘石液、薄荷类、抗组胺药物对瘙痒有缓解作用。</w:t>
      </w:r>
    </w:p>
    <w:p>
      <w:pPr>
        <w:ind w:left="439"/>
        <w:spacing w:before="78" w:line="216" w:lineRule="auto"/>
        <w:rPr>
          <w:rFonts w:ascii="SimSun" w:hAnsi="SimSun" w:eastAsia="SimSun" w:cs="SimSun"/>
          <w:sz w:val="21"/>
          <w:szCs w:val="21"/>
        </w:rPr>
      </w:pPr>
      <w:r>
        <w:rPr>
          <w:rFonts w:ascii="SimSun" w:hAnsi="SimSun" w:eastAsia="SimSun" w:cs="SimSun"/>
          <w:sz w:val="21"/>
          <w:szCs w:val="21"/>
          <w:spacing w:val="12"/>
        </w:rPr>
        <w:t>(3)预防产后出血：当伴发明显的脂肪痢或凝血酶原时间延长时，可补充维生素K,</w:t>
      </w:r>
      <w:r>
        <w:rPr>
          <w:rFonts w:ascii="SimSun" w:hAnsi="SimSun" w:eastAsia="SimSun" w:cs="SimSun"/>
          <w:sz w:val="21"/>
          <w:szCs w:val="21"/>
          <w:spacing w:val="-26"/>
        </w:rPr>
        <w:t xml:space="preserve"> </w:t>
      </w:r>
      <w:r>
        <w:rPr>
          <w:rFonts w:ascii="SimSun" w:hAnsi="SimSun" w:eastAsia="SimSun" w:cs="SimSun"/>
          <w:sz w:val="21"/>
          <w:szCs w:val="21"/>
          <w:spacing w:val="12"/>
        </w:rPr>
        <w:t>每日5~</w:t>
      </w:r>
    </w:p>
    <w:p>
      <w:pPr>
        <w:spacing w:before="80" w:line="214" w:lineRule="auto"/>
        <w:rPr>
          <w:rFonts w:ascii="SimSun" w:hAnsi="SimSun" w:eastAsia="SimSun" w:cs="SimSun"/>
          <w:sz w:val="21"/>
          <w:szCs w:val="21"/>
        </w:rPr>
      </w:pPr>
      <w:r>
        <w:rPr>
          <w:rFonts w:ascii="SimSun" w:hAnsi="SimSun" w:eastAsia="SimSun" w:cs="SimSun"/>
          <w:sz w:val="21"/>
          <w:szCs w:val="21"/>
          <w:spacing w:val="-3"/>
        </w:rPr>
        <w:t>10mg,</w:t>
      </w:r>
      <w:r>
        <w:rPr>
          <w:rFonts w:ascii="SimSun" w:hAnsi="SimSun" w:eastAsia="SimSun" w:cs="SimSun"/>
          <w:sz w:val="21"/>
          <w:szCs w:val="21"/>
          <w:spacing w:val="-56"/>
        </w:rPr>
        <w:t xml:space="preserve"> </w:t>
      </w:r>
      <w:r>
        <w:rPr>
          <w:rFonts w:ascii="SimSun" w:hAnsi="SimSun" w:eastAsia="SimSun" w:cs="SimSun"/>
          <w:sz w:val="21"/>
          <w:szCs w:val="21"/>
          <w:spacing w:val="-3"/>
        </w:rPr>
        <w:t>口服或肌内注射。</w:t>
      </w:r>
    </w:p>
    <w:p>
      <w:pPr>
        <w:ind w:right="221" w:firstLine="439"/>
        <w:spacing w:before="142" w:line="266" w:lineRule="auto"/>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1"/>
        </w:rPr>
        <w:t xml:space="preserve"> </w:t>
      </w:r>
      <w:r>
        <w:rPr>
          <w:rFonts w:ascii="SimSun" w:hAnsi="SimSun" w:eastAsia="SimSun" w:cs="SimSun"/>
          <w:sz w:val="21"/>
          <w:szCs w:val="21"/>
          <w:spacing w:val="-3"/>
        </w:rPr>
        <w:t>产科处理</w:t>
      </w:r>
      <w:r>
        <w:rPr>
          <w:rFonts w:ascii="SimSun" w:hAnsi="SimSun" w:eastAsia="SimSun" w:cs="SimSun"/>
          <w:sz w:val="21"/>
          <w:szCs w:val="21"/>
          <w:spacing w:val="68"/>
        </w:rPr>
        <w:t xml:space="preserve"> </w:t>
      </w:r>
      <w:r>
        <w:rPr>
          <w:rFonts w:ascii="SimSun" w:hAnsi="SimSun" w:eastAsia="SimSun" w:cs="SimSun"/>
          <w:sz w:val="21"/>
          <w:szCs w:val="21"/>
          <w:spacing w:val="-3"/>
        </w:rPr>
        <w:t>ICP</w:t>
      </w:r>
      <w:r>
        <w:rPr>
          <w:rFonts w:ascii="SimSun" w:hAnsi="SimSun" w:eastAsia="SimSun" w:cs="SimSun"/>
          <w:sz w:val="21"/>
          <w:szCs w:val="21"/>
          <w:spacing w:val="-31"/>
        </w:rPr>
        <w:t xml:space="preserve"> </w:t>
      </w:r>
      <w:r>
        <w:rPr>
          <w:rFonts w:ascii="SimSun" w:hAnsi="SimSun" w:eastAsia="SimSun" w:cs="SimSun"/>
          <w:sz w:val="21"/>
          <w:szCs w:val="21"/>
          <w:spacing w:val="-3"/>
        </w:rPr>
        <w:t>孕妇会发生突发的不可预测的胎死宫内，因此选择最佳的分娩方式和时机，获</w:t>
      </w:r>
      <w:r>
        <w:rPr>
          <w:rFonts w:ascii="SimSun" w:hAnsi="SimSun" w:eastAsia="SimSun" w:cs="SimSun"/>
          <w:sz w:val="21"/>
          <w:szCs w:val="21"/>
        </w:rPr>
        <w:t xml:space="preserve"> </w:t>
      </w:r>
      <w:r>
        <w:rPr>
          <w:rFonts w:ascii="SimSun" w:hAnsi="SimSun" w:eastAsia="SimSun" w:cs="SimSun"/>
          <w:sz w:val="21"/>
          <w:szCs w:val="21"/>
          <w:spacing w:val="5"/>
        </w:rPr>
        <w:t>得良好的围产结局是对</w:t>
      </w:r>
      <w:r>
        <w:rPr>
          <w:rFonts w:ascii="SimSun" w:hAnsi="SimSun" w:eastAsia="SimSun" w:cs="SimSun"/>
          <w:sz w:val="21"/>
          <w:szCs w:val="21"/>
        </w:rPr>
        <w:t>ICP</w:t>
      </w:r>
      <w:r>
        <w:rPr>
          <w:rFonts w:ascii="SimSun" w:hAnsi="SimSun" w:eastAsia="SimSun" w:cs="SimSun"/>
          <w:sz w:val="21"/>
          <w:szCs w:val="21"/>
          <w:spacing w:val="-41"/>
        </w:rPr>
        <w:t xml:space="preserve"> </w:t>
      </w:r>
      <w:r>
        <w:rPr>
          <w:rFonts w:ascii="SimSun" w:hAnsi="SimSun" w:eastAsia="SimSun" w:cs="SimSun"/>
          <w:sz w:val="21"/>
          <w:szCs w:val="21"/>
          <w:spacing w:val="5"/>
        </w:rPr>
        <w:t>孕期管理的最终目的。关于</w:t>
      </w:r>
      <w:r>
        <w:rPr>
          <w:rFonts w:ascii="SimSun" w:hAnsi="SimSun" w:eastAsia="SimSun" w:cs="SimSun"/>
          <w:sz w:val="21"/>
          <w:szCs w:val="21"/>
        </w:rPr>
        <w:t>ICP</w:t>
      </w:r>
      <w:r>
        <w:rPr>
          <w:rFonts w:ascii="SimSun" w:hAnsi="SimSun" w:eastAsia="SimSun" w:cs="SimSun"/>
          <w:sz w:val="21"/>
          <w:szCs w:val="21"/>
          <w:spacing w:val="-30"/>
        </w:rPr>
        <w:t xml:space="preserve"> </w:t>
      </w:r>
      <w:r>
        <w:rPr>
          <w:rFonts w:ascii="SimSun" w:hAnsi="SimSun" w:eastAsia="SimSun" w:cs="SimSun"/>
          <w:sz w:val="21"/>
          <w:szCs w:val="21"/>
          <w:spacing w:val="5"/>
        </w:rPr>
        <w:t>终止</w:t>
      </w:r>
      <w:r>
        <w:rPr>
          <w:rFonts w:ascii="SimSun" w:hAnsi="SimSun" w:eastAsia="SimSun" w:cs="SimSun"/>
          <w:sz w:val="21"/>
          <w:szCs w:val="21"/>
          <w:spacing w:val="4"/>
        </w:rPr>
        <w:t>妊娠的时机需考虑孕周、病情严重</w:t>
      </w:r>
      <w:r>
        <w:rPr>
          <w:rFonts w:ascii="SimSun" w:hAnsi="SimSun" w:eastAsia="SimSun" w:cs="SimSun"/>
          <w:sz w:val="21"/>
          <w:szCs w:val="21"/>
        </w:rPr>
        <w:t xml:space="preserve"> </w:t>
      </w:r>
      <w:r>
        <w:rPr>
          <w:rFonts w:ascii="SimSun" w:hAnsi="SimSun" w:eastAsia="SimSun" w:cs="SimSun"/>
          <w:sz w:val="21"/>
          <w:szCs w:val="21"/>
          <w:spacing w:val="-4"/>
        </w:rPr>
        <w:t>程度及治疗效果等综合判断，遵循个体化评估的原则。</w:t>
      </w:r>
    </w:p>
    <w:p>
      <w:pPr>
        <w:ind w:right="251" w:firstLine="439"/>
        <w:spacing w:before="100" w:line="261" w:lineRule="auto"/>
        <w:rPr>
          <w:rFonts w:ascii="SimSun" w:hAnsi="SimSun" w:eastAsia="SimSun" w:cs="SimSun"/>
          <w:sz w:val="21"/>
          <w:szCs w:val="21"/>
        </w:rPr>
      </w:pPr>
      <w:r>
        <w:rPr>
          <w:rFonts w:ascii="SimSun" w:hAnsi="SimSun" w:eastAsia="SimSun" w:cs="SimSun"/>
          <w:sz w:val="21"/>
          <w:szCs w:val="21"/>
        </w:rPr>
        <w:t>(1)病情严重程度：对于早期发病、病程较长的重度ICP,期</w:t>
      </w:r>
      <w:r>
        <w:rPr>
          <w:rFonts w:ascii="SimSun" w:hAnsi="SimSun" w:eastAsia="SimSun" w:cs="SimSun"/>
          <w:sz w:val="21"/>
          <w:szCs w:val="21"/>
          <w:spacing w:val="-1"/>
        </w:rPr>
        <w:t>待治疗的时间不宜过久。产前孕妇血</w:t>
      </w:r>
      <w:r>
        <w:rPr>
          <w:rFonts w:ascii="SimSun" w:hAnsi="SimSun" w:eastAsia="SimSun" w:cs="SimSun"/>
          <w:sz w:val="21"/>
          <w:szCs w:val="21"/>
        </w:rPr>
        <w:t xml:space="preserve"> </w:t>
      </w:r>
      <w:r>
        <w:rPr>
          <w:rFonts w:ascii="SimSun" w:hAnsi="SimSun" w:eastAsia="SimSun" w:cs="SimSun"/>
          <w:sz w:val="21"/>
          <w:szCs w:val="21"/>
          <w:spacing w:val="-3"/>
        </w:rPr>
        <w:t>清总胆汁酸水平≥40μmol/L</w:t>
      </w:r>
      <w:r>
        <w:rPr>
          <w:rFonts w:ascii="SimSun" w:hAnsi="SimSun" w:eastAsia="SimSun" w:cs="SimSun"/>
          <w:sz w:val="21"/>
          <w:szCs w:val="21"/>
          <w:spacing w:val="-30"/>
        </w:rPr>
        <w:t xml:space="preserve"> </w:t>
      </w:r>
      <w:r>
        <w:rPr>
          <w:rFonts w:ascii="SimSun" w:hAnsi="SimSun" w:eastAsia="SimSun" w:cs="SimSun"/>
          <w:sz w:val="21"/>
          <w:szCs w:val="21"/>
          <w:spacing w:val="-3"/>
        </w:rPr>
        <w:t>是预测不良围产儿结局的良好指标。</w:t>
      </w:r>
    </w:p>
    <w:p>
      <w:pPr>
        <w:ind w:right="285" w:firstLine="439"/>
        <w:spacing w:before="90" w:line="258" w:lineRule="auto"/>
        <w:rPr>
          <w:rFonts w:ascii="SimSun" w:hAnsi="SimSun" w:eastAsia="SimSun" w:cs="SimSun"/>
          <w:sz w:val="21"/>
          <w:szCs w:val="21"/>
        </w:rPr>
      </w:pPr>
      <w:r>
        <w:rPr>
          <w:rFonts w:ascii="SimSun" w:hAnsi="SimSun" w:eastAsia="SimSun" w:cs="SimSun"/>
          <w:sz w:val="21"/>
          <w:szCs w:val="21"/>
          <w:spacing w:val="6"/>
        </w:rPr>
        <w:t>(2)终止妊娠的时机：轻度</w:t>
      </w:r>
      <w:r>
        <w:rPr>
          <w:rFonts w:ascii="SimSun" w:hAnsi="SimSun" w:eastAsia="SimSun" w:cs="SimSun"/>
          <w:sz w:val="21"/>
          <w:szCs w:val="21"/>
        </w:rPr>
        <w:t>ICP</w:t>
      </w:r>
      <w:r>
        <w:rPr>
          <w:rFonts w:ascii="SimSun" w:hAnsi="SimSun" w:eastAsia="SimSun" w:cs="SimSun"/>
          <w:sz w:val="21"/>
          <w:szCs w:val="21"/>
          <w:spacing w:val="-31"/>
        </w:rPr>
        <w:t xml:space="preserve"> </w:t>
      </w:r>
      <w:r>
        <w:rPr>
          <w:rFonts w:ascii="SimSun" w:hAnsi="SimSun" w:eastAsia="SimSun" w:cs="SimSun"/>
          <w:sz w:val="21"/>
          <w:szCs w:val="21"/>
          <w:spacing w:val="6"/>
        </w:rPr>
        <w:t>患者终止妊娠的</w:t>
      </w:r>
      <w:r>
        <w:rPr>
          <w:rFonts w:ascii="SimSun" w:hAnsi="SimSun" w:eastAsia="SimSun" w:cs="SimSun"/>
          <w:sz w:val="21"/>
          <w:szCs w:val="21"/>
          <w:spacing w:val="5"/>
        </w:rPr>
        <w:t>时机在孕38~39周左右；重度</w:t>
      </w:r>
      <w:r>
        <w:rPr>
          <w:rFonts w:ascii="SimSun" w:hAnsi="SimSun" w:eastAsia="SimSun" w:cs="SimSun"/>
          <w:sz w:val="21"/>
          <w:szCs w:val="21"/>
        </w:rPr>
        <w:t>ICP</w:t>
      </w:r>
      <w:r>
        <w:rPr>
          <w:rFonts w:ascii="SimSun" w:hAnsi="SimSun" w:eastAsia="SimSun" w:cs="SimSun"/>
          <w:sz w:val="21"/>
          <w:szCs w:val="21"/>
          <w:spacing w:val="-41"/>
        </w:rPr>
        <w:t xml:space="preserve"> </w:t>
      </w:r>
      <w:r>
        <w:rPr>
          <w:rFonts w:ascii="SimSun" w:hAnsi="SimSun" w:eastAsia="SimSun" w:cs="SimSun"/>
          <w:sz w:val="21"/>
          <w:szCs w:val="21"/>
          <w:spacing w:val="5"/>
        </w:rPr>
        <w:t>患者在孕34~</w:t>
      </w:r>
      <w:r>
        <w:rPr>
          <w:rFonts w:ascii="SimSun" w:hAnsi="SimSun" w:eastAsia="SimSun" w:cs="SimSun"/>
          <w:sz w:val="21"/>
          <w:szCs w:val="21"/>
        </w:rPr>
        <w:t xml:space="preserve"> </w:t>
      </w:r>
      <w:r>
        <w:rPr>
          <w:rFonts w:ascii="SimSun" w:hAnsi="SimSun" w:eastAsia="SimSun" w:cs="SimSun"/>
          <w:sz w:val="21"/>
          <w:szCs w:val="21"/>
          <w:spacing w:val="-2"/>
        </w:rPr>
        <w:t>37周之间，但需结合患者的治疗效果、胎儿状况及是否有其他合并症等综合评估。</w:t>
      </w:r>
    </w:p>
    <w:p>
      <w:pPr>
        <w:ind w:left="439"/>
        <w:spacing w:before="91" w:line="217" w:lineRule="auto"/>
        <w:rPr>
          <w:rFonts w:ascii="SimSun" w:hAnsi="SimSun" w:eastAsia="SimSun" w:cs="SimSun"/>
          <w:sz w:val="21"/>
          <w:szCs w:val="21"/>
        </w:rPr>
      </w:pPr>
      <w:r>
        <w:rPr>
          <w:rFonts w:ascii="SimSun" w:hAnsi="SimSun" w:eastAsia="SimSun" w:cs="SimSun"/>
          <w:sz w:val="21"/>
          <w:szCs w:val="21"/>
          <w:spacing w:val="-4"/>
        </w:rPr>
        <w:t>(3)终止妊娠的方式：①阴道分娩：轻度ICP、无产科和</w:t>
      </w:r>
      <w:r>
        <w:rPr>
          <w:rFonts w:ascii="SimSun" w:hAnsi="SimSun" w:eastAsia="SimSun" w:cs="SimSun"/>
          <w:sz w:val="21"/>
          <w:szCs w:val="21"/>
          <w:spacing w:val="-5"/>
        </w:rPr>
        <w:t>其他剖宫产指征、孕周&lt;40周者，可考虑阴</w:t>
      </w:r>
    </w:p>
    <w:p>
      <w:pPr>
        <w:spacing w:line="14" w:lineRule="auto"/>
        <w:rPr>
          <w:rFonts w:ascii="Arial"/>
          <w:sz w:val="2"/>
        </w:rPr>
      </w:pPr>
      <w:r>
        <w:rPr>
          <w:rFonts w:ascii="Arial" w:hAnsi="Arial" w:eastAsia="Arial" w:cs="Arial"/>
          <w:sz w:val="2"/>
          <w:szCs w:val="2"/>
        </w:rPr>
        <w:br w:type="column"/>
      </w:r>
    </w:p>
    <w:p>
      <w:pPr>
        <w:ind w:left="583"/>
        <w:spacing w:before="85" w:line="183" w:lineRule="auto"/>
        <w:rPr>
          <w:rFonts w:ascii="SimSun" w:hAnsi="SimSun" w:eastAsia="SimSun" w:cs="SimSun"/>
          <w:sz w:val="21"/>
          <w:szCs w:val="21"/>
        </w:rPr>
      </w:pPr>
      <w:r>
        <w:rPr>
          <w:rFonts w:ascii="SimSun" w:hAnsi="SimSun" w:eastAsia="SimSun" w:cs="SimSun"/>
          <w:sz w:val="21"/>
          <w:szCs w:val="21"/>
          <w:b/>
          <w:bCs/>
          <w:color w:val="0071BD"/>
          <w:spacing w:val="-5"/>
        </w:rPr>
        <w:t>93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30" w:lineRule="exact"/>
        <w:textAlignment w:val="center"/>
        <w:rPr/>
      </w:pPr>
      <w:r>
        <w:drawing>
          <wp:inline distT="0" distB="0" distL="0" distR="0">
            <wp:extent cx="514295" cy="400040"/>
            <wp:effectExtent l="0" t="0" r="0" b="0"/>
            <wp:docPr id="188" name="IM 188"/>
            <wp:cNvGraphicFramePr/>
            <a:graphic>
              <a:graphicData uri="http://schemas.openxmlformats.org/drawingml/2006/picture">
                <pic:pic>
                  <pic:nvPicPr>
                    <pic:cNvPr id="188" name="IM 188"/>
                    <pic:cNvPicPr/>
                  </pic:nvPicPr>
                  <pic:blipFill>
                    <a:blip r:embed="rId224"/>
                    <a:stretch>
                      <a:fillRect/>
                    </a:stretch>
                  </pic:blipFill>
                  <pic:spPr>
                    <a:xfrm rot="0">
                      <a:off x="0" y="0"/>
                      <a:ext cx="514295" cy="400040"/>
                    </a:xfrm>
                    <a:prstGeom prst="rect">
                      <a:avLst/>
                    </a:prstGeom>
                  </pic:spPr>
                </pic:pic>
              </a:graphicData>
            </a:graphic>
          </wp:inline>
        </w:drawing>
      </w:r>
    </w:p>
    <w:p>
      <w:pPr>
        <w:sectPr>
          <w:type w:val="continuous"/>
          <w:pgSz w:w="11900" w:h="16840"/>
          <w:pgMar w:top="400" w:right="760" w:bottom="400" w:left="840" w:header="0" w:footer="0" w:gutter="0"/>
          <w:cols w:equalWidth="0" w:num="2">
            <w:col w:w="9391" w:space="100"/>
            <w:col w:w="810" w:space="0"/>
          </w:cols>
        </w:sectPr>
        <w:rPr/>
      </w:pPr>
    </w:p>
    <w:p>
      <w:pPr>
        <w:rPr/>
      </w:pPr>
      <w:r>
        <w:drawing>
          <wp:anchor distT="0" distB="0" distL="0" distR="0" simplePos="0" relativeHeight="252738560" behindDoc="0" locked="0" layoutInCell="0" allowOverlap="1">
            <wp:simplePos x="0" y="0"/>
            <wp:positionH relativeFrom="page">
              <wp:posOffset>469863</wp:posOffset>
            </wp:positionH>
            <wp:positionV relativeFrom="page">
              <wp:posOffset>9944113</wp:posOffset>
            </wp:positionV>
            <wp:extent cx="355608" cy="444524"/>
            <wp:effectExtent l="0" t="0" r="0" b="0"/>
            <wp:wrapNone/>
            <wp:docPr id="189" name="IM 189"/>
            <wp:cNvGraphicFramePr/>
            <a:graphic>
              <a:graphicData uri="http://schemas.openxmlformats.org/drawingml/2006/picture">
                <pic:pic>
                  <pic:nvPicPr>
                    <pic:cNvPr id="189" name="IM 189"/>
                    <pic:cNvPicPr/>
                  </pic:nvPicPr>
                  <pic:blipFill>
                    <a:blip r:embed="rId225"/>
                    <a:stretch>
                      <a:fillRect/>
                    </a:stretch>
                  </pic:blipFill>
                  <pic:spPr>
                    <a:xfrm rot="0">
                      <a:off x="0" y="0"/>
                      <a:ext cx="355608" cy="444524"/>
                    </a:xfrm>
                    <a:prstGeom prst="rect">
                      <a:avLst/>
                    </a:prstGeom>
                  </pic:spPr>
                </pic:pic>
              </a:graphicData>
            </a:graphic>
          </wp:anchor>
        </w:drawing>
      </w:r>
      <w:r/>
    </w:p>
    <w:p>
      <w:pPr>
        <w:spacing w:line="181" w:lineRule="exact"/>
        <w:rPr/>
      </w:pPr>
      <w:r/>
    </w:p>
    <w:p>
      <w:pPr>
        <w:sectPr>
          <w:pgSz w:w="11900" w:h="16840"/>
          <w:pgMar w:top="400" w:right="880" w:bottom="400" w:left="739" w:header="0" w:footer="0" w:gutter="0"/>
          <w:cols w:equalWidth="0" w:num="1">
            <w:col w:w="10281" w:space="0"/>
          </w:cols>
        </w:sectPr>
        <w:rPr/>
      </w:pPr>
    </w:p>
    <w:p>
      <w:pPr>
        <w:ind w:left="30"/>
        <w:spacing w:before="103" w:line="183" w:lineRule="auto"/>
        <w:rPr>
          <w:rFonts w:ascii="SimSun" w:hAnsi="SimSun" w:eastAsia="SimSun" w:cs="SimSun"/>
          <w:sz w:val="22"/>
          <w:szCs w:val="22"/>
        </w:rPr>
      </w:pPr>
      <w:r>
        <w:rPr>
          <w:rFonts w:ascii="SimSun" w:hAnsi="SimSun" w:eastAsia="SimSun" w:cs="SimSun"/>
          <w:sz w:val="22"/>
          <w:szCs w:val="22"/>
          <w:color w:val="0061B6"/>
          <w:spacing w:val="-3"/>
        </w:rPr>
        <w:t>94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60"/>
        <w:spacing w:before="52" w:line="224" w:lineRule="auto"/>
        <w:rPr>
          <w:rFonts w:ascii="SimSun" w:hAnsi="SimSun" w:eastAsia="SimSun" w:cs="SimSun"/>
          <w:sz w:val="16"/>
          <w:szCs w:val="16"/>
        </w:rPr>
      </w:pPr>
      <w:r>
        <w:rPr>
          <w:rFonts w:ascii="SimSun" w:hAnsi="SimSun" w:eastAsia="SimSun" w:cs="SimSun"/>
          <w:sz w:val="16"/>
          <w:szCs w:val="16"/>
          <w:color w:val="3091CA"/>
          <w:spacing w:val="-5"/>
        </w:rPr>
        <w:t>笔记</w:t>
      </w:r>
    </w:p>
    <w:p>
      <w:pPr>
        <w:spacing w:line="14" w:lineRule="auto"/>
        <w:rPr>
          <w:rFonts w:ascii="Arial"/>
          <w:sz w:val="2"/>
        </w:rPr>
      </w:pPr>
      <w:r>
        <w:rPr>
          <w:rFonts w:ascii="Arial" w:hAnsi="Arial" w:eastAsia="Arial" w:cs="Arial"/>
          <w:sz w:val="2"/>
          <w:szCs w:val="2"/>
        </w:rPr>
        <w:br w:type="column"/>
      </w:r>
    </w:p>
    <w:p>
      <w:pPr>
        <w:ind w:left="107"/>
        <w:spacing w:before="43" w:line="221" w:lineRule="auto"/>
        <w:rPr>
          <w:rFonts w:ascii="SimHei" w:hAnsi="SimHei" w:eastAsia="SimHei" w:cs="SimHei"/>
          <w:sz w:val="22"/>
          <w:szCs w:val="22"/>
        </w:rPr>
      </w:pPr>
      <w:r>
        <w:rPr>
          <w:rFonts w:ascii="SimHei" w:hAnsi="SimHei" w:eastAsia="SimHei" w:cs="SimHei"/>
          <w:sz w:val="22"/>
          <w:szCs w:val="22"/>
          <w:color w:val="0069AF"/>
          <w:spacing w:val="-16"/>
          <w:w w:val="97"/>
        </w:rPr>
        <w:t>第八章</w:t>
      </w:r>
      <w:r>
        <w:rPr>
          <w:rFonts w:ascii="SimHei" w:hAnsi="SimHei" w:eastAsia="SimHei" w:cs="SimHei"/>
          <w:sz w:val="22"/>
          <w:szCs w:val="22"/>
          <w:color w:val="0069AF"/>
          <w:spacing w:val="59"/>
        </w:rPr>
        <w:t xml:space="preserve"> </w:t>
      </w:r>
      <w:r>
        <w:rPr>
          <w:rFonts w:ascii="SimHei" w:hAnsi="SimHei" w:eastAsia="SimHei" w:cs="SimHei"/>
          <w:sz w:val="22"/>
          <w:szCs w:val="22"/>
          <w:color w:val="0069AF"/>
          <w:spacing w:val="-16"/>
          <w:w w:val="97"/>
        </w:rPr>
        <w:t>妊娠并发症</w:t>
      </w:r>
    </w:p>
    <w:p>
      <w:pPr>
        <w:spacing w:line="342" w:lineRule="auto"/>
        <w:rPr>
          <w:rFonts w:ascii="Arial"/>
          <w:sz w:val="21"/>
        </w:rPr>
      </w:pPr>
      <w:r/>
    </w:p>
    <w:p>
      <w:pPr>
        <w:ind w:left="107" w:right="71"/>
        <w:spacing w:before="71" w:line="264" w:lineRule="auto"/>
        <w:jc w:val="both"/>
        <w:rPr>
          <w:rFonts w:ascii="SimSun" w:hAnsi="SimSun" w:eastAsia="SimSun" w:cs="SimSun"/>
          <w:sz w:val="22"/>
          <w:szCs w:val="22"/>
        </w:rPr>
      </w:pPr>
      <w:r>
        <w:rPr>
          <w:rFonts w:ascii="SimSun" w:hAnsi="SimSun" w:eastAsia="SimSun" w:cs="SimSun"/>
          <w:sz w:val="22"/>
          <w:szCs w:val="22"/>
          <w:spacing w:val="-13"/>
        </w:rPr>
        <w:t>道试产。产程中密切监测宫缩及胎心情况，做好新生儿复苏准备，若可疑胎儿窘迫应适</w:t>
      </w:r>
      <w:r>
        <w:rPr>
          <w:rFonts w:ascii="SimSun" w:hAnsi="SimSun" w:eastAsia="SimSun" w:cs="SimSun"/>
          <w:sz w:val="22"/>
          <w:szCs w:val="22"/>
          <w:spacing w:val="-14"/>
        </w:rPr>
        <w:t>当放宽剖宫产</w:t>
      </w:r>
      <w:r>
        <w:rPr>
          <w:rFonts w:ascii="SimSun" w:hAnsi="SimSun" w:eastAsia="SimSun" w:cs="SimSun"/>
          <w:sz w:val="22"/>
          <w:szCs w:val="22"/>
        </w:rPr>
        <w:t xml:space="preserve"> </w:t>
      </w:r>
      <w:r>
        <w:rPr>
          <w:rFonts w:ascii="SimSun" w:hAnsi="SimSun" w:eastAsia="SimSun" w:cs="SimSun"/>
          <w:sz w:val="22"/>
          <w:szCs w:val="22"/>
          <w:spacing w:val="-11"/>
        </w:rPr>
        <w:t>指征。②剖宫产：重度ICP;既往有ICP</w:t>
      </w:r>
      <w:r>
        <w:rPr>
          <w:rFonts w:ascii="SimSun" w:hAnsi="SimSun" w:eastAsia="SimSun" w:cs="SimSun"/>
          <w:sz w:val="22"/>
          <w:szCs w:val="22"/>
          <w:spacing w:val="-35"/>
        </w:rPr>
        <w:t xml:space="preserve"> </w:t>
      </w:r>
      <w:r>
        <w:rPr>
          <w:rFonts w:ascii="SimSun" w:hAnsi="SimSun" w:eastAsia="SimSun" w:cs="SimSun"/>
          <w:sz w:val="22"/>
          <w:szCs w:val="22"/>
          <w:spacing w:val="-11"/>
        </w:rPr>
        <w:t>病史并存在与之相关的死胎死产及新生儿窒息或死亡病史；高</w:t>
      </w:r>
      <w:r>
        <w:rPr>
          <w:rFonts w:ascii="SimSun" w:hAnsi="SimSun" w:eastAsia="SimSun" w:cs="SimSun"/>
          <w:sz w:val="22"/>
          <w:szCs w:val="22"/>
        </w:rPr>
        <w:t xml:space="preserve"> </w:t>
      </w:r>
      <w:r>
        <w:rPr>
          <w:rFonts w:ascii="SimSun" w:hAnsi="SimSun" w:eastAsia="SimSun" w:cs="SimSun"/>
          <w:sz w:val="22"/>
          <w:szCs w:val="22"/>
          <w:spacing w:val="-13"/>
        </w:rPr>
        <w:t>度怀疑胎儿窘迫或存在其他阴道分娩禁忌证者，应行剖宫产终止妊娠。</w:t>
      </w:r>
    </w:p>
    <w:p>
      <w:pPr>
        <w:spacing w:line="263" w:lineRule="auto"/>
        <w:rPr>
          <w:rFonts w:ascii="Arial"/>
          <w:sz w:val="21"/>
        </w:rPr>
      </w:pPr>
      <w:r/>
    </w:p>
    <w:p>
      <w:pPr>
        <w:ind w:left="2811"/>
        <w:spacing w:before="101" w:line="222" w:lineRule="auto"/>
        <w:rPr>
          <w:rFonts w:ascii="SimHei" w:hAnsi="SimHei" w:eastAsia="SimHei" w:cs="SimHei"/>
          <w:sz w:val="31"/>
          <w:szCs w:val="31"/>
        </w:rPr>
      </w:pPr>
      <w:r>
        <w:rPr>
          <w:rFonts w:ascii="SimHei" w:hAnsi="SimHei" w:eastAsia="SimHei" w:cs="SimHei"/>
          <w:sz w:val="31"/>
          <w:szCs w:val="31"/>
          <w:b/>
          <w:bCs/>
          <w:spacing w:val="4"/>
        </w:rPr>
        <w:t>第六节</w:t>
      </w:r>
      <w:r>
        <w:rPr>
          <w:rFonts w:ascii="SimHei" w:hAnsi="SimHei" w:eastAsia="SimHei" w:cs="SimHei"/>
          <w:sz w:val="31"/>
          <w:szCs w:val="31"/>
          <w:spacing w:val="144"/>
        </w:rPr>
        <w:t xml:space="preserve"> </w:t>
      </w:r>
      <w:r>
        <w:rPr>
          <w:rFonts w:ascii="SimHei" w:hAnsi="SimHei" w:eastAsia="SimHei" w:cs="SimHei"/>
          <w:sz w:val="31"/>
          <w:szCs w:val="31"/>
          <w:b/>
          <w:bCs/>
          <w:spacing w:val="4"/>
        </w:rPr>
        <w:t>妊娠期急性脂肪肝</w:t>
      </w:r>
    </w:p>
    <w:p>
      <w:pPr>
        <w:spacing w:line="446" w:lineRule="auto"/>
        <w:rPr>
          <w:rFonts w:ascii="Arial"/>
          <w:sz w:val="21"/>
        </w:rPr>
      </w:pPr>
      <w:r/>
    </w:p>
    <w:p>
      <w:pPr>
        <w:ind w:left="107"/>
        <w:spacing w:before="72" w:line="220" w:lineRule="auto"/>
        <w:rPr>
          <w:rFonts w:ascii="KaiTi" w:hAnsi="KaiTi" w:eastAsia="KaiTi" w:cs="KaiTi"/>
          <w:sz w:val="22"/>
          <w:szCs w:val="22"/>
        </w:rPr>
      </w:pPr>
      <w:r>
        <w:rPr>
          <w:rFonts w:ascii="KaiTi" w:hAnsi="KaiTi" w:eastAsia="KaiTi" w:cs="KaiTi"/>
          <w:sz w:val="22"/>
          <w:szCs w:val="22"/>
          <w:spacing w:val="-21"/>
          <w:w w:val="98"/>
        </w:rPr>
        <w:t>●</w:t>
      </w:r>
      <w:r>
        <w:rPr>
          <w:rFonts w:ascii="KaiTi" w:hAnsi="KaiTi" w:eastAsia="KaiTi" w:cs="KaiTi"/>
          <w:sz w:val="22"/>
          <w:szCs w:val="22"/>
          <w:spacing w:val="-2"/>
        </w:rPr>
        <w:t xml:space="preserve"> </w:t>
      </w:r>
      <w:r>
        <w:rPr>
          <w:rFonts w:ascii="KaiTi" w:hAnsi="KaiTi" w:eastAsia="KaiTi" w:cs="KaiTi"/>
          <w:sz w:val="22"/>
          <w:szCs w:val="22"/>
          <w:spacing w:val="-21"/>
          <w:w w:val="98"/>
        </w:rPr>
        <w:t>起病急、病情重，严重危及母儿安全。</w:t>
      </w:r>
    </w:p>
    <w:p>
      <w:pPr>
        <w:ind w:left="107"/>
        <w:spacing w:before="67" w:line="220" w:lineRule="auto"/>
        <w:rPr>
          <w:rFonts w:ascii="KaiTi" w:hAnsi="KaiTi" w:eastAsia="KaiTi" w:cs="KaiTi"/>
          <w:sz w:val="22"/>
          <w:szCs w:val="22"/>
        </w:rPr>
      </w:pPr>
      <w:r>
        <w:rPr>
          <w:rFonts w:ascii="KaiTi" w:hAnsi="KaiTi" w:eastAsia="KaiTi" w:cs="KaiTi"/>
          <w:sz w:val="22"/>
          <w:szCs w:val="22"/>
          <w:spacing w:val="-18"/>
        </w:rPr>
        <w:t>●</w:t>
      </w:r>
      <w:r>
        <w:rPr>
          <w:rFonts w:ascii="KaiTi" w:hAnsi="KaiTi" w:eastAsia="KaiTi" w:cs="KaiTi"/>
          <w:sz w:val="22"/>
          <w:szCs w:val="22"/>
          <w:spacing w:val="13"/>
        </w:rPr>
        <w:t xml:space="preserve"> </w:t>
      </w:r>
      <w:r>
        <w:rPr>
          <w:rFonts w:ascii="KaiTi" w:hAnsi="KaiTi" w:eastAsia="KaiTi" w:cs="KaiTi"/>
          <w:sz w:val="22"/>
          <w:szCs w:val="22"/>
          <w:spacing w:val="-18"/>
        </w:rPr>
        <w:t>病因不清，以明显的消化道症状、肝功能异常及凝血功能障碍为特征</w:t>
      </w:r>
      <w:r>
        <w:rPr>
          <w:rFonts w:ascii="KaiTi" w:hAnsi="KaiTi" w:eastAsia="KaiTi" w:cs="KaiTi"/>
          <w:sz w:val="22"/>
          <w:szCs w:val="22"/>
          <w:spacing w:val="-19"/>
        </w:rPr>
        <w:t>。</w:t>
      </w:r>
    </w:p>
    <w:p>
      <w:pPr>
        <w:ind w:left="107"/>
        <w:spacing w:before="75" w:line="227"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rPr>
        <w:t xml:space="preserve"> </w:t>
      </w:r>
      <w:r>
        <w:rPr>
          <w:rFonts w:ascii="KaiTi" w:hAnsi="KaiTi" w:eastAsia="KaiTi" w:cs="KaiTi"/>
          <w:sz w:val="22"/>
          <w:szCs w:val="22"/>
          <w:spacing w:val="-16"/>
        </w:rPr>
        <w:t>及时终止妊娠是治疗的关键。</w:t>
      </w:r>
    </w:p>
    <w:p>
      <w:pPr>
        <w:spacing w:line="290" w:lineRule="auto"/>
        <w:rPr>
          <w:rFonts w:ascii="Arial"/>
          <w:sz w:val="21"/>
        </w:rPr>
      </w:pPr>
      <w:r/>
    </w:p>
    <w:p>
      <w:pPr>
        <w:ind w:left="107"/>
        <w:spacing w:before="72" w:line="214" w:lineRule="auto"/>
        <w:rPr>
          <w:rFonts w:ascii="SimSun" w:hAnsi="SimSun" w:eastAsia="SimSun" w:cs="SimSun"/>
          <w:sz w:val="22"/>
          <w:szCs w:val="22"/>
        </w:rPr>
      </w:pPr>
      <w:r>
        <w:rPr>
          <w:rFonts w:ascii="SimSun" w:hAnsi="SimSun" w:eastAsia="SimSun" w:cs="SimSun"/>
          <w:sz w:val="22"/>
          <w:szCs w:val="22"/>
          <w:spacing w:val="-14"/>
        </w:rPr>
        <w:t>妊娠期急性脂肪肝(acute</w:t>
      </w:r>
      <w:r>
        <w:rPr>
          <w:rFonts w:ascii="SimSun" w:hAnsi="SimSun" w:eastAsia="SimSun" w:cs="SimSun"/>
          <w:sz w:val="22"/>
          <w:szCs w:val="22"/>
          <w:spacing w:val="-10"/>
        </w:rPr>
        <w:t xml:space="preserve"> </w:t>
      </w:r>
      <w:r>
        <w:rPr>
          <w:rFonts w:ascii="SimSun" w:hAnsi="SimSun" w:eastAsia="SimSun" w:cs="SimSun"/>
          <w:sz w:val="22"/>
          <w:szCs w:val="22"/>
          <w:spacing w:val="-14"/>
        </w:rPr>
        <w:t>fatty</w:t>
      </w:r>
      <w:r>
        <w:rPr>
          <w:rFonts w:ascii="SimSun" w:hAnsi="SimSun" w:eastAsia="SimSun" w:cs="SimSun"/>
          <w:sz w:val="22"/>
          <w:szCs w:val="22"/>
          <w:spacing w:val="-3"/>
        </w:rPr>
        <w:t xml:space="preserve"> </w:t>
      </w:r>
      <w:r>
        <w:rPr>
          <w:rFonts w:ascii="SimSun" w:hAnsi="SimSun" w:eastAsia="SimSun" w:cs="SimSun"/>
          <w:sz w:val="22"/>
          <w:szCs w:val="22"/>
          <w:spacing w:val="-14"/>
        </w:rPr>
        <w:t>liver</w:t>
      </w:r>
      <w:r>
        <w:rPr>
          <w:rFonts w:ascii="SimSun" w:hAnsi="SimSun" w:eastAsia="SimSun" w:cs="SimSun"/>
          <w:sz w:val="22"/>
          <w:szCs w:val="22"/>
          <w:spacing w:val="-11"/>
        </w:rPr>
        <w:t xml:space="preserve"> </w:t>
      </w:r>
      <w:r>
        <w:rPr>
          <w:rFonts w:ascii="SimSun" w:hAnsi="SimSun" w:eastAsia="SimSun" w:cs="SimSun"/>
          <w:sz w:val="22"/>
          <w:szCs w:val="22"/>
          <w:spacing w:val="-14"/>
        </w:rPr>
        <w:t>of</w:t>
      </w:r>
      <w:r>
        <w:rPr>
          <w:rFonts w:ascii="SimSun" w:hAnsi="SimSun" w:eastAsia="SimSun" w:cs="SimSun"/>
          <w:sz w:val="22"/>
          <w:szCs w:val="22"/>
          <w:spacing w:val="-15"/>
        </w:rPr>
        <w:t xml:space="preserve"> </w:t>
      </w:r>
      <w:r>
        <w:rPr>
          <w:rFonts w:ascii="SimSun" w:hAnsi="SimSun" w:eastAsia="SimSun" w:cs="SimSun"/>
          <w:sz w:val="22"/>
          <w:szCs w:val="22"/>
          <w:spacing w:val="-14"/>
        </w:rPr>
        <w:t>pregnancy,AFLP)是妊娠期</w:t>
      </w:r>
      <w:r>
        <w:rPr>
          <w:rFonts w:ascii="SimSun" w:hAnsi="SimSun" w:eastAsia="SimSun" w:cs="SimSun"/>
          <w:sz w:val="22"/>
          <w:szCs w:val="22"/>
          <w:spacing w:val="-15"/>
        </w:rPr>
        <w:t>最常见的导致急性肝功能衰竭</w:t>
      </w:r>
    </w:p>
    <w:p>
      <w:pPr>
        <w:ind w:left="107" w:right="71"/>
        <w:spacing w:before="88" w:line="254" w:lineRule="auto"/>
        <w:rPr>
          <w:rFonts w:ascii="SimSun" w:hAnsi="SimSun" w:eastAsia="SimSun" w:cs="SimSun"/>
          <w:sz w:val="22"/>
          <w:szCs w:val="22"/>
        </w:rPr>
      </w:pPr>
      <w:r>
        <w:rPr>
          <w:rFonts w:ascii="SimSun" w:hAnsi="SimSun" w:eastAsia="SimSun" w:cs="SimSun"/>
          <w:sz w:val="22"/>
          <w:szCs w:val="22"/>
          <w:spacing w:val="-11"/>
        </w:rPr>
        <w:t>的疾病，发病率低，约1/10000,多发生于妊娠晚</w:t>
      </w:r>
      <w:r>
        <w:rPr>
          <w:rFonts w:ascii="SimSun" w:hAnsi="SimSun" w:eastAsia="SimSun" w:cs="SimSun"/>
          <w:sz w:val="22"/>
          <w:szCs w:val="22"/>
          <w:spacing w:val="-12"/>
        </w:rPr>
        <w:t>期，以明显的消化道症状、肝功能异常和凝血功能障</w:t>
      </w:r>
      <w:r>
        <w:rPr>
          <w:rFonts w:ascii="SimSun" w:hAnsi="SimSun" w:eastAsia="SimSun" w:cs="SimSun"/>
          <w:sz w:val="22"/>
          <w:szCs w:val="22"/>
        </w:rPr>
        <w:t xml:space="preserve"> </w:t>
      </w:r>
      <w:r>
        <w:rPr>
          <w:rFonts w:ascii="SimSun" w:hAnsi="SimSun" w:eastAsia="SimSun" w:cs="SimSun"/>
          <w:sz w:val="22"/>
          <w:szCs w:val="22"/>
          <w:spacing w:val="-22"/>
        </w:rPr>
        <w:t>碍为主要特征，起病急、病情重、进展快，严重危及母体及围产儿生命。</w:t>
      </w:r>
    </w:p>
    <w:p>
      <w:pPr>
        <w:spacing w:before="56" w:line="222" w:lineRule="auto"/>
        <w:rPr>
          <w:rFonts w:ascii="SimHei" w:hAnsi="SimHei" w:eastAsia="SimHei" w:cs="SimHei"/>
          <w:sz w:val="22"/>
          <w:szCs w:val="22"/>
        </w:rPr>
      </w:pPr>
      <w:r>
        <w:rPr>
          <w:rFonts w:ascii="SimHei" w:hAnsi="SimHei" w:eastAsia="SimHei" w:cs="SimHei"/>
          <w:sz w:val="22"/>
          <w:szCs w:val="22"/>
          <w:b/>
          <w:bCs/>
          <w:color w:val="005EB1"/>
          <w:spacing w:val="-13"/>
        </w:rPr>
        <w:t>【病因】</w:t>
      </w:r>
    </w:p>
    <w:p>
      <w:pPr>
        <w:ind w:left="107"/>
        <w:spacing w:before="87" w:line="219" w:lineRule="auto"/>
        <w:rPr>
          <w:rFonts w:ascii="SimSun" w:hAnsi="SimSun" w:eastAsia="SimSun" w:cs="SimSun"/>
          <w:sz w:val="22"/>
          <w:szCs w:val="22"/>
        </w:rPr>
      </w:pPr>
      <w:r>
        <w:rPr>
          <w:rFonts w:ascii="SimSun" w:hAnsi="SimSun" w:eastAsia="SimSun" w:cs="SimSun"/>
          <w:sz w:val="22"/>
          <w:szCs w:val="22"/>
          <w:spacing w:val="-6"/>
        </w:rPr>
        <w:t>AFLP</w:t>
      </w:r>
      <w:r>
        <w:rPr>
          <w:rFonts w:ascii="SimSun" w:hAnsi="SimSun" w:eastAsia="SimSun" w:cs="SimSun"/>
          <w:sz w:val="22"/>
          <w:szCs w:val="22"/>
          <w:spacing w:val="-13"/>
        </w:rPr>
        <w:t xml:space="preserve"> </w:t>
      </w:r>
      <w:r>
        <w:rPr>
          <w:rFonts w:ascii="SimSun" w:hAnsi="SimSun" w:eastAsia="SimSun" w:cs="SimSun"/>
          <w:sz w:val="22"/>
          <w:szCs w:val="22"/>
          <w:spacing w:val="-6"/>
        </w:rPr>
        <w:t>发病的确切机制不明。目前AFLP</w:t>
      </w:r>
      <w:r>
        <w:rPr>
          <w:rFonts w:ascii="SimSun" w:hAnsi="SimSun" w:eastAsia="SimSun" w:cs="SimSun"/>
          <w:sz w:val="22"/>
          <w:szCs w:val="22"/>
          <w:spacing w:val="-19"/>
        </w:rPr>
        <w:t xml:space="preserve"> </w:t>
      </w:r>
      <w:r>
        <w:rPr>
          <w:rFonts w:ascii="SimSun" w:hAnsi="SimSun" w:eastAsia="SimSun" w:cs="SimSun"/>
          <w:sz w:val="22"/>
          <w:szCs w:val="22"/>
          <w:spacing w:val="-6"/>
        </w:rPr>
        <w:t>发病的主导学说认为，该病是胎源性疾病，由胎儿线粒</w:t>
      </w:r>
    </w:p>
    <w:p>
      <w:pPr>
        <w:ind w:left="107" w:right="65"/>
        <w:spacing w:before="81" w:line="269" w:lineRule="auto"/>
        <w:rPr>
          <w:rFonts w:ascii="SimSun" w:hAnsi="SimSun" w:eastAsia="SimSun" w:cs="SimSun"/>
          <w:sz w:val="22"/>
          <w:szCs w:val="22"/>
        </w:rPr>
      </w:pPr>
      <w:r>
        <w:rPr>
          <w:rFonts w:ascii="SimSun" w:hAnsi="SimSun" w:eastAsia="SimSun" w:cs="SimSun"/>
          <w:sz w:val="22"/>
          <w:szCs w:val="22"/>
          <w:spacing w:val="-12"/>
        </w:rPr>
        <w:t>体脂肪酸氧化异常所致。研究发现，病毒感染、某些药物、</w:t>
      </w:r>
      <w:r>
        <w:rPr>
          <w:rFonts w:ascii="SimSun" w:hAnsi="SimSun" w:eastAsia="SimSun" w:cs="SimSun"/>
          <w:sz w:val="22"/>
          <w:szCs w:val="22"/>
          <w:spacing w:val="-13"/>
        </w:rPr>
        <w:t>遗传因素及营养情况等均可能损害胎儿线</w:t>
      </w:r>
      <w:r>
        <w:rPr>
          <w:rFonts w:ascii="SimSun" w:hAnsi="SimSun" w:eastAsia="SimSun" w:cs="SimSun"/>
          <w:sz w:val="22"/>
          <w:szCs w:val="22"/>
        </w:rPr>
        <w:t xml:space="preserve"> </w:t>
      </w:r>
      <w:r>
        <w:rPr>
          <w:rFonts w:ascii="SimSun" w:hAnsi="SimSun" w:eastAsia="SimSun" w:cs="SimSun"/>
          <w:sz w:val="22"/>
          <w:szCs w:val="22"/>
          <w:spacing w:val="-7"/>
        </w:rPr>
        <w:t>粒体脂肪酸β-氧化导致AFLP</w:t>
      </w:r>
      <w:r>
        <w:rPr>
          <w:rFonts w:ascii="SimSun" w:hAnsi="SimSun" w:eastAsia="SimSun" w:cs="SimSun"/>
          <w:sz w:val="22"/>
          <w:szCs w:val="22"/>
          <w:spacing w:val="-16"/>
        </w:rPr>
        <w:t xml:space="preserve"> </w:t>
      </w:r>
      <w:r>
        <w:rPr>
          <w:rFonts w:ascii="SimSun" w:hAnsi="SimSun" w:eastAsia="SimSun" w:cs="SimSun"/>
          <w:sz w:val="22"/>
          <w:szCs w:val="22"/>
          <w:spacing w:val="-7"/>
        </w:rPr>
        <w:t>发生。妊娠期妇女雌激素、肾上腺皮质激素及生长激素的升高也可使</w:t>
      </w:r>
      <w:r>
        <w:rPr>
          <w:rFonts w:ascii="SimSun" w:hAnsi="SimSun" w:eastAsia="SimSun" w:cs="SimSun"/>
          <w:sz w:val="22"/>
          <w:szCs w:val="22"/>
        </w:rPr>
        <w:t xml:space="preserve"> </w:t>
      </w:r>
      <w:r>
        <w:rPr>
          <w:rFonts w:ascii="SimSun" w:hAnsi="SimSun" w:eastAsia="SimSun" w:cs="SimSun"/>
          <w:sz w:val="22"/>
          <w:szCs w:val="22"/>
          <w:spacing w:val="-15"/>
        </w:rPr>
        <w:t>脂肪酸代谢障碍，游离脂肪酸的堆积可能引起AFLP。</w:t>
      </w:r>
      <w:r>
        <w:rPr>
          <w:rFonts w:ascii="SimSun" w:hAnsi="SimSun" w:eastAsia="SimSun" w:cs="SimSun"/>
          <w:sz w:val="22"/>
          <w:szCs w:val="22"/>
          <w:spacing w:val="27"/>
        </w:rPr>
        <w:t xml:space="preserve"> </w:t>
      </w:r>
      <w:r>
        <w:rPr>
          <w:rFonts w:ascii="SimSun" w:hAnsi="SimSun" w:eastAsia="SimSun" w:cs="SimSun"/>
          <w:sz w:val="22"/>
          <w:szCs w:val="22"/>
          <w:spacing w:val="-15"/>
        </w:rPr>
        <w:t>此外，初产妇、多胎妊娠及男性胎儿的孕妇中发</w:t>
      </w:r>
      <w:r>
        <w:rPr>
          <w:rFonts w:ascii="SimSun" w:hAnsi="SimSun" w:eastAsia="SimSun" w:cs="SimSun"/>
          <w:sz w:val="22"/>
          <w:szCs w:val="22"/>
        </w:rPr>
        <w:t xml:space="preserve"> </w:t>
      </w:r>
      <w:r>
        <w:rPr>
          <w:rFonts w:ascii="SimSun" w:hAnsi="SimSun" w:eastAsia="SimSun" w:cs="SimSun"/>
          <w:sz w:val="22"/>
          <w:szCs w:val="22"/>
          <w:spacing w:val="-12"/>
        </w:rPr>
        <w:t>病风险增加。</w:t>
      </w:r>
    </w:p>
    <w:p>
      <w:pPr>
        <w:spacing w:before="53" w:line="222" w:lineRule="auto"/>
        <w:rPr>
          <w:rFonts w:ascii="SimHei" w:hAnsi="SimHei" w:eastAsia="SimHei" w:cs="SimHei"/>
          <w:sz w:val="22"/>
          <w:szCs w:val="22"/>
        </w:rPr>
      </w:pPr>
      <w:r>
        <w:rPr>
          <w:rFonts w:ascii="SimHei" w:hAnsi="SimHei" w:eastAsia="SimHei" w:cs="SimHei"/>
          <w:sz w:val="22"/>
          <w:szCs w:val="22"/>
          <w:b/>
          <w:bCs/>
          <w:color w:val="005FB3"/>
          <w:spacing w:val="-15"/>
        </w:rPr>
        <w:t>【临床表现】</w:t>
      </w:r>
    </w:p>
    <w:p>
      <w:pPr>
        <w:ind w:left="107"/>
        <w:spacing w:before="87" w:line="264" w:lineRule="auto"/>
        <w:rPr>
          <w:rFonts w:ascii="SimSun" w:hAnsi="SimSun" w:eastAsia="SimSun" w:cs="SimSun"/>
          <w:sz w:val="22"/>
          <w:szCs w:val="22"/>
        </w:rPr>
      </w:pPr>
      <w:r>
        <w:rPr>
          <w:rFonts w:ascii="Times New Roman" w:hAnsi="Times New Roman" w:eastAsia="Times New Roman" w:cs="Times New Roman"/>
          <w:sz w:val="22"/>
          <w:szCs w:val="22"/>
          <w:b/>
          <w:bCs/>
          <w:spacing w:val="-18"/>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8"/>
        </w:rPr>
        <w:t>症状</w:t>
      </w:r>
      <w:r>
        <w:rPr>
          <w:rFonts w:ascii="SimSun" w:hAnsi="SimSun" w:eastAsia="SimSun" w:cs="SimSun"/>
          <w:sz w:val="22"/>
          <w:szCs w:val="22"/>
          <w:spacing w:val="18"/>
        </w:rPr>
        <w:t xml:space="preserve">     </w:t>
      </w:r>
      <w:r>
        <w:rPr>
          <w:rFonts w:ascii="SimSun" w:hAnsi="SimSun" w:eastAsia="SimSun" w:cs="SimSun"/>
          <w:sz w:val="22"/>
          <w:szCs w:val="22"/>
          <w:spacing w:val="-18"/>
        </w:rPr>
        <w:t>多发于妊娠晚期，表现为持续的消化道症状，如恶心、呕吐，可伴有不同程度的</w:t>
      </w:r>
      <w:r>
        <w:rPr>
          <w:rFonts w:ascii="SimSun" w:hAnsi="SimSun" w:eastAsia="SimSun" w:cs="SimSun"/>
          <w:sz w:val="22"/>
          <w:szCs w:val="22"/>
          <w:spacing w:val="-19"/>
        </w:rPr>
        <w:t>厌食、疲</w:t>
      </w:r>
      <w:r>
        <w:rPr>
          <w:rFonts w:ascii="SimSun" w:hAnsi="SimSun" w:eastAsia="SimSun" w:cs="SimSun"/>
          <w:sz w:val="22"/>
          <w:szCs w:val="22"/>
          <w:spacing w:val="3"/>
        </w:rPr>
        <w:t xml:space="preserve"> </w:t>
      </w:r>
      <w:r>
        <w:rPr>
          <w:rFonts w:ascii="SimSun" w:hAnsi="SimSun" w:eastAsia="SimSun" w:cs="SimSun"/>
          <w:sz w:val="22"/>
          <w:szCs w:val="22"/>
          <w:spacing w:val="-20"/>
        </w:rPr>
        <w:t>倦、上腹痛、进行性黄疸等。病情继续进展可累及多器官系统，出现低血糖、凝血功能异常、肝肾衰竭、</w:t>
      </w:r>
      <w:r>
        <w:rPr>
          <w:rFonts w:ascii="SimSun" w:hAnsi="SimSun" w:eastAsia="SimSun" w:cs="SimSun"/>
          <w:sz w:val="22"/>
          <w:szCs w:val="22"/>
        </w:rPr>
        <w:t xml:space="preserve"> </w:t>
      </w:r>
      <w:r>
        <w:rPr>
          <w:rFonts w:ascii="SimSun" w:hAnsi="SimSun" w:eastAsia="SimSun" w:cs="SimSun"/>
          <w:sz w:val="22"/>
          <w:szCs w:val="22"/>
          <w:spacing w:val="-19"/>
        </w:rPr>
        <w:t>腹腔积液、肺水肿、意识障碍、肝性脑病等。可发生胎儿窘迫甚至</w:t>
      </w:r>
      <w:r>
        <w:rPr>
          <w:rFonts w:ascii="SimSun" w:hAnsi="SimSun" w:eastAsia="SimSun" w:cs="SimSun"/>
          <w:sz w:val="22"/>
          <w:szCs w:val="22"/>
          <w:spacing w:val="-20"/>
        </w:rPr>
        <w:t>死胎。</w:t>
      </w:r>
    </w:p>
    <w:p>
      <w:pPr>
        <w:ind w:left="110"/>
        <w:spacing w:before="76" w:line="222" w:lineRule="auto"/>
        <w:outlineLvl w:val="5"/>
        <w:rPr>
          <w:rFonts w:ascii="SimHei" w:hAnsi="SimHei" w:eastAsia="SimHei" w:cs="SimHei"/>
          <w:sz w:val="22"/>
          <w:szCs w:val="22"/>
        </w:rPr>
      </w:pPr>
      <w:r>
        <w:rPr>
          <w:rFonts w:ascii="SimHei" w:hAnsi="SimHei" w:eastAsia="SimHei" w:cs="SimHei"/>
          <w:sz w:val="22"/>
          <w:szCs w:val="22"/>
          <w:b/>
          <w:bCs/>
          <w:spacing w:val="-5"/>
        </w:rPr>
        <w:t>2.</w:t>
      </w:r>
      <w:r>
        <w:rPr>
          <w:rFonts w:ascii="SimHei" w:hAnsi="SimHei" w:eastAsia="SimHei" w:cs="SimHei"/>
          <w:sz w:val="22"/>
          <w:szCs w:val="22"/>
          <w:spacing w:val="-42"/>
        </w:rPr>
        <w:t xml:space="preserve"> </w:t>
      </w:r>
      <w:r>
        <w:rPr>
          <w:rFonts w:ascii="SimHei" w:hAnsi="SimHei" w:eastAsia="SimHei" w:cs="SimHei"/>
          <w:sz w:val="22"/>
          <w:szCs w:val="22"/>
          <w:b/>
          <w:bCs/>
          <w:spacing w:val="-5"/>
        </w:rPr>
        <w:t>辅助检查</w:t>
      </w:r>
    </w:p>
    <w:p>
      <w:pPr>
        <w:ind w:left="107" w:right="350"/>
        <w:spacing w:before="88" w:line="252" w:lineRule="auto"/>
        <w:rPr>
          <w:rFonts w:ascii="SimSun" w:hAnsi="SimSun" w:eastAsia="SimSun" w:cs="SimSun"/>
          <w:sz w:val="22"/>
          <w:szCs w:val="22"/>
        </w:rPr>
      </w:pPr>
      <w:r>
        <w:rPr>
          <w:rFonts w:ascii="SimSun" w:hAnsi="SimSun" w:eastAsia="SimSun" w:cs="SimSun"/>
          <w:sz w:val="22"/>
          <w:szCs w:val="22"/>
          <w:spacing w:val="-15"/>
        </w:rPr>
        <w:t>(1)实验室检查：转氨酶轻到中度升高，但碱性磷酸酶及胆红素明显升高，出现胆酶分离现象，低</w:t>
      </w:r>
      <w:r>
        <w:rPr>
          <w:rFonts w:ascii="SimSun" w:hAnsi="SimSun" w:eastAsia="SimSun" w:cs="SimSun"/>
          <w:sz w:val="22"/>
          <w:szCs w:val="22"/>
          <w:spacing w:val="6"/>
        </w:rPr>
        <w:t xml:space="preserve">  </w:t>
      </w:r>
      <w:r>
        <w:rPr>
          <w:rFonts w:ascii="SimSun" w:hAnsi="SimSun" w:eastAsia="SimSun" w:cs="SimSun"/>
          <w:sz w:val="22"/>
          <w:szCs w:val="22"/>
          <w:spacing w:val="-23"/>
        </w:rPr>
        <w:t>血糖，高血氨，可伴有肾功能异常；凝血时间延长，纤维蛋白原降</w:t>
      </w:r>
      <w:r>
        <w:rPr>
          <w:rFonts w:ascii="SimSun" w:hAnsi="SimSun" w:eastAsia="SimSun" w:cs="SimSun"/>
          <w:sz w:val="22"/>
          <w:szCs w:val="22"/>
          <w:spacing w:val="-24"/>
        </w:rPr>
        <w:t>低；白细胞显著升高，血小板减少。</w:t>
      </w:r>
    </w:p>
    <w:p>
      <w:pPr>
        <w:ind w:left="107" w:right="500"/>
        <w:spacing w:before="79" w:line="252" w:lineRule="auto"/>
        <w:rPr>
          <w:rFonts w:ascii="SimSun" w:hAnsi="SimSun" w:eastAsia="SimSun" w:cs="SimSun"/>
          <w:sz w:val="22"/>
          <w:szCs w:val="22"/>
        </w:rPr>
      </w:pPr>
      <w:r>
        <w:rPr>
          <w:rFonts w:ascii="SimSun" w:hAnsi="SimSun" w:eastAsia="SimSun" w:cs="SimSun"/>
          <w:sz w:val="22"/>
          <w:szCs w:val="22"/>
          <w:spacing w:val="-11"/>
        </w:rPr>
        <w:t>(2)影像学检查：超声可发现弥漫性肝</w:t>
      </w:r>
      <w:r>
        <w:rPr>
          <w:rFonts w:ascii="SimSun" w:hAnsi="SimSun" w:eastAsia="SimSun" w:cs="SimSun"/>
          <w:sz w:val="22"/>
          <w:szCs w:val="22"/>
          <w:spacing w:val="-12"/>
        </w:rPr>
        <w:t>实质回声增强，</w:t>
      </w:r>
      <w:r>
        <w:rPr>
          <w:rFonts w:ascii="SimSun" w:hAnsi="SimSun" w:eastAsia="SimSun" w:cs="SimSun"/>
          <w:sz w:val="22"/>
          <w:szCs w:val="22"/>
          <w:spacing w:val="-11"/>
        </w:rPr>
        <w:t>CT</w:t>
      </w:r>
      <w:r>
        <w:rPr>
          <w:rFonts w:ascii="SimSun" w:hAnsi="SimSun" w:eastAsia="SimSun" w:cs="SimSun"/>
          <w:sz w:val="22"/>
          <w:szCs w:val="22"/>
          <w:spacing w:val="-34"/>
        </w:rPr>
        <w:t xml:space="preserve"> </w:t>
      </w:r>
      <w:r>
        <w:rPr>
          <w:rFonts w:ascii="SimSun" w:hAnsi="SimSun" w:eastAsia="SimSun" w:cs="SimSun"/>
          <w:sz w:val="22"/>
          <w:szCs w:val="22"/>
          <w:spacing w:val="-12"/>
        </w:rPr>
        <w:t>检查提示密度降低，脂肪变性。但部分</w:t>
      </w:r>
      <w:r>
        <w:rPr>
          <w:rFonts w:ascii="SimSun" w:hAnsi="SimSun" w:eastAsia="SimSun" w:cs="SimSun"/>
          <w:sz w:val="22"/>
          <w:szCs w:val="22"/>
        </w:rPr>
        <w:t xml:space="preserve"> </w:t>
      </w:r>
      <w:r>
        <w:rPr>
          <w:rFonts w:ascii="SimSun" w:hAnsi="SimSun" w:eastAsia="SimSun" w:cs="SimSun"/>
          <w:sz w:val="22"/>
          <w:szCs w:val="22"/>
          <w:spacing w:val="-14"/>
        </w:rPr>
        <w:t>早期患者影像学改变不明显，影像学检查有一定假阴性率，其主要意义在于排除其他肝脏疾病。</w:t>
      </w:r>
    </w:p>
    <w:p>
      <w:pPr>
        <w:ind w:left="107"/>
        <w:spacing w:before="81" w:line="219" w:lineRule="auto"/>
        <w:rPr>
          <w:rFonts w:ascii="SimSun" w:hAnsi="SimSun" w:eastAsia="SimSun" w:cs="SimSun"/>
          <w:sz w:val="22"/>
          <w:szCs w:val="22"/>
        </w:rPr>
      </w:pPr>
      <w:r>
        <w:rPr>
          <w:rFonts w:ascii="SimSun" w:hAnsi="SimSun" w:eastAsia="SimSun" w:cs="SimSun"/>
          <w:sz w:val="22"/>
          <w:szCs w:val="22"/>
          <w:spacing w:val="-12"/>
        </w:rPr>
        <w:t>(3)肝穿刺活检：表现为弥漫性的肝细胞小泡样脂肪变性，炎症及坏死不明显。</w:t>
      </w:r>
    </w:p>
    <w:p>
      <w:pPr>
        <w:spacing w:before="53" w:line="221" w:lineRule="auto"/>
        <w:rPr>
          <w:rFonts w:ascii="SimHei" w:hAnsi="SimHei" w:eastAsia="SimHei" w:cs="SimHei"/>
          <w:sz w:val="22"/>
          <w:szCs w:val="22"/>
        </w:rPr>
      </w:pPr>
      <w:r>
        <w:rPr>
          <w:rFonts w:ascii="SimHei" w:hAnsi="SimHei" w:eastAsia="SimHei" w:cs="SimHei"/>
          <w:sz w:val="22"/>
          <w:szCs w:val="22"/>
          <w:b/>
          <w:bCs/>
          <w:color w:val="0072D6"/>
          <w:spacing w:val="-13"/>
        </w:rPr>
        <w:t>【诊断】</w:t>
      </w:r>
    </w:p>
    <w:p>
      <w:pPr>
        <w:ind w:left="107" w:right="501"/>
        <w:spacing w:before="93" w:line="252" w:lineRule="auto"/>
        <w:rPr>
          <w:rFonts w:ascii="SimSun" w:hAnsi="SimSun" w:eastAsia="SimSun" w:cs="SimSun"/>
          <w:sz w:val="22"/>
          <w:szCs w:val="22"/>
        </w:rPr>
      </w:pPr>
      <w:r>
        <w:rPr>
          <w:rFonts w:ascii="SimSun" w:hAnsi="SimSun" w:eastAsia="SimSun" w:cs="SimSun"/>
          <w:sz w:val="22"/>
          <w:szCs w:val="22"/>
          <w:spacing w:val="-10"/>
        </w:rPr>
        <w:t>根据症状及实验室检查可做出AFLP</w:t>
      </w:r>
      <w:r>
        <w:rPr>
          <w:rFonts w:ascii="SimSun" w:hAnsi="SimSun" w:eastAsia="SimSun" w:cs="SimSun"/>
          <w:sz w:val="22"/>
          <w:szCs w:val="22"/>
          <w:spacing w:val="-3"/>
        </w:rPr>
        <w:t xml:space="preserve"> </w:t>
      </w:r>
      <w:r>
        <w:rPr>
          <w:rFonts w:ascii="SimSun" w:hAnsi="SimSun" w:eastAsia="SimSun" w:cs="SimSun"/>
          <w:sz w:val="22"/>
          <w:szCs w:val="22"/>
          <w:spacing w:val="-10"/>
        </w:rPr>
        <w:t>的诊断，但需排除重型肝炎、药物性肝损伤等。肝穿刺活检</w:t>
      </w:r>
      <w:r>
        <w:rPr>
          <w:rFonts w:ascii="SimSun" w:hAnsi="SimSun" w:eastAsia="SimSun" w:cs="SimSun"/>
          <w:sz w:val="22"/>
          <w:szCs w:val="22"/>
        </w:rPr>
        <w:t xml:space="preserve"> </w:t>
      </w:r>
      <w:r>
        <w:rPr>
          <w:rFonts w:ascii="SimSun" w:hAnsi="SimSun" w:eastAsia="SimSun" w:cs="SimSun"/>
          <w:sz w:val="22"/>
          <w:szCs w:val="22"/>
          <w:spacing w:val="-13"/>
        </w:rPr>
        <w:t>是诊断AFLP</w:t>
      </w:r>
      <w:r>
        <w:rPr>
          <w:rFonts w:ascii="SimSun" w:hAnsi="SimSun" w:eastAsia="SimSun" w:cs="SimSun"/>
          <w:sz w:val="22"/>
          <w:szCs w:val="22"/>
          <w:spacing w:val="-4"/>
        </w:rPr>
        <w:t xml:space="preserve"> </w:t>
      </w:r>
      <w:r>
        <w:rPr>
          <w:rFonts w:ascii="SimSun" w:hAnsi="SimSun" w:eastAsia="SimSun" w:cs="SimSun"/>
          <w:sz w:val="22"/>
          <w:szCs w:val="22"/>
          <w:spacing w:val="-13"/>
        </w:rPr>
        <w:t>的标准，但为有创性操作，临床很少使用。</w:t>
      </w:r>
    </w:p>
    <w:p>
      <w:pPr>
        <w:spacing w:before="63" w:line="221" w:lineRule="auto"/>
        <w:rPr>
          <w:rFonts w:ascii="SimHei" w:hAnsi="SimHei" w:eastAsia="SimHei" w:cs="SimHei"/>
          <w:sz w:val="22"/>
          <w:szCs w:val="22"/>
        </w:rPr>
      </w:pPr>
      <w:r>
        <w:rPr>
          <w:rFonts w:ascii="SimHei" w:hAnsi="SimHei" w:eastAsia="SimHei" w:cs="SimHei"/>
          <w:sz w:val="22"/>
          <w:szCs w:val="22"/>
          <w:b/>
          <w:bCs/>
          <w:color w:val="0079E4"/>
          <w:spacing w:val="-15"/>
        </w:rPr>
        <w:t>【鉴别诊断】</w:t>
      </w:r>
    </w:p>
    <w:p>
      <w:pPr>
        <w:ind w:left="107"/>
        <w:spacing w:before="89" w:line="219" w:lineRule="auto"/>
        <w:rPr>
          <w:rFonts w:ascii="SimSun" w:hAnsi="SimSun" w:eastAsia="SimSun" w:cs="SimSun"/>
          <w:sz w:val="22"/>
          <w:szCs w:val="22"/>
        </w:rPr>
      </w:pPr>
      <w:r>
        <w:rPr>
          <w:rFonts w:ascii="Times New Roman" w:hAnsi="Times New Roman" w:eastAsia="Times New Roman" w:cs="Times New Roman"/>
          <w:sz w:val="22"/>
          <w:szCs w:val="22"/>
          <w:b/>
          <w:bCs/>
          <w:spacing w:val="-11"/>
        </w:rPr>
        <w:t>1.</w:t>
      </w:r>
      <w:r>
        <w:rPr>
          <w:rFonts w:ascii="Times New Roman" w:hAnsi="Times New Roman" w:eastAsia="Times New Roman" w:cs="Times New Roman"/>
          <w:sz w:val="22"/>
          <w:szCs w:val="22"/>
          <w:spacing w:val="18"/>
        </w:rPr>
        <w:t xml:space="preserve">  </w:t>
      </w:r>
      <w:r>
        <w:rPr>
          <w:rFonts w:ascii="SimSun" w:hAnsi="SimSun" w:eastAsia="SimSun" w:cs="SimSun"/>
          <w:sz w:val="22"/>
          <w:szCs w:val="22"/>
          <w:b/>
          <w:bCs/>
          <w:spacing w:val="-11"/>
        </w:rPr>
        <w:t>病毒性肝炎</w:t>
      </w:r>
      <w:r>
        <w:rPr>
          <w:rFonts w:ascii="SimSun" w:hAnsi="SimSun" w:eastAsia="SimSun" w:cs="SimSun"/>
          <w:sz w:val="22"/>
          <w:szCs w:val="22"/>
          <w:spacing w:val="55"/>
        </w:rPr>
        <w:t xml:space="preserve"> </w:t>
      </w:r>
      <w:r>
        <w:rPr>
          <w:rFonts w:ascii="SimSun" w:hAnsi="SimSun" w:eastAsia="SimSun" w:cs="SimSun"/>
          <w:sz w:val="22"/>
          <w:szCs w:val="22"/>
          <w:spacing w:val="-11"/>
        </w:rPr>
        <w:t>血清病毒标志物为阳性，转氨酶水平更高。</w:t>
      </w:r>
    </w:p>
    <w:p>
      <w:pPr>
        <w:ind w:left="107"/>
        <w:spacing w:before="68" w:line="219" w:lineRule="auto"/>
        <w:rPr>
          <w:rFonts w:ascii="SimSun" w:hAnsi="SimSun" w:eastAsia="SimSun" w:cs="SimSun"/>
          <w:sz w:val="22"/>
          <w:szCs w:val="22"/>
        </w:rPr>
      </w:pPr>
      <w:r>
        <w:rPr>
          <w:rFonts w:ascii="Times New Roman" w:hAnsi="Times New Roman" w:eastAsia="Times New Roman" w:cs="Times New Roman"/>
          <w:sz w:val="22"/>
          <w:szCs w:val="22"/>
          <w:b/>
          <w:bCs/>
          <w:spacing w:val="-11"/>
        </w:rPr>
        <w:t>2.HELLP</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b/>
          <w:bCs/>
          <w:spacing w:val="-11"/>
        </w:rPr>
        <w:t>综合征</w:t>
      </w:r>
      <w:r>
        <w:rPr>
          <w:rFonts w:ascii="SimSun" w:hAnsi="SimSun" w:eastAsia="SimSun" w:cs="SimSun"/>
          <w:sz w:val="22"/>
          <w:szCs w:val="22"/>
          <w:spacing w:val="88"/>
        </w:rPr>
        <w:t xml:space="preserve"> </w:t>
      </w:r>
      <w:r>
        <w:rPr>
          <w:rFonts w:ascii="SimSun" w:hAnsi="SimSun" w:eastAsia="SimSun" w:cs="SimSun"/>
          <w:sz w:val="22"/>
          <w:szCs w:val="22"/>
          <w:spacing w:val="-11"/>
        </w:rPr>
        <w:t>有子痫前期史，且无明显氮质血症的表现。</w:t>
      </w:r>
    </w:p>
    <w:p>
      <w:pPr>
        <w:ind w:left="107" w:right="498"/>
        <w:spacing w:before="71" w:line="249" w:lineRule="auto"/>
        <w:rPr>
          <w:rFonts w:ascii="SimSun" w:hAnsi="SimSun" w:eastAsia="SimSun" w:cs="SimSun"/>
          <w:sz w:val="22"/>
          <w:szCs w:val="22"/>
        </w:rPr>
      </w:pPr>
      <w:r>
        <w:rPr>
          <w:rFonts w:ascii="Times New Roman" w:hAnsi="Times New Roman" w:eastAsia="Times New Roman" w:cs="Times New Roman"/>
          <w:sz w:val="22"/>
          <w:szCs w:val="22"/>
          <w:b/>
          <w:bCs/>
          <w:spacing w:val="-9"/>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9"/>
        </w:rPr>
        <w:t>妊娠期肝内胆汁淤积症</w:t>
      </w:r>
      <w:r>
        <w:rPr>
          <w:rFonts w:ascii="SimSun" w:hAnsi="SimSun" w:eastAsia="SimSun" w:cs="SimSun"/>
          <w:sz w:val="22"/>
          <w:szCs w:val="22"/>
          <w:spacing w:val="83"/>
        </w:rPr>
        <w:t xml:space="preserve"> </w:t>
      </w:r>
      <w:r>
        <w:rPr>
          <w:rFonts w:ascii="SimSun" w:hAnsi="SimSun" w:eastAsia="SimSun" w:cs="SimSun"/>
          <w:sz w:val="22"/>
          <w:szCs w:val="22"/>
          <w:spacing w:val="-9"/>
        </w:rPr>
        <w:t>以皮肤瘙痒为主要表现，血清胆汁酸升</w:t>
      </w:r>
      <w:r>
        <w:rPr>
          <w:rFonts w:ascii="SimSun" w:hAnsi="SimSun" w:eastAsia="SimSun" w:cs="SimSun"/>
          <w:sz w:val="22"/>
          <w:szCs w:val="22"/>
          <w:spacing w:val="-10"/>
        </w:rPr>
        <w:t>高，但无明显消化道症状及</w:t>
      </w:r>
      <w:r>
        <w:rPr>
          <w:rFonts w:ascii="SimSun" w:hAnsi="SimSun" w:eastAsia="SimSun" w:cs="SimSun"/>
          <w:sz w:val="22"/>
          <w:szCs w:val="22"/>
        </w:rPr>
        <w:t xml:space="preserve"> </w:t>
      </w:r>
      <w:r>
        <w:rPr>
          <w:rFonts w:ascii="SimSun" w:hAnsi="SimSun" w:eastAsia="SimSun" w:cs="SimSun"/>
          <w:sz w:val="22"/>
          <w:szCs w:val="22"/>
          <w:spacing w:val="-9"/>
        </w:rPr>
        <w:t>凝血功能障碍。</w:t>
      </w:r>
    </w:p>
    <w:p>
      <w:pPr>
        <w:spacing w:before="76" w:line="223" w:lineRule="auto"/>
        <w:rPr>
          <w:rFonts w:ascii="SimHei" w:hAnsi="SimHei" w:eastAsia="SimHei" w:cs="SimHei"/>
          <w:sz w:val="22"/>
          <w:szCs w:val="22"/>
        </w:rPr>
      </w:pPr>
      <w:r>
        <w:rPr>
          <w:rFonts w:ascii="SimHei" w:hAnsi="SimHei" w:eastAsia="SimHei" w:cs="SimHei"/>
          <w:sz w:val="22"/>
          <w:szCs w:val="22"/>
          <w:b/>
          <w:bCs/>
          <w:color w:val="007AE5"/>
          <w:spacing w:val="-13"/>
        </w:rPr>
        <w:t>【处理】</w:t>
      </w:r>
    </w:p>
    <w:p>
      <w:pPr>
        <w:ind w:left="107"/>
        <w:spacing w:before="67" w:line="219" w:lineRule="auto"/>
        <w:rPr>
          <w:rFonts w:ascii="SimSun" w:hAnsi="SimSun" w:eastAsia="SimSun" w:cs="SimSun"/>
          <w:sz w:val="22"/>
          <w:szCs w:val="22"/>
        </w:rPr>
      </w:pPr>
      <w:r>
        <w:rPr>
          <w:rFonts w:ascii="SimSun" w:hAnsi="SimSun" w:eastAsia="SimSun" w:cs="SimSun"/>
          <w:sz w:val="22"/>
          <w:szCs w:val="22"/>
          <w:spacing w:val="-21"/>
        </w:rPr>
        <w:t>一旦确诊，尽快终止妊娠，加强支持治疗，维持内环境稳定。</w:t>
      </w:r>
    </w:p>
    <w:p>
      <w:pPr>
        <w:ind w:left="107" w:right="541"/>
        <w:spacing w:before="66" w:line="248" w:lineRule="auto"/>
        <w:rPr>
          <w:rFonts w:ascii="SimSun" w:hAnsi="SimSun" w:eastAsia="SimSun" w:cs="SimSun"/>
          <w:sz w:val="22"/>
          <w:szCs w:val="22"/>
        </w:rPr>
      </w:pPr>
      <w:r>
        <w:rPr>
          <w:rFonts w:ascii="Times New Roman" w:hAnsi="Times New Roman" w:eastAsia="Times New Roman" w:cs="Times New Roman"/>
          <w:sz w:val="22"/>
          <w:szCs w:val="22"/>
          <w:b/>
          <w:bCs/>
          <w:spacing w:val="-14"/>
        </w:rPr>
        <w:t>1.</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b/>
          <w:bCs/>
          <w:spacing w:val="-14"/>
        </w:rPr>
        <w:t>产科处理</w:t>
      </w:r>
      <w:r>
        <w:rPr>
          <w:rFonts w:ascii="SimSun" w:hAnsi="SimSun" w:eastAsia="SimSun" w:cs="SimSun"/>
          <w:sz w:val="22"/>
          <w:szCs w:val="22"/>
          <w:spacing w:val="85"/>
        </w:rPr>
        <w:t xml:space="preserve"> </w:t>
      </w:r>
      <w:r>
        <w:rPr>
          <w:rFonts w:ascii="SimSun" w:hAnsi="SimSun" w:eastAsia="SimSun" w:cs="SimSun"/>
          <w:sz w:val="22"/>
          <w:szCs w:val="22"/>
          <w:spacing w:val="-14"/>
        </w:rPr>
        <w:t>尽快终止妊娠是改善母儿预后的关键，阴道试</w:t>
      </w:r>
      <w:r>
        <w:rPr>
          <w:rFonts w:ascii="SimSun" w:hAnsi="SimSun" w:eastAsia="SimSun" w:cs="SimSun"/>
          <w:sz w:val="22"/>
          <w:szCs w:val="22"/>
          <w:spacing w:val="-15"/>
        </w:rPr>
        <w:t>产适用于病情稳定、已临产、无胎儿</w:t>
      </w:r>
      <w:r>
        <w:rPr>
          <w:rFonts w:ascii="SimSun" w:hAnsi="SimSun" w:eastAsia="SimSun" w:cs="SimSun"/>
          <w:sz w:val="22"/>
          <w:szCs w:val="22"/>
        </w:rPr>
        <w:t xml:space="preserve"> </w:t>
      </w:r>
      <w:r>
        <w:rPr>
          <w:rFonts w:ascii="SimSun" w:hAnsi="SimSun" w:eastAsia="SimSun" w:cs="SimSun"/>
          <w:sz w:val="22"/>
          <w:szCs w:val="22"/>
          <w:spacing w:val="-11"/>
        </w:rPr>
        <w:t>窘迫征象者。若估计短时间内无法经阴道分娩，应在改善凝血功能后尽快剖宫产终止妊娠。</w:t>
      </w:r>
    </w:p>
    <w:p>
      <w:pPr>
        <w:ind w:left="107"/>
        <w:spacing w:before="69" w:line="219" w:lineRule="auto"/>
        <w:rPr>
          <w:rFonts w:ascii="SimSun" w:hAnsi="SimSun" w:eastAsia="SimSun" w:cs="SimSun"/>
          <w:sz w:val="22"/>
          <w:szCs w:val="22"/>
        </w:rPr>
      </w:pPr>
      <w:r>
        <w:rPr>
          <w:rFonts w:ascii="Times New Roman" w:hAnsi="Times New Roman" w:eastAsia="Times New Roman" w:cs="Times New Roman"/>
          <w:sz w:val="22"/>
          <w:szCs w:val="22"/>
          <w:b/>
          <w:bCs/>
          <w:spacing w:val="-13"/>
        </w:rPr>
        <w:t>2.</w:t>
      </w:r>
      <w:r>
        <w:rPr>
          <w:rFonts w:ascii="Times New Roman" w:hAnsi="Times New Roman" w:eastAsia="Times New Roman" w:cs="Times New Roman"/>
          <w:sz w:val="22"/>
          <w:szCs w:val="22"/>
          <w:spacing w:val="4"/>
        </w:rPr>
        <w:t xml:space="preserve">  </w:t>
      </w:r>
      <w:r>
        <w:rPr>
          <w:rFonts w:ascii="SimSun" w:hAnsi="SimSun" w:eastAsia="SimSun" w:cs="SimSun"/>
          <w:sz w:val="22"/>
          <w:szCs w:val="22"/>
          <w:b/>
          <w:bCs/>
          <w:spacing w:val="-13"/>
        </w:rPr>
        <w:t>对症支持处理</w:t>
      </w:r>
      <w:r>
        <w:rPr>
          <w:rFonts w:ascii="SimSun" w:hAnsi="SimSun" w:eastAsia="SimSun" w:cs="SimSun"/>
          <w:sz w:val="22"/>
          <w:szCs w:val="22"/>
          <w:spacing w:val="55"/>
        </w:rPr>
        <w:t xml:space="preserve"> </w:t>
      </w:r>
      <w:r>
        <w:rPr>
          <w:rFonts w:ascii="SimSun" w:hAnsi="SimSun" w:eastAsia="SimSun" w:cs="SimSun"/>
          <w:sz w:val="22"/>
          <w:szCs w:val="22"/>
          <w:spacing w:val="-13"/>
        </w:rPr>
        <w:t>维持内环境稳定，补充能量及蛋白质；监测血糖情况，防止低血糖发生；纠正</w:t>
      </w:r>
    </w:p>
    <w:p>
      <w:pPr>
        <w:ind w:left="107"/>
        <w:spacing w:before="71" w:line="219" w:lineRule="auto"/>
        <w:rPr>
          <w:rFonts w:ascii="SimSun" w:hAnsi="SimSun" w:eastAsia="SimSun" w:cs="SimSun"/>
          <w:sz w:val="22"/>
          <w:szCs w:val="22"/>
        </w:rPr>
      </w:pPr>
      <w:r>
        <w:rPr>
          <w:rFonts w:ascii="SimSun" w:hAnsi="SimSun" w:eastAsia="SimSun" w:cs="SimSun"/>
          <w:sz w:val="22"/>
          <w:szCs w:val="22"/>
          <w:spacing w:val="-20"/>
        </w:rPr>
        <w:t>凝血功能异常，预防产后出血；预防感染，合理使用肝肾毒性低的抗生素；多学科协作，采用血液制品、</w:t>
      </w:r>
    </w:p>
    <w:p>
      <w:pPr>
        <w:sectPr>
          <w:type w:val="continuous"/>
          <w:pgSz w:w="11900" w:h="16840"/>
          <w:pgMar w:top="400" w:right="880" w:bottom="400" w:left="739" w:header="0" w:footer="0" w:gutter="0"/>
          <w:cols w:equalWidth="0" w:num="2">
            <w:col w:w="873" w:space="100"/>
            <w:col w:w="9308" w:space="0"/>
          </w:cols>
        </w:sectPr>
        <w:rPr/>
      </w:pPr>
    </w:p>
    <w:p>
      <w:pPr>
        <w:spacing w:line="405" w:lineRule="auto"/>
        <w:rPr>
          <w:rFonts w:ascii="Arial"/>
          <w:sz w:val="21"/>
        </w:rPr>
      </w:pPr>
      <w:r>
        <w:drawing>
          <wp:anchor distT="0" distB="0" distL="0" distR="0" simplePos="0" relativeHeight="252751872" behindDoc="0" locked="0" layoutInCell="0" allowOverlap="1">
            <wp:simplePos x="0" y="0"/>
            <wp:positionH relativeFrom="page">
              <wp:posOffset>6648436</wp:posOffset>
            </wp:positionH>
            <wp:positionV relativeFrom="page">
              <wp:posOffset>9956838</wp:posOffset>
            </wp:positionV>
            <wp:extent cx="469938" cy="450833"/>
            <wp:effectExtent l="0" t="0" r="0" b="0"/>
            <wp:wrapNone/>
            <wp:docPr id="190" name="IM 190"/>
            <wp:cNvGraphicFramePr/>
            <a:graphic>
              <a:graphicData uri="http://schemas.openxmlformats.org/drawingml/2006/picture">
                <pic:pic>
                  <pic:nvPicPr>
                    <pic:cNvPr id="190" name="IM 190"/>
                    <pic:cNvPicPr/>
                  </pic:nvPicPr>
                  <pic:blipFill>
                    <a:blip r:embed="rId226"/>
                    <a:stretch>
                      <a:fillRect/>
                    </a:stretch>
                  </pic:blipFill>
                  <pic:spPr>
                    <a:xfrm rot="0">
                      <a:off x="0" y="0"/>
                      <a:ext cx="469938" cy="450833"/>
                    </a:xfrm>
                    <a:prstGeom prst="rect">
                      <a:avLst/>
                    </a:prstGeom>
                  </pic:spPr>
                </pic:pic>
              </a:graphicData>
            </a:graphic>
          </wp:anchor>
        </w:drawing>
      </w:r>
      <w:r/>
    </w:p>
    <w:p>
      <w:pPr>
        <w:ind w:right="114"/>
        <w:spacing w:before="69" w:line="221" w:lineRule="auto"/>
        <w:jc w:val="right"/>
        <w:rPr>
          <w:rFonts w:ascii="SimSun" w:hAnsi="SimSun" w:eastAsia="SimSun" w:cs="SimSun"/>
          <w:sz w:val="21"/>
          <w:szCs w:val="21"/>
        </w:rPr>
      </w:pPr>
      <w:r>
        <w:rPr>
          <w:rFonts w:ascii="SimHei" w:hAnsi="SimHei" w:eastAsia="SimHei" w:cs="SimHei"/>
          <w:sz w:val="21"/>
          <w:szCs w:val="21"/>
          <w:color w:val="0067AC"/>
          <w:spacing w:val="-14"/>
        </w:rPr>
        <w:t>第八章</w:t>
      </w:r>
      <w:r>
        <w:rPr>
          <w:rFonts w:ascii="SimHei" w:hAnsi="SimHei" w:eastAsia="SimHei" w:cs="SimHei"/>
          <w:sz w:val="21"/>
          <w:szCs w:val="21"/>
          <w:color w:val="0067AC"/>
          <w:spacing w:val="58"/>
        </w:rPr>
        <w:t xml:space="preserve"> </w:t>
      </w:r>
      <w:r>
        <w:rPr>
          <w:rFonts w:ascii="SimHei" w:hAnsi="SimHei" w:eastAsia="SimHei" w:cs="SimHei"/>
          <w:sz w:val="21"/>
          <w:szCs w:val="21"/>
          <w:color w:val="0067AC"/>
          <w:spacing w:val="-14"/>
        </w:rPr>
        <w:t>妊娠并发症</w:t>
      </w:r>
      <w:r>
        <w:rPr>
          <w:rFonts w:ascii="SimHei" w:hAnsi="SimHei" w:eastAsia="SimHei" w:cs="SimHei"/>
          <w:sz w:val="21"/>
          <w:szCs w:val="21"/>
          <w:color w:val="0067AC"/>
          <w:spacing w:val="12"/>
        </w:rPr>
        <w:t xml:space="preserve">       </w:t>
      </w:r>
      <w:r>
        <w:rPr>
          <w:rFonts w:ascii="SimSun" w:hAnsi="SimSun" w:eastAsia="SimSun" w:cs="SimSun"/>
          <w:sz w:val="21"/>
          <w:szCs w:val="21"/>
          <w:color w:val="006AC8"/>
          <w:spacing w:val="-14"/>
          <w:position w:val="-2"/>
        </w:rPr>
        <w:t>95</w:t>
      </w:r>
    </w:p>
    <w:p>
      <w:pPr>
        <w:spacing w:line="32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0"/>
        </w:rPr>
        <w:t>人工肝、静脉滤过等方法防治肝性脑病、肾衰竭、感染等并发症。</w:t>
      </w:r>
    </w:p>
    <w:p>
      <w:pPr>
        <w:ind w:left="237"/>
        <w:spacing w:before="77" w:line="222" w:lineRule="auto"/>
        <w:rPr>
          <w:rFonts w:ascii="SimHei" w:hAnsi="SimHei" w:eastAsia="SimHei" w:cs="SimHei"/>
          <w:sz w:val="21"/>
          <w:szCs w:val="21"/>
        </w:rPr>
      </w:pPr>
      <w:r>
        <w:rPr>
          <w:rFonts w:ascii="SimHei" w:hAnsi="SimHei" w:eastAsia="SimHei" w:cs="SimHei"/>
          <w:sz w:val="21"/>
          <w:szCs w:val="21"/>
          <w:b/>
          <w:bCs/>
          <w:color w:val="0069BB"/>
          <w:spacing w:val="-8"/>
        </w:rPr>
        <w:t>【预后】</w:t>
      </w:r>
    </w:p>
    <w:p>
      <w:pPr>
        <w:ind w:right="1195" w:firstLine="339"/>
        <w:spacing w:before="81" w:line="268" w:lineRule="auto"/>
        <w:rPr>
          <w:rFonts w:ascii="SimSun" w:hAnsi="SimSun" w:eastAsia="SimSun" w:cs="SimSun"/>
          <w:sz w:val="21"/>
          <w:szCs w:val="21"/>
        </w:rPr>
      </w:pPr>
      <w:r>
        <w:rPr>
          <w:rFonts w:ascii="SimSun" w:hAnsi="SimSun" w:eastAsia="SimSun" w:cs="SimSun"/>
          <w:sz w:val="21"/>
          <w:szCs w:val="21"/>
        </w:rPr>
        <w:t>由</w:t>
      </w:r>
      <w:r>
        <w:rPr>
          <w:rFonts w:ascii="SimSun" w:hAnsi="SimSun" w:eastAsia="SimSun" w:cs="SimSun"/>
          <w:sz w:val="21"/>
          <w:szCs w:val="21"/>
          <w:spacing w:val="-38"/>
        </w:rPr>
        <w:t xml:space="preserve"> </w:t>
      </w:r>
      <w:r>
        <w:rPr>
          <w:rFonts w:ascii="SimSun" w:hAnsi="SimSun" w:eastAsia="SimSun" w:cs="SimSun"/>
          <w:sz w:val="21"/>
          <w:szCs w:val="21"/>
        </w:rPr>
        <w:t>于AFLP</w:t>
      </w:r>
      <w:r>
        <w:rPr>
          <w:rFonts w:ascii="SimSun" w:hAnsi="SimSun" w:eastAsia="SimSun" w:cs="SimSun"/>
          <w:sz w:val="21"/>
          <w:szCs w:val="21"/>
          <w:spacing w:val="6"/>
        </w:rPr>
        <w:t xml:space="preserve"> </w:t>
      </w:r>
      <w:r>
        <w:rPr>
          <w:rFonts w:ascii="SimSun" w:hAnsi="SimSun" w:eastAsia="SimSun" w:cs="SimSun"/>
          <w:sz w:val="21"/>
          <w:szCs w:val="21"/>
        </w:rPr>
        <w:t>是一种胎源性疾病，妊娠终止前病情无法缓解。若</w:t>
      </w:r>
      <w:r>
        <w:rPr>
          <w:rFonts w:ascii="SimSun" w:hAnsi="SimSun" w:eastAsia="SimSun" w:cs="SimSun"/>
          <w:sz w:val="21"/>
          <w:szCs w:val="21"/>
          <w:spacing w:val="-1"/>
        </w:rPr>
        <w:t>发生多器官功能衰竭，预后不良。</w:t>
      </w:r>
      <w:r>
        <w:rPr>
          <w:rFonts w:ascii="SimSun" w:hAnsi="SimSun" w:eastAsia="SimSun" w:cs="SimSun"/>
          <w:sz w:val="21"/>
          <w:szCs w:val="21"/>
        </w:rPr>
        <w:t xml:space="preserve"> </w:t>
      </w:r>
      <w:r>
        <w:rPr>
          <w:rFonts w:ascii="SimSun" w:hAnsi="SimSun" w:eastAsia="SimSun" w:cs="SimSun"/>
          <w:sz w:val="21"/>
          <w:szCs w:val="21"/>
          <w:spacing w:val="-8"/>
        </w:rPr>
        <w:t>AFLP</w:t>
      </w:r>
      <w:r>
        <w:rPr>
          <w:rFonts w:ascii="SimSun" w:hAnsi="SimSun" w:eastAsia="SimSun" w:cs="SimSun"/>
          <w:sz w:val="21"/>
          <w:szCs w:val="21"/>
          <w:spacing w:val="-7"/>
        </w:rPr>
        <w:t xml:space="preserve"> </w:t>
      </w:r>
      <w:r>
        <w:rPr>
          <w:rFonts w:ascii="SimSun" w:hAnsi="SimSun" w:eastAsia="SimSun" w:cs="SimSun"/>
          <w:sz w:val="21"/>
          <w:szCs w:val="21"/>
          <w:spacing w:val="-8"/>
        </w:rPr>
        <w:t>患者产后完全恢复需要数周时间，</w:t>
      </w:r>
      <w:r>
        <w:rPr>
          <w:rFonts w:ascii="SimSun" w:hAnsi="SimSun" w:eastAsia="SimSun" w:cs="SimSun"/>
          <w:sz w:val="21"/>
          <w:szCs w:val="21"/>
          <w:spacing w:val="58"/>
        </w:rPr>
        <w:t xml:space="preserve"> </w:t>
      </w:r>
      <w:r>
        <w:rPr>
          <w:rFonts w:ascii="SimSun" w:hAnsi="SimSun" w:eastAsia="SimSun" w:cs="SimSun"/>
          <w:sz w:val="21"/>
          <w:szCs w:val="21"/>
          <w:spacing w:val="-8"/>
        </w:rPr>
        <w:t>一般不留后遗症。</w:t>
      </w:r>
    </w:p>
    <w:p>
      <w:pPr>
        <w:ind w:left="7900"/>
        <w:spacing w:before="94" w:line="231" w:lineRule="auto"/>
        <w:rPr>
          <w:rFonts w:ascii="KaiTi" w:hAnsi="KaiTi" w:eastAsia="KaiTi" w:cs="KaiTi"/>
          <w:sz w:val="21"/>
          <w:szCs w:val="21"/>
        </w:rPr>
      </w:pPr>
      <w:r>
        <w:rPr>
          <w:rFonts w:ascii="KaiTi" w:hAnsi="KaiTi" w:eastAsia="KaiTi" w:cs="KaiTi"/>
          <w:sz w:val="21"/>
          <w:szCs w:val="21"/>
          <w:spacing w:val="5"/>
        </w:rPr>
        <w:t>(刘兴会)</w:t>
      </w:r>
    </w:p>
    <w:p>
      <w:pPr>
        <w:spacing w:line="255" w:lineRule="auto"/>
        <w:rPr>
          <w:rFonts w:ascii="Arial"/>
          <w:sz w:val="21"/>
        </w:rPr>
      </w:pPr>
      <w:r/>
    </w:p>
    <w:p>
      <w:pPr>
        <w:ind w:left="3374"/>
        <w:spacing w:before="104" w:line="222" w:lineRule="auto"/>
        <w:rPr>
          <w:rFonts w:ascii="SimHei" w:hAnsi="SimHei" w:eastAsia="SimHei" w:cs="SimHei"/>
          <w:sz w:val="32"/>
          <w:szCs w:val="32"/>
        </w:rPr>
      </w:pPr>
      <w:r>
        <w:rPr>
          <w:rFonts w:ascii="SimHei" w:hAnsi="SimHei" w:eastAsia="SimHei" w:cs="SimHei"/>
          <w:sz w:val="32"/>
          <w:szCs w:val="32"/>
          <w:b/>
          <w:bCs/>
          <w:spacing w:val="-10"/>
        </w:rPr>
        <w:t>第七节</w:t>
      </w:r>
      <w:r>
        <w:rPr>
          <w:rFonts w:ascii="SimHei" w:hAnsi="SimHei" w:eastAsia="SimHei" w:cs="SimHei"/>
          <w:sz w:val="32"/>
          <w:szCs w:val="32"/>
          <w:spacing w:val="123"/>
        </w:rPr>
        <w:t xml:space="preserve"> </w:t>
      </w:r>
      <w:r>
        <w:rPr>
          <w:rFonts w:ascii="SimHei" w:hAnsi="SimHei" w:eastAsia="SimHei" w:cs="SimHei"/>
          <w:sz w:val="32"/>
          <w:szCs w:val="32"/>
          <w:b/>
          <w:bCs/>
          <w:spacing w:val="-10"/>
        </w:rPr>
        <w:t>早</w:t>
      </w:r>
      <w:r>
        <w:rPr>
          <w:rFonts w:ascii="SimHei" w:hAnsi="SimHei" w:eastAsia="SimHei" w:cs="SimHei"/>
          <w:sz w:val="32"/>
          <w:szCs w:val="32"/>
          <w:spacing w:val="4"/>
        </w:rPr>
        <w:t xml:space="preserve">    </w:t>
      </w:r>
      <w:r>
        <w:rPr>
          <w:rFonts w:ascii="SimHei" w:hAnsi="SimHei" w:eastAsia="SimHei" w:cs="SimHei"/>
          <w:sz w:val="32"/>
          <w:szCs w:val="32"/>
          <w:b/>
          <w:bCs/>
          <w:spacing w:val="-10"/>
        </w:rPr>
        <w:t>产</w:t>
      </w:r>
    </w:p>
    <w:p>
      <w:pPr>
        <w:spacing w:line="447" w:lineRule="auto"/>
        <w:rPr>
          <w:rFonts w:ascii="Arial"/>
          <w:sz w:val="21"/>
        </w:rPr>
      </w:pPr>
      <w:r/>
    </w:p>
    <w:p>
      <w:pPr>
        <w:ind w:left="339" w:right="1237" w:hanging="339"/>
        <w:spacing w:before="69" w:line="270"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22"/>
        </w:rPr>
        <w:t xml:space="preserve"> </w:t>
      </w:r>
      <w:r>
        <w:rPr>
          <w:rFonts w:ascii="KaiTi" w:hAnsi="KaiTi" w:eastAsia="KaiTi" w:cs="KaiTi"/>
          <w:sz w:val="21"/>
          <w:szCs w:val="21"/>
          <w:spacing w:val="-2"/>
        </w:rPr>
        <w:t>对有高危因素的孕妇进行早产预测有助于评估早产风险并及时处理，方法主要有阴道超声宫颈长</w:t>
      </w:r>
      <w:r>
        <w:rPr>
          <w:rFonts w:ascii="KaiTi" w:hAnsi="KaiTi" w:eastAsia="KaiTi" w:cs="KaiTi"/>
          <w:sz w:val="21"/>
          <w:szCs w:val="21"/>
        </w:rPr>
        <w:t xml:space="preserve"> </w:t>
      </w:r>
      <w:r>
        <w:rPr>
          <w:rFonts w:ascii="KaiTi" w:hAnsi="KaiTi" w:eastAsia="KaiTi" w:cs="KaiTi"/>
          <w:sz w:val="21"/>
          <w:szCs w:val="21"/>
          <w:spacing w:val="-1"/>
        </w:rPr>
        <w:t>度测量及阴道分泌物胎儿纤连蛋白检测。</w:t>
      </w:r>
    </w:p>
    <w:p>
      <w:pPr>
        <w:ind w:left="339" w:right="1223" w:hanging="339"/>
        <w:spacing w:before="86" w:line="270"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9"/>
        </w:rPr>
        <w:t xml:space="preserve"> </w:t>
      </w:r>
      <w:r>
        <w:rPr>
          <w:rFonts w:ascii="KaiTi" w:hAnsi="KaiTi" w:eastAsia="KaiTi" w:cs="KaiTi"/>
          <w:sz w:val="21"/>
          <w:szCs w:val="21"/>
          <w:spacing w:val="-1"/>
        </w:rPr>
        <w:t>治疗原则为若胎膜完整和母胎情况允许，尽量保胎至妊娠34周，</w:t>
      </w:r>
      <w:r>
        <w:rPr>
          <w:rFonts w:ascii="KaiTi" w:hAnsi="KaiTi" w:eastAsia="KaiTi" w:cs="KaiTi"/>
          <w:sz w:val="21"/>
          <w:szCs w:val="21"/>
          <w:spacing w:val="-2"/>
        </w:rPr>
        <w:t>主要方法包括促胎肺成熟和抑制</w:t>
      </w:r>
      <w:r>
        <w:rPr>
          <w:rFonts w:ascii="KaiTi" w:hAnsi="KaiTi" w:eastAsia="KaiTi" w:cs="KaiTi"/>
          <w:sz w:val="21"/>
          <w:szCs w:val="21"/>
        </w:rPr>
        <w:t xml:space="preserve"> </w:t>
      </w:r>
      <w:r>
        <w:rPr>
          <w:rFonts w:ascii="KaiTi" w:hAnsi="KaiTi" w:eastAsia="KaiTi" w:cs="KaiTi"/>
          <w:sz w:val="21"/>
          <w:szCs w:val="21"/>
          <w:spacing w:val="-10"/>
        </w:rPr>
        <w:t>宫缩等。</w:t>
      </w:r>
    </w:p>
    <w:p>
      <w:pPr>
        <w:spacing w:line="248" w:lineRule="auto"/>
        <w:rPr>
          <w:rFonts w:ascii="Arial"/>
          <w:sz w:val="21"/>
        </w:rPr>
      </w:pPr>
      <w:r/>
    </w:p>
    <w:p>
      <w:pPr>
        <w:ind w:right="1170" w:firstLine="339"/>
        <w:spacing w:before="68" w:line="287" w:lineRule="auto"/>
        <w:rPr>
          <w:rFonts w:ascii="SimSun" w:hAnsi="SimSun" w:eastAsia="SimSun" w:cs="SimSun"/>
          <w:sz w:val="21"/>
          <w:szCs w:val="21"/>
        </w:rPr>
      </w:pPr>
      <w:r>
        <w:rPr>
          <w:rFonts w:ascii="SimSun" w:hAnsi="SimSun" w:eastAsia="SimSun" w:cs="SimSun"/>
          <w:sz w:val="21"/>
          <w:szCs w:val="21"/>
          <w:spacing w:val="17"/>
        </w:rPr>
        <w:t>早产(</w:t>
      </w:r>
      <w:r>
        <w:rPr>
          <w:rFonts w:ascii="SimSun" w:hAnsi="SimSun" w:eastAsia="SimSun" w:cs="SimSun"/>
          <w:sz w:val="21"/>
          <w:szCs w:val="21"/>
        </w:rPr>
        <w:t>preterm</w:t>
      </w:r>
      <w:r>
        <w:rPr>
          <w:rFonts w:ascii="SimSun" w:hAnsi="SimSun" w:eastAsia="SimSun" w:cs="SimSun"/>
          <w:sz w:val="21"/>
          <w:szCs w:val="21"/>
          <w:spacing w:val="-2"/>
        </w:rPr>
        <w:t xml:space="preserve"> </w:t>
      </w:r>
      <w:r>
        <w:rPr>
          <w:rFonts w:ascii="SimSun" w:hAnsi="SimSun" w:eastAsia="SimSun" w:cs="SimSun"/>
          <w:sz w:val="21"/>
          <w:szCs w:val="21"/>
        </w:rPr>
        <w:t>birth</w:t>
      </w:r>
      <w:r>
        <w:rPr>
          <w:rFonts w:ascii="SimSun" w:hAnsi="SimSun" w:eastAsia="SimSun" w:cs="SimSun"/>
          <w:sz w:val="21"/>
          <w:szCs w:val="21"/>
          <w:spacing w:val="17"/>
        </w:rPr>
        <w:t>)指妊娠达到28周但不足37周分娩者。此时娩出的新生儿称为早产儿</w:t>
      </w:r>
      <w:r>
        <w:rPr>
          <w:rFonts w:ascii="SimSun" w:hAnsi="SimSun" w:eastAsia="SimSun" w:cs="SimSun"/>
          <w:sz w:val="21"/>
          <w:szCs w:val="21"/>
        </w:rPr>
        <w:t xml:space="preserve">  </w:t>
      </w:r>
      <w:r>
        <w:rPr>
          <w:rFonts w:ascii="SimSun" w:hAnsi="SimSun" w:eastAsia="SimSun" w:cs="SimSun"/>
          <w:sz w:val="21"/>
          <w:szCs w:val="21"/>
          <w:spacing w:val="1"/>
        </w:rPr>
        <w:t>(</w:t>
      </w:r>
      <w:r>
        <w:rPr>
          <w:rFonts w:ascii="SimSun" w:hAnsi="SimSun" w:eastAsia="SimSun" w:cs="SimSun"/>
          <w:sz w:val="21"/>
          <w:szCs w:val="21"/>
        </w:rPr>
        <w:t>preterm</w:t>
      </w:r>
      <w:r>
        <w:rPr>
          <w:rFonts w:ascii="SimSun" w:hAnsi="SimSun" w:eastAsia="SimSun" w:cs="SimSun"/>
          <w:sz w:val="21"/>
          <w:szCs w:val="21"/>
          <w:spacing w:val="-1"/>
        </w:rPr>
        <w:t xml:space="preserve"> </w:t>
      </w:r>
      <w:r>
        <w:rPr>
          <w:rFonts w:ascii="SimSun" w:hAnsi="SimSun" w:eastAsia="SimSun" w:cs="SimSun"/>
          <w:sz w:val="21"/>
          <w:szCs w:val="21"/>
        </w:rPr>
        <w:t>neonates</w:t>
      </w:r>
      <w:r>
        <w:rPr>
          <w:rFonts w:ascii="SimSun" w:hAnsi="SimSun" w:eastAsia="SimSun" w:cs="SimSun"/>
          <w:sz w:val="21"/>
          <w:szCs w:val="21"/>
          <w:spacing w:val="1"/>
        </w:rPr>
        <w:t>)。</w:t>
      </w:r>
      <w:r>
        <w:rPr>
          <w:rFonts w:ascii="SimSun" w:hAnsi="SimSun" w:eastAsia="SimSun" w:cs="SimSun"/>
          <w:sz w:val="21"/>
          <w:szCs w:val="21"/>
          <w:spacing w:val="-47"/>
        </w:rPr>
        <w:t xml:space="preserve"> </w:t>
      </w:r>
      <w:r>
        <w:rPr>
          <w:rFonts w:ascii="SimSun" w:hAnsi="SimSun" w:eastAsia="SimSun" w:cs="SimSun"/>
          <w:sz w:val="21"/>
          <w:szCs w:val="21"/>
          <w:spacing w:val="1"/>
        </w:rPr>
        <w:t>有些国家已将早产时间的下限定义为妊娠24周或20周。早产儿各器官发育尚</w:t>
      </w:r>
      <w:r>
        <w:rPr>
          <w:rFonts w:ascii="SimSun" w:hAnsi="SimSun" w:eastAsia="SimSun" w:cs="SimSun"/>
          <w:sz w:val="21"/>
          <w:szCs w:val="21"/>
        </w:rPr>
        <w:t xml:space="preserve"> </w:t>
      </w:r>
      <w:r>
        <w:rPr>
          <w:rFonts w:ascii="SimSun" w:hAnsi="SimSun" w:eastAsia="SimSun" w:cs="SimSun"/>
          <w:sz w:val="21"/>
          <w:szCs w:val="21"/>
          <w:spacing w:val="2"/>
        </w:rPr>
        <w:t>不够健全，出生孕周越小，体重越轻，预后越差。国内早产占分娩总数5%～15%。出生1岁以内死亡</w:t>
      </w:r>
      <w:r>
        <w:rPr>
          <w:rFonts w:ascii="SimSun" w:hAnsi="SimSun" w:eastAsia="SimSun" w:cs="SimSun"/>
          <w:sz w:val="21"/>
          <w:szCs w:val="21"/>
          <w:spacing w:val="16"/>
        </w:rPr>
        <w:t xml:space="preserve"> </w:t>
      </w:r>
      <w:r>
        <w:rPr>
          <w:rFonts w:ascii="SimSun" w:hAnsi="SimSun" w:eastAsia="SimSun" w:cs="SimSun"/>
          <w:sz w:val="21"/>
          <w:szCs w:val="21"/>
          <w:spacing w:val="-1"/>
        </w:rPr>
        <w:t>的婴儿约2/3为早产儿。随着早产儿的治疗及监护手段不断进步，其生存率明</w:t>
      </w:r>
      <w:r>
        <w:rPr>
          <w:rFonts w:ascii="SimSun" w:hAnsi="SimSun" w:eastAsia="SimSun" w:cs="SimSun"/>
          <w:sz w:val="21"/>
          <w:szCs w:val="21"/>
          <w:spacing w:val="-2"/>
        </w:rPr>
        <w:t>显提高、伤残率下降。</w:t>
      </w:r>
    </w:p>
    <w:p>
      <w:pPr>
        <w:ind w:left="237"/>
        <w:spacing w:before="66" w:line="221" w:lineRule="auto"/>
        <w:rPr>
          <w:rFonts w:ascii="SimHei" w:hAnsi="SimHei" w:eastAsia="SimHei" w:cs="SimHei"/>
          <w:sz w:val="21"/>
          <w:szCs w:val="21"/>
        </w:rPr>
      </w:pPr>
      <w:r>
        <w:rPr>
          <w:rFonts w:ascii="SimHei" w:hAnsi="SimHei" w:eastAsia="SimHei" w:cs="SimHei"/>
          <w:sz w:val="21"/>
          <w:szCs w:val="21"/>
          <w:b/>
          <w:bCs/>
          <w:color w:val="0073D9"/>
          <w:spacing w:val="-6"/>
        </w:rPr>
        <w:t>【早产的分类及原因】</w:t>
      </w:r>
    </w:p>
    <w:p>
      <w:pPr>
        <w:ind w:right="1144" w:firstLine="339"/>
        <w:spacing w:before="97" w:line="265" w:lineRule="auto"/>
        <w:rPr>
          <w:rFonts w:ascii="SimSun" w:hAnsi="SimSun" w:eastAsia="SimSun" w:cs="SimSun"/>
          <w:sz w:val="21"/>
          <w:szCs w:val="21"/>
        </w:rPr>
      </w:pPr>
      <w:r>
        <w:rPr>
          <w:rFonts w:ascii="SimSun" w:hAnsi="SimSun" w:eastAsia="SimSun" w:cs="SimSun"/>
          <w:sz w:val="21"/>
          <w:szCs w:val="21"/>
          <w:spacing w:val="-16"/>
        </w:rPr>
        <w:t>早产可分为：自发性早产(</w:t>
      </w:r>
      <w:r>
        <w:rPr>
          <w:rFonts w:ascii="SimSun" w:hAnsi="SimSun" w:eastAsia="SimSun" w:cs="SimSun"/>
          <w:sz w:val="21"/>
          <w:szCs w:val="21"/>
          <w:spacing w:val="-15"/>
        </w:rPr>
        <w:t>spontaneous</w:t>
      </w:r>
      <w:r>
        <w:rPr>
          <w:rFonts w:ascii="SimSun" w:hAnsi="SimSun" w:eastAsia="SimSun" w:cs="SimSun"/>
          <w:sz w:val="21"/>
          <w:szCs w:val="21"/>
          <w:spacing w:val="-10"/>
        </w:rPr>
        <w:t xml:space="preserve"> </w:t>
      </w:r>
      <w:r>
        <w:rPr>
          <w:rFonts w:ascii="SimSun" w:hAnsi="SimSun" w:eastAsia="SimSun" w:cs="SimSun"/>
          <w:sz w:val="21"/>
          <w:szCs w:val="21"/>
          <w:spacing w:val="-15"/>
        </w:rPr>
        <w:t>preterm</w:t>
      </w:r>
      <w:r>
        <w:rPr>
          <w:rFonts w:ascii="SimSun" w:hAnsi="SimSun" w:eastAsia="SimSun" w:cs="SimSun"/>
          <w:sz w:val="21"/>
          <w:szCs w:val="21"/>
          <w:spacing w:val="4"/>
        </w:rPr>
        <w:t xml:space="preserve"> </w:t>
      </w:r>
      <w:r>
        <w:rPr>
          <w:rFonts w:ascii="SimSun" w:hAnsi="SimSun" w:eastAsia="SimSun" w:cs="SimSun"/>
          <w:sz w:val="21"/>
          <w:szCs w:val="21"/>
          <w:spacing w:val="-15"/>
        </w:rPr>
        <w:t>labor</w:t>
      </w:r>
      <w:r>
        <w:rPr>
          <w:rFonts w:ascii="SimSun" w:hAnsi="SimSun" w:eastAsia="SimSun" w:cs="SimSun"/>
          <w:sz w:val="21"/>
          <w:szCs w:val="21"/>
          <w:spacing w:val="-16"/>
        </w:rPr>
        <w:t>)和治疗性早产(</w:t>
      </w:r>
      <w:r>
        <w:rPr>
          <w:rFonts w:ascii="SimSun" w:hAnsi="SimSun" w:eastAsia="SimSun" w:cs="SimSun"/>
          <w:sz w:val="21"/>
          <w:szCs w:val="21"/>
          <w:spacing w:val="-15"/>
        </w:rPr>
        <w:t>pret</w:t>
      </w:r>
      <w:r>
        <w:rPr>
          <w:rFonts w:ascii="SimSun" w:hAnsi="SimSun" w:eastAsia="SimSun" w:cs="SimSun"/>
          <w:sz w:val="21"/>
          <w:szCs w:val="21"/>
          <w:spacing w:val="-16"/>
        </w:rPr>
        <w:t>erm</w:t>
      </w:r>
      <w:r>
        <w:rPr>
          <w:rFonts w:ascii="SimSun" w:hAnsi="SimSun" w:eastAsia="SimSun" w:cs="SimSun"/>
          <w:sz w:val="21"/>
          <w:szCs w:val="21"/>
          <w:spacing w:val="-9"/>
        </w:rPr>
        <w:t xml:space="preserve"> </w:t>
      </w:r>
      <w:r>
        <w:rPr>
          <w:rFonts w:ascii="SimSun" w:hAnsi="SimSun" w:eastAsia="SimSun" w:cs="SimSun"/>
          <w:sz w:val="21"/>
          <w:szCs w:val="21"/>
          <w:spacing w:val="-16"/>
        </w:rPr>
        <w:t>delivery</w:t>
      </w:r>
      <w:r>
        <w:rPr>
          <w:rFonts w:ascii="SimSun" w:hAnsi="SimSun" w:eastAsia="SimSun" w:cs="SimSun"/>
          <w:sz w:val="21"/>
          <w:szCs w:val="21"/>
          <w:spacing w:val="-11"/>
        </w:rPr>
        <w:t xml:space="preserve"> </w:t>
      </w:r>
      <w:r>
        <w:rPr>
          <w:rFonts w:ascii="SimSun" w:hAnsi="SimSun" w:eastAsia="SimSun" w:cs="SimSun"/>
          <w:sz w:val="21"/>
          <w:szCs w:val="21"/>
          <w:spacing w:val="-16"/>
        </w:rPr>
        <w:t>for</w:t>
      </w:r>
      <w:r>
        <w:rPr>
          <w:rFonts w:ascii="SimSun" w:hAnsi="SimSun" w:eastAsia="SimSun" w:cs="SimSun"/>
          <w:sz w:val="21"/>
          <w:szCs w:val="21"/>
          <w:spacing w:val="-17"/>
        </w:rPr>
        <w:t xml:space="preserve"> </w:t>
      </w:r>
      <w:r>
        <w:rPr>
          <w:rFonts w:ascii="SimSun" w:hAnsi="SimSun" w:eastAsia="SimSun" w:cs="SimSun"/>
          <w:sz w:val="21"/>
          <w:szCs w:val="21"/>
          <w:spacing w:val="-16"/>
        </w:rPr>
        <w:t>maternal</w:t>
      </w:r>
      <w:r>
        <w:rPr>
          <w:rFonts w:ascii="SimSun" w:hAnsi="SimSun" w:eastAsia="SimSun" w:cs="SimSun"/>
          <w:sz w:val="21"/>
          <w:szCs w:val="21"/>
          <w:spacing w:val="-12"/>
        </w:rPr>
        <w:t xml:space="preserve"> </w:t>
      </w:r>
      <w:r>
        <w:rPr>
          <w:rFonts w:ascii="SimSun" w:hAnsi="SimSun" w:eastAsia="SimSun" w:cs="SimSun"/>
          <w:sz w:val="21"/>
          <w:szCs w:val="21"/>
          <w:spacing w:val="-16"/>
        </w:rPr>
        <w:t>or</w:t>
      </w:r>
      <w:r>
        <w:rPr>
          <w:rFonts w:ascii="SimSun" w:hAnsi="SimSun" w:eastAsia="SimSun" w:cs="SimSun"/>
          <w:sz w:val="21"/>
          <w:szCs w:val="21"/>
        </w:rPr>
        <w:t xml:space="preserve">  </w:t>
      </w:r>
      <w:r>
        <w:rPr>
          <w:rFonts w:ascii="SimSun" w:hAnsi="SimSun" w:eastAsia="SimSun" w:cs="SimSun"/>
          <w:sz w:val="21"/>
          <w:szCs w:val="21"/>
          <w:spacing w:val="-26"/>
        </w:rPr>
        <w:t>fetal</w:t>
      </w:r>
      <w:r>
        <w:rPr>
          <w:rFonts w:ascii="SimSun" w:hAnsi="SimSun" w:eastAsia="SimSun" w:cs="SimSun"/>
          <w:sz w:val="21"/>
          <w:szCs w:val="21"/>
          <w:spacing w:val="16"/>
        </w:rPr>
        <w:t xml:space="preserve"> </w:t>
      </w:r>
      <w:r>
        <w:rPr>
          <w:rFonts w:ascii="SimSun" w:hAnsi="SimSun" w:eastAsia="SimSun" w:cs="SimSun"/>
          <w:sz w:val="21"/>
          <w:szCs w:val="21"/>
          <w:spacing w:val="-26"/>
        </w:rPr>
        <w:t>indications)。</w:t>
      </w:r>
      <w:r>
        <w:rPr>
          <w:rFonts w:ascii="SimSun" w:hAnsi="SimSun" w:eastAsia="SimSun" w:cs="SimSun"/>
          <w:sz w:val="21"/>
          <w:szCs w:val="21"/>
          <w:spacing w:val="-53"/>
        </w:rPr>
        <w:t xml:space="preserve"> </w:t>
      </w:r>
      <w:r>
        <w:rPr>
          <w:rFonts w:ascii="SimSun" w:hAnsi="SimSun" w:eastAsia="SimSun" w:cs="SimSun"/>
          <w:sz w:val="21"/>
          <w:szCs w:val="21"/>
          <w:spacing w:val="22"/>
        </w:rPr>
        <w:t>前者又分为胎膜完整早产和未足月胎膜早破(</w:t>
      </w:r>
      <w:r>
        <w:rPr>
          <w:rFonts w:ascii="SimSun" w:hAnsi="SimSun" w:eastAsia="SimSun" w:cs="SimSun"/>
          <w:sz w:val="21"/>
          <w:szCs w:val="21"/>
        </w:rPr>
        <w:t>preterm</w:t>
      </w:r>
      <w:r>
        <w:rPr>
          <w:rFonts w:ascii="SimSun" w:hAnsi="SimSun" w:eastAsia="SimSun" w:cs="SimSun"/>
          <w:sz w:val="21"/>
          <w:szCs w:val="21"/>
          <w:spacing w:val="-5"/>
        </w:rPr>
        <w:t xml:space="preserve"> </w:t>
      </w:r>
      <w:r>
        <w:rPr>
          <w:rFonts w:ascii="SimSun" w:hAnsi="SimSun" w:eastAsia="SimSun" w:cs="SimSun"/>
          <w:sz w:val="21"/>
          <w:szCs w:val="21"/>
        </w:rPr>
        <w:t>premature</w:t>
      </w:r>
      <w:r>
        <w:rPr>
          <w:rFonts w:ascii="SimSun" w:hAnsi="SimSun" w:eastAsia="SimSun" w:cs="SimSun"/>
          <w:sz w:val="21"/>
          <w:szCs w:val="21"/>
          <w:spacing w:val="-5"/>
        </w:rPr>
        <w:t xml:space="preserve"> </w:t>
      </w:r>
      <w:r>
        <w:rPr>
          <w:rFonts w:ascii="SimSun" w:hAnsi="SimSun" w:eastAsia="SimSun" w:cs="SimSun"/>
          <w:sz w:val="21"/>
          <w:szCs w:val="21"/>
        </w:rPr>
        <w:t>repture</w:t>
      </w:r>
      <w:r>
        <w:rPr>
          <w:rFonts w:ascii="SimSun" w:hAnsi="SimSun" w:eastAsia="SimSun" w:cs="SimSun"/>
          <w:sz w:val="21"/>
          <w:szCs w:val="21"/>
          <w:spacing w:val="-1"/>
        </w:rPr>
        <w:t xml:space="preserve"> </w:t>
      </w:r>
      <w:r>
        <w:rPr>
          <w:rFonts w:ascii="SimSun" w:hAnsi="SimSun" w:eastAsia="SimSun" w:cs="SimSun"/>
          <w:sz w:val="21"/>
          <w:szCs w:val="21"/>
        </w:rPr>
        <w:t>of</w:t>
      </w:r>
      <w:r>
        <w:rPr>
          <w:rFonts w:ascii="SimSun" w:hAnsi="SimSun" w:eastAsia="SimSun" w:cs="SimSun"/>
          <w:sz w:val="21"/>
          <w:szCs w:val="21"/>
        </w:rPr>
        <w:t xml:space="preserve"> </w:t>
      </w:r>
      <w:r>
        <w:rPr>
          <w:rFonts w:ascii="Times New Roman" w:hAnsi="Times New Roman" w:eastAsia="Times New Roman" w:cs="Times New Roman"/>
          <w:sz w:val="21"/>
          <w:szCs w:val="21"/>
          <w:spacing w:val="-1"/>
        </w:rPr>
        <w:t>membranes,PPROM)</w:t>
      </w:r>
      <w:r>
        <w:rPr>
          <w:rFonts w:ascii="SimSun" w:hAnsi="SimSun" w:eastAsia="SimSun" w:cs="SimSun"/>
          <w:sz w:val="21"/>
          <w:szCs w:val="21"/>
          <w:spacing w:val="-1"/>
        </w:rPr>
        <w:t>。</w:t>
      </w:r>
    </w:p>
    <w:p>
      <w:pPr>
        <w:ind w:right="1115" w:firstLine="339"/>
        <w:spacing w:before="117" w:line="279"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1"/>
        </w:rPr>
        <w:t>胎膜完整早产</w:t>
      </w:r>
      <w:r>
        <w:rPr>
          <w:rFonts w:ascii="SimSun" w:hAnsi="SimSun" w:eastAsia="SimSun" w:cs="SimSun"/>
          <w:sz w:val="21"/>
          <w:szCs w:val="21"/>
          <w:spacing w:val="65"/>
        </w:rPr>
        <w:t xml:space="preserve"> </w:t>
      </w:r>
      <w:r>
        <w:rPr>
          <w:rFonts w:ascii="SimSun" w:hAnsi="SimSun" w:eastAsia="SimSun" w:cs="SimSun"/>
          <w:sz w:val="21"/>
          <w:szCs w:val="21"/>
          <w:spacing w:val="-1"/>
        </w:rPr>
        <w:t>最常见的类型，约占45%。发生的机制主要为：①宫腔过度扩张，如双胎或多</w:t>
      </w:r>
      <w:r>
        <w:rPr>
          <w:rFonts w:ascii="SimSun" w:hAnsi="SimSun" w:eastAsia="SimSun" w:cs="SimSun"/>
          <w:sz w:val="21"/>
          <w:szCs w:val="21"/>
        </w:rPr>
        <w:t xml:space="preserve">  </w:t>
      </w:r>
      <w:r>
        <w:rPr>
          <w:rFonts w:ascii="SimSun" w:hAnsi="SimSun" w:eastAsia="SimSun" w:cs="SimSun"/>
          <w:sz w:val="21"/>
          <w:szCs w:val="21"/>
          <w:spacing w:val="-7"/>
        </w:rPr>
        <w:t>胎妊娠、羊水过多等；②母胎应激反应，由于孕妇精神、心理压力过大，导致胎盘-胎儿肾上腺-内分泌</w:t>
      </w:r>
      <w:r>
        <w:rPr>
          <w:rFonts w:ascii="SimSun" w:hAnsi="SimSun" w:eastAsia="SimSun" w:cs="SimSun"/>
          <w:sz w:val="21"/>
          <w:szCs w:val="21"/>
          <w:spacing w:val="14"/>
        </w:rPr>
        <w:t xml:space="preserve"> </w:t>
      </w:r>
      <w:r>
        <w:rPr>
          <w:rFonts w:ascii="SimSun" w:hAnsi="SimSun" w:eastAsia="SimSun" w:cs="SimSun"/>
          <w:sz w:val="21"/>
          <w:szCs w:val="21"/>
          <w:spacing w:val="1"/>
        </w:rPr>
        <w:t>轴紊乱，过早、过多分泌促肾上腺皮质素释放激素(</w:t>
      </w:r>
      <w:r>
        <w:rPr>
          <w:rFonts w:ascii="SimSun" w:hAnsi="SimSun" w:eastAsia="SimSun" w:cs="SimSun"/>
          <w:sz w:val="21"/>
          <w:szCs w:val="21"/>
        </w:rPr>
        <w:t>CRH</w:t>
      </w:r>
      <w:r>
        <w:rPr>
          <w:rFonts w:ascii="SimSun" w:hAnsi="SimSun" w:eastAsia="SimSun" w:cs="SimSun"/>
          <w:sz w:val="21"/>
          <w:szCs w:val="21"/>
          <w:spacing w:val="1"/>
        </w:rPr>
        <w:t>)</w:t>
      </w:r>
      <w:r>
        <w:rPr>
          <w:rFonts w:ascii="SimSun" w:hAnsi="SimSun" w:eastAsia="SimSun" w:cs="SimSun"/>
          <w:sz w:val="21"/>
          <w:szCs w:val="21"/>
          <w:spacing w:val="8"/>
        </w:rPr>
        <w:t xml:space="preserve">  </w:t>
      </w:r>
      <w:r>
        <w:rPr>
          <w:rFonts w:ascii="SimSun" w:hAnsi="SimSun" w:eastAsia="SimSun" w:cs="SimSun"/>
          <w:sz w:val="21"/>
          <w:szCs w:val="21"/>
          <w:spacing w:val="1"/>
        </w:rPr>
        <w:t>和雌激素，使宫颈过早成熟并诱发宫缩；</w:t>
      </w:r>
      <w:r>
        <w:rPr>
          <w:rFonts w:ascii="SimSun" w:hAnsi="SimSun" w:eastAsia="SimSun" w:cs="SimSun"/>
          <w:sz w:val="21"/>
          <w:szCs w:val="21"/>
        </w:rPr>
        <w:t xml:space="preserve"> </w:t>
      </w:r>
      <w:r>
        <w:rPr>
          <w:rFonts w:ascii="SimSun" w:hAnsi="SimSun" w:eastAsia="SimSun" w:cs="SimSun"/>
          <w:sz w:val="21"/>
          <w:szCs w:val="21"/>
          <w:spacing w:val="-2"/>
        </w:rPr>
        <w:t>③宫内感染，感染途径最常见为下生殖道的病原体经宫颈管逆行而上，另外，</w:t>
      </w:r>
      <w:r>
        <w:rPr>
          <w:rFonts w:ascii="SimSun" w:hAnsi="SimSun" w:eastAsia="SimSun" w:cs="SimSun"/>
          <w:sz w:val="21"/>
          <w:szCs w:val="21"/>
          <w:spacing w:val="-3"/>
        </w:rPr>
        <w:t>母体全身感染病原体也</w:t>
      </w:r>
      <w:r>
        <w:rPr>
          <w:rFonts w:ascii="SimSun" w:hAnsi="SimSun" w:eastAsia="SimSun" w:cs="SimSun"/>
          <w:sz w:val="21"/>
          <w:szCs w:val="21"/>
        </w:rPr>
        <w:t xml:space="preserve"> </w:t>
      </w:r>
      <w:r>
        <w:rPr>
          <w:rFonts w:ascii="SimSun" w:hAnsi="SimSun" w:eastAsia="SimSun" w:cs="SimSun"/>
          <w:sz w:val="21"/>
          <w:szCs w:val="21"/>
          <w:spacing w:val="-3"/>
        </w:rPr>
        <w:t>可通过胎盘侵及胎儿、或盆腔感染病原体经输卵管进入宫腔。最常见的病原体有阴道加德纳菌、梭形</w:t>
      </w:r>
      <w:r>
        <w:rPr>
          <w:rFonts w:ascii="SimSun" w:hAnsi="SimSun" w:eastAsia="SimSun" w:cs="SimSun"/>
          <w:sz w:val="21"/>
          <w:szCs w:val="21"/>
          <w:spacing w:val="10"/>
        </w:rPr>
        <w:t xml:space="preserve"> </w:t>
      </w:r>
      <w:r>
        <w:rPr>
          <w:rFonts w:ascii="SimSun" w:hAnsi="SimSun" w:eastAsia="SimSun" w:cs="SimSun"/>
          <w:sz w:val="21"/>
          <w:szCs w:val="21"/>
          <w:spacing w:val="-13"/>
        </w:rPr>
        <w:t>杆菌、人型支原体、解脲支原体等。</w:t>
      </w:r>
    </w:p>
    <w:p>
      <w:pPr>
        <w:ind w:right="1187" w:firstLine="339"/>
        <w:spacing w:before="79" w:line="267"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45"/>
        </w:rPr>
        <w:t xml:space="preserve"> </w:t>
      </w:r>
      <w:r>
        <w:rPr>
          <w:rFonts w:ascii="SimSun" w:hAnsi="SimSun" w:eastAsia="SimSun" w:cs="SimSun"/>
          <w:sz w:val="21"/>
          <w:szCs w:val="21"/>
          <w:spacing w:val="-6"/>
        </w:rPr>
        <w:t>胎膜早破早产</w:t>
      </w:r>
      <w:r>
        <w:rPr>
          <w:rFonts w:ascii="SimSun" w:hAnsi="SimSun" w:eastAsia="SimSun" w:cs="SimSun"/>
          <w:sz w:val="21"/>
          <w:szCs w:val="21"/>
          <w:spacing w:val="72"/>
        </w:rPr>
        <w:t xml:space="preserve"> </w:t>
      </w:r>
      <w:r>
        <w:rPr>
          <w:rFonts w:ascii="SimSun" w:hAnsi="SimSun" w:eastAsia="SimSun" w:cs="SimSun"/>
          <w:sz w:val="21"/>
          <w:szCs w:val="21"/>
          <w:spacing w:val="-6"/>
        </w:rPr>
        <w:t>病因及高危因素包</w:t>
      </w:r>
      <w:r>
        <w:rPr>
          <w:rFonts w:ascii="SimSun" w:hAnsi="SimSun" w:eastAsia="SimSun" w:cs="SimSun"/>
          <w:sz w:val="21"/>
          <w:szCs w:val="21"/>
          <w:spacing w:val="-7"/>
        </w:rPr>
        <w:t>括：</w:t>
      </w:r>
      <w:r>
        <w:rPr>
          <w:rFonts w:ascii="SimSun" w:hAnsi="SimSun" w:eastAsia="SimSun" w:cs="SimSun"/>
          <w:sz w:val="21"/>
          <w:szCs w:val="21"/>
          <w:spacing w:val="-6"/>
        </w:rPr>
        <w:t>PPROM</w:t>
      </w:r>
      <w:r>
        <w:rPr>
          <w:rFonts w:ascii="SimSun" w:hAnsi="SimSun" w:eastAsia="SimSun" w:cs="SimSun"/>
          <w:sz w:val="21"/>
          <w:szCs w:val="21"/>
          <w:spacing w:val="85"/>
        </w:rPr>
        <w:t xml:space="preserve"> </w:t>
      </w:r>
      <w:r>
        <w:rPr>
          <w:rFonts w:ascii="SimSun" w:hAnsi="SimSun" w:eastAsia="SimSun" w:cs="SimSun"/>
          <w:sz w:val="21"/>
          <w:szCs w:val="21"/>
          <w:spacing w:val="-7"/>
        </w:rPr>
        <w:t>史、体重指数&lt;19.0、营养不良、吸烟、宫颈机能</w:t>
      </w:r>
      <w:r>
        <w:rPr>
          <w:rFonts w:ascii="SimSun" w:hAnsi="SimSun" w:eastAsia="SimSun" w:cs="SimSun"/>
          <w:sz w:val="21"/>
          <w:szCs w:val="21"/>
        </w:rPr>
        <w:t xml:space="preserve"> </w:t>
      </w:r>
      <w:r>
        <w:rPr>
          <w:rFonts w:ascii="SimSun" w:hAnsi="SimSun" w:eastAsia="SimSun" w:cs="SimSun"/>
          <w:sz w:val="21"/>
          <w:szCs w:val="21"/>
          <w:spacing w:val="-11"/>
        </w:rPr>
        <w:t>不全、子宫畸形(如纵隔子宫、单角子宫、双角子宫等)、</w:t>
      </w:r>
      <w:r>
        <w:rPr>
          <w:rFonts w:ascii="SimSun" w:hAnsi="SimSun" w:eastAsia="SimSun" w:cs="SimSun"/>
          <w:sz w:val="21"/>
          <w:szCs w:val="21"/>
          <w:spacing w:val="-12"/>
        </w:rPr>
        <w:t>宫内感染、细菌性阴道病、子宫过度膨胀、辅助</w:t>
      </w:r>
      <w:r>
        <w:rPr>
          <w:rFonts w:ascii="SimSun" w:hAnsi="SimSun" w:eastAsia="SimSun" w:cs="SimSun"/>
          <w:sz w:val="21"/>
          <w:szCs w:val="21"/>
        </w:rPr>
        <w:t xml:space="preserve"> </w:t>
      </w:r>
      <w:r>
        <w:rPr>
          <w:rFonts w:ascii="SimSun" w:hAnsi="SimSun" w:eastAsia="SimSun" w:cs="SimSun"/>
          <w:sz w:val="21"/>
          <w:szCs w:val="21"/>
          <w:spacing w:val="-5"/>
        </w:rPr>
        <w:t>生殖技术受孕等。</w:t>
      </w:r>
    </w:p>
    <w:p>
      <w:pPr>
        <w:ind w:right="1239" w:firstLine="339"/>
        <w:spacing w:before="78" w:line="256" w:lineRule="auto"/>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6"/>
        </w:rPr>
        <w:t>治疗性早产</w:t>
      </w:r>
      <w:r>
        <w:rPr>
          <w:rFonts w:ascii="SimSun" w:hAnsi="SimSun" w:eastAsia="SimSun" w:cs="SimSun"/>
          <w:sz w:val="21"/>
          <w:szCs w:val="21"/>
          <w:spacing w:val="85"/>
        </w:rPr>
        <w:t xml:space="preserve"> </w:t>
      </w:r>
      <w:r>
        <w:rPr>
          <w:rFonts w:ascii="SimSun" w:hAnsi="SimSun" w:eastAsia="SimSun" w:cs="SimSun"/>
          <w:sz w:val="21"/>
          <w:szCs w:val="21"/>
          <w:spacing w:val="6"/>
        </w:rPr>
        <w:t>指由于母体或胎儿的健康原因不允许继续妊娠，在未达到37周时采取引产或</w:t>
      </w:r>
      <w:r>
        <w:rPr>
          <w:rFonts w:ascii="SimSun" w:hAnsi="SimSun" w:eastAsia="SimSun" w:cs="SimSun"/>
          <w:sz w:val="21"/>
          <w:szCs w:val="21"/>
        </w:rPr>
        <w:t xml:space="preserve"> </w:t>
      </w:r>
      <w:r>
        <w:rPr>
          <w:rFonts w:ascii="SimSun" w:hAnsi="SimSun" w:eastAsia="SimSun" w:cs="SimSun"/>
          <w:sz w:val="21"/>
          <w:szCs w:val="21"/>
          <w:spacing w:val="-5"/>
        </w:rPr>
        <w:t>剖宫产终止妊娠。</w:t>
      </w:r>
    </w:p>
    <w:p>
      <w:pPr>
        <w:ind w:left="222"/>
        <w:spacing w:before="127" w:line="222" w:lineRule="auto"/>
        <w:rPr>
          <w:rFonts w:ascii="SimHei" w:hAnsi="SimHei" w:eastAsia="SimHei" w:cs="SimHei"/>
          <w:sz w:val="24"/>
          <w:szCs w:val="24"/>
        </w:rPr>
      </w:pPr>
      <w:r>
        <w:rPr>
          <w:rFonts w:ascii="SimHei" w:hAnsi="SimHei" w:eastAsia="SimHei" w:cs="SimHei"/>
          <w:sz w:val="24"/>
          <w:szCs w:val="24"/>
          <w:b/>
          <w:bCs/>
          <w:color w:val="006DCE"/>
          <w:spacing w:val="-28"/>
        </w:rPr>
        <w:t>【预测】</w:t>
      </w:r>
    </w:p>
    <w:p>
      <w:pPr>
        <w:ind w:right="1170" w:firstLine="339"/>
        <w:spacing w:before="94" w:line="261" w:lineRule="auto"/>
        <w:rPr>
          <w:rFonts w:ascii="SimSun" w:hAnsi="SimSun" w:eastAsia="SimSun" w:cs="SimSun"/>
          <w:sz w:val="21"/>
          <w:szCs w:val="21"/>
        </w:rPr>
      </w:pPr>
      <w:r>
        <w:rPr>
          <w:rFonts w:ascii="SimSun" w:hAnsi="SimSun" w:eastAsia="SimSun" w:cs="SimSun"/>
          <w:sz w:val="21"/>
          <w:szCs w:val="21"/>
          <w:spacing w:val="-3"/>
        </w:rPr>
        <w:t>早产的先兆表现缺乏特异性，难以识别真假早产，容易造成过度诊断和过度治疗。另有些早产发</w:t>
      </w:r>
      <w:r>
        <w:rPr>
          <w:rFonts w:ascii="SimSun" w:hAnsi="SimSun" w:eastAsia="SimSun" w:cs="SimSun"/>
          <w:sz w:val="21"/>
          <w:szCs w:val="21"/>
          <w:spacing w:val="6"/>
        </w:rPr>
        <w:t xml:space="preserve">  </w:t>
      </w:r>
      <w:r>
        <w:rPr>
          <w:rFonts w:ascii="SimSun" w:hAnsi="SimSun" w:eastAsia="SimSun" w:cs="SimSun"/>
          <w:sz w:val="21"/>
          <w:szCs w:val="21"/>
          <w:spacing w:val="-2"/>
        </w:rPr>
        <w:t>生之前并没有明显的临床表现，容易漏诊。因此，有必要对有高危因素</w:t>
      </w:r>
      <w:r>
        <w:rPr>
          <w:rFonts w:ascii="SimSun" w:hAnsi="SimSun" w:eastAsia="SimSun" w:cs="SimSun"/>
          <w:sz w:val="21"/>
          <w:szCs w:val="21"/>
          <w:spacing w:val="-3"/>
        </w:rPr>
        <w:t>的孕妇进行早产预测以评估早</w:t>
      </w:r>
      <w:r>
        <w:rPr>
          <w:rFonts w:ascii="SimSun" w:hAnsi="SimSun" w:eastAsia="SimSun" w:cs="SimSun"/>
          <w:sz w:val="21"/>
          <w:szCs w:val="21"/>
        </w:rPr>
        <w:t xml:space="preserve"> </w:t>
      </w:r>
      <w:r>
        <w:rPr>
          <w:rFonts w:ascii="SimSun" w:hAnsi="SimSun" w:eastAsia="SimSun" w:cs="SimSun"/>
          <w:sz w:val="21"/>
          <w:szCs w:val="21"/>
          <w:spacing w:val="-3"/>
        </w:rPr>
        <w:t>产的风险。</w:t>
      </w:r>
    </w:p>
    <w:p>
      <w:pPr>
        <w:ind w:right="1171" w:firstLine="339"/>
        <w:spacing w:before="97" w:line="271"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rPr>
        <w:t xml:space="preserve">   </w:t>
      </w:r>
      <w:r>
        <w:rPr>
          <w:rFonts w:ascii="SimSun" w:hAnsi="SimSun" w:eastAsia="SimSun" w:cs="SimSun"/>
          <w:sz w:val="21"/>
          <w:szCs w:val="21"/>
          <w:b/>
          <w:bCs/>
          <w:spacing w:val="9"/>
        </w:rPr>
        <w:t>经阴道超声宫颈长度测定</w:t>
      </w:r>
      <w:r>
        <w:rPr>
          <w:rFonts w:ascii="SimSun" w:hAnsi="SimSun" w:eastAsia="SimSun" w:cs="SimSun"/>
          <w:sz w:val="21"/>
          <w:szCs w:val="21"/>
          <w:spacing w:val="65"/>
        </w:rPr>
        <w:t xml:space="preserve"> </w:t>
      </w:r>
      <w:r>
        <w:rPr>
          <w:rFonts w:ascii="SimSun" w:hAnsi="SimSun" w:eastAsia="SimSun" w:cs="SimSun"/>
          <w:sz w:val="21"/>
          <w:szCs w:val="21"/>
          <w:spacing w:val="9"/>
        </w:rPr>
        <w:t>妊娠24周前宫颈长度&lt;</w:t>
      </w:r>
      <w:r>
        <w:rPr>
          <w:rFonts w:ascii="SimSun" w:hAnsi="SimSun" w:eastAsia="SimSun" w:cs="SimSun"/>
          <w:sz w:val="21"/>
          <w:szCs w:val="21"/>
          <w:spacing w:val="8"/>
        </w:rPr>
        <w:t>25</w:t>
      </w:r>
      <w:r>
        <w:rPr>
          <w:rFonts w:ascii="Times New Roman" w:hAnsi="Times New Roman" w:eastAsia="Times New Roman" w:cs="Times New Roman"/>
          <w:sz w:val="21"/>
          <w:szCs w:val="21"/>
        </w:rPr>
        <w:t>mm</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8"/>
        </w:rPr>
        <w:t>或宫颈内口漏斗形成伴有宫颈缩</w:t>
      </w:r>
      <w:r>
        <w:rPr>
          <w:rFonts w:ascii="SimSun" w:hAnsi="SimSun" w:eastAsia="SimSun" w:cs="SimSun"/>
          <w:sz w:val="21"/>
          <w:szCs w:val="21"/>
        </w:rPr>
        <w:t xml:space="preserve"> </w:t>
      </w:r>
      <w:r>
        <w:rPr>
          <w:rFonts w:ascii="SimSun" w:hAnsi="SimSun" w:eastAsia="SimSun" w:cs="SimSun"/>
          <w:sz w:val="21"/>
          <w:szCs w:val="21"/>
          <w:spacing w:val="7"/>
        </w:rPr>
        <w:t>短，提示早产风险增大(图8-5,图8-6)。尤其对宫颈长度&lt;15</w:t>
      </w:r>
      <w:r>
        <w:rPr>
          <w:rFonts w:ascii="SimSun" w:hAnsi="SimSun" w:eastAsia="SimSun" w:cs="SimSun"/>
          <w:sz w:val="21"/>
          <w:szCs w:val="21"/>
        </w:rPr>
        <w:t>mm</w:t>
      </w:r>
      <w:r>
        <w:rPr>
          <w:rFonts w:ascii="SimSun" w:hAnsi="SimSun" w:eastAsia="SimSun" w:cs="SimSun"/>
          <w:sz w:val="21"/>
          <w:szCs w:val="21"/>
          <w:spacing w:val="62"/>
        </w:rPr>
        <w:t xml:space="preserve"> </w:t>
      </w:r>
      <w:r>
        <w:rPr>
          <w:rFonts w:ascii="SimSun" w:hAnsi="SimSun" w:eastAsia="SimSun" w:cs="SimSun"/>
          <w:sz w:val="21"/>
          <w:szCs w:val="21"/>
          <w:spacing w:val="7"/>
        </w:rPr>
        <w:t>和&gt;30</w:t>
      </w:r>
      <w:r>
        <w:rPr>
          <w:rFonts w:ascii="SimSun" w:hAnsi="SimSun" w:eastAsia="SimSun" w:cs="SimSun"/>
          <w:sz w:val="21"/>
          <w:szCs w:val="21"/>
        </w:rPr>
        <w:t>mm</w:t>
      </w:r>
      <w:r>
        <w:rPr>
          <w:rFonts w:ascii="SimSun" w:hAnsi="SimSun" w:eastAsia="SimSun" w:cs="SimSun"/>
          <w:sz w:val="21"/>
          <w:szCs w:val="21"/>
          <w:spacing w:val="38"/>
        </w:rPr>
        <w:t xml:space="preserve"> </w:t>
      </w:r>
      <w:r>
        <w:rPr>
          <w:rFonts w:ascii="SimSun" w:hAnsi="SimSun" w:eastAsia="SimSun" w:cs="SimSun"/>
          <w:sz w:val="21"/>
          <w:szCs w:val="21"/>
          <w:spacing w:val="7"/>
        </w:rPr>
        <w:t>的阳性和阴性预测价值</w:t>
      </w:r>
      <w:r>
        <w:rPr>
          <w:rFonts w:ascii="SimSun" w:hAnsi="SimSun" w:eastAsia="SimSun" w:cs="SimSun"/>
          <w:sz w:val="21"/>
          <w:szCs w:val="21"/>
        </w:rPr>
        <w:t xml:space="preserve"> </w:t>
      </w:r>
      <w:r>
        <w:rPr>
          <w:rFonts w:ascii="SimSun" w:hAnsi="SimSun" w:eastAsia="SimSun" w:cs="SimSun"/>
          <w:sz w:val="21"/>
          <w:szCs w:val="21"/>
          <w:spacing w:val="-4"/>
        </w:rPr>
        <w:t>更大。</w:t>
      </w:r>
    </w:p>
    <w:p>
      <w:pPr>
        <w:ind w:right="1112" w:firstLine="339"/>
        <w:spacing w:before="74" w:line="272" w:lineRule="auto"/>
        <w:rPr>
          <w:rFonts w:ascii="SimSun" w:hAnsi="SimSun" w:eastAsia="SimSun" w:cs="SimSun"/>
          <w:sz w:val="21"/>
          <w:szCs w:val="21"/>
        </w:rPr>
      </w:pPr>
      <w:r>
        <w:pict>
          <v:shape id="_x0000_s204" style="position:absolute;margin-left:471.501pt;margin-top:56.4682pt;mso-position-vertical-relative:text;mso-position-horizontal-relative:text;width:16.9pt;height:16.2pt;z-index:25275289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32"/>
                      <w:szCs w:val="32"/>
                    </w:rPr>
                  </w:pPr>
                  <w:r>
                    <w:rPr>
                      <w:rFonts w:ascii="Times New Roman" w:hAnsi="Times New Roman" w:eastAsia="Times New Roman" w:cs="Times New Roman"/>
                      <w:sz w:val="32"/>
                      <w:szCs w:val="32"/>
                      <w:color w:val="008DE0"/>
                    </w:rPr>
                    <w:t>W</w:t>
                  </w:r>
                </w:p>
              </w:txbxContent>
            </v:textbox>
          </v:shape>
        </w:pict>
      </w: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2"/>
        </w:rPr>
        <w:t>宫颈分泌物生化检测</w:t>
      </w:r>
      <w:r>
        <w:rPr>
          <w:rFonts w:ascii="SimSun" w:hAnsi="SimSun" w:eastAsia="SimSun" w:cs="SimSun"/>
          <w:sz w:val="21"/>
          <w:szCs w:val="21"/>
          <w:spacing w:val="60"/>
        </w:rPr>
        <w:t xml:space="preserve"> </w:t>
      </w:r>
      <w:r>
        <w:rPr>
          <w:rFonts w:ascii="SimSun" w:hAnsi="SimSun" w:eastAsia="SimSun" w:cs="SimSun"/>
          <w:sz w:val="21"/>
          <w:szCs w:val="21"/>
          <w:spacing w:val="-2"/>
        </w:rPr>
        <w:t>超声检测宫颈长度在20～30</w:t>
      </w:r>
      <w:r>
        <w:rPr>
          <w:rFonts w:ascii="Times New Roman" w:hAnsi="Times New Roman" w:eastAsia="Times New Roman" w:cs="Times New Roman"/>
          <w:sz w:val="21"/>
          <w:szCs w:val="21"/>
          <w:spacing w:val="-2"/>
        </w:rPr>
        <w:t>mm</w:t>
      </w:r>
      <w:r>
        <w:rPr>
          <w:rFonts w:ascii="SimSun" w:hAnsi="SimSun" w:eastAsia="SimSun" w:cs="SimSun"/>
          <w:sz w:val="21"/>
          <w:szCs w:val="21"/>
          <w:spacing w:val="-2"/>
        </w:rPr>
        <w:t>之间，对早产的预测价值还不</w:t>
      </w:r>
      <w:r>
        <w:rPr>
          <w:rFonts w:ascii="SimSun" w:hAnsi="SimSun" w:eastAsia="SimSun" w:cs="SimSun"/>
          <w:sz w:val="21"/>
          <w:szCs w:val="21"/>
          <w:spacing w:val="-3"/>
        </w:rPr>
        <w:t>确定，可</w:t>
      </w:r>
      <w:r>
        <w:rPr>
          <w:rFonts w:ascii="SimSun" w:hAnsi="SimSun" w:eastAsia="SimSun" w:cs="SimSun"/>
          <w:sz w:val="21"/>
          <w:szCs w:val="21"/>
        </w:rPr>
        <w:t xml:space="preserve">  </w:t>
      </w:r>
      <w:r>
        <w:rPr>
          <w:rFonts w:ascii="SimSun" w:hAnsi="SimSun" w:eastAsia="SimSun" w:cs="SimSun"/>
          <w:sz w:val="21"/>
          <w:szCs w:val="21"/>
          <w:spacing w:val="3"/>
        </w:rPr>
        <w:t>进一步做宫颈分泌物的生化指标检测，以提高预测的准确</w:t>
      </w:r>
      <w:r>
        <w:rPr>
          <w:rFonts w:ascii="SimSun" w:hAnsi="SimSun" w:eastAsia="SimSun" w:cs="SimSun"/>
          <w:sz w:val="21"/>
          <w:szCs w:val="21"/>
          <w:spacing w:val="2"/>
        </w:rPr>
        <w:t>性，尤其是对没有明显早产临床表现的孕</w:t>
      </w:r>
      <w:r>
        <w:rPr>
          <w:rFonts w:ascii="SimSun" w:hAnsi="SimSun" w:eastAsia="SimSun" w:cs="SimSun"/>
          <w:sz w:val="21"/>
          <w:szCs w:val="21"/>
        </w:rPr>
        <w:t xml:space="preserve"> </w:t>
      </w:r>
      <w:r>
        <w:rPr>
          <w:rFonts w:ascii="SimSun" w:hAnsi="SimSun" w:eastAsia="SimSun" w:cs="SimSun"/>
          <w:sz w:val="21"/>
          <w:szCs w:val="21"/>
          <w:spacing w:val="-1"/>
        </w:rPr>
        <w:t>妇。检测指标包括：胎儿纤连蛋白(fFN)、</w:t>
      </w:r>
      <w:r>
        <w:rPr>
          <w:rFonts w:ascii="SimSun" w:hAnsi="SimSun" w:eastAsia="SimSun" w:cs="SimSun"/>
          <w:sz w:val="21"/>
          <w:szCs w:val="21"/>
          <w:spacing w:val="-38"/>
        </w:rPr>
        <w:t xml:space="preserve"> </w:t>
      </w:r>
      <w:r>
        <w:rPr>
          <w:rFonts w:ascii="SimSun" w:hAnsi="SimSun" w:eastAsia="SimSun" w:cs="SimSun"/>
          <w:sz w:val="21"/>
          <w:szCs w:val="21"/>
          <w:spacing w:val="-1"/>
        </w:rPr>
        <w:t>磷酸化胰岛素样生长因子结合蛋白1(phIGFBP-1)、</w:t>
      </w:r>
      <w:r>
        <w:rPr>
          <w:rFonts w:ascii="SimSun" w:hAnsi="SimSun" w:eastAsia="SimSun" w:cs="SimSun"/>
          <w:sz w:val="21"/>
          <w:szCs w:val="21"/>
          <w:spacing w:val="-59"/>
        </w:rPr>
        <w:t xml:space="preserve"> </w:t>
      </w:r>
      <w:r>
        <w:rPr>
          <w:rFonts w:ascii="SimSun" w:hAnsi="SimSun" w:eastAsia="SimSun" w:cs="SimSun"/>
          <w:sz w:val="21"/>
          <w:szCs w:val="21"/>
          <w:spacing w:val="-1"/>
        </w:rPr>
        <w:t>胎盘α</w:t>
      </w:r>
      <w:r>
        <w:rPr>
          <w:rFonts w:ascii="SimSun" w:hAnsi="SimSun" w:eastAsia="SimSun" w:cs="SimSun"/>
          <w:sz w:val="21"/>
          <w:szCs w:val="21"/>
        </w:rPr>
        <w:t xml:space="preserve"> </w:t>
      </w:r>
      <w:r>
        <w:rPr>
          <w:rFonts w:ascii="SimSun" w:hAnsi="SimSun" w:eastAsia="SimSun" w:cs="SimSun"/>
          <w:sz w:val="21"/>
          <w:szCs w:val="21"/>
          <w:spacing w:val="2"/>
        </w:rPr>
        <w:t>微球蛋白1(</w:t>
      </w:r>
      <w:r>
        <w:rPr>
          <w:rFonts w:ascii="SimSun" w:hAnsi="SimSun" w:eastAsia="SimSun" w:cs="SimSun"/>
          <w:sz w:val="21"/>
          <w:szCs w:val="21"/>
        </w:rPr>
        <w:t>PAMG</w:t>
      </w:r>
      <w:r>
        <w:rPr>
          <w:rFonts w:ascii="SimSun" w:hAnsi="SimSun" w:eastAsia="SimSun" w:cs="SimSun"/>
          <w:sz w:val="21"/>
          <w:szCs w:val="21"/>
          <w:spacing w:val="2"/>
        </w:rPr>
        <w:t>-1),</w:t>
      </w:r>
      <w:r>
        <w:rPr>
          <w:rFonts w:ascii="SimSun" w:hAnsi="SimSun" w:eastAsia="SimSun" w:cs="SimSun"/>
          <w:sz w:val="21"/>
          <w:szCs w:val="21"/>
          <w:spacing w:val="65"/>
        </w:rPr>
        <w:t xml:space="preserve"> </w:t>
      </w:r>
      <w:r>
        <w:rPr>
          <w:rFonts w:ascii="SimSun" w:hAnsi="SimSun" w:eastAsia="SimSun" w:cs="SimSun"/>
          <w:sz w:val="21"/>
          <w:szCs w:val="21"/>
          <w:spacing w:val="2"/>
        </w:rPr>
        <w:t>其中</w:t>
      </w:r>
      <w:r>
        <w:rPr>
          <w:rFonts w:ascii="SimSun" w:hAnsi="SimSun" w:eastAsia="SimSun" w:cs="SimSun"/>
          <w:sz w:val="21"/>
          <w:szCs w:val="21"/>
        </w:rPr>
        <w:t>fFN</w:t>
      </w:r>
      <w:r>
        <w:rPr>
          <w:rFonts w:ascii="SimSun" w:hAnsi="SimSun" w:eastAsia="SimSun" w:cs="SimSun"/>
          <w:sz w:val="21"/>
          <w:szCs w:val="21"/>
          <w:spacing w:val="-19"/>
        </w:rPr>
        <w:t xml:space="preserve"> </w:t>
      </w:r>
      <w:r>
        <w:rPr>
          <w:rFonts w:ascii="SimSun" w:hAnsi="SimSun" w:eastAsia="SimSun" w:cs="SimSun"/>
          <w:sz w:val="21"/>
          <w:szCs w:val="21"/>
          <w:spacing w:val="2"/>
        </w:rPr>
        <w:t>的阴性预测价值更大。</w:t>
      </w:r>
    </w:p>
    <w:p>
      <w:pPr>
        <w:sectPr>
          <w:pgSz w:w="11900" w:h="16840"/>
          <w:pgMar w:top="400" w:right="689" w:bottom="400" w:left="899" w:header="0" w:footer="0" w:gutter="0"/>
        </w:sectPr>
        <w:rPr/>
      </w:pPr>
    </w:p>
    <w:p>
      <w:pPr>
        <w:spacing w:line="257" w:lineRule="auto"/>
        <w:rPr>
          <w:rFonts w:ascii="Arial"/>
          <w:sz w:val="21"/>
        </w:rPr>
      </w:pPr>
      <w:r>
        <w:drawing>
          <wp:anchor distT="0" distB="0" distL="0" distR="0" simplePos="0" relativeHeight="252770304" behindDoc="0" locked="0" layoutInCell="0" allowOverlap="1">
            <wp:simplePos x="0" y="0"/>
            <wp:positionH relativeFrom="page">
              <wp:posOffset>476286</wp:posOffset>
            </wp:positionH>
            <wp:positionV relativeFrom="page">
              <wp:posOffset>9994906</wp:posOffset>
            </wp:positionV>
            <wp:extent cx="539685" cy="431799"/>
            <wp:effectExtent l="0" t="0" r="0" b="0"/>
            <wp:wrapNone/>
            <wp:docPr id="191" name="IM 191"/>
            <wp:cNvGraphicFramePr/>
            <a:graphic>
              <a:graphicData uri="http://schemas.openxmlformats.org/drawingml/2006/picture">
                <pic:pic>
                  <pic:nvPicPr>
                    <pic:cNvPr id="191" name="IM 191"/>
                    <pic:cNvPicPr/>
                  </pic:nvPicPr>
                  <pic:blipFill>
                    <a:blip r:embed="rId227"/>
                    <a:stretch>
                      <a:fillRect/>
                    </a:stretch>
                  </pic:blipFill>
                  <pic:spPr>
                    <a:xfrm rot="0">
                      <a:off x="0" y="0"/>
                      <a:ext cx="539685" cy="431799"/>
                    </a:xfrm>
                    <a:prstGeom prst="rect">
                      <a:avLst/>
                    </a:prstGeom>
                  </pic:spPr>
                </pic:pic>
              </a:graphicData>
            </a:graphic>
          </wp:anchor>
        </w:drawing>
      </w:r>
      <w:r>
        <w:drawing>
          <wp:anchor distT="0" distB="0" distL="0" distR="0" simplePos="0" relativeHeight="252767232" behindDoc="0" locked="0" layoutInCell="0" allowOverlap="1">
            <wp:simplePos x="0" y="0"/>
            <wp:positionH relativeFrom="page">
              <wp:posOffset>3562360</wp:posOffset>
            </wp:positionH>
            <wp:positionV relativeFrom="page">
              <wp:posOffset>1015979</wp:posOffset>
            </wp:positionV>
            <wp:extent cx="1511300" cy="1181086"/>
            <wp:effectExtent l="0" t="0" r="0" b="0"/>
            <wp:wrapNone/>
            <wp:docPr id="192" name="IM 192"/>
            <wp:cNvGraphicFramePr/>
            <a:graphic>
              <a:graphicData uri="http://schemas.openxmlformats.org/drawingml/2006/picture">
                <pic:pic>
                  <pic:nvPicPr>
                    <pic:cNvPr id="192" name="IM 192"/>
                    <pic:cNvPicPr/>
                  </pic:nvPicPr>
                  <pic:blipFill>
                    <a:blip r:embed="rId228"/>
                    <a:stretch>
                      <a:fillRect/>
                    </a:stretch>
                  </pic:blipFill>
                  <pic:spPr>
                    <a:xfrm rot="0">
                      <a:off x="0" y="0"/>
                      <a:ext cx="1511300" cy="1181086"/>
                    </a:xfrm>
                    <a:prstGeom prst="rect">
                      <a:avLst/>
                    </a:prstGeom>
                  </pic:spPr>
                </pic:pic>
              </a:graphicData>
            </a:graphic>
          </wp:anchor>
        </w:drawing>
      </w:r>
      <w:r>
        <w:drawing>
          <wp:anchor distT="0" distB="0" distL="0" distR="0" simplePos="0" relativeHeight="252766208" behindDoc="0" locked="0" layoutInCell="0" allowOverlap="1">
            <wp:simplePos x="0" y="0"/>
            <wp:positionH relativeFrom="page">
              <wp:posOffset>3562360</wp:posOffset>
            </wp:positionH>
            <wp:positionV relativeFrom="page">
              <wp:posOffset>2311379</wp:posOffset>
            </wp:positionV>
            <wp:extent cx="1511300" cy="1193811"/>
            <wp:effectExtent l="0" t="0" r="0" b="0"/>
            <wp:wrapNone/>
            <wp:docPr id="193" name="IM 193"/>
            <wp:cNvGraphicFramePr/>
            <a:graphic>
              <a:graphicData uri="http://schemas.openxmlformats.org/drawingml/2006/picture">
                <pic:pic>
                  <pic:nvPicPr>
                    <pic:cNvPr id="193" name="IM 193"/>
                    <pic:cNvPicPr/>
                  </pic:nvPicPr>
                  <pic:blipFill>
                    <a:blip r:embed="rId229"/>
                    <a:stretch>
                      <a:fillRect/>
                    </a:stretch>
                  </pic:blipFill>
                  <pic:spPr>
                    <a:xfrm rot="0">
                      <a:off x="0" y="0"/>
                      <a:ext cx="1511300" cy="1193811"/>
                    </a:xfrm>
                    <a:prstGeom prst="rect">
                      <a:avLst/>
                    </a:prstGeom>
                  </pic:spPr>
                </pic:pic>
              </a:graphicData>
            </a:graphic>
          </wp:anchor>
        </w:drawing>
      </w:r>
      <w:r>
        <w:drawing>
          <wp:anchor distT="0" distB="0" distL="0" distR="0" simplePos="0" relativeHeight="252768256" behindDoc="0" locked="0" layoutInCell="0" allowOverlap="1">
            <wp:simplePos x="0" y="0"/>
            <wp:positionH relativeFrom="page">
              <wp:posOffset>5251465</wp:posOffset>
            </wp:positionH>
            <wp:positionV relativeFrom="page">
              <wp:posOffset>1022395</wp:posOffset>
            </wp:positionV>
            <wp:extent cx="1504952" cy="1174670"/>
            <wp:effectExtent l="0" t="0" r="0" b="0"/>
            <wp:wrapNone/>
            <wp:docPr id="194" name="IM 194"/>
            <wp:cNvGraphicFramePr/>
            <a:graphic>
              <a:graphicData uri="http://schemas.openxmlformats.org/drawingml/2006/picture">
                <pic:pic>
                  <pic:nvPicPr>
                    <pic:cNvPr id="194" name="IM 194"/>
                    <pic:cNvPicPr/>
                  </pic:nvPicPr>
                  <pic:blipFill>
                    <a:blip r:embed="rId230"/>
                    <a:stretch>
                      <a:fillRect/>
                    </a:stretch>
                  </pic:blipFill>
                  <pic:spPr>
                    <a:xfrm rot="0">
                      <a:off x="0" y="0"/>
                      <a:ext cx="1504952" cy="1174670"/>
                    </a:xfrm>
                    <a:prstGeom prst="rect">
                      <a:avLst/>
                    </a:prstGeom>
                  </pic:spPr>
                </pic:pic>
              </a:graphicData>
            </a:graphic>
          </wp:anchor>
        </w:drawing>
      </w:r>
      <w:r>
        <w:drawing>
          <wp:anchor distT="0" distB="0" distL="0" distR="0" simplePos="0" relativeHeight="252765184" behindDoc="0" locked="0" layoutInCell="0" allowOverlap="1">
            <wp:simplePos x="0" y="0"/>
            <wp:positionH relativeFrom="page">
              <wp:posOffset>5251465</wp:posOffset>
            </wp:positionH>
            <wp:positionV relativeFrom="page">
              <wp:posOffset>2311378</wp:posOffset>
            </wp:positionV>
            <wp:extent cx="1504952" cy="1200120"/>
            <wp:effectExtent l="0" t="0" r="0" b="0"/>
            <wp:wrapNone/>
            <wp:docPr id="195" name="IM 195"/>
            <wp:cNvGraphicFramePr/>
            <a:graphic>
              <a:graphicData uri="http://schemas.openxmlformats.org/drawingml/2006/picture">
                <pic:pic>
                  <pic:nvPicPr>
                    <pic:cNvPr id="195" name="IM 195"/>
                    <pic:cNvPicPr/>
                  </pic:nvPicPr>
                  <pic:blipFill>
                    <a:blip r:embed="rId231"/>
                    <a:stretch>
                      <a:fillRect/>
                    </a:stretch>
                  </pic:blipFill>
                  <pic:spPr>
                    <a:xfrm rot="0">
                      <a:off x="0" y="0"/>
                      <a:ext cx="1504952" cy="1200120"/>
                    </a:xfrm>
                    <a:prstGeom prst="rect">
                      <a:avLst/>
                    </a:prstGeom>
                  </pic:spPr>
                </pic:pic>
              </a:graphicData>
            </a:graphic>
          </wp:anchor>
        </w:drawing>
      </w:r>
      <w:r/>
    </w:p>
    <w:p>
      <w:pPr>
        <w:spacing w:line="258" w:lineRule="auto"/>
        <w:rPr>
          <w:rFonts w:ascii="Arial"/>
          <w:sz w:val="21"/>
        </w:rPr>
      </w:pPr>
      <w:r/>
    </w:p>
    <w:p>
      <w:pPr>
        <w:ind w:left="1069"/>
        <w:spacing w:before="68" w:line="221" w:lineRule="auto"/>
        <w:rPr>
          <w:rFonts w:ascii="SimHei" w:hAnsi="SimHei" w:eastAsia="SimHei" w:cs="SimHei"/>
          <w:sz w:val="21"/>
          <w:szCs w:val="21"/>
        </w:rPr>
      </w:pPr>
      <w:r>
        <w:pict>
          <v:shape id="_x0000_s205" style="position:absolute;margin-left:-1pt;margin-top:4.72103pt;mso-position-vertical-relative:text;mso-position-horizontal-relative:text;width:12.05pt;height:12.45pt;z-index:2527713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6CC0"/>
                      <w:spacing w:val="-3"/>
                    </w:rPr>
                    <w:t>96</w:t>
                  </w:r>
                </w:p>
              </w:txbxContent>
            </v:textbox>
          </v:shape>
        </w:pict>
      </w:r>
      <w:r>
        <w:rPr>
          <w:rFonts w:ascii="SimHei" w:hAnsi="SimHei" w:eastAsia="SimHei" w:cs="SimHei"/>
          <w:sz w:val="21"/>
          <w:szCs w:val="21"/>
          <w:color w:val="127FD3"/>
          <w:spacing w:val="-16"/>
        </w:rPr>
        <w:t>第八章</w:t>
      </w:r>
      <w:r>
        <w:rPr>
          <w:rFonts w:ascii="SimHei" w:hAnsi="SimHei" w:eastAsia="SimHei" w:cs="SimHei"/>
          <w:sz w:val="21"/>
          <w:szCs w:val="21"/>
          <w:color w:val="127FD3"/>
          <w:spacing w:val="57"/>
        </w:rPr>
        <w:t xml:space="preserve"> </w:t>
      </w:r>
      <w:r>
        <w:rPr>
          <w:rFonts w:ascii="SimHei" w:hAnsi="SimHei" w:eastAsia="SimHei" w:cs="SimHei"/>
          <w:sz w:val="21"/>
          <w:szCs w:val="21"/>
          <w:color w:val="127FD3"/>
          <w:spacing w:val="-16"/>
        </w:rPr>
        <w:t>妊娠并发症</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ind w:firstLine="1379"/>
        <w:spacing w:line="3491" w:lineRule="exact"/>
        <w:textAlignment w:val="center"/>
        <w:rPr/>
      </w:pPr>
      <w:r>
        <w:drawing>
          <wp:inline distT="0" distB="0" distL="0" distR="0">
            <wp:extent cx="1847866" cy="2216206"/>
            <wp:effectExtent l="0" t="0" r="0" b="0"/>
            <wp:docPr id="196" name="IM 196"/>
            <wp:cNvGraphicFramePr/>
            <a:graphic>
              <a:graphicData uri="http://schemas.openxmlformats.org/drawingml/2006/picture">
                <pic:pic>
                  <pic:nvPicPr>
                    <pic:cNvPr id="196" name="IM 196"/>
                    <pic:cNvPicPr/>
                  </pic:nvPicPr>
                  <pic:blipFill>
                    <a:blip r:embed="rId232"/>
                    <a:stretch>
                      <a:fillRect/>
                    </a:stretch>
                  </pic:blipFill>
                  <pic:spPr>
                    <a:xfrm rot="0">
                      <a:off x="0" y="0"/>
                      <a:ext cx="1847866" cy="2216206"/>
                    </a:xfrm>
                    <a:prstGeom prst="rect">
                      <a:avLst/>
                    </a:prstGeom>
                  </pic:spPr>
                </pic:pic>
              </a:graphicData>
            </a:graphic>
          </wp:inline>
        </w:drawing>
      </w:r>
    </w:p>
    <w:p>
      <w:pPr>
        <w:ind w:left="5039"/>
        <w:spacing w:before="157" w:line="222" w:lineRule="auto"/>
        <w:rPr>
          <w:rFonts w:ascii="SimHei" w:hAnsi="SimHei" w:eastAsia="SimHei" w:cs="SimHei"/>
          <w:sz w:val="21"/>
          <w:szCs w:val="21"/>
        </w:rPr>
      </w:pPr>
      <w:r>
        <w:pict>
          <v:shape id="_x0000_s206" style="position:absolute;margin-left:65.997pt;margin-top:5.86397pt;mso-position-vertical-relative:text;mso-position-horizontal-relative:text;width:150.45pt;height:14.65pt;z-index:25276928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color w:val="0D72C0"/>
                      <w:spacing w:val="-15"/>
                    </w:rPr>
                    <w:t>图8-5</w:t>
                  </w:r>
                  <w:r>
                    <w:rPr>
                      <w:rFonts w:ascii="SimHei" w:hAnsi="SimHei" w:eastAsia="SimHei" w:cs="SimHei"/>
                      <w:sz w:val="21"/>
                      <w:szCs w:val="21"/>
                      <w:color w:val="0D72C0"/>
                      <w:spacing w:val="75"/>
                    </w:rPr>
                    <w:t xml:space="preserve"> </w:t>
                  </w:r>
                  <w:r>
                    <w:rPr>
                      <w:rFonts w:ascii="SimHei" w:hAnsi="SimHei" w:eastAsia="SimHei" w:cs="SimHei"/>
                      <w:sz w:val="21"/>
                      <w:szCs w:val="21"/>
                      <w:spacing w:val="-15"/>
                    </w:rPr>
                    <w:t>超声检查宫颈管剖面示意图</w:t>
                  </w:r>
                </w:p>
              </w:txbxContent>
            </v:textbox>
          </v:shape>
        </w:pict>
      </w:r>
      <w:r>
        <w:rPr>
          <w:rFonts w:ascii="SimHei" w:hAnsi="SimHei" w:eastAsia="SimHei" w:cs="SimHei"/>
          <w:sz w:val="21"/>
          <w:szCs w:val="21"/>
          <w:color w:val="005AA9"/>
          <w:spacing w:val="-16"/>
        </w:rPr>
        <w:t>图8-6</w:t>
      </w:r>
      <w:r>
        <w:rPr>
          <w:rFonts w:ascii="SimHei" w:hAnsi="SimHei" w:eastAsia="SimHei" w:cs="SimHei"/>
          <w:sz w:val="21"/>
          <w:szCs w:val="21"/>
          <w:color w:val="005AA9"/>
          <w:spacing w:val="60"/>
        </w:rPr>
        <w:t xml:space="preserve"> </w:t>
      </w:r>
      <w:r>
        <w:rPr>
          <w:rFonts w:ascii="SimHei" w:hAnsi="SimHei" w:eastAsia="SimHei" w:cs="SimHei"/>
          <w:sz w:val="21"/>
          <w:szCs w:val="21"/>
          <w:spacing w:val="-16"/>
        </w:rPr>
        <w:t>宫颈长度及宫颈内口扩张形状之间的关系示</w:t>
      </w:r>
      <w:r>
        <w:rPr>
          <w:rFonts w:ascii="SimHei" w:hAnsi="SimHei" w:eastAsia="SimHei" w:cs="SimHei"/>
          <w:sz w:val="21"/>
          <w:szCs w:val="21"/>
          <w:spacing w:val="-17"/>
        </w:rPr>
        <w:t>意图</w:t>
      </w:r>
    </w:p>
    <w:p>
      <w:pPr>
        <w:spacing w:line="257" w:lineRule="auto"/>
        <w:rPr>
          <w:rFonts w:ascii="Arial"/>
          <w:sz w:val="21"/>
        </w:rPr>
      </w:pPr>
      <w:r/>
    </w:p>
    <w:p>
      <w:pPr>
        <w:ind w:left="1234"/>
        <w:spacing w:before="68" w:line="221" w:lineRule="auto"/>
        <w:rPr>
          <w:rFonts w:ascii="SimHei" w:hAnsi="SimHei" w:eastAsia="SimHei" w:cs="SimHei"/>
          <w:sz w:val="21"/>
          <w:szCs w:val="21"/>
        </w:rPr>
      </w:pPr>
      <w:r>
        <w:rPr>
          <w:rFonts w:ascii="SimHei" w:hAnsi="SimHei" w:eastAsia="SimHei" w:cs="SimHei"/>
          <w:sz w:val="21"/>
          <w:szCs w:val="21"/>
          <w:color w:val="005DB0"/>
        </w:rPr>
        <w:t>【临床表现及诊断】</w:t>
      </w:r>
    </w:p>
    <w:p>
      <w:pPr>
        <w:ind w:left="1069" w:firstLine="270"/>
        <w:spacing w:before="100" w:line="286" w:lineRule="auto"/>
        <w:rPr>
          <w:rFonts w:ascii="SimSun" w:hAnsi="SimSun" w:eastAsia="SimSun" w:cs="SimSun"/>
          <w:sz w:val="21"/>
          <w:szCs w:val="21"/>
        </w:rPr>
      </w:pPr>
      <w:r>
        <w:rPr>
          <w:rFonts w:ascii="SimSun" w:hAnsi="SimSun" w:eastAsia="SimSun" w:cs="SimSun"/>
          <w:sz w:val="21"/>
          <w:szCs w:val="21"/>
          <w:spacing w:val="-3"/>
        </w:rPr>
        <w:t>早产的主要临床表现是子宫收缩，最初为不规则宫缩</w:t>
      </w:r>
      <w:r>
        <w:rPr>
          <w:rFonts w:ascii="SimSun" w:hAnsi="SimSun" w:eastAsia="SimSun" w:cs="SimSun"/>
          <w:sz w:val="21"/>
          <w:szCs w:val="21"/>
          <w:spacing w:val="-4"/>
        </w:rPr>
        <w:t>，常伴有少许阴道流血或血性分泌物，以后</w:t>
      </w:r>
      <w:r>
        <w:rPr>
          <w:rFonts w:ascii="SimSun" w:hAnsi="SimSun" w:eastAsia="SimSun" w:cs="SimSun"/>
          <w:sz w:val="21"/>
          <w:szCs w:val="21"/>
        </w:rPr>
        <w:t xml:space="preserve">   </w:t>
      </w:r>
      <w:r>
        <w:rPr>
          <w:rFonts w:ascii="SimSun" w:hAnsi="SimSun" w:eastAsia="SimSun" w:cs="SimSun"/>
          <w:sz w:val="21"/>
          <w:szCs w:val="21"/>
          <w:spacing w:val="-3"/>
        </w:rPr>
        <w:t>可发展为规则宫缩，其过程与足月临产相似。临床上，早产可分为先兆早产和早产临</w:t>
      </w:r>
      <w:r>
        <w:rPr>
          <w:rFonts w:ascii="SimSun" w:hAnsi="SimSun" w:eastAsia="SimSun" w:cs="SimSun"/>
          <w:sz w:val="21"/>
          <w:szCs w:val="21"/>
          <w:spacing w:val="-4"/>
        </w:rPr>
        <w:t>产两个阶段。先</w:t>
      </w:r>
      <w:r>
        <w:rPr>
          <w:rFonts w:ascii="SimSun" w:hAnsi="SimSun" w:eastAsia="SimSun" w:cs="SimSun"/>
          <w:sz w:val="21"/>
          <w:szCs w:val="21"/>
        </w:rPr>
        <w:t xml:space="preserve">  </w:t>
      </w:r>
      <w:r>
        <w:rPr>
          <w:rFonts w:ascii="SimSun" w:hAnsi="SimSun" w:eastAsia="SimSun" w:cs="SimSun"/>
          <w:sz w:val="21"/>
          <w:szCs w:val="21"/>
          <w:spacing w:val="-9"/>
        </w:rPr>
        <w:t>兆早产(threatened</w:t>
      </w:r>
      <w:r>
        <w:rPr>
          <w:rFonts w:ascii="SimSun" w:hAnsi="SimSun" w:eastAsia="SimSun" w:cs="SimSun"/>
          <w:sz w:val="21"/>
          <w:szCs w:val="21"/>
          <w:spacing w:val="-11"/>
        </w:rPr>
        <w:t xml:space="preserve"> </w:t>
      </w:r>
      <w:r>
        <w:rPr>
          <w:rFonts w:ascii="SimSun" w:hAnsi="SimSun" w:eastAsia="SimSun" w:cs="SimSun"/>
          <w:sz w:val="21"/>
          <w:szCs w:val="21"/>
          <w:spacing w:val="-9"/>
        </w:rPr>
        <w:t>preterm</w:t>
      </w:r>
      <w:r>
        <w:rPr>
          <w:rFonts w:ascii="SimSun" w:hAnsi="SimSun" w:eastAsia="SimSun" w:cs="SimSun"/>
          <w:sz w:val="21"/>
          <w:szCs w:val="21"/>
          <w:spacing w:val="2"/>
        </w:rPr>
        <w:t xml:space="preserve"> </w:t>
      </w:r>
      <w:r>
        <w:rPr>
          <w:rFonts w:ascii="SimSun" w:hAnsi="SimSun" w:eastAsia="SimSun" w:cs="SimSun"/>
          <w:sz w:val="21"/>
          <w:szCs w:val="21"/>
          <w:spacing w:val="-9"/>
        </w:rPr>
        <w:t>labor)指有规则或不规则宫缩，伴有宫颈</w:t>
      </w:r>
      <w:r>
        <w:rPr>
          <w:rFonts w:ascii="SimSun" w:hAnsi="SimSun" w:eastAsia="SimSun" w:cs="SimSun"/>
          <w:sz w:val="21"/>
          <w:szCs w:val="21"/>
          <w:spacing w:val="-10"/>
        </w:rPr>
        <w:t>管进行性缩短。早产临产(</w:t>
      </w:r>
      <w:r>
        <w:rPr>
          <w:rFonts w:ascii="SimSun" w:hAnsi="SimSun" w:eastAsia="SimSun" w:cs="SimSun"/>
          <w:sz w:val="21"/>
          <w:szCs w:val="21"/>
          <w:spacing w:val="-9"/>
        </w:rPr>
        <w:t>preterm</w:t>
      </w:r>
      <w:r>
        <w:rPr>
          <w:rFonts w:ascii="SimSun" w:hAnsi="SimSun" w:eastAsia="SimSun" w:cs="SimSun"/>
          <w:sz w:val="21"/>
          <w:szCs w:val="21"/>
        </w:rPr>
        <w:t xml:space="preserve">  </w:t>
      </w:r>
      <w:r>
        <w:rPr>
          <w:rFonts w:ascii="SimSun" w:hAnsi="SimSun" w:eastAsia="SimSun" w:cs="SimSun"/>
          <w:sz w:val="21"/>
          <w:szCs w:val="21"/>
        </w:rPr>
        <w:t>labor</w:t>
      </w:r>
      <w:r>
        <w:rPr>
          <w:rFonts w:ascii="SimSun" w:hAnsi="SimSun" w:eastAsia="SimSun" w:cs="SimSun"/>
          <w:sz w:val="21"/>
          <w:szCs w:val="21"/>
          <w:spacing w:val="1"/>
        </w:rPr>
        <w:t>)需符合下列条件：①出现规则宫缩(20分钟≥4次，或60分钟≥8次),伴有宫颈的进行性改变；</w:t>
      </w:r>
      <w:r>
        <w:rPr>
          <w:rFonts w:ascii="SimSun" w:hAnsi="SimSun" w:eastAsia="SimSun" w:cs="SimSun"/>
          <w:sz w:val="21"/>
          <w:szCs w:val="21"/>
          <w:spacing w:val="12"/>
        </w:rPr>
        <w:t xml:space="preserve"> </w:t>
      </w:r>
      <w:r>
        <w:rPr>
          <w:rFonts w:ascii="SimSun" w:hAnsi="SimSun" w:eastAsia="SimSun" w:cs="SimSun"/>
          <w:sz w:val="21"/>
          <w:szCs w:val="21"/>
          <w:spacing w:val="-1"/>
        </w:rPr>
        <w:t>②宫颈扩张1</w:t>
      </w:r>
      <w:r>
        <w:rPr>
          <w:rFonts w:ascii="Times New Roman" w:hAnsi="Times New Roman" w:eastAsia="Times New Roman" w:cs="Times New Roman"/>
          <w:sz w:val="21"/>
          <w:szCs w:val="21"/>
          <w:spacing w:val="-1"/>
        </w:rPr>
        <w:t>cm</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以上；③宫颈容受≥80%。诊断早产一般并不困难，但应与妊娠晚期出现的生理性子</w:t>
      </w:r>
      <w:r>
        <w:rPr>
          <w:rFonts w:ascii="SimSun" w:hAnsi="SimSun" w:eastAsia="SimSun" w:cs="SimSun"/>
          <w:sz w:val="21"/>
          <w:szCs w:val="21"/>
        </w:rPr>
        <w:t xml:space="preserve">  </w:t>
      </w:r>
      <w:r>
        <w:rPr>
          <w:rFonts w:ascii="SimSun" w:hAnsi="SimSun" w:eastAsia="SimSun" w:cs="SimSun"/>
          <w:sz w:val="21"/>
          <w:szCs w:val="21"/>
          <w:spacing w:val="-9"/>
        </w:rPr>
        <w:t>宫收缩(Braxton</w:t>
      </w:r>
      <w:r>
        <w:rPr>
          <w:rFonts w:ascii="SimSun" w:hAnsi="SimSun" w:eastAsia="SimSun" w:cs="SimSun"/>
          <w:sz w:val="21"/>
          <w:szCs w:val="21"/>
          <w:spacing w:val="-13"/>
        </w:rPr>
        <w:t xml:space="preserve"> </w:t>
      </w:r>
      <w:r>
        <w:rPr>
          <w:rFonts w:ascii="SimSun" w:hAnsi="SimSun" w:eastAsia="SimSun" w:cs="SimSun"/>
          <w:sz w:val="21"/>
          <w:szCs w:val="21"/>
          <w:spacing w:val="-9"/>
        </w:rPr>
        <w:t>Hicks</w:t>
      </w:r>
      <w:r>
        <w:rPr>
          <w:rFonts w:ascii="SimSun" w:hAnsi="SimSun" w:eastAsia="SimSun" w:cs="SimSun"/>
          <w:sz w:val="21"/>
          <w:szCs w:val="21"/>
          <w:spacing w:val="-5"/>
        </w:rPr>
        <w:t xml:space="preserve"> </w:t>
      </w:r>
      <w:r>
        <w:rPr>
          <w:rFonts w:ascii="SimSun" w:hAnsi="SimSun" w:eastAsia="SimSun" w:cs="SimSun"/>
          <w:sz w:val="21"/>
          <w:szCs w:val="21"/>
          <w:spacing w:val="-9"/>
        </w:rPr>
        <w:t>contractions)相鉴别。生理性</w:t>
      </w:r>
      <w:r>
        <w:rPr>
          <w:rFonts w:ascii="SimSun" w:hAnsi="SimSun" w:eastAsia="SimSun" w:cs="SimSun"/>
          <w:sz w:val="21"/>
          <w:szCs w:val="21"/>
          <w:spacing w:val="-10"/>
        </w:rPr>
        <w:t>子宫收缩一般不规则、无痛感，且不伴有宫颈管缩</w:t>
      </w:r>
      <w:r>
        <w:rPr>
          <w:rFonts w:ascii="SimSun" w:hAnsi="SimSun" w:eastAsia="SimSun" w:cs="SimSun"/>
          <w:sz w:val="21"/>
          <w:szCs w:val="21"/>
        </w:rPr>
        <w:t xml:space="preserve">  </w:t>
      </w:r>
      <w:r>
        <w:rPr>
          <w:rFonts w:ascii="SimSun" w:hAnsi="SimSun" w:eastAsia="SimSun" w:cs="SimSun"/>
          <w:sz w:val="21"/>
          <w:szCs w:val="21"/>
          <w:spacing w:val="-13"/>
        </w:rPr>
        <w:t>短和宫口扩张等改变，也称为假早产(false</w:t>
      </w:r>
      <w:r>
        <w:rPr>
          <w:rFonts w:ascii="SimSun" w:hAnsi="SimSun" w:eastAsia="SimSun" w:cs="SimSun"/>
          <w:sz w:val="21"/>
          <w:szCs w:val="21"/>
          <w:spacing w:val="4"/>
        </w:rPr>
        <w:t xml:space="preserve"> </w:t>
      </w:r>
      <w:r>
        <w:rPr>
          <w:rFonts w:ascii="SimSun" w:hAnsi="SimSun" w:eastAsia="SimSun" w:cs="SimSun"/>
          <w:sz w:val="21"/>
          <w:szCs w:val="21"/>
          <w:spacing w:val="-13"/>
        </w:rPr>
        <w:t>preterm</w:t>
      </w:r>
      <w:r>
        <w:rPr>
          <w:rFonts w:ascii="SimSun" w:hAnsi="SimSun" w:eastAsia="SimSun" w:cs="SimSun"/>
          <w:sz w:val="21"/>
          <w:szCs w:val="21"/>
          <w:spacing w:val="2"/>
        </w:rPr>
        <w:t xml:space="preserve"> </w:t>
      </w:r>
      <w:r>
        <w:rPr>
          <w:rFonts w:ascii="SimSun" w:hAnsi="SimSun" w:eastAsia="SimSun" w:cs="SimSun"/>
          <w:sz w:val="21"/>
          <w:szCs w:val="21"/>
          <w:spacing w:val="-13"/>
        </w:rPr>
        <w:t>labor)。</w:t>
      </w:r>
    </w:p>
    <w:p>
      <w:pPr>
        <w:ind w:left="1237"/>
        <w:spacing w:before="148" w:line="222" w:lineRule="auto"/>
        <w:rPr>
          <w:rFonts w:ascii="SimHei" w:hAnsi="SimHei" w:eastAsia="SimHei" w:cs="SimHei"/>
          <w:sz w:val="21"/>
          <w:szCs w:val="21"/>
        </w:rPr>
      </w:pPr>
      <w:r>
        <w:rPr>
          <w:rFonts w:ascii="SimHei" w:hAnsi="SimHei" w:eastAsia="SimHei" w:cs="SimHei"/>
          <w:sz w:val="21"/>
          <w:szCs w:val="21"/>
          <w:b/>
          <w:bCs/>
          <w:color w:val="0075CF"/>
          <w:spacing w:val="-9"/>
        </w:rPr>
        <w:t>【治疗】</w:t>
      </w:r>
    </w:p>
    <w:p>
      <w:pPr>
        <w:ind w:left="1069" w:right="268" w:firstLine="270"/>
        <w:spacing w:before="80" w:line="269" w:lineRule="auto"/>
        <w:rPr>
          <w:rFonts w:ascii="SimSun" w:hAnsi="SimSun" w:eastAsia="SimSun" w:cs="SimSun"/>
          <w:sz w:val="21"/>
          <w:szCs w:val="21"/>
        </w:rPr>
      </w:pPr>
      <w:r>
        <w:rPr>
          <w:rFonts w:ascii="SimSun" w:hAnsi="SimSun" w:eastAsia="SimSun" w:cs="SimSun"/>
          <w:sz w:val="21"/>
          <w:szCs w:val="21"/>
          <w:spacing w:val="1"/>
        </w:rPr>
        <w:t>治疗原则：若胎膜完整，在母胎情况允许时尽量保胎至34周，监护母胎情况，适时停止早产的</w:t>
      </w:r>
      <w:r>
        <w:rPr>
          <w:rFonts w:ascii="SimSun" w:hAnsi="SimSun" w:eastAsia="SimSun" w:cs="SimSun"/>
          <w:sz w:val="21"/>
          <w:szCs w:val="21"/>
          <w:spacing w:val="3"/>
        </w:rPr>
        <w:t xml:space="preserve"> </w:t>
      </w:r>
      <w:r>
        <w:rPr>
          <w:rFonts w:ascii="SimSun" w:hAnsi="SimSun" w:eastAsia="SimSun" w:cs="SimSun"/>
          <w:sz w:val="21"/>
          <w:szCs w:val="21"/>
          <w:spacing w:val="-4"/>
        </w:rPr>
        <w:t>治疗。</w:t>
      </w:r>
    </w:p>
    <w:p>
      <w:pPr>
        <w:ind w:left="1069" w:right="95" w:firstLine="270"/>
        <w:spacing w:before="87" w:line="273"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4"/>
        </w:rPr>
        <w:t>适当休息</w:t>
      </w:r>
      <w:r>
        <w:rPr>
          <w:rFonts w:ascii="SimSun" w:hAnsi="SimSun" w:eastAsia="SimSun" w:cs="SimSun"/>
          <w:sz w:val="21"/>
          <w:szCs w:val="21"/>
          <w:spacing w:val="82"/>
        </w:rPr>
        <w:t xml:space="preserve"> </w:t>
      </w:r>
      <w:r>
        <w:rPr>
          <w:rFonts w:ascii="SimSun" w:hAnsi="SimSun" w:eastAsia="SimSun" w:cs="SimSun"/>
          <w:sz w:val="21"/>
          <w:szCs w:val="21"/>
          <w:spacing w:val="-4"/>
        </w:rPr>
        <w:t>宫缩较频繁，但宫颈无改变，不必卧床和住院</w:t>
      </w:r>
      <w:r>
        <w:rPr>
          <w:rFonts w:ascii="SimSun" w:hAnsi="SimSun" w:eastAsia="SimSun" w:cs="SimSun"/>
          <w:sz w:val="21"/>
          <w:szCs w:val="21"/>
          <w:spacing w:val="-5"/>
        </w:rPr>
        <w:t>，只需适当减少活动的强度和避免长</w:t>
      </w:r>
      <w:r>
        <w:rPr>
          <w:rFonts w:ascii="SimSun" w:hAnsi="SimSun" w:eastAsia="SimSun" w:cs="SimSun"/>
          <w:sz w:val="21"/>
          <w:szCs w:val="21"/>
        </w:rPr>
        <w:t xml:space="preserve">  </w:t>
      </w:r>
      <w:r>
        <w:rPr>
          <w:rFonts w:ascii="SimSun" w:hAnsi="SimSun" w:eastAsia="SimSun" w:cs="SimSun"/>
          <w:sz w:val="21"/>
          <w:szCs w:val="21"/>
          <w:spacing w:val="-3"/>
        </w:rPr>
        <w:t>时间站立即可；宫颈已有改变的先兆早产者，可住院并注意休息；已早产临产，</w:t>
      </w:r>
      <w:r>
        <w:rPr>
          <w:rFonts w:ascii="SimSun" w:hAnsi="SimSun" w:eastAsia="SimSun" w:cs="SimSun"/>
          <w:sz w:val="21"/>
          <w:szCs w:val="21"/>
          <w:spacing w:val="-4"/>
        </w:rPr>
        <w:t>需住院治疗，应卧床</w:t>
      </w:r>
      <w:r>
        <w:rPr>
          <w:rFonts w:ascii="SimSun" w:hAnsi="SimSun" w:eastAsia="SimSun" w:cs="SimSun"/>
          <w:sz w:val="21"/>
          <w:szCs w:val="21"/>
        </w:rPr>
        <w:t xml:space="preserve"> </w:t>
      </w:r>
      <w:r>
        <w:rPr>
          <w:rFonts w:ascii="SimSun" w:hAnsi="SimSun" w:eastAsia="SimSun" w:cs="SimSun"/>
          <w:sz w:val="21"/>
          <w:szCs w:val="21"/>
          <w:spacing w:val="-4"/>
        </w:rPr>
        <w:t>休息。</w:t>
      </w:r>
    </w:p>
    <w:p>
      <w:pPr>
        <w:ind w:left="1069" w:right="97" w:firstLine="270"/>
        <w:spacing w:before="88" w:line="273"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4"/>
        </w:rPr>
        <w:t>促胎肺成熟治疗</w:t>
      </w:r>
      <w:r>
        <w:rPr>
          <w:rFonts w:ascii="SimSun" w:hAnsi="SimSun" w:eastAsia="SimSun" w:cs="SimSun"/>
          <w:sz w:val="21"/>
          <w:szCs w:val="21"/>
          <w:spacing w:val="70"/>
        </w:rPr>
        <w:t xml:space="preserve"> </w:t>
      </w:r>
      <w:r>
        <w:rPr>
          <w:rFonts w:ascii="SimSun" w:hAnsi="SimSun" w:eastAsia="SimSun" w:cs="SimSun"/>
          <w:sz w:val="21"/>
          <w:szCs w:val="21"/>
          <w:spacing w:val="-4"/>
        </w:rPr>
        <w:t>妊娠&lt;35周，</w:t>
      </w:r>
      <w:r>
        <w:rPr>
          <w:rFonts w:ascii="SimSun" w:hAnsi="SimSun" w:eastAsia="SimSun" w:cs="SimSun"/>
          <w:sz w:val="21"/>
          <w:szCs w:val="21"/>
          <w:spacing w:val="58"/>
        </w:rPr>
        <w:t xml:space="preserve"> </w:t>
      </w:r>
      <w:r>
        <w:rPr>
          <w:rFonts w:ascii="SimSun" w:hAnsi="SimSun" w:eastAsia="SimSun" w:cs="SimSun"/>
          <w:sz w:val="21"/>
          <w:szCs w:val="21"/>
          <w:spacing w:val="-4"/>
        </w:rPr>
        <w:t>一周内有可能分娩的</w:t>
      </w:r>
      <w:r>
        <w:rPr>
          <w:rFonts w:ascii="SimSun" w:hAnsi="SimSun" w:eastAsia="SimSun" w:cs="SimSun"/>
          <w:sz w:val="21"/>
          <w:szCs w:val="21"/>
          <w:spacing w:val="-5"/>
        </w:rPr>
        <w:t>孕妇，应使用糖皮质激素促胎儿肺成熟。</w:t>
      </w:r>
      <w:r>
        <w:rPr>
          <w:rFonts w:ascii="SimSun" w:hAnsi="SimSun" w:eastAsia="SimSun" w:cs="SimSun"/>
          <w:sz w:val="21"/>
          <w:szCs w:val="21"/>
        </w:rPr>
        <w:t xml:space="preserve"> </w:t>
      </w:r>
      <w:r>
        <w:rPr>
          <w:rFonts w:ascii="SimSun" w:hAnsi="SimSun" w:eastAsia="SimSun" w:cs="SimSun"/>
          <w:sz w:val="21"/>
          <w:szCs w:val="21"/>
          <w:spacing w:val="-1"/>
        </w:rPr>
        <w:t>方法：地塞米松注射液6mg</w:t>
      </w:r>
      <w:r>
        <w:rPr>
          <w:rFonts w:ascii="SimSun" w:hAnsi="SimSun" w:eastAsia="SimSun" w:cs="SimSun"/>
          <w:sz w:val="21"/>
          <w:szCs w:val="21"/>
          <w:spacing w:val="-43"/>
        </w:rPr>
        <w:t xml:space="preserve"> </w:t>
      </w:r>
      <w:r>
        <w:rPr>
          <w:rFonts w:ascii="SimSun" w:hAnsi="SimSun" w:eastAsia="SimSun" w:cs="SimSun"/>
          <w:sz w:val="21"/>
          <w:szCs w:val="21"/>
          <w:spacing w:val="-1"/>
        </w:rPr>
        <w:t>肌内注射，每12小时一次，共</w:t>
      </w:r>
      <w:r>
        <w:rPr>
          <w:rFonts w:ascii="SimSun" w:hAnsi="SimSun" w:eastAsia="SimSun" w:cs="SimSun"/>
          <w:sz w:val="21"/>
          <w:szCs w:val="21"/>
          <w:spacing w:val="-2"/>
        </w:rPr>
        <w:t>4次；或倍他米松注射液12</w:t>
      </w:r>
      <w:r>
        <w:rPr>
          <w:rFonts w:ascii="SimSun" w:hAnsi="SimSun" w:eastAsia="SimSun" w:cs="SimSun"/>
          <w:sz w:val="21"/>
          <w:szCs w:val="21"/>
          <w:spacing w:val="-1"/>
        </w:rPr>
        <w:t>mg</w:t>
      </w:r>
      <w:r>
        <w:rPr>
          <w:rFonts w:ascii="SimSun" w:hAnsi="SimSun" w:eastAsia="SimSun" w:cs="SimSun"/>
          <w:sz w:val="21"/>
          <w:szCs w:val="21"/>
          <w:spacing w:val="-32"/>
        </w:rPr>
        <w:t xml:space="preserve"> </w:t>
      </w:r>
      <w:r>
        <w:rPr>
          <w:rFonts w:ascii="SimSun" w:hAnsi="SimSun" w:eastAsia="SimSun" w:cs="SimSun"/>
          <w:sz w:val="21"/>
          <w:szCs w:val="21"/>
          <w:spacing w:val="-2"/>
        </w:rPr>
        <w:t>肌内注射，24</w:t>
      </w:r>
      <w:r>
        <w:rPr>
          <w:rFonts w:ascii="SimSun" w:hAnsi="SimSun" w:eastAsia="SimSun" w:cs="SimSun"/>
          <w:sz w:val="21"/>
          <w:szCs w:val="21"/>
        </w:rPr>
        <w:t xml:space="preserve"> </w:t>
      </w:r>
      <w:r>
        <w:rPr>
          <w:rFonts w:ascii="SimSun" w:hAnsi="SimSun" w:eastAsia="SimSun" w:cs="SimSun"/>
          <w:sz w:val="21"/>
          <w:szCs w:val="21"/>
          <w:spacing w:val="-1"/>
        </w:rPr>
        <w:t>小时后再重复一次。如果用药后超过2周，仍存在&lt;34周早产可能者，可重复一个疗程。</w:t>
      </w:r>
    </w:p>
    <w:p>
      <w:pPr>
        <w:ind w:left="1069" w:right="79" w:firstLine="270"/>
        <w:spacing w:before="87" w:line="273"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5"/>
        </w:rPr>
        <w:t>抑制宫缩治疗</w:t>
      </w:r>
      <w:r>
        <w:rPr>
          <w:rFonts w:ascii="SimSun" w:hAnsi="SimSun" w:eastAsia="SimSun" w:cs="SimSun"/>
          <w:sz w:val="21"/>
          <w:szCs w:val="21"/>
          <w:spacing w:val="89"/>
        </w:rPr>
        <w:t xml:space="preserve"> </w:t>
      </w:r>
      <w:r>
        <w:rPr>
          <w:rFonts w:ascii="SimSun" w:hAnsi="SimSun" w:eastAsia="SimSun" w:cs="SimSun"/>
          <w:sz w:val="21"/>
          <w:szCs w:val="21"/>
          <w:spacing w:val="-5"/>
        </w:rPr>
        <w:t>先兆早产患者，通过适当控制宫缩，能延长妊娠时间；早产临产患者，宫缩抑</w:t>
      </w:r>
      <w:r>
        <w:rPr>
          <w:rFonts w:ascii="SimSun" w:hAnsi="SimSun" w:eastAsia="SimSun" w:cs="SimSun"/>
          <w:sz w:val="21"/>
          <w:szCs w:val="21"/>
        </w:rPr>
        <w:t xml:space="preserve">  </w:t>
      </w:r>
      <w:r>
        <w:rPr>
          <w:rFonts w:ascii="SimSun" w:hAnsi="SimSun" w:eastAsia="SimSun" w:cs="SimSun"/>
          <w:sz w:val="21"/>
          <w:szCs w:val="21"/>
          <w:spacing w:val="2"/>
        </w:rPr>
        <w:t>制剂虽不能阻止早产分娩，但可能延长妊娠3～7日，为促胎肺成熟治疗和宫内转运赢得时机</w:t>
      </w:r>
      <w:r>
        <w:rPr>
          <w:rFonts w:ascii="SimSun" w:hAnsi="SimSun" w:eastAsia="SimSun" w:cs="SimSun"/>
          <w:sz w:val="21"/>
          <w:szCs w:val="21"/>
          <w:spacing w:val="1"/>
        </w:rPr>
        <w:t>。常用</w:t>
      </w:r>
      <w:r>
        <w:rPr>
          <w:rFonts w:ascii="SimSun" w:hAnsi="SimSun" w:eastAsia="SimSun" w:cs="SimSun"/>
          <w:sz w:val="21"/>
          <w:szCs w:val="21"/>
        </w:rPr>
        <w:t xml:space="preserve"> </w:t>
      </w:r>
      <w:r>
        <w:rPr>
          <w:rFonts w:ascii="SimSun" w:hAnsi="SimSun" w:eastAsia="SimSun" w:cs="SimSun"/>
          <w:sz w:val="21"/>
          <w:szCs w:val="21"/>
          <w:spacing w:val="-8"/>
        </w:rPr>
        <w:t>的宫缩抑制剂如下：</w:t>
      </w:r>
    </w:p>
    <w:p>
      <w:pPr>
        <w:ind w:left="1339"/>
        <w:spacing w:before="121" w:line="219" w:lineRule="auto"/>
        <w:rPr>
          <w:rFonts w:ascii="SimSun" w:hAnsi="SimSun" w:eastAsia="SimSun" w:cs="SimSun"/>
          <w:sz w:val="21"/>
          <w:szCs w:val="21"/>
        </w:rPr>
      </w:pPr>
      <w:r>
        <w:rPr>
          <w:rFonts w:ascii="SimSun" w:hAnsi="SimSun" w:eastAsia="SimSun" w:cs="SimSun"/>
          <w:sz w:val="21"/>
          <w:szCs w:val="21"/>
          <w:spacing w:val="-6"/>
        </w:rPr>
        <w:t>(1)钙通道阻滞剂(calcium-channel</w:t>
      </w:r>
      <w:r>
        <w:rPr>
          <w:rFonts w:ascii="SimSun" w:hAnsi="SimSun" w:eastAsia="SimSun" w:cs="SimSun"/>
          <w:sz w:val="21"/>
          <w:szCs w:val="21"/>
          <w:spacing w:val="2"/>
        </w:rPr>
        <w:t xml:space="preserve"> </w:t>
      </w:r>
      <w:r>
        <w:rPr>
          <w:rFonts w:ascii="SimSun" w:hAnsi="SimSun" w:eastAsia="SimSun" w:cs="SimSun"/>
          <w:sz w:val="21"/>
          <w:szCs w:val="21"/>
          <w:spacing w:val="-6"/>
        </w:rPr>
        <w:t>blockers):可选择性减少慢通道Ca²*内流、干扰细胞内Ca²*浓</w:t>
      </w:r>
    </w:p>
    <w:p>
      <w:pPr>
        <w:ind w:left="1069" w:right="73"/>
        <w:spacing w:before="87" w:line="274" w:lineRule="auto"/>
        <w:rPr>
          <w:rFonts w:ascii="SimSun" w:hAnsi="SimSun" w:eastAsia="SimSun" w:cs="SimSun"/>
          <w:sz w:val="21"/>
          <w:szCs w:val="21"/>
        </w:rPr>
      </w:pPr>
      <w:r>
        <w:rPr>
          <w:rFonts w:ascii="SimSun" w:hAnsi="SimSun" w:eastAsia="SimSun" w:cs="SimSun"/>
          <w:sz w:val="21"/>
          <w:szCs w:val="21"/>
          <w:spacing w:val="-9"/>
        </w:rPr>
        <w:t>度、抑制子宫收缩。常用药物为硝苯地平(nifedipine),其抗早产的作用安全、更有效。用法：口服。建</w:t>
      </w:r>
      <w:r>
        <w:rPr>
          <w:rFonts w:ascii="SimSun" w:hAnsi="SimSun" w:eastAsia="SimSun" w:cs="SimSun"/>
          <w:sz w:val="21"/>
          <w:szCs w:val="21"/>
          <w:spacing w:val="10"/>
        </w:rPr>
        <w:t xml:space="preserve"> </w:t>
      </w:r>
      <w:r>
        <w:rPr>
          <w:rFonts w:ascii="SimSun" w:hAnsi="SimSun" w:eastAsia="SimSun" w:cs="SimSun"/>
          <w:sz w:val="21"/>
          <w:szCs w:val="21"/>
          <w:spacing w:val="2"/>
        </w:rPr>
        <w:t>议使用方案：起始剂量为20</w:t>
      </w:r>
      <w:r>
        <w:rPr>
          <w:rFonts w:ascii="SimSun" w:hAnsi="SimSun" w:eastAsia="SimSun" w:cs="SimSun"/>
          <w:sz w:val="21"/>
          <w:szCs w:val="21"/>
        </w:rPr>
        <w:t>mg</w:t>
      </w:r>
      <w:r>
        <w:rPr>
          <w:rFonts w:ascii="SimSun" w:hAnsi="SimSun" w:eastAsia="SimSun" w:cs="SimSun"/>
          <w:sz w:val="21"/>
          <w:szCs w:val="21"/>
          <w:spacing w:val="2"/>
        </w:rPr>
        <w:t>,然后每次10～20</w:t>
      </w:r>
      <w:r>
        <w:rPr>
          <w:rFonts w:ascii="SimSun" w:hAnsi="SimSun" w:eastAsia="SimSun" w:cs="SimSun"/>
          <w:sz w:val="21"/>
          <w:szCs w:val="21"/>
        </w:rPr>
        <w:t>mg</w:t>
      </w:r>
      <w:r>
        <w:rPr>
          <w:rFonts w:ascii="SimSun" w:hAnsi="SimSun" w:eastAsia="SimSun" w:cs="SimSun"/>
          <w:sz w:val="21"/>
          <w:szCs w:val="21"/>
          <w:spacing w:val="2"/>
        </w:rPr>
        <w:t>,每日3～4次，根据宫缩情况调整。应密切注意</w:t>
      </w:r>
      <w:r>
        <w:rPr>
          <w:rFonts w:ascii="SimSun" w:hAnsi="SimSun" w:eastAsia="SimSun" w:cs="SimSun"/>
          <w:sz w:val="21"/>
          <w:szCs w:val="21"/>
          <w:spacing w:val="1"/>
        </w:rPr>
        <w:t>孕</w:t>
      </w:r>
      <w:r>
        <w:rPr>
          <w:rFonts w:ascii="SimSun" w:hAnsi="SimSun" w:eastAsia="SimSun" w:cs="SimSun"/>
          <w:sz w:val="21"/>
          <w:szCs w:val="21"/>
        </w:rPr>
        <w:t xml:space="preserve"> </w:t>
      </w:r>
      <w:r>
        <w:rPr>
          <w:rFonts w:ascii="SimSun" w:hAnsi="SimSun" w:eastAsia="SimSun" w:cs="SimSun"/>
          <w:sz w:val="21"/>
          <w:szCs w:val="21"/>
          <w:spacing w:val="-4"/>
        </w:rPr>
        <w:t>妇心率及血压变化。已用硫酸镁者慎用，以防血压急剧</w:t>
      </w:r>
      <w:r>
        <w:rPr>
          <w:rFonts w:ascii="SimSun" w:hAnsi="SimSun" w:eastAsia="SimSun" w:cs="SimSun"/>
          <w:sz w:val="21"/>
          <w:szCs w:val="21"/>
          <w:spacing w:val="-5"/>
        </w:rPr>
        <w:t>下降。</w:t>
      </w:r>
    </w:p>
    <w:p>
      <w:pPr>
        <w:ind w:left="1069" w:right="91" w:firstLine="270"/>
        <w:spacing w:before="83" w:line="282" w:lineRule="auto"/>
        <w:rPr>
          <w:rFonts w:ascii="SimSun" w:hAnsi="SimSun" w:eastAsia="SimSun" w:cs="SimSun"/>
          <w:sz w:val="21"/>
          <w:szCs w:val="21"/>
        </w:rPr>
      </w:pPr>
      <w:r>
        <w:rPr>
          <w:rFonts w:ascii="SimSun" w:hAnsi="SimSun" w:eastAsia="SimSun" w:cs="SimSun"/>
          <w:sz w:val="21"/>
          <w:szCs w:val="21"/>
          <w:spacing w:val="-6"/>
        </w:rPr>
        <w:t>(2)前列腺素合成酶抑制剂(prostaglandin</w:t>
      </w:r>
      <w:r>
        <w:rPr>
          <w:rFonts w:ascii="SimSun" w:hAnsi="SimSun" w:eastAsia="SimSun" w:cs="SimSun"/>
          <w:sz w:val="21"/>
          <w:szCs w:val="21"/>
        </w:rPr>
        <w:t xml:space="preserve"> </w:t>
      </w:r>
      <w:r>
        <w:rPr>
          <w:rFonts w:ascii="SimSun" w:hAnsi="SimSun" w:eastAsia="SimSun" w:cs="SimSun"/>
          <w:sz w:val="21"/>
          <w:szCs w:val="21"/>
          <w:spacing w:val="-6"/>
        </w:rPr>
        <w:t>inhibitors</w:t>
      </w:r>
      <w:r>
        <w:rPr>
          <w:rFonts w:ascii="SimSun" w:hAnsi="SimSun" w:eastAsia="SimSun" w:cs="SimSun"/>
          <w:sz w:val="21"/>
          <w:szCs w:val="21"/>
          <w:spacing w:val="-7"/>
        </w:rPr>
        <w:t>):能抑制前列腺素合成酶，减少前列腺素合</w:t>
      </w:r>
      <w:r>
        <w:rPr>
          <w:rFonts w:ascii="SimSun" w:hAnsi="SimSun" w:eastAsia="SimSun" w:cs="SimSun"/>
          <w:sz w:val="21"/>
          <w:szCs w:val="21"/>
        </w:rPr>
        <w:t xml:space="preserve">  </w:t>
      </w:r>
      <w:r>
        <w:rPr>
          <w:rFonts w:ascii="SimSun" w:hAnsi="SimSun" w:eastAsia="SimSun" w:cs="SimSun"/>
          <w:sz w:val="21"/>
          <w:szCs w:val="21"/>
          <w:spacing w:val="-3"/>
        </w:rPr>
        <w:t>成或抑制前列腺素释放，从而抑制宫缩。因其可通过胎盘，大剂量长期使用可使</w:t>
      </w:r>
      <w:r>
        <w:rPr>
          <w:rFonts w:ascii="SimSun" w:hAnsi="SimSun" w:eastAsia="SimSun" w:cs="SimSun"/>
          <w:sz w:val="21"/>
          <w:szCs w:val="21"/>
          <w:spacing w:val="-4"/>
        </w:rPr>
        <w:t>胎儿动脉导管提前关</w:t>
      </w:r>
      <w:r>
        <w:rPr>
          <w:rFonts w:ascii="SimSun" w:hAnsi="SimSun" w:eastAsia="SimSun" w:cs="SimSun"/>
          <w:sz w:val="21"/>
          <w:szCs w:val="21"/>
        </w:rPr>
        <w:t xml:space="preserve"> </w:t>
      </w:r>
      <w:r>
        <w:rPr>
          <w:rFonts w:ascii="SimSun" w:hAnsi="SimSun" w:eastAsia="SimSun" w:cs="SimSun"/>
          <w:sz w:val="21"/>
          <w:szCs w:val="21"/>
          <w:spacing w:val="-12"/>
        </w:rPr>
        <w:t>闭，导致肺动脉高压；且有使肾血管收缩，抑制胎尿形成，使肾功能受损，羊水</w:t>
      </w:r>
      <w:r>
        <w:rPr>
          <w:rFonts w:ascii="SimSun" w:hAnsi="SimSun" w:eastAsia="SimSun" w:cs="SimSun"/>
          <w:sz w:val="21"/>
          <w:szCs w:val="21"/>
          <w:spacing w:val="-13"/>
        </w:rPr>
        <w:t>减少的严重副作用，故此</w:t>
      </w:r>
      <w:r>
        <w:rPr>
          <w:rFonts w:ascii="SimSun" w:hAnsi="SimSun" w:eastAsia="SimSun" w:cs="SimSun"/>
          <w:sz w:val="21"/>
          <w:szCs w:val="21"/>
        </w:rPr>
        <w:t xml:space="preserve"> </w:t>
      </w:r>
      <w:r>
        <w:rPr>
          <w:rFonts w:ascii="SimSun" w:hAnsi="SimSun" w:eastAsia="SimSun" w:cs="SimSun"/>
          <w:sz w:val="21"/>
          <w:szCs w:val="21"/>
          <w:spacing w:val="4"/>
        </w:rPr>
        <w:t>类药物仅在妊娠32周前短期选用。常用药物为吲哚美辛(</w:t>
      </w:r>
      <w:r>
        <w:rPr>
          <w:rFonts w:ascii="SimSun" w:hAnsi="SimSun" w:eastAsia="SimSun" w:cs="SimSun"/>
          <w:sz w:val="21"/>
          <w:szCs w:val="21"/>
        </w:rPr>
        <w:t>indomethacin</w:t>
      </w:r>
      <w:r>
        <w:rPr>
          <w:rFonts w:ascii="SimSun" w:hAnsi="SimSun" w:eastAsia="SimSun" w:cs="SimSun"/>
          <w:sz w:val="21"/>
          <w:szCs w:val="21"/>
          <w:spacing w:val="4"/>
        </w:rPr>
        <w:t>),初始剂量50～100</w:t>
      </w:r>
      <w:r>
        <w:rPr>
          <w:rFonts w:ascii="SimSun" w:hAnsi="SimSun" w:eastAsia="SimSun" w:cs="SimSun"/>
          <w:sz w:val="21"/>
          <w:szCs w:val="21"/>
        </w:rPr>
        <w:t>mg</w:t>
      </w:r>
      <w:r>
        <w:rPr>
          <w:rFonts w:ascii="SimSun" w:hAnsi="SimSun" w:eastAsia="SimSun" w:cs="SimSun"/>
          <w:sz w:val="21"/>
          <w:szCs w:val="21"/>
          <w:spacing w:val="4"/>
        </w:rPr>
        <w:t>,经阴</w:t>
      </w:r>
      <w:r>
        <w:rPr>
          <w:rFonts w:ascii="SimSun" w:hAnsi="SimSun" w:eastAsia="SimSun" w:cs="SimSun"/>
          <w:sz w:val="21"/>
          <w:szCs w:val="21"/>
          <w:spacing w:val="10"/>
        </w:rPr>
        <w:t xml:space="preserve"> </w:t>
      </w:r>
      <w:r>
        <w:rPr>
          <w:rFonts w:ascii="SimSun" w:hAnsi="SimSun" w:eastAsia="SimSun" w:cs="SimSun"/>
          <w:sz w:val="21"/>
          <w:szCs w:val="21"/>
          <w:spacing w:val="2"/>
        </w:rPr>
        <w:t>道或直肠给药，也可口服。然后，每6小时予25</w:t>
      </w:r>
      <w:r>
        <w:rPr>
          <w:rFonts w:ascii="SimSun" w:hAnsi="SimSun" w:eastAsia="SimSun" w:cs="SimSun"/>
          <w:sz w:val="21"/>
          <w:szCs w:val="21"/>
        </w:rPr>
        <w:t>mg</w:t>
      </w:r>
      <w:r>
        <w:rPr>
          <w:rFonts w:ascii="SimSun" w:hAnsi="SimSun" w:eastAsia="SimSun" w:cs="SimSun"/>
          <w:sz w:val="21"/>
          <w:szCs w:val="21"/>
          <w:spacing w:val="-16"/>
        </w:rPr>
        <w:t xml:space="preserve"> </w:t>
      </w:r>
      <w:r>
        <w:rPr>
          <w:rFonts w:ascii="SimSun" w:hAnsi="SimSun" w:eastAsia="SimSun" w:cs="SimSun"/>
          <w:sz w:val="21"/>
          <w:szCs w:val="21"/>
          <w:spacing w:val="2"/>
        </w:rPr>
        <w:t>维持48小时。用药过程中需密切监测羊水量及胎</w:t>
      </w:r>
    </w:p>
    <w:p>
      <w:pPr>
        <w:sectPr>
          <w:pgSz w:w="11900" w:h="16840"/>
          <w:pgMar w:top="400" w:right="885" w:bottom="400" w:left="750" w:header="0" w:footer="0" w:gutter="0"/>
        </w:sectPr>
        <w:rPr/>
      </w:pPr>
    </w:p>
    <w:p>
      <w:pPr>
        <w:spacing w:line="432" w:lineRule="auto"/>
        <w:rPr>
          <w:rFonts w:ascii="Arial"/>
          <w:sz w:val="21"/>
        </w:rPr>
      </w:pPr>
      <w:r>
        <w:drawing>
          <wp:anchor distT="0" distB="0" distL="0" distR="0" simplePos="0" relativeHeight="252778496" behindDoc="0" locked="0" layoutInCell="0" allowOverlap="1">
            <wp:simplePos x="0" y="0"/>
            <wp:positionH relativeFrom="page">
              <wp:posOffset>6496020</wp:posOffset>
            </wp:positionH>
            <wp:positionV relativeFrom="page">
              <wp:posOffset>9969456</wp:posOffset>
            </wp:positionV>
            <wp:extent cx="571498" cy="444524"/>
            <wp:effectExtent l="0" t="0" r="0" b="0"/>
            <wp:wrapNone/>
            <wp:docPr id="197" name="IM 197"/>
            <wp:cNvGraphicFramePr/>
            <a:graphic>
              <a:graphicData uri="http://schemas.openxmlformats.org/drawingml/2006/picture">
                <pic:pic>
                  <pic:nvPicPr>
                    <pic:cNvPr id="197" name="IM 197"/>
                    <pic:cNvPicPr/>
                  </pic:nvPicPr>
                  <pic:blipFill>
                    <a:blip r:embed="rId233"/>
                    <a:stretch>
                      <a:fillRect/>
                    </a:stretch>
                  </pic:blipFill>
                  <pic:spPr>
                    <a:xfrm rot="0">
                      <a:off x="0" y="0"/>
                      <a:ext cx="571498" cy="444524"/>
                    </a:xfrm>
                    <a:prstGeom prst="rect">
                      <a:avLst/>
                    </a:prstGeom>
                  </pic:spPr>
                </pic:pic>
              </a:graphicData>
            </a:graphic>
          </wp:anchor>
        </w:drawing>
      </w:r>
      <w:r/>
    </w:p>
    <w:p>
      <w:pPr>
        <w:ind w:left="7519"/>
        <w:spacing w:before="72" w:line="221" w:lineRule="auto"/>
        <w:rPr>
          <w:rFonts w:ascii="SimHei" w:hAnsi="SimHei" w:eastAsia="SimHei" w:cs="SimHei"/>
          <w:sz w:val="22"/>
          <w:szCs w:val="22"/>
        </w:rPr>
      </w:pPr>
      <w:r>
        <w:pict>
          <v:shape id="_x0000_s207" style="position:absolute;margin-left:500.002pt;margin-top:4.54611pt;mso-position-vertical-relative:text;mso-position-horizontal-relative:text;width:12.55pt;height:12.95pt;z-index:2527795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color w:val="0057A4"/>
                      <w:spacing w:val="-3"/>
                    </w:rPr>
                    <w:t>97</w:t>
                  </w:r>
                </w:p>
              </w:txbxContent>
            </v:textbox>
          </v:shape>
        </w:pict>
      </w:r>
      <w:r>
        <w:rPr>
          <w:rFonts w:ascii="SimHei" w:hAnsi="SimHei" w:eastAsia="SimHei" w:cs="SimHei"/>
          <w:sz w:val="22"/>
          <w:szCs w:val="22"/>
          <w:color w:val="0056A3"/>
          <w:spacing w:val="-16"/>
          <w:w w:val="96"/>
        </w:rPr>
        <w:t>第八章</w:t>
      </w:r>
      <w:r>
        <w:rPr>
          <w:rFonts w:ascii="SimHei" w:hAnsi="SimHei" w:eastAsia="SimHei" w:cs="SimHei"/>
          <w:sz w:val="22"/>
          <w:szCs w:val="22"/>
          <w:color w:val="0056A3"/>
          <w:spacing w:val="52"/>
        </w:rPr>
        <w:t xml:space="preserve"> </w:t>
      </w:r>
      <w:r>
        <w:rPr>
          <w:rFonts w:ascii="SimHei" w:hAnsi="SimHei" w:eastAsia="SimHei" w:cs="SimHei"/>
          <w:sz w:val="22"/>
          <w:szCs w:val="22"/>
          <w:color w:val="0056A3"/>
          <w:spacing w:val="-16"/>
          <w:w w:val="96"/>
        </w:rPr>
        <w:t>妊娠并发症</w:t>
      </w:r>
    </w:p>
    <w:p>
      <w:pPr>
        <w:spacing w:line="29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11"/>
        </w:rPr>
        <w:t>儿动脉导管血流。</w:t>
      </w:r>
    </w:p>
    <w:p>
      <w:pPr>
        <w:ind w:right="1104" w:firstLine="389"/>
        <w:spacing w:before="56" w:line="279" w:lineRule="auto"/>
        <w:jc w:val="both"/>
        <w:rPr>
          <w:rFonts w:ascii="SimSun" w:hAnsi="SimSun" w:eastAsia="SimSun" w:cs="SimSun"/>
          <w:sz w:val="22"/>
          <w:szCs w:val="22"/>
        </w:rPr>
      </w:pPr>
      <w:r>
        <w:rPr>
          <w:rFonts w:ascii="SimSun" w:hAnsi="SimSun" w:eastAsia="SimSun" w:cs="SimSun"/>
          <w:sz w:val="22"/>
          <w:szCs w:val="22"/>
          <w:spacing w:val="-17"/>
        </w:rPr>
        <w:t>(3)β</w:t>
      </w:r>
      <w:r>
        <w:rPr>
          <w:rFonts w:ascii="SimSun" w:hAnsi="SimSun" w:eastAsia="SimSun" w:cs="SimSun"/>
          <w:sz w:val="22"/>
          <w:szCs w:val="22"/>
          <w:spacing w:val="-18"/>
        </w:rPr>
        <w:t>-肾上腺素能受体激动剂(β-</w:t>
      </w:r>
      <w:r>
        <w:rPr>
          <w:rFonts w:ascii="SimSun" w:hAnsi="SimSun" w:eastAsia="SimSun" w:cs="SimSun"/>
          <w:sz w:val="22"/>
          <w:szCs w:val="22"/>
          <w:spacing w:val="-17"/>
        </w:rPr>
        <w:t>adrenergic</w:t>
      </w:r>
      <w:r>
        <w:rPr>
          <w:rFonts w:ascii="SimSun" w:hAnsi="SimSun" w:eastAsia="SimSun" w:cs="SimSun"/>
          <w:sz w:val="22"/>
          <w:szCs w:val="22"/>
          <w:spacing w:val="-18"/>
        </w:rPr>
        <w:t xml:space="preserve"> </w:t>
      </w:r>
      <w:r>
        <w:rPr>
          <w:rFonts w:ascii="SimSun" w:hAnsi="SimSun" w:eastAsia="SimSun" w:cs="SimSun"/>
          <w:sz w:val="22"/>
          <w:szCs w:val="22"/>
          <w:spacing w:val="-17"/>
        </w:rPr>
        <w:t>receptor</w:t>
      </w:r>
      <w:r>
        <w:rPr>
          <w:rFonts w:ascii="SimSun" w:hAnsi="SimSun" w:eastAsia="SimSun" w:cs="SimSun"/>
          <w:sz w:val="22"/>
          <w:szCs w:val="22"/>
          <w:spacing w:val="-16"/>
        </w:rPr>
        <w:t xml:space="preserve"> </w:t>
      </w:r>
      <w:r>
        <w:rPr>
          <w:rFonts w:ascii="SimSun" w:hAnsi="SimSun" w:eastAsia="SimSun" w:cs="SimSun"/>
          <w:sz w:val="22"/>
          <w:szCs w:val="22"/>
          <w:spacing w:val="-17"/>
        </w:rPr>
        <w:t>agonists</w:t>
      </w:r>
      <w:r>
        <w:rPr>
          <w:rFonts w:ascii="SimSun" w:hAnsi="SimSun" w:eastAsia="SimSun" w:cs="SimSun"/>
          <w:sz w:val="22"/>
          <w:szCs w:val="22"/>
          <w:spacing w:val="-18"/>
        </w:rPr>
        <w:t>):为子宫平滑肌细胞膜上的β.受体</w:t>
      </w:r>
      <w:r>
        <w:rPr>
          <w:rFonts w:ascii="SimSun" w:hAnsi="SimSun" w:eastAsia="SimSun" w:cs="SimSun"/>
          <w:sz w:val="22"/>
          <w:szCs w:val="22"/>
        </w:rPr>
        <w:t xml:space="preserve">  </w:t>
      </w:r>
      <w:r>
        <w:rPr>
          <w:rFonts w:ascii="SimSun" w:hAnsi="SimSun" w:eastAsia="SimSun" w:cs="SimSun"/>
          <w:sz w:val="22"/>
          <w:szCs w:val="22"/>
          <w:spacing w:val="-11"/>
        </w:rPr>
        <w:t>兴奋剂，可激活细胞内腺苷酸环化酶，促使三磷腺苷合成环磷腺苷(cAMP),</w:t>
      </w:r>
      <w:r>
        <w:rPr>
          <w:rFonts w:ascii="SimSun" w:hAnsi="SimSun" w:eastAsia="SimSun" w:cs="SimSun"/>
          <w:sz w:val="22"/>
          <w:szCs w:val="22"/>
          <w:spacing w:val="21"/>
        </w:rPr>
        <w:t xml:space="preserve"> </w:t>
      </w:r>
      <w:r>
        <w:rPr>
          <w:rFonts w:ascii="SimSun" w:hAnsi="SimSun" w:eastAsia="SimSun" w:cs="SimSun"/>
          <w:sz w:val="22"/>
          <w:szCs w:val="22"/>
          <w:spacing w:val="-11"/>
        </w:rPr>
        <w:t>降低细胞内钙离子浓度，</w:t>
      </w:r>
      <w:r>
        <w:rPr>
          <w:rFonts w:ascii="SimSun" w:hAnsi="SimSun" w:eastAsia="SimSun" w:cs="SimSun"/>
          <w:sz w:val="22"/>
          <w:szCs w:val="22"/>
        </w:rPr>
        <w:t xml:space="preserve"> </w:t>
      </w:r>
      <w:r>
        <w:rPr>
          <w:rFonts w:ascii="SimSun" w:hAnsi="SimSun" w:eastAsia="SimSun" w:cs="SimSun"/>
          <w:sz w:val="22"/>
          <w:szCs w:val="22"/>
          <w:spacing w:val="-8"/>
        </w:rPr>
        <w:t>阻止子宫肌收缩蛋白活性，抑制子宫平滑肌收缩。此类药物抑制宫缩的效果肯定，但在兴奋β受体</w:t>
      </w:r>
      <w:r>
        <w:rPr>
          <w:rFonts w:ascii="SimSun" w:hAnsi="SimSun" w:eastAsia="SimSun" w:cs="SimSun"/>
          <w:sz w:val="22"/>
          <w:szCs w:val="22"/>
          <w:spacing w:val="2"/>
        </w:rPr>
        <w:t xml:space="preserve"> </w:t>
      </w:r>
      <w:r>
        <w:rPr>
          <w:rFonts w:ascii="SimSun" w:hAnsi="SimSun" w:eastAsia="SimSun" w:cs="SimSun"/>
          <w:sz w:val="22"/>
          <w:szCs w:val="22"/>
          <w:spacing w:val="-13"/>
        </w:rPr>
        <w:t>的同时也兴奋β受体，其副作用较明显，主要有母胎心率增快、心肌耗氧量增加、血糖升高、水钠潴</w:t>
      </w:r>
      <w:r>
        <w:rPr>
          <w:rFonts w:ascii="SimSun" w:hAnsi="SimSun" w:eastAsia="SimSun" w:cs="SimSun"/>
          <w:sz w:val="22"/>
          <w:szCs w:val="22"/>
          <w:spacing w:val="8"/>
        </w:rPr>
        <w:t xml:space="preserve"> </w:t>
      </w:r>
      <w:r>
        <w:rPr>
          <w:rFonts w:ascii="SimSun" w:hAnsi="SimSun" w:eastAsia="SimSun" w:cs="SimSun"/>
          <w:sz w:val="22"/>
          <w:szCs w:val="22"/>
          <w:spacing w:val="-22"/>
        </w:rPr>
        <w:t>留、血钾降低等，严重时可出现肺水肿、心衰，危急母亲生命。故对合并心脏病</w:t>
      </w:r>
      <w:r>
        <w:rPr>
          <w:rFonts w:ascii="SimSun" w:hAnsi="SimSun" w:eastAsia="SimSun" w:cs="SimSun"/>
          <w:sz w:val="22"/>
          <w:szCs w:val="22"/>
          <w:spacing w:val="-23"/>
        </w:rPr>
        <w:t>、高血压、未控制的糖尿</w:t>
      </w:r>
      <w:r>
        <w:rPr>
          <w:rFonts w:ascii="SimSun" w:hAnsi="SimSun" w:eastAsia="SimSun" w:cs="SimSun"/>
          <w:sz w:val="22"/>
          <w:szCs w:val="22"/>
        </w:rPr>
        <w:t xml:space="preserve"> </w:t>
      </w:r>
      <w:r>
        <w:rPr>
          <w:rFonts w:ascii="SimSun" w:hAnsi="SimSun" w:eastAsia="SimSun" w:cs="SimSun"/>
          <w:sz w:val="22"/>
          <w:szCs w:val="22"/>
          <w:spacing w:val="-13"/>
        </w:rPr>
        <w:t>病，和并发重度子痫前期、明显产前出血等孕妇慎用或禁用。用药期间需密切监测生命体征和血糖情</w:t>
      </w:r>
      <w:r>
        <w:rPr>
          <w:rFonts w:ascii="SimSun" w:hAnsi="SimSun" w:eastAsia="SimSun" w:cs="SimSun"/>
          <w:sz w:val="22"/>
          <w:szCs w:val="22"/>
          <w:spacing w:val="10"/>
        </w:rPr>
        <w:t xml:space="preserve"> </w:t>
      </w:r>
      <w:r>
        <w:rPr>
          <w:rFonts w:ascii="SimSun" w:hAnsi="SimSun" w:eastAsia="SimSun" w:cs="SimSun"/>
          <w:sz w:val="22"/>
          <w:szCs w:val="22"/>
          <w:spacing w:val="-17"/>
        </w:rPr>
        <w:t>况。常用药物有利托君(ritodrine)。用药期</w:t>
      </w:r>
      <w:r>
        <w:rPr>
          <w:rFonts w:ascii="SimSun" w:hAnsi="SimSun" w:eastAsia="SimSun" w:cs="SimSun"/>
          <w:sz w:val="22"/>
          <w:szCs w:val="22"/>
          <w:spacing w:val="-18"/>
        </w:rPr>
        <w:t>间需密切观察孕妇主诉及心率、血压、宫缩变化，并限制静</w:t>
      </w:r>
      <w:r>
        <w:rPr>
          <w:rFonts w:ascii="SimSun" w:hAnsi="SimSun" w:eastAsia="SimSun" w:cs="SimSun"/>
          <w:sz w:val="22"/>
          <w:szCs w:val="22"/>
        </w:rPr>
        <w:t xml:space="preserve"> </w:t>
      </w:r>
      <w:r>
        <w:rPr>
          <w:rFonts w:ascii="SimSun" w:hAnsi="SimSun" w:eastAsia="SimSun" w:cs="SimSun"/>
          <w:sz w:val="22"/>
          <w:szCs w:val="22"/>
          <w:spacing w:val="-4"/>
        </w:rPr>
        <w:t>脉输液量(每日不超过2000ml),以防肺水肿。如患者心</w:t>
      </w:r>
      <w:r>
        <w:rPr>
          <w:rFonts w:ascii="SimSun" w:hAnsi="SimSun" w:eastAsia="SimSun" w:cs="SimSun"/>
          <w:sz w:val="22"/>
          <w:szCs w:val="22"/>
          <w:spacing w:val="-5"/>
        </w:rPr>
        <w:t>率&gt;120次/分，应减少滴速；如心率&gt;140次/</w:t>
      </w:r>
      <w:r>
        <w:rPr>
          <w:rFonts w:ascii="SimSun" w:hAnsi="SimSun" w:eastAsia="SimSun" w:cs="SimSun"/>
          <w:sz w:val="22"/>
          <w:szCs w:val="22"/>
        </w:rPr>
        <w:t xml:space="preserve"> </w:t>
      </w:r>
      <w:r>
        <w:rPr>
          <w:rFonts w:ascii="SimSun" w:hAnsi="SimSun" w:eastAsia="SimSun" w:cs="SimSun"/>
          <w:sz w:val="22"/>
          <w:szCs w:val="22"/>
          <w:spacing w:val="-17"/>
        </w:rPr>
        <w:t>分，应停药；如出现胸痛，应立即停药并行心电监护。长期用药者应监测血</w:t>
      </w:r>
      <w:r>
        <w:rPr>
          <w:rFonts w:ascii="SimSun" w:hAnsi="SimSun" w:eastAsia="SimSun" w:cs="SimSun"/>
          <w:sz w:val="22"/>
          <w:szCs w:val="22"/>
          <w:spacing w:val="-18"/>
        </w:rPr>
        <w:t>钾、血糖、肝功能和超声心</w:t>
      </w:r>
      <w:r>
        <w:rPr>
          <w:rFonts w:ascii="SimSun" w:hAnsi="SimSun" w:eastAsia="SimSun" w:cs="SimSun"/>
          <w:sz w:val="22"/>
          <w:szCs w:val="22"/>
        </w:rPr>
        <w:t xml:space="preserve"> </w:t>
      </w:r>
      <w:r>
        <w:rPr>
          <w:rFonts w:ascii="SimSun" w:hAnsi="SimSun" w:eastAsia="SimSun" w:cs="SimSun"/>
          <w:sz w:val="22"/>
          <w:szCs w:val="22"/>
          <w:spacing w:val="-10"/>
        </w:rPr>
        <w:t>动图。</w:t>
      </w:r>
    </w:p>
    <w:p>
      <w:pPr>
        <w:ind w:right="1069" w:firstLine="389"/>
        <w:spacing w:before="76" w:line="269" w:lineRule="auto"/>
        <w:jc w:val="both"/>
        <w:rPr>
          <w:rFonts w:ascii="SimSun" w:hAnsi="SimSun" w:eastAsia="SimSun" w:cs="SimSun"/>
          <w:sz w:val="22"/>
          <w:szCs w:val="22"/>
        </w:rPr>
      </w:pPr>
      <w:r>
        <w:rPr>
          <w:rFonts w:ascii="SimSun" w:hAnsi="SimSun" w:eastAsia="SimSun" w:cs="SimSun"/>
          <w:sz w:val="22"/>
          <w:szCs w:val="22"/>
          <w:spacing w:val="-10"/>
        </w:rPr>
        <w:t>(4)阿托西班(atosiban):是一种缩宫素的类似物，通过竞争子宫平滑肌细胞膜上的缩宫素受体，</w:t>
      </w:r>
      <w:r>
        <w:rPr>
          <w:rFonts w:ascii="SimSun" w:hAnsi="SimSun" w:eastAsia="SimSun" w:cs="SimSun"/>
          <w:sz w:val="22"/>
          <w:szCs w:val="22"/>
        </w:rPr>
        <w:t xml:space="preserve"> </w:t>
      </w:r>
      <w:r>
        <w:rPr>
          <w:rFonts w:ascii="SimSun" w:hAnsi="SimSun" w:eastAsia="SimSun" w:cs="SimSun"/>
          <w:sz w:val="22"/>
          <w:szCs w:val="22"/>
          <w:spacing w:val="-10"/>
        </w:rPr>
        <w:t>抑制由缩宫素所诱发的子宫收缩，其抗早产的效果与</w:t>
      </w:r>
      <w:r>
        <w:rPr>
          <w:rFonts w:ascii="SimSun" w:hAnsi="SimSun" w:eastAsia="SimSun" w:cs="SimSun"/>
          <w:sz w:val="22"/>
          <w:szCs w:val="22"/>
          <w:spacing w:val="-11"/>
        </w:rPr>
        <w:t>利托君相似。但其副作用轻微，无明确禁忌证。</w:t>
      </w:r>
      <w:r>
        <w:rPr>
          <w:rFonts w:ascii="SimSun" w:hAnsi="SimSun" w:eastAsia="SimSun" w:cs="SimSun"/>
          <w:sz w:val="22"/>
          <w:szCs w:val="22"/>
        </w:rPr>
        <w:t xml:space="preserve"> </w:t>
      </w:r>
      <w:r>
        <w:rPr>
          <w:rFonts w:ascii="SimSun" w:hAnsi="SimSun" w:eastAsia="SimSun" w:cs="SimSun"/>
          <w:sz w:val="22"/>
          <w:szCs w:val="22"/>
          <w:spacing w:val="-6"/>
        </w:rPr>
        <w:t>用法：起始剂量为6.75mg</w:t>
      </w:r>
      <w:r>
        <w:rPr>
          <w:rFonts w:ascii="SimSun" w:hAnsi="SimSun" w:eastAsia="SimSun" w:cs="SimSun"/>
          <w:sz w:val="22"/>
          <w:szCs w:val="22"/>
          <w:spacing w:val="-48"/>
        </w:rPr>
        <w:t xml:space="preserve"> </w:t>
      </w:r>
      <w:r>
        <w:rPr>
          <w:rFonts w:ascii="SimSun" w:hAnsi="SimSun" w:eastAsia="SimSun" w:cs="SimSun"/>
          <w:sz w:val="22"/>
          <w:szCs w:val="22"/>
          <w:spacing w:val="-6"/>
        </w:rPr>
        <w:t>静脉滴注射1分</w:t>
      </w:r>
      <w:r>
        <w:rPr>
          <w:rFonts w:ascii="SimSun" w:hAnsi="SimSun" w:eastAsia="SimSun" w:cs="SimSun"/>
          <w:sz w:val="22"/>
          <w:szCs w:val="22"/>
          <w:spacing w:val="-7"/>
        </w:rPr>
        <w:t>钟；继之18</w:t>
      </w:r>
      <w:r>
        <w:rPr>
          <w:rFonts w:ascii="SimSun" w:hAnsi="SimSun" w:eastAsia="SimSun" w:cs="SimSun"/>
          <w:sz w:val="22"/>
          <w:szCs w:val="22"/>
          <w:spacing w:val="-6"/>
        </w:rPr>
        <w:t>mg</w:t>
      </w:r>
      <w:r>
        <w:rPr>
          <w:rFonts w:ascii="SimSun" w:hAnsi="SimSun" w:eastAsia="SimSun" w:cs="SimSun"/>
          <w:sz w:val="22"/>
          <w:szCs w:val="22"/>
          <w:spacing w:val="-7"/>
        </w:rPr>
        <w:t>/h</w:t>
      </w:r>
      <w:r>
        <w:rPr>
          <w:rFonts w:ascii="SimSun" w:hAnsi="SimSun" w:eastAsia="SimSun" w:cs="SimSun"/>
          <w:sz w:val="22"/>
          <w:szCs w:val="22"/>
          <w:spacing w:val="-37"/>
        </w:rPr>
        <w:t xml:space="preserve"> </w:t>
      </w:r>
      <w:r>
        <w:rPr>
          <w:rFonts w:ascii="SimSun" w:hAnsi="SimSun" w:eastAsia="SimSun" w:cs="SimSun"/>
          <w:sz w:val="22"/>
          <w:szCs w:val="22"/>
          <w:spacing w:val="-7"/>
        </w:rPr>
        <w:t>滴注，维持3小时；接着6</w:t>
      </w:r>
      <w:r>
        <w:rPr>
          <w:rFonts w:ascii="SimSun" w:hAnsi="SimSun" w:eastAsia="SimSun" w:cs="SimSun"/>
          <w:sz w:val="22"/>
          <w:szCs w:val="22"/>
          <w:spacing w:val="-6"/>
        </w:rPr>
        <w:t>mg</w:t>
      </w:r>
      <w:r>
        <w:rPr>
          <w:rFonts w:ascii="SimSun" w:hAnsi="SimSun" w:eastAsia="SimSun" w:cs="SimSun"/>
          <w:sz w:val="22"/>
          <w:szCs w:val="22"/>
          <w:spacing w:val="-7"/>
        </w:rPr>
        <w:t>/h</w:t>
      </w:r>
      <w:r>
        <w:rPr>
          <w:rFonts w:ascii="SimSun" w:hAnsi="SimSun" w:eastAsia="SimSun" w:cs="SimSun"/>
          <w:sz w:val="22"/>
          <w:szCs w:val="22"/>
          <w:spacing w:val="-38"/>
        </w:rPr>
        <w:t xml:space="preserve"> </w:t>
      </w:r>
      <w:r>
        <w:rPr>
          <w:rFonts w:ascii="SimSun" w:hAnsi="SimSun" w:eastAsia="SimSun" w:cs="SimSun"/>
          <w:sz w:val="22"/>
          <w:szCs w:val="22"/>
          <w:spacing w:val="-7"/>
        </w:rPr>
        <w:t>缓慢滴注，</w:t>
      </w:r>
      <w:r>
        <w:rPr>
          <w:rFonts w:ascii="SimSun" w:hAnsi="SimSun" w:eastAsia="SimSun" w:cs="SimSun"/>
          <w:sz w:val="22"/>
          <w:szCs w:val="22"/>
        </w:rPr>
        <w:t xml:space="preserve"> </w:t>
      </w:r>
      <w:r>
        <w:rPr>
          <w:rFonts w:ascii="SimSun" w:hAnsi="SimSun" w:eastAsia="SimSun" w:cs="SimSun"/>
          <w:sz w:val="22"/>
          <w:szCs w:val="22"/>
          <w:spacing w:val="1"/>
        </w:rPr>
        <w:t>持续45小时。</w:t>
      </w:r>
    </w:p>
    <w:p>
      <w:pPr>
        <w:ind w:right="1171" w:firstLine="389"/>
        <w:spacing w:before="71" w:line="271" w:lineRule="auto"/>
        <w:jc w:val="both"/>
        <w:rPr>
          <w:rFonts w:ascii="SimSun" w:hAnsi="SimSun" w:eastAsia="SimSun" w:cs="SimSun"/>
          <w:sz w:val="22"/>
          <w:szCs w:val="22"/>
        </w:rPr>
      </w:pPr>
      <w:r>
        <w:rPr>
          <w:rFonts w:ascii="SimSun" w:hAnsi="SimSun" w:eastAsia="SimSun" w:cs="SimSun"/>
          <w:sz w:val="22"/>
          <w:szCs w:val="22"/>
          <w:spacing w:val="-8"/>
        </w:rPr>
        <w:t>(5)硫酸镁(magnesium</w:t>
      </w:r>
      <w:r>
        <w:rPr>
          <w:rFonts w:ascii="SimSun" w:hAnsi="SimSun" w:eastAsia="SimSun" w:cs="SimSun"/>
          <w:sz w:val="22"/>
          <w:szCs w:val="22"/>
          <w:spacing w:val="1"/>
        </w:rPr>
        <w:t xml:space="preserve"> </w:t>
      </w:r>
      <w:r>
        <w:rPr>
          <w:rFonts w:ascii="SimSun" w:hAnsi="SimSun" w:eastAsia="SimSun" w:cs="SimSun"/>
          <w:sz w:val="22"/>
          <w:szCs w:val="22"/>
          <w:spacing w:val="-8"/>
        </w:rPr>
        <w:t>sulfate):高</w:t>
      </w:r>
      <w:r>
        <w:rPr>
          <w:rFonts w:ascii="SimSun" w:hAnsi="SimSun" w:eastAsia="SimSun" w:cs="SimSun"/>
          <w:sz w:val="22"/>
          <w:szCs w:val="22"/>
          <w:spacing w:val="-9"/>
        </w:rPr>
        <w:t>浓度的镁离子直接作用于子宫平滑肌细胞，拮抗钙离子对子</w:t>
      </w:r>
      <w:r>
        <w:rPr>
          <w:rFonts w:ascii="SimSun" w:hAnsi="SimSun" w:eastAsia="SimSun" w:cs="SimSun"/>
          <w:sz w:val="22"/>
          <w:szCs w:val="22"/>
        </w:rPr>
        <w:t xml:space="preserve"> </w:t>
      </w:r>
      <w:r>
        <w:rPr>
          <w:rFonts w:ascii="SimSun" w:hAnsi="SimSun" w:eastAsia="SimSun" w:cs="SimSun"/>
          <w:sz w:val="22"/>
          <w:szCs w:val="22"/>
          <w:spacing w:val="-13"/>
        </w:rPr>
        <w:t>宫收缩活性，有较好抑制子宫收缩的作用。长时间大剂量使用硫酸镁可引起胎儿骨骼脱钙，因此硫酸</w:t>
      </w:r>
      <w:r>
        <w:rPr>
          <w:rFonts w:ascii="SimSun" w:hAnsi="SimSun" w:eastAsia="SimSun" w:cs="SimSun"/>
          <w:sz w:val="22"/>
          <w:szCs w:val="22"/>
          <w:spacing w:val="9"/>
        </w:rPr>
        <w:t xml:space="preserve"> </w:t>
      </w:r>
      <w:r>
        <w:rPr>
          <w:rFonts w:ascii="SimSun" w:hAnsi="SimSun" w:eastAsia="SimSun" w:cs="SimSun"/>
          <w:sz w:val="22"/>
          <w:szCs w:val="22"/>
          <w:spacing w:val="-8"/>
        </w:rPr>
        <w:t>镁用于早产治疗尚有争议。但硫酸镁可以降低妊娠32周前早产儿的脑瘫风险和严重程度，推荐妊娠</w:t>
      </w:r>
      <w:r>
        <w:rPr>
          <w:rFonts w:ascii="SimSun" w:hAnsi="SimSun" w:eastAsia="SimSun" w:cs="SimSun"/>
          <w:sz w:val="22"/>
          <w:szCs w:val="22"/>
          <w:spacing w:val="9"/>
        </w:rPr>
        <w:t xml:space="preserve"> </w:t>
      </w:r>
      <w:r>
        <w:rPr>
          <w:rFonts w:ascii="SimSun" w:hAnsi="SimSun" w:eastAsia="SimSun" w:cs="SimSun"/>
          <w:sz w:val="22"/>
          <w:szCs w:val="22"/>
          <w:spacing w:val="-6"/>
        </w:rPr>
        <w:t>32周前早产者常规应用硫酸镁作为胎儿中枢神经系统保护剂。用法：</w:t>
      </w:r>
      <w:r>
        <w:rPr>
          <w:rFonts w:ascii="SimSun" w:hAnsi="SimSun" w:eastAsia="SimSun" w:cs="SimSun"/>
          <w:sz w:val="22"/>
          <w:szCs w:val="22"/>
          <w:spacing w:val="-7"/>
        </w:rPr>
        <w:t>硫酸镁4～5g</w:t>
      </w:r>
      <w:r>
        <w:rPr>
          <w:rFonts w:ascii="SimSun" w:hAnsi="SimSun" w:eastAsia="SimSun" w:cs="SimSun"/>
          <w:sz w:val="22"/>
          <w:szCs w:val="22"/>
          <w:spacing w:val="-58"/>
        </w:rPr>
        <w:t xml:space="preserve"> </w:t>
      </w:r>
      <w:r>
        <w:rPr>
          <w:rFonts w:ascii="SimSun" w:hAnsi="SimSun" w:eastAsia="SimSun" w:cs="SimSun"/>
          <w:sz w:val="22"/>
          <w:szCs w:val="22"/>
          <w:spacing w:val="-7"/>
        </w:rPr>
        <w:t>静脉注射或快速</w:t>
      </w:r>
      <w:r>
        <w:rPr>
          <w:rFonts w:ascii="SimSun" w:hAnsi="SimSun" w:eastAsia="SimSun" w:cs="SimSun"/>
          <w:sz w:val="22"/>
          <w:szCs w:val="22"/>
        </w:rPr>
        <w:t xml:space="preserve"> </w:t>
      </w:r>
      <w:r>
        <w:rPr>
          <w:rFonts w:ascii="SimSun" w:hAnsi="SimSun" w:eastAsia="SimSun" w:cs="SimSun"/>
          <w:sz w:val="22"/>
          <w:szCs w:val="22"/>
          <w:spacing w:val="-10"/>
        </w:rPr>
        <w:t>滴注，随后1～2g/h缓慢滴注12小时，</w:t>
      </w:r>
      <w:r>
        <w:rPr>
          <w:rFonts w:ascii="SimSun" w:hAnsi="SimSun" w:eastAsia="SimSun" w:cs="SimSun"/>
          <w:sz w:val="22"/>
          <w:szCs w:val="22"/>
          <w:spacing w:val="61"/>
        </w:rPr>
        <w:t xml:space="preserve"> </w:t>
      </w:r>
      <w:r>
        <w:rPr>
          <w:rFonts w:ascii="SimSun" w:hAnsi="SimSun" w:eastAsia="SimSun" w:cs="SimSun"/>
          <w:sz w:val="22"/>
          <w:szCs w:val="22"/>
          <w:spacing w:val="-10"/>
        </w:rPr>
        <w:t>一</w:t>
      </w:r>
      <w:r>
        <w:rPr>
          <w:rFonts w:ascii="SimSun" w:hAnsi="SimSun" w:eastAsia="SimSun" w:cs="SimSun"/>
          <w:sz w:val="22"/>
          <w:szCs w:val="22"/>
          <w:spacing w:val="-11"/>
        </w:rPr>
        <w:t>般用药不超过48小时。</w:t>
      </w:r>
    </w:p>
    <w:p>
      <w:pPr>
        <w:ind w:right="1170" w:firstLine="389"/>
        <w:spacing w:before="94" w:line="263" w:lineRule="auto"/>
        <w:jc w:val="both"/>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43"/>
        </w:rPr>
        <w:t xml:space="preserve"> </w:t>
      </w:r>
      <w:r>
        <w:rPr>
          <w:rFonts w:ascii="SimSun" w:hAnsi="SimSun" w:eastAsia="SimSun" w:cs="SimSun"/>
          <w:sz w:val="22"/>
          <w:szCs w:val="22"/>
          <w:spacing w:val="-8"/>
        </w:rPr>
        <w:t>控制感染</w:t>
      </w:r>
      <w:r>
        <w:rPr>
          <w:rFonts w:ascii="SimSun" w:hAnsi="SimSun" w:eastAsia="SimSun" w:cs="SimSun"/>
          <w:sz w:val="22"/>
          <w:szCs w:val="22"/>
          <w:spacing w:val="77"/>
        </w:rPr>
        <w:t xml:space="preserve"> </w:t>
      </w:r>
      <w:r>
        <w:rPr>
          <w:rFonts w:ascii="SimSun" w:hAnsi="SimSun" w:eastAsia="SimSun" w:cs="SimSun"/>
          <w:sz w:val="22"/>
          <w:szCs w:val="22"/>
          <w:spacing w:val="-8"/>
        </w:rPr>
        <w:t>感染是早产的重要原因之一，应对未足月胎膜早破、先兆早产</w:t>
      </w:r>
      <w:r>
        <w:rPr>
          <w:rFonts w:ascii="SimSun" w:hAnsi="SimSun" w:eastAsia="SimSun" w:cs="SimSun"/>
          <w:sz w:val="22"/>
          <w:szCs w:val="22"/>
          <w:spacing w:val="-9"/>
        </w:rPr>
        <w:t>和早产临产孕妇做</w:t>
      </w:r>
      <w:r>
        <w:rPr>
          <w:rFonts w:ascii="SimSun" w:hAnsi="SimSun" w:eastAsia="SimSun" w:cs="SimSun"/>
          <w:sz w:val="22"/>
          <w:szCs w:val="22"/>
        </w:rPr>
        <w:t xml:space="preserve"> </w:t>
      </w:r>
      <w:r>
        <w:rPr>
          <w:rFonts w:ascii="SimSun" w:hAnsi="SimSun" w:eastAsia="SimSun" w:cs="SimSun"/>
          <w:sz w:val="22"/>
          <w:szCs w:val="22"/>
          <w:spacing w:val="-7"/>
        </w:rPr>
        <w:t>阴道分泌物细菌学检查(包括B</w:t>
      </w:r>
      <w:r>
        <w:rPr>
          <w:rFonts w:ascii="SimSun" w:hAnsi="SimSun" w:eastAsia="SimSun" w:cs="SimSun"/>
          <w:sz w:val="22"/>
          <w:szCs w:val="22"/>
          <w:spacing w:val="-34"/>
        </w:rPr>
        <w:t xml:space="preserve"> </w:t>
      </w:r>
      <w:r>
        <w:rPr>
          <w:rFonts w:ascii="SimSun" w:hAnsi="SimSun" w:eastAsia="SimSun" w:cs="SimSun"/>
          <w:sz w:val="22"/>
          <w:szCs w:val="22"/>
          <w:spacing w:val="-7"/>
        </w:rPr>
        <w:t>族链球菌)。有条件时，可做羊水感染指标相关检查。阳性者选用对</w:t>
      </w:r>
      <w:r>
        <w:rPr>
          <w:rFonts w:ascii="SimSun" w:hAnsi="SimSun" w:eastAsia="SimSun" w:cs="SimSun"/>
          <w:sz w:val="22"/>
          <w:szCs w:val="22"/>
        </w:rPr>
        <w:t xml:space="preserve"> </w:t>
      </w:r>
      <w:r>
        <w:rPr>
          <w:rFonts w:ascii="SimSun" w:hAnsi="SimSun" w:eastAsia="SimSun" w:cs="SimSun"/>
          <w:sz w:val="22"/>
          <w:szCs w:val="22"/>
          <w:spacing w:val="-16"/>
        </w:rPr>
        <w:t>胎儿安全的抗生素，对胎膜早破早产者，必须预防性使用抗生素。</w:t>
      </w:r>
    </w:p>
    <w:p>
      <w:pPr>
        <w:ind w:right="1172" w:firstLine="389"/>
        <w:spacing w:before="75" w:line="264" w:lineRule="auto"/>
        <w:jc w:val="both"/>
        <w:rPr>
          <w:rFonts w:ascii="SimSun" w:hAnsi="SimSun" w:eastAsia="SimSun" w:cs="SimSun"/>
          <w:sz w:val="22"/>
          <w:szCs w:val="22"/>
        </w:rPr>
      </w:pPr>
      <w:r>
        <w:rPr>
          <w:rFonts w:ascii="SimSun" w:hAnsi="SimSun" w:eastAsia="SimSun" w:cs="SimSun"/>
          <w:sz w:val="22"/>
          <w:szCs w:val="22"/>
          <w:spacing w:val="-4"/>
        </w:rPr>
        <w:t>5.</w:t>
      </w:r>
      <w:r>
        <w:rPr>
          <w:rFonts w:ascii="SimSun" w:hAnsi="SimSun" w:eastAsia="SimSun" w:cs="SimSun"/>
          <w:sz w:val="22"/>
          <w:szCs w:val="22"/>
          <w:spacing w:val="-38"/>
        </w:rPr>
        <w:t xml:space="preserve"> </w:t>
      </w:r>
      <w:r>
        <w:rPr>
          <w:rFonts w:ascii="SimSun" w:hAnsi="SimSun" w:eastAsia="SimSun" w:cs="SimSun"/>
          <w:sz w:val="22"/>
          <w:szCs w:val="22"/>
          <w:spacing w:val="-4"/>
        </w:rPr>
        <w:t>适时停止早产的治疗下列情况，需终止早产治疗：①宫缩进行性</w:t>
      </w:r>
      <w:r>
        <w:rPr>
          <w:rFonts w:ascii="SimSun" w:hAnsi="SimSun" w:eastAsia="SimSun" w:cs="SimSun"/>
          <w:sz w:val="22"/>
          <w:szCs w:val="22"/>
          <w:spacing w:val="-5"/>
        </w:rPr>
        <w:t>增强，经过治疗无法控制</w:t>
      </w:r>
      <w:r>
        <w:rPr>
          <w:rFonts w:ascii="SimSun" w:hAnsi="SimSun" w:eastAsia="SimSun" w:cs="SimSun"/>
          <w:sz w:val="22"/>
          <w:szCs w:val="22"/>
        </w:rPr>
        <w:t xml:space="preserve"> </w:t>
      </w:r>
      <w:r>
        <w:rPr>
          <w:rFonts w:ascii="SimSun" w:hAnsi="SimSun" w:eastAsia="SimSun" w:cs="SimSun"/>
          <w:sz w:val="22"/>
          <w:szCs w:val="22"/>
          <w:spacing w:val="-17"/>
        </w:rPr>
        <w:t>者；②有宫内感染者；③衡量利弊，继续妊娠对母胎的危害大于胎肺成熟对胎儿的好处时；④妊娠≥</w:t>
      </w:r>
      <w:r>
        <w:rPr>
          <w:rFonts w:ascii="SimSun" w:hAnsi="SimSun" w:eastAsia="SimSun" w:cs="SimSun"/>
          <w:sz w:val="22"/>
          <w:szCs w:val="22"/>
          <w:spacing w:val="-18"/>
        </w:rPr>
        <w:t>34</w:t>
      </w:r>
      <w:r>
        <w:rPr>
          <w:rFonts w:ascii="SimSun" w:hAnsi="SimSun" w:eastAsia="SimSun" w:cs="SimSun"/>
          <w:sz w:val="22"/>
          <w:szCs w:val="22"/>
        </w:rPr>
        <w:t xml:space="preserve"> </w:t>
      </w:r>
      <w:r>
        <w:rPr>
          <w:rFonts w:ascii="SimSun" w:hAnsi="SimSun" w:eastAsia="SimSun" w:cs="SimSun"/>
          <w:sz w:val="22"/>
          <w:szCs w:val="22"/>
          <w:spacing w:val="-23"/>
        </w:rPr>
        <w:t>周，如无母胎并发症，应停用宫缩抑制剂，顺其自然，不必干预，继续监测母胎</w:t>
      </w:r>
      <w:r>
        <w:rPr>
          <w:rFonts w:ascii="SimSun" w:hAnsi="SimSun" w:eastAsia="SimSun" w:cs="SimSun"/>
          <w:sz w:val="22"/>
          <w:szCs w:val="22"/>
          <w:spacing w:val="-24"/>
        </w:rPr>
        <w:t>情况。</w:t>
      </w:r>
    </w:p>
    <w:p>
      <w:pPr>
        <w:ind w:left="389"/>
        <w:spacing w:before="80" w:line="219" w:lineRule="auto"/>
        <w:rPr>
          <w:rFonts w:ascii="SimSun" w:hAnsi="SimSun" w:eastAsia="SimSun" w:cs="SimSun"/>
          <w:sz w:val="22"/>
          <w:szCs w:val="22"/>
        </w:rPr>
      </w:pPr>
      <w:r>
        <w:rPr>
          <w:rFonts w:ascii="SimSun" w:hAnsi="SimSun" w:eastAsia="SimSun" w:cs="SimSun"/>
          <w:sz w:val="22"/>
          <w:szCs w:val="22"/>
          <w:spacing w:val="-7"/>
        </w:rPr>
        <w:t>6.</w:t>
      </w:r>
      <w:r>
        <w:rPr>
          <w:rFonts w:ascii="SimSun" w:hAnsi="SimSun" w:eastAsia="SimSun" w:cs="SimSun"/>
          <w:sz w:val="22"/>
          <w:szCs w:val="22"/>
          <w:spacing w:val="-38"/>
        </w:rPr>
        <w:t xml:space="preserve"> </w:t>
      </w:r>
      <w:r>
        <w:rPr>
          <w:rFonts w:ascii="SimSun" w:hAnsi="SimSun" w:eastAsia="SimSun" w:cs="SimSun"/>
          <w:sz w:val="22"/>
          <w:szCs w:val="22"/>
          <w:spacing w:val="-7"/>
        </w:rPr>
        <w:t>产时处理与分娩方式</w:t>
      </w:r>
    </w:p>
    <w:p>
      <w:pPr>
        <w:ind w:right="1189" w:firstLine="389"/>
        <w:spacing w:before="170" w:line="252" w:lineRule="auto"/>
        <w:rPr>
          <w:rFonts w:ascii="SimSun" w:hAnsi="SimSun" w:eastAsia="SimSun" w:cs="SimSun"/>
          <w:sz w:val="22"/>
          <w:szCs w:val="22"/>
        </w:rPr>
      </w:pPr>
      <w:r>
        <w:rPr>
          <w:rFonts w:ascii="SimSun" w:hAnsi="SimSun" w:eastAsia="SimSun" w:cs="SimSun"/>
          <w:sz w:val="22"/>
          <w:szCs w:val="22"/>
          <w:spacing w:val="-2"/>
        </w:rPr>
        <w:t>(1)早产儿尤其是&lt;32孕周的早产儿需要良好的新生儿救治条件，有条件时应提早转</w:t>
      </w:r>
      <w:r>
        <w:rPr>
          <w:rFonts w:ascii="SimSun" w:hAnsi="SimSun" w:eastAsia="SimSun" w:cs="SimSun"/>
          <w:sz w:val="22"/>
          <w:szCs w:val="22"/>
          <w:spacing w:val="-3"/>
        </w:rPr>
        <w:t>运到有早</w:t>
      </w:r>
      <w:r>
        <w:rPr>
          <w:rFonts w:ascii="SimSun" w:hAnsi="SimSun" w:eastAsia="SimSun" w:cs="SimSun"/>
          <w:sz w:val="22"/>
          <w:szCs w:val="22"/>
        </w:rPr>
        <w:t xml:space="preserve"> </w:t>
      </w:r>
      <w:r>
        <w:rPr>
          <w:rFonts w:ascii="SimSun" w:hAnsi="SimSun" w:eastAsia="SimSun" w:cs="SimSun"/>
          <w:sz w:val="22"/>
          <w:szCs w:val="22"/>
          <w:spacing w:val="-7"/>
        </w:rPr>
        <w:t>产儿救治能力的医院(宫内转运)分娩。</w:t>
      </w:r>
    </w:p>
    <w:p>
      <w:pPr>
        <w:ind w:right="1170" w:firstLine="389"/>
        <w:spacing w:before="79" w:line="269" w:lineRule="auto"/>
        <w:rPr>
          <w:rFonts w:ascii="SimSun" w:hAnsi="SimSun" w:eastAsia="SimSun" w:cs="SimSun"/>
          <w:sz w:val="22"/>
          <w:szCs w:val="22"/>
        </w:rPr>
      </w:pPr>
      <w:r>
        <w:rPr>
          <w:rFonts w:ascii="SimSun" w:hAnsi="SimSun" w:eastAsia="SimSun" w:cs="SimSun"/>
          <w:sz w:val="22"/>
          <w:szCs w:val="22"/>
          <w:spacing w:val="-10"/>
        </w:rPr>
        <w:t>(2)大部分早产儿可经阴道分娩，分娩镇痛以硬脊膜外阻滞麻醉镇痛相对安全；慎用吗啡、哌替</w:t>
      </w:r>
      <w:r>
        <w:rPr>
          <w:rFonts w:ascii="SimSun" w:hAnsi="SimSun" w:eastAsia="SimSun" w:cs="SimSun"/>
          <w:sz w:val="22"/>
          <w:szCs w:val="22"/>
          <w:spacing w:val="16"/>
        </w:rPr>
        <w:t xml:space="preserve"> </w:t>
      </w:r>
      <w:r>
        <w:rPr>
          <w:rFonts w:ascii="SimSun" w:hAnsi="SimSun" w:eastAsia="SimSun" w:cs="SimSun"/>
          <w:sz w:val="22"/>
          <w:szCs w:val="22"/>
          <w:spacing w:val="-13"/>
        </w:rPr>
        <w:t>啶等抑制新生儿呼吸中枢的药物；产程中密切监护胎儿状况；不提倡常规会阴切开，也不支持使用没</w:t>
      </w:r>
      <w:r>
        <w:rPr>
          <w:rFonts w:ascii="SimSun" w:hAnsi="SimSun" w:eastAsia="SimSun" w:cs="SimSun"/>
          <w:sz w:val="22"/>
          <w:szCs w:val="22"/>
          <w:spacing w:val="10"/>
        </w:rPr>
        <w:t xml:space="preserve"> </w:t>
      </w:r>
      <w:r>
        <w:rPr>
          <w:rFonts w:ascii="SimSun" w:hAnsi="SimSun" w:eastAsia="SimSun" w:cs="SimSun"/>
          <w:sz w:val="22"/>
          <w:szCs w:val="22"/>
          <w:spacing w:val="-13"/>
        </w:rPr>
        <w:t>有指征的产钳助产术；对臀位特别是足先露者应根据当地早产儿救治条件，权衡剖宫产利弊，因地</w:t>
      </w:r>
      <w:r>
        <w:rPr>
          <w:rFonts w:ascii="SimSun" w:hAnsi="SimSun" w:eastAsia="SimSun" w:cs="SimSun"/>
          <w:sz w:val="22"/>
          <w:szCs w:val="22"/>
          <w:spacing w:val="-14"/>
        </w:rPr>
        <w:t>制</w:t>
      </w:r>
      <w:r>
        <w:rPr>
          <w:rFonts w:ascii="SimSun" w:hAnsi="SimSun" w:eastAsia="SimSun" w:cs="SimSun"/>
          <w:sz w:val="22"/>
          <w:szCs w:val="22"/>
        </w:rPr>
        <w:t xml:space="preserve"> </w:t>
      </w:r>
      <w:r>
        <w:rPr>
          <w:rFonts w:ascii="SimSun" w:hAnsi="SimSun" w:eastAsia="SimSun" w:cs="SimSun"/>
          <w:sz w:val="22"/>
          <w:szCs w:val="22"/>
          <w:spacing w:val="-11"/>
        </w:rPr>
        <w:t>宜选择分娩方式。</w:t>
      </w:r>
    </w:p>
    <w:p>
      <w:pPr>
        <w:ind w:left="389"/>
        <w:spacing w:before="77" w:line="219" w:lineRule="auto"/>
        <w:rPr>
          <w:rFonts w:ascii="SimSun" w:hAnsi="SimSun" w:eastAsia="SimSun" w:cs="SimSun"/>
          <w:sz w:val="22"/>
          <w:szCs w:val="22"/>
        </w:rPr>
      </w:pPr>
      <w:r>
        <w:rPr>
          <w:rFonts w:ascii="SimSun" w:hAnsi="SimSun" w:eastAsia="SimSun" w:cs="SimSun"/>
          <w:sz w:val="22"/>
          <w:szCs w:val="22"/>
          <w:spacing w:val="-6"/>
        </w:rPr>
        <w:t>(3)早产儿应延长至分娩60秒后断脐，可减少新生儿输血的需要和脑室内出血的发生率。</w:t>
      </w:r>
    </w:p>
    <w:p>
      <w:pPr>
        <w:ind w:left="282"/>
        <w:spacing w:before="64" w:line="221" w:lineRule="auto"/>
        <w:rPr>
          <w:rFonts w:ascii="SimHei" w:hAnsi="SimHei" w:eastAsia="SimHei" w:cs="SimHei"/>
          <w:sz w:val="22"/>
          <w:szCs w:val="22"/>
        </w:rPr>
      </w:pPr>
      <w:r>
        <w:rPr>
          <w:rFonts w:ascii="SimHei" w:hAnsi="SimHei" w:eastAsia="SimHei" w:cs="SimHei"/>
          <w:sz w:val="22"/>
          <w:szCs w:val="22"/>
          <w:b/>
          <w:bCs/>
          <w:color w:val="0067B7"/>
          <w:spacing w:val="-13"/>
        </w:rPr>
        <w:t>【预防】</w:t>
      </w:r>
    </w:p>
    <w:p>
      <w:pPr>
        <w:ind w:left="389"/>
        <w:spacing w:before="72" w:line="219" w:lineRule="auto"/>
        <w:rPr>
          <w:rFonts w:ascii="SimSun" w:hAnsi="SimSun" w:eastAsia="SimSun" w:cs="SimSun"/>
          <w:sz w:val="22"/>
          <w:szCs w:val="22"/>
        </w:rPr>
      </w:pPr>
      <w:r>
        <w:rPr>
          <w:rFonts w:ascii="SimSun" w:hAnsi="SimSun" w:eastAsia="SimSun" w:cs="SimSun"/>
          <w:sz w:val="22"/>
          <w:szCs w:val="22"/>
          <w:spacing w:val="-8"/>
        </w:rPr>
        <w:t>积极预防早产是降低围产儿死亡率的重要措施之一。</w:t>
      </w:r>
    </w:p>
    <w:p>
      <w:pPr>
        <w:ind w:right="1129" w:firstLine="389"/>
        <w:spacing w:before="95" w:line="244"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14"/>
        </w:rPr>
        <w:t xml:space="preserve">  </w:t>
      </w:r>
      <w:r>
        <w:rPr>
          <w:rFonts w:ascii="SimSun" w:hAnsi="SimSun" w:eastAsia="SimSun" w:cs="SimSun"/>
          <w:sz w:val="22"/>
          <w:szCs w:val="22"/>
          <w:b/>
          <w:bCs/>
          <w:spacing w:val="-13"/>
        </w:rPr>
        <w:t>加强产前保健系统</w:t>
      </w:r>
      <w:r>
        <w:rPr>
          <w:rFonts w:ascii="SimSun" w:hAnsi="SimSun" w:eastAsia="SimSun" w:cs="SimSun"/>
          <w:sz w:val="22"/>
          <w:szCs w:val="22"/>
          <w:spacing w:val="83"/>
        </w:rPr>
        <w:t xml:space="preserve"> </w:t>
      </w:r>
      <w:r>
        <w:rPr>
          <w:rFonts w:ascii="SimSun" w:hAnsi="SimSun" w:eastAsia="SimSun" w:cs="SimSun"/>
          <w:sz w:val="22"/>
          <w:szCs w:val="22"/>
          <w:spacing w:val="-13"/>
        </w:rPr>
        <w:t>孕妇尽早就诊、建围产保健卡、定期产前检查；尽早发现早产高危因素，</w:t>
      </w:r>
      <w:r>
        <w:rPr>
          <w:rFonts w:ascii="SimSun" w:hAnsi="SimSun" w:eastAsia="SimSun" w:cs="SimSun"/>
          <w:sz w:val="22"/>
          <w:szCs w:val="22"/>
        </w:rPr>
        <w:t xml:space="preserve"> </w:t>
      </w:r>
      <w:r>
        <w:rPr>
          <w:rFonts w:ascii="SimSun" w:hAnsi="SimSun" w:eastAsia="SimSun" w:cs="SimSun"/>
          <w:sz w:val="22"/>
          <w:szCs w:val="22"/>
          <w:spacing w:val="-14"/>
        </w:rPr>
        <w:t>并对存在的高危因素进行评估和处理；指导孕期卫生。</w:t>
      </w:r>
    </w:p>
    <w:p>
      <w:pPr>
        <w:ind w:left="393"/>
        <w:spacing w:before="47" w:line="221" w:lineRule="auto"/>
        <w:outlineLvl w:val="4"/>
        <w:rPr>
          <w:rFonts w:ascii="SimHei" w:hAnsi="SimHei" w:eastAsia="SimHei" w:cs="SimHei"/>
          <w:sz w:val="22"/>
          <w:szCs w:val="22"/>
        </w:rPr>
      </w:pPr>
      <w:r>
        <w:rPr>
          <w:rFonts w:ascii="SimHei" w:hAnsi="SimHei" w:eastAsia="SimHei" w:cs="SimHei"/>
          <w:sz w:val="22"/>
          <w:szCs w:val="22"/>
          <w:b/>
          <w:bCs/>
          <w:spacing w:val="-15"/>
        </w:rPr>
        <w:t>2.</w:t>
      </w:r>
      <w:r>
        <w:rPr>
          <w:rFonts w:ascii="SimHei" w:hAnsi="SimHei" w:eastAsia="SimHei" w:cs="SimHei"/>
          <w:sz w:val="22"/>
          <w:szCs w:val="22"/>
          <w:spacing w:val="25"/>
        </w:rPr>
        <w:t xml:space="preserve"> </w:t>
      </w:r>
      <w:r>
        <w:rPr>
          <w:rFonts w:ascii="SimHei" w:hAnsi="SimHei" w:eastAsia="SimHei" w:cs="SimHei"/>
          <w:sz w:val="22"/>
          <w:szCs w:val="22"/>
          <w:b/>
          <w:bCs/>
          <w:spacing w:val="-15"/>
        </w:rPr>
        <w:t>几种特殊预防措施</w:t>
      </w:r>
    </w:p>
    <w:p>
      <w:pPr>
        <w:ind w:right="1165" w:firstLine="389"/>
        <w:spacing w:before="111" w:line="268" w:lineRule="auto"/>
        <w:jc w:val="both"/>
        <w:rPr>
          <w:rFonts w:ascii="SimSun" w:hAnsi="SimSun" w:eastAsia="SimSun" w:cs="SimSun"/>
          <w:sz w:val="22"/>
          <w:szCs w:val="22"/>
        </w:rPr>
      </w:pPr>
      <w:r>
        <w:rPr>
          <w:rFonts w:ascii="SimSun" w:hAnsi="SimSun" w:eastAsia="SimSun" w:cs="SimSun"/>
          <w:sz w:val="22"/>
          <w:szCs w:val="22"/>
          <w:spacing w:val="-8"/>
        </w:rPr>
        <w:t>(1)宫颈环扎术：①以病史为指征的宫颈环扎术，又称预防性宫颈环扎术。典型的病史为有3次</w:t>
      </w:r>
      <w:r>
        <w:rPr>
          <w:rFonts w:ascii="SimSun" w:hAnsi="SimSun" w:eastAsia="SimSun" w:cs="SimSun"/>
          <w:sz w:val="22"/>
          <w:szCs w:val="22"/>
          <w:spacing w:val="11"/>
        </w:rPr>
        <w:t xml:space="preserve"> </w:t>
      </w:r>
      <w:r>
        <w:rPr>
          <w:rFonts w:ascii="SimSun" w:hAnsi="SimSun" w:eastAsia="SimSun" w:cs="SimSun"/>
          <w:sz w:val="22"/>
          <w:szCs w:val="22"/>
          <w:spacing w:val="-11"/>
        </w:rPr>
        <w:t>及以上的妊娠中期自然流产史或早产史，</w:t>
      </w:r>
      <w:r>
        <w:rPr>
          <w:rFonts w:ascii="SimSun" w:hAnsi="SimSun" w:eastAsia="SimSun" w:cs="SimSun"/>
          <w:sz w:val="22"/>
          <w:szCs w:val="22"/>
          <w:spacing w:val="55"/>
        </w:rPr>
        <w:t xml:space="preserve"> </w:t>
      </w:r>
      <w:r>
        <w:rPr>
          <w:rFonts w:ascii="SimSun" w:hAnsi="SimSun" w:eastAsia="SimSun" w:cs="SimSun"/>
          <w:sz w:val="22"/>
          <w:szCs w:val="22"/>
          <w:spacing w:val="-11"/>
        </w:rPr>
        <w:t>一般建议于妊娠12～14周手术；②以体格检</w:t>
      </w:r>
      <w:r>
        <w:rPr>
          <w:rFonts w:ascii="SimSun" w:hAnsi="SimSun" w:eastAsia="SimSun" w:cs="SimSun"/>
          <w:sz w:val="22"/>
          <w:szCs w:val="22"/>
          <w:spacing w:val="-12"/>
        </w:rPr>
        <w:t>查为指征的宫</w:t>
      </w:r>
      <w:r>
        <w:rPr>
          <w:rFonts w:ascii="SimSun" w:hAnsi="SimSun" w:eastAsia="SimSun" w:cs="SimSun"/>
          <w:sz w:val="22"/>
          <w:szCs w:val="22"/>
        </w:rPr>
        <w:t xml:space="preserve"> </w:t>
      </w:r>
      <w:r>
        <w:rPr>
          <w:rFonts w:ascii="SimSun" w:hAnsi="SimSun" w:eastAsia="SimSun" w:cs="SimSun"/>
          <w:sz w:val="22"/>
          <w:szCs w:val="22"/>
          <w:spacing w:val="-13"/>
        </w:rPr>
        <w:t>颈环扎术。是指在妊娠中期排除临产及胎盘早剥的前提下，体格检查发现宫口已开张、甚至羊膜囊已</w:t>
      </w:r>
      <w:r>
        <w:rPr>
          <w:rFonts w:ascii="SimSun" w:hAnsi="SimSun" w:eastAsia="SimSun" w:cs="SimSun"/>
          <w:sz w:val="22"/>
          <w:szCs w:val="22"/>
          <w:spacing w:val="14"/>
        </w:rPr>
        <w:t xml:space="preserve"> </w:t>
      </w:r>
      <w:r>
        <w:rPr>
          <w:rFonts w:ascii="SimSun" w:hAnsi="SimSun" w:eastAsia="SimSun" w:cs="SimSun"/>
          <w:sz w:val="22"/>
          <w:szCs w:val="22"/>
          <w:spacing w:val="-17"/>
        </w:rPr>
        <w:t>脱出宫颈外口，除外感染、宫缩及其他禁忌证后进行的环扎术，又</w:t>
      </w:r>
      <w:r>
        <w:rPr>
          <w:rFonts w:ascii="SimSun" w:hAnsi="SimSun" w:eastAsia="SimSun" w:cs="SimSun"/>
          <w:sz w:val="22"/>
          <w:szCs w:val="22"/>
          <w:spacing w:val="-18"/>
        </w:rPr>
        <w:t>称紧急宫颈环扎术；③以超声为指征</w:t>
      </w:r>
    </w:p>
    <w:p>
      <w:pPr>
        <w:sectPr>
          <w:pgSz w:w="11900" w:h="16840"/>
          <w:pgMar w:top="400" w:right="770" w:bottom="400" w:left="840" w:header="0" w:footer="0" w:gutter="0"/>
        </w:sectPr>
        <w:rPr/>
      </w:pPr>
    </w:p>
    <w:p>
      <w:pPr>
        <w:rPr/>
      </w:pPr>
      <w:r/>
    </w:p>
    <w:p>
      <w:pPr>
        <w:rPr/>
      </w:pPr>
      <w:r/>
    </w:p>
    <w:p>
      <w:pPr>
        <w:sectPr>
          <w:pgSz w:w="11900" w:h="16840"/>
          <w:pgMar w:top="400" w:right="875" w:bottom="400" w:left="750" w:header="0" w:footer="0" w:gutter="0"/>
          <w:cols w:equalWidth="0" w:num="1">
            <w:col w:w="10275" w:space="0"/>
          </w:cols>
        </w:sectPr>
        <w:rPr/>
      </w:pPr>
    </w:p>
    <w:p>
      <w:pPr>
        <w:ind w:left="3"/>
        <w:spacing w:before="77" w:line="183" w:lineRule="auto"/>
        <w:rPr>
          <w:rFonts w:ascii="SimSun" w:hAnsi="SimSun" w:eastAsia="SimSun" w:cs="SimSun"/>
          <w:sz w:val="21"/>
          <w:szCs w:val="21"/>
        </w:rPr>
      </w:pPr>
      <w:r>
        <w:rPr>
          <w:rFonts w:ascii="SimSun" w:hAnsi="SimSun" w:eastAsia="SimSun" w:cs="SimSun"/>
          <w:sz w:val="21"/>
          <w:szCs w:val="21"/>
          <w:b/>
          <w:bCs/>
          <w:color w:val="0065CB"/>
          <w:spacing w:val="-5"/>
        </w:rPr>
        <w:t>98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39"/>
        <w:spacing w:before="58" w:line="199" w:lineRule="auto"/>
        <w:rPr>
          <w:rFonts w:ascii="KaiTi" w:hAnsi="KaiTi" w:eastAsia="KaiTi" w:cs="KaiTi"/>
          <w:sz w:val="18"/>
          <w:szCs w:val="18"/>
        </w:rPr>
      </w:pPr>
      <w:r>
        <w:drawing>
          <wp:anchor distT="0" distB="0" distL="0" distR="0" simplePos="0" relativeHeight="252791808" behindDoc="1" locked="0" layoutInCell="1" allowOverlap="1">
            <wp:simplePos x="0" y="0"/>
            <wp:positionH relativeFrom="column">
              <wp:posOffset>0</wp:posOffset>
            </wp:positionH>
            <wp:positionV relativeFrom="paragraph">
              <wp:posOffset>-154789</wp:posOffset>
            </wp:positionV>
            <wp:extent cx="495253" cy="457142"/>
            <wp:effectExtent l="0" t="0" r="0" b="0"/>
            <wp:wrapNone/>
            <wp:docPr id="198" name="IM 198"/>
            <wp:cNvGraphicFramePr/>
            <a:graphic>
              <a:graphicData uri="http://schemas.openxmlformats.org/drawingml/2006/picture">
                <pic:pic>
                  <pic:nvPicPr>
                    <pic:cNvPr id="198" name="IM 198"/>
                    <pic:cNvPicPr/>
                  </pic:nvPicPr>
                  <pic:blipFill>
                    <a:blip r:embed="rId234"/>
                    <a:stretch>
                      <a:fillRect/>
                    </a:stretch>
                  </pic:blipFill>
                  <pic:spPr>
                    <a:xfrm rot="0">
                      <a:off x="0" y="0"/>
                      <a:ext cx="495253" cy="457142"/>
                    </a:xfrm>
                    <a:prstGeom prst="rect">
                      <a:avLst/>
                    </a:prstGeom>
                  </pic:spPr>
                </pic:pic>
              </a:graphicData>
            </a:graphic>
          </wp:anchor>
        </w:drawing>
      </w:r>
      <w:r>
        <w:rPr>
          <w:rFonts w:ascii="KaiTi" w:hAnsi="KaiTi" w:eastAsia="KaiTi" w:cs="KaiTi"/>
          <w:sz w:val="18"/>
          <w:szCs w:val="18"/>
          <w:color w:val="088DE6"/>
          <w:spacing w:val="-10"/>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0B5"/>
          <w:spacing w:val="-16"/>
          <w:w w:val="99"/>
        </w:rPr>
        <w:t>第八章</w:t>
      </w:r>
      <w:r>
        <w:rPr>
          <w:rFonts w:ascii="SimHei" w:hAnsi="SimHei" w:eastAsia="SimHei" w:cs="SimHei"/>
          <w:sz w:val="21"/>
          <w:szCs w:val="21"/>
          <w:color w:val="0060B5"/>
          <w:spacing w:val="75"/>
        </w:rPr>
        <w:t xml:space="preserve"> </w:t>
      </w:r>
      <w:r>
        <w:rPr>
          <w:rFonts w:ascii="SimHei" w:hAnsi="SimHei" w:eastAsia="SimHei" w:cs="SimHei"/>
          <w:sz w:val="21"/>
          <w:szCs w:val="21"/>
          <w:color w:val="0060B5"/>
          <w:spacing w:val="-16"/>
          <w:w w:val="99"/>
        </w:rPr>
        <w:t>妊娠并发症</w:t>
      </w:r>
    </w:p>
    <w:p>
      <w:pPr>
        <w:spacing w:line="318" w:lineRule="auto"/>
        <w:rPr>
          <w:rFonts w:ascii="Arial"/>
          <w:sz w:val="21"/>
        </w:rPr>
      </w:pPr>
      <w:r/>
    </w:p>
    <w:p>
      <w:pPr>
        <w:ind w:right="92"/>
        <w:spacing w:before="68" w:line="273" w:lineRule="auto"/>
        <w:jc w:val="both"/>
        <w:rPr>
          <w:rFonts w:ascii="SimSun" w:hAnsi="SimSun" w:eastAsia="SimSun" w:cs="SimSun"/>
          <w:sz w:val="21"/>
          <w:szCs w:val="21"/>
        </w:rPr>
      </w:pPr>
      <w:r>
        <w:rPr>
          <w:rFonts w:ascii="SimSun" w:hAnsi="SimSun" w:eastAsia="SimSun" w:cs="SimSun"/>
          <w:sz w:val="21"/>
          <w:szCs w:val="21"/>
          <w:spacing w:val="6"/>
        </w:rPr>
        <w:t>的宫颈环扎术。既往有晚期流产或早产史患者，本次妊娠为单胎，妊娠24周前超声检查宫颈长度</w:t>
      </w:r>
      <w:r>
        <w:rPr>
          <w:rFonts w:ascii="SimSun" w:hAnsi="SimSun" w:eastAsia="SimSun" w:cs="SimSun"/>
          <w:sz w:val="21"/>
          <w:szCs w:val="21"/>
          <w:spacing w:val="13"/>
        </w:rPr>
        <w:t xml:space="preserve"> </w:t>
      </w:r>
      <w:r>
        <w:rPr>
          <w:rFonts w:ascii="SimSun" w:hAnsi="SimSun" w:eastAsia="SimSun" w:cs="SimSun"/>
          <w:sz w:val="21"/>
          <w:szCs w:val="21"/>
          <w:spacing w:val="-1"/>
        </w:rPr>
        <w:t>&lt;25mm,</w:t>
      </w:r>
      <w:r>
        <w:rPr>
          <w:rFonts w:ascii="SimSun" w:hAnsi="SimSun" w:eastAsia="SimSun" w:cs="SimSun"/>
          <w:sz w:val="21"/>
          <w:szCs w:val="21"/>
          <w:spacing w:val="18"/>
        </w:rPr>
        <w:t xml:space="preserve"> </w:t>
      </w:r>
      <w:r>
        <w:rPr>
          <w:rFonts w:ascii="SimSun" w:hAnsi="SimSun" w:eastAsia="SimSun" w:cs="SimSun"/>
          <w:sz w:val="21"/>
          <w:szCs w:val="21"/>
          <w:spacing w:val="-1"/>
        </w:rPr>
        <w:t>可行以超声为指征的宫颈环扎术，又称应急性宫颈环扎</w:t>
      </w:r>
      <w:r>
        <w:rPr>
          <w:rFonts w:ascii="SimSun" w:hAnsi="SimSun" w:eastAsia="SimSun" w:cs="SimSun"/>
          <w:sz w:val="21"/>
          <w:szCs w:val="21"/>
          <w:spacing w:val="-2"/>
        </w:rPr>
        <w:t>术。宫颈环扎术后，妊娠达到37周或</w:t>
      </w:r>
      <w:r>
        <w:rPr>
          <w:rFonts w:ascii="SimSun" w:hAnsi="SimSun" w:eastAsia="SimSun" w:cs="SimSun"/>
          <w:sz w:val="21"/>
          <w:szCs w:val="21"/>
        </w:rPr>
        <w:t xml:space="preserve"> </w:t>
      </w:r>
      <w:r>
        <w:rPr>
          <w:rFonts w:ascii="SimSun" w:hAnsi="SimSun" w:eastAsia="SimSun" w:cs="SimSun"/>
          <w:sz w:val="21"/>
          <w:szCs w:val="21"/>
          <w:spacing w:val="-3"/>
        </w:rPr>
        <w:t>以后应拆除环扎的缝线。</w:t>
      </w:r>
    </w:p>
    <w:p>
      <w:pPr>
        <w:ind w:right="95" w:firstLine="420"/>
        <w:spacing w:before="81" w:line="272" w:lineRule="auto"/>
        <w:rPr>
          <w:rFonts w:ascii="SimSun" w:hAnsi="SimSun" w:eastAsia="SimSun" w:cs="SimSun"/>
          <w:sz w:val="21"/>
          <w:szCs w:val="21"/>
        </w:rPr>
      </w:pPr>
      <w:r>
        <w:rPr>
          <w:rFonts w:ascii="SimSun" w:hAnsi="SimSun" w:eastAsia="SimSun" w:cs="SimSun"/>
          <w:sz w:val="21"/>
          <w:szCs w:val="21"/>
        </w:rPr>
        <w:t>目前使用的标准的阴式宫颈环扎术包括改良的McDonald</w:t>
      </w:r>
      <w:r>
        <w:rPr>
          <w:rFonts w:ascii="SimSun" w:hAnsi="SimSun" w:eastAsia="SimSun" w:cs="SimSun"/>
          <w:sz w:val="21"/>
          <w:szCs w:val="21"/>
          <w:spacing w:val="-42"/>
        </w:rPr>
        <w:t xml:space="preserve"> </w:t>
      </w:r>
      <w:r>
        <w:rPr>
          <w:rFonts w:ascii="SimSun" w:hAnsi="SimSun" w:eastAsia="SimSun" w:cs="SimSun"/>
          <w:sz w:val="21"/>
          <w:szCs w:val="21"/>
        </w:rPr>
        <w:t>和</w:t>
      </w:r>
      <w:r>
        <w:rPr>
          <w:rFonts w:ascii="SimSun" w:hAnsi="SimSun" w:eastAsia="SimSun" w:cs="SimSun"/>
          <w:sz w:val="21"/>
          <w:szCs w:val="21"/>
          <w:spacing w:val="-36"/>
        </w:rPr>
        <w:t xml:space="preserve"> </w:t>
      </w:r>
      <w:r>
        <w:rPr>
          <w:rFonts w:ascii="SimSun" w:hAnsi="SimSun" w:eastAsia="SimSun" w:cs="SimSun"/>
          <w:sz w:val="21"/>
          <w:szCs w:val="21"/>
        </w:rPr>
        <w:t>Shirodkar术式。若妊娠前宫颈已经</w:t>
      </w:r>
      <w:r>
        <w:rPr>
          <w:rFonts w:ascii="SimSun" w:hAnsi="SimSun" w:eastAsia="SimSun" w:cs="SimSun"/>
          <w:sz w:val="21"/>
          <w:szCs w:val="21"/>
        </w:rPr>
        <w:t xml:space="preserve"> </w:t>
      </w:r>
      <w:r>
        <w:rPr>
          <w:rFonts w:ascii="SimSun" w:hAnsi="SimSun" w:eastAsia="SimSun" w:cs="SimSun"/>
          <w:sz w:val="21"/>
          <w:szCs w:val="21"/>
          <w:spacing w:val="-3"/>
        </w:rPr>
        <w:t>全部或部分切除，或曾经做过规范的预防性环扎术仍失败</w:t>
      </w:r>
      <w:r>
        <w:rPr>
          <w:rFonts w:ascii="SimSun" w:hAnsi="SimSun" w:eastAsia="SimSun" w:cs="SimSun"/>
          <w:sz w:val="21"/>
          <w:szCs w:val="21"/>
          <w:spacing w:val="-4"/>
        </w:rPr>
        <w:t>者，可考虑妊娠前或妊娠早期在腹腔镜下施</w:t>
      </w:r>
      <w:r>
        <w:rPr>
          <w:rFonts w:ascii="SimSun" w:hAnsi="SimSun" w:eastAsia="SimSun" w:cs="SimSun"/>
          <w:sz w:val="21"/>
          <w:szCs w:val="21"/>
        </w:rPr>
        <w:t xml:space="preserve"> </w:t>
      </w:r>
      <w:r>
        <w:rPr>
          <w:rFonts w:ascii="SimSun" w:hAnsi="SimSun" w:eastAsia="SimSun" w:cs="SimSun"/>
          <w:sz w:val="21"/>
          <w:szCs w:val="21"/>
          <w:spacing w:val="-3"/>
        </w:rPr>
        <w:t>宫颈环扎术。</w:t>
      </w:r>
    </w:p>
    <w:p>
      <w:pPr>
        <w:ind w:firstLine="420"/>
        <w:spacing w:before="100" w:line="278" w:lineRule="auto"/>
        <w:rPr>
          <w:rFonts w:ascii="SimSun" w:hAnsi="SimSun" w:eastAsia="SimSun" w:cs="SimSun"/>
          <w:sz w:val="21"/>
          <w:szCs w:val="21"/>
        </w:rPr>
      </w:pPr>
      <w:r>
        <w:rPr>
          <w:rFonts w:ascii="SimSun" w:hAnsi="SimSun" w:eastAsia="SimSun" w:cs="SimSun"/>
          <w:sz w:val="21"/>
          <w:szCs w:val="21"/>
          <w:spacing w:val="-5"/>
        </w:rPr>
        <w:t>(2)孕酮制剂：近年的临床研究提示孕酮预防早产有一定的作用，</w:t>
      </w:r>
      <w:r>
        <w:rPr>
          <w:rFonts w:ascii="SimSun" w:hAnsi="SimSun" w:eastAsia="SimSun" w:cs="SimSun"/>
          <w:sz w:val="21"/>
          <w:szCs w:val="21"/>
          <w:spacing w:val="38"/>
        </w:rPr>
        <w:t xml:space="preserve"> </w:t>
      </w:r>
      <w:r>
        <w:rPr>
          <w:rFonts w:ascii="SimSun" w:hAnsi="SimSun" w:eastAsia="SimSun" w:cs="SimSun"/>
          <w:sz w:val="21"/>
          <w:szCs w:val="21"/>
          <w:spacing w:val="-5"/>
        </w:rPr>
        <w:t>一般用于单胎、妊娠中期短宫</w:t>
      </w:r>
      <w:r>
        <w:rPr>
          <w:rFonts w:ascii="SimSun" w:hAnsi="SimSun" w:eastAsia="SimSun" w:cs="SimSun"/>
          <w:sz w:val="21"/>
          <w:szCs w:val="21"/>
        </w:rPr>
        <w:t xml:space="preserve">  </w:t>
      </w:r>
      <w:r>
        <w:rPr>
          <w:rFonts w:ascii="SimSun" w:hAnsi="SimSun" w:eastAsia="SimSun" w:cs="SimSun"/>
          <w:sz w:val="21"/>
          <w:szCs w:val="21"/>
          <w:spacing w:val="2"/>
        </w:rPr>
        <w:t>颈的孕妇，不管是否有晚期流产或早产史。①阴道用药：微粒化黄体酮</w:t>
      </w:r>
      <w:r>
        <w:rPr>
          <w:rFonts w:ascii="SimSun" w:hAnsi="SimSun" w:eastAsia="SimSun" w:cs="SimSun"/>
          <w:sz w:val="21"/>
          <w:szCs w:val="21"/>
          <w:spacing w:val="1"/>
        </w:rPr>
        <w:t>阴道栓200</w:t>
      </w:r>
      <w:r>
        <w:rPr>
          <w:rFonts w:ascii="SimSun" w:hAnsi="SimSun" w:eastAsia="SimSun" w:cs="SimSun"/>
          <w:sz w:val="21"/>
          <w:szCs w:val="21"/>
        </w:rPr>
        <w:t>mg</w:t>
      </w:r>
      <w:r>
        <w:rPr>
          <w:rFonts w:ascii="SimSun" w:hAnsi="SimSun" w:eastAsia="SimSun" w:cs="SimSun"/>
          <w:sz w:val="21"/>
          <w:szCs w:val="21"/>
          <w:spacing w:val="-13"/>
        </w:rPr>
        <w:t xml:space="preserve"> </w:t>
      </w:r>
      <w:r>
        <w:rPr>
          <w:rFonts w:ascii="SimSun" w:hAnsi="SimSun" w:eastAsia="SimSun" w:cs="SimSun"/>
          <w:sz w:val="21"/>
          <w:szCs w:val="21"/>
          <w:spacing w:val="1"/>
        </w:rPr>
        <w:t>或黄体酮凝胶</w:t>
      </w:r>
      <w:r>
        <w:rPr>
          <w:rFonts w:ascii="SimSun" w:hAnsi="SimSun" w:eastAsia="SimSun" w:cs="SimSun"/>
          <w:sz w:val="21"/>
          <w:szCs w:val="21"/>
        </w:rPr>
        <w:t xml:space="preserve">  </w:t>
      </w:r>
      <w:r>
        <w:rPr>
          <w:rFonts w:ascii="SimSun" w:hAnsi="SimSun" w:eastAsia="SimSun" w:cs="SimSun"/>
          <w:sz w:val="21"/>
          <w:szCs w:val="21"/>
          <w:spacing w:val="-2"/>
        </w:rPr>
        <w:t>90mg,每晚一次，从16周至36周；②肌内注射：17-</w:t>
      </w:r>
      <w:r>
        <w:rPr>
          <w:rFonts w:ascii="SimSun" w:hAnsi="SimSun" w:eastAsia="SimSun" w:cs="SimSun"/>
          <w:sz w:val="21"/>
          <w:szCs w:val="21"/>
          <w:spacing w:val="-45"/>
        </w:rPr>
        <w:t xml:space="preserve"> </w:t>
      </w:r>
      <w:r>
        <w:rPr>
          <w:rFonts w:ascii="SimSun" w:hAnsi="SimSun" w:eastAsia="SimSun" w:cs="SimSun"/>
          <w:sz w:val="21"/>
          <w:szCs w:val="21"/>
          <w:spacing w:val="-2"/>
        </w:rPr>
        <w:t>α羟孕酮(17-OHP-C),</w:t>
      </w:r>
      <w:r>
        <w:rPr>
          <w:rFonts w:ascii="SimSun" w:hAnsi="SimSun" w:eastAsia="SimSun" w:cs="SimSun"/>
          <w:sz w:val="21"/>
          <w:szCs w:val="21"/>
          <w:spacing w:val="-3"/>
        </w:rPr>
        <w:t xml:space="preserve"> </w:t>
      </w:r>
      <w:r>
        <w:rPr>
          <w:rFonts w:ascii="SimSun" w:hAnsi="SimSun" w:eastAsia="SimSun" w:cs="SimSun"/>
          <w:sz w:val="21"/>
          <w:szCs w:val="21"/>
          <w:spacing w:val="-2"/>
        </w:rPr>
        <w:t>每周一次，从16周至36周；</w:t>
      </w:r>
      <w:r>
        <w:rPr>
          <w:rFonts w:ascii="SimSun" w:hAnsi="SimSun" w:eastAsia="SimSun" w:cs="SimSun"/>
          <w:sz w:val="21"/>
          <w:szCs w:val="21"/>
        </w:rPr>
        <w:t xml:space="preserve"> </w:t>
      </w:r>
      <w:r>
        <w:rPr>
          <w:rFonts w:ascii="SimSun" w:hAnsi="SimSun" w:eastAsia="SimSun" w:cs="SimSun"/>
          <w:sz w:val="21"/>
          <w:szCs w:val="21"/>
          <w:spacing w:val="-9"/>
        </w:rPr>
        <w:t>③口服：孕酮口服制剂是否有效，尚需更多的临床证据。</w:t>
      </w:r>
    </w:p>
    <w:p>
      <w:pPr>
        <w:ind w:right="121" w:firstLine="420"/>
        <w:spacing w:before="96" w:line="259" w:lineRule="auto"/>
        <w:rPr>
          <w:rFonts w:ascii="SimSun" w:hAnsi="SimSun" w:eastAsia="SimSun" w:cs="SimSun"/>
          <w:sz w:val="21"/>
          <w:szCs w:val="21"/>
        </w:rPr>
      </w:pPr>
      <w:r>
        <w:rPr>
          <w:rFonts w:ascii="SimSun" w:hAnsi="SimSun" w:eastAsia="SimSun" w:cs="SimSun"/>
          <w:sz w:val="21"/>
          <w:szCs w:val="21"/>
          <w:spacing w:val="-2"/>
        </w:rPr>
        <w:t>(3)子宫颈托：近年有报道，用子宫颈托对妊娠中期宫颈缩短的宫颈机能不全患者有一定预防作</w:t>
      </w:r>
      <w:r>
        <w:rPr>
          <w:rFonts w:ascii="SimSun" w:hAnsi="SimSun" w:eastAsia="SimSun" w:cs="SimSun"/>
          <w:sz w:val="21"/>
          <w:szCs w:val="21"/>
          <w:spacing w:val="13"/>
        </w:rPr>
        <w:t xml:space="preserve"> </w:t>
      </w:r>
      <w:r>
        <w:rPr>
          <w:rFonts w:ascii="SimSun" w:hAnsi="SimSun" w:eastAsia="SimSun" w:cs="SimSun"/>
          <w:sz w:val="21"/>
          <w:szCs w:val="21"/>
          <w:spacing w:val="-15"/>
        </w:rPr>
        <w:t>用，但仍有争议。</w:t>
      </w:r>
    </w:p>
    <w:p>
      <w:pPr>
        <w:ind w:left="420"/>
        <w:spacing w:before="91" w:line="219" w:lineRule="auto"/>
        <w:rPr>
          <w:rFonts w:ascii="SimSun" w:hAnsi="SimSun" w:eastAsia="SimSun" w:cs="SimSun"/>
          <w:sz w:val="21"/>
          <w:szCs w:val="21"/>
        </w:rPr>
      </w:pPr>
      <w:r>
        <w:rPr>
          <w:rFonts w:ascii="SimSun" w:hAnsi="SimSun" w:eastAsia="SimSun" w:cs="SimSun"/>
          <w:sz w:val="21"/>
          <w:szCs w:val="21"/>
          <w:spacing w:val="-3"/>
        </w:rPr>
        <w:t>各种预防措施主要针对单胎妊娠，但对多胎妊娠尚缺乏</w:t>
      </w:r>
      <w:r>
        <w:rPr>
          <w:rFonts w:ascii="SimSun" w:hAnsi="SimSun" w:eastAsia="SimSun" w:cs="SimSun"/>
          <w:sz w:val="21"/>
          <w:szCs w:val="21"/>
          <w:spacing w:val="-4"/>
        </w:rPr>
        <w:t>充足的循证医学证据。</w:t>
      </w:r>
    </w:p>
    <w:p>
      <w:pPr>
        <w:spacing w:line="252" w:lineRule="auto"/>
        <w:rPr>
          <w:rFonts w:ascii="Arial"/>
          <w:sz w:val="21"/>
        </w:rPr>
      </w:pPr>
      <w:r/>
    </w:p>
    <w:p>
      <w:pPr>
        <w:ind w:left="3094"/>
        <w:spacing w:before="105" w:line="222" w:lineRule="auto"/>
        <w:rPr>
          <w:rFonts w:ascii="SimHei" w:hAnsi="SimHei" w:eastAsia="SimHei" w:cs="SimHei"/>
          <w:sz w:val="32"/>
          <w:szCs w:val="32"/>
        </w:rPr>
      </w:pPr>
      <w:r>
        <w:rPr>
          <w:rFonts w:ascii="SimHei" w:hAnsi="SimHei" w:eastAsia="SimHei" w:cs="SimHei"/>
          <w:sz w:val="32"/>
          <w:szCs w:val="32"/>
          <w:b/>
          <w:bCs/>
          <w:spacing w:val="-14"/>
        </w:rPr>
        <w:t>第八节</w:t>
      </w:r>
      <w:r>
        <w:rPr>
          <w:rFonts w:ascii="SimHei" w:hAnsi="SimHei" w:eastAsia="SimHei" w:cs="SimHei"/>
          <w:sz w:val="32"/>
          <w:szCs w:val="32"/>
          <w:spacing w:val="139"/>
        </w:rPr>
        <w:t xml:space="preserve"> </w:t>
      </w:r>
      <w:r>
        <w:rPr>
          <w:rFonts w:ascii="SimHei" w:hAnsi="SimHei" w:eastAsia="SimHei" w:cs="SimHei"/>
          <w:sz w:val="32"/>
          <w:szCs w:val="32"/>
          <w:b/>
          <w:bCs/>
          <w:spacing w:val="-14"/>
        </w:rPr>
        <w:t>过</w:t>
      </w:r>
      <w:r>
        <w:rPr>
          <w:rFonts w:ascii="SimHei" w:hAnsi="SimHei" w:eastAsia="SimHei" w:cs="SimHei"/>
          <w:sz w:val="32"/>
          <w:szCs w:val="32"/>
          <w:spacing w:val="13"/>
        </w:rPr>
        <w:t xml:space="preserve"> </w:t>
      </w:r>
      <w:r>
        <w:rPr>
          <w:rFonts w:ascii="SimHei" w:hAnsi="SimHei" w:eastAsia="SimHei" w:cs="SimHei"/>
          <w:sz w:val="32"/>
          <w:szCs w:val="32"/>
          <w:b/>
          <w:bCs/>
          <w:spacing w:val="-14"/>
        </w:rPr>
        <w:t>期</w:t>
      </w:r>
      <w:r>
        <w:rPr>
          <w:rFonts w:ascii="SimHei" w:hAnsi="SimHei" w:eastAsia="SimHei" w:cs="SimHei"/>
          <w:sz w:val="32"/>
          <w:szCs w:val="32"/>
          <w:spacing w:val="12"/>
        </w:rPr>
        <w:t xml:space="preserve"> </w:t>
      </w:r>
      <w:r>
        <w:rPr>
          <w:rFonts w:ascii="SimHei" w:hAnsi="SimHei" w:eastAsia="SimHei" w:cs="SimHei"/>
          <w:sz w:val="32"/>
          <w:szCs w:val="32"/>
          <w:b/>
          <w:bCs/>
          <w:spacing w:val="-14"/>
        </w:rPr>
        <w:t>妊</w:t>
      </w:r>
      <w:r>
        <w:rPr>
          <w:rFonts w:ascii="SimHei" w:hAnsi="SimHei" w:eastAsia="SimHei" w:cs="SimHei"/>
          <w:sz w:val="32"/>
          <w:szCs w:val="32"/>
          <w:spacing w:val="16"/>
        </w:rPr>
        <w:t xml:space="preserve"> </w:t>
      </w:r>
      <w:r>
        <w:rPr>
          <w:rFonts w:ascii="SimHei" w:hAnsi="SimHei" w:eastAsia="SimHei" w:cs="SimHei"/>
          <w:sz w:val="32"/>
          <w:szCs w:val="32"/>
          <w:b/>
          <w:bCs/>
          <w:spacing w:val="-14"/>
        </w:rPr>
        <w:t>娠</w:t>
      </w:r>
    </w:p>
    <w:p>
      <w:pPr>
        <w:spacing w:line="242" w:lineRule="auto"/>
        <w:rPr>
          <w:rFonts w:ascii="Arial"/>
          <w:sz w:val="21"/>
        </w:rPr>
      </w:pPr>
      <w:r/>
    </w:p>
    <w:p>
      <w:pPr>
        <w:spacing w:line="242" w:lineRule="auto"/>
        <w:rPr>
          <w:rFonts w:ascii="Arial"/>
          <w:sz w:val="21"/>
        </w:rPr>
      </w:pPr>
      <w:r/>
    </w:p>
    <w:p>
      <w:pPr>
        <w:spacing w:before="69" w:line="227"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5"/>
        </w:rPr>
        <w:t xml:space="preserve"> </w:t>
      </w:r>
      <w:r>
        <w:rPr>
          <w:rFonts w:ascii="KaiTi" w:hAnsi="KaiTi" w:eastAsia="KaiTi" w:cs="KaiTi"/>
          <w:sz w:val="21"/>
          <w:szCs w:val="21"/>
          <w:spacing w:val="-6"/>
        </w:rPr>
        <w:t>核准妊娠周数和判断胎盘功能是处理的关键。</w:t>
      </w:r>
    </w:p>
    <w:p>
      <w:pPr>
        <w:spacing w:before="68" w:line="223"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2"/>
        </w:rPr>
        <w:t xml:space="preserve"> </w:t>
      </w:r>
      <w:r>
        <w:rPr>
          <w:rFonts w:ascii="KaiTi" w:hAnsi="KaiTi" w:eastAsia="KaiTi" w:cs="KaiTi"/>
          <w:sz w:val="21"/>
          <w:szCs w:val="21"/>
          <w:spacing w:val="-3"/>
        </w:rPr>
        <w:t>根据胎儿情况选择分娩方式。宫颈未成熟者引产前应先促宫颈成熟。</w:t>
      </w:r>
    </w:p>
    <w:p>
      <w:pPr>
        <w:spacing w:before="73"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10"/>
        </w:rPr>
        <w:t xml:space="preserve"> </w:t>
      </w:r>
      <w:r>
        <w:rPr>
          <w:rFonts w:ascii="KaiTi" w:hAnsi="KaiTi" w:eastAsia="KaiTi" w:cs="KaiTi"/>
          <w:sz w:val="21"/>
          <w:szCs w:val="21"/>
          <w:spacing w:val="-5"/>
        </w:rPr>
        <w:t>若无禁忌证，对妊娠41周以后的孕妇可考虑引产。</w:t>
      </w:r>
    </w:p>
    <w:p>
      <w:pPr>
        <w:spacing w:line="302" w:lineRule="auto"/>
        <w:rPr>
          <w:rFonts w:ascii="Arial"/>
          <w:sz w:val="21"/>
        </w:rPr>
      </w:pPr>
      <w:r/>
    </w:p>
    <w:p>
      <w:pPr>
        <w:ind w:right="94" w:firstLine="420"/>
        <w:spacing w:before="68" w:line="274" w:lineRule="auto"/>
        <w:jc w:val="both"/>
        <w:rPr>
          <w:rFonts w:ascii="SimSun" w:hAnsi="SimSun" w:eastAsia="SimSun" w:cs="SimSun"/>
          <w:sz w:val="21"/>
          <w:szCs w:val="21"/>
        </w:rPr>
      </w:pPr>
      <w:r>
        <w:rPr>
          <w:rFonts w:ascii="SimSun" w:hAnsi="SimSun" w:eastAsia="SimSun" w:cs="SimSun"/>
          <w:sz w:val="21"/>
          <w:szCs w:val="21"/>
          <w:spacing w:val="-3"/>
        </w:rPr>
        <w:t>平时月经周期规则，妊娠达到或超过42周(≥294日)尚未分娩者，称为过期妊娠(postterm</w:t>
      </w:r>
      <w:r>
        <w:rPr>
          <w:rFonts w:ascii="SimSun" w:hAnsi="SimSun" w:eastAsia="SimSun" w:cs="SimSun"/>
          <w:sz w:val="21"/>
          <w:szCs w:val="21"/>
          <w:spacing w:val="1"/>
        </w:rPr>
        <w:t xml:space="preserve"> </w:t>
      </w:r>
      <w:r>
        <w:rPr>
          <w:rFonts w:ascii="SimSun" w:hAnsi="SimSun" w:eastAsia="SimSun" w:cs="SimSun"/>
          <w:sz w:val="21"/>
          <w:szCs w:val="21"/>
          <w:spacing w:val="-3"/>
        </w:rPr>
        <w:t>preg-</w:t>
      </w:r>
      <w:r>
        <w:rPr>
          <w:rFonts w:ascii="SimSun" w:hAnsi="SimSun" w:eastAsia="SimSun" w:cs="SimSun"/>
          <w:sz w:val="21"/>
          <w:szCs w:val="21"/>
        </w:rPr>
        <w:t xml:space="preserve"> </w:t>
      </w:r>
      <w:r>
        <w:rPr>
          <w:rFonts w:ascii="SimSun" w:hAnsi="SimSun" w:eastAsia="SimSun" w:cs="SimSun"/>
          <w:sz w:val="21"/>
          <w:szCs w:val="21"/>
        </w:rPr>
        <w:t>nancy</w:t>
      </w:r>
      <w:r>
        <w:rPr>
          <w:rFonts w:ascii="SimSun" w:hAnsi="SimSun" w:eastAsia="SimSun" w:cs="SimSun"/>
          <w:sz w:val="21"/>
          <w:szCs w:val="21"/>
          <w:spacing w:val="7"/>
        </w:rPr>
        <w:t>)。</w:t>
      </w:r>
      <w:r>
        <w:rPr>
          <w:rFonts w:ascii="SimSun" w:hAnsi="SimSun" w:eastAsia="SimSun" w:cs="SimSun"/>
          <w:sz w:val="21"/>
          <w:szCs w:val="21"/>
          <w:spacing w:val="-32"/>
        </w:rPr>
        <w:t xml:space="preserve"> </w:t>
      </w:r>
      <w:r>
        <w:rPr>
          <w:rFonts w:ascii="SimSun" w:hAnsi="SimSun" w:eastAsia="SimSun" w:cs="SimSun"/>
          <w:sz w:val="21"/>
          <w:szCs w:val="21"/>
          <w:spacing w:val="7"/>
        </w:rPr>
        <w:t>其发生率占妊娠总数的3%～15%。近年来由于对妊娠超过41周孕妇的积极处理，过期妊</w:t>
      </w:r>
      <w:r>
        <w:rPr>
          <w:rFonts w:ascii="SimSun" w:hAnsi="SimSun" w:eastAsia="SimSun" w:cs="SimSun"/>
          <w:sz w:val="21"/>
          <w:szCs w:val="21"/>
        </w:rPr>
        <w:t xml:space="preserve"> </w:t>
      </w:r>
      <w:r>
        <w:rPr>
          <w:rFonts w:ascii="SimSun" w:hAnsi="SimSun" w:eastAsia="SimSun" w:cs="SimSun"/>
          <w:sz w:val="21"/>
          <w:szCs w:val="21"/>
          <w:spacing w:val="-2"/>
        </w:rPr>
        <w:t>娠的发生率明显下降。</w:t>
      </w:r>
    </w:p>
    <w:p>
      <w:pPr>
        <w:ind w:left="302"/>
        <w:spacing w:before="39" w:line="222" w:lineRule="auto"/>
        <w:rPr>
          <w:rFonts w:ascii="SimHei" w:hAnsi="SimHei" w:eastAsia="SimHei" w:cs="SimHei"/>
          <w:sz w:val="24"/>
          <w:szCs w:val="24"/>
        </w:rPr>
      </w:pPr>
      <w:r>
        <w:rPr>
          <w:rFonts w:ascii="SimHei" w:hAnsi="SimHei" w:eastAsia="SimHei" w:cs="SimHei"/>
          <w:sz w:val="24"/>
          <w:szCs w:val="24"/>
          <w:b/>
          <w:bCs/>
          <w:color w:val="006AC7"/>
          <w:spacing w:val="-25"/>
        </w:rPr>
        <w:t>【病理】</w:t>
      </w:r>
    </w:p>
    <w:p>
      <w:pPr>
        <w:ind w:right="94" w:firstLine="420"/>
        <w:spacing w:before="71" w:line="260"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9"/>
        </w:rPr>
        <w:t>胎</w:t>
      </w:r>
      <w:r>
        <w:rPr>
          <w:rFonts w:ascii="SimSun" w:hAnsi="SimSun" w:eastAsia="SimSun" w:cs="SimSun"/>
          <w:sz w:val="21"/>
          <w:szCs w:val="21"/>
          <w:spacing w:val="-46"/>
        </w:rPr>
        <w:t xml:space="preserve"> </w:t>
      </w:r>
      <w:r>
        <w:rPr>
          <w:rFonts w:ascii="SimSun" w:hAnsi="SimSun" w:eastAsia="SimSun" w:cs="SimSun"/>
          <w:sz w:val="21"/>
          <w:szCs w:val="21"/>
          <w:b/>
          <w:bCs/>
          <w:spacing w:val="-9"/>
        </w:rPr>
        <w:t>盘</w:t>
      </w:r>
      <w:r>
        <w:rPr>
          <w:rFonts w:ascii="SimSun" w:hAnsi="SimSun" w:eastAsia="SimSun" w:cs="SimSun"/>
          <w:sz w:val="21"/>
          <w:szCs w:val="21"/>
          <w:spacing w:val="59"/>
        </w:rPr>
        <w:t xml:space="preserve"> </w:t>
      </w:r>
      <w:r>
        <w:rPr>
          <w:rFonts w:ascii="SimSun" w:hAnsi="SimSun" w:eastAsia="SimSun" w:cs="SimSun"/>
          <w:sz w:val="21"/>
          <w:szCs w:val="21"/>
          <w:spacing w:val="-9"/>
        </w:rPr>
        <w:t>过期妊娠的胎盘病理有两种类型：</w:t>
      </w:r>
      <w:r>
        <w:rPr>
          <w:rFonts w:ascii="SimSun" w:hAnsi="SimSun" w:eastAsia="SimSun" w:cs="SimSun"/>
          <w:sz w:val="21"/>
          <w:szCs w:val="21"/>
          <w:spacing w:val="56"/>
        </w:rPr>
        <w:t xml:space="preserve"> </w:t>
      </w:r>
      <w:r>
        <w:rPr>
          <w:rFonts w:ascii="SimSun" w:hAnsi="SimSun" w:eastAsia="SimSun" w:cs="SimSun"/>
          <w:sz w:val="21"/>
          <w:szCs w:val="21"/>
          <w:spacing w:val="-9"/>
        </w:rPr>
        <w:t>一种是胎盘</w:t>
      </w:r>
      <w:r>
        <w:rPr>
          <w:rFonts w:ascii="SimSun" w:hAnsi="SimSun" w:eastAsia="SimSun" w:cs="SimSun"/>
          <w:sz w:val="21"/>
          <w:szCs w:val="21"/>
          <w:spacing w:val="-10"/>
        </w:rPr>
        <w:t>功能正常，除重量略有增加外，胎盘外观</w:t>
      </w:r>
      <w:r>
        <w:rPr>
          <w:rFonts w:ascii="SimSun" w:hAnsi="SimSun" w:eastAsia="SimSun" w:cs="SimSun"/>
          <w:sz w:val="21"/>
          <w:szCs w:val="21"/>
        </w:rPr>
        <w:t xml:space="preserve"> </w:t>
      </w:r>
      <w:r>
        <w:rPr>
          <w:rFonts w:ascii="SimSun" w:hAnsi="SimSun" w:eastAsia="SimSun" w:cs="SimSun"/>
          <w:sz w:val="21"/>
          <w:szCs w:val="21"/>
          <w:spacing w:val="-4"/>
        </w:rPr>
        <w:t>和镜检均与足月妊娠胎盘相似；另一种是胎盘功能减退。</w:t>
      </w:r>
    </w:p>
    <w:p>
      <w:pPr>
        <w:ind w:right="74" w:firstLine="420"/>
        <w:spacing w:before="88" w:line="278"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3"/>
        </w:rPr>
        <w:t>羊水</w:t>
      </w:r>
      <w:r>
        <w:rPr>
          <w:rFonts w:ascii="SimSun" w:hAnsi="SimSun" w:eastAsia="SimSun" w:cs="SimSun"/>
          <w:sz w:val="21"/>
          <w:szCs w:val="21"/>
          <w:spacing w:val="68"/>
        </w:rPr>
        <w:t xml:space="preserve"> </w:t>
      </w:r>
      <w:r>
        <w:rPr>
          <w:rFonts w:ascii="SimSun" w:hAnsi="SimSun" w:eastAsia="SimSun" w:cs="SimSun"/>
          <w:sz w:val="21"/>
          <w:szCs w:val="21"/>
          <w:spacing w:val="3"/>
        </w:rPr>
        <w:t>正常妊娠38周后，羊水量随妊娠推延逐渐减少，妊娠42周后羊水迅速减少，约30%减</w:t>
      </w:r>
      <w:r>
        <w:rPr>
          <w:rFonts w:ascii="SimSun" w:hAnsi="SimSun" w:eastAsia="SimSun" w:cs="SimSun"/>
          <w:sz w:val="21"/>
          <w:szCs w:val="21"/>
        </w:rPr>
        <w:t xml:space="preserve"> </w:t>
      </w:r>
      <w:r>
        <w:rPr>
          <w:rFonts w:ascii="SimSun" w:hAnsi="SimSun" w:eastAsia="SimSun" w:cs="SimSun"/>
          <w:sz w:val="21"/>
          <w:szCs w:val="21"/>
          <w:spacing w:val="8"/>
        </w:rPr>
        <w:t>至300</w:t>
      </w:r>
      <w:r>
        <w:rPr>
          <w:rFonts w:ascii="SimSun" w:hAnsi="SimSun" w:eastAsia="SimSun" w:cs="SimSun"/>
          <w:sz w:val="21"/>
          <w:szCs w:val="21"/>
        </w:rPr>
        <w:t>ml</w:t>
      </w:r>
      <w:r>
        <w:rPr>
          <w:rFonts w:ascii="SimSun" w:hAnsi="SimSun" w:eastAsia="SimSun" w:cs="SimSun"/>
          <w:sz w:val="21"/>
          <w:szCs w:val="21"/>
          <w:spacing w:val="-63"/>
        </w:rPr>
        <w:t xml:space="preserve"> </w:t>
      </w:r>
      <w:r>
        <w:rPr>
          <w:rFonts w:ascii="SimSun" w:hAnsi="SimSun" w:eastAsia="SimSun" w:cs="SimSun"/>
          <w:sz w:val="21"/>
          <w:szCs w:val="21"/>
          <w:spacing w:val="8"/>
        </w:rPr>
        <w:t>以下；羊水粪染率明显增高，是足月妊娠的2～3倍，若同时</w:t>
      </w:r>
      <w:r>
        <w:rPr>
          <w:rFonts w:ascii="SimSun" w:hAnsi="SimSun" w:eastAsia="SimSun" w:cs="SimSun"/>
          <w:sz w:val="21"/>
          <w:szCs w:val="21"/>
          <w:spacing w:val="7"/>
        </w:rPr>
        <w:t>伴有羊水过少，羊水粪染率</w:t>
      </w:r>
      <w:r>
        <w:rPr>
          <w:rFonts w:ascii="SimSun" w:hAnsi="SimSun" w:eastAsia="SimSun" w:cs="SimSun"/>
          <w:sz w:val="21"/>
          <w:szCs w:val="21"/>
        </w:rPr>
        <w:t xml:space="preserve"> </w:t>
      </w:r>
      <w:r>
        <w:rPr>
          <w:rFonts w:ascii="SimSun" w:hAnsi="SimSun" w:eastAsia="SimSun" w:cs="SimSun"/>
          <w:sz w:val="21"/>
          <w:szCs w:val="21"/>
          <w:spacing w:val="20"/>
        </w:rPr>
        <w:t>达71%。</w:t>
      </w:r>
    </w:p>
    <w:p>
      <w:pPr>
        <w:ind w:left="420"/>
        <w:spacing w:before="71" w:line="219"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
        </w:rPr>
        <w:t>胎儿</w:t>
      </w:r>
      <w:r>
        <w:rPr>
          <w:rFonts w:ascii="SimSun" w:hAnsi="SimSun" w:eastAsia="SimSun" w:cs="SimSun"/>
          <w:sz w:val="21"/>
          <w:szCs w:val="21"/>
          <w:spacing w:val="79"/>
        </w:rPr>
        <w:t xml:space="preserve"> </w:t>
      </w:r>
      <w:r>
        <w:rPr>
          <w:rFonts w:ascii="SimSun" w:hAnsi="SimSun" w:eastAsia="SimSun" w:cs="SimSun"/>
          <w:sz w:val="21"/>
          <w:szCs w:val="21"/>
          <w:spacing w:val="1"/>
        </w:rPr>
        <w:t>过期妊娠胎儿生长模式与胎盘功能有关，可分以</w:t>
      </w:r>
      <w:r>
        <w:rPr>
          <w:rFonts w:ascii="SimSun" w:hAnsi="SimSun" w:eastAsia="SimSun" w:cs="SimSun"/>
          <w:sz w:val="21"/>
          <w:szCs w:val="21"/>
        </w:rPr>
        <w:t>下3种：</w:t>
      </w:r>
    </w:p>
    <w:p>
      <w:pPr>
        <w:ind w:right="82" w:firstLine="420"/>
        <w:spacing w:before="85" w:line="253" w:lineRule="auto"/>
        <w:rPr>
          <w:rFonts w:ascii="SimSun" w:hAnsi="SimSun" w:eastAsia="SimSun" w:cs="SimSun"/>
          <w:sz w:val="21"/>
          <w:szCs w:val="21"/>
        </w:rPr>
      </w:pPr>
      <w:r>
        <w:rPr>
          <w:rFonts w:ascii="SimSun" w:hAnsi="SimSun" w:eastAsia="SimSun" w:cs="SimSun"/>
          <w:sz w:val="21"/>
          <w:szCs w:val="21"/>
          <w:spacing w:val="2"/>
        </w:rPr>
        <w:t>(1)正常生长及巨大胎儿：胎盘功能正常者，能维持胎儿继续</w:t>
      </w:r>
      <w:r>
        <w:rPr>
          <w:rFonts w:ascii="SimSun" w:hAnsi="SimSun" w:eastAsia="SimSun" w:cs="SimSun"/>
          <w:sz w:val="21"/>
          <w:szCs w:val="21"/>
          <w:spacing w:val="1"/>
        </w:rPr>
        <w:t>生长，约25%成为巨大胎儿，其中</w:t>
      </w:r>
      <w:r>
        <w:rPr>
          <w:rFonts w:ascii="SimSun" w:hAnsi="SimSun" w:eastAsia="SimSun" w:cs="SimSun"/>
          <w:sz w:val="21"/>
          <w:szCs w:val="21"/>
        </w:rPr>
        <w:t xml:space="preserve"> </w:t>
      </w:r>
      <w:r>
        <w:rPr>
          <w:rFonts w:ascii="SimSun" w:hAnsi="SimSun" w:eastAsia="SimSun" w:cs="SimSun"/>
          <w:sz w:val="21"/>
          <w:szCs w:val="21"/>
          <w:spacing w:val="6"/>
        </w:rPr>
        <w:t>5.4%胎儿出生体重&gt;4500g。</w:t>
      </w:r>
    </w:p>
    <w:p>
      <w:pPr>
        <w:ind w:right="49" w:firstLine="420"/>
        <w:spacing w:before="98" w:line="284" w:lineRule="auto"/>
        <w:rPr>
          <w:rFonts w:ascii="SimSun" w:hAnsi="SimSun" w:eastAsia="SimSun" w:cs="SimSun"/>
          <w:sz w:val="21"/>
          <w:szCs w:val="21"/>
        </w:rPr>
      </w:pPr>
      <w:r>
        <w:rPr>
          <w:rFonts w:ascii="SimSun" w:hAnsi="SimSun" w:eastAsia="SimSun" w:cs="SimSun"/>
          <w:sz w:val="21"/>
          <w:szCs w:val="21"/>
          <w:spacing w:val="-4"/>
        </w:rPr>
        <w:t>(2)胎儿过熟</w:t>
      </w:r>
      <w:r>
        <w:rPr>
          <w:rFonts w:ascii="SimSun" w:hAnsi="SimSun" w:eastAsia="SimSun" w:cs="SimSun"/>
          <w:sz w:val="21"/>
          <w:szCs w:val="21"/>
          <w:spacing w:val="-5"/>
        </w:rPr>
        <w:t>综合征(</w:t>
      </w:r>
      <w:r>
        <w:rPr>
          <w:rFonts w:ascii="SimSun" w:hAnsi="SimSun" w:eastAsia="SimSun" w:cs="SimSun"/>
          <w:sz w:val="21"/>
          <w:szCs w:val="21"/>
          <w:spacing w:val="-4"/>
        </w:rPr>
        <w:t>postmaturity</w:t>
      </w:r>
      <w:r>
        <w:rPr>
          <w:rFonts w:ascii="SimSun" w:hAnsi="SimSun" w:eastAsia="SimSun" w:cs="SimSun"/>
          <w:sz w:val="21"/>
          <w:szCs w:val="21"/>
          <w:spacing w:val="3"/>
        </w:rPr>
        <w:t xml:space="preserve"> </w:t>
      </w:r>
      <w:r>
        <w:rPr>
          <w:rFonts w:ascii="SimSun" w:hAnsi="SimSun" w:eastAsia="SimSun" w:cs="SimSun"/>
          <w:sz w:val="21"/>
          <w:szCs w:val="21"/>
          <w:spacing w:val="-4"/>
        </w:rPr>
        <w:t>syndrome</w:t>
      </w:r>
      <w:r>
        <w:rPr>
          <w:rFonts w:ascii="SimSun" w:hAnsi="SimSun" w:eastAsia="SimSun" w:cs="SimSun"/>
          <w:sz w:val="21"/>
          <w:szCs w:val="21"/>
          <w:spacing w:val="-5"/>
        </w:rPr>
        <w:t>):过熟儿表现出过熟综合征的特征性外貌，与胎盘功</w:t>
      </w:r>
      <w:r>
        <w:rPr>
          <w:rFonts w:ascii="SimSun" w:hAnsi="SimSun" w:eastAsia="SimSun" w:cs="SimSun"/>
          <w:sz w:val="21"/>
          <w:szCs w:val="21"/>
        </w:rPr>
        <w:t xml:space="preserve"> </w:t>
      </w:r>
      <w:r>
        <w:rPr>
          <w:rFonts w:ascii="SimSun" w:hAnsi="SimSun" w:eastAsia="SimSun" w:cs="SimSun"/>
          <w:sz w:val="21"/>
          <w:szCs w:val="21"/>
          <w:spacing w:val="-12"/>
        </w:rPr>
        <w:t>能减退、胎盘血流灌注不足、胎儿缺氧及营养缺乏等有关。典型</w:t>
      </w:r>
      <w:r>
        <w:rPr>
          <w:rFonts w:ascii="SimSun" w:hAnsi="SimSun" w:eastAsia="SimSun" w:cs="SimSun"/>
          <w:sz w:val="21"/>
          <w:szCs w:val="21"/>
          <w:spacing w:val="-13"/>
        </w:rPr>
        <w:t>表现为皮肤干燥、松弛、起皱、脱皮，脱</w:t>
      </w:r>
      <w:r>
        <w:rPr>
          <w:rFonts w:ascii="SimSun" w:hAnsi="SimSun" w:eastAsia="SimSun" w:cs="SimSun"/>
          <w:sz w:val="21"/>
          <w:szCs w:val="21"/>
        </w:rPr>
        <w:t xml:space="preserve"> </w:t>
      </w:r>
      <w:r>
        <w:rPr>
          <w:rFonts w:ascii="SimSun" w:hAnsi="SimSun" w:eastAsia="SimSun" w:cs="SimSun"/>
          <w:sz w:val="21"/>
          <w:szCs w:val="21"/>
          <w:spacing w:val="-11"/>
        </w:rPr>
        <w:t>皮尤以手心和脚心明显；身体瘦长、胎脂消失、皮下脂肪减少，表现为消耗状；头发浓密</w:t>
      </w:r>
      <w:r>
        <w:rPr>
          <w:rFonts w:ascii="SimSun" w:hAnsi="SimSun" w:eastAsia="SimSun" w:cs="SimSun"/>
          <w:sz w:val="21"/>
          <w:szCs w:val="21"/>
          <w:spacing w:val="-12"/>
        </w:rPr>
        <w:t>，指(趾)甲长；</w:t>
      </w:r>
      <w:r>
        <w:rPr>
          <w:rFonts w:ascii="SimSun" w:hAnsi="SimSun" w:eastAsia="SimSun" w:cs="SimSun"/>
          <w:sz w:val="21"/>
          <w:szCs w:val="21"/>
        </w:rPr>
        <w:t xml:space="preserve"> </w:t>
      </w:r>
      <w:r>
        <w:rPr>
          <w:rFonts w:ascii="SimSun" w:hAnsi="SimSun" w:eastAsia="SimSun" w:cs="SimSun"/>
          <w:sz w:val="21"/>
          <w:szCs w:val="21"/>
          <w:spacing w:val="-7"/>
        </w:rPr>
        <w:t>新生儿睁眼、异常警觉和焦虑，容貌似“小老人”。因为羊</w:t>
      </w:r>
      <w:r>
        <w:rPr>
          <w:rFonts w:ascii="SimSun" w:hAnsi="SimSun" w:eastAsia="SimSun" w:cs="SimSun"/>
          <w:sz w:val="21"/>
          <w:szCs w:val="21"/>
          <w:spacing w:val="-8"/>
        </w:rPr>
        <w:t>水减少和胎粪排出，胎儿皮肤黄染，羊膜和</w:t>
      </w:r>
      <w:r>
        <w:rPr>
          <w:rFonts w:ascii="SimSun" w:hAnsi="SimSun" w:eastAsia="SimSun" w:cs="SimSun"/>
          <w:sz w:val="21"/>
          <w:szCs w:val="21"/>
        </w:rPr>
        <w:t xml:space="preserve"> </w:t>
      </w:r>
      <w:r>
        <w:rPr>
          <w:rFonts w:ascii="SimSun" w:hAnsi="SimSun" w:eastAsia="SimSun" w:cs="SimSun"/>
          <w:sz w:val="21"/>
          <w:szCs w:val="21"/>
          <w:spacing w:val="11"/>
        </w:rPr>
        <w:t>脐带呈黄绿色</w:t>
      </w:r>
    </w:p>
    <w:p>
      <w:pPr>
        <w:ind w:right="121" w:firstLine="420"/>
        <w:spacing w:before="90" w:line="259" w:lineRule="auto"/>
        <w:rPr>
          <w:rFonts w:ascii="SimSun" w:hAnsi="SimSun" w:eastAsia="SimSun" w:cs="SimSun"/>
          <w:sz w:val="21"/>
          <w:szCs w:val="21"/>
        </w:rPr>
      </w:pPr>
      <w:r>
        <w:rPr>
          <w:rFonts w:ascii="SimSun" w:hAnsi="SimSun" w:eastAsia="SimSun" w:cs="SimSun"/>
          <w:sz w:val="21"/>
          <w:szCs w:val="21"/>
          <w:spacing w:val="1"/>
        </w:rPr>
        <w:t>(3)胎儿生长受限：小样儿可与过期妊娠共存，后者更增加胎儿的危险性</w:t>
      </w:r>
      <w:r>
        <w:rPr>
          <w:rFonts w:ascii="SimSun" w:hAnsi="SimSun" w:eastAsia="SimSun" w:cs="SimSun"/>
          <w:sz w:val="21"/>
          <w:szCs w:val="21"/>
        </w:rPr>
        <w:t>，约1/3过期妊娠死产</w:t>
      </w:r>
      <w:r>
        <w:rPr>
          <w:rFonts w:ascii="SimSun" w:hAnsi="SimSun" w:eastAsia="SimSun" w:cs="SimSun"/>
          <w:sz w:val="21"/>
          <w:szCs w:val="21"/>
        </w:rPr>
        <w:t xml:space="preserve"> </w:t>
      </w:r>
      <w:r>
        <w:rPr>
          <w:rFonts w:ascii="SimSun" w:hAnsi="SimSun" w:eastAsia="SimSun" w:cs="SimSun"/>
          <w:sz w:val="21"/>
          <w:szCs w:val="21"/>
          <w:spacing w:val="-2"/>
        </w:rPr>
        <w:t>儿为生长受限小样儿。</w:t>
      </w:r>
    </w:p>
    <w:p>
      <w:pPr>
        <w:ind w:left="317"/>
        <w:spacing w:before="68" w:line="222" w:lineRule="auto"/>
        <w:rPr>
          <w:rFonts w:ascii="SimHei" w:hAnsi="SimHei" w:eastAsia="SimHei" w:cs="SimHei"/>
          <w:sz w:val="21"/>
          <w:szCs w:val="21"/>
        </w:rPr>
      </w:pPr>
      <w:r>
        <w:rPr>
          <w:rFonts w:ascii="SimHei" w:hAnsi="SimHei" w:eastAsia="SimHei" w:cs="SimHei"/>
          <w:sz w:val="21"/>
          <w:szCs w:val="21"/>
          <w:b/>
          <w:bCs/>
          <w:color w:val="005EBC"/>
          <w:spacing w:val="-10"/>
        </w:rPr>
        <w:t>【对母儿影响】</w:t>
      </w:r>
    </w:p>
    <w:p>
      <w:pPr>
        <w:ind w:right="22" w:firstLine="420"/>
        <w:spacing w:before="58" w:line="260" w:lineRule="auto"/>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对围产儿影响</w:t>
      </w:r>
      <w:r>
        <w:rPr>
          <w:rFonts w:ascii="SimSun" w:hAnsi="SimSun" w:eastAsia="SimSun" w:cs="SimSun"/>
          <w:sz w:val="21"/>
          <w:szCs w:val="21"/>
          <w:spacing w:val="27"/>
        </w:rPr>
        <w:t xml:space="preserve">  </w:t>
      </w:r>
      <w:r>
        <w:rPr>
          <w:rFonts w:ascii="SimSun" w:hAnsi="SimSun" w:eastAsia="SimSun" w:cs="SimSun"/>
          <w:sz w:val="21"/>
          <w:szCs w:val="21"/>
          <w:spacing w:val="-5"/>
        </w:rPr>
        <w:t>除上述胎儿过熟综合征外，胎儿窘迫、胎粪吸入综合征、新生儿窒息</w:t>
      </w:r>
      <w:r>
        <w:rPr>
          <w:rFonts w:ascii="SimSun" w:hAnsi="SimSun" w:eastAsia="SimSun" w:cs="SimSun"/>
          <w:sz w:val="21"/>
          <w:szCs w:val="21"/>
          <w:spacing w:val="-6"/>
        </w:rPr>
        <w:t>及巨大胎</w:t>
      </w:r>
      <w:r>
        <w:rPr>
          <w:rFonts w:ascii="SimSun" w:hAnsi="SimSun" w:eastAsia="SimSun" w:cs="SimSun"/>
          <w:sz w:val="21"/>
          <w:szCs w:val="21"/>
          <w:spacing w:val="1"/>
        </w:rPr>
        <w:t xml:space="preserve"> </w:t>
      </w:r>
      <w:r>
        <w:rPr>
          <w:rFonts w:ascii="SimSun" w:hAnsi="SimSun" w:eastAsia="SimSun" w:cs="SimSun"/>
          <w:sz w:val="21"/>
          <w:szCs w:val="21"/>
          <w:spacing w:val="-4"/>
        </w:rPr>
        <w:t>儿等围产儿发病率及死亡率均明显增高。</w:t>
      </w:r>
    </w:p>
    <w:p>
      <w:pPr>
        <w:ind w:left="420"/>
        <w:spacing w:before="90" w:line="219"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b/>
          <w:bCs/>
          <w:spacing w:val="-1"/>
        </w:rPr>
        <w:t>对母体影响</w:t>
      </w:r>
      <w:r>
        <w:rPr>
          <w:rFonts w:ascii="SimSun" w:hAnsi="SimSun" w:eastAsia="SimSun" w:cs="SimSun"/>
          <w:sz w:val="21"/>
          <w:szCs w:val="21"/>
          <w:spacing w:val="1"/>
        </w:rPr>
        <w:t xml:space="preserve"> </w:t>
      </w:r>
      <w:r>
        <w:rPr>
          <w:rFonts w:ascii="SimSun" w:hAnsi="SimSun" w:eastAsia="SimSun" w:cs="SimSun"/>
          <w:sz w:val="21"/>
          <w:szCs w:val="21"/>
          <w:spacing w:val="-1"/>
        </w:rPr>
        <w:t>产程延长和难产率增高，使手术产率及母体产伤明显增加。</w:t>
      </w:r>
    </w:p>
    <w:p>
      <w:pPr>
        <w:sectPr>
          <w:type w:val="continuous"/>
          <w:pgSz w:w="11900" w:h="16840"/>
          <w:pgMar w:top="400" w:right="875" w:bottom="400" w:left="750" w:header="0" w:footer="0" w:gutter="0"/>
          <w:cols w:equalWidth="0" w:num="2">
            <w:col w:w="990" w:space="100"/>
            <w:col w:w="9185" w:space="0"/>
          </w:cols>
        </w:sectPr>
        <w:rPr/>
      </w:pPr>
    </w:p>
    <w:p>
      <w:pPr>
        <w:spacing w:line="400" w:lineRule="auto"/>
        <w:rPr>
          <w:rFonts w:ascii="Arial"/>
          <w:sz w:val="21"/>
        </w:rPr>
      </w:pPr>
      <w:r/>
    </w:p>
    <w:p>
      <w:pPr>
        <w:ind w:left="7512"/>
        <w:spacing w:before="71" w:line="221" w:lineRule="auto"/>
        <w:rPr>
          <w:rFonts w:ascii="SimHei" w:hAnsi="SimHei" w:eastAsia="SimHei" w:cs="SimHei"/>
          <w:sz w:val="22"/>
          <w:szCs w:val="22"/>
        </w:rPr>
      </w:pPr>
      <w:r>
        <w:pict>
          <v:shape id="_x0000_s208" style="position:absolute;margin-left:499.659pt;margin-top:5.58999pt;mso-position-vertical-relative:text;mso-position-horizontal-relative:text;width:12.55pt;height:12.95pt;z-index:2528061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b/>
                      <w:bCs/>
                      <w:color w:val="0A81DD"/>
                      <w:spacing w:val="-5"/>
                    </w:rPr>
                    <w:t>99</w:t>
                  </w:r>
                </w:p>
              </w:txbxContent>
            </v:textbox>
          </v:shape>
        </w:pict>
      </w:r>
      <w:r>
        <w:rPr>
          <w:rFonts w:ascii="SimHei" w:hAnsi="SimHei" w:eastAsia="SimHei" w:cs="SimHei"/>
          <w:sz w:val="22"/>
          <w:szCs w:val="22"/>
          <w:b/>
          <w:bCs/>
          <w:color w:val="005CA4"/>
          <w:spacing w:val="-15"/>
          <w:w w:val="93"/>
        </w:rPr>
        <w:t>第八章</w:t>
      </w:r>
      <w:r>
        <w:rPr>
          <w:rFonts w:ascii="SimHei" w:hAnsi="SimHei" w:eastAsia="SimHei" w:cs="SimHei"/>
          <w:sz w:val="22"/>
          <w:szCs w:val="22"/>
          <w:color w:val="005CA4"/>
          <w:spacing w:val="74"/>
        </w:rPr>
        <w:t xml:space="preserve"> </w:t>
      </w:r>
      <w:r>
        <w:rPr>
          <w:rFonts w:ascii="SimHei" w:hAnsi="SimHei" w:eastAsia="SimHei" w:cs="SimHei"/>
          <w:sz w:val="22"/>
          <w:szCs w:val="22"/>
          <w:b/>
          <w:bCs/>
          <w:color w:val="005CA4"/>
          <w:spacing w:val="-15"/>
          <w:w w:val="93"/>
        </w:rPr>
        <w:t>妊娠并发症</w:t>
      </w:r>
    </w:p>
    <w:p>
      <w:pPr>
        <w:spacing w:line="264" w:lineRule="auto"/>
        <w:rPr>
          <w:rFonts w:ascii="Arial"/>
          <w:sz w:val="21"/>
        </w:rPr>
      </w:pPr>
      <w:r/>
    </w:p>
    <w:p>
      <w:pPr>
        <w:ind w:left="287"/>
        <w:spacing w:before="81" w:line="221" w:lineRule="auto"/>
        <w:rPr>
          <w:rFonts w:ascii="SimHei" w:hAnsi="SimHei" w:eastAsia="SimHei" w:cs="SimHei"/>
          <w:sz w:val="25"/>
          <w:szCs w:val="25"/>
        </w:rPr>
      </w:pPr>
      <w:r>
        <w:rPr>
          <w:rFonts w:ascii="SimHei" w:hAnsi="SimHei" w:eastAsia="SimHei" w:cs="SimHei"/>
          <w:sz w:val="25"/>
          <w:szCs w:val="25"/>
          <w:b/>
          <w:bCs/>
          <w:color w:val="006CBF"/>
          <w:spacing w:val="-32"/>
        </w:rPr>
        <w:t>【诊断】</w:t>
      </w:r>
    </w:p>
    <w:p>
      <w:pPr>
        <w:ind w:left="409"/>
        <w:spacing w:before="85" w:line="219" w:lineRule="auto"/>
        <w:rPr>
          <w:rFonts w:ascii="SimSun" w:hAnsi="SimSun" w:eastAsia="SimSun" w:cs="SimSun"/>
          <w:sz w:val="22"/>
          <w:szCs w:val="22"/>
        </w:rPr>
      </w:pPr>
      <w:r>
        <w:rPr>
          <w:rFonts w:ascii="SimSun" w:hAnsi="SimSun" w:eastAsia="SimSun" w:cs="SimSun"/>
          <w:sz w:val="22"/>
          <w:szCs w:val="22"/>
          <w:spacing w:val="-14"/>
        </w:rPr>
        <w:t>准确核实妊娠周数，判断胎儿安危状况是诊断的关键。</w:t>
      </w:r>
    </w:p>
    <w:p>
      <w:pPr>
        <w:ind w:left="413"/>
        <w:spacing w:before="74" w:line="222" w:lineRule="auto"/>
        <w:outlineLvl w:val="4"/>
        <w:rPr>
          <w:rFonts w:ascii="SimHei" w:hAnsi="SimHei" w:eastAsia="SimHei" w:cs="SimHei"/>
          <w:sz w:val="22"/>
          <w:szCs w:val="22"/>
        </w:rPr>
      </w:pPr>
      <w:r>
        <w:rPr>
          <w:rFonts w:ascii="SimHei" w:hAnsi="SimHei" w:eastAsia="SimHei" w:cs="SimHei"/>
          <w:sz w:val="22"/>
          <w:szCs w:val="22"/>
          <w:b/>
          <w:bCs/>
          <w:spacing w:val="-9"/>
        </w:rPr>
        <w:t>1.</w:t>
      </w:r>
      <w:r>
        <w:rPr>
          <w:rFonts w:ascii="SimHei" w:hAnsi="SimHei" w:eastAsia="SimHei" w:cs="SimHei"/>
          <w:sz w:val="22"/>
          <w:szCs w:val="22"/>
          <w:spacing w:val="-46"/>
        </w:rPr>
        <w:t xml:space="preserve"> </w:t>
      </w:r>
      <w:r>
        <w:rPr>
          <w:rFonts w:ascii="SimHei" w:hAnsi="SimHei" w:eastAsia="SimHei" w:cs="SimHei"/>
          <w:sz w:val="22"/>
          <w:szCs w:val="22"/>
          <w:b/>
          <w:bCs/>
          <w:spacing w:val="-9"/>
        </w:rPr>
        <w:t>核实妊娠周数</w:t>
      </w:r>
    </w:p>
    <w:p>
      <w:pPr>
        <w:ind w:right="1119" w:firstLine="409"/>
        <w:spacing w:before="78" w:line="272" w:lineRule="auto"/>
        <w:rPr>
          <w:rFonts w:ascii="SimSun" w:hAnsi="SimSun" w:eastAsia="SimSun" w:cs="SimSun"/>
          <w:sz w:val="22"/>
          <w:szCs w:val="22"/>
        </w:rPr>
      </w:pPr>
      <w:r>
        <w:rPr>
          <w:rFonts w:ascii="SimSun" w:hAnsi="SimSun" w:eastAsia="SimSun" w:cs="SimSun"/>
          <w:sz w:val="22"/>
          <w:szCs w:val="22"/>
          <w:spacing w:val="-7"/>
        </w:rPr>
        <w:t>(1)病史：①以末次月经第1日计算：平时月经规则、周期为28～30日的孕妇停经≥42周尚未分</w:t>
      </w:r>
      <w:r>
        <w:rPr>
          <w:rFonts w:ascii="SimSun" w:hAnsi="SimSun" w:eastAsia="SimSun" w:cs="SimSun"/>
          <w:sz w:val="22"/>
          <w:szCs w:val="22"/>
        </w:rPr>
        <w:t xml:space="preserve"> </w:t>
      </w:r>
      <w:r>
        <w:rPr>
          <w:rFonts w:ascii="SimSun" w:hAnsi="SimSun" w:eastAsia="SimSun" w:cs="SimSun"/>
          <w:sz w:val="22"/>
          <w:szCs w:val="22"/>
          <w:spacing w:val="-12"/>
        </w:rPr>
        <w:t>娩，可诊断为过期妊娠。若月经周期超过30日，应酌情顺延。②根据排卵日推算：月经不规则、哺乳</w:t>
      </w:r>
      <w:r>
        <w:rPr>
          <w:rFonts w:ascii="SimSun" w:hAnsi="SimSun" w:eastAsia="SimSun" w:cs="SimSun"/>
          <w:sz w:val="22"/>
          <w:szCs w:val="22"/>
          <w:spacing w:val="9"/>
        </w:rPr>
        <w:t xml:space="preserve"> </w:t>
      </w:r>
      <w:r>
        <w:rPr>
          <w:rFonts w:ascii="SimSun" w:hAnsi="SimSun" w:eastAsia="SimSun" w:cs="SimSun"/>
          <w:sz w:val="22"/>
          <w:szCs w:val="22"/>
          <w:spacing w:val="-10"/>
        </w:rPr>
        <w:t>期受孕或末次月经记不清的孕妇，可根据基础体温提示的排卵期推算预产期，若</w:t>
      </w:r>
      <w:r>
        <w:rPr>
          <w:rFonts w:ascii="SimSun" w:hAnsi="SimSun" w:eastAsia="SimSun" w:cs="SimSun"/>
          <w:sz w:val="22"/>
          <w:szCs w:val="22"/>
          <w:spacing w:val="-11"/>
        </w:rPr>
        <w:t>排卵后≥280日仍未</w:t>
      </w:r>
      <w:r>
        <w:rPr>
          <w:rFonts w:ascii="SimSun" w:hAnsi="SimSun" w:eastAsia="SimSun" w:cs="SimSun"/>
          <w:sz w:val="22"/>
          <w:szCs w:val="22"/>
        </w:rPr>
        <w:t xml:space="preserve"> </w:t>
      </w:r>
      <w:r>
        <w:rPr>
          <w:rFonts w:ascii="SimSun" w:hAnsi="SimSun" w:eastAsia="SimSun" w:cs="SimSun"/>
          <w:sz w:val="22"/>
          <w:szCs w:val="22"/>
          <w:spacing w:val="-10"/>
        </w:rPr>
        <w:t>分娩者可诊断为过期妊娠。③根据性交日期推算预产</w:t>
      </w:r>
      <w:r>
        <w:rPr>
          <w:rFonts w:ascii="SimSun" w:hAnsi="SimSun" w:eastAsia="SimSun" w:cs="SimSun"/>
          <w:sz w:val="22"/>
          <w:szCs w:val="22"/>
          <w:spacing w:val="-11"/>
        </w:rPr>
        <w:t>期。④根据辅助生殖技术(如人工授精、体外受</w:t>
      </w:r>
      <w:r>
        <w:rPr>
          <w:rFonts w:ascii="SimSun" w:hAnsi="SimSun" w:eastAsia="SimSun" w:cs="SimSun"/>
          <w:sz w:val="22"/>
          <w:szCs w:val="22"/>
        </w:rPr>
        <w:t xml:space="preserve"> </w:t>
      </w:r>
      <w:r>
        <w:rPr>
          <w:rFonts w:ascii="SimSun" w:hAnsi="SimSun" w:eastAsia="SimSun" w:cs="SimSun"/>
          <w:sz w:val="22"/>
          <w:szCs w:val="22"/>
          <w:spacing w:val="-10"/>
        </w:rPr>
        <w:t>精-胚胎移植术)的日期推算预产期。</w:t>
      </w:r>
    </w:p>
    <w:p>
      <w:pPr>
        <w:ind w:right="1159"/>
        <w:spacing w:before="79" w:line="253" w:lineRule="auto"/>
        <w:rPr>
          <w:rFonts w:ascii="SimSun" w:hAnsi="SimSun" w:eastAsia="SimSun" w:cs="SimSun"/>
          <w:sz w:val="22"/>
          <w:szCs w:val="22"/>
        </w:rPr>
      </w:pPr>
      <w:r>
        <w:rPr>
          <w:rFonts w:ascii="SimSun" w:hAnsi="SimSun" w:eastAsia="SimSun" w:cs="SimSun"/>
          <w:sz w:val="22"/>
          <w:szCs w:val="22"/>
          <w:spacing w:val="-6"/>
        </w:rPr>
        <w:t>(</w:t>
      </w:r>
      <w:r>
        <w:rPr>
          <w:rFonts w:ascii="SimSun" w:hAnsi="SimSun" w:eastAsia="SimSun" w:cs="SimSun"/>
          <w:sz w:val="22"/>
          <w:szCs w:val="22"/>
          <w:spacing w:val="12"/>
        </w:rPr>
        <w:t xml:space="preserve">   </w:t>
      </w:r>
      <w:r>
        <w:rPr>
          <w:rFonts w:ascii="SimSun" w:hAnsi="SimSun" w:eastAsia="SimSun" w:cs="SimSun"/>
          <w:sz w:val="22"/>
          <w:szCs w:val="22"/>
          <w:spacing w:val="-6"/>
        </w:rPr>
        <w:t>(2)临床表现：早孕反应开始出现时间、胎动开</w:t>
      </w:r>
      <w:r>
        <w:rPr>
          <w:rFonts w:ascii="SimSun" w:hAnsi="SimSun" w:eastAsia="SimSun" w:cs="SimSun"/>
          <w:sz w:val="22"/>
          <w:szCs w:val="22"/>
          <w:spacing w:val="-7"/>
        </w:rPr>
        <w:t>始出现时间以及早孕期妇科检查发现的子宫大</w:t>
      </w:r>
      <w:r>
        <w:rPr>
          <w:rFonts w:ascii="SimSun" w:hAnsi="SimSun" w:eastAsia="SimSun" w:cs="SimSun"/>
          <w:sz w:val="22"/>
          <w:szCs w:val="22"/>
          <w:spacing w:val="1"/>
        </w:rPr>
        <w:t xml:space="preserve"> </w:t>
      </w:r>
      <w:r>
        <w:rPr>
          <w:rFonts w:ascii="SimSun" w:hAnsi="SimSun" w:eastAsia="SimSun" w:cs="SimSun"/>
          <w:sz w:val="22"/>
          <w:szCs w:val="22"/>
          <w:spacing w:val="-18"/>
        </w:rPr>
        <w:t>小，均有助于推算妊娠周数。</w:t>
      </w:r>
    </w:p>
    <w:p>
      <w:pPr>
        <w:ind w:right="1158" w:firstLine="409"/>
        <w:spacing w:before="75" w:line="263" w:lineRule="auto"/>
        <w:rPr>
          <w:rFonts w:ascii="SimSun" w:hAnsi="SimSun" w:eastAsia="SimSun" w:cs="SimSun"/>
          <w:sz w:val="22"/>
          <w:szCs w:val="22"/>
        </w:rPr>
      </w:pPr>
      <w:r>
        <w:rPr>
          <w:rFonts w:ascii="SimSun" w:hAnsi="SimSun" w:eastAsia="SimSun" w:cs="SimSun"/>
          <w:sz w:val="22"/>
          <w:szCs w:val="22"/>
          <w:spacing w:val="-11"/>
        </w:rPr>
        <w:t>(3)辅助检查：①根据超声检查确定妊娠周数，妊娠20周内，超声检查对确定妊娠周数有重要意</w:t>
      </w:r>
      <w:r>
        <w:rPr>
          <w:rFonts w:ascii="SimSun" w:hAnsi="SimSun" w:eastAsia="SimSun" w:cs="SimSun"/>
          <w:sz w:val="22"/>
          <w:szCs w:val="22"/>
          <w:spacing w:val="6"/>
        </w:rPr>
        <w:t xml:space="preserve"> </w:t>
      </w:r>
      <w:r>
        <w:rPr>
          <w:rFonts w:ascii="SimSun" w:hAnsi="SimSun" w:eastAsia="SimSun" w:cs="SimSun"/>
          <w:sz w:val="22"/>
          <w:szCs w:val="22"/>
          <w:spacing w:val="-12"/>
        </w:rPr>
        <w:t>义，早期妊娠以胎儿顶臀径(CRL)</w:t>
      </w:r>
      <w:r>
        <w:rPr>
          <w:rFonts w:ascii="SimSun" w:hAnsi="SimSun" w:eastAsia="SimSun" w:cs="SimSun"/>
          <w:sz w:val="22"/>
          <w:szCs w:val="22"/>
          <w:spacing w:val="-3"/>
        </w:rPr>
        <w:t xml:space="preserve"> </w:t>
      </w:r>
      <w:r>
        <w:rPr>
          <w:rFonts w:ascii="SimSun" w:hAnsi="SimSun" w:eastAsia="SimSun" w:cs="SimSun"/>
          <w:sz w:val="22"/>
          <w:szCs w:val="22"/>
          <w:spacing w:val="-12"/>
        </w:rPr>
        <w:t>推算妊娠周数最为准确，中期妊娠</w:t>
      </w:r>
      <w:r>
        <w:rPr>
          <w:rFonts w:ascii="SimSun" w:hAnsi="SimSun" w:eastAsia="SimSun" w:cs="SimSun"/>
          <w:sz w:val="22"/>
          <w:szCs w:val="22"/>
          <w:spacing w:val="-13"/>
        </w:rPr>
        <w:t>则综合胎儿双顶径、腹围和股骨</w:t>
      </w:r>
      <w:r>
        <w:rPr>
          <w:rFonts w:ascii="SimSun" w:hAnsi="SimSun" w:eastAsia="SimSun" w:cs="SimSun"/>
          <w:sz w:val="22"/>
          <w:szCs w:val="22"/>
        </w:rPr>
        <w:t xml:space="preserve"> </w:t>
      </w:r>
      <w:r>
        <w:rPr>
          <w:rFonts w:ascii="SimSun" w:hAnsi="SimSun" w:eastAsia="SimSun" w:cs="SimSun"/>
          <w:sz w:val="22"/>
          <w:szCs w:val="22"/>
          <w:spacing w:val="-13"/>
        </w:rPr>
        <w:t>长度推算预产期较好；②根据妊娠早期血、尿hCG</w:t>
      </w:r>
      <w:r>
        <w:rPr>
          <w:rFonts w:ascii="SimSun" w:hAnsi="SimSun" w:eastAsia="SimSun" w:cs="SimSun"/>
          <w:sz w:val="22"/>
          <w:szCs w:val="22"/>
          <w:spacing w:val="-18"/>
        </w:rPr>
        <w:t xml:space="preserve"> </w:t>
      </w:r>
      <w:r>
        <w:rPr>
          <w:rFonts w:ascii="SimSun" w:hAnsi="SimSun" w:eastAsia="SimSun" w:cs="SimSun"/>
          <w:sz w:val="22"/>
          <w:szCs w:val="22"/>
          <w:spacing w:val="-13"/>
        </w:rPr>
        <w:t>增高的时间推算妊娠周数。</w:t>
      </w:r>
    </w:p>
    <w:p>
      <w:pPr>
        <w:ind w:left="413"/>
        <w:spacing w:before="89" w:line="222" w:lineRule="auto"/>
        <w:outlineLvl w:val="4"/>
        <w:rPr>
          <w:rFonts w:ascii="SimHei" w:hAnsi="SimHei" w:eastAsia="SimHei" w:cs="SimHei"/>
          <w:sz w:val="22"/>
          <w:szCs w:val="22"/>
        </w:rPr>
      </w:pPr>
      <w:r>
        <w:rPr>
          <w:rFonts w:ascii="SimHei" w:hAnsi="SimHei" w:eastAsia="SimHei" w:cs="SimHei"/>
          <w:sz w:val="22"/>
          <w:szCs w:val="22"/>
          <w:b/>
          <w:bCs/>
          <w:spacing w:val="-9"/>
        </w:rPr>
        <w:t>2.</w:t>
      </w:r>
      <w:r>
        <w:rPr>
          <w:rFonts w:ascii="SimHei" w:hAnsi="SimHei" w:eastAsia="SimHei" w:cs="SimHei"/>
          <w:sz w:val="22"/>
          <w:szCs w:val="22"/>
          <w:spacing w:val="-45"/>
        </w:rPr>
        <w:t xml:space="preserve"> </w:t>
      </w:r>
      <w:r>
        <w:rPr>
          <w:rFonts w:ascii="SimHei" w:hAnsi="SimHei" w:eastAsia="SimHei" w:cs="SimHei"/>
          <w:sz w:val="22"/>
          <w:szCs w:val="22"/>
          <w:b/>
          <w:bCs/>
          <w:spacing w:val="-9"/>
        </w:rPr>
        <w:t>判断胎儿安危状况</w:t>
      </w:r>
    </w:p>
    <w:p>
      <w:pPr>
        <w:ind w:left="409"/>
        <w:spacing w:before="88" w:line="219" w:lineRule="auto"/>
        <w:rPr>
          <w:rFonts w:ascii="SimSun" w:hAnsi="SimSun" w:eastAsia="SimSun" w:cs="SimSun"/>
          <w:sz w:val="22"/>
          <w:szCs w:val="22"/>
        </w:rPr>
      </w:pPr>
      <w:r>
        <w:rPr>
          <w:rFonts w:ascii="SimSun" w:hAnsi="SimSun" w:eastAsia="SimSun" w:cs="SimSun"/>
          <w:sz w:val="22"/>
          <w:szCs w:val="22"/>
          <w:spacing w:val="-12"/>
        </w:rPr>
        <w:t>(1)胎动情况：通过胎动自我监测，如胎动明显减少提示胎儿宫内缺氧</w:t>
      </w:r>
      <w:r>
        <w:rPr>
          <w:rFonts w:ascii="SimSun" w:hAnsi="SimSun" w:eastAsia="SimSun" w:cs="SimSun"/>
          <w:sz w:val="22"/>
          <w:szCs w:val="22"/>
          <w:spacing w:val="-13"/>
        </w:rPr>
        <w:t>。</w:t>
      </w:r>
    </w:p>
    <w:p>
      <w:pPr>
        <w:ind w:left="409"/>
        <w:spacing w:before="78" w:line="216" w:lineRule="auto"/>
        <w:rPr>
          <w:rFonts w:ascii="SimSun" w:hAnsi="SimSun" w:eastAsia="SimSun" w:cs="SimSun"/>
          <w:sz w:val="22"/>
          <w:szCs w:val="22"/>
        </w:rPr>
      </w:pPr>
      <w:r>
        <w:rPr>
          <w:rFonts w:ascii="SimSun" w:hAnsi="SimSun" w:eastAsia="SimSun" w:cs="SimSun"/>
          <w:sz w:val="22"/>
          <w:szCs w:val="22"/>
          <w:spacing w:val="-6"/>
        </w:rPr>
        <w:t>(2)电子胎心监护：如无应激试验(NST)</w:t>
      </w:r>
      <w:r>
        <w:rPr>
          <w:rFonts w:ascii="SimSun" w:hAnsi="SimSun" w:eastAsia="SimSun" w:cs="SimSun"/>
          <w:sz w:val="22"/>
          <w:szCs w:val="22"/>
          <w:spacing w:val="-33"/>
        </w:rPr>
        <w:t xml:space="preserve"> </w:t>
      </w:r>
      <w:r>
        <w:rPr>
          <w:rFonts w:ascii="SimSun" w:hAnsi="SimSun" w:eastAsia="SimSun" w:cs="SimSun"/>
          <w:sz w:val="22"/>
          <w:szCs w:val="22"/>
          <w:spacing w:val="-6"/>
        </w:rPr>
        <w:t>为无反应</w:t>
      </w:r>
      <w:r>
        <w:rPr>
          <w:rFonts w:ascii="SimSun" w:hAnsi="SimSun" w:eastAsia="SimSun" w:cs="SimSun"/>
          <w:sz w:val="22"/>
          <w:szCs w:val="22"/>
          <w:spacing w:val="-7"/>
        </w:rPr>
        <w:t>型需进一步做缩宫素激惹试验(</w:t>
      </w:r>
      <w:r>
        <w:rPr>
          <w:rFonts w:ascii="SimSun" w:hAnsi="SimSun" w:eastAsia="SimSun" w:cs="SimSun"/>
          <w:sz w:val="22"/>
          <w:szCs w:val="22"/>
          <w:spacing w:val="-6"/>
        </w:rPr>
        <w:t>OCT</w:t>
      </w:r>
      <w:r>
        <w:rPr>
          <w:rFonts w:ascii="SimSun" w:hAnsi="SimSun" w:eastAsia="SimSun" w:cs="SimSun"/>
          <w:sz w:val="22"/>
          <w:szCs w:val="22"/>
          <w:spacing w:val="-7"/>
        </w:rPr>
        <w:t>),</w:t>
      </w:r>
      <w:r>
        <w:rPr>
          <w:rFonts w:ascii="SimSun" w:hAnsi="SimSun" w:eastAsia="SimSun" w:cs="SimSun"/>
          <w:sz w:val="22"/>
          <w:szCs w:val="22"/>
          <w:spacing w:val="7"/>
        </w:rPr>
        <w:t xml:space="preserve"> </w:t>
      </w:r>
      <w:r>
        <w:rPr>
          <w:rFonts w:ascii="SimSun" w:hAnsi="SimSun" w:eastAsia="SimSun" w:cs="SimSun"/>
          <w:sz w:val="22"/>
          <w:szCs w:val="22"/>
          <w:spacing w:val="-7"/>
        </w:rPr>
        <w:t>若多次</w:t>
      </w:r>
    </w:p>
    <w:p>
      <w:pPr>
        <w:ind w:right="1150"/>
        <w:spacing w:before="84" w:line="253" w:lineRule="auto"/>
        <w:rPr>
          <w:rFonts w:ascii="SimSun" w:hAnsi="SimSun" w:eastAsia="SimSun" w:cs="SimSun"/>
          <w:sz w:val="22"/>
          <w:szCs w:val="22"/>
        </w:rPr>
      </w:pPr>
      <w:r>
        <w:rPr>
          <w:rFonts w:ascii="SimSun" w:hAnsi="SimSun" w:eastAsia="SimSun" w:cs="SimSun"/>
          <w:sz w:val="22"/>
          <w:szCs w:val="22"/>
          <w:spacing w:val="-17"/>
        </w:rPr>
        <w:t>反复出现胎心晚期减速，提示胎盘功能减退，胎儿明显缺氧。出现</w:t>
      </w:r>
      <w:r>
        <w:rPr>
          <w:rFonts w:ascii="SimSun" w:hAnsi="SimSun" w:eastAsia="SimSun" w:cs="SimSun"/>
          <w:sz w:val="22"/>
          <w:szCs w:val="22"/>
          <w:spacing w:val="-18"/>
        </w:rPr>
        <w:t>胎心变异减速，常提示脐带受压，多</w:t>
      </w:r>
      <w:r>
        <w:rPr>
          <w:rFonts w:ascii="SimSun" w:hAnsi="SimSun" w:eastAsia="SimSun" w:cs="SimSun"/>
          <w:sz w:val="22"/>
          <w:szCs w:val="22"/>
        </w:rPr>
        <w:t xml:space="preserve"> </w:t>
      </w:r>
      <w:r>
        <w:rPr>
          <w:rFonts w:ascii="SimSun" w:hAnsi="SimSun" w:eastAsia="SimSun" w:cs="SimSun"/>
          <w:sz w:val="22"/>
          <w:szCs w:val="22"/>
          <w:spacing w:val="-10"/>
        </w:rPr>
        <w:t>与羊水过少有关。</w:t>
      </w:r>
    </w:p>
    <w:p>
      <w:pPr>
        <w:ind w:right="1110" w:firstLine="409"/>
        <w:spacing w:before="77" w:line="253" w:lineRule="auto"/>
        <w:rPr>
          <w:rFonts w:ascii="SimSun" w:hAnsi="SimSun" w:eastAsia="SimSun" w:cs="SimSun"/>
          <w:sz w:val="22"/>
          <w:szCs w:val="22"/>
        </w:rPr>
      </w:pPr>
      <w:r>
        <w:rPr>
          <w:rFonts w:ascii="SimSun" w:hAnsi="SimSun" w:eastAsia="SimSun" w:cs="SimSun"/>
          <w:sz w:val="22"/>
          <w:szCs w:val="22"/>
          <w:spacing w:val="-14"/>
        </w:rPr>
        <w:t>(3)超声检查：观察胎动、胎儿肌张力、胎儿呼吸运动及羊水量。另外，多普勒脐动脉血流检查，</w:t>
      </w:r>
      <w:r>
        <w:rPr>
          <w:rFonts w:ascii="SimSun" w:hAnsi="SimSun" w:eastAsia="SimSun" w:cs="SimSun"/>
          <w:sz w:val="22"/>
          <w:szCs w:val="22"/>
          <w:spacing w:val="15"/>
        </w:rPr>
        <w:t xml:space="preserve"> </w:t>
      </w:r>
      <w:r>
        <w:rPr>
          <w:rFonts w:ascii="SimSun" w:hAnsi="SimSun" w:eastAsia="SimSun" w:cs="SimSun"/>
          <w:sz w:val="22"/>
          <w:szCs w:val="22"/>
          <w:spacing w:val="-12"/>
        </w:rPr>
        <w:t>有助于判断胎儿安危状况。</w:t>
      </w:r>
    </w:p>
    <w:p>
      <w:pPr>
        <w:ind w:left="302"/>
        <w:spacing w:before="76" w:line="223" w:lineRule="auto"/>
        <w:rPr>
          <w:rFonts w:ascii="SimHei" w:hAnsi="SimHei" w:eastAsia="SimHei" w:cs="SimHei"/>
          <w:sz w:val="22"/>
          <w:szCs w:val="22"/>
        </w:rPr>
      </w:pPr>
      <w:r>
        <w:rPr>
          <w:rFonts w:ascii="SimHei" w:hAnsi="SimHei" w:eastAsia="SimHei" w:cs="SimHei"/>
          <w:sz w:val="22"/>
          <w:szCs w:val="22"/>
          <w:b/>
          <w:bCs/>
          <w:color w:val="0061AC"/>
          <w:spacing w:val="-15"/>
        </w:rPr>
        <w:t>【处理】</w:t>
      </w:r>
    </w:p>
    <w:p>
      <w:pPr>
        <w:ind w:right="1141" w:firstLine="409"/>
        <w:spacing w:before="98" w:line="262" w:lineRule="auto"/>
        <w:jc w:val="both"/>
        <w:rPr>
          <w:rFonts w:ascii="SimSun" w:hAnsi="SimSun" w:eastAsia="SimSun" w:cs="SimSun"/>
          <w:sz w:val="22"/>
          <w:szCs w:val="22"/>
        </w:rPr>
      </w:pPr>
      <w:r>
        <w:rPr>
          <w:rFonts w:ascii="SimSun" w:hAnsi="SimSun" w:eastAsia="SimSun" w:cs="SimSun"/>
          <w:sz w:val="22"/>
          <w:szCs w:val="22"/>
          <w:spacing w:val="-12"/>
        </w:rPr>
        <w:t>妊娠40周以后胎盘功能逐渐下降，42周以后明显下降，因此，在妊娠41周以后，即应考虑终止妊</w:t>
      </w:r>
      <w:r>
        <w:rPr>
          <w:rFonts w:ascii="SimSun" w:hAnsi="SimSun" w:eastAsia="SimSun" w:cs="SimSun"/>
          <w:sz w:val="22"/>
          <w:szCs w:val="22"/>
        </w:rPr>
        <w:t xml:space="preserve"> </w:t>
      </w:r>
      <w:r>
        <w:rPr>
          <w:rFonts w:ascii="SimSun" w:hAnsi="SimSun" w:eastAsia="SimSun" w:cs="SimSun"/>
          <w:sz w:val="22"/>
          <w:szCs w:val="22"/>
          <w:spacing w:val="-10"/>
        </w:rPr>
        <w:t>娠，尽量避免过期妊娠。若妊娠41周后无任何并发症(妊娠期高血压疾病、</w:t>
      </w:r>
      <w:r>
        <w:rPr>
          <w:rFonts w:ascii="SimSun" w:hAnsi="SimSun" w:eastAsia="SimSun" w:cs="SimSun"/>
          <w:sz w:val="22"/>
          <w:szCs w:val="22"/>
          <w:spacing w:val="-11"/>
        </w:rPr>
        <w:t>妊娠期糖尿病、胎儿生长</w:t>
      </w:r>
      <w:r>
        <w:rPr>
          <w:rFonts w:ascii="SimSun" w:hAnsi="SimSun" w:eastAsia="SimSun" w:cs="SimSun"/>
          <w:sz w:val="22"/>
          <w:szCs w:val="22"/>
        </w:rPr>
        <w:t xml:space="preserve"> </w:t>
      </w:r>
      <w:r>
        <w:rPr>
          <w:rFonts w:ascii="SimSun" w:hAnsi="SimSun" w:eastAsia="SimSun" w:cs="SimSun"/>
          <w:sz w:val="22"/>
          <w:szCs w:val="22"/>
          <w:spacing w:val="-15"/>
        </w:rPr>
        <w:t>受限、羊水过少等),也可密切观察，继续等待。</w:t>
      </w:r>
      <w:r>
        <w:rPr>
          <w:rFonts w:ascii="SimSun" w:hAnsi="SimSun" w:eastAsia="SimSun" w:cs="SimSun"/>
          <w:sz w:val="22"/>
          <w:szCs w:val="22"/>
          <w:spacing w:val="35"/>
        </w:rPr>
        <w:t xml:space="preserve"> </w:t>
      </w:r>
      <w:r>
        <w:rPr>
          <w:rFonts w:ascii="SimSun" w:hAnsi="SimSun" w:eastAsia="SimSun" w:cs="SimSun"/>
          <w:sz w:val="22"/>
          <w:szCs w:val="22"/>
          <w:spacing w:val="-16"/>
        </w:rPr>
        <w:t>一旦妊娠过期，则应终止妊娠。终止妊娠的方式应根</w:t>
      </w:r>
      <w:r>
        <w:rPr>
          <w:rFonts w:ascii="SimSun" w:hAnsi="SimSun" w:eastAsia="SimSun" w:cs="SimSun"/>
          <w:sz w:val="22"/>
          <w:szCs w:val="22"/>
        </w:rPr>
        <w:t xml:space="preserve"> </w:t>
      </w:r>
      <w:r>
        <w:rPr>
          <w:rFonts w:ascii="SimSun" w:hAnsi="SimSun" w:eastAsia="SimSun" w:cs="SimSun"/>
          <w:sz w:val="22"/>
          <w:szCs w:val="22"/>
          <w:spacing w:val="-19"/>
        </w:rPr>
        <w:t>据胎儿安危状况、胎儿大小、宫颈成熟度综合分析，恰当选择。</w:t>
      </w:r>
    </w:p>
    <w:p>
      <w:pPr>
        <w:ind w:right="1059" w:firstLine="409"/>
        <w:spacing w:before="77" w:line="267" w:lineRule="auto"/>
        <w:jc w:val="both"/>
        <w:rPr>
          <w:rFonts w:ascii="SimSun" w:hAnsi="SimSun" w:eastAsia="SimSun" w:cs="SimSun"/>
          <w:sz w:val="22"/>
          <w:szCs w:val="22"/>
        </w:rPr>
      </w:pPr>
      <w:r>
        <w:rPr>
          <w:rFonts w:ascii="Times New Roman" w:hAnsi="Times New Roman" w:eastAsia="Times New Roman" w:cs="Times New Roman"/>
          <w:sz w:val="22"/>
          <w:szCs w:val="22"/>
          <w:b/>
          <w:bCs/>
          <w:spacing w:val="-9"/>
        </w:rPr>
        <w:t>1.</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b/>
          <w:bCs/>
          <w:spacing w:val="-9"/>
        </w:rPr>
        <w:t>促宫颈成熟</w:t>
      </w:r>
      <w:r>
        <w:rPr>
          <w:rFonts w:ascii="SimSun" w:hAnsi="SimSun" w:eastAsia="SimSun" w:cs="SimSun"/>
          <w:sz w:val="22"/>
          <w:szCs w:val="22"/>
          <w:spacing w:val="-44"/>
        </w:rPr>
        <w:t xml:space="preserve"> </w:t>
      </w:r>
      <w:r>
        <w:rPr>
          <w:rFonts w:ascii="Times New Roman" w:hAnsi="Times New Roman" w:eastAsia="Times New Roman" w:cs="Times New Roman"/>
          <w:sz w:val="22"/>
          <w:szCs w:val="22"/>
          <w:b/>
          <w:bCs/>
          <w:spacing w:val="-9"/>
        </w:rPr>
        <w:t>(cervical</w:t>
      </w:r>
      <w:r>
        <w:rPr>
          <w:rFonts w:ascii="Times New Roman" w:hAnsi="Times New Roman" w:eastAsia="Times New Roman" w:cs="Times New Roman"/>
          <w:sz w:val="22"/>
          <w:szCs w:val="22"/>
          <w:spacing w:val="16"/>
          <w:w w:val="101"/>
        </w:rPr>
        <w:t xml:space="preserve">  </w:t>
      </w:r>
      <w:r>
        <w:rPr>
          <w:rFonts w:ascii="Times New Roman" w:hAnsi="Times New Roman" w:eastAsia="Times New Roman" w:cs="Times New Roman"/>
          <w:sz w:val="22"/>
          <w:szCs w:val="22"/>
          <w:b/>
          <w:bCs/>
          <w:spacing w:val="-9"/>
        </w:rPr>
        <w:t>ripening)</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9"/>
        </w:rPr>
        <w:t>在宫颈不成熟情况下直接引产，阴道分娩失败率</w:t>
      </w:r>
      <w:r>
        <w:rPr>
          <w:rFonts w:ascii="SimSun" w:hAnsi="SimSun" w:eastAsia="SimSun" w:cs="SimSun"/>
          <w:sz w:val="22"/>
          <w:szCs w:val="22"/>
          <w:spacing w:val="-10"/>
        </w:rPr>
        <w:t>较高，反而</w:t>
      </w:r>
      <w:r>
        <w:rPr>
          <w:rFonts w:ascii="SimSun" w:hAnsi="SimSun" w:eastAsia="SimSun" w:cs="SimSun"/>
          <w:sz w:val="22"/>
          <w:szCs w:val="22"/>
          <w:spacing w:val="3"/>
        </w:rPr>
        <w:t xml:space="preserve"> </w:t>
      </w:r>
      <w:r>
        <w:rPr>
          <w:rFonts w:ascii="SimSun" w:hAnsi="SimSun" w:eastAsia="SimSun" w:cs="SimSun"/>
          <w:sz w:val="22"/>
          <w:szCs w:val="22"/>
          <w:spacing w:val="-13"/>
        </w:rPr>
        <w:t>增加剖宫产率。评价宫颈成熟度的主要方法是Bishop评分(详见第十二章“正常分娩”)。</w:t>
      </w:r>
      <w:r>
        <w:rPr>
          <w:rFonts w:ascii="SimSun" w:hAnsi="SimSun" w:eastAsia="SimSun" w:cs="SimSun"/>
          <w:sz w:val="22"/>
          <w:szCs w:val="22"/>
          <w:spacing w:val="43"/>
        </w:rPr>
        <w:t xml:space="preserve"> </w:t>
      </w:r>
      <w:r>
        <w:rPr>
          <w:rFonts w:ascii="SimSun" w:hAnsi="SimSun" w:eastAsia="SimSun" w:cs="SimSun"/>
          <w:sz w:val="22"/>
          <w:szCs w:val="22"/>
          <w:spacing w:val="-13"/>
        </w:rPr>
        <w:t>一般认为，</w:t>
      </w:r>
      <w:r>
        <w:rPr>
          <w:rFonts w:ascii="SimSun" w:hAnsi="SimSun" w:eastAsia="SimSun" w:cs="SimSun"/>
          <w:sz w:val="22"/>
          <w:szCs w:val="22"/>
        </w:rPr>
        <w:t xml:space="preserve"> </w:t>
      </w:r>
      <w:r>
        <w:rPr>
          <w:rFonts w:ascii="SimSun" w:hAnsi="SimSun" w:eastAsia="SimSun" w:cs="SimSun"/>
          <w:sz w:val="22"/>
          <w:szCs w:val="22"/>
          <w:spacing w:val="-13"/>
        </w:rPr>
        <w:t>Bishop评分≥7分者，可直接引产；Bishop评分&lt;7分，引产前先促宫颈成熟。目前，常用的促宫颈成熟</w:t>
      </w:r>
      <w:r>
        <w:rPr>
          <w:rFonts w:ascii="SimSun" w:hAnsi="SimSun" w:eastAsia="SimSun" w:cs="SimSun"/>
          <w:sz w:val="22"/>
          <w:szCs w:val="22"/>
          <w:spacing w:val="17"/>
        </w:rPr>
        <w:t xml:space="preserve"> </w:t>
      </w:r>
      <w:r>
        <w:rPr>
          <w:rFonts w:ascii="SimSun" w:hAnsi="SimSun" w:eastAsia="SimSun" w:cs="SimSun"/>
          <w:sz w:val="22"/>
          <w:szCs w:val="22"/>
          <w:spacing w:val="-14"/>
        </w:rPr>
        <w:t>的方法主要有：PGE</w:t>
      </w:r>
      <w:r>
        <w:rPr>
          <w:rFonts w:ascii="Calibri" w:hAnsi="Calibri" w:eastAsia="Calibri" w:cs="Calibri"/>
          <w:sz w:val="22"/>
          <w:szCs w:val="22"/>
          <w:spacing w:val="-14"/>
        </w:rPr>
        <w:t>₂</w:t>
      </w:r>
      <w:r>
        <w:rPr>
          <w:rFonts w:ascii="Calibri" w:hAnsi="Calibri" w:eastAsia="Calibri" w:cs="Calibri"/>
          <w:sz w:val="22"/>
          <w:szCs w:val="22"/>
          <w:spacing w:val="31"/>
          <w:w w:val="101"/>
        </w:rPr>
        <w:t xml:space="preserve"> </w:t>
      </w:r>
      <w:r>
        <w:rPr>
          <w:rFonts w:ascii="SimSun" w:hAnsi="SimSun" w:eastAsia="SimSun" w:cs="SimSun"/>
          <w:sz w:val="22"/>
          <w:szCs w:val="22"/>
          <w:spacing w:val="-14"/>
        </w:rPr>
        <w:t>阴道制剂和宫颈扩张</w:t>
      </w:r>
      <w:r>
        <w:rPr>
          <w:rFonts w:ascii="SimSun" w:hAnsi="SimSun" w:eastAsia="SimSun" w:cs="SimSun"/>
          <w:sz w:val="22"/>
          <w:szCs w:val="22"/>
          <w:spacing w:val="-15"/>
        </w:rPr>
        <w:t>球囊。</w:t>
      </w:r>
    </w:p>
    <w:p>
      <w:pPr>
        <w:ind w:right="1119" w:firstLine="409"/>
        <w:spacing w:before="47" w:line="264" w:lineRule="auto"/>
        <w:jc w:val="both"/>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b/>
          <w:bCs/>
          <w:spacing w:val="-9"/>
        </w:rPr>
        <w:t>引产术</w:t>
      </w:r>
      <w:r>
        <w:rPr>
          <w:rFonts w:ascii="SimSun" w:hAnsi="SimSun" w:eastAsia="SimSun" w:cs="SimSun"/>
          <w:sz w:val="22"/>
          <w:szCs w:val="22"/>
          <w:spacing w:val="-57"/>
        </w:rPr>
        <w:t xml:space="preserve"> </w:t>
      </w:r>
      <w:r>
        <w:rPr>
          <w:rFonts w:ascii="Times New Roman" w:hAnsi="Times New Roman" w:eastAsia="Times New Roman" w:cs="Times New Roman"/>
          <w:sz w:val="22"/>
          <w:szCs w:val="22"/>
          <w:b/>
          <w:bCs/>
          <w:spacing w:val="-9"/>
        </w:rPr>
        <w:t>(labor</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b/>
          <w:bCs/>
          <w:spacing w:val="-9"/>
        </w:rPr>
        <w:t>induction)</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9"/>
        </w:rPr>
        <w:t>宫颈已成熟即可行引产术，常用静脉滴注缩宫素，诱发宫缩直至</w:t>
      </w:r>
      <w:r>
        <w:rPr>
          <w:rFonts w:ascii="SimSun" w:hAnsi="SimSun" w:eastAsia="SimSun" w:cs="SimSun"/>
          <w:sz w:val="22"/>
          <w:szCs w:val="22"/>
          <w:spacing w:val="1"/>
        </w:rPr>
        <w:t xml:space="preserve"> </w:t>
      </w:r>
      <w:r>
        <w:rPr>
          <w:rFonts w:ascii="SimSun" w:hAnsi="SimSun" w:eastAsia="SimSun" w:cs="SimSun"/>
          <w:sz w:val="22"/>
          <w:szCs w:val="22"/>
          <w:spacing w:val="-7"/>
        </w:rPr>
        <w:t>临产。胎头已衔接者，通常先人工破膜，1～2小时后开始可滴注缩宫素引产。人工破膜既可</w:t>
      </w:r>
      <w:r>
        <w:rPr>
          <w:rFonts w:ascii="SimSun" w:hAnsi="SimSun" w:eastAsia="SimSun" w:cs="SimSun"/>
          <w:sz w:val="22"/>
          <w:szCs w:val="22"/>
          <w:spacing w:val="-8"/>
        </w:rPr>
        <w:t>诱发内</w:t>
      </w:r>
      <w:r>
        <w:rPr>
          <w:rFonts w:ascii="SimSun" w:hAnsi="SimSun" w:eastAsia="SimSun" w:cs="SimSun"/>
          <w:sz w:val="22"/>
          <w:szCs w:val="22"/>
        </w:rPr>
        <w:t xml:space="preserve"> </w:t>
      </w:r>
      <w:r>
        <w:rPr>
          <w:rFonts w:ascii="SimSun" w:hAnsi="SimSun" w:eastAsia="SimSun" w:cs="SimSun"/>
          <w:sz w:val="22"/>
          <w:szCs w:val="22"/>
          <w:spacing w:val="-17"/>
        </w:rPr>
        <w:t>源性前列腺素的释放，增加引产效果，又可观察</w:t>
      </w:r>
      <w:r>
        <w:rPr>
          <w:rFonts w:ascii="SimSun" w:hAnsi="SimSun" w:eastAsia="SimSun" w:cs="SimSun"/>
          <w:sz w:val="22"/>
          <w:szCs w:val="22"/>
          <w:spacing w:val="-18"/>
        </w:rPr>
        <w:t>羊水性状，排除胎儿窘迫。</w:t>
      </w:r>
    </w:p>
    <w:p>
      <w:pPr>
        <w:ind w:right="1120" w:firstLine="409"/>
        <w:spacing w:before="67" w:line="263" w:lineRule="auto"/>
        <w:jc w:val="both"/>
        <w:rPr>
          <w:rFonts w:ascii="SimSun" w:hAnsi="SimSun" w:eastAsia="SimSun" w:cs="SimSun"/>
          <w:sz w:val="22"/>
          <w:szCs w:val="22"/>
        </w:rPr>
      </w:pPr>
      <w:r>
        <w:rPr>
          <w:rFonts w:ascii="SimSun" w:hAnsi="SimSun" w:eastAsia="SimSun" w:cs="SimSun"/>
          <w:sz w:val="22"/>
          <w:szCs w:val="22"/>
          <w:spacing w:val="-14"/>
        </w:rPr>
        <w:t>3.</w:t>
      </w:r>
      <w:r>
        <w:rPr>
          <w:rFonts w:ascii="SimSun" w:hAnsi="SimSun" w:eastAsia="SimSun" w:cs="SimSun"/>
          <w:sz w:val="22"/>
          <w:szCs w:val="22"/>
          <w:spacing w:val="-24"/>
        </w:rPr>
        <w:t xml:space="preserve"> </w:t>
      </w:r>
      <w:r>
        <w:rPr>
          <w:rFonts w:ascii="SimSun" w:hAnsi="SimSun" w:eastAsia="SimSun" w:cs="SimSun"/>
          <w:sz w:val="22"/>
          <w:szCs w:val="22"/>
          <w:spacing w:val="-14"/>
        </w:rPr>
        <w:t>产程处理</w:t>
      </w:r>
      <w:r>
        <w:rPr>
          <w:rFonts w:ascii="SimSun" w:hAnsi="SimSun" w:eastAsia="SimSun" w:cs="SimSun"/>
          <w:sz w:val="22"/>
          <w:szCs w:val="22"/>
          <w:spacing w:val="89"/>
        </w:rPr>
        <w:t xml:space="preserve"> </w:t>
      </w:r>
      <w:r>
        <w:rPr>
          <w:rFonts w:ascii="SimSun" w:hAnsi="SimSun" w:eastAsia="SimSun" w:cs="SimSun"/>
          <w:sz w:val="22"/>
          <w:szCs w:val="22"/>
          <w:spacing w:val="-14"/>
        </w:rPr>
        <w:t>进入产程后，应鼓励产妇左侧卧位、吸氧。产程中最好连续监测胎心，注意羊水性</w:t>
      </w:r>
      <w:r>
        <w:rPr>
          <w:rFonts w:ascii="SimSun" w:hAnsi="SimSun" w:eastAsia="SimSun" w:cs="SimSun"/>
          <w:sz w:val="22"/>
          <w:szCs w:val="22"/>
        </w:rPr>
        <w:t xml:space="preserve"> </w:t>
      </w:r>
      <w:r>
        <w:rPr>
          <w:rFonts w:ascii="SimSun" w:hAnsi="SimSun" w:eastAsia="SimSun" w:cs="SimSun"/>
          <w:sz w:val="22"/>
          <w:szCs w:val="22"/>
          <w:spacing w:val="-15"/>
        </w:rPr>
        <w:t>状，必要时取胎儿头皮血测pH,</w:t>
      </w:r>
      <w:r>
        <w:rPr>
          <w:rFonts w:ascii="SimSun" w:hAnsi="SimSun" w:eastAsia="SimSun" w:cs="SimSun"/>
          <w:sz w:val="22"/>
          <w:szCs w:val="22"/>
          <w:spacing w:val="-62"/>
        </w:rPr>
        <w:t xml:space="preserve"> </w:t>
      </w:r>
      <w:r>
        <w:rPr>
          <w:rFonts w:ascii="SimSun" w:hAnsi="SimSun" w:eastAsia="SimSun" w:cs="SimSun"/>
          <w:sz w:val="22"/>
          <w:szCs w:val="22"/>
          <w:spacing w:val="-15"/>
        </w:rPr>
        <w:t>及早发现胎儿窘迫，并及时处理。过期妊娠时，常伴有胎儿窘迫、羊水</w:t>
      </w:r>
      <w:r>
        <w:rPr>
          <w:rFonts w:ascii="SimSun" w:hAnsi="SimSun" w:eastAsia="SimSun" w:cs="SimSun"/>
          <w:sz w:val="22"/>
          <w:szCs w:val="22"/>
        </w:rPr>
        <w:t xml:space="preserve"> </w:t>
      </w:r>
      <w:r>
        <w:rPr>
          <w:rFonts w:ascii="SimSun" w:hAnsi="SimSun" w:eastAsia="SimSun" w:cs="SimSun"/>
          <w:sz w:val="22"/>
          <w:szCs w:val="22"/>
          <w:spacing w:val="-12"/>
        </w:rPr>
        <w:t>粪染，分娩时应做相应准备。若羊水胎粪污染严重</w:t>
      </w:r>
      <w:r>
        <w:rPr>
          <w:rFonts w:ascii="SimSun" w:hAnsi="SimSun" w:eastAsia="SimSun" w:cs="SimSun"/>
          <w:sz w:val="22"/>
          <w:szCs w:val="22"/>
          <w:spacing w:val="-13"/>
        </w:rPr>
        <w:t>且黏稠者，在胎儿娩出后应，立即在喉镜指引下行</w:t>
      </w:r>
      <w:r>
        <w:rPr>
          <w:rFonts w:ascii="SimSun" w:hAnsi="SimSun" w:eastAsia="SimSun" w:cs="SimSun"/>
          <w:sz w:val="22"/>
          <w:szCs w:val="22"/>
        </w:rPr>
        <w:t xml:space="preserve"> </w:t>
      </w:r>
      <w:r>
        <w:rPr>
          <w:rFonts w:ascii="SimSun" w:hAnsi="SimSun" w:eastAsia="SimSun" w:cs="SimSun"/>
          <w:sz w:val="22"/>
          <w:szCs w:val="22"/>
          <w:spacing w:val="-13"/>
        </w:rPr>
        <w:t>气管插管吸出气管内容物，以减少胎粪吸入综合征的发生。</w:t>
      </w:r>
    </w:p>
    <w:p>
      <w:pPr>
        <w:ind w:left="409"/>
        <w:spacing w:before="69" w:line="219" w:lineRule="auto"/>
        <w:rPr>
          <w:rFonts w:ascii="SimSun" w:hAnsi="SimSun" w:eastAsia="SimSun" w:cs="SimSun"/>
          <w:sz w:val="22"/>
          <w:szCs w:val="22"/>
        </w:rPr>
      </w:pPr>
      <w:r>
        <w:rPr>
          <w:rFonts w:ascii="SimSun" w:hAnsi="SimSun" w:eastAsia="SimSun" w:cs="SimSun"/>
          <w:sz w:val="22"/>
          <w:szCs w:val="22"/>
          <w:spacing w:val="-11"/>
        </w:rPr>
        <w:t>4.</w:t>
      </w:r>
      <w:r>
        <w:rPr>
          <w:rFonts w:ascii="SimSun" w:hAnsi="SimSun" w:eastAsia="SimSun" w:cs="SimSun"/>
          <w:sz w:val="22"/>
          <w:szCs w:val="22"/>
          <w:spacing w:val="-23"/>
        </w:rPr>
        <w:t xml:space="preserve"> </w:t>
      </w:r>
      <w:r>
        <w:rPr>
          <w:rFonts w:ascii="SimSun" w:hAnsi="SimSun" w:eastAsia="SimSun" w:cs="SimSun"/>
          <w:sz w:val="22"/>
          <w:szCs w:val="22"/>
          <w:spacing w:val="-11"/>
        </w:rPr>
        <w:t>剖宫产术过期妊娠时，胎盘功能减退，胎儿储</w:t>
      </w:r>
      <w:r>
        <w:rPr>
          <w:rFonts w:ascii="SimSun" w:hAnsi="SimSun" w:eastAsia="SimSun" w:cs="SimSun"/>
          <w:sz w:val="22"/>
          <w:szCs w:val="22"/>
          <w:spacing w:val="-12"/>
        </w:rPr>
        <w:t>备能力下降，需适当放宽剖宫产指征。</w:t>
      </w:r>
    </w:p>
    <w:p>
      <w:pPr>
        <w:ind w:left="7859"/>
        <w:spacing w:before="194" w:line="224" w:lineRule="auto"/>
        <w:rPr>
          <w:rFonts w:ascii="KaiTi" w:hAnsi="KaiTi" w:eastAsia="KaiTi" w:cs="KaiTi"/>
          <w:sz w:val="22"/>
          <w:szCs w:val="22"/>
        </w:rPr>
      </w:pPr>
      <w:r>
        <w:rPr>
          <w:rFonts w:ascii="KaiTi" w:hAnsi="KaiTi" w:eastAsia="KaiTi" w:cs="KaiTi"/>
          <w:sz w:val="22"/>
          <w:szCs w:val="22"/>
          <w:spacing w:val="2"/>
        </w:rPr>
        <w:t>(张建平)</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firstLine="9430"/>
        <w:spacing w:line="650" w:lineRule="exact"/>
        <w:textAlignment w:val="center"/>
        <w:rPr/>
      </w:pPr>
      <w:r>
        <w:drawing>
          <wp:inline distT="0" distB="0" distL="0" distR="0">
            <wp:extent cx="533413" cy="412765"/>
            <wp:effectExtent l="0" t="0" r="0" b="0"/>
            <wp:docPr id="199" name="IM 199"/>
            <wp:cNvGraphicFramePr/>
            <a:graphic>
              <a:graphicData uri="http://schemas.openxmlformats.org/drawingml/2006/picture">
                <pic:pic>
                  <pic:nvPicPr>
                    <pic:cNvPr id="199" name="IM 199"/>
                    <pic:cNvPicPr/>
                  </pic:nvPicPr>
                  <pic:blipFill>
                    <a:blip r:embed="rId235"/>
                    <a:stretch>
                      <a:fillRect/>
                    </a:stretch>
                  </pic:blipFill>
                  <pic:spPr>
                    <a:xfrm rot="0">
                      <a:off x="0" y="0"/>
                      <a:ext cx="533413" cy="412765"/>
                    </a:xfrm>
                    <a:prstGeom prst="rect">
                      <a:avLst/>
                    </a:prstGeom>
                  </pic:spPr>
                </pic:pic>
              </a:graphicData>
            </a:graphic>
          </wp:inline>
        </w:drawing>
      </w:r>
    </w:p>
    <w:p>
      <w:pPr>
        <w:sectPr>
          <w:pgSz w:w="11900" w:h="16840"/>
          <w:pgMar w:top="400" w:right="729" w:bottom="400" w:left="899" w:header="0" w:footer="0" w:gutter="0"/>
        </w:sectPr>
        <w:rPr/>
      </w:pPr>
    </w:p>
    <w:p>
      <w:pPr>
        <w:spacing w:line="273" w:lineRule="auto"/>
        <w:rPr>
          <w:rFonts w:ascii="Arial"/>
          <w:sz w:val="21"/>
        </w:rPr>
      </w:pPr>
      <w:r>
        <w:drawing>
          <wp:anchor distT="0" distB="0" distL="0" distR="0" simplePos="0" relativeHeight="252819456" behindDoc="0" locked="0" layoutInCell="0" allowOverlap="1">
            <wp:simplePos x="0" y="0"/>
            <wp:positionH relativeFrom="page">
              <wp:posOffset>387346</wp:posOffset>
            </wp:positionH>
            <wp:positionV relativeFrom="page">
              <wp:posOffset>1079498</wp:posOffset>
            </wp:positionV>
            <wp:extent cx="692175" cy="730252"/>
            <wp:effectExtent l="0" t="0" r="0" b="0"/>
            <wp:wrapNone/>
            <wp:docPr id="200" name="IM 200"/>
            <wp:cNvGraphicFramePr/>
            <a:graphic>
              <a:graphicData uri="http://schemas.openxmlformats.org/drawingml/2006/picture">
                <pic:pic>
                  <pic:nvPicPr>
                    <pic:cNvPr id="200" name="IM 200"/>
                    <pic:cNvPicPr/>
                  </pic:nvPicPr>
                  <pic:blipFill>
                    <a:blip r:embed="rId237"/>
                    <a:stretch>
                      <a:fillRect/>
                    </a:stretch>
                  </pic:blipFill>
                  <pic:spPr>
                    <a:xfrm rot="0">
                      <a:off x="0" y="0"/>
                      <a:ext cx="692175" cy="730252"/>
                    </a:xfrm>
                    <a:prstGeom prst="rect">
                      <a:avLst/>
                    </a:prstGeom>
                  </pic:spPr>
                </pic:pic>
              </a:graphicData>
            </a:graphic>
          </wp:anchor>
        </w:drawing>
      </w: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firstLine="1190"/>
        <w:spacing w:line="1270" w:lineRule="exact"/>
        <w:textAlignment w:val="center"/>
        <w:rPr/>
      </w:pPr>
      <w:r>
        <w:pict>
          <v:group id="_x0000_s209" style="mso-position-vertical-relative:line;mso-position-horizontal-relative:char;width:455.55pt;height:63.55pt;" filled="false" stroked="false" coordsize="9110,1270" coordorigin="0,0">
            <v:shape id="_x0000_s210" style="position:absolute;left:0;top:0;width:9110;height:1270;" filled="false" stroked="false" type="#_x0000_t75">
              <v:imagedata o:title="" r:id="rId238"/>
            </v:shape>
            <v:shape id="_x0000_s211" style="position:absolute;left:-20;top:-20;width:9150;height:1403;" filled="false" stroked="false" type="#_x0000_t202">
              <v:fill on="false"/>
              <v:stroke on="false"/>
              <v:path/>
              <v:imagedata o:title=""/>
              <o:lock v:ext="edit" aspectratio="false"/>
              <v:textbox inset="0mm,0mm,0mm,0mm">
                <w:txbxContent>
                  <w:p>
                    <w:pPr>
                      <w:spacing w:line="361" w:lineRule="auto"/>
                      <w:rPr>
                        <w:rFonts w:ascii="Arial"/>
                        <w:sz w:val="21"/>
                      </w:rPr>
                    </w:pPr>
                    <w:r/>
                  </w:p>
                  <w:p>
                    <w:pPr>
                      <w:ind w:left="1197"/>
                      <w:spacing w:before="165" w:line="221" w:lineRule="auto"/>
                      <w:rPr>
                        <w:rFonts w:ascii="SimHei" w:hAnsi="SimHei" w:eastAsia="SimHei" w:cs="SimHei"/>
                        <w:sz w:val="51"/>
                        <w:szCs w:val="51"/>
                      </w:rPr>
                    </w:pPr>
                    <w:r>
                      <w:rPr>
                        <w:rFonts w:ascii="SimHei" w:hAnsi="SimHei" w:eastAsia="SimHei" w:cs="SimHei"/>
                        <w:sz w:val="51"/>
                        <w:szCs w:val="51"/>
                        <w:b/>
                        <w:bCs/>
                        <w:color w:val="006FD1"/>
                        <w:spacing w:val="12"/>
                      </w:rPr>
                      <w:t>第九章</w:t>
                    </w:r>
                    <w:r>
                      <w:rPr>
                        <w:rFonts w:ascii="SimHei" w:hAnsi="SimHei" w:eastAsia="SimHei" w:cs="SimHei"/>
                        <w:sz w:val="51"/>
                        <w:szCs w:val="51"/>
                        <w:color w:val="006FD1"/>
                        <w:spacing w:val="189"/>
                      </w:rPr>
                      <w:t xml:space="preserve"> </w:t>
                    </w:r>
                    <w:r>
                      <w:rPr>
                        <w:rFonts w:ascii="SimHei" w:hAnsi="SimHei" w:eastAsia="SimHei" w:cs="SimHei"/>
                        <w:sz w:val="51"/>
                        <w:szCs w:val="51"/>
                        <w:b/>
                        <w:bCs/>
                        <w:color w:val="006FD1"/>
                        <w:spacing w:val="12"/>
                      </w:rPr>
                      <w:t>妊娠合并内外科疾病</w:t>
                    </w:r>
                  </w:p>
                </w:txbxContent>
              </v:textbox>
            </v:shape>
          </v:group>
        </w:pict>
      </w:r>
    </w:p>
    <w:p>
      <w:pPr>
        <w:ind w:firstLine="1090"/>
        <w:spacing w:before="169" w:line="20" w:lineRule="exact"/>
        <w:textAlignment w:val="center"/>
        <w:rPr/>
      </w:pPr>
      <w:r>
        <w:drawing>
          <wp:inline distT="0" distB="0" distL="0" distR="0">
            <wp:extent cx="5886436" cy="12725"/>
            <wp:effectExtent l="0" t="0" r="0" b="0"/>
            <wp:docPr id="201" name="IM 201"/>
            <wp:cNvGraphicFramePr/>
            <a:graphic>
              <a:graphicData uri="http://schemas.openxmlformats.org/drawingml/2006/picture">
                <pic:pic>
                  <pic:nvPicPr>
                    <pic:cNvPr id="201" name="IM 201"/>
                    <pic:cNvPicPr/>
                  </pic:nvPicPr>
                  <pic:blipFill>
                    <a:blip r:embed="rId239"/>
                    <a:stretch>
                      <a:fillRect/>
                    </a:stretch>
                  </pic:blipFill>
                  <pic:spPr>
                    <a:xfrm rot="0">
                      <a:off x="0" y="0"/>
                      <a:ext cx="5886436" cy="12725"/>
                    </a:xfrm>
                    <a:prstGeom prst="rect">
                      <a:avLst/>
                    </a:prstGeom>
                  </pic:spPr>
                </pic:pic>
              </a:graphicData>
            </a:graphic>
          </wp:inline>
        </w:drawing>
      </w:r>
    </w:p>
    <w:p>
      <w:pPr>
        <w:spacing w:line="309" w:lineRule="auto"/>
        <w:rPr>
          <w:rFonts w:ascii="Arial"/>
          <w:sz w:val="21"/>
        </w:rPr>
      </w:pPr>
      <w:r/>
    </w:p>
    <w:p>
      <w:pPr>
        <w:spacing w:line="309" w:lineRule="auto"/>
        <w:rPr>
          <w:rFonts w:ascii="Arial"/>
          <w:sz w:val="21"/>
        </w:rPr>
      </w:pPr>
      <w:r/>
    </w:p>
    <w:p>
      <w:pPr>
        <w:spacing w:line="309" w:lineRule="auto"/>
        <w:rPr>
          <w:rFonts w:ascii="Arial"/>
          <w:sz w:val="21"/>
        </w:rPr>
      </w:pPr>
      <w:r/>
    </w:p>
    <w:p>
      <w:pPr>
        <w:ind w:left="1199" w:right="81" w:firstLine="409"/>
        <w:spacing w:before="65" w:line="266" w:lineRule="auto"/>
        <w:rPr>
          <w:rFonts w:ascii="SimSun" w:hAnsi="SimSun" w:eastAsia="SimSun" w:cs="SimSun"/>
          <w:sz w:val="20"/>
          <w:szCs w:val="20"/>
        </w:rPr>
      </w:pPr>
      <w:r>
        <w:rPr>
          <w:rFonts w:ascii="SimSun" w:hAnsi="SimSun" w:eastAsia="SimSun" w:cs="SimSun"/>
          <w:sz w:val="20"/>
          <w:szCs w:val="20"/>
          <w:spacing w:val="12"/>
        </w:rPr>
        <w:t>孕妇在妊娠期间可发生各种内外科疾病，孕妇在妊娠前已有的各</w:t>
      </w:r>
      <w:r>
        <w:rPr>
          <w:rFonts w:ascii="SimSun" w:hAnsi="SimSun" w:eastAsia="SimSun" w:cs="SimSun"/>
          <w:sz w:val="20"/>
          <w:szCs w:val="20"/>
          <w:spacing w:val="11"/>
        </w:rPr>
        <w:t>种内外科疾病也可在妊娠期间</w:t>
      </w:r>
      <w:r>
        <w:rPr>
          <w:rFonts w:ascii="SimSun" w:hAnsi="SimSun" w:eastAsia="SimSun" w:cs="SimSun"/>
          <w:sz w:val="20"/>
          <w:szCs w:val="20"/>
        </w:rPr>
        <w:t xml:space="preserve"> </w:t>
      </w:r>
      <w:r>
        <w:rPr>
          <w:rFonts w:ascii="SimSun" w:hAnsi="SimSun" w:eastAsia="SimSun" w:cs="SimSun"/>
          <w:sz w:val="20"/>
          <w:szCs w:val="20"/>
          <w:spacing w:val="4"/>
        </w:rPr>
        <w:t>加重。妊娠与内外科疾病相互影响，若处理不当，可对母儿造成严重危</w:t>
      </w:r>
      <w:r>
        <w:rPr>
          <w:rFonts w:ascii="SimSun" w:hAnsi="SimSun" w:eastAsia="SimSun" w:cs="SimSun"/>
          <w:sz w:val="20"/>
          <w:szCs w:val="20"/>
          <w:spacing w:val="3"/>
        </w:rPr>
        <w:t>害。</w:t>
      </w:r>
    </w:p>
    <w:p>
      <w:pPr>
        <w:spacing w:line="268" w:lineRule="auto"/>
        <w:rPr>
          <w:rFonts w:ascii="Arial"/>
          <w:sz w:val="21"/>
        </w:rPr>
      </w:pPr>
      <w:r/>
    </w:p>
    <w:p>
      <w:pPr>
        <w:ind w:left="4364"/>
        <w:spacing w:before="100" w:line="220" w:lineRule="auto"/>
        <w:rPr>
          <w:rFonts w:ascii="SimHei" w:hAnsi="SimHei" w:eastAsia="SimHei" w:cs="SimHei"/>
          <w:sz w:val="31"/>
          <w:szCs w:val="31"/>
        </w:rPr>
      </w:pPr>
      <w:r>
        <w:rPr>
          <w:rFonts w:ascii="SimHei" w:hAnsi="SimHei" w:eastAsia="SimHei" w:cs="SimHei"/>
          <w:sz w:val="31"/>
          <w:szCs w:val="31"/>
          <w:b/>
          <w:bCs/>
          <w:spacing w:val="-10"/>
        </w:rPr>
        <w:t>第一节</w:t>
      </w:r>
      <w:r>
        <w:rPr>
          <w:rFonts w:ascii="SimHei" w:hAnsi="SimHei" w:eastAsia="SimHei" w:cs="SimHei"/>
          <w:sz w:val="31"/>
          <w:szCs w:val="31"/>
          <w:spacing w:val="2"/>
        </w:rPr>
        <w:t xml:space="preserve">  </w:t>
      </w:r>
      <w:r>
        <w:rPr>
          <w:rFonts w:ascii="SimHei" w:hAnsi="SimHei" w:eastAsia="SimHei" w:cs="SimHei"/>
          <w:sz w:val="31"/>
          <w:szCs w:val="31"/>
          <w:b/>
          <w:bCs/>
          <w:spacing w:val="-10"/>
        </w:rPr>
        <w:t>心</w:t>
      </w:r>
      <w:r>
        <w:rPr>
          <w:rFonts w:ascii="SimHei" w:hAnsi="SimHei" w:eastAsia="SimHei" w:cs="SimHei"/>
          <w:sz w:val="31"/>
          <w:szCs w:val="31"/>
          <w:spacing w:val="13"/>
        </w:rPr>
        <w:t xml:space="preserve">  </w:t>
      </w:r>
      <w:r>
        <w:rPr>
          <w:rFonts w:ascii="SimHei" w:hAnsi="SimHei" w:eastAsia="SimHei" w:cs="SimHei"/>
          <w:sz w:val="31"/>
          <w:szCs w:val="31"/>
          <w:b/>
          <w:bCs/>
          <w:spacing w:val="-10"/>
        </w:rPr>
        <w:t>脏</w:t>
      </w:r>
      <w:r>
        <w:rPr>
          <w:rFonts w:ascii="SimHei" w:hAnsi="SimHei" w:eastAsia="SimHei" w:cs="SimHei"/>
          <w:sz w:val="31"/>
          <w:szCs w:val="31"/>
          <w:spacing w:val="9"/>
        </w:rPr>
        <w:t xml:space="preserve">  </w:t>
      </w:r>
      <w:r>
        <w:rPr>
          <w:rFonts w:ascii="SimHei" w:hAnsi="SimHei" w:eastAsia="SimHei" w:cs="SimHei"/>
          <w:sz w:val="31"/>
          <w:szCs w:val="31"/>
          <w:b/>
          <w:bCs/>
          <w:spacing w:val="-10"/>
        </w:rPr>
        <w:t>病</w:t>
      </w:r>
    </w:p>
    <w:p>
      <w:pPr>
        <w:spacing w:line="244" w:lineRule="auto"/>
        <w:rPr>
          <w:rFonts w:ascii="Arial"/>
          <w:sz w:val="21"/>
        </w:rPr>
      </w:pPr>
      <w:r/>
    </w:p>
    <w:p>
      <w:pPr>
        <w:spacing w:line="244" w:lineRule="auto"/>
        <w:rPr>
          <w:rFonts w:ascii="Arial"/>
          <w:sz w:val="21"/>
        </w:rPr>
      </w:pPr>
      <w:r/>
    </w:p>
    <w:p>
      <w:pPr>
        <w:ind w:right="120"/>
        <w:spacing w:before="65" w:line="220" w:lineRule="auto"/>
        <w:jc w:val="right"/>
        <w:rPr>
          <w:rFonts w:ascii="KaiTi" w:hAnsi="KaiTi" w:eastAsia="KaiTi" w:cs="KaiTi"/>
          <w:sz w:val="20"/>
          <w:szCs w:val="20"/>
        </w:rPr>
      </w:pPr>
      <w:r>
        <w:rPr>
          <w:rFonts w:ascii="KaiTi" w:hAnsi="KaiTi" w:eastAsia="KaiTi" w:cs="KaiTi"/>
          <w:sz w:val="20"/>
          <w:szCs w:val="20"/>
          <w:spacing w:val="5"/>
        </w:rPr>
        <w:t>●</w:t>
      </w:r>
      <w:r>
        <w:rPr>
          <w:rFonts w:ascii="KaiTi" w:hAnsi="KaiTi" w:eastAsia="KaiTi" w:cs="KaiTi"/>
          <w:sz w:val="20"/>
          <w:szCs w:val="20"/>
          <w:spacing w:val="24"/>
        </w:rPr>
        <w:t xml:space="preserve"> </w:t>
      </w:r>
      <w:r>
        <w:rPr>
          <w:rFonts w:ascii="KaiTi" w:hAnsi="KaiTi" w:eastAsia="KaiTi" w:cs="KaiTi"/>
          <w:sz w:val="20"/>
          <w:szCs w:val="20"/>
          <w:spacing w:val="5"/>
        </w:rPr>
        <w:t>妊娠32～34周、分娩期和产后3日内是孕妇心脏负担较重时期，应加强监护，警惕心力</w:t>
      </w:r>
      <w:r>
        <w:rPr>
          <w:rFonts w:ascii="KaiTi" w:hAnsi="KaiTi" w:eastAsia="KaiTi" w:cs="KaiTi"/>
          <w:sz w:val="20"/>
          <w:szCs w:val="20"/>
          <w:spacing w:val="4"/>
        </w:rPr>
        <w:t>衰竭发生。</w:t>
      </w:r>
    </w:p>
    <w:p>
      <w:pPr>
        <w:ind w:left="1269"/>
        <w:spacing w:before="92" w:line="220" w:lineRule="auto"/>
        <w:rPr>
          <w:rFonts w:ascii="KaiTi" w:hAnsi="KaiTi" w:eastAsia="KaiTi" w:cs="KaiTi"/>
          <w:sz w:val="20"/>
          <w:szCs w:val="20"/>
        </w:rPr>
      </w:pPr>
      <w:r>
        <w:rPr>
          <w:rFonts w:ascii="KaiTi" w:hAnsi="KaiTi" w:eastAsia="KaiTi" w:cs="KaiTi"/>
          <w:sz w:val="20"/>
          <w:szCs w:val="20"/>
          <w:spacing w:val="1"/>
        </w:rPr>
        <w:t>●</w:t>
      </w:r>
      <w:r>
        <w:rPr>
          <w:rFonts w:ascii="KaiTi" w:hAnsi="KaiTi" w:eastAsia="KaiTi" w:cs="KaiTi"/>
          <w:sz w:val="20"/>
          <w:szCs w:val="20"/>
          <w:spacing w:val="4"/>
        </w:rPr>
        <w:t xml:space="preserve"> </w:t>
      </w:r>
      <w:r>
        <w:rPr>
          <w:rFonts w:ascii="KaiTi" w:hAnsi="KaiTi" w:eastAsia="KaiTi" w:cs="KaiTi"/>
          <w:sz w:val="20"/>
          <w:szCs w:val="20"/>
          <w:spacing w:val="1"/>
        </w:rPr>
        <w:t>凡不宜妊娠的心脏病孕妇，应在妊娠早期终止妊娠。</w:t>
      </w:r>
    </w:p>
    <w:p>
      <w:pPr>
        <w:ind w:left="1199"/>
        <w:spacing w:before="91" w:line="220" w:lineRule="auto"/>
        <w:rPr>
          <w:rFonts w:ascii="KaiTi" w:hAnsi="KaiTi" w:eastAsia="KaiTi" w:cs="KaiTi"/>
          <w:sz w:val="20"/>
          <w:szCs w:val="20"/>
        </w:rPr>
      </w:pPr>
      <w:r>
        <w:rPr>
          <w:rFonts w:ascii="KaiTi" w:hAnsi="KaiTi" w:eastAsia="KaiTi" w:cs="KaiTi"/>
          <w:sz w:val="20"/>
          <w:szCs w:val="20"/>
          <w:spacing w:val="5"/>
        </w:rPr>
        <w:t>●</w:t>
      </w:r>
      <w:r>
        <w:rPr>
          <w:rFonts w:ascii="KaiTi" w:hAnsi="KaiTi" w:eastAsia="KaiTi" w:cs="KaiTi"/>
          <w:sz w:val="20"/>
          <w:szCs w:val="20"/>
          <w:spacing w:val="-2"/>
        </w:rPr>
        <w:t xml:space="preserve"> </w:t>
      </w:r>
      <w:r>
        <w:rPr>
          <w:rFonts w:ascii="KaiTi" w:hAnsi="KaiTi" w:eastAsia="KaiTi" w:cs="KaiTi"/>
          <w:sz w:val="20"/>
          <w:szCs w:val="20"/>
          <w:spacing w:val="5"/>
        </w:rPr>
        <w:t>应于妊娠晚期提前选择好适宜的分娩方式，主张放宽剖宫产手术指征。</w:t>
      </w:r>
    </w:p>
    <w:p>
      <w:pPr>
        <w:spacing w:line="332" w:lineRule="auto"/>
        <w:rPr>
          <w:rFonts w:ascii="Arial"/>
          <w:sz w:val="21"/>
        </w:rPr>
      </w:pPr>
      <w:r/>
    </w:p>
    <w:p>
      <w:pPr>
        <w:ind w:left="1199" w:right="58" w:firstLine="409"/>
        <w:spacing w:before="66" w:line="259" w:lineRule="auto"/>
        <w:rPr>
          <w:rFonts w:ascii="SimSun" w:hAnsi="SimSun" w:eastAsia="SimSun" w:cs="SimSun"/>
          <w:sz w:val="20"/>
          <w:szCs w:val="20"/>
        </w:rPr>
      </w:pPr>
      <w:r>
        <w:rPr>
          <w:rFonts w:ascii="SimSun" w:hAnsi="SimSun" w:eastAsia="SimSun" w:cs="SimSun"/>
          <w:sz w:val="20"/>
          <w:szCs w:val="20"/>
          <w:spacing w:val="17"/>
        </w:rPr>
        <w:t>妊娠合并心脏病(包括妊娠前已有心脏病及妊娠后新发生的心脏病)在我国孕产妇死因顺位中</w:t>
      </w:r>
      <w:r>
        <w:rPr>
          <w:rFonts w:ascii="SimSun" w:hAnsi="SimSun" w:eastAsia="SimSun" w:cs="SimSun"/>
          <w:sz w:val="20"/>
          <w:szCs w:val="20"/>
          <w:spacing w:val="3"/>
        </w:rPr>
        <w:t xml:space="preserve"> </w:t>
      </w:r>
      <w:r>
        <w:rPr>
          <w:rFonts w:ascii="SimSun" w:hAnsi="SimSun" w:eastAsia="SimSun" w:cs="SimSun"/>
          <w:sz w:val="20"/>
          <w:szCs w:val="20"/>
          <w:spacing w:val="19"/>
        </w:rPr>
        <w:t>居第2位，是最常见的非直接产科死因。其发病率各国报道为1%～4%,我国约为1%。</w:t>
      </w:r>
    </w:p>
    <w:p>
      <w:pPr>
        <w:ind w:left="1512"/>
        <w:spacing w:before="73" w:line="220" w:lineRule="auto"/>
        <w:rPr>
          <w:rFonts w:ascii="SimHei" w:hAnsi="SimHei" w:eastAsia="SimHei" w:cs="SimHei"/>
          <w:sz w:val="20"/>
          <w:szCs w:val="20"/>
        </w:rPr>
      </w:pPr>
      <w:r>
        <w:rPr>
          <w:rFonts w:ascii="SimHei" w:hAnsi="SimHei" w:eastAsia="SimHei" w:cs="SimHei"/>
          <w:sz w:val="20"/>
          <w:szCs w:val="20"/>
          <w:b/>
          <w:bCs/>
          <w:color w:val="005DAF"/>
          <w:spacing w:val="-1"/>
        </w:rPr>
        <w:t>【妊娠、分娩期心脏血管方面的变化】</w:t>
      </w:r>
    </w:p>
    <w:p>
      <w:pPr>
        <w:ind w:left="1199" w:firstLine="409"/>
        <w:spacing w:before="136" w:line="276" w:lineRule="auto"/>
        <w:jc w:val="both"/>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34"/>
        </w:rPr>
        <w:t xml:space="preserve"> </w:t>
      </w:r>
      <w:r>
        <w:rPr>
          <w:rFonts w:ascii="SimSun" w:hAnsi="SimSun" w:eastAsia="SimSun" w:cs="SimSun"/>
          <w:sz w:val="20"/>
          <w:szCs w:val="20"/>
          <w:spacing w:val="10"/>
        </w:rPr>
        <w:t>妊娠期</w:t>
      </w:r>
      <w:r>
        <w:rPr>
          <w:rFonts w:ascii="SimSun" w:hAnsi="SimSun" w:eastAsia="SimSun" w:cs="SimSun"/>
          <w:sz w:val="20"/>
          <w:szCs w:val="20"/>
          <w:spacing w:val="13"/>
        </w:rPr>
        <w:t xml:space="preserve">  </w:t>
      </w:r>
      <w:r>
        <w:rPr>
          <w:rFonts w:ascii="SimSun" w:hAnsi="SimSun" w:eastAsia="SimSun" w:cs="SimSun"/>
          <w:sz w:val="20"/>
          <w:szCs w:val="20"/>
          <w:spacing w:val="10"/>
        </w:rPr>
        <w:t>母体循环系统在妊娠期发生了一系列的适应性变化，主要表现在总血容量、心排出</w:t>
      </w:r>
      <w:r>
        <w:rPr>
          <w:rFonts w:ascii="SimSun" w:hAnsi="SimSun" w:eastAsia="SimSun" w:cs="SimSun"/>
          <w:sz w:val="20"/>
          <w:szCs w:val="20"/>
          <w:spacing w:val="1"/>
        </w:rPr>
        <w:t xml:space="preserve"> </w:t>
      </w:r>
      <w:r>
        <w:rPr>
          <w:rFonts w:ascii="SimSun" w:hAnsi="SimSun" w:eastAsia="SimSun" w:cs="SimSun"/>
          <w:sz w:val="20"/>
          <w:szCs w:val="20"/>
          <w:spacing w:val="12"/>
        </w:rPr>
        <w:t>量逐渐增加，至妊娠32～34周达高峰；心率也逐渐增加，至妊娠晚期每分钟平均增加约10～15次。</w:t>
      </w:r>
      <w:r>
        <w:rPr>
          <w:rFonts w:ascii="SimSun" w:hAnsi="SimSun" w:eastAsia="SimSun" w:cs="SimSun"/>
          <w:sz w:val="20"/>
          <w:szCs w:val="20"/>
          <w:spacing w:val="5"/>
        </w:rPr>
        <w:t xml:space="preserve"> </w:t>
      </w:r>
      <w:r>
        <w:rPr>
          <w:rFonts w:ascii="SimSun" w:hAnsi="SimSun" w:eastAsia="SimSun" w:cs="SimSun"/>
          <w:sz w:val="20"/>
          <w:szCs w:val="20"/>
          <w:spacing w:val="9"/>
        </w:rPr>
        <w:t>心脏病孕妇的血容量与血流动力学变化增加了心力衰竭的风险。</w:t>
      </w:r>
    </w:p>
    <w:p>
      <w:pPr>
        <w:ind w:left="1199" w:right="64" w:firstLine="409"/>
        <w:spacing w:before="95" w:line="290" w:lineRule="auto"/>
        <w:jc w:val="both"/>
        <w:rPr>
          <w:rFonts w:ascii="SimSun" w:hAnsi="SimSun" w:eastAsia="SimSun" w:cs="SimSun"/>
          <w:sz w:val="20"/>
          <w:szCs w:val="20"/>
        </w:rPr>
      </w:pPr>
      <w:r>
        <w:rPr>
          <w:rFonts w:ascii="SimSun" w:hAnsi="SimSun" w:eastAsia="SimSun" w:cs="SimSun"/>
          <w:sz w:val="20"/>
          <w:szCs w:val="20"/>
          <w:spacing w:val="15"/>
        </w:rPr>
        <w:t>2.</w:t>
      </w:r>
      <w:r>
        <w:rPr>
          <w:rFonts w:ascii="SimSun" w:hAnsi="SimSun" w:eastAsia="SimSun" w:cs="SimSun"/>
          <w:sz w:val="20"/>
          <w:szCs w:val="20"/>
          <w:spacing w:val="-28"/>
        </w:rPr>
        <w:t xml:space="preserve"> </w:t>
      </w:r>
      <w:r>
        <w:rPr>
          <w:rFonts w:ascii="SimSun" w:hAnsi="SimSun" w:eastAsia="SimSun" w:cs="SimSun"/>
          <w:sz w:val="20"/>
          <w:szCs w:val="20"/>
          <w:spacing w:val="15"/>
        </w:rPr>
        <w:t>分娩期</w:t>
      </w:r>
      <w:r>
        <w:rPr>
          <w:rFonts w:ascii="SimSun" w:hAnsi="SimSun" w:eastAsia="SimSun" w:cs="SimSun"/>
          <w:sz w:val="20"/>
          <w:szCs w:val="20"/>
          <w:spacing w:val="8"/>
        </w:rPr>
        <w:t xml:space="preserve">  </w:t>
      </w:r>
      <w:r>
        <w:rPr>
          <w:rFonts w:ascii="SimSun" w:hAnsi="SimSun" w:eastAsia="SimSun" w:cs="SimSun"/>
          <w:sz w:val="20"/>
          <w:szCs w:val="20"/>
          <w:spacing w:val="15"/>
        </w:rPr>
        <w:t>分娩期为心脏负担最重的时期。子宫收缩使孕妇动脉压与子宫内压之间压力差减</w:t>
      </w:r>
      <w:r>
        <w:rPr>
          <w:rFonts w:ascii="SimSun" w:hAnsi="SimSun" w:eastAsia="SimSun" w:cs="SimSun"/>
          <w:sz w:val="20"/>
          <w:szCs w:val="20"/>
          <w:spacing w:val="1"/>
        </w:rPr>
        <w:t xml:space="preserve"> </w:t>
      </w:r>
      <w:r>
        <w:rPr>
          <w:rFonts w:ascii="SimSun" w:hAnsi="SimSun" w:eastAsia="SimSun" w:cs="SimSun"/>
          <w:sz w:val="20"/>
          <w:szCs w:val="20"/>
          <w:spacing w:val="6"/>
        </w:rPr>
        <w:t>小，且每次宫缩时有250～500</w:t>
      </w:r>
      <w:r>
        <w:rPr>
          <w:rFonts w:ascii="SimSun" w:hAnsi="SimSun" w:eastAsia="SimSun" w:cs="SimSun"/>
          <w:sz w:val="20"/>
          <w:szCs w:val="20"/>
        </w:rPr>
        <w:t>ml</w:t>
      </w:r>
      <w:r>
        <w:rPr>
          <w:rFonts w:ascii="SimSun" w:hAnsi="SimSun" w:eastAsia="SimSun" w:cs="SimSun"/>
          <w:sz w:val="20"/>
          <w:szCs w:val="20"/>
          <w:spacing w:val="-48"/>
        </w:rPr>
        <w:t xml:space="preserve"> </w:t>
      </w:r>
      <w:r>
        <w:rPr>
          <w:rFonts w:ascii="SimSun" w:hAnsi="SimSun" w:eastAsia="SimSun" w:cs="SimSun"/>
          <w:sz w:val="20"/>
          <w:szCs w:val="20"/>
          <w:spacing w:val="6"/>
        </w:rPr>
        <w:t>液体被挤入体</w:t>
      </w:r>
      <w:r>
        <w:rPr>
          <w:rFonts w:ascii="SimSun" w:hAnsi="SimSun" w:eastAsia="SimSun" w:cs="SimSun"/>
          <w:sz w:val="20"/>
          <w:szCs w:val="20"/>
          <w:spacing w:val="5"/>
        </w:rPr>
        <w:t>循环，增加了全身血容量；每次宫缩时心排血量约增加</w:t>
      </w:r>
      <w:r>
        <w:rPr>
          <w:rFonts w:ascii="SimSun" w:hAnsi="SimSun" w:eastAsia="SimSun" w:cs="SimSun"/>
          <w:sz w:val="20"/>
          <w:szCs w:val="20"/>
        </w:rPr>
        <w:t xml:space="preserve"> </w:t>
      </w:r>
      <w:r>
        <w:rPr>
          <w:rFonts w:ascii="SimSun" w:hAnsi="SimSun" w:eastAsia="SimSun" w:cs="SimSun"/>
          <w:sz w:val="20"/>
          <w:szCs w:val="20"/>
          <w:spacing w:val="11"/>
        </w:rPr>
        <w:t>24%,同时有血压增高、脉压增宽及中心静脉压升高。第二产程时由于孕妇屏气，先天性心脏病孕妇</w:t>
      </w:r>
      <w:r>
        <w:rPr>
          <w:rFonts w:ascii="SimSun" w:hAnsi="SimSun" w:eastAsia="SimSun" w:cs="SimSun"/>
          <w:sz w:val="20"/>
          <w:szCs w:val="20"/>
          <w:spacing w:val="10"/>
        </w:rPr>
        <w:t xml:space="preserve"> </w:t>
      </w:r>
      <w:r>
        <w:rPr>
          <w:rFonts w:ascii="SimSun" w:hAnsi="SimSun" w:eastAsia="SimSun" w:cs="SimSun"/>
          <w:sz w:val="20"/>
          <w:szCs w:val="20"/>
          <w:spacing w:val="7"/>
        </w:rPr>
        <w:t>有时可因肺循环压力增加，使原来左向右分流转为右向左分流而出现发绀。胎儿胎盘娩出后</w:t>
      </w:r>
      <w:r>
        <w:rPr>
          <w:rFonts w:ascii="SimSun" w:hAnsi="SimSun" w:eastAsia="SimSun" w:cs="SimSun"/>
          <w:sz w:val="20"/>
          <w:szCs w:val="20"/>
          <w:spacing w:val="6"/>
        </w:rPr>
        <w:t>，子宫突</w:t>
      </w:r>
      <w:r>
        <w:rPr>
          <w:rFonts w:ascii="SimSun" w:hAnsi="SimSun" w:eastAsia="SimSun" w:cs="SimSun"/>
          <w:sz w:val="20"/>
          <w:szCs w:val="20"/>
        </w:rPr>
        <w:t xml:space="preserve"> </w:t>
      </w:r>
      <w:r>
        <w:rPr>
          <w:rFonts w:ascii="SimSun" w:hAnsi="SimSun" w:eastAsia="SimSun" w:cs="SimSun"/>
          <w:sz w:val="20"/>
          <w:szCs w:val="20"/>
          <w:spacing w:val="2"/>
        </w:rPr>
        <w:t>然缩小，胎盘循环停止，回心血量增加。加之腹腔内压骤减，大量血液向内脏灌注，造成血流动力学急</w:t>
      </w:r>
      <w:r>
        <w:rPr>
          <w:rFonts w:ascii="SimSun" w:hAnsi="SimSun" w:eastAsia="SimSun" w:cs="SimSun"/>
          <w:sz w:val="20"/>
          <w:szCs w:val="20"/>
          <w:spacing w:val="13"/>
        </w:rPr>
        <w:t xml:space="preserve"> </w:t>
      </w:r>
      <w:r>
        <w:rPr>
          <w:rFonts w:ascii="SimSun" w:hAnsi="SimSun" w:eastAsia="SimSun" w:cs="SimSun"/>
          <w:sz w:val="20"/>
          <w:szCs w:val="20"/>
          <w:spacing w:val="5"/>
        </w:rPr>
        <w:t>剧变化。此时，患心脏病孕妇极易发生心力衰竭</w:t>
      </w:r>
      <w:r>
        <w:rPr>
          <w:rFonts w:ascii="SimSun" w:hAnsi="SimSun" w:eastAsia="SimSun" w:cs="SimSun"/>
          <w:sz w:val="20"/>
          <w:szCs w:val="20"/>
          <w:spacing w:val="4"/>
        </w:rPr>
        <w:t>。</w:t>
      </w:r>
    </w:p>
    <w:p>
      <w:pPr>
        <w:ind w:left="1199" w:right="20" w:firstLine="409"/>
        <w:spacing w:before="93" w:line="276" w:lineRule="auto"/>
        <w:jc w:val="both"/>
        <w:rPr>
          <w:rFonts w:ascii="SimSun" w:hAnsi="SimSun" w:eastAsia="SimSun" w:cs="SimSun"/>
          <w:sz w:val="20"/>
          <w:szCs w:val="20"/>
        </w:rPr>
      </w:pPr>
      <w:r>
        <w:rPr>
          <w:rFonts w:ascii="SimSun" w:hAnsi="SimSun" w:eastAsia="SimSun" w:cs="SimSun"/>
          <w:sz w:val="20"/>
          <w:szCs w:val="20"/>
          <w:spacing w:val="19"/>
        </w:rPr>
        <w:t>3.</w:t>
      </w:r>
      <w:r>
        <w:rPr>
          <w:rFonts w:ascii="SimSun" w:hAnsi="SimSun" w:eastAsia="SimSun" w:cs="SimSun"/>
          <w:sz w:val="20"/>
          <w:szCs w:val="20"/>
          <w:spacing w:val="-19"/>
        </w:rPr>
        <w:t xml:space="preserve"> </w:t>
      </w:r>
      <w:r>
        <w:rPr>
          <w:rFonts w:ascii="SimSun" w:hAnsi="SimSun" w:eastAsia="SimSun" w:cs="SimSun"/>
          <w:sz w:val="20"/>
          <w:szCs w:val="20"/>
          <w:spacing w:val="19"/>
        </w:rPr>
        <w:t>产褥期产后3日内仍是心脏负担较重的时</w:t>
      </w:r>
      <w:r>
        <w:rPr>
          <w:rFonts w:ascii="SimSun" w:hAnsi="SimSun" w:eastAsia="SimSun" w:cs="SimSun"/>
          <w:sz w:val="20"/>
          <w:szCs w:val="20"/>
          <w:spacing w:val="18"/>
        </w:rPr>
        <w:t>期。除子宫收缩使一部分血液进入体循环外，妊</w:t>
      </w:r>
      <w:r>
        <w:rPr>
          <w:rFonts w:ascii="SimSun" w:hAnsi="SimSun" w:eastAsia="SimSun" w:cs="SimSun"/>
          <w:sz w:val="20"/>
          <w:szCs w:val="20"/>
        </w:rPr>
        <w:t xml:space="preserve"> </w:t>
      </w:r>
      <w:r>
        <w:rPr>
          <w:rFonts w:ascii="SimSun" w:hAnsi="SimSun" w:eastAsia="SimSun" w:cs="SimSun"/>
          <w:sz w:val="20"/>
          <w:szCs w:val="20"/>
          <w:spacing w:val="12"/>
        </w:rPr>
        <w:t>娠期组织间潴留的液体也开始回到体循环。妊娠期出现的一系列心血管变化，在产褥期</w:t>
      </w:r>
      <w:r>
        <w:rPr>
          <w:rFonts w:ascii="SimSun" w:hAnsi="SimSun" w:eastAsia="SimSun" w:cs="SimSun"/>
          <w:sz w:val="20"/>
          <w:szCs w:val="20"/>
          <w:spacing w:val="11"/>
        </w:rPr>
        <w:t>尚不能立即</w:t>
      </w:r>
      <w:r>
        <w:rPr>
          <w:rFonts w:ascii="SimSun" w:hAnsi="SimSun" w:eastAsia="SimSun" w:cs="SimSun"/>
          <w:sz w:val="20"/>
          <w:szCs w:val="20"/>
        </w:rPr>
        <w:t xml:space="preserve"> </w:t>
      </w:r>
      <w:r>
        <w:rPr>
          <w:rFonts w:ascii="SimSun" w:hAnsi="SimSun" w:eastAsia="SimSun" w:cs="SimSun"/>
          <w:sz w:val="20"/>
          <w:szCs w:val="20"/>
          <w:spacing w:val="10"/>
        </w:rPr>
        <w:t>恢复到妊娠前状态。心脏病孕妇此时仍应警惕心力衰竭的发生。</w:t>
      </w:r>
    </w:p>
    <w:p>
      <w:pPr>
        <w:ind w:left="1199" w:right="68" w:firstLine="409"/>
        <w:spacing w:before="183" w:line="271" w:lineRule="auto"/>
        <w:rPr>
          <w:rFonts w:ascii="SimSun" w:hAnsi="SimSun" w:eastAsia="SimSun" w:cs="SimSun"/>
          <w:sz w:val="20"/>
          <w:szCs w:val="20"/>
        </w:rPr>
      </w:pPr>
      <w:r>
        <w:rPr>
          <w:rFonts w:ascii="SimSun" w:hAnsi="SimSun" w:eastAsia="SimSun" w:cs="SimSun"/>
          <w:sz w:val="20"/>
          <w:szCs w:val="20"/>
          <w:spacing w:val="4"/>
        </w:rPr>
        <w:t>从妊娠、分娩及产褥期对心脏的影响看，妊娠32～34周、分娩期(第一产程末、第二产程)、产后3</w:t>
      </w:r>
      <w:r>
        <w:rPr>
          <w:rFonts w:ascii="SimSun" w:hAnsi="SimSun" w:eastAsia="SimSun" w:cs="SimSun"/>
          <w:sz w:val="20"/>
          <w:szCs w:val="20"/>
          <w:spacing w:val="7"/>
        </w:rPr>
        <w:t xml:space="preserve"> </w:t>
      </w:r>
      <w:r>
        <w:rPr>
          <w:rFonts w:ascii="SimSun" w:hAnsi="SimSun" w:eastAsia="SimSun" w:cs="SimSun"/>
          <w:sz w:val="20"/>
          <w:szCs w:val="20"/>
          <w:spacing w:val="3"/>
        </w:rPr>
        <w:t>日内心脏负担最重，是心脏病孕妇的危险时期，极易发生心力衰竭。</w:t>
      </w:r>
    </w:p>
    <w:p>
      <w:pPr>
        <w:ind w:left="1512"/>
        <w:spacing w:before="69" w:line="220" w:lineRule="auto"/>
        <w:rPr>
          <w:rFonts w:ascii="SimHei" w:hAnsi="SimHei" w:eastAsia="SimHei" w:cs="SimHei"/>
          <w:sz w:val="20"/>
          <w:szCs w:val="20"/>
        </w:rPr>
      </w:pPr>
      <w:r>
        <w:rPr>
          <w:rFonts w:ascii="SimHei" w:hAnsi="SimHei" w:eastAsia="SimHei" w:cs="SimHei"/>
          <w:sz w:val="20"/>
          <w:szCs w:val="20"/>
          <w:b/>
          <w:bCs/>
          <w:color w:val="005AA9"/>
          <w:spacing w:val="7"/>
        </w:rPr>
        <w:t>【妊娠合并心脏病的种类及其对妊娠的影响】</w:t>
      </w:r>
    </w:p>
    <w:p>
      <w:pPr>
        <w:ind w:left="1199" w:right="51" w:firstLine="409"/>
        <w:spacing w:before="97" w:line="290" w:lineRule="auto"/>
        <w:jc w:val="both"/>
        <w:rPr>
          <w:rFonts w:ascii="SimSun" w:hAnsi="SimSun" w:eastAsia="SimSun" w:cs="SimSun"/>
          <w:sz w:val="20"/>
          <w:szCs w:val="20"/>
        </w:rPr>
      </w:pPr>
      <w:r>
        <w:rPr>
          <w:rFonts w:ascii="SimSun" w:hAnsi="SimSun" w:eastAsia="SimSun" w:cs="SimSun"/>
          <w:sz w:val="20"/>
          <w:szCs w:val="20"/>
          <w:spacing w:val="12"/>
        </w:rPr>
        <w:t>妊娠合并心脏病主要分为结构异常性心脏病、功能异常性心脏病和妊娠期特有心脏病三类。以</w:t>
      </w:r>
      <w:r>
        <w:rPr>
          <w:rFonts w:ascii="SimSun" w:hAnsi="SimSun" w:eastAsia="SimSun" w:cs="SimSun"/>
          <w:sz w:val="20"/>
          <w:szCs w:val="20"/>
          <w:spacing w:val="4"/>
        </w:rPr>
        <w:t xml:space="preserve"> </w:t>
      </w:r>
      <w:r>
        <w:rPr>
          <w:rFonts w:ascii="SimSun" w:hAnsi="SimSun" w:eastAsia="SimSun" w:cs="SimSun"/>
          <w:sz w:val="20"/>
          <w:szCs w:val="20"/>
          <w:spacing w:val="11"/>
        </w:rPr>
        <w:t>结构异常性心脏病为主，其中先天性心脏病占35%～50%。随着生活及医疗条件的改善，以往发病率</w:t>
      </w:r>
      <w:r>
        <w:rPr>
          <w:rFonts w:ascii="SimSun" w:hAnsi="SimSun" w:eastAsia="SimSun" w:cs="SimSun"/>
          <w:sz w:val="20"/>
          <w:szCs w:val="20"/>
          <w:spacing w:val="12"/>
        </w:rPr>
        <w:t xml:space="preserve"> </w:t>
      </w:r>
      <w:r>
        <w:rPr>
          <w:rFonts w:ascii="SimSun" w:hAnsi="SimSun" w:eastAsia="SimSun" w:cs="SimSun"/>
          <w:sz w:val="20"/>
          <w:szCs w:val="20"/>
          <w:spacing w:val="12"/>
        </w:rPr>
        <w:t>较高的风湿性瓣膜性心脏病发病率逐年下降。妊娠期特有心脏病如妊娠期高血压</w:t>
      </w:r>
      <w:r>
        <w:rPr>
          <w:rFonts w:ascii="SimSun" w:hAnsi="SimSun" w:eastAsia="SimSun" w:cs="SimSun"/>
          <w:sz w:val="20"/>
          <w:szCs w:val="20"/>
          <w:spacing w:val="11"/>
        </w:rPr>
        <w:t>疾病性心脏病、围</w:t>
      </w:r>
      <w:r>
        <w:rPr>
          <w:rFonts w:ascii="SimSun" w:hAnsi="SimSun" w:eastAsia="SimSun" w:cs="SimSun"/>
          <w:sz w:val="20"/>
          <w:szCs w:val="20"/>
        </w:rPr>
        <w:t xml:space="preserve"> </w:t>
      </w:r>
      <w:r>
        <w:rPr>
          <w:rFonts w:ascii="SimSun" w:hAnsi="SimSun" w:eastAsia="SimSun" w:cs="SimSun"/>
          <w:sz w:val="20"/>
          <w:szCs w:val="20"/>
          <w:spacing w:val="9"/>
        </w:rPr>
        <w:t>产期心肌病等也占有一定的比例。</w:t>
      </w:r>
    </w:p>
    <w:p>
      <w:pPr>
        <w:ind w:left="1612"/>
        <w:spacing w:before="88" w:line="220" w:lineRule="auto"/>
        <w:rPr>
          <w:rFonts w:ascii="SimHei" w:hAnsi="SimHei" w:eastAsia="SimHei" w:cs="SimHei"/>
          <w:sz w:val="20"/>
          <w:szCs w:val="20"/>
        </w:rPr>
      </w:pPr>
      <w:r>
        <w:rPr>
          <w:rFonts w:ascii="SimHei" w:hAnsi="SimHei" w:eastAsia="SimHei" w:cs="SimHei"/>
          <w:sz w:val="20"/>
          <w:szCs w:val="20"/>
          <w:b/>
          <w:bCs/>
          <w:spacing w:val="19"/>
        </w:rPr>
        <w:t>(</w:t>
      </w:r>
      <w:r>
        <w:rPr>
          <w:rFonts w:ascii="SimHei" w:hAnsi="SimHei" w:eastAsia="SimHei" w:cs="SimHei"/>
          <w:sz w:val="20"/>
          <w:szCs w:val="20"/>
          <w:spacing w:val="-48"/>
        </w:rPr>
        <w:t xml:space="preserve"> </w:t>
      </w:r>
      <w:r>
        <w:rPr>
          <w:rFonts w:ascii="SimHei" w:hAnsi="SimHei" w:eastAsia="SimHei" w:cs="SimHei"/>
          <w:sz w:val="20"/>
          <w:szCs w:val="20"/>
          <w:b/>
          <w:bCs/>
          <w:spacing w:val="19"/>
        </w:rPr>
        <w:t>一)结构异常性心脏病</w:t>
      </w:r>
    </w:p>
    <w:p>
      <w:pPr>
        <w:ind w:left="1609"/>
        <w:spacing w:before="107" w:line="219" w:lineRule="auto"/>
        <w:rPr>
          <w:rFonts w:ascii="SimSun" w:hAnsi="SimSun" w:eastAsia="SimSun" w:cs="SimSun"/>
          <w:sz w:val="20"/>
          <w:szCs w:val="20"/>
        </w:rPr>
      </w:pPr>
      <w:r>
        <w:rPr>
          <w:rFonts w:ascii="SimSun" w:hAnsi="SimSun" w:eastAsia="SimSun" w:cs="SimSun"/>
          <w:sz w:val="20"/>
          <w:szCs w:val="20"/>
          <w:spacing w:val="7"/>
        </w:rPr>
        <w:t>妊娠合并结构异常性心脏病常见有先天性心脏病、瓣膜性心脏病和心肌炎。</w:t>
      </w:r>
    </w:p>
    <w:p>
      <w:pPr>
        <w:ind w:right="47"/>
        <w:spacing w:before="50" w:line="382" w:lineRule="exact"/>
        <w:jc w:val="right"/>
        <w:rPr>
          <w:rFonts w:ascii="SimSun" w:hAnsi="SimSun" w:eastAsia="SimSun" w:cs="SimSun"/>
          <w:sz w:val="20"/>
          <w:szCs w:val="20"/>
        </w:rPr>
      </w:pPr>
      <w:r>
        <w:rPr>
          <w:rFonts w:ascii="Times New Roman" w:hAnsi="Times New Roman" w:eastAsia="Times New Roman" w:cs="Times New Roman"/>
          <w:sz w:val="20"/>
          <w:szCs w:val="20"/>
          <w:b/>
          <w:bCs/>
          <w:spacing w:val="14"/>
          <w:position w:val="14"/>
        </w:rPr>
        <w:t>1.</w:t>
      </w:r>
      <w:r>
        <w:rPr>
          <w:rFonts w:ascii="Times New Roman" w:hAnsi="Times New Roman" w:eastAsia="Times New Roman" w:cs="Times New Roman"/>
          <w:sz w:val="20"/>
          <w:szCs w:val="20"/>
          <w:spacing w:val="19"/>
          <w:w w:val="101"/>
          <w:position w:val="14"/>
        </w:rPr>
        <w:t xml:space="preserve">  </w:t>
      </w:r>
      <w:r>
        <w:rPr>
          <w:rFonts w:ascii="SimSun" w:hAnsi="SimSun" w:eastAsia="SimSun" w:cs="SimSun"/>
          <w:sz w:val="20"/>
          <w:szCs w:val="20"/>
          <w:b/>
          <w:bCs/>
          <w:spacing w:val="14"/>
          <w:position w:val="14"/>
        </w:rPr>
        <w:t>先天性心脏病</w:t>
      </w:r>
      <w:r>
        <w:rPr>
          <w:rFonts w:ascii="Times New Roman" w:hAnsi="Times New Roman" w:eastAsia="Times New Roman" w:cs="Times New Roman"/>
          <w:sz w:val="20"/>
          <w:szCs w:val="20"/>
          <w:b/>
          <w:bCs/>
          <w:spacing w:val="14"/>
          <w:position w:val="14"/>
        </w:rPr>
        <w:t>(</w:t>
      </w:r>
      <w:r>
        <w:rPr>
          <w:rFonts w:ascii="Times New Roman" w:hAnsi="Times New Roman" w:eastAsia="Times New Roman" w:cs="Times New Roman"/>
          <w:sz w:val="20"/>
          <w:szCs w:val="20"/>
          <w:b/>
          <w:bCs/>
          <w:position w:val="14"/>
        </w:rPr>
        <w:t>congenital</w:t>
      </w:r>
      <w:r>
        <w:rPr>
          <w:rFonts w:ascii="Times New Roman" w:hAnsi="Times New Roman" w:eastAsia="Times New Roman" w:cs="Times New Roman"/>
          <w:sz w:val="20"/>
          <w:szCs w:val="20"/>
          <w:spacing w:val="4"/>
          <w:position w:val="14"/>
        </w:rPr>
        <w:t xml:space="preserve">      </w:t>
      </w:r>
      <w:r>
        <w:rPr>
          <w:rFonts w:ascii="Times New Roman" w:hAnsi="Times New Roman" w:eastAsia="Times New Roman" w:cs="Times New Roman"/>
          <w:sz w:val="20"/>
          <w:szCs w:val="20"/>
          <w:b/>
          <w:bCs/>
          <w:position w:val="14"/>
        </w:rPr>
        <w:t>heart</w:t>
      </w:r>
      <w:r>
        <w:rPr>
          <w:rFonts w:ascii="Times New Roman" w:hAnsi="Times New Roman" w:eastAsia="Times New Roman" w:cs="Times New Roman"/>
          <w:sz w:val="20"/>
          <w:szCs w:val="20"/>
          <w:spacing w:val="5"/>
          <w:position w:val="14"/>
        </w:rPr>
        <w:t xml:space="preserve">      </w:t>
      </w:r>
      <w:r>
        <w:rPr>
          <w:rFonts w:ascii="Times New Roman" w:hAnsi="Times New Roman" w:eastAsia="Times New Roman" w:cs="Times New Roman"/>
          <w:sz w:val="20"/>
          <w:szCs w:val="20"/>
          <w:b/>
          <w:bCs/>
          <w:position w:val="14"/>
        </w:rPr>
        <w:t>defects</w:t>
      </w:r>
      <w:r>
        <w:rPr>
          <w:rFonts w:ascii="Times New Roman" w:hAnsi="Times New Roman" w:eastAsia="Times New Roman" w:cs="Times New Roman"/>
          <w:sz w:val="20"/>
          <w:szCs w:val="20"/>
          <w:b/>
          <w:bCs/>
          <w:spacing w:val="14"/>
          <w:position w:val="14"/>
        </w:rPr>
        <w:t>)</w:t>
      </w:r>
      <w:r>
        <w:rPr>
          <w:rFonts w:ascii="Times New Roman" w:hAnsi="Times New Roman" w:eastAsia="Times New Roman" w:cs="Times New Roman"/>
          <w:sz w:val="20"/>
          <w:szCs w:val="20"/>
          <w:spacing w:val="9"/>
          <w:position w:val="14"/>
        </w:rPr>
        <w:t xml:space="preserve">     </w:t>
      </w:r>
      <w:r>
        <w:rPr>
          <w:rFonts w:ascii="SimSun" w:hAnsi="SimSun" w:eastAsia="SimSun" w:cs="SimSun"/>
          <w:sz w:val="20"/>
          <w:szCs w:val="20"/>
          <w:spacing w:val="14"/>
          <w:position w:val="14"/>
        </w:rPr>
        <w:t>指出生时即存在心脏和大血管结构异常的心</w:t>
      </w:r>
    </w:p>
    <w:p>
      <w:pPr>
        <w:ind w:left="1199"/>
        <w:spacing w:before="1" w:line="219" w:lineRule="auto"/>
        <w:rPr>
          <w:rFonts w:ascii="SimSun" w:hAnsi="SimSun" w:eastAsia="SimSun" w:cs="SimSun"/>
          <w:sz w:val="20"/>
          <w:szCs w:val="20"/>
        </w:rPr>
      </w:pPr>
      <w:r>
        <w:rPr>
          <w:rFonts w:ascii="SimSun" w:hAnsi="SimSun" w:eastAsia="SimSun" w:cs="SimSun"/>
          <w:sz w:val="20"/>
          <w:szCs w:val="20"/>
          <w:spacing w:val="1"/>
        </w:rPr>
        <w:t>脏病，包括左向右分流型、右向左分流型和无分流型三类。</w:t>
      </w:r>
    </w:p>
    <w:p>
      <w:pPr>
        <w:ind w:left="1609"/>
        <w:spacing w:before="103" w:line="219" w:lineRule="auto"/>
        <w:rPr>
          <w:rFonts w:ascii="SimSun" w:hAnsi="SimSun" w:eastAsia="SimSun" w:cs="SimSun"/>
          <w:sz w:val="20"/>
          <w:szCs w:val="20"/>
        </w:rPr>
      </w:pPr>
      <w:r>
        <w:rPr>
          <w:rFonts w:ascii="SimSun" w:hAnsi="SimSun" w:eastAsia="SimSun" w:cs="SimSun"/>
          <w:sz w:val="20"/>
          <w:szCs w:val="20"/>
          <w:spacing w:val="16"/>
        </w:rPr>
        <w:t>(1)左向右分流型先天性心脏病</w:t>
      </w:r>
    </w:p>
    <w:p>
      <w:pPr>
        <w:sectPr>
          <w:footerReference w:type="default" r:id="rId236"/>
          <w:pgSz w:w="11900" w:h="16840"/>
          <w:pgMar w:top="400" w:right="919" w:bottom="430" w:left="609" w:header="0" w:footer="231" w:gutter="0"/>
        </w:sectPr>
        <w:rPr/>
      </w:pPr>
    </w:p>
    <w:p>
      <w:pPr>
        <w:spacing w:line="346" w:lineRule="auto"/>
        <w:rPr>
          <w:rFonts w:ascii="Arial"/>
          <w:sz w:val="21"/>
        </w:rPr>
      </w:pPr>
      <w:r>
        <w:drawing>
          <wp:anchor distT="0" distB="0" distL="0" distR="0" simplePos="0" relativeHeight="252832768" behindDoc="0" locked="0" layoutInCell="0" allowOverlap="1">
            <wp:simplePos x="0" y="0"/>
            <wp:positionH relativeFrom="page">
              <wp:posOffset>6565918</wp:posOffset>
            </wp:positionH>
            <wp:positionV relativeFrom="page">
              <wp:posOffset>9906044</wp:posOffset>
            </wp:positionV>
            <wp:extent cx="552455" cy="444417"/>
            <wp:effectExtent l="0" t="0" r="0" b="0"/>
            <wp:wrapNone/>
            <wp:docPr id="202" name="IM 202"/>
            <wp:cNvGraphicFramePr/>
            <a:graphic>
              <a:graphicData uri="http://schemas.openxmlformats.org/drawingml/2006/picture">
                <pic:pic>
                  <pic:nvPicPr>
                    <pic:cNvPr id="202" name="IM 202"/>
                    <pic:cNvPicPr/>
                  </pic:nvPicPr>
                  <pic:blipFill>
                    <a:blip r:embed="rId240"/>
                    <a:stretch>
                      <a:fillRect/>
                    </a:stretch>
                  </pic:blipFill>
                  <pic:spPr>
                    <a:xfrm rot="0">
                      <a:off x="0" y="0"/>
                      <a:ext cx="552455" cy="444417"/>
                    </a:xfrm>
                    <a:prstGeom prst="rect">
                      <a:avLst/>
                    </a:prstGeom>
                  </pic:spPr>
                </pic:pic>
              </a:graphicData>
            </a:graphic>
          </wp:anchor>
        </w:drawing>
      </w:r>
      <w:r/>
    </w:p>
    <w:p>
      <w:pPr>
        <w:ind w:right="90"/>
        <w:spacing w:before="68" w:line="221" w:lineRule="auto"/>
        <w:jc w:val="right"/>
        <w:rPr>
          <w:rFonts w:ascii="SimSun" w:hAnsi="SimSun" w:eastAsia="SimSun" w:cs="SimSun"/>
          <w:sz w:val="21"/>
          <w:szCs w:val="21"/>
        </w:rPr>
      </w:pPr>
      <w:r>
        <w:rPr>
          <w:rFonts w:ascii="SimHei" w:hAnsi="SimHei" w:eastAsia="SimHei" w:cs="SimHei"/>
          <w:sz w:val="21"/>
          <w:szCs w:val="21"/>
          <w:color w:val="0063AF"/>
          <w:spacing w:val="-16"/>
        </w:rPr>
        <w:t>第九章</w:t>
      </w:r>
      <w:r>
        <w:rPr>
          <w:rFonts w:ascii="SimHei" w:hAnsi="SimHei" w:eastAsia="SimHei" w:cs="SimHei"/>
          <w:sz w:val="21"/>
          <w:szCs w:val="21"/>
          <w:color w:val="0063AF"/>
          <w:spacing w:val="68"/>
        </w:rPr>
        <w:t xml:space="preserve"> </w:t>
      </w:r>
      <w:r>
        <w:rPr>
          <w:rFonts w:ascii="SimHei" w:hAnsi="SimHei" w:eastAsia="SimHei" w:cs="SimHei"/>
          <w:sz w:val="21"/>
          <w:szCs w:val="21"/>
          <w:color w:val="0063AF"/>
          <w:spacing w:val="-16"/>
        </w:rPr>
        <w:t>妊娠合并内外科疾病</w:t>
      </w:r>
      <w:r>
        <w:rPr>
          <w:rFonts w:ascii="SimHei" w:hAnsi="SimHei" w:eastAsia="SimHei" w:cs="SimHei"/>
          <w:sz w:val="21"/>
          <w:szCs w:val="21"/>
          <w:color w:val="0063AF"/>
          <w:spacing w:val="11"/>
        </w:rPr>
        <w:t xml:space="preserve">      </w:t>
      </w:r>
      <w:r>
        <w:rPr>
          <w:rFonts w:ascii="SimSun" w:hAnsi="SimSun" w:eastAsia="SimSun" w:cs="SimSun"/>
          <w:sz w:val="21"/>
          <w:szCs w:val="21"/>
          <w:color w:val="0066B4"/>
          <w:spacing w:val="-16"/>
        </w:rPr>
        <w:t>101</w:t>
      </w:r>
    </w:p>
    <w:p>
      <w:pPr>
        <w:spacing w:line="293" w:lineRule="auto"/>
        <w:rPr>
          <w:rFonts w:ascii="Arial"/>
          <w:sz w:val="21"/>
        </w:rPr>
      </w:pPr>
      <w:r/>
    </w:p>
    <w:p>
      <w:pPr>
        <w:ind w:right="1190" w:firstLine="409"/>
        <w:spacing w:before="69" w:line="285" w:lineRule="auto"/>
        <w:rPr>
          <w:rFonts w:ascii="SimSun" w:hAnsi="SimSun" w:eastAsia="SimSun" w:cs="SimSun"/>
          <w:sz w:val="21"/>
          <w:szCs w:val="21"/>
        </w:rPr>
      </w:pPr>
      <w:r>
        <w:rPr>
          <w:rFonts w:ascii="SimSun" w:hAnsi="SimSun" w:eastAsia="SimSun" w:cs="SimSun"/>
          <w:sz w:val="21"/>
          <w:szCs w:val="21"/>
          <w:spacing w:val="-6"/>
        </w:rPr>
        <w:t>1)房间隔缺损(atrial</w:t>
      </w:r>
      <w:r>
        <w:rPr>
          <w:rFonts w:ascii="SimSun" w:hAnsi="SimSun" w:eastAsia="SimSun" w:cs="SimSun"/>
          <w:sz w:val="21"/>
          <w:szCs w:val="21"/>
          <w:spacing w:val="8"/>
        </w:rPr>
        <w:t xml:space="preserve"> </w:t>
      </w:r>
      <w:r>
        <w:rPr>
          <w:rFonts w:ascii="SimSun" w:hAnsi="SimSun" w:eastAsia="SimSun" w:cs="SimSun"/>
          <w:sz w:val="21"/>
          <w:szCs w:val="21"/>
          <w:spacing w:val="-6"/>
        </w:rPr>
        <w:t>septal</w:t>
      </w:r>
      <w:r>
        <w:rPr>
          <w:rFonts w:ascii="SimSun" w:hAnsi="SimSun" w:eastAsia="SimSun" w:cs="SimSun"/>
          <w:sz w:val="21"/>
          <w:szCs w:val="21"/>
          <w:spacing w:val="-10"/>
        </w:rPr>
        <w:t xml:space="preserve"> </w:t>
      </w:r>
      <w:r>
        <w:rPr>
          <w:rFonts w:ascii="SimSun" w:hAnsi="SimSun" w:eastAsia="SimSun" w:cs="SimSun"/>
          <w:sz w:val="21"/>
          <w:szCs w:val="21"/>
          <w:spacing w:val="-6"/>
        </w:rPr>
        <w:t>defect):是最常见的先天性心脏病，占20%左右。对妊娠的影响，取</w:t>
      </w:r>
      <w:r>
        <w:rPr>
          <w:rFonts w:ascii="SimSun" w:hAnsi="SimSun" w:eastAsia="SimSun" w:cs="SimSun"/>
          <w:sz w:val="21"/>
          <w:szCs w:val="21"/>
        </w:rPr>
        <w:t xml:space="preserve"> </w:t>
      </w:r>
      <w:r>
        <w:rPr>
          <w:rFonts w:ascii="SimSun" w:hAnsi="SimSun" w:eastAsia="SimSun" w:cs="SimSun"/>
          <w:sz w:val="21"/>
          <w:szCs w:val="21"/>
          <w:spacing w:val="-1"/>
        </w:rPr>
        <w:t>决于缺损的大小。缺损面积&lt;1cm²</w:t>
      </w:r>
      <w:r>
        <w:rPr>
          <w:rFonts w:ascii="SimSun" w:hAnsi="SimSun" w:eastAsia="SimSun" w:cs="SimSun"/>
          <w:sz w:val="21"/>
          <w:szCs w:val="21"/>
          <w:spacing w:val="-28"/>
        </w:rPr>
        <w:t xml:space="preserve"> </w:t>
      </w:r>
      <w:r>
        <w:rPr>
          <w:rFonts w:ascii="SimSun" w:hAnsi="SimSun" w:eastAsia="SimSun" w:cs="SimSun"/>
          <w:sz w:val="21"/>
          <w:szCs w:val="21"/>
          <w:spacing w:val="-1"/>
        </w:rPr>
        <w:t>者多无症状，仅在体检时</w:t>
      </w:r>
      <w:r>
        <w:rPr>
          <w:rFonts w:ascii="SimSun" w:hAnsi="SimSun" w:eastAsia="SimSun" w:cs="SimSun"/>
          <w:sz w:val="21"/>
          <w:szCs w:val="21"/>
          <w:spacing w:val="-2"/>
        </w:rPr>
        <w:t>被发现，多能耐受妊娠及分娩；若缺损面</w:t>
      </w:r>
      <w:r>
        <w:rPr>
          <w:rFonts w:ascii="SimSun" w:hAnsi="SimSun" w:eastAsia="SimSun" w:cs="SimSun"/>
          <w:sz w:val="21"/>
          <w:szCs w:val="21"/>
        </w:rPr>
        <w:t xml:space="preserve"> </w:t>
      </w:r>
      <w:r>
        <w:rPr>
          <w:rFonts w:ascii="SimSun" w:hAnsi="SimSun" w:eastAsia="SimSun" w:cs="SimSun"/>
          <w:sz w:val="21"/>
          <w:szCs w:val="21"/>
          <w:spacing w:val="-2"/>
        </w:rPr>
        <w:t>积较大，在左向右分流基础上形成肺动脉高压，妊娠及分娩加重肺动脉高压，使原来的左向右</w:t>
      </w:r>
      <w:r>
        <w:rPr>
          <w:rFonts w:ascii="SimSun" w:hAnsi="SimSun" w:eastAsia="SimSun" w:cs="SimSun"/>
          <w:sz w:val="21"/>
          <w:szCs w:val="21"/>
          <w:spacing w:val="-3"/>
        </w:rPr>
        <w:t>分流逆</w:t>
      </w:r>
      <w:r>
        <w:rPr>
          <w:rFonts w:ascii="SimSun" w:hAnsi="SimSun" w:eastAsia="SimSun" w:cs="SimSun"/>
          <w:sz w:val="21"/>
          <w:szCs w:val="21"/>
        </w:rPr>
        <w:t xml:space="preserve"> </w:t>
      </w:r>
      <w:r>
        <w:rPr>
          <w:rFonts w:ascii="SimSun" w:hAnsi="SimSun" w:eastAsia="SimSun" w:cs="SimSun"/>
          <w:sz w:val="21"/>
          <w:szCs w:val="21"/>
          <w:spacing w:val="9"/>
        </w:rPr>
        <w:t>转为右向左分流而出现青紫，极易发生心力衰</w:t>
      </w:r>
      <w:r>
        <w:rPr>
          <w:rFonts w:ascii="SimSun" w:hAnsi="SimSun" w:eastAsia="SimSun" w:cs="SimSun"/>
          <w:sz w:val="21"/>
          <w:szCs w:val="21"/>
          <w:spacing w:val="8"/>
        </w:rPr>
        <w:t>竭。房间隔缺损面积&gt;2</w:t>
      </w:r>
      <w:r>
        <w:rPr>
          <w:rFonts w:ascii="SimSun" w:hAnsi="SimSun" w:eastAsia="SimSun" w:cs="SimSun"/>
          <w:sz w:val="21"/>
          <w:szCs w:val="21"/>
        </w:rPr>
        <w:t>cm</w:t>
      </w:r>
      <w:r>
        <w:rPr>
          <w:rFonts w:ascii="SimSun" w:hAnsi="SimSun" w:eastAsia="SimSun" w:cs="SimSun"/>
          <w:sz w:val="21"/>
          <w:szCs w:val="21"/>
          <w:spacing w:val="8"/>
        </w:rPr>
        <w:t>²</w:t>
      </w:r>
      <w:r>
        <w:rPr>
          <w:rFonts w:ascii="SimSun" w:hAnsi="SimSun" w:eastAsia="SimSun" w:cs="SimSun"/>
          <w:sz w:val="21"/>
          <w:szCs w:val="21"/>
          <w:spacing w:val="-28"/>
        </w:rPr>
        <w:t xml:space="preserve"> </w:t>
      </w:r>
      <w:r>
        <w:rPr>
          <w:rFonts w:ascii="SimSun" w:hAnsi="SimSun" w:eastAsia="SimSun" w:cs="SimSun"/>
          <w:sz w:val="21"/>
          <w:szCs w:val="21"/>
          <w:spacing w:val="8"/>
        </w:rPr>
        <w:t>者，最好手术矫治后再</w:t>
      </w:r>
      <w:r>
        <w:rPr>
          <w:rFonts w:ascii="SimSun" w:hAnsi="SimSun" w:eastAsia="SimSun" w:cs="SimSun"/>
          <w:sz w:val="21"/>
          <w:szCs w:val="21"/>
        </w:rPr>
        <w:t xml:space="preserve"> </w:t>
      </w:r>
      <w:r>
        <w:rPr>
          <w:rFonts w:ascii="SimSun" w:hAnsi="SimSun" w:eastAsia="SimSun" w:cs="SimSun"/>
          <w:sz w:val="21"/>
          <w:szCs w:val="21"/>
          <w:spacing w:val="-4"/>
        </w:rPr>
        <w:t>妊娠。</w:t>
      </w:r>
    </w:p>
    <w:p>
      <w:pPr>
        <w:ind w:right="1183" w:firstLine="409"/>
        <w:spacing w:before="79" w:line="284"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9"/>
        </w:rPr>
        <w:t>室间隔缺损(</w:t>
      </w:r>
      <w:r>
        <w:rPr>
          <w:rFonts w:ascii="SimSun" w:hAnsi="SimSun" w:eastAsia="SimSun" w:cs="SimSun"/>
          <w:sz w:val="21"/>
          <w:szCs w:val="21"/>
          <w:spacing w:val="-8"/>
        </w:rPr>
        <w:t>ventricular</w:t>
      </w:r>
      <w:r>
        <w:rPr>
          <w:rFonts w:ascii="SimSun" w:hAnsi="SimSun" w:eastAsia="SimSun" w:cs="SimSun"/>
          <w:sz w:val="21"/>
          <w:szCs w:val="21"/>
          <w:spacing w:val="-6"/>
        </w:rPr>
        <w:t xml:space="preserve"> </w:t>
      </w:r>
      <w:r>
        <w:rPr>
          <w:rFonts w:ascii="SimSun" w:hAnsi="SimSun" w:eastAsia="SimSun" w:cs="SimSun"/>
          <w:sz w:val="21"/>
          <w:szCs w:val="21"/>
          <w:spacing w:val="-8"/>
        </w:rPr>
        <w:t>septal</w:t>
      </w:r>
      <w:r>
        <w:rPr>
          <w:rFonts w:ascii="SimSun" w:hAnsi="SimSun" w:eastAsia="SimSun" w:cs="SimSun"/>
          <w:sz w:val="21"/>
          <w:szCs w:val="21"/>
          <w:spacing w:val="-9"/>
        </w:rPr>
        <w:t xml:space="preserve"> </w:t>
      </w:r>
      <w:r>
        <w:rPr>
          <w:rFonts w:ascii="SimSun" w:hAnsi="SimSun" w:eastAsia="SimSun" w:cs="SimSun"/>
          <w:sz w:val="21"/>
          <w:szCs w:val="21"/>
          <w:spacing w:val="-8"/>
        </w:rPr>
        <w:t>defect</w:t>
      </w:r>
      <w:r>
        <w:rPr>
          <w:rFonts w:ascii="SimSun" w:hAnsi="SimSun" w:eastAsia="SimSun" w:cs="SimSun"/>
          <w:sz w:val="21"/>
          <w:szCs w:val="21"/>
          <w:spacing w:val="-9"/>
        </w:rPr>
        <w:t>):以膜部缺损最常见，室间隔缺损必然导致心室水平的左</w:t>
      </w:r>
      <w:r>
        <w:rPr>
          <w:rFonts w:ascii="SimSun" w:hAnsi="SimSun" w:eastAsia="SimSun" w:cs="SimSun"/>
          <w:sz w:val="21"/>
          <w:szCs w:val="21"/>
        </w:rPr>
        <w:t xml:space="preserve"> </w:t>
      </w:r>
      <w:r>
        <w:rPr>
          <w:rFonts w:ascii="SimSun" w:hAnsi="SimSun" w:eastAsia="SimSun" w:cs="SimSun"/>
          <w:sz w:val="21"/>
          <w:szCs w:val="21"/>
          <w:spacing w:val="-4"/>
        </w:rPr>
        <w:t>向右分流。缺损面积&lt;1.25cm²,分流量小，既往无心衰史，也无其他并发症者，较少发生肺动脉高压和</w:t>
      </w:r>
      <w:r>
        <w:rPr>
          <w:rFonts w:ascii="SimSun" w:hAnsi="SimSun" w:eastAsia="SimSun" w:cs="SimSun"/>
          <w:sz w:val="21"/>
          <w:szCs w:val="21"/>
          <w:spacing w:val="6"/>
        </w:rPr>
        <w:t xml:space="preserve"> </w:t>
      </w:r>
      <w:r>
        <w:rPr>
          <w:rFonts w:ascii="SimSun" w:hAnsi="SimSun" w:eastAsia="SimSun" w:cs="SimSun"/>
          <w:sz w:val="21"/>
          <w:szCs w:val="21"/>
          <w:spacing w:val="-5"/>
        </w:rPr>
        <w:t>心力衰竭，</w:t>
      </w:r>
      <w:r>
        <w:rPr>
          <w:rFonts w:ascii="SimSun" w:hAnsi="SimSun" w:eastAsia="SimSun" w:cs="SimSun"/>
          <w:sz w:val="21"/>
          <w:szCs w:val="21"/>
          <w:spacing w:val="27"/>
        </w:rPr>
        <w:t xml:space="preserve"> </w:t>
      </w:r>
      <w:r>
        <w:rPr>
          <w:rFonts w:ascii="SimSun" w:hAnsi="SimSun" w:eastAsia="SimSun" w:cs="SimSun"/>
          <w:sz w:val="21"/>
          <w:szCs w:val="21"/>
          <w:spacing w:val="-5"/>
        </w:rPr>
        <w:t>一般能顺利度过妊娠与分娩。缺损面积较大，且未行手术修补者，易出现肺动脉高压和心</w:t>
      </w:r>
      <w:r>
        <w:rPr>
          <w:rFonts w:ascii="SimSun" w:hAnsi="SimSun" w:eastAsia="SimSun" w:cs="SimSun"/>
          <w:sz w:val="21"/>
          <w:szCs w:val="21"/>
        </w:rPr>
        <w:t xml:space="preserve"> </w:t>
      </w:r>
      <w:r>
        <w:rPr>
          <w:rFonts w:ascii="SimSun" w:hAnsi="SimSun" w:eastAsia="SimSun" w:cs="SimSun"/>
          <w:sz w:val="21"/>
          <w:szCs w:val="21"/>
          <w:spacing w:val="-7"/>
        </w:rPr>
        <w:t>力衰竭，且细菌性心内膜炎的发生率也较高，死亡率极高，应禁止妊娠，若意外妊娠，也应于妊娠</w:t>
      </w:r>
      <w:r>
        <w:rPr>
          <w:rFonts w:ascii="SimSun" w:hAnsi="SimSun" w:eastAsia="SimSun" w:cs="SimSun"/>
          <w:sz w:val="21"/>
          <w:szCs w:val="21"/>
          <w:spacing w:val="-8"/>
        </w:rPr>
        <w:t>早期</w:t>
      </w:r>
      <w:r>
        <w:rPr>
          <w:rFonts w:ascii="SimSun" w:hAnsi="SimSun" w:eastAsia="SimSun" w:cs="SimSun"/>
          <w:sz w:val="21"/>
          <w:szCs w:val="21"/>
        </w:rPr>
        <w:t xml:space="preserve"> </w:t>
      </w:r>
      <w:r>
        <w:rPr>
          <w:rFonts w:ascii="SimSun" w:hAnsi="SimSun" w:eastAsia="SimSun" w:cs="SimSun"/>
          <w:sz w:val="21"/>
          <w:szCs w:val="21"/>
          <w:spacing w:val="-6"/>
        </w:rPr>
        <w:t>行人工流产。</w:t>
      </w:r>
    </w:p>
    <w:p>
      <w:pPr>
        <w:ind w:right="1114" w:firstLine="409"/>
        <w:spacing w:before="83" w:line="284" w:lineRule="auto"/>
        <w:rPr>
          <w:rFonts w:ascii="SimSun" w:hAnsi="SimSun" w:eastAsia="SimSun" w:cs="SimSun"/>
          <w:sz w:val="21"/>
          <w:szCs w:val="21"/>
        </w:rPr>
      </w:pPr>
      <w:r>
        <w:rPr>
          <w:rFonts w:ascii="SimSun" w:hAnsi="SimSun" w:eastAsia="SimSun" w:cs="SimSun"/>
          <w:sz w:val="21"/>
          <w:szCs w:val="21"/>
          <w:spacing w:val="-7"/>
        </w:rPr>
        <w:t>3)动脉导管未闭(patent</w:t>
      </w:r>
      <w:r>
        <w:rPr>
          <w:rFonts w:ascii="SimSun" w:hAnsi="SimSun" w:eastAsia="SimSun" w:cs="SimSun"/>
          <w:sz w:val="21"/>
          <w:szCs w:val="21"/>
          <w:spacing w:val="5"/>
        </w:rPr>
        <w:t xml:space="preserve"> </w:t>
      </w:r>
      <w:r>
        <w:rPr>
          <w:rFonts w:ascii="SimSun" w:hAnsi="SimSun" w:eastAsia="SimSun" w:cs="SimSun"/>
          <w:sz w:val="21"/>
          <w:szCs w:val="21"/>
          <w:spacing w:val="-7"/>
        </w:rPr>
        <w:t>ductus</w:t>
      </w:r>
      <w:r>
        <w:rPr>
          <w:rFonts w:ascii="SimSun" w:hAnsi="SimSun" w:eastAsia="SimSun" w:cs="SimSun"/>
          <w:sz w:val="21"/>
          <w:szCs w:val="21"/>
          <w:spacing w:val="-9"/>
        </w:rPr>
        <w:t xml:space="preserve"> </w:t>
      </w:r>
      <w:r>
        <w:rPr>
          <w:rFonts w:ascii="SimSun" w:hAnsi="SimSun" w:eastAsia="SimSun" w:cs="SimSun"/>
          <w:sz w:val="21"/>
          <w:szCs w:val="21"/>
          <w:spacing w:val="-7"/>
        </w:rPr>
        <w:t>arteriosus):是较多见的先天性心脏病。儿童期可手术治愈，故妊</w:t>
      </w:r>
      <w:r>
        <w:rPr>
          <w:rFonts w:ascii="SimSun" w:hAnsi="SimSun" w:eastAsia="SimSun" w:cs="SimSun"/>
          <w:sz w:val="21"/>
          <w:szCs w:val="21"/>
        </w:rPr>
        <w:t xml:space="preserve"> </w:t>
      </w:r>
      <w:r>
        <w:rPr>
          <w:rFonts w:ascii="SimSun" w:hAnsi="SimSun" w:eastAsia="SimSun" w:cs="SimSun"/>
          <w:sz w:val="21"/>
          <w:szCs w:val="21"/>
        </w:rPr>
        <w:t>娠合并动脉导管未闭者并不多见。与其他分流一样，妊娠结局与动</w:t>
      </w:r>
      <w:r>
        <w:rPr>
          <w:rFonts w:ascii="SimSun" w:hAnsi="SimSun" w:eastAsia="SimSun" w:cs="SimSun"/>
          <w:sz w:val="21"/>
          <w:szCs w:val="21"/>
          <w:spacing w:val="-1"/>
        </w:rPr>
        <w:t>脉导管未闭部分的管径大小有关。</w:t>
      </w:r>
      <w:r>
        <w:rPr>
          <w:rFonts w:ascii="SimSun" w:hAnsi="SimSun" w:eastAsia="SimSun" w:cs="SimSun"/>
          <w:sz w:val="21"/>
          <w:szCs w:val="21"/>
        </w:rPr>
        <w:t xml:space="preserve"> </w:t>
      </w:r>
      <w:r>
        <w:rPr>
          <w:rFonts w:ascii="SimSun" w:hAnsi="SimSun" w:eastAsia="SimSun" w:cs="SimSun"/>
          <w:sz w:val="21"/>
          <w:szCs w:val="21"/>
          <w:spacing w:val="-2"/>
        </w:rPr>
        <w:t>未闭动脉导管口径较小、肺动脉压正常者，妊</w:t>
      </w:r>
      <w:r>
        <w:rPr>
          <w:rFonts w:ascii="SimSun" w:hAnsi="SimSun" w:eastAsia="SimSun" w:cs="SimSun"/>
          <w:sz w:val="21"/>
          <w:szCs w:val="21"/>
          <w:spacing w:val="-3"/>
        </w:rPr>
        <w:t>娠期一般无症状，可继续妊娠至足月。较大分流的动脉</w:t>
      </w:r>
      <w:r>
        <w:rPr>
          <w:rFonts w:ascii="SimSun" w:hAnsi="SimSun" w:eastAsia="SimSun" w:cs="SimSun"/>
          <w:sz w:val="21"/>
          <w:szCs w:val="21"/>
        </w:rPr>
        <w:t xml:space="preserve">  </w:t>
      </w:r>
      <w:r>
        <w:rPr>
          <w:rFonts w:ascii="SimSun" w:hAnsi="SimSun" w:eastAsia="SimSun" w:cs="SimSun"/>
          <w:sz w:val="21"/>
          <w:szCs w:val="21"/>
          <w:spacing w:val="-2"/>
        </w:rPr>
        <w:t>导管未闭，妊娠前未行手术矫治者，由于大量动脉血流向肺动脉，肺动脉高压使血流逆转出现发绀和</w:t>
      </w:r>
      <w:r>
        <w:rPr>
          <w:rFonts w:ascii="SimSun" w:hAnsi="SimSun" w:eastAsia="SimSun" w:cs="SimSun"/>
          <w:sz w:val="21"/>
          <w:szCs w:val="21"/>
          <w:spacing w:val="4"/>
        </w:rPr>
        <w:t xml:space="preserve"> </w:t>
      </w:r>
      <w:r>
        <w:rPr>
          <w:rFonts w:ascii="SimSun" w:hAnsi="SimSun" w:eastAsia="SimSun" w:cs="SimSun"/>
          <w:sz w:val="21"/>
          <w:szCs w:val="21"/>
          <w:spacing w:val="-3"/>
        </w:rPr>
        <w:t>心力衰竭。若妊娠早期已有肺动脉高压或有右向左分流者，建议终止妊娠。</w:t>
      </w:r>
    </w:p>
    <w:p>
      <w:pPr>
        <w:ind w:right="1230" w:firstLine="409"/>
        <w:spacing w:before="85" w:line="256" w:lineRule="auto"/>
        <w:rPr>
          <w:rFonts w:ascii="SimSun" w:hAnsi="SimSun" w:eastAsia="SimSun" w:cs="SimSun"/>
          <w:sz w:val="21"/>
          <w:szCs w:val="21"/>
        </w:rPr>
      </w:pPr>
      <w:r>
        <w:rPr>
          <w:rFonts w:ascii="SimSun" w:hAnsi="SimSun" w:eastAsia="SimSun" w:cs="SimSun"/>
          <w:sz w:val="21"/>
          <w:szCs w:val="21"/>
          <w:spacing w:val="-10"/>
        </w:rPr>
        <w:t>(2)右向左分流型先天性心脏病：</w:t>
      </w:r>
      <w:r>
        <w:rPr>
          <w:rFonts w:ascii="SimSun" w:hAnsi="SimSun" w:eastAsia="SimSun" w:cs="SimSun"/>
          <w:sz w:val="21"/>
          <w:szCs w:val="21"/>
          <w:spacing w:val="-11"/>
        </w:rPr>
        <w:t>临床上以法洛四联症(</w:t>
      </w:r>
      <w:r>
        <w:rPr>
          <w:rFonts w:ascii="SimSun" w:hAnsi="SimSun" w:eastAsia="SimSun" w:cs="SimSun"/>
          <w:sz w:val="21"/>
          <w:szCs w:val="21"/>
          <w:spacing w:val="-10"/>
        </w:rPr>
        <w:t>congenital</w:t>
      </w:r>
      <w:r>
        <w:rPr>
          <w:rFonts w:ascii="SimSun" w:hAnsi="SimSun" w:eastAsia="SimSun" w:cs="SimSun"/>
          <w:sz w:val="21"/>
          <w:szCs w:val="21"/>
          <w:spacing w:val="-11"/>
        </w:rPr>
        <w:t xml:space="preserve"> </w:t>
      </w:r>
      <w:r>
        <w:rPr>
          <w:rFonts w:ascii="SimSun" w:hAnsi="SimSun" w:eastAsia="SimSun" w:cs="SimSun"/>
          <w:sz w:val="21"/>
          <w:szCs w:val="21"/>
          <w:spacing w:val="-10"/>
        </w:rPr>
        <w:t>tetralogy</w:t>
      </w:r>
      <w:r>
        <w:rPr>
          <w:rFonts w:ascii="SimSun" w:hAnsi="SimSun" w:eastAsia="SimSun" w:cs="SimSun"/>
          <w:sz w:val="21"/>
          <w:szCs w:val="21"/>
          <w:spacing w:val="-13"/>
        </w:rPr>
        <w:t xml:space="preserve"> </w:t>
      </w:r>
      <w:r>
        <w:rPr>
          <w:rFonts w:ascii="SimSun" w:hAnsi="SimSun" w:eastAsia="SimSun" w:cs="SimSun"/>
          <w:sz w:val="21"/>
          <w:szCs w:val="21"/>
          <w:spacing w:val="-10"/>
        </w:rPr>
        <w:t>of</w:t>
      </w:r>
      <w:r>
        <w:rPr>
          <w:rFonts w:ascii="SimSun" w:hAnsi="SimSun" w:eastAsia="SimSun" w:cs="SimSun"/>
          <w:sz w:val="21"/>
          <w:szCs w:val="21"/>
          <w:spacing w:val="-17"/>
        </w:rPr>
        <w:t xml:space="preserve"> </w:t>
      </w:r>
      <w:r>
        <w:rPr>
          <w:rFonts w:ascii="SimSun" w:hAnsi="SimSun" w:eastAsia="SimSun" w:cs="SimSun"/>
          <w:sz w:val="21"/>
          <w:szCs w:val="21"/>
          <w:spacing w:val="-10"/>
        </w:rPr>
        <w:t>Fallot</w:t>
      </w:r>
      <w:r>
        <w:rPr>
          <w:rFonts w:ascii="SimSun" w:hAnsi="SimSun" w:eastAsia="SimSun" w:cs="SimSun"/>
          <w:sz w:val="21"/>
          <w:szCs w:val="21"/>
          <w:spacing w:val="-11"/>
        </w:rPr>
        <w:t>)及艾森门格</w:t>
      </w:r>
      <w:r>
        <w:rPr>
          <w:rFonts w:ascii="SimSun" w:hAnsi="SimSun" w:eastAsia="SimSun" w:cs="SimSun"/>
          <w:sz w:val="21"/>
          <w:szCs w:val="21"/>
        </w:rPr>
        <w:t xml:space="preserve"> </w:t>
      </w:r>
      <w:r>
        <w:rPr>
          <w:rFonts w:ascii="SimSun" w:hAnsi="SimSun" w:eastAsia="SimSun" w:cs="SimSun"/>
          <w:sz w:val="21"/>
          <w:szCs w:val="21"/>
          <w:spacing w:val="-7"/>
        </w:rPr>
        <w:t>综合征(Eisenmenger</w:t>
      </w:r>
      <w:r>
        <w:rPr>
          <w:rFonts w:ascii="SimSun" w:hAnsi="SimSun" w:eastAsia="SimSun" w:cs="SimSun"/>
          <w:sz w:val="21"/>
          <w:szCs w:val="21"/>
          <w:spacing w:val="17"/>
        </w:rPr>
        <w:t xml:space="preserve"> </w:t>
      </w:r>
      <w:r>
        <w:rPr>
          <w:rFonts w:ascii="SimSun" w:hAnsi="SimSun" w:eastAsia="SimSun" w:cs="SimSun"/>
          <w:sz w:val="21"/>
          <w:szCs w:val="21"/>
          <w:spacing w:val="-7"/>
        </w:rPr>
        <w:t>syndrome)最常见。</w:t>
      </w:r>
    </w:p>
    <w:p>
      <w:pPr>
        <w:ind w:right="1169" w:firstLine="409"/>
        <w:spacing w:before="104" w:line="283" w:lineRule="auto"/>
        <w:rPr>
          <w:rFonts w:ascii="SimSun" w:hAnsi="SimSun" w:eastAsia="SimSun" w:cs="SimSun"/>
          <w:sz w:val="21"/>
          <w:szCs w:val="21"/>
        </w:rPr>
      </w:pPr>
      <w:r>
        <w:rPr>
          <w:rFonts w:ascii="SimSun" w:hAnsi="SimSun" w:eastAsia="SimSun" w:cs="SimSun"/>
          <w:sz w:val="21"/>
          <w:szCs w:val="21"/>
          <w:spacing w:val="-2"/>
        </w:rPr>
        <w:t>1)法洛四联症：是一种联合的先天性心血管畸形，包括肺动脉狭窄、室间隔缺损</w:t>
      </w:r>
      <w:r>
        <w:rPr>
          <w:rFonts w:ascii="SimSun" w:hAnsi="SimSun" w:eastAsia="SimSun" w:cs="SimSun"/>
          <w:sz w:val="21"/>
          <w:szCs w:val="21"/>
          <w:spacing w:val="-3"/>
        </w:rPr>
        <w:t>、主动脉右位和</w:t>
      </w:r>
      <w:r>
        <w:rPr>
          <w:rFonts w:ascii="SimSun" w:hAnsi="SimSun" w:eastAsia="SimSun" w:cs="SimSun"/>
          <w:sz w:val="21"/>
          <w:szCs w:val="21"/>
        </w:rPr>
        <w:t xml:space="preserve"> </w:t>
      </w:r>
      <w:r>
        <w:rPr>
          <w:rFonts w:ascii="SimSun" w:hAnsi="SimSun" w:eastAsia="SimSun" w:cs="SimSun"/>
          <w:sz w:val="21"/>
          <w:szCs w:val="21"/>
          <w:spacing w:val="3"/>
        </w:rPr>
        <w:t>右心室肥大，是最常见的发绀型心脏病。未行手术矫治者很少存活至生育年龄。此类</w:t>
      </w:r>
      <w:r>
        <w:rPr>
          <w:rFonts w:ascii="SimSun" w:hAnsi="SimSun" w:eastAsia="SimSun" w:cs="SimSun"/>
          <w:sz w:val="21"/>
          <w:szCs w:val="21"/>
          <w:spacing w:val="2"/>
        </w:rPr>
        <w:t>患者对妊娠期</w:t>
      </w:r>
      <w:r>
        <w:rPr>
          <w:rFonts w:ascii="SimSun" w:hAnsi="SimSun" w:eastAsia="SimSun" w:cs="SimSun"/>
          <w:sz w:val="21"/>
          <w:szCs w:val="21"/>
        </w:rPr>
        <w:t xml:space="preserve"> </w:t>
      </w:r>
      <w:r>
        <w:rPr>
          <w:rFonts w:ascii="SimSun" w:hAnsi="SimSun" w:eastAsia="SimSun" w:cs="SimSun"/>
          <w:sz w:val="21"/>
          <w:szCs w:val="21"/>
          <w:spacing w:val="3"/>
        </w:rPr>
        <w:t>血容量增加和血流动力学改变的耐受力极差，孕妇和胎儿死亡率可高达30</w:t>
      </w:r>
      <w:r>
        <w:rPr>
          <w:rFonts w:ascii="SimSun" w:hAnsi="SimSun" w:eastAsia="SimSun" w:cs="SimSun"/>
          <w:sz w:val="21"/>
          <w:szCs w:val="21"/>
          <w:spacing w:val="2"/>
        </w:rPr>
        <w:t>%～50%。若发绀严重，自</w:t>
      </w:r>
      <w:r>
        <w:rPr>
          <w:rFonts w:ascii="SimSun" w:hAnsi="SimSun" w:eastAsia="SimSun" w:cs="SimSun"/>
          <w:sz w:val="21"/>
          <w:szCs w:val="21"/>
        </w:rPr>
        <w:t xml:space="preserve"> </w:t>
      </w:r>
      <w:r>
        <w:rPr>
          <w:rFonts w:ascii="SimSun" w:hAnsi="SimSun" w:eastAsia="SimSun" w:cs="SimSun"/>
          <w:sz w:val="21"/>
          <w:szCs w:val="21"/>
          <w:spacing w:val="6"/>
        </w:rPr>
        <w:t>然流产率可高达80%。故这类心脏病妇女不宜妊娠，若</w:t>
      </w:r>
      <w:r>
        <w:rPr>
          <w:rFonts w:ascii="SimSun" w:hAnsi="SimSun" w:eastAsia="SimSun" w:cs="SimSun"/>
          <w:sz w:val="21"/>
          <w:szCs w:val="21"/>
          <w:spacing w:val="5"/>
        </w:rPr>
        <w:t>已妊娠也应尽早终止。经手术治疗后心功能</w:t>
      </w:r>
      <w:r>
        <w:rPr>
          <w:rFonts w:ascii="SimSun" w:hAnsi="SimSun" w:eastAsia="SimSun" w:cs="SimSun"/>
          <w:sz w:val="21"/>
          <w:szCs w:val="21"/>
        </w:rPr>
        <w:t xml:space="preserve"> </w:t>
      </w:r>
      <w:r>
        <w:rPr>
          <w:rFonts w:ascii="SimSun" w:hAnsi="SimSun" w:eastAsia="SimSun" w:cs="SimSun"/>
          <w:sz w:val="21"/>
          <w:szCs w:val="21"/>
          <w:spacing w:val="1"/>
        </w:rPr>
        <w:t>为I~Ⅱ</w:t>
      </w:r>
      <w:r>
        <w:rPr>
          <w:rFonts w:ascii="SimSun" w:hAnsi="SimSun" w:eastAsia="SimSun" w:cs="SimSun"/>
          <w:sz w:val="21"/>
          <w:szCs w:val="21"/>
          <w:spacing w:val="-25"/>
        </w:rPr>
        <w:t xml:space="preserve"> </w:t>
      </w:r>
      <w:r>
        <w:rPr>
          <w:rFonts w:ascii="SimSun" w:hAnsi="SimSun" w:eastAsia="SimSun" w:cs="SimSun"/>
          <w:sz w:val="21"/>
          <w:szCs w:val="21"/>
          <w:spacing w:val="1"/>
        </w:rPr>
        <w:t>级者，可在严密观察下继续妊娠。</w:t>
      </w:r>
    </w:p>
    <w:p>
      <w:pPr>
        <w:ind w:right="1135" w:firstLine="409"/>
        <w:spacing w:before="90" w:line="279" w:lineRule="auto"/>
        <w:rPr>
          <w:rFonts w:ascii="SimSun" w:hAnsi="SimSun" w:eastAsia="SimSun" w:cs="SimSun"/>
          <w:sz w:val="21"/>
          <w:szCs w:val="21"/>
        </w:rPr>
      </w:pPr>
      <w:r>
        <w:rPr>
          <w:rFonts w:ascii="SimSun" w:hAnsi="SimSun" w:eastAsia="SimSun" w:cs="SimSun"/>
          <w:sz w:val="21"/>
          <w:szCs w:val="21"/>
          <w:spacing w:val="3"/>
        </w:rPr>
        <w:t>2)艾森门格综合征：也称肺动脉高压性右向左分流综合征。实际上是一组先天性心脏疾病发展</w:t>
      </w:r>
      <w:r>
        <w:rPr>
          <w:rFonts w:ascii="SimSun" w:hAnsi="SimSun" w:eastAsia="SimSun" w:cs="SimSun"/>
          <w:sz w:val="21"/>
          <w:szCs w:val="21"/>
          <w:spacing w:val="4"/>
        </w:rPr>
        <w:t xml:space="preserve"> </w:t>
      </w:r>
      <w:r>
        <w:rPr>
          <w:rFonts w:ascii="SimSun" w:hAnsi="SimSun" w:eastAsia="SimSun" w:cs="SimSun"/>
          <w:sz w:val="21"/>
          <w:szCs w:val="21"/>
          <w:spacing w:val="-7"/>
        </w:rPr>
        <w:t>的后果。如先天性室间隔缺损、房间隔缺损、动脉导管未闭等持续存在时，肺动脉高压进行性发展，使</w:t>
      </w:r>
      <w:r>
        <w:rPr>
          <w:rFonts w:ascii="SimSun" w:hAnsi="SimSun" w:eastAsia="SimSun" w:cs="SimSun"/>
          <w:sz w:val="21"/>
          <w:szCs w:val="21"/>
          <w:spacing w:val="14"/>
        </w:rPr>
        <w:t xml:space="preserve"> </w:t>
      </w:r>
      <w:r>
        <w:rPr>
          <w:rFonts w:ascii="SimSun" w:hAnsi="SimSun" w:eastAsia="SimSun" w:cs="SimSun"/>
          <w:sz w:val="21"/>
          <w:szCs w:val="21"/>
          <w:spacing w:val="-1"/>
        </w:rPr>
        <w:t>得右心系统压力持续增高甚至超过左心系统压力，原来的左向右分流转变为右向左分流而出现青紫，</w:t>
      </w:r>
      <w:r>
        <w:rPr>
          <w:rFonts w:ascii="SimSun" w:hAnsi="SimSun" w:eastAsia="SimSun" w:cs="SimSun"/>
          <w:sz w:val="21"/>
          <w:szCs w:val="21"/>
          <w:spacing w:val="7"/>
        </w:rPr>
        <w:t xml:space="preserve"> </w:t>
      </w:r>
      <w:r>
        <w:rPr>
          <w:rFonts w:ascii="SimSun" w:hAnsi="SimSun" w:eastAsia="SimSun" w:cs="SimSun"/>
          <w:sz w:val="21"/>
          <w:szCs w:val="21"/>
          <w:spacing w:val="-2"/>
        </w:rPr>
        <w:t>孕产妇死亡率增高。</w:t>
      </w:r>
    </w:p>
    <w:p>
      <w:pPr>
        <w:ind w:left="409"/>
        <w:spacing w:before="151" w:line="219" w:lineRule="auto"/>
        <w:rPr>
          <w:rFonts w:ascii="SimSun" w:hAnsi="SimSun" w:eastAsia="SimSun" w:cs="SimSun"/>
          <w:sz w:val="21"/>
          <w:szCs w:val="21"/>
        </w:rPr>
      </w:pPr>
      <w:r>
        <w:rPr>
          <w:rFonts w:ascii="SimSun" w:hAnsi="SimSun" w:eastAsia="SimSun" w:cs="SimSun"/>
          <w:sz w:val="21"/>
          <w:szCs w:val="21"/>
          <w:spacing w:val="7"/>
        </w:rPr>
        <w:t>(3)无分流型先天性心脏病</w:t>
      </w:r>
    </w:p>
    <w:p>
      <w:pPr>
        <w:ind w:right="1185" w:firstLine="409"/>
        <w:spacing w:before="92" w:line="274" w:lineRule="auto"/>
        <w:rPr>
          <w:rFonts w:ascii="SimSun" w:hAnsi="SimSun" w:eastAsia="SimSun" w:cs="SimSun"/>
          <w:sz w:val="21"/>
          <w:szCs w:val="21"/>
        </w:rPr>
      </w:pPr>
      <w:r>
        <w:rPr>
          <w:rFonts w:ascii="SimSun" w:hAnsi="SimSun" w:eastAsia="SimSun" w:cs="SimSun"/>
          <w:sz w:val="21"/>
          <w:szCs w:val="21"/>
          <w:spacing w:val="-10"/>
        </w:rPr>
        <w:t>1)肺动脉瓣狭窄(</w:t>
      </w:r>
      <w:r>
        <w:rPr>
          <w:rFonts w:ascii="SimSun" w:hAnsi="SimSun" w:eastAsia="SimSun" w:cs="SimSun"/>
          <w:sz w:val="21"/>
          <w:szCs w:val="21"/>
          <w:spacing w:val="9"/>
        </w:rPr>
        <w:t xml:space="preserve"> </w:t>
      </w:r>
      <w:r>
        <w:rPr>
          <w:rFonts w:ascii="SimSun" w:hAnsi="SimSun" w:eastAsia="SimSun" w:cs="SimSun"/>
          <w:sz w:val="21"/>
          <w:szCs w:val="21"/>
          <w:spacing w:val="-9"/>
        </w:rPr>
        <w:t>congenital</w:t>
      </w:r>
      <w:r>
        <w:rPr>
          <w:rFonts w:ascii="SimSun" w:hAnsi="SimSun" w:eastAsia="SimSun" w:cs="SimSun"/>
          <w:sz w:val="21"/>
          <w:szCs w:val="21"/>
          <w:spacing w:val="-14"/>
        </w:rPr>
        <w:t xml:space="preserve"> </w:t>
      </w:r>
      <w:r>
        <w:rPr>
          <w:rFonts w:ascii="SimSun" w:hAnsi="SimSun" w:eastAsia="SimSun" w:cs="SimSun"/>
          <w:sz w:val="21"/>
          <w:szCs w:val="21"/>
          <w:spacing w:val="-9"/>
        </w:rPr>
        <w:t>pulmonary</w:t>
      </w:r>
      <w:r>
        <w:rPr>
          <w:rFonts w:ascii="SimSun" w:hAnsi="SimSun" w:eastAsia="SimSun" w:cs="SimSun"/>
          <w:sz w:val="21"/>
          <w:szCs w:val="21"/>
          <w:spacing w:val="-13"/>
        </w:rPr>
        <w:t xml:space="preserve"> </w:t>
      </w:r>
      <w:r>
        <w:rPr>
          <w:rFonts w:ascii="SimSun" w:hAnsi="SimSun" w:eastAsia="SimSun" w:cs="SimSun"/>
          <w:sz w:val="21"/>
          <w:szCs w:val="21"/>
          <w:spacing w:val="-9"/>
        </w:rPr>
        <w:t>valve</w:t>
      </w:r>
      <w:r>
        <w:rPr>
          <w:rFonts w:ascii="SimSun" w:hAnsi="SimSun" w:eastAsia="SimSun" w:cs="SimSun"/>
          <w:sz w:val="21"/>
          <w:szCs w:val="21"/>
          <w:spacing w:val="-3"/>
        </w:rPr>
        <w:t xml:space="preserve"> </w:t>
      </w:r>
      <w:r>
        <w:rPr>
          <w:rFonts w:ascii="SimSun" w:hAnsi="SimSun" w:eastAsia="SimSun" w:cs="SimSun"/>
          <w:sz w:val="21"/>
          <w:szCs w:val="21"/>
          <w:spacing w:val="-10"/>
        </w:rPr>
        <w:t>stenosis):单纯肺动脉瓣狭窄的预后一般较好，多数</w:t>
      </w:r>
      <w:r>
        <w:rPr>
          <w:rFonts w:ascii="SimSun" w:hAnsi="SimSun" w:eastAsia="SimSun" w:cs="SimSun"/>
          <w:sz w:val="21"/>
          <w:szCs w:val="21"/>
        </w:rPr>
        <w:t xml:space="preserve"> </w:t>
      </w:r>
      <w:r>
        <w:rPr>
          <w:rFonts w:ascii="SimSun" w:hAnsi="SimSun" w:eastAsia="SimSun" w:cs="SimSun"/>
          <w:sz w:val="21"/>
          <w:szCs w:val="21"/>
          <w:spacing w:val="5"/>
        </w:rPr>
        <w:t>可存活至生育期。轻度狭窄者，能度过妊娠及分娩期。重度狭窄(瓣口面积减少60%以上)者，由于</w:t>
      </w:r>
      <w:r>
        <w:rPr>
          <w:rFonts w:ascii="SimSun" w:hAnsi="SimSun" w:eastAsia="SimSun" w:cs="SimSun"/>
          <w:sz w:val="21"/>
          <w:szCs w:val="21"/>
          <w:spacing w:val="1"/>
        </w:rPr>
        <w:t xml:space="preserve"> </w:t>
      </w:r>
      <w:r>
        <w:rPr>
          <w:rFonts w:ascii="SimSun" w:hAnsi="SimSun" w:eastAsia="SimSun" w:cs="SimSun"/>
          <w:sz w:val="21"/>
          <w:szCs w:val="21"/>
          <w:spacing w:val="-2"/>
        </w:rPr>
        <w:t>妊娠期及分娩期血容量及心排出量增加，加重右心室负荷，严重时可发生右心衰竭。因此，严重肺动</w:t>
      </w:r>
      <w:r>
        <w:rPr>
          <w:rFonts w:ascii="SimSun" w:hAnsi="SimSun" w:eastAsia="SimSun" w:cs="SimSun"/>
          <w:sz w:val="21"/>
          <w:szCs w:val="21"/>
          <w:spacing w:val="1"/>
        </w:rPr>
        <w:t xml:space="preserve"> </w:t>
      </w:r>
      <w:r>
        <w:rPr>
          <w:rFonts w:ascii="SimSun" w:hAnsi="SimSun" w:eastAsia="SimSun" w:cs="SimSun"/>
          <w:sz w:val="21"/>
          <w:szCs w:val="21"/>
          <w:spacing w:val="-1"/>
        </w:rPr>
        <w:t>脉瓣狭窄宜于妊娠前行手术矫治。</w:t>
      </w:r>
    </w:p>
    <w:p>
      <w:pPr>
        <w:ind w:right="1094" w:firstLine="409"/>
        <w:spacing w:before="77" w:line="268" w:lineRule="auto"/>
        <w:rPr>
          <w:rFonts w:ascii="SimSun" w:hAnsi="SimSun" w:eastAsia="SimSun" w:cs="SimSun"/>
          <w:sz w:val="21"/>
          <w:szCs w:val="21"/>
        </w:rPr>
      </w:pPr>
      <w:r>
        <w:rPr>
          <w:rFonts w:ascii="SimSun" w:hAnsi="SimSun" w:eastAsia="SimSun" w:cs="SimSun"/>
          <w:sz w:val="21"/>
          <w:szCs w:val="21"/>
          <w:spacing w:val="-9"/>
        </w:rPr>
        <w:t>2)主动脉</w:t>
      </w:r>
      <w:r>
        <w:rPr>
          <w:rFonts w:ascii="SimSun" w:hAnsi="SimSun" w:eastAsia="SimSun" w:cs="SimSun"/>
          <w:sz w:val="21"/>
          <w:szCs w:val="21"/>
          <w:spacing w:val="-10"/>
        </w:rPr>
        <w:t>缩窄(</w:t>
      </w:r>
      <w:r>
        <w:rPr>
          <w:rFonts w:ascii="SimSun" w:hAnsi="SimSun" w:eastAsia="SimSun" w:cs="SimSun"/>
          <w:sz w:val="21"/>
          <w:szCs w:val="21"/>
          <w:spacing w:val="-9"/>
        </w:rPr>
        <w:t>congenital</w:t>
      </w:r>
      <w:r>
        <w:rPr>
          <w:rFonts w:ascii="SimSun" w:hAnsi="SimSun" w:eastAsia="SimSun" w:cs="SimSun"/>
          <w:sz w:val="21"/>
          <w:szCs w:val="21"/>
          <w:spacing w:val="-10"/>
        </w:rPr>
        <w:t xml:space="preserve"> </w:t>
      </w:r>
      <w:r>
        <w:rPr>
          <w:rFonts w:ascii="SimSun" w:hAnsi="SimSun" w:eastAsia="SimSun" w:cs="SimSun"/>
          <w:sz w:val="21"/>
          <w:szCs w:val="21"/>
          <w:spacing w:val="-9"/>
        </w:rPr>
        <w:t>coarctation</w:t>
      </w:r>
      <w:r>
        <w:rPr>
          <w:rFonts w:ascii="SimSun" w:hAnsi="SimSun" w:eastAsia="SimSun" w:cs="SimSun"/>
          <w:sz w:val="21"/>
          <w:szCs w:val="21"/>
          <w:spacing w:val="-12"/>
        </w:rPr>
        <w:t xml:space="preserve"> </w:t>
      </w:r>
      <w:r>
        <w:rPr>
          <w:rFonts w:ascii="SimSun" w:hAnsi="SimSun" w:eastAsia="SimSun" w:cs="SimSun"/>
          <w:sz w:val="21"/>
          <w:szCs w:val="21"/>
          <w:spacing w:val="-9"/>
        </w:rPr>
        <w:t>of</w:t>
      </w:r>
      <w:r>
        <w:rPr>
          <w:rFonts w:ascii="SimSun" w:hAnsi="SimSun" w:eastAsia="SimSun" w:cs="SimSun"/>
          <w:sz w:val="21"/>
          <w:szCs w:val="21"/>
          <w:spacing w:val="-8"/>
        </w:rPr>
        <w:t xml:space="preserve"> </w:t>
      </w:r>
      <w:r>
        <w:rPr>
          <w:rFonts w:ascii="SimSun" w:hAnsi="SimSun" w:eastAsia="SimSun" w:cs="SimSun"/>
          <w:sz w:val="21"/>
          <w:szCs w:val="21"/>
          <w:spacing w:val="-9"/>
        </w:rPr>
        <w:t>the</w:t>
      </w:r>
      <w:r>
        <w:rPr>
          <w:rFonts w:ascii="SimSun" w:hAnsi="SimSun" w:eastAsia="SimSun" w:cs="SimSun"/>
          <w:sz w:val="21"/>
          <w:szCs w:val="21"/>
          <w:spacing w:val="-12"/>
        </w:rPr>
        <w:t xml:space="preserve"> </w:t>
      </w:r>
      <w:r>
        <w:rPr>
          <w:rFonts w:ascii="SimSun" w:hAnsi="SimSun" w:eastAsia="SimSun" w:cs="SimSun"/>
          <w:sz w:val="21"/>
          <w:szCs w:val="21"/>
          <w:spacing w:val="-9"/>
        </w:rPr>
        <w:t>aorta</w:t>
      </w:r>
      <w:r>
        <w:rPr>
          <w:rFonts w:ascii="SimSun" w:hAnsi="SimSun" w:eastAsia="SimSun" w:cs="SimSun"/>
          <w:sz w:val="21"/>
          <w:szCs w:val="21"/>
          <w:spacing w:val="-10"/>
        </w:rPr>
        <w:t>):虽为常见的先天性心血管异常，但女性少见，</w:t>
      </w:r>
      <w:r>
        <w:rPr>
          <w:rFonts w:ascii="SimSun" w:hAnsi="SimSun" w:eastAsia="SimSun" w:cs="SimSun"/>
          <w:sz w:val="21"/>
          <w:szCs w:val="21"/>
        </w:rPr>
        <w:t xml:space="preserve"> </w:t>
      </w:r>
      <w:r>
        <w:rPr>
          <w:rFonts w:ascii="SimSun" w:hAnsi="SimSun" w:eastAsia="SimSun" w:cs="SimSun"/>
          <w:sz w:val="21"/>
          <w:szCs w:val="21"/>
          <w:spacing w:val="5"/>
        </w:rPr>
        <w:t>所以妊娠合并主动脉缩窄较少见。此病常伴其他心血管畸形，预后较差，合并妊娠时20%会发生各</w:t>
      </w:r>
      <w:r>
        <w:rPr>
          <w:rFonts w:ascii="SimSun" w:hAnsi="SimSun" w:eastAsia="SimSun" w:cs="SimSun"/>
          <w:sz w:val="21"/>
          <w:szCs w:val="21"/>
          <w:spacing w:val="1"/>
        </w:rPr>
        <w:t xml:space="preserve">  </w:t>
      </w:r>
      <w:r>
        <w:rPr>
          <w:rFonts w:ascii="SimSun" w:hAnsi="SimSun" w:eastAsia="SimSun" w:cs="SimSun"/>
          <w:sz w:val="21"/>
          <w:szCs w:val="21"/>
          <w:spacing w:val="9"/>
        </w:rPr>
        <w:t>种并发症，死亡率3.5%～9%。</w:t>
      </w:r>
    </w:p>
    <w:p>
      <w:pPr>
        <w:ind w:right="1190" w:firstLine="409"/>
        <w:spacing w:before="75" w:line="268" w:lineRule="auto"/>
        <w:rPr>
          <w:rFonts w:ascii="SimSun" w:hAnsi="SimSun" w:eastAsia="SimSun" w:cs="SimSun"/>
          <w:sz w:val="21"/>
          <w:szCs w:val="21"/>
        </w:rPr>
      </w:pPr>
      <w:r>
        <w:rPr>
          <w:rFonts w:ascii="SimSun" w:hAnsi="SimSun" w:eastAsia="SimSun" w:cs="SimSun"/>
          <w:sz w:val="21"/>
          <w:szCs w:val="21"/>
          <w:spacing w:val="3"/>
        </w:rPr>
        <w:t>3)马方综合征(</w:t>
      </w:r>
      <w:r>
        <w:rPr>
          <w:rFonts w:ascii="SimSun" w:hAnsi="SimSun" w:eastAsia="SimSun" w:cs="SimSun"/>
          <w:sz w:val="21"/>
          <w:szCs w:val="21"/>
        </w:rPr>
        <w:t>Marfan</w:t>
      </w:r>
      <w:r>
        <w:rPr>
          <w:rFonts w:ascii="SimSun" w:hAnsi="SimSun" w:eastAsia="SimSun" w:cs="SimSun"/>
          <w:sz w:val="21"/>
          <w:szCs w:val="21"/>
          <w:spacing w:val="20"/>
        </w:rPr>
        <w:t xml:space="preserve"> </w:t>
      </w:r>
      <w:r>
        <w:rPr>
          <w:rFonts w:ascii="SimSun" w:hAnsi="SimSun" w:eastAsia="SimSun" w:cs="SimSun"/>
          <w:sz w:val="21"/>
          <w:szCs w:val="21"/>
        </w:rPr>
        <w:t>syndrome</w:t>
      </w:r>
      <w:r>
        <w:rPr>
          <w:rFonts w:ascii="SimSun" w:hAnsi="SimSun" w:eastAsia="SimSun" w:cs="SimSun"/>
          <w:sz w:val="21"/>
          <w:szCs w:val="21"/>
          <w:spacing w:val="3"/>
        </w:rPr>
        <w:t>):为结缔组织遗传性缺陷导致主动脉中层囊性退变。本病患者</w:t>
      </w:r>
      <w:r>
        <w:rPr>
          <w:rFonts w:ascii="SimSun" w:hAnsi="SimSun" w:eastAsia="SimSun" w:cs="SimSun"/>
          <w:sz w:val="21"/>
          <w:szCs w:val="21"/>
        </w:rPr>
        <w:t xml:space="preserve"> </w:t>
      </w:r>
      <w:r>
        <w:rPr>
          <w:rFonts w:ascii="SimSun" w:hAnsi="SimSun" w:eastAsia="SimSun" w:cs="SimSun"/>
          <w:sz w:val="21"/>
          <w:szCs w:val="21"/>
          <w:spacing w:val="7"/>
        </w:rPr>
        <w:t>妊娠时死亡率为4%～50%,死亡原因多为血管破裂。患本病妇女应劝其避孕，妊娠者若超声心动检</w:t>
      </w:r>
      <w:r>
        <w:rPr>
          <w:rFonts w:ascii="SimSun" w:hAnsi="SimSun" w:eastAsia="SimSun" w:cs="SimSun"/>
          <w:sz w:val="21"/>
          <w:szCs w:val="21"/>
          <w:spacing w:val="12"/>
        </w:rPr>
        <w:t xml:space="preserve"> </w:t>
      </w:r>
      <w:r>
        <w:rPr>
          <w:rFonts w:ascii="SimSun" w:hAnsi="SimSun" w:eastAsia="SimSun" w:cs="SimSun"/>
          <w:sz w:val="21"/>
          <w:szCs w:val="21"/>
          <w:spacing w:val="-2"/>
        </w:rPr>
        <w:t>查发现主动脉根部直径&gt;40mm</w:t>
      </w:r>
      <w:r>
        <w:rPr>
          <w:rFonts w:ascii="SimSun" w:hAnsi="SimSun" w:eastAsia="SimSun" w:cs="SimSun"/>
          <w:sz w:val="21"/>
          <w:szCs w:val="21"/>
          <w:spacing w:val="44"/>
        </w:rPr>
        <w:t xml:space="preserve"> </w:t>
      </w:r>
      <w:r>
        <w:rPr>
          <w:rFonts w:ascii="SimSun" w:hAnsi="SimSun" w:eastAsia="SimSun" w:cs="SimSun"/>
          <w:sz w:val="21"/>
          <w:szCs w:val="21"/>
          <w:spacing w:val="-2"/>
        </w:rPr>
        <w:t>时，应劝其终止妊娠。</w:t>
      </w:r>
    </w:p>
    <w:p>
      <w:pPr>
        <w:ind w:left="409"/>
        <w:spacing w:before="140" w:line="212" w:lineRule="auto"/>
        <w:rPr>
          <w:rFonts w:ascii="SimHei" w:hAnsi="SimHei" w:eastAsia="SimHei" w:cs="SimHei"/>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25"/>
          <w:w w:val="101"/>
        </w:rPr>
        <w:t xml:space="preserve">  </w:t>
      </w:r>
      <w:r>
        <w:rPr>
          <w:rFonts w:ascii="SimHei" w:hAnsi="SimHei" w:eastAsia="SimHei" w:cs="SimHei"/>
          <w:sz w:val="21"/>
          <w:szCs w:val="21"/>
          <w:b/>
          <w:bCs/>
        </w:rPr>
        <w:t>风湿性心脏病</w:t>
      </w:r>
      <w:r>
        <w:rPr>
          <w:rFonts w:ascii="SimHei" w:hAnsi="SimHei" w:eastAsia="SimHei" w:cs="SimHei"/>
          <w:sz w:val="21"/>
          <w:szCs w:val="21"/>
          <w:spacing w:val="-34"/>
        </w:rPr>
        <w:t xml:space="preserve"> </w:t>
      </w:r>
      <w:r>
        <w:rPr>
          <w:rFonts w:ascii="Times New Roman" w:hAnsi="Times New Roman" w:eastAsia="Times New Roman" w:cs="Times New Roman"/>
          <w:sz w:val="21"/>
          <w:szCs w:val="21"/>
          <w:b/>
          <w:bCs/>
        </w:rPr>
        <w:t>(rheumatic</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rPr>
        <w:t>heart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rPr>
        <w:t>disease</w:t>
      </w:r>
      <w:r>
        <w:rPr>
          <w:rFonts w:ascii="SimHei" w:hAnsi="SimHei" w:eastAsia="SimHei" w:cs="SimHei"/>
          <w:sz w:val="21"/>
          <w:szCs w:val="21"/>
        </w:rPr>
        <w:t>)</w:t>
      </w:r>
    </w:p>
    <w:p>
      <w:pPr>
        <w:ind w:right="1183" w:firstLine="409"/>
        <w:spacing w:before="130" w:line="279" w:lineRule="auto"/>
        <w:rPr>
          <w:rFonts w:ascii="SimSun" w:hAnsi="SimSun" w:eastAsia="SimSun" w:cs="SimSun"/>
          <w:sz w:val="21"/>
          <w:szCs w:val="21"/>
        </w:rPr>
      </w:pPr>
      <w:r>
        <w:rPr>
          <w:rFonts w:ascii="SimSun" w:hAnsi="SimSun" w:eastAsia="SimSun" w:cs="SimSun"/>
          <w:sz w:val="21"/>
          <w:szCs w:val="21"/>
          <w:spacing w:val="1"/>
        </w:rPr>
        <w:t>(1)二尖瓣狭窄：最多见，占风湿性心脏病的2/3～</w:t>
      </w:r>
      <w:r>
        <w:rPr>
          <w:rFonts w:ascii="SimSun" w:hAnsi="SimSun" w:eastAsia="SimSun" w:cs="SimSun"/>
          <w:sz w:val="21"/>
          <w:szCs w:val="21"/>
        </w:rPr>
        <w:t>3/4。无明显血流动力学改变的轻度二尖瓣狭</w:t>
      </w:r>
      <w:r>
        <w:rPr>
          <w:rFonts w:ascii="SimSun" w:hAnsi="SimSun" w:eastAsia="SimSun" w:cs="SimSun"/>
          <w:sz w:val="21"/>
          <w:szCs w:val="21"/>
        </w:rPr>
        <w:t xml:space="preserve"> </w:t>
      </w:r>
      <w:r>
        <w:rPr>
          <w:rFonts w:ascii="SimSun" w:hAnsi="SimSun" w:eastAsia="SimSun" w:cs="SimSun"/>
          <w:sz w:val="21"/>
          <w:szCs w:val="21"/>
          <w:spacing w:val="1"/>
        </w:rPr>
        <w:t>窄(瓣口面积1.5～2.0</w:t>
      </w:r>
      <w:r>
        <w:rPr>
          <w:rFonts w:ascii="SimSun" w:hAnsi="SimSun" w:eastAsia="SimSun" w:cs="SimSun"/>
          <w:sz w:val="21"/>
          <w:szCs w:val="21"/>
        </w:rPr>
        <w:t>cm</w:t>
      </w:r>
      <w:r>
        <w:rPr>
          <w:rFonts w:ascii="SimSun" w:hAnsi="SimSun" w:eastAsia="SimSun" w:cs="SimSun"/>
          <w:sz w:val="21"/>
          <w:szCs w:val="21"/>
          <w:spacing w:val="1"/>
        </w:rPr>
        <w:t>²)患者，可以耐</w:t>
      </w:r>
      <w:r>
        <w:rPr>
          <w:rFonts w:ascii="SimSun" w:hAnsi="SimSun" w:eastAsia="SimSun" w:cs="SimSun"/>
          <w:sz w:val="21"/>
          <w:szCs w:val="21"/>
        </w:rPr>
        <w:t>受妊娠。中、重度的二尖瓣狭窄患者，肺水肿和心力衰竭的</w:t>
      </w:r>
      <w:r>
        <w:rPr>
          <w:rFonts w:ascii="SimSun" w:hAnsi="SimSun" w:eastAsia="SimSun" w:cs="SimSun"/>
          <w:sz w:val="21"/>
          <w:szCs w:val="21"/>
        </w:rPr>
        <w:t xml:space="preserve"> </w:t>
      </w:r>
      <w:r>
        <w:rPr>
          <w:rFonts w:ascii="SimSun" w:hAnsi="SimSun" w:eastAsia="SimSun" w:cs="SimSun"/>
          <w:sz w:val="21"/>
          <w:szCs w:val="21"/>
          <w:spacing w:val="-7"/>
        </w:rPr>
        <w:t>发生率增高，母胎死亡率增加，尤其在分娩时和产后孕产妇死亡率更高。因此，病变较严重、伴有肺动</w:t>
      </w:r>
      <w:r>
        <w:rPr>
          <w:rFonts w:ascii="SimSun" w:hAnsi="SimSun" w:eastAsia="SimSun" w:cs="SimSun"/>
          <w:sz w:val="21"/>
          <w:szCs w:val="21"/>
          <w:spacing w:val="18"/>
        </w:rPr>
        <w:t xml:space="preserve"> </w:t>
      </w:r>
      <w:r>
        <w:rPr>
          <w:rFonts w:ascii="SimSun" w:hAnsi="SimSun" w:eastAsia="SimSun" w:cs="SimSun"/>
          <w:sz w:val="21"/>
          <w:szCs w:val="21"/>
          <w:spacing w:val="-6"/>
        </w:rPr>
        <w:t>脉高压患者，应在妊娠前纠正二尖瓣狭窄，已妊娠者宜早期终止</w:t>
      </w:r>
      <w:r>
        <w:rPr>
          <w:rFonts w:ascii="SimSun" w:hAnsi="SimSun" w:eastAsia="SimSun" w:cs="SimSun"/>
          <w:sz w:val="21"/>
          <w:szCs w:val="21"/>
          <w:spacing w:val="-7"/>
        </w:rPr>
        <w:t>妊娠。</w:t>
      </w:r>
    </w:p>
    <w:p>
      <w:pPr>
        <w:ind w:left="409"/>
        <w:spacing w:before="91" w:line="219" w:lineRule="auto"/>
        <w:rPr>
          <w:rFonts w:ascii="SimSun" w:hAnsi="SimSun" w:eastAsia="SimSun" w:cs="SimSun"/>
          <w:sz w:val="21"/>
          <w:szCs w:val="21"/>
        </w:rPr>
      </w:pPr>
      <w:r>
        <w:rPr>
          <w:rFonts w:ascii="SimSun" w:hAnsi="SimSun" w:eastAsia="SimSun" w:cs="SimSun"/>
          <w:sz w:val="21"/>
          <w:szCs w:val="21"/>
        </w:rPr>
        <w:t>(2)二尖瓣关闭不全：由于妊娠期外周阻力下降，使二尖瓣反流程度减轻，故单纯二尖瓣关闭不</w:t>
      </w:r>
    </w:p>
    <w:p>
      <w:pPr>
        <w:sectPr>
          <w:footerReference w:type="default" r:id="rId8"/>
          <w:pgSz w:w="11900" w:h="16840"/>
          <w:pgMar w:top="400" w:right="689" w:bottom="400" w:left="870" w:header="0" w:footer="0" w:gutter="0"/>
        </w:sectPr>
        <w:rPr/>
      </w:pPr>
    </w:p>
    <w:p>
      <w:pPr>
        <w:rPr/>
      </w:pPr>
      <w:r/>
    </w:p>
    <w:p>
      <w:pPr>
        <w:spacing w:line="172" w:lineRule="exact"/>
        <w:rPr/>
      </w:pPr>
      <w:r/>
    </w:p>
    <w:p>
      <w:pPr>
        <w:sectPr>
          <w:pgSz w:w="11900" w:h="16840"/>
          <w:pgMar w:top="400" w:right="894" w:bottom="400" w:left="719" w:header="0" w:footer="0" w:gutter="0"/>
          <w:cols w:equalWidth="0" w:num="1">
            <w:col w:w="10286" w:space="0"/>
          </w:cols>
        </w:sectPr>
        <w:rPr/>
      </w:pPr>
    </w:p>
    <w:p>
      <w:pPr>
        <w:ind w:left="33"/>
        <w:spacing w:before="76" w:line="184" w:lineRule="auto"/>
        <w:rPr>
          <w:rFonts w:ascii="SimSun" w:hAnsi="SimSun" w:eastAsia="SimSun" w:cs="SimSun"/>
          <w:sz w:val="21"/>
          <w:szCs w:val="21"/>
        </w:rPr>
      </w:pPr>
      <w:r>
        <w:rPr>
          <w:rFonts w:ascii="SimSun" w:hAnsi="SimSun" w:eastAsia="SimSun" w:cs="SimSun"/>
          <w:sz w:val="21"/>
          <w:szCs w:val="21"/>
          <w:b/>
          <w:bCs/>
          <w:color w:val="0050A0"/>
          <w:spacing w:val="-8"/>
        </w:rPr>
        <w:t>102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40" w:lineRule="exact"/>
        <w:textAlignment w:val="center"/>
        <w:rPr/>
      </w:pPr>
      <w:r>
        <w:drawing>
          <wp:inline distT="0" distB="0" distL="0" distR="0">
            <wp:extent cx="539760" cy="406349"/>
            <wp:effectExtent l="0" t="0" r="0" b="0"/>
            <wp:docPr id="203" name="IM 203"/>
            <wp:cNvGraphicFramePr/>
            <a:graphic>
              <a:graphicData uri="http://schemas.openxmlformats.org/drawingml/2006/picture">
                <pic:pic>
                  <pic:nvPicPr>
                    <pic:cNvPr id="203" name="IM 203"/>
                    <pic:cNvPicPr/>
                  </pic:nvPicPr>
                  <pic:blipFill>
                    <a:blip r:embed="rId241"/>
                    <a:stretch>
                      <a:fillRect/>
                    </a:stretch>
                  </pic:blipFill>
                  <pic:spPr>
                    <a:xfrm rot="0">
                      <a:off x="0" y="0"/>
                      <a:ext cx="539760" cy="40634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CCB"/>
          <w:spacing w:val="-7"/>
        </w:rPr>
        <w:t>第九章妊娠合并内外科疾病</w:t>
      </w:r>
    </w:p>
    <w:p>
      <w:pPr>
        <w:spacing w:line="32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rPr>
        <w:t>全者一般情况下能较好耐受妊娠。但风湿性二尖瓣关闭不全患者约半数合并二尖瓣狭窄。</w:t>
      </w:r>
    </w:p>
    <w:p>
      <w:pPr>
        <w:ind w:left="409"/>
        <w:spacing w:before="90" w:line="219" w:lineRule="auto"/>
        <w:rPr>
          <w:rFonts w:ascii="SimSun" w:hAnsi="SimSun" w:eastAsia="SimSun" w:cs="SimSun"/>
          <w:sz w:val="21"/>
          <w:szCs w:val="21"/>
        </w:rPr>
      </w:pPr>
      <w:r>
        <w:rPr>
          <w:rFonts w:ascii="SimSun" w:hAnsi="SimSun" w:eastAsia="SimSun" w:cs="SimSun"/>
          <w:sz w:val="21"/>
          <w:szCs w:val="21"/>
          <w:spacing w:val="3"/>
        </w:rPr>
        <w:t>(3)主动脉瓣狭窄及关闭不全：主动脉瓣关闭不全者，妊娠期外周阻力降低可使主动脉反流减</w:t>
      </w:r>
    </w:p>
    <w:p>
      <w:pPr>
        <w:spacing w:before="89" w:line="219" w:lineRule="auto"/>
        <w:rPr>
          <w:rFonts w:ascii="SimSun" w:hAnsi="SimSun" w:eastAsia="SimSun" w:cs="SimSun"/>
          <w:sz w:val="21"/>
          <w:szCs w:val="21"/>
        </w:rPr>
      </w:pPr>
      <w:r>
        <w:rPr>
          <w:rFonts w:ascii="SimSun" w:hAnsi="SimSun" w:eastAsia="SimSun" w:cs="SimSun"/>
          <w:sz w:val="21"/>
          <w:szCs w:val="21"/>
          <w:spacing w:val="-6"/>
        </w:rPr>
        <w:t>轻，</w:t>
      </w:r>
      <w:r>
        <w:rPr>
          <w:rFonts w:ascii="SimSun" w:hAnsi="SimSun" w:eastAsia="SimSun" w:cs="SimSun"/>
          <w:sz w:val="21"/>
          <w:szCs w:val="21"/>
          <w:spacing w:val="-28"/>
        </w:rPr>
        <w:t xml:space="preserve"> </w:t>
      </w:r>
      <w:r>
        <w:rPr>
          <w:rFonts w:ascii="SimSun" w:hAnsi="SimSun" w:eastAsia="SimSun" w:cs="SimSun"/>
          <w:sz w:val="21"/>
          <w:szCs w:val="21"/>
          <w:spacing w:val="-6"/>
        </w:rPr>
        <w:t>一般可以耐受妊娠。主动脉瓣狭窄增加左心射血阻力，严重</w:t>
      </w:r>
      <w:r>
        <w:rPr>
          <w:rFonts w:ascii="SimSun" w:hAnsi="SimSun" w:eastAsia="SimSun" w:cs="SimSun"/>
          <w:sz w:val="21"/>
          <w:szCs w:val="21"/>
          <w:spacing w:val="-7"/>
        </w:rPr>
        <w:t>者应手术矫正后再考虑妊娠。</w:t>
      </w:r>
    </w:p>
    <w:p>
      <w:pPr>
        <w:ind w:left="409"/>
        <w:spacing w:before="68" w:line="212" w:lineRule="auto"/>
        <w:rPr>
          <w:rFonts w:ascii="SimSun" w:hAnsi="SimSun" w:eastAsia="SimSun" w:cs="SimSun"/>
          <w:sz w:val="21"/>
          <w:szCs w:val="21"/>
        </w:rPr>
      </w:pPr>
      <w:r>
        <w:rPr>
          <w:rFonts w:ascii="Times New Roman" w:hAnsi="Times New Roman" w:eastAsia="Times New Roman" w:cs="Times New Roman"/>
          <w:sz w:val="21"/>
          <w:szCs w:val="21"/>
          <w:b/>
          <w:bCs/>
        </w:rPr>
        <w:t>3.</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rPr>
        <w:t>心肌炎</w:t>
      </w:r>
      <w:r>
        <w:rPr>
          <w:rFonts w:ascii="Times New Roman" w:hAnsi="Times New Roman" w:eastAsia="Times New Roman" w:cs="Times New Roman"/>
          <w:sz w:val="21"/>
          <w:szCs w:val="21"/>
          <w:b/>
          <w:bCs/>
        </w:rPr>
        <w:t>(myocarditis)</w:t>
      </w:r>
      <w:r>
        <w:rPr>
          <w:rFonts w:ascii="Times New Roman" w:hAnsi="Times New Roman" w:eastAsia="Times New Roman" w:cs="Times New Roman"/>
          <w:sz w:val="21"/>
          <w:szCs w:val="21"/>
          <w:spacing w:val="4"/>
        </w:rPr>
        <w:t xml:space="preserve">        </w:t>
      </w:r>
      <w:r>
        <w:rPr>
          <w:rFonts w:ascii="SimSun" w:hAnsi="SimSun" w:eastAsia="SimSun" w:cs="SimSun"/>
          <w:sz w:val="21"/>
          <w:szCs w:val="21"/>
        </w:rPr>
        <w:t>为心肌本身局灶性或弥漫性炎性病变。可发生于妊娠任何阶段，主</w:t>
      </w:r>
    </w:p>
    <w:p>
      <w:pPr>
        <w:spacing w:before="122" w:line="279" w:lineRule="auto"/>
        <w:jc w:val="both"/>
        <w:rPr>
          <w:rFonts w:ascii="SimSun" w:hAnsi="SimSun" w:eastAsia="SimSun" w:cs="SimSun"/>
          <w:sz w:val="21"/>
          <w:szCs w:val="21"/>
        </w:rPr>
      </w:pPr>
      <w:r>
        <w:rPr>
          <w:rFonts w:ascii="SimSun" w:hAnsi="SimSun" w:eastAsia="SimSun" w:cs="SimSun"/>
          <w:sz w:val="21"/>
          <w:szCs w:val="21"/>
          <w:spacing w:val="-6"/>
        </w:rPr>
        <w:t>要病因是病毒感染(柯萨奇B</w:t>
      </w:r>
      <w:r>
        <w:rPr>
          <w:rFonts w:ascii="SimSun" w:hAnsi="SimSun" w:eastAsia="SimSun" w:cs="SimSun"/>
          <w:sz w:val="21"/>
          <w:szCs w:val="21"/>
          <w:spacing w:val="-7"/>
        </w:rPr>
        <w:t xml:space="preserve"> </w:t>
      </w:r>
      <w:r>
        <w:rPr>
          <w:rFonts w:ascii="SimSun" w:hAnsi="SimSun" w:eastAsia="SimSun" w:cs="SimSun"/>
          <w:sz w:val="21"/>
          <w:szCs w:val="21"/>
          <w:spacing w:val="-6"/>
        </w:rPr>
        <w:t>型、A</w:t>
      </w:r>
      <w:r>
        <w:rPr>
          <w:rFonts w:ascii="SimSun" w:hAnsi="SimSun" w:eastAsia="SimSun" w:cs="SimSun"/>
          <w:sz w:val="21"/>
          <w:szCs w:val="21"/>
          <w:spacing w:val="-9"/>
        </w:rPr>
        <w:t xml:space="preserve"> </w:t>
      </w:r>
      <w:r>
        <w:rPr>
          <w:rFonts w:ascii="SimSun" w:hAnsi="SimSun" w:eastAsia="SimSun" w:cs="SimSun"/>
          <w:sz w:val="21"/>
          <w:szCs w:val="21"/>
          <w:spacing w:val="-6"/>
        </w:rPr>
        <w:t>型，ECHO</w:t>
      </w:r>
      <w:r>
        <w:rPr>
          <w:rFonts w:ascii="SimSun" w:hAnsi="SimSun" w:eastAsia="SimSun" w:cs="SimSun"/>
          <w:sz w:val="21"/>
          <w:szCs w:val="21"/>
          <w:spacing w:val="61"/>
        </w:rPr>
        <w:t xml:space="preserve"> </w:t>
      </w:r>
      <w:r>
        <w:rPr>
          <w:rFonts w:ascii="SimSun" w:hAnsi="SimSun" w:eastAsia="SimSun" w:cs="SimSun"/>
          <w:sz w:val="21"/>
          <w:szCs w:val="21"/>
          <w:spacing w:val="-6"/>
        </w:rPr>
        <w:t>病毒，流感病毒和疱疹病毒等</w:t>
      </w:r>
      <w:r>
        <w:rPr>
          <w:rFonts w:ascii="SimSun" w:hAnsi="SimSun" w:eastAsia="SimSun" w:cs="SimSun"/>
          <w:sz w:val="21"/>
          <w:szCs w:val="21"/>
          <w:spacing w:val="-7"/>
        </w:rPr>
        <w:t>),其他还可由细菌、真菌、</w:t>
      </w:r>
      <w:r>
        <w:rPr>
          <w:rFonts w:ascii="SimSun" w:hAnsi="SimSun" w:eastAsia="SimSun" w:cs="SimSun"/>
          <w:sz w:val="21"/>
          <w:szCs w:val="21"/>
        </w:rPr>
        <w:t xml:space="preserve"> </w:t>
      </w:r>
      <w:r>
        <w:rPr>
          <w:rFonts w:ascii="SimSun" w:hAnsi="SimSun" w:eastAsia="SimSun" w:cs="SimSun"/>
          <w:sz w:val="21"/>
          <w:szCs w:val="21"/>
          <w:spacing w:val="-3"/>
        </w:rPr>
        <w:t>原虫、药物、毒物反应或中毒所致。临床表现取决于心肌病变的广泛程度与部位，</w:t>
      </w:r>
      <w:r>
        <w:rPr>
          <w:rFonts w:ascii="SimSun" w:hAnsi="SimSun" w:eastAsia="SimSun" w:cs="SimSun"/>
          <w:sz w:val="21"/>
          <w:szCs w:val="21"/>
          <w:spacing w:val="-4"/>
        </w:rPr>
        <w:t>轻者可完全没有症</w:t>
      </w:r>
      <w:r>
        <w:rPr>
          <w:rFonts w:ascii="SimSun" w:hAnsi="SimSun" w:eastAsia="SimSun" w:cs="SimSun"/>
          <w:sz w:val="21"/>
          <w:szCs w:val="21"/>
        </w:rPr>
        <w:t xml:space="preserve">  </w:t>
      </w:r>
      <w:r>
        <w:rPr>
          <w:rFonts w:ascii="SimSun" w:hAnsi="SimSun" w:eastAsia="SimSun" w:cs="SimSun"/>
          <w:sz w:val="21"/>
          <w:szCs w:val="21"/>
          <w:spacing w:val="-3"/>
        </w:rPr>
        <w:t>状，重者甚至出现心源性休克及猝死。急性心肌炎病情控制良好者，可在密切监</w:t>
      </w:r>
      <w:r>
        <w:rPr>
          <w:rFonts w:ascii="SimSun" w:hAnsi="SimSun" w:eastAsia="SimSun" w:cs="SimSun"/>
          <w:sz w:val="21"/>
          <w:szCs w:val="21"/>
          <w:spacing w:val="-4"/>
        </w:rPr>
        <w:t>护下妊娠。心肌严重</w:t>
      </w:r>
      <w:r>
        <w:rPr>
          <w:rFonts w:ascii="SimSun" w:hAnsi="SimSun" w:eastAsia="SimSun" w:cs="SimSun"/>
          <w:sz w:val="21"/>
          <w:szCs w:val="21"/>
        </w:rPr>
        <w:t xml:space="preserve">  </w:t>
      </w:r>
      <w:r>
        <w:rPr>
          <w:rFonts w:ascii="SimSun" w:hAnsi="SimSun" w:eastAsia="SimSun" w:cs="SimSun"/>
          <w:sz w:val="21"/>
          <w:szCs w:val="21"/>
          <w:spacing w:val="-6"/>
        </w:rPr>
        <w:t>受累者，妊娠期发生心力衰竭的危险性很大。</w:t>
      </w:r>
    </w:p>
    <w:p>
      <w:pPr>
        <w:ind w:left="412"/>
        <w:spacing w:before="77" w:line="220" w:lineRule="auto"/>
        <w:rPr>
          <w:rFonts w:ascii="SimHei" w:hAnsi="SimHei" w:eastAsia="SimHei" w:cs="SimHei"/>
          <w:sz w:val="21"/>
          <w:szCs w:val="21"/>
        </w:rPr>
      </w:pPr>
      <w:r>
        <w:rPr>
          <w:rFonts w:ascii="SimHei" w:hAnsi="SimHei" w:eastAsia="SimHei" w:cs="SimHei"/>
          <w:sz w:val="21"/>
          <w:szCs w:val="21"/>
          <w:b/>
          <w:bCs/>
          <w:spacing w:val="12"/>
        </w:rPr>
        <w:t>(二)功能异常性心脏病</w:t>
      </w:r>
    </w:p>
    <w:p>
      <w:pPr>
        <w:ind w:right="89" w:firstLine="409"/>
        <w:spacing w:before="113" w:line="283" w:lineRule="auto"/>
        <w:jc w:val="both"/>
        <w:rPr>
          <w:rFonts w:ascii="SimSun" w:hAnsi="SimSun" w:eastAsia="SimSun" w:cs="SimSun"/>
          <w:sz w:val="21"/>
          <w:szCs w:val="21"/>
        </w:rPr>
      </w:pPr>
      <w:r>
        <w:rPr>
          <w:rFonts w:ascii="SimSun" w:hAnsi="SimSun" w:eastAsia="SimSun" w:cs="SimSun"/>
          <w:sz w:val="21"/>
          <w:szCs w:val="21"/>
          <w:spacing w:val="2"/>
        </w:rPr>
        <w:t>主要包括各种无心血管结构异常的心律失常。按照</w:t>
      </w:r>
      <w:r>
        <w:rPr>
          <w:rFonts w:ascii="SimSun" w:hAnsi="SimSun" w:eastAsia="SimSun" w:cs="SimSun"/>
          <w:sz w:val="21"/>
          <w:szCs w:val="21"/>
          <w:spacing w:val="1"/>
        </w:rPr>
        <w:t>发生时心率的快慢，分为快速型和缓慢型心</w:t>
      </w:r>
      <w:r>
        <w:rPr>
          <w:rFonts w:ascii="SimSun" w:hAnsi="SimSun" w:eastAsia="SimSun" w:cs="SimSun"/>
          <w:sz w:val="21"/>
          <w:szCs w:val="21"/>
        </w:rPr>
        <w:t xml:space="preserve"> </w:t>
      </w:r>
      <w:r>
        <w:rPr>
          <w:rFonts w:ascii="SimSun" w:hAnsi="SimSun" w:eastAsia="SimSun" w:cs="SimSun"/>
          <w:sz w:val="21"/>
          <w:szCs w:val="21"/>
          <w:spacing w:val="7"/>
        </w:rPr>
        <w:t>律失常。快速型心律失常包括室上性心律失常和室性心律</w:t>
      </w:r>
      <w:r>
        <w:rPr>
          <w:rFonts w:ascii="SimSun" w:hAnsi="SimSun" w:eastAsia="SimSun" w:cs="SimSun"/>
          <w:sz w:val="21"/>
          <w:szCs w:val="21"/>
          <w:spacing w:val="6"/>
        </w:rPr>
        <w:t>失常。缓慢型心律失常以心率减慢为特</w:t>
      </w:r>
      <w:r>
        <w:rPr>
          <w:rFonts w:ascii="SimSun" w:hAnsi="SimSun" w:eastAsia="SimSun" w:cs="SimSun"/>
          <w:sz w:val="21"/>
          <w:szCs w:val="21"/>
        </w:rPr>
        <w:t xml:space="preserve"> </w:t>
      </w:r>
      <w:r>
        <w:rPr>
          <w:rFonts w:ascii="SimSun" w:hAnsi="SimSun" w:eastAsia="SimSun" w:cs="SimSun"/>
          <w:sz w:val="21"/>
          <w:szCs w:val="21"/>
          <w:spacing w:val="-3"/>
        </w:rPr>
        <w:t>征，常见有窦性心动过缓、病态窦房结综合征、房室传导阻滞。功能异常性心脏病是以</w:t>
      </w:r>
      <w:r>
        <w:rPr>
          <w:rFonts w:ascii="SimSun" w:hAnsi="SimSun" w:eastAsia="SimSun" w:cs="SimSun"/>
          <w:sz w:val="21"/>
          <w:szCs w:val="21"/>
          <w:spacing w:val="-4"/>
        </w:rPr>
        <w:t>心电和传导异</w:t>
      </w:r>
      <w:r>
        <w:rPr>
          <w:rFonts w:ascii="SimSun" w:hAnsi="SimSun" w:eastAsia="SimSun" w:cs="SimSun"/>
          <w:sz w:val="21"/>
          <w:szCs w:val="21"/>
        </w:rPr>
        <w:t xml:space="preserve"> </w:t>
      </w:r>
      <w:r>
        <w:rPr>
          <w:rFonts w:ascii="SimSun" w:hAnsi="SimSun" w:eastAsia="SimSun" w:cs="SimSun"/>
          <w:sz w:val="21"/>
          <w:szCs w:val="21"/>
          <w:spacing w:val="-8"/>
        </w:rPr>
        <w:t>常、起搏点异常为主要病理生理基础，根据心律失常的类型、严重程度及其对心功能的影响，决定是否</w:t>
      </w:r>
      <w:r>
        <w:rPr>
          <w:rFonts w:ascii="SimSun" w:hAnsi="SimSun" w:eastAsia="SimSun" w:cs="SimSun"/>
          <w:sz w:val="21"/>
          <w:szCs w:val="21"/>
          <w:spacing w:val="14"/>
        </w:rPr>
        <w:t xml:space="preserve"> </w:t>
      </w:r>
      <w:r>
        <w:rPr>
          <w:rFonts w:ascii="SimSun" w:hAnsi="SimSun" w:eastAsia="SimSun" w:cs="SimSun"/>
          <w:sz w:val="21"/>
          <w:szCs w:val="21"/>
          <w:spacing w:val="-3"/>
        </w:rPr>
        <w:t>妊娠和选择终止妊娠时机与方式，并请专科医师协助鉴别诊断及针对性治疗。</w:t>
      </w:r>
    </w:p>
    <w:p>
      <w:pPr>
        <w:ind w:left="412"/>
        <w:spacing w:before="77" w:line="220" w:lineRule="auto"/>
        <w:rPr>
          <w:rFonts w:ascii="SimHei" w:hAnsi="SimHei" w:eastAsia="SimHei" w:cs="SimHei"/>
          <w:sz w:val="21"/>
          <w:szCs w:val="21"/>
        </w:rPr>
      </w:pPr>
      <w:r>
        <w:rPr>
          <w:rFonts w:ascii="SimHei" w:hAnsi="SimHei" w:eastAsia="SimHei" w:cs="SimHei"/>
          <w:sz w:val="21"/>
          <w:szCs w:val="21"/>
          <w:b/>
          <w:bCs/>
          <w:spacing w:val="10"/>
        </w:rPr>
        <w:t>(三)妊娠期特有的心脏病</w:t>
      </w:r>
    </w:p>
    <w:p>
      <w:pPr>
        <w:ind w:right="96" w:firstLine="409"/>
        <w:spacing w:before="113" w:line="279"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30"/>
        </w:rPr>
        <w:t xml:space="preserve">  </w:t>
      </w:r>
      <w:r>
        <w:rPr>
          <w:rFonts w:ascii="SimSun" w:hAnsi="SimSun" w:eastAsia="SimSun" w:cs="SimSun"/>
          <w:sz w:val="21"/>
          <w:szCs w:val="21"/>
          <w:b/>
          <w:bCs/>
          <w:spacing w:val="-1"/>
        </w:rPr>
        <w:t>妊娠期高血压疾病性心脏病</w:t>
      </w:r>
      <w:r>
        <w:rPr>
          <w:rFonts w:ascii="SimSun" w:hAnsi="SimSun" w:eastAsia="SimSun" w:cs="SimSun"/>
          <w:sz w:val="21"/>
          <w:szCs w:val="21"/>
          <w:spacing w:val="74"/>
        </w:rPr>
        <w:t xml:space="preserve"> </w:t>
      </w:r>
      <w:r>
        <w:rPr>
          <w:rFonts w:ascii="SimSun" w:hAnsi="SimSun" w:eastAsia="SimSun" w:cs="SimSun"/>
          <w:sz w:val="21"/>
          <w:szCs w:val="21"/>
          <w:spacing w:val="-1"/>
        </w:rPr>
        <w:t>以往无心脏病病史的妊娠期高血压疾病孕妇，突然发生以左心</w:t>
      </w:r>
      <w:r>
        <w:rPr>
          <w:rFonts w:ascii="SimSun" w:hAnsi="SimSun" w:eastAsia="SimSun" w:cs="SimSun"/>
          <w:sz w:val="21"/>
          <w:szCs w:val="21"/>
        </w:rPr>
        <w:t xml:space="preserve"> </w:t>
      </w:r>
      <w:r>
        <w:rPr>
          <w:rFonts w:ascii="SimSun" w:hAnsi="SimSun" w:eastAsia="SimSun" w:cs="SimSun"/>
          <w:sz w:val="21"/>
          <w:szCs w:val="21"/>
          <w:spacing w:val="-8"/>
        </w:rPr>
        <w:t>衰竭为主的全心衰竭，称为妊娠期高血压疾病性心脏病，系因冠状动脉痉</w:t>
      </w:r>
      <w:r>
        <w:rPr>
          <w:rFonts w:ascii="SimSun" w:hAnsi="SimSun" w:eastAsia="SimSun" w:cs="SimSun"/>
          <w:sz w:val="21"/>
          <w:szCs w:val="21"/>
          <w:spacing w:val="-9"/>
        </w:rPr>
        <w:t>挛、心肌缺血、周围小动脉阻</w:t>
      </w:r>
      <w:r>
        <w:rPr>
          <w:rFonts w:ascii="SimSun" w:hAnsi="SimSun" w:eastAsia="SimSun" w:cs="SimSun"/>
          <w:sz w:val="21"/>
          <w:szCs w:val="21"/>
        </w:rPr>
        <w:t xml:space="preserve"> </w:t>
      </w:r>
      <w:r>
        <w:rPr>
          <w:rFonts w:ascii="SimSun" w:hAnsi="SimSun" w:eastAsia="SimSun" w:cs="SimSun"/>
          <w:sz w:val="21"/>
          <w:szCs w:val="21"/>
          <w:spacing w:val="-3"/>
        </w:rPr>
        <w:t>力增加、水钠潴留及血黏度增加等因素加重心脏负担而诱发急性心力衰竭。及</w:t>
      </w:r>
      <w:r>
        <w:rPr>
          <w:rFonts w:ascii="SimSun" w:hAnsi="SimSun" w:eastAsia="SimSun" w:cs="SimSun"/>
          <w:sz w:val="21"/>
          <w:szCs w:val="21"/>
          <w:spacing w:val="-4"/>
        </w:rPr>
        <w:t>时诊治，常能度过妊娠</w:t>
      </w:r>
      <w:r>
        <w:rPr>
          <w:rFonts w:ascii="SimSun" w:hAnsi="SimSun" w:eastAsia="SimSun" w:cs="SimSun"/>
          <w:sz w:val="21"/>
          <w:szCs w:val="21"/>
        </w:rPr>
        <w:t xml:space="preserve"> </w:t>
      </w:r>
      <w:r>
        <w:rPr>
          <w:rFonts w:ascii="SimSun" w:hAnsi="SimSun" w:eastAsia="SimSun" w:cs="SimSun"/>
          <w:sz w:val="21"/>
          <w:szCs w:val="21"/>
          <w:spacing w:val="-10"/>
        </w:rPr>
        <w:t>及分娩期，产后病因消除，病情会逐渐缓解，多不遗留器质性心脏病变。</w:t>
      </w:r>
    </w:p>
    <w:p>
      <w:pPr>
        <w:ind w:right="92" w:firstLine="409"/>
        <w:spacing w:before="68" w:line="283"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5"/>
        </w:rPr>
        <w:t xml:space="preserve">  </w:t>
      </w:r>
      <w:r>
        <w:rPr>
          <w:rFonts w:ascii="SimSun" w:hAnsi="SimSun" w:eastAsia="SimSun" w:cs="SimSun"/>
          <w:sz w:val="21"/>
          <w:szCs w:val="21"/>
          <w:b/>
          <w:bCs/>
          <w:spacing w:val="1"/>
        </w:rPr>
        <w:t>围产期心肌病</w:t>
      </w:r>
      <w:r>
        <w:rPr>
          <w:rFonts w:ascii="SimSun" w:hAnsi="SimSun" w:eastAsia="SimSun" w:cs="SimSun"/>
          <w:sz w:val="21"/>
          <w:szCs w:val="21"/>
          <w:spacing w:val="-56"/>
        </w:rPr>
        <w:t xml:space="preserve"> </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peripartum</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b/>
          <w:bCs/>
        </w:rPr>
        <w:t>cardiomyopathy</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w:t>
      </w:r>
      <w:r>
        <w:rPr>
          <w:rFonts w:ascii="SimSun" w:hAnsi="SimSun" w:eastAsia="SimSun" w:cs="SimSun"/>
          <w:sz w:val="21"/>
          <w:szCs w:val="21"/>
          <w:spacing w:val="42"/>
        </w:rPr>
        <w:t xml:space="preserve">  </w:t>
      </w:r>
      <w:r>
        <w:rPr>
          <w:rFonts w:ascii="SimSun" w:hAnsi="SimSun" w:eastAsia="SimSun" w:cs="SimSun"/>
          <w:sz w:val="21"/>
          <w:szCs w:val="21"/>
          <w:spacing w:val="1"/>
        </w:rPr>
        <w:t>指既往无心血管疾病史的孕妇，在妊娠晚</w:t>
      </w:r>
      <w:r>
        <w:rPr>
          <w:rFonts w:ascii="SimSun" w:hAnsi="SimSun" w:eastAsia="SimSun" w:cs="SimSun"/>
          <w:sz w:val="21"/>
          <w:szCs w:val="21"/>
        </w:rPr>
        <w:t xml:space="preserve"> </w:t>
      </w:r>
      <w:r>
        <w:rPr>
          <w:rFonts w:ascii="SimSun" w:hAnsi="SimSun" w:eastAsia="SimSun" w:cs="SimSun"/>
          <w:sz w:val="21"/>
          <w:szCs w:val="21"/>
          <w:spacing w:val="4"/>
        </w:rPr>
        <w:t>期至产后6个月内发生的扩张性心肌病，表现为心肌收缩功能障碍和充血性心力衰竭。确切病因不</w:t>
      </w:r>
      <w:r>
        <w:rPr>
          <w:rFonts w:ascii="SimSun" w:hAnsi="SimSun" w:eastAsia="SimSun" w:cs="SimSun"/>
          <w:sz w:val="21"/>
          <w:szCs w:val="21"/>
          <w:spacing w:val="3"/>
        </w:rPr>
        <w:t xml:space="preserve"> </w:t>
      </w:r>
      <w:r>
        <w:rPr>
          <w:rFonts w:ascii="SimSun" w:hAnsi="SimSun" w:eastAsia="SimSun" w:cs="SimSun"/>
          <w:sz w:val="21"/>
          <w:szCs w:val="21"/>
          <w:spacing w:val="-3"/>
        </w:rPr>
        <w:t>清，可能与病毒感染、免疫、高血压、肥胖、营养不良及遗传等因素有关。发生于妊娠晚期占10%,产</w:t>
      </w:r>
      <w:r>
        <w:rPr>
          <w:rFonts w:ascii="SimSun" w:hAnsi="SimSun" w:eastAsia="SimSun" w:cs="SimSun"/>
          <w:sz w:val="21"/>
          <w:szCs w:val="21"/>
        </w:rPr>
        <w:t xml:space="preserve"> </w:t>
      </w:r>
      <w:r>
        <w:rPr>
          <w:rFonts w:ascii="SimSun" w:hAnsi="SimSun" w:eastAsia="SimSun" w:cs="SimSun"/>
          <w:sz w:val="21"/>
          <w:szCs w:val="21"/>
          <w:spacing w:val="13"/>
        </w:rPr>
        <w:t>褥期及产后3个月内最多，约占80%,产后3个月以后占10%。</w:t>
      </w:r>
    </w:p>
    <w:p>
      <w:pPr>
        <w:ind w:right="93" w:firstLine="409"/>
        <w:spacing w:before="93" w:line="288" w:lineRule="auto"/>
        <w:rPr>
          <w:rFonts w:ascii="SimSun" w:hAnsi="SimSun" w:eastAsia="SimSun" w:cs="SimSun"/>
          <w:sz w:val="21"/>
          <w:szCs w:val="21"/>
        </w:rPr>
      </w:pPr>
      <w:r>
        <w:rPr>
          <w:rFonts w:ascii="SimSun" w:hAnsi="SimSun" w:eastAsia="SimSun" w:cs="SimSun"/>
          <w:sz w:val="21"/>
          <w:szCs w:val="21"/>
          <w:spacing w:val="-8"/>
        </w:rPr>
        <w:t>临床表现不尽相同，主要表现为呼吸困难、心悸、咳嗽、咯血、端坐</w:t>
      </w:r>
      <w:r>
        <w:rPr>
          <w:rFonts w:ascii="SimSun" w:hAnsi="SimSun" w:eastAsia="SimSun" w:cs="SimSun"/>
          <w:sz w:val="21"/>
          <w:szCs w:val="21"/>
          <w:spacing w:val="-9"/>
        </w:rPr>
        <w:t>呼吸、胸痛、肝大、水肿等心</w:t>
      </w:r>
      <w:r>
        <w:rPr>
          <w:rFonts w:ascii="SimSun" w:hAnsi="SimSun" w:eastAsia="SimSun" w:cs="SimSun"/>
          <w:sz w:val="21"/>
          <w:szCs w:val="21"/>
        </w:rPr>
        <w:t xml:space="preserve"> </w:t>
      </w:r>
      <w:r>
        <w:rPr>
          <w:rFonts w:ascii="SimSun" w:hAnsi="SimSun" w:eastAsia="SimSun" w:cs="SimSun"/>
          <w:sz w:val="21"/>
          <w:szCs w:val="21"/>
          <w:spacing w:val="15"/>
        </w:rPr>
        <w:t>力衰竭症状。25%～40%患者出现相应器官栓塞症状。轻者仅有心电图</w:t>
      </w:r>
      <w:r>
        <w:rPr>
          <w:rFonts w:ascii="SimSun" w:hAnsi="SimSun" w:eastAsia="SimSun" w:cs="SimSun"/>
          <w:sz w:val="21"/>
          <w:szCs w:val="21"/>
          <w:spacing w:val="-52"/>
        </w:rPr>
        <w:t xml:space="preserve"> </w:t>
      </w:r>
      <w:r>
        <w:rPr>
          <w:rFonts w:ascii="SimSun" w:hAnsi="SimSun" w:eastAsia="SimSun" w:cs="SimSun"/>
          <w:sz w:val="21"/>
          <w:szCs w:val="21"/>
          <w:spacing w:val="15"/>
        </w:rPr>
        <w:t>T</w:t>
      </w:r>
      <w:r>
        <w:rPr>
          <w:rFonts w:ascii="SimSun" w:hAnsi="SimSun" w:eastAsia="SimSun" w:cs="SimSun"/>
          <w:sz w:val="21"/>
          <w:szCs w:val="21"/>
          <w:spacing w:val="-14"/>
        </w:rPr>
        <w:t xml:space="preserve"> </w:t>
      </w:r>
      <w:r>
        <w:rPr>
          <w:rFonts w:ascii="SimSun" w:hAnsi="SimSun" w:eastAsia="SimSun" w:cs="SimSun"/>
          <w:sz w:val="21"/>
          <w:szCs w:val="21"/>
          <w:spacing w:val="15"/>
        </w:rPr>
        <w:t>波改变而无症状。胸</w:t>
      </w:r>
      <w:r>
        <w:rPr>
          <w:rFonts w:ascii="SimSun" w:hAnsi="SimSun" w:eastAsia="SimSun" w:cs="SimSun"/>
          <w:sz w:val="21"/>
          <w:szCs w:val="21"/>
        </w:rPr>
        <w:t xml:space="preserve"> </w:t>
      </w:r>
      <w:r>
        <w:rPr>
          <w:rFonts w:ascii="SimSun" w:hAnsi="SimSun" w:eastAsia="SimSun" w:cs="SimSun"/>
          <w:sz w:val="21"/>
          <w:szCs w:val="21"/>
        </w:rPr>
        <w:t>部X</w:t>
      </w:r>
      <w:r>
        <w:rPr>
          <w:rFonts w:ascii="SimSun" w:hAnsi="SimSun" w:eastAsia="SimSun" w:cs="SimSun"/>
          <w:sz w:val="21"/>
          <w:szCs w:val="21"/>
          <w:spacing w:val="5"/>
        </w:rPr>
        <w:t xml:space="preserve"> </w:t>
      </w:r>
      <w:r>
        <w:rPr>
          <w:rFonts w:ascii="SimSun" w:hAnsi="SimSun" w:eastAsia="SimSun" w:cs="SimSun"/>
          <w:sz w:val="21"/>
          <w:szCs w:val="21"/>
        </w:rPr>
        <w:t>线摄片见心脏普遍增大、肺淤血。心电图示左室肥大、ST</w:t>
      </w:r>
      <w:r>
        <w:rPr>
          <w:rFonts w:ascii="SimSun" w:hAnsi="SimSun" w:eastAsia="SimSun" w:cs="SimSun"/>
          <w:sz w:val="21"/>
          <w:szCs w:val="21"/>
          <w:spacing w:val="-36"/>
        </w:rPr>
        <w:t xml:space="preserve"> </w:t>
      </w:r>
      <w:r>
        <w:rPr>
          <w:rFonts w:ascii="SimSun" w:hAnsi="SimSun" w:eastAsia="SimSun" w:cs="SimSun"/>
          <w:sz w:val="21"/>
          <w:szCs w:val="21"/>
        </w:rPr>
        <w:t>段及T</w:t>
      </w:r>
      <w:r>
        <w:rPr>
          <w:rFonts w:ascii="SimSun" w:hAnsi="SimSun" w:eastAsia="SimSun" w:cs="SimSun"/>
          <w:sz w:val="21"/>
          <w:szCs w:val="21"/>
          <w:spacing w:val="-25"/>
        </w:rPr>
        <w:t xml:space="preserve"> </w:t>
      </w:r>
      <w:r>
        <w:rPr>
          <w:rFonts w:ascii="SimSun" w:hAnsi="SimSun" w:eastAsia="SimSun" w:cs="SimSun"/>
          <w:sz w:val="21"/>
          <w:szCs w:val="21"/>
        </w:rPr>
        <w:t>波异常改变，可伴有各种心律</w:t>
      </w:r>
      <w:r>
        <w:rPr>
          <w:rFonts w:ascii="SimSun" w:hAnsi="SimSun" w:eastAsia="SimSun" w:cs="SimSun"/>
          <w:sz w:val="21"/>
          <w:szCs w:val="21"/>
        </w:rPr>
        <w:t xml:space="preserve"> </w:t>
      </w:r>
      <w:r>
        <w:rPr>
          <w:rFonts w:ascii="SimSun" w:hAnsi="SimSun" w:eastAsia="SimSun" w:cs="SimSun"/>
          <w:sz w:val="21"/>
          <w:szCs w:val="21"/>
          <w:spacing w:val="-2"/>
        </w:rPr>
        <w:t>失常。超声心动图显示心腔扩大，以左室、左房大为主，室壁运动普遍减弱，射血分数减少。</w:t>
      </w:r>
      <w:r>
        <w:rPr>
          <w:rFonts w:ascii="SimSun" w:hAnsi="SimSun" w:eastAsia="SimSun" w:cs="SimSun"/>
          <w:sz w:val="21"/>
          <w:szCs w:val="21"/>
          <w:spacing w:val="51"/>
        </w:rPr>
        <w:t xml:space="preserve"> </w:t>
      </w:r>
      <w:r>
        <w:rPr>
          <w:rFonts w:ascii="SimSun" w:hAnsi="SimSun" w:eastAsia="SimSun" w:cs="SimSun"/>
          <w:sz w:val="21"/>
          <w:szCs w:val="21"/>
          <w:spacing w:val="-2"/>
        </w:rPr>
        <w:t>一部</w:t>
      </w:r>
      <w:r>
        <w:rPr>
          <w:rFonts w:ascii="SimSun" w:hAnsi="SimSun" w:eastAsia="SimSun" w:cs="SimSun"/>
          <w:sz w:val="21"/>
          <w:szCs w:val="21"/>
        </w:rPr>
        <w:t xml:space="preserve"> </w:t>
      </w:r>
      <w:r>
        <w:rPr>
          <w:rFonts w:ascii="SimSun" w:hAnsi="SimSun" w:eastAsia="SimSun" w:cs="SimSun"/>
          <w:sz w:val="21"/>
          <w:szCs w:val="21"/>
          <w:spacing w:val="6"/>
        </w:rPr>
        <w:t>分患者可因发生心力衰竭、肺梗死或心律失常而死亡。初次心力衰竭经早期治疗后，1/3～1/2患</w:t>
      </w:r>
      <w:r>
        <w:rPr>
          <w:rFonts w:ascii="SimSun" w:hAnsi="SimSun" w:eastAsia="SimSun" w:cs="SimSun"/>
          <w:sz w:val="21"/>
          <w:szCs w:val="21"/>
        </w:rPr>
        <w:t xml:space="preserve"> </w:t>
      </w:r>
      <w:r>
        <w:rPr>
          <w:rFonts w:ascii="SimSun" w:hAnsi="SimSun" w:eastAsia="SimSun" w:cs="SimSun"/>
          <w:sz w:val="21"/>
          <w:szCs w:val="21"/>
          <w:spacing w:val="2"/>
        </w:rPr>
        <w:t>者可以完全康复，再次妊娠可能复发。曾患围产期心肌病、</w:t>
      </w:r>
      <w:r>
        <w:rPr>
          <w:rFonts w:ascii="SimSun" w:hAnsi="SimSun" w:eastAsia="SimSun" w:cs="SimSun"/>
          <w:sz w:val="21"/>
          <w:szCs w:val="21"/>
          <w:spacing w:val="1"/>
        </w:rPr>
        <w:t>心力衰竭且遗留心脏扩大者，应避免再</w:t>
      </w:r>
      <w:r>
        <w:rPr>
          <w:rFonts w:ascii="SimSun" w:hAnsi="SimSun" w:eastAsia="SimSun" w:cs="SimSun"/>
          <w:sz w:val="21"/>
          <w:szCs w:val="21"/>
        </w:rPr>
        <w:t xml:space="preserve"> </w:t>
      </w:r>
      <w:r>
        <w:rPr>
          <w:rFonts w:ascii="SimSun" w:hAnsi="SimSun" w:eastAsia="SimSun" w:cs="SimSun"/>
          <w:sz w:val="21"/>
          <w:szCs w:val="21"/>
          <w:spacing w:val="-1"/>
        </w:rPr>
        <w:t>次妊娠。</w:t>
      </w:r>
    </w:p>
    <w:p>
      <w:pPr>
        <w:ind w:left="307"/>
        <w:spacing w:before="106" w:line="222" w:lineRule="auto"/>
        <w:rPr>
          <w:rFonts w:ascii="SimHei" w:hAnsi="SimHei" w:eastAsia="SimHei" w:cs="SimHei"/>
          <w:sz w:val="21"/>
          <w:szCs w:val="21"/>
        </w:rPr>
      </w:pPr>
      <w:r>
        <w:rPr>
          <w:rFonts w:ascii="SimHei" w:hAnsi="SimHei" w:eastAsia="SimHei" w:cs="SimHei"/>
          <w:sz w:val="21"/>
          <w:szCs w:val="21"/>
          <w:b/>
          <w:bCs/>
          <w:color w:val="0055AB"/>
          <w:spacing w:val="-6"/>
        </w:rPr>
        <w:t>【对胎儿的影响】</w:t>
      </w:r>
    </w:p>
    <w:p>
      <w:pPr>
        <w:ind w:right="19" w:firstLine="409"/>
        <w:spacing w:before="80" w:line="276" w:lineRule="auto"/>
        <w:jc w:val="both"/>
        <w:rPr>
          <w:rFonts w:ascii="SimSun" w:hAnsi="SimSun" w:eastAsia="SimSun" w:cs="SimSun"/>
          <w:sz w:val="21"/>
          <w:szCs w:val="21"/>
        </w:rPr>
      </w:pPr>
      <w:r>
        <w:rPr>
          <w:rFonts w:ascii="SimSun" w:hAnsi="SimSun" w:eastAsia="SimSun" w:cs="SimSun"/>
          <w:sz w:val="21"/>
          <w:szCs w:val="21"/>
          <w:spacing w:val="-12"/>
        </w:rPr>
        <w:t>不宜妊娠的心脏病患者一旦妊娠，或妊娠后心</w:t>
      </w:r>
      <w:r>
        <w:rPr>
          <w:rFonts w:ascii="SimSun" w:hAnsi="SimSun" w:eastAsia="SimSun" w:cs="SimSun"/>
          <w:sz w:val="21"/>
          <w:szCs w:val="21"/>
          <w:spacing w:val="-13"/>
        </w:rPr>
        <w:t>功能恶化者，流产、早产、死胎、胎儿生长受限、胎儿</w:t>
      </w:r>
      <w:r>
        <w:rPr>
          <w:rFonts w:ascii="SimSun" w:hAnsi="SimSun" w:eastAsia="SimSun" w:cs="SimSun"/>
          <w:sz w:val="21"/>
          <w:szCs w:val="21"/>
        </w:rPr>
        <w:t xml:space="preserve"> </w:t>
      </w:r>
      <w:r>
        <w:rPr>
          <w:rFonts w:ascii="SimSun" w:hAnsi="SimSun" w:eastAsia="SimSun" w:cs="SimSun"/>
          <w:sz w:val="21"/>
          <w:szCs w:val="21"/>
          <w:spacing w:val="7"/>
        </w:rPr>
        <w:t>窘迫及新生儿窒息的发生率均明显增高。围产儿死</w:t>
      </w:r>
      <w:r>
        <w:rPr>
          <w:rFonts w:ascii="SimSun" w:hAnsi="SimSun" w:eastAsia="SimSun" w:cs="SimSun"/>
          <w:sz w:val="21"/>
          <w:szCs w:val="21"/>
          <w:spacing w:val="6"/>
        </w:rPr>
        <w:t>亡率是正常妊娠的2～3倍。治疗心脏病的某些</w:t>
      </w:r>
      <w:r>
        <w:rPr>
          <w:rFonts w:ascii="SimSun" w:hAnsi="SimSun" w:eastAsia="SimSun" w:cs="SimSun"/>
          <w:sz w:val="21"/>
          <w:szCs w:val="21"/>
        </w:rPr>
        <w:t xml:space="preserve"> </w:t>
      </w:r>
      <w:r>
        <w:rPr>
          <w:rFonts w:ascii="SimSun" w:hAnsi="SimSun" w:eastAsia="SimSun" w:cs="SimSun"/>
          <w:sz w:val="21"/>
          <w:szCs w:val="21"/>
          <w:spacing w:val="2"/>
        </w:rPr>
        <w:t>药物对胎儿也存在潜在的毒性，如地高辛可自由通过胎盘到</w:t>
      </w:r>
      <w:r>
        <w:rPr>
          <w:rFonts w:ascii="SimSun" w:hAnsi="SimSun" w:eastAsia="SimSun" w:cs="SimSun"/>
          <w:sz w:val="21"/>
          <w:szCs w:val="21"/>
          <w:spacing w:val="1"/>
        </w:rPr>
        <w:t>达胎儿体内。多数先天性心脏病为多基</w:t>
      </w:r>
      <w:r>
        <w:rPr>
          <w:rFonts w:ascii="SimSun" w:hAnsi="SimSun" w:eastAsia="SimSun" w:cs="SimSun"/>
          <w:sz w:val="21"/>
          <w:szCs w:val="21"/>
        </w:rPr>
        <w:t xml:space="preserve"> </w:t>
      </w:r>
      <w:r>
        <w:rPr>
          <w:rFonts w:ascii="SimSun" w:hAnsi="SimSun" w:eastAsia="SimSun" w:cs="SimSun"/>
          <w:sz w:val="21"/>
          <w:szCs w:val="21"/>
          <w:spacing w:val="1"/>
        </w:rPr>
        <w:t>因遗传，双亲中任何一方患有先天性心脏病，其后代发生先天性心脏病及其他畸形的概率增</w:t>
      </w:r>
      <w:r>
        <w:rPr>
          <w:rFonts w:ascii="SimSun" w:hAnsi="SimSun" w:eastAsia="SimSun" w:cs="SimSun"/>
          <w:sz w:val="21"/>
          <w:szCs w:val="21"/>
        </w:rPr>
        <w:t>加5倍，</w:t>
      </w:r>
      <w:r>
        <w:rPr>
          <w:rFonts w:ascii="SimSun" w:hAnsi="SimSun" w:eastAsia="SimSun" w:cs="SimSun"/>
          <w:sz w:val="21"/>
          <w:szCs w:val="21"/>
        </w:rPr>
        <w:t xml:space="preserve"> </w:t>
      </w:r>
      <w:r>
        <w:rPr>
          <w:rFonts w:ascii="SimSun" w:hAnsi="SimSun" w:eastAsia="SimSun" w:cs="SimSun"/>
          <w:sz w:val="21"/>
          <w:szCs w:val="21"/>
          <w:spacing w:val="-8"/>
        </w:rPr>
        <w:t>如室间隔缺损、肥厚型心肌病、马方综合征等均有较高的遗传性。</w:t>
      </w:r>
    </w:p>
    <w:p>
      <w:pPr>
        <w:ind w:left="307"/>
        <w:spacing w:before="138" w:line="221" w:lineRule="auto"/>
        <w:rPr>
          <w:rFonts w:ascii="SimHei" w:hAnsi="SimHei" w:eastAsia="SimHei" w:cs="SimHei"/>
          <w:sz w:val="21"/>
          <w:szCs w:val="21"/>
        </w:rPr>
      </w:pPr>
      <w:r>
        <w:rPr>
          <w:rFonts w:ascii="SimHei" w:hAnsi="SimHei" w:eastAsia="SimHei" w:cs="SimHei"/>
          <w:sz w:val="21"/>
          <w:szCs w:val="21"/>
          <w:b/>
          <w:bCs/>
          <w:color w:val="0069D3"/>
          <w:spacing w:val="-3"/>
        </w:rPr>
        <w:t>【诊断】</w:t>
      </w:r>
    </w:p>
    <w:p>
      <w:pPr>
        <w:ind w:right="39" w:firstLine="409"/>
        <w:spacing w:before="63" w:line="266" w:lineRule="auto"/>
        <w:jc w:val="both"/>
        <w:rPr>
          <w:rFonts w:ascii="SimSun" w:hAnsi="SimSun" w:eastAsia="SimSun" w:cs="SimSun"/>
          <w:sz w:val="21"/>
          <w:szCs w:val="21"/>
        </w:rPr>
      </w:pPr>
      <w:r>
        <w:rPr>
          <w:rFonts w:ascii="SimSun" w:hAnsi="SimSun" w:eastAsia="SimSun" w:cs="SimSun"/>
          <w:sz w:val="21"/>
          <w:szCs w:val="21"/>
          <w:spacing w:val="-7"/>
        </w:rPr>
        <w:t>由于正常妊娠的生理性变化，可以表现一些酷似心脏病的症状和体征，如心悸、气短、踝部水肿、</w:t>
      </w:r>
      <w:r>
        <w:rPr>
          <w:rFonts w:ascii="SimSun" w:hAnsi="SimSun" w:eastAsia="SimSun" w:cs="SimSun"/>
          <w:sz w:val="21"/>
          <w:szCs w:val="21"/>
          <w:spacing w:val="15"/>
        </w:rPr>
        <w:t xml:space="preserve"> </w:t>
      </w:r>
      <w:r>
        <w:rPr>
          <w:rFonts w:ascii="SimSun" w:hAnsi="SimSun" w:eastAsia="SimSun" w:cs="SimSun"/>
          <w:sz w:val="21"/>
          <w:szCs w:val="21"/>
          <w:spacing w:val="-3"/>
        </w:rPr>
        <w:t>乏力、心动过速等。心脏检查可以有轻度扩大、心脏杂音。妊娠还可使原有心</w:t>
      </w:r>
      <w:r>
        <w:rPr>
          <w:rFonts w:ascii="SimSun" w:hAnsi="SimSun" w:eastAsia="SimSun" w:cs="SimSun"/>
          <w:sz w:val="21"/>
          <w:szCs w:val="21"/>
          <w:spacing w:val="-4"/>
        </w:rPr>
        <w:t>脏病的某些体征发生变</w:t>
      </w:r>
      <w:r>
        <w:rPr>
          <w:rFonts w:ascii="SimSun" w:hAnsi="SimSun" w:eastAsia="SimSun" w:cs="SimSun"/>
          <w:sz w:val="21"/>
          <w:szCs w:val="21"/>
        </w:rPr>
        <w:t xml:space="preserve"> </w:t>
      </w:r>
      <w:r>
        <w:rPr>
          <w:rFonts w:ascii="SimSun" w:hAnsi="SimSun" w:eastAsia="SimSun" w:cs="SimSun"/>
          <w:sz w:val="21"/>
          <w:szCs w:val="21"/>
          <w:spacing w:val="-5"/>
        </w:rPr>
        <w:t>化，增加了诊断难度。诊断时应注意以下有意义的诊断依据：</w:t>
      </w:r>
    </w:p>
    <w:p>
      <w:pPr>
        <w:ind w:left="409"/>
        <w:spacing w:before="111" w:line="219" w:lineRule="auto"/>
        <w:rPr>
          <w:rFonts w:ascii="SimSun" w:hAnsi="SimSun" w:eastAsia="SimSun" w:cs="SimSun"/>
          <w:sz w:val="21"/>
          <w:szCs w:val="21"/>
        </w:rPr>
      </w:pPr>
      <w:r>
        <w:rPr>
          <w:rFonts w:ascii="SimSun" w:hAnsi="SimSun" w:eastAsia="SimSun" w:cs="SimSun"/>
          <w:sz w:val="21"/>
          <w:szCs w:val="21"/>
          <w:spacing w:val="-13"/>
        </w:rPr>
        <w:t>1.</w:t>
      </w:r>
      <w:r>
        <w:rPr>
          <w:rFonts w:ascii="SimSun" w:hAnsi="SimSun" w:eastAsia="SimSun" w:cs="SimSun"/>
          <w:sz w:val="21"/>
          <w:szCs w:val="21"/>
          <w:spacing w:val="-37"/>
        </w:rPr>
        <w:t xml:space="preserve"> </w:t>
      </w:r>
      <w:r>
        <w:rPr>
          <w:rFonts w:ascii="SimSun" w:hAnsi="SimSun" w:eastAsia="SimSun" w:cs="SimSun"/>
          <w:sz w:val="21"/>
          <w:szCs w:val="21"/>
          <w:spacing w:val="-13"/>
        </w:rPr>
        <w:t>妊娠前有心悸、气短、心力衰竭史，或曾有风湿热病史。</w:t>
      </w:r>
    </w:p>
    <w:p>
      <w:pPr>
        <w:ind w:left="409"/>
        <w:spacing w:before="62" w:line="219"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55"/>
        </w:rPr>
        <w:t xml:space="preserve"> </w:t>
      </w:r>
      <w:r>
        <w:rPr>
          <w:rFonts w:ascii="SimSun" w:hAnsi="SimSun" w:eastAsia="SimSun" w:cs="SimSun"/>
          <w:sz w:val="21"/>
          <w:szCs w:val="21"/>
          <w:spacing w:val="-11"/>
        </w:rPr>
        <w:t>有劳力性呼吸困难，经常性夜间端坐呼吸、咯血，经常性胸</w:t>
      </w:r>
      <w:r>
        <w:rPr>
          <w:rFonts w:ascii="SimSun" w:hAnsi="SimSun" w:eastAsia="SimSun" w:cs="SimSun"/>
          <w:sz w:val="21"/>
          <w:szCs w:val="21"/>
          <w:spacing w:val="-12"/>
        </w:rPr>
        <w:t>闷、胸痛等症状。</w:t>
      </w:r>
    </w:p>
    <w:p>
      <w:pPr>
        <w:ind w:left="409"/>
        <w:spacing w:before="60" w:line="219" w:lineRule="auto"/>
        <w:rPr>
          <w:rFonts w:ascii="SimSun" w:hAnsi="SimSun" w:eastAsia="SimSun" w:cs="SimSun"/>
          <w:sz w:val="21"/>
          <w:szCs w:val="21"/>
        </w:rPr>
      </w:pPr>
      <w:r>
        <w:rPr>
          <w:rFonts w:ascii="SimSun" w:hAnsi="SimSun" w:eastAsia="SimSun" w:cs="SimSun"/>
          <w:sz w:val="21"/>
          <w:szCs w:val="21"/>
        </w:rPr>
        <w:t>3.</w:t>
      </w:r>
      <w:r>
        <w:rPr>
          <w:rFonts w:ascii="SimSun" w:hAnsi="SimSun" w:eastAsia="SimSun" w:cs="SimSun"/>
          <w:sz w:val="21"/>
          <w:szCs w:val="21"/>
          <w:spacing w:val="-27"/>
        </w:rPr>
        <w:t xml:space="preserve"> </w:t>
      </w:r>
      <w:r>
        <w:rPr>
          <w:rFonts w:ascii="SimSun" w:hAnsi="SimSun" w:eastAsia="SimSun" w:cs="SimSun"/>
          <w:sz w:val="21"/>
          <w:szCs w:val="21"/>
        </w:rPr>
        <w:t>有发绀、杵状指、持续性颈静脉怒张。心脏听诊有舒张期2级以上或粗糙的全收缩期3级以上</w:t>
      </w:r>
    </w:p>
    <w:p>
      <w:pPr>
        <w:sectPr>
          <w:type w:val="continuous"/>
          <w:pgSz w:w="11900" w:h="16840"/>
          <w:pgMar w:top="400" w:right="894" w:bottom="400" w:left="719" w:header="0" w:footer="0" w:gutter="0"/>
          <w:cols w:equalWidth="0" w:num="2">
            <w:col w:w="991" w:space="100"/>
            <w:col w:w="9196" w:space="0"/>
          </w:cols>
        </w:sectPr>
        <w:rPr/>
      </w:pPr>
    </w:p>
    <w:p>
      <w:pPr>
        <w:spacing w:line="356" w:lineRule="auto"/>
        <w:rPr>
          <w:rFonts w:ascii="Arial"/>
          <w:sz w:val="21"/>
        </w:rPr>
      </w:pPr>
      <w:r>
        <w:drawing>
          <wp:anchor distT="0" distB="0" distL="0" distR="0" simplePos="0" relativeHeight="252859392" behindDoc="0" locked="0" layoutInCell="0" allowOverlap="1">
            <wp:simplePos x="0" y="0"/>
            <wp:positionH relativeFrom="page">
              <wp:posOffset>6476978</wp:posOffset>
            </wp:positionH>
            <wp:positionV relativeFrom="page">
              <wp:posOffset>9906044</wp:posOffset>
            </wp:positionV>
            <wp:extent cx="577845" cy="457142"/>
            <wp:effectExtent l="0" t="0" r="0" b="0"/>
            <wp:wrapNone/>
            <wp:docPr id="204" name="IM 204"/>
            <wp:cNvGraphicFramePr/>
            <a:graphic>
              <a:graphicData uri="http://schemas.openxmlformats.org/drawingml/2006/picture">
                <pic:pic>
                  <pic:nvPicPr>
                    <pic:cNvPr id="204" name="IM 204"/>
                    <pic:cNvPicPr/>
                  </pic:nvPicPr>
                  <pic:blipFill>
                    <a:blip r:embed="rId242"/>
                    <a:stretch>
                      <a:fillRect/>
                    </a:stretch>
                  </pic:blipFill>
                  <pic:spPr>
                    <a:xfrm rot="0">
                      <a:off x="0" y="0"/>
                      <a:ext cx="577845" cy="457142"/>
                    </a:xfrm>
                    <a:prstGeom prst="rect">
                      <a:avLst/>
                    </a:prstGeom>
                  </pic:spPr>
                </pic:pic>
              </a:graphicData>
            </a:graphic>
          </wp:anchor>
        </w:drawing>
      </w:r>
      <w:r/>
    </w:p>
    <w:p>
      <w:pPr>
        <w:ind w:right="97"/>
        <w:spacing w:before="68" w:line="221" w:lineRule="auto"/>
        <w:jc w:val="right"/>
        <w:rPr>
          <w:rFonts w:ascii="SimSun" w:hAnsi="SimSun" w:eastAsia="SimSun" w:cs="SimSun"/>
          <w:sz w:val="21"/>
          <w:szCs w:val="21"/>
        </w:rPr>
      </w:pPr>
      <w:r>
        <w:rPr>
          <w:rFonts w:ascii="SimHei" w:hAnsi="SimHei" w:eastAsia="SimHei" w:cs="SimHei"/>
          <w:sz w:val="21"/>
          <w:szCs w:val="21"/>
          <w:color w:val="308FD9"/>
          <w:spacing w:val="-18"/>
        </w:rPr>
        <w:t>第九章</w:t>
      </w:r>
      <w:r>
        <w:rPr>
          <w:rFonts w:ascii="SimHei" w:hAnsi="SimHei" w:eastAsia="SimHei" w:cs="SimHei"/>
          <w:sz w:val="21"/>
          <w:szCs w:val="21"/>
          <w:color w:val="308FD9"/>
          <w:spacing w:val="72"/>
        </w:rPr>
        <w:t xml:space="preserve"> </w:t>
      </w:r>
      <w:r>
        <w:rPr>
          <w:rFonts w:ascii="SimHei" w:hAnsi="SimHei" w:eastAsia="SimHei" w:cs="SimHei"/>
          <w:sz w:val="21"/>
          <w:szCs w:val="21"/>
          <w:color w:val="308FD9"/>
          <w:spacing w:val="-18"/>
        </w:rPr>
        <w:t>妊娠合并内外科疾病</w:t>
      </w:r>
      <w:r>
        <w:rPr>
          <w:rFonts w:ascii="SimHei" w:hAnsi="SimHei" w:eastAsia="SimHei" w:cs="SimHei"/>
          <w:sz w:val="21"/>
          <w:szCs w:val="21"/>
          <w:color w:val="308FD9"/>
          <w:spacing w:val="15"/>
        </w:rPr>
        <w:t xml:space="preserve">      </w:t>
      </w:r>
      <w:r>
        <w:rPr>
          <w:rFonts w:ascii="SimSun" w:hAnsi="SimSun" w:eastAsia="SimSun" w:cs="SimSun"/>
          <w:sz w:val="21"/>
          <w:szCs w:val="21"/>
          <w:b/>
          <w:bCs/>
          <w:color w:val="0C7DE1"/>
          <w:spacing w:val="-18"/>
        </w:rPr>
        <w:t>103</w:t>
      </w:r>
    </w:p>
    <w:p>
      <w:pPr>
        <w:spacing w:line="32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4"/>
        </w:rPr>
        <w:t>杂音。有心包摩擦音、舒张期奔马律和交替脉等。</w:t>
      </w:r>
    </w:p>
    <w:p>
      <w:pPr>
        <w:ind w:left="399" w:right="1139"/>
        <w:spacing w:before="59" w:line="264"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39"/>
        </w:rPr>
        <w:t xml:space="preserve"> </w:t>
      </w:r>
      <w:r>
        <w:rPr>
          <w:rFonts w:ascii="SimSun" w:hAnsi="SimSun" w:eastAsia="SimSun" w:cs="SimSun"/>
          <w:sz w:val="21"/>
          <w:szCs w:val="21"/>
          <w:spacing w:val="-10"/>
        </w:rPr>
        <w:t>心电图有严重心律失常，如心房颤动、心房扑动、三度房室传导阻滞、ST</w:t>
      </w:r>
      <w:r>
        <w:rPr>
          <w:rFonts w:ascii="SimSun" w:hAnsi="SimSun" w:eastAsia="SimSun" w:cs="SimSun"/>
          <w:sz w:val="21"/>
          <w:szCs w:val="21"/>
          <w:spacing w:val="-36"/>
        </w:rPr>
        <w:t xml:space="preserve"> </w:t>
      </w:r>
      <w:r>
        <w:rPr>
          <w:rFonts w:ascii="SimSun" w:hAnsi="SimSun" w:eastAsia="SimSun" w:cs="SimSun"/>
          <w:sz w:val="21"/>
          <w:szCs w:val="21"/>
          <w:spacing w:val="-10"/>
        </w:rPr>
        <w:t>段</w:t>
      </w:r>
      <w:r>
        <w:rPr>
          <w:rFonts w:ascii="SimSun" w:hAnsi="SimSun" w:eastAsia="SimSun" w:cs="SimSun"/>
          <w:sz w:val="21"/>
          <w:szCs w:val="21"/>
          <w:spacing w:val="-27"/>
        </w:rPr>
        <w:t xml:space="preserve"> </w:t>
      </w:r>
      <w:r>
        <w:rPr>
          <w:rFonts w:ascii="SimSun" w:hAnsi="SimSun" w:eastAsia="SimSun" w:cs="SimSun"/>
          <w:sz w:val="21"/>
          <w:szCs w:val="21"/>
          <w:spacing w:val="-10"/>
        </w:rPr>
        <w:t>及T</w:t>
      </w:r>
      <w:r>
        <w:rPr>
          <w:rFonts w:ascii="SimSun" w:hAnsi="SimSun" w:eastAsia="SimSun" w:cs="SimSun"/>
          <w:sz w:val="21"/>
          <w:szCs w:val="21"/>
          <w:spacing w:val="-24"/>
        </w:rPr>
        <w:t xml:space="preserve"> </w:t>
      </w:r>
      <w:r>
        <w:rPr>
          <w:rFonts w:ascii="SimSun" w:hAnsi="SimSun" w:eastAsia="SimSun" w:cs="SimSun"/>
          <w:sz w:val="21"/>
          <w:szCs w:val="21"/>
          <w:spacing w:val="-10"/>
        </w:rPr>
        <w:t>波异常改变等。</w:t>
      </w:r>
      <w:r>
        <w:rPr>
          <w:rFonts w:ascii="SimSun" w:hAnsi="SimSun" w:eastAsia="SimSun" w:cs="SimSun"/>
          <w:sz w:val="21"/>
          <w:szCs w:val="21"/>
        </w:rPr>
        <w:t xml:space="preserve"> </w:t>
      </w:r>
      <w:r>
        <w:rPr>
          <w:rFonts w:ascii="SimSun" w:hAnsi="SimSun" w:eastAsia="SimSun" w:cs="SimSun"/>
          <w:sz w:val="21"/>
          <w:szCs w:val="21"/>
          <w:spacing w:val="-4"/>
        </w:rPr>
        <w:t>5.X</w:t>
      </w:r>
      <w:r>
        <w:rPr>
          <w:rFonts w:ascii="SimSun" w:hAnsi="SimSun" w:eastAsia="SimSun" w:cs="SimSun"/>
          <w:sz w:val="21"/>
          <w:szCs w:val="21"/>
          <w:spacing w:val="74"/>
        </w:rPr>
        <w:t xml:space="preserve"> </w:t>
      </w:r>
      <w:r>
        <w:rPr>
          <w:rFonts w:ascii="SimSun" w:hAnsi="SimSun" w:eastAsia="SimSun" w:cs="SimSun"/>
          <w:sz w:val="21"/>
          <w:szCs w:val="21"/>
          <w:spacing w:val="-4"/>
        </w:rPr>
        <w:t>线检查显示心脏显著扩大，尤其个别心腔扩大。</w:t>
      </w:r>
    </w:p>
    <w:p>
      <w:pPr>
        <w:ind w:left="399"/>
        <w:spacing w:before="99" w:line="219" w:lineRule="auto"/>
        <w:rPr>
          <w:rFonts w:ascii="SimSun" w:hAnsi="SimSun" w:eastAsia="SimSun" w:cs="SimSun"/>
          <w:sz w:val="21"/>
          <w:szCs w:val="21"/>
        </w:rPr>
      </w:pPr>
      <w:r>
        <w:rPr>
          <w:rFonts w:ascii="SimSun" w:hAnsi="SimSun" w:eastAsia="SimSun" w:cs="SimSun"/>
          <w:sz w:val="21"/>
          <w:szCs w:val="21"/>
          <w:spacing w:val="-6"/>
        </w:rPr>
        <w:t>6.</w:t>
      </w:r>
      <w:r>
        <w:rPr>
          <w:rFonts w:ascii="SimSun" w:hAnsi="SimSun" w:eastAsia="SimSun" w:cs="SimSun"/>
          <w:sz w:val="21"/>
          <w:szCs w:val="21"/>
          <w:spacing w:val="-46"/>
        </w:rPr>
        <w:t xml:space="preserve"> </w:t>
      </w:r>
      <w:r>
        <w:rPr>
          <w:rFonts w:ascii="SimSun" w:hAnsi="SimSun" w:eastAsia="SimSun" w:cs="SimSun"/>
          <w:sz w:val="21"/>
          <w:szCs w:val="21"/>
          <w:spacing w:val="-6"/>
        </w:rPr>
        <w:t>超声心动图示心肌肥厚、瓣膜运动异常、</w:t>
      </w:r>
      <w:r>
        <w:rPr>
          <w:rFonts w:ascii="SimSun" w:hAnsi="SimSun" w:eastAsia="SimSun" w:cs="SimSun"/>
          <w:sz w:val="21"/>
          <w:szCs w:val="21"/>
          <w:spacing w:val="-7"/>
        </w:rPr>
        <w:t>心内结构畸形。</w:t>
      </w:r>
    </w:p>
    <w:p>
      <w:pPr>
        <w:ind w:left="297"/>
        <w:spacing w:before="117" w:line="221" w:lineRule="auto"/>
        <w:rPr>
          <w:rFonts w:ascii="SimHei" w:hAnsi="SimHei" w:eastAsia="SimHei" w:cs="SimHei"/>
          <w:sz w:val="21"/>
          <w:szCs w:val="21"/>
        </w:rPr>
      </w:pPr>
      <w:r>
        <w:rPr>
          <w:rFonts w:ascii="SimHei" w:hAnsi="SimHei" w:eastAsia="SimHei" w:cs="SimHei"/>
          <w:sz w:val="21"/>
          <w:szCs w:val="21"/>
          <w:b/>
          <w:bCs/>
          <w:color w:val="006ECF"/>
          <w:spacing w:val="-8"/>
        </w:rPr>
        <w:t>【心功能分级】</w:t>
      </w:r>
    </w:p>
    <w:p>
      <w:pPr>
        <w:ind w:left="399"/>
        <w:spacing w:before="62" w:line="219" w:lineRule="auto"/>
        <w:rPr>
          <w:rFonts w:ascii="SimSun" w:hAnsi="SimSun" w:eastAsia="SimSun" w:cs="SimSun"/>
          <w:sz w:val="21"/>
          <w:szCs w:val="21"/>
        </w:rPr>
      </w:pPr>
      <w:r>
        <w:rPr>
          <w:rFonts w:ascii="SimSun" w:hAnsi="SimSun" w:eastAsia="SimSun" w:cs="SimSun"/>
          <w:sz w:val="21"/>
          <w:szCs w:val="21"/>
        </w:rPr>
        <w:t>纽约心脏病协会(NYHA)</w:t>
      </w:r>
      <w:r>
        <w:rPr>
          <w:rFonts w:ascii="SimSun" w:hAnsi="SimSun" w:eastAsia="SimSun" w:cs="SimSun"/>
          <w:sz w:val="21"/>
          <w:szCs w:val="21"/>
          <w:spacing w:val="104"/>
        </w:rPr>
        <w:t xml:space="preserve"> </w:t>
      </w:r>
      <w:r>
        <w:rPr>
          <w:rFonts w:ascii="SimSun" w:hAnsi="SimSun" w:eastAsia="SimSun" w:cs="SimSun"/>
          <w:sz w:val="21"/>
          <w:szCs w:val="21"/>
        </w:rPr>
        <w:t>依据患者生活能力状况，将心脏病患者心功能分为4级：</w:t>
      </w:r>
    </w:p>
    <w:p>
      <w:pPr>
        <w:ind w:left="519"/>
        <w:spacing w:before="112" w:line="219" w:lineRule="auto"/>
        <w:rPr>
          <w:rFonts w:ascii="SimSun" w:hAnsi="SimSun" w:eastAsia="SimSun" w:cs="SimSun"/>
          <w:sz w:val="21"/>
          <w:szCs w:val="21"/>
        </w:rPr>
      </w:pPr>
      <w:r>
        <w:rPr>
          <w:rFonts w:ascii="SimSun" w:hAnsi="SimSun" w:eastAsia="SimSun" w:cs="SimSun"/>
          <w:sz w:val="21"/>
          <w:szCs w:val="21"/>
          <w:spacing w:val="-11"/>
        </w:rPr>
        <w:t>I级：</w:t>
      </w:r>
      <w:r>
        <w:rPr>
          <w:rFonts w:ascii="SimSun" w:hAnsi="SimSun" w:eastAsia="SimSun" w:cs="SimSun"/>
          <w:sz w:val="21"/>
          <w:szCs w:val="21"/>
          <w:spacing w:val="-15"/>
        </w:rPr>
        <w:t xml:space="preserve"> </w:t>
      </w:r>
      <w:r>
        <w:rPr>
          <w:rFonts w:ascii="SimSun" w:hAnsi="SimSun" w:eastAsia="SimSun" w:cs="SimSun"/>
          <w:sz w:val="21"/>
          <w:szCs w:val="21"/>
          <w:spacing w:val="-11"/>
        </w:rPr>
        <w:t>一般体力活动不受限制。</w:t>
      </w:r>
    </w:p>
    <w:p>
      <w:pPr>
        <w:ind w:left="519"/>
        <w:spacing w:before="91" w:line="219" w:lineRule="auto"/>
        <w:rPr>
          <w:rFonts w:ascii="SimSun" w:hAnsi="SimSun" w:eastAsia="SimSun" w:cs="SimSun"/>
          <w:sz w:val="21"/>
          <w:szCs w:val="21"/>
        </w:rPr>
      </w:pPr>
      <w:r>
        <w:rPr>
          <w:rFonts w:ascii="SimSun" w:hAnsi="SimSun" w:eastAsia="SimSun" w:cs="SimSun"/>
          <w:sz w:val="21"/>
          <w:szCs w:val="21"/>
          <w:spacing w:val="-14"/>
        </w:rPr>
        <w:t>Ⅱ级：</w:t>
      </w:r>
      <w:r>
        <w:rPr>
          <w:rFonts w:ascii="SimSun" w:hAnsi="SimSun" w:eastAsia="SimSun" w:cs="SimSun"/>
          <w:sz w:val="21"/>
          <w:szCs w:val="21"/>
          <w:spacing w:val="-45"/>
        </w:rPr>
        <w:t xml:space="preserve"> </w:t>
      </w:r>
      <w:r>
        <w:rPr>
          <w:rFonts w:ascii="SimSun" w:hAnsi="SimSun" w:eastAsia="SimSun" w:cs="SimSun"/>
          <w:sz w:val="21"/>
          <w:szCs w:val="21"/>
          <w:spacing w:val="-14"/>
        </w:rPr>
        <w:t>一般体力活动轻度受限制，活动后心悸、轻度气短，休息时无</w:t>
      </w:r>
      <w:r>
        <w:rPr>
          <w:rFonts w:ascii="SimSun" w:hAnsi="SimSun" w:eastAsia="SimSun" w:cs="SimSun"/>
          <w:sz w:val="21"/>
          <w:szCs w:val="21"/>
          <w:spacing w:val="-15"/>
        </w:rPr>
        <w:t>症状。</w:t>
      </w:r>
    </w:p>
    <w:p>
      <w:pPr>
        <w:ind w:right="1211" w:firstLine="399"/>
        <w:spacing w:before="92" w:line="258" w:lineRule="auto"/>
        <w:rPr>
          <w:rFonts w:ascii="SimSun" w:hAnsi="SimSun" w:eastAsia="SimSun" w:cs="SimSun"/>
          <w:sz w:val="21"/>
          <w:szCs w:val="21"/>
        </w:rPr>
      </w:pPr>
      <w:r>
        <w:rPr>
          <w:rFonts w:ascii="SimSun" w:hAnsi="SimSun" w:eastAsia="SimSun" w:cs="SimSun"/>
          <w:sz w:val="21"/>
          <w:szCs w:val="21"/>
          <w:spacing w:val="-14"/>
        </w:rPr>
        <w:t>Ⅲ</w:t>
      </w:r>
      <w:r>
        <w:rPr>
          <w:rFonts w:ascii="SimSun" w:hAnsi="SimSun" w:eastAsia="SimSun" w:cs="SimSun"/>
          <w:sz w:val="21"/>
          <w:szCs w:val="21"/>
          <w:spacing w:val="-82"/>
        </w:rPr>
        <w:t xml:space="preserve"> </w:t>
      </w:r>
      <w:r>
        <w:rPr>
          <w:rFonts w:ascii="SimSun" w:hAnsi="SimSun" w:eastAsia="SimSun" w:cs="SimSun"/>
          <w:sz w:val="21"/>
          <w:szCs w:val="21"/>
          <w:spacing w:val="-14"/>
        </w:rPr>
        <w:t>级：</w:t>
      </w:r>
      <w:r>
        <w:rPr>
          <w:rFonts w:ascii="SimSun" w:hAnsi="SimSun" w:eastAsia="SimSun" w:cs="SimSun"/>
          <w:sz w:val="21"/>
          <w:szCs w:val="21"/>
          <w:spacing w:val="-39"/>
        </w:rPr>
        <w:t xml:space="preserve"> </w:t>
      </w:r>
      <w:r>
        <w:rPr>
          <w:rFonts w:ascii="SimSun" w:hAnsi="SimSun" w:eastAsia="SimSun" w:cs="SimSun"/>
          <w:sz w:val="21"/>
          <w:szCs w:val="21"/>
          <w:spacing w:val="-14"/>
        </w:rPr>
        <w:t>一般体力活动明显受限制，休息时无不适，轻微日常工作</w:t>
      </w:r>
      <w:r>
        <w:rPr>
          <w:rFonts w:ascii="SimSun" w:hAnsi="SimSun" w:eastAsia="SimSun" w:cs="SimSun"/>
          <w:sz w:val="21"/>
          <w:szCs w:val="21"/>
          <w:spacing w:val="-15"/>
        </w:rPr>
        <w:t>即感不适、心悸、呼吸困难，或既往</w:t>
      </w:r>
      <w:r>
        <w:rPr>
          <w:rFonts w:ascii="SimSun" w:hAnsi="SimSun" w:eastAsia="SimSun" w:cs="SimSun"/>
          <w:sz w:val="21"/>
          <w:szCs w:val="21"/>
        </w:rPr>
        <w:t xml:space="preserve"> </w:t>
      </w:r>
      <w:r>
        <w:rPr>
          <w:rFonts w:ascii="SimSun" w:hAnsi="SimSun" w:eastAsia="SimSun" w:cs="SimSun"/>
          <w:sz w:val="21"/>
          <w:szCs w:val="21"/>
          <w:spacing w:val="-5"/>
        </w:rPr>
        <w:t>有心力衰竭史者。</w:t>
      </w:r>
    </w:p>
    <w:p>
      <w:pPr>
        <w:ind w:right="1206" w:firstLine="399"/>
        <w:spacing w:before="91" w:line="260" w:lineRule="auto"/>
        <w:rPr>
          <w:rFonts w:ascii="SimSun" w:hAnsi="SimSun" w:eastAsia="SimSun" w:cs="SimSun"/>
          <w:sz w:val="21"/>
          <w:szCs w:val="21"/>
        </w:rPr>
      </w:pPr>
      <w:r>
        <w:rPr>
          <w:rFonts w:ascii="SimSun" w:hAnsi="SimSun" w:eastAsia="SimSun" w:cs="SimSun"/>
          <w:sz w:val="21"/>
          <w:szCs w:val="21"/>
          <w:spacing w:val="-4"/>
        </w:rPr>
        <w:t>IV级：</w:t>
      </w:r>
      <w:r>
        <w:rPr>
          <w:rFonts w:ascii="SimSun" w:hAnsi="SimSun" w:eastAsia="SimSun" w:cs="SimSun"/>
          <w:sz w:val="21"/>
          <w:szCs w:val="21"/>
          <w:spacing w:val="-31"/>
        </w:rPr>
        <w:t xml:space="preserve"> </w:t>
      </w:r>
      <w:r>
        <w:rPr>
          <w:rFonts w:ascii="SimSun" w:hAnsi="SimSun" w:eastAsia="SimSun" w:cs="SimSun"/>
          <w:sz w:val="21"/>
          <w:szCs w:val="21"/>
          <w:spacing w:val="-4"/>
        </w:rPr>
        <w:t>一般体力活动严重受限制，不能进行任何体</w:t>
      </w:r>
      <w:r>
        <w:rPr>
          <w:rFonts w:ascii="SimSun" w:hAnsi="SimSun" w:eastAsia="SimSun" w:cs="SimSun"/>
          <w:sz w:val="21"/>
          <w:szCs w:val="21"/>
          <w:spacing w:val="-5"/>
        </w:rPr>
        <w:t>力活动，休息时有心悸、呼吸困难等心力衰竭</w:t>
      </w:r>
      <w:r>
        <w:rPr>
          <w:rFonts w:ascii="SimSun" w:hAnsi="SimSun" w:eastAsia="SimSun" w:cs="SimSun"/>
          <w:sz w:val="21"/>
          <w:szCs w:val="21"/>
        </w:rPr>
        <w:t xml:space="preserve"> </w:t>
      </w:r>
      <w:r>
        <w:rPr>
          <w:rFonts w:ascii="SimSun" w:hAnsi="SimSun" w:eastAsia="SimSun" w:cs="SimSun"/>
          <w:sz w:val="21"/>
          <w:szCs w:val="21"/>
          <w:spacing w:val="-2"/>
        </w:rPr>
        <w:t>表现。</w:t>
      </w:r>
    </w:p>
    <w:p>
      <w:pPr>
        <w:ind w:right="1115" w:firstLine="399"/>
        <w:spacing w:before="91" w:line="278" w:lineRule="auto"/>
        <w:rPr>
          <w:rFonts w:ascii="SimSun" w:hAnsi="SimSun" w:eastAsia="SimSun" w:cs="SimSun"/>
          <w:sz w:val="21"/>
          <w:szCs w:val="21"/>
        </w:rPr>
      </w:pPr>
      <w:r>
        <w:rPr>
          <w:rFonts w:ascii="SimSun" w:hAnsi="SimSun" w:eastAsia="SimSun" w:cs="SimSun"/>
          <w:sz w:val="21"/>
          <w:szCs w:val="21"/>
          <w:spacing w:val="2"/>
        </w:rPr>
        <w:t>这种心功能分级的优点是简便易行，不依赖任何器械检查。其不足之处是主观症状和客观检查</w:t>
      </w:r>
      <w:r>
        <w:rPr>
          <w:rFonts w:ascii="SimSun" w:hAnsi="SimSun" w:eastAsia="SimSun" w:cs="SimSun"/>
          <w:sz w:val="21"/>
          <w:szCs w:val="21"/>
          <w:spacing w:val="3"/>
        </w:rPr>
        <w:t xml:space="preserve">  </w:t>
      </w:r>
      <w:r>
        <w:rPr>
          <w:rFonts w:ascii="SimSun" w:hAnsi="SimSun" w:eastAsia="SimSun" w:cs="SimSun"/>
          <w:sz w:val="21"/>
          <w:szCs w:val="21"/>
        </w:rPr>
        <w:t>并非完全一致。因此，NYHA</w:t>
      </w:r>
      <w:r>
        <w:rPr>
          <w:rFonts w:ascii="SimSun" w:hAnsi="SimSun" w:eastAsia="SimSun" w:cs="SimSun"/>
          <w:sz w:val="21"/>
          <w:szCs w:val="21"/>
          <w:spacing w:val="76"/>
        </w:rPr>
        <w:t xml:space="preserve"> </w:t>
      </w:r>
      <w:r>
        <w:rPr>
          <w:rFonts w:ascii="SimSun" w:hAnsi="SimSun" w:eastAsia="SimSun" w:cs="SimSun"/>
          <w:sz w:val="21"/>
          <w:szCs w:val="21"/>
        </w:rPr>
        <w:t>对心脏病心功能分级进行多次修订，</w:t>
      </w:r>
      <w:r>
        <w:rPr>
          <w:rFonts w:ascii="SimSun" w:hAnsi="SimSun" w:eastAsia="SimSun" w:cs="SimSun"/>
          <w:sz w:val="21"/>
          <w:szCs w:val="21"/>
          <w:spacing w:val="-1"/>
        </w:rPr>
        <w:t>1994年采用并行的两种分级方案，</w:t>
      </w:r>
      <w:r>
        <w:rPr>
          <w:rFonts w:ascii="SimSun" w:hAnsi="SimSun" w:eastAsia="SimSun" w:cs="SimSun"/>
          <w:sz w:val="21"/>
          <w:szCs w:val="21"/>
        </w:rPr>
        <w:t xml:space="preserve"> </w:t>
      </w:r>
      <w:r>
        <w:rPr>
          <w:rFonts w:ascii="SimSun" w:hAnsi="SimSun" w:eastAsia="SimSun" w:cs="SimSun"/>
          <w:sz w:val="21"/>
          <w:szCs w:val="21"/>
          <w:spacing w:val="-4"/>
        </w:rPr>
        <w:t>即第一种是上述患者主观功能量(functional</w:t>
      </w:r>
      <w:r>
        <w:rPr>
          <w:rFonts w:ascii="SimSun" w:hAnsi="SimSun" w:eastAsia="SimSun" w:cs="SimSun"/>
          <w:sz w:val="21"/>
          <w:szCs w:val="21"/>
          <w:spacing w:val="11"/>
        </w:rPr>
        <w:t xml:space="preserve"> </w:t>
      </w:r>
      <w:r>
        <w:rPr>
          <w:rFonts w:ascii="SimSun" w:hAnsi="SimSun" w:eastAsia="SimSun" w:cs="SimSun"/>
          <w:sz w:val="21"/>
          <w:szCs w:val="21"/>
          <w:spacing w:val="-4"/>
        </w:rPr>
        <w:t>capacity),第二种是根据客观检查手段(心电图、负荷试</w:t>
      </w:r>
      <w:r>
        <w:rPr>
          <w:rFonts w:ascii="SimSun" w:hAnsi="SimSun" w:eastAsia="SimSun" w:cs="SimSun"/>
          <w:sz w:val="21"/>
          <w:szCs w:val="21"/>
        </w:rPr>
        <w:t xml:space="preserve"> </w:t>
      </w:r>
      <w:r>
        <w:rPr>
          <w:rFonts w:ascii="SimSun" w:hAnsi="SimSun" w:eastAsia="SimSun" w:cs="SimSun"/>
          <w:sz w:val="21"/>
          <w:szCs w:val="21"/>
          <w:spacing w:val="-2"/>
        </w:rPr>
        <w:t>验、X</w:t>
      </w:r>
      <w:r>
        <w:rPr>
          <w:rFonts w:ascii="SimSun" w:hAnsi="SimSun" w:eastAsia="SimSun" w:cs="SimSun"/>
          <w:sz w:val="21"/>
          <w:szCs w:val="21"/>
          <w:spacing w:val="-18"/>
        </w:rPr>
        <w:t xml:space="preserve"> </w:t>
      </w:r>
      <w:r>
        <w:rPr>
          <w:rFonts w:ascii="SimSun" w:hAnsi="SimSun" w:eastAsia="SimSun" w:cs="SimSun"/>
          <w:sz w:val="21"/>
          <w:szCs w:val="21"/>
          <w:spacing w:val="-2"/>
        </w:rPr>
        <w:t>线、超声心动图等)来评估心脏病严重程度。后者将心脏病分为4级：</w:t>
      </w:r>
    </w:p>
    <w:p>
      <w:pPr>
        <w:ind w:left="399"/>
        <w:spacing w:before="122" w:line="219" w:lineRule="auto"/>
        <w:rPr>
          <w:rFonts w:ascii="SimSun" w:hAnsi="SimSun" w:eastAsia="SimSun" w:cs="SimSun"/>
          <w:sz w:val="21"/>
          <w:szCs w:val="21"/>
        </w:rPr>
      </w:pPr>
      <w:r>
        <w:rPr>
          <w:rFonts w:ascii="SimSun" w:hAnsi="SimSun" w:eastAsia="SimSun" w:cs="SimSun"/>
          <w:sz w:val="21"/>
          <w:szCs w:val="21"/>
          <w:spacing w:val="-7"/>
        </w:rPr>
        <w:t>A</w:t>
      </w:r>
      <w:r>
        <w:rPr>
          <w:rFonts w:ascii="SimSun" w:hAnsi="SimSun" w:eastAsia="SimSun" w:cs="SimSun"/>
          <w:sz w:val="21"/>
          <w:szCs w:val="21"/>
          <w:spacing w:val="-41"/>
        </w:rPr>
        <w:t xml:space="preserve"> </w:t>
      </w:r>
      <w:r>
        <w:rPr>
          <w:rFonts w:ascii="SimSun" w:hAnsi="SimSun" w:eastAsia="SimSun" w:cs="SimSun"/>
          <w:sz w:val="21"/>
          <w:szCs w:val="21"/>
          <w:spacing w:val="-7"/>
        </w:rPr>
        <w:t>级：无心血管病的客观依据。</w:t>
      </w:r>
    </w:p>
    <w:p>
      <w:pPr>
        <w:ind w:left="399"/>
        <w:spacing w:before="92" w:line="340" w:lineRule="exact"/>
        <w:rPr>
          <w:rFonts w:ascii="SimSun" w:hAnsi="SimSun" w:eastAsia="SimSun" w:cs="SimSun"/>
          <w:sz w:val="21"/>
          <w:szCs w:val="21"/>
        </w:rPr>
      </w:pPr>
      <w:r>
        <w:rPr>
          <w:rFonts w:ascii="SimSun" w:hAnsi="SimSun" w:eastAsia="SimSun" w:cs="SimSun"/>
          <w:sz w:val="21"/>
          <w:szCs w:val="21"/>
          <w:spacing w:val="-5"/>
          <w:position w:val="9"/>
        </w:rPr>
        <w:t>B</w:t>
      </w:r>
      <w:r>
        <w:rPr>
          <w:rFonts w:ascii="SimSun" w:hAnsi="SimSun" w:eastAsia="SimSun" w:cs="SimSun"/>
          <w:sz w:val="21"/>
          <w:szCs w:val="21"/>
          <w:spacing w:val="-32"/>
          <w:position w:val="9"/>
        </w:rPr>
        <w:t xml:space="preserve"> </w:t>
      </w:r>
      <w:r>
        <w:rPr>
          <w:rFonts w:ascii="SimSun" w:hAnsi="SimSun" w:eastAsia="SimSun" w:cs="SimSun"/>
          <w:sz w:val="21"/>
          <w:szCs w:val="21"/>
          <w:spacing w:val="-5"/>
          <w:position w:val="9"/>
        </w:rPr>
        <w:t>级：客观检查表明属于轻度心血管病患者。</w:t>
      </w:r>
    </w:p>
    <w:p>
      <w:pPr>
        <w:ind w:left="399"/>
        <w:spacing w:before="1" w:line="219" w:lineRule="auto"/>
        <w:rPr>
          <w:rFonts w:ascii="SimSun" w:hAnsi="SimSun" w:eastAsia="SimSun" w:cs="SimSun"/>
          <w:sz w:val="21"/>
          <w:szCs w:val="21"/>
        </w:rPr>
      </w:pPr>
      <w:r>
        <w:rPr>
          <w:rFonts w:ascii="SimSun" w:hAnsi="SimSun" w:eastAsia="SimSun" w:cs="SimSun"/>
          <w:sz w:val="21"/>
          <w:szCs w:val="21"/>
          <w:spacing w:val="-5"/>
        </w:rPr>
        <w:t>C</w:t>
      </w:r>
      <w:r>
        <w:rPr>
          <w:rFonts w:ascii="SimSun" w:hAnsi="SimSun" w:eastAsia="SimSun" w:cs="SimSun"/>
          <w:sz w:val="21"/>
          <w:szCs w:val="21"/>
          <w:spacing w:val="-32"/>
        </w:rPr>
        <w:t xml:space="preserve"> </w:t>
      </w:r>
      <w:r>
        <w:rPr>
          <w:rFonts w:ascii="SimSun" w:hAnsi="SimSun" w:eastAsia="SimSun" w:cs="SimSun"/>
          <w:sz w:val="21"/>
          <w:szCs w:val="21"/>
          <w:spacing w:val="-5"/>
        </w:rPr>
        <w:t>级：客观检查表明属于中度心血管病患者。</w:t>
      </w:r>
    </w:p>
    <w:p>
      <w:pPr>
        <w:ind w:left="399"/>
        <w:spacing w:before="91" w:line="219" w:lineRule="auto"/>
        <w:rPr>
          <w:rFonts w:ascii="SimSun" w:hAnsi="SimSun" w:eastAsia="SimSun" w:cs="SimSun"/>
          <w:sz w:val="21"/>
          <w:szCs w:val="21"/>
        </w:rPr>
      </w:pPr>
      <w:r>
        <w:rPr>
          <w:rFonts w:ascii="SimSun" w:hAnsi="SimSun" w:eastAsia="SimSun" w:cs="SimSun"/>
          <w:sz w:val="21"/>
          <w:szCs w:val="21"/>
          <w:spacing w:val="-5"/>
        </w:rPr>
        <w:t>D</w:t>
      </w:r>
      <w:r>
        <w:rPr>
          <w:rFonts w:ascii="SimSun" w:hAnsi="SimSun" w:eastAsia="SimSun" w:cs="SimSun"/>
          <w:sz w:val="21"/>
          <w:szCs w:val="21"/>
          <w:spacing w:val="-32"/>
        </w:rPr>
        <w:t xml:space="preserve"> </w:t>
      </w:r>
      <w:r>
        <w:rPr>
          <w:rFonts w:ascii="SimSun" w:hAnsi="SimSun" w:eastAsia="SimSun" w:cs="SimSun"/>
          <w:sz w:val="21"/>
          <w:szCs w:val="21"/>
          <w:spacing w:val="-5"/>
        </w:rPr>
        <w:t>级：客观检查表明属于重度心血管病患者。</w:t>
      </w:r>
    </w:p>
    <w:p>
      <w:pPr>
        <w:ind w:right="1206" w:firstLine="399"/>
        <w:spacing w:before="80" w:line="268" w:lineRule="auto"/>
        <w:rPr>
          <w:rFonts w:ascii="SimSun" w:hAnsi="SimSun" w:eastAsia="SimSun" w:cs="SimSun"/>
          <w:sz w:val="21"/>
          <w:szCs w:val="21"/>
        </w:rPr>
      </w:pPr>
      <w:r>
        <w:rPr>
          <w:rFonts w:ascii="SimSun" w:hAnsi="SimSun" w:eastAsia="SimSun" w:cs="SimSun"/>
          <w:sz w:val="21"/>
          <w:szCs w:val="21"/>
          <w:spacing w:val="-3"/>
        </w:rPr>
        <w:t>其中轻、中、重没有做出明确规定，由医师根据检查进行判断。将患者的两种分级并列。如心功</w:t>
      </w:r>
      <w:r>
        <w:rPr>
          <w:rFonts w:ascii="SimSun" w:hAnsi="SimSun" w:eastAsia="SimSun" w:cs="SimSun"/>
          <w:sz w:val="21"/>
          <w:szCs w:val="21"/>
          <w:spacing w:val="8"/>
        </w:rPr>
        <w:t xml:space="preserve"> </w:t>
      </w:r>
      <w:r>
        <w:rPr>
          <w:rFonts w:ascii="SimSun" w:hAnsi="SimSun" w:eastAsia="SimSun" w:cs="SimSun"/>
          <w:sz w:val="21"/>
          <w:szCs w:val="21"/>
          <w:spacing w:val="-2"/>
        </w:rPr>
        <w:t>能Ⅱ级</w:t>
      </w:r>
      <w:r>
        <w:rPr>
          <w:rFonts w:ascii="SimSun" w:hAnsi="SimSun" w:eastAsia="SimSun" w:cs="SimSun"/>
          <w:sz w:val="21"/>
          <w:szCs w:val="21"/>
          <w:spacing w:val="-54"/>
        </w:rPr>
        <w:t xml:space="preserve"> </w:t>
      </w:r>
      <w:r>
        <w:rPr>
          <w:rFonts w:ascii="SimSun" w:hAnsi="SimSun" w:eastAsia="SimSun" w:cs="SimSun"/>
          <w:sz w:val="21"/>
          <w:szCs w:val="21"/>
          <w:spacing w:val="-2"/>
        </w:rPr>
        <w:t>C、I级</w:t>
      </w:r>
      <w:r>
        <w:rPr>
          <w:rFonts w:ascii="SimSun" w:hAnsi="SimSun" w:eastAsia="SimSun" w:cs="SimSun"/>
          <w:sz w:val="21"/>
          <w:szCs w:val="21"/>
          <w:spacing w:val="-43"/>
        </w:rPr>
        <w:t xml:space="preserve"> </w:t>
      </w:r>
      <w:r>
        <w:rPr>
          <w:rFonts w:ascii="SimSun" w:hAnsi="SimSun" w:eastAsia="SimSun" w:cs="SimSun"/>
          <w:sz w:val="21"/>
          <w:szCs w:val="21"/>
          <w:spacing w:val="-2"/>
        </w:rPr>
        <w:t>B</w:t>
      </w:r>
      <w:r>
        <w:rPr>
          <w:rFonts w:ascii="SimSun" w:hAnsi="SimSun" w:eastAsia="SimSun" w:cs="SimSun"/>
          <w:sz w:val="21"/>
          <w:szCs w:val="21"/>
          <w:spacing w:val="-17"/>
        </w:rPr>
        <w:t xml:space="preserve"> </w:t>
      </w:r>
      <w:r>
        <w:rPr>
          <w:rFonts w:ascii="SimSun" w:hAnsi="SimSun" w:eastAsia="SimSun" w:cs="SimSun"/>
          <w:sz w:val="21"/>
          <w:szCs w:val="21"/>
          <w:spacing w:val="-2"/>
        </w:rPr>
        <w:t>等。</w:t>
      </w:r>
    </w:p>
    <w:p>
      <w:pPr>
        <w:ind w:left="417"/>
        <w:spacing w:before="106" w:line="222" w:lineRule="auto"/>
        <w:rPr>
          <w:rFonts w:ascii="SimHei" w:hAnsi="SimHei" w:eastAsia="SimHei" w:cs="SimHei"/>
          <w:sz w:val="21"/>
          <w:szCs w:val="21"/>
        </w:rPr>
      </w:pPr>
      <w:r>
        <w:rPr>
          <w:rFonts w:ascii="SimHei" w:hAnsi="SimHei" w:eastAsia="SimHei" w:cs="SimHei"/>
          <w:sz w:val="21"/>
          <w:szCs w:val="21"/>
          <w:b/>
          <w:bCs/>
          <w:color w:val="00549E"/>
          <w:spacing w:val="-7"/>
        </w:rPr>
        <w:t>【评估与咨询】</w:t>
      </w:r>
    </w:p>
    <w:p>
      <w:pPr>
        <w:ind w:right="1212" w:firstLine="399"/>
        <w:spacing w:before="70" w:line="260" w:lineRule="auto"/>
        <w:rPr>
          <w:rFonts w:ascii="SimSun" w:hAnsi="SimSun" w:eastAsia="SimSun" w:cs="SimSun"/>
          <w:sz w:val="21"/>
          <w:szCs w:val="21"/>
        </w:rPr>
      </w:pPr>
      <w:r>
        <w:rPr>
          <w:rFonts w:ascii="SimSun" w:hAnsi="SimSun" w:eastAsia="SimSun" w:cs="SimSun"/>
          <w:sz w:val="21"/>
          <w:szCs w:val="21"/>
          <w:spacing w:val="-8"/>
        </w:rPr>
        <w:t>根据心脏病种类、病变程度、是否需手术矫治、心功能级别，进行妊娠风险评估，并综合判断心脏</w:t>
      </w:r>
      <w:r>
        <w:rPr>
          <w:rFonts w:ascii="SimSun" w:hAnsi="SimSun" w:eastAsia="SimSun" w:cs="SimSun"/>
          <w:sz w:val="21"/>
          <w:szCs w:val="21"/>
          <w:spacing w:val="10"/>
        </w:rPr>
        <w:t xml:space="preserve"> </w:t>
      </w:r>
      <w:r>
        <w:rPr>
          <w:rFonts w:ascii="SimSun" w:hAnsi="SimSun" w:eastAsia="SimSun" w:cs="SimSun"/>
          <w:sz w:val="21"/>
          <w:szCs w:val="21"/>
          <w:spacing w:val="-5"/>
        </w:rPr>
        <w:t>耐受妊娠的能力。</w:t>
      </w:r>
    </w:p>
    <w:p>
      <w:pPr>
        <w:ind w:right="1075" w:firstLine="399"/>
        <w:spacing w:before="89" w:line="272"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
        </w:rPr>
        <w:t>可以妊娠</w:t>
      </w:r>
      <w:r>
        <w:rPr>
          <w:rFonts w:ascii="SimSun" w:hAnsi="SimSun" w:eastAsia="SimSun" w:cs="SimSun"/>
          <w:sz w:val="21"/>
          <w:szCs w:val="21"/>
          <w:spacing w:val="22"/>
        </w:rPr>
        <w:t xml:space="preserve">  </w:t>
      </w:r>
      <w:r>
        <w:rPr>
          <w:rFonts w:ascii="SimSun" w:hAnsi="SimSun" w:eastAsia="SimSun" w:cs="SimSun"/>
          <w:sz w:val="21"/>
          <w:szCs w:val="21"/>
          <w:spacing w:val="-1"/>
        </w:rPr>
        <w:t>心脏病变较轻，心功能I~Ⅱ</w:t>
      </w:r>
      <w:r>
        <w:rPr>
          <w:rFonts w:ascii="SimSun" w:hAnsi="SimSun" w:eastAsia="SimSun" w:cs="SimSun"/>
          <w:sz w:val="21"/>
          <w:szCs w:val="21"/>
          <w:spacing w:val="-30"/>
        </w:rPr>
        <w:t xml:space="preserve"> </w:t>
      </w:r>
      <w:r>
        <w:rPr>
          <w:rFonts w:ascii="SimSun" w:hAnsi="SimSun" w:eastAsia="SimSun" w:cs="SimSun"/>
          <w:sz w:val="21"/>
          <w:szCs w:val="21"/>
          <w:spacing w:val="-1"/>
        </w:rPr>
        <w:t>级且既往无心力衰竭史，亦无其他并发症</w:t>
      </w:r>
      <w:r>
        <w:rPr>
          <w:rFonts w:ascii="SimSun" w:hAnsi="SimSun" w:eastAsia="SimSun" w:cs="SimSun"/>
          <w:sz w:val="21"/>
          <w:szCs w:val="21"/>
          <w:spacing w:val="-2"/>
        </w:rPr>
        <w:t>，妊娠风险</w:t>
      </w:r>
      <w:r>
        <w:rPr>
          <w:rFonts w:ascii="SimSun" w:hAnsi="SimSun" w:eastAsia="SimSun" w:cs="SimSun"/>
          <w:sz w:val="21"/>
          <w:szCs w:val="21"/>
        </w:rPr>
        <w:t xml:space="preserve"> </w:t>
      </w:r>
      <w:r>
        <w:rPr>
          <w:rFonts w:ascii="SimSun" w:hAnsi="SimSun" w:eastAsia="SimSun" w:cs="SimSun"/>
          <w:sz w:val="21"/>
          <w:szCs w:val="21"/>
        </w:rPr>
        <w:t>低级别者，可以妊娠。但应告知妊娠和分娩可能加重心脏病或出现严重心脏并发症，甚</w:t>
      </w:r>
      <w:r>
        <w:rPr>
          <w:rFonts w:ascii="SimSun" w:hAnsi="SimSun" w:eastAsia="SimSun" w:cs="SimSun"/>
          <w:sz w:val="21"/>
          <w:szCs w:val="21"/>
          <w:spacing w:val="-1"/>
        </w:rPr>
        <w:t>至危及生命。</w:t>
      </w:r>
      <w:r>
        <w:rPr>
          <w:rFonts w:ascii="SimSun" w:hAnsi="SimSun" w:eastAsia="SimSun" w:cs="SimSun"/>
          <w:sz w:val="21"/>
          <w:szCs w:val="21"/>
        </w:rPr>
        <w:t xml:space="preserve"> </w:t>
      </w:r>
      <w:r>
        <w:rPr>
          <w:rFonts w:ascii="SimSun" w:hAnsi="SimSun" w:eastAsia="SimSun" w:cs="SimSun"/>
          <w:sz w:val="21"/>
          <w:szCs w:val="21"/>
          <w:spacing w:val="-3"/>
        </w:rPr>
        <w:t>同时动态进行妊娠期风险评估，并从妊娠早期开始定期进行孕期检查。</w:t>
      </w:r>
    </w:p>
    <w:p>
      <w:pPr>
        <w:ind w:right="1120" w:firstLine="399"/>
        <w:spacing w:before="95" w:line="278"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3"/>
        </w:rPr>
        <w:t>不宜妊娠</w:t>
      </w:r>
      <w:r>
        <w:rPr>
          <w:rFonts w:ascii="SimSun" w:hAnsi="SimSun" w:eastAsia="SimSun" w:cs="SimSun"/>
          <w:sz w:val="21"/>
          <w:szCs w:val="21"/>
          <w:spacing w:val="89"/>
        </w:rPr>
        <w:t xml:space="preserve"> </w:t>
      </w:r>
      <w:r>
        <w:rPr>
          <w:rFonts w:ascii="SimSun" w:hAnsi="SimSun" w:eastAsia="SimSun" w:cs="SimSun"/>
          <w:sz w:val="21"/>
          <w:szCs w:val="21"/>
          <w:spacing w:val="3"/>
        </w:rPr>
        <w:t>心脏病变复杂或较重、心功能Ⅲ~</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IV</w:t>
      </w:r>
      <w:r>
        <w:rPr>
          <w:rFonts w:ascii="SimSun" w:hAnsi="SimSun" w:eastAsia="SimSun" w:cs="SimSun"/>
          <w:sz w:val="21"/>
          <w:szCs w:val="21"/>
          <w:spacing w:val="2"/>
        </w:rPr>
        <w:t>级、有极高孕产妇死亡和严重母儿并发症风</w:t>
      </w:r>
      <w:r>
        <w:rPr>
          <w:rFonts w:ascii="SimSun" w:hAnsi="SimSun" w:eastAsia="SimSun" w:cs="SimSun"/>
          <w:sz w:val="21"/>
          <w:szCs w:val="21"/>
        </w:rPr>
        <w:t xml:space="preserve"> </w:t>
      </w:r>
      <w:r>
        <w:rPr>
          <w:rFonts w:ascii="SimSun" w:hAnsi="SimSun" w:eastAsia="SimSun" w:cs="SimSun"/>
          <w:sz w:val="21"/>
          <w:szCs w:val="21"/>
          <w:spacing w:val="-1"/>
        </w:rPr>
        <w:t>险者，不宜妊娠。年龄在35岁以上，心脏病病程较长者，发生心力衰竭的可能性极大，</w:t>
      </w:r>
      <w:r>
        <w:rPr>
          <w:rFonts w:ascii="SimSun" w:hAnsi="SimSun" w:eastAsia="SimSun" w:cs="SimSun"/>
          <w:sz w:val="21"/>
          <w:szCs w:val="21"/>
          <w:spacing w:val="-2"/>
        </w:rPr>
        <w:t>也不宜妊娠。</w:t>
      </w:r>
      <w:r>
        <w:rPr>
          <w:rFonts w:ascii="SimSun" w:hAnsi="SimSun" w:eastAsia="SimSun" w:cs="SimSun"/>
          <w:sz w:val="21"/>
          <w:szCs w:val="21"/>
        </w:rPr>
        <w:t xml:space="preserve"> </w:t>
      </w:r>
      <w:r>
        <w:rPr>
          <w:rFonts w:ascii="SimSun" w:hAnsi="SimSun" w:eastAsia="SimSun" w:cs="SimSun"/>
          <w:sz w:val="21"/>
          <w:szCs w:val="21"/>
          <w:spacing w:val="-2"/>
        </w:rPr>
        <w:t>对于有可能行矫治手术的心脏病患者，应建议在孕前行心脏手术治疗</w:t>
      </w:r>
      <w:r>
        <w:rPr>
          <w:rFonts w:ascii="SimSun" w:hAnsi="SimSun" w:eastAsia="SimSun" w:cs="SimSun"/>
          <w:sz w:val="21"/>
          <w:szCs w:val="21"/>
          <w:spacing w:val="-3"/>
        </w:rPr>
        <w:t>，术后再由心脏科、产科医师共</w:t>
      </w:r>
      <w:r>
        <w:rPr>
          <w:rFonts w:ascii="SimSun" w:hAnsi="SimSun" w:eastAsia="SimSun" w:cs="SimSun"/>
          <w:sz w:val="21"/>
          <w:szCs w:val="21"/>
        </w:rPr>
        <w:t xml:space="preserve"> </w:t>
      </w:r>
      <w:r>
        <w:rPr>
          <w:rFonts w:ascii="SimSun" w:hAnsi="SimSun" w:eastAsia="SimSun" w:cs="SimSun"/>
          <w:sz w:val="21"/>
          <w:szCs w:val="21"/>
          <w:spacing w:val="-3"/>
        </w:rPr>
        <w:t>同行妊娠风险评估，患者在充分了解病情及妊娠风险的情况下再妊娠。</w:t>
      </w:r>
    </w:p>
    <w:p>
      <w:pPr>
        <w:ind w:left="297"/>
        <w:spacing w:before="99" w:line="221" w:lineRule="auto"/>
        <w:rPr>
          <w:rFonts w:ascii="SimHei" w:hAnsi="SimHei" w:eastAsia="SimHei" w:cs="SimHei"/>
          <w:sz w:val="21"/>
          <w:szCs w:val="21"/>
        </w:rPr>
      </w:pPr>
      <w:r>
        <w:rPr>
          <w:rFonts w:ascii="SimHei" w:hAnsi="SimHei" w:eastAsia="SimHei" w:cs="SimHei"/>
          <w:sz w:val="21"/>
          <w:szCs w:val="21"/>
          <w:b/>
          <w:bCs/>
          <w:color w:val="006EDC"/>
          <w:spacing w:val="-8"/>
        </w:rPr>
        <w:t>【常见并发症】</w:t>
      </w:r>
    </w:p>
    <w:p>
      <w:pPr>
        <w:ind w:right="1162" w:firstLine="399"/>
        <w:spacing w:before="89"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1"/>
        </w:rPr>
        <w:t>心力衰竭</w:t>
      </w:r>
      <w:r>
        <w:rPr>
          <w:rFonts w:ascii="SimSun" w:hAnsi="SimSun" w:eastAsia="SimSun" w:cs="SimSun"/>
          <w:sz w:val="21"/>
          <w:szCs w:val="21"/>
          <w:spacing w:val="94"/>
        </w:rPr>
        <w:t xml:space="preserve"> </w:t>
      </w:r>
      <w:r>
        <w:rPr>
          <w:rFonts w:ascii="SimSun" w:hAnsi="SimSun" w:eastAsia="SimSun" w:cs="SimSun"/>
          <w:sz w:val="21"/>
          <w:szCs w:val="21"/>
          <w:spacing w:val="1"/>
        </w:rPr>
        <w:t>是妊娠合并心脏病常见的严重并发症，也是妊娠合并心脏病孕产妇死亡的主要原</w:t>
      </w:r>
      <w:r>
        <w:rPr>
          <w:rFonts w:ascii="SimSun" w:hAnsi="SimSun" w:eastAsia="SimSun" w:cs="SimSun"/>
          <w:sz w:val="21"/>
          <w:szCs w:val="21"/>
        </w:rPr>
        <w:t xml:space="preserve"> </w:t>
      </w:r>
      <w:r>
        <w:rPr>
          <w:rFonts w:ascii="SimSun" w:hAnsi="SimSun" w:eastAsia="SimSun" w:cs="SimSun"/>
          <w:sz w:val="21"/>
          <w:szCs w:val="21"/>
          <w:spacing w:val="-2"/>
        </w:rPr>
        <w:t>因，由于妊娠期及分娩期血流动力学的巨大变化，心力衰竭最容易发生在妊娠32～34周</w:t>
      </w:r>
      <w:r>
        <w:rPr>
          <w:rFonts w:ascii="SimSun" w:hAnsi="SimSun" w:eastAsia="SimSun" w:cs="SimSun"/>
          <w:sz w:val="21"/>
          <w:szCs w:val="21"/>
          <w:spacing w:val="-3"/>
        </w:rPr>
        <w:t>、分娩期及产</w:t>
      </w:r>
      <w:r>
        <w:rPr>
          <w:rFonts w:ascii="SimSun" w:hAnsi="SimSun" w:eastAsia="SimSun" w:cs="SimSun"/>
          <w:sz w:val="21"/>
          <w:szCs w:val="21"/>
        </w:rPr>
        <w:t xml:space="preserve"> </w:t>
      </w:r>
      <w:r>
        <w:rPr>
          <w:rFonts w:ascii="SimSun" w:hAnsi="SimSun" w:eastAsia="SimSun" w:cs="SimSun"/>
          <w:sz w:val="21"/>
          <w:szCs w:val="21"/>
          <w:spacing w:val="-8"/>
        </w:rPr>
        <w:t>褥早期。</w:t>
      </w:r>
    </w:p>
    <w:p>
      <w:pPr>
        <w:ind w:right="1165" w:firstLine="399"/>
        <w:spacing w:before="81" w:line="271" w:lineRule="auto"/>
        <w:jc w:val="both"/>
        <w:rPr>
          <w:rFonts w:ascii="SimSun" w:hAnsi="SimSun" w:eastAsia="SimSun" w:cs="SimSun"/>
          <w:sz w:val="21"/>
          <w:szCs w:val="21"/>
        </w:rPr>
      </w:pPr>
      <w:r>
        <w:rPr>
          <w:rFonts w:ascii="SimSun" w:hAnsi="SimSun" w:eastAsia="SimSun" w:cs="SimSun"/>
          <w:sz w:val="21"/>
          <w:szCs w:val="21"/>
          <w:spacing w:val="-3"/>
        </w:rPr>
        <w:t>以急性肺水肿为主要表现的急性左心衰多见，常为突然发病。病情加重时可出现血压下降、脉搏</w:t>
      </w:r>
      <w:r>
        <w:rPr>
          <w:rFonts w:ascii="SimSun" w:hAnsi="SimSun" w:eastAsia="SimSun" w:cs="SimSun"/>
          <w:sz w:val="21"/>
          <w:szCs w:val="21"/>
          <w:spacing w:val="3"/>
        </w:rPr>
        <w:t xml:space="preserve"> </w:t>
      </w:r>
      <w:r>
        <w:rPr>
          <w:rFonts w:ascii="SimSun" w:hAnsi="SimSun" w:eastAsia="SimSun" w:cs="SimSun"/>
          <w:sz w:val="21"/>
          <w:szCs w:val="21"/>
          <w:spacing w:val="-11"/>
        </w:rPr>
        <w:t>细弱，神志模糊，甚至昏迷、休克、窒息而死亡。所以，应重视早期心力衰竭的临</w:t>
      </w:r>
      <w:r>
        <w:rPr>
          <w:rFonts w:ascii="SimSun" w:hAnsi="SimSun" w:eastAsia="SimSun" w:cs="SimSun"/>
          <w:sz w:val="21"/>
          <w:szCs w:val="21"/>
          <w:spacing w:val="-12"/>
        </w:rPr>
        <w:t>床表现：①轻微活动后</w:t>
      </w:r>
      <w:r>
        <w:rPr>
          <w:rFonts w:ascii="SimSun" w:hAnsi="SimSun" w:eastAsia="SimSun" w:cs="SimSun"/>
          <w:sz w:val="21"/>
          <w:szCs w:val="21"/>
        </w:rPr>
        <w:t xml:space="preserve"> </w:t>
      </w:r>
      <w:r>
        <w:rPr>
          <w:rFonts w:ascii="SimSun" w:hAnsi="SimSun" w:eastAsia="SimSun" w:cs="SimSun"/>
          <w:sz w:val="21"/>
          <w:szCs w:val="21"/>
          <w:spacing w:val="-4"/>
        </w:rPr>
        <w:t>即出现胸闷、心悸、气短；②休息时心率每分钟超过110次，呼吸</w:t>
      </w:r>
      <w:r>
        <w:rPr>
          <w:rFonts w:ascii="SimSun" w:hAnsi="SimSun" w:eastAsia="SimSun" w:cs="SimSun"/>
          <w:sz w:val="21"/>
          <w:szCs w:val="21"/>
          <w:spacing w:val="-5"/>
        </w:rPr>
        <w:t>每分钟超过20次；③夜间常因胸闷而</w:t>
      </w:r>
      <w:r>
        <w:rPr>
          <w:rFonts w:ascii="SimSun" w:hAnsi="SimSun" w:eastAsia="SimSun" w:cs="SimSun"/>
          <w:sz w:val="21"/>
          <w:szCs w:val="21"/>
        </w:rPr>
        <w:t xml:space="preserve"> </w:t>
      </w:r>
      <w:r>
        <w:rPr>
          <w:rFonts w:ascii="SimSun" w:hAnsi="SimSun" w:eastAsia="SimSun" w:cs="SimSun"/>
          <w:sz w:val="21"/>
          <w:szCs w:val="21"/>
          <w:spacing w:val="-8"/>
        </w:rPr>
        <w:t>坐起呼吸，或到窗口呼吸新鲜空气；④肺底部出现少量持续性湿啰音，咳嗽后不</w:t>
      </w:r>
      <w:r>
        <w:rPr>
          <w:rFonts w:ascii="SimSun" w:hAnsi="SimSun" w:eastAsia="SimSun" w:cs="SimSun"/>
          <w:sz w:val="21"/>
          <w:szCs w:val="21"/>
          <w:spacing w:val="-9"/>
        </w:rPr>
        <w:t>消失。</w:t>
      </w:r>
    </w:p>
    <w:p>
      <w:pPr>
        <w:ind w:right="1170" w:firstLine="399"/>
        <w:spacing w:before="82"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4"/>
        </w:rPr>
        <w:t>感染性心内膜炎</w:t>
      </w:r>
      <w:r>
        <w:rPr>
          <w:rFonts w:ascii="SimSun" w:hAnsi="SimSun" w:eastAsia="SimSun" w:cs="SimSun"/>
          <w:sz w:val="21"/>
          <w:szCs w:val="21"/>
          <w:spacing w:val="75"/>
        </w:rPr>
        <w:t xml:space="preserve"> </w:t>
      </w:r>
      <w:r>
        <w:rPr>
          <w:rFonts w:ascii="SimSun" w:hAnsi="SimSun" w:eastAsia="SimSun" w:cs="SimSun"/>
          <w:sz w:val="21"/>
          <w:szCs w:val="21"/>
          <w:spacing w:val="-4"/>
        </w:rPr>
        <w:t>是指由细菌、真菌和其他微生物(如病毒、立克次体、衣原体、螺旋体等)直</w:t>
      </w:r>
      <w:r>
        <w:rPr>
          <w:rFonts w:ascii="SimSun" w:hAnsi="SimSun" w:eastAsia="SimSun" w:cs="SimSun"/>
          <w:sz w:val="21"/>
          <w:szCs w:val="21"/>
        </w:rPr>
        <w:t xml:space="preserve"> </w:t>
      </w:r>
      <w:r>
        <w:rPr>
          <w:rFonts w:ascii="SimSun" w:hAnsi="SimSun" w:eastAsia="SimSun" w:cs="SimSun"/>
          <w:sz w:val="21"/>
          <w:szCs w:val="21"/>
          <w:spacing w:val="3"/>
        </w:rPr>
        <w:t>接感染而产生的心瓣膜或心壁内膜炎症。最常见的</w:t>
      </w:r>
      <w:r>
        <w:rPr>
          <w:rFonts w:ascii="SimSun" w:hAnsi="SimSun" w:eastAsia="SimSun" w:cs="SimSun"/>
          <w:sz w:val="21"/>
          <w:szCs w:val="21"/>
          <w:spacing w:val="2"/>
        </w:rPr>
        <w:t>症状是发热、心脏杂音、栓塞表现。若不及时控</w:t>
      </w:r>
      <w:r>
        <w:rPr>
          <w:rFonts w:ascii="SimSun" w:hAnsi="SimSun" w:eastAsia="SimSun" w:cs="SimSun"/>
          <w:sz w:val="21"/>
          <w:szCs w:val="21"/>
        </w:rPr>
        <w:t xml:space="preserve"> </w:t>
      </w:r>
      <w:r>
        <w:rPr>
          <w:rFonts w:ascii="SimSun" w:hAnsi="SimSun" w:eastAsia="SimSun" w:cs="SimSun"/>
          <w:sz w:val="21"/>
          <w:szCs w:val="21"/>
          <w:spacing w:val="-13"/>
        </w:rPr>
        <w:t>制，可诱发心力衰竭。</w:t>
      </w:r>
    </w:p>
    <w:p>
      <w:pPr>
        <w:sectPr>
          <w:pgSz w:w="11900" w:h="16840"/>
          <w:pgMar w:top="400" w:right="790" w:bottom="400" w:left="800" w:header="0" w:footer="0" w:gutter="0"/>
        </w:sectPr>
        <w:rPr/>
      </w:pPr>
    </w:p>
    <w:p>
      <w:pPr>
        <w:rPr/>
      </w:pPr>
      <w:r/>
    </w:p>
    <w:p>
      <w:pPr>
        <w:spacing w:line="132" w:lineRule="exact"/>
        <w:rPr/>
      </w:pPr>
      <w:r/>
    </w:p>
    <w:p>
      <w:pPr>
        <w:sectPr>
          <w:pgSz w:w="11900" w:h="16840"/>
          <w:pgMar w:top="400" w:right="814" w:bottom="400" w:left="800" w:header="0" w:footer="0" w:gutter="0"/>
          <w:cols w:equalWidth="0" w:num="1">
            <w:col w:w="10285" w:space="0"/>
          </w:cols>
        </w:sectPr>
        <w:rPr/>
      </w:pPr>
    </w:p>
    <w:p>
      <w:pPr>
        <w:ind w:left="29"/>
        <w:spacing w:before="57" w:line="184" w:lineRule="auto"/>
        <w:rPr>
          <w:rFonts w:ascii="SimSun" w:hAnsi="SimSun" w:eastAsia="SimSun" w:cs="SimSun"/>
          <w:sz w:val="21"/>
          <w:szCs w:val="21"/>
        </w:rPr>
      </w:pPr>
      <w:r>
        <w:rPr>
          <w:rFonts w:ascii="SimSun" w:hAnsi="SimSun" w:eastAsia="SimSun" w:cs="SimSun"/>
          <w:sz w:val="21"/>
          <w:szCs w:val="21"/>
          <w:color w:val="0057BB"/>
          <w:spacing w:val="-6"/>
        </w:rPr>
        <w:t>104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19"/>
        <w:spacing w:before="68" w:line="229" w:lineRule="auto"/>
        <w:rPr>
          <w:rFonts w:ascii="FangSong" w:hAnsi="FangSong" w:eastAsia="FangSong" w:cs="FangSong"/>
          <w:sz w:val="21"/>
          <w:szCs w:val="21"/>
        </w:rPr>
      </w:pPr>
      <w:r>
        <w:drawing>
          <wp:anchor distT="0" distB="0" distL="0" distR="0" simplePos="0" relativeHeight="252872704" behindDoc="1" locked="0" layoutInCell="1" allowOverlap="1">
            <wp:simplePos x="0" y="0"/>
            <wp:positionH relativeFrom="column">
              <wp:posOffset>0</wp:posOffset>
            </wp:positionH>
            <wp:positionV relativeFrom="paragraph">
              <wp:posOffset>-143227</wp:posOffset>
            </wp:positionV>
            <wp:extent cx="431778" cy="444524"/>
            <wp:effectExtent l="0" t="0" r="0" b="0"/>
            <wp:wrapNone/>
            <wp:docPr id="205" name="IM 205"/>
            <wp:cNvGraphicFramePr/>
            <a:graphic>
              <a:graphicData uri="http://schemas.openxmlformats.org/drawingml/2006/picture">
                <pic:pic>
                  <pic:nvPicPr>
                    <pic:cNvPr id="205" name="IM 205"/>
                    <pic:cNvPicPr/>
                  </pic:nvPicPr>
                  <pic:blipFill>
                    <a:blip r:embed="rId243"/>
                    <a:stretch>
                      <a:fillRect/>
                    </a:stretch>
                  </pic:blipFill>
                  <pic:spPr>
                    <a:xfrm rot="0">
                      <a:off x="0" y="0"/>
                      <a:ext cx="431778" cy="444524"/>
                    </a:xfrm>
                    <a:prstGeom prst="rect">
                      <a:avLst/>
                    </a:prstGeom>
                  </pic:spPr>
                </pic:pic>
              </a:graphicData>
            </a:graphic>
          </wp:anchor>
        </w:drawing>
      </w:r>
      <w:r>
        <w:rPr>
          <w:rFonts w:ascii="FangSong" w:hAnsi="FangSong" w:eastAsia="FangSong" w:cs="FangSong"/>
          <w:sz w:val="21"/>
          <w:szCs w:val="21"/>
          <w:color w:val="1078BE"/>
          <w:spacing w:val="-20"/>
        </w:rPr>
        <w:t>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1B6"/>
          <w:spacing w:val="-18"/>
        </w:rPr>
        <w:t>第九章</w:t>
      </w:r>
      <w:r>
        <w:rPr>
          <w:rFonts w:ascii="SimHei" w:hAnsi="SimHei" w:eastAsia="SimHei" w:cs="SimHei"/>
          <w:sz w:val="21"/>
          <w:szCs w:val="21"/>
          <w:color w:val="0061B6"/>
          <w:spacing w:val="68"/>
        </w:rPr>
        <w:t xml:space="preserve"> </w:t>
      </w:r>
      <w:r>
        <w:rPr>
          <w:rFonts w:ascii="SimHei" w:hAnsi="SimHei" w:eastAsia="SimHei" w:cs="SimHei"/>
          <w:sz w:val="21"/>
          <w:szCs w:val="21"/>
          <w:color w:val="0061B6"/>
          <w:spacing w:val="-18"/>
        </w:rPr>
        <w:t>妊娠合并内外科疾病</w:t>
      </w:r>
    </w:p>
    <w:p>
      <w:pPr>
        <w:spacing w:line="338" w:lineRule="auto"/>
        <w:rPr>
          <w:rFonts w:ascii="Arial"/>
          <w:sz w:val="21"/>
        </w:rPr>
      </w:pPr>
      <w:r/>
    </w:p>
    <w:p>
      <w:pPr>
        <w:ind w:right="94" w:firstLine="390"/>
        <w:spacing w:before="68" w:line="259"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1"/>
        </w:rPr>
        <w:t xml:space="preserve"> </w:t>
      </w:r>
      <w:r>
        <w:rPr>
          <w:rFonts w:ascii="SimSun" w:hAnsi="SimSun" w:eastAsia="SimSun" w:cs="SimSun"/>
          <w:sz w:val="21"/>
          <w:szCs w:val="21"/>
          <w:spacing w:val="5"/>
        </w:rPr>
        <w:t>缺氧和发绀妊娠时外周血管阻力降低，使发绀型先天性心脏病的发绀加重；非发绀型左至</w:t>
      </w:r>
      <w:r>
        <w:rPr>
          <w:rFonts w:ascii="SimSun" w:hAnsi="SimSun" w:eastAsia="SimSun" w:cs="SimSun"/>
          <w:sz w:val="21"/>
          <w:szCs w:val="21"/>
        </w:rPr>
        <w:t xml:space="preserve"> </w:t>
      </w:r>
      <w:r>
        <w:rPr>
          <w:rFonts w:ascii="SimSun" w:hAnsi="SimSun" w:eastAsia="SimSun" w:cs="SimSun"/>
          <w:sz w:val="21"/>
          <w:szCs w:val="21"/>
          <w:spacing w:val="-5"/>
        </w:rPr>
        <w:t>右分流的先天性心脏病，可因肺动脉高压及分娩失血，发生暂时性右至左分流引起缺氧和发绀。</w:t>
      </w:r>
    </w:p>
    <w:p>
      <w:pPr>
        <w:ind w:right="93" w:firstLine="390"/>
        <w:spacing w:before="88" w:line="260" w:lineRule="auto"/>
        <w:rPr>
          <w:rFonts w:ascii="SimSun" w:hAnsi="SimSun" w:eastAsia="SimSun" w:cs="SimSun"/>
          <w:sz w:val="21"/>
          <w:szCs w:val="21"/>
        </w:rPr>
      </w:pPr>
      <w:r>
        <w:rPr>
          <w:rFonts w:ascii="Times New Roman" w:hAnsi="Times New Roman" w:eastAsia="Times New Roman" w:cs="Times New Roman"/>
          <w:sz w:val="21"/>
          <w:szCs w:val="21"/>
          <w:b/>
          <w:bCs/>
        </w:rPr>
        <w:t>4.</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rPr>
        <w:t>静脉栓塞和肺栓塞</w:t>
      </w:r>
      <w:r>
        <w:rPr>
          <w:rFonts w:ascii="SimSun" w:hAnsi="SimSun" w:eastAsia="SimSun" w:cs="SimSun"/>
          <w:sz w:val="21"/>
          <w:szCs w:val="21"/>
          <w:spacing w:val="80"/>
        </w:rPr>
        <w:t xml:space="preserve"> </w:t>
      </w:r>
      <w:r>
        <w:rPr>
          <w:rFonts w:ascii="SimSun" w:hAnsi="SimSun" w:eastAsia="SimSun" w:cs="SimSun"/>
          <w:sz w:val="21"/>
          <w:szCs w:val="21"/>
        </w:rPr>
        <w:t>妊娠时血液呈高凝状态，若合并心脏病伴静脉压增高及静脉淤滞者，有</w:t>
      </w:r>
      <w:r>
        <w:rPr>
          <w:rFonts w:ascii="SimSun" w:hAnsi="SimSun" w:eastAsia="SimSun" w:cs="SimSun"/>
          <w:sz w:val="21"/>
          <w:szCs w:val="21"/>
        </w:rPr>
        <w:t xml:space="preserve"> </w:t>
      </w:r>
      <w:r>
        <w:rPr>
          <w:rFonts w:ascii="SimSun" w:hAnsi="SimSun" w:eastAsia="SimSun" w:cs="SimSun"/>
          <w:sz w:val="21"/>
          <w:szCs w:val="21"/>
          <w:spacing w:val="-9"/>
        </w:rPr>
        <w:t>时可发生深部静脉血栓，虽不常见，</w:t>
      </w:r>
      <w:r>
        <w:rPr>
          <w:rFonts w:ascii="SimSun" w:hAnsi="SimSun" w:eastAsia="SimSun" w:cs="SimSun"/>
          <w:sz w:val="21"/>
          <w:szCs w:val="21"/>
          <w:spacing w:val="54"/>
        </w:rPr>
        <w:t xml:space="preserve"> </w:t>
      </w:r>
      <w:r>
        <w:rPr>
          <w:rFonts w:ascii="SimSun" w:hAnsi="SimSun" w:eastAsia="SimSun" w:cs="SimSun"/>
          <w:sz w:val="21"/>
          <w:szCs w:val="21"/>
          <w:spacing w:val="-9"/>
        </w:rPr>
        <w:t>一旦栓子脱落可诱发肺栓塞</w:t>
      </w:r>
      <w:r>
        <w:rPr>
          <w:rFonts w:ascii="SimSun" w:hAnsi="SimSun" w:eastAsia="SimSun" w:cs="SimSun"/>
          <w:sz w:val="21"/>
          <w:szCs w:val="21"/>
          <w:spacing w:val="-10"/>
        </w:rPr>
        <w:t>，是孕产妇的重要死亡原因之一。</w:t>
      </w:r>
    </w:p>
    <w:p>
      <w:pPr>
        <w:ind w:firstLine="390"/>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5.</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3"/>
        </w:rPr>
        <w:t>恶性心律失常</w:t>
      </w:r>
      <w:r>
        <w:rPr>
          <w:rFonts w:ascii="SimSun" w:hAnsi="SimSun" w:eastAsia="SimSun" w:cs="SimSun"/>
          <w:sz w:val="21"/>
          <w:szCs w:val="21"/>
          <w:spacing w:val="97"/>
        </w:rPr>
        <w:t xml:space="preserve"> </w:t>
      </w:r>
      <w:r>
        <w:rPr>
          <w:rFonts w:ascii="SimSun" w:hAnsi="SimSun" w:eastAsia="SimSun" w:cs="SimSun"/>
          <w:sz w:val="21"/>
          <w:szCs w:val="21"/>
          <w:spacing w:val="-3"/>
        </w:rPr>
        <w:t>指心律失常发作时导致患者的血流动力学改变，出现血压下降甚至休克，心、</w:t>
      </w:r>
      <w:r>
        <w:rPr>
          <w:rFonts w:ascii="SimSun" w:hAnsi="SimSun" w:eastAsia="SimSun" w:cs="SimSun"/>
          <w:sz w:val="21"/>
          <w:szCs w:val="21"/>
        </w:rPr>
        <w:t xml:space="preserve"> </w:t>
      </w:r>
      <w:r>
        <w:rPr>
          <w:rFonts w:ascii="SimSun" w:hAnsi="SimSun" w:eastAsia="SimSun" w:cs="SimSun"/>
          <w:sz w:val="21"/>
          <w:szCs w:val="21"/>
          <w:spacing w:val="-6"/>
        </w:rPr>
        <w:t>脑、肾等重要器官供血不足，多在原有心脏病的基础上发生，是孕</w:t>
      </w:r>
      <w:r>
        <w:rPr>
          <w:rFonts w:ascii="SimSun" w:hAnsi="SimSun" w:eastAsia="SimSun" w:cs="SimSun"/>
          <w:sz w:val="21"/>
          <w:szCs w:val="21"/>
          <w:spacing w:val="-7"/>
        </w:rPr>
        <w:t>妇猝死和心源性休克的主要原因。</w:t>
      </w:r>
    </w:p>
    <w:p>
      <w:pPr>
        <w:ind w:left="273"/>
        <w:spacing w:before="51" w:line="223" w:lineRule="auto"/>
        <w:rPr>
          <w:rFonts w:ascii="SimHei" w:hAnsi="SimHei" w:eastAsia="SimHei" w:cs="SimHei"/>
          <w:sz w:val="24"/>
          <w:szCs w:val="24"/>
        </w:rPr>
      </w:pPr>
      <w:r>
        <w:rPr>
          <w:rFonts w:ascii="SimHei" w:hAnsi="SimHei" w:eastAsia="SimHei" w:cs="SimHei"/>
          <w:sz w:val="24"/>
          <w:szCs w:val="24"/>
          <w:b/>
          <w:bCs/>
          <w:color w:val="005DBB"/>
          <w:spacing w:val="-23"/>
        </w:rPr>
        <w:t>【处理】</w:t>
      </w:r>
    </w:p>
    <w:p>
      <w:pPr>
        <w:ind w:right="115" w:firstLine="390"/>
        <w:spacing w:before="111" w:line="250" w:lineRule="auto"/>
        <w:rPr>
          <w:rFonts w:ascii="SimSun" w:hAnsi="SimSun" w:eastAsia="SimSun" w:cs="SimSun"/>
          <w:sz w:val="21"/>
          <w:szCs w:val="21"/>
        </w:rPr>
      </w:pPr>
      <w:r>
        <w:rPr>
          <w:rFonts w:ascii="SimSun" w:hAnsi="SimSun" w:eastAsia="SimSun" w:cs="SimSun"/>
          <w:sz w:val="21"/>
          <w:szCs w:val="21"/>
          <w:spacing w:val="2"/>
        </w:rPr>
        <w:t>心脏病孕、产妇的主要死亡原因是心力衰竭。规范的孕期保健或干预可早期发现或减少</w:t>
      </w:r>
      <w:r>
        <w:rPr>
          <w:rFonts w:ascii="SimSun" w:hAnsi="SimSun" w:eastAsia="SimSun" w:cs="SimSun"/>
          <w:sz w:val="21"/>
          <w:szCs w:val="21"/>
          <w:spacing w:val="1"/>
        </w:rPr>
        <w:t>心力衰</w:t>
      </w:r>
      <w:r>
        <w:rPr>
          <w:rFonts w:ascii="SimSun" w:hAnsi="SimSun" w:eastAsia="SimSun" w:cs="SimSun"/>
          <w:sz w:val="21"/>
          <w:szCs w:val="21"/>
        </w:rPr>
        <w:t xml:space="preserve"> </w:t>
      </w:r>
      <w:r>
        <w:rPr>
          <w:rFonts w:ascii="SimSun" w:hAnsi="SimSun" w:eastAsia="SimSun" w:cs="SimSun"/>
          <w:sz w:val="21"/>
          <w:szCs w:val="21"/>
          <w:spacing w:val="-8"/>
        </w:rPr>
        <w:t>竭发生。</w:t>
      </w:r>
    </w:p>
    <w:p>
      <w:pPr>
        <w:ind w:left="393"/>
        <w:spacing w:before="100" w:line="223" w:lineRule="auto"/>
        <w:outlineLvl w:val="5"/>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4"/>
        </w:rPr>
        <w:t xml:space="preserve"> </w:t>
      </w:r>
      <w:r>
        <w:rPr>
          <w:rFonts w:ascii="SimHei" w:hAnsi="SimHei" w:eastAsia="SimHei" w:cs="SimHei"/>
          <w:sz w:val="21"/>
          <w:szCs w:val="21"/>
          <w:b/>
          <w:bCs/>
          <w:spacing w:val="-3"/>
        </w:rPr>
        <w:t>妊娠期</w:t>
      </w:r>
    </w:p>
    <w:p>
      <w:pPr>
        <w:ind w:right="92" w:firstLine="390"/>
        <w:spacing w:before="98" w:line="272" w:lineRule="auto"/>
        <w:rPr>
          <w:rFonts w:ascii="SimSun" w:hAnsi="SimSun" w:eastAsia="SimSun" w:cs="SimSun"/>
          <w:sz w:val="21"/>
          <w:szCs w:val="21"/>
        </w:rPr>
      </w:pPr>
      <w:r>
        <w:rPr>
          <w:rFonts w:ascii="SimSun" w:hAnsi="SimSun" w:eastAsia="SimSun" w:cs="SimSun"/>
          <w:sz w:val="21"/>
          <w:szCs w:val="21"/>
          <w:spacing w:val="-1"/>
        </w:rPr>
        <w:t>(1)决定能否继续妊娠：凡不宜妊娠的心脏病孕妇，妊娠早期建议行治疗性人工流产，最</w:t>
      </w:r>
      <w:r>
        <w:rPr>
          <w:rFonts w:ascii="SimSun" w:hAnsi="SimSun" w:eastAsia="SimSun" w:cs="SimSun"/>
          <w:sz w:val="21"/>
          <w:szCs w:val="21"/>
          <w:spacing w:val="-2"/>
        </w:rPr>
        <w:t>好实施</w:t>
      </w:r>
      <w:r>
        <w:rPr>
          <w:rFonts w:ascii="SimSun" w:hAnsi="SimSun" w:eastAsia="SimSun" w:cs="SimSun"/>
          <w:sz w:val="21"/>
          <w:szCs w:val="21"/>
        </w:rPr>
        <w:t xml:space="preserve"> </w:t>
      </w:r>
      <w:r>
        <w:rPr>
          <w:rFonts w:ascii="SimSun" w:hAnsi="SimSun" w:eastAsia="SimSun" w:cs="SimSun"/>
          <w:sz w:val="21"/>
          <w:szCs w:val="21"/>
          <w:spacing w:val="2"/>
        </w:rPr>
        <w:t>麻醉镇痛。对有结构异常性心脏病者应给予抗生素预防感染。对于</w:t>
      </w:r>
      <w:r>
        <w:rPr>
          <w:rFonts w:ascii="SimSun" w:hAnsi="SimSun" w:eastAsia="SimSun" w:cs="SimSun"/>
          <w:sz w:val="21"/>
          <w:szCs w:val="21"/>
          <w:spacing w:val="1"/>
        </w:rPr>
        <w:t>妊娠中期就诊者，终止妊娠的时</w:t>
      </w:r>
      <w:r>
        <w:rPr>
          <w:rFonts w:ascii="SimSun" w:hAnsi="SimSun" w:eastAsia="SimSun" w:cs="SimSun"/>
          <w:sz w:val="21"/>
          <w:szCs w:val="21"/>
        </w:rPr>
        <w:t xml:space="preserve"> </w:t>
      </w:r>
      <w:r>
        <w:rPr>
          <w:rFonts w:ascii="SimSun" w:hAnsi="SimSun" w:eastAsia="SimSun" w:cs="SimSun"/>
          <w:sz w:val="21"/>
          <w:szCs w:val="21"/>
          <w:spacing w:val="-5"/>
        </w:rPr>
        <w:t>机和方法应根据医疗条件、疾病严重程度、疾病种类及心脏并发症等综合考虑。</w:t>
      </w:r>
    </w:p>
    <w:p>
      <w:pPr>
        <w:ind w:left="390"/>
        <w:spacing w:before="103" w:line="220" w:lineRule="auto"/>
        <w:rPr>
          <w:rFonts w:ascii="SimSun" w:hAnsi="SimSun" w:eastAsia="SimSun" w:cs="SimSun"/>
          <w:sz w:val="21"/>
          <w:szCs w:val="21"/>
        </w:rPr>
      </w:pPr>
      <w:r>
        <w:rPr>
          <w:rFonts w:ascii="SimSun" w:hAnsi="SimSun" w:eastAsia="SimSun" w:cs="SimSun"/>
          <w:sz w:val="21"/>
          <w:szCs w:val="21"/>
          <w:spacing w:val="11"/>
        </w:rPr>
        <w:t>(2)加强孕期保健</w:t>
      </w:r>
    </w:p>
    <w:p>
      <w:pPr>
        <w:ind w:right="67" w:firstLine="390"/>
        <w:spacing w:before="88" w:line="283" w:lineRule="auto"/>
        <w:rPr>
          <w:rFonts w:ascii="SimSun" w:hAnsi="SimSun" w:eastAsia="SimSun" w:cs="SimSun"/>
          <w:sz w:val="21"/>
          <w:szCs w:val="21"/>
        </w:rPr>
      </w:pPr>
      <w:r>
        <w:rPr>
          <w:rFonts w:ascii="SimSun" w:hAnsi="SimSun" w:eastAsia="SimSun" w:cs="SimSun"/>
          <w:sz w:val="21"/>
          <w:szCs w:val="21"/>
          <w:spacing w:val="2"/>
        </w:rPr>
        <w:t>1)产前检查的频率：自妊娠早期开始进行产前检查，并告知妊娠风险和可能会发</w:t>
      </w:r>
      <w:r>
        <w:rPr>
          <w:rFonts w:ascii="SimSun" w:hAnsi="SimSun" w:eastAsia="SimSun" w:cs="SimSun"/>
          <w:sz w:val="21"/>
          <w:szCs w:val="21"/>
          <w:spacing w:val="1"/>
        </w:rPr>
        <w:t>生的严重并发</w:t>
      </w:r>
      <w:r>
        <w:rPr>
          <w:rFonts w:ascii="SimSun" w:hAnsi="SimSun" w:eastAsia="SimSun" w:cs="SimSun"/>
          <w:sz w:val="21"/>
          <w:szCs w:val="21"/>
        </w:rPr>
        <w:t xml:space="preserve"> </w:t>
      </w:r>
      <w:r>
        <w:rPr>
          <w:rFonts w:ascii="SimSun" w:hAnsi="SimSun" w:eastAsia="SimSun" w:cs="SimSun"/>
          <w:sz w:val="21"/>
          <w:szCs w:val="21"/>
          <w:spacing w:val="-3"/>
        </w:rPr>
        <w:t>症，建议在二级以上妇产专科或综合医院规范进行孕期保健；妊娠风险低者，产前检查频率同正常妊</w:t>
      </w:r>
      <w:r>
        <w:rPr>
          <w:rFonts w:ascii="SimSun" w:hAnsi="SimSun" w:eastAsia="SimSun" w:cs="SimSun"/>
          <w:sz w:val="21"/>
          <w:szCs w:val="21"/>
          <w:spacing w:val="11"/>
        </w:rPr>
        <w:t xml:space="preserve"> </w:t>
      </w:r>
      <w:r>
        <w:rPr>
          <w:rFonts w:ascii="SimSun" w:hAnsi="SimSun" w:eastAsia="SimSun" w:cs="SimSun"/>
          <w:sz w:val="21"/>
          <w:szCs w:val="21"/>
          <w:spacing w:val="-2"/>
        </w:rPr>
        <w:t>娠。每次检查应进行妊娠风险评估，妊娠风险分级</w:t>
      </w:r>
      <w:r>
        <w:rPr>
          <w:rFonts w:ascii="SimSun" w:hAnsi="SimSun" w:eastAsia="SimSun" w:cs="SimSun"/>
          <w:sz w:val="21"/>
          <w:szCs w:val="21"/>
          <w:spacing w:val="-3"/>
        </w:rPr>
        <w:t>增高，产前检查次数增加。妊娠32周后，发生心力</w:t>
      </w:r>
      <w:r>
        <w:rPr>
          <w:rFonts w:ascii="SimSun" w:hAnsi="SimSun" w:eastAsia="SimSun" w:cs="SimSun"/>
          <w:sz w:val="21"/>
          <w:szCs w:val="21"/>
        </w:rPr>
        <w:t xml:space="preserve"> </w:t>
      </w:r>
      <w:r>
        <w:rPr>
          <w:rFonts w:ascii="SimSun" w:hAnsi="SimSun" w:eastAsia="SimSun" w:cs="SimSun"/>
          <w:sz w:val="21"/>
          <w:szCs w:val="21"/>
          <w:spacing w:val="-1"/>
        </w:rPr>
        <w:t>衰竭的概率增加，产前检查应每周1次。发现早期心力衰竭征象，应立即住院。孕期经过顺利者，亦</w:t>
      </w:r>
      <w:r>
        <w:rPr>
          <w:rFonts w:ascii="SimSun" w:hAnsi="SimSun" w:eastAsia="SimSun" w:cs="SimSun"/>
          <w:sz w:val="21"/>
          <w:szCs w:val="21"/>
          <w:spacing w:val="11"/>
        </w:rPr>
        <w:t xml:space="preserve"> </w:t>
      </w:r>
      <w:r>
        <w:rPr>
          <w:rFonts w:ascii="SimSun" w:hAnsi="SimSun" w:eastAsia="SimSun" w:cs="SimSun"/>
          <w:sz w:val="21"/>
          <w:szCs w:val="21"/>
          <w:spacing w:val="4"/>
        </w:rPr>
        <w:t>应在36～38周提前住院待产。</w:t>
      </w:r>
    </w:p>
    <w:p>
      <w:pPr>
        <w:ind w:right="88" w:firstLine="390"/>
        <w:spacing w:before="89" w:line="273" w:lineRule="auto"/>
        <w:rPr>
          <w:rFonts w:ascii="SimSun" w:hAnsi="SimSun" w:eastAsia="SimSun" w:cs="SimSun"/>
          <w:sz w:val="21"/>
          <w:szCs w:val="21"/>
        </w:rPr>
      </w:pPr>
      <w:r>
        <w:rPr>
          <w:rFonts w:ascii="SimSun" w:hAnsi="SimSun" w:eastAsia="SimSun" w:cs="SimSun"/>
          <w:sz w:val="21"/>
          <w:szCs w:val="21"/>
          <w:spacing w:val="-2"/>
        </w:rPr>
        <w:t>2)产前检查内容：除常规的产科项目外，应增加评估心</w:t>
      </w:r>
      <w:r>
        <w:rPr>
          <w:rFonts w:ascii="SimSun" w:hAnsi="SimSun" w:eastAsia="SimSun" w:cs="SimSun"/>
          <w:sz w:val="21"/>
          <w:szCs w:val="21"/>
          <w:spacing w:val="-3"/>
        </w:rPr>
        <w:t>功能的检查，并询问患者的自觉症状，加</w:t>
      </w:r>
      <w:r>
        <w:rPr>
          <w:rFonts w:ascii="SimSun" w:hAnsi="SimSun" w:eastAsia="SimSun" w:cs="SimSun"/>
          <w:sz w:val="21"/>
          <w:szCs w:val="21"/>
        </w:rPr>
        <w:t xml:space="preserve"> </w:t>
      </w:r>
      <w:r>
        <w:rPr>
          <w:rFonts w:ascii="SimSun" w:hAnsi="SimSun" w:eastAsia="SimSun" w:cs="SimSun"/>
          <w:sz w:val="21"/>
          <w:szCs w:val="21"/>
          <w:spacing w:val="2"/>
        </w:rPr>
        <w:t>强心率(律)和心肺的听诊。产科医师和心脏专科医师共</w:t>
      </w:r>
      <w:r>
        <w:rPr>
          <w:rFonts w:ascii="SimSun" w:hAnsi="SimSun" w:eastAsia="SimSun" w:cs="SimSun"/>
          <w:sz w:val="21"/>
          <w:szCs w:val="21"/>
          <w:spacing w:val="1"/>
        </w:rPr>
        <w:t>同评估心脏病的严重程度及心功能，及时发</w:t>
      </w:r>
      <w:r>
        <w:rPr>
          <w:rFonts w:ascii="SimSun" w:hAnsi="SimSun" w:eastAsia="SimSun" w:cs="SimSun"/>
          <w:sz w:val="21"/>
          <w:szCs w:val="21"/>
        </w:rPr>
        <w:t xml:space="preserve"> </w:t>
      </w:r>
      <w:r>
        <w:rPr>
          <w:rFonts w:ascii="SimSun" w:hAnsi="SimSun" w:eastAsia="SimSun" w:cs="SimSun"/>
          <w:sz w:val="21"/>
          <w:szCs w:val="21"/>
          <w:spacing w:val="-3"/>
        </w:rPr>
        <w:t>现疾病变化并做好及时转诊。</w:t>
      </w:r>
    </w:p>
    <w:p>
      <w:pPr>
        <w:ind w:right="92" w:firstLine="390"/>
        <w:spacing w:before="85" w:line="284" w:lineRule="auto"/>
        <w:rPr>
          <w:rFonts w:ascii="SimSun" w:hAnsi="SimSun" w:eastAsia="SimSun" w:cs="SimSun"/>
          <w:sz w:val="21"/>
          <w:szCs w:val="21"/>
        </w:rPr>
      </w:pPr>
      <w:r>
        <w:rPr>
          <w:rFonts w:ascii="SimSun" w:hAnsi="SimSun" w:eastAsia="SimSun" w:cs="SimSun"/>
          <w:sz w:val="21"/>
          <w:szCs w:val="21"/>
          <w:spacing w:val="9"/>
        </w:rPr>
        <w:t>3)胎儿监测：先天性心脏病患者的后代发生先天性心脏病的风险为5%～8%,妊娠期进行胎儿</w:t>
      </w:r>
      <w:r>
        <w:rPr>
          <w:rFonts w:ascii="SimSun" w:hAnsi="SimSun" w:eastAsia="SimSun" w:cs="SimSun"/>
          <w:sz w:val="21"/>
          <w:szCs w:val="21"/>
          <w:spacing w:val="6"/>
        </w:rPr>
        <w:t xml:space="preserve"> </w:t>
      </w:r>
      <w:r>
        <w:rPr>
          <w:rFonts w:ascii="SimSun" w:hAnsi="SimSun" w:eastAsia="SimSun" w:cs="SimSun"/>
          <w:sz w:val="21"/>
          <w:szCs w:val="21"/>
          <w:spacing w:val="-3"/>
        </w:rPr>
        <w:t>心脏病的筛查，发现胎儿严重复杂心脏畸形可以尽早终止妊娠；母体患心脏</w:t>
      </w:r>
      <w:r>
        <w:rPr>
          <w:rFonts w:ascii="SimSun" w:hAnsi="SimSun" w:eastAsia="SimSun" w:cs="SimSun"/>
          <w:sz w:val="21"/>
          <w:szCs w:val="21"/>
          <w:spacing w:val="-4"/>
        </w:rPr>
        <w:t>病的种类、缺氧的严重程</w:t>
      </w:r>
      <w:r>
        <w:rPr>
          <w:rFonts w:ascii="SimSun" w:hAnsi="SimSun" w:eastAsia="SimSun" w:cs="SimSun"/>
          <w:sz w:val="21"/>
          <w:szCs w:val="21"/>
        </w:rPr>
        <w:t xml:space="preserve"> </w:t>
      </w:r>
      <w:r>
        <w:rPr>
          <w:rFonts w:ascii="SimSun" w:hAnsi="SimSun" w:eastAsia="SimSun" w:cs="SimSun"/>
          <w:sz w:val="21"/>
          <w:szCs w:val="21"/>
          <w:spacing w:val="-12"/>
        </w:rPr>
        <w:t>度、心功能状况、妊娠期抗凝治疗、是否出现严重心脏并发症等均可引起胎儿并发症，如流</w:t>
      </w:r>
      <w:r>
        <w:rPr>
          <w:rFonts w:ascii="SimSun" w:hAnsi="SimSun" w:eastAsia="SimSun" w:cs="SimSun"/>
          <w:sz w:val="21"/>
          <w:szCs w:val="21"/>
          <w:spacing w:val="-13"/>
        </w:rPr>
        <w:t>产、早产、胎</w:t>
      </w:r>
      <w:r>
        <w:rPr>
          <w:rFonts w:ascii="SimSun" w:hAnsi="SimSun" w:eastAsia="SimSun" w:cs="SimSun"/>
          <w:sz w:val="21"/>
          <w:szCs w:val="21"/>
        </w:rPr>
        <w:t xml:space="preserve"> </w:t>
      </w:r>
      <w:r>
        <w:rPr>
          <w:rFonts w:ascii="SimSun" w:hAnsi="SimSun" w:eastAsia="SimSun" w:cs="SimSun"/>
          <w:sz w:val="21"/>
          <w:szCs w:val="21"/>
          <w:spacing w:val="2"/>
        </w:rPr>
        <w:t>儿生长受限、低出生体重、胎儿颅内出血、新生儿窒息和</w:t>
      </w:r>
      <w:r>
        <w:rPr>
          <w:rFonts w:ascii="SimSun" w:hAnsi="SimSun" w:eastAsia="SimSun" w:cs="SimSun"/>
          <w:sz w:val="21"/>
          <w:szCs w:val="21"/>
          <w:spacing w:val="1"/>
        </w:rPr>
        <w:t>新生儿死亡等。妊娠28周后进行胎儿脐血</w:t>
      </w:r>
      <w:r>
        <w:rPr>
          <w:rFonts w:ascii="SimSun" w:hAnsi="SimSun" w:eastAsia="SimSun" w:cs="SimSun"/>
          <w:sz w:val="21"/>
          <w:szCs w:val="21"/>
        </w:rPr>
        <w:t xml:space="preserve"> </w:t>
      </w:r>
      <w:r>
        <w:rPr>
          <w:rFonts w:ascii="SimSun" w:hAnsi="SimSun" w:eastAsia="SimSun" w:cs="SimSun"/>
          <w:sz w:val="21"/>
          <w:szCs w:val="21"/>
          <w:spacing w:val="-7"/>
        </w:rPr>
        <w:t>流、羊水量和无应激试验(NST)</w:t>
      </w:r>
      <w:r>
        <w:rPr>
          <w:rFonts w:ascii="SimSun" w:hAnsi="SimSun" w:eastAsia="SimSun" w:cs="SimSun"/>
          <w:sz w:val="21"/>
          <w:szCs w:val="21"/>
          <w:spacing w:val="-5"/>
        </w:rPr>
        <w:t xml:space="preserve"> </w:t>
      </w:r>
      <w:r>
        <w:rPr>
          <w:rFonts w:ascii="SimSun" w:hAnsi="SimSun" w:eastAsia="SimSun" w:cs="SimSun"/>
          <w:sz w:val="21"/>
          <w:szCs w:val="21"/>
          <w:spacing w:val="-7"/>
        </w:rPr>
        <w:t>等监测。</w:t>
      </w:r>
    </w:p>
    <w:p>
      <w:pPr>
        <w:ind w:left="390"/>
        <w:spacing w:before="119" w:line="219" w:lineRule="auto"/>
        <w:rPr>
          <w:rFonts w:ascii="SimSun" w:hAnsi="SimSun" w:eastAsia="SimSun" w:cs="SimSun"/>
          <w:sz w:val="21"/>
          <w:szCs w:val="21"/>
        </w:rPr>
      </w:pPr>
      <w:r>
        <w:rPr>
          <w:rFonts w:ascii="SimSun" w:hAnsi="SimSun" w:eastAsia="SimSun" w:cs="SimSun"/>
          <w:sz w:val="21"/>
          <w:szCs w:val="21"/>
          <w:spacing w:val="12"/>
        </w:rPr>
        <w:t>(3)防治心力衰竭</w:t>
      </w:r>
    </w:p>
    <w:p>
      <w:pPr>
        <w:ind w:left="390"/>
        <w:spacing w:before="92" w:line="219" w:lineRule="auto"/>
        <w:rPr>
          <w:rFonts w:ascii="SimSun" w:hAnsi="SimSun" w:eastAsia="SimSun" w:cs="SimSun"/>
          <w:sz w:val="21"/>
          <w:szCs w:val="21"/>
        </w:rPr>
      </w:pPr>
      <w:r>
        <w:rPr>
          <w:rFonts w:ascii="SimSun" w:hAnsi="SimSun" w:eastAsia="SimSun" w:cs="SimSun"/>
          <w:sz w:val="21"/>
          <w:szCs w:val="21"/>
          <w:spacing w:val="-6"/>
        </w:rPr>
        <w:t>1)休息：保证充分休息，避免过劳及情绪激动。</w:t>
      </w:r>
    </w:p>
    <w:p>
      <w:pPr>
        <w:ind w:right="76" w:firstLine="390"/>
        <w:spacing w:before="73" w:line="265" w:lineRule="auto"/>
        <w:rPr>
          <w:rFonts w:ascii="SimSun" w:hAnsi="SimSun" w:eastAsia="SimSun" w:cs="SimSun"/>
          <w:sz w:val="21"/>
          <w:szCs w:val="21"/>
        </w:rPr>
      </w:pPr>
      <w:r>
        <w:rPr>
          <w:rFonts w:ascii="SimSun" w:hAnsi="SimSun" w:eastAsia="SimSun" w:cs="SimSun"/>
          <w:sz w:val="21"/>
          <w:szCs w:val="21"/>
          <w:spacing w:val="1"/>
        </w:rPr>
        <w:t>2)饮食：要限制过度加强营养而导致体重过度增长，以整个妊娠期不超过12</w:t>
      </w:r>
      <w:r>
        <w:rPr>
          <w:rFonts w:ascii="SimSun" w:hAnsi="SimSun" w:eastAsia="SimSun" w:cs="SimSun"/>
          <w:sz w:val="21"/>
          <w:szCs w:val="21"/>
        </w:rPr>
        <w:t>kg</w:t>
      </w:r>
      <w:r>
        <w:rPr>
          <w:rFonts w:ascii="SimSun" w:hAnsi="SimSun" w:eastAsia="SimSun" w:cs="SimSun"/>
          <w:sz w:val="21"/>
          <w:szCs w:val="21"/>
          <w:spacing w:val="-51"/>
        </w:rPr>
        <w:t xml:space="preserve"> </w:t>
      </w:r>
      <w:r>
        <w:rPr>
          <w:rFonts w:ascii="SimSun" w:hAnsi="SimSun" w:eastAsia="SimSun" w:cs="SimSun"/>
          <w:sz w:val="21"/>
          <w:szCs w:val="21"/>
          <w:spacing w:val="1"/>
        </w:rPr>
        <w:t>为宜。保证合理</w:t>
      </w:r>
      <w:r>
        <w:rPr>
          <w:rFonts w:ascii="SimSun" w:hAnsi="SimSun" w:eastAsia="SimSun" w:cs="SimSun"/>
          <w:sz w:val="21"/>
          <w:szCs w:val="21"/>
        </w:rPr>
        <w:t xml:space="preserve"> </w:t>
      </w:r>
      <w:r>
        <w:rPr>
          <w:rFonts w:ascii="SimSun" w:hAnsi="SimSun" w:eastAsia="SimSun" w:cs="SimSun"/>
          <w:sz w:val="21"/>
          <w:szCs w:val="21"/>
          <w:spacing w:val="-6"/>
        </w:rPr>
        <w:t>的高蛋白、高维生素和铁剂的补充，妊娠20周以后预防性应用铁剂防止</w:t>
      </w:r>
      <w:r>
        <w:rPr>
          <w:rFonts w:ascii="SimSun" w:hAnsi="SimSun" w:eastAsia="SimSun" w:cs="SimSun"/>
          <w:sz w:val="21"/>
          <w:szCs w:val="21"/>
          <w:spacing w:val="-7"/>
        </w:rPr>
        <w:t>贫血。适当限制食盐量，</w:t>
      </w:r>
      <w:r>
        <w:rPr>
          <w:rFonts w:ascii="SimSun" w:hAnsi="SimSun" w:eastAsia="SimSun" w:cs="SimSun"/>
          <w:sz w:val="21"/>
          <w:szCs w:val="21"/>
          <w:spacing w:val="56"/>
        </w:rPr>
        <w:t xml:space="preserve"> </w:t>
      </w:r>
      <w:r>
        <w:rPr>
          <w:rFonts w:ascii="SimSun" w:hAnsi="SimSun" w:eastAsia="SimSun" w:cs="SimSun"/>
          <w:sz w:val="21"/>
          <w:szCs w:val="21"/>
          <w:spacing w:val="-7"/>
        </w:rPr>
        <w:t>一般</w:t>
      </w:r>
      <w:r>
        <w:rPr>
          <w:rFonts w:ascii="SimSun" w:hAnsi="SimSun" w:eastAsia="SimSun" w:cs="SimSun"/>
          <w:sz w:val="21"/>
          <w:szCs w:val="21"/>
        </w:rPr>
        <w:t xml:space="preserve"> </w:t>
      </w:r>
      <w:r>
        <w:rPr>
          <w:rFonts w:ascii="SimSun" w:hAnsi="SimSun" w:eastAsia="SimSun" w:cs="SimSun"/>
          <w:sz w:val="21"/>
          <w:szCs w:val="21"/>
          <w:spacing w:val="1"/>
        </w:rPr>
        <w:t>每日食盐量不超过4～5g。</w:t>
      </w:r>
    </w:p>
    <w:p>
      <w:pPr>
        <w:ind w:right="76" w:firstLine="390"/>
        <w:spacing w:before="92" w:line="267" w:lineRule="auto"/>
        <w:rPr>
          <w:rFonts w:ascii="SimSun" w:hAnsi="SimSun" w:eastAsia="SimSun" w:cs="SimSun"/>
          <w:sz w:val="21"/>
          <w:szCs w:val="21"/>
        </w:rPr>
      </w:pPr>
      <w:r>
        <w:rPr>
          <w:rFonts w:ascii="SimSun" w:hAnsi="SimSun" w:eastAsia="SimSun" w:cs="SimSun"/>
          <w:sz w:val="21"/>
          <w:szCs w:val="21"/>
          <w:spacing w:val="-2"/>
        </w:rPr>
        <w:t>3)预防和积极治疗引起心力衰竭的诱因：预防上</w:t>
      </w:r>
      <w:r>
        <w:rPr>
          <w:rFonts w:ascii="SimSun" w:hAnsi="SimSun" w:eastAsia="SimSun" w:cs="SimSun"/>
          <w:sz w:val="21"/>
          <w:szCs w:val="21"/>
          <w:spacing w:val="-3"/>
        </w:rPr>
        <w:t>呼吸道感染，纠正贫血，治疗心律失常。孕妇心</w:t>
      </w:r>
      <w:r>
        <w:rPr>
          <w:rFonts w:ascii="SimSun" w:hAnsi="SimSun" w:eastAsia="SimSun" w:cs="SimSun"/>
          <w:sz w:val="21"/>
          <w:szCs w:val="21"/>
        </w:rPr>
        <w:t xml:space="preserve"> </w:t>
      </w:r>
      <w:r>
        <w:rPr>
          <w:rFonts w:ascii="SimSun" w:hAnsi="SimSun" w:eastAsia="SimSun" w:cs="SimSun"/>
          <w:sz w:val="21"/>
          <w:szCs w:val="21"/>
          <w:spacing w:val="-3"/>
        </w:rPr>
        <w:t>律失常发生率较高，对频繁的室性期前收缩或快速室性心律，必须用药物治疗。防治妊娠期高血压疾</w:t>
      </w:r>
      <w:r>
        <w:rPr>
          <w:rFonts w:ascii="SimSun" w:hAnsi="SimSun" w:eastAsia="SimSun" w:cs="SimSun"/>
          <w:sz w:val="21"/>
          <w:szCs w:val="21"/>
          <w:spacing w:val="9"/>
        </w:rPr>
        <w:t xml:space="preserve"> </w:t>
      </w:r>
      <w:r>
        <w:rPr>
          <w:rFonts w:ascii="SimSun" w:hAnsi="SimSun" w:eastAsia="SimSun" w:cs="SimSun"/>
          <w:sz w:val="21"/>
          <w:szCs w:val="21"/>
          <w:spacing w:val="-1"/>
        </w:rPr>
        <w:t>病和其他合并症与并发症。</w:t>
      </w:r>
    </w:p>
    <w:p>
      <w:pPr>
        <w:ind w:right="96" w:firstLine="390"/>
        <w:spacing w:before="80" w:line="255" w:lineRule="auto"/>
        <w:rPr>
          <w:rFonts w:ascii="SimSun" w:hAnsi="SimSun" w:eastAsia="SimSun" w:cs="SimSun"/>
          <w:sz w:val="21"/>
          <w:szCs w:val="21"/>
        </w:rPr>
      </w:pPr>
      <w:r>
        <w:rPr>
          <w:rFonts w:ascii="SimSun" w:hAnsi="SimSun" w:eastAsia="SimSun" w:cs="SimSun"/>
          <w:sz w:val="21"/>
          <w:szCs w:val="21"/>
          <w:spacing w:val="-3"/>
        </w:rPr>
        <w:t>4)动态观察心脏功能：定期进行超声心动图检查，测定心脏射血分数、每分心排出量、心脏排血</w:t>
      </w:r>
      <w:r>
        <w:rPr>
          <w:rFonts w:ascii="SimSun" w:hAnsi="SimSun" w:eastAsia="SimSun" w:cs="SimSun"/>
          <w:sz w:val="21"/>
          <w:szCs w:val="21"/>
          <w:spacing w:val="16"/>
        </w:rPr>
        <w:t xml:space="preserve"> </w:t>
      </w:r>
      <w:r>
        <w:rPr>
          <w:rFonts w:ascii="SimSun" w:hAnsi="SimSun" w:eastAsia="SimSun" w:cs="SimSun"/>
          <w:sz w:val="21"/>
          <w:szCs w:val="21"/>
          <w:spacing w:val="-4"/>
        </w:rPr>
        <w:t>指数及室壁运动状态，判断随妊娠进展的心功能变化。</w:t>
      </w:r>
    </w:p>
    <w:p>
      <w:pPr>
        <w:ind w:right="71" w:firstLine="390"/>
        <w:spacing w:before="81" w:line="278" w:lineRule="auto"/>
        <w:rPr>
          <w:rFonts w:ascii="SimSun" w:hAnsi="SimSun" w:eastAsia="SimSun" w:cs="SimSun"/>
          <w:sz w:val="21"/>
          <w:szCs w:val="21"/>
        </w:rPr>
      </w:pPr>
      <w:r>
        <w:rPr>
          <w:rFonts w:ascii="SimSun" w:hAnsi="SimSun" w:eastAsia="SimSun" w:cs="SimSun"/>
          <w:sz w:val="21"/>
          <w:szCs w:val="21"/>
          <w:spacing w:val="-7"/>
        </w:rPr>
        <w:t>5)心力衰竭的治疗：</w:t>
      </w:r>
      <w:r>
        <w:rPr>
          <w:rFonts w:ascii="SimSun" w:hAnsi="SimSun" w:eastAsia="SimSun" w:cs="SimSun"/>
          <w:sz w:val="21"/>
          <w:szCs w:val="21"/>
          <w:spacing w:val="63"/>
        </w:rPr>
        <w:t xml:space="preserve"> </w:t>
      </w:r>
      <w:r>
        <w:rPr>
          <w:rFonts w:ascii="SimSun" w:hAnsi="SimSun" w:eastAsia="SimSun" w:cs="SimSun"/>
          <w:sz w:val="21"/>
          <w:szCs w:val="21"/>
          <w:spacing w:val="-7"/>
        </w:rPr>
        <w:t>一旦发生急性心衰，需多学科合作抢救。根据孕周、疾病的严重程度及母儿</w:t>
      </w:r>
      <w:r>
        <w:rPr>
          <w:rFonts w:ascii="SimSun" w:hAnsi="SimSun" w:eastAsia="SimSun" w:cs="SimSun"/>
          <w:sz w:val="21"/>
          <w:szCs w:val="21"/>
        </w:rPr>
        <w:t xml:space="preserve"> </w:t>
      </w:r>
      <w:r>
        <w:rPr>
          <w:rFonts w:ascii="SimSun" w:hAnsi="SimSun" w:eastAsia="SimSun" w:cs="SimSun"/>
          <w:sz w:val="21"/>
          <w:szCs w:val="21"/>
          <w:spacing w:val="2"/>
        </w:rPr>
        <w:t>情况综合考虑终止妊娠的时机和方法。急性左心衰的处理与未妊娠者基本相同。但应用强心药时应</w:t>
      </w:r>
      <w:r>
        <w:rPr>
          <w:rFonts w:ascii="SimSun" w:hAnsi="SimSun" w:eastAsia="SimSun" w:cs="SimSun"/>
          <w:sz w:val="21"/>
          <w:szCs w:val="21"/>
          <w:spacing w:val="2"/>
        </w:rPr>
        <w:t xml:space="preserve"> </w:t>
      </w:r>
      <w:r>
        <w:rPr>
          <w:rFonts w:ascii="SimSun" w:hAnsi="SimSun" w:eastAsia="SimSun" w:cs="SimSun"/>
          <w:sz w:val="21"/>
          <w:szCs w:val="21"/>
          <w:spacing w:val="-3"/>
        </w:rPr>
        <w:t>注意，孕妇血液稀释、血容量增加及肾小球滤过率增强，同样剂量药物在孕妇血中浓度相对偏低。同</w:t>
      </w:r>
      <w:r>
        <w:rPr>
          <w:rFonts w:ascii="SimSun" w:hAnsi="SimSun" w:eastAsia="SimSun" w:cs="SimSun"/>
          <w:sz w:val="21"/>
          <w:szCs w:val="21"/>
        </w:rPr>
        <w:t xml:space="preserve"> </w:t>
      </w:r>
      <w:r>
        <w:rPr>
          <w:rFonts w:ascii="SimSun" w:hAnsi="SimSun" w:eastAsia="SimSun" w:cs="SimSun"/>
          <w:sz w:val="21"/>
          <w:szCs w:val="21"/>
          <w:spacing w:val="2"/>
        </w:rPr>
        <w:t>时孕妇对洋地黄类药物耐受性较差，需注意其毒性反应。不主张预防性应用洋地黄，早期心力衰竭</w:t>
      </w:r>
      <w:r>
        <w:rPr>
          <w:rFonts w:ascii="SimSun" w:hAnsi="SimSun" w:eastAsia="SimSun" w:cs="SimSun"/>
          <w:sz w:val="21"/>
          <w:szCs w:val="21"/>
          <w:spacing w:val="6"/>
        </w:rPr>
        <w:t xml:space="preserve"> </w:t>
      </w:r>
      <w:r>
        <w:rPr>
          <w:rFonts w:ascii="SimSun" w:hAnsi="SimSun" w:eastAsia="SimSun" w:cs="SimSun"/>
          <w:sz w:val="21"/>
          <w:szCs w:val="21"/>
          <w:spacing w:val="-3"/>
        </w:rPr>
        <w:t>者，可给予作用和排泄较快的制剂，以防止药物在体内蓄积，在产褥期随着组织内</w:t>
      </w:r>
      <w:r>
        <w:rPr>
          <w:rFonts w:ascii="SimSun" w:hAnsi="SimSun" w:eastAsia="SimSun" w:cs="SimSun"/>
          <w:sz w:val="21"/>
          <w:szCs w:val="21"/>
          <w:spacing w:val="-4"/>
        </w:rPr>
        <w:t>水分一同进入循环</w:t>
      </w:r>
      <w:r>
        <w:rPr>
          <w:rFonts w:ascii="SimSun" w:hAnsi="SimSun" w:eastAsia="SimSun" w:cs="SimSun"/>
          <w:sz w:val="21"/>
          <w:szCs w:val="21"/>
        </w:rPr>
        <w:t xml:space="preserve"> </w:t>
      </w:r>
      <w:r>
        <w:rPr>
          <w:rFonts w:ascii="SimSun" w:hAnsi="SimSun" w:eastAsia="SimSun" w:cs="SimSun"/>
          <w:sz w:val="21"/>
          <w:szCs w:val="21"/>
          <w:spacing w:val="-3"/>
        </w:rPr>
        <w:t>引起毒性反应，可根据临床效果减量。不主张用饱和量，以备随着孕周增加、心力衰竭加重时抢救用</w:t>
      </w:r>
    </w:p>
    <w:p>
      <w:pPr>
        <w:sectPr>
          <w:type w:val="continuous"/>
          <w:pgSz w:w="11900" w:h="16840"/>
          <w:pgMar w:top="400" w:right="814" w:bottom="400" w:left="800" w:header="0" w:footer="0" w:gutter="0"/>
          <w:cols w:equalWidth="0" w:num="2">
            <w:col w:w="990" w:space="100"/>
            <w:col w:w="9196" w:space="0"/>
          </w:cols>
        </w:sectPr>
        <w:rPr/>
      </w:pPr>
    </w:p>
    <w:p>
      <w:pPr>
        <w:spacing w:line="356" w:lineRule="auto"/>
        <w:rPr>
          <w:rFonts w:ascii="Arial"/>
          <w:sz w:val="21"/>
        </w:rPr>
      </w:pPr>
      <w:r>
        <w:drawing>
          <wp:anchor distT="0" distB="0" distL="0" distR="0" simplePos="0" relativeHeight="252887040" behindDoc="0" locked="0" layoutInCell="0" allowOverlap="1">
            <wp:simplePos x="0" y="0"/>
            <wp:positionH relativeFrom="page">
              <wp:posOffset>6521486</wp:posOffset>
            </wp:positionH>
            <wp:positionV relativeFrom="page">
              <wp:posOffset>9931388</wp:posOffset>
            </wp:positionV>
            <wp:extent cx="565150" cy="457249"/>
            <wp:effectExtent l="0" t="0" r="0" b="0"/>
            <wp:wrapNone/>
            <wp:docPr id="206" name="IM 206"/>
            <wp:cNvGraphicFramePr/>
            <a:graphic>
              <a:graphicData uri="http://schemas.openxmlformats.org/drawingml/2006/picture">
                <pic:pic>
                  <pic:nvPicPr>
                    <pic:cNvPr id="206" name="IM 206"/>
                    <pic:cNvPicPr/>
                  </pic:nvPicPr>
                  <pic:blipFill>
                    <a:blip r:embed="rId244"/>
                    <a:stretch>
                      <a:fillRect/>
                    </a:stretch>
                  </pic:blipFill>
                  <pic:spPr>
                    <a:xfrm rot="0">
                      <a:off x="0" y="0"/>
                      <a:ext cx="565150" cy="457249"/>
                    </a:xfrm>
                    <a:prstGeom prst="rect">
                      <a:avLst/>
                    </a:prstGeom>
                  </pic:spPr>
                </pic:pic>
              </a:graphicData>
            </a:graphic>
          </wp:anchor>
        </w:drawing>
      </w:r>
      <w:r/>
    </w:p>
    <w:p>
      <w:pPr>
        <w:ind w:right="57"/>
        <w:spacing w:before="68" w:line="221" w:lineRule="auto"/>
        <w:jc w:val="right"/>
        <w:rPr>
          <w:rFonts w:ascii="SimSun" w:hAnsi="SimSun" w:eastAsia="SimSun" w:cs="SimSun"/>
          <w:sz w:val="21"/>
          <w:szCs w:val="21"/>
        </w:rPr>
      </w:pPr>
      <w:r>
        <w:rPr>
          <w:rFonts w:ascii="SimHei" w:hAnsi="SimHei" w:eastAsia="SimHei" w:cs="SimHei"/>
          <w:sz w:val="21"/>
          <w:szCs w:val="21"/>
          <w:color w:val="0070C6"/>
          <w:spacing w:val="-17"/>
        </w:rPr>
        <w:t>第九章</w:t>
      </w:r>
      <w:r>
        <w:rPr>
          <w:rFonts w:ascii="SimHei" w:hAnsi="SimHei" w:eastAsia="SimHei" w:cs="SimHei"/>
          <w:sz w:val="21"/>
          <w:szCs w:val="21"/>
          <w:color w:val="0070C6"/>
          <w:spacing w:val="77"/>
        </w:rPr>
        <w:t xml:space="preserve"> </w:t>
      </w:r>
      <w:r>
        <w:rPr>
          <w:rFonts w:ascii="SimHei" w:hAnsi="SimHei" w:eastAsia="SimHei" w:cs="SimHei"/>
          <w:sz w:val="21"/>
          <w:szCs w:val="21"/>
          <w:color w:val="0070C6"/>
          <w:spacing w:val="-17"/>
        </w:rPr>
        <w:t>妊娠合并内外科疾病</w:t>
      </w:r>
      <w:r>
        <w:rPr>
          <w:rFonts w:ascii="SimHei" w:hAnsi="SimHei" w:eastAsia="SimHei" w:cs="SimHei"/>
          <w:sz w:val="21"/>
          <w:szCs w:val="21"/>
          <w:color w:val="0070C6"/>
          <w:spacing w:val="13"/>
        </w:rPr>
        <w:t xml:space="preserve">      </w:t>
      </w:r>
      <w:r>
        <w:rPr>
          <w:rFonts w:ascii="SimSun" w:hAnsi="SimSun" w:eastAsia="SimSun" w:cs="SimSun"/>
          <w:sz w:val="21"/>
          <w:szCs w:val="21"/>
          <w:b/>
          <w:bCs/>
          <w:color w:val="006AC7"/>
          <w:spacing w:val="-17"/>
          <w:position w:val="-1"/>
        </w:rPr>
        <w:t>105</w:t>
      </w:r>
    </w:p>
    <w:p>
      <w:pPr>
        <w:spacing w:line="319" w:lineRule="auto"/>
        <w:rPr>
          <w:rFonts w:ascii="Arial"/>
          <w:sz w:val="21"/>
        </w:rPr>
      </w:pPr>
      <w:r/>
    </w:p>
    <w:p>
      <w:pPr>
        <w:ind w:left="19" w:right="1152"/>
        <w:spacing w:before="69" w:line="272" w:lineRule="auto"/>
        <w:jc w:val="both"/>
        <w:rPr>
          <w:rFonts w:ascii="SimSun" w:hAnsi="SimSun" w:eastAsia="SimSun" w:cs="SimSun"/>
          <w:sz w:val="21"/>
          <w:szCs w:val="21"/>
        </w:rPr>
      </w:pPr>
      <w:r>
        <w:rPr>
          <w:rFonts w:ascii="SimSun" w:hAnsi="SimSun" w:eastAsia="SimSun" w:cs="SimSun"/>
          <w:sz w:val="21"/>
          <w:szCs w:val="21"/>
          <w:spacing w:val="-2"/>
        </w:rPr>
        <w:t>药的需要，病情好转即停药。妊娠晚期发生心力衰竭，原则是待心力衰竭控制后再行产科处理，若为</w:t>
      </w:r>
      <w:r>
        <w:rPr>
          <w:rFonts w:ascii="SimSun" w:hAnsi="SimSun" w:eastAsia="SimSun" w:cs="SimSun"/>
          <w:sz w:val="21"/>
          <w:szCs w:val="21"/>
          <w:spacing w:val="7"/>
        </w:rPr>
        <w:t xml:space="preserve"> </w:t>
      </w:r>
      <w:r>
        <w:rPr>
          <w:rFonts w:ascii="SimSun" w:hAnsi="SimSun" w:eastAsia="SimSun" w:cs="SimSun"/>
          <w:sz w:val="21"/>
          <w:szCs w:val="21"/>
          <w:spacing w:val="-2"/>
        </w:rPr>
        <w:t>严重心力衰竭，经内科各种治疗措施均未能奏效，继续发展必将导致母儿死亡时，也可一边控制心力</w:t>
      </w:r>
      <w:r>
        <w:rPr>
          <w:rFonts w:ascii="SimSun" w:hAnsi="SimSun" w:eastAsia="SimSun" w:cs="SimSun"/>
          <w:sz w:val="21"/>
          <w:szCs w:val="21"/>
          <w:spacing w:val="14"/>
        </w:rPr>
        <w:t xml:space="preserve"> </w:t>
      </w:r>
      <w:r>
        <w:rPr>
          <w:rFonts w:ascii="SimSun" w:hAnsi="SimSun" w:eastAsia="SimSun" w:cs="SimSun"/>
          <w:sz w:val="21"/>
          <w:szCs w:val="21"/>
          <w:spacing w:val="-9"/>
        </w:rPr>
        <w:t>衰竭一边紧急剖宫产，取出胎儿，减轻心脏负担，挽救</w:t>
      </w:r>
      <w:r>
        <w:rPr>
          <w:rFonts w:ascii="SimSun" w:hAnsi="SimSun" w:eastAsia="SimSun" w:cs="SimSun"/>
          <w:sz w:val="21"/>
          <w:szCs w:val="21"/>
          <w:spacing w:val="-10"/>
        </w:rPr>
        <w:t>孕妇生命。</w:t>
      </w:r>
    </w:p>
    <w:p>
      <w:pPr>
        <w:ind w:left="19" w:right="1133" w:firstLine="429"/>
        <w:spacing w:before="81" w:line="283" w:lineRule="auto"/>
        <w:rPr>
          <w:rFonts w:ascii="SimSun" w:hAnsi="SimSun" w:eastAsia="SimSun" w:cs="SimSun"/>
          <w:sz w:val="21"/>
          <w:szCs w:val="21"/>
        </w:rPr>
      </w:pPr>
      <w:r>
        <w:rPr>
          <w:rFonts w:ascii="SimSun" w:hAnsi="SimSun" w:eastAsia="SimSun" w:cs="SimSun"/>
          <w:sz w:val="21"/>
          <w:szCs w:val="21"/>
          <w:spacing w:val="1"/>
        </w:rPr>
        <w:t>(4)终止妊娠的时机：①心脏病妊娠风险低且心功能</w:t>
      </w:r>
      <w:r>
        <w:rPr>
          <w:rFonts w:ascii="SimSun" w:hAnsi="SimSun" w:eastAsia="SimSun" w:cs="SimSun"/>
          <w:sz w:val="21"/>
          <w:szCs w:val="21"/>
        </w:rPr>
        <w:t>I</w:t>
      </w:r>
      <w:r>
        <w:rPr>
          <w:rFonts w:ascii="SimSun" w:hAnsi="SimSun" w:eastAsia="SimSun" w:cs="SimSun"/>
          <w:sz w:val="21"/>
          <w:szCs w:val="21"/>
          <w:spacing w:val="-31"/>
        </w:rPr>
        <w:t xml:space="preserve"> </w:t>
      </w:r>
      <w:r>
        <w:rPr>
          <w:rFonts w:ascii="SimSun" w:hAnsi="SimSun" w:eastAsia="SimSun" w:cs="SimSun"/>
          <w:sz w:val="21"/>
          <w:szCs w:val="21"/>
        </w:rPr>
        <w:t>级者可以妊娠至足月，如不伴有肺动脉高</w:t>
      </w:r>
      <w:r>
        <w:rPr>
          <w:rFonts w:ascii="SimSun" w:hAnsi="SimSun" w:eastAsia="SimSun" w:cs="SimSun"/>
          <w:sz w:val="21"/>
          <w:szCs w:val="21"/>
        </w:rPr>
        <w:t xml:space="preserve"> </w:t>
      </w:r>
      <w:r>
        <w:rPr>
          <w:rFonts w:ascii="SimSun" w:hAnsi="SimSun" w:eastAsia="SimSun" w:cs="SimSun"/>
          <w:sz w:val="21"/>
          <w:szCs w:val="21"/>
          <w:spacing w:val="-6"/>
        </w:rPr>
        <w:t>压的房间隔缺损、室间隔缺损、动脉导管未闭；不伴有心脏结构异常的单源、偶发的室上性或室性期前</w:t>
      </w:r>
      <w:r>
        <w:rPr>
          <w:rFonts w:ascii="SimSun" w:hAnsi="SimSun" w:eastAsia="SimSun" w:cs="SimSun"/>
          <w:sz w:val="21"/>
          <w:szCs w:val="21"/>
        </w:rPr>
        <w:t xml:space="preserve"> </w:t>
      </w:r>
      <w:r>
        <w:rPr>
          <w:rFonts w:ascii="SimSun" w:hAnsi="SimSun" w:eastAsia="SimSun" w:cs="SimSun"/>
          <w:sz w:val="21"/>
          <w:szCs w:val="21"/>
          <w:spacing w:val="2"/>
        </w:rPr>
        <w:t>收缩等。但若出现严重心脏并发症或心功能下降则提前终止妊娠。②妊娠风险较高但心功能I</w:t>
      </w:r>
      <w:r>
        <w:rPr>
          <w:rFonts w:ascii="SimSun" w:hAnsi="SimSun" w:eastAsia="SimSun" w:cs="SimSun"/>
          <w:sz w:val="21"/>
          <w:szCs w:val="21"/>
          <w:spacing w:val="-24"/>
        </w:rPr>
        <w:t xml:space="preserve"> </w:t>
      </w:r>
      <w:r>
        <w:rPr>
          <w:rFonts w:ascii="SimSun" w:hAnsi="SimSun" w:eastAsia="SimSun" w:cs="SimSun"/>
          <w:sz w:val="21"/>
          <w:szCs w:val="21"/>
          <w:spacing w:val="2"/>
        </w:rPr>
        <w:t>级</w:t>
      </w:r>
      <w:r>
        <w:rPr>
          <w:rFonts w:ascii="SimSun" w:hAnsi="SimSun" w:eastAsia="SimSun" w:cs="SimSun"/>
          <w:sz w:val="21"/>
          <w:szCs w:val="21"/>
          <w:spacing w:val="-12"/>
        </w:rPr>
        <w:t xml:space="preserve"> </w:t>
      </w:r>
      <w:r>
        <w:rPr>
          <w:rFonts w:ascii="SimSun" w:hAnsi="SimSun" w:eastAsia="SimSun" w:cs="SimSun"/>
          <w:sz w:val="21"/>
          <w:szCs w:val="21"/>
          <w:spacing w:val="2"/>
        </w:rPr>
        <w:t>的</w:t>
      </w:r>
      <w:r>
        <w:rPr>
          <w:rFonts w:ascii="SimSun" w:hAnsi="SimSun" w:eastAsia="SimSun" w:cs="SimSun"/>
          <w:sz w:val="21"/>
          <w:szCs w:val="21"/>
        </w:rPr>
        <w:t xml:space="preserve"> </w:t>
      </w:r>
      <w:r>
        <w:rPr>
          <w:rFonts w:ascii="SimSun" w:hAnsi="SimSun" w:eastAsia="SimSun" w:cs="SimSun"/>
          <w:sz w:val="21"/>
          <w:szCs w:val="21"/>
          <w:spacing w:val="3"/>
        </w:rPr>
        <w:t>心脏病患者可以妊娠至32～36周终止妊娠，但必须严密监护，必要时可提前终止妊</w:t>
      </w:r>
      <w:r>
        <w:rPr>
          <w:rFonts w:ascii="SimSun" w:hAnsi="SimSun" w:eastAsia="SimSun" w:cs="SimSun"/>
          <w:sz w:val="21"/>
          <w:szCs w:val="21"/>
          <w:spacing w:val="2"/>
        </w:rPr>
        <w:t>娠。③属妊娠禁</w:t>
      </w:r>
      <w:r>
        <w:rPr>
          <w:rFonts w:ascii="SimSun" w:hAnsi="SimSun" w:eastAsia="SimSun" w:cs="SimSun"/>
          <w:sz w:val="21"/>
          <w:szCs w:val="21"/>
        </w:rPr>
        <w:t xml:space="preserve"> </w:t>
      </w:r>
      <w:r>
        <w:rPr>
          <w:rFonts w:ascii="SimSun" w:hAnsi="SimSun" w:eastAsia="SimSun" w:cs="SimSun"/>
          <w:sz w:val="21"/>
          <w:szCs w:val="21"/>
          <w:spacing w:val="-11"/>
        </w:rPr>
        <w:t>忌的严重心脏病患者，</w:t>
      </w:r>
      <w:r>
        <w:rPr>
          <w:rFonts w:ascii="SimSun" w:hAnsi="SimSun" w:eastAsia="SimSun" w:cs="SimSun"/>
          <w:sz w:val="21"/>
          <w:szCs w:val="21"/>
          <w:spacing w:val="56"/>
        </w:rPr>
        <w:t xml:space="preserve"> </w:t>
      </w:r>
      <w:r>
        <w:rPr>
          <w:rFonts w:ascii="SimSun" w:hAnsi="SimSun" w:eastAsia="SimSun" w:cs="SimSun"/>
          <w:sz w:val="21"/>
          <w:szCs w:val="21"/>
          <w:spacing w:val="-11"/>
        </w:rPr>
        <w:t>一旦诊断需尽快终止妊娠。</w:t>
      </w:r>
    </w:p>
    <w:p>
      <w:pPr>
        <w:ind w:left="449"/>
        <w:spacing w:before="110" w:line="21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28"/>
        </w:rPr>
        <w:t xml:space="preserve"> </w:t>
      </w:r>
      <w:r>
        <w:rPr>
          <w:rFonts w:ascii="SimSun" w:hAnsi="SimSun" w:eastAsia="SimSun" w:cs="SimSun"/>
          <w:sz w:val="21"/>
          <w:szCs w:val="21"/>
          <w:spacing w:val="-1"/>
        </w:rPr>
        <w:t>分娩期</w:t>
      </w:r>
      <w:r>
        <w:rPr>
          <w:rFonts w:ascii="SimSun" w:hAnsi="SimSun" w:eastAsia="SimSun" w:cs="SimSun"/>
          <w:sz w:val="21"/>
          <w:szCs w:val="21"/>
          <w:spacing w:val="8"/>
        </w:rPr>
        <w:t xml:space="preserve">  </w:t>
      </w:r>
      <w:r>
        <w:rPr>
          <w:rFonts w:ascii="SimSun" w:hAnsi="SimSun" w:eastAsia="SimSun" w:cs="SimSun"/>
          <w:sz w:val="21"/>
          <w:szCs w:val="21"/>
          <w:spacing w:val="-1"/>
        </w:rPr>
        <w:t>于妊娠晚期，应提前选择好适宜的分娩方式。</w:t>
      </w:r>
    </w:p>
    <w:p>
      <w:pPr>
        <w:ind w:left="19" w:right="1084" w:firstLine="429"/>
        <w:spacing w:before="82" w:line="272" w:lineRule="auto"/>
        <w:rPr>
          <w:rFonts w:ascii="SimSun" w:hAnsi="SimSun" w:eastAsia="SimSun" w:cs="SimSun"/>
          <w:sz w:val="21"/>
          <w:szCs w:val="21"/>
        </w:rPr>
      </w:pPr>
      <w:r>
        <w:rPr>
          <w:rFonts w:ascii="SimSun" w:hAnsi="SimSun" w:eastAsia="SimSun" w:cs="SimSun"/>
          <w:sz w:val="21"/>
          <w:szCs w:val="21"/>
          <w:spacing w:val="-5"/>
        </w:rPr>
        <w:t>(1)经阴道分娩：心脏病妊娠风险低且心功能I级者通常可耐受经阴道分娩。胎儿不大、胎位正常、</w:t>
      </w:r>
      <w:r>
        <w:rPr>
          <w:rFonts w:ascii="SimSun" w:hAnsi="SimSun" w:eastAsia="SimSun" w:cs="SimSun"/>
          <w:sz w:val="21"/>
          <w:szCs w:val="21"/>
        </w:rPr>
        <w:t xml:space="preserve"> </w:t>
      </w:r>
      <w:r>
        <w:rPr>
          <w:rFonts w:ascii="SimSun" w:hAnsi="SimSun" w:eastAsia="SimSun" w:cs="SimSun"/>
          <w:sz w:val="21"/>
          <w:szCs w:val="21"/>
          <w:spacing w:val="-6"/>
        </w:rPr>
        <w:t>宫颈条件良好者，可考虑在严密监护下经阴道分娩。分娩过程中需要心电监护，严密监测患者的自觉症</w:t>
      </w:r>
      <w:r>
        <w:rPr>
          <w:rFonts w:ascii="SimSun" w:hAnsi="SimSun" w:eastAsia="SimSun" w:cs="SimSun"/>
          <w:sz w:val="21"/>
          <w:szCs w:val="21"/>
        </w:rPr>
        <w:t xml:space="preserve"> </w:t>
      </w:r>
      <w:r>
        <w:rPr>
          <w:rFonts w:ascii="SimSun" w:hAnsi="SimSun" w:eastAsia="SimSun" w:cs="SimSun"/>
          <w:sz w:val="21"/>
          <w:szCs w:val="21"/>
          <w:spacing w:val="-11"/>
        </w:rPr>
        <w:t>状、心肺情况。避免产程过长；有条件者可以使用</w:t>
      </w:r>
      <w:r>
        <w:rPr>
          <w:rFonts w:ascii="SimSun" w:hAnsi="SimSun" w:eastAsia="SimSun" w:cs="SimSun"/>
          <w:sz w:val="21"/>
          <w:szCs w:val="21"/>
          <w:spacing w:val="-12"/>
        </w:rPr>
        <w:t>分娩镇痛，以减轻疼痛对于血流动力学的影响。</w:t>
      </w:r>
    </w:p>
    <w:p>
      <w:pPr>
        <w:ind w:left="19" w:right="1085" w:firstLine="429"/>
        <w:spacing w:before="90" w:line="279" w:lineRule="auto"/>
        <w:rPr>
          <w:rFonts w:ascii="SimSun" w:hAnsi="SimSun" w:eastAsia="SimSun" w:cs="SimSun"/>
          <w:sz w:val="21"/>
          <w:szCs w:val="21"/>
        </w:rPr>
      </w:pPr>
      <w:r>
        <w:rPr>
          <w:rFonts w:ascii="SimSun" w:hAnsi="SimSun" w:eastAsia="SimSun" w:cs="SimSun"/>
          <w:sz w:val="21"/>
          <w:szCs w:val="21"/>
          <w:spacing w:val="3"/>
        </w:rPr>
        <w:t>1)第一产程：安慰及鼓励产妇，消除紧张情绪。无分娩镇痛者适当应用地西泮、哌替啶等镇静</w:t>
      </w:r>
      <w:r>
        <w:rPr>
          <w:rFonts w:ascii="SimSun" w:hAnsi="SimSun" w:eastAsia="SimSun" w:cs="SimSun"/>
          <w:sz w:val="21"/>
          <w:szCs w:val="21"/>
          <w:spacing w:val="10"/>
        </w:rPr>
        <w:t xml:space="preserve"> </w:t>
      </w:r>
      <w:r>
        <w:rPr>
          <w:rFonts w:ascii="SimSun" w:hAnsi="SimSun" w:eastAsia="SimSun" w:cs="SimSun"/>
          <w:sz w:val="21"/>
          <w:szCs w:val="21"/>
          <w:spacing w:val="-13"/>
        </w:rPr>
        <w:t>剂。密切注意血压、脉搏、呼吸、心率。</w:t>
      </w:r>
      <w:r>
        <w:rPr>
          <w:rFonts w:ascii="SimSun" w:hAnsi="SimSun" w:eastAsia="SimSun" w:cs="SimSun"/>
          <w:sz w:val="21"/>
          <w:szCs w:val="21"/>
          <w:spacing w:val="34"/>
        </w:rPr>
        <w:t xml:space="preserve"> </w:t>
      </w:r>
      <w:r>
        <w:rPr>
          <w:rFonts w:ascii="SimSun" w:hAnsi="SimSun" w:eastAsia="SimSun" w:cs="SimSun"/>
          <w:sz w:val="21"/>
          <w:szCs w:val="21"/>
          <w:spacing w:val="-13"/>
        </w:rPr>
        <w:t>一旦发现心力衰竭</w:t>
      </w:r>
      <w:r>
        <w:rPr>
          <w:rFonts w:ascii="SimSun" w:hAnsi="SimSun" w:eastAsia="SimSun" w:cs="SimSun"/>
          <w:sz w:val="21"/>
          <w:szCs w:val="21"/>
          <w:spacing w:val="-14"/>
        </w:rPr>
        <w:t>征象，应取半卧位，高浓度面罩吸氧，并给去</w:t>
      </w:r>
      <w:r>
        <w:rPr>
          <w:rFonts w:ascii="SimSun" w:hAnsi="SimSun" w:eastAsia="SimSun" w:cs="SimSun"/>
          <w:sz w:val="21"/>
          <w:szCs w:val="21"/>
        </w:rPr>
        <w:t xml:space="preserve"> </w:t>
      </w:r>
      <w:r>
        <w:rPr>
          <w:rFonts w:ascii="SimSun" w:hAnsi="SimSun" w:eastAsia="SimSun" w:cs="SimSun"/>
          <w:sz w:val="21"/>
          <w:szCs w:val="21"/>
          <w:spacing w:val="14"/>
        </w:rPr>
        <w:t>乙酰毛花苷0.4</w:t>
      </w:r>
      <w:r>
        <w:rPr>
          <w:rFonts w:ascii="SimSun" w:hAnsi="SimSun" w:eastAsia="SimSun" w:cs="SimSun"/>
          <w:sz w:val="21"/>
          <w:szCs w:val="21"/>
        </w:rPr>
        <w:t>mg</w:t>
      </w:r>
      <w:r>
        <w:rPr>
          <w:rFonts w:ascii="SimSun" w:hAnsi="SimSun" w:eastAsia="SimSun" w:cs="SimSun"/>
          <w:sz w:val="21"/>
          <w:szCs w:val="21"/>
          <w:spacing w:val="-33"/>
        </w:rPr>
        <w:t xml:space="preserve"> </w:t>
      </w:r>
      <w:r>
        <w:rPr>
          <w:rFonts w:ascii="SimSun" w:hAnsi="SimSun" w:eastAsia="SimSun" w:cs="SimSun"/>
          <w:sz w:val="21"/>
          <w:szCs w:val="21"/>
          <w:spacing w:val="14"/>
        </w:rPr>
        <w:t>加于25%葡萄糖注射液20</w:t>
      </w:r>
      <w:r>
        <w:rPr>
          <w:rFonts w:ascii="SimSun" w:hAnsi="SimSun" w:eastAsia="SimSun" w:cs="SimSun"/>
          <w:sz w:val="21"/>
          <w:szCs w:val="21"/>
        </w:rPr>
        <w:t>ml</w:t>
      </w:r>
      <w:r>
        <w:rPr>
          <w:rFonts w:ascii="SimSun" w:hAnsi="SimSun" w:eastAsia="SimSun" w:cs="SimSun"/>
          <w:sz w:val="21"/>
          <w:szCs w:val="21"/>
          <w:spacing w:val="-43"/>
        </w:rPr>
        <w:t xml:space="preserve"> </w:t>
      </w:r>
      <w:r>
        <w:rPr>
          <w:rFonts w:ascii="SimSun" w:hAnsi="SimSun" w:eastAsia="SimSun" w:cs="SimSun"/>
          <w:sz w:val="21"/>
          <w:szCs w:val="21"/>
          <w:spacing w:val="14"/>
        </w:rPr>
        <w:t>内</w:t>
      </w:r>
      <w:r>
        <w:rPr>
          <w:rFonts w:ascii="SimSun" w:hAnsi="SimSun" w:eastAsia="SimSun" w:cs="SimSun"/>
          <w:sz w:val="21"/>
          <w:szCs w:val="21"/>
          <w:spacing w:val="13"/>
        </w:rPr>
        <w:t>缓慢静脉注射，必要时4~6小时重复给药一次。</w:t>
      </w:r>
      <w:r>
        <w:rPr>
          <w:rFonts w:ascii="SimSun" w:hAnsi="SimSun" w:eastAsia="SimSun" w:cs="SimSun"/>
          <w:sz w:val="21"/>
          <w:szCs w:val="21"/>
        </w:rPr>
        <w:t xml:space="preserve"> </w:t>
      </w:r>
      <w:r>
        <w:rPr>
          <w:rFonts w:ascii="SimSun" w:hAnsi="SimSun" w:eastAsia="SimSun" w:cs="SimSun"/>
          <w:sz w:val="21"/>
          <w:szCs w:val="21"/>
        </w:rPr>
        <w:t>产程开始后即应给予抗生素预防感染。</w:t>
      </w:r>
    </w:p>
    <w:p>
      <w:pPr>
        <w:ind w:left="19" w:right="1121" w:firstLine="429"/>
        <w:spacing w:before="91" w:line="259" w:lineRule="auto"/>
        <w:rPr>
          <w:rFonts w:ascii="SimSun" w:hAnsi="SimSun" w:eastAsia="SimSun" w:cs="SimSun"/>
          <w:sz w:val="21"/>
          <w:szCs w:val="21"/>
        </w:rPr>
      </w:pPr>
      <w:r>
        <w:rPr>
          <w:rFonts w:ascii="SimSun" w:hAnsi="SimSun" w:eastAsia="SimSun" w:cs="SimSun"/>
          <w:sz w:val="21"/>
          <w:szCs w:val="21"/>
          <w:spacing w:val="-1"/>
        </w:rPr>
        <w:t>2)第二产程：要避免用力屏气加腹压，应行会阴切开术、胎头吸引术或产钳助</w:t>
      </w:r>
      <w:r>
        <w:rPr>
          <w:rFonts w:ascii="SimSun" w:hAnsi="SimSun" w:eastAsia="SimSun" w:cs="SimSun"/>
          <w:sz w:val="21"/>
          <w:szCs w:val="21"/>
          <w:spacing w:val="-2"/>
        </w:rPr>
        <w:t>产术，尽可能缩短</w:t>
      </w:r>
      <w:r>
        <w:rPr>
          <w:rFonts w:ascii="SimSun" w:hAnsi="SimSun" w:eastAsia="SimSun" w:cs="SimSun"/>
          <w:sz w:val="21"/>
          <w:szCs w:val="21"/>
        </w:rPr>
        <w:t xml:space="preserve"> </w:t>
      </w:r>
      <w:r>
        <w:rPr>
          <w:rFonts w:ascii="SimSun" w:hAnsi="SimSun" w:eastAsia="SimSun" w:cs="SimSun"/>
          <w:sz w:val="21"/>
          <w:szCs w:val="21"/>
          <w:spacing w:val="-1"/>
        </w:rPr>
        <w:t>第二产程。</w:t>
      </w:r>
    </w:p>
    <w:p>
      <w:pPr>
        <w:ind w:left="19" w:right="1141" w:firstLine="429"/>
        <w:spacing w:before="88" w:line="273" w:lineRule="auto"/>
        <w:rPr>
          <w:rFonts w:ascii="SimSun" w:hAnsi="SimSun" w:eastAsia="SimSun" w:cs="SimSun"/>
          <w:sz w:val="21"/>
          <w:szCs w:val="21"/>
        </w:rPr>
      </w:pPr>
      <w:r>
        <w:rPr>
          <w:rFonts w:ascii="SimSun" w:hAnsi="SimSun" w:eastAsia="SimSun" w:cs="SimSun"/>
          <w:sz w:val="21"/>
          <w:szCs w:val="21"/>
          <w:spacing w:val="-2"/>
        </w:rPr>
        <w:t>3)第三产程：胎儿娩出后，产妇腹部放置沙袋，以防腹压骤降而诱发心力衰竭。为防止产后出血</w:t>
      </w:r>
      <w:r>
        <w:rPr>
          <w:rFonts w:ascii="SimSun" w:hAnsi="SimSun" w:eastAsia="SimSun" w:cs="SimSun"/>
          <w:sz w:val="21"/>
          <w:szCs w:val="21"/>
          <w:spacing w:val="14"/>
        </w:rPr>
        <w:t xml:space="preserve"> </w:t>
      </w:r>
      <w:r>
        <w:rPr>
          <w:rFonts w:ascii="SimSun" w:hAnsi="SimSun" w:eastAsia="SimSun" w:cs="SimSun"/>
          <w:sz w:val="21"/>
          <w:szCs w:val="21"/>
          <w:spacing w:val="3"/>
        </w:rPr>
        <w:t>过多而加重心肌缺血和心力衰竭，可静脉注射或肌内注射缩宫素10～20U,禁用麦角新碱。产后出血</w:t>
      </w:r>
      <w:r>
        <w:rPr>
          <w:rFonts w:ascii="SimSun" w:hAnsi="SimSun" w:eastAsia="SimSun" w:cs="SimSun"/>
          <w:sz w:val="21"/>
          <w:szCs w:val="21"/>
          <w:spacing w:val="10"/>
        </w:rPr>
        <w:t xml:space="preserve"> </w:t>
      </w:r>
      <w:r>
        <w:rPr>
          <w:rFonts w:ascii="SimSun" w:hAnsi="SimSun" w:eastAsia="SimSun" w:cs="SimSun"/>
          <w:sz w:val="21"/>
          <w:szCs w:val="21"/>
          <w:spacing w:val="-11"/>
        </w:rPr>
        <w:t>过多时，应及时输血、输液，注意输液速度不可过快。</w:t>
      </w:r>
    </w:p>
    <w:p>
      <w:pPr>
        <w:ind w:left="19" w:right="1065" w:firstLine="429"/>
        <w:spacing w:before="88" w:line="286" w:lineRule="auto"/>
        <w:rPr>
          <w:rFonts w:ascii="SimSun" w:hAnsi="SimSun" w:eastAsia="SimSun" w:cs="SimSun"/>
          <w:sz w:val="21"/>
          <w:szCs w:val="21"/>
        </w:rPr>
      </w:pPr>
      <w:r>
        <w:rPr>
          <w:rFonts w:ascii="SimSun" w:hAnsi="SimSun" w:eastAsia="SimSun" w:cs="SimSun"/>
          <w:sz w:val="21"/>
          <w:szCs w:val="21"/>
          <w:spacing w:val="-2"/>
        </w:rPr>
        <w:t>(2)剖宫产：对有产科指征及心功能Ⅲ~IV级者，均应择期剖宫产。心脏病妊娠风险分级高但心功</w:t>
      </w:r>
      <w:r>
        <w:rPr>
          <w:rFonts w:ascii="SimSun" w:hAnsi="SimSun" w:eastAsia="SimSun" w:cs="SimSun"/>
          <w:sz w:val="21"/>
          <w:szCs w:val="21"/>
          <w:spacing w:val="1"/>
        </w:rPr>
        <w:t xml:space="preserve">  </w:t>
      </w:r>
      <w:r>
        <w:rPr>
          <w:rFonts w:ascii="SimSun" w:hAnsi="SimSun" w:eastAsia="SimSun" w:cs="SimSun"/>
          <w:sz w:val="21"/>
          <w:szCs w:val="21"/>
          <w:spacing w:val="-6"/>
        </w:rPr>
        <w:t>能Ⅱ级者，也考虑择期剖宫产。主张对心脏病产妇放宽剖宫产术指征，减少产妇因长时间宫缩所引起的</w:t>
      </w:r>
      <w:r>
        <w:rPr>
          <w:rFonts w:ascii="SimSun" w:hAnsi="SimSun" w:eastAsia="SimSun" w:cs="SimSun"/>
          <w:sz w:val="21"/>
          <w:szCs w:val="21"/>
          <w:spacing w:val="4"/>
        </w:rPr>
        <w:t xml:space="preserve"> </w:t>
      </w:r>
      <w:r>
        <w:rPr>
          <w:rFonts w:ascii="SimSun" w:hAnsi="SimSun" w:eastAsia="SimSun" w:cs="SimSun"/>
          <w:sz w:val="21"/>
          <w:szCs w:val="21"/>
          <w:spacing w:val="-6"/>
        </w:rPr>
        <w:t>血流动力学改变，减轻心脏负担。可选择连续硬膜外阻滞麻醉，麻醉剂中不应加用肾上腺素，麻醉</w:t>
      </w:r>
      <w:r>
        <w:rPr>
          <w:rFonts w:ascii="SimSun" w:hAnsi="SimSun" w:eastAsia="SimSun" w:cs="SimSun"/>
          <w:sz w:val="21"/>
          <w:szCs w:val="21"/>
          <w:spacing w:val="-7"/>
        </w:rPr>
        <w:t>平面</w:t>
      </w:r>
      <w:r>
        <w:rPr>
          <w:rFonts w:ascii="SimSun" w:hAnsi="SimSun" w:eastAsia="SimSun" w:cs="SimSun"/>
          <w:sz w:val="21"/>
          <w:szCs w:val="21"/>
        </w:rPr>
        <w:t xml:space="preserve"> </w:t>
      </w:r>
      <w:r>
        <w:rPr>
          <w:rFonts w:ascii="SimSun" w:hAnsi="SimSun" w:eastAsia="SimSun" w:cs="SimSun"/>
          <w:sz w:val="21"/>
          <w:szCs w:val="21"/>
          <w:spacing w:val="1"/>
        </w:rPr>
        <w:t>不宜过高。结构异常性心脏病者术前预防性应用抗生素1~2日。术中胎儿娩出后腹部沙袋加压，缩宫</w:t>
      </w:r>
      <w:r>
        <w:rPr>
          <w:rFonts w:ascii="SimSun" w:hAnsi="SimSun" w:eastAsia="SimSun" w:cs="SimSun"/>
          <w:sz w:val="21"/>
          <w:szCs w:val="21"/>
          <w:spacing w:val="4"/>
        </w:rPr>
        <w:t xml:space="preserve"> </w:t>
      </w:r>
      <w:r>
        <w:rPr>
          <w:rFonts w:ascii="SimSun" w:hAnsi="SimSun" w:eastAsia="SimSun" w:cs="SimSun"/>
          <w:sz w:val="21"/>
          <w:szCs w:val="21"/>
          <w:spacing w:val="-4"/>
        </w:rPr>
        <w:t>素预防产后出血。不宜再妊娠者，可同时行输卵管结扎术。术后应限</w:t>
      </w:r>
      <w:r>
        <w:rPr>
          <w:rFonts w:ascii="SimSun" w:hAnsi="SimSun" w:eastAsia="SimSun" w:cs="SimSun"/>
          <w:sz w:val="21"/>
          <w:szCs w:val="21"/>
          <w:spacing w:val="-5"/>
        </w:rPr>
        <w:t>制每天液体入量和静脉输液速度，</w:t>
      </w:r>
      <w:r>
        <w:rPr>
          <w:rFonts w:ascii="SimSun" w:hAnsi="SimSun" w:eastAsia="SimSun" w:cs="SimSun"/>
          <w:sz w:val="21"/>
          <w:szCs w:val="21"/>
        </w:rPr>
        <w:t xml:space="preserve"> </w:t>
      </w:r>
      <w:r>
        <w:rPr>
          <w:rFonts w:ascii="SimSun" w:hAnsi="SimSun" w:eastAsia="SimSun" w:cs="SimSun"/>
          <w:sz w:val="21"/>
          <w:szCs w:val="21"/>
          <w:spacing w:val="-5"/>
        </w:rPr>
        <w:t>并继续使用抗生素预防感染5～10日。术后应给予有效的镇痛，以减轻疼痛引起的</w:t>
      </w:r>
      <w:r>
        <w:rPr>
          <w:rFonts w:ascii="SimSun" w:hAnsi="SimSun" w:eastAsia="SimSun" w:cs="SimSun"/>
          <w:sz w:val="21"/>
          <w:szCs w:val="21"/>
          <w:spacing w:val="-6"/>
        </w:rPr>
        <w:t>应激反应。</w:t>
      </w:r>
    </w:p>
    <w:p>
      <w:pPr>
        <w:ind w:left="19" w:right="1121" w:firstLine="429"/>
        <w:spacing w:before="91" w:line="283" w:lineRule="auto"/>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23"/>
        </w:rPr>
        <w:t xml:space="preserve"> </w:t>
      </w:r>
      <w:r>
        <w:rPr>
          <w:rFonts w:ascii="SimSun" w:hAnsi="SimSun" w:eastAsia="SimSun" w:cs="SimSun"/>
          <w:sz w:val="21"/>
          <w:szCs w:val="21"/>
          <w:spacing w:val="4"/>
        </w:rPr>
        <w:t>产褥期</w:t>
      </w:r>
      <w:r>
        <w:rPr>
          <w:rFonts w:ascii="SimSun" w:hAnsi="SimSun" w:eastAsia="SimSun" w:cs="SimSun"/>
          <w:sz w:val="21"/>
          <w:szCs w:val="21"/>
          <w:spacing w:val="101"/>
        </w:rPr>
        <w:t xml:space="preserve"> </w:t>
      </w:r>
      <w:r>
        <w:rPr>
          <w:rFonts w:ascii="SimSun" w:hAnsi="SimSun" w:eastAsia="SimSun" w:cs="SimSun"/>
          <w:sz w:val="21"/>
          <w:szCs w:val="21"/>
          <w:spacing w:val="4"/>
        </w:rPr>
        <w:t>分娩后3日内，尤其产后24小时仍是发生心力衰竭的危险时期，产妇须充分</w:t>
      </w:r>
      <w:r>
        <w:rPr>
          <w:rFonts w:ascii="SimSun" w:hAnsi="SimSun" w:eastAsia="SimSun" w:cs="SimSun"/>
          <w:sz w:val="21"/>
          <w:szCs w:val="21"/>
          <w:spacing w:val="3"/>
        </w:rPr>
        <w:t>休息并</w:t>
      </w:r>
      <w:r>
        <w:rPr>
          <w:rFonts w:ascii="SimSun" w:hAnsi="SimSun" w:eastAsia="SimSun" w:cs="SimSun"/>
          <w:sz w:val="21"/>
          <w:szCs w:val="21"/>
        </w:rPr>
        <w:t xml:space="preserve"> </w:t>
      </w:r>
      <w:r>
        <w:rPr>
          <w:rFonts w:ascii="SimSun" w:hAnsi="SimSun" w:eastAsia="SimSun" w:cs="SimSun"/>
          <w:sz w:val="21"/>
          <w:szCs w:val="21"/>
          <w:spacing w:val="-2"/>
        </w:rPr>
        <w:t>密切监护。产后出血、感染和血栓栓塞是严重的并发症，极易诱发心力衰竭，应重点预防。心脏病妊</w:t>
      </w:r>
      <w:r>
        <w:rPr>
          <w:rFonts w:ascii="SimSun" w:hAnsi="SimSun" w:eastAsia="SimSun" w:cs="SimSun"/>
          <w:sz w:val="21"/>
          <w:szCs w:val="21"/>
          <w:spacing w:val="7"/>
        </w:rPr>
        <w:t xml:space="preserve"> </w:t>
      </w:r>
      <w:r>
        <w:rPr>
          <w:rFonts w:ascii="SimSun" w:hAnsi="SimSun" w:eastAsia="SimSun" w:cs="SimSun"/>
          <w:sz w:val="21"/>
          <w:szCs w:val="21"/>
          <w:spacing w:val="4"/>
        </w:rPr>
        <w:t>娠风险低且心功能I</w:t>
      </w:r>
      <w:r>
        <w:rPr>
          <w:rFonts w:ascii="SimSun" w:hAnsi="SimSun" w:eastAsia="SimSun" w:cs="SimSun"/>
          <w:sz w:val="21"/>
          <w:szCs w:val="21"/>
          <w:spacing w:val="-24"/>
        </w:rPr>
        <w:t xml:space="preserve"> </w:t>
      </w:r>
      <w:r>
        <w:rPr>
          <w:rFonts w:ascii="SimSun" w:hAnsi="SimSun" w:eastAsia="SimSun" w:cs="SimSun"/>
          <w:sz w:val="21"/>
          <w:szCs w:val="21"/>
          <w:spacing w:val="4"/>
        </w:rPr>
        <w:t>级者建议哺乳。对于疾病严重的心脏病产妇，即使心功能</w:t>
      </w:r>
      <w:r>
        <w:rPr>
          <w:rFonts w:ascii="SimSun" w:hAnsi="SimSun" w:eastAsia="SimSun" w:cs="SimSun"/>
          <w:sz w:val="21"/>
          <w:szCs w:val="21"/>
          <w:spacing w:val="-56"/>
        </w:rPr>
        <w:t xml:space="preserve"> </w:t>
      </w:r>
      <w:r>
        <w:rPr>
          <w:rFonts w:ascii="SimSun" w:hAnsi="SimSun" w:eastAsia="SimSun" w:cs="SimSun"/>
          <w:sz w:val="21"/>
          <w:szCs w:val="21"/>
          <w:spacing w:val="4"/>
        </w:rPr>
        <w:t>I</w:t>
      </w:r>
      <w:r>
        <w:rPr>
          <w:rFonts w:ascii="SimSun" w:hAnsi="SimSun" w:eastAsia="SimSun" w:cs="SimSun"/>
          <w:sz w:val="21"/>
          <w:szCs w:val="21"/>
          <w:spacing w:val="-30"/>
        </w:rPr>
        <w:t xml:space="preserve"> </w:t>
      </w:r>
      <w:r>
        <w:rPr>
          <w:rFonts w:ascii="SimSun" w:hAnsi="SimSun" w:eastAsia="SimSun" w:cs="SimSun"/>
          <w:sz w:val="21"/>
          <w:szCs w:val="21"/>
          <w:spacing w:val="4"/>
        </w:rPr>
        <w:t>级，也建议人工喂</w:t>
      </w:r>
      <w:r>
        <w:rPr>
          <w:rFonts w:ascii="SimSun" w:hAnsi="SimSun" w:eastAsia="SimSun" w:cs="SimSun"/>
          <w:sz w:val="21"/>
          <w:szCs w:val="21"/>
        </w:rPr>
        <w:t xml:space="preserve"> </w:t>
      </w:r>
      <w:r>
        <w:rPr>
          <w:rFonts w:ascii="SimSun" w:hAnsi="SimSun" w:eastAsia="SimSun" w:cs="SimSun"/>
          <w:sz w:val="21"/>
          <w:szCs w:val="21"/>
          <w:spacing w:val="1"/>
        </w:rPr>
        <w:t>养。华法林可以分泌至乳汁中，长期服用者建议人工喂养。不宜再妊娠的阴道分娩者，可</w:t>
      </w:r>
      <w:r>
        <w:rPr>
          <w:rFonts w:ascii="SimSun" w:hAnsi="SimSun" w:eastAsia="SimSun" w:cs="SimSun"/>
          <w:sz w:val="21"/>
          <w:szCs w:val="21"/>
        </w:rPr>
        <w:t>在产后1周</w:t>
      </w:r>
      <w:r>
        <w:rPr>
          <w:rFonts w:ascii="SimSun" w:hAnsi="SimSun" w:eastAsia="SimSun" w:cs="SimSun"/>
          <w:sz w:val="21"/>
          <w:szCs w:val="21"/>
        </w:rPr>
        <w:t xml:space="preserve"> </w:t>
      </w:r>
      <w:r>
        <w:rPr>
          <w:rFonts w:ascii="SimSun" w:hAnsi="SimSun" w:eastAsia="SimSun" w:cs="SimSun"/>
          <w:sz w:val="21"/>
          <w:szCs w:val="21"/>
          <w:spacing w:val="-7"/>
        </w:rPr>
        <w:t>行绝育术。</w:t>
      </w:r>
    </w:p>
    <w:p>
      <w:pPr>
        <w:ind w:left="7909"/>
        <w:spacing w:before="122" w:line="229" w:lineRule="auto"/>
        <w:rPr>
          <w:rFonts w:ascii="KaiTi" w:hAnsi="KaiTi" w:eastAsia="KaiTi" w:cs="KaiTi"/>
          <w:sz w:val="21"/>
          <w:szCs w:val="21"/>
        </w:rPr>
      </w:pPr>
      <w:r>
        <w:rPr>
          <w:rFonts w:ascii="KaiTi" w:hAnsi="KaiTi" w:eastAsia="KaiTi" w:cs="KaiTi"/>
          <w:sz w:val="21"/>
          <w:szCs w:val="21"/>
          <w:spacing w:val="10"/>
        </w:rPr>
        <w:t>(李雪兰)</w:t>
      </w:r>
    </w:p>
    <w:p>
      <w:pPr>
        <w:ind w:left="3204"/>
        <w:spacing w:before="336" w:line="222" w:lineRule="auto"/>
        <w:rPr>
          <w:rFonts w:ascii="SimHei" w:hAnsi="SimHei" w:eastAsia="SimHei" w:cs="SimHei"/>
          <w:sz w:val="31"/>
          <w:szCs w:val="31"/>
        </w:rPr>
      </w:pPr>
      <w:r>
        <w:rPr>
          <w:rFonts w:ascii="SimHei" w:hAnsi="SimHei" w:eastAsia="SimHei" w:cs="SimHei"/>
          <w:sz w:val="31"/>
          <w:szCs w:val="31"/>
          <w:b/>
          <w:bCs/>
          <w:spacing w:val="-5"/>
        </w:rPr>
        <w:t>第二节</w:t>
      </w:r>
      <w:r>
        <w:rPr>
          <w:rFonts w:ascii="SimHei" w:hAnsi="SimHei" w:eastAsia="SimHei" w:cs="SimHei"/>
          <w:sz w:val="31"/>
          <w:szCs w:val="31"/>
          <w:spacing w:val="145"/>
        </w:rPr>
        <w:t xml:space="preserve"> </w:t>
      </w:r>
      <w:r>
        <w:rPr>
          <w:rFonts w:ascii="SimHei" w:hAnsi="SimHei" w:eastAsia="SimHei" w:cs="SimHei"/>
          <w:sz w:val="31"/>
          <w:szCs w:val="31"/>
          <w:b/>
          <w:bCs/>
          <w:spacing w:val="-5"/>
        </w:rPr>
        <w:t>糖</w:t>
      </w:r>
      <w:r>
        <w:rPr>
          <w:rFonts w:ascii="SimHei" w:hAnsi="SimHei" w:eastAsia="SimHei" w:cs="SimHei"/>
          <w:sz w:val="31"/>
          <w:szCs w:val="31"/>
          <w:spacing w:val="14"/>
        </w:rPr>
        <w:t xml:space="preserve">  </w:t>
      </w:r>
      <w:r>
        <w:rPr>
          <w:rFonts w:ascii="SimHei" w:hAnsi="SimHei" w:eastAsia="SimHei" w:cs="SimHei"/>
          <w:sz w:val="31"/>
          <w:szCs w:val="31"/>
          <w:b/>
          <w:bCs/>
          <w:spacing w:val="-5"/>
        </w:rPr>
        <w:t>尿</w:t>
      </w:r>
      <w:r>
        <w:rPr>
          <w:rFonts w:ascii="SimHei" w:hAnsi="SimHei" w:eastAsia="SimHei" w:cs="SimHei"/>
          <w:sz w:val="31"/>
          <w:szCs w:val="31"/>
          <w:spacing w:val="15"/>
        </w:rPr>
        <w:t xml:space="preserve">  </w:t>
      </w:r>
      <w:r>
        <w:rPr>
          <w:rFonts w:ascii="SimHei" w:hAnsi="SimHei" w:eastAsia="SimHei" w:cs="SimHei"/>
          <w:sz w:val="31"/>
          <w:szCs w:val="31"/>
          <w:b/>
          <w:bCs/>
          <w:spacing w:val="-5"/>
        </w:rPr>
        <w:t>病</w:t>
      </w:r>
    </w:p>
    <w:p>
      <w:pPr>
        <w:spacing w:line="452" w:lineRule="auto"/>
        <w:rPr>
          <w:rFonts w:ascii="Arial"/>
          <w:sz w:val="21"/>
        </w:rPr>
      </w:pPr>
      <w:r/>
    </w:p>
    <w:p>
      <w:pPr>
        <w:ind w:left="19"/>
        <w:spacing w:before="69" w:line="222"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71"/>
        </w:rPr>
        <w:t xml:space="preserve"> </w:t>
      </w:r>
      <w:r>
        <w:rPr>
          <w:rFonts w:ascii="KaiTi" w:hAnsi="KaiTi" w:eastAsia="KaiTi" w:cs="KaiTi"/>
          <w:sz w:val="21"/>
          <w:szCs w:val="21"/>
          <w:spacing w:val="7"/>
        </w:rPr>
        <w:t>妊娠合并糖尿病中90%以上为妊娠期糖尿病。</w:t>
      </w:r>
    </w:p>
    <w:p>
      <w:pPr>
        <w:ind w:left="19"/>
        <w:spacing w:before="75" w:line="220" w:lineRule="auto"/>
        <w:rPr>
          <w:rFonts w:ascii="KaiTi" w:hAnsi="KaiTi" w:eastAsia="KaiTi" w:cs="KaiTi"/>
          <w:sz w:val="21"/>
          <w:szCs w:val="21"/>
        </w:rPr>
      </w:pPr>
      <w:r>
        <w:rPr>
          <w:rFonts w:ascii="KaiTi" w:hAnsi="KaiTi" w:eastAsia="KaiTi" w:cs="KaiTi"/>
          <w:sz w:val="21"/>
          <w:szCs w:val="21"/>
          <w:spacing w:val="-3"/>
        </w:rPr>
        <w:t>·妊娠中晚期孕妇对胰岛素的敏感性下降，此时若胰岛素代偿性分泌量不足，则易发病。</w:t>
      </w:r>
    </w:p>
    <w:p>
      <w:pPr>
        <w:ind w:left="19"/>
        <w:spacing w:before="64" w:line="212"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0"/>
        </w:rPr>
        <w:t xml:space="preserve"> </w:t>
      </w:r>
      <w:r>
        <w:rPr>
          <w:rFonts w:ascii="KaiTi" w:hAnsi="KaiTi" w:eastAsia="KaiTi" w:cs="KaiTi"/>
          <w:sz w:val="21"/>
          <w:szCs w:val="21"/>
          <w:spacing w:val="-6"/>
        </w:rPr>
        <w:t>临床表现不典型，75</w:t>
      </w:r>
      <w:r>
        <w:rPr>
          <w:rFonts w:ascii="Times New Roman" w:hAnsi="Times New Roman" w:eastAsia="Times New Roman" w:cs="Times New Roman"/>
          <w:sz w:val="21"/>
          <w:szCs w:val="21"/>
          <w:spacing w:val="-6"/>
        </w:rPr>
        <w:t>g</w:t>
      </w:r>
      <w:r>
        <w:rPr>
          <w:rFonts w:ascii="Times New Roman" w:hAnsi="Times New Roman" w:eastAsia="Times New Roman" w:cs="Times New Roman"/>
          <w:sz w:val="21"/>
          <w:szCs w:val="21"/>
          <w:spacing w:val="-1"/>
        </w:rPr>
        <w:t xml:space="preserve"> </w:t>
      </w:r>
      <w:r>
        <w:rPr>
          <w:rFonts w:ascii="KaiTi" w:hAnsi="KaiTi" w:eastAsia="KaiTi" w:cs="KaiTi"/>
          <w:sz w:val="21"/>
          <w:szCs w:val="21"/>
          <w:spacing w:val="-6"/>
        </w:rPr>
        <w:t>葡萄糖耐量试验是主要的诊断方法。</w:t>
      </w:r>
    </w:p>
    <w:p>
      <w:pPr>
        <w:ind w:left="19"/>
        <w:spacing w:before="104"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44"/>
        </w:rPr>
        <w:t xml:space="preserve"> </w:t>
      </w:r>
      <w:r>
        <w:rPr>
          <w:rFonts w:ascii="KaiTi" w:hAnsi="KaiTi" w:eastAsia="KaiTi" w:cs="KaiTi"/>
          <w:sz w:val="21"/>
          <w:szCs w:val="21"/>
          <w:spacing w:val="-7"/>
        </w:rPr>
        <w:t>处理原则是积极控制孕妇血糖，预防母儿合并症的发生。</w:t>
      </w:r>
    </w:p>
    <w:p>
      <w:pPr>
        <w:spacing w:line="301" w:lineRule="auto"/>
        <w:rPr>
          <w:rFonts w:ascii="Arial"/>
          <w:sz w:val="21"/>
        </w:rPr>
      </w:pPr>
      <w:r/>
    </w:p>
    <w:p>
      <w:pPr>
        <w:ind w:right="1161" w:firstLine="419"/>
        <w:spacing w:before="70" w:line="261" w:lineRule="auto"/>
        <w:rPr>
          <w:rFonts w:ascii="SimSun" w:hAnsi="SimSun" w:eastAsia="SimSun" w:cs="SimSun"/>
          <w:sz w:val="21"/>
          <w:szCs w:val="21"/>
        </w:rPr>
      </w:pPr>
      <w:r>
        <w:rPr>
          <w:rFonts w:ascii="SimSun" w:hAnsi="SimSun" w:eastAsia="SimSun" w:cs="SimSun"/>
          <w:sz w:val="21"/>
          <w:szCs w:val="21"/>
          <w:spacing w:val="-12"/>
        </w:rPr>
        <w:t>妊娠合并糖尿病有两种情况，</w:t>
      </w:r>
      <w:r>
        <w:rPr>
          <w:rFonts w:ascii="SimSun" w:hAnsi="SimSun" w:eastAsia="SimSun" w:cs="SimSun"/>
          <w:sz w:val="21"/>
          <w:szCs w:val="21"/>
          <w:spacing w:val="58"/>
        </w:rPr>
        <w:t xml:space="preserve"> </w:t>
      </w:r>
      <w:r>
        <w:rPr>
          <w:rFonts w:ascii="SimSun" w:hAnsi="SimSun" w:eastAsia="SimSun" w:cs="SimSun"/>
          <w:sz w:val="21"/>
          <w:szCs w:val="21"/>
          <w:spacing w:val="-12"/>
        </w:rPr>
        <w:t>一种为</w:t>
      </w:r>
      <w:r>
        <w:rPr>
          <w:rFonts w:ascii="SimSun" w:hAnsi="SimSun" w:eastAsia="SimSun" w:cs="SimSun"/>
          <w:sz w:val="21"/>
          <w:szCs w:val="21"/>
          <w:spacing w:val="-13"/>
        </w:rPr>
        <w:t>孕前糖尿病(</w:t>
      </w:r>
      <w:r>
        <w:rPr>
          <w:rFonts w:ascii="SimSun" w:hAnsi="SimSun" w:eastAsia="SimSun" w:cs="SimSun"/>
          <w:sz w:val="21"/>
          <w:szCs w:val="21"/>
          <w:spacing w:val="-12"/>
        </w:rPr>
        <w:t>pregestational</w:t>
      </w:r>
      <w:r>
        <w:rPr>
          <w:rFonts w:ascii="SimSun" w:hAnsi="SimSun" w:eastAsia="SimSun" w:cs="SimSun"/>
          <w:sz w:val="21"/>
          <w:szCs w:val="21"/>
          <w:spacing w:val="-3"/>
        </w:rPr>
        <w:t xml:space="preserve"> </w:t>
      </w:r>
      <w:r>
        <w:rPr>
          <w:rFonts w:ascii="SimSun" w:hAnsi="SimSun" w:eastAsia="SimSun" w:cs="SimSun"/>
          <w:sz w:val="21"/>
          <w:szCs w:val="21"/>
          <w:spacing w:val="-12"/>
        </w:rPr>
        <w:t>diabetes</w:t>
      </w:r>
      <w:r>
        <w:rPr>
          <w:rFonts w:ascii="SimSun" w:hAnsi="SimSun" w:eastAsia="SimSun" w:cs="SimSun"/>
          <w:sz w:val="21"/>
          <w:szCs w:val="21"/>
          <w:spacing w:val="-11"/>
        </w:rPr>
        <w:t xml:space="preserve"> </w:t>
      </w:r>
      <w:r>
        <w:rPr>
          <w:rFonts w:ascii="SimSun" w:hAnsi="SimSun" w:eastAsia="SimSun" w:cs="SimSun"/>
          <w:sz w:val="21"/>
          <w:szCs w:val="21"/>
          <w:spacing w:val="-12"/>
        </w:rPr>
        <w:t>mellitus</w:t>
      </w:r>
      <w:r>
        <w:rPr>
          <w:rFonts w:ascii="SimSun" w:hAnsi="SimSun" w:eastAsia="SimSun" w:cs="SimSun"/>
          <w:sz w:val="21"/>
          <w:szCs w:val="21"/>
          <w:spacing w:val="-13"/>
        </w:rPr>
        <w:t>,</w:t>
      </w:r>
      <w:r>
        <w:rPr>
          <w:rFonts w:ascii="SimSun" w:hAnsi="SimSun" w:eastAsia="SimSun" w:cs="SimSun"/>
          <w:sz w:val="21"/>
          <w:szCs w:val="21"/>
          <w:spacing w:val="-12"/>
        </w:rPr>
        <w:t>PGDM</w:t>
      </w:r>
      <w:r>
        <w:rPr>
          <w:rFonts w:ascii="SimSun" w:hAnsi="SimSun" w:eastAsia="SimSun" w:cs="SimSun"/>
          <w:sz w:val="21"/>
          <w:szCs w:val="21"/>
          <w:spacing w:val="-13"/>
        </w:rPr>
        <w:t>)的基础上</w:t>
      </w:r>
      <w:r>
        <w:rPr>
          <w:rFonts w:ascii="SimSun" w:hAnsi="SimSun" w:eastAsia="SimSun" w:cs="SimSun"/>
          <w:sz w:val="21"/>
          <w:szCs w:val="21"/>
        </w:rPr>
        <w:t xml:space="preserve"> </w:t>
      </w:r>
      <w:r>
        <w:rPr>
          <w:rFonts w:ascii="SimSun" w:hAnsi="SimSun" w:eastAsia="SimSun" w:cs="SimSun"/>
          <w:sz w:val="21"/>
          <w:szCs w:val="21"/>
          <w:spacing w:val="-6"/>
        </w:rPr>
        <w:t>合并妊娠，又称糖尿病合并妊娠；另一种为妊娠前糖代谢正常，妊娠期才出现的糖尿病，称为妊娠</w:t>
      </w:r>
      <w:r>
        <w:rPr>
          <w:rFonts w:ascii="SimSun" w:hAnsi="SimSun" w:eastAsia="SimSun" w:cs="SimSun"/>
          <w:sz w:val="21"/>
          <w:szCs w:val="21"/>
          <w:spacing w:val="-7"/>
        </w:rPr>
        <w:t>期糖</w:t>
      </w:r>
    </w:p>
    <w:p>
      <w:pPr>
        <w:sectPr>
          <w:pgSz w:w="11900" w:h="16840"/>
          <w:pgMar w:top="400" w:right="739" w:bottom="400" w:left="820" w:header="0" w:footer="0" w:gutter="0"/>
        </w:sectPr>
        <w:rPr/>
      </w:pPr>
    </w:p>
    <w:p>
      <w:pPr>
        <w:rPr/>
      </w:pPr>
      <w:r/>
    </w:p>
    <w:p>
      <w:pPr>
        <w:spacing w:line="212" w:lineRule="exact"/>
        <w:rPr/>
      </w:pPr>
      <w:r/>
    </w:p>
    <w:p>
      <w:pPr>
        <w:sectPr>
          <w:pgSz w:w="11900" w:h="16840"/>
          <w:pgMar w:top="400" w:right="940" w:bottom="400" w:left="760" w:header="0" w:footer="0" w:gutter="0"/>
          <w:cols w:equalWidth="0" w:num="1">
            <w:col w:w="10200" w:space="0"/>
          </w:cols>
        </w:sectPr>
        <w:rPr/>
      </w:pPr>
    </w:p>
    <w:p>
      <w:pPr>
        <w:ind w:left="3"/>
        <w:spacing w:before="86" w:line="184" w:lineRule="auto"/>
        <w:rPr>
          <w:rFonts w:ascii="SimSun" w:hAnsi="SimSun" w:eastAsia="SimSun" w:cs="SimSun"/>
          <w:sz w:val="21"/>
          <w:szCs w:val="21"/>
        </w:rPr>
      </w:pPr>
      <w:r>
        <w:rPr>
          <w:rFonts w:ascii="SimSun" w:hAnsi="SimSun" w:eastAsia="SimSun" w:cs="SimSun"/>
          <w:sz w:val="21"/>
          <w:szCs w:val="21"/>
          <w:b/>
          <w:bCs/>
          <w:color w:val="0078D4"/>
          <w:spacing w:val="-8"/>
        </w:rPr>
        <w:t>106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640" w:lineRule="exact"/>
        <w:textAlignment w:val="center"/>
        <w:rPr/>
      </w:pPr>
      <w:r>
        <w:drawing>
          <wp:inline distT="0" distB="0" distL="0" distR="0">
            <wp:extent cx="526990" cy="406456"/>
            <wp:effectExtent l="0" t="0" r="0" b="0"/>
            <wp:docPr id="207" name="IM 207"/>
            <wp:cNvGraphicFramePr/>
            <a:graphic>
              <a:graphicData uri="http://schemas.openxmlformats.org/drawingml/2006/picture">
                <pic:pic>
                  <pic:nvPicPr>
                    <pic:cNvPr id="207" name="IM 207"/>
                    <pic:cNvPicPr/>
                  </pic:nvPicPr>
                  <pic:blipFill>
                    <a:blip r:embed="rId245"/>
                    <a:stretch>
                      <a:fillRect/>
                    </a:stretch>
                  </pic:blipFill>
                  <pic:spPr>
                    <a:xfrm rot="0">
                      <a:off x="0" y="0"/>
                      <a:ext cx="526990" cy="4064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19A"/>
          <w:spacing w:val="-18"/>
        </w:rPr>
        <w:t>第九章</w:t>
      </w:r>
      <w:r>
        <w:rPr>
          <w:rFonts w:ascii="SimHei" w:hAnsi="SimHei" w:eastAsia="SimHei" w:cs="SimHei"/>
          <w:sz w:val="21"/>
          <w:szCs w:val="21"/>
          <w:color w:val="00619A"/>
          <w:spacing w:val="68"/>
        </w:rPr>
        <w:t xml:space="preserve"> </w:t>
      </w:r>
      <w:r>
        <w:rPr>
          <w:rFonts w:ascii="SimHei" w:hAnsi="SimHei" w:eastAsia="SimHei" w:cs="SimHei"/>
          <w:sz w:val="21"/>
          <w:szCs w:val="21"/>
          <w:color w:val="00619A"/>
          <w:spacing w:val="-18"/>
        </w:rPr>
        <w:t>妊娠合并内外科疾病</w:t>
      </w:r>
    </w:p>
    <w:p>
      <w:pPr>
        <w:spacing w:line="284" w:lineRule="auto"/>
        <w:rPr>
          <w:rFonts w:ascii="Arial"/>
          <w:sz w:val="21"/>
        </w:rPr>
      </w:pPr>
      <w:r/>
    </w:p>
    <w:p>
      <w:pPr>
        <w:ind w:right="20"/>
        <w:spacing w:before="68" w:line="280" w:lineRule="auto"/>
        <w:jc w:val="both"/>
        <w:rPr>
          <w:rFonts w:ascii="SimSun" w:hAnsi="SimSun" w:eastAsia="SimSun" w:cs="SimSun"/>
          <w:sz w:val="21"/>
          <w:szCs w:val="21"/>
        </w:rPr>
      </w:pPr>
      <w:r>
        <w:rPr>
          <w:rFonts w:ascii="SimSun" w:hAnsi="SimSun" w:eastAsia="SimSun" w:cs="SimSun"/>
          <w:sz w:val="21"/>
          <w:szCs w:val="21"/>
          <w:spacing w:val="-16"/>
        </w:rPr>
        <w:t>尿病(gestational</w:t>
      </w:r>
      <w:r>
        <w:rPr>
          <w:rFonts w:ascii="SimSun" w:hAnsi="SimSun" w:eastAsia="SimSun" w:cs="SimSun"/>
          <w:sz w:val="21"/>
          <w:szCs w:val="21"/>
          <w:spacing w:val="11"/>
        </w:rPr>
        <w:t xml:space="preserve"> </w:t>
      </w:r>
      <w:r>
        <w:rPr>
          <w:rFonts w:ascii="SimSun" w:hAnsi="SimSun" w:eastAsia="SimSun" w:cs="SimSun"/>
          <w:sz w:val="21"/>
          <w:szCs w:val="21"/>
          <w:spacing w:val="-16"/>
        </w:rPr>
        <w:t>diabetes</w:t>
      </w:r>
      <w:r>
        <w:rPr>
          <w:rFonts w:ascii="SimSun" w:hAnsi="SimSun" w:eastAsia="SimSun" w:cs="SimSun"/>
          <w:sz w:val="21"/>
          <w:szCs w:val="21"/>
          <w:spacing w:val="-11"/>
        </w:rPr>
        <w:t xml:space="preserve"> </w:t>
      </w:r>
      <w:r>
        <w:rPr>
          <w:rFonts w:ascii="SimSun" w:hAnsi="SimSun" w:eastAsia="SimSun" w:cs="SimSun"/>
          <w:sz w:val="21"/>
          <w:szCs w:val="21"/>
          <w:spacing w:val="-16"/>
        </w:rPr>
        <w:t>mellitus,GDM)。</w:t>
      </w:r>
      <w:r>
        <w:rPr>
          <w:rFonts w:ascii="SimSun" w:hAnsi="SimSun" w:eastAsia="SimSun" w:cs="SimSun"/>
          <w:sz w:val="21"/>
          <w:szCs w:val="21"/>
          <w:spacing w:val="-37"/>
        </w:rPr>
        <w:t xml:space="preserve"> </w:t>
      </w:r>
      <w:r>
        <w:rPr>
          <w:rFonts w:ascii="SimSun" w:hAnsi="SimSun" w:eastAsia="SimSun" w:cs="SimSun"/>
          <w:sz w:val="21"/>
          <w:szCs w:val="21"/>
          <w:spacing w:val="21"/>
        </w:rPr>
        <w:t>妊娠合并糖尿病孕妇中90%以上为</w:t>
      </w:r>
      <w:r>
        <w:rPr>
          <w:rFonts w:ascii="SimSun" w:hAnsi="SimSun" w:eastAsia="SimSun" w:cs="SimSun"/>
          <w:sz w:val="21"/>
          <w:szCs w:val="21"/>
          <w:spacing w:val="-55"/>
        </w:rPr>
        <w:t xml:space="preserve"> </w:t>
      </w:r>
      <w:r>
        <w:rPr>
          <w:rFonts w:ascii="SimSun" w:hAnsi="SimSun" w:eastAsia="SimSun" w:cs="SimSun"/>
          <w:sz w:val="21"/>
          <w:szCs w:val="21"/>
        </w:rPr>
        <w:t>GDM</w:t>
      </w:r>
      <w:r>
        <w:rPr>
          <w:rFonts w:ascii="SimSun" w:hAnsi="SimSun" w:eastAsia="SimSun" w:cs="SimSun"/>
          <w:sz w:val="21"/>
          <w:szCs w:val="21"/>
          <w:spacing w:val="21"/>
        </w:rPr>
        <w:t>,</w:t>
      </w:r>
      <w:r>
        <w:rPr>
          <w:rFonts w:ascii="SimSun" w:hAnsi="SimSun" w:eastAsia="SimSun" w:cs="SimSun"/>
          <w:sz w:val="21"/>
          <w:szCs w:val="21"/>
        </w:rPr>
        <w:t>PGDM</w:t>
      </w:r>
      <w:r>
        <w:rPr>
          <w:rFonts w:ascii="SimSun" w:hAnsi="SimSun" w:eastAsia="SimSun" w:cs="SimSun"/>
          <w:sz w:val="21"/>
          <w:szCs w:val="21"/>
          <w:spacing w:val="7"/>
        </w:rPr>
        <w:t xml:space="preserve">   </w:t>
      </w:r>
      <w:r>
        <w:rPr>
          <w:rFonts w:ascii="SimSun" w:hAnsi="SimSun" w:eastAsia="SimSun" w:cs="SimSun"/>
          <w:sz w:val="21"/>
          <w:szCs w:val="21"/>
          <w:spacing w:val="21"/>
        </w:rPr>
        <w:t>者不足</w:t>
      </w:r>
      <w:r>
        <w:rPr>
          <w:rFonts w:ascii="SimSun" w:hAnsi="SimSun" w:eastAsia="SimSun" w:cs="SimSun"/>
          <w:sz w:val="21"/>
          <w:szCs w:val="21"/>
        </w:rPr>
        <w:t xml:space="preserve"> </w:t>
      </w:r>
      <w:r>
        <w:rPr>
          <w:rFonts w:ascii="SimSun" w:hAnsi="SimSun" w:eastAsia="SimSun" w:cs="SimSun"/>
          <w:sz w:val="21"/>
          <w:szCs w:val="21"/>
          <w:spacing w:val="3"/>
        </w:rPr>
        <w:t>10%。</w:t>
      </w:r>
      <w:r>
        <w:rPr>
          <w:rFonts w:ascii="SimSun" w:hAnsi="SimSun" w:eastAsia="SimSun" w:cs="SimSun"/>
          <w:sz w:val="21"/>
          <w:szCs w:val="21"/>
        </w:rPr>
        <w:t>GDM</w:t>
      </w:r>
      <w:r>
        <w:rPr>
          <w:rFonts w:ascii="SimSun" w:hAnsi="SimSun" w:eastAsia="SimSun" w:cs="SimSun"/>
          <w:sz w:val="21"/>
          <w:szCs w:val="21"/>
          <w:spacing w:val="36"/>
        </w:rPr>
        <w:t xml:space="preserve">  </w:t>
      </w:r>
      <w:r>
        <w:rPr>
          <w:rFonts w:ascii="SimSun" w:hAnsi="SimSun" w:eastAsia="SimSun" w:cs="SimSun"/>
          <w:sz w:val="21"/>
          <w:szCs w:val="21"/>
          <w:spacing w:val="3"/>
        </w:rPr>
        <w:t>患者的糖代谢异常大多于产后能恢复正常，但将来患2型糖尿病机会增加</w:t>
      </w:r>
      <w:r>
        <w:rPr>
          <w:rFonts w:ascii="SimSun" w:hAnsi="SimSun" w:eastAsia="SimSun" w:cs="SimSun"/>
          <w:sz w:val="21"/>
          <w:szCs w:val="21"/>
          <w:spacing w:val="2"/>
        </w:rPr>
        <w:t>。妊娠合并糖</w:t>
      </w:r>
      <w:r>
        <w:rPr>
          <w:rFonts w:ascii="SimSun" w:hAnsi="SimSun" w:eastAsia="SimSun" w:cs="SimSun"/>
          <w:sz w:val="21"/>
          <w:szCs w:val="21"/>
          <w:spacing w:val="1"/>
        </w:rPr>
        <w:t xml:space="preserve"> </w:t>
      </w:r>
      <w:r>
        <w:rPr>
          <w:rFonts w:ascii="SimSun" w:hAnsi="SimSun" w:eastAsia="SimSun" w:cs="SimSun"/>
          <w:sz w:val="21"/>
          <w:szCs w:val="21"/>
          <w:spacing w:val="-7"/>
        </w:rPr>
        <w:t>尿病对母儿均有较大危害，需引起重视。</w:t>
      </w:r>
    </w:p>
    <w:p>
      <w:pPr>
        <w:ind w:left="328"/>
        <w:spacing w:before="105" w:line="221" w:lineRule="auto"/>
        <w:rPr>
          <w:rFonts w:ascii="SimHei" w:hAnsi="SimHei" w:eastAsia="SimHei" w:cs="SimHei"/>
          <w:sz w:val="21"/>
          <w:szCs w:val="21"/>
        </w:rPr>
      </w:pPr>
      <w:r>
        <w:rPr>
          <w:rFonts w:ascii="SimHei" w:hAnsi="SimHei" w:eastAsia="SimHei" w:cs="SimHei"/>
          <w:sz w:val="21"/>
          <w:szCs w:val="21"/>
          <w:b/>
          <w:bCs/>
          <w:color w:val="0068B8"/>
          <w:spacing w:val="-6"/>
        </w:rPr>
        <w:t>【妊娠期糖代谢的特点】</w:t>
      </w:r>
    </w:p>
    <w:p>
      <w:pPr>
        <w:ind w:firstLine="430"/>
        <w:spacing w:before="62" w:line="291" w:lineRule="auto"/>
        <w:jc w:val="both"/>
        <w:rPr>
          <w:rFonts w:ascii="SimSun" w:hAnsi="SimSun" w:eastAsia="SimSun" w:cs="SimSun"/>
          <w:sz w:val="21"/>
          <w:szCs w:val="21"/>
        </w:rPr>
      </w:pPr>
      <w:r>
        <w:rPr>
          <w:rFonts w:ascii="SimSun" w:hAnsi="SimSun" w:eastAsia="SimSun" w:cs="SimSun"/>
          <w:sz w:val="21"/>
          <w:szCs w:val="21"/>
          <w:spacing w:val="2"/>
        </w:rPr>
        <w:t>在妊娠早中期，随孕周增加，胎儿对营养物质需求量增加，通过胎盘从母体获取葡萄糖是胎儿</w:t>
      </w:r>
      <w:r>
        <w:rPr>
          <w:rFonts w:ascii="SimSun" w:hAnsi="SimSun" w:eastAsia="SimSun" w:cs="SimSun"/>
          <w:sz w:val="21"/>
          <w:szCs w:val="21"/>
          <w:spacing w:val="16"/>
        </w:rPr>
        <w:t xml:space="preserve"> </w:t>
      </w:r>
      <w:r>
        <w:rPr>
          <w:rFonts w:ascii="SimSun" w:hAnsi="SimSun" w:eastAsia="SimSun" w:cs="SimSun"/>
          <w:sz w:val="21"/>
          <w:szCs w:val="21"/>
          <w:spacing w:val="4"/>
        </w:rPr>
        <w:t>能量的主要来源，孕妇血浆葡萄糖水平随妊娠进展而降低，空腹血糖约降低10%。系因：①胎儿从</w:t>
      </w:r>
      <w:r>
        <w:rPr>
          <w:rFonts w:ascii="SimSun" w:hAnsi="SimSun" w:eastAsia="SimSun" w:cs="SimSun"/>
          <w:sz w:val="21"/>
          <w:szCs w:val="21"/>
          <w:spacing w:val="16"/>
        </w:rPr>
        <w:t xml:space="preserve"> </w:t>
      </w:r>
      <w:r>
        <w:rPr>
          <w:rFonts w:ascii="SimSun" w:hAnsi="SimSun" w:eastAsia="SimSun" w:cs="SimSun"/>
          <w:sz w:val="21"/>
          <w:szCs w:val="21"/>
          <w:spacing w:val="7"/>
        </w:rPr>
        <w:t>母体获取葡萄糖增加；②妊娠期肾血浆流量及肾小球滤过率均增加，但肾小管对糖的再吸收率不</w:t>
      </w:r>
      <w:r>
        <w:rPr>
          <w:rFonts w:ascii="SimSun" w:hAnsi="SimSun" w:eastAsia="SimSun" w:cs="SimSun"/>
          <w:sz w:val="21"/>
          <w:szCs w:val="21"/>
          <w:spacing w:val="6"/>
        </w:rPr>
        <w:t xml:space="preserve"> </w:t>
      </w:r>
      <w:r>
        <w:rPr>
          <w:rFonts w:ascii="SimSun" w:hAnsi="SimSun" w:eastAsia="SimSun" w:cs="SimSun"/>
          <w:sz w:val="21"/>
          <w:szCs w:val="21"/>
          <w:spacing w:val="7"/>
        </w:rPr>
        <w:t>能相应增加，导致部分孕妇自尿中排糖量增加；③雌激素和孕激素增加母体对葡萄糖的利用。因</w:t>
      </w:r>
      <w:r>
        <w:rPr>
          <w:rFonts w:ascii="SimSun" w:hAnsi="SimSun" w:eastAsia="SimSun" w:cs="SimSun"/>
          <w:sz w:val="21"/>
          <w:szCs w:val="21"/>
          <w:spacing w:val="16"/>
        </w:rPr>
        <w:t xml:space="preserve"> </w:t>
      </w:r>
      <w:r>
        <w:rPr>
          <w:rFonts w:ascii="SimSun" w:hAnsi="SimSun" w:eastAsia="SimSun" w:cs="SimSun"/>
          <w:sz w:val="21"/>
          <w:szCs w:val="21"/>
          <w:spacing w:val="7"/>
        </w:rPr>
        <w:t>此，空腹时孕妇清除葡萄糖能力较非妊娠期增强。到妊娠中晚期，孕妇体内拮抗胰岛素样物质增</w:t>
      </w:r>
      <w:r>
        <w:rPr>
          <w:rFonts w:ascii="SimSun" w:hAnsi="SimSun" w:eastAsia="SimSun" w:cs="SimSun"/>
          <w:sz w:val="21"/>
          <w:szCs w:val="21"/>
          <w:spacing w:val="12"/>
        </w:rPr>
        <w:t xml:space="preserve"> </w:t>
      </w:r>
      <w:r>
        <w:rPr>
          <w:rFonts w:ascii="SimSun" w:hAnsi="SimSun" w:eastAsia="SimSun" w:cs="SimSun"/>
          <w:sz w:val="21"/>
          <w:szCs w:val="21"/>
          <w:spacing w:val="2"/>
        </w:rPr>
        <w:t>加，如肿瘤坏死因子、瘦素、胎盘生乳素、雌激素、孕酮、皮质醇和胎盘胰岛素酶等使孕妇对胰岛</w:t>
      </w:r>
      <w:r>
        <w:rPr>
          <w:rFonts w:ascii="SimSun" w:hAnsi="SimSun" w:eastAsia="SimSun" w:cs="SimSun"/>
          <w:sz w:val="21"/>
          <w:szCs w:val="21"/>
          <w:spacing w:val="13"/>
        </w:rPr>
        <w:t xml:space="preserve"> </w:t>
      </w:r>
      <w:r>
        <w:rPr>
          <w:rFonts w:ascii="SimSun" w:hAnsi="SimSun" w:eastAsia="SimSun" w:cs="SimSun"/>
          <w:sz w:val="21"/>
          <w:szCs w:val="21"/>
          <w:spacing w:val="12"/>
        </w:rPr>
        <w:t>素的敏感性随孕周增加而下降，为维持正常糖代谢水平，胰岛素需求量必须相应增加。对于胰</w:t>
      </w:r>
      <w:r>
        <w:rPr>
          <w:rFonts w:ascii="SimSun" w:hAnsi="SimSun" w:eastAsia="SimSun" w:cs="SimSun"/>
          <w:sz w:val="21"/>
          <w:szCs w:val="21"/>
          <w:spacing w:val="16"/>
        </w:rPr>
        <w:t xml:space="preserve"> </w:t>
      </w:r>
      <w:r>
        <w:rPr>
          <w:rFonts w:ascii="SimSun" w:hAnsi="SimSun" w:eastAsia="SimSun" w:cs="SimSun"/>
          <w:sz w:val="21"/>
          <w:szCs w:val="21"/>
          <w:spacing w:val="10"/>
        </w:rPr>
        <w:t>岛素分泌受限的孕妇，妊娠期不能代偿这一生理变化而使血糖升高，出现</w:t>
      </w:r>
      <w:r>
        <w:rPr>
          <w:rFonts w:ascii="SimSun" w:hAnsi="SimSun" w:eastAsia="SimSun" w:cs="SimSun"/>
          <w:sz w:val="21"/>
          <w:szCs w:val="21"/>
        </w:rPr>
        <w:t>GDM</w:t>
      </w:r>
      <w:r>
        <w:rPr>
          <w:rFonts w:ascii="SimSun" w:hAnsi="SimSun" w:eastAsia="SimSun" w:cs="SimSun"/>
          <w:sz w:val="21"/>
          <w:szCs w:val="21"/>
          <w:spacing w:val="9"/>
        </w:rPr>
        <w:t xml:space="preserve">  </w:t>
      </w:r>
      <w:r>
        <w:rPr>
          <w:rFonts w:ascii="SimSun" w:hAnsi="SimSun" w:eastAsia="SimSun" w:cs="SimSun"/>
          <w:sz w:val="21"/>
          <w:szCs w:val="21"/>
          <w:spacing w:val="10"/>
        </w:rPr>
        <w:t>或使原有糖尿病</w:t>
      </w:r>
      <w:r>
        <w:rPr>
          <w:rFonts w:ascii="SimSun" w:hAnsi="SimSun" w:eastAsia="SimSun" w:cs="SimSun"/>
          <w:sz w:val="21"/>
          <w:szCs w:val="21"/>
        </w:rPr>
        <w:t xml:space="preserve"> </w:t>
      </w:r>
      <w:r>
        <w:rPr>
          <w:rFonts w:ascii="SimSun" w:hAnsi="SimSun" w:eastAsia="SimSun" w:cs="SimSun"/>
          <w:sz w:val="21"/>
          <w:szCs w:val="21"/>
          <w:spacing w:val="5"/>
        </w:rPr>
        <w:t>加重。</w:t>
      </w:r>
    </w:p>
    <w:p>
      <w:pPr>
        <w:ind w:left="328"/>
        <w:spacing w:before="129" w:line="222" w:lineRule="auto"/>
        <w:rPr>
          <w:rFonts w:ascii="SimHei" w:hAnsi="SimHei" w:eastAsia="SimHei" w:cs="SimHei"/>
          <w:sz w:val="21"/>
          <w:szCs w:val="21"/>
        </w:rPr>
      </w:pPr>
      <w:r>
        <w:rPr>
          <w:rFonts w:ascii="SimHei" w:hAnsi="SimHei" w:eastAsia="SimHei" w:cs="SimHei"/>
          <w:sz w:val="21"/>
          <w:szCs w:val="21"/>
          <w:b/>
          <w:bCs/>
          <w:color w:val="006FC5"/>
          <w:spacing w:val="-6"/>
        </w:rPr>
        <w:t>【妊娠对糖尿病的影响】</w:t>
      </w:r>
    </w:p>
    <w:p>
      <w:pPr>
        <w:ind w:right="19" w:firstLine="430"/>
        <w:spacing w:before="76" w:line="280" w:lineRule="auto"/>
        <w:jc w:val="both"/>
        <w:rPr>
          <w:rFonts w:ascii="SimSun" w:hAnsi="SimSun" w:eastAsia="SimSun" w:cs="SimSun"/>
          <w:sz w:val="21"/>
          <w:szCs w:val="21"/>
        </w:rPr>
      </w:pPr>
      <w:r>
        <w:rPr>
          <w:rFonts w:ascii="SimSun" w:hAnsi="SimSun" w:eastAsia="SimSun" w:cs="SimSun"/>
          <w:sz w:val="21"/>
          <w:szCs w:val="21"/>
          <w:spacing w:val="4"/>
        </w:rPr>
        <w:t>妊娠可使既往无糖尿病的孕妇发生</w:t>
      </w:r>
      <w:r>
        <w:rPr>
          <w:rFonts w:ascii="SimSun" w:hAnsi="SimSun" w:eastAsia="SimSun" w:cs="SimSun"/>
          <w:sz w:val="21"/>
          <w:szCs w:val="21"/>
        </w:rPr>
        <w:t>GDM</w:t>
      </w:r>
      <w:r>
        <w:rPr>
          <w:rFonts w:ascii="SimSun" w:hAnsi="SimSun" w:eastAsia="SimSun" w:cs="SimSun"/>
          <w:sz w:val="21"/>
          <w:szCs w:val="21"/>
          <w:spacing w:val="4"/>
        </w:rPr>
        <w:t>,</w:t>
      </w:r>
      <w:r>
        <w:rPr>
          <w:rFonts w:ascii="SimSun" w:hAnsi="SimSun" w:eastAsia="SimSun" w:cs="SimSun"/>
          <w:sz w:val="21"/>
          <w:szCs w:val="21"/>
          <w:spacing w:val="30"/>
        </w:rPr>
        <w:t xml:space="preserve"> </w:t>
      </w:r>
      <w:r>
        <w:rPr>
          <w:rFonts w:ascii="SimSun" w:hAnsi="SimSun" w:eastAsia="SimSun" w:cs="SimSun"/>
          <w:sz w:val="21"/>
          <w:szCs w:val="21"/>
          <w:spacing w:val="4"/>
        </w:rPr>
        <w:t>也使原有糖尿病前期患者的病情加重。妊娠早</w:t>
      </w:r>
      <w:r>
        <w:rPr>
          <w:rFonts w:ascii="SimSun" w:hAnsi="SimSun" w:eastAsia="SimSun" w:cs="SimSun"/>
          <w:sz w:val="21"/>
          <w:szCs w:val="21"/>
          <w:spacing w:val="3"/>
        </w:rPr>
        <w:t>期空腹</w:t>
      </w:r>
      <w:r>
        <w:rPr>
          <w:rFonts w:ascii="SimSun" w:hAnsi="SimSun" w:eastAsia="SimSun" w:cs="SimSun"/>
          <w:sz w:val="21"/>
          <w:szCs w:val="21"/>
        </w:rPr>
        <w:t xml:space="preserve"> </w:t>
      </w:r>
      <w:r>
        <w:rPr>
          <w:rFonts w:ascii="SimSun" w:hAnsi="SimSun" w:eastAsia="SimSun" w:cs="SimSun"/>
          <w:sz w:val="21"/>
          <w:szCs w:val="21"/>
          <w:spacing w:val="-3"/>
        </w:rPr>
        <w:t>血糖较低，应用胰岛素治疗的孕妇如果未及时调整胰岛素用量，部分患者可能会出现低血糖。分娩过</w:t>
      </w:r>
      <w:r>
        <w:rPr>
          <w:rFonts w:ascii="SimSun" w:hAnsi="SimSun" w:eastAsia="SimSun" w:cs="SimSun"/>
          <w:sz w:val="21"/>
          <w:szCs w:val="21"/>
          <w:spacing w:val="9"/>
        </w:rPr>
        <w:t xml:space="preserve"> </w:t>
      </w:r>
      <w:r>
        <w:rPr>
          <w:rFonts w:ascii="SimSun" w:hAnsi="SimSun" w:eastAsia="SimSun" w:cs="SimSun"/>
          <w:sz w:val="21"/>
          <w:szCs w:val="21"/>
          <w:spacing w:val="-7"/>
        </w:rPr>
        <w:t>程中体力消耗较大，进食量少，若不及时减少胰岛素用量，容易</w:t>
      </w:r>
      <w:r>
        <w:rPr>
          <w:rFonts w:ascii="SimSun" w:hAnsi="SimSun" w:eastAsia="SimSun" w:cs="SimSun"/>
          <w:sz w:val="21"/>
          <w:szCs w:val="21"/>
          <w:spacing w:val="-8"/>
        </w:rPr>
        <w:t>发生低血糖。产后胎盘排出体外，胎盘</w:t>
      </w:r>
      <w:r>
        <w:rPr>
          <w:rFonts w:ascii="SimSun" w:hAnsi="SimSun" w:eastAsia="SimSun" w:cs="SimSun"/>
          <w:sz w:val="21"/>
          <w:szCs w:val="21"/>
        </w:rPr>
        <w:t xml:space="preserve"> </w:t>
      </w:r>
      <w:r>
        <w:rPr>
          <w:rFonts w:ascii="SimSun" w:hAnsi="SimSun" w:eastAsia="SimSun" w:cs="SimSun"/>
          <w:sz w:val="21"/>
          <w:szCs w:val="21"/>
          <w:spacing w:val="-4"/>
        </w:rPr>
        <w:t>分泌的抗胰岛素物质迅速消失，胰岛素用量应立即减少</w:t>
      </w:r>
      <w:r>
        <w:rPr>
          <w:rFonts w:ascii="SimSun" w:hAnsi="SimSun" w:eastAsia="SimSun" w:cs="SimSun"/>
          <w:sz w:val="21"/>
          <w:szCs w:val="21"/>
          <w:spacing w:val="-5"/>
        </w:rPr>
        <w:t>。</w:t>
      </w:r>
    </w:p>
    <w:p>
      <w:pPr>
        <w:ind w:left="328"/>
        <w:spacing w:before="108" w:line="222" w:lineRule="auto"/>
        <w:rPr>
          <w:rFonts w:ascii="SimHei" w:hAnsi="SimHei" w:eastAsia="SimHei" w:cs="SimHei"/>
          <w:sz w:val="21"/>
          <w:szCs w:val="21"/>
        </w:rPr>
      </w:pPr>
      <w:r>
        <w:rPr>
          <w:rFonts w:ascii="SimHei" w:hAnsi="SimHei" w:eastAsia="SimHei" w:cs="SimHei"/>
          <w:sz w:val="21"/>
          <w:szCs w:val="21"/>
          <w:b/>
          <w:bCs/>
          <w:color w:val="006CBF"/>
          <w:spacing w:val="-6"/>
        </w:rPr>
        <w:t>【糖尿病对妊娠的影响】</w:t>
      </w:r>
    </w:p>
    <w:p>
      <w:pPr>
        <w:ind w:firstLine="430"/>
        <w:spacing w:before="80" w:line="259" w:lineRule="auto"/>
        <w:rPr>
          <w:rFonts w:ascii="SimSun" w:hAnsi="SimSun" w:eastAsia="SimSun" w:cs="SimSun"/>
          <w:sz w:val="21"/>
          <w:szCs w:val="21"/>
        </w:rPr>
      </w:pPr>
      <w:r>
        <w:rPr>
          <w:rFonts w:ascii="SimSun" w:hAnsi="SimSun" w:eastAsia="SimSun" w:cs="SimSun"/>
          <w:sz w:val="21"/>
          <w:szCs w:val="21"/>
          <w:spacing w:val="2"/>
        </w:rPr>
        <w:t>妊娠合并糖尿病对母儿的影响及其程度取决于糖尿病病情及血糖控制水平。病情较重或血糖控</w:t>
      </w:r>
      <w:r>
        <w:rPr>
          <w:rFonts w:ascii="SimSun" w:hAnsi="SimSun" w:eastAsia="SimSun" w:cs="SimSun"/>
          <w:sz w:val="21"/>
          <w:szCs w:val="21"/>
          <w:spacing w:val="16"/>
        </w:rPr>
        <w:t xml:space="preserve"> </w:t>
      </w:r>
      <w:r>
        <w:rPr>
          <w:rFonts w:ascii="SimSun" w:hAnsi="SimSun" w:eastAsia="SimSun" w:cs="SimSun"/>
          <w:sz w:val="21"/>
          <w:szCs w:val="21"/>
          <w:spacing w:val="-15"/>
        </w:rPr>
        <w:t>制不良者，对母、儿的影响极大，母儿的近、远期并发症较高。</w:t>
      </w:r>
    </w:p>
    <w:p>
      <w:pPr>
        <w:ind w:left="433"/>
        <w:spacing w:before="86" w:line="221" w:lineRule="auto"/>
        <w:outlineLvl w:val="5"/>
        <w:rPr>
          <w:rFonts w:ascii="SimHei" w:hAnsi="SimHei" w:eastAsia="SimHei" w:cs="SimHei"/>
          <w:sz w:val="21"/>
          <w:szCs w:val="21"/>
        </w:rPr>
      </w:pPr>
      <w:r>
        <w:rPr>
          <w:rFonts w:ascii="SimHei" w:hAnsi="SimHei" w:eastAsia="SimHei" w:cs="SimHei"/>
          <w:sz w:val="21"/>
          <w:szCs w:val="21"/>
          <w:b/>
          <w:bCs/>
          <w:spacing w:val="-1"/>
        </w:rPr>
        <w:t>1.</w:t>
      </w:r>
      <w:r>
        <w:rPr>
          <w:rFonts w:ascii="SimHei" w:hAnsi="SimHei" w:eastAsia="SimHei" w:cs="SimHei"/>
          <w:sz w:val="21"/>
          <w:szCs w:val="21"/>
          <w:spacing w:val="-45"/>
        </w:rPr>
        <w:t xml:space="preserve"> </w:t>
      </w:r>
      <w:r>
        <w:rPr>
          <w:rFonts w:ascii="SimHei" w:hAnsi="SimHei" w:eastAsia="SimHei" w:cs="SimHei"/>
          <w:sz w:val="21"/>
          <w:szCs w:val="21"/>
          <w:b/>
          <w:bCs/>
          <w:spacing w:val="-1"/>
        </w:rPr>
        <w:t>对孕妇的影响</w:t>
      </w:r>
    </w:p>
    <w:p>
      <w:pPr>
        <w:ind w:left="430"/>
        <w:spacing w:before="84" w:line="219" w:lineRule="auto"/>
        <w:rPr>
          <w:rFonts w:ascii="SimSun" w:hAnsi="SimSun" w:eastAsia="SimSun" w:cs="SimSun"/>
          <w:sz w:val="21"/>
          <w:szCs w:val="21"/>
        </w:rPr>
      </w:pPr>
      <w:r>
        <w:rPr>
          <w:rFonts w:ascii="SimSun" w:hAnsi="SimSun" w:eastAsia="SimSun" w:cs="SimSun"/>
          <w:sz w:val="21"/>
          <w:szCs w:val="21"/>
          <w:spacing w:val="7"/>
        </w:rPr>
        <w:t>(1)高血糖可使胚胎发育异常甚至死亡，流产发生率达15%～30%。</w:t>
      </w:r>
    </w:p>
    <w:p>
      <w:pPr>
        <w:ind w:right="19" w:firstLine="430"/>
        <w:spacing w:before="91" w:line="272" w:lineRule="auto"/>
        <w:rPr>
          <w:rFonts w:ascii="SimSun" w:hAnsi="SimSun" w:eastAsia="SimSun" w:cs="SimSun"/>
          <w:sz w:val="21"/>
          <w:szCs w:val="21"/>
        </w:rPr>
      </w:pPr>
      <w:r>
        <w:rPr>
          <w:rFonts w:ascii="SimSun" w:hAnsi="SimSun" w:eastAsia="SimSun" w:cs="SimSun"/>
          <w:sz w:val="21"/>
          <w:szCs w:val="21"/>
          <w:spacing w:val="4"/>
        </w:rPr>
        <w:t>(2)发生妊娠期高血压疾病的可能性较非糖尿病孕妇高2～4倍，可能与存在严重胰岛素抵抗状</w:t>
      </w:r>
      <w:r>
        <w:rPr>
          <w:rFonts w:ascii="SimSun" w:hAnsi="SimSun" w:eastAsia="SimSun" w:cs="SimSun"/>
          <w:sz w:val="21"/>
          <w:szCs w:val="21"/>
          <w:spacing w:val="11"/>
        </w:rPr>
        <w:t xml:space="preserve"> </w:t>
      </w:r>
      <w:r>
        <w:rPr>
          <w:rFonts w:ascii="SimSun" w:hAnsi="SimSun" w:eastAsia="SimSun" w:cs="SimSun"/>
          <w:sz w:val="21"/>
          <w:szCs w:val="21"/>
          <w:spacing w:val="-3"/>
        </w:rPr>
        <w:t>态及高胰岛素血症有关；当糖尿病伴有微血管病变尤其合并肾脏病变时，妊娠期高血压及子痫前期发</w:t>
      </w:r>
      <w:r>
        <w:rPr>
          <w:rFonts w:ascii="SimSun" w:hAnsi="SimSun" w:eastAsia="SimSun" w:cs="SimSun"/>
          <w:sz w:val="21"/>
          <w:szCs w:val="21"/>
          <w:spacing w:val="9"/>
        </w:rPr>
        <w:t xml:space="preserve"> </w:t>
      </w:r>
      <w:r>
        <w:rPr>
          <w:rFonts w:ascii="SimSun" w:hAnsi="SimSun" w:eastAsia="SimSun" w:cs="SimSun"/>
          <w:sz w:val="21"/>
          <w:szCs w:val="21"/>
          <w:spacing w:val="13"/>
        </w:rPr>
        <w:t>病率可高达50%以上。</w:t>
      </w:r>
    </w:p>
    <w:p>
      <w:pPr>
        <w:ind w:right="17" w:firstLine="430"/>
        <w:spacing w:before="91" w:line="259" w:lineRule="auto"/>
        <w:rPr>
          <w:rFonts w:ascii="SimSun" w:hAnsi="SimSun" w:eastAsia="SimSun" w:cs="SimSun"/>
          <w:sz w:val="21"/>
          <w:szCs w:val="21"/>
        </w:rPr>
      </w:pPr>
      <w:r>
        <w:rPr>
          <w:rFonts w:ascii="SimSun" w:hAnsi="SimSun" w:eastAsia="SimSun" w:cs="SimSun"/>
          <w:sz w:val="21"/>
          <w:szCs w:val="21"/>
          <w:spacing w:val="-1"/>
        </w:rPr>
        <w:t>(3)未能很好控制血糖的孕妇易发生感染，感染亦可加重糖尿病代谢紊乱，甚至诱发酮症酸中毒</w:t>
      </w:r>
      <w:r>
        <w:rPr>
          <w:rFonts w:ascii="SimSun" w:hAnsi="SimSun" w:eastAsia="SimSun" w:cs="SimSun"/>
          <w:sz w:val="21"/>
          <w:szCs w:val="21"/>
          <w:spacing w:val="18"/>
        </w:rPr>
        <w:t xml:space="preserve"> </w:t>
      </w:r>
      <w:r>
        <w:rPr>
          <w:rFonts w:ascii="SimSun" w:hAnsi="SimSun" w:eastAsia="SimSun" w:cs="SimSun"/>
          <w:sz w:val="21"/>
          <w:szCs w:val="21"/>
          <w:spacing w:val="-5"/>
        </w:rPr>
        <w:t>等急性并发症。</w:t>
      </w:r>
    </w:p>
    <w:p>
      <w:pPr>
        <w:ind w:right="20" w:firstLine="430"/>
        <w:spacing w:before="90" w:line="260" w:lineRule="auto"/>
        <w:rPr>
          <w:rFonts w:ascii="SimSun" w:hAnsi="SimSun" w:eastAsia="SimSun" w:cs="SimSun"/>
          <w:sz w:val="21"/>
          <w:szCs w:val="21"/>
        </w:rPr>
      </w:pPr>
      <w:r>
        <w:rPr>
          <w:rFonts w:ascii="SimSun" w:hAnsi="SimSun" w:eastAsia="SimSun" w:cs="SimSun"/>
          <w:sz w:val="21"/>
          <w:szCs w:val="21"/>
          <w:spacing w:val="4"/>
        </w:rPr>
        <w:t>(4)羊水过多发生率较非糖尿病孕妇多10倍。其原因可能与胎儿高血糖、高渗性利尿致胎尿排</w:t>
      </w:r>
      <w:r>
        <w:rPr>
          <w:rFonts w:ascii="SimSun" w:hAnsi="SimSun" w:eastAsia="SimSun" w:cs="SimSun"/>
          <w:sz w:val="21"/>
          <w:szCs w:val="21"/>
          <w:spacing w:val="10"/>
        </w:rPr>
        <w:t xml:space="preserve"> </w:t>
      </w:r>
      <w:r>
        <w:rPr>
          <w:rFonts w:ascii="SimSun" w:hAnsi="SimSun" w:eastAsia="SimSun" w:cs="SimSun"/>
          <w:sz w:val="21"/>
          <w:szCs w:val="21"/>
          <w:spacing w:val="-5"/>
        </w:rPr>
        <w:t>出增多有关。</w:t>
      </w:r>
    </w:p>
    <w:p>
      <w:pPr>
        <w:ind w:left="430"/>
        <w:spacing w:before="90" w:line="219" w:lineRule="auto"/>
        <w:rPr>
          <w:rFonts w:ascii="SimSun" w:hAnsi="SimSun" w:eastAsia="SimSun" w:cs="SimSun"/>
          <w:sz w:val="21"/>
          <w:szCs w:val="21"/>
        </w:rPr>
      </w:pPr>
      <w:r>
        <w:rPr>
          <w:rFonts w:ascii="SimSun" w:hAnsi="SimSun" w:eastAsia="SimSun" w:cs="SimSun"/>
          <w:sz w:val="21"/>
          <w:szCs w:val="21"/>
          <w:spacing w:val="-6"/>
        </w:rPr>
        <w:t>(5)因巨大胎儿发生率明显增高，难产、产道损伤、手术产概率增高，产程</w:t>
      </w:r>
      <w:r>
        <w:rPr>
          <w:rFonts w:ascii="SimSun" w:hAnsi="SimSun" w:eastAsia="SimSun" w:cs="SimSun"/>
          <w:sz w:val="21"/>
          <w:szCs w:val="21"/>
          <w:spacing w:val="-7"/>
        </w:rPr>
        <w:t>延长易发生产后出血。</w:t>
      </w:r>
    </w:p>
    <w:p>
      <w:pPr>
        <w:ind w:right="1" w:firstLine="430"/>
        <w:spacing w:before="91" w:line="272" w:lineRule="auto"/>
        <w:rPr>
          <w:rFonts w:ascii="SimSun" w:hAnsi="SimSun" w:eastAsia="SimSun" w:cs="SimSun"/>
          <w:sz w:val="21"/>
          <w:szCs w:val="21"/>
        </w:rPr>
      </w:pPr>
      <w:r>
        <w:rPr>
          <w:rFonts w:ascii="SimSun" w:hAnsi="SimSun" w:eastAsia="SimSun" w:cs="SimSun"/>
          <w:sz w:val="21"/>
          <w:szCs w:val="21"/>
          <w:spacing w:val="7"/>
        </w:rPr>
        <w:t>(6)1型糖尿病孕妇易发生糖尿病酮症酸中毒。由于妊娠期复杂的代谢变化，加之</w:t>
      </w:r>
      <w:r>
        <w:rPr>
          <w:rFonts w:ascii="SimSun" w:hAnsi="SimSun" w:eastAsia="SimSun" w:cs="SimSun"/>
          <w:sz w:val="21"/>
          <w:szCs w:val="21"/>
          <w:spacing w:val="6"/>
        </w:rPr>
        <w:t>高血糖及胰</w:t>
      </w:r>
      <w:r>
        <w:rPr>
          <w:rFonts w:ascii="SimSun" w:hAnsi="SimSun" w:eastAsia="SimSun" w:cs="SimSun"/>
          <w:sz w:val="21"/>
          <w:szCs w:val="21"/>
        </w:rPr>
        <w:t xml:space="preserve"> </w:t>
      </w:r>
      <w:r>
        <w:rPr>
          <w:rFonts w:ascii="SimSun" w:hAnsi="SimSun" w:eastAsia="SimSun" w:cs="SimSun"/>
          <w:sz w:val="21"/>
          <w:szCs w:val="21"/>
          <w:spacing w:val="-2"/>
        </w:rPr>
        <w:t>岛素相对或绝对不足，代谢紊乱进一步发展到脂肪分解加速，血清</w:t>
      </w:r>
      <w:r>
        <w:rPr>
          <w:rFonts w:ascii="SimSun" w:hAnsi="SimSun" w:eastAsia="SimSun" w:cs="SimSun"/>
          <w:sz w:val="21"/>
          <w:szCs w:val="21"/>
          <w:spacing w:val="-3"/>
        </w:rPr>
        <w:t>酮体急剧升高，进一步发展为代谢</w:t>
      </w:r>
      <w:r>
        <w:rPr>
          <w:rFonts w:ascii="SimSun" w:hAnsi="SimSun" w:eastAsia="SimSun" w:cs="SimSun"/>
          <w:sz w:val="21"/>
          <w:szCs w:val="21"/>
        </w:rPr>
        <w:t xml:space="preserve"> </w:t>
      </w:r>
      <w:r>
        <w:rPr>
          <w:rFonts w:ascii="SimSun" w:hAnsi="SimSun" w:eastAsia="SimSun" w:cs="SimSun"/>
          <w:sz w:val="21"/>
          <w:szCs w:val="21"/>
          <w:spacing w:val="-8"/>
        </w:rPr>
        <w:t>性酸中毒，是孕妇死亡的主要原因。</w:t>
      </w:r>
    </w:p>
    <w:p>
      <w:pPr>
        <w:ind w:right="19" w:firstLine="430"/>
        <w:spacing w:before="91" w:line="259" w:lineRule="auto"/>
        <w:rPr>
          <w:rFonts w:ascii="SimSun" w:hAnsi="SimSun" w:eastAsia="SimSun" w:cs="SimSun"/>
          <w:sz w:val="21"/>
          <w:szCs w:val="21"/>
        </w:rPr>
      </w:pPr>
      <w:r>
        <w:rPr>
          <w:rFonts w:ascii="SimSun" w:hAnsi="SimSun" w:eastAsia="SimSun" w:cs="SimSun"/>
          <w:sz w:val="21"/>
          <w:szCs w:val="21"/>
          <w:spacing w:val="10"/>
        </w:rPr>
        <w:t>(7)</w:t>
      </w:r>
      <w:r>
        <w:rPr>
          <w:rFonts w:ascii="SimSun" w:hAnsi="SimSun" w:eastAsia="SimSun" w:cs="SimSun"/>
          <w:sz w:val="21"/>
          <w:szCs w:val="21"/>
        </w:rPr>
        <w:t>GDM</w:t>
      </w:r>
      <w:r>
        <w:rPr>
          <w:rFonts w:ascii="SimSun" w:hAnsi="SimSun" w:eastAsia="SimSun" w:cs="SimSun"/>
          <w:sz w:val="21"/>
          <w:szCs w:val="21"/>
          <w:spacing w:val="37"/>
        </w:rPr>
        <w:t xml:space="preserve">  </w:t>
      </w:r>
      <w:r>
        <w:rPr>
          <w:rFonts w:ascii="SimSun" w:hAnsi="SimSun" w:eastAsia="SimSun" w:cs="SimSun"/>
          <w:sz w:val="21"/>
          <w:szCs w:val="21"/>
          <w:spacing w:val="10"/>
        </w:rPr>
        <w:t>孕妇再次妊娠时，复发率高达33%～69%。远期患糖</w:t>
      </w:r>
      <w:r>
        <w:rPr>
          <w:rFonts w:ascii="SimSun" w:hAnsi="SimSun" w:eastAsia="SimSun" w:cs="SimSun"/>
          <w:sz w:val="21"/>
          <w:szCs w:val="21"/>
          <w:spacing w:val="9"/>
        </w:rPr>
        <w:t>尿病概率也增加，17%～63%将</w:t>
      </w:r>
      <w:r>
        <w:rPr>
          <w:rFonts w:ascii="SimSun" w:hAnsi="SimSun" w:eastAsia="SimSun" w:cs="SimSun"/>
          <w:sz w:val="21"/>
          <w:szCs w:val="21"/>
        </w:rPr>
        <w:t xml:space="preserve"> </w:t>
      </w:r>
      <w:r>
        <w:rPr>
          <w:rFonts w:ascii="SimSun" w:hAnsi="SimSun" w:eastAsia="SimSun" w:cs="SimSun"/>
          <w:sz w:val="21"/>
          <w:szCs w:val="21"/>
          <w:spacing w:val="-1"/>
        </w:rPr>
        <w:t>发展为2型糖尿病。同时，远期心血管系统疾病的发生率也高。</w:t>
      </w:r>
    </w:p>
    <w:p>
      <w:pPr>
        <w:ind w:left="433"/>
        <w:spacing w:before="127" w:line="222" w:lineRule="auto"/>
        <w:outlineLvl w:val="5"/>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38"/>
        </w:rPr>
        <w:t xml:space="preserve"> </w:t>
      </w:r>
      <w:r>
        <w:rPr>
          <w:rFonts w:ascii="SimHei" w:hAnsi="SimHei" w:eastAsia="SimHei" w:cs="SimHei"/>
          <w:sz w:val="21"/>
          <w:szCs w:val="21"/>
          <w:b/>
          <w:bCs/>
          <w:spacing w:val="-4"/>
        </w:rPr>
        <w:t>对胎儿的影响</w:t>
      </w:r>
    </w:p>
    <w:p>
      <w:pPr>
        <w:ind w:right="18" w:firstLine="430"/>
        <w:spacing w:before="51" w:line="254" w:lineRule="auto"/>
        <w:rPr>
          <w:rFonts w:ascii="SimSun" w:hAnsi="SimSun" w:eastAsia="SimSun" w:cs="SimSun"/>
          <w:sz w:val="21"/>
          <w:szCs w:val="21"/>
        </w:rPr>
      </w:pPr>
      <w:r>
        <w:rPr>
          <w:rFonts w:ascii="SimSun" w:hAnsi="SimSun" w:eastAsia="SimSun" w:cs="SimSun"/>
          <w:sz w:val="21"/>
          <w:szCs w:val="21"/>
          <w:spacing w:val="9"/>
        </w:rPr>
        <w:t>(1)巨大胎儿：发生率高达25%～42%。原因为胎儿长期处于母体高血糖所致的高胰岛素血症</w:t>
      </w:r>
      <w:r>
        <w:rPr>
          <w:rFonts w:ascii="SimSun" w:hAnsi="SimSun" w:eastAsia="SimSun" w:cs="SimSun"/>
          <w:sz w:val="21"/>
          <w:szCs w:val="21"/>
        </w:rPr>
        <w:t xml:space="preserve"> </w:t>
      </w:r>
      <w:r>
        <w:rPr>
          <w:rFonts w:ascii="SimSun" w:hAnsi="SimSun" w:eastAsia="SimSun" w:cs="SimSun"/>
          <w:sz w:val="21"/>
          <w:szCs w:val="21"/>
          <w:spacing w:val="-10"/>
        </w:rPr>
        <w:t>环境中，促进蛋白、脂肪合成和抑制脂解作用，导致躯体</w:t>
      </w:r>
      <w:r>
        <w:rPr>
          <w:rFonts w:ascii="SimSun" w:hAnsi="SimSun" w:eastAsia="SimSun" w:cs="SimSun"/>
          <w:sz w:val="21"/>
          <w:szCs w:val="21"/>
          <w:spacing w:val="-11"/>
        </w:rPr>
        <w:t>过度发育。</w:t>
      </w:r>
    </w:p>
    <w:p>
      <w:pPr>
        <w:ind w:right="20" w:firstLine="430"/>
        <w:spacing w:before="82" w:line="255" w:lineRule="auto"/>
        <w:rPr>
          <w:rFonts w:ascii="SimSun" w:hAnsi="SimSun" w:eastAsia="SimSun" w:cs="SimSun"/>
          <w:sz w:val="21"/>
          <w:szCs w:val="21"/>
        </w:rPr>
      </w:pPr>
      <w:r>
        <w:rPr>
          <w:rFonts w:ascii="SimSun" w:hAnsi="SimSun" w:eastAsia="SimSun" w:cs="SimSun"/>
          <w:sz w:val="21"/>
          <w:szCs w:val="21"/>
          <w:spacing w:val="3"/>
        </w:rPr>
        <w:t>(2)胎儿生长受限(</w:t>
      </w:r>
      <w:r>
        <w:rPr>
          <w:rFonts w:ascii="SimSun" w:hAnsi="SimSun" w:eastAsia="SimSun" w:cs="SimSun"/>
          <w:sz w:val="21"/>
          <w:szCs w:val="21"/>
        </w:rPr>
        <w:t>FGR</w:t>
      </w:r>
      <w:r>
        <w:rPr>
          <w:rFonts w:ascii="SimSun" w:hAnsi="SimSun" w:eastAsia="SimSun" w:cs="SimSun"/>
          <w:sz w:val="21"/>
          <w:szCs w:val="21"/>
          <w:spacing w:val="3"/>
        </w:rPr>
        <w:t>):</w:t>
      </w:r>
      <w:r>
        <w:rPr>
          <w:rFonts w:ascii="SimSun" w:hAnsi="SimSun" w:eastAsia="SimSun" w:cs="SimSun"/>
          <w:sz w:val="21"/>
          <w:szCs w:val="21"/>
          <w:spacing w:val="53"/>
        </w:rPr>
        <w:t xml:space="preserve"> </w:t>
      </w:r>
      <w:r>
        <w:rPr>
          <w:rFonts w:ascii="SimSun" w:hAnsi="SimSun" w:eastAsia="SimSun" w:cs="SimSun"/>
          <w:sz w:val="21"/>
          <w:szCs w:val="21"/>
          <w:spacing w:val="3"/>
        </w:rPr>
        <w:t>发生率约21%。妊娠早期高血糖有抑制胚胎发育的作用，导致胚胎发</w:t>
      </w:r>
      <w:r>
        <w:rPr>
          <w:rFonts w:ascii="SimSun" w:hAnsi="SimSun" w:eastAsia="SimSun" w:cs="SimSun"/>
          <w:sz w:val="21"/>
          <w:szCs w:val="21"/>
        </w:rPr>
        <w:t xml:space="preserve"> </w:t>
      </w:r>
      <w:r>
        <w:rPr>
          <w:rFonts w:ascii="SimSun" w:hAnsi="SimSun" w:eastAsia="SimSun" w:cs="SimSun"/>
          <w:sz w:val="21"/>
          <w:szCs w:val="21"/>
          <w:spacing w:val="-6"/>
        </w:rPr>
        <w:t>育落后。糖尿病合并微血管病变者，胎盘血管常出现异常，影响胎儿发育。</w:t>
      </w:r>
    </w:p>
    <w:p>
      <w:pPr>
        <w:ind w:right="8" w:firstLine="430"/>
        <w:spacing w:before="79" w:line="255" w:lineRule="auto"/>
        <w:rPr>
          <w:rFonts w:ascii="SimSun" w:hAnsi="SimSun" w:eastAsia="SimSun" w:cs="SimSun"/>
          <w:sz w:val="21"/>
          <w:szCs w:val="21"/>
        </w:rPr>
      </w:pPr>
      <w:r>
        <w:rPr>
          <w:rFonts w:ascii="SimSun" w:hAnsi="SimSun" w:eastAsia="SimSun" w:cs="SimSun"/>
          <w:sz w:val="21"/>
          <w:szCs w:val="21"/>
        </w:rPr>
        <w:t>(3)流产和早产：妊娠早期血糖高可使胚胎发育异常，最终导</w:t>
      </w:r>
      <w:r>
        <w:rPr>
          <w:rFonts w:ascii="SimSun" w:hAnsi="SimSun" w:eastAsia="SimSun" w:cs="SimSun"/>
          <w:sz w:val="21"/>
          <w:szCs w:val="21"/>
          <w:spacing w:val="-1"/>
        </w:rPr>
        <w:t>致胚胎死亡而流产。合并羊水过多</w:t>
      </w:r>
      <w:r>
        <w:rPr>
          <w:rFonts w:ascii="SimSun" w:hAnsi="SimSun" w:eastAsia="SimSun" w:cs="SimSun"/>
          <w:sz w:val="21"/>
          <w:szCs w:val="21"/>
        </w:rPr>
        <w:t xml:space="preserve"> </w:t>
      </w:r>
      <w:r>
        <w:rPr>
          <w:rFonts w:ascii="SimSun" w:hAnsi="SimSun" w:eastAsia="SimSun" w:cs="SimSun"/>
          <w:sz w:val="21"/>
          <w:szCs w:val="21"/>
          <w:spacing w:val="7"/>
        </w:rPr>
        <w:t>易发生早产，并发妊娠期高血压疾病、胎儿窘迫等并发症时，常需提前终止妊娠，早产发生率为</w:t>
      </w:r>
    </w:p>
    <w:p>
      <w:pPr>
        <w:sectPr>
          <w:type w:val="continuous"/>
          <w:pgSz w:w="11900" w:h="16840"/>
          <w:pgMar w:top="400" w:right="940" w:bottom="400" w:left="760" w:header="0" w:footer="0" w:gutter="0"/>
          <w:cols w:equalWidth="0" w:num="2">
            <w:col w:w="960" w:space="100"/>
            <w:col w:w="9140" w:space="0"/>
          </w:cols>
        </w:sectPr>
        <w:rPr/>
      </w:pPr>
    </w:p>
    <w:p>
      <w:pPr>
        <w:spacing w:line="380" w:lineRule="auto"/>
        <w:rPr>
          <w:rFonts w:ascii="Arial"/>
          <w:sz w:val="21"/>
        </w:rPr>
      </w:pPr>
      <w:r>
        <w:drawing>
          <wp:anchor distT="0" distB="0" distL="0" distR="0" simplePos="0" relativeHeight="252913664" behindDoc="0" locked="0" layoutInCell="0" allowOverlap="1">
            <wp:simplePos x="0" y="0"/>
            <wp:positionH relativeFrom="page">
              <wp:posOffset>6496020</wp:posOffset>
            </wp:positionH>
            <wp:positionV relativeFrom="page">
              <wp:posOffset>9906044</wp:posOffset>
            </wp:positionV>
            <wp:extent cx="577845" cy="463451"/>
            <wp:effectExtent l="0" t="0" r="0" b="0"/>
            <wp:wrapNone/>
            <wp:docPr id="208" name="IM 208"/>
            <wp:cNvGraphicFramePr/>
            <a:graphic>
              <a:graphicData uri="http://schemas.openxmlformats.org/drawingml/2006/picture">
                <pic:pic>
                  <pic:nvPicPr>
                    <pic:cNvPr id="208" name="IM 208"/>
                    <pic:cNvPicPr/>
                  </pic:nvPicPr>
                  <pic:blipFill>
                    <a:blip r:embed="rId246"/>
                    <a:stretch>
                      <a:fillRect/>
                    </a:stretch>
                  </pic:blipFill>
                  <pic:spPr>
                    <a:xfrm rot="0">
                      <a:off x="0" y="0"/>
                      <a:ext cx="577845" cy="463451"/>
                    </a:xfrm>
                    <a:prstGeom prst="rect">
                      <a:avLst/>
                    </a:prstGeom>
                  </pic:spPr>
                </pic:pic>
              </a:graphicData>
            </a:graphic>
          </wp:anchor>
        </w:drawing>
      </w:r>
      <w:r/>
    </w:p>
    <w:p>
      <w:pPr>
        <w:ind w:right="73"/>
        <w:spacing w:before="71" w:line="221" w:lineRule="auto"/>
        <w:jc w:val="right"/>
        <w:rPr>
          <w:rFonts w:ascii="SimSun" w:hAnsi="SimSun" w:eastAsia="SimSun" w:cs="SimSun"/>
          <w:sz w:val="22"/>
          <w:szCs w:val="22"/>
        </w:rPr>
      </w:pPr>
      <w:r>
        <w:rPr>
          <w:rFonts w:ascii="SimHei" w:hAnsi="SimHei" w:eastAsia="SimHei" w:cs="SimHei"/>
          <w:sz w:val="22"/>
          <w:szCs w:val="22"/>
          <w:b/>
          <w:bCs/>
          <w:color w:val="0292E6"/>
          <w:spacing w:val="-20"/>
          <w:w w:val="96"/>
        </w:rPr>
        <w:t>第九章</w:t>
      </w:r>
      <w:r>
        <w:rPr>
          <w:rFonts w:ascii="SimHei" w:hAnsi="SimHei" w:eastAsia="SimHei" w:cs="SimHei"/>
          <w:sz w:val="22"/>
          <w:szCs w:val="22"/>
          <w:color w:val="0292E6"/>
          <w:spacing w:val="81"/>
        </w:rPr>
        <w:t xml:space="preserve"> </w:t>
      </w:r>
      <w:r>
        <w:rPr>
          <w:rFonts w:ascii="SimHei" w:hAnsi="SimHei" w:eastAsia="SimHei" w:cs="SimHei"/>
          <w:sz w:val="22"/>
          <w:szCs w:val="22"/>
          <w:b/>
          <w:bCs/>
          <w:color w:val="0292E6"/>
          <w:spacing w:val="-20"/>
          <w:w w:val="96"/>
        </w:rPr>
        <w:t>妊娠合并内外科疾病</w:t>
      </w:r>
      <w:r>
        <w:rPr>
          <w:rFonts w:ascii="SimHei" w:hAnsi="SimHei" w:eastAsia="SimHei" w:cs="SimHei"/>
          <w:sz w:val="22"/>
          <w:szCs w:val="22"/>
          <w:color w:val="0292E6"/>
          <w:spacing w:val="9"/>
        </w:rPr>
        <w:t xml:space="preserve">      </w:t>
      </w:r>
      <w:r>
        <w:rPr>
          <w:rFonts w:ascii="SimSun" w:hAnsi="SimSun" w:eastAsia="SimSun" w:cs="SimSun"/>
          <w:sz w:val="22"/>
          <w:szCs w:val="22"/>
          <w:b/>
          <w:bCs/>
          <w:color w:val="0082E7"/>
          <w:spacing w:val="-20"/>
          <w:w w:val="96"/>
          <w:position w:val="-2"/>
        </w:rPr>
        <w:t>107</w:t>
      </w:r>
    </w:p>
    <w:p>
      <w:pPr>
        <w:spacing w:line="323" w:lineRule="auto"/>
        <w:rPr>
          <w:rFonts w:ascii="Arial"/>
          <w:sz w:val="21"/>
        </w:rPr>
      </w:pPr>
      <w:r/>
    </w:p>
    <w:p>
      <w:pPr>
        <w:spacing w:before="71" w:line="184" w:lineRule="auto"/>
        <w:rPr>
          <w:rFonts w:ascii="SimSun" w:hAnsi="SimSun" w:eastAsia="SimSun" w:cs="SimSun"/>
          <w:sz w:val="22"/>
          <w:szCs w:val="22"/>
        </w:rPr>
      </w:pPr>
      <w:r>
        <w:rPr>
          <w:rFonts w:ascii="SimSun" w:hAnsi="SimSun" w:eastAsia="SimSun" w:cs="SimSun"/>
          <w:sz w:val="22"/>
          <w:szCs w:val="22"/>
          <w:spacing w:val="-6"/>
        </w:rPr>
        <w:t>10%～25%。</w:t>
      </w:r>
    </w:p>
    <w:p>
      <w:pPr>
        <w:ind w:left="409"/>
        <w:spacing w:before="56" w:line="219" w:lineRule="auto"/>
        <w:rPr>
          <w:rFonts w:ascii="SimSun" w:hAnsi="SimSun" w:eastAsia="SimSun" w:cs="SimSun"/>
          <w:sz w:val="22"/>
          <w:szCs w:val="22"/>
        </w:rPr>
      </w:pPr>
      <w:r>
        <w:rPr>
          <w:rFonts w:ascii="SimSun" w:hAnsi="SimSun" w:eastAsia="SimSun" w:cs="SimSun"/>
          <w:sz w:val="22"/>
          <w:szCs w:val="22"/>
          <w:spacing w:val="-9"/>
        </w:rPr>
        <w:t>(4)胎儿窘迫和胎死宫内：可由妊娠中晚期发生的糖尿病酮症酸中毒所致。</w:t>
      </w:r>
    </w:p>
    <w:p>
      <w:pPr>
        <w:ind w:right="1198" w:firstLine="409"/>
        <w:spacing w:before="108" w:line="265" w:lineRule="auto"/>
        <w:rPr>
          <w:rFonts w:ascii="SimSun" w:hAnsi="SimSun" w:eastAsia="SimSun" w:cs="SimSun"/>
          <w:sz w:val="22"/>
          <w:szCs w:val="22"/>
        </w:rPr>
      </w:pPr>
      <w:r>
        <w:rPr>
          <w:rFonts w:ascii="SimSun" w:hAnsi="SimSun" w:eastAsia="SimSun" w:cs="SimSun"/>
          <w:sz w:val="22"/>
          <w:szCs w:val="22"/>
          <w:spacing w:val="-7"/>
        </w:rPr>
        <w:t>(5)胎儿畸形：未控制孕前糖尿病孕妇，严重畸形</w:t>
      </w:r>
      <w:r>
        <w:rPr>
          <w:rFonts w:ascii="SimSun" w:hAnsi="SimSun" w:eastAsia="SimSun" w:cs="SimSun"/>
          <w:sz w:val="22"/>
          <w:szCs w:val="22"/>
          <w:spacing w:val="-8"/>
        </w:rPr>
        <w:t>发生率为正常妊娠的7～10倍，与受孕后最初</w:t>
      </w:r>
      <w:r>
        <w:rPr>
          <w:rFonts w:ascii="SimSun" w:hAnsi="SimSun" w:eastAsia="SimSun" w:cs="SimSun"/>
          <w:sz w:val="22"/>
          <w:szCs w:val="22"/>
        </w:rPr>
        <w:t xml:space="preserve"> </w:t>
      </w:r>
      <w:r>
        <w:rPr>
          <w:rFonts w:ascii="SimSun" w:hAnsi="SimSun" w:eastAsia="SimSun" w:cs="SimSun"/>
          <w:sz w:val="22"/>
          <w:szCs w:val="22"/>
          <w:spacing w:val="-13"/>
        </w:rPr>
        <w:t>数周高血糖水平密切相关，是围产儿死亡的重要原因。</w:t>
      </w:r>
    </w:p>
    <w:p>
      <w:pPr>
        <w:ind w:left="413"/>
        <w:spacing w:before="83" w:line="221" w:lineRule="auto"/>
        <w:outlineLvl w:val="4"/>
        <w:rPr>
          <w:rFonts w:ascii="SimHei" w:hAnsi="SimHei" w:eastAsia="SimHei" w:cs="SimHei"/>
          <w:sz w:val="22"/>
          <w:szCs w:val="22"/>
        </w:rPr>
      </w:pPr>
      <w:r>
        <w:rPr>
          <w:rFonts w:ascii="SimHei" w:hAnsi="SimHei" w:eastAsia="SimHei" w:cs="SimHei"/>
          <w:sz w:val="22"/>
          <w:szCs w:val="22"/>
          <w:b/>
          <w:bCs/>
          <w:spacing w:val="-3"/>
        </w:rPr>
        <w:t>3.对新生儿的影响</w:t>
      </w:r>
    </w:p>
    <w:p>
      <w:pPr>
        <w:ind w:right="1161" w:firstLine="409"/>
        <w:spacing w:before="90" w:line="275" w:lineRule="auto"/>
        <w:jc w:val="both"/>
        <w:rPr>
          <w:rFonts w:ascii="SimSun" w:hAnsi="SimSun" w:eastAsia="SimSun" w:cs="SimSun"/>
          <w:sz w:val="22"/>
          <w:szCs w:val="22"/>
        </w:rPr>
      </w:pPr>
      <w:r>
        <w:rPr>
          <w:rFonts w:ascii="SimSun" w:hAnsi="SimSun" w:eastAsia="SimSun" w:cs="SimSun"/>
          <w:sz w:val="22"/>
          <w:szCs w:val="22"/>
          <w:spacing w:val="-5"/>
        </w:rPr>
        <w:t>(1)新生儿呼吸窘迫综合征：发生率增高。高血糖刺激胎儿胰岛素分</w:t>
      </w:r>
      <w:r>
        <w:rPr>
          <w:rFonts w:ascii="SimSun" w:hAnsi="SimSun" w:eastAsia="SimSun" w:cs="SimSun"/>
          <w:sz w:val="22"/>
          <w:szCs w:val="22"/>
          <w:spacing w:val="-6"/>
        </w:rPr>
        <w:t>泌增加，形成高胰岛素血</w:t>
      </w:r>
      <w:r>
        <w:rPr>
          <w:rFonts w:ascii="SimSun" w:hAnsi="SimSun" w:eastAsia="SimSun" w:cs="SimSun"/>
          <w:sz w:val="22"/>
          <w:szCs w:val="22"/>
        </w:rPr>
        <w:t xml:space="preserve"> </w:t>
      </w:r>
      <w:r>
        <w:rPr>
          <w:rFonts w:ascii="SimSun" w:hAnsi="SimSun" w:eastAsia="SimSun" w:cs="SimSun"/>
          <w:sz w:val="22"/>
          <w:szCs w:val="22"/>
          <w:spacing w:val="-12"/>
        </w:rPr>
        <w:t>症，后者具有拮抗糖皮质激素促进肺泡Ⅱ型细胞表面活性物质合成及</w:t>
      </w:r>
      <w:r>
        <w:rPr>
          <w:rFonts w:ascii="SimSun" w:hAnsi="SimSun" w:eastAsia="SimSun" w:cs="SimSun"/>
          <w:sz w:val="22"/>
          <w:szCs w:val="22"/>
          <w:spacing w:val="-13"/>
        </w:rPr>
        <w:t>释放的作用，使胎儿肺表面活性</w:t>
      </w:r>
      <w:r>
        <w:rPr>
          <w:rFonts w:ascii="SimSun" w:hAnsi="SimSun" w:eastAsia="SimSun" w:cs="SimSun"/>
          <w:sz w:val="22"/>
          <w:szCs w:val="22"/>
        </w:rPr>
        <w:t xml:space="preserve"> </w:t>
      </w:r>
      <w:r>
        <w:rPr>
          <w:rFonts w:ascii="SimSun" w:hAnsi="SimSun" w:eastAsia="SimSun" w:cs="SimSun"/>
          <w:sz w:val="22"/>
          <w:szCs w:val="22"/>
          <w:spacing w:val="-16"/>
        </w:rPr>
        <w:t>物质产生及分泌减少，胎儿肺成熟延迟。</w:t>
      </w:r>
    </w:p>
    <w:p>
      <w:pPr>
        <w:ind w:right="1201" w:firstLine="409"/>
        <w:spacing w:before="98" w:line="261" w:lineRule="auto"/>
        <w:jc w:val="both"/>
        <w:rPr>
          <w:rFonts w:ascii="SimSun" w:hAnsi="SimSun" w:eastAsia="SimSun" w:cs="SimSun"/>
          <w:sz w:val="22"/>
          <w:szCs w:val="22"/>
        </w:rPr>
      </w:pPr>
      <w:r>
        <w:rPr>
          <w:rFonts w:ascii="SimSun" w:hAnsi="SimSun" w:eastAsia="SimSun" w:cs="SimSun"/>
          <w:sz w:val="22"/>
          <w:szCs w:val="22"/>
          <w:spacing w:val="-15"/>
        </w:rPr>
        <w:t>(2)新生儿低血糖：新生儿脱离母体高血糖环境后，高胰岛素血症仍存在，若不及时补充糖，</w:t>
      </w:r>
      <w:r>
        <w:rPr>
          <w:rFonts w:ascii="SimSun" w:hAnsi="SimSun" w:eastAsia="SimSun" w:cs="SimSun"/>
          <w:sz w:val="22"/>
          <w:szCs w:val="22"/>
          <w:spacing w:val="-16"/>
        </w:rPr>
        <w:t>易发</w:t>
      </w:r>
      <w:r>
        <w:rPr>
          <w:rFonts w:ascii="SimSun" w:hAnsi="SimSun" w:eastAsia="SimSun" w:cs="SimSun"/>
          <w:sz w:val="22"/>
          <w:szCs w:val="22"/>
        </w:rPr>
        <w:t xml:space="preserve"> </w:t>
      </w:r>
      <w:r>
        <w:rPr>
          <w:rFonts w:ascii="SimSun" w:hAnsi="SimSun" w:eastAsia="SimSun" w:cs="SimSun"/>
          <w:sz w:val="22"/>
          <w:szCs w:val="22"/>
          <w:spacing w:val="-16"/>
        </w:rPr>
        <w:t>生低血糖，严重时危及新生儿生命。</w:t>
      </w:r>
    </w:p>
    <w:p>
      <w:pPr>
        <w:ind w:left="302"/>
        <w:spacing w:before="133" w:line="221" w:lineRule="auto"/>
        <w:rPr>
          <w:rFonts w:ascii="SimHei" w:hAnsi="SimHei" w:eastAsia="SimHei" w:cs="SimHei"/>
          <w:sz w:val="22"/>
          <w:szCs w:val="22"/>
        </w:rPr>
      </w:pPr>
      <w:r>
        <w:rPr>
          <w:rFonts w:ascii="SimHei" w:hAnsi="SimHei" w:eastAsia="SimHei" w:cs="SimHei"/>
          <w:sz w:val="22"/>
          <w:szCs w:val="22"/>
          <w:b/>
          <w:bCs/>
          <w:color w:val="006FC5"/>
          <w:spacing w:val="-14"/>
        </w:rPr>
        <w:t>【临床表现与诊断】</w:t>
      </w:r>
    </w:p>
    <w:p>
      <w:pPr>
        <w:ind w:left="409"/>
        <w:spacing w:before="59" w:line="383" w:lineRule="exact"/>
        <w:rPr>
          <w:rFonts w:ascii="SimSun" w:hAnsi="SimSun" w:eastAsia="SimSun" w:cs="SimSun"/>
          <w:sz w:val="22"/>
          <w:szCs w:val="22"/>
        </w:rPr>
      </w:pPr>
      <w:r>
        <w:rPr>
          <w:rFonts w:ascii="SimSun" w:hAnsi="SimSun" w:eastAsia="SimSun" w:cs="SimSun"/>
          <w:sz w:val="22"/>
          <w:szCs w:val="22"/>
          <w:spacing w:val="-9"/>
          <w:position w:val="12"/>
        </w:rPr>
        <w:t>妊娠期有三多症状(多饮、多食、多尿),本次妊娠并发羊水过多或巨大胎儿者，应</w:t>
      </w:r>
      <w:r>
        <w:rPr>
          <w:rFonts w:ascii="SimSun" w:hAnsi="SimSun" w:eastAsia="SimSun" w:cs="SimSun"/>
          <w:sz w:val="22"/>
          <w:szCs w:val="22"/>
          <w:spacing w:val="-10"/>
          <w:position w:val="12"/>
        </w:rPr>
        <w:t>警惕合并糖尿</w:t>
      </w:r>
    </w:p>
    <w:p>
      <w:pPr>
        <w:spacing w:line="219" w:lineRule="auto"/>
        <w:rPr>
          <w:rFonts w:ascii="SimSun" w:hAnsi="SimSun" w:eastAsia="SimSun" w:cs="SimSun"/>
          <w:sz w:val="22"/>
          <w:szCs w:val="22"/>
        </w:rPr>
      </w:pPr>
      <w:r>
        <w:rPr>
          <w:rFonts w:ascii="SimSun" w:hAnsi="SimSun" w:eastAsia="SimSun" w:cs="SimSun"/>
          <w:sz w:val="22"/>
          <w:szCs w:val="22"/>
          <w:spacing w:val="-7"/>
        </w:rPr>
        <w:t>病的可能。但大多数GDM</w:t>
      </w:r>
      <w:r>
        <w:rPr>
          <w:rFonts w:ascii="SimSun" w:hAnsi="SimSun" w:eastAsia="SimSun" w:cs="SimSun"/>
          <w:sz w:val="22"/>
          <w:szCs w:val="22"/>
          <w:spacing w:val="69"/>
        </w:rPr>
        <w:t xml:space="preserve"> </w:t>
      </w:r>
      <w:r>
        <w:rPr>
          <w:rFonts w:ascii="SimSun" w:hAnsi="SimSun" w:eastAsia="SimSun" w:cs="SimSun"/>
          <w:sz w:val="22"/>
          <w:szCs w:val="22"/>
          <w:spacing w:val="-7"/>
        </w:rPr>
        <w:t>患者无明显的临床表现。</w:t>
      </w:r>
    </w:p>
    <w:p>
      <w:pPr>
        <w:ind w:left="409"/>
        <w:spacing w:before="67" w:line="212" w:lineRule="auto"/>
        <w:rPr>
          <w:rFonts w:ascii="SimSun" w:hAnsi="SimSun" w:eastAsia="SimSun" w:cs="SimSun"/>
          <w:sz w:val="22"/>
          <w:szCs w:val="22"/>
        </w:rPr>
      </w:pPr>
      <w:r>
        <w:rPr>
          <w:rFonts w:ascii="Times New Roman" w:hAnsi="Times New Roman" w:eastAsia="Times New Roman" w:cs="Times New Roman"/>
          <w:sz w:val="22"/>
          <w:szCs w:val="22"/>
          <w:b/>
          <w:bCs/>
          <w:spacing w:val="-5"/>
        </w:rPr>
        <w:t>1.</w:t>
      </w:r>
      <w:r>
        <w:rPr>
          <w:rFonts w:ascii="Times New Roman" w:hAnsi="Times New Roman" w:eastAsia="Times New Roman" w:cs="Times New Roman"/>
          <w:sz w:val="22"/>
          <w:szCs w:val="22"/>
          <w:spacing w:val="47"/>
          <w:w w:val="101"/>
        </w:rPr>
        <w:t xml:space="preserve"> </w:t>
      </w:r>
      <w:r>
        <w:rPr>
          <w:rFonts w:ascii="SimHei" w:hAnsi="SimHei" w:eastAsia="SimHei" w:cs="SimHei"/>
          <w:sz w:val="22"/>
          <w:szCs w:val="22"/>
          <w:b/>
          <w:bCs/>
          <w:spacing w:val="-5"/>
        </w:rPr>
        <w:t>孕前糖尿病</w:t>
      </w:r>
      <w:r>
        <w:rPr>
          <w:rFonts w:ascii="SimHei" w:hAnsi="SimHei" w:eastAsia="SimHei" w:cs="SimHei"/>
          <w:sz w:val="22"/>
          <w:szCs w:val="22"/>
          <w:spacing w:val="-60"/>
        </w:rPr>
        <w:t xml:space="preserve"> </w:t>
      </w:r>
      <w:r>
        <w:rPr>
          <w:rFonts w:ascii="Times New Roman" w:hAnsi="Times New Roman" w:eastAsia="Times New Roman" w:cs="Times New Roman"/>
          <w:sz w:val="22"/>
          <w:szCs w:val="22"/>
          <w:b/>
          <w:bCs/>
          <w:spacing w:val="-5"/>
        </w:rPr>
        <w:t>(PGDM)</w:t>
      </w:r>
      <w:r>
        <w:rPr>
          <w:rFonts w:ascii="Times New Roman" w:hAnsi="Times New Roman" w:eastAsia="Times New Roman" w:cs="Times New Roman"/>
          <w:sz w:val="22"/>
          <w:szCs w:val="22"/>
          <w:spacing w:val="3"/>
        </w:rPr>
        <w:t xml:space="preserve">   </w:t>
      </w:r>
      <w:r>
        <w:rPr>
          <w:rFonts w:ascii="SimHei" w:hAnsi="SimHei" w:eastAsia="SimHei" w:cs="SimHei"/>
          <w:sz w:val="22"/>
          <w:szCs w:val="22"/>
          <w:b/>
          <w:bCs/>
          <w:spacing w:val="-5"/>
        </w:rPr>
        <w:t>的诊断</w:t>
      </w:r>
      <w:r>
        <w:rPr>
          <w:rFonts w:ascii="SimHei" w:hAnsi="SimHei" w:eastAsia="SimHei" w:cs="SimHei"/>
          <w:sz w:val="22"/>
          <w:szCs w:val="22"/>
          <w:spacing w:val="98"/>
        </w:rPr>
        <w:t xml:space="preserve"> </w:t>
      </w:r>
      <w:r>
        <w:rPr>
          <w:rFonts w:ascii="SimHei" w:hAnsi="SimHei" w:eastAsia="SimHei" w:cs="SimHei"/>
          <w:sz w:val="22"/>
          <w:szCs w:val="22"/>
          <w:spacing w:val="-5"/>
        </w:rPr>
        <w:t>符合</w:t>
      </w:r>
      <w:r>
        <w:rPr>
          <w:rFonts w:ascii="SimHei" w:hAnsi="SimHei" w:eastAsia="SimHei" w:cs="SimHei"/>
          <w:sz w:val="22"/>
          <w:szCs w:val="22"/>
          <w:spacing w:val="-6"/>
        </w:rPr>
        <w:t>以下2项中任意一项者，可确诊为</w:t>
      </w:r>
      <w:r>
        <w:rPr>
          <w:rFonts w:ascii="Times New Roman" w:hAnsi="Times New Roman" w:eastAsia="Times New Roman" w:cs="Times New Roman"/>
          <w:sz w:val="22"/>
          <w:szCs w:val="22"/>
          <w:spacing w:val="-5"/>
        </w:rPr>
        <w:t>PGDM</w:t>
      </w:r>
      <w:r>
        <w:rPr>
          <w:rFonts w:ascii="SimSun" w:hAnsi="SimSun" w:eastAsia="SimSun" w:cs="SimSun"/>
          <w:sz w:val="22"/>
          <w:szCs w:val="22"/>
          <w:spacing w:val="-6"/>
        </w:rPr>
        <w:t>。</w:t>
      </w:r>
    </w:p>
    <w:p>
      <w:pPr>
        <w:ind w:left="409"/>
        <w:spacing w:before="140" w:line="220" w:lineRule="auto"/>
        <w:rPr>
          <w:rFonts w:ascii="SimSun" w:hAnsi="SimSun" w:eastAsia="SimSun" w:cs="SimSun"/>
          <w:sz w:val="22"/>
          <w:szCs w:val="22"/>
        </w:rPr>
      </w:pPr>
      <w:r>
        <w:rPr>
          <w:rFonts w:ascii="SimSun" w:hAnsi="SimSun" w:eastAsia="SimSun" w:cs="SimSun"/>
          <w:sz w:val="22"/>
          <w:szCs w:val="22"/>
          <w:spacing w:val="-5"/>
        </w:rPr>
        <w:t>(1)妊娠前已确诊为糖尿病的患者。</w:t>
      </w:r>
    </w:p>
    <w:p>
      <w:pPr>
        <w:ind w:left="409"/>
        <w:spacing w:before="86" w:line="219" w:lineRule="auto"/>
        <w:rPr>
          <w:rFonts w:ascii="SimSun" w:hAnsi="SimSun" w:eastAsia="SimSun" w:cs="SimSun"/>
          <w:sz w:val="22"/>
          <w:szCs w:val="22"/>
        </w:rPr>
      </w:pPr>
      <w:r>
        <w:rPr>
          <w:rFonts w:ascii="SimSun" w:hAnsi="SimSun" w:eastAsia="SimSun" w:cs="SimSun"/>
          <w:sz w:val="22"/>
          <w:szCs w:val="22"/>
          <w:spacing w:val="-3"/>
        </w:rPr>
        <w:t>(2)妊娠前未进行过血糖检查的孕妇，尤其存在糖尿病高危因素者，如肥胖(尤其重度肥胖)、</w:t>
      </w:r>
    </w:p>
    <w:p>
      <w:pPr>
        <w:ind w:right="1162"/>
        <w:spacing w:before="89" w:line="318" w:lineRule="auto"/>
        <w:jc w:val="both"/>
        <w:rPr>
          <w:rFonts w:ascii="SimSun" w:hAnsi="SimSun" w:eastAsia="SimSun" w:cs="SimSun"/>
          <w:sz w:val="22"/>
          <w:szCs w:val="22"/>
        </w:rPr>
      </w:pPr>
      <w:r>
        <w:rPr>
          <w:rFonts w:ascii="SimSun" w:hAnsi="SimSun" w:eastAsia="SimSun" w:cs="SimSun"/>
          <w:sz w:val="22"/>
          <w:szCs w:val="22"/>
          <w:spacing w:val="-1"/>
        </w:rPr>
        <w:t>一级亲属患2型糖尿病、GDM</w:t>
      </w:r>
      <w:r>
        <w:rPr>
          <w:rFonts w:ascii="SimSun" w:hAnsi="SimSun" w:eastAsia="SimSun" w:cs="SimSun"/>
          <w:sz w:val="22"/>
          <w:szCs w:val="22"/>
          <w:spacing w:val="65"/>
        </w:rPr>
        <w:t xml:space="preserve"> </w:t>
      </w:r>
      <w:r>
        <w:rPr>
          <w:rFonts w:ascii="SimSun" w:hAnsi="SimSun" w:eastAsia="SimSun" w:cs="SimSun"/>
          <w:sz w:val="22"/>
          <w:szCs w:val="22"/>
          <w:spacing w:val="-1"/>
        </w:rPr>
        <w:t>史或大于胎龄儿分娩史、多囊</w:t>
      </w:r>
      <w:r>
        <w:rPr>
          <w:rFonts w:ascii="SimSun" w:hAnsi="SimSun" w:eastAsia="SimSun" w:cs="SimSun"/>
          <w:sz w:val="22"/>
          <w:szCs w:val="22"/>
          <w:spacing w:val="-2"/>
        </w:rPr>
        <w:t>卵巢综合征患者及妊娠早期空腹尿糖</w:t>
      </w:r>
      <w:r>
        <w:rPr>
          <w:rFonts w:ascii="SimSun" w:hAnsi="SimSun" w:eastAsia="SimSun" w:cs="SimSun"/>
          <w:sz w:val="22"/>
          <w:szCs w:val="22"/>
        </w:rPr>
        <w:t xml:space="preserve"> </w:t>
      </w:r>
      <w:r>
        <w:rPr>
          <w:rFonts w:ascii="SimSun" w:hAnsi="SimSun" w:eastAsia="SimSun" w:cs="SimSun"/>
          <w:sz w:val="22"/>
          <w:szCs w:val="22"/>
          <w:spacing w:val="8"/>
        </w:rPr>
        <w:t>反复阳性，首次产前检查时应明确是否存在妊娠前糖尿病，达到以下任何一项标准应诊断为</w:t>
      </w:r>
    </w:p>
    <w:p>
      <w:pPr>
        <w:spacing w:before="1" w:line="180" w:lineRule="auto"/>
        <w:rPr>
          <w:rFonts w:ascii="SimSun" w:hAnsi="SimSun" w:eastAsia="SimSun" w:cs="SimSun"/>
          <w:sz w:val="22"/>
          <w:szCs w:val="22"/>
        </w:rPr>
      </w:pPr>
      <w:r>
        <w:rPr>
          <w:rFonts w:ascii="Times New Roman" w:hAnsi="Times New Roman" w:eastAsia="Times New Roman" w:cs="Times New Roman"/>
          <w:sz w:val="22"/>
          <w:szCs w:val="22"/>
          <w:spacing w:val="-8"/>
        </w:rPr>
        <w:t>PGDM</w:t>
      </w:r>
      <w:r>
        <w:rPr>
          <w:rFonts w:ascii="SimSun" w:hAnsi="SimSun" w:eastAsia="SimSun" w:cs="SimSun"/>
          <w:sz w:val="22"/>
          <w:szCs w:val="22"/>
          <w:spacing w:val="-8"/>
        </w:rPr>
        <w:t>。</w:t>
      </w:r>
    </w:p>
    <w:p>
      <w:pPr>
        <w:ind w:left="409"/>
        <w:spacing w:before="70" w:line="214" w:lineRule="auto"/>
        <w:rPr>
          <w:rFonts w:ascii="SimSun" w:hAnsi="SimSun" w:eastAsia="SimSun" w:cs="SimSun"/>
          <w:sz w:val="22"/>
          <w:szCs w:val="22"/>
        </w:rPr>
      </w:pPr>
      <w:r>
        <w:rPr>
          <w:rFonts w:ascii="SimSun" w:hAnsi="SimSun" w:eastAsia="SimSun" w:cs="SimSun"/>
          <w:sz w:val="22"/>
          <w:szCs w:val="22"/>
          <w:spacing w:val="-9"/>
        </w:rPr>
        <w:t>1)空腹</w:t>
      </w:r>
      <w:r>
        <w:rPr>
          <w:rFonts w:ascii="SimSun" w:hAnsi="SimSun" w:eastAsia="SimSun" w:cs="SimSun"/>
          <w:sz w:val="22"/>
          <w:szCs w:val="22"/>
          <w:spacing w:val="-10"/>
        </w:rPr>
        <w:t>血糖(</w:t>
      </w:r>
      <w:r>
        <w:rPr>
          <w:rFonts w:ascii="SimSun" w:hAnsi="SimSun" w:eastAsia="SimSun" w:cs="SimSun"/>
          <w:sz w:val="22"/>
          <w:szCs w:val="22"/>
          <w:spacing w:val="-9"/>
        </w:rPr>
        <w:t>fasting</w:t>
      </w:r>
      <w:r>
        <w:rPr>
          <w:rFonts w:ascii="SimSun" w:hAnsi="SimSun" w:eastAsia="SimSun" w:cs="SimSun"/>
          <w:sz w:val="22"/>
          <w:szCs w:val="22"/>
          <w:spacing w:val="-5"/>
        </w:rPr>
        <w:t xml:space="preserve"> </w:t>
      </w:r>
      <w:r>
        <w:rPr>
          <w:rFonts w:ascii="SimSun" w:hAnsi="SimSun" w:eastAsia="SimSun" w:cs="SimSun"/>
          <w:sz w:val="22"/>
          <w:szCs w:val="22"/>
          <w:spacing w:val="-9"/>
        </w:rPr>
        <w:t>plasma</w:t>
      </w:r>
      <w:r>
        <w:rPr>
          <w:rFonts w:ascii="SimSun" w:hAnsi="SimSun" w:eastAsia="SimSun" w:cs="SimSun"/>
          <w:sz w:val="22"/>
          <w:szCs w:val="22"/>
          <w:spacing w:val="1"/>
        </w:rPr>
        <w:t xml:space="preserve"> </w:t>
      </w:r>
      <w:r>
        <w:rPr>
          <w:rFonts w:ascii="SimSun" w:hAnsi="SimSun" w:eastAsia="SimSun" w:cs="SimSun"/>
          <w:sz w:val="22"/>
          <w:szCs w:val="22"/>
          <w:spacing w:val="-9"/>
        </w:rPr>
        <w:t>glucose</w:t>
      </w:r>
      <w:r>
        <w:rPr>
          <w:rFonts w:ascii="SimSun" w:hAnsi="SimSun" w:eastAsia="SimSun" w:cs="SimSun"/>
          <w:sz w:val="22"/>
          <w:szCs w:val="22"/>
          <w:spacing w:val="-10"/>
        </w:rPr>
        <w:t>,</w:t>
      </w:r>
      <w:r>
        <w:rPr>
          <w:rFonts w:ascii="SimSun" w:hAnsi="SimSun" w:eastAsia="SimSun" w:cs="SimSun"/>
          <w:sz w:val="22"/>
          <w:szCs w:val="22"/>
          <w:spacing w:val="-9"/>
        </w:rPr>
        <w:t>FPG</w:t>
      </w:r>
      <w:r>
        <w:rPr>
          <w:rFonts w:ascii="SimSun" w:hAnsi="SimSun" w:eastAsia="SimSun" w:cs="SimSun"/>
          <w:sz w:val="22"/>
          <w:szCs w:val="22"/>
          <w:spacing w:val="-10"/>
        </w:rPr>
        <w:t>)≥7.0</w:t>
      </w:r>
      <w:r>
        <w:rPr>
          <w:rFonts w:ascii="SimSun" w:hAnsi="SimSun" w:eastAsia="SimSun" w:cs="SimSun"/>
          <w:sz w:val="22"/>
          <w:szCs w:val="22"/>
          <w:spacing w:val="-9"/>
        </w:rPr>
        <w:t>mmol</w:t>
      </w:r>
      <w:r>
        <w:rPr>
          <w:rFonts w:ascii="SimSun" w:hAnsi="SimSun" w:eastAsia="SimSun" w:cs="SimSun"/>
          <w:sz w:val="22"/>
          <w:szCs w:val="22"/>
          <w:spacing w:val="-10"/>
        </w:rPr>
        <w:t>/L(126</w:t>
      </w:r>
      <w:r>
        <w:rPr>
          <w:rFonts w:ascii="SimSun" w:hAnsi="SimSun" w:eastAsia="SimSun" w:cs="SimSun"/>
          <w:sz w:val="22"/>
          <w:szCs w:val="22"/>
          <w:spacing w:val="-9"/>
        </w:rPr>
        <w:t>mg</w:t>
      </w:r>
      <w:r>
        <w:rPr>
          <w:rFonts w:ascii="SimSun" w:hAnsi="SimSun" w:eastAsia="SimSun" w:cs="SimSun"/>
          <w:sz w:val="22"/>
          <w:szCs w:val="22"/>
          <w:spacing w:val="-10"/>
        </w:rPr>
        <w:t>/</w:t>
      </w:r>
      <w:r>
        <w:rPr>
          <w:rFonts w:ascii="SimSun" w:hAnsi="SimSun" w:eastAsia="SimSun" w:cs="SimSun"/>
          <w:sz w:val="22"/>
          <w:szCs w:val="22"/>
          <w:spacing w:val="-9"/>
        </w:rPr>
        <w:t>dl</w:t>
      </w:r>
      <w:r>
        <w:rPr>
          <w:rFonts w:ascii="SimSun" w:hAnsi="SimSun" w:eastAsia="SimSun" w:cs="SimSun"/>
          <w:sz w:val="22"/>
          <w:szCs w:val="22"/>
          <w:spacing w:val="-10"/>
        </w:rPr>
        <w:t>)。</w:t>
      </w:r>
    </w:p>
    <w:p>
      <w:pPr>
        <w:ind w:right="1192" w:firstLine="409"/>
        <w:spacing w:before="95" w:line="254" w:lineRule="auto"/>
        <w:rPr>
          <w:rFonts w:ascii="SimSun" w:hAnsi="SimSun" w:eastAsia="SimSun" w:cs="SimSun"/>
          <w:sz w:val="22"/>
          <w:szCs w:val="22"/>
        </w:rPr>
      </w:pPr>
      <w:r>
        <w:rPr>
          <w:rFonts w:ascii="SimSun" w:hAnsi="SimSun" w:eastAsia="SimSun" w:cs="SimSun"/>
          <w:sz w:val="22"/>
          <w:szCs w:val="22"/>
          <w:spacing w:val="-11"/>
        </w:rPr>
        <w:t>2)75g</w:t>
      </w:r>
      <w:r>
        <w:rPr>
          <w:rFonts w:ascii="SimSun" w:hAnsi="SimSun" w:eastAsia="SimSun" w:cs="SimSun"/>
          <w:sz w:val="22"/>
          <w:szCs w:val="22"/>
          <w:spacing w:val="-19"/>
        </w:rPr>
        <w:t xml:space="preserve"> </w:t>
      </w:r>
      <w:r>
        <w:rPr>
          <w:rFonts w:ascii="SimSun" w:hAnsi="SimSun" w:eastAsia="SimSun" w:cs="SimSun"/>
          <w:sz w:val="22"/>
          <w:szCs w:val="22"/>
          <w:spacing w:val="-11"/>
        </w:rPr>
        <w:t>口服葡萄糖耐量试验(oral</w:t>
      </w:r>
      <w:r>
        <w:rPr>
          <w:rFonts w:ascii="SimSun" w:hAnsi="SimSun" w:eastAsia="SimSun" w:cs="SimSun"/>
          <w:sz w:val="22"/>
          <w:szCs w:val="22"/>
          <w:spacing w:val="-9"/>
        </w:rPr>
        <w:t xml:space="preserve"> </w:t>
      </w:r>
      <w:r>
        <w:rPr>
          <w:rFonts w:ascii="SimSun" w:hAnsi="SimSun" w:eastAsia="SimSun" w:cs="SimSun"/>
          <w:sz w:val="22"/>
          <w:szCs w:val="22"/>
          <w:spacing w:val="-11"/>
        </w:rPr>
        <w:t>glucose</w:t>
      </w:r>
      <w:r>
        <w:rPr>
          <w:rFonts w:ascii="SimSun" w:hAnsi="SimSun" w:eastAsia="SimSun" w:cs="SimSun"/>
          <w:sz w:val="22"/>
          <w:szCs w:val="22"/>
          <w:spacing w:val="-8"/>
        </w:rPr>
        <w:t xml:space="preserve"> </w:t>
      </w:r>
      <w:r>
        <w:rPr>
          <w:rFonts w:ascii="SimSun" w:hAnsi="SimSun" w:eastAsia="SimSun" w:cs="SimSun"/>
          <w:sz w:val="22"/>
          <w:szCs w:val="22"/>
          <w:spacing w:val="-11"/>
        </w:rPr>
        <w:t>tolerance</w:t>
      </w:r>
      <w:r>
        <w:rPr>
          <w:rFonts w:ascii="SimSun" w:hAnsi="SimSun" w:eastAsia="SimSun" w:cs="SimSun"/>
          <w:sz w:val="22"/>
          <w:szCs w:val="22"/>
          <w:spacing w:val="-8"/>
        </w:rPr>
        <w:t xml:space="preserve"> </w:t>
      </w:r>
      <w:r>
        <w:rPr>
          <w:rFonts w:ascii="SimSun" w:hAnsi="SimSun" w:eastAsia="SimSun" w:cs="SimSun"/>
          <w:sz w:val="22"/>
          <w:szCs w:val="22"/>
          <w:spacing w:val="-11"/>
        </w:rPr>
        <w:t>test,OGTT):服糖后2小时血糖≥1</w:t>
      </w:r>
      <w:r>
        <w:rPr>
          <w:rFonts w:ascii="SimSun" w:hAnsi="SimSun" w:eastAsia="SimSun" w:cs="SimSun"/>
          <w:sz w:val="22"/>
          <w:szCs w:val="22"/>
          <w:spacing w:val="-12"/>
        </w:rPr>
        <w:t>1.1</w:t>
      </w:r>
      <w:r>
        <w:rPr>
          <w:rFonts w:ascii="SimSun" w:hAnsi="SimSun" w:eastAsia="SimSun" w:cs="SimSun"/>
          <w:sz w:val="22"/>
          <w:szCs w:val="22"/>
          <w:spacing w:val="-11"/>
        </w:rPr>
        <w:t>mmol</w:t>
      </w:r>
      <w:r>
        <w:rPr>
          <w:rFonts w:ascii="SimSun" w:hAnsi="SimSun" w:eastAsia="SimSun" w:cs="SimSun"/>
          <w:sz w:val="22"/>
          <w:szCs w:val="22"/>
          <w:spacing w:val="-12"/>
        </w:rPr>
        <w:t>/L</w:t>
      </w:r>
      <w:r>
        <w:rPr>
          <w:rFonts w:ascii="SimSun" w:hAnsi="SimSun" w:eastAsia="SimSun" w:cs="SimSun"/>
          <w:sz w:val="22"/>
          <w:szCs w:val="22"/>
        </w:rPr>
        <w:t xml:space="preserve"> </w:t>
      </w:r>
      <w:r>
        <w:rPr>
          <w:rFonts w:ascii="SimSun" w:hAnsi="SimSun" w:eastAsia="SimSun" w:cs="SimSun"/>
          <w:sz w:val="22"/>
          <w:szCs w:val="22"/>
          <w:spacing w:val="-12"/>
        </w:rPr>
        <w:t>(200mg/dl)。</w:t>
      </w:r>
      <w:r>
        <w:rPr>
          <w:rFonts w:ascii="SimSun" w:hAnsi="SimSun" w:eastAsia="SimSun" w:cs="SimSun"/>
          <w:sz w:val="22"/>
          <w:szCs w:val="22"/>
          <w:spacing w:val="-1"/>
        </w:rPr>
        <w:t xml:space="preserve"> </w:t>
      </w:r>
      <w:r>
        <w:rPr>
          <w:rFonts w:ascii="SimSun" w:hAnsi="SimSun" w:eastAsia="SimSun" w:cs="SimSun"/>
          <w:sz w:val="22"/>
          <w:szCs w:val="22"/>
          <w:spacing w:val="-12"/>
        </w:rPr>
        <w:t>孕早期不常规推荐进行该项检查。</w:t>
      </w:r>
    </w:p>
    <w:p>
      <w:pPr>
        <w:ind w:left="409"/>
        <w:spacing w:before="95" w:line="214" w:lineRule="auto"/>
        <w:rPr>
          <w:rFonts w:ascii="SimSun" w:hAnsi="SimSun" w:eastAsia="SimSun" w:cs="SimSun"/>
          <w:sz w:val="22"/>
          <w:szCs w:val="22"/>
        </w:rPr>
      </w:pPr>
      <w:r>
        <w:rPr>
          <w:rFonts w:ascii="SimSun" w:hAnsi="SimSun" w:eastAsia="SimSun" w:cs="SimSun"/>
          <w:sz w:val="22"/>
          <w:szCs w:val="22"/>
          <w:spacing w:val="-6"/>
        </w:rPr>
        <w:t>3)伴有典型的高血糖或高血糖危象症状，同时任意血糖≥11.1mmol/L(200mg/dl)。</w:t>
      </w:r>
    </w:p>
    <w:p>
      <w:pPr>
        <w:ind w:right="1154" w:firstLine="409"/>
        <w:spacing w:before="96" w:line="259" w:lineRule="auto"/>
        <w:rPr>
          <w:rFonts w:ascii="SimSun" w:hAnsi="SimSun" w:eastAsia="SimSun" w:cs="SimSun"/>
          <w:sz w:val="22"/>
          <w:szCs w:val="22"/>
        </w:rPr>
      </w:pPr>
      <w:r>
        <w:rPr>
          <w:rFonts w:ascii="SimSun" w:hAnsi="SimSun" w:eastAsia="SimSun" w:cs="SimSun"/>
          <w:sz w:val="22"/>
          <w:szCs w:val="22"/>
          <w:spacing w:val="-1"/>
        </w:rPr>
        <w:t>4)糖化血红蛋白(glycohemoglobin,HbAlc)≥6.5%,但不推荐妊娠期常规用HbAlc</w:t>
      </w:r>
      <w:r>
        <w:rPr>
          <w:rFonts w:ascii="SimSun" w:hAnsi="SimSun" w:eastAsia="SimSun" w:cs="SimSun"/>
          <w:sz w:val="22"/>
          <w:szCs w:val="22"/>
          <w:spacing w:val="-9"/>
        </w:rPr>
        <w:t xml:space="preserve"> </w:t>
      </w:r>
      <w:r>
        <w:rPr>
          <w:rFonts w:ascii="SimSun" w:hAnsi="SimSun" w:eastAsia="SimSun" w:cs="SimSun"/>
          <w:sz w:val="22"/>
          <w:szCs w:val="22"/>
          <w:spacing w:val="-1"/>
        </w:rPr>
        <w:t>进行糖尿病</w:t>
      </w:r>
      <w:r>
        <w:rPr>
          <w:rFonts w:ascii="SimSun" w:hAnsi="SimSun" w:eastAsia="SimSun" w:cs="SimSun"/>
          <w:sz w:val="22"/>
          <w:szCs w:val="22"/>
        </w:rPr>
        <w:t xml:space="preserve"> </w:t>
      </w:r>
      <w:r>
        <w:rPr>
          <w:rFonts w:ascii="SimSun" w:hAnsi="SimSun" w:eastAsia="SimSun" w:cs="SimSun"/>
          <w:sz w:val="22"/>
          <w:szCs w:val="22"/>
          <w:spacing w:val="-10"/>
        </w:rPr>
        <w:t>筛查。</w:t>
      </w:r>
    </w:p>
    <w:p>
      <w:pPr>
        <w:ind w:left="413"/>
        <w:spacing w:before="174" w:line="221" w:lineRule="auto"/>
        <w:outlineLvl w:val="4"/>
        <w:rPr>
          <w:rFonts w:ascii="SimHei" w:hAnsi="SimHei" w:eastAsia="SimHei" w:cs="SimHei"/>
          <w:sz w:val="22"/>
          <w:szCs w:val="22"/>
        </w:rPr>
      </w:pPr>
      <w:r>
        <w:rPr>
          <w:rFonts w:ascii="SimHei" w:hAnsi="SimHei" w:eastAsia="SimHei" w:cs="SimHei"/>
          <w:sz w:val="22"/>
          <w:szCs w:val="22"/>
          <w:b/>
          <w:bCs/>
          <w:spacing w:val="-8"/>
        </w:rPr>
        <w:t>2.</w:t>
      </w:r>
      <w:r>
        <w:rPr>
          <w:rFonts w:ascii="SimHei" w:hAnsi="SimHei" w:eastAsia="SimHei" w:cs="SimHei"/>
          <w:sz w:val="22"/>
          <w:szCs w:val="22"/>
          <w:spacing w:val="-51"/>
        </w:rPr>
        <w:t xml:space="preserve"> </w:t>
      </w:r>
      <w:r>
        <w:rPr>
          <w:rFonts w:ascii="SimHei" w:hAnsi="SimHei" w:eastAsia="SimHei" w:cs="SimHei"/>
          <w:sz w:val="22"/>
          <w:szCs w:val="22"/>
          <w:b/>
          <w:bCs/>
          <w:spacing w:val="-8"/>
        </w:rPr>
        <w:t>妊娠期糖尿病</w:t>
      </w:r>
      <w:r>
        <w:rPr>
          <w:rFonts w:ascii="SimHei" w:hAnsi="SimHei" w:eastAsia="SimHei" w:cs="SimHei"/>
          <w:sz w:val="22"/>
          <w:szCs w:val="22"/>
          <w:spacing w:val="-63"/>
        </w:rPr>
        <w:t xml:space="preserve"> </w:t>
      </w:r>
      <w:r>
        <w:rPr>
          <w:rFonts w:ascii="SimHei" w:hAnsi="SimHei" w:eastAsia="SimHei" w:cs="SimHei"/>
          <w:sz w:val="22"/>
          <w:szCs w:val="22"/>
          <w:b/>
          <w:bCs/>
          <w:spacing w:val="-8"/>
        </w:rPr>
        <w:t>(GDM)</w:t>
      </w:r>
      <w:r>
        <w:rPr>
          <w:rFonts w:ascii="SimHei" w:hAnsi="SimHei" w:eastAsia="SimHei" w:cs="SimHei"/>
          <w:sz w:val="22"/>
          <w:szCs w:val="22"/>
          <w:spacing w:val="3"/>
        </w:rPr>
        <w:t xml:space="preserve">   </w:t>
      </w:r>
      <w:r>
        <w:rPr>
          <w:rFonts w:ascii="SimHei" w:hAnsi="SimHei" w:eastAsia="SimHei" w:cs="SimHei"/>
          <w:sz w:val="22"/>
          <w:szCs w:val="22"/>
          <w:b/>
          <w:bCs/>
          <w:spacing w:val="-8"/>
        </w:rPr>
        <w:t>的诊断</w:t>
      </w:r>
    </w:p>
    <w:p>
      <w:pPr>
        <w:ind w:right="1186" w:firstLine="409"/>
        <w:spacing w:before="92" w:line="259" w:lineRule="auto"/>
        <w:rPr>
          <w:rFonts w:ascii="SimSun" w:hAnsi="SimSun" w:eastAsia="SimSun" w:cs="SimSun"/>
          <w:sz w:val="22"/>
          <w:szCs w:val="22"/>
        </w:rPr>
      </w:pPr>
      <w:r>
        <w:rPr>
          <w:rFonts w:ascii="SimSun" w:hAnsi="SimSun" w:eastAsia="SimSun" w:cs="SimSun"/>
          <w:sz w:val="22"/>
          <w:szCs w:val="22"/>
          <w:spacing w:val="-1"/>
        </w:rPr>
        <w:t>(1)推荐医疗机构对所有尚未被诊断为PGDM</w:t>
      </w:r>
      <w:r>
        <w:rPr>
          <w:rFonts w:ascii="SimSun" w:hAnsi="SimSun" w:eastAsia="SimSun" w:cs="SimSun"/>
          <w:sz w:val="22"/>
          <w:szCs w:val="22"/>
          <w:spacing w:val="65"/>
        </w:rPr>
        <w:t xml:space="preserve"> </w:t>
      </w:r>
      <w:r>
        <w:rPr>
          <w:rFonts w:ascii="SimSun" w:hAnsi="SimSun" w:eastAsia="SimSun" w:cs="SimSun"/>
          <w:sz w:val="22"/>
          <w:szCs w:val="22"/>
          <w:spacing w:val="-1"/>
        </w:rPr>
        <w:t>或</w:t>
      </w:r>
      <w:r>
        <w:rPr>
          <w:rFonts w:ascii="SimSun" w:hAnsi="SimSun" w:eastAsia="SimSun" w:cs="SimSun"/>
          <w:sz w:val="22"/>
          <w:szCs w:val="22"/>
          <w:spacing w:val="-59"/>
        </w:rPr>
        <w:t xml:space="preserve"> </w:t>
      </w:r>
      <w:r>
        <w:rPr>
          <w:rFonts w:ascii="SimSun" w:hAnsi="SimSun" w:eastAsia="SimSun" w:cs="SimSun"/>
          <w:sz w:val="22"/>
          <w:szCs w:val="22"/>
          <w:spacing w:val="-1"/>
        </w:rPr>
        <w:t>GDM</w:t>
      </w:r>
      <w:r>
        <w:rPr>
          <w:rFonts w:ascii="SimSun" w:hAnsi="SimSun" w:eastAsia="SimSun" w:cs="SimSun"/>
          <w:sz w:val="22"/>
          <w:szCs w:val="22"/>
          <w:spacing w:val="65"/>
        </w:rPr>
        <w:t xml:space="preserve"> </w:t>
      </w:r>
      <w:r>
        <w:rPr>
          <w:rFonts w:ascii="SimSun" w:hAnsi="SimSun" w:eastAsia="SimSun" w:cs="SimSun"/>
          <w:sz w:val="22"/>
          <w:szCs w:val="22"/>
          <w:spacing w:val="-1"/>
        </w:rPr>
        <w:t>的孕妇，在妊娠</w:t>
      </w:r>
      <w:r>
        <w:rPr>
          <w:rFonts w:ascii="SimSun" w:hAnsi="SimSun" w:eastAsia="SimSun" w:cs="SimSun"/>
          <w:sz w:val="22"/>
          <w:szCs w:val="22"/>
          <w:spacing w:val="-2"/>
        </w:rPr>
        <w:t>24～28周及28周后首次</w:t>
      </w:r>
      <w:r>
        <w:rPr>
          <w:rFonts w:ascii="SimSun" w:hAnsi="SimSun" w:eastAsia="SimSun" w:cs="SimSun"/>
          <w:sz w:val="22"/>
          <w:szCs w:val="22"/>
        </w:rPr>
        <w:t xml:space="preserve"> </w:t>
      </w:r>
      <w:r>
        <w:rPr>
          <w:rFonts w:ascii="SimSun" w:hAnsi="SimSun" w:eastAsia="SimSun" w:cs="SimSun"/>
          <w:sz w:val="22"/>
          <w:szCs w:val="22"/>
          <w:spacing w:val="1"/>
        </w:rPr>
        <w:t>就诊时行75</w:t>
      </w:r>
      <w:r>
        <w:rPr>
          <w:rFonts w:ascii="SimSun" w:hAnsi="SimSun" w:eastAsia="SimSun" w:cs="SimSun"/>
          <w:sz w:val="22"/>
          <w:szCs w:val="22"/>
        </w:rPr>
        <w:t>g</w:t>
      </w:r>
      <w:r>
        <w:rPr>
          <w:rFonts w:ascii="SimSun" w:hAnsi="SimSun" w:eastAsia="SimSun" w:cs="SimSun"/>
          <w:sz w:val="22"/>
          <w:szCs w:val="22"/>
          <w:spacing w:val="-5"/>
        </w:rPr>
        <w:t xml:space="preserve"> </w:t>
      </w:r>
      <w:r>
        <w:rPr>
          <w:rFonts w:ascii="SimSun" w:hAnsi="SimSun" w:eastAsia="SimSun" w:cs="SimSun"/>
          <w:sz w:val="22"/>
          <w:szCs w:val="22"/>
        </w:rPr>
        <w:t>OGTT</w:t>
      </w:r>
      <w:r>
        <w:rPr>
          <w:rFonts w:ascii="SimSun" w:hAnsi="SimSun" w:eastAsia="SimSun" w:cs="SimSun"/>
          <w:sz w:val="22"/>
          <w:szCs w:val="22"/>
          <w:spacing w:val="1"/>
        </w:rPr>
        <w:t>。</w:t>
      </w:r>
    </w:p>
    <w:p>
      <w:pPr>
        <w:ind w:right="1059" w:firstLine="409"/>
        <w:spacing w:before="95" w:line="268" w:lineRule="auto"/>
        <w:rPr>
          <w:rFonts w:ascii="SimSun" w:hAnsi="SimSun" w:eastAsia="SimSun" w:cs="SimSun"/>
          <w:sz w:val="22"/>
          <w:szCs w:val="22"/>
        </w:rPr>
      </w:pPr>
      <w:r>
        <w:rPr>
          <w:rFonts w:ascii="SimSun" w:hAnsi="SimSun" w:eastAsia="SimSun" w:cs="SimSun"/>
          <w:sz w:val="22"/>
          <w:szCs w:val="22"/>
          <w:spacing w:val="-6"/>
        </w:rPr>
        <w:t>75g</w:t>
      </w:r>
      <w:r>
        <w:rPr>
          <w:rFonts w:ascii="SimSun" w:hAnsi="SimSun" w:eastAsia="SimSun" w:cs="SimSun"/>
          <w:sz w:val="22"/>
          <w:szCs w:val="22"/>
          <w:spacing w:val="29"/>
        </w:rPr>
        <w:t xml:space="preserve"> </w:t>
      </w:r>
      <w:r>
        <w:rPr>
          <w:rFonts w:ascii="SimSun" w:hAnsi="SimSun" w:eastAsia="SimSun" w:cs="SimSun"/>
          <w:sz w:val="22"/>
          <w:szCs w:val="22"/>
          <w:spacing w:val="-6"/>
        </w:rPr>
        <w:t>OGTT的诊断标准：空腹及服糖后1小时、2小时的血糖值分别低于5.1mmol/L、10.0mmol/L、</w:t>
      </w:r>
      <w:r>
        <w:rPr>
          <w:rFonts w:ascii="SimSun" w:hAnsi="SimSun" w:eastAsia="SimSun" w:cs="SimSun"/>
          <w:sz w:val="22"/>
          <w:szCs w:val="22"/>
        </w:rPr>
        <w:t xml:space="preserve"> </w:t>
      </w:r>
      <w:r>
        <w:rPr>
          <w:rFonts w:ascii="SimSun" w:hAnsi="SimSun" w:eastAsia="SimSun" w:cs="SimSun"/>
          <w:sz w:val="22"/>
          <w:szCs w:val="22"/>
          <w:spacing w:val="-7"/>
        </w:rPr>
        <w:t>8.5mmol/L。</w:t>
      </w:r>
      <w:r>
        <w:rPr>
          <w:rFonts w:ascii="SimSun" w:hAnsi="SimSun" w:eastAsia="SimSun" w:cs="SimSun"/>
          <w:sz w:val="22"/>
          <w:szCs w:val="22"/>
          <w:spacing w:val="-26"/>
        </w:rPr>
        <w:t xml:space="preserve"> </w:t>
      </w:r>
      <w:r>
        <w:rPr>
          <w:rFonts w:ascii="SimSun" w:hAnsi="SimSun" w:eastAsia="SimSun" w:cs="SimSun"/>
          <w:sz w:val="22"/>
          <w:szCs w:val="22"/>
          <w:spacing w:val="-7"/>
        </w:rPr>
        <w:t>任何一点血糖值达到或超过上述标准即诊断为GDM。</w:t>
      </w:r>
    </w:p>
    <w:p>
      <w:pPr>
        <w:ind w:right="1285" w:firstLine="409"/>
        <w:spacing w:before="89" w:line="255" w:lineRule="auto"/>
        <w:rPr>
          <w:rFonts w:ascii="SimSun" w:hAnsi="SimSun" w:eastAsia="SimSun" w:cs="SimSun"/>
          <w:sz w:val="22"/>
          <w:szCs w:val="22"/>
        </w:rPr>
      </w:pPr>
      <w:r>
        <w:rPr>
          <w:rFonts w:ascii="SimSun" w:hAnsi="SimSun" w:eastAsia="SimSun" w:cs="SimSun"/>
          <w:sz w:val="22"/>
          <w:szCs w:val="22"/>
          <w:spacing w:val="2"/>
        </w:rPr>
        <w:t>(2)孕妇具有</w:t>
      </w:r>
      <w:r>
        <w:rPr>
          <w:rFonts w:ascii="SimSun" w:hAnsi="SimSun" w:eastAsia="SimSun" w:cs="SimSun"/>
          <w:sz w:val="22"/>
          <w:szCs w:val="22"/>
        </w:rPr>
        <w:t>GDM</w:t>
      </w:r>
      <w:r>
        <w:rPr>
          <w:rFonts w:ascii="SimSun" w:hAnsi="SimSun" w:eastAsia="SimSun" w:cs="SimSun"/>
          <w:sz w:val="22"/>
          <w:szCs w:val="22"/>
          <w:spacing w:val="59"/>
        </w:rPr>
        <w:t xml:space="preserve"> </w:t>
      </w:r>
      <w:r>
        <w:rPr>
          <w:rFonts w:ascii="SimSun" w:hAnsi="SimSun" w:eastAsia="SimSun" w:cs="SimSun"/>
          <w:sz w:val="22"/>
          <w:szCs w:val="22"/>
          <w:spacing w:val="2"/>
        </w:rPr>
        <w:t>高危因素或者医疗资源缺乏地区，建议妊娠24～28周首先检查</w:t>
      </w:r>
      <w:r>
        <w:rPr>
          <w:rFonts w:ascii="SimSun" w:hAnsi="SimSun" w:eastAsia="SimSun" w:cs="SimSun"/>
          <w:sz w:val="22"/>
          <w:szCs w:val="22"/>
        </w:rPr>
        <w:t>FPG</w:t>
      </w:r>
      <w:r>
        <w:rPr>
          <w:rFonts w:ascii="SimSun" w:hAnsi="SimSun" w:eastAsia="SimSun" w:cs="SimSun"/>
          <w:sz w:val="22"/>
          <w:szCs w:val="22"/>
          <w:spacing w:val="2"/>
        </w:rPr>
        <w:t>。</w:t>
      </w:r>
      <w:r>
        <w:rPr>
          <w:rFonts w:ascii="SimSun" w:hAnsi="SimSun" w:eastAsia="SimSun" w:cs="SimSun"/>
          <w:sz w:val="22"/>
          <w:szCs w:val="22"/>
        </w:rPr>
        <w:t>FPG</w:t>
      </w:r>
      <w:r>
        <w:rPr>
          <w:rFonts w:ascii="SimSun" w:hAnsi="SimSun" w:eastAsia="SimSun" w:cs="SimSun"/>
          <w:sz w:val="22"/>
          <w:szCs w:val="22"/>
        </w:rPr>
        <w:t xml:space="preserve"> </w:t>
      </w:r>
      <w:r>
        <w:rPr>
          <w:rFonts w:ascii="SimSun" w:hAnsi="SimSun" w:eastAsia="SimSun" w:cs="SimSun"/>
          <w:sz w:val="22"/>
          <w:szCs w:val="22"/>
          <w:spacing w:val="-3"/>
        </w:rPr>
        <w:t>≥5.1mmol/L,可以直接诊断为CDM,</w:t>
      </w:r>
      <w:r>
        <w:rPr>
          <w:rFonts w:ascii="SimSun" w:hAnsi="SimSun" w:eastAsia="SimSun" w:cs="SimSun"/>
          <w:sz w:val="22"/>
          <w:szCs w:val="22"/>
          <w:spacing w:val="19"/>
        </w:rPr>
        <w:t xml:space="preserve"> </w:t>
      </w:r>
      <w:r>
        <w:rPr>
          <w:rFonts w:ascii="SimSun" w:hAnsi="SimSun" w:eastAsia="SimSun" w:cs="SimSun"/>
          <w:sz w:val="22"/>
          <w:szCs w:val="22"/>
          <w:spacing w:val="-3"/>
        </w:rPr>
        <w:t>不必行75g</w:t>
      </w:r>
      <w:r>
        <w:rPr>
          <w:rFonts w:ascii="SimSun" w:hAnsi="SimSun" w:eastAsia="SimSun" w:cs="SimSun"/>
          <w:sz w:val="22"/>
          <w:szCs w:val="22"/>
          <w:spacing w:val="32"/>
        </w:rPr>
        <w:t xml:space="preserve"> </w:t>
      </w:r>
      <w:r>
        <w:rPr>
          <w:rFonts w:ascii="SimSun" w:hAnsi="SimSun" w:eastAsia="SimSun" w:cs="SimSun"/>
          <w:sz w:val="22"/>
          <w:szCs w:val="22"/>
          <w:spacing w:val="-3"/>
        </w:rPr>
        <w:t>OGTT。</w:t>
      </w:r>
    </w:p>
    <w:p>
      <w:pPr>
        <w:ind w:right="1159" w:firstLine="409"/>
        <w:spacing w:before="98" w:line="276" w:lineRule="auto"/>
        <w:rPr>
          <w:rFonts w:ascii="SimSun" w:hAnsi="SimSun" w:eastAsia="SimSun" w:cs="SimSun"/>
          <w:sz w:val="22"/>
          <w:szCs w:val="22"/>
        </w:rPr>
      </w:pPr>
      <w:r>
        <w:rPr>
          <w:rFonts w:ascii="SimSun" w:hAnsi="SimSun" w:eastAsia="SimSun" w:cs="SimSun"/>
          <w:sz w:val="22"/>
          <w:szCs w:val="22"/>
          <w:spacing w:val="-13"/>
        </w:rPr>
        <w:t>GDM</w:t>
      </w:r>
      <w:r>
        <w:rPr>
          <w:rFonts w:ascii="SimSun" w:hAnsi="SimSun" w:eastAsia="SimSun" w:cs="SimSun"/>
          <w:sz w:val="22"/>
          <w:szCs w:val="22"/>
          <w:spacing w:val="75"/>
        </w:rPr>
        <w:t xml:space="preserve"> </w:t>
      </w:r>
      <w:r>
        <w:rPr>
          <w:rFonts w:ascii="SimSun" w:hAnsi="SimSun" w:eastAsia="SimSun" w:cs="SimSun"/>
          <w:sz w:val="22"/>
          <w:szCs w:val="22"/>
          <w:spacing w:val="-13"/>
        </w:rPr>
        <w:t>的高危因素：①孕妇因素：年龄≥35岁、妊娠前超重或</w:t>
      </w:r>
      <w:r>
        <w:rPr>
          <w:rFonts w:ascii="SimSun" w:hAnsi="SimSun" w:eastAsia="SimSun" w:cs="SimSun"/>
          <w:sz w:val="22"/>
          <w:szCs w:val="22"/>
          <w:spacing w:val="-14"/>
        </w:rPr>
        <w:t>肥胖、糖耐量异常史、多囊卵巢综合</w:t>
      </w:r>
      <w:r>
        <w:rPr>
          <w:rFonts w:ascii="SimSun" w:hAnsi="SimSun" w:eastAsia="SimSun" w:cs="SimSun"/>
          <w:sz w:val="22"/>
          <w:szCs w:val="22"/>
        </w:rPr>
        <w:t xml:space="preserve"> </w:t>
      </w:r>
      <w:r>
        <w:rPr>
          <w:rFonts w:ascii="SimSun" w:hAnsi="SimSun" w:eastAsia="SimSun" w:cs="SimSun"/>
          <w:sz w:val="22"/>
          <w:szCs w:val="22"/>
          <w:spacing w:val="-24"/>
          <w:w w:val="99"/>
        </w:rPr>
        <w:t>征；②家族史：糖尿病家族史；③妊娠分娩史：不明原因的死胎、死产、流产史、巨大胎儿分娩史、胎儿畸</w:t>
      </w:r>
      <w:r>
        <w:rPr>
          <w:rFonts w:ascii="SimSun" w:hAnsi="SimSun" w:eastAsia="SimSun" w:cs="SimSun"/>
          <w:sz w:val="22"/>
          <w:szCs w:val="22"/>
          <w:spacing w:val="28"/>
        </w:rPr>
        <w:t xml:space="preserve"> </w:t>
      </w:r>
      <w:r>
        <w:rPr>
          <w:rFonts w:ascii="SimSun" w:hAnsi="SimSun" w:eastAsia="SimSun" w:cs="SimSun"/>
          <w:sz w:val="22"/>
          <w:szCs w:val="22"/>
          <w:spacing w:val="-17"/>
        </w:rPr>
        <w:t>形和羊水过多史、CDM</w:t>
      </w:r>
      <w:r>
        <w:rPr>
          <w:rFonts w:ascii="SimSun" w:hAnsi="SimSun" w:eastAsia="SimSun" w:cs="SimSun"/>
          <w:sz w:val="22"/>
          <w:szCs w:val="22"/>
          <w:spacing w:val="46"/>
        </w:rPr>
        <w:t xml:space="preserve"> </w:t>
      </w:r>
      <w:r>
        <w:rPr>
          <w:rFonts w:ascii="SimSun" w:hAnsi="SimSun" w:eastAsia="SimSun" w:cs="SimSun"/>
          <w:sz w:val="22"/>
          <w:szCs w:val="22"/>
          <w:spacing w:val="-17"/>
        </w:rPr>
        <w:t>史；④本次妊娠因素：</w:t>
      </w:r>
      <w:r>
        <w:rPr>
          <w:rFonts w:ascii="SimSun" w:hAnsi="SimSun" w:eastAsia="SimSun" w:cs="SimSun"/>
          <w:sz w:val="22"/>
          <w:szCs w:val="22"/>
          <w:spacing w:val="-18"/>
        </w:rPr>
        <w:t>妊娠期发现胎儿大于孕周、羊水过多；反复外阴阴道假丝</w:t>
      </w:r>
      <w:r>
        <w:rPr>
          <w:rFonts w:ascii="SimSun" w:hAnsi="SimSun" w:eastAsia="SimSun" w:cs="SimSun"/>
          <w:sz w:val="22"/>
          <w:szCs w:val="22"/>
        </w:rPr>
        <w:t xml:space="preserve"> </w:t>
      </w:r>
      <w:r>
        <w:rPr>
          <w:rFonts w:ascii="SimSun" w:hAnsi="SimSun" w:eastAsia="SimSun" w:cs="SimSun"/>
          <w:sz w:val="22"/>
          <w:szCs w:val="22"/>
          <w:spacing w:val="-12"/>
        </w:rPr>
        <w:t>酵母菌病者。</w:t>
      </w:r>
    </w:p>
    <w:p>
      <w:pPr>
        <w:ind w:left="302"/>
        <w:spacing w:before="106" w:line="222" w:lineRule="auto"/>
        <w:rPr>
          <w:rFonts w:ascii="SimHei" w:hAnsi="SimHei" w:eastAsia="SimHei" w:cs="SimHei"/>
          <w:sz w:val="22"/>
          <w:szCs w:val="22"/>
        </w:rPr>
      </w:pPr>
      <w:r>
        <w:rPr>
          <w:rFonts w:ascii="SimHei" w:hAnsi="SimHei" w:eastAsia="SimHei" w:cs="SimHei"/>
          <w:sz w:val="22"/>
          <w:szCs w:val="22"/>
          <w:b/>
          <w:bCs/>
          <w:color w:val="005BA2"/>
          <w:spacing w:val="-12"/>
        </w:rPr>
        <w:t>【妊娠合并糖尿病的分期】</w:t>
      </w:r>
    </w:p>
    <w:p>
      <w:pPr>
        <w:ind w:right="1161" w:firstLine="409"/>
        <w:spacing w:before="84" w:line="254" w:lineRule="auto"/>
        <w:rPr>
          <w:rFonts w:ascii="SimSun" w:hAnsi="SimSun" w:eastAsia="SimSun" w:cs="SimSun"/>
          <w:sz w:val="22"/>
          <w:szCs w:val="22"/>
        </w:rPr>
      </w:pPr>
      <w:r>
        <w:rPr>
          <w:rFonts w:ascii="SimSun" w:hAnsi="SimSun" w:eastAsia="SimSun" w:cs="SimSun"/>
          <w:sz w:val="22"/>
          <w:szCs w:val="22"/>
          <w:spacing w:val="-7"/>
        </w:rPr>
        <w:t>依据患者发生糖尿病的年龄、病程以</w:t>
      </w:r>
      <w:r>
        <w:rPr>
          <w:rFonts w:ascii="SimSun" w:hAnsi="SimSun" w:eastAsia="SimSun" w:cs="SimSun"/>
          <w:sz w:val="22"/>
          <w:szCs w:val="22"/>
          <w:spacing w:val="-8"/>
        </w:rPr>
        <w:t>及是否存在血管并发症等进行分期(</w:t>
      </w:r>
      <w:r>
        <w:rPr>
          <w:rFonts w:ascii="SimSun" w:hAnsi="SimSun" w:eastAsia="SimSun" w:cs="SimSun"/>
          <w:sz w:val="22"/>
          <w:szCs w:val="22"/>
          <w:spacing w:val="-7"/>
        </w:rPr>
        <w:t>White</w:t>
      </w:r>
      <w:r>
        <w:rPr>
          <w:rFonts w:ascii="SimSun" w:hAnsi="SimSun" w:eastAsia="SimSun" w:cs="SimSun"/>
          <w:sz w:val="22"/>
          <w:szCs w:val="22"/>
          <w:spacing w:val="-63"/>
        </w:rPr>
        <w:t xml:space="preserve"> </w:t>
      </w:r>
      <w:r>
        <w:rPr>
          <w:rFonts w:ascii="SimSun" w:hAnsi="SimSun" w:eastAsia="SimSun" w:cs="SimSun"/>
          <w:sz w:val="22"/>
          <w:szCs w:val="22"/>
          <w:spacing w:val="-8"/>
        </w:rPr>
        <w:t>分类法),有助于</w:t>
      </w:r>
      <w:r>
        <w:rPr>
          <w:rFonts w:ascii="SimSun" w:hAnsi="SimSun" w:eastAsia="SimSun" w:cs="SimSun"/>
          <w:sz w:val="22"/>
          <w:szCs w:val="22"/>
        </w:rPr>
        <w:t xml:space="preserve"> </w:t>
      </w:r>
      <w:r>
        <w:rPr>
          <w:rFonts w:ascii="SimSun" w:hAnsi="SimSun" w:eastAsia="SimSun" w:cs="SimSun"/>
          <w:sz w:val="22"/>
          <w:szCs w:val="22"/>
          <w:spacing w:val="-10"/>
        </w:rPr>
        <w:t>判断病情的严重程度及预后：</w:t>
      </w:r>
    </w:p>
    <w:p>
      <w:pPr>
        <w:ind w:left="409"/>
        <w:spacing w:before="99" w:line="219" w:lineRule="auto"/>
        <w:rPr>
          <w:rFonts w:ascii="SimSun" w:hAnsi="SimSun" w:eastAsia="SimSun" w:cs="SimSun"/>
          <w:sz w:val="22"/>
          <w:szCs w:val="22"/>
        </w:rPr>
      </w:pPr>
      <w:r>
        <w:rPr>
          <w:rFonts w:ascii="SimSun" w:hAnsi="SimSun" w:eastAsia="SimSun" w:cs="SimSun"/>
          <w:sz w:val="22"/>
          <w:szCs w:val="22"/>
          <w:spacing w:val="-16"/>
        </w:rPr>
        <w:t>A</w:t>
      </w:r>
      <w:r>
        <w:rPr>
          <w:rFonts w:ascii="SimSun" w:hAnsi="SimSun" w:eastAsia="SimSun" w:cs="SimSun"/>
          <w:sz w:val="22"/>
          <w:szCs w:val="22"/>
          <w:spacing w:val="-15"/>
        </w:rPr>
        <w:t xml:space="preserve"> </w:t>
      </w:r>
      <w:r>
        <w:rPr>
          <w:rFonts w:ascii="SimSun" w:hAnsi="SimSun" w:eastAsia="SimSun" w:cs="SimSun"/>
          <w:sz w:val="22"/>
          <w:szCs w:val="22"/>
          <w:spacing w:val="-16"/>
        </w:rPr>
        <w:t>级：妊娠期诊断的糖尿病。</w:t>
      </w:r>
    </w:p>
    <w:p>
      <w:pPr>
        <w:ind w:left="629"/>
        <w:spacing w:before="96" w:line="216" w:lineRule="auto"/>
        <w:rPr>
          <w:rFonts w:ascii="SimSun" w:hAnsi="SimSun" w:eastAsia="SimSun" w:cs="SimSun"/>
          <w:sz w:val="22"/>
          <w:szCs w:val="22"/>
        </w:rPr>
      </w:pPr>
      <w:r>
        <w:rPr>
          <w:rFonts w:ascii="SimSun" w:hAnsi="SimSun" w:eastAsia="SimSun" w:cs="SimSun"/>
          <w:sz w:val="22"/>
          <w:szCs w:val="22"/>
          <w:spacing w:val="-6"/>
        </w:rPr>
        <w:t>Al</w:t>
      </w:r>
      <w:r>
        <w:rPr>
          <w:rFonts w:ascii="SimSun" w:hAnsi="SimSun" w:eastAsia="SimSun" w:cs="SimSun"/>
          <w:sz w:val="22"/>
          <w:szCs w:val="22"/>
          <w:spacing w:val="-29"/>
        </w:rPr>
        <w:t xml:space="preserve"> </w:t>
      </w:r>
      <w:r>
        <w:rPr>
          <w:rFonts w:ascii="SimSun" w:hAnsi="SimSun" w:eastAsia="SimSun" w:cs="SimSun"/>
          <w:sz w:val="22"/>
          <w:szCs w:val="22"/>
          <w:spacing w:val="-6"/>
        </w:rPr>
        <w:t>级：经控制饮食，空腹血糖&lt;5.3mmol/L,餐后2小时血糖&lt;6.7mmol/L。</w:t>
      </w:r>
    </w:p>
    <w:p>
      <w:pPr>
        <w:sectPr>
          <w:pgSz w:w="11900" w:h="16840"/>
          <w:pgMar w:top="400" w:right="760" w:bottom="400" w:left="840" w:header="0" w:footer="0" w:gutter="0"/>
        </w:sectPr>
        <w:rPr/>
      </w:pPr>
    </w:p>
    <w:p>
      <w:pPr>
        <w:spacing w:line="392" w:lineRule="auto"/>
        <w:rPr>
          <w:rFonts w:ascii="Arial"/>
          <w:sz w:val="21"/>
        </w:rPr>
      </w:pPr>
      <w:r>
        <w:drawing>
          <wp:anchor distT="0" distB="0" distL="0" distR="0" simplePos="0" relativeHeight="252926976" behindDoc="0" locked="0" layoutInCell="0" allowOverlap="1">
            <wp:simplePos x="0" y="0"/>
            <wp:positionH relativeFrom="page">
              <wp:posOffset>508023</wp:posOffset>
            </wp:positionH>
            <wp:positionV relativeFrom="page">
              <wp:posOffset>9925079</wp:posOffset>
            </wp:positionV>
            <wp:extent cx="444473" cy="450833"/>
            <wp:effectExtent l="0" t="0" r="0" b="0"/>
            <wp:wrapNone/>
            <wp:docPr id="209" name="IM 209"/>
            <wp:cNvGraphicFramePr/>
            <a:graphic>
              <a:graphicData uri="http://schemas.openxmlformats.org/drawingml/2006/picture">
                <pic:pic>
                  <pic:nvPicPr>
                    <pic:cNvPr id="209" name="IM 209"/>
                    <pic:cNvPicPr/>
                  </pic:nvPicPr>
                  <pic:blipFill>
                    <a:blip r:embed="rId247"/>
                    <a:stretch>
                      <a:fillRect/>
                    </a:stretch>
                  </pic:blipFill>
                  <pic:spPr>
                    <a:xfrm rot="0">
                      <a:off x="0" y="0"/>
                      <a:ext cx="444473" cy="450833"/>
                    </a:xfrm>
                    <a:prstGeom prst="rect">
                      <a:avLst/>
                    </a:prstGeom>
                  </pic:spPr>
                </pic:pic>
              </a:graphicData>
            </a:graphic>
          </wp:anchor>
        </w:drawing>
      </w:r>
      <w:r/>
    </w:p>
    <w:p>
      <w:pPr>
        <w:ind w:left="33"/>
        <w:spacing w:before="72" w:line="223" w:lineRule="auto"/>
        <w:rPr>
          <w:rFonts w:ascii="SimHei" w:hAnsi="SimHei" w:eastAsia="SimHei" w:cs="SimHei"/>
          <w:sz w:val="22"/>
          <w:szCs w:val="22"/>
        </w:rPr>
      </w:pPr>
      <w:r>
        <w:rPr>
          <w:rFonts w:ascii="SimSun" w:hAnsi="SimSun" w:eastAsia="SimSun" w:cs="SimSun"/>
          <w:sz w:val="22"/>
          <w:szCs w:val="22"/>
          <w:b/>
          <w:bCs/>
          <w:color w:val="0076ED"/>
          <w:spacing w:val="-13"/>
          <w:position w:val="-3"/>
        </w:rPr>
        <w:t>108</w:t>
      </w:r>
      <w:r>
        <w:rPr>
          <w:rFonts w:ascii="SimSun" w:hAnsi="SimSun" w:eastAsia="SimSun" w:cs="SimSun"/>
          <w:sz w:val="22"/>
          <w:szCs w:val="22"/>
          <w:color w:val="0076ED"/>
          <w:spacing w:val="14"/>
          <w:position w:val="-3"/>
        </w:rPr>
        <w:t xml:space="preserve">      </w:t>
      </w:r>
      <w:r>
        <w:rPr>
          <w:rFonts w:ascii="SimHei" w:hAnsi="SimHei" w:eastAsia="SimHei" w:cs="SimHei"/>
          <w:sz w:val="22"/>
          <w:szCs w:val="22"/>
          <w:color w:val="00589D"/>
          <w:spacing w:val="-13"/>
        </w:rPr>
        <w:t>第九章妊娠合并内外科疾病</w:t>
      </w:r>
    </w:p>
    <w:p>
      <w:pPr>
        <w:spacing w:line="280" w:lineRule="auto"/>
        <w:rPr>
          <w:rFonts w:ascii="Arial"/>
          <w:sz w:val="21"/>
        </w:rPr>
      </w:pPr>
      <w:r/>
    </w:p>
    <w:p>
      <w:pPr>
        <w:ind w:left="1740"/>
        <w:spacing w:before="71" w:line="216" w:lineRule="auto"/>
        <w:rPr>
          <w:rFonts w:ascii="SimSun" w:hAnsi="SimSun" w:eastAsia="SimSun" w:cs="SimSun"/>
          <w:sz w:val="22"/>
          <w:szCs w:val="22"/>
        </w:rPr>
      </w:pPr>
      <w:r>
        <w:rPr>
          <w:rFonts w:ascii="SimSun" w:hAnsi="SimSun" w:eastAsia="SimSun" w:cs="SimSun"/>
          <w:sz w:val="22"/>
          <w:szCs w:val="22"/>
          <w:spacing w:val="-8"/>
        </w:rPr>
        <w:t>A2</w:t>
      </w:r>
      <w:r>
        <w:rPr>
          <w:rFonts w:ascii="SimSun" w:hAnsi="SimSun" w:eastAsia="SimSun" w:cs="SimSun"/>
          <w:sz w:val="22"/>
          <w:szCs w:val="22"/>
          <w:spacing w:val="-49"/>
        </w:rPr>
        <w:t xml:space="preserve"> </w:t>
      </w:r>
      <w:r>
        <w:rPr>
          <w:rFonts w:ascii="SimSun" w:hAnsi="SimSun" w:eastAsia="SimSun" w:cs="SimSun"/>
          <w:sz w:val="22"/>
          <w:szCs w:val="22"/>
          <w:spacing w:val="-8"/>
        </w:rPr>
        <w:t>级：经控制饮食，空腹血糖≥5.3mmol/L,餐后2小时血糖≥6.7mmol</w:t>
      </w:r>
      <w:r>
        <w:rPr>
          <w:rFonts w:ascii="SimSun" w:hAnsi="SimSun" w:eastAsia="SimSun" w:cs="SimSun"/>
          <w:sz w:val="22"/>
          <w:szCs w:val="22"/>
          <w:spacing w:val="-9"/>
        </w:rPr>
        <w:t>/L。</w:t>
      </w:r>
    </w:p>
    <w:p>
      <w:pPr>
        <w:ind w:left="1489"/>
        <w:spacing w:before="95" w:line="350" w:lineRule="exact"/>
        <w:rPr>
          <w:rFonts w:ascii="SimSun" w:hAnsi="SimSun" w:eastAsia="SimSun" w:cs="SimSun"/>
          <w:sz w:val="22"/>
          <w:szCs w:val="22"/>
        </w:rPr>
      </w:pPr>
      <w:r>
        <w:rPr>
          <w:rFonts w:ascii="SimSun" w:hAnsi="SimSun" w:eastAsia="SimSun" w:cs="SimSun"/>
          <w:sz w:val="22"/>
          <w:szCs w:val="22"/>
          <w:spacing w:val="-16"/>
          <w:position w:val="9"/>
        </w:rPr>
        <w:t>B</w:t>
      </w:r>
      <w:r>
        <w:rPr>
          <w:rFonts w:ascii="SimSun" w:hAnsi="SimSun" w:eastAsia="SimSun" w:cs="SimSun"/>
          <w:sz w:val="22"/>
          <w:szCs w:val="22"/>
          <w:spacing w:val="-29"/>
          <w:position w:val="9"/>
        </w:rPr>
        <w:t xml:space="preserve"> </w:t>
      </w:r>
      <w:r>
        <w:rPr>
          <w:rFonts w:ascii="SimSun" w:hAnsi="SimSun" w:eastAsia="SimSun" w:cs="SimSun"/>
          <w:sz w:val="22"/>
          <w:szCs w:val="22"/>
          <w:spacing w:val="-16"/>
          <w:position w:val="9"/>
        </w:rPr>
        <w:t>级：显性糖尿病，20岁以后发病，病程&lt;10年。</w:t>
      </w:r>
    </w:p>
    <w:p>
      <w:pPr>
        <w:ind w:left="1489"/>
        <w:spacing w:line="219" w:lineRule="auto"/>
        <w:rPr>
          <w:rFonts w:ascii="SimSun" w:hAnsi="SimSun" w:eastAsia="SimSun" w:cs="SimSun"/>
          <w:sz w:val="22"/>
          <w:szCs w:val="22"/>
        </w:rPr>
      </w:pPr>
      <w:r>
        <w:rPr>
          <w:rFonts w:ascii="SimSun" w:hAnsi="SimSun" w:eastAsia="SimSun" w:cs="SimSun"/>
          <w:sz w:val="22"/>
          <w:szCs w:val="22"/>
          <w:spacing w:val="-8"/>
        </w:rPr>
        <w:t>C</w:t>
      </w:r>
      <w:r>
        <w:rPr>
          <w:rFonts w:ascii="SimSun" w:hAnsi="SimSun" w:eastAsia="SimSun" w:cs="SimSun"/>
          <w:sz w:val="22"/>
          <w:szCs w:val="22"/>
          <w:spacing w:val="-42"/>
        </w:rPr>
        <w:t xml:space="preserve"> </w:t>
      </w:r>
      <w:r>
        <w:rPr>
          <w:rFonts w:ascii="SimSun" w:hAnsi="SimSun" w:eastAsia="SimSun" w:cs="SimSun"/>
          <w:sz w:val="22"/>
          <w:szCs w:val="22"/>
          <w:spacing w:val="-8"/>
        </w:rPr>
        <w:t>级：发病年龄10～19岁，或病程达10～19年。</w:t>
      </w:r>
    </w:p>
    <w:p>
      <w:pPr>
        <w:ind w:left="1489"/>
        <w:spacing w:before="88" w:line="350" w:lineRule="exact"/>
        <w:rPr>
          <w:rFonts w:ascii="SimSun" w:hAnsi="SimSun" w:eastAsia="SimSun" w:cs="SimSun"/>
          <w:sz w:val="22"/>
          <w:szCs w:val="22"/>
        </w:rPr>
      </w:pPr>
      <w:r>
        <w:rPr>
          <w:rFonts w:ascii="SimSun" w:hAnsi="SimSun" w:eastAsia="SimSun" w:cs="SimSun"/>
          <w:sz w:val="22"/>
          <w:szCs w:val="22"/>
          <w:spacing w:val="-15"/>
          <w:position w:val="9"/>
        </w:rPr>
        <w:t>D</w:t>
      </w:r>
      <w:r>
        <w:rPr>
          <w:rFonts w:ascii="SimSun" w:hAnsi="SimSun" w:eastAsia="SimSun" w:cs="SimSun"/>
          <w:sz w:val="22"/>
          <w:szCs w:val="22"/>
          <w:spacing w:val="-16"/>
          <w:position w:val="9"/>
        </w:rPr>
        <w:t xml:space="preserve"> </w:t>
      </w:r>
      <w:r>
        <w:rPr>
          <w:rFonts w:ascii="SimSun" w:hAnsi="SimSun" w:eastAsia="SimSun" w:cs="SimSun"/>
          <w:sz w:val="22"/>
          <w:szCs w:val="22"/>
          <w:spacing w:val="-15"/>
          <w:position w:val="9"/>
        </w:rPr>
        <w:t>级：10岁前发病，或病程≥20年，或合并单纯性视网</w:t>
      </w:r>
      <w:r>
        <w:rPr>
          <w:rFonts w:ascii="SimSun" w:hAnsi="SimSun" w:eastAsia="SimSun" w:cs="SimSun"/>
          <w:sz w:val="22"/>
          <w:szCs w:val="22"/>
          <w:spacing w:val="-16"/>
          <w:position w:val="9"/>
        </w:rPr>
        <w:t>膜病。</w:t>
      </w:r>
    </w:p>
    <w:p>
      <w:pPr>
        <w:ind w:left="1489"/>
        <w:spacing w:line="219" w:lineRule="auto"/>
        <w:rPr>
          <w:rFonts w:ascii="SimSun" w:hAnsi="SimSun" w:eastAsia="SimSun" w:cs="SimSun"/>
          <w:sz w:val="22"/>
          <w:szCs w:val="22"/>
        </w:rPr>
      </w:pPr>
      <w:r>
        <w:rPr>
          <w:rFonts w:ascii="SimSun" w:hAnsi="SimSun" w:eastAsia="SimSun" w:cs="SimSun"/>
          <w:sz w:val="22"/>
          <w:szCs w:val="22"/>
          <w:spacing w:val="-16"/>
        </w:rPr>
        <w:t>F</w:t>
      </w:r>
      <w:r>
        <w:rPr>
          <w:rFonts w:ascii="SimSun" w:hAnsi="SimSun" w:eastAsia="SimSun" w:cs="SimSun"/>
          <w:sz w:val="22"/>
          <w:szCs w:val="22"/>
          <w:spacing w:val="-53"/>
        </w:rPr>
        <w:t xml:space="preserve"> </w:t>
      </w:r>
      <w:r>
        <w:rPr>
          <w:rFonts w:ascii="SimSun" w:hAnsi="SimSun" w:eastAsia="SimSun" w:cs="SimSun"/>
          <w:sz w:val="22"/>
          <w:szCs w:val="22"/>
          <w:spacing w:val="-16"/>
        </w:rPr>
        <w:t>级：糖尿病性肾病。</w:t>
      </w:r>
    </w:p>
    <w:p>
      <w:pPr>
        <w:ind w:left="1489"/>
        <w:spacing w:before="90" w:line="349" w:lineRule="exact"/>
        <w:rPr>
          <w:rFonts w:ascii="SimSun" w:hAnsi="SimSun" w:eastAsia="SimSun" w:cs="SimSun"/>
          <w:sz w:val="22"/>
          <w:szCs w:val="22"/>
        </w:rPr>
      </w:pPr>
      <w:r>
        <w:rPr>
          <w:rFonts w:ascii="SimSun" w:hAnsi="SimSun" w:eastAsia="SimSun" w:cs="SimSun"/>
          <w:sz w:val="22"/>
          <w:szCs w:val="22"/>
          <w:spacing w:val="-13"/>
          <w:position w:val="9"/>
        </w:rPr>
        <w:t>R</w:t>
      </w:r>
      <w:r>
        <w:rPr>
          <w:rFonts w:ascii="SimSun" w:hAnsi="SimSun" w:eastAsia="SimSun" w:cs="SimSun"/>
          <w:sz w:val="22"/>
          <w:szCs w:val="22"/>
          <w:spacing w:val="-14"/>
          <w:position w:val="9"/>
        </w:rPr>
        <w:t xml:space="preserve"> </w:t>
      </w:r>
      <w:r>
        <w:rPr>
          <w:rFonts w:ascii="SimSun" w:hAnsi="SimSun" w:eastAsia="SimSun" w:cs="SimSun"/>
          <w:sz w:val="22"/>
          <w:szCs w:val="22"/>
          <w:spacing w:val="-13"/>
          <w:position w:val="9"/>
        </w:rPr>
        <w:t>级：眼底有增生性视网膜病变或玻璃体积血。</w:t>
      </w:r>
    </w:p>
    <w:p>
      <w:pPr>
        <w:ind w:left="1489"/>
        <w:spacing w:line="219" w:lineRule="auto"/>
        <w:rPr>
          <w:rFonts w:ascii="SimSun" w:hAnsi="SimSun" w:eastAsia="SimSun" w:cs="SimSun"/>
          <w:sz w:val="22"/>
          <w:szCs w:val="22"/>
        </w:rPr>
      </w:pPr>
      <w:r>
        <w:rPr>
          <w:rFonts w:ascii="SimSun" w:hAnsi="SimSun" w:eastAsia="SimSun" w:cs="SimSun"/>
          <w:sz w:val="22"/>
          <w:szCs w:val="22"/>
          <w:spacing w:val="-15"/>
        </w:rPr>
        <w:t>H</w:t>
      </w:r>
      <w:r>
        <w:rPr>
          <w:rFonts w:ascii="SimSun" w:hAnsi="SimSun" w:eastAsia="SimSun" w:cs="SimSun"/>
          <w:sz w:val="22"/>
          <w:szCs w:val="22"/>
          <w:spacing w:val="5"/>
        </w:rPr>
        <w:t xml:space="preserve"> </w:t>
      </w:r>
      <w:r>
        <w:rPr>
          <w:rFonts w:ascii="SimSun" w:hAnsi="SimSun" w:eastAsia="SimSun" w:cs="SimSun"/>
          <w:sz w:val="22"/>
          <w:szCs w:val="22"/>
          <w:spacing w:val="-15"/>
        </w:rPr>
        <w:t>级：冠状动脉粥样硬化性心脏病。</w:t>
      </w:r>
    </w:p>
    <w:p>
      <w:pPr>
        <w:ind w:left="1489"/>
        <w:spacing w:before="90" w:line="219" w:lineRule="auto"/>
        <w:rPr>
          <w:rFonts w:ascii="SimSun" w:hAnsi="SimSun" w:eastAsia="SimSun" w:cs="SimSun"/>
          <w:sz w:val="22"/>
          <w:szCs w:val="22"/>
        </w:rPr>
      </w:pPr>
      <w:r>
        <w:rPr>
          <w:rFonts w:ascii="SimSun" w:hAnsi="SimSun" w:eastAsia="SimSun" w:cs="SimSun"/>
          <w:sz w:val="22"/>
          <w:szCs w:val="22"/>
          <w:spacing w:val="-19"/>
        </w:rPr>
        <w:t>T</w:t>
      </w:r>
      <w:r>
        <w:rPr>
          <w:rFonts w:ascii="SimSun" w:hAnsi="SimSun" w:eastAsia="SimSun" w:cs="SimSun"/>
          <w:sz w:val="22"/>
          <w:szCs w:val="22"/>
          <w:spacing w:val="-28"/>
        </w:rPr>
        <w:t xml:space="preserve"> </w:t>
      </w:r>
      <w:r>
        <w:rPr>
          <w:rFonts w:ascii="SimSun" w:hAnsi="SimSun" w:eastAsia="SimSun" w:cs="SimSun"/>
          <w:sz w:val="22"/>
          <w:szCs w:val="22"/>
          <w:spacing w:val="-19"/>
        </w:rPr>
        <w:t>级：有肾移植史。</w:t>
      </w:r>
    </w:p>
    <w:p>
      <w:pPr>
        <w:ind w:left="1382"/>
        <w:spacing w:before="136" w:line="223" w:lineRule="auto"/>
        <w:rPr>
          <w:rFonts w:ascii="SimHei" w:hAnsi="SimHei" w:eastAsia="SimHei" w:cs="SimHei"/>
          <w:sz w:val="22"/>
          <w:szCs w:val="22"/>
        </w:rPr>
      </w:pPr>
      <w:r>
        <w:rPr>
          <w:rFonts w:ascii="SimHei" w:hAnsi="SimHei" w:eastAsia="SimHei" w:cs="SimHei"/>
          <w:sz w:val="22"/>
          <w:szCs w:val="22"/>
          <w:b/>
          <w:bCs/>
          <w:color w:val="0060B4"/>
          <w:spacing w:val="-10"/>
        </w:rPr>
        <w:t>【处理】</w:t>
      </w:r>
    </w:p>
    <w:p>
      <w:pPr>
        <w:ind w:left="1493"/>
        <w:spacing w:before="62" w:line="222" w:lineRule="auto"/>
        <w:outlineLvl w:val="5"/>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46"/>
        </w:rPr>
        <w:t xml:space="preserve"> </w:t>
      </w:r>
      <w:r>
        <w:rPr>
          <w:rFonts w:ascii="SimHei" w:hAnsi="SimHei" w:eastAsia="SimHei" w:cs="SimHei"/>
          <w:sz w:val="22"/>
          <w:szCs w:val="22"/>
          <w:b/>
          <w:bCs/>
          <w:spacing w:val="-10"/>
        </w:rPr>
        <w:t>糖尿病患者可否妊娠的指标</w:t>
      </w:r>
    </w:p>
    <w:p>
      <w:pPr>
        <w:ind w:left="1079" w:right="80" w:firstLine="410"/>
        <w:spacing w:before="91" w:line="256" w:lineRule="auto"/>
        <w:rPr>
          <w:rFonts w:ascii="SimSun" w:hAnsi="SimSun" w:eastAsia="SimSun" w:cs="SimSun"/>
          <w:sz w:val="22"/>
          <w:szCs w:val="22"/>
        </w:rPr>
      </w:pPr>
      <w:r>
        <w:rPr>
          <w:rFonts w:ascii="SimSun" w:hAnsi="SimSun" w:eastAsia="SimSun" w:cs="SimSun"/>
          <w:sz w:val="22"/>
          <w:szCs w:val="22"/>
          <w:spacing w:val="-7"/>
        </w:rPr>
        <w:t>(1)糖尿病患者于妊娠前应确定糖尿病严重程度。未经治疗的D、F、R级糖尿病一旦妊娠</w:t>
      </w:r>
      <w:r>
        <w:rPr>
          <w:rFonts w:ascii="SimSun" w:hAnsi="SimSun" w:eastAsia="SimSun" w:cs="SimSun"/>
          <w:sz w:val="22"/>
          <w:szCs w:val="22"/>
          <w:spacing w:val="-8"/>
        </w:rPr>
        <w:t>，对母</w:t>
      </w:r>
      <w:r>
        <w:rPr>
          <w:rFonts w:ascii="SimSun" w:hAnsi="SimSun" w:eastAsia="SimSun" w:cs="SimSun"/>
          <w:sz w:val="22"/>
          <w:szCs w:val="22"/>
        </w:rPr>
        <w:t xml:space="preserve"> </w:t>
      </w:r>
      <w:r>
        <w:rPr>
          <w:rFonts w:ascii="SimSun" w:hAnsi="SimSun" w:eastAsia="SimSun" w:cs="SimSun"/>
          <w:sz w:val="22"/>
          <w:szCs w:val="22"/>
          <w:spacing w:val="-22"/>
        </w:rPr>
        <w:t>儿危险均较大，应避孕，不宜妊娠。</w:t>
      </w:r>
    </w:p>
    <w:p>
      <w:pPr>
        <w:ind w:left="1489"/>
        <w:spacing w:before="89" w:line="219" w:lineRule="auto"/>
        <w:rPr>
          <w:rFonts w:ascii="SimSun" w:hAnsi="SimSun" w:eastAsia="SimSun" w:cs="SimSun"/>
          <w:sz w:val="22"/>
          <w:szCs w:val="22"/>
        </w:rPr>
      </w:pPr>
      <w:r>
        <w:rPr>
          <w:rFonts w:ascii="SimSun" w:hAnsi="SimSun" w:eastAsia="SimSun" w:cs="SimSun"/>
          <w:sz w:val="22"/>
          <w:szCs w:val="22"/>
          <w:spacing w:val="-14"/>
        </w:rPr>
        <w:t>(2)器质性病变较轻、血糖控制良好者，可在积极治疗</w:t>
      </w:r>
      <w:r>
        <w:rPr>
          <w:rFonts w:ascii="SimSun" w:hAnsi="SimSun" w:eastAsia="SimSun" w:cs="SimSun"/>
          <w:sz w:val="22"/>
          <w:szCs w:val="22"/>
          <w:spacing w:val="-15"/>
        </w:rPr>
        <w:t>、密切监护下继续妊娠。</w:t>
      </w:r>
    </w:p>
    <w:p>
      <w:pPr>
        <w:ind w:left="1489"/>
        <w:spacing w:before="88" w:line="219" w:lineRule="auto"/>
        <w:rPr>
          <w:rFonts w:ascii="SimSun" w:hAnsi="SimSun" w:eastAsia="SimSun" w:cs="SimSun"/>
          <w:sz w:val="22"/>
          <w:szCs w:val="22"/>
        </w:rPr>
      </w:pPr>
      <w:r>
        <w:rPr>
          <w:rFonts w:ascii="SimSun" w:hAnsi="SimSun" w:eastAsia="SimSun" w:cs="SimSun"/>
          <w:sz w:val="22"/>
          <w:szCs w:val="22"/>
          <w:spacing w:val="-8"/>
        </w:rPr>
        <w:t>(3)从妊娠前开始，在内科医师协助下严格控制</w:t>
      </w:r>
      <w:r>
        <w:rPr>
          <w:rFonts w:ascii="SimSun" w:hAnsi="SimSun" w:eastAsia="SimSun" w:cs="SimSun"/>
          <w:sz w:val="22"/>
          <w:szCs w:val="22"/>
          <w:spacing w:val="-9"/>
        </w:rPr>
        <w:t>血糖值。</w:t>
      </w:r>
    </w:p>
    <w:p>
      <w:pPr>
        <w:ind w:left="1493"/>
        <w:spacing w:before="95" w:line="221" w:lineRule="auto"/>
        <w:outlineLvl w:val="5"/>
        <w:rPr>
          <w:rFonts w:ascii="SimHei" w:hAnsi="SimHei" w:eastAsia="SimHei" w:cs="SimHei"/>
          <w:sz w:val="22"/>
          <w:szCs w:val="22"/>
        </w:rPr>
      </w:pPr>
      <w:r>
        <w:rPr>
          <w:rFonts w:ascii="SimHei" w:hAnsi="SimHei" w:eastAsia="SimHei" w:cs="SimHei"/>
          <w:sz w:val="22"/>
          <w:szCs w:val="22"/>
          <w:b/>
          <w:bCs/>
          <w:spacing w:val="-9"/>
        </w:rPr>
        <w:t>2.</w:t>
      </w:r>
      <w:r>
        <w:rPr>
          <w:rFonts w:ascii="SimHei" w:hAnsi="SimHei" w:eastAsia="SimHei" w:cs="SimHei"/>
          <w:sz w:val="22"/>
          <w:szCs w:val="22"/>
          <w:spacing w:val="-35"/>
        </w:rPr>
        <w:t xml:space="preserve"> </w:t>
      </w:r>
      <w:r>
        <w:rPr>
          <w:rFonts w:ascii="SimHei" w:hAnsi="SimHei" w:eastAsia="SimHei" w:cs="SimHei"/>
          <w:sz w:val="22"/>
          <w:szCs w:val="22"/>
          <w:b/>
          <w:bCs/>
          <w:spacing w:val="-9"/>
        </w:rPr>
        <w:t>糖尿病孕妇的管理</w:t>
      </w:r>
    </w:p>
    <w:p>
      <w:pPr>
        <w:ind w:left="1079" w:right="61" w:firstLine="410"/>
        <w:spacing w:before="114" w:line="281" w:lineRule="auto"/>
        <w:jc w:val="both"/>
        <w:rPr>
          <w:rFonts w:ascii="SimSun" w:hAnsi="SimSun" w:eastAsia="SimSun" w:cs="SimSun"/>
          <w:sz w:val="22"/>
          <w:szCs w:val="22"/>
        </w:rPr>
      </w:pPr>
      <w:r>
        <w:rPr>
          <w:rFonts w:ascii="SimSun" w:hAnsi="SimSun" w:eastAsia="SimSun" w:cs="SimSun"/>
          <w:sz w:val="22"/>
          <w:szCs w:val="22"/>
          <w:spacing w:val="13"/>
        </w:rPr>
        <w:t>(1)妊娠期血糖控制目标：</w:t>
      </w:r>
      <w:r>
        <w:rPr>
          <w:rFonts w:ascii="SimSun" w:hAnsi="SimSun" w:eastAsia="SimSun" w:cs="SimSun"/>
          <w:sz w:val="22"/>
          <w:szCs w:val="22"/>
        </w:rPr>
        <w:t>GDM</w:t>
      </w:r>
      <w:r>
        <w:rPr>
          <w:rFonts w:ascii="SimSun" w:hAnsi="SimSun" w:eastAsia="SimSun" w:cs="SimSun"/>
          <w:sz w:val="22"/>
          <w:szCs w:val="22"/>
          <w:spacing w:val="85"/>
        </w:rPr>
        <w:t xml:space="preserve"> </w:t>
      </w:r>
      <w:r>
        <w:rPr>
          <w:rFonts w:ascii="SimSun" w:hAnsi="SimSun" w:eastAsia="SimSun" w:cs="SimSun"/>
          <w:sz w:val="22"/>
          <w:szCs w:val="22"/>
          <w:spacing w:val="13"/>
        </w:rPr>
        <w:t>患者妊娠期血糖应控制在餐前及</w:t>
      </w:r>
      <w:r>
        <w:rPr>
          <w:rFonts w:ascii="SimSun" w:hAnsi="SimSun" w:eastAsia="SimSun" w:cs="SimSun"/>
          <w:sz w:val="22"/>
          <w:szCs w:val="22"/>
          <w:spacing w:val="12"/>
        </w:rPr>
        <w:t>餐后2小时血糖值分别</w:t>
      </w:r>
      <w:r>
        <w:rPr>
          <w:rFonts w:ascii="SimSun" w:hAnsi="SimSun" w:eastAsia="SimSun" w:cs="SimSun"/>
          <w:sz w:val="22"/>
          <w:szCs w:val="22"/>
        </w:rPr>
        <w:t xml:space="preserve"> </w:t>
      </w:r>
      <w:r>
        <w:rPr>
          <w:rFonts w:ascii="SimSun" w:hAnsi="SimSun" w:eastAsia="SimSun" w:cs="SimSun"/>
          <w:sz w:val="22"/>
          <w:szCs w:val="22"/>
          <w:spacing w:val="1"/>
        </w:rPr>
        <w:t>≤5.3</w:t>
      </w:r>
      <w:r>
        <w:rPr>
          <w:rFonts w:ascii="SimSun" w:hAnsi="SimSun" w:eastAsia="SimSun" w:cs="SimSun"/>
          <w:sz w:val="22"/>
          <w:szCs w:val="22"/>
        </w:rPr>
        <w:t>mmol</w:t>
      </w:r>
      <w:r>
        <w:rPr>
          <w:rFonts w:ascii="SimSun" w:hAnsi="SimSun" w:eastAsia="SimSun" w:cs="SimSun"/>
          <w:sz w:val="22"/>
          <w:szCs w:val="22"/>
          <w:spacing w:val="1"/>
        </w:rPr>
        <w:t>/L和6.7</w:t>
      </w:r>
      <w:r>
        <w:rPr>
          <w:rFonts w:ascii="SimSun" w:hAnsi="SimSun" w:eastAsia="SimSun" w:cs="SimSun"/>
          <w:sz w:val="22"/>
          <w:szCs w:val="22"/>
        </w:rPr>
        <w:t>mmol</w:t>
      </w:r>
      <w:r>
        <w:rPr>
          <w:rFonts w:ascii="SimSun" w:hAnsi="SimSun" w:eastAsia="SimSun" w:cs="SimSun"/>
          <w:sz w:val="22"/>
          <w:szCs w:val="22"/>
          <w:spacing w:val="1"/>
        </w:rPr>
        <w:t>/L;夜间血糖不低于3.3</w:t>
      </w:r>
      <w:r>
        <w:rPr>
          <w:rFonts w:ascii="SimSun" w:hAnsi="SimSun" w:eastAsia="SimSun" w:cs="SimSun"/>
          <w:sz w:val="22"/>
          <w:szCs w:val="22"/>
        </w:rPr>
        <w:t>mmol</w:t>
      </w:r>
      <w:r>
        <w:rPr>
          <w:rFonts w:ascii="SimSun" w:hAnsi="SimSun" w:eastAsia="SimSun" w:cs="SimSun"/>
          <w:sz w:val="22"/>
          <w:szCs w:val="22"/>
          <w:spacing w:val="1"/>
        </w:rPr>
        <w:t>/L;妊娠期</w:t>
      </w:r>
      <w:r>
        <w:rPr>
          <w:rFonts w:ascii="SimSun" w:hAnsi="SimSun" w:eastAsia="SimSun" w:cs="SimSun"/>
          <w:sz w:val="22"/>
          <w:szCs w:val="22"/>
          <w:spacing w:val="-57"/>
        </w:rPr>
        <w:t xml:space="preserve"> </w:t>
      </w:r>
      <w:r>
        <w:rPr>
          <w:rFonts w:ascii="SimSun" w:hAnsi="SimSun" w:eastAsia="SimSun" w:cs="SimSun"/>
          <w:sz w:val="22"/>
          <w:szCs w:val="22"/>
        </w:rPr>
        <w:t>HbAlc</w:t>
      </w:r>
      <w:r>
        <w:rPr>
          <w:rFonts w:ascii="SimSun" w:hAnsi="SimSun" w:eastAsia="SimSun" w:cs="SimSun"/>
          <w:sz w:val="22"/>
          <w:szCs w:val="22"/>
          <w:spacing w:val="-17"/>
        </w:rPr>
        <w:t xml:space="preserve"> </w:t>
      </w:r>
      <w:r>
        <w:rPr>
          <w:rFonts w:ascii="SimSun" w:hAnsi="SimSun" w:eastAsia="SimSun" w:cs="SimSun"/>
          <w:sz w:val="22"/>
          <w:szCs w:val="22"/>
          <w:spacing w:val="1"/>
        </w:rPr>
        <w:t>宜&lt;5.5%。</w:t>
      </w:r>
      <w:r>
        <w:rPr>
          <w:rFonts w:ascii="SimSun" w:hAnsi="SimSun" w:eastAsia="SimSun" w:cs="SimSun"/>
          <w:sz w:val="22"/>
          <w:szCs w:val="22"/>
          <w:spacing w:val="-61"/>
        </w:rPr>
        <w:t xml:space="preserve"> </w:t>
      </w:r>
      <w:r>
        <w:rPr>
          <w:rFonts w:ascii="SimSun" w:hAnsi="SimSun" w:eastAsia="SimSun" w:cs="SimSun"/>
          <w:sz w:val="22"/>
          <w:szCs w:val="22"/>
        </w:rPr>
        <w:t>PGDM</w:t>
      </w:r>
      <w:r>
        <w:rPr>
          <w:rFonts w:ascii="SimSun" w:hAnsi="SimSun" w:eastAsia="SimSun" w:cs="SimSun"/>
          <w:sz w:val="22"/>
          <w:szCs w:val="22"/>
          <w:spacing w:val="65"/>
        </w:rPr>
        <w:t xml:space="preserve"> </w:t>
      </w:r>
      <w:r>
        <w:rPr>
          <w:rFonts w:ascii="SimSun" w:hAnsi="SimSun" w:eastAsia="SimSun" w:cs="SimSun"/>
          <w:sz w:val="22"/>
          <w:szCs w:val="22"/>
          <w:spacing w:val="1"/>
        </w:rPr>
        <w:t>患者妊娠</w:t>
      </w:r>
      <w:r>
        <w:rPr>
          <w:rFonts w:ascii="SimSun" w:hAnsi="SimSun" w:eastAsia="SimSun" w:cs="SimSun"/>
          <w:sz w:val="22"/>
          <w:szCs w:val="22"/>
        </w:rPr>
        <w:t xml:space="preserve"> </w:t>
      </w:r>
      <w:r>
        <w:rPr>
          <w:rFonts w:ascii="SimSun" w:hAnsi="SimSun" w:eastAsia="SimSun" w:cs="SimSun"/>
          <w:sz w:val="22"/>
          <w:szCs w:val="22"/>
          <w:spacing w:val="-17"/>
        </w:rPr>
        <w:t>期血糖控制应达到下述目标：妊娠早期血糖控制勿过于严格，以防低血糖发生；妊娠期餐前、夜间血糖</w:t>
      </w:r>
      <w:r>
        <w:rPr>
          <w:rFonts w:ascii="SimSun" w:hAnsi="SimSun" w:eastAsia="SimSun" w:cs="SimSun"/>
          <w:sz w:val="22"/>
          <w:szCs w:val="22"/>
          <w:spacing w:val="2"/>
        </w:rPr>
        <w:t xml:space="preserve"> </w:t>
      </w:r>
      <w:r>
        <w:rPr>
          <w:rFonts w:ascii="SimSun" w:hAnsi="SimSun" w:eastAsia="SimSun" w:cs="SimSun"/>
          <w:sz w:val="22"/>
          <w:szCs w:val="22"/>
        </w:rPr>
        <w:t>及</w:t>
      </w:r>
      <w:r>
        <w:rPr>
          <w:rFonts w:ascii="SimSun" w:hAnsi="SimSun" w:eastAsia="SimSun" w:cs="SimSun"/>
          <w:sz w:val="22"/>
          <w:szCs w:val="22"/>
          <w:spacing w:val="-63"/>
        </w:rPr>
        <w:t xml:space="preserve"> </w:t>
      </w:r>
      <w:r>
        <w:rPr>
          <w:rFonts w:ascii="SimSun" w:hAnsi="SimSun" w:eastAsia="SimSun" w:cs="SimSun"/>
          <w:sz w:val="22"/>
          <w:szCs w:val="22"/>
        </w:rPr>
        <w:t>FPG</w:t>
      </w:r>
      <w:r>
        <w:rPr>
          <w:rFonts w:ascii="SimSun" w:hAnsi="SimSun" w:eastAsia="SimSun" w:cs="SimSun"/>
          <w:sz w:val="22"/>
          <w:szCs w:val="22"/>
          <w:spacing w:val="-15"/>
        </w:rPr>
        <w:t xml:space="preserve"> </w:t>
      </w:r>
      <w:r>
        <w:rPr>
          <w:rFonts w:ascii="SimSun" w:hAnsi="SimSun" w:eastAsia="SimSun" w:cs="SimSun"/>
          <w:sz w:val="22"/>
          <w:szCs w:val="22"/>
        </w:rPr>
        <w:t>宜控制在3.3～5.6mmol/L,餐后峰值血糖</w:t>
      </w:r>
      <w:r>
        <w:rPr>
          <w:rFonts w:ascii="SimSun" w:hAnsi="SimSun" w:eastAsia="SimSun" w:cs="SimSun"/>
          <w:sz w:val="22"/>
          <w:szCs w:val="22"/>
          <w:spacing w:val="-1"/>
        </w:rPr>
        <w:t>5.6～7.1</w:t>
      </w:r>
      <w:r>
        <w:rPr>
          <w:rFonts w:ascii="SimSun" w:hAnsi="SimSun" w:eastAsia="SimSun" w:cs="SimSun"/>
          <w:sz w:val="22"/>
          <w:szCs w:val="22"/>
        </w:rPr>
        <w:t>mmol</w:t>
      </w:r>
      <w:r>
        <w:rPr>
          <w:rFonts w:ascii="SimSun" w:hAnsi="SimSun" w:eastAsia="SimSun" w:cs="SimSun"/>
          <w:sz w:val="22"/>
          <w:szCs w:val="22"/>
          <w:spacing w:val="-1"/>
        </w:rPr>
        <w:t>/L,</w:t>
      </w:r>
      <w:r>
        <w:rPr>
          <w:rFonts w:ascii="SimSun" w:hAnsi="SimSun" w:eastAsia="SimSun" w:cs="SimSun"/>
          <w:sz w:val="22"/>
          <w:szCs w:val="22"/>
        </w:rPr>
        <w:t>HbAlc</w:t>
      </w:r>
      <w:r>
        <w:rPr>
          <w:rFonts w:ascii="SimSun" w:hAnsi="SimSun" w:eastAsia="SimSun" w:cs="SimSun"/>
          <w:sz w:val="22"/>
          <w:szCs w:val="22"/>
          <w:spacing w:val="-1"/>
        </w:rPr>
        <w:t>&lt;6.0%。</w:t>
      </w:r>
      <w:r>
        <w:rPr>
          <w:rFonts w:ascii="SimSun" w:hAnsi="SimSun" w:eastAsia="SimSun" w:cs="SimSun"/>
          <w:sz w:val="22"/>
          <w:szCs w:val="22"/>
          <w:spacing w:val="9"/>
        </w:rPr>
        <w:t xml:space="preserve">  </w:t>
      </w:r>
      <w:r>
        <w:rPr>
          <w:rFonts w:ascii="SimSun" w:hAnsi="SimSun" w:eastAsia="SimSun" w:cs="SimSun"/>
          <w:sz w:val="22"/>
          <w:szCs w:val="22"/>
          <w:spacing w:val="-1"/>
        </w:rPr>
        <w:t>无论</w:t>
      </w:r>
      <w:r>
        <w:rPr>
          <w:rFonts w:ascii="SimSun" w:hAnsi="SimSun" w:eastAsia="SimSun" w:cs="SimSun"/>
          <w:sz w:val="22"/>
          <w:szCs w:val="22"/>
        </w:rPr>
        <w:t>CDM</w:t>
      </w:r>
      <w:r>
        <w:rPr>
          <w:rFonts w:ascii="SimSun" w:hAnsi="SimSun" w:eastAsia="SimSun" w:cs="SimSun"/>
          <w:sz w:val="22"/>
          <w:szCs w:val="22"/>
          <w:spacing w:val="77"/>
        </w:rPr>
        <w:t xml:space="preserve"> </w:t>
      </w:r>
      <w:r>
        <w:rPr>
          <w:rFonts w:ascii="SimSun" w:hAnsi="SimSun" w:eastAsia="SimSun" w:cs="SimSun"/>
          <w:sz w:val="22"/>
          <w:szCs w:val="22"/>
          <w:spacing w:val="-1"/>
        </w:rPr>
        <w:t>或者</w:t>
      </w:r>
      <w:r>
        <w:rPr>
          <w:rFonts w:ascii="SimSun" w:hAnsi="SimSun" w:eastAsia="SimSun" w:cs="SimSun"/>
          <w:sz w:val="22"/>
          <w:szCs w:val="22"/>
        </w:rPr>
        <w:t xml:space="preserve"> </w:t>
      </w:r>
      <w:r>
        <w:rPr>
          <w:rFonts w:ascii="SimSun" w:hAnsi="SimSun" w:eastAsia="SimSun" w:cs="SimSun"/>
          <w:sz w:val="22"/>
          <w:szCs w:val="22"/>
          <w:spacing w:val="-9"/>
        </w:rPr>
        <w:t>PGDM,</w:t>
      </w:r>
      <w:r>
        <w:rPr>
          <w:rFonts w:ascii="SimSun" w:hAnsi="SimSun" w:eastAsia="SimSun" w:cs="SimSun"/>
          <w:sz w:val="22"/>
          <w:szCs w:val="22"/>
          <w:spacing w:val="85"/>
        </w:rPr>
        <w:t xml:space="preserve"> </w:t>
      </w:r>
      <w:r>
        <w:rPr>
          <w:rFonts w:ascii="SimSun" w:hAnsi="SimSun" w:eastAsia="SimSun" w:cs="SimSun"/>
          <w:sz w:val="22"/>
          <w:szCs w:val="22"/>
          <w:spacing w:val="-9"/>
        </w:rPr>
        <w:t>经过饮食和运动管理，妊娠期血糖达不到</w:t>
      </w:r>
      <w:r>
        <w:rPr>
          <w:rFonts w:ascii="SimSun" w:hAnsi="SimSun" w:eastAsia="SimSun" w:cs="SimSun"/>
          <w:sz w:val="22"/>
          <w:szCs w:val="22"/>
          <w:spacing w:val="-10"/>
        </w:rPr>
        <w:t>上述标准时，应及时加用胰岛素或口服降糖药物进</w:t>
      </w:r>
      <w:r>
        <w:rPr>
          <w:rFonts w:ascii="SimSun" w:hAnsi="SimSun" w:eastAsia="SimSun" w:cs="SimSun"/>
          <w:sz w:val="22"/>
          <w:szCs w:val="22"/>
        </w:rPr>
        <w:t xml:space="preserve"> </w:t>
      </w:r>
      <w:r>
        <w:rPr>
          <w:rFonts w:ascii="SimSun" w:hAnsi="SimSun" w:eastAsia="SimSun" w:cs="SimSun"/>
          <w:sz w:val="22"/>
          <w:szCs w:val="22"/>
          <w:spacing w:val="-6"/>
        </w:rPr>
        <w:t>一步控制血糖。</w:t>
      </w:r>
    </w:p>
    <w:p>
      <w:pPr>
        <w:ind w:left="1079" w:right="75" w:firstLine="410"/>
        <w:spacing w:before="88" w:line="269" w:lineRule="auto"/>
        <w:jc w:val="both"/>
        <w:rPr>
          <w:rFonts w:ascii="SimSun" w:hAnsi="SimSun" w:eastAsia="SimSun" w:cs="SimSun"/>
          <w:sz w:val="22"/>
          <w:szCs w:val="22"/>
        </w:rPr>
      </w:pPr>
      <w:r>
        <w:rPr>
          <w:rFonts w:ascii="SimSun" w:hAnsi="SimSun" w:eastAsia="SimSun" w:cs="SimSun"/>
          <w:sz w:val="22"/>
          <w:szCs w:val="22"/>
          <w:spacing w:val="-10"/>
        </w:rPr>
        <w:t>(2)医学营养治疗：目的是使糖尿病孕妇的血糖控制在正常范围，保证</w:t>
      </w:r>
      <w:r>
        <w:rPr>
          <w:rFonts w:ascii="SimSun" w:hAnsi="SimSun" w:eastAsia="SimSun" w:cs="SimSun"/>
          <w:sz w:val="22"/>
          <w:szCs w:val="22"/>
          <w:spacing w:val="-11"/>
        </w:rPr>
        <w:t>孕妇和胎儿的合理营养摄</w:t>
      </w:r>
      <w:r>
        <w:rPr>
          <w:rFonts w:ascii="SimSun" w:hAnsi="SimSun" w:eastAsia="SimSun" w:cs="SimSun"/>
          <w:sz w:val="22"/>
          <w:szCs w:val="22"/>
        </w:rPr>
        <w:t xml:space="preserve"> </w:t>
      </w:r>
      <w:r>
        <w:rPr>
          <w:rFonts w:ascii="SimSun" w:hAnsi="SimSun" w:eastAsia="SimSun" w:cs="SimSun"/>
          <w:sz w:val="22"/>
          <w:szCs w:val="22"/>
          <w:spacing w:val="-9"/>
        </w:rPr>
        <w:t>入，减少母儿并发症的发生。多数CDM</w:t>
      </w:r>
      <w:r>
        <w:rPr>
          <w:rFonts w:ascii="SimSun" w:hAnsi="SimSun" w:eastAsia="SimSun" w:cs="SimSun"/>
          <w:sz w:val="22"/>
          <w:szCs w:val="22"/>
          <w:spacing w:val="59"/>
        </w:rPr>
        <w:t xml:space="preserve"> </w:t>
      </w:r>
      <w:r>
        <w:rPr>
          <w:rFonts w:ascii="SimSun" w:hAnsi="SimSun" w:eastAsia="SimSun" w:cs="SimSun"/>
          <w:sz w:val="22"/>
          <w:szCs w:val="22"/>
          <w:spacing w:val="-9"/>
        </w:rPr>
        <w:t>患者经合理饮食控制和适当运动治疗，均能控制血糖在满意</w:t>
      </w:r>
      <w:r>
        <w:rPr>
          <w:rFonts w:ascii="SimSun" w:hAnsi="SimSun" w:eastAsia="SimSun" w:cs="SimSun"/>
          <w:sz w:val="22"/>
          <w:szCs w:val="22"/>
        </w:rPr>
        <w:t xml:space="preserve"> </w:t>
      </w:r>
      <w:r>
        <w:rPr>
          <w:rFonts w:ascii="SimSun" w:hAnsi="SimSun" w:eastAsia="SimSun" w:cs="SimSun"/>
          <w:sz w:val="22"/>
          <w:szCs w:val="22"/>
          <w:spacing w:val="-6"/>
        </w:rPr>
        <w:t>范围。每日摄入总能量应根据不同妊娠前体重和妊</w:t>
      </w:r>
      <w:r>
        <w:rPr>
          <w:rFonts w:ascii="SimSun" w:hAnsi="SimSun" w:eastAsia="SimSun" w:cs="SimSun"/>
          <w:sz w:val="22"/>
          <w:szCs w:val="22"/>
          <w:spacing w:val="-7"/>
        </w:rPr>
        <w:t>娠期的体重增长速度而定(表9-1)。</w:t>
      </w:r>
    </w:p>
    <w:p>
      <w:pPr>
        <w:ind w:left="2393"/>
        <w:spacing w:before="204" w:line="221" w:lineRule="auto"/>
        <w:rPr>
          <w:rFonts w:ascii="SimHei" w:hAnsi="SimHei" w:eastAsia="SimHei" w:cs="SimHei"/>
          <w:sz w:val="22"/>
          <w:szCs w:val="22"/>
        </w:rPr>
      </w:pPr>
      <w:r>
        <w:rPr>
          <w:rFonts w:ascii="SimHei" w:hAnsi="SimHei" w:eastAsia="SimHei" w:cs="SimHei"/>
          <w:sz w:val="22"/>
          <w:szCs w:val="22"/>
          <w:b/>
          <w:bCs/>
          <w:spacing w:val="-19"/>
          <w:w w:val="95"/>
        </w:rPr>
        <w:t>表9-1</w:t>
      </w:r>
      <w:r>
        <w:rPr>
          <w:rFonts w:ascii="SimHei" w:hAnsi="SimHei" w:eastAsia="SimHei" w:cs="SimHei"/>
          <w:sz w:val="22"/>
          <w:szCs w:val="22"/>
          <w:spacing w:val="47"/>
        </w:rPr>
        <w:t xml:space="preserve"> </w:t>
      </w:r>
      <w:r>
        <w:rPr>
          <w:rFonts w:ascii="SimHei" w:hAnsi="SimHei" w:eastAsia="SimHei" w:cs="SimHei"/>
          <w:sz w:val="22"/>
          <w:szCs w:val="22"/>
          <w:b/>
          <w:bCs/>
          <w:spacing w:val="-19"/>
          <w:w w:val="95"/>
        </w:rPr>
        <w:t>基于妊娠前体重指数推荐的孕妇每日能量摄入量及妊娠期体重增长标准</w:t>
      </w:r>
    </w:p>
    <w:p>
      <w:pPr>
        <w:spacing w:line="67" w:lineRule="exact"/>
        <w:rPr/>
      </w:pPr>
      <w:r/>
    </w:p>
    <w:tbl>
      <w:tblPr>
        <w:tblStyle w:val="2"/>
        <w:tblW w:w="9110" w:type="dxa"/>
        <w:tblInd w:w="11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28"/>
        <w:gridCol w:w="1394"/>
        <w:gridCol w:w="1174"/>
        <w:gridCol w:w="1908"/>
        <w:gridCol w:w="3006"/>
      </w:tblGrid>
      <w:tr>
        <w:trPr>
          <w:trHeight w:val="379" w:hRule="atLeast"/>
        </w:trPr>
        <w:tc>
          <w:tcPr>
            <w:shd w:val="clear" w:fill="7FC3ED"/>
            <w:tcW w:w="1628" w:type="dxa"/>
            <w:vAlign w:val="top"/>
            <w:tcBorders>
              <w:right w:val="none" w:color="000000" w:sz="2" w:space="0"/>
            </w:tcBorders>
          </w:tcPr>
          <w:p>
            <w:pPr>
              <w:ind w:left="167"/>
              <w:spacing w:before="150" w:line="219" w:lineRule="auto"/>
              <w:rPr>
                <w:rFonts w:ascii="SimSun" w:hAnsi="SimSun" w:eastAsia="SimSun" w:cs="SimSun"/>
                <w:sz w:val="19"/>
                <w:szCs w:val="19"/>
              </w:rPr>
            </w:pPr>
            <w:r>
              <w:rPr>
                <w:rFonts w:ascii="SimSun" w:hAnsi="SimSun" w:eastAsia="SimSun" w:cs="SimSun"/>
                <w:sz w:val="19"/>
                <w:szCs w:val="19"/>
                <w:b/>
                <w:bCs/>
                <w:spacing w:val="-3"/>
              </w:rPr>
              <w:t>妊娠前体重指数</w:t>
            </w:r>
          </w:p>
        </w:tc>
        <w:tc>
          <w:tcPr>
            <w:shd w:val="clear" w:fill="7FC3ED"/>
            <w:tcW w:w="1394" w:type="dxa"/>
            <w:vAlign w:val="top"/>
            <w:tcBorders>
              <w:left w:val="none" w:color="000000" w:sz="2" w:space="0"/>
              <w:right w:val="none" w:color="000000" w:sz="2" w:space="0"/>
            </w:tcBorders>
          </w:tcPr>
          <w:p>
            <w:pPr>
              <w:ind w:left="314"/>
              <w:spacing w:before="150" w:line="219" w:lineRule="auto"/>
              <w:rPr>
                <w:rFonts w:ascii="SimSun" w:hAnsi="SimSun" w:eastAsia="SimSun" w:cs="SimSun"/>
                <w:sz w:val="19"/>
                <w:szCs w:val="19"/>
              </w:rPr>
            </w:pPr>
            <w:r>
              <w:rPr>
                <w:rFonts w:ascii="SimSun" w:hAnsi="SimSun" w:eastAsia="SimSun" w:cs="SimSun"/>
                <w:sz w:val="19"/>
                <w:szCs w:val="19"/>
                <w:b/>
                <w:bCs/>
                <w:spacing w:val="-5"/>
              </w:rPr>
              <w:t>能量系数</w:t>
            </w:r>
          </w:p>
        </w:tc>
        <w:tc>
          <w:tcPr>
            <w:shd w:val="clear" w:fill="7FC3ED"/>
            <w:tcW w:w="1174" w:type="dxa"/>
            <w:vAlign w:val="top"/>
            <w:tcBorders>
              <w:left w:val="none" w:color="000000" w:sz="2" w:space="0"/>
              <w:right w:val="none" w:color="000000" w:sz="2" w:space="0"/>
            </w:tcBorders>
          </w:tcPr>
          <w:p>
            <w:pPr>
              <w:ind w:left="200"/>
              <w:spacing w:before="150" w:line="220" w:lineRule="auto"/>
              <w:rPr>
                <w:rFonts w:ascii="SimSun" w:hAnsi="SimSun" w:eastAsia="SimSun" w:cs="SimSun"/>
                <w:sz w:val="19"/>
                <w:szCs w:val="19"/>
              </w:rPr>
            </w:pPr>
            <w:r>
              <w:rPr>
                <w:rFonts w:ascii="SimSun" w:hAnsi="SimSun" w:eastAsia="SimSun" w:cs="SimSun"/>
                <w:sz w:val="19"/>
                <w:szCs w:val="19"/>
                <w:b/>
                <w:bCs/>
                <w:spacing w:val="-4"/>
              </w:rPr>
              <w:t>平均能量</w:t>
            </w:r>
          </w:p>
        </w:tc>
        <w:tc>
          <w:tcPr>
            <w:shd w:val="clear" w:fill="7FC3ED"/>
            <w:tcW w:w="1908" w:type="dxa"/>
            <w:vAlign w:val="top"/>
            <w:tcBorders>
              <w:left w:val="none" w:color="000000" w:sz="2" w:space="0"/>
              <w:right w:val="none" w:color="000000" w:sz="2" w:space="0"/>
            </w:tcBorders>
          </w:tcPr>
          <w:p>
            <w:pPr>
              <w:ind w:left="226"/>
              <w:spacing w:before="150" w:line="219" w:lineRule="auto"/>
              <w:rPr>
                <w:rFonts w:ascii="SimSun" w:hAnsi="SimSun" w:eastAsia="SimSun" w:cs="SimSun"/>
                <w:sz w:val="19"/>
                <w:szCs w:val="19"/>
              </w:rPr>
            </w:pPr>
            <w:r>
              <w:rPr>
                <w:rFonts w:ascii="SimSun" w:hAnsi="SimSun" w:eastAsia="SimSun" w:cs="SimSun"/>
                <w:sz w:val="19"/>
                <w:szCs w:val="19"/>
                <w:b/>
                <w:bCs/>
                <w:spacing w:val="-3"/>
              </w:rPr>
              <w:t>妊娠期体重增长值</w:t>
            </w:r>
          </w:p>
        </w:tc>
        <w:tc>
          <w:tcPr>
            <w:shd w:val="clear" w:fill="7FC3ED"/>
            <w:tcW w:w="3006" w:type="dxa"/>
            <w:vAlign w:val="top"/>
            <w:tcBorders>
              <w:left w:val="none" w:color="000000" w:sz="2" w:space="0"/>
            </w:tcBorders>
          </w:tcPr>
          <w:p>
            <w:pPr>
              <w:ind w:left="178"/>
              <w:spacing w:before="103" w:line="214" w:lineRule="auto"/>
              <w:rPr>
                <w:rFonts w:ascii="SimSun" w:hAnsi="SimSun" w:eastAsia="SimSun" w:cs="SimSun"/>
                <w:sz w:val="19"/>
                <w:szCs w:val="19"/>
              </w:rPr>
            </w:pPr>
            <w:r>
              <w:rPr>
                <w:rFonts w:ascii="SimSun" w:hAnsi="SimSun" w:eastAsia="SimSun" w:cs="SimSun"/>
                <w:sz w:val="19"/>
                <w:szCs w:val="19"/>
                <w:b/>
                <w:bCs/>
              </w:rPr>
              <w:t>妊娠中晚期每周体重增长值(kg)</w:t>
            </w:r>
          </w:p>
        </w:tc>
      </w:tr>
      <w:tr>
        <w:trPr>
          <w:trHeight w:val="360" w:hRule="atLeast"/>
        </w:trPr>
        <w:tc>
          <w:tcPr>
            <w:shd w:val="clear" w:fill="7BBFEF"/>
            <w:tcW w:w="1628" w:type="dxa"/>
            <w:vAlign w:val="top"/>
            <w:tcBorders>
              <w:right w:val="none" w:color="000000" w:sz="2" w:space="0"/>
            </w:tcBorders>
          </w:tcPr>
          <w:p>
            <w:pPr>
              <w:ind w:left="435"/>
              <w:spacing w:before="17" w:line="214" w:lineRule="auto"/>
              <w:rPr>
                <w:rFonts w:ascii="SimSun" w:hAnsi="SimSun" w:eastAsia="SimSun" w:cs="SimSun"/>
                <w:sz w:val="19"/>
                <w:szCs w:val="19"/>
              </w:rPr>
            </w:pPr>
            <w:r>
              <w:rPr>
                <w:rFonts w:ascii="SimSun" w:hAnsi="SimSun" w:eastAsia="SimSun" w:cs="SimSun"/>
                <w:sz w:val="19"/>
                <w:szCs w:val="19"/>
                <w:spacing w:val="-6"/>
              </w:rPr>
              <w:t>(kg/m²)</w:t>
            </w:r>
          </w:p>
        </w:tc>
        <w:tc>
          <w:tcPr>
            <w:shd w:val="clear" w:fill="7BBFEF"/>
            <w:tcW w:w="1394" w:type="dxa"/>
            <w:vAlign w:val="top"/>
            <w:tcBorders>
              <w:left w:val="none" w:color="000000" w:sz="2" w:space="0"/>
              <w:right w:val="none" w:color="000000" w:sz="2" w:space="0"/>
            </w:tcBorders>
          </w:tcPr>
          <w:p>
            <w:pPr>
              <w:ind w:left="134"/>
              <w:spacing w:before="34" w:line="214" w:lineRule="auto"/>
              <w:rPr>
                <w:rFonts w:ascii="SimSun" w:hAnsi="SimSun" w:eastAsia="SimSun" w:cs="SimSun"/>
                <w:sz w:val="19"/>
                <w:szCs w:val="19"/>
              </w:rPr>
            </w:pPr>
            <w:r>
              <w:rPr>
                <w:rFonts w:ascii="SimSun" w:hAnsi="SimSun" w:eastAsia="SimSun" w:cs="SimSun"/>
                <w:sz w:val="19"/>
                <w:szCs w:val="19"/>
                <w:b/>
                <w:bCs/>
                <w:spacing w:val="-13"/>
              </w:rPr>
              <w:t>(kcal/kg</w:t>
            </w:r>
            <w:r>
              <w:rPr>
                <w:rFonts w:ascii="SimSun" w:hAnsi="SimSun" w:eastAsia="SimSun" w:cs="SimSun"/>
                <w:sz w:val="19"/>
                <w:szCs w:val="19"/>
                <w:spacing w:val="-16"/>
              </w:rPr>
              <w:t xml:space="preserve"> </w:t>
            </w:r>
            <w:r>
              <w:rPr>
                <w:rFonts w:ascii="SimSun" w:hAnsi="SimSun" w:eastAsia="SimSun" w:cs="SimSun"/>
                <w:sz w:val="19"/>
                <w:szCs w:val="19"/>
                <w:b/>
                <w:bCs/>
                <w:spacing w:val="-13"/>
              </w:rPr>
              <w:t>·d)</w:t>
            </w:r>
          </w:p>
        </w:tc>
        <w:tc>
          <w:tcPr>
            <w:shd w:val="clear" w:fill="7BBFEF"/>
            <w:tcW w:w="1174" w:type="dxa"/>
            <w:vAlign w:val="top"/>
            <w:tcBorders>
              <w:left w:val="none" w:color="000000" w:sz="2" w:space="0"/>
              <w:right w:val="none" w:color="000000" w:sz="2" w:space="0"/>
            </w:tcBorders>
          </w:tcPr>
          <w:p>
            <w:pPr>
              <w:ind w:left="198"/>
              <w:spacing w:before="46" w:line="222" w:lineRule="auto"/>
              <w:rPr>
                <w:rFonts w:ascii="SimSun" w:hAnsi="SimSun" w:eastAsia="SimSun" w:cs="SimSun"/>
                <w:sz w:val="19"/>
                <w:szCs w:val="19"/>
              </w:rPr>
            </w:pPr>
            <w:r>
              <w:rPr>
                <w:rFonts w:ascii="SimSun" w:hAnsi="SimSun" w:eastAsia="SimSun" w:cs="SimSun"/>
                <w:sz w:val="19"/>
                <w:szCs w:val="19"/>
                <w:spacing w:val="-5"/>
              </w:rPr>
              <w:t>(kcal/d)</w:t>
            </w:r>
          </w:p>
        </w:tc>
        <w:tc>
          <w:tcPr>
            <w:shd w:val="clear" w:fill="7BBFEF"/>
            <w:tcW w:w="1908" w:type="dxa"/>
            <w:vAlign w:val="top"/>
            <w:tcBorders>
              <w:left w:val="none" w:color="000000" w:sz="2" w:space="0"/>
              <w:right w:val="none" w:color="000000" w:sz="2" w:space="0"/>
            </w:tcBorders>
          </w:tcPr>
          <w:p>
            <w:pPr>
              <w:ind w:left="767"/>
              <w:spacing w:before="34" w:line="214" w:lineRule="auto"/>
              <w:rPr>
                <w:rFonts w:ascii="SimSun" w:hAnsi="SimSun" w:eastAsia="SimSun" w:cs="SimSun"/>
                <w:sz w:val="24"/>
                <w:szCs w:val="24"/>
              </w:rPr>
            </w:pPr>
            <w:r>
              <w:rPr>
                <w:rFonts w:ascii="SimSun" w:hAnsi="SimSun" w:eastAsia="SimSun" w:cs="SimSun"/>
                <w:sz w:val="24"/>
                <w:szCs w:val="24"/>
                <w:b/>
                <w:bCs/>
                <w:spacing w:val="-13"/>
              </w:rPr>
              <w:t>(kg)</w:t>
            </w:r>
          </w:p>
        </w:tc>
        <w:tc>
          <w:tcPr>
            <w:shd w:val="clear" w:fill="7BBFEF"/>
            <w:tcW w:w="3006" w:type="dxa"/>
            <w:vAlign w:val="top"/>
            <w:tcBorders>
              <w:left w:val="none" w:color="000000" w:sz="2" w:space="0"/>
            </w:tcBorders>
          </w:tcPr>
          <w:p>
            <w:pPr>
              <w:ind w:left="298"/>
              <w:spacing w:before="61" w:line="238" w:lineRule="auto"/>
              <w:rPr>
                <w:rFonts w:ascii="SimSun" w:hAnsi="SimSun" w:eastAsia="SimSun" w:cs="SimSun"/>
                <w:sz w:val="19"/>
                <w:szCs w:val="19"/>
              </w:rPr>
            </w:pPr>
            <w:r>
              <w:rPr>
                <w:rFonts w:ascii="SimSun" w:hAnsi="SimSun" w:eastAsia="SimSun" w:cs="SimSun"/>
                <w:sz w:val="19"/>
                <w:szCs w:val="19"/>
                <w:b/>
                <w:bCs/>
                <w:spacing w:val="-1"/>
              </w:rPr>
              <w:t>均数</w:t>
            </w:r>
            <w:r>
              <w:rPr>
                <w:rFonts w:ascii="SimSun" w:hAnsi="SimSun" w:eastAsia="SimSun" w:cs="SimSun"/>
                <w:sz w:val="19"/>
                <w:szCs w:val="19"/>
                <w:spacing w:val="5"/>
              </w:rPr>
              <w:t xml:space="preserve">           </w:t>
            </w:r>
            <w:r>
              <w:rPr>
                <w:rFonts w:ascii="SimSun" w:hAnsi="SimSun" w:eastAsia="SimSun" w:cs="SimSun"/>
                <w:sz w:val="19"/>
                <w:szCs w:val="19"/>
                <w:b/>
                <w:bCs/>
                <w:spacing w:val="-1"/>
              </w:rPr>
              <w:t>范围</w:t>
            </w:r>
          </w:p>
        </w:tc>
      </w:tr>
    </w:tbl>
    <w:p>
      <w:pPr>
        <w:ind w:left="1689"/>
        <w:spacing w:before="71" w:line="208" w:lineRule="auto"/>
        <w:rPr>
          <w:rFonts w:ascii="SimSun" w:hAnsi="SimSun" w:eastAsia="SimSun" w:cs="SimSun"/>
          <w:sz w:val="18"/>
          <w:szCs w:val="18"/>
        </w:rPr>
      </w:pPr>
      <w:r>
        <w:rPr>
          <w:rFonts w:ascii="SimSun" w:hAnsi="SimSun" w:eastAsia="SimSun" w:cs="SimSun"/>
          <w:sz w:val="18"/>
          <w:szCs w:val="18"/>
          <w:spacing w:val="-2"/>
        </w:rPr>
        <w:t>&lt;18.5</w:t>
      </w:r>
      <w:r>
        <w:rPr>
          <w:rFonts w:ascii="SimSun" w:hAnsi="SimSun" w:eastAsia="SimSun" w:cs="SimSun"/>
          <w:sz w:val="18"/>
          <w:szCs w:val="18"/>
          <w:spacing w:val="3"/>
        </w:rPr>
        <w:t xml:space="preserve">           </w:t>
      </w:r>
      <w:r>
        <w:rPr>
          <w:rFonts w:ascii="SimSun" w:hAnsi="SimSun" w:eastAsia="SimSun" w:cs="SimSun"/>
          <w:sz w:val="18"/>
          <w:szCs w:val="18"/>
          <w:spacing w:val="-2"/>
        </w:rPr>
        <w:t>35～40</w:t>
      </w:r>
      <w:r>
        <w:rPr>
          <w:rFonts w:ascii="SimSun" w:hAnsi="SimSun" w:eastAsia="SimSun" w:cs="SimSun"/>
          <w:sz w:val="18"/>
          <w:szCs w:val="18"/>
          <w:spacing w:val="3"/>
        </w:rPr>
        <w:t xml:space="preserve">      </w:t>
      </w:r>
      <w:r>
        <w:rPr>
          <w:rFonts w:ascii="SimSun" w:hAnsi="SimSun" w:eastAsia="SimSun" w:cs="SimSun"/>
          <w:sz w:val="18"/>
          <w:szCs w:val="18"/>
          <w:spacing w:val="-2"/>
        </w:rPr>
        <w:t>2000～2300</w:t>
      </w:r>
      <w:r>
        <w:rPr>
          <w:rFonts w:ascii="SimSun" w:hAnsi="SimSun" w:eastAsia="SimSun" w:cs="SimSun"/>
          <w:sz w:val="18"/>
          <w:szCs w:val="18"/>
          <w:spacing w:val="13"/>
        </w:rPr>
        <w:t xml:space="preserve">       </w:t>
      </w:r>
      <w:r>
        <w:rPr>
          <w:rFonts w:ascii="SimSun" w:hAnsi="SimSun" w:eastAsia="SimSun" w:cs="SimSun"/>
          <w:sz w:val="18"/>
          <w:szCs w:val="18"/>
          <w:spacing w:val="-2"/>
        </w:rPr>
        <w:t>12.5～18.0</w:t>
      </w:r>
      <w:r>
        <w:rPr>
          <w:rFonts w:ascii="SimSun" w:hAnsi="SimSun" w:eastAsia="SimSun" w:cs="SimSun"/>
          <w:sz w:val="18"/>
          <w:szCs w:val="18"/>
          <w:spacing w:val="6"/>
        </w:rPr>
        <w:t xml:space="preserve">        </w:t>
      </w:r>
      <w:r>
        <w:rPr>
          <w:rFonts w:ascii="SimSun" w:hAnsi="SimSun" w:eastAsia="SimSun" w:cs="SimSun"/>
          <w:sz w:val="18"/>
          <w:szCs w:val="18"/>
          <w:spacing w:val="-2"/>
          <w:position w:val="2"/>
        </w:rPr>
        <w:t>0.51</w:t>
      </w:r>
      <w:r>
        <w:rPr>
          <w:rFonts w:ascii="SimSun" w:hAnsi="SimSun" w:eastAsia="SimSun" w:cs="SimSun"/>
          <w:sz w:val="18"/>
          <w:szCs w:val="18"/>
          <w:spacing w:val="6"/>
          <w:position w:val="2"/>
        </w:rPr>
        <w:t xml:space="preserve">         </w:t>
      </w:r>
      <w:r>
        <w:rPr>
          <w:rFonts w:ascii="SimSun" w:hAnsi="SimSun" w:eastAsia="SimSun" w:cs="SimSun"/>
          <w:sz w:val="18"/>
          <w:szCs w:val="18"/>
          <w:spacing w:val="-2"/>
          <w:position w:val="-1"/>
        </w:rPr>
        <w:t>0.44～0.58</w:t>
      </w:r>
    </w:p>
    <w:p>
      <w:pPr>
        <w:spacing w:line="73" w:lineRule="auto"/>
        <w:rPr>
          <w:rFonts w:ascii="Arial"/>
          <w:sz w:val="2"/>
        </w:rPr>
      </w:pPr>
      <w:r>
        <w:rPr>
          <w:rFonts w:ascii="Arial"/>
          <w:sz w:val="2"/>
        </w:rPr>
      </w:r>
    </w:p>
    <w:tbl>
      <w:tblPr>
        <w:tblStyle w:val="2"/>
        <w:tblW w:w="9110" w:type="dxa"/>
        <w:tblInd w:w="1119" w:type="dxa"/>
        <w:shd w:val="clear" w:fill="BFE6F2"/>
        <w:tblLayout w:type="fixed"/>
        <w:tblBorders>
          <w:left w:val="single" w:color="000000" w:sz="4" w:space="0"/>
          <w:bottom w:val="single" w:color="000000" w:sz="4" w:space="0"/>
          <w:right w:val="single" w:color="000000" w:sz="4" w:space="0"/>
          <w:top w:val="single" w:color="000000" w:sz="4" w:space="0"/>
        </w:tblBorders>
      </w:tblPr>
      <w:tblGrid>
        <w:gridCol w:w="9110"/>
      </w:tblGrid>
      <w:tr>
        <w:trPr>
          <w:trHeight w:val="300" w:hRule="atLeast"/>
        </w:trPr>
        <w:tc>
          <w:tcPr>
            <w:shd w:val="clear" w:fill="BFE6F2"/>
            <w:tcW w:w="9110" w:type="dxa"/>
            <w:vAlign w:val="top"/>
          </w:tcPr>
          <w:p>
            <w:pPr>
              <w:ind w:left="335"/>
              <w:spacing w:before="75" w:line="189" w:lineRule="auto"/>
              <w:rPr>
                <w:rFonts w:ascii="SimSun" w:hAnsi="SimSun" w:eastAsia="SimSun" w:cs="SimSun"/>
                <w:sz w:val="21"/>
                <w:szCs w:val="21"/>
              </w:rPr>
            </w:pPr>
            <w:r>
              <w:rPr>
                <w:rFonts w:ascii="SimSun" w:hAnsi="SimSun" w:eastAsia="SimSun" w:cs="SimSun"/>
                <w:sz w:val="21"/>
                <w:szCs w:val="21"/>
                <w:spacing w:val="-2"/>
                <w:position w:val="-1"/>
              </w:rPr>
              <w:t>18.5～24.9</w:t>
            </w:r>
            <w:r>
              <w:rPr>
                <w:rFonts w:ascii="SimSun" w:hAnsi="SimSun" w:eastAsia="SimSun" w:cs="SimSun"/>
                <w:sz w:val="21"/>
                <w:szCs w:val="21"/>
                <w:spacing w:val="3"/>
                <w:position w:val="-1"/>
              </w:rPr>
              <w:t xml:space="preserve">      </w:t>
            </w:r>
            <w:r>
              <w:rPr>
                <w:rFonts w:ascii="SimSun" w:hAnsi="SimSun" w:eastAsia="SimSun" w:cs="SimSun"/>
                <w:sz w:val="21"/>
                <w:szCs w:val="21"/>
                <w:spacing w:val="-2"/>
              </w:rPr>
              <w:t>30~35</w:t>
            </w:r>
            <w:r>
              <w:rPr>
                <w:rFonts w:ascii="SimSun" w:hAnsi="SimSun" w:eastAsia="SimSun" w:cs="SimSun"/>
                <w:sz w:val="21"/>
                <w:szCs w:val="21"/>
                <w:spacing w:val="13"/>
              </w:rPr>
              <w:t xml:space="preserve">     </w:t>
            </w:r>
            <w:r>
              <w:rPr>
                <w:rFonts w:ascii="SimSun" w:hAnsi="SimSun" w:eastAsia="SimSun" w:cs="SimSun"/>
                <w:sz w:val="21"/>
                <w:szCs w:val="21"/>
                <w:spacing w:val="-2"/>
              </w:rPr>
              <w:t>1800～2100</w:t>
            </w:r>
            <w:r>
              <w:rPr>
                <w:rFonts w:ascii="SimSun" w:hAnsi="SimSun" w:eastAsia="SimSun" w:cs="SimSun"/>
                <w:sz w:val="21"/>
                <w:szCs w:val="21"/>
                <w:spacing w:val="6"/>
              </w:rPr>
              <w:t xml:space="preserve">     </w:t>
            </w:r>
            <w:r>
              <w:rPr>
                <w:rFonts w:ascii="SimSun" w:hAnsi="SimSun" w:eastAsia="SimSun" w:cs="SimSun"/>
                <w:sz w:val="21"/>
                <w:szCs w:val="21"/>
                <w:spacing w:val="-2"/>
              </w:rPr>
              <w:t>11.5～16.</w:t>
            </w:r>
            <w:r>
              <w:rPr>
                <w:rFonts w:ascii="SimSun" w:hAnsi="SimSun" w:eastAsia="SimSun" w:cs="SimSun"/>
                <w:sz w:val="21"/>
                <w:szCs w:val="21"/>
                <w:spacing w:val="-3"/>
              </w:rPr>
              <w:t>0</w:t>
            </w:r>
            <w:r>
              <w:rPr>
                <w:rFonts w:ascii="SimSun" w:hAnsi="SimSun" w:eastAsia="SimSun" w:cs="SimSun"/>
                <w:sz w:val="21"/>
                <w:szCs w:val="21"/>
                <w:spacing w:val="4"/>
              </w:rPr>
              <w:t xml:space="preserve">      </w:t>
            </w:r>
            <w:r>
              <w:rPr>
                <w:rFonts w:ascii="SimSun" w:hAnsi="SimSun" w:eastAsia="SimSun" w:cs="SimSun"/>
                <w:sz w:val="21"/>
                <w:szCs w:val="21"/>
                <w:spacing w:val="-3"/>
              </w:rPr>
              <w:t>0.42</w:t>
            </w:r>
            <w:r>
              <w:rPr>
                <w:rFonts w:ascii="SimSun" w:hAnsi="SimSun" w:eastAsia="SimSun" w:cs="SimSun"/>
                <w:sz w:val="21"/>
                <w:szCs w:val="21"/>
                <w:spacing w:val="8"/>
              </w:rPr>
              <w:t xml:space="preserve">       </w:t>
            </w:r>
            <w:r>
              <w:rPr>
                <w:rFonts w:ascii="SimSun" w:hAnsi="SimSun" w:eastAsia="SimSun" w:cs="SimSun"/>
                <w:sz w:val="21"/>
                <w:szCs w:val="21"/>
                <w:spacing w:val="-3"/>
                <w:position w:val="-1"/>
              </w:rPr>
              <w:t>0.35～0.50</w:t>
            </w:r>
          </w:p>
        </w:tc>
      </w:tr>
    </w:tbl>
    <w:p>
      <w:pPr>
        <w:ind w:left="1669"/>
        <w:spacing w:before="90" w:line="239" w:lineRule="auto"/>
        <w:rPr>
          <w:rFonts w:ascii="SimSun" w:hAnsi="SimSun" w:eastAsia="SimSun" w:cs="SimSun"/>
          <w:sz w:val="18"/>
          <w:szCs w:val="18"/>
        </w:rPr>
      </w:pPr>
      <w:r>
        <w:rPr>
          <w:rFonts w:ascii="SimSun" w:hAnsi="SimSun" w:eastAsia="SimSun" w:cs="SimSun"/>
          <w:sz w:val="18"/>
          <w:szCs w:val="18"/>
          <w:spacing w:val="-2"/>
        </w:rPr>
        <w:t>≥25.0</w:t>
      </w:r>
      <w:r>
        <w:rPr>
          <w:rFonts w:ascii="SimSun" w:hAnsi="SimSun" w:eastAsia="SimSun" w:cs="SimSun"/>
          <w:sz w:val="18"/>
          <w:szCs w:val="18"/>
          <w:spacing w:val="5"/>
        </w:rPr>
        <w:t xml:space="preserve">          </w:t>
      </w:r>
      <w:r>
        <w:rPr>
          <w:rFonts w:ascii="SimSun" w:hAnsi="SimSun" w:eastAsia="SimSun" w:cs="SimSun"/>
          <w:sz w:val="18"/>
          <w:szCs w:val="18"/>
          <w:spacing w:val="-2"/>
        </w:rPr>
        <w:t>25～30</w:t>
      </w:r>
      <w:r>
        <w:rPr>
          <w:rFonts w:ascii="SimSun" w:hAnsi="SimSun" w:eastAsia="SimSun" w:cs="SimSun"/>
          <w:sz w:val="18"/>
          <w:szCs w:val="18"/>
          <w:spacing w:val="5"/>
        </w:rPr>
        <w:t xml:space="preserve">      </w:t>
      </w:r>
      <w:r>
        <w:rPr>
          <w:rFonts w:ascii="SimSun" w:hAnsi="SimSun" w:eastAsia="SimSun" w:cs="SimSun"/>
          <w:sz w:val="18"/>
          <w:szCs w:val="18"/>
          <w:spacing w:val="-2"/>
        </w:rPr>
        <w:t>1500～1800</w:t>
      </w:r>
      <w:r>
        <w:rPr>
          <w:rFonts w:ascii="SimSun" w:hAnsi="SimSun" w:eastAsia="SimSun" w:cs="SimSun"/>
          <w:sz w:val="18"/>
          <w:szCs w:val="18"/>
          <w:spacing w:val="4"/>
        </w:rPr>
        <w:t xml:space="preserve">        </w:t>
      </w:r>
      <w:r>
        <w:rPr>
          <w:rFonts w:ascii="SimSun" w:hAnsi="SimSun" w:eastAsia="SimSun" w:cs="SimSun"/>
          <w:sz w:val="18"/>
          <w:szCs w:val="18"/>
          <w:spacing w:val="-2"/>
        </w:rPr>
        <w:t>7.0～11.5</w:t>
      </w:r>
      <w:r>
        <w:rPr>
          <w:rFonts w:ascii="SimSun" w:hAnsi="SimSun" w:eastAsia="SimSun" w:cs="SimSun"/>
          <w:sz w:val="18"/>
          <w:szCs w:val="18"/>
          <w:spacing w:val="2"/>
        </w:rPr>
        <w:t xml:space="preserve">         </w:t>
      </w:r>
      <w:r>
        <w:rPr>
          <w:rFonts w:ascii="SimSun" w:hAnsi="SimSun" w:eastAsia="SimSun" w:cs="SimSun"/>
          <w:sz w:val="18"/>
          <w:szCs w:val="18"/>
          <w:spacing w:val="-2"/>
        </w:rPr>
        <w:t>0.28</w:t>
      </w:r>
      <w:r>
        <w:rPr>
          <w:rFonts w:ascii="SimSun" w:hAnsi="SimSun" w:eastAsia="SimSun" w:cs="SimSun"/>
          <w:sz w:val="18"/>
          <w:szCs w:val="18"/>
          <w:spacing w:val="8"/>
        </w:rPr>
        <w:t xml:space="preserve">         </w:t>
      </w:r>
      <w:r>
        <w:rPr>
          <w:rFonts w:ascii="SimSun" w:hAnsi="SimSun" w:eastAsia="SimSun" w:cs="SimSun"/>
          <w:sz w:val="18"/>
          <w:szCs w:val="18"/>
          <w:spacing w:val="-2"/>
          <w:position w:val="-1"/>
        </w:rPr>
        <w:t>0.23~0</w:t>
      </w:r>
      <w:r>
        <w:rPr>
          <w:rFonts w:ascii="SimSun" w:hAnsi="SimSun" w:eastAsia="SimSun" w:cs="SimSun"/>
          <w:sz w:val="18"/>
          <w:szCs w:val="18"/>
          <w:spacing w:val="-3"/>
          <w:position w:val="-1"/>
        </w:rPr>
        <w:t>.33</w:t>
      </w:r>
    </w:p>
    <w:p>
      <w:pPr>
        <w:ind w:left="1079" w:right="78" w:firstLine="410"/>
        <w:spacing w:before="291" w:line="250" w:lineRule="auto"/>
        <w:rPr>
          <w:rFonts w:ascii="SimSun" w:hAnsi="SimSun" w:eastAsia="SimSun" w:cs="SimSun"/>
          <w:sz w:val="22"/>
          <w:szCs w:val="22"/>
        </w:rPr>
      </w:pPr>
      <w:r>
        <w:rPr>
          <w:rFonts w:ascii="SimSun" w:hAnsi="SimSun" w:eastAsia="SimSun" w:cs="SimSun"/>
          <w:sz w:val="22"/>
          <w:szCs w:val="22"/>
          <w:spacing w:val="-5"/>
        </w:rPr>
        <w:t>(3)运动疗法：可降低妊娠期基础胰岛素抵抗，每餐30分钟后进行中等强度的运动对母儿无不</w:t>
      </w:r>
      <w:r>
        <w:rPr>
          <w:rFonts w:ascii="SimSun" w:hAnsi="SimSun" w:eastAsia="SimSun" w:cs="SimSun"/>
          <w:sz w:val="22"/>
          <w:szCs w:val="22"/>
          <w:spacing w:val="15"/>
        </w:rPr>
        <w:t xml:space="preserve"> </w:t>
      </w:r>
      <w:r>
        <w:rPr>
          <w:rFonts w:ascii="SimSun" w:hAnsi="SimSun" w:eastAsia="SimSun" w:cs="SimSun"/>
          <w:sz w:val="22"/>
          <w:szCs w:val="22"/>
          <w:spacing w:val="-15"/>
        </w:rPr>
        <w:t>良影响。</w:t>
      </w:r>
    </w:p>
    <w:p>
      <w:pPr>
        <w:ind w:left="1079" w:firstLine="410"/>
        <w:spacing w:before="61" w:line="258" w:lineRule="auto"/>
        <w:rPr>
          <w:rFonts w:ascii="SimSun" w:hAnsi="SimSun" w:eastAsia="SimSun" w:cs="SimSun"/>
          <w:sz w:val="22"/>
          <w:szCs w:val="22"/>
        </w:rPr>
      </w:pPr>
      <w:r>
        <w:rPr>
          <w:rFonts w:ascii="SimSun" w:hAnsi="SimSun" w:eastAsia="SimSun" w:cs="SimSun"/>
          <w:sz w:val="22"/>
          <w:szCs w:val="22"/>
          <w:spacing w:val="-6"/>
        </w:rPr>
        <w:t>(4)药物治疗：不能达标的CDM</w:t>
      </w:r>
      <w:r>
        <w:rPr>
          <w:rFonts w:ascii="SimSun" w:hAnsi="SimSun" w:eastAsia="SimSun" w:cs="SimSun"/>
          <w:sz w:val="22"/>
          <w:szCs w:val="22"/>
          <w:spacing w:val="56"/>
        </w:rPr>
        <w:t xml:space="preserve"> </w:t>
      </w:r>
      <w:r>
        <w:rPr>
          <w:rFonts w:ascii="SimSun" w:hAnsi="SimSun" w:eastAsia="SimSun" w:cs="SimSun"/>
          <w:sz w:val="22"/>
          <w:szCs w:val="22"/>
          <w:spacing w:val="-6"/>
        </w:rPr>
        <w:t>患者首先推荐应用胰岛素控制血糖。目前，口服降糖药</w:t>
      </w:r>
      <w:r>
        <w:rPr>
          <w:rFonts w:ascii="SimSun" w:hAnsi="SimSun" w:eastAsia="SimSun" w:cs="SimSun"/>
          <w:sz w:val="22"/>
          <w:szCs w:val="22"/>
          <w:spacing w:val="-7"/>
        </w:rPr>
        <w:t>物二甲</w:t>
      </w:r>
      <w:r>
        <w:rPr>
          <w:rFonts w:ascii="SimSun" w:hAnsi="SimSun" w:eastAsia="SimSun" w:cs="SimSun"/>
          <w:sz w:val="22"/>
          <w:szCs w:val="22"/>
        </w:rPr>
        <w:t xml:space="preserve"> </w:t>
      </w:r>
      <w:r>
        <w:rPr>
          <w:rFonts w:ascii="SimSun" w:hAnsi="SimSun" w:eastAsia="SimSun" w:cs="SimSun"/>
          <w:sz w:val="22"/>
          <w:szCs w:val="22"/>
          <w:spacing w:val="-9"/>
        </w:rPr>
        <w:t>双胍和格列苯脲在GDM</w:t>
      </w:r>
      <w:r>
        <w:rPr>
          <w:rFonts w:ascii="SimSun" w:hAnsi="SimSun" w:eastAsia="SimSun" w:cs="SimSun"/>
          <w:sz w:val="22"/>
          <w:szCs w:val="22"/>
          <w:spacing w:val="66"/>
        </w:rPr>
        <w:t xml:space="preserve"> </w:t>
      </w:r>
      <w:r>
        <w:rPr>
          <w:rFonts w:ascii="SimSun" w:hAnsi="SimSun" w:eastAsia="SimSun" w:cs="SimSun"/>
          <w:sz w:val="22"/>
          <w:szCs w:val="22"/>
          <w:spacing w:val="-9"/>
        </w:rPr>
        <w:t>患者中应用的安全性和有效性不断得到证实，但我国尚缺乏相关研究。在患</w:t>
      </w:r>
      <w:r>
        <w:rPr>
          <w:rFonts w:ascii="SimSun" w:hAnsi="SimSun" w:eastAsia="SimSun" w:cs="SimSun"/>
          <w:sz w:val="22"/>
          <w:szCs w:val="22"/>
        </w:rPr>
        <w:t xml:space="preserve"> </w:t>
      </w:r>
      <w:r>
        <w:rPr>
          <w:rFonts w:ascii="SimSun" w:hAnsi="SimSun" w:eastAsia="SimSun" w:cs="SimSun"/>
          <w:sz w:val="22"/>
          <w:szCs w:val="22"/>
          <w:spacing w:val="-12"/>
        </w:rPr>
        <w:t>者知情同意的基础上，可谨慎用于部分CDM</w:t>
      </w:r>
      <w:r>
        <w:rPr>
          <w:rFonts w:ascii="SimSun" w:hAnsi="SimSun" w:eastAsia="SimSun" w:cs="SimSun"/>
          <w:sz w:val="22"/>
          <w:szCs w:val="22"/>
          <w:spacing w:val="59"/>
        </w:rPr>
        <w:t xml:space="preserve"> </w:t>
      </w:r>
      <w:r>
        <w:rPr>
          <w:rFonts w:ascii="SimSun" w:hAnsi="SimSun" w:eastAsia="SimSun" w:cs="SimSun"/>
          <w:sz w:val="22"/>
          <w:szCs w:val="22"/>
          <w:spacing w:val="-12"/>
        </w:rPr>
        <w:t>患者。如需应用口服降糖药，更推荐二甲双胍用于孕期。</w:t>
      </w:r>
    </w:p>
    <w:p>
      <w:pPr>
        <w:ind w:left="1079" w:right="60" w:firstLine="410"/>
        <w:spacing w:before="98" w:line="276" w:lineRule="auto"/>
        <w:rPr>
          <w:rFonts w:ascii="SimSun" w:hAnsi="SimSun" w:eastAsia="SimSun" w:cs="SimSun"/>
          <w:sz w:val="22"/>
          <w:szCs w:val="22"/>
        </w:rPr>
      </w:pPr>
      <w:r>
        <w:rPr>
          <w:rFonts w:ascii="SimSun" w:hAnsi="SimSun" w:eastAsia="SimSun" w:cs="SimSun"/>
          <w:sz w:val="22"/>
          <w:szCs w:val="22"/>
          <w:spacing w:val="-15"/>
        </w:rPr>
        <w:t>胰岛素用量个体差异较大，尚无统一标准。</w:t>
      </w:r>
      <w:r>
        <w:rPr>
          <w:rFonts w:ascii="SimSun" w:hAnsi="SimSun" w:eastAsia="SimSun" w:cs="SimSun"/>
          <w:sz w:val="22"/>
          <w:szCs w:val="22"/>
          <w:spacing w:val="-13"/>
        </w:rPr>
        <w:t xml:space="preserve"> </w:t>
      </w:r>
      <w:r>
        <w:rPr>
          <w:rFonts w:ascii="SimSun" w:hAnsi="SimSun" w:eastAsia="SimSun" w:cs="SimSun"/>
          <w:sz w:val="22"/>
          <w:szCs w:val="22"/>
          <w:spacing w:val="-15"/>
        </w:rPr>
        <w:t>一般从小剂量开始，并根据病情、孕期进展及血糖值</w:t>
      </w:r>
      <w:r>
        <w:rPr>
          <w:rFonts w:ascii="SimSun" w:hAnsi="SimSun" w:eastAsia="SimSun" w:cs="SimSun"/>
          <w:sz w:val="22"/>
          <w:szCs w:val="22"/>
        </w:rPr>
        <w:t xml:space="preserve"> </w:t>
      </w:r>
      <w:r>
        <w:rPr>
          <w:rFonts w:ascii="SimSun" w:hAnsi="SimSun" w:eastAsia="SimSun" w:cs="SimSun"/>
          <w:sz w:val="22"/>
          <w:szCs w:val="22"/>
          <w:spacing w:val="-7"/>
        </w:rPr>
        <w:t>加以调整，力求控制血糖在正常水平。目前应用最普</w:t>
      </w:r>
      <w:r>
        <w:rPr>
          <w:rFonts w:ascii="SimSun" w:hAnsi="SimSun" w:eastAsia="SimSun" w:cs="SimSun"/>
          <w:sz w:val="22"/>
          <w:szCs w:val="22"/>
          <w:spacing w:val="-8"/>
        </w:rPr>
        <w:t>遍的一种方法是长效胰岛素和超短效或短效胰</w:t>
      </w:r>
      <w:r>
        <w:rPr>
          <w:rFonts w:ascii="SimSun" w:hAnsi="SimSun" w:eastAsia="SimSun" w:cs="SimSun"/>
          <w:sz w:val="22"/>
          <w:szCs w:val="22"/>
        </w:rPr>
        <w:t xml:space="preserve"> </w:t>
      </w:r>
      <w:r>
        <w:rPr>
          <w:rFonts w:ascii="SimSun" w:hAnsi="SimSun" w:eastAsia="SimSun" w:cs="SimSun"/>
          <w:sz w:val="22"/>
          <w:szCs w:val="22"/>
          <w:spacing w:val="-13"/>
        </w:rPr>
        <w:t>岛素联合使用，即三餐前注射超短效或短效胰岛素，睡前注射长效胰岛素。从小剂量开始，逐渐调整</w:t>
      </w:r>
      <w:r>
        <w:rPr>
          <w:rFonts w:ascii="SimSun" w:hAnsi="SimSun" w:eastAsia="SimSun" w:cs="SimSun"/>
          <w:sz w:val="22"/>
          <w:szCs w:val="22"/>
          <w:spacing w:val="11"/>
        </w:rPr>
        <w:t xml:space="preserve"> </w:t>
      </w:r>
      <w:r>
        <w:rPr>
          <w:rFonts w:ascii="SimSun" w:hAnsi="SimSun" w:eastAsia="SimSun" w:cs="SimSun"/>
          <w:sz w:val="22"/>
          <w:szCs w:val="22"/>
          <w:spacing w:val="-11"/>
        </w:rPr>
        <w:t>至理想血糖标准。</w:t>
      </w:r>
    </w:p>
    <w:p>
      <w:pPr>
        <w:ind w:left="1079" w:right="93" w:firstLine="410"/>
        <w:spacing w:before="33" w:line="248" w:lineRule="auto"/>
        <w:rPr>
          <w:rFonts w:ascii="SimSun" w:hAnsi="SimSun" w:eastAsia="SimSun" w:cs="SimSun"/>
          <w:sz w:val="22"/>
          <w:szCs w:val="22"/>
        </w:rPr>
      </w:pPr>
      <w:r>
        <w:rPr>
          <w:rFonts w:ascii="SimSun" w:hAnsi="SimSun" w:eastAsia="SimSun" w:cs="SimSun"/>
          <w:sz w:val="22"/>
          <w:szCs w:val="22"/>
          <w:spacing w:val="13"/>
        </w:rPr>
        <w:t>(5)妊娠期糖尿病酮症酸中毒的处理：①血糖</w:t>
      </w:r>
      <w:r>
        <w:rPr>
          <w:rFonts w:ascii="SimSun" w:hAnsi="SimSun" w:eastAsia="SimSun" w:cs="SimSun"/>
          <w:sz w:val="22"/>
          <w:szCs w:val="22"/>
          <w:spacing w:val="12"/>
        </w:rPr>
        <w:t>过高者(&gt;16.6</w:t>
      </w:r>
      <w:r>
        <w:rPr>
          <w:rFonts w:ascii="SimSun" w:hAnsi="SimSun" w:eastAsia="SimSun" w:cs="SimSun"/>
          <w:sz w:val="22"/>
          <w:szCs w:val="22"/>
        </w:rPr>
        <w:t>mmol</w:t>
      </w:r>
      <w:r>
        <w:rPr>
          <w:rFonts w:ascii="SimSun" w:hAnsi="SimSun" w:eastAsia="SimSun" w:cs="SimSun"/>
          <w:sz w:val="22"/>
          <w:szCs w:val="22"/>
          <w:spacing w:val="12"/>
        </w:rPr>
        <w:t>/L),</w:t>
      </w:r>
      <w:r>
        <w:rPr>
          <w:rFonts w:ascii="SimSun" w:hAnsi="SimSun" w:eastAsia="SimSun" w:cs="SimSun"/>
          <w:sz w:val="22"/>
          <w:szCs w:val="22"/>
          <w:spacing w:val="-28"/>
        </w:rPr>
        <w:t xml:space="preserve"> </w:t>
      </w:r>
      <w:r>
        <w:rPr>
          <w:rFonts w:ascii="SimSun" w:hAnsi="SimSun" w:eastAsia="SimSun" w:cs="SimSun"/>
          <w:sz w:val="22"/>
          <w:szCs w:val="22"/>
          <w:spacing w:val="12"/>
        </w:rPr>
        <w:t>先予胰岛素0.2~</w:t>
      </w:r>
      <w:r>
        <w:rPr>
          <w:rFonts w:ascii="SimSun" w:hAnsi="SimSun" w:eastAsia="SimSun" w:cs="SimSun"/>
          <w:sz w:val="22"/>
          <w:szCs w:val="22"/>
        </w:rPr>
        <w:t xml:space="preserve"> </w:t>
      </w:r>
      <w:r>
        <w:rPr>
          <w:rFonts w:ascii="SimSun" w:hAnsi="SimSun" w:eastAsia="SimSun" w:cs="SimSun"/>
          <w:sz w:val="22"/>
          <w:szCs w:val="22"/>
          <w:spacing w:val="-2"/>
        </w:rPr>
        <w:t>0.4U/kg</w:t>
      </w:r>
      <w:r>
        <w:rPr>
          <w:rFonts w:ascii="SimSun" w:hAnsi="SimSun" w:eastAsia="SimSun" w:cs="SimSun"/>
          <w:sz w:val="22"/>
          <w:szCs w:val="22"/>
          <w:spacing w:val="-30"/>
        </w:rPr>
        <w:t xml:space="preserve"> </w:t>
      </w:r>
      <w:r>
        <w:rPr>
          <w:rFonts w:ascii="SimSun" w:hAnsi="SimSun" w:eastAsia="SimSun" w:cs="SimSun"/>
          <w:sz w:val="22"/>
          <w:szCs w:val="22"/>
          <w:spacing w:val="-2"/>
        </w:rPr>
        <w:t>一次性静脉注射。②胰岛素持续静脉滴注：0.9%氯化钠注射液+胰岛素，按胰岛素0</w:t>
      </w:r>
      <w:r>
        <w:rPr>
          <w:rFonts w:ascii="SimSun" w:hAnsi="SimSun" w:eastAsia="SimSun" w:cs="SimSun"/>
          <w:sz w:val="22"/>
          <w:szCs w:val="22"/>
          <w:spacing w:val="-3"/>
        </w:rPr>
        <w:t>.1U/</w:t>
      </w:r>
    </w:p>
    <w:p>
      <w:pPr>
        <w:sectPr>
          <w:pgSz w:w="11900" w:h="16840"/>
          <w:pgMar w:top="400" w:right="820" w:bottom="400" w:left="800" w:header="0" w:footer="0" w:gutter="0"/>
        </w:sectPr>
        <w:rPr/>
      </w:pPr>
    </w:p>
    <w:p>
      <w:pPr>
        <w:spacing w:line="383" w:lineRule="auto"/>
        <w:rPr>
          <w:rFonts w:ascii="Arial"/>
          <w:sz w:val="21"/>
        </w:rPr>
      </w:pPr>
      <w:r>
        <w:drawing>
          <wp:anchor distT="0" distB="0" distL="0" distR="0" simplePos="0" relativeHeight="252940288" behindDoc="0" locked="0" layoutInCell="0" allowOverlap="1">
            <wp:simplePos x="0" y="0"/>
            <wp:positionH relativeFrom="page">
              <wp:posOffset>6515063</wp:posOffset>
            </wp:positionH>
            <wp:positionV relativeFrom="page">
              <wp:posOffset>9956838</wp:posOffset>
            </wp:positionV>
            <wp:extent cx="565150" cy="438108"/>
            <wp:effectExtent l="0" t="0" r="0" b="0"/>
            <wp:wrapNone/>
            <wp:docPr id="210" name="IM 210"/>
            <wp:cNvGraphicFramePr/>
            <a:graphic>
              <a:graphicData uri="http://schemas.openxmlformats.org/drawingml/2006/picture">
                <pic:pic>
                  <pic:nvPicPr>
                    <pic:cNvPr id="210" name="IM 210"/>
                    <pic:cNvPicPr/>
                  </pic:nvPicPr>
                  <pic:blipFill>
                    <a:blip r:embed="rId248"/>
                    <a:stretch>
                      <a:fillRect/>
                    </a:stretch>
                  </pic:blipFill>
                  <pic:spPr>
                    <a:xfrm rot="0">
                      <a:off x="0" y="0"/>
                      <a:ext cx="565150" cy="438108"/>
                    </a:xfrm>
                    <a:prstGeom prst="rect">
                      <a:avLst/>
                    </a:prstGeom>
                  </pic:spPr>
                </pic:pic>
              </a:graphicData>
            </a:graphic>
          </wp:anchor>
        </w:drawing>
      </w:r>
      <w:r/>
    </w:p>
    <w:p>
      <w:pPr>
        <w:ind w:left="6770"/>
        <w:spacing w:before="71" w:line="221" w:lineRule="auto"/>
        <w:rPr>
          <w:rFonts w:ascii="SimHei" w:hAnsi="SimHei" w:eastAsia="SimHei" w:cs="SimHei"/>
          <w:sz w:val="22"/>
          <w:szCs w:val="22"/>
        </w:rPr>
      </w:pPr>
      <w:r>
        <w:pict>
          <v:shape id="_x0000_s212" style="position:absolute;margin-left:496.133pt;margin-top:5.46409pt;mso-position-vertical-relative:text;mso-position-horizontal-relative:text;width:15.2pt;height:11.5pt;z-index:2529413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A66B8"/>
                      <w:spacing w:val="-7"/>
                    </w:rPr>
                    <w:t>109</w:t>
                  </w:r>
                </w:p>
              </w:txbxContent>
            </v:textbox>
          </v:shape>
        </w:pict>
      </w:r>
      <w:r>
        <w:rPr>
          <w:rFonts w:ascii="SimHei" w:hAnsi="SimHei" w:eastAsia="SimHei" w:cs="SimHei"/>
          <w:sz w:val="22"/>
          <w:szCs w:val="22"/>
          <w:color w:val="0069B0"/>
          <w:spacing w:val="-17"/>
          <w:w w:val="96"/>
        </w:rPr>
        <w:t>第九章</w:t>
      </w:r>
      <w:r>
        <w:rPr>
          <w:rFonts w:ascii="SimHei" w:hAnsi="SimHei" w:eastAsia="SimHei" w:cs="SimHei"/>
          <w:sz w:val="22"/>
          <w:szCs w:val="22"/>
          <w:color w:val="0069B0"/>
          <w:spacing w:val="56"/>
        </w:rPr>
        <w:t xml:space="preserve"> </w:t>
      </w:r>
      <w:r>
        <w:rPr>
          <w:rFonts w:ascii="SimHei" w:hAnsi="SimHei" w:eastAsia="SimHei" w:cs="SimHei"/>
          <w:sz w:val="22"/>
          <w:szCs w:val="22"/>
          <w:color w:val="0069B0"/>
          <w:spacing w:val="-17"/>
          <w:w w:val="96"/>
        </w:rPr>
        <w:t>妊娠合并内外科疾病</w:t>
      </w:r>
    </w:p>
    <w:p>
      <w:pPr>
        <w:spacing w:line="297" w:lineRule="auto"/>
        <w:rPr>
          <w:rFonts w:ascii="Arial"/>
          <w:sz w:val="21"/>
        </w:rPr>
      </w:pPr>
      <w:r/>
    </w:p>
    <w:p>
      <w:pPr>
        <w:ind w:right="1152"/>
        <w:spacing w:before="71" w:line="277" w:lineRule="auto"/>
        <w:jc w:val="both"/>
        <w:rPr>
          <w:rFonts w:ascii="SimSun" w:hAnsi="SimSun" w:eastAsia="SimSun" w:cs="SimSun"/>
          <w:sz w:val="22"/>
          <w:szCs w:val="22"/>
        </w:rPr>
      </w:pPr>
      <w:r>
        <w:rPr>
          <w:rFonts w:ascii="SimSun" w:hAnsi="SimSun" w:eastAsia="SimSun" w:cs="SimSun"/>
          <w:sz w:val="22"/>
          <w:szCs w:val="22"/>
          <w:spacing w:val="-5"/>
        </w:rPr>
        <w:t>(kg</w:t>
      </w:r>
      <w:r>
        <w:rPr>
          <w:rFonts w:ascii="SimSun" w:hAnsi="SimSun" w:eastAsia="SimSun" w:cs="SimSun"/>
          <w:sz w:val="22"/>
          <w:szCs w:val="22"/>
          <w:spacing w:val="-26"/>
        </w:rPr>
        <w:t xml:space="preserve"> </w:t>
      </w:r>
      <w:r>
        <w:rPr>
          <w:rFonts w:ascii="SimSun" w:hAnsi="SimSun" w:eastAsia="SimSun" w:cs="SimSun"/>
          <w:sz w:val="22"/>
          <w:szCs w:val="22"/>
          <w:spacing w:val="-5"/>
        </w:rPr>
        <w:t>·h)或</w:t>
      </w:r>
      <w:r>
        <w:rPr>
          <w:rFonts w:ascii="SimSun" w:hAnsi="SimSun" w:eastAsia="SimSun" w:cs="SimSun"/>
          <w:sz w:val="22"/>
          <w:szCs w:val="22"/>
          <w:spacing w:val="-42"/>
        </w:rPr>
        <w:t xml:space="preserve"> </w:t>
      </w:r>
      <w:r>
        <w:rPr>
          <w:rFonts w:ascii="SimSun" w:hAnsi="SimSun" w:eastAsia="SimSun" w:cs="SimSun"/>
          <w:sz w:val="22"/>
          <w:szCs w:val="22"/>
          <w:spacing w:val="-5"/>
        </w:rPr>
        <w:t>4</w:t>
      </w:r>
      <w:r>
        <w:rPr>
          <w:rFonts w:ascii="SimSun" w:hAnsi="SimSun" w:eastAsia="SimSun" w:cs="SimSun"/>
          <w:sz w:val="22"/>
          <w:szCs w:val="22"/>
          <w:spacing w:val="-41"/>
        </w:rPr>
        <w:t xml:space="preserve"> </w:t>
      </w:r>
      <w:r>
        <w:rPr>
          <w:rFonts w:ascii="SimSun" w:hAnsi="SimSun" w:eastAsia="SimSun" w:cs="SimSun"/>
          <w:sz w:val="22"/>
          <w:szCs w:val="22"/>
          <w:spacing w:val="-5"/>
        </w:rPr>
        <w:t>~</w:t>
      </w:r>
      <w:r>
        <w:rPr>
          <w:rFonts w:ascii="SimSun" w:hAnsi="SimSun" w:eastAsia="SimSun" w:cs="SimSun"/>
          <w:sz w:val="22"/>
          <w:szCs w:val="22"/>
          <w:spacing w:val="-39"/>
        </w:rPr>
        <w:t xml:space="preserve"> </w:t>
      </w:r>
      <w:r>
        <w:rPr>
          <w:rFonts w:ascii="SimSun" w:hAnsi="SimSun" w:eastAsia="SimSun" w:cs="SimSun"/>
          <w:sz w:val="22"/>
          <w:szCs w:val="22"/>
          <w:spacing w:val="-5"/>
        </w:rPr>
        <w:t>6U/h</w:t>
      </w:r>
      <w:r>
        <w:rPr>
          <w:rFonts w:ascii="SimSun" w:hAnsi="SimSun" w:eastAsia="SimSun" w:cs="SimSun"/>
          <w:sz w:val="22"/>
          <w:szCs w:val="22"/>
          <w:spacing w:val="-16"/>
        </w:rPr>
        <w:t xml:space="preserve"> </w:t>
      </w:r>
      <w:r>
        <w:rPr>
          <w:rFonts w:ascii="SimSun" w:hAnsi="SimSun" w:eastAsia="SimSun" w:cs="SimSun"/>
          <w:sz w:val="22"/>
          <w:szCs w:val="22"/>
          <w:spacing w:val="-5"/>
        </w:rPr>
        <w:t>的速度输入。③监测血糖</w:t>
      </w:r>
      <w:r>
        <w:rPr>
          <w:rFonts w:ascii="SimSun" w:hAnsi="SimSun" w:eastAsia="SimSun" w:cs="SimSun"/>
          <w:sz w:val="22"/>
          <w:szCs w:val="22"/>
          <w:spacing w:val="-6"/>
        </w:rPr>
        <w:t>：从使用胰岛素开始每小时监测血糖1次，根据血糖</w:t>
      </w:r>
      <w:r>
        <w:rPr>
          <w:rFonts w:ascii="SimSun" w:hAnsi="SimSun" w:eastAsia="SimSun" w:cs="SimSun"/>
          <w:sz w:val="22"/>
          <w:szCs w:val="22"/>
        </w:rPr>
        <w:t xml:space="preserve"> </w:t>
      </w:r>
      <w:r>
        <w:rPr>
          <w:rFonts w:ascii="SimSun" w:hAnsi="SimSun" w:eastAsia="SimSun" w:cs="SimSun"/>
          <w:sz w:val="22"/>
          <w:szCs w:val="22"/>
          <w:spacing w:val="7"/>
        </w:rPr>
        <w:t>下降情况进行调整，要求平均每小时血糖下降3.</w:t>
      </w:r>
      <w:r>
        <w:rPr>
          <w:rFonts w:ascii="SimSun" w:hAnsi="SimSun" w:eastAsia="SimSun" w:cs="SimSun"/>
          <w:sz w:val="22"/>
          <w:szCs w:val="22"/>
          <w:spacing w:val="6"/>
        </w:rPr>
        <w:t>9～5.6</w:t>
      </w:r>
      <w:r>
        <w:rPr>
          <w:rFonts w:ascii="SimSun" w:hAnsi="SimSun" w:eastAsia="SimSun" w:cs="SimSun"/>
          <w:sz w:val="22"/>
          <w:szCs w:val="22"/>
        </w:rPr>
        <w:t>mmol</w:t>
      </w:r>
      <w:r>
        <w:rPr>
          <w:rFonts w:ascii="SimSun" w:hAnsi="SimSun" w:eastAsia="SimSun" w:cs="SimSun"/>
          <w:sz w:val="22"/>
          <w:szCs w:val="22"/>
          <w:spacing w:val="6"/>
        </w:rPr>
        <w:t>/L</w:t>
      </w:r>
      <w:r>
        <w:rPr>
          <w:rFonts w:ascii="SimSun" w:hAnsi="SimSun" w:eastAsia="SimSun" w:cs="SimSun"/>
          <w:sz w:val="22"/>
          <w:szCs w:val="22"/>
          <w:spacing w:val="-28"/>
        </w:rPr>
        <w:t xml:space="preserve"> </w:t>
      </w:r>
      <w:r>
        <w:rPr>
          <w:rFonts w:ascii="SimSun" w:hAnsi="SimSun" w:eastAsia="SimSun" w:cs="SimSun"/>
          <w:sz w:val="22"/>
          <w:szCs w:val="22"/>
          <w:spacing w:val="6"/>
        </w:rPr>
        <w:t>或超过静脉滴注前血糖水平的</w:t>
      </w:r>
      <w:r>
        <w:rPr>
          <w:rFonts w:ascii="SimSun" w:hAnsi="SimSun" w:eastAsia="SimSun" w:cs="SimSun"/>
          <w:sz w:val="22"/>
          <w:szCs w:val="22"/>
        </w:rPr>
        <w:t xml:space="preserve"> </w:t>
      </w:r>
      <w:r>
        <w:rPr>
          <w:rFonts w:ascii="SimSun" w:hAnsi="SimSun" w:eastAsia="SimSun" w:cs="SimSun"/>
          <w:sz w:val="22"/>
          <w:szCs w:val="22"/>
        </w:rPr>
        <w:t>30%。达不到此标准者，可能存在胰岛素抵抗，应将胰岛素用量加倍。④当血糖降至13.</w:t>
      </w:r>
      <w:r>
        <w:rPr>
          <w:rFonts w:ascii="SimSun" w:hAnsi="SimSun" w:eastAsia="SimSun" w:cs="SimSun"/>
          <w:sz w:val="22"/>
          <w:szCs w:val="22"/>
          <w:spacing w:val="-1"/>
        </w:rPr>
        <w:t>9</w:t>
      </w:r>
      <w:r>
        <w:rPr>
          <w:rFonts w:ascii="SimSun" w:hAnsi="SimSun" w:eastAsia="SimSun" w:cs="SimSun"/>
          <w:sz w:val="22"/>
          <w:szCs w:val="22"/>
        </w:rPr>
        <w:t>mmol</w:t>
      </w:r>
      <w:r>
        <w:rPr>
          <w:rFonts w:ascii="SimSun" w:hAnsi="SimSun" w:eastAsia="SimSun" w:cs="SimSun"/>
          <w:sz w:val="22"/>
          <w:szCs w:val="22"/>
          <w:spacing w:val="-1"/>
        </w:rPr>
        <w:t>/L</w:t>
      </w:r>
      <w:r>
        <w:rPr>
          <w:rFonts w:ascii="SimSun" w:hAnsi="SimSun" w:eastAsia="SimSun" w:cs="SimSun"/>
          <w:sz w:val="22"/>
          <w:szCs w:val="22"/>
        </w:rPr>
        <w:t xml:space="preserve"> </w:t>
      </w:r>
      <w:r>
        <w:rPr>
          <w:rFonts w:ascii="SimSun" w:hAnsi="SimSun" w:eastAsia="SimSun" w:cs="SimSun"/>
          <w:sz w:val="22"/>
          <w:szCs w:val="22"/>
          <w:spacing w:val="3"/>
        </w:rPr>
        <w:t>时，将0.9%氯化钠注射液改为5%葡萄糖或葡萄糖盐水，每2～4g葡萄糖加入1U</w:t>
      </w:r>
      <w:r>
        <w:rPr>
          <w:rFonts w:ascii="SimSun" w:hAnsi="SimSun" w:eastAsia="SimSun" w:cs="SimSun"/>
          <w:sz w:val="22"/>
          <w:szCs w:val="22"/>
          <w:spacing w:val="-10"/>
        </w:rPr>
        <w:t xml:space="preserve"> </w:t>
      </w:r>
      <w:r>
        <w:rPr>
          <w:rFonts w:ascii="SimSun" w:hAnsi="SimSun" w:eastAsia="SimSun" w:cs="SimSun"/>
          <w:sz w:val="22"/>
          <w:szCs w:val="22"/>
          <w:spacing w:val="3"/>
        </w:rPr>
        <w:t>胰岛素，直至血</w:t>
      </w:r>
      <w:r>
        <w:rPr>
          <w:rFonts w:ascii="SimSun" w:hAnsi="SimSun" w:eastAsia="SimSun" w:cs="SimSun"/>
          <w:sz w:val="22"/>
          <w:szCs w:val="22"/>
        </w:rPr>
        <w:t xml:space="preserve"> </w:t>
      </w:r>
      <w:r>
        <w:rPr>
          <w:rFonts w:ascii="SimSun" w:hAnsi="SimSun" w:eastAsia="SimSun" w:cs="SimSun"/>
          <w:sz w:val="22"/>
          <w:szCs w:val="22"/>
          <w:spacing w:val="-4"/>
        </w:rPr>
        <w:t>糖降至11.1mmol/L</w:t>
      </w:r>
      <w:r>
        <w:rPr>
          <w:rFonts w:ascii="SimSun" w:hAnsi="SimSun" w:eastAsia="SimSun" w:cs="SimSun"/>
          <w:sz w:val="22"/>
          <w:szCs w:val="22"/>
          <w:spacing w:val="-16"/>
        </w:rPr>
        <w:t xml:space="preserve"> </w:t>
      </w:r>
      <w:r>
        <w:rPr>
          <w:rFonts w:ascii="SimSun" w:hAnsi="SimSun" w:eastAsia="SimSun" w:cs="SimSun"/>
          <w:sz w:val="22"/>
          <w:szCs w:val="22"/>
          <w:spacing w:val="-4"/>
        </w:rPr>
        <w:t>以下、尿酮体阴性、并可平稳过渡到餐前皮下注射治疗时停止。补液原则先快</w:t>
      </w:r>
      <w:r>
        <w:rPr>
          <w:rFonts w:ascii="SimSun" w:hAnsi="SimSun" w:eastAsia="SimSun" w:cs="SimSun"/>
          <w:sz w:val="22"/>
          <w:szCs w:val="22"/>
        </w:rPr>
        <w:t xml:space="preserve"> </w:t>
      </w:r>
      <w:r>
        <w:rPr>
          <w:rFonts w:ascii="SimSun" w:hAnsi="SimSun" w:eastAsia="SimSun" w:cs="SimSun"/>
          <w:sz w:val="22"/>
          <w:szCs w:val="22"/>
          <w:spacing w:val="-7"/>
        </w:rPr>
        <w:t>后慢、先盐后糖；注意出入量平衡。开始静脉胰岛素治疗且患者有尿后及时补钾，避免</w:t>
      </w:r>
      <w:r>
        <w:rPr>
          <w:rFonts w:ascii="SimSun" w:hAnsi="SimSun" w:eastAsia="SimSun" w:cs="SimSun"/>
          <w:sz w:val="22"/>
          <w:szCs w:val="22"/>
          <w:spacing w:val="-8"/>
        </w:rPr>
        <w:t>出现严重低</w:t>
      </w:r>
      <w:r>
        <w:rPr>
          <w:rFonts w:ascii="SimSun" w:hAnsi="SimSun" w:eastAsia="SimSun" w:cs="SimSun"/>
          <w:sz w:val="22"/>
          <w:szCs w:val="22"/>
        </w:rPr>
        <w:t xml:space="preserve"> </w:t>
      </w:r>
      <w:r>
        <w:rPr>
          <w:rFonts w:ascii="SimSun" w:hAnsi="SimSun" w:eastAsia="SimSun" w:cs="SimSun"/>
          <w:sz w:val="22"/>
          <w:szCs w:val="22"/>
          <w:spacing w:val="-10"/>
        </w:rPr>
        <w:t>血钾。</w:t>
      </w:r>
    </w:p>
    <w:p>
      <w:pPr>
        <w:ind w:right="1059" w:firstLine="449"/>
        <w:spacing w:before="106" w:line="272" w:lineRule="auto"/>
        <w:rPr>
          <w:rFonts w:ascii="SimSun" w:hAnsi="SimSun" w:eastAsia="SimSun" w:cs="SimSun"/>
          <w:sz w:val="22"/>
          <w:szCs w:val="22"/>
        </w:rPr>
      </w:pPr>
      <w:r>
        <w:rPr>
          <w:rFonts w:ascii="SimSun" w:hAnsi="SimSun" w:eastAsia="SimSun" w:cs="SimSun"/>
          <w:sz w:val="22"/>
          <w:szCs w:val="22"/>
          <w:spacing w:val="-8"/>
        </w:rPr>
        <w:t>3.</w:t>
      </w:r>
      <w:r>
        <w:rPr>
          <w:rFonts w:ascii="SimSun" w:hAnsi="SimSun" w:eastAsia="SimSun" w:cs="SimSun"/>
          <w:sz w:val="22"/>
          <w:szCs w:val="22"/>
          <w:spacing w:val="-55"/>
        </w:rPr>
        <w:t xml:space="preserve"> </w:t>
      </w:r>
      <w:r>
        <w:rPr>
          <w:rFonts w:ascii="SimSun" w:hAnsi="SimSun" w:eastAsia="SimSun" w:cs="SimSun"/>
          <w:sz w:val="22"/>
          <w:szCs w:val="22"/>
          <w:spacing w:val="-8"/>
        </w:rPr>
        <w:t>孕期母儿监护</w:t>
      </w:r>
      <w:r>
        <w:rPr>
          <w:rFonts w:ascii="SimSun" w:hAnsi="SimSun" w:eastAsia="SimSun" w:cs="SimSun"/>
          <w:sz w:val="22"/>
          <w:szCs w:val="22"/>
          <w:spacing w:val="62"/>
        </w:rPr>
        <w:t xml:space="preserve"> </w:t>
      </w:r>
      <w:r>
        <w:rPr>
          <w:rFonts w:ascii="SimSun" w:hAnsi="SimSun" w:eastAsia="SimSun" w:cs="SimSun"/>
          <w:sz w:val="22"/>
          <w:szCs w:val="22"/>
          <w:spacing w:val="-8"/>
        </w:rPr>
        <w:t>早孕反应可能给血糖控制带来困难，应密切监测血糖变化，及时调整胰岛素</w:t>
      </w:r>
      <w:r>
        <w:rPr>
          <w:rFonts w:ascii="SimSun" w:hAnsi="SimSun" w:eastAsia="SimSun" w:cs="SimSun"/>
          <w:sz w:val="22"/>
          <w:szCs w:val="22"/>
        </w:rPr>
        <w:t xml:space="preserve">  </w:t>
      </w:r>
      <w:r>
        <w:rPr>
          <w:rFonts w:ascii="SimSun" w:hAnsi="SimSun" w:eastAsia="SimSun" w:cs="SimSun"/>
          <w:sz w:val="22"/>
          <w:szCs w:val="22"/>
          <w:spacing w:val="-7"/>
        </w:rPr>
        <w:t>用量以防发生低血糖。孕前患糖尿病者需每周检查一次直至妊娠第10周，以后每两周检查一次</w:t>
      </w:r>
      <w:r>
        <w:rPr>
          <w:rFonts w:ascii="SimSun" w:hAnsi="SimSun" w:eastAsia="SimSun" w:cs="SimSun"/>
          <w:sz w:val="22"/>
          <w:szCs w:val="22"/>
          <w:spacing w:val="-8"/>
        </w:rPr>
        <w:t>，妊</w:t>
      </w:r>
      <w:r>
        <w:rPr>
          <w:rFonts w:ascii="SimSun" w:hAnsi="SimSun" w:eastAsia="SimSun" w:cs="SimSun"/>
          <w:sz w:val="22"/>
          <w:szCs w:val="22"/>
        </w:rPr>
        <w:t xml:space="preserve">  </w:t>
      </w:r>
      <w:r>
        <w:rPr>
          <w:rFonts w:ascii="SimSun" w:hAnsi="SimSun" w:eastAsia="SimSun" w:cs="SimSun"/>
          <w:sz w:val="22"/>
          <w:szCs w:val="22"/>
          <w:spacing w:val="-2"/>
        </w:rPr>
        <w:t>娠32周以后应每周产前检查一次。每1～2个月测定肾功能及糖化血红蛋白含量，同时进行</w:t>
      </w:r>
      <w:r>
        <w:rPr>
          <w:rFonts w:ascii="SimSun" w:hAnsi="SimSun" w:eastAsia="SimSun" w:cs="SimSun"/>
          <w:sz w:val="22"/>
          <w:szCs w:val="22"/>
          <w:spacing w:val="-3"/>
        </w:rPr>
        <w:t>眼底检</w:t>
      </w:r>
      <w:r>
        <w:rPr>
          <w:rFonts w:ascii="SimSun" w:hAnsi="SimSun" w:eastAsia="SimSun" w:cs="SimSun"/>
          <w:sz w:val="22"/>
          <w:szCs w:val="22"/>
        </w:rPr>
        <w:t xml:space="preserve">  </w:t>
      </w:r>
      <w:r>
        <w:rPr>
          <w:rFonts w:ascii="SimSun" w:hAnsi="SimSun" w:eastAsia="SimSun" w:cs="SimSun"/>
          <w:sz w:val="22"/>
          <w:szCs w:val="22"/>
          <w:spacing w:val="-10"/>
        </w:rPr>
        <w:t>查；同时注意孕妇血压、水肿、尿蛋白等情况，并监测胎儿宫内状况及胎盘功能，必要时及早住院。</w:t>
      </w:r>
      <w:r>
        <w:rPr>
          <w:rFonts w:ascii="SimSun" w:hAnsi="SimSun" w:eastAsia="SimSun" w:cs="SimSun"/>
          <w:sz w:val="22"/>
          <w:szCs w:val="22"/>
          <w:spacing w:val="8"/>
        </w:rPr>
        <w:t xml:space="preserve"> </w:t>
      </w:r>
      <w:r>
        <w:rPr>
          <w:rFonts w:ascii="SimSun" w:hAnsi="SimSun" w:eastAsia="SimSun" w:cs="SimSun"/>
          <w:sz w:val="22"/>
          <w:szCs w:val="22"/>
          <w:spacing w:val="-11"/>
        </w:rPr>
        <w:t>GDM</w:t>
      </w:r>
      <w:r>
        <w:rPr>
          <w:rFonts w:ascii="SimSun" w:hAnsi="SimSun" w:eastAsia="SimSun" w:cs="SimSun"/>
          <w:sz w:val="22"/>
          <w:szCs w:val="22"/>
          <w:spacing w:val="49"/>
        </w:rPr>
        <w:t xml:space="preserve"> </w:t>
      </w:r>
      <w:r>
        <w:rPr>
          <w:rFonts w:ascii="SimSun" w:hAnsi="SimSun" w:eastAsia="SimSun" w:cs="SimSun"/>
          <w:sz w:val="22"/>
          <w:szCs w:val="22"/>
          <w:spacing w:val="-11"/>
        </w:rPr>
        <w:t>患者主要依据病情程度需定期监测其血糖、胎儿发育等。</w:t>
      </w:r>
    </w:p>
    <w:p>
      <w:pPr>
        <w:ind w:left="449"/>
        <w:spacing w:before="60" w:line="222" w:lineRule="auto"/>
        <w:rPr>
          <w:rFonts w:ascii="SimHei" w:hAnsi="SimHei" w:eastAsia="SimHei" w:cs="SimHei"/>
          <w:sz w:val="22"/>
          <w:szCs w:val="22"/>
        </w:rPr>
      </w:pPr>
      <w:r>
        <w:rPr>
          <w:rFonts w:ascii="SimHei" w:hAnsi="SimHei" w:eastAsia="SimHei" w:cs="SimHei"/>
          <w:sz w:val="22"/>
          <w:szCs w:val="22"/>
          <w:spacing w:val="-8"/>
        </w:rPr>
        <w:t>4.</w:t>
      </w:r>
      <w:r>
        <w:rPr>
          <w:rFonts w:ascii="SimHei" w:hAnsi="SimHei" w:eastAsia="SimHei" w:cs="SimHei"/>
          <w:sz w:val="22"/>
          <w:szCs w:val="22"/>
          <w:spacing w:val="-13"/>
        </w:rPr>
        <w:t xml:space="preserve"> </w:t>
      </w:r>
      <w:r>
        <w:rPr>
          <w:rFonts w:ascii="SimHei" w:hAnsi="SimHei" w:eastAsia="SimHei" w:cs="SimHei"/>
          <w:sz w:val="22"/>
          <w:szCs w:val="22"/>
          <w:spacing w:val="-8"/>
        </w:rPr>
        <w:t>分娩时机</w:t>
      </w:r>
    </w:p>
    <w:p>
      <w:pPr>
        <w:ind w:right="1070" w:firstLine="520"/>
        <w:spacing w:before="96" w:line="252" w:lineRule="auto"/>
        <w:rPr>
          <w:rFonts w:ascii="SimSun" w:hAnsi="SimSun" w:eastAsia="SimSun" w:cs="SimSun"/>
          <w:sz w:val="22"/>
          <w:szCs w:val="22"/>
        </w:rPr>
      </w:pPr>
      <w:r>
        <w:rPr>
          <w:rFonts w:ascii="SimSun" w:hAnsi="SimSun" w:eastAsia="SimSun" w:cs="SimSun"/>
          <w:sz w:val="22"/>
          <w:szCs w:val="22"/>
          <w:spacing w:val="-7"/>
        </w:rPr>
        <w:t>(1)无需胰岛素治疗而血糖控制达标的</w:t>
      </w:r>
      <w:r>
        <w:rPr>
          <w:rFonts w:ascii="SimSun" w:hAnsi="SimSun" w:eastAsia="SimSun" w:cs="SimSun"/>
          <w:sz w:val="22"/>
          <w:szCs w:val="22"/>
          <w:spacing w:val="-57"/>
        </w:rPr>
        <w:t xml:space="preserve"> </w:t>
      </w:r>
      <w:r>
        <w:rPr>
          <w:rFonts w:ascii="SimSun" w:hAnsi="SimSun" w:eastAsia="SimSun" w:cs="SimSun"/>
          <w:sz w:val="22"/>
          <w:szCs w:val="22"/>
          <w:spacing w:val="-7"/>
        </w:rPr>
        <w:t>GDM</w:t>
      </w:r>
      <w:r>
        <w:rPr>
          <w:rFonts w:ascii="SimSun" w:hAnsi="SimSun" w:eastAsia="SimSun" w:cs="SimSun"/>
          <w:sz w:val="22"/>
          <w:szCs w:val="22"/>
          <w:spacing w:val="55"/>
        </w:rPr>
        <w:t xml:space="preserve"> </w:t>
      </w:r>
      <w:r>
        <w:rPr>
          <w:rFonts w:ascii="SimSun" w:hAnsi="SimSun" w:eastAsia="SimSun" w:cs="SimSun"/>
          <w:sz w:val="22"/>
          <w:szCs w:val="22"/>
          <w:spacing w:val="-7"/>
        </w:rPr>
        <w:t>孕妇，若无母儿并发症，在严密监测下可等待至预</w:t>
      </w:r>
      <w:r>
        <w:rPr>
          <w:rFonts w:ascii="SimSun" w:hAnsi="SimSun" w:eastAsia="SimSun" w:cs="SimSun"/>
          <w:sz w:val="22"/>
          <w:szCs w:val="22"/>
        </w:rPr>
        <w:t xml:space="preserve"> </w:t>
      </w:r>
      <w:r>
        <w:rPr>
          <w:rFonts w:ascii="SimSun" w:hAnsi="SimSun" w:eastAsia="SimSun" w:cs="SimSun"/>
          <w:sz w:val="22"/>
          <w:szCs w:val="22"/>
          <w:spacing w:val="-19"/>
        </w:rPr>
        <w:t>产期，到预产期仍未临产者，可引产终止妊娠。</w:t>
      </w:r>
    </w:p>
    <w:p>
      <w:pPr>
        <w:ind w:right="1141" w:firstLine="449"/>
        <w:spacing w:before="78" w:line="263" w:lineRule="auto"/>
        <w:rPr>
          <w:rFonts w:ascii="SimSun" w:hAnsi="SimSun" w:eastAsia="SimSun" w:cs="SimSun"/>
          <w:sz w:val="22"/>
          <w:szCs w:val="22"/>
        </w:rPr>
      </w:pPr>
      <w:r>
        <w:rPr>
          <w:rFonts w:ascii="SimSun" w:hAnsi="SimSun" w:eastAsia="SimSun" w:cs="SimSun"/>
          <w:sz w:val="22"/>
          <w:szCs w:val="22"/>
          <w:spacing w:val="-11"/>
        </w:rPr>
        <w:t>(2)PCDM</w:t>
      </w:r>
      <w:r>
        <w:rPr>
          <w:rFonts w:ascii="SimSun" w:hAnsi="SimSun" w:eastAsia="SimSun" w:cs="SimSun"/>
          <w:sz w:val="22"/>
          <w:szCs w:val="22"/>
          <w:spacing w:val="18"/>
        </w:rPr>
        <w:t xml:space="preserve">  </w:t>
      </w:r>
      <w:r>
        <w:rPr>
          <w:rFonts w:ascii="SimSun" w:hAnsi="SimSun" w:eastAsia="SimSun" w:cs="SimSun"/>
          <w:sz w:val="22"/>
          <w:szCs w:val="22"/>
          <w:spacing w:val="-11"/>
        </w:rPr>
        <w:t>及需胰岛素治疗的GDM</w:t>
      </w:r>
      <w:r>
        <w:rPr>
          <w:rFonts w:ascii="SimSun" w:hAnsi="SimSun" w:eastAsia="SimSun" w:cs="SimSun"/>
          <w:sz w:val="22"/>
          <w:szCs w:val="22"/>
          <w:spacing w:val="56"/>
        </w:rPr>
        <w:t xml:space="preserve"> </w:t>
      </w:r>
      <w:r>
        <w:rPr>
          <w:rFonts w:ascii="SimSun" w:hAnsi="SimSun" w:eastAsia="SimSun" w:cs="SimSun"/>
          <w:sz w:val="22"/>
          <w:szCs w:val="22"/>
          <w:spacing w:val="-11"/>
        </w:rPr>
        <w:t>孕妇，若血糖控制良好且无</w:t>
      </w:r>
      <w:r>
        <w:rPr>
          <w:rFonts w:ascii="SimSun" w:hAnsi="SimSun" w:eastAsia="SimSun" w:cs="SimSun"/>
          <w:sz w:val="22"/>
          <w:szCs w:val="22"/>
          <w:spacing w:val="-12"/>
        </w:rPr>
        <w:t>母儿并发症，严密监测下，妊娠39</w:t>
      </w:r>
      <w:r>
        <w:rPr>
          <w:rFonts w:ascii="SimSun" w:hAnsi="SimSun" w:eastAsia="SimSun" w:cs="SimSun"/>
          <w:sz w:val="22"/>
          <w:szCs w:val="22"/>
        </w:rPr>
        <w:t xml:space="preserve"> </w:t>
      </w:r>
      <w:r>
        <w:rPr>
          <w:rFonts w:ascii="SimSun" w:hAnsi="SimSun" w:eastAsia="SimSun" w:cs="SimSun"/>
          <w:sz w:val="22"/>
          <w:szCs w:val="22"/>
          <w:spacing w:val="-7"/>
        </w:rPr>
        <w:t>周后可终止妊娠；血糖控制不满意或出现母儿并发症，应及时收入院观察，根据病情决定终止妊娠</w:t>
      </w:r>
      <w:r>
        <w:rPr>
          <w:rFonts w:ascii="SimSun" w:hAnsi="SimSun" w:eastAsia="SimSun" w:cs="SimSun"/>
          <w:sz w:val="22"/>
          <w:szCs w:val="22"/>
          <w:spacing w:val="8"/>
        </w:rPr>
        <w:t xml:space="preserve"> </w:t>
      </w:r>
      <w:r>
        <w:rPr>
          <w:rFonts w:ascii="SimSun" w:hAnsi="SimSun" w:eastAsia="SimSun" w:cs="SimSun"/>
          <w:sz w:val="22"/>
          <w:szCs w:val="22"/>
          <w:spacing w:val="-12"/>
        </w:rPr>
        <w:t>时机。</w:t>
      </w:r>
    </w:p>
    <w:p>
      <w:pPr>
        <w:ind w:left="449"/>
        <w:spacing w:before="79" w:line="219" w:lineRule="auto"/>
        <w:rPr>
          <w:rFonts w:ascii="SimSun" w:hAnsi="SimSun" w:eastAsia="SimSun" w:cs="SimSun"/>
          <w:sz w:val="22"/>
          <w:szCs w:val="22"/>
        </w:rPr>
      </w:pPr>
      <w:r>
        <w:rPr>
          <w:rFonts w:ascii="SimSun" w:hAnsi="SimSun" w:eastAsia="SimSun" w:cs="SimSun"/>
          <w:sz w:val="22"/>
          <w:szCs w:val="22"/>
          <w:spacing w:val="-11"/>
        </w:rPr>
        <w:t>(3)糖尿病伴微血管病变或既往有不良产史者，需严密监护，终止妊娠时机应个体化。</w:t>
      </w:r>
    </w:p>
    <w:p>
      <w:pPr>
        <w:ind w:right="1118" w:firstLine="449"/>
        <w:spacing w:before="111" w:line="243" w:lineRule="auto"/>
        <w:rPr>
          <w:rFonts w:ascii="SimSun" w:hAnsi="SimSun" w:eastAsia="SimSun" w:cs="SimSun"/>
          <w:sz w:val="22"/>
          <w:szCs w:val="22"/>
        </w:rPr>
      </w:pPr>
      <w:r>
        <w:rPr>
          <w:rFonts w:ascii="SimSun" w:hAnsi="SimSun" w:eastAsia="SimSun" w:cs="SimSun"/>
          <w:sz w:val="22"/>
          <w:szCs w:val="22"/>
          <w:spacing w:val="-13"/>
        </w:rPr>
        <w:t>5.</w:t>
      </w:r>
      <w:r>
        <w:rPr>
          <w:rFonts w:ascii="SimSun" w:hAnsi="SimSun" w:eastAsia="SimSun" w:cs="SimSun"/>
          <w:sz w:val="22"/>
          <w:szCs w:val="22"/>
          <w:spacing w:val="-35"/>
        </w:rPr>
        <w:t xml:space="preserve"> </w:t>
      </w:r>
      <w:r>
        <w:rPr>
          <w:rFonts w:ascii="SimSun" w:hAnsi="SimSun" w:eastAsia="SimSun" w:cs="SimSun"/>
          <w:sz w:val="22"/>
          <w:szCs w:val="22"/>
          <w:spacing w:val="-13"/>
        </w:rPr>
        <w:t>分娩方式</w:t>
      </w:r>
      <w:r>
        <w:rPr>
          <w:rFonts w:ascii="SimSun" w:hAnsi="SimSun" w:eastAsia="SimSun" w:cs="SimSun"/>
          <w:sz w:val="22"/>
          <w:szCs w:val="22"/>
          <w:spacing w:val="81"/>
        </w:rPr>
        <w:t xml:space="preserve"> </w:t>
      </w:r>
      <w:r>
        <w:rPr>
          <w:rFonts w:ascii="SimSun" w:hAnsi="SimSun" w:eastAsia="SimSun" w:cs="SimSun"/>
          <w:sz w:val="22"/>
          <w:szCs w:val="22"/>
          <w:spacing w:val="-13"/>
        </w:rPr>
        <w:t>糖尿病不是剖宫产的指征，决定阴道分娩者，应制订分娩计划，产程中密切监测孕</w:t>
      </w:r>
      <w:r>
        <w:rPr>
          <w:rFonts w:ascii="SimSun" w:hAnsi="SimSun" w:eastAsia="SimSun" w:cs="SimSun"/>
          <w:sz w:val="22"/>
          <w:szCs w:val="22"/>
        </w:rPr>
        <w:t xml:space="preserve"> </w:t>
      </w:r>
      <w:r>
        <w:rPr>
          <w:rFonts w:ascii="SimSun" w:hAnsi="SimSun" w:eastAsia="SimSun" w:cs="SimSun"/>
          <w:sz w:val="22"/>
          <w:szCs w:val="22"/>
          <w:spacing w:val="-25"/>
        </w:rPr>
        <w:t>妇血糖、宫缩、胎心变化，避免产程过长。</w:t>
      </w:r>
    </w:p>
    <w:p>
      <w:pPr>
        <w:ind w:right="1039" w:firstLine="449"/>
        <w:spacing w:before="87" w:line="264" w:lineRule="auto"/>
        <w:rPr>
          <w:rFonts w:ascii="SimSun" w:hAnsi="SimSun" w:eastAsia="SimSun" w:cs="SimSun"/>
          <w:sz w:val="22"/>
          <w:szCs w:val="22"/>
        </w:rPr>
      </w:pPr>
      <w:r>
        <w:rPr>
          <w:rFonts w:ascii="SimSun" w:hAnsi="SimSun" w:eastAsia="SimSun" w:cs="SimSun"/>
          <w:sz w:val="22"/>
          <w:szCs w:val="22"/>
          <w:spacing w:val="-15"/>
        </w:rPr>
        <w:t>选择性剖宫产手术指征：糖尿病伴微血管病变及其他产科指征，如怀疑巨大胎儿、胎盘功能不良、</w:t>
      </w:r>
      <w:r>
        <w:rPr>
          <w:rFonts w:ascii="SimSun" w:hAnsi="SimSun" w:eastAsia="SimSun" w:cs="SimSun"/>
          <w:sz w:val="22"/>
          <w:szCs w:val="22"/>
          <w:spacing w:val="4"/>
        </w:rPr>
        <w:t xml:space="preserve"> </w:t>
      </w:r>
      <w:r>
        <w:rPr>
          <w:rFonts w:ascii="SimSun" w:hAnsi="SimSun" w:eastAsia="SimSun" w:cs="SimSun"/>
          <w:sz w:val="22"/>
          <w:szCs w:val="22"/>
          <w:spacing w:val="-4"/>
        </w:rPr>
        <w:t>胎位异常等产科指征者。妊娠期血糖控制不佳，胎儿偏大(尤其估</w:t>
      </w:r>
      <w:r>
        <w:rPr>
          <w:rFonts w:ascii="SimSun" w:hAnsi="SimSun" w:eastAsia="SimSun" w:cs="SimSun"/>
          <w:sz w:val="22"/>
          <w:szCs w:val="22"/>
          <w:spacing w:val="-5"/>
        </w:rPr>
        <w:t>计胎儿体重≥4250g者)或者既往</w:t>
      </w:r>
      <w:r>
        <w:rPr>
          <w:rFonts w:ascii="SimSun" w:hAnsi="SimSun" w:eastAsia="SimSun" w:cs="SimSun"/>
          <w:sz w:val="22"/>
          <w:szCs w:val="22"/>
        </w:rPr>
        <w:t xml:space="preserve">  </w:t>
      </w:r>
      <w:r>
        <w:rPr>
          <w:rFonts w:ascii="SimSun" w:hAnsi="SimSun" w:eastAsia="SimSun" w:cs="SimSun"/>
          <w:sz w:val="22"/>
          <w:szCs w:val="22"/>
          <w:spacing w:val="-18"/>
        </w:rPr>
        <w:t>有死胎、死产史者，应适当放宽剖宫产手术指征。</w:t>
      </w:r>
    </w:p>
    <w:p>
      <w:pPr>
        <w:ind w:left="453"/>
        <w:spacing w:before="76" w:line="222" w:lineRule="auto"/>
        <w:outlineLvl w:val="4"/>
        <w:rPr>
          <w:rFonts w:ascii="SimHei" w:hAnsi="SimHei" w:eastAsia="SimHei" w:cs="SimHei"/>
          <w:sz w:val="22"/>
          <w:szCs w:val="22"/>
        </w:rPr>
      </w:pPr>
      <w:r>
        <w:rPr>
          <w:rFonts w:ascii="SimHei" w:hAnsi="SimHei" w:eastAsia="SimHei" w:cs="SimHei"/>
          <w:sz w:val="22"/>
          <w:szCs w:val="22"/>
          <w:b/>
          <w:bCs/>
          <w:spacing w:val="-5"/>
        </w:rPr>
        <w:t>6.</w:t>
      </w:r>
      <w:r>
        <w:rPr>
          <w:rFonts w:ascii="SimHei" w:hAnsi="SimHei" w:eastAsia="SimHei" w:cs="SimHei"/>
          <w:sz w:val="22"/>
          <w:szCs w:val="22"/>
          <w:spacing w:val="-53"/>
        </w:rPr>
        <w:t xml:space="preserve"> </w:t>
      </w:r>
      <w:r>
        <w:rPr>
          <w:rFonts w:ascii="SimHei" w:hAnsi="SimHei" w:eastAsia="SimHei" w:cs="SimHei"/>
          <w:sz w:val="22"/>
          <w:szCs w:val="22"/>
          <w:b/>
          <w:bCs/>
          <w:spacing w:val="-5"/>
        </w:rPr>
        <w:t>分娩期处理</w:t>
      </w:r>
    </w:p>
    <w:p>
      <w:pPr>
        <w:ind w:right="1160" w:firstLine="449"/>
        <w:spacing w:before="79" w:line="248" w:lineRule="auto"/>
        <w:rPr>
          <w:rFonts w:ascii="SimSun" w:hAnsi="SimSun" w:eastAsia="SimSun" w:cs="SimSun"/>
          <w:sz w:val="22"/>
          <w:szCs w:val="22"/>
        </w:rPr>
      </w:pPr>
      <w:r>
        <w:rPr>
          <w:rFonts w:ascii="SimSun" w:hAnsi="SimSun" w:eastAsia="SimSun" w:cs="SimSun"/>
          <w:sz w:val="22"/>
          <w:szCs w:val="22"/>
          <w:spacing w:val="-19"/>
        </w:rPr>
        <w:t>(1)一般处理：注意休息、镇静，给予适当饮食，严密观察血糖</w:t>
      </w:r>
      <w:r>
        <w:rPr>
          <w:rFonts w:ascii="SimSun" w:hAnsi="SimSun" w:eastAsia="SimSun" w:cs="SimSun"/>
          <w:sz w:val="22"/>
          <w:szCs w:val="22"/>
          <w:spacing w:val="-20"/>
        </w:rPr>
        <w:t>、尿糖及酮体变化，及时调整胰岛素</w:t>
      </w:r>
      <w:r>
        <w:rPr>
          <w:rFonts w:ascii="SimSun" w:hAnsi="SimSun" w:eastAsia="SimSun" w:cs="SimSun"/>
          <w:sz w:val="22"/>
          <w:szCs w:val="22"/>
        </w:rPr>
        <w:t xml:space="preserve"> </w:t>
      </w:r>
      <w:r>
        <w:rPr>
          <w:rFonts w:ascii="SimSun" w:hAnsi="SimSun" w:eastAsia="SimSun" w:cs="SimSun"/>
          <w:sz w:val="22"/>
          <w:szCs w:val="22"/>
          <w:spacing w:val="-22"/>
        </w:rPr>
        <w:t>用量，加强胎儿监护。</w:t>
      </w:r>
    </w:p>
    <w:p>
      <w:pPr>
        <w:ind w:right="1157" w:firstLine="449"/>
        <w:spacing w:before="68" w:line="263" w:lineRule="auto"/>
        <w:rPr>
          <w:rFonts w:ascii="SimSun" w:hAnsi="SimSun" w:eastAsia="SimSun" w:cs="SimSun"/>
          <w:sz w:val="22"/>
          <w:szCs w:val="22"/>
        </w:rPr>
      </w:pPr>
      <w:r>
        <w:rPr>
          <w:rFonts w:ascii="SimSun" w:hAnsi="SimSun" w:eastAsia="SimSun" w:cs="SimSun"/>
          <w:sz w:val="22"/>
          <w:szCs w:val="22"/>
        </w:rPr>
        <w:t>(2)阴道分娩：临产时情绪紧张及疼痛可使血糖波动，胰岛素用量不易掌握，严格控制产时</w:t>
      </w:r>
      <w:r>
        <w:rPr>
          <w:rFonts w:ascii="SimSun" w:hAnsi="SimSun" w:eastAsia="SimSun" w:cs="SimSun"/>
          <w:sz w:val="22"/>
          <w:szCs w:val="22"/>
          <w:spacing w:val="11"/>
        </w:rPr>
        <w:t xml:space="preserve"> </w:t>
      </w:r>
      <w:r>
        <w:rPr>
          <w:rFonts w:ascii="SimSun" w:hAnsi="SimSun" w:eastAsia="SimSun" w:cs="SimSun"/>
          <w:sz w:val="22"/>
          <w:szCs w:val="22"/>
          <w:spacing w:val="6"/>
        </w:rPr>
        <w:t>血糖水平对母儿均十分重要。临产后仍采用糖尿病饮食，产程中一般</w:t>
      </w:r>
      <w:r>
        <w:rPr>
          <w:rFonts w:ascii="SimSun" w:hAnsi="SimSun" w:eastAsia="SimSun" w:cs="SimSun"/>
          <w:sz w:val="22"/>
          <w:szCs w:val="22"/>
          <w:spacing w:val="5"/>
        </w:rPr>
        <w:t>应停用皮下注射胰岛素</w:t>
      </w:r>
      <w:r>
        <w:rPr>
          <w:rFonts w:ascii="SimSun" w:hAnsi="SimSun" w:eastAsia="SimSun" w:cs="SimSun"/>
          <w:sz w:val="22"/>
          <w:szCs w:val="22"/>
        </w:rPr>
        <w:t xml:space="preserve">  </w:t>
      </w:r>
      <w:r>
        <w:rPr>
          <w:rFonts w:ascii="SimSun" w:hAnsi="SimSun" w:eastAsia="SimSun" w:cs="SimSun"/>
          <w:sz w:val="22"/>
          <w:szCs w:val="22"/>
          <w:spacing w:val="8"/>
        </w:rPr>
        <w:t>孕前患糖尿病者静脉输注0.9%氯化钠注射液加胰岛素，根据产程中测得的血糖值调整静脉输</w:t>
      </w:r>
      <w:r>
        <w:rPr>
          <w:rFonts w:ascii="SimSun" w:hAnsi="SimSun" w:eastAsia="SimSun" w:cs="SimSun"/>
          <w:sz w:val="22"/>
          <w:szCs w:val="22"/>
          <w:spacing w:val="11"/>
        </w:rPr>
        <w:t xml:space="preserve"> </w:t>
      </w:r>
      <w:r>
        <w:rPr>
          <w:rFonts w:ascii="SimSun" w:hAnsi="SimSun" w:eastAsia="SimSun" w:cs="SimSun"/>
          <w:sz w:val="22"/>
          <w:szCs w:val="22"/>
          <w:spacing w:val="-4"/>
        </w:rPr>
        <w:t>液速度。</w:t>
      </w:r>
    </w:p>
    <w:p>
      <w:pPr>
        <w:ind w:right="1146" w:firstLine="449"/>
        <w:spacing w:before="65" w:line="263" w:lineRule="auto"/>
        <w:rPr>
          <w:rFonts w:ascii="SimSun" w:hAnsi="SimSun" w:eastAsia="SimSun" w:cs="SimSun"/>
          <w:sz w:val="22"/>
          <w:szCs w:val="22"/>
        </w:rPr>
      </w:pPr>
      <w:r>
        <w:rPr>
          <w:rFonts w:ascii="SimSun" w:hAnsi="SimSun" w:eastAsia="SimSun" w:cs="SimSun"/>
          <w:sz w:val="22"/>
          <w:szCs w:val="22"/>
          <w:spacing w:val="-10"/>
        </w:rPr>
        <w:t>(3)剖宫产：在手术日停止皮下注射所有胰岛素，监测血糖及尿酮体，根据其空腹血糖水平及</w:t>
      </w:r>
      <w:r>
        <w:rPr>
          <w:rFonts w:ascii="SimSun" w:hAnsi="SimSun" w:eastAsia="SimSun" w:cs="SimSun"/>
          <w:sz w:val="22"/>
          <w:szCs w:val="22"/>
          <w:spacing w:val="-11"/>
        </w:rPr>
        <w:t>每</w:t>
      </w:r>
      <w:r>
        <w:rPr>
          <w:rFonts w:ascii="SimSun" w:hAnsi="SimSun" w:eastAsia="SimSun" w:cs="SimSun"/>
          <w:sz w:val="22"/>
          <w:szCs w:val="22"/>
        </w:rPr>
        <w:t xml:space="preserve"> </w:t>
      </w:r>
      <w:r>
        <w:rPr>
          <w:rFonts w:ascii="SimSun" w:hAnsi="SimSun" w:eastAsia="SimSun" w:cs="SimSun"/>
          <w:sz w:val="22"/>
          <w:szCs w:val="22"/>
          <w:spacing w:val="-7"/>
        </w:rPr>
        <w:t>日胰岛素用量，改为小剂量胰岛素持续静脉滴注。</w:t>
      </w:r>
      <w:r>
        <w:rPr>
          <w:rFonts w:ascii="SimSun" w:hAnsi="SimSun" w:eastAsia="SimSun" w:cs="SimSun"/>
          <w:sz w:val="22"/>
          <w:szCs w:val="22"/>
          <w:spacing w:val="40"/>
        </w:rPr>
        <w:t xml:space="preserve"> </w:t>
      </w:r>
      <w:r>
        <w:rPr>
          <w:rFonts w:ascii="SimSun" w:hAnsi="SimSun" w:eastAsia="SimSun" w:cs="SimSun"/>
          <w:sz w:val="22"/>
          <w:szCs w:val="22"/>
          <w:spacing w:val="-7"/>
        </w:rPr>
        <w:t>一般按3~4g葡萄糖加1U</w:t>
      </w:r>
      <w:r>
        <w:rPr>
          <w:rFonts w:ascii="SimSun" w:hAnsi="SimSun" w:eastAsia="SimSun" w:cs="SimSun"/>
          <w:sz w:val="22"/>
          <w:szCs w:val="22"/>
          <w:spacing w:val="-37"/>
        </w:rPr>
        <w:t xml:space="preserve"> </w:t>
      </w:r>
      <w:r>
        <w:rPr>
          <w:rFonts w:ascii="SimSun" w:hAnsi="SimSun" w:eastAsia="SimSun" w:cs="SimSun"/>
          <w:sz w:val="22"/>
          <w:szCs w:val="22"/>
          <w:spacing w:val="-7"/>
        </w:rPr>
        <w:t>胰岛素比例配制葡萄糖</w:t>
      </w:r>
      <w:r>
        <w:rPr>
          <w:rFonts w:ascii="SimSun" w:hAnsi="SimSun" w:eastAsia="SimSun" w:cs="SimSun"/>
          <w:sz w:val="22"/>
          <w:szCs w:val="22"/>
        </w:rPr>
        <w:t xml:space="preserve"> </w:t>
      </w:r>
      <w:r>
        <w:rPr>
          <w:rFonts w:ascii="SimSun" w:hAnsi="SimSun" w:eastAsia="SimSun" w:cs="SimSun"/>
          <w:sz w:val="22"/>
          <w:szCs w:val="22"/>
          <w:spacing w:val="-8"/>
        </w:rPr>
        <w:t>注射液，并按每小时静脉输入2～3U</w:t>
      </w:r>
      <w:r>
        <w:rPr>
          <w:rFonts w:ascii="SimSun" w:hAnsi="SimSun" w:eastAsia="SimSun" w:cs="SimSun"/>
          <w:sz w:val="22"/>
          <w:szCs w:val="22"/>
          <w:spacing w:val="-37"/>
        </w:rPr>
        <w:t xml:space="preserve"> </w:t>
      </w:r>
      <w:r>
        <w:rPr>
          <w:rFonts w:ascii="SimSun" w:hAnsi="SimSun" w:eastAsia="SimSun" w:cs="SimSun"/>
          <w:sz w:val="22"/>
          <w:szCs w:val="22"/>
          <w:spacing w:val="-8"/>
        </w:rPr>
        <w:t>胰岛素速度持续静脉滴注，每1～2小时测1次血糖，尽量</w:t>
      </w:r>
      <w:r>
        <w:rPr>
          <w:rFonts w:ascii="SimSun" w:hAnsi="SimSun" w:eastAsia="SimSun" w:cs="SimSun"/>
          <w:sz w:val="22"/>
          <w:szCs w:val="22"/>
          <w:spacing w:val="-9"/>
        </w:rPr>
        <w:t>使术中</w:t>
      </w:r>
      <w:r>
        <w:rPr>
          <w:rFonts w:ascii="SimSun" w:hAnsi="SimSun" w:eastAsia="SimSun" w:cs="SimSun"/>
          <w:sz w:val="22"/>
          <w:szCs w:val="22"/>
        </w:rPr>
        <w:t xml:space="preserve"> </w:t>
      </w:r>
      <w:r>
        <w:rPr>
          <w:rFonts w:ascii="SimSun" w:hAnsi="SimSun" w:eastAsia="SimSun" w:cs="SimSun"/>
          <w:sz w:val="22"/>
          <w:szCs w:val="22"/>
          <w:spacing w:val="-6"/>
        </w:rPr>
        <w:t>血糖控制在6.7～10.0mmol/L。</w:t>
      </w:r>
      <w:r>
        <w:rPr>
          <w:rFonts w:ascii="SimSun" w:hAnsi="SimSun" w:eastAsia="SimSun" w:cs="SimSun"/>
          <w:sz w:val="22"/>
          <w:szCs w:val="22"/>
          <w:spacing w:val="-22"/>
        </w:rPr>
        <w:t xml:space="preserve"> </w:t>
      </w:r>
      <w:r>
        <w:rPr>
          <w:rFonts w:ascii="SimSun" w:hAnsi="SimSun" w:eastAsia="SimSun" w:cs="SimSun"/>
          <w:sz w:val="22"/>
          <w:szCs w:val="22"/>
          <w:spacing w:val="-6"/>
        </w:rPr>
        <w:t>术后每2～4小时测1次血糖，</w:t>
      </w:r>
      <w:r>
        <w:rPr>
          <w:rFonts w:ascii="SimSun" w:hAnsi="SimSun" w:eastAsia="SimSun" w:cs="SimSun"/>
          <w:sz w:val="22"/>
          <w:szCs w:val="22"/>
          <w:spacing w:val="-7"/>
        </w:rPr>
        <w:t>直到饮食恢复。</w:t>
      </w:r>
    </w:p>
    <w:p>
      <w:pPr>
        <w:ind w:right="1059" w:firstLine="449"/>
        <w:spacing w:before="67" w:line="258" w:lineRule="auto"/>
        <w:rPr>
          <w:rFonts w:ascii="SimSun" w:hAnsi="SimSun" w:eastAsia="SimSun" w:cs="SimSun"/>
          <w:sz w:val="22"/>
          <w:szCs w:val="22"/>
        </w:rPr>
      </w:pPr>
      <w:r>
        <w:rPr>
          <w:rFonts w:ascii="SimSun" w:hAnsi="SimSun" w:eastAsia="SimSun" w:cs="SimSun"/>
          <w:sz w:val="22"/>
          <w:szCs w:val="22"/>
          <w:spacing w:val="-9"/>
        </w:rPr>
        <w:t>(4)产后处理：大部分CDM</w:t>
      </w:r>
      <w:r>
        <w:rPr>
          <w:rFonts w:ascii="SimSun" w:hAnsi="SimSun" w:eastAsia="SimSun" w:cs="SimSun"/>
          <w:sz w:val="22"/>
          <w:szCs w:val="22"/>
          <w:spacing w:val="65"/>
        </w:rPr>
        <w:t xml:space="preserve"> </w:t>
      </w:r>
      <w:r>
        <w:rPr>
          <w:rFonts w:ascii="SimSun" w:hAnsi="SimSun" w:eastAsia="SimSun" w:cs="SimSun"/>
          <w:sz w:val="22"/>
          <w:szCs w:val="22"/>
          <w:spacing w:val="-9"/>
        </w:rPr>
        <w:t>患者在分娩后即不再需要使用胰岛素，仅少数患者仍需胰岛素治疗。</w:t>
      </w:r>
      <w:r>
        <w:rPr>
          <w:rFonts w:ascii="SimSun" w:hAnsi="SimSun" w:eastAsia="SimSun" w:cs="SimSun"/>
          <w:sz w:val="22"/>
          <w:szCs w:val="22"/>
        </w:rPr>
        <w:t xml:space="preserve"> </w:t>
      </w:r>
      <w:r>
        <w:rPr>
          <w:rFonts w:ascii="SimSun" w:hAnsi="SimSun" w:eastAsia="SimSun" w:cs="SimSun"/>
          <w:sz w:val="22"/>
          <w:szCs w:val="22"/>
          <w:spacing w:val="1"/>
        </w:rPr>
        <w:t>胰岛素用量应减少至分娩前的1/3～1/2,并根据产后空腹血糖值调整用量。产后6～12周行</w:t>
      </w:r>
      <w:r>
        <w:rPr>
          <w:rFonts w:ascii="SimSun" w:hAnsi="SimSun" w:eastAsia="SimSun" w:cs="SimSun"/>
          <w:sz w:val="22"/>
          <w:szCs w:val="22"/>
        </w:rPr>
        <w:t>OGTT</w:t>
      </w:r>
      <w:r>
        <w:rPr>
          <w:rFonts w:ascii="SimSun" w:hAnsi="SimSun" w:eastAsia="SimSun" w:cs="SimSun"/>
          <w:sz w:val="22"/>
          <w:szCs w:val="22"/>
          <w:spacing w:val="8"/>
        </w:rPr>
        <w:t xml:space="preserve">  </w:t>
      </w:r>
      <w:r>
        <w:rPr>
          <w:rFonts w:ascii="SimSun" w:hAnsi="SimSun" w:eastAsia="SimSun" w:cs="SimSun"/>
          <w:sz w:val="22"/>
          <w:szCs w:val="22"/>
          <w:spacing w:val="-18"/>
        </w:rPr>
        <w:t>检查，若仍异常，可能为产前漏诊的糖尿病患者。</w:t>
      </w:r>
    </w:p>
    <w:p>
      <w:pPr>
        <w:ind w:right="1151" w:firstLine="449"/>
        <w:spacing w:before="70" w:line="258" w:lineRule="auto"/>
        <w:rPr>
          <w:rFonts w:ascii="SimSun" w:hAnsi="SimSun" w:eastAsia="SimSun" w:cs="SimSun"/>
          <w:sz w:val="22"/>
          <w:szCs w:val="22"/>
        </w:rPr>
      </w:pPr>
      <w:r>
        <w:rPr>
          <w:rFonts w:ascii="SimSun" w:hAnsi="SimSun" w:eastAsia="SimSun" w:cs="SimSun"/>
          <w:sz w:val="22"/>
          <w:szCs w:val="22"/>
          <w:spacing w:val="-15"/>
        </w:rPr>
        <w:t>(5)新生儿出生时处理：留脐血，进行血糖监测。无论出生时状况如何，均应视为高危新生儿，尤</w:t>
      </w:r>
      <w:r>
        <w:rPr>
          <w:rFonts w:ascii="SimSun" w:hAnsi="SimSun" w:eastAsia="SimSun" w:cs="SimSun"/>
          <w:sz w:val="22"/>
          <w:szCs w:val="22"/>
          <w:spacing w:val="7"/>
        </w:rPr>
        <w:t xml:space="preserve"> </w:t>
      </w:r>
      <w:r>
        <w:rPr>
          <w:rFonts w:ascii="SimSun" w:hAnsi="SimSun" w:eastAsia="SimSun" w:cs="SimSun"/>
          <w:sz w:val="22"/>
          <w:szCs w:val="22"/>
          <w:spacing w:val="-12"/>
        </w:rPr>
        <w:t>其是妊娠期血糖控制不满意者，需给予监护，注意保暖和吸氧，重点防止新生儿低血糖，应在开奶同</w:t>
      </w:r>
      <w:r>
        <w:rPr>
          <w:rFonts w:ascii="SimSun" w:hAnsi="SimSun" w:eastAsia="SimSun" w:cs="SimSun"/>
          <w:sz w:val="22"/>
          <w:szCs w:val="22"/>
          <w:spacing w:val="5"/>
        </w:rPr>
        <w:t xml:space="preserve"> </w:t>
      </w:r>
      <w:r>
        <w:rPr>
          <w:rFonts w:ascii="SimSun" w:hAnsi="SimSun" w:eastAsia="SimSun" w:cs="SimSun"/>
          <w:sz w:val="22"/>
          <w:szCs w:val="22"/>
          <w:spacing w:val="-18"/>
        </w:rPr>
        <w:t>时，定期滴服葡萄糖液。</w:t>
      </w:r>
    </w:p>
    <w:p>
      <w:pPr>
        <w:ind w:left="7889"/>
        <w:spacing w:before="225" w:line="227" w:lineRule="auto"/>
        <w:rPr>
          <w:rFonts w:ascii="KaiTi" w:hAnsi="KaiTi" w:eastAsia="KaiTi" w:cs="KaiTi"/>
          <w:sz w:val="22"/>
          <w:szCs w:val="22"/>
        </w:rPr>
      </w:pPr>
      <w:r>
        <w:rPr>
          <w:rFonts w:ascii="KaiTi" w:hAnsi="KaiTi" w:eastAsia="KaiTi" w:cs="KaiTi"/>
          <w:sz w:val="22"/>
          <w:szCs w:val="22"/>
        </w:rPr>
        <w:t>(杨慧霞)</w:t>
      </w:r>
    </w:p>
    <w:p>
      <w:pPr>
        <w:sectPr>
          <w:pgSz w:w="11900" w:h="16840"/>
          <w:pgMar w:top="400" w:right="750" w:bottom="400" w:left="840" w:header="0" w:footer="0" w:gutter="0"/>
        </w:sectPr>
        <w:rPr/>
      </w:pPr>
    </w:p>
    <w:p>
      <w:pPr>
        <w:spacing w:line="415" w:lineRule="auto"/>
        <w:rPr>
          <w:rFonts w:ascii="Arial"/>
          <w:sz w:val="21"/>
        </w:rPr>
      </w:pPr>
      <w:r/>
    </w:p>
    <w:p>
      <w:pPr>
        <w:ind w:left="49"/>
        <w:spacing w:before="69" w:line="221" w:lineRule="auto"/>
        <w:rPr>
          <w:rFonts w:ascii="SimHei" w:hAnsi="SimHei" w:eastAsia="SimHei" w:cs="SimHei"/>
          <w:sz w:val="21"/>
          <w:szCs w:val="21"/>
        </w:rPr>
      </w:pPr>
      <w:r>
        <w:rPr>
          <w:rFonts w:ascii="SimSun" w:hAnsi="SimSun" w:eastAsia="SimSun" w:cs="SimSun"/>
          <w:sz w:val="21"/>
          <w:szCs w:val="21"/>
          <w:color w:val="0064BD"/>
          <w:spacing w:val="-16"/>
          <w:position w:val="-1"/>
        </w:rPr>
        <w:t>110</w:t>
      </w:r>
      <w:r>
        <w:rPr>
          <w:rFonts w:ascii="SimSun" w:hAnsi="SimSun" w:eastAsia="SimSun" w:cs="SimSun"/>
          <w:sz w:val="21"/>
          <w:szCs w:val="21"/>
          <w:color w:val="0064BD"/>
          <w:spacing w:val="7"/>
          <w:position w:val="-1"/>
        </w:rPr>
        <w:t xml:space="preserve">       </w:t>
      </w:r>
      <w:r>
        <w:rPr>
          <w:rFonts w:ascii="SimHei" w:hAnsi="SimHei" w:eastAsia="SimHei" w:cs="SimHei"/>
          <w:sz w:val="21"/>
          <w:szCs w:val="21"/>
          <w:color w:val="0070C7"/>
          <w:spacing w:val="-16"/>
        </w:rPr>
        <w:t>第九章</w:t>
      </w:r>
      <w:r>
        <w:rPr>
          <w:rFonts w:ascii="SimHei" w:hAnsi="SimHei" w:eastAsia="SimHei" w:cs="SimHei"/>
          <w:sz w:val="21"/>
          <w:szCs w:val="21"/>
          <w:color w:val="0070C7"/>
          <w:spacing w:val="54"/>
        </w:rPr>
        <w:t xml:space="preserve"> </w:t>
      </w:r>
      <w:r>
        <w:rPr>
          <w:rFonts w:ascii="SimHei" w:hAnsi="SimHei" w:eastAsia="SimHei" w:cs="SimHei"/>
          <w:sz w:val="21"/>
          <w:szCs w:val="21"/>
          <w:color w:val="0070C7"/>
          <w:spacing w:val="-16"/>
        </w:rPr>
        <w:t>妊娠合并内外科疾病</w:t>
      </w:r>
    </w:p>
    <w:p>
      <w:pPr>
        <w:spacing w:line="286" w:lineRule="auto"/>
        <w:rPr>
          <w:rFonts w:ascii="Arial"/>
          <w:sz w:val="21"/>
        </w:rPr>
      </w:pPr>
      <w:r/>
    </w:p>
    <w:p>
      <w:pPr>
        <w:spacing w:line="287" w:lineRule="auto"/>
        <w:rPr>
          <w:rFonts w:ascii="Arial"/>
          <w:sz w:val="21"/>
        </w:rPr>
      </w:pPr>
      <w:r/>
    </w:p>
    <w:p>
      <w:pPr>
        <w:ind w:left="4284"/>
        <w:spacing w:before="101" w:line="222" w:lineRule="auto"/>
        <w:rPr>
          <w:rFonts w:ascii="SimHei" w:hAnsi="SimHei" w:eastAsia="SimHei" w:cs="SimHei"/>
          <w:sz w:val="31"/>
          <w:szCs w:val="31"/>
        </w:rPr>
      </w:pPr>
      <w:r>
        <w:rPr>
          <w:rFonts w:ascii="SimHei" w:hAnsi="SimHei" w:eastAsia="SimHei" w:cs="SimHei"/>
          <w:sz w:val="31"/>
          <w:szCs w:val="31"/>
          <w:b/>
          <w:bCs/>
          <w:spacing w:val="-3"/>
        </w:rPr>
        <w:t>第三节</w:t>
      </w:r>
      <w:r>
        <w:rPr>
          <w:rFonts w:ascii="SimHei" w:hAnsi="SimHei" w:eastAsia="SimHei" w:cs="SimHei"/>
          <w:sz w:val="31"/>
          <w:szCs w:val="31"/>
          <w:spacing w:val="4"/>
        </w:rPr>
        <w:t xml:space="preserve">  </w:t>
      </w:r>
      <w:r>
        <w:rPr>
          <w:rFonts w:ascii="SimHei" w:hAnsi="SimHei" w:eastAsia="SimHei" w:cs="SimHei"/>
          <w:sz w:val="31"/>
          <w:szCs w:val="31"/>
          <w:b/>
          <w:bCs/>
          <w:spacing w:val="-3"/>
        </w:rPr>
        <w:t>病毒性肝炎</w:t>
      </w:r>
    </w:p>
    <w:p>
      <w:pPr>
        <w:spacing w:line="461" w:lineRule="auto"/>
        <w:rPr>
          <w:rFonts w:ascii="Arial"/>
          <w:sz w:val="21"/>
        </w:rPr>
      </w:pPr>
      <w:r/>
    </w:p>
    <w:p>
      <w:pPr>
        <w:ind w:left="1120"/>
        <w:spacing w:before="68" w:line="222"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rPr>
        <w:t xml:space="preserve"> </w:t>
      </w:r>
      <w:r>
        <w:rPr>
          <w:rFonts w:ascii="KaiTi" w:hAnsi="KaiTi" w:eastAsia="KaiTi" w:cs="KaiTi"/>
          <w:sz w:val="21"/>
          <w:szCs w:val="21"/>
          <w:spacing w:val="-7"/>
        </w:rPr>
        <w:t>乙型病毒性肝炎最为常见。</w:t>
      </w:r>
    </w:p>
    <w:p>
      <w:pPr>
        <w:ind w:left="1120"/>
        <w:spacing w:before="91" w:line="224"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11"/>
        </w:rPr>
        <w:t xml:space="preserve"> </w:t>
      </w:r>
      <w:r>
        <w:rPr>
          <w:rFonts w:ascii="KaiTi" w:hAnsi="KaiTi" w:eastAsia="KaiTi" w:cs="KaiTi"/>
          <w:sz w:val="21"/>
          <w:szCs w:val="21"/>
          <w:spacing w:val="-3"/>
        </w:rPr>
        <w:t>母婴垂直传播是乙型病毒性肝炎的重要传播途</w:t>
      </w:r>
      <w:r>
        <w:rPr>
          <w:rFonts w:ascii="KaiTi" w:hAnsi="KaiTi" w:eastAsia="KaiTi" w:cs="KaiTi"/>
          <w:sz w:val="21"/>
          <w:szCs w:val="21"/>
          <w:spacing w:val="-4"/>
        </w:rPr>
        <w:t>径。</w:t>
      </w:r>
    </w:p>
    <w:p>
      <w:pPr>
        <w:ind w:left="1120"/>
        <w:spacing w:before="79"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3"/>
        </w:rPr>
        <w:t xml:space="preserve"> </w:t>
      </w:r>
      <w:r>
        <w:rPr>
          <w:rFonts w:ascii="KaiTi" w:hAnsi="KaiTi" w:eastAsia="KaiTi" w:cs="KaiTi"/>
          <w:sz w:val="21"/>
          <w:szCs w:val="21"/>
          <w:spacing w:val="-7"/>
        </w:rPr>
        <w:t>是我国孕产妇死亡的主要原因之一，尽早识别、合理产科处理是救治成功的关键。</w:t>
      </w:r>
    </w:p>
    <w:p>
      <w:pPr>
        <w:ind w:left="1120"/>
        <w:spacing w:before="96" w:line="225"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11"/>
        </w:rPr>
        <w:t xml:space="preserve"> </w:t>
      </w:r>
      <w:r>
        <w:rPr>
          <w:rFonts w:ascii="KaiTi" w:hAnsi="KaiTi" w:eastAsia="KaiTi" w:cs="KaiTi"/>
          <w:sz w:val="21"/>
          <w:szCs w:val="21"/>
          <w:spacing w:val="-1"/>
        </w:rPr>
        <w:t>新生儿接受乙型肝炎免疫球蛋白注射和乙型肝炎疫苗接种能有</w:t>
      </w:r>
      <w:r>
        <w:rPr>
          <w:rFonts w:ascii="KaiTi" w:hAnsi="KaiTi" w:eastAsia="KaiTi" w:cs="KaiTi"/>
          <w:sz w:val="21"/>
          <w:szCs w:val="21"/>
          <w:spacing w:val="-2"/>
        </w:rPr>
        <w:t>效阻断传播。</w:t>
      </w:r>
    </w:p>
    <w:p>
      <w:pPr>
        <w:spacing w:line="293" w:lineRule="auto"/>
        <w:rPr>
          <w:rFonts w:ascii="Arial"/>
          <w:sz w:val="21"/>
        </w:rPr>
      </w:pPr>
      <w:r/>
    </w:p>
    <w:p>
      <w:pPr>
        <w:ind w:left="1120" w:right="56" w:firstLine="409"/>
        <w:spacing w:before="69" w:line="286" w:lineRule="auto"/>
        <w:jc w:val="both"/>
        <w:rPr>
          <w:rFonts w:ascii="SimSun" w:hAnsi="SimSun" w:eastAsia="SimSun" w:cs="SimSun"/>
          <w:sz w:val="21"/>
          <w:szCs w:val="21"/>
        </w:rPr>
      </w:pPr>
      <w:r>
        <w:rPr>
          <w:rFonts w:ascii="SimSun" w:hAnsi="SimSun" w:eastAsia="SimSun" w:cs="SimSun"/>
          <w:sz w:val="21"/>
          <w:szCs w:val="21"/>
          <w:spacing w:val="8"/>
        </w:rPr>
        <w:t>病毒性肝炎是由肝炎病毒引起的以肝脏病变为主的传染性疾病，致病病</w:t>
      </w:r>
      <w:r>
        <w:rPr>
          <w:rFonts w:ascii="SimSun" w:hAnsi="SimSun" w:eastAsia="SimSun" w:cs="SimSun"/>
          <w:sz w:val="21"/>
          <w:szCs w:val="21"/>
          <w:spacing w:val="7"/>
        </w:rPr>
        <w:t>毒包括甲型肝炎病毒</w:t>
      </w:r>
      <w:r>
        <w:rPr>
          <w:rFonts w:ascii="SimSun" w:hAnsi="SimSun" w:eastAsia="SimSun" w:cs="SimSun"/>
          <w:sz w:val="21"/>
          <w:szCs w:val="21"/>
        </w:rPr>
        <w:t xml:space="preserve"> </w:t>
      </w:r>
      <w:r>
        <w:rPr>
          <w:rFonts w:ascii="SimSun" w:hAnsi="SimSun" w:eastAsia="SimSun" w:cs="SimSun"/>
          <w:sz w:val="21"/>
          <w:szCs w:val="21"/>
          <w:spacing w:val="-9"/>
        </w:rPr>
        <w:t>(</w:t>
      </w:r>
      <w:r>
        <w:rPr>
          <w:rFonts w:ascii="SimSun" w:hAnsi="SimSun" w:eastAsia="SimSun" w:cs="SimSun"/>
          <w:sz w:val="21"/>
          <w:szCs w:val="21"/>
          <w:spacing w:val="-8"/>
        </w:rPr>
        <w:t>hepatitis</w:t>
      </w:r>
      <w:r>
        <w:rPr>
          <w:rFonts w:ascii="SimSun" w:hAnsi="SimSun" w:eastAsia="SimSun" w:cs="SimSun"/>
          <w:sz w:val="21"/>
          <w:szCs w:val="21"/>
          <w:spacing w:val="-5"/>
        </w:rPr>
        <w:t xml:space="preserve"> </w:t>
      </w:r>
      <w:r>
        <w:rPr>
          <w:rFonts w:ascii="SimSun" w:hAnsi="SimSun" w:eastAsia="SimSun" w:cs="SimSun"/>
          <w:sz w:val="21"/>
          <w:szCs w:val="21"/>
          <w:spacing w:val="-8"/>
        </w:rPr>
        <w:t>A</w:t>
      </w:r>
      <w:r>
        <w:rPr>
          <w:rFonts w:ascii="SimSun" w:hAnsi="SimSun" w:eastAsia="SimSun" w:cs="SimSun"/>
          <w:sz w:val="21"/>
          <w:szCs w:val="21"/>
        </w:rPr>
        <w:t xml:space="preserve"> </w:t>
      </w:r>
      <w:r>
        <w:rPr>
          <w:rFonts w:ascii="SimSun" w:hAnsi="SimSun" w:eastAsia="SimSun" w:cs="SimSun"/>
          <w:sz w:val="21"/>
          <w:szCs w:val="21"/>
          <w:spacing w:val="-8"/>
        </w:rPr>
        <w:t>virus</w:t>
      </w:r>
      <w:r>
        <w:rPr>
          <w:rFonts w:ascii="SimSun" w:hAnsi="SimSun" w:eastAsia="SimSun" w:cs="SimSun"/>
          <w:sz w:val="21"/>
          <w:szCs w:val="21"/>
          <w:spacing w:val="-9"/>
        </w:rPr>
        <w:t>,</w:t>
      </w:r>
      <w:r>
        <w:rPr>
          <w:rFonts w:ascii="SimSun" w:hAnsi="SimSun" w:eastAsia="SimSun" w:cs="SimSun"/>
          <w:sz w:val="21"/>
          <w:szCs w:val="21"/>
          <w:spacing w:val="-8"/>
        </w:rPr>
        <w:t>HAV</w:t>
      </w:r>
      <w:r>
        <w:rPr>
          <w:rFonts w:ascii="SimSun" w:hAnsi="SimSun" w:eastAsia="SimSun" w:cs="SimSun"/>
          <w:sz w:val="21"/>
          <w:szCs w:val="21"/>
          <w:spacing w:val="-9"/>
        </w:rPr>
        <w:t>)、乙型肝炎病毒(</w:t>
      </w:r>
      <w:r>
        <w:rPr>
          <w:rFonts w:ascii="SimSun" w:hAnsi="SimSun" w:eastAsia="SimSun" w:cs="SimSun"/>
          <w:sz w:val="21"/>
          <w:szCs w:val="21"/>
          <w:spacing w:val="-8"/>
        </w:rPr>
        <w:t>hepatitis</w:t>
      </w:r>
      <w:r>
        <w:rPr>
          <w:rFonts w:ascii="SimSun" w:hAnsi="SimSun" w:eastAsia="SimSun" w:cs="SimSun"/>
          <w:sz w:val="21"/>
          <w:szCs w:val="21"/>
          <w:spacing w:val="-2"/>
        </w:rPr>
        <w:t xml:space="preserve"> </w:t>
      </w:r>
      <w:r>
        <w:rPr>
          <w:rFonts w:ascii="SimSun" w:hAnsi="SimSun" w:eastAsia="SimSun" w:cs="SimSun"/>
          <w:sz w:val="21"/>
          <w:szCs w:val="21"/>
          <w:spacing w:val="-8"/>
        </w:rPr>
        <w:t>B</w:t>
      </w:r>
      <w:r>
        <w:rPr>
          <w:rFonts w:ascii="SimSun" w:hAnsi="SimSun" w:eastAsia="SimSun" w:cs="SimSun"/>
          <w:sz w:val="21"/>
          <w:szCs w:val="21"/>
          <w:spacing w:val="2"/>
        </w:rPr>
        <w:t xml:space="preserve"> </w:t>
      </w:r>
      <w:r>
        <w:rPr>
          <w:rFonts w:ascii="SimSun" w:hAnsi="SimSun" w:eastAsia="SimSun" w:cs="SimSun"/>
          <w:sz w:val="21"/>
          <w:szCs w:val="21"/>
          <w:spacing w:val="-8"/>
        </w:rPr>
        <w:t>virus</w:t>
      </w:r>
      <w:r>
        <w:rPr>
          <w:rFonts w:ascii="SimSun" w:hAnsi="SimSun" w:eastAsia="SimSun" w:cs="SimSun"/>
          <w:sz w:val="21"/>
          <w:szCs w:val="21"/>
          <w:spacing w:val="-9"/>
        </w:rPr>
        <w:t>,</w:t>
      </w:r>
      <w:r>
        <w:rPr>
          <w:rFonts w:ascii="SimSun" w:hAnsi="SimSun" w:eastAsia="SimSun" w:cs="SimSun"/>
          <w:sz w:val="21"/>
          <w:szCs w:val="21"/>
          <w:spacing w:val="-8"/>
        </w:rPr>
        <w:t>HBV</w:t>
      </w:r>
      <w:r>
        <w:rPr>
          <w:rFonts w:ascii="SimSun" w:hAnsi="SimSun" w:eastAsia="SimSun" w:cs="SimSun"/>
          <w:sz w:val="21"/>
          <w:szCs w:val="21"/>
          <w:spacing w:val="-9"/>
        </w:rPr>
        <w:t>)、丙型肝炎病毒(</w:t>
      </w:r>
      <w:r>
        <w:rPr>
          <w:rFonts w:ascii="SimSun" w:hAnsi="SimSun" w:eastAsia="SimSun" w:cs="SimSun"/>
          <w:sz w:val="21"/>
          <w:szCs w:val="21"/>
          <w:spacing w:val="-8"/>
        </w:rPr>
        <w:t>hepa</w:t>
      </w:r>
      <w:r>
        <w:rPr>
          <w:rFonts w:ascii="SimSun" w:hAnsi="SimSun" w:eastAsia="SimSun" w:cs="SimSun"/>
          <w:sz w:val="21"/>
          <w:szCs w:val="21"/>
          <w:spacing w:val="-9"/>
        </w:rPr>
        <w:t>titis</w:t>
      </w:r>
      <w:r>
        <w:rPr>
          <w:rFonts w:ascii="SimSun" w:hAnsi="SimSun" w:eastAsia="SimSun" w:cs="SimSun"/>
          <w:sz w:val="21"/>
          <w:szCs w:val="21"/>
          <w:spacing w:val="-10"/>
        </w:rPr>
        <w:t xml:space="preserve"> </w:t>
      </w:r>
      <w:r>
        <w:rPr>
          <w:rFonts w:ascii="SimSun" w:hAnsi="SimSun" w:eastAsia="SimSun" w:cs="SimSun"/>
          <w:sz w:val="21"/>
          <w:szCs w:val="21"/>
          <w:spacing w:val="-9"/>
        </w:rPr>
        <w:t>C</w:t>
      </w:r>
      <w:r>
        <w:rPr>
          <w:rFonts w:ascii="SimSun" w:hAnsi="SimSun" w:eastAsia="SimSun" w:cs="SimSun"/>
          <w:sz w:val="21"/>
          <w:szCs w:val="21"/>
          <w:spacing w:val="-9"/>
        </w:rPr>
        <w:t xml:space="preserve"> </w:t>
      </w:r>
      <w:r>
        <w:rPr>
          <w:rFonts w:ascii="SimSun" w:hAnsi="SimSun" w:eastAsia="SimSun" w:cs="SimSun"/>
          <w:sz w:val="21"/>
          <w:szCs w:val="21"/>
          <w:spacing w:val="-9"/>
        </w:rPr>
        <w:t>virus,</w:t>
      </w:r>
      <w:r>
        <w:rPr>
          <w:rFonts w:ascii="SimSun" w:hAnsi="SimSun" w:eastAsia="SimSun" w:cs="SimSun"/>
          <w:sz w:val="21"/>
          <w:szCs w:val="21"/>
        </w:rPr>
        <w:t xml:space="preserve"> </w:t>
      </w:r>
      <w:r>
        <w:rPr>
          <w:rFonts w:ascii="SimSun" w:hAnsi="SimSun" w:eastAsia="SimSun" w:cs="SimSun"/>
          <w:sz w:val="21"/>
          <w:szCs w:val="21"/>
          <w:spacing w:val="-7"/>
        </w:rPr>
        <w:t>HCV</w:t>
      </w:r>
      <w:r>
        <w:rPr>
          <w:rFonts w:ascii="SimSun" w:hAnsi="SimSun" w:eastAsia="SimSun" w:cs="SimSun"/>
          <w:sz w:val="21"/>
          <w:szCs w:val="21"/>
          <w:spacing w:val="-8"/>
        </w:rPr>
        <w:t>)、</w:t>
      </w:r>
      <w:r>
        <w:rPr>
          <w:rFonts w:ascii="SimSun" w:hAnsi="SimSun" w:eastAsia="SimSun" w:cs="SimSun"/>
          <w:sz w:val="21"/>
          <w:szCs w:val="21"/>
          <w:spacing w:val="-23"/>
        </w:rPr>
        <w:t xml:space="preserve"> </w:t>
      </w:r>
      <w:r>
        <w:rPr>
          <w:rFonts w:ascii="SimSun" w:hAnsi="SimSun" w:eastAsia="SimSun" w:cs="SimSun"/>
          <w:sz w:val="21"/>
          <w:szCs w:val="21"/>
          <w:spacing w:val="-8"/>
        </w:rPr>
        <w:t>丁型肝炎病毒(</w:t>
      </w:r>
      <w:r>
        <w:rPr>
          <w:rFonts w:ascii="SimSun" w:hAnsi="SimSun" w:eastAsia="SimSun" w:cs="SimSun"/>
          <w:sz w:val="21"/>
          <w:szCs w:val="21"/>
          <w:spacing w:val="-7"/>
        </w:rPr>
        <w:t>hepatitis</w:t>
      </w:r>
      <w:r>
        <w:rPr>
          <w:rFonts w:ascii="SimSun" w:hAnsi="SimSun" w:eastAsia="SimSun" w:cs="SimSun"/>
          <w:sz w:val="21"/>
          <w:szCs w:val="21"/>
          <w:spacing w:val="-6"/>
        </w:rPr>
        <w:t xml:space="preserve"> </w:t>
      </w:r>
      <w:r>
        <w:rPr>
          <w:rFonts w:ascii="SimSun" w:hAnsi="SimSun" w:eastAsia="SimSun" w:cs="SimSun"/>
          <w:sz w:val="21"/>
          <w:szCs w:val="21"/>
          <w:spacing w:val="-7"/>
        </w:rPr>
        <w:t>D</w:t>
      </w:r>
      <w:r>
        <w:rPr>
          <w:rFonts w:ascii="SimSun" w:hAnsi="SimSun" w:eastAsia="SimSun" w:cs="SimSun"/>
          <w:sz w:val="21"/>
          <w:szCs w:val="21"/>
          <w:spacing w:val="-2"/>
        </w:rPr>
        <w:t xml:space="preserve"> </w:t>
      </w:r>
      <w:r>
        <w:rPr>
          <w:rFonts w:ascii="SimSun" w:hAnsi="SimSun" w:eastAsia="SimSun" w:cs="SimSun"/>
          <w:sz w:val="21"/>
          <w:szCs w:val="21"/>
          <w:spacing w:val="-7"/>
        </w:rPr>
        <w:t>virus</w:t>
      </w:r>
      <w:r>
        <w:rPr>
          <w:rFonts w:ascii="SimSun" w:hAnsi="SimSun" w:eastAsia="SimSun" w:cs="SimSun"/>
          <w:sz w:val="21"/>
          <w:szCs w:val="21"/>
          <w:spacing w:val="-8"/>
        </w:rPr>
        <w:t>,</w:t>
      </w:r>
      <w:r>
        <w:rPr>
          <w:rFonts w:ascii="SimSun" w:hAnsi="SimSun" w:eastAsia="SimSun" w:cs="SimSun"/>
          <w:sz w:val="21"/>
          <w:szCs w:val="21"/>
          <w:spacing w:val="-7"/>
        </w:rPr>
        <w:t>HDV</w:t>
      </w:r>
      <w:r>
        <w:rPr>
          <w:rFonts w:ascii="SimSun" w:hAnsi="SimSun" w:eastAsia="SimSun" w:cs="SimSun"/>
          <w:sz w:val="21"/>
          <w:szCs w:val="21"/>
          <w:spacing w:val="-8"/>
        </w:rPr>
        <w:t>)及戊型肝炎病毒(</w:t>
      </w:r>
      <w:r>
        <w:rPr>
          <w:rFonts w:ascii="SimSun" w:hAnsi="SimSun" w:eastAsia="SimSun" w:cs="SimSun"/>
          <w:sz w:val="21"/>
          <w:szCs w:val="21"/>
          <w:spacing w:val="-7"/>
        </w:rPr>
        <w:t>hepatitis</w:t>
      </w:r>
      <w:r>
        <w:rPr>
          <w:rFonts w:ascii="SimSun" w:hAnsi="SimSun" w:eastAsia="SimSun" w:cs="SimSun"/>
          <w:sz w:val="21"/>
          <w:szCs w:val="21"/>
          <w:spacing w:val="-5"/>
        </w:rPr>
        <w:t xml:space="preserve"> </w:t>
      </w:r>
      <w:r>
        <w:rPr>
          <w:rFonts w:ascii="SimSun" w:hAnsi="SimSun" w:eastAsia="SimSun" w:cs="SimSun"/>
          <w:sz w:val="21"/>
          <w:szCs w:val="21"/>
          <w:spacing w:val="-7"/>
        </w:rPr>
        <w:t>E</w:t>
      </w:r>
      <w:r>
        <w:rPr>
          <w:rFonts w:ascii="SimSun" w:hAnsi="SimSun" w:eastAsia="SimSun" w:cs="SimSun"/>
          <w:sz w:val="21"/>
          <w:szCs w:val="21"/>
          <w:spacing w:val="-3"/>
        </w:rPr>
        <w:t xml:space="preserve"> </w:t>
      </w:r>
      <w:r>
        <w:rPr>
          <w:rFonts w:ascii="SimSun" w:hAnsi="SimSun" w:eastAsia="SimSun" w:cs="SimSun"/>
          <w:sz w:val="21"/>
          <w:szCs w:val="21"/>
          <w:spacing w:val="-7"/>
        </w:rPr>
        <w:t>vi</w:t>
      </w:r>
      <w:r>
        <w:rPr>
          <w:rFonts w:ascii="SimSun" w:hAnsi="SimSun" w:eastAsia="SimSun" w:cs="SimSun"/>
          <w:sz w:val="21"/>
          <w:szCs w:val="21"/>
          <w:spacing w:val="-8"/>
        </w:rPr>
        <w:t>rus,HEV)5种。除乙型肝</w:t>
      </w:r>
      <w:r>
        <w:rPr>
          <w:rFonts w:ascii="SimSun" w:hAnsi="SimSun" w:eastAsia="SimSun" w:cs="SimSun"/>
          <w:sz w:val="21"/>
          <w:szCs w:val="21"/>
        </w:rPr>
        <w:t xml:space="preserve"> </w:t>
      </w:r>
      <w:r>
        <w:rPr>
          <w:rFonts w:ascii="SimSun" w:hAnsi="SimSun" w:eastAsia="SimSun" w:cs="SimSun"/>
          <w:sz w:val="21"/>
          <w:szCs w:val="21"/>
          <w:spacing w:val="-1"/>
        </w:rPr>
        <w:t>炎病毒为</w:t>
      </w:r>
      <w:r>
        <w:rPr>
          <w:rFonts w:ascii="SimSun" w:hAnsi="SimSun" w:eastAsia="SimSun" w:cs="SimSun"/>
          <w:sz w:val="21"/>
          <w:szCs w:val="21"/>
          <w:spacing w:val="-63"/>
        </w:rPr>
        <w:t xml:space="preserve"> </w:t>
      </w:r>
      <w:r>
        <w:rPr>
          <w:rFonts w:ascii="SimSun" w:hAnsi="SimSun" w:eastAsia="SimSun" w:cs="SimSun"/>
          <w:sz w:val="21"/>
          <w:szCs w:val="21"/>
          <w:spacing w:val="-1"/>
        </w:rPr>
        <w:t>DNA</w:t>
      </w:r>
      <w:r>
        <w:rPr>
          <w:rFonts w:ascii="SimSun" w:hAnsi="SimSun" w:eastAsia="SimSun" w:cs="SimSun"/>
          <w:sz w:val="21"/>
          <w:szCs w:val="21"/>
          <w:spacing w:val="44"/>
        </w:rPr>
        <w:t xml:space="preserve"> </w:t>
      </w:r>
      <w:r>
        <w:rPr>
          <w:rFonts w:ascii="SimSun" w:hAnsi="SimSun" w:eastAsia="SimSun" w:cs="SimSun"/>
          <w:sz w:val="21"/>
          <w:szCs w:val="21"/>
          <w:spacing w:val="-1"/>
        </w:rPr>
        <w:t>病毒外，其余均为RNA</w:t>
      </w:r>
      <w:r>
        <w:rPr>
          <w:rFonts w:ascii="SimSun" w:hAnsi="SimSun" w:eastAsia="SimSun" w:cs="SimSun"/>
          <w:sz w:val="21"/>
          <w:szCs w:val="21"/>
          <w:spacing w:val="46"/>
        </w:rPr>
        <w:t xml:space="preserve"> </w:t>
      </w:r>
      <w:r>
        <w:rPr>
          <w:rFonts w:ascii="SimSun" w:hAnsi="SimSun" w:eastAsia="SimSun" w:cs="SimSun"/>
          <w:sz w:val="21"/>
          <w:szCs w:val="21"/>
          <w:spacing w:val="-1"/>
        </w:rPr>
        <w:t>病毒。近年来，又发现庚</w:t>
      </w:r>
      <w:r>
        <w:rPr>
          <w:rFonts w:ascii="SimSun" w:hAnsi="SimSun" w:eastAsia="SimSun" w:cs="SimSun"/>
          <w:sz w:val="21"/>
          <w:szCs w:val="21"/>
          <w:spacing w:val="-2"/>
        </w:rPr>
        <w:t>型肝炎病毒和输血传播肝炎病毒，但</w:t>
      </w:r>
      <w:r>
        <w:rPr>
          <w:rFonts w:ascii="SimSun" w:hAnsi="SimSun" w:eastAsia="SimSun" w:cs="SimSun"/>
          <w:sz w:val="21"/>
          <w:szCs w:val="21"/>
        </w:rPr>
        <w:t xml:space="preserve"> </w:t>
      </w:r>
      <w:r>
        <w:rPr>
          <w:rFonts w:ascii="SimSun" w:hAnsi="SimSun" w:eastAsia="SimSun" w:cs="SimSun"/>
          <w:sz w:val="21"/>
          <w:szCs w:val="21"/>
          <w:spacing w:val="6"/>
        </w:rPr>
        <w:t>这两种病毒的致病性尚未明确。妊娠合并病毒性肝炎的总体发病率为0.8%～17.8%,我国是乙型肝</w:t>
      </w:r>
      <w:r>
        <w:rPr>
          <w:rFonts w:ascii="SimSun" w:hAnsi="SimSun" w:eastAsia="SimSun" w:cs="SimSun"/>
          <w:sz w:val="21"/>
          <w:szCs w:val="21"/>
          <w:spacing w:val="16"/>
        </w:rPr>
        <w:t xml:space="preserve"> </w:t>
      </w:r>
      <w:r>
        <w:rPr>
          <w:rFonts w:ascii="SimSun" w:hAnsi="SimSun" w:eastAsia="SimSun" w:cs="SimSun"/>
          <w:sz w:val="21"/>
          <w:szCs w:val="21"/>
          <w:spacing w:val="-2"/>
        </w:rPr>
        <w:t>炎的高发国家，妊娠合并重型肝炎仍然是我国孕产妇死亡的主要原因之一。</w:t>
      </w:r>
    </w:p>
    <w:p>
      <w:pPr>
        <w:ind w:left="1427"/>
        <w:spacing w:before="65" w:line="220" w:lineRule="auto"/>
        <w:rPr>
          <w:rFonts w:ascii="SimHei" w:hAnsi="SimHei" w:eastAsia="SimHei" w:cs="SimHei"/>
          <w:sz w:val="21"/>
          <w:szCs w:val="21"/>
        </w:rPr>
      </w:pPr>
      <w:r>
        <w:rPr>
          <w:rFonts w:ascii="SimHei" w:hAnsi="SimHei" w:eastAsia="SimHei" w:cs="SimHei"/>
          <w:sz w:val="21"/>
          <w:szCs w:val="21"/>
          <w:b/>
          <w:bCs/>
          <w:color w:val="0070D3"/>
          <w:spacing w:val="-3"/>
        </w:rPr>
        <w:t>【妊娠及分娩期肝脏的生理变化】</w:t>
      </w:r>
    </w:p>
    <w:p>
      <w:pPr>
        <w:ind w:left="1120" w:right="55" w:firstLine="409"/>
        <w:spacing w:before="93" w:line="288" w:lineRule="auto"/>
        <w:jc w:val="both"/>
        <w:rPr>
          <w:rFonts w:ascii="SimSun" w:hAnsi="SimSun" w:eastAsia="SimSun" w:cs="SimSun"/>
          <w:sz w:val="21"/>
          <w:szCs w:val="21"/>
        </w:rPr>
      </w:pPr>
      <w:r>
        <w:rPr>
          <w:rFonts w:ascii="SimSun" w:hAnsi="SimSun" w:eastAsia="SimSun" w:cs="SimSun"/>
          <w:sz w:val="21"/>
          <w:szCs w:val="21"/>
          <w:spacing w:val="-7"/>
        </w:rPr>
        <w:t>妊娠期、产褥期肝脏结构、功能均发生变化：①妊</w:t>
      </w:r>
      <w:r>
        <w:rPr>
          <w:rFonts w:ascii="SimSun" w:hAnsi="SimSun" w:eastAsia="SimSun" w:cs="SimSun"/>
          <w:sz w:val="21"/>
          <w:szCs w:val="21"/>
          <w:spacing w:val="-8"/>
        </w:rPr>
        <w:t>娠期基础代谢率高，营养物质消耗增多，肝内糖</w:t>
      </w:r>
      <w:r>
        <w:rPr>
          <w:rFonts w:ascii="SimSun" w:hAnsi="SimSun" w:eastAsia="SimSun" w:cs="SimSun"/>
          <w:sz w:val="21"/>
          <w:szCs w:val="21"/>
        </w:rPr>
        <w:t xml:space="preserve"> </w:t>
      </w:r>
      <w:r>
        <w:rPr>
          <w:rFonts w:ascii="SimSun" w:hAnsi="SimSun" w:eastAsia="SimSun" w:cs="SimSun"/>
          <w:sz w:val="21"/>
          <w:szCs w:val="21"/>
          <w:spacing w:val="-3"/>
        </w:rPr>
        <w:t>原储备降低，对低糖耐受降低；②妊娠期大量雌激素在肝内灭活，妨碍肝脏对脂肪的转运和胆汁的排</w:t>
      </w:r>
      <w:r>
        <w:rPr>
          <w:rFonts w:ascii="SimSun" w:hAnsi="SimSun" w:eastAsia="SimSun" w:cs="SimSun"/>
          <w:sz w:val="21"/>
          <w:szCs w:val="21"/>
          <w:spacing w:val="9"/>
        </w:rPr>
        <w:t xml:space="preserve"> </w:t>
      </w:r>
      <w:r>
        <w:rPr>
          <w:rFonts w:ascii="SimSun" w:hAnsi="SimSun" w:eastAsia="SimSun" w:cs="SimSun"/>
          <w:sz w:val="21"/>
          <w:szCs w:val="21"/>
          <w:spacing w:val="-3"/>
        </w:rPr>
        <w:t>泄，血脂升高；③胎儿代谢产物需经母体肝脏代谢解毒；④妊娠早期食欲降低，体内营养物质相对不</w:t>
      </w:r>
      <w:r>
        <w:rPr>
          <w:rFonts w:ascii="SimSun" w:hAnsi="SimSun" w:eastAsia="SimSun" w:cs="SimSun"/>
          <w:sz w:val="21"/>
          <w:szCs w:val="21"/>
          <w:spacing w:val="12"/>
        </w:rPr>
        <w:t xml:space="preserve"> </w:t>
      </w:r>
      <w:r>
        <w:rPr>
          <w:rFonts w:ascii="SimSun" w:hAnsi="SimSun" w:eastAsia="SimSun" w:cs="SimSun"/>
          <w:sz w:val="21"/>
          <w:szCs w:val="21"/>
          <w:spacing w:val="-7"/>
        </w:rPr>
        <w:t>足，如蛋白质相对缺乏，使肝脏抗病能力下降；⑤分娩</w:t>
      </w:r>
      <w:r>
        <w:rPr>
          <w:rFonts w:ascii="SimSun" w:hAnsi="SimSun" w:eastAsia="SimSun" w:cs="SimSun"/>
          <w:sz w:val="21"/>
          <w:szCs w:val="21"/>
          <w:spacing w:val="-8"/>
        </w:rPr>
        <w:t>时体力消耗、缺氧、酸性代谢产物增多及产后出</w:t>
      </w:r>
      <w:r>
        <w:rPr>
          <w:rFonts w:ascii="SimSun" w:hAnsi="SimSun" w:eastAsia="SimSun" w:cs="SimSun"/>
          <w:sz w:val="21"/>
          <w:szCs w:val="21"/>
        </w:rPr>
        <w:t xml:space="preserve"> </w:t>
      </w:r>
      <w:r>
        <w:rPr>
          <w:rFonts w:ascii="SimSun" w:hAnsi="SimSun" w:eastAsia="SimSun" w:cs="SimSun"/>
          <w:sz w:val="21"/>
          <w:szCs w:val="21"/>
          <w:spacing w:val="-3"/>
        </w:rPr>
        <w:t>血等因素，加重肝脏负担。上述因素并不增加肝脏对肝炎病毒的易感性，但由于妊娠期、产褥期的生</w:t>
      </w:r>
      <w:r>
        <w:rPr>
          <w:rFonts w:ascii="SimSun" w:hAnsi="SimSun" w:eastAsia="SimSun" w:cs="SimSun"/>
          <w:sz w:val="21"/>
          <w:szCs w:val="21"/>
          <w:spacing w:val="10"/>
        </w:rPr>
        <w:t xml:space="preserve"> </w:t>
      </w:r>
      <w:r>
        <w:rPr>
          <w:rFonts w:ascii="SimSun" w:hAnsi="SimSun" w:eastAsia="SimSun" w:cs="SimSun"/>
          <w:sz w:val="21"/>
          <w:szCs w:val="21"/>
          <w:spacing w:val="-3"/>
        </w:rPr>
        <w:t>理变化，可加重病情。妊娠期间的并发症也易引起肝损害，并易与病毒性肝炎混淆，增加诊治的复杂</w:t>
      </w:r>
      <w:r>
        <w:rPr>
          <w:rFonts w:ascii="SimSun" w:hAnsi="SimSun" w:eastAsia="SimSun" w:cs="SimSun"/>
          <w:sz w:val="21"/>
          <w:szCs w:val="21"/>
          <w:spacing w:val="17"/>
        </w:rPr>
        <w:t xml:space="preserve"> </w:t>
      </w:r>
      <w:r>
        <w:rPr>
          <w:rFonts w:ascii="SimSun" w:hAnsi="SimSun" w:eastAsia="SimSun" w:cs="SimSun"/>
          <w:sz w:val="21"/>
          <w:szCs w:val="21"/>
          <w:spacing w:val="-7"/>
        </w:rPr>
        <w:t>性和难度。</w:t>
      </w:r>
    </w:p>
    <w:p>
      <w:pPr>
        <w:ind w:left="1427"/>
        <w:spacing w:before="86" w:line="222" w:lineRule="auto"/>
        <w:rPr>
          <w:rFonts w:ascii="SimHei" w:hAnsi="SimHei" w:eastAsia="SimHei" w:cs="SimHei"/>
          <w:sz w:val="21"/>
          <w:szCs w:val="21"/>
        </w:rPr>
      </w:pPr>
      <w:r>
        <w:rPr>
          <w:rFonts w:ascii="SimHei" w:hAnsi="SimHei" w:eastAsia="SimHei" w:cs="SimHei"/>
          <w:sz w:val="21"/>
          <w:szCs w:val="21"/>
          <w:b/>
          <w:bCs/>
          <w:color w:val="00539C"/>
          <w:spacing w:val="-6"/>
        </w:rPr>
        <w:t>【对母儿的影响】</w:t>
      </w:r>
    </w:p>
    <w:p>
      <w:pPr>
        <w:ind w:left="1120" w:firstLine="409"/>
        <w:spacing w:before="109" w:line="267" w:lineRule="auto"/>
        <w:jc w:val="both"/>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rPr>
        <w:t>对母体的影响</w:t>
      </w:r>
      <w:r>
        <w:rPr>
          <w:rFonts w:ascii="SimSun" w:hAnsi="SimSun" w:eastAsia="SimSun" w:cs="SimSun"/>
          <w:sz w:val="21"/>
          <w:szCs w:val="21"/>
          <w:spacing w:val="3"/>
        </w:rPr>
        <w:t xml:space="preserve">  </w:t>
      </w:r>
      <w:r>
        <w:rPr>
          <w:rFonts w:ascii="SimSun" w:hAnsi="SimSun" w:eastAsia="SimSun" w:cs="SimSun"/>
          <w:sz w:val="21"/>
          <w:szCs w:val="21"/>
        </w:rPr>
        <w:t>妊娠早期可加重早孕反应，妊娠晚期可能因肝脏灭活醛固酮的能力下降，使</w:t>
      </w:r>
      <w:r>
        <w:rPr>
          <w:rFonts w:ascii="SimSun" w:hAnsi="SimSun" w:eastAsia="SimSun" w:cs="SimSun"/>
          <w:sz w:val="21"/>
          <w:szCs w:val="21"/>
          <w:spacing w:val="1"/>
        </w:rPr>
        <w:t xml:space="preserve"> </w:t>
      </w:r>
      <w:r>
        <w:rPr>
          <w:rFonts w:ascii="SimSun" w:hAnsi="SimSun" w:eastAsia="SimSun" w:cs="SimSun"/>
          <w:sz w:val="21"/>
          <w:szCs w:val="21"/>
          <w:spacing w:val="-1"/>
        </w:rPr>
        <w:t>子痫前期发病率增加。病情严重时影响凝血因子合成功能，导致凝</w:t>
      </w:r>
      <w:r>
        <w:rPr>
          <w:rFonts w:ascii="SimSun" w:hAnsi="SimSun" w:eastAsia="SimSun" w:cs="SimSun"/>
          <w:sz w:val="21"/>
          <w:szCs w:val="21"/>
          <w:spacing w:val="-2"/>
        </w:rPr>
        <w:t>血因子降低，容易发生产后出血；</w:t>
      </w:r>
      <w:r>
        <w:rPr>
          <w:rFonts w:ascii="SimSun" w:hAnsi="SimSun" w:eastAsia="SimSun" w:cs="SimSun"/>
          <w:sz w:val="21"/>
          <w:szCs w:val="21"/>
        </w:rPr>
        <w:t xml:space="preserve"> </w:t>
      </w:r>
      <w:r>
        <w:rPr>
          <w:rFonts w:ascii="SimSun" w:hAnsi="SimSun" w:eastAsia="SimSun" w:cs="SimSun"/>
          <w:sz w:val="21"/>
          <w:szCs w:val="21"/>
          <w:spacing w:val="-3"/>
        </w:rPr>
        <w:t>妊娠晚期合并肝炎易发展为重型肝炎，增加孕产妇</w:t>
      </w:r>
      <w:r>
        <w:rPr>
          <w:rFonts w:ascii="SimSun" w:hAnsi="SimSun" w:eastAsia="SimSun" w:cs="SimSun"/>
          <w:sz w:val="21"/>
          <w:szCs w:val="21"/>
          <w:spacing w:val="-4"/>
        </w:rPr>
        <w:t>死亡率。</w:t>
      </w:r>
    </w:p>
    <w:p>
      <w:pPr>
        <w:ind w:left="1120" w:right="54" w:firstLine="409"/>
        <w:spacing w:before="79"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对围产儿的影响</w:t>
      </w:r>
      <w:r>
        <w:rPr>
          <w:rFonts w:ascii="SimSun" w:hAnsi="SimSun" w:eastAsia="SimSun" w:cs="SimSun"/>
          <w:sz w:val="21"/>
          <w:szCs w:val="21"/>
          <w:spacing w:val="81"/>
        </w:rPr>
        <w:t xml:space="preserve"> </w:t>
      </w:r>
      <w:r>
        <w:rPr>
          <w:rFonts w:ascii="SimSun" w:hAnsi="SimSun" w:eastAsia="SimSun" w:cs="SimSun"/>
          <w:sz w:val="21"/>
          <w:szCs w:val="21"/>
          <w:spacing w:val="-4"/>
        </w:rPr>
        <w:t>可增加流产、早产、死胎、和新生儿死亡的发生率。肝功能异常时，</w:t>
      </w:r>
      <w:r>
        <w:rPr>
          <w:rFonts w:ascii="SimSun" w:hAnsi="SimSun" w:eastAsia="SimSun" w:cs="SimSun"/>
          <w:sz w:val="21"/>
          <w:szCs w:val="21"/>
          <w:spacing w:val="-5"/>
        </w:rPr>
        <w:t>围产儿</w:t>
      </w:r>
      <w:r>
        <w:rPr>
          <w:rFonts w:ascii="SimSun" w:hAnsi="SimSun" w:eastAsia="SimSun" w:cs="SimSun"/>
          <w:sz w:val="21"/>
          <w:szCs w:val="21"/>
        </w:rPr>
        <w:t xml:space="preserve"> </w:t>
      </w:r>
      <w:r>
        <w:rPr>
          <w:rFonts w:ascii="SimSun" w:hAnsi="SimSun" w:eastAsia="SimSun" w:cs="SimSun"/>
          <w:sz w:val="21"/>
          <w:szCs w:val="21"/>
          <w:spacing w:val="7"/>
        </w:rPr>
        <w:t>死亡率高达4.6%。妊娠期患病毒性肝炎，病毒</w:t>
      </w:r>
      <w:r>
        <w:rPr>
          <w:rFonts w:ascii="SimSun" w:hAnsi="SimSun" w:eastAsia="SimSun" w:cs="SimSun"/>
          <w:sz w:val="21"/>
          <w:szCs w:val="21"/>
          <w:spacing w:val="6"/>
        </w:rPr>
        <w:t>可通过胎盘屏障垂直传播感染胎儿。围产期感染的</w:t>
      </w:r>
      <w:r>
        <w:rPr>
          <w:rFonts w:ascii="SimSun" w:hAnsi="SimSun" w:eastAsia="SimSun" w:cs="SimSun"/>
          <w:sz w:val="21"/>
          <w:szCs w:val="21"/>
        </w:rPr>
        <w:t xml:space="preserve"> </w:t>
      </w:r>
      <w:r>
        <w:rPr>
          <w:rFonts w:ascii="SimSun" w:hAnsi="SimSun" w:eastAsia="SimSun" w:cs="SimSun"/>
          <w:sz w:val="21"/>
          <w:szCs w:val="21"/>
          <w:spacing w:val="-3"/>
        </w:rPr>
        <w:t>婴儿，免疫功能尚未完全发育，有相当一部分将转为慢性病毒携带状态，以后容易发展为肝硬化或原</w:t>
      </w:r>
      <w:r>
        <w:rPr>
          <w:rFonts w:ascii="SimSun" w:hAnsi="SimSun" w:eastAsia="SimSun" w:cs="SimSun"/>
          <w:sz w:val="21"/>
          <w:szCs w:val="21"/>
          <w:spacing w:val="18"/>
        </w:rPr>
        <w:t xml:space="preserve"> </w:t>
      </w:r>
      <w:r>
        <w:rPr>
          <w:rFonts w:ascii="SimSun" w:hAnsi="SimSun" w:eastAsia="SimSun" w:cs="SimSun"/>
          <w:sz w:val="21"/>
          <w:szCs w:val="21"/>
          <w:spacing w:val="-3"/>
        </w:rPr>
        <w:t>发性肝癌。</w:t>
      </w:r>
    </w:p>
    <w:p>
      <w:pPr>
        <w:ind w:left="1427"/>
        <w:spacing w:before="125" w:line="222" w:lineRule="auto"/>
        <w:rPr>
          <w:rFonts w:ascii="SimHei" w:hAnsi="SimHei" w:eastAsia="SimHei" w:cs="SimHei"/>
          <w:sz w:val="21"/>
          <w:szCs w:val="21"/>
        </w:rPr>
      </w:pPr>
      <w:r>
        <w:rPr>
          <w:rFonts w:ascii="SimHei" w:hAnsi="SimHei" w:eastAsia="SimHei" w:cs="SimHei"/>
          <w:sz w:val="21"/>
          <w:szCs w:val="21"/>
          <w:b/>
          <w:bCs/>
          <w:color w:val="0065BF"/>
          <w:spacing w:val="-3"/>
        </w:rPr>
        <w:t>【肝炎病毒的垂直传播】</w:t>
      </w:r>
    </w:p>
    <w:p>
      <w:pPr>
        <w:ind w:left="1120" w:right="61" w:firstLine="409"/>
        <w:spacing w:before="91" w:line="255"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15"/>
        </w:rPr>
        <w:t xml:space="preserve"> </w:t>
      </w:r>
      <w:r>
        <w:rPr>
          <w:rFonts w:ascii="SimSun" w:hAnsi="SimSun" w:eastAsia="SimSun" w:cs="SimSun"/>
          <w:sz w:val="21"/>
          <w:szCs w:val="21"/>
          <w:spacing w:val="-4"/>
        </w:rPr>
        <w:t>甲型肝炎病毒</w:t>
      </w:r>
      <w:r>
        <w:rPr>
          <w:rFonts w:ascii="SimSun" w:hAnsi="SimSun" w:eastAsia="SimSun" w:cs="SimSun"/>
          <w:sz w:val="21"/>
          <w:szCs w:val="21"/>
          <w:spacing w:val="4"/>
        </w:rPr>
        <w:t xml:space="preserve">  </w:t>
      </w:r>
      <w:r>
        <w:rPr>
          <w:rFonts w:ascii="SimSun" w:hAnsi="SimSun" w:eastAsia="SimSun" w:cs="SimSun"/>
          <w:sz w:val="21"/>
          <w:szCs w:val="21"/>
          <w:spacing w:val="-4"/>
        </w:rPr>
        <w:t>甲型肝炎病毒经消化道传播，</w:t>
      </w:r>
      <w:r>
        <w:rPr>
          <w:rFonts w:ascii="SimSun" w:hAnsi="SimSun" w:eastAsia="SimSun" w:cs="SimSun"/>
          <w:sz w:val="21"/>
          <w:szCs w:val="21"/>
          <w:spacing w:val="60"/>
        </w:rPr>
        <w:t xml:space="preserve"> </w:t>
      </w:r>
      <w:r>
        <w:rPr>
          <w:rFonts w:ascii="SimSun" w:hAnsi="SimSun" w:eastAsia="SimSun" w:cs="SimSun"/>
          <w:sz w:val="21"/>
          <w:szCs w:val="21"/>
          <w:spacing w:val="-4"/>
        </w:rPr>
        <w:t>一般不能通过胎盘屏障感染胎儿，母婴垂直传</w:t>
      </w:r>
      <w:r>
        <w:rPr>
          <w:rFonts w:ascii="SimSun" w:hAnsi="SimSun" w:eastAsia="SimSun" w:cs="SimSun"/>
          <w:sz w:val="21"/>
          <w:szCs w:val="21"/>
        </w:rPr>
        <w:t xml:space="preserve"> </w:t>
      </w:r>
      <w:r>
        <w:rPr>
          <w:rFonts w:ascii="SimSun" w:hAnsi="SimSun" w:eastAsia="SimSun" w:cs="SimSun"/>
          <w:sz w:val="21"/>
          <w:szCs w:val="21"/>
          <w:spacing w:val="-2"/>
        </w:rPr>
        <w:t>播的可能性极小。但分娩过程中接触母体血液、吸入羊</w:t>
      </w:r>
      <w:r>
        <w:rPr>
          <w:rFonts w:ascii="SimSun" w:hAnsi="SimSun" w:eastAsia="SimSun" w:cs="SimSun"/>
          <w:sz w:val="21"/>
          <w:szCs w:val="21"/>
          <w:spacing w:val="-3"/>
        </w:rPr>
        <w:t>水或受胎粪污染可致新生儿感染。</w:t>
      </w:r>
    </w:p>
    <w:p>
      <w:pPr>
        <w:ind w:left="1120" w:right="60" w:firstLine="409"/>
        <w:spacing w:before="77" w:line="273"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
        </w:rPr>
        <w:t>乙型肝炎病毒</w:t>
      </w:r>
      <w:r>
        <w:rPr>
          <w:rFonts w:ascii="SimSun" w:hAnsi="SimSun" w:eastAsia="SimSun" w:cs="SimSun"/>
          <w:sz w:val="21"/>
          <w:szCs w:val="21"/>
          <w:spacing w:val="67"/>
        </w:rPr>
        <w:t xml:space="preserve"> </w:t>
      </w:r>
      <w:r>
        <w:rPr>
          <w:rFonts w:ascii="SimSun" w:hAnsi="SimSun" w:eastAsia="SimSun" w:cs="SimSun"/>
          <w:sz w:val="21"/>
          <w:szCs w:val="21"/>
          <w:spacing w:val="2"/>
        </w:rPr>
        <w:t>可通过母婴垂直传播、产时及产后传播</w:t>
      </w:r>
      <w:r>
        <w:rPr>
          <w:rFonts w:ascii="SimSun" w:hAnsi="SimSun" w:eastAsia="SimSun" w:cs="SimSun"/>
          <w:sz w:val="21"/>
          <w:szCs w:val="21"/>
          <w:spacing w:val="1"/>
        </w:rPr>
        <w:t>三种途径传播。母婴垂直传播近年来</w:t>
      </w:r>
      <w:r>
        <w:rPr>
          <w:rFonts w:ascii="SimSun" w:hAnsi="SimSun" w:eastAsia="SimSun" w:cs="SimSun"/>
          <w:sz w:val="21"/>
          <w:szCs w:val="21"/>
        </w:rPr>
        <w:t xml:space="preserve"> </w:t>
      </w:r>
      <w:r>
        <w:rPr>
          <w:rFonts w:ascii="SimSun" w:hAnsi="SimSun" w:eastAsia="SimSun" w:cs="SimSun"/>
          <w:sz w:val="21"/>
          <w:szCs w:val="21"/>
        </w:rPr>
        <w:t>虽然有所降低，但仍是我国慢性乙型肝炎病毒感染的主要原因，新生儿或婴幼儿感染HBV</w:t>
      </w:r>
      <w:r>
        <w:rPr>
          <w:rFonts w:ascii="SimSun" w:hAnsi="SimSun" w:eastAsia="SimSun" w:cs="SimSun"/>
          <w:sz w:val="21"/>
          <w:szCs w:val="21"/>
          <w:spacing w:val="66"/>
        </w:rPr>
        <w:t xml:space="preserve"> </w:t>
      </w:r>
      <w:r>
        <w:rPr>
          <w:rFonts w:ascii="SimSun" w:hAnsi="SimSun" w:eastAsia="SimSun" w:cs="SimSun"/>
          <w:sz w:val="21"/>
          <w:szCs w:val="21"/>
        </w:rPr>
        <w:t>后，超过</w:t>
      </w:r>
      <w:r>
        <w:rPr>
          <w:rFonts w:ascii="SimSun" w:hAnsi="SimSun" w:eastAsia="SimSun" w:cs="SimSun"/>
          <w:sz w:val="21"/>
          <w:szCs w:val="21"/>
        </w:rPr>
        <w:t xml:space="preserve"> </w:t>
      </w:r>
      <w:r>
        <w:rPr>
          <w:rFonts w:ascii="SimSun" w:hAnsi="SimSun" w:eastAsia="SimSun" w:cs="SimSun"/>
          <w:sz w:val="21"/>
          <w:szCs w:val="21"/>
          <w:spacing w:val="3"/>
        </w:rPr>
        <w:t>80%将成为慢性</w:t>
      </w:r>
      <w:r>
        <w:rPr>
          <w:rFonts w:ascii="SimSun" w:hAnsi="SimSun" w:eastAsia="SimSun" w:cs="SimSun"/>
          <w:sz w:val="21"/>
          <w:szCs w:val="21"/>
        </w:rPr>
        <w:t>HBV</w:t>
      </w:r>
      <w:r>
        <w:rPr>
          <w:rFonts w:ascii="SimSun" w:hAnsi="SimSun" w:eastAsia="SimSun" w:cs="SimSun"/>
          <w:sz w:val="21"/>
          <w:szCs w:val="21"/>
          <w:spacing w:val="69"/>
        </w:rPr>
        <w:t xml:space="preserve"> </w:t>
      </w:r>
      <w:r>
        <w:rPr>
          <w:rFonts w:ascii="SimSun" w:hAnsi="SimSun" w:eastAsia="SimSun" w:cs="SimSun"/>
          <w:sz w:val="21"/>
          <w:szCs w:val="21"/>
          <w:spacing w:val="3"/>
        </w:rPr>
        <w:t>感染者。即使乙肝疫苗、乙肝高效价免疫球蛋白联合免疫方案可以显著降低乙</w:t>
      </w:r>
      <w:r>
        <w:rPr>
          <w:rFonts w:ascii="SimSun" w:hAnsi="SimSun" w:eastAsia="SimSun" w:cs="SimSun"/>
          <w:sz w:val="21"/>
          <w:szCs w:val="21"/>
        </w:rPr>
        <w:t xml:space="preserve"> </w:t>
      </w:r>
      <w:r>
        <w:rPr>
          <w:rFonts w:ascii="SimSun" w:hAnsi="SimSun" w:eastAsia="SimSun" w:cs="SimSun"/>
          <w:sz w:val="21"/>
          <w:szCs w:val="21"/>
          <w:spacing w:val="6"/>
        </w:rPr>
        <w:t>肝的母婴传播，但仍有10%～15%的婴儿发生免疫失败。</w:t>
      </w:r>
    </w:p>
    <w:p>
      <w:pPr>
        <w:ind w:left="1120" w:right="52" w:firstLine="409"/>
        <w:spacing w:before="78" w:line="267"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9"/>
        </w:rPr>
        <w:t>丙型肝炎病毒</w:t>
      </w:r>
      <w:r>
        <w:rPr>
          <w:rFonts w:ascii="SimSun" w:hAnsi="SimSun" w:eastAsia="SimSun" w:cs="SimSun"/>
          <w:sz w:val="21"/>
          <w:szCs w:val="21"/>
          <w:spacing w:val="97"/>
        </w:rPr>
        <w:t xml:space="preserve"> </w:t>
      </w:r>
      <w:r>
        <w:rPr>
          <w:rFonts w:ascii="SimSun" w:hAnsi="SimSun" w:eastAsia="SimSun" w:cs="SimSun"/>
          <w:sz w:val="21"/>
          <w:szCs w:val="21"/>
          <w:spacing w:val="9"/>
        </w:rPr>
        <w:t>国外报道</w:t>
      </w:r>
      <w:r>
        <w:rPr>
          <w:rFonts w:ascii="Times New Roman" w:hAnsi="Times New Roman" w:eastAsia="Times New Roman" w:cs="Times New Roman"/>
          <w:sz w:val="21"/>
          <w:szCs w:val="21"/>
        </w:rPr>
        <w:t>HCV</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9"/>
        </w:rPr>
        <w:t>在母婴间垂直传播的发生率为4%～7%。当母血清中检测到</w:t>
      </w:r>
      <w:r>
        <w:rPr>
          <w:rFonts w:ascii="SimSun" w:hAnsi="SimSun" w:eastAsia="SimSun" w:cs="SimSun"/>
          <w:sz w:val="21"/>
          <w:szCs w:val="21"/>
        </w:rPr>
        <w:t xml:space="preserve"> </w:t>
      </w:r>
      <w:r>
        <w:rPr>
          <w:rFonts w:ascii="SimSun" w:hAnsi="SimSun" w:eastAsia="SimSun" w:cs="SimSun"/>
          <w:sz w:val="21"/>
          <w:szCs w:val="21"/>
        </w:rPr>
        <w:t>较高滴度的HCV-RNA</w:t>
      </w:r>
      <w:r>
        <w:rPr>
          <w:rFonts w:ascii="SimSun" w:hAnsi="SimSun" w:eastAsia="SimSun" w:cs="SimSun"/>
          <w:sz w:val="21"/>
          <w:szCs w:val="21"/>
          <w:spacing w:val="9"/>
        </w:rPr>
        <w:t xml:space="preserve">  </w:t>
      </w:r>
      <w:r>
        <w:rPr>
          <w:rFonts w:ascii="SimSun" w:hAnsi="SimSun" w:eastAsia="SimSun" w:cs="SimSun"/>
          <w:sz w:val="21"/>
          <w:szCs w:val="21"/>
        </w:rPr>
        <w:t>时，才会发生母婴传播</w:t>
      </w:r>
      <w:r>
        <w:rPr>
          <w:rFonts w:ascii="SimSun" w:hAnsi="SimSun" w:eastAsia="SimSun" w:cs="SimSun"/>
          <w:sz w:val="21"/>
          <w:szCs w:val="21"/>
          <w:spacing w:val="-1"/>
        </w:rPr>
        <w:t>。妊娠晚期患丙型肝炎，母婴传播发生率增加，但许多</w:t>
      </w:r>
      <w:r>
        <w:rPr>
          <w:rFonts w:ascii="SimSun" w:hAnsi="SimSun" w:eastAsia="SimSun" w:cs="SimSun"/>
          <w:sz w:val="21"/>
          <w:szCs w:val="21"/>
        </w:rPr>
        <w:t xml:space="preserve"> </w:t>
      </w:r>
      <w:r>
        <w:rPr>
          <w:rFonts w:ascii="SimSun" w:hAnsi="SimSun" w:eastAsia="SimSun" w:cs="SimSun"/>
          <w:sz w:val="21"/>
          <w:szCs w:val="21"/>
          <w:spacing w:val="4"/>
        </w:rPr>
        <w:t>发生宫内感染的新生儿在生后1年内会自然转阴。</w:t>
      </w:r>
    </w:p>
    <w:p>
      <w:pPr>
        <w:ind w:left="1120" w:right="62" w:firstLine="409"/>
        <w:spacing w:before="80" w:line="255" w:lineRule="auto"/>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丁型肝炎病毒</w:t>
      </w:r>
      <w:r>
        <w:rPr>
          <w:rFonts w:ascii="SimSun" w:hAnsi="SimSun" w:eastAsia="SimSun" w:cs="SimSun"/>
          <w:sz w:val="21"/>
          <w:szCs w:val="21"/>
          <w:spacing w:val="97"/>
        </w:rPr>
        <w:t xml:space="preserve"> </w:t>
      </w:r>
      <w:r>
        <w:rPr>
          <w:rFonts w:ascii="Times New Roman" w:hAnsi="Times New Roman" w:eastAsia="Times New Roman" w:cs="Times New Roman"/>
          <w:sz w:val="21"/>
          <w:szCs w:val="21"/>
          <w:spacing w:val="-3"/>
        </w:rPr>
        <w:t>HDV</w:t>
      </w:r>
      <w:r>
        <w:rPr>
          <w:rFonts w:ascii="SimSun" w:hAnsi="SimSun" w:eastAsia="SimSun" w:cs="SimSun"/>
          <w:sz w:val="21"/>
          <w:szCs w:val="21"/>
          <w:spacing w:val="-3"/>
        </w:rPr>
        <w:t>为缺陷病毒，需依赖</w:t>
      </w:r>
      <w:r>
        <w:rPr>
          <w:rFonts w:ascii="Times New Roman" w:hAnsi="Times New Roman" w:eastAsia="Times New Roman" w:cs="Times New Roman"/>
          <w:sz w:val="21"/>
          <w:szCs w:val="21"/>
          <w:spacing w:val="-3"/>
        </w:rPr>
        <w:t>HBV</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的存在，其感</w:t>
      </w:r>
      <w:r>
        <w:rPr>
          <w:rFonts w:ascii="SimSun" w:hAnsi="SimSun" w:eastAsia="SimSun" w:cs="SimSun"/>
          <w:sz w:val="21"/>
          <w:szCs w:val="21"/>
          <w:spacing w:val="-4"/>
        </w:rPr>
        <w:t>染大多见于</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HBV</w:t>
      </w:r>
      <w:r>
        <w:rPr>
          <w:rFonts w:ascii="SimSun" w:hAnsi="SimSun" w:eastAsia="SimSun" w:cs="SimSun"/>
          <w:sz w:val="21"/>
          <w:szCs w:val="21"/>
          <w:spacing w:val="-4"/>
        </w:rPr>
        <w:t>感染者，传播途</w:t>
      </w:r>
      <w:r>
        <w:rPr>
          <w:rFonts w:ascii="SimSun" w:hAnsi="SimSun" w:eastAsia="SimSun" w:cs="SimSun"/>
          <w:sz w:val="21"/>
          <w:szCs w:val="21"/>
        </w:rPr>
        <w:t xml:space="preserve"> </w:t>
      </w:r>
      <w:r>
        <w:rPr>
          <w:rFonts w:ascii="SimSun" w:hAnsi="SimSun" w:eastAsia="SimSun" w:cs="SimSun"/>
          <w:sz w:val="21"/>
          <w:szCs w:val="21"/>
          <w:spacing w:val="-7"/>
        </w:rPr>
        <w:t>径与HBV</w:t>
      </w:r>
      <w:r>
        <w:rPr>
          <w:rFonts w:ascii="SimSun" w:hAnsi="SimSun" w:eastAsia="SimSun" w:cs="SimSun"/>
          <w:sz w:val="21"/>
          <w:szCs w:val="21"/>
          <w:spacing w:val="50"/>
        </w:rPr>
        <w:t xml:space="preserve"> </w:t>
      </w:r>
      <w:r>
        <w:rPr>
          <w:rFonts w:ascii="SimSun" w:hAnsi="SimSun" w:eastAsia="SimSun" w:cs="SimSun"/>
          <w:sz w:val="21"/>
          <w:szCs w:val="21"/>
          <w:spacing w:val="-7"/>
        </w:rPr>
        <w:t>相同，经体液、血行或注射途径传播。</w:t>
      </w:r>
    </w:p>
    <w:p>
      <w:pPr>
        <w:ind w:left="1529"/>
        <w:spacing w:before="79" w:line="185" w:lineRule="auto"/>
        <w:rPr>
          <w:rFonts w:ascii="SimSun" w:hAnsi="SimSun" w:eastAsia="SimSun" w:cs="SimSun"/>
          <w:sz w:val="19"/>
          <w:szCs w:val="19"/>
        </w:rPr>
      </w:pPr>
      <w:r>
        <w:rPr>
          <w:rFonts w:ascii="Times New Roman" w:hAnsi="Times New Roman" w:eastAsia="Times New Roman" w:cs="Times New Roman"/>
          <w:sz w:val="19"/>
          <w:szCs w:val="19"/>
          <w:b/>
          <w:bCs/>
          <w:spacing w:val="18"/>
        </w:rPr>
        <w:t>5.</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b/>
          <w:bCs/>
          <w:spacing w:val="18"/>
        </w:rPr>
        <w:t>戊型肝炎病毒</w:t>
      </w:r>
      <w:r>
        <w:rPr>
          <w:rFonts w:ascii="SimSun" w:hAnsi="SimSun" w:eastAsia="SimSun" w:cs="SimSun"/>
          <w:sz w:val="19"/>
          <w:szCs w:val="19"/>
        </w:rPr>
        <w:t xml:space="preserve">  </w:t>
      </w:r>
      <w:r>
        <w:rPr>
          <w:rFonts w:ascii="SimSun" w:hAnsi="SimSun" w:eastAsia="SimSun" w:cs="SimSun"/>
          <w:sz w:val="19"/>
          <w:szCs w:val="19"/>
          <w:spacing w:val="18"/>
        </w:rPr>
        <w:t>报道有母婴传播的病例，传播途径与</w:t>
      </w:r>
      <w:r>
        <w:rPr>
          <w:rFonts w:ascii="Times New Roman" w:hAnsi="Times New Roman" w:eastAsia="Times New Roman" w:cs="Times New Roman"/>
          <w:sz w:val="19"/>
          <w:szCs w:val="19"/>
        </w:rPr>
        <w:t>HAV</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相似。</w:t>
      </w:r>
    </w:p>
    <w:p>
      <w:pPr>
        <w:ind w:left="500"/>
        <w:spacing w:line="239" w:lineRule="auto"/>
        <w:rPr>
          <w:rFonts w:ascii="KaiTi" w:hAnsi="KaiTi" w:eastAsia="KaiTi" w:cs="KaiTi"/>
          <w:sz w:val="14"/>
          <w:szCs w:val="14"/>
        </w:rPr>
      </w:pPr>
      <w:r>
        <w:drawing>
          <wp:anchor distT="0" distB="0" distL="0" distR="0" simplePos="0" relativeHeight="252953600" behindDoc="1" locked="0" layoutInCell="1" allowOverlap="1">
            <wp:simplePos x="0" y="0"/>
            <wp:positionH relativeFrom="column">
              <wp:posOffset>0</wp:posOffset>
            </wp:positionH>
            <wp:positionV relativeFrom="paragraph">
              <wp:posOffset>-212707</wp:posOffset>
            </wp:positionV>
            <wp:extent cx="457243" cy="438108"/>
            <wp:effectExtent l="0" t="0" r="0" b="0"/>
            <wp:wrapNone/>
            <wp:docPr id="211" name="IM 211"/>
            <wp:cNvGraphicFramePr/>
            <a:graphic>
              <a:graphicData uri="http://schemas.openxmlformats.org/drawingml/2006/picture">
                <pic:pic>
                  <pic:nvPicPr>
                    <pic:cNvPr id="211" name="IM 211"/>
                    <pic:cNvPicPr/>
                  </pic:nvPicPr>
                  <pic:blipFill>
                    <a:blip r:embed="rId249"/>
                    <a:stretch>
                      <a:fillRect/>
                    </a:stretch>
                  </pic:blipFill>
                  <pic:spPr>
                    <a:xfrm rot="0">
                      <a:off x="0" y="0"/>
                      <a:ext cx="457243" cy="438108"/>
                    </a:xfrm>
                    <a:prstGeom prst="rect">
                      <a:avLst/>
                    </a:prstGeom>
                  </pic:spPr>
                </pic:pic>
              </a:graphicData>
            </a:graphic>
          </wp:anchor>
        </w:drawing>
      </w:r>
      <w:r>
        <w:rPr>
          <w:rFonts w:ascii="KaiTi" w:hAnsi="KaiTi" w:eastAsia="KaiTi" w:cs="KaiTi"/>
          <w:sz w:val="14"/>
          <w:szCs w:val="14"/>
          <w:color w:val="008EEE"/>
          <w:spacing w:val="3"/>
        </w:rPr>
        <w:t>0艺记</w:t>
      </w:r>
    </w:p>
    <w:p>
      <w:pPr>
        <w:sectPr>
          <w:pgSz w:w="11900" w:h="16840"/>
          <w:pgMar w:top="400" w:right="908" w:bottom="400" w:left="689" w:header="0" w:footer="0" w:gutter="0"/>
        </w:sectPr>
        <w:rPr/>
      </w:pPr>
    </w:p>
    <w:p>
      <w:pPr>
        <w:spacing w:line="383" w:lineRule="auto"/>
        <w:rPr>
          <w:rFonts w:ascii="Arial"/>
          <w:sz w:val="21"/>
        </w:rPr>
      </w:pPr>
      <w:r>
        <w:drawing>
          <wp:anchor distT="0" distB="0" distL="0" distR="0" simplePos="0" relativeHeight="252967936" behindDoc="0" locked="0" layoutInCell="0" allowOverlap="1">
            <wp:simplePos x="0" y="0"/>
            <wp:positionH relativeFrom="page">
              <wp:posOffset>6553222</wp:posOffset>
            </wp:positionH>
            <wp:positionV relativeFrom="page">
              <wp:posOffset>9937697</wp:posOffset>
            </wp:positionV>
            <wp:extent cx="571498" cy="438215"/>
            <wp:effectExtent l="0" t="0" r="0" b="0"/>
            <wp:wrapNone/>
            <wp:docPr id="212" name="IM 212"/>
            <wp:cNvGraphicFramePr/>
            <a:graphic>
              <a:graphicData uri="http://schemas.openxmlformats.org/drawingml/2006/picture">
                <pic:pic>
                  <pic:nvPicPr>
                    <pic:cNvPr id="212" name="IM 212"/>
                    <pic:cNvPicPr/>
                  </pic:nvPicPr>
                  <pic:blipFill>
                    <a:blip r:embed="rId250"/>
                    <a:stretch>
                      <a:fillRect/>
                    </a:stretch>
                  </pic:blipFill>
                  <pic:spPr>
                    <a:xfrm rot="0">
                      <a:off x="0" y="0"/>
                      <a:ext cx="571498" cy="438215"/>
                    </a:xfrm>
                    <a:prstGeom prst="rect">
                      <a:avLst/>
                    </a:prstGeom>
                  </pic:spPr>
                </pic:pic>
              </a:graphicData>
            </a:graphic>
          </wp:anchor>
        </w:drawing>
      </w:r>
      <w:r/>
    </w:p>
    <w:p>
      <w:pPr>
        <w:ind w:right="86"/>
        <w:spacing w:before="71" w:line="221" w:lineRule="auto"/>
        <w:jc w:val="right"/>
        <w:rPr>
          <w:rFonts w:ascii="SimSun" w:hAnsi="SimSun" w:eastAsia="SimSun" w:cs="SimSun"/>
          <w:sz w:val="22"/>
          <w:szCs w:val="22"/>
        </w:rPr>
      </w:pPr>
      <w:r>
        <w:rPr>
          <w:rFonts w:ascii="SimHei" w:hAnsi="SimHei" w:eastAsia="SimHei" w:cs="SimHei"/>
          <w:sz w:val="22"/>
          <w:szCs w:val="22"/>
          <w:color w:val="007FC9"/>
          <w:spacing w:val="-22"/>
          <w:w w:val="98"/>
        </w:rPr>
        <w:t>第九章</w:t>
      </w:r>
      <w:r>
        <w:rPr>
          <w:rFonts w:ascii="SimHei" w:hAnsi="SimHei" w:eastAsia="SimHei" w:cs="SimHei"/>
          <w:sz w:val="22"/>
          <w:szCs w:val="22"/>
          <w:color w:val="007FC9"/>
          <w:spacing w:val="72"/>
        </w:rPr>
        <w:t xml:space="preserve"> </w:t>
      </w:r>
      <w:r>
        <w:rPr>
          <w:rFonts w:ascii="SimHei" w:hAnsi="SimHei" w:eastAsia="SimHei" w:cs="SimHei"/>
          <w:sz w:val="22"/>
          <w:szCs w:val="22"/>
          <w:color w:val="007FC9"/>
          <w:spacing w:val="-22"/>
          <w:w w:val="98"/>
        </w:rPr>
        <w:t>妊娠合并内外科疾病</w:t>
      </w:r>
      <w:r>
        <w:rPr>
          <w:rFonts w:ascii="SimHei" w:hAnsi="SimHei" w:eastAsia="SimHei" w:cs="SimHei"/>
          <w:sz w:val="22"/>
          <w:szCs w:val="22"/>
          <w:color w:val="007FC9"/>
          <w:spacing w:val="11"/>
        </w:rPr>
        <w:t xml:space="preserve">      </w:t>
      </w:r>
      <w:r>
        <w:rPr>
          <w:rFonts w:ascii="SimSun" w:hAnsi="SimSun" w:eastAsia="SimSun" w:cs="SimSun"/>
          <w:sz w:val="22"/>
          <w:szCs w:val="22"/>
          <w:color w:val="0076C5"/>
          <w:spacing w:val="-22"/>
          <w:w w:val="98"/>
          <w:position w:val="-2"/>
        </w:rPr>
        <w:t>111</w:t>
      </w:r>
    </w:p>
    <w:p>
      <w:pPr>
        <w:spacing w:line="292" w:lineRule="auto"/>
        <w:rPr>
          <w:rFonts w:ascii="Arial"/>
          <w:sz w:val="21"/>
        </w:rPr>
      </w:pPr>
      <w:r/>
    </w:p>
    <w:p>
      <w:pPr>
        <w:ind w:left="110" w:right="1130" w:firstLine="440"/>
        <w:spacing w:before="71" w:line="257" w:lineRule="auto"/>
        <w:rPr>
          <w:rFonts w:ascii="SimSun" w:hAnsi="SimSun" w:eastAsia="SimSun" w:cs="SimSun"/>
          <w:sz w:val="22"/>
          <w:szCs w:val="22"/>
        </w:rPr>
      </w:pPr>
      <w:r>
        <w:rPr>
          <w:rFonts w:ascii="Times New Roman" w:hAnsi="Times New Roman" w:eastAsia="Times New Roman" w:cs="Times New Roman"/>
          <w:sz w:val="22"/>
          <w:szCs w:val="22"/>
          <w:b/>
          <w:bCs/>
          <w:spacing w:val="-4"/>
        </w:rPr>
        <w:t>6.</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4"/>
        </w:rPr>
        <w:t>庚型肝炎病毒和输血传播(己型)肝炎病毒</w:t>
      </w:r>
      <w:r>
        <w:rPr>
          <w:rFonts w:ascii="SimSun" w:hAnsi="SimSun" w:eastAsia="SimSun" w:cs="SimSun"/>
          <w:sz w:val="22"/>
          <w:szCs w:val="22"/>
          <w:spacing w:val="91"/>
        </w:rPr>
        <w:t xml:space="preserve"> </w:t>
      </w:r>
      <w:r>
        <w:rPr>
          <w:rFonts w:ascii="SimSun" w:hAnsi="SimSun" w:eastAsia="SimSun" w:cs="SimSun"/>
          <w:sz w:val="22"/>
          <w:szCs w:val="22"/>
          <w:spacing w:val="-4"/>
        </w:rPr>
        <w:t>己型肝炎病毒主要经血传播；庚型肝</w:t>
      </w:r>
      <w:r>
        <w:rPr>
          <w:rFonts w:ascii="SimSun" w:hAnsi="SimSun" w:eastAsia="SimSun" w:cs="SimSun"/>
          <w:sz w:val="22"/>
          <w:szCs w:val="22"/>
          <w:spacing w:val="-5"/>
        </w:rPr>
        <w:t>炎病毒可</w:t>
      </w:r>
      <w:r>
        <w:rPr>
          <w:rFonts w:ascii="SimSun" w:hAnsi="SimSun" w:eastAsia="SimSun" w:cs="SimSun"/>
          <w:sz w:val="22"/>
          <w:szCs w:val="22"/>
        </w:rPr>
        <w:t xml:space="preserve"> </w:t>
      </w:r>
      <w:r>
        <w:rPr>
          <w:rFonts w:ascii="SimSun" w:hAnsi="SimSun" w:eastAsia="SimSun" w:cs="SimSun"/>
          <w:sz w:val="22"/>
          <w:szCs w:val="22"/>
          <w:spacing w:val="-12"/>
        </w:rPr>
        <w:t>发生母婴传播。慢性乙型、丙型肝炎患者容易发生庚型肝炎病毒传播。</w:t>
      </w:r>
    </w:p>
    <w:p>
      <w:pPr>
        <w:ind w:left="442"/>
        <w:spacing w:before="55" w:line="221" w:lineRule="auto"/>
        <w:rPr>
          <w:rFonts w:ascii="SimHei" w:hAnsi="SimHei" w:eastAsia="SimHei" w:cs="SimHei"/>
          <w:sz w:val="22"/>
          <w:szCs w:val="22"/>
        </w:rPr>
      </w:pPr>
      <w:r>
        <w:rPr>
          <w:rFonts w:ascii="SimHei" w:hAnsi="SimHei" w:eastAsia="SimHei" w:cs="SimHei"/>
          <w:sz w:val="22"/>
          <w:szCs w:val="22"/>
          <w:b/>
          <w:bCs/>
          <w:color w:val="007FD4"/>
          <w:spacing w:val="-17"/>
        </w:rPr>
        <w:t>【诊断】</w:t>
      </w:r>
    </w:p>
    <w:p>
      <w:pPr>
        <w:ind w:left="550"/>
        <w:spacing w:before="112" w:line="219" w:lineRule="auto"/>
        <w:rPr>
          <w:rFonts w:ascii="SimSun" w:hAnsi="SimSun" w:eastAsia="SimSun" w:cs="SimSun"/>
          <w:sz w:val="22"/>
          <w:szCs w:val="22"/>
        </w:rPr>
      </w:pPr>
      <w:r>
        <w:rPr>
          <w:rFonts w:ascii="SimSun" w:hAnsi="SimSun" w:eastAsia="SimSun" w:cs="SimSun"/>
          <w:sz w:val="22"/>
          <w:szCs w:val="22"/>
          <w:spacing w:val="-15"/>
        </w:rPr>
        <w:t>应详细询问病史，结合临床表现、实验室检查及影像学检查进行综合判断。</w:t>
      </w:r>
    </w:p>
    <w:p>
      <w:pPr>
        <w:ind w:left="109" w:right="1070" w:firstLine="440"/>
        <w:spacing w:before="63" w:line="273" w:lineRule="auto"/>
        <w:rPr>
          <w:rFonts w:ascii="SimSun" w:hAnsi="SimSun" w:eastAsia="SimSun" w:cs="SimSun"/>
          <w:sz w:val="22"/>
          <w:szCs w:val="22"/>
        </w:rPr>
      </w:pPr>
      <w:r>
        <w:rPr>
          <w:rFonts w:ascii="Times New Roman" w:hAnsi="Times New Roman" w:eastAsia="Times New Roman" w:cs="Times New Roman"/>
          <w:sz w:val="22"/>
          <w:szCs w:val="22"/>
          <w:b/>
          <w:bCs/>
          <w:spacing w:val="-12"/>
        </w:rPr>
        <w:t>1.</w:t>
      </w:r>
      <w:r>
        <w:rPr>
          <w:rFonts w:ascii="Times New Roman" w:hAnsi="Times New Roman" w:eastAsia="Times New Roman" w:cs="Times New Roman"/>
          <w:sz w:val="22"/>
          <w:szCs w:val="22"/>
          <w:spacing w:val="8"/>
        </w:rPr>
        <w:t xml:space="preserve">  </w:t>
      </w:r>
      <w:r>
        <w:rPr>
          <w:rFonts w:ascii="SimSun" w:hAnsi="SimSun" w:eastAsia="SimSun" w:cs="SimSun"/>
          <w:sz w:val="22"/>
          <w:szCs w:val="22"/>
          <w:b/>
          <w:bCs/>
          <w:spacing w:val="-12"/>
        </w:rPr>
        <w:t>病史与临床表现</w:t>
      </w:r>
      <w:r>
        <w:rPr>
          <w:rFonts w:ascii="SimSun" w:hAnsi="SimSun" w:eastAsia="SimSun" w:cs="SimSun"/>
          <w:sz w:val="22"/>
          <w:szCs w:val="22"/>
          <w:spacing w:val="75"/>
        </w:rPr>
        <w:t xml:space="preserve"> </w:t>
      </w:r>
      <w:r>
        <w:rPr>
          <w:rFonts w:ascii="SimSun" w:hAnsi="SimSun" w:eastAsia="SimSun" w:cs="SimSun"/>
          <w:sz w:val="22"/>
          <w:szCs w:val="22"/>
          <w:spacing w:val="-12"/>
        </w:rPr>
        <w:t>①有与病毒性肝炎患者密切接触史，半年内曾接受输血、注射血液制品史。</w:t>
      </w:r>
      <w:r>
        <w:rPr>
          <w:rFonts w:ascii="SimSun" w:hAnsi="SimSun" w:eastAsia="SimSun" w:cs="SimSun"/>
          <w:sz w:val="22"/>
          <w:szCs w:val="22"/>
        </w:rPr>
        <w:t xml:space="preserve"> </w:t>
      </w:r>
      <w:r>
        <w:rPr>
          <w:rFonts w:ascii="SimSun" w:hAnsi="SimSun" w:eastAsia="SimSun" w:cs="SimSun"/>
          <w:sz w:val="22"/>
          <w:szCs w:val="22"/>
          <w:spacing w:val="-5"/>
        </w:rPr>
        <w:t>病毒性肝炎的潜伏期，</w:t>
      </w:r>
      <w:r>
        <w:rPr>
          <w:rFonts w:ascii="SimSun" w:hAnsi="SimSun" w:eastAsia="SimSun" w:cs="SimSun"/>
          <w:sz w:val="22"/>
          <w:szCs w:val="22"/>
          <w:spacing w:val="59"/>
        </w:rPr>
        <w:t xml:space="preserve"> </w:t>
      </w:r>
      <w:r>
        <w:rPr>
          <w:rFonts w:ascii="SimSun" w:hAnsi="SimSun" w:eastAsia="SimSun" w:cs="SimSun"/>
          <w:sz w:val="22"/>
          <w:szCs w:val="22"/>
          <w:spacing w:val="-5"/>
        </w:rPr>
        <w:t>一般甲型肝炎为2~7周，乙型肝炎</w:t>
      </w:r>
      <w:r>
        <w:rPr>
          <w:rFonts w:ascii="SimSun" w:hAnsi="SimSun" w:eastAsia="SimSun" w:cs="SimSun"/>
          <w:sz w:val="22"/>
          <w:szCs w:val="22"/>
          <w:spacing w:val="-6"/>
        </w:rPr>
        <w:t>为6~20个月，丙型肝炎为2～26周，丁型</w:t>
      </w:r>
      <w:r>
        <w:rPr>
          <w:rFonts w:ascii="SimSun" w:hAnsi="SimSun" w:eastAsia="SimSun" w:cs="SimSun"/>
          <w:sz w:val="22"/>
          <w:szCs w:val="22"/>
        </w:rPr>
        <w:t xml:space="preserve"> </w:t>
      </w:r>
      <w:r>
        <w:rPr>
          <w:rFonts w:ascii="SimSun" w:hAnsi="SimSun" w:eastAsia="SimSun" w:cs="SimSun"/>
          <w:sz w:val="22"/>
          <w:szCs w:val="22"/>
          <w:spacing w:val="-7"/>
        </w:rPr>
        <w:t>肝炎为4～20周，戊型肝炎为2~8周。②出现不能用其他原因解释的消化系统症状，如食欲减退、恶</w:t>
      </w:r>
      <w:r>
        <w:rPr>
          <w:rFonts w:ascii="SimSun" w:hAnsi="SimSun" w:eastAsia="SimSun" w:cs="SimSun"/>
          <w:sz w:val="22"/>
          <w:szCs w:val="22"/>
          <w:spacing w:val="11"/>
        </w:rPr>
        <w:t xml:space="preserve"> </w:t>
      </w:r>
      <w:r>
        <w:rPr>
          <w:rFonts w:ascii="SimSun" w:hAnsi="SimSun" w:eastAsia="SimSun" w:cs="SimSun"/>
          <w:sz w:val="22"/>
          <w:szCs w:val="22"/>
          <w:spacing w:val="-21"/>
        </w:rPr>
        <w:t>心、呕吐、腹胀、肝区疼痛。继而出现乏力、畏寒</w:t>
      </w:r>
      <w:r>
        <w:rPr>
          <w:rFonts w:ascii="SimSun" w:hAnsi="SimSun" w:eastAsia="SimSun" w:cs="SimSun"/>
          <w:sz w:val="22"/>
          <w:szCs w:val="22"/>
          <w:spacing w:val="-22"/>
        </w:rPr>
        <w:t>、发热，部分患者有皮肤巩膜黄染、尿色深黄。可触及</w:t>
      </w:r>
      <w:r>
        <w:rPr>
          <w:rFonts w:ascii="SimSun" w:hAnsi="SimSun" w:eastAsia="SimSun" w:cs="SimSun"/>
          <w:sz w:val="22"/>
          <w:szCs w:val="22"/>
        </w:rPr>
        <w:t xml:space="preserve">  </w:t>
      </w:r>
      <w:r>
        <w:rPr>
          <w:rFonts w:ascii="SimSun" w:hAnsi="SimSun" w:eastAsia="SimSun" w:cs="SimSun"/>
          <w:sz w:val="22"/>
          <w:szCs w:val="22"/>
          <w:spacing w:val="-17"/>
        </w:rPr>
        <w:t>肝大，肝区有叩击痛。妊娠晚期受增大子宫影响，肝脏极少被触及，如能触及为异常。</w:t>
      </w:r>
    </w:p>
    <w:p>
      <w:pPr>
        <w:ind w:right="1070" w:firstLine="550"/>
        <w:spacing w:before="79" w:line="277" w:lineRule="auto"/>
        <w:tabs>
          <w:tab w:val="left" w:pos="110"/>
        </w:tabs>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49"/>
        </w:rPr>
        <w:t xml:space="preserve"> </w:t>
      </w:r>
      <w:r>
        <w:rPr>
          <w:rFonts w:ascii="SimSun" w:hAnsi="SimSun" w:eastAsia="SimSun" w:cs="SimSun"/>
          <w:sz w:val="22"/>
          <w:szCs w:val="22"/>
          <w:spacing w:val="3"/>
        </w:rPr>
        <w:t>实验室检查</w:t>
      </w:r>
      <w:r>
        <w:rPr>
          <w:rFonts w:ascii="SimSun" w:hAnsi="SimSun" w:eastAsia="SimSun" w:cs="SimSun"/>
          <w:sz w:val="22"/>
          <w:szCs w:val="22"/>
          <w:spacing w:val="83"/>
        </w:rPr>
        <w:t xml:space="preserve"> </w:t>
      </w:r>
      <w:r>
        <w:rPr>
          <w:rFonts w:ascii="SimSun" w:hAnsi="SimSun" w:eastAsia="SimSun" w:cs="SimSun"/>
          <w:sz w:val="22"/>
          <w:szCs w:val="22"/>
          <w:spacing w:val="3"/>
        </w:rPr>
        <w:t>包括病原学检查和肝脏功能检查。前者表现为相应肝炎病毒血清</w:t>
      </w:r>
      <w:r>
        <w:rPr>
          <w:rFonts w:ascii="SimSun" w:hAnsi="SimSun" w:eastAsia="SimSun" w:cs="SimSun"/>
          <w:sz w:val="22"/>
          <w:szCs w:val="22"/>
          <w:spacing w:val="2"/>
        </w:rPr>
        <w:t>学抗原抗</w:t>
      </w:r>
      <w:r>
        <w:rPr>
          <w:rFonts w:ascii="SimSun" w:hAnsi="SimSun" w:eastAsia="SimSun" w:cs="SimSun"/>
          <w:sz w:val="22"/>
          <w:szCs w:val="22"/>
        </w:rPr>
        <w:t xml:space="preserve"> </w:t>
      </w:r>
      <w:r>
        <w:rPr>
          <w:rFonts w:ascii="SimSun" w:hAnsi="SimSun" w:eastAsia="SimSun" w:cs="SimSun"/>
          <w:sz w:val="22"/>
          <w:szCs w:val="22"/>
        </w:rPr>
        <w:t>体检测出现阳性。后者主要包括：血清丙氨</w:t>
      </w:r>
      <w:r>
        <w:rPr>
          <w:rFonts w:ascii="SimSun" w:hAnsi="SimSun" w:eastAsia="SimSun" w:cs="SimSun"/>
          <w:sz w:val="22"/>
          <w:szCs w:val="22"/>
          <w:spacing w:val="-1"/>
        </w:rPr>
        <w:t>酸转氨酶(</w:t>
      </w:r>
      <w:r>
        <w:rPr>
          <w:rFonts w:ascii="SimSun" w:hAnsi="SimSun" w:eastAsia="SimSun" w:cs="SimSun"/>
          <w:sz w:val="22"/>
          <w:szCs w:val="22"/>
        </w:rPr>
        <w:t>ALT</w:t>
      </w:r>
      <w:r>
        <w:rPr>
          <w:rFonts w:ascii="SimSun" w:hAnsi="SimSun" w:eastAsia="SimSun" w:cs="SimSun"/>
          <w:sz w:val="22"/>
          <w:szCs w:val="22"/>
          <w:spacing w:val="-1"/>
        </w:rPr>
        <w:t>)</w:t>
      </w:r>
      <w:r>
        <w:rPr>
          <w:rFonts w:ascii="SimSun" w:hAnsi="SimSun" w:eastAsia="SimSun" w:cs="SimSun"/>
          <w:sz w:val="22"/>
          <w:szCs w:val="22"/>
          <w:spacing w:val="27"/>
        </w:rPr>
        <w:t xml:space="preserve"> </w:t>
      </w:r>
      <w:r>
        <w:rPr>
          <w:rFonts w:ascii="SimSun" w:hAnsi="SimSun" w:eastAsia="SimSun" w:cs="SimSun"/>
          <w:sz w:val="22"/>
          <w:szCs w:val="22"/>
          <w:spacing w:val="-1"/>
        </w:rPr>
        <w:t>和天门冬氨酸转氨酶(</w:t>
      </w:r>
      <w:r>
        <w:rPr>
          <w:rFonts w:ascii="SimSun" w:hAnsi="SimSun" w:eastAsia="SimSun" w:cs="SimSun"/>
          <w:sz w:val="22"/>
          <w:szCs w:val="22"/>
        </w:rPr>
        <w:t>AST</w:t>
      </w:r>
      <w:r>
        <w:rPr>
          <w:rFonts w:ascii="SimSun" w:hAnsi="SimSun" w:eastAsia="SimSun" w:cs="SimSun"/>
          <w:sz w:val="22"/>
          <w:szCs w:val="22"/>
          <w:spacing w:val="-1"/>
        </w:rPr>
        <w:t>)</w:t>
      </w:r>
      <w:r>
        <w:rPr>
          <w:rFonts w:ascii="SimSun" w:hAnsi="SimSun" w:eastAsia="SimSun" w:cs="SimSun"/>
          <w:sz w:val="22"/>
          <w:szCs w:val="22"/>
          <w:spacing w:val="7"/>
        </w:rPr>
        <w:t xml:space="preserve"> </w:t>
      </w:r>
      <w:r>
        <w:rPr>
          <w:rFonts w:ascii="SimSun" w:hAnsi="SimSun" w:eastAsia="SimSun" w:cs="SimSun"/>
          <w:sz w:val="22"/>
          <w:szCs w:val="22"/>
          <w:spacing w:val="-1"/>
        </w:rPr>
        <w:t>等。其中</w:t>
      </w:r>
      <w:r>
        <w:rPr>
          <w:rFonts w:ascii="SimSun" w:hAnsi="SimSun" w:eastAsia="SimSun" w:cs="SimSun"/>
          <w:sz w:val="22"/>
          <w:szCs w:val="22"/>
        </w:rPr>
        <w:t xml:space="preserve"> </w:t>
      </w:r>
      <w:r>
        <w:rPr>
          <w:rFonts w:ascii="SimSun" w:hAnsi="SimSun" w:eastAsia="SimSun" w:cs="SimSun"/>
          <w:sz w:val="22"/>
          <w:szCs w:val="22"/>
        </w:rPr>
        <w:t>ALT</w:t>
      </w:r>
      <w:r>
        <w:rPr>
          <w:rFonts w:ascii="SimSun" w:hAnsi="SimSun" w:eastAsia="SimSun" w:cs="SimSun"/>
          <w:sz w:val="22"/>
          <w:szCs w:val="22"/>
          <w:spacing w:val="-37"/>
        </w:rPr>
        <w:t xml:space="preserve"> </w:t>
      </w:r>
      <w:r>
        <w:rPr>
          <w:rFonts w:ascii="SimSun" w:hAnsi="SimSun" w:eastAsia="SimSun" w:cs="SimSun"/>
          <w:sz w:val="22"/>
          <w:szCs w:val="22"/>
          <w:spacing w:val="4"/>
        </w:rPr>
        <w:t>是反映肝细胞损伤程度最常用的敏感指标。1%的肝细胞发生坏死时，血清</w:t>
      </w:r>
      <w:r>
        <w:rPr>
          <w:rFonts w:ascii="SimSun" w:hAnsi="SimSun" w:eastAsia="SimSun" w:cs="SimSun"/>
          <w:sz w:val="22"/>
          <w:szCs w:val="22"/>
        </w:rPr>
        <w:t>ALT</w:t>
      </w:r>
      <w:r>
        <w:rPr>
          <w:rFonts w:ascii="SimSun" w:hAnsi="SimSun" w:eastAsia="SimSun" w:cs="SimSun"/>
          <w:sz w:val="22"/>
          <w:szCs w:val="22"/>
          <w:spacing w:val="-18"/>
        </w:rPr>
        <w:t xml:space="preserve"> </w:t>
      </w:r>
      <w:r>
        <w:rPr>
          <w:rFonts w:ascii="SimSun" w:hAnsi="SimSun" w:eastAsia="SimSun" w:cs="SimSun"/>
          <w:sz w:val="22"/>
          <w:szCs w:val="22"/>
          <w:spacing w:val="4"/>
        </w:rPr>
        <w:t>水平可升高1</w:t>
      </w:r>
      <w:r>
        <w:rPr>
          <w:rFonts w:ascii="SimSun" w:hAnsi="SimSun" w:eastAsia="SimSun" w:cs="SimSun"/>
          <w:sz w:val="22"/>
          <w:szCs w:val="22"/>
        </w:rPr>
        <w:t xml:space="preserve">  </w:t>
      </w:r>
      <w:r>
        <w:rPr>
          <w:rFonts w:ascii="SimSun" w:hAnsi="SimSun" w:eastAsia="SimSun" w:cs="SimSun"/>
          <w:sz w:val="22"/>
          <w:szCs w:val="22"/>
          <w:spacing w:val="3"/>
        </w:rPr>
        <w:t>倍。总胆红素升高在预后评估上较</w:t>
      </w:r>
      <w:r>
        <w:rPr>
          <w:rFonts w:ascii="SimSun" w:hAnsi="SimSun" w:eastAsia="SimSun" w:cs="SimSun"/>
          <w:sz w:val="22"/>
          <w:szCs w:val="22"/>
          <w:spacing w:val="-52"/>
        </w:rPr>
        <w:t xml:space="preserve"> </w:t>
      </w:r>
      <w:r>
        <w:rPr>
          <w:rFonts w:ascii="SimSun" w:hAnsi="SimSun" w:eastAsia="SimSun" w:cs="SimSun"/>
          <w:sz w:val="22"/>
          <w:szCs w:val="22"/>
        </w:rPr>
        <w:t>ALT</w:t>
      </w:r>
      <w:r>
        <w:rPr>
          <w:rFonts w:ascii="SimSun" w:hAnsi="SimSun" w:eastAsia="SimSun" w:cs="SimSun"/>
          <w:sz w:val="22"/>
          <w:szCs w:val="22"/>
          <w:spacing w:val="1"/>
        </w:rPr>
        <w:t xml:space="preserve"> </w:t>
      </w:r>
      <w:r>
        <w:rPr>
          <w:rFonts w:ascii="SimSun" w:hAnsi="SimSun" w:eastAsia="SimSun" w:cs="SimSun"/>
          <w:sz w:val="22"/>
          <w:szCs w:val="22"/>
          <w:spacing w:val="3"/>
        </w:rPr>
        <w:t>及</w:t>
      </w:r>
      <w:r>
        <w:rPr>
          <w:rFonts w:ascii="SimSun" w:hAnsi="SimSun" w:eastAsia="SimSun" w:cs="SimSun"/>
          <w:sz w:val="22"/>
          <w:szCs w:val="22"/>
          <w:spacing w:val="-52"/>
        </w:rPr>
        <w:t xml:space="preserve"> </w:t>
      </w:r>
      <w:r>
        <w:rPr>
          <w:rFonts w:ascii="SimSun" w:hAnsi="SimSun" w:eastAsia="SimSun" w:cs="SimSun"/>
          <w:sz w:val="22"/>
          <w:szCs w:val="22"/>
        </w:rPr>
        <w:t>AST</w:t>
      </w:r>
      <w:r>
        <w:rPr>
          <w:rFonts w:ascii="SimSun" w:hAnsi="SimSun" w:eastAsia="SimSun" w:cs="SimSun"/>
          <w:sz w:val="22"/>
          <w:szCs w:val="22"/>
          <w:spacing w:val="-8"/>
        </w:rPr>
        <w:t xml:space="preserve"> </w:t>
      </w:r>
      <w:r>
        <w:rPr>
          <w:rFonts w:ascii="SimSun" w:hAnsi="SimSun" w:eastAsia="SimSun" w:cs="SimSun"/>
          <w:sz w:val="22"/>
          <w:szCs w:val="22"/>
          <w:spacing w:val="3"/>
        </w:rPr>
        <w:t>更有价值。胆红素持续上升而转氨酶下降，称为</w:t>
      </w:r>
      <w:r>
        <w:rPr>
          <w:rFonts w:ascii="SimSun" w:hAnsi="SimSun" w:eastAsia="SimSun" w:cs="SimSun"/>
          <w:sz w:val="22"/>
          <w:szCs w:val="22"/>
        </w:rPr>
        <w:t xml:space="preserve">  </w:t>
      </w:r>
      <w:r>
        <w:rPr>
          <w:rFonts w:ascii="SimSun" w:hAnsi="SimSun" w:eastAsia="SimSun" w:cs="SimSun"/>
          <w:sz w:val="22"/>
          <w:szCs w:val="22"/>
          <w:spacing w:val="-2"/>
        </w:rPr>
        <w:t>“胆酶分离”,提示重型肝炎的肝细胞坏死严重，</w:t>
      </w:r>
      <w:r>
        <w:rPr>
          <w:rFonts w:ascii="SimSun" w:hAnsi="SimSun" w:eastAsia="SimSun" w:cs="SimSun"/>
          <w:sz w:val="22"/>
          <w:szCs w:val="22"/>
          <w:spacing w:val="-3"/>
        </w:rPr>
        <w:t>预后不良。凝血酶原时间百分活度(</w:t>
      </w:r>
      <w:r>
        <w:rPr>
          <w:rFonts w:ascii="SimSun" w:hAnsi="SimSun" w:eastAsia="SimSun" w:cs="SimSun"/>
          <w:sz w:val="22"/>
          <w:szCs w:val="22"/>
          <w:spacing w:val="-2"/>
        </w:rPr>
        <w:t>prothrombin</w:t>
      </w:r>
      <w:r>
        <w:rPr>
          <w:rFonts w:ascii="SimSun" w:hAnsi="SimSun" w:eastAsia="SimSun" w:cs="SimSun"/>
          <w:sz w:val="22"/>
          <w:szCs w:val="22"/>
        </w:rPr>
        <w:t xml:space="preserve">  </w:t>
      </w:r>
      <w:r>
        <w:rPr>
          <w:rFonts w:ascii="SimSun" w:hAnsi="SimSun" w:eastAsia="SimSun" w:cs="SimSun"/>
          <w:sz w:val="22"/>
          <w:szCs w:val="22"/>
        </w:rPr>
        <w:tab/>
      </w:r>
      <w:r>
        <w:rPr>
          <w:rFonts w:ascii="SimSun" w:hAnsi="SimSun" w:eastAsia="SimSun" w:cs="SimSun"/>
          <w:sz w:val="22"/>
          <w:szCs w:val="22"/>
        </w:rPr>
        <w:t>time</w:t>
      </w:r>
      <w:r>
        <w:rPr>
          <w:rFonts w:ascii="SimSun" w:hAnsi="SimSun" w:eastAsia="SimSun" w:cs="SimSun"/>
          <w:sz w:val="22"/>
          <w:szCs w:val="22"/>
          <w:spacing w:val="7"/>
        </w:rPr>
        <w:t xml:space="preserve"> </w:t>
      </w:r>
      <w:r>
        <w:rPr>
          <w:rFonts w:ascii="SimSun" w:hAnsi="SimSun" w:eastAsia="SimSun" w:cs="SimSun"/>
          <w:sz w:val="22"/>
          <w:szCs w:val="22"/>
        </w:rPr>
        <w:t>activity</w:t>
      </w:r>
      <w:r>
        <w:rPr>
          <w:rFonts w:ascii="SimSun" w:hAnsi="SimSun" w:eastAsia="SimSun" w:cs="SimSun"/>
          <w:sz w:val="22"/>
          <w:szCs w:val="22"/>
          <w:spacing w:val="-14"/>
        </w:rPr>
        <w:t xml:space="preserve"> </w:t>
      </w:r>
      <w:r>
        <w:rPr>
          <w:rFonts w:ascii="SimSun" w:hAnsi="SimSun" w:eastAsia="SimSun" w:cs="SimSun"/>
          <w:sz w:val="22"/>
          <w:szCs w:val="22"/>
        </w:rPr>
        <w:t>percentage</w:t>
      </w:r>
      <w:r>
        <w:rPr>
          <w:rFonts w:ascii="SimSun" w:hAnsi="SimSun" w:eastAsia="SimSun" w:cs="SimSun"/>
          <w:sz w:val="22"/>
          <w:szCs w:val="22"/>
          <w:spacing w:val="3"/>
        </w:rPr>
        <w:t>,</w:t>
      </w:r>
      <w:r>
        <w:rPr>
          <w:rFonts w:ascii="SimSun" w:hAnsi="SimSun" w:eastAsia="SimSun" w:cs="SimSun"/>
          <w:sz w:val="22"/>
          <w:szCs w:val="22"/>
        </w:rPr>
        <w:t>PTA</w:t>
      </w:r>
      <w:r>
        <w:rPr>
          <w:rFonts w:ascii="SimSun" w:hAnsi="SimSun" w:eastAsia="SimSun" w:cs="SimSun"/>
          <w:sz w:val="22"/>
          <w:szCs w:val="22"/>
          <w:spacing w:val="3"/>
        </w:rPr>
        <w:t>)的正常值为80%～100%,&lt;40%是诊断重型肝炎的重要标志之一。</w:t>
      </w:r>
      <w:r>
        <w:rPr>
          <w:rFonts w:ascii="SimSun" w:hAnsi="SimSun" w:eastAsia="SimSun" w:cs="SimSun"/>
          <w:sz w:val="22"/>
          <w:szCs w:val="22"/>
        </w:rPr>
        <w:t xml:space="preserve"> </w:t>
      </w:r>
      <w:r>
        <w:rPr>
          <w:rFonts w:ascii="SimSun" w:hAnsi="SimSun" w:eastAsia="SimSun" w:cs="SimSun"/>
          <w:sz w:val="22"/>
          <w:szCs w:val="22"/>
        </w:rPr>
        <w:tab/>
      </w:r>
      <w:r>
        <w:rPr>
          <w:rFonts w:ascii="SimSun" w:hAnsi="SimSun" w:eastAsia="SimSun" w:cs="SimSun"/>
          <w:sz w:val="22"/>
          <w:szCs w:val="22"/>
          <w:spacing w:val="-1"/>
        </w:rPr>
        <w:t>PTA</w:t>
      </w:r>
      <w:r>
        <w:rPr>
          <w:rFonts w:ascii="SimSun" w:hAnsi="SimSun" w:eastAsia="SimSun" w:cs="SimSun"/>
          <w:sz w:val="22"/>
          <w:szCs w:val="22"/>
          <w:spacing w:val="-45"/>
        </w:rPr>
        <w:t xml:space="preserve"> </w:t>
      </w:r>
      <w:r>
        <w:rPr>
          <w:rFonts w:ascii="SimSun" w:hAnsi="SimSun" w:eastAsia="SimSun" w:cs="SimSun"/>
          <w:sz w:val="22"/>
          <w:szCs w:val="22"/>
          <w:spacing w:val="-1"/>
        </w:rPr>
        <w:t>是判断病情严重程度和预后的主要指标，较转氨酶和胆红</w:t>
      </w:r>
      <w:r>
        <w:rPr>
          <w:rFonts w:ascii="SimSun" w:hAnsi="SimSun" w:eastAsia="SimSun" w:cs="SimSun"/>
          <w:sz w:val="22"/>
          <w:szCs w:val="22"/>
          <w:spacing w:val="-2"/>
        </w:rPr>
        <w:t>素具有更重要的临床意义。各病原</w:t>
      </w:r>
      <w:r>
        <w:rPr>
          <w:rFonts w:ascii="SimSun" w:hAnsi="SimSun" w:eastAsia="SimSun" w:cs="SimSun"/>
          <w:sz w:val="22"/>
          <w:szCs w:val="22"/>
        </w:rPr>
        <w:t xml:space="preserve">  </w:t>
      </w:r>
      <w:r>
        <w:rPr>
          <w:rFonts w:ascii="SimSun" w:hAnsi="SimSun" w:eastAsia="SimSun" w:cs="SimSun"/>
          <w:sz w:val="22"/>
          <w:szCs w:val="22"/>
          <w:spacing w:val="7"/>
        </w:rPr>
        <w:t>学检查如下：</w:t>
      </w:r>
    </w:p>
    <w:p>
      <w:pPr>
        <w:ind w:left="110" w:right="1223" w:firstLine="440"/>
        <w:spacing w:before="73" w:line="249" w:lineRule="auto"/>
        <w:rPr>
          <w:rFonts w:ascii="SimSun" w:hAnsi="SimSun" w:eastAsia="SimSun" w:cs="SimSun"/>
          <w:sz w:val="22"/>
          <w:szCs w:val="22"/>
        </w:rPr>
      </w:pPr>
      <w:r>
        <w:rPr>
          <w:rFonts w:ascii="SimSun" w:hAnsi="SimSun" w:eastAsia="SimSun" w:cs="SimSun"/>
          <w:sz w:val="22"/>
          <w:szCs w:val="22"/>
          <w:spacing w:val="-3"/>
        </w:rPr>
        <w:t>(1)甲型肝炎病毒：检测血清HAV</w:t>
      </w:r>
      <w:r>
        <w:rPr>
          <w:rFonts w:ascii="SimSun" w:hAnsi="SimSun" w:eastAsia="SimSun" w:cs="SimSun"/>
          <w:sz w:val="22"/>
          <w:szCs w:val="22"/>
          <w:spacing w:val="51"/>
        </w:rPr>
        <w:t xml:space="preserve"> </w:t>
      </w:r>
      <w:r>
        <w:rPr>
          <w:rFonts w:ascii="SimSun" w:hAnsi="SimSun" w:eastAsia="SimSun" w:cs="SimSun"/>
          <w:sz w:val="22"/>
          <w:szCs w:val="22"/>
          <w:spacing w:val="-3"/>
        </w:rPr>
        <w:t>抗体及血清HAV-RNA。HAV-IgM</w:t>
      </w:r>
      <w:r>
        <w:rPr>
          <w:rFonts w:ascii="SimSun" w:hAnsi="SimSun" w:eastAsia="SimSun" w:cs="SimSun"/>
          <w:sz w:val="22"/>
          <w:szCs w:val="22"/>
          <w:spacing w:val="22"/>
        </w:rPr>
        <w:t xml:space="preserve">  </w:t>
      </w:r>
      <w:r>
        <w:rPr>
          <w:rFonts w:ascii="SimSun" w:hAnsi="SimSun" w:eastAsia="SimSun" w:cs="SimSun"/>
          <w:sz w:val="22"/>
          <w:szCs w:val="22"/>
          <w:spacing w:val="-3"/>
        </w:rPr>
        <w:t>阳性代表近期感染，HAV-</w:t>
      </w:r>
      <w:r>
        <w:rPr>
          <w:rFonts w:ascii="SimSun" w:hAnsi="SimSun" w:eastAsia="SimSun" w:cs="SimSun"/>
          <w:sz w:val="22"/>
          <w:szCs w:val="22"/>
        </w:rPr>
        <w:t xml:space="preserve"> </w:t>
      </w:r>
      <w:r>
        <w:rPr>
          <w:rFonts w:ascii="SimSun" w:hAnsi="SimSun" w:eastAsia="SimSun" w:cs="SimSun"/>
          <w:sz w:val="22"/>
          <w:szCs w:val="22"/>
          <w:spacing w:val="-12"/>
        </w:rPr>
        <w:t>IgG在急性期后期和恢复期出现，属保护性抗体。</w:t>
      </w:r>
    </w:p>
    <w:p>
      <w:pPr>
        <w:ind w:left="550"/>
        <w:spacing w:before="92" w:line="219" w:lineRule="auto"/>
        <w:rPr>
          <w:rFonts w:ascii="SimSun" w:hAnsi="SimSun" w:eastAsia="SimSun" w:cs="SimSun"/>
          <w:sz w:val="22"/>
          <w:szCs w:val="22"/>
        </w:rPr>
      </w:pPr>
      <w:r>
        <w:rPr>
          <w:rFonts w:ascii="SimSun" w:hAnsi="SimSun" w:eastAsia="SimSun" w:cs="SimSun"/>
          <w:sz w:val="22"/>
          <w:szCs w:val="22"/>
          <w:spacing w:val="-8"/>
        </w:rPr>
        <w:t>(2)乙型肝炎病毒：检测血清中HBV</w:t>
      </w:r>
      <w:r>
        <w:rPr>
          <w:rFonts w:ascii="SimSun" w:hAnsi="SimSun" w:eastAsia="SimSun" w:cs="SimSun"/>
          <w:sz w:val="22"/>
          <w:szCs w:val="22"/>
          <w:spacing w:val="23"/>
        </w:rPr>
        <w:t xml:space="preserve"> </w:t>
      </w:r>
      <w:r>
        <w:rPr>
          <w:rFonts w:ascii="SimSun" w:hAnsi="SimSun" w:eastAsia="SimSun" w:cs="SimSun"/>
          <w:sz w:val="22"/>
          <w:szCs w:val="22"/>
          <w:spacing w:val="-8"/>
        </w:rPr>
        <w:t>标志物，各标</w:t>
      </w:r>
      <w:r>
        <w:rPr>
          <w:rFonts w:ascii="SimSun" w:hAnsi="SimSun" w:eastAsia="SimSun" w:cs="SimSun"/>
          <w:sz w:val="22"/>
          <w:szCs w:val="22"/>
          <w:spacing w:val="-9"/>
        </w:rPr>
        <w:t>志物的临床意义见表9-2。</w:t>
      </w:r>
    </w:p>
    <w:p>
      <w:pPr>
        <w:ind w:left="3062"/>
        <w:spacing w:before="254" w:line="221" w:lineRule="auto"/>
        <w:rPr>
          <w:rFonts w:ascii="SimHei" w:hAnsi="SimHei" w:eastAsia="SimHei" w:cs="SimHei"/>
          <w:sz w:val="22"/>
          <w:szCs w:val="22"/>
        </w:rPr>
      </w:pPr>
      <w:r>
        <w:rPr>
          <w:rFonts w:ascii="SimHei" w:hAnsi="SimHei" w:eastAsia="SimHei" w:cs="SimHei"/>
          <w:sz w:val="22"/>
          <w:szCs w:val="22"/>
          <w:b/>
          <w:bCs/>
          <w:color w:val="007AC2"/>
          <w:spacing w:val="-15"/>
          <w:w w:val="93"/>
        </w:rPr>
        <w:t>表9-2</w:t>
      </w:r>
      <w:r>
        <w:rPr>
          <w:rFonts w:ascii="SimHei" w:hAnsi="SimHei" w:eastAsia="SimHei" w:cs="SimHei"/>
          <w:sz w:val="22"/>
          <w:szCs w:val="22"/>
          <w:color w:val="007AC2"/>
          <w:spacing w:val="68"/>
        </w:rPr>
        <w:t xml:space="preserve"> </w:t>
      </w:r>
      <w:r>
        <w:rPr>
          <w:rFonts w:ascii="SimHei" w:hAnsi="SimHei" w:eastAsia="SimHei" w:cs="SimHei"/>
          <w:sz w:val="22"/>
          <w:szCs w:val="22"/>
          <w:b/>
          <w:bCs/>
          <w:spacing w:val="-15"/>
          <w:w w:val="93"/>
        </w:rPr>
        <w:t>乙型肝炎血清学标志物及其意义</w:t>
      </w:r>
    </w:p>
    <w:p>
      <w:pPr>
        <w:spacing w:line="208" w:lineRule="exact"/>
        <w:rPr/>
      </w:pPr>
      <w:r/>
    </w:p>
    <w:tbl>
      <w:tblPr>
        <w:tblStyle w:val="2"/>
        <w:tblW w:w="7168" w:type="dxa"/>
        <w:tblInd w:w="9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70"/>
        <w:gridCol w:w="5498"/>
      </w:tblGrid>
      <w:tr>
        <w:trPr>
          <w:trHeight w:val="267" w:hRule="atLeast"/>
        </w:trPr>
        <w:tc>
          <w:tcPr>
            <w:tcW w:w="1670" w:type="dxa"/>
            <w:vAlign w:val="top"/>
          </w:tcPr>
          <w:p>
            <w:pPr>
              <w:ind w:left="192"/>
              <w:spacing w:line="220" w:lineRule="auto"/>
              <w:rPr>
                <w:rFonts w:ascii="SimSun" w:hAnsi="SimSun" w:eastAsia="SimSun" w:cs="SimSun"/>
                <w:sz w:val="19"/>
                <w:szCs w:val="19"/>
              </w:rPr>
            </w:pPr>
            <w:r>
              <w:rPr>
                <w:rFonts w:ascii="SimSun" w:hAnsi="SimSun" w:eastAsia="SimSun" w:cs="SimSun"/>
                <w:sz w:val="19"/>
                <w:szCs w:val="19"/>
                <w:b/>
                <w:bCs/>
                <w:spacing w:val="-8"/>
              </w:rPr>
              <w:t>项</w:t>
            </w:r>
            <w:r>
              <w:rPr>
                <w:rFonts w:ascii="SimSun" w:hAnsi="SimSun" w:eastAsia="SimSun" w:cs="SimSun"/>
                <w:sz w:val="19"/>
                <w:szCs w:val="19"/>
              </w:rPr>
              <w:t xml:space="preserve"> </w:t>
            </w:r>
            <w:r>
              <w:rPr>
                <w:rFonts w:ascii="SimSun" w:hAnsi="SimSun" w:eastAsia="SimSun" w:cs="SimSun"/>
                <w:sz w:val="19"/>
                <w:szCs w:val="19"/>
                <w:b/>
                <w:bCs/>
                <w:spacing w:val="-8"/>
              </w:rPr>
              <w:t>目</w:t>
            </w:r>
          </w:p>
        </w:tc>
        <w:tc>
          <w:tcPr>
            <w:tcW w:w="5498" w:type="dxa"/>
            <w:vAlign w:val="top"/>
          </w:tcPr>
          <w:p>
            <w:pPr>
              <w:ind w:left="2492"/>
              <w:spacing w:line="219" w:lineRule="auto"/>
              <w:rPr>
                <w:rFonts w:ascii="SimSun" w:hAnsi="SimSun" w:eastAsia="SimSun" w:cs="SimSun"/>
                <w:sz w:val="19"/>
                <w:szCs w:val="19"/>
              </w:rPr>
            </w:pPr>
            <w:r>
              <w:rPr>
                <w:rFonts w:ascii="SimSun" w:hAnsi="SimSun" w:eastAsia="SimSun" w:cs="SimSun"/>
                <w:sz w:val="19"/>
                <w:szCs w:val="19"/>
                <w:b/>
                <w:bCs/>
                <w:spacing w:val="-12"/>
              </w:rPr>
              <w:t>临</w:t>
            </w:r>
            <w:r>
              <w:rPr>
                <w:rFonts w:ascii="SimSun" w:hAnsi="SimSun" w:eastAsia="SimSun" w:cs="SimSun"/>
                <w:sz w:val="19"/>
                <w:szCs w:val="19"/>
                <w:spacing w:val="14"/>
              </w:rPr>
              <w:t xml:space="preserve"> </w:t>
            </w:r>
            <w:r>
              <w:rPr>
                <w:rFonts w:ascii="SimSun" w:hAnsi="SimSun" w:eastAsia="SimSun" w:cs="SimSun"/>
                <w:sz w:val="19"/>
                <w:szCs w:val="19"/>
                <w:b/>
                <w:bCs/>
                <w:spacing w:val="-12"/>
              </w:rPr>
              <w:t>床</w:t>
            </w:r>
            <w:r>
              <w:rPr>
                <w:rFonts w:ascii="SimSun" w:hAnsi="SimSun" w:eastAsia="SimSun" w:cs="SimSun"/>
                <w:sz w:val="19"/>
                <w:szCs w:val="19"/>
                <w:spacing w:val="18"/>
              </w:rPr>
              <w:t xml:space="preserve"> </w:t>
            </w:r>
            <w:r>
              <w:rPr>
                <w:rFonts w:ascii="SimSun" w:hAnsi="SimSun" w:eastAsia="SimSun" w:cs="SimSun"/>
                <w:sz w:val="19"/>
                <w:szCs w:val="19"/>
                <w:b/>
                <w:bCs/>
                <w:spacing w:val="-12"/>
              </w:rPr>
              <w:t>意</w:t>
            </w:r>
            <w:r>
              <w:rPr>
                <w:rFonts w:ascii="SimSun" w:hAnsi="SimSun" w:eastAsia="SimSun" w:cs="SimSun"/>
                <w:sz w:val="19"/>
                <w:szCs w:val="19"/>
                <w:spacing w:val="15"/>
              </w:rPr>
              <w:t xml:space="preserve"> </w:t>
            </w:r>
            <w:r>
              <w:rPr>
                <w:rFonts w:ascii="SimSun" w:hAnsi="SimSun" w:eastAsia="SimSun" w:cs="SimSun"/>
                <w:sz w:val="19"/>
                <w:szCs w:val="19"/>
                <w:b/>
                <w:bCs/>
                <w:spacing w:val="-12"/>
              </w:rPr>
              <w:t>义</w:t>
            </w:r>
          </w:p>
        </w:tc>
      </w:tr>
      <w:tr>
        <w:trPr>
          <w:trHeight w:val="332" w:hRule="atLeast"/>
        </w:trPr>
        <w:tc>
          <w:tcPr>
            <w:tcW w:w="1670" w:type="dxa"/>
            <w:vAlign w:val="top"/>
          </w:tcPr>
          <w:p>
            <w:pPr>
              <w:spacing w:before="108" w:line="184" w:lineRule="auto"/>
              <w:rPr>
                <w:rFonts w:ascii="SimSun" w:hAnsi="SimSun" w:eastAsia="SimSun" w:cs="SimSun"/>
                <w:sz w:val="19"/>
                <w:szCs w:val="19"/>
              </w:rPr>
            </w:pPr>
            <w:r>
              <w:rPr>
                <w:rFonts w:ascii="SimSun" w:hAnsi="SimSun" w:eastAsia="SimSun" w:cs="SimSun"/>
                <w:sz w:val="19"/>
                <w:szCs w:val="19"/>
                <w:spacing w:val="-1"/>
              </w:rPr>
              <w:t>HBsAg</w:t>
            </w:r>
          </w:p>
        </w:tc>
        <w:tc>
          <w:tcPr>
            <w:tcW w:w="5498" w:type="dxa"/>
            <w:vAlign w:val="top"/>
          </w:tcPr>
          <w:p>
            <w:pPr>
              <w:ind w:left="809"/>
              <w:spacing w:before="75" w:line="230" w:lineRule="auto"/>
              <w:rPr>
                <w:rFonts w:ascii="SimSun" w:hAnsi="SimSun" w:eastAsia="SimSun" w:cs="SimSun"/>
                <w:sz w:val="18"/>
                <w:szCs w:val="18"/>
              </w:rPr>
            </w:pPr>
            <w:r>
              <w:rPr>
                <w:rFonts w:ascii="SimSun" w:hAnsi="SimSun" w:eastAsia="SimSun" w:cs="SimSun"/>
                <w:sz w:val="18"/>
                <w:szCs w:val="18"/>
              </w:rPr>
              <w:t>HBV</w:t>
            </w:r>
            <w:r>
              <w:rPr>
                <w:rFonts w:ascii="SimSun" w:hAnsi="SimSun" w:eastAsia="SimSun" w:cs="SimSun"/>
                <w:sz w:val="18"/>
                <w:szCs w:val="18"/>
                <w:spacing w:val="12"/>
              </w:rPr>
              <w:t>感染特异性标志，见于乙型肝炎患者或无症状携带者</w:t>
            </w:r>
          </w:p>
        </w:tc>
      </w:tr>
      <w:tr>
        <w:trPr>
          <w:trHeight w:val="323" w:hRule="atLeast"/>
        </w:trPr>
        <w:tc>
          <w:tcPr>
            <w:tcW w:w="1670" w:type="dxa"/>
            <w:vAlign w:val="top"/>
          </w:tcPr>
          <w:p>
            <w:pPr>
              <w:spacing w:before="97" w:line="188" w:lineRule="auto"/>
              <w:rPr>
                <w:rFonts w:ascii="SimSun" w:hAnsi="SimSun" w:eastAsia="SimSun" w:cs="SimSun"/>
                <w:sz w:val="19"/>
                <w:szCs w:val="19"/>
              </w:rPr>
            </w:pPr>
            <w:r>
              <w:rPr>
                <w:rFonts w:ascii="SimSun" w:hAnsi="SimSun" w:eastAsia="SimSun" w:cs="SimSun"/>
                <w:sz w:val="19"/>
                <w:szCs w:val="19"/>
                <w:color w:val="4B5255"/>
                <w:spacing w:val="-1"/>
              </w:rPr>
              <w:t>HBsAb</w:t>
            </w:r>
          </w:p>
        </w:tc>
        <w:tc>
          <w:tcPr>
            <w:tcW w:w="5498" w:type="dxa"/>
            <w:vAlign w:val="top"/>
          </w:tcPr>
          <w:p>
            <w:pPr>
              <w:ind w:left="809"/>
              <w:spacing w:before="64" w:line="219" w:lineRule="auto"/>
              <w:rPr>
                <w:rFonts w:ascii="SimSun" w:hAnsi="SimSun" w:eastAsia="SimSun" w:cs="SimSun"/>
                <w:sz w:val="19"/>
                <w:szCs w:val="19"/>
              </w:rPr>
            </w:pPr>
            <w:r>
              <w:rPr>
                <w:rFonts w:ascii="SimSun" w:hAnsi="SimSun" w:eastAsia="SimSun" w:cs="SimSun"/>
                <w:sz w:val="19"/>
                <w:szCs w:val="19"/>
                <w:spacing w:val="5"/>
              </w:rPr>
              <w:t>曾感染</w:t>
            </w:r>
            <w:r>
              <w:rPr>
                <w:rFonts w:ascii="SimSun" w:hAnsi="SimSun" w:eastAsia="SimSun" w:cs="SimSun"/>
                <w:sz w:val="19"/>
                <w:szCs w:val="19"/>
              </w:rPr>
              <w:t>HBV</w:t>
            </w:r>
            <w:r>
              <w:rPr>
                <w:rFonts w:ascii="SimSun" w:hAnsi="SimSun" w:eastAsia="SimSun" w:cs="SimSun"/>
                <w:sz w:val="19"/>
                <w:szCs w:val="19"/>
                <w:spacing w:val="5"/>
              </w:rPr>
              <w:t>或已接种疫苗，已产生免疫力</w:t>
            </w:r>
          </w:p>
        </w:tc>
      </w:tr>
      <w:tr>
        <w:trPr>
          <w:trHeight w:val="320" w:hRule="atLeast"/>
        </w:trPr>
        <w:tc>
          <w:tcPr>
            <w:tcW w:w="1670" w:type="dxa"/>
            <w:vAlign w:val="top"/>
          </w:tcPr>
          <w:p>
            <w:pPr>
              <w:spacing w:before="93" w:line="184" w:lineRule="auto"/>
              <w:rPr>
                <w:rFonts w:ascii="SimSun" w:hAnsi="SimSun" w:eastAsia="SimSun" w:cs="SimSun"/>
                <w:sz w:val="19"/>
                <w:szCs w:val="19"/>
              </w:rPr>
            </w:pPr>
            <w:r>
              <w:rPr>
                <w:rFonts w:ascii="SimSun" w:hAnsi="SimSun" w:eastAsia="SimSun" w:cs="SimSun"/>
                <w:sz w:val="19"/>
                <w:szCs w:val="19"/>
                <w:spacing w:val="-1"/>
              </w:rPr>
              <w:t>HBeAg</w:t>
            </w:r>
          </w:p>
        </w:tc>
        <w:tc>
          <w:tcPr>
            <w:tcW w:w="5498" w:type="dxa"/>
            <w:vAlign w:val="top"/>
          </w:tcPr>
          <w:p>
            <w:pPr>
              <w:ind w:left="829"/>
              <w:spacing w:before="69" w:line="219" w:lineRule="auto"/>
              <w:rPr>
                <w:rFonts w:ascii="SimSun" w:hAnsi="SimSun" w:eastAsia="SimSun" w:cs="SimSun"/>
                <w:sz w:val="19"/>
                <w:szCs w:val="19"/>
              </w:rPr>
            </w:pPr>
            <w:r>
              <w:rPr>
                <w:rFonts w:ascii="SimSun" w:hAnsi="SimSun" w:eastAsia="SimSun" w:cs="SimSun"/>
                <w:sz w:val="19"/>
                <w:szCs w:val="19"/>
                <w:spacing w:val="3"/>
              </w:rPr>
              <w:t>血中有</w:t>
            </w:r>
            <w:r>
              <w:rPr>
                <w:rFonts w:ascii="SimSun" w:hAnsi="SimSun" w:eastAsia="SimSun" w:cs="SimSun"/>
                <w:sz w:val="19"/>
                <w:szCs w:val="19"/>
              </w:rPr>
              <w:t>HBV</w:t>
            </w:r>
            <w:r>
              <w:rPr>
                <w:rFonts w:ascii="SimSun" w:hAnsi="SimSun" w:eastAsia="SimSun" w:cs="SimSun"/>
                <w:sz w:val="19"/>
                <w:szCs w:val="19"/>
                <w:spacing w:val="3"/>
              </w:rPr>
              <w:t>复制，其滴度反映传染性强弱</w:t>
            </w:r>
          </w:p>
        </w:tc>
      </w:tr>
      <w:tr>
        <w:trPr>
          <w:trHeight w:val="312" w:hRule="atLeast"/>
        </w:trPr>
        <w:tc>
          <w:tcPr>
            <w:tcW w:w="1670" w:type="dxa"/>
            <w:vAlign w:val="top"/>
          </w:tcPr>
          <w:p>
            <w:pPr>
              <w:spacing w:before="59"/>
              <w:rPr>
                <w:rFonts w:ascii="SimSun" w:hAnsi="SimSun" w:eastAsia="SimSun" w:cs="SimSun"/>
                <w:sz w:val="19"/>
                <w:szCs w:val="19"/>
              </w:rPr>
            </w:pPr>
            <w:r>
              <w:rPr>
                <w:rFonts w:ascii="SimSun" w:hAnsi="SimSun" w:eastAsia="SimSun" w:cs="SimSun"/>
                <w:sz w:val="19"/>
                <w:szCs w:val="19"/>
                <w:color w:val="50595C"/>
                <w:spacing w:val="-1"/>
              </w:rPr>
              <w:t>HBeAb</w:t>
            </w:r>
          </w:p>
        </w:tc>
        <w:tc>
          <w:tcPr>
            <w:tcW w:w="5498" w:type="dxa"/>
            <w:vAlign w:val="top"/>
          </w:tcPr>
          <w:p>
            <w:pPr>
              <w:ind w:left="809"/>
              <w:spacing w:before="59" w:line="219" w:lineRule="auto"/>
              <w:rPr>
                <w:rFonts w:ascii="SimSun" w:hAnsi="SimSun" w:eastAsia="SimSun" w:cs="SimSun"/>
                <w:sz w:val="19"/>
                <w:szCs w:val="19"/>
              </w:rPr>
            </w:pPr>
            <w:r>
              <w:rPr>
                <w:rFonts w:ascii="SimSun" w:hAnsi="SimSun" w:eastAsia="SimSun" w:cs="SimSun"/>
                <w:sz w:val="19"/>
                <w:szCs w:val="19"/>
                <w:color w:val="5E6769"/>
                <w:spacing w:val="5"/>
              </w:rPr>
              <w:t>血中</w:t>
            </w:r>
            <w:r>
              <w:rPr>
                <w:rFonts w:ascii="SimSun" w:hAnsi="SimSun" w:eastAsia="SimSun" w:cs="SimSun"/>
                <w:sz w:val="19"/>
                <w:szCs w:val="19"/>
                <w:color w:val="5E6769"/>
              </w:rPr>
              <w:t>HBV</w:t>
            </w:r>
            <w:r>
              <w:rPr>
                <w:rFonts w:ascii="SimSun" w:hAnsi="SimSun" w:eastAsia="SimSun" w:cs="SimSun"/>
                <w:sz w:val="19"/>
                <w:szCs w:val="19"/>
                <w:color w:val="5E6769"/>
                <w:spacing w:val="5"/>
              </w:rPr>
              <w:t>复制趋于停止，传染性减低</w:t>
            </w:r>
          </w:p>
        </w:tc>
      </w:tr>
      <w:tr>
        <w:trPr>
          <w:trHeight w:val="316" w:hRule="atLeast"/>
        </w:trPr>
        <w:tc>
          <w:tcPr>
            <w:tcW w:w="1670" w:type="dxa"/>
            <w:vAlign w:val="top"/>
          </w:tcPr>
          <w:p>
            <w:pPr>
              <w:ind w:left="9"/>
              <w:spacing w:before="62" w:line="214" w:lineRule="auto"/>
              <w:rPr>
                <w:rFonts w:ascii="SimSun" w:hAnsi="SimSun" w:eastAsia="SimSun" w:cs="SimSun"/>
                <w:sz w:val="19"/>
                <w:szCs w:val="19"/>
              </w:rPr>
            </w:pPr>
            <w:r>
              <w:rPr>
                <w:rFonts w:ascii="SimSun" w:hAnsi="SimSun" w:eastAsia="SimSun" w:cs="SimSun"/>
                <w:sz w:val="19"/>
                <w:szCs w:val="19"/>
              </w:rPr>
              <w:t>HBeAb</w:t>
            </w:r>
            <w:r>
              <w:rPr>
                <w:rFonts w:ascii="SimSun" w:hAnsi="SimSun" w:eastAsia="SimSun" w:cs="SimSun"/>
                <w:sz w:val="19"/>
                <w:szCs w:val="19"/>
                <w:spacing w:val="2"/>
              </w:rPr>
              <w:t>-</w:t>
            </w:r>
            <w:r>
              <w:rPr>
                <w:rFonts w:ascii="SimSun" w:hAnsi="SimSun" w:eastAsia="SimSun" w:cs="SimSun"/>
                <w:sz w:val="19"/>
                <w:szCs w:val="19"/>
              </w:rPr>
              <w:t>IgM</w:t>
            </w:r>
          </w:p>
        </w:tc>
        <w:tc>
          <w:tcPr>
            <w:tcW w:w="5498" w:type="dxa"/>
            <w:vAlign w:val="top"/>
          </w:tcPr>
          <w:p>
            <w:pPr>
              <w:ind w:left="809"/>
              <w:spacing w:before="69" w:line="220" w:lineRule="auto"/>
              <w:rPr>
                <w:rFonts w:ascii="SimSun" w:hAnsi="SimSun" w:eastAsia="SimSun" w:cs="SimSun"/>
                <w:sz w:val="19"/>
                <w:szCs w:val="19"/>
              </w:rPr>
            </w:pPr>
            <w:r>
              <w:rPr>
                <w:rFonts w:ascii="SimSun" w:hAnsi="SimSun" w:eastAsia="SimSun" w:cs="SimSun"/>
                <w:sz w:val="19"/>
                <w:szCs w:val="19"/>
              </w:rPr>
              <w:t>HBV</w:t>
            </w:r>
            <w:r>
              <w:rPr>
                <w:rFonts w:ascii="SimSun" w:hAnsi="SimSun" w:eastAsia="SimSun" w:cs="SimSun"/>
                <w:sz w:val="19"/>
                <w:szCs w:val="19"/>
                <w:spacing w:val="2"/>
              </w:rPr>
              <w:t>复制阶段，出现于肝炎早期</w:t>
            </w:r>
          </w:p>
        </w:tc>
      </w:tr>
      <w:tr>
        <w:trPr>
          <w:trHeight w:val="252" w:hRule="atLeast"/>
        </w:trPr>
        <w:tc>
          <w:tcPr>
            <w:tcW w:w="1670" w:type="dxa"/>
            <w:vAlign w:val="top"/>
          </w:tcPr>
          <w:p>
            <w:pPr>
              <w:spacing w:before="56" w:line="190" w:lineRule="auto"/>
              <w:rPr>
                <w:rFonts w:ascii="SimSun" w:hAnsi="SimSun" w:eastAsia="SimSun" w:cs="SimSun"/>
                <w:sz w:val="19"/>
                <w:szCs w:val="19"/>
              </w:rPr>
            </w:pPr>
            <w:r>
              <w:rPr>
                <w:rFonts w:ascii="SimSun" w:hAnsi="SimSun" w:eastAsia="SimSun" w:cs="SimSun"/>
                <w:sz w:val="19"/>
                <w:szCs w:val="19"/>
                <w:color w:val="4D5557"/>
              </w:rPr>
              <w:t>HBeAb</w:t>
            </w:r>
            <w:r>
              <w:rPr>
                <w:rFonts w:ascii="SimSun" w:hAnsi="SimSun" w:eastAsia="SimSun" w:cs="SimSun"/>
                <w:sz w:val="19"/>
                <w:szCs w:val="19"/>
                <w:color w:val="4D5557"/>
                <w:spacing w:val="2"/>
              </w:rPr>
              <w:t>-</w:t>
            </w:r>
            <w:r>
              <w:rPr>
                <w:rFonts w:ascii="SimSun" w:hAnsi="SimSun" w:eastAsia="SimSun" w:cs="SimSun"/>
                <w:sz w:val="19"/>
                <w:szCs w:val="19"/>
                <w:color w:val="4D5557"/>
              </w:rPr>
              <w:t>IgG</w:t>
            </w:r>
          </w:p>
        </w:tc>
        <w:tc>
          <w:tcPr>
            <w:tcW w:w="5498" w:type="dxa"/>
            <w:vAlign w:val="top"/>
          </w:tcPr>
          <w:p>
            <w:pPr>
              <w:ind w:left="829"/>
              <w:spacing w:before="62" w:line="194" w:lineRule="auto"/>
              <w:rPr>
                <w:rFonts w:ascii="SimSun" w:hAnsi="SimSun" w:eastAsia="SimSun" w:cs="SimSun"/>
                <w:sz w:val="18"/>
                <w:szCs w:val="18"/>
              </w:rPr>
            </w:pPr>
            <w:r>
              <w:rPr>
                <w:rFonts w:ascii="SimSun" w:hAnsi="SimSun" w:eastAsia="SimSun" w:cs="SimSun"/>
                <w:sz w:val="18"/>
                <w:szCs w:val="18"/>
                <w:color w:val="5F676A"/>
                <w:spacing w:val="7"/>
              </w:rPr>
              <w:t>主要见于肝炎恢复期或慢性感染</w:t>
            </w:r>
          </w:p>
        </w:tc>
      </w:tr>
    </w:tbl>
    <w:p>
      <w:pPr>
        <w:spacing w:line="268" w:lineRule="auto"/>
        <w:rPr>
          <w:rFonts w:ascii="Arial"/>
          <w:sz w:val="21"/>
        </w:rPr>
      </w:pPr>
      <w:r/>
    </w:p>
    <w:p>
      <w:pPr>
        <w:ind w:left="550"/>
        <w:spacing w:before="72" w:line="219" w:lineRule="auto"/>
        <w:rPr>
          <w:rFonts w:ascii="SimSun" w:hAnsi="SimSun" w:eastAsia="SimSun" w:cs="SimSun"/>
          <w:sz w:val="22"/>
          <w:szCs w:val="22"/>
        </w:rPr>
      </w:pPr>
      <w:r>
        <w:rPr>
          <w:rFonts w:ascii="SimSun" w:hAnsi="SimSun" w:eastAsia="SimSun" w:cs="SimSun"/>
          <w:sz w:val="22"/>
          <w:szCs w:val="22"/>
          <w:spacing w:val="-9"/>
        </w:rPr>
        <w:t>(3)丙型肝炎病毒：单项HCV</w:t>
      </w:r>
      <w:r>
        <w:rPr>
          <w:rFonts w:ascii="SimSun" w:hAnsi="SimSun" w:eastAsia="SimSun" w:cs="SimSun"/>
          <w:sz w:val="22"/>
          <w:szCs w:val="22"/>
          <w:spacing w:val="32"/>
        </w:rPr>
        <w:t xml:space="preserve"> </w:t>
      </w:r>
      <w:r>
        <w:rPr>
          <w:rFonts w:ascii="SimSun" w:hAnsi="SimSun" w:eastAsia="SimSun" w:cs="SimSun"/>
          <w:sz w:val="22"/>
          <w:szCs w:val="22"/>
          <w:spacing w:val="-9"/>
        </w:rPr>
        <w:t>抗体阳性多为既往感染，不作为抗病毒治疗的证据。</w:t>
      </w:r>
    </w:p>
    <w:p>
      <w:pPr>
        <w:ind w:left="110" w:right="1168" w:firstLine="440"/>
        <w:spacing w:before="69" w:line="248" w:lineRule="auto"/>
        <w:rPr>
          <w:rFonts w:ascii="SimSun" w:hAnsi="SimSun" w:eastAsia="SimSun" w:cs="SimSun"/>
          <w:sz w:val="22"/>
          <w:szCs w:val="22"/>
        </w:rPr>
      </w:pPr>
      <w:r>
        <w:rPr>
          <w:rFonts w:ascii="SimSun" w:hAnsi="SimSun" w:eastAsia="SimSun" w:cs="SimSun"/>
          <w:sz w:val="22"/>
          <w:szCs w:val="22"/>
          <w:spacing w:val="-7"/>
        </w:rPr>
        <w:t>(4)丁型肝炎病毒：HDV</w:t>
      </w:r>
      <w:r>
        <w:rPr>
          <w:rFonts w:ascii="SimSun" w:hAnsi="SimSun" w:eastAsia="SimSun" w:cs="SimSun"/>
          <w:sz w:val="22"/>
          <w:szCs w:val="22"/>
          <w:spacing w:val="33"/>
        </w:rPr>
        <w:t xml:space="preserve"> </w:t>
      </w:r>
      <w:r>
        <w:rPr>
          <w:rFonts w:ascii="SimSun" w:hAnsi="SimSun" w:eastAsia="SimSun" w:cs="SimSun"/>
          <w:sz w:val="22"/>
          <w:szCs w:val="22"/>
          <w:spacing w:val="-7"/>
        </w:rPr>
        <w:t>是一种缺陷的嗜肝RNA</w:t>
      </w:r>
      <w:r>
        <w:rPr>
          <w:rFonts w:ascii="SimSun" w:hAnsi="SimSun" w:eastAsia="SimSun" w:cs="SimSun"/>
          <w:sz w:val="22"/>
          <w:szCs w:val="22"/>
          <w:spacing w:val="37"/>
        </w:rPr>
        <w:t xml:space="preserve"> </w:t>
      </w:r>
      <w:r>
        <w:rPr>
          <w:rFonts w:ascii="SimSun" w:hAnsi="SimSun" w:eastAsia="SimSun" w:cs="SimSun"/>
          <w:sz w:val="22"/>
          <w:szCs w:val="22"/>
          <w:spacing w:val="-8"/>
        </w:rPr>
        <w:t>病毒，需依赖</w:t>
      </w:r>
      <w:r>
        <w:rPr>
          <w:rFonts w:ascii="SimSun" w:hAnsi="SimSun" w:eastAsia="SimSun" w:cs="SimSun"/>
          <w:sz w:val="22"/>
          <w:szCs w:val="22"/>
          <w:spacing w:val="-7"/>
        </w:rPr>
        <w:t>HBV</w:t>
      </w:r>
      <w:r>
        <w:rPr>
          <w:rFonts w:ascii="SimSun" w:hAnsi="SimSun" w:eastAsia="SimSun" w:cs="SimSun"/>
          <w:sz w:val="22"/>
          <w:szCs w:val="22"/>
          <w:spacing w:val="43"/>
        </w:rPr>
        <w:t xml:space="preserve"> </w:t>
      </w:r>
      <w:r>
        <w:rPr>
          <w:rFonts w:ascii="SimSun" w:hAnsi="SimSun" w:eastAsia="SimSun" w:cs="SimSun"/>
          <w:sz w:val="22"/>
          <w:szCs w:val="22"/>
          <w:spacing w:val="-8"/>
        </w:rPr>
        <w:t>的存在而复制和表达，伴随</w:t>
      </w:r>
      <w:r>
        <w:rPr>
          <w:rFonts w:ascii="SimSun" w:hAnsi="SimSun" w:eastAsia="SimSun" w:cs="SimSun"/>
          <w:sz w:val="22"/>
          <w:szCs w:val="22"/>
        </w:rPr>
        <w:t xml:space="preserve"> </w:t>
      </w:r>
      <w:r>
        <w:rPr>
          <w:rFonts w:ascii="SimSun" w:hAnsi="SimSun" w:eastAsia="SimSun" w:cs="SimSun"/>
          <w:sz w:val="22"/>
          <w:szCs w:val="22"/>
          <w:spacing w:val="-5"/>
        </w:rPr>
        <w:t>HBV</w:t>
      </w:r>
      <w:r>
        <w:rPr>
          <w:rFonts w:ascii="SimSun" w:hAnsi="SimSun" w:eastAsia="SimSun" w:cs="SimSun"/>
          <w:sz w:val="22"/>
          <w:szCs w:val="22"/>
          <w:spacing w:val="13"/>
        </w:rPr>
        <w:t xml:space="preserve"> </w:t>
      </w:r>
      <w:r>
        <w:rPr>
          <w:rFonts w:ascii="SimSun" w:hAnsi="SimSun" w:eastAsia="SimSun" w:cs="SimSun"/>
          <w:sz w:val="22"/>
          <w:szCs w:val="22"/>
          <w:spacing w:val="-5"/>
        </w:rPr>
        <w:t>引起肝炎。需同时检测血清中HDV</w:t>
      </w:r>
      <w:r>
        <w:rPr>
          <w:rFonts w:ascii="SimSun" w:hAnsi="SimSun" w:eastAsia="SimSun" w:cs="SimSun"/>
          <w:sz w:val="22"/>
          <w:szCs w:val="22"/>
          <w:spacing w:val="33"/>
        </w:rPr>
        <w:t xml:space="preserve"> </w:t>
      </w:r>
      <w:r>
        <w:rPr>
          <w:rFonts w:ascii="SimSun" w:hAnsi="SimSun" w:eastAsia="SimSun" w:cs="SimSun"/>
          <w:sz w:val="22"/>
          <w:szCs w:val="22"/>
          <w:spacing w:val="-5"/>
        </w:rPr>
        <w:t>抗体和乙型肝炎血清</w:t>
      </w:r>
      <w:r>
        <w:rPr>
          <w:rFonts w:ascii="SimSun" w:hAnsi="SimSun" w:eastAsia="SimSun" w:cs="SimSun"/>
          <w:sz w:val="22"/>
          <w:szCs w:val="22"/>
          <w:spacing w:val="-6"/>
        </w:rPr>
        <w:t>学标志物。</w:t>
      </w:r>
    </w:p>
    <w:p>
      <w:pPr>
        <w:ind w:left="109" w:right="1158" w:firstLine="440"/>
        <w:spacing w:before="69" w:line="248" w:lineRule="auto"/>
        <w:rPr>
          <w:rFonts w:ascii="SimSun" w:hAnsi="SimSun" w:eastAsia="SimSun" w:cs="SimSun"/>
          <w:sz w:val="22"/>
          <w:szCs w:val="22"/>
        </w:rPr>
      </w:pPr>
      <w:r>
        <w:rPr>
          <w:rFonts w:ascii="SimSun" w:hAnsi="SimSun" w:eastAsia="SimSun" w:cs="SimSun"/>
          <w:sz w:val="22"/>
          <w:szCs w:val="22"/>
          <w:spacing w:val="-10"/>
        </w:rPr>
        <w:t>(5)戊型肝炎病毒：由于HEV</w:t>
      </w:r>
      <w:r>
        <w:rPr>
          <w:rFonts w:ascii="SimSun" w:hAnsi="SimSun" w:eastAsia="SimSun" w:cs="SimSun"/>
          <w:sz w:val="22"/>
          <w:szCs w:val="22"/>
          <w:spacing w:val="23"/>
        </w:rPr>
        <w:t xml:space="preserve"> </w:t>
      </w:r>
      <w:r>
        <w:rPr>
          <w:rFonts w:ascii="SimSun" w:hAnsi="SimSun" w:eastAsia="SimSun" w:cs="SimSun"/>
          <w:sz w:val="22"/>
          <w:szCs w:val="22"/>
          <w:spacing w:val="-10"/>
        </w:rPr>
        <w:t>抗原检测困难，而抗体出现较晚，在疾</w:t>
      </w:r>
      <w:r>
        <w:rPr>
          <w:rFonts w:ascii="SimSun" w:hAnsi="SimSun" w:eastAsia="SimSun" w:cs="SimSun"/>
          <w:sz w:val="22"/>
          <w:szCs w:val="22"/>
          <w:spacing w:val="-11"/>
        </w:rPr>
        <w:t>病急性期有时难以诊断，即</w:t>
      </w:r>
      <w:r>
        <w:rPr>
          <w:rFonts w:ascii="SimSun" w:hAnsi="SimSun" w:eastAsia="SimSun" w:cs="SimSun"/>
          <w:sz w:val="22"/>
          <w:szCs w:val="22"/>
        </w:rPr>
        <w:t xml:space="preserve"> </w:t>
      </w:r>
      <w:r>
        <w:rPr>
          <w:rFonts w:ascii="SimSun" w:hAnsi="SimSun" w:eastAsia="SimSun" w:cs="SimSun"/>
          <w:sz w:val="22"/>
          <w:szCs w:val="22"/>
          <w:spacing w:val="-14"/>
        </w:rPr>
        <w:t>使抗体阴性也不能排除诊断，需反复检测。</w:t>
      </w:r>
    </w:p>
    <w:p>
      <w:pPr>
        <w:ind w:left="110" w:right="1130" w:firstLine="399"/>
        <w:spacing w:before="66" w:line="249"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b/>
          <w:bCs/>
          <w:spacing w:val="-8"/>
        </w:rPr>
        <w:t>影像学检查</w:t>
      </w:r>
      <w:r>
        <w:rPr>
          <w:rFonts w:ascii="SimSun" w:hAnsi="SimSun" w:eastAsia="SimSun" w:cs="SimSun"/>
          <w:sz w:val="22"/>
          <w:szCs w:val="22"/>
          <w:spacing w:val="105"/>
        </w:rPr>
        <w:t xml:space="preserve"> </w:t>
      </w:r>
      <w:r>
        <w:rPr>
          <w:rFonts w:ascii="SimSun" w:hAnsi="SimSun" w:eastAsia="SimSun" w:cs="SimSun"/>
          <w:sz w:val="22"/>
          <w:szCs w:val="22"/>
          <w:spacing w:val="-8"/>
        </w:rPr>
        <w:t>主要是超声检查，必要时可行磁共振检</w:t>
      </w:r>
      <w:r>
        <w:rPr>
          <w:rFonts w:ascii="SimSun" w:hAnsi="SimSun" w:eastAsia="SimSun" w:cs="SimSun"/>
          <w:sz w:val="22"/>
          <w:szCs w:val="22"/>
          <w:spacing w:val="-9"/>
        </w:rPr>
        <w:t>查，可以观察肝脾大小，有无出现肝硬</w:t>
      </w:r>
      <w:r>
        <w:rPr>
          <w:rFonts w:ascii="SimSun" w:hAnsi="SimSun" w:eastAsia="SimSun" w:cs="SimSun"/>
          <w:sz w:val="22"/>
          <w:szCs w:val="22"/>
        </w:rPr>
        <w:t xml:space="preserve"> </w:t>
      </w:r>
      <w:r>
        <w:rPr>
          <w:rFonts w:ascii="SimSun" w:hAnsi="SimSun" w:eastAsia="SimSun" w:cs="SimSun"/>
          <w:sz w:val="22"/>
          <w:szCs w:val="22"/>
          <w:spacing w:val="-22"/>
        </w:rPr>
        <w:t>化、腹腔积液、肝脏脂肪变性等表现。</w:t>
      </w:r>
    </w:p>
    <w:p>
      <w:pPr>
        <w:ind w:left="109" w:right="1130" w:firstLine="399"/>
        <w:spacing w:before="65" w:line="266" w:lineRule="auto"/>
        <w:rPr>
          <w:rFonts w:ascii="SimSun" w:hAnsi="SimSun" w:eastAsia="SimSun" w:cs="SimSun"/>
          <w:sz w:val="22"/>
          <w:szCs w:val="22"/>
        </w:rPr>
      </w:pPr>
      <w:r>
        <w:rPr>
          <w:rFonts w:ascii="Times New Roman" w:hAnsi="Times New Roman" w:eastAsia="Times New Roman" w:cs="Times New Roman"/>
          <w:sz w:val="22"/>
          <w:szCs w:val="22"/>
          <w:b/>
          <w:bCs/>
          <w:spacing w:val="-9"/>
        </w:rPr>
        <w:t>4.</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9"/>
        </w:rPr>
        <w:t>妊娠合并重型肝炎的诊断要点</w:t>
      </w:r>
      <w:r>
        <w:rPr>
          <w:rFonts w:ascii="SimSun" w:hAnsi="SimSun" w:eastAsia="SimSun" w:cs="SimSun"/>
          <w:sz w:val="22"/>
          <w:szCs w:val="22"/>
          <w:spacing w:val="93"/>
        </w:rPr>
        <w:t xml:space="preserve"> </w:t>
      </w:r>
      <w:r>
        <w:rPr>
          <w:rFonts w:ascii="SimSun" w:hAnsi="SimSun" w:eastAsia="SimSun" w:cs="SimSun"/>
          <w:sz w:val="22"/>
          <w:szCs w:val="22"/>
          <w:spacing w:val="-9"/>
        </w:rPr>
        <w:t>出现以下情况时考虑重型肝炎：①消化道症状严重；</w:t>
      </w:r>
      <w:r>
        <w:rPr>
          <w:rFonts w:ascii="SimSun" w:hAnsi="SimSun" w:eastAsia="SimSun" w:cs="SimSun"/>
          <w:sz w:val="22"/>
          <w:szCs w:val="22"/>
          <w:spacing w:val="-10"/>
        </w:rPr>
        <w:t>②血清</w:t>
      </w:r>
      <w:r>
        <w:rPr>
          <w:rFonts w:ascii="SimSun" w:hAnsi="SimSun" w:eastAsia="SimSun" w:cs="SimSun"/>
          <w:sz w:val="22"/>
          <w:szCs w:val="22"/>
        </w:rPr>
        <w:t xml:space="preserve"> </w:t>
      </w:r>
      <w:r>
        <w:rPr>
          <w:rFonts w:ascii="SimSun" w:hAnsi="SimSun" w:eastAsia="SimSun" w:cs="SimSun"/>
          <w:sz w:val="22"/>
          <w:szCs w:val="22"/>
          <w:spacing w:val="-11"/>
        </w:rPr>
        <w:t>总胆红素值&gt;171μmol/1(10mg/dl),或黄疸迅速加深，每日上升17.1μmol/l;③凝血功能障碍，全身出</w:t>
      </w:r>
      <w:r>
        <w:rPr>
          <w:rFonts w:ascii="SimSun" w:hAnsi="SimSun" w:eastAsia="SimSun" w:cs="SimSun"/>
          <w:sz w:val="22"/>
          <w:szCs w:val="22"/>
          <w:spacing w:val="3"/>
        </w:rPr>
        <w:t xml:space="preserve"> </w:t>
      </w:r>
      <w:r>
        <w:rPr>
          <w:rFonts w:ascii="SimSun" w:hAnsi="SimSun" w:eastAsia="SimSun" w:cs="SimSun"/>
          <w:sz w:val="22"/>
          <w:szCs w:val="22"/>
          <w:spacing w:val="-15"/>
        </w:rPr>
        <w:t>血倾向，PTA&lt;40%;④</w:t>
      </w:r>
      <w:r>
        <w:rPr>
          <w:rFonts w:ascii="SimSun" w:hAnsi="SimSun" w:eastAsia="SimSun" w:cs="SimSun"/>
          <w:sz w:val="22"/>
          <w:szCs w:val="22"/>
          <w:spacing w:val="73"/>
        </w:rPr>
        <w:t xml:space="preserve"> </w:t>
      </w:r>
      <w:r>
        <w:rPr>
          <w:rFonts w:ascii="SimSun" w:hAnsi="SimSun" w:eastAsia="SimSun" w:cs="SimSun"/>
          <w:sz w:val="22"/>
          <w:szCs w:val="22"/>
          <w:spacing w:val="-15"/>
        </w:rPr>
        <w:t>肝脏缩小，出现肝臭气味，肝功能明显异常；⑤肝性脑病；⑥肝肾综合征。当出</w:t>
      </w:r>
      <w:r>
        <w:rPr>
          <w:rFonts w:ascii="SimSun" w:hAnsi="SimSun" w:eastAsia="SimSun" w:cs="SimSun"/>
          <w:sz w:val="22"/>
          <w:szCs w:val="22"/>
        </w:rPr>
        <w:t xml:space="preserve"> </w:t>
      </w:r>
      <w:r>
        <w:rPr>
          <w:rFonts w:ascii="SimSun" w:hAnsi="SimSun" w:eastAsia="SimSun" w:cs="SimSun"/>
          <w:sz w:val="22"/>
          <w:szCs w:val="22"/>
          <w:spacing w:val="-14"/>
        </w:rPr>
        <w:t>现以下三点即可临床诊断为重型肝炎：①出现乏力、食欲缺乏、恶心呕</w:t>
      </w:r>
      <w:r>
        <w:rPr>
          <w:rFonts w:ascii="SimSun" w:hAnsi="SimSun" w:eastAsia="SimSun" w:cs="SimSun"/>
          <w:sz w:val="22"/>
          <w:szCs w:val="22"/>
          <w:spacing w:val="-15"/>
        </w:rPr>
        <w:t>吐等症状；②</w:t>
      </w:r>
      <w:r>
        <w:rPr>
          <w:rFonts w:ascii="SimSun" w:hAnsi="SimSun" w:eastAsia="SimSun" w:cs="SimSun"/>
          <w:sz w:val="22"/>
          <w:szCs w:val="22"/>
          <w:spacing w:val="-14"/>
        </w:rPr>
        <w:t>PTA</w:t>
      </w:r>
      <w:r>
        <w:rPr>
          <w:rFonts w:ascii="SimSun" w:hAnsi="SimSun" w:eastAsia="SimSun" w:cs="SimSun"/>
          <w:sz w:val="22"/>
          <w:szCs w:val="22"/>
          <w:spacing w:val="-15"/>
        </w:rPr>
        <w:t>&lt;40%;③</w:t>
      </w:r>
      <w:r>
        <w:rPr>
          <w:rFonts w:ascii="SimSun" w:hAnsi="SimSun" w:eastAsia="SimSun" w:cs="SimSun"/>
          <w:sz w:val="22"/>
          <w:szCs w:val="22"/>
          <w:spacing w:val="65"/>
        </w:rPr>
        <w:t xml:space="preserve"> </w:t>
      </w:r>
      <w:r>
        <w:rPr>
          <w:rFonts w:ascii="SimSun" w:hAnsi="SimSun" w:eastAsia="SimSun" w:cs="SimSun"/>
          <w:sz w:val="22"/>
          <w:szCs w:val="22"/>
          <w:spacing w:val="-15"/>
        </w:rPr>
        <w:t>血清</w:t>
      </w:r>
      <w:r>
        <w:rPr>
          <w:rFonts w:ascii="SimSun" w:hAnsi="SimSun" w:eastAsia="SimSun" w:cs="SimSun"/>
          <w:sz w:val="22"/>
          <w:szCs w:val="22"/>
        </w:rPr>
        <w:t xml:space="preserve"> </w:t>
      </w:r>
      <w:r>
        <w:rPr>
          <w:rFonts w:ascii="SimSun" w:hAnsi="SimSun" w:eastAsia="SimSun" w:cs="SimSun"/>
          <w:sz w:val="22"/>
          <w:szCs w:val="22"/>
          <w:spacing w:val="-14"/>
        </w:rPr>
        <w:t>总胆红素&gt;171μmol/1。</w:t>
      </w:r>
    </w:p>
    <w:p>
      <w:pPr>
        <w:ind w:left="442"/>
        <w:spacing w:before="144" w:line="221" w:lineRule="auto"/>
        <w:rPr>
          <w:rFonts w:ascii="SimHei" w:hAnsi="SimHei" w:eastAsia="SimHei" w:cs="SimHei"/>
          <w:sz w:val="22"/>
          <w:szCs w:val="22"/>
        </w:rPr>
      </w:pPr>
      <w:r>
        <w:rPr>
          <w:rFonts w:ascii="SimHei" w:hAnsi="SimHei" w:eastAsia="SimHei" w:cs="SimHei"/>
          <w:sz w:val="22"/>
          <w:szCs w:val="22"/>
          <w:b/>
          <w:bCs/>
          <w:color w:val="008BDD"/>
          <w:spacing w:val="-13"/>
        </w:rPr>
        <w:t>【鉴别诊断】</w:t>
      </w:r>
    </w:p>
    <w:p>
      <w:pPr>
        <w:ind w:left="509"/>
        <w:spacing w:before="119" w:line="220" w:lineRule="auto"/>
        <w:rPr>
          <w:rFonts w:ascii="SimHei" w:hAnsi="SimHei" w:eastAsia="SimHei" w:cs="SimHei"/>
          <w:sz w:val="22"/>
          <w:szCs w:val="22"/>
        </w:rPr>
      </w:pPr>
      <w:r>
        <w:rPr>
          <w:rFonts w:ascii="SimHei" w:hAnsi="SimHei" w:eastAsia="SimHei" w:cs="SimHei"/>
          <w:sz w:val="22"/>
          <w:szCs w:val="22"/>
          <w:spacing w:val="2"/>
        </w:rPr>
        <w:t>1.</w:t>
      </w:r>
      <w:r>
        <w:rPr>
          <w:rFonts w:ascii="SimHei" w:hAnsi="SimHei" w:eastAsia="SimHei" w:cs="SimHei"/>
          <w:sz w:val="22"/>
          <w:szCs w:val="22"/>
          <w:spacing w:val="-41"/>
        </w:rPr>
        <w:t xml:space="preserve"> </w:t>
      </w:r>
      <w:r>
        <w:rPr>
          <w:rFonts w:ascii="SimHei" w:hAnsi="SimHei" w:eastAsia="SimHei" w:cs="SimHei"/>
          <w:sz w:val="22"/>
          <w:szCs w:val="22"/>
          <w:spacing w:val="2"/>
        </w:rPr>
        <w:t>妊娠期肝内胆汁淤积症以妊娠中晚期发生瘙痒及胆汁酸升高为特点。转氨酶可轻至中度</w:t>
      </w:r>
    </w:p>
    <w:p>
      <w:pPr>
        <w:sectPr>
          <w:pgSz w:w="11900" w:h="16840"/>
          <w:pgMar w:top="400" w:right="679" w:bottom="400" w:left="809" w:header="0" w:footer="0" w:gutter="0"/>
        </w:sectPr>
        <w:rPr/>
      </w:pPr>
    </w:p>
    <w:p>
      <w:pPr>
        <w:rPr/>
      </w:pPr>
      <w:r>
        <w:drawing>
          <wp:anchor distT="0" distB="0" distL="0" distR="0" simplePos="0" relativeHeight="252981248" behindDoc="1" locked="0" layoutInCell="0" allowOverlap="1">
            <wp:simplePos x="0" y="0"/>
            <wp:positionH relativeFrom="page">
              <wp:posOffset>444473</wp:posOffset>
            </wp:positionH>
            <wp:positionV relativeFrom="page">
              <wp:posOffset>9969456</wp:posOffset>
            </wp:positionV>
            <wp:extent cx="311176" cy="406456"/>
            <wp:effectExtent l="0" t="0" r="0" b="0"/>
            <wp:wrapNone/>
            <wp:docPr id="213" name="IM 213"/>
            <wp:cNvGraphicFramePr/>
            <a:graphic>
              <a:graphicData uri="http://schemas.openxmlformats.org/drawingml/2006/picture">
                <pic:pic>
                  <pic:nvPicPr>
                    <pic:cNvPr id="213" name="IM 213"/>
                    <pic:cNvPicPr/>
                  </pic:nvPicPr>
                  <pic:blipFill>
                    <a:blip r:embed="rId251"/>
                    <a:stretch>
                      <a:fillRect/>
                    </a:stretch>
                  </pic:blipFill>
                  <pic:spPr>
                    <a:xfrm rot="0">
                      <a:off x="0" y="0"/>
                      <a:ext cx="311176" cy="406456"/>
                    </a:xfrm>
                    <a:prstGeom prst="rect">
                      <a:avLst/>
                    </a:prstGeom>
                  </pic:spPr>
                </pic:pic>
              </a:graphicData>
            </a:graphic>
          </wp:anchor>
        </w:drawing>
      </w:r>
      <w:r/>
    </w:p>
    <w:p>
      <w:pPr>
        <w:rPr/>
      </w:pPr>
      <w:r/>
    </w:p>
    <w:p>
      <w:pPr>
        <w:sectPr>
          <w:pgSz w:w="11900" w:h="16840"/>
          <w:pgMar w:top="400" w:right="904" w:bottom="400" w:left="699" w:header="0" w:footer="0" w:gutter="0"/>
          <w:cols w:equalWidth="0" w:num="1">
            <w:col w:w="10296" w:space="0"/>
          </w:cols>
        </w:sectPr>
        <w:rPr/>
      </w:pPr>
    </w:p>
    <w:p>
      <w:pPr>
        <w:ind w:left="19"/>
        <w:spacing w:before="97" w:line="184" w:lineRule="auto"/>
        <w:rPr>
          <w:rFonts w:ascii="SimSun" w:hAnsi="SimSun" w:eastAsia="SimSun" w:cs="SimSun"/>
          <w:sz w:val="21"/>
          <w:szCs w:val="21"/>
        </w:rPr>
      </w:pPr>
      <w:r>
        <w:rPr>
          <w:rFonts w:ascii="SimSun" w:hAnsi="SimSun" w:eastAsia="SimSun" w:cs="SimSun"/>
          <w:sz w:val="21"/>
          <w:szCs w:val="21"/>
          <w:color w:val="0060C0"/>
          <w:spacing w:val="-6"/>
        </w:rPr>
        <w:t>112</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80"/>
        <w:spacing w:before="46" w:line="199" w:lineRule="auto"/>
        <w:rPr>
          <w:rFonts w:ascii="KaiTi" w:hAnsi="KaiTi" w:eastAsia="KaiTi" w:cs="KaiTi"/>
          <w:sz w:val="14"/>
          <w:szCs w:val="14"/>
        </w:rPr>
      </w:pPr>
      <w:r>
        <w:rPr>
          <w:rFonts w:ascii="KaiTi" w:hAnsi="KaiTi" w:eastAsia="KaiTi" w:cs="KaiTi"/>
          <w:sz w:val="14"/>
          <w:szCs w:val="14"/>
          <w:color w:val="0382E4"/>
          <w:spacing w:val="-6"/>
        </w:rPr>
        <w:t>6笔记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1B6"/>
          <w:spacing w:val="-18"/>
        </w:rPr>
        <w:t>第九章</w:t>
      </w:r>
      <w:r>
        <w:rPr>
          <w:rFonts w:ascii="SimHei" w:hAnsi="SimHei" w:eastAsia="SimHei" w:cs="SimHei"/>
          <w:sz w:val="21"/>
          <w:szCs w:val="21"/>
          <w:color w:val="0061B6"/>
          <w:spacing w:val="59"/>
        </w:rPr>
        <w:t xml:space="preserve"> </w:t>
      </w:r>
      <w:r>
        <w:rPr>
          <w:rFonts w:ascii="SimHei" w:hAnsi="SimHei" w:eastAsia="SimHei" w:cs="SimHei"/>
          <w:sz w:val="21"/>
          <w:szCs w:val="21"/>
          <w:color w:val="0061B6"/>
          <w:spacing w:val="-18"/>
        </w:rPr>
        <w:t>妊娠合并内外科疾病</w:t>
      </w:r>
    </w:p>
    <w:p>
      <w:pPr>
        <w:spacing w:line="300" w:lineRule="auto"/>
        <w:rPr>
          <w:rFonts w:ascii="Arial"/>
          <w:sz w:val="21"/>
        </w:rPr>
      </w:pPr>
      <w:r/>
    </w:p>
    <w:p>
      <w:pPr>
        <w:ind w:right="96"/>
        <w:spacing w:before="68" w:line="251" w:lineRule="auto"/>
        <w:rPr>
          <w:rFonts w:ascii="SimSun" w:hAnsi="SimSun" w:eastAsia="SimSun" w:cs="SimSun"/>
          <w:sz w:val="21"/>
          <w:szCs w:val="21"/>
        </w:rPr>
      </w:pPr>
      <w:r>
        <w:rPr>
          <w:rFonts w:ascii="SimSun" w:hAnsi="SimSun" w:eastAsia="SimSun" w:cs="SimSun"/>
          <w:sz w:val="21"/>
          <w:szCs w:val="21"/>
          <w:spacing w:val="-3"/>
        </w:rPr>
        <w:t>升高，胆红素可正常或升高，血清病毒学检测阴性。临床症状及肝功能异常于分娩后数日或数周内迅</w:t>
      </w:r>
      <w:r>
        <w:rPr>
          <w:rFonts w:ascii="SimSun" w:hAnsi="SimSun" w:eastAsia="SimSun" w:cs="SimSun"/>
          <w:sz w:val="21"/>
          <w:szCs w:val="21"/>
          <w:spacing w:val="9"/>
        </w:rPr>
        <w:t xml:space="preserve"> </w:t>
      </w:r>
      <w:r>
        <w:rPr>
          <w:rFonts w:ascii="SimSun" w:hAnsi="SimSun" w:eastAsia="SimSun" w:cs="SimSun"/>
          <w:sz w:val="21"/>
          <w:szCs w:val="21"/>
        </w:rPr>
        <w:t>速消失或恢复正常.</w:t>
      </w:r>
    </w:p>
    <w:p>
      <w:pPr>
        <w:ind w:right="114" w:firstLine="399"/>
        <w:spacing w:before="108" w:line="283"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45"/>
        </w:rPr>
        <w:t xml:space="preserve"> </w:t>
      </w:r>
      <w:r>
        <w:rPr>
          <w:rFonts w:ascii="SimSun" w:hAnsi="SimSun" w:eastAsia="SimSun" w:cs="SimSun"/>
          <w:sz w:val="21"/>
          <w:szCs w:val="21"/>
          <w:spacing w:val="2"/>
        </w:rPr>
        <w:t>妊娠期急性脂肪肝</w:t>
      </w:r>
      <w:r>
        <w:rPr>
          <w:rFonts w:ascii="SimSun" w:hAnsi="SimSun" w:eastAsia="SimSun" w:cs="SimSun"/>
          <w:sz w:val="21"/>
          <w:szCs w:val="21"/>
          <w:spacing w:val="66"/>
        </w:rPr>
        <w:t xml:space="preserve"> </w:t>
      </w:r>
      <w:r>
        <w:rPr>
          <w:rFonts w:ascii="SimSun" w:hAnsi="SimSun" w:eastAsia="SimSun" w:cs="SimSun"/>
          <w:sz w:val="21"/>
          <w:szCs w:val="21"/>
          <w:spacing w:val="2"/>
        </w:rPr>
        <w:t>多发于妊娠晚期，疾病进展快，起病时</w:t>
      </w:r>
      <w:r>
        <w:rPr>
          <w:rFonts w:ascii="SimSun" w:hAnsi="SimSun" w:eastAsia="SimSun" w:cs="SimSun"/>
          <w:sz w:val="21"/>
          <w:szCs w:val="21"/>
          <w:spacing w:val="1"/>
        </w:rPr>
        <w:t>常有上腹部疼痛、恶心、呕吐等</w:t>
      </w:r>
      <w:r>
        <w:rPr>
          <w:rFonts w:ascii="SimSun" w:hAnsi="SimSun" w:eastAsia="SimSun" w:cs="SimSun"/>
          <w:sz w:val="21"/>
          <w:szCs w:val="21"/>
        </w:rPr>
        <w:t xml:space="preserve"> </w:t>
      </w:r>
      <w:r>
        <w:rPr>
          <w:rFonts w:ascii="SimSun" w:hAnsi="SimSun" w:eastAsia="SimSun" w:cs="SimSun"/>
          <w:sz w:val="21"/>
          <w:szCs w:val="21"/>
          <w:spacing w:val="1"/>
        </w:rPr>
        <w:t>消化道症状，进一步发展为急性肝功能衰竭，与妊娠合并重型肝炎较难鉴别。鉴别要点</w:t>
      </w:r>
      <w:r>
        <w:rPr>
          <w:rFonts w:ascii="SimSun" w:hAnsi="SimSun" w:eastAsia="SimSun" w:cs="SimSun"/>
          <w:sz w:val="21"/>
          <w:szCs w:val="21"/>
        </w:rPr>
        <w:t>有：①AFLP</w:t>
      </w:r>
      <w:r>
        <w:rPr>
          <w:rFonts w:ascii="SimSun" w:hAnsi="SimSun" w:eastAsia="SimSun" w:cs="SimSun"/>
          <w:sz w:val="21"/>
          <w:szCs w:val="21"/>
        </w:rPr>
        <w:t xml:space="preserve"> </w:t>
      </w:r>
      <w:r>
        <w:rPr>
          <w:rFonts w:ascii="SimSun" w:hAnsi="SimSun" w:eastAsia="SimSun" w:cs="SimSun"/>
          <w:sz w:val="21"/>
          <w:szCs w:val="21"/>
          <w:spacing w:val="4"/>
        </w:rPr>
        <w:t>肝炎标志物一般为阴性；②重型肝炎转氨酶水平更高；③</w:t>
      </w:r>
      <w:r>
        <w:rPr>
          <w:rFonts w:ascii="SimSun" w:hAnsi="SimSun" w:eastAsia="SimSun" w:cs="SimSun"/>
          <w:sz w:val="21"/>
          <w:szCs w:val="21"/>
        </w:rPr>
        <w:t>AFLP</w:t>
      </w:r>
      <w:r>
        <w:rPr>
          <w:rFonts w:ascii="SimSun" w:hAnsi="SimSun" w:eastAsia="SimSun" w:cs="SimSun"/>
          <w:sz w:val="21"/>
          <w:szCs w:val="21"/>
          <w:spacing w:val="26"/>
        </w:rPr>
        <w:t xml:space="preserve"> </w:t>
      </w:r>
      <w:r>
        <w:rPr>
          <w:rFonts w:ascii="SimSun" w:hAnsi="SimSun" w:eastAsia="SimSun" w:cs="SimSun"/>
          <w:sz w:val="21"/>
          <w:szCs w:val="21"/>
          <w:spacing w:val="4"/>
        </w:rPr>
        <w:t>患</w:t>
      </w:r>
      <w:r>
        <w:rPr>
          <w:rFonts w:ascii="SimSun" w:hAnsi="SimSun" w:eastAsia="SimSun" w:cs="SimSun"/>
          <w:sz w:val="21"/>
          <w:szCs w:val="21"/>
          <w:spacing w:val="3"/>
        </w:rPr>
        <w:t>者尿胆红素阴性，而重型肝炎尿</w:t>
      </w:r>
      <w:r>
        <w:rPr>
          <w:rFonts w:ascii="SimSun" w:hAnsi="SimSun" w:eastAsia="SimSun" w:cs="SimSun"/>
          <w:sz w:val="21"/>
          <w:szCs w:val="21"/>
        </w:rPr>
        <w:t xml:space="preserve"> </w:t>
      </w:r>
      <w:r>
        <w:rPr>
          <w:rFonts w:ascii="SimSun" w:hAnsi="SimSun" w:eastAsia="SimSun" w:cs="SimSun"/>
          <w:sz w:val="21"/>
          <w:szCs w:val="21"/>
          <w:spacing w:val="7"/>
        </w:rPr>
        <w:t>胆红素阳性；④</w:t>
      </w:r>
      <w:r>
        <w:rPr>
          <w:rFonts w:ascii="SimSun" w:hAnsi="SimSun" w:eastAsia="SimSun" w:cs="SimSun"/>
          <w:sz w:val="21"/>
          <w:szCs w:val="21"/>
        </w:rPr>
        <w:t>AFLP</w:t>
      </w:r>
      <w:r>
        <w:rPr>
          <w:rFonts w:ascii="SimSun" w:hAnsi="SimSun" w:eastAsia="SimSun" w:cs="SimSun"/>
          <w:sz w:val="21"/>
          <w:szCs w:val="21"/>
          <w:spacing w:val="6"/>
        </w:rPr>
        <w:t xml:space="preserve"> </w:t>
      </w:r>
      <w:r>
        <w:rPr>
          <w:rFonts w:ascii="SimSun" w:hAnsi="SimSun" w:eastAsia="SimSun" w:cs="SimSun"/>
          <w:sz w:val="21"/>
          <w:szCs w:val="21"/>
          <w:spacing w:val="7"/>
        </w:rPr>
        <w:t>终止妊娠后1周左右病情常趋于稳定并好转，重型肝炎恢复</w:t>
      </w:r>
      <w:r>
        <w:rPr>
          <w:rFonts w:ascii="SimSun" w:hAnsi="SimSun" w:eastAsia="SimSun" w:cs="SimSun"/>
          <w:sz w:val="21"/>
          <w:szCs w:val="21"/>
          <w:spacing w:val="6"/>
        </w:rPr>
        <w:t>较慢，病程甚至</w:t>
      </w:r>
      <w:r>
        <w:rPr>
          <w:rFonts w:ascii="SimSun" w:hAnsi="SimSun" w:eastAsia="SimSun" w:cs="SimSun"/>
          <w:sz w:val="21"/>
          <w:szCs w:val="21"/>
        </w:rPr>
        <w:t xml:space="preserve"> </w:t>
      </w:r>
      <w:r>
        <w:rPr>
          <w:rFonts w:ascii="SimSun" w:hAnsi="SimSun" w:eastAsia="SimSun" w:cs="SimSun"/>
          <w:sz w:val="21"/>
          <w:szCs w:val="21"/>
          <w:spacing w:val="-3"/>
        </w:rPr>
        <w:t>可长达数月。</w:t>
      </w:r>
    </w:p>
    <w:p>
      <w:pPr>
        <w:ind w:right="67" w:firstLine="399"/>
        <w:spacing w:before="89"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3.HELLP</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2"/>
        </w:rPr>
        <w:t>综合征</w:t>
      </w:r>
      <w:r>
        <w:rPr>
          <w:rFonts w:ascii="SimSun" w:hAnsi="SimSun" w:eastAsia="SimSun" w:cs="SimSun"/>
          <w:sz w:val="21"/>
          <w:szCs w:val="21"/>
          <w:spacing w:val="69"/>
        </w:rPr>
        <w:t xml:space="preserve"> </w:t>
      </w:r>
      <w:r>
        <w:rPr>
          <w:rFonts w:ascii="SimSun" w:hAnsi="SimSun" w:eastAsia="SimSun" w:cs="SimSun"/>
          <w:sz w:val="21"/>
          <w:szCs w:val="21"/>
          <w:spacing w:val="-2"/>
        </w:rPr>
        <w:t>在妊娠期高血压疾病的基础上发生，以肝酶升高、血管内溶血、血</w:t>
      </w:r>
      <w:r>
        <w:rPr>
          <w:rFonts w:ascii="SimSun" w:hAnsi="SimSun" w:eastAsia="SimSun" w:cs="SimSun"/>
          <w:sz w:val="21"/>
          <w:szCs w:val="21"/>
          <w:spacing w:val="-3"/>
        </w:rPr>
        <w:t>小板减少</w:t>
      </w:r>
      <w:r>
        <w:rPr>
          <w:rFonts w:ascii="SimSun" w:hAnsi="SimSun" w:eastAsia="SimSun" w:cs="SimSun"/>
          <w:sz w:val="21"/>
          <w:szCs w:val="21"/>
        </w:rPr>
        <w:t xml:space="preserve"> </w:t>
      </w:r>
      <w:r>
        <w:rPr>
          <w:rFonts w:ascii="SimSun" w:hAnsi="SimSun" w:eastAsia="SimSun" w:cs="SimSun"/>
          <w:sz w:val="21"/>
          <w:szCs w:val="21"/>
          <w:spacing w:val="-6"/>
        </w:rPr>
        <w:t>为特征的综合征，终止妊娠后病情可迅速好转。</w:t>
      </w:r>
    </w:p>
    <w:p>
      <w:pPr>
        <w:ind w:right="19" w:firstLine="399"/>
        <w:spacing w:before="90"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b/>
          <w:bCs/>
          <w:spacing w:val="1"/>
        </w:rPr>
        <w:t>妊娠剧吐导致的肝损害</w:t>
      </w:r>
      <w:r>
        <w:rPr>
          <w:rFonts w:ascii="SimSun" w:hAnsi="SimSun" w:eastAsia="SimSun" w:cs="SimSun"/>
          <w:sz w:val="21"/>
          <w:szCs w:val="21"/>
          <w:spacing w:val="4"/>
        </w:rPr>
        <w:t xml:space="preserve">  </w:t>
      </w:r>
      <w:r>
        <w:rPr>
          <w:rFonts w:ascii="SimSun" w:hAnsi="SimSun" w:eastAsia="SimSun" w:cs="SimSun"/>
          <w:sz w:val="21"/>
          <w:szCs w:val="21"/>
          <w:spacing w:val="1"/>
        </w:rPr>
        <w:t>妊娠早期出现食欲减退、恶心呕吐，严重者可有肝功能轻度异常。</w:t>
      </w:r>
      <w:r>
        <w:rPr>
          <w:rFonts w:ascii="SimSun" w:hAnsi="SimSun" w:eastAsia="SimSun" w:cs="SimSun"/>
          <w:sz w:val="21"/>
          <w:szCs w:val="21"/>
          <w:spacing w:val="1"/>
        </w:rPr>
        <w:t xml:space="preserve"> </w:t>
      </w:r>
      <w:r>
        <w:rPr>
          <w:rFonts w:ascii="SimSun" w:hAnsi="SimSun" w:eastAsia="SimSun" w:cs="SimSun"/>
          <w:sz w:val="21"/>
          <w:szCs w:val="21"/>
          <w:spacing w:val="-2"/>
        </w:rPr>
        <w:t>经纠正水电解质及酸碱平衡紊乱后，病情好转，肝功能可恢复，无黄疸出现。</w:t>
      </w:r>
      <w:r>
        <w:rPr>
          <w:rFonts w:ascii="SimSun" w:hAnsi="SimSun" w:eastAsia="SimSun" w:cs="SimSun"/>
          <w:sz w:val="21"/>
          <w:szCs w:val="21"/>
          <w:spacing w:val="-3"/>
        </w:rPr>
        <w:t>血清学检测阴性有助于</w:t>
      </w:r>
      <w:r>
        <w:rPr>
          <w:rFonts w:ascii="SimSun" w:hAnsi="SimSun" w:eastAsia="SimSun" w:cs="SimSun"/>
          <w:sz w:val="21"/>
          <w:szCs w:val="21"/>
        </w:rPr>
        <w:t xml:space="preserve"> </w:t>
      </w:r>
      <w:r>
        <w:rPr>
          <w:rFonts w:ascii="SimSun" w:hAnsi="SimSun" w:eastAsia="SimSun" w:cs="SimSun"/>
          <w:sz w:val="21"/>
          <w:szCs w:val="21"/>
          <w:spacing w:val="-10"/>
        </w:rPr>
        <w:t>鉴别。</w:t>
      </w:r>
    </w:p>
    <w:p>
      <w:pPr>
        <w:ind w:right="96" w:firstLine="399"/>
        <w:spacing w:before="89" w:line="259" w:lineRule="auto"/>
        <w:rPr>
          <w:rFonts w:ascii="SimSun" w:hAnsi="SimSun" w:eastAsia="SimSun" w:cs="SimSun"/>
          <w:sz w:val="21"/>
          <w:szCs w:val="21"/>
        </w:rPr>
      </w:pPr>
      <w:r>
        <w:rPr>
          <w:rFonts w:ascii="SimSun" w:hAnsi="SimSun" w:eastAsia="SimSun" w:cs="SimSun"/>
          <w:sz w:val="21"/>
          <w:szCs w:val="21"/>
        </w:rPr>
        <w:t>5.</w:t>
      </w:r>
      <w:r>
        <w:rPr>
          <w:rFonts w:ascii="SimSun" w:hAnsi="SimSun" w:eastAsia="SimSun" w:cs="SimSun"/>
          <w:sz w:val="21"/>
          <w:szCs w:val="21"/>
          <w:spacing w:val="2"/>
        </w:rPr>
        <w:t xml:space="preserve"> </w:t>
      </w:r>
      <w:r>
        <w:rPr>
          <w:rFonts w:ascii="SimSun" w:hAnsi="SimSun" w:eastAsia="SimSun" w:cs="SimSun"/>
          <w:sz w:val="21"/>
          <w:szCs w:val="21"/>
        </w:rPr>
        <w:t>药物性肝损害有服用对肝脏有损害的药物史。如氯丙嗪、异丙嗪、苯巴比妥类镇静药、甲巯</w:t>
      </w:r>
      <w:r>
        <w:rPr>
          <w:rFonts w:ascii="SimSun" w:hAnsi="SimSun" w:eastAsia="SimSun" w:cs="SimSun"/>
          <w:sz w:val="21"/>
          <w:szCs w:val="21"/>
        </w:rPr>
        <w:t xml:space="preserve"> </w:t>
      </w:r>
      <w:r>
        <w:rPr>
          <w:rFonts w:ascii="SimSun" w:hAnsi="SimSun" w:eastAsia="SimSun" w:cs="SimSun"/>
          <w:sz w:val="21"/>
          <w:szCs w:val="21"/>
          <w:spacing w:val="-16"/>
        </w:rPr>
        <w:t>咪唑、异烟肼、利福平等，停药后多可恢复。</w:t>
      </w:r>
    </w:p>
    <w:p>
      <w:pPr>
        <w:ind w:left="282"/>
        <w:spacing w:before="79" w:line="223" w:lineRule="auto"/>
        <w:rPr>
          <w:rFonts w:ascii="SimHei" w:hAnsi="SimHei" w:eastAsia="SimHei" w:cs="SimHei"/>
          <w:sz w:val="24"/>
          <w:szCs w:val="24"/>
        </w:rPr>
      </w:pPr>
      <w:r>
        <w:rPr>
          <w:rFonts w:ascii="SimHei" w:hAnsi="SimHei" w:eastAsia="SimHei" w:cs="SimHei"/>
          <w:sz w:val="24"/>
          <w:szCs w:val="24"/>
          <w:b/>
          <w:bCs/>
          <w:color w:val="0061B6"/>
          <w:spacing w:val="-25"/>
        </w:rPr>
        <w:t>【处理】</w:t>
      </w:r>
    </w:p>
    <w:p>
      <w:pPr>
        <w:ind w:left="402"/>
        <w:spacing w:before="77" w:line="221"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55"/>
        </w:rPr>
        <w:t xml:space="preserve"> </w:t>
      </w:r>
      <w:r>
        <w:rPr>
          <w:rFonts w:ascii="SimHei" w:hAnsi="SimHei" w:eastAsia="SimHei" w:cs="SimHei"/>
          <w:sz w:val="21"/>
          <w:szCs w:val="21"/>
          <w:b/>
          <w:bCs/>
          <w:spacing w:val="15"/>
        </w:rPr>
        <w:t>一)孕前处理</w:t>
      </w:r>
    </w:p>
    <w:p>
      <w:pPr>
        <w:ind w:right="94" w:firstLine="399"/>
        <w:spacing w:before="103" w:line="279" w:lineRule="auto"/>
        <w:jc w:val="both"/>
        <w:rPr>
          <w:rFonts w:ascii="SimSun" w:hAnsi="SimSun" w:eastAsia="SimSun" w:cs="SimSun"/>
          <w:sz w:val="21"/>
          <w:szCs w:val="21"/>
        </w:rPr>
      </w:pPr>
      <w:r>
        <w:rPr>
          <w:rFonts w:ascii="SimSun" w:hAnsi="SimSun" w:eastAsia="SimSun" w:cs="SimSun"/>
          <w:sz w:val="21"/>
          <w:szCs w:val="21"/>
          <w:spacing w:val="1"/>
        </w:rPr>
        <w:t>感染</w:t>
      </w:r>
      <w:r>
        <w:rPr>
          <w:rFonts w:ascii="SimSun" w:hAnsi="SimSun" w:eastAsia="SimSun" w:cs="SimSun"/>
          <w:sz w:val="21"/>
          <w:szCs w:val="21"/>
          <w:spacing w:val="-46"/>
        </w:rPr>
        <w:t xml:space="preserve"> </w:t>
      </w:r>
      <w:r>
        <w:rPr>
          <w:rFonts w:ascii="SimSun" w:hAnsi="SimSun" w:eastAsia="SimSun" w:cs="SimSun"/>
          <w:sz w:val="21"/>
          <w:szCs w:val="21"/>
        </w:rPr>
        <w:t>HBV</w:t>
      </w:r>
      <w:r>
        <w:rPr>
          <w:rFonts w:ascii="SimSun" w:hAnsi="SimSun" w:eastAsia="SimSun" w:cs="SimSun"/>
          <w:sz w:val="21"/>
          <w:szCs w:val="21"/>
          <w:spacing w:val="53"/>
        </w:rPr>
        <w:t xml:space="preserve"> </w:t>
      </w:r>
      <w:r>
        <w:rPr>
          <w:rFonts w:ascii="SimSun" w:hAnsi="SimSun" w:eastAsia="SimSun" w:cs="SimSun"/>
          <w:sz w:val="21"/>
          <w:szCs w:val="21"/>
          <w:spacing w:val="1"/>
        </w:rPr>
        <w:t>的生育期妇女应在妊娠前行肝功能、血清</w:t>
      </w:r>
      <w:r>
        <w:rPr>
          <w:rFonts w:ascii="SimSun" w:hAnsi="SimSun" w:eastAsia="SimSun" w:cs="SimSun"/>
          <w:sz w:val="21"/>
          <w:szCs w:val="21"/>
          <w:spacing w:val="-56"/>
        </w:rPr>
        <w:t xml:space="preserve"> </w:t>
      </w:r>
      <w:r>
        <w:rPr>
          <w:rFonts w:ascii="SimSun" w:hAnsi="SimSun" w:eastAsia="SimSun" w:cs="SimSun"/>
          <w:sz w:val="21"/>
          <w:szCs w:val="21"/>
        </w:rPr>
        <w:t>HBV</w:t>
      </w:r>
      <w:r>
        <w:rPr>
          <w:rFonts w:ascii="SimSun" w:hAnsi="SimSun" w:eastAsia="SimSun" w:cs="SimSun"/>
          <w:sz w:val="21"/>
          <w:szCs w:val="21"/>
          <w:spacing w:val="41"/>
        </w:rPr>
        <w:t xml:space="preserve">  </w:t>
      </w:r>
      <w:r>
        <w:rPr>
          <w:rFonts w:ascii="SimSun" w:hAnsi="SimSun" w:eastAsia="SimSun" w:cs="SimSun"/>
          <w:sz w:val="21"/>
          <w:szCs w:val="21"/>
        </w:rPr>
        <w:t>DNA</w:t>
      </w:r>
      <w:r>
        <w:rPr>
          <w:rFonts w:ascii="SimSun" w:hAnsi="SimSun" w:eastAsia="SimSun" w:cs="SimSun"/>
          <w:sz w:val="21"/>
          <w:szCs w:val="21"/>
          <w:spacing w:val="-60"/>
        </w:rPr>
        <w:t xml:space="preserve"> </w:t>
      </w:r>
      <w:r>
        <w:rPr>
          <w:rFonts w:ascii="SimSun" w:hAnsi="SimSun" w:eastAsia="SimSun" w:cs="SimSun"/>
          <w:sz w:val="21"/>
          <w:szCs w:val="21"/>
          <w:spacing w:val="1"/>
        </w:rPr>
        <w:t>检测以及肝脏超声检查。</w:t>
      </w:r>
      <w:r>
        <w:rPr>
          <w:rFonts w:ascii="SimSun" w:hAnsi="SimSun" w:eastAsia="SimSun" w:cs="SimSun"/>
          <w:sz w:val="21"/>
          <w:szCs w:val="21"/>
        </w:rPr>
        <w:t>患者最</w:t>
      </w:r>
      <w:r>
        <w:rPr>
          <w:rFonts w:ascii="SimSun" w:hAnsi="SimSun" w:eastAsia="SimSun" w:cs="SimSun"/>
          <w:sz w:val="21"/>
          <w:szCs w:val="21"/>
        </w:rPr>
        <w:t xml:space="preserve"> </w:t>
      </w:r>
      <w:r>
        <w:rPr>
          <w:rFonts w:ascii="SimSun" w:hAnsi="SimSun" w:eastAsia="SimSun" w:cs="SimSun"/>
          <w:sz w:val="21"/>
          <w:szCs w:val="21"/>
          <w:spacing w:val="-4"/>
        </w:rPr>
        <w:t>佳的受孕时机是肝功能正常、血清HBV</w:t>
      </w:r>
      <w:r>
        <w:rPr>
          <w:rFonts w:ascii="SimSun" w:hAnsi="SimSun" w:eastAsia="SimSun" w:cs="SimSun"/>
          <w:sz w:val="21"/>
          <w:szCs w:val="21"/>
          <w:spacing w:val="35"/>
        </w:rPr>
        <w:t xml:space="preserve">  </w:t>
      </w:r>
      <w:r>
        <w:rPr>
          <w:rFonts w:ascii="SimSun" w:hAnsi="SimSun" w:eastAsia="SimSun" w:cs="SimSun"/>
          <w:sz w:val="21"/>
          <w:szCs w:val="21"/>
          <w:spacing w:val="-4"/>
        </w:rPr>
        <w:t>DNA低水平、肝脏超声无特殊改变。若有</w:t>
      </w:r>
      <w:r>
        <w:rPr>
          <w:rFonts w:ascii="SimSun" w:hAnsi="SimSun" w:eastAsia="SimSun" w:cs="SimSun"/>
          <w:sz w:val="21"/>
          <w:szCs w:val="21"/>
          <w:spacing w:val="-5"/>
        </w:rPr>
        <w:t>抗病毒治疗指征，可</w:t>
      </w:r>
      <w:r>
        <w:rPr>
          <w:rFonts w:ascii="SimSun" w:hAnsi="SimSun" w:eastAsia="SimSun" w:cs="SimSun"/>
          <w:sz w:val="21"/>
          <w:szCs w:val="21"/>
        </w:rPr>
        <w:t xml:space="preserve"> </w:t>
      </w:r>
      <w:r>
        <w:rPr>
          <w:rFonts w:ascii="SimSun" w:hAnsi="SimSun" w:eastAsia="SimSun" w:cs="SimSun"/>
          <w:sz w:val="21"/>
          <w:szCs w:val="21"/>
          <w:spacing w:val="-1"/>
        </w:rPr>
        <w:t>采用干扰素或核苷类药物治疗，应用干扰素治疗的妇女，停药后6个月可考虑妊娠；口服核苷类药物</w:t>
      </w:r>
      <w:r>
        <w:rPr>
          <w:rFonts w:ascii="SimSun" w:hAnsi="SimSun" w:eastAsia="SimSun" w:cs="SimSun"/>
          <w:sz w:val="21"/>
          <w:szCs w:val="21"/>
          <w:spacing w:val="8"/>
        </w:rPr>
        <w:t xml:space="preserve"> </w:t>
      </w:r>
      <w:r>
        <w:rPr>
          <w:rFonts w:ascii="SimSun" w:hAnsi="SimSun" w:eastAsia="SimSun" w:cs="SimSun"/>
          <w:sz w:val="21"/>
          <w:szCs w:val="21"/>
          <w:spacing w:val="-5"/>
        </w:rPr>
        <w:t>需要长时间治疗，最好应用替诺福韦或替比夫定，可以延续至妊娠期使用。</w:t>
      </w:r>
    </w:p>
    <w:p>
      <w:pPr>
        <w:ind w:left="402"/>
        <w:spacing w:before="79" w:line="223" w:lineRule="auto"/>
        <w:rPr>
          <w:rFonts w:ascii="SimHei" w:hAnsi="SimHei" w:eastAsia="SimHei" w:cs="SimHei"/>
          <w:sz w:val="21"/>
          <w:szCs w:val="21"/>
        </w:rPr>
      </w:pPr>
      <w:r>
        <w:rPr>
          <w:rFonts w:ascii="SimHei" w:hAnsi="SimHei" w:eastAsia="SimHei" w:cs="SimHei"/>
          <w:sz w:val="21"/>
          <w:szCs w:val="21"/>
          <w:b/>
          <w:bCs/>
          <w:spacing w:val="19"/>
        </w:rPr>
        <w:t>(二)妊娠期处理</w:t>
      </w:r>
    </w:p>
    <w:p>
      <w:pPr>
        <w:ind w:firstLine="399"/>
        <w:spacing w:before="98" w:line="283" w:lineRule="auto"/>
        <w:jc w:val="both"/>
        <w:rPr>
          <w:rFonts w:ascii="SimSun" w:hAnsi="SimSun" w:eastAsia="SimSun" w:cs="SimSun"/>
          <w:sz w:val="21"/>
          <w:szCs w:val="21"/>
        </w:rPr>
      </w:pPr>
      <w:r>
        <w:rPr>
          <w:rFonts w:ascii="SimSun" w:hAnsi="SimSun" w:eastAsia="SimSun" w:cs="SimSun"/>
          <w:sz w:val="21"/>
          <w:szCs w:val="21"/>
          <w:spacing w:val="-3"/>
        </w:rPr>
        <w:t>轻症急性肝炎，经积极治疗后好转者可继续妊娠。慢性活动性肝炎者妊娠后可加重，对母儿危害</w:t>
      </w:r>
      <w:r>
        <w:rPr>
          <w:rFonts w:ascii="SimSun" w:hAnsi="SimSun" w:eastAsia="SimSun" w:cs="SimSun"/>
          <w:sz w:val="21"/>
          <w:szCs w:val="21"/>
          <w:spacing w:val="4"/>
        </w:rPr>
        <w:t xml:space="preserve">  </w:t>
      </w:r>
      <w:r>
        <w:rPr>
          <w:rFonts w:ascii="SimSun" w:hAnsi="SimSun" w:eastAsia="SimSun" w:cs="SimSun"/>
          <w:sz w:val="21"/>
          <w:szCs w:val="21"/>
          <w:spacing w:val="-3"/>
        </w:rPr>
        <w:t>较大，治疗后效果不好应考虑终止妊娠。治疗主要采用护肝、对症、支持疗法</w:t>
      </w:r>
      <w:r>
        <w:rPr>
          <w:rFonts w:ascii="SimSun" w:hAnsi="SimSun" w:eastAsia="SimSun" w:cs="SimSun"/>
          <w:sz w:val="21"/>
          <w:szCs w:val="21"/>
          <w:spacing w:val="-4"/>
        </w:rPr>
        <w:t>。常用护肝药物有葡醛</w:t>
      </w:r>
      <w:r>
        <w:rPr>
          <w:rFonts w:ascii="SimSun" w:hAnsi="SimSun" w:eastAsia="SimSun" w:cs="SimSun"/>
          <w:sz w:val="21"/>
          <w:szCs w:val="21"/>
        </w:rPr>
        <w:t xml:space="preserve">  </w:t>
      </w:r>
      <w:r>
        <w:rPr>
          <w:rFonts w:ascii="SimSun" w:hAnsi="SimSun" w:eastAsia="SimSun" w:cs="SimSun"/>
          <w:sz w:val="21"/>
          <w:szCs w:val="21"/>
          <w:spacing w:val="-7"/>
        </w:rPr>
        <w:t>内酯、多烯磷脂酰胆碱、腺苷蛋氨酸、还原型谷胱甘肽注射液、</w:t>
      </w:r>
      <w:r>
        <w:rPr>
          <w:rFonts w:ascii="SimSun" w:hAnsi="SimSun" w:eastAsia="SimSun" w:cs="SimSun"/>
          <w:sz w:val="21"/>
          <w:szCs w:val="21"/>
          <w:spacing w:val="-8"/>
        </w:rPr>
        <w:t>门冬氨酸钾镁等。主要作用在于减轻免</w:t>
      </w:r>
      <w:r>
        <w:rPr>
          <w:rFonts w:ascii="SimSun" w:hAnsi="SimSun" w:eastAsia="SimSun" w:cs="SimSun"/>
          <w:sz w:val="21"/>
          <w:szCs w:val="21"/>
        </w:rPr>
        <w:t xml:space="preserve">  </w:t>
      </w:r>
      <w:r>
        <w:rPr>
          <w:rFonts w:ascii="SimSun" w:hAnsi="SimSun" w:eastAsia="SimSun" w:cs="SimSun"/>
          <w:sz w:val="21"/>
          <w:szCs w:val="21"/>
          <w:spacing w:val="-5"/>
        </w:rPr>
        <w:t>疫反应损伤，协助转化有害代谢产物，改善肝脏循环，有助于肝功能恢复。治疗</w:t>
      </w:r>
      <w:r>
        <w:rPr>
          <w:rFonts w:ascii="SimSun" w:hAnsi="SimSun" w:eastAsia="SimSun" w:cs="SimSun"/>
          <w:sz w:val="21"/>
          <w:szCs w:val="21"/>
          <w:spacing w:val="-6"/>
        </w:rPr>
        <w:t>期间严密监测肝功能、</w:t>
      </w:r>
      <w:r>
        <w:rPr>
          <w:rFonts w:ascii="SimSun" w:hAnsi="SimSun" w:eastAsia="SimSun" w:cs="SimSun"/>
          <w:sz w:val="21"/>
          <w:szCs w:val="21"/>
        </w:rPr>
        <w:t xml:space="preserve"> </w:t>
      </w:r>
      <w:r>
        <w:rPr>
          <w:rFonts w:ascii="SimSun" w:hAnsi="SimSun" w:eastAsia="SimSun" w:cs="SimSun"/>
          <w:sz w:val="21"/>
          <w:szCs w:val="21"/>
          <w:spacing w:val="-5"/>
        </w:rPr>
        <w:t>凝血功能等指标。</w:t>
      </w:r>
    </w:p>
    <w:p>
      <w:pPr>
        <w:ind w:left="402"/>
        <w:spacing w:before="98" w:line="222" w:lineRule="auto"/>
        <w:rPr>
          <w:rFonts w:ascii="SimHei" w:hAnsi="SimHei" w:eastAsia="SimHei" w:cs="SimHei"/>
          <w:sz w:val="21"/>
          <w:szCs w:val="21"/>
        </w:rPr>
      </w:pPr>
      <w:r>
        <w:rPr>
          <w:rFonts w:ascii="SimHei" w:hAnsi="SimHei" w:eastAsia="SimHei" w:cs="SimHei"/>
          <w:sz w:val="21"/>
          <w:szCs w:val="21"/>
          <w:b/>
          <w:bCs/>
          <w:spacing w:val="16"/>
        </w:rPr>
        <w:t>(三)分娩期处理</w:t>
      </w:r>
    </w:p>
    <w:p>
      <w:pPr>
        <w:ind w:right="103" w:firstLine="399"/>
        <w:spacing w:before="72" w:line="286" w:lineRule="auto"/>
        <w:jc w:val="both"/>
        <w:rPr>
          <w:rFonts w:ascii="SimSun" w:hAnsi="SimSun" w:eastAsia="SimSun" w:cs="SimSun"/>
          <w:sz w:val="21"/>
          <w:szCs w:val="21"/>
        </w:rPr>
      </w:pPr>
      <w:r>
        <w:rPr>
          <w:rFonts w:ascii="SimSun" w:hAnsi="SimSun" w:eastAsia="SimSun" w:cs="SimSun"/>
          <w:sz w:val="21"/>
          <w:szCs w:val="21"/>
          <w:spacing w:val="2"/>
        </w:rPr>
        <w:t>非重型肝炎可阴道分娩，分娩前数日肌注维生素K</w:t>
      </w:r>
      <w:r>
        <w:rPr>
          <w:rFonts w:ascii="Calibri" w:hAnsi="Calibri" w:eastAsia="Calibri" w:cs="Calibri"/>
          <w:sz w:val="21"/>
          <w:szCs w:val="21"/>
          <w:spacing w:val="2"/>
        </w:rPr>
        <w:t>₁</w:t>
      </w:r>
      <w:r>
        <w:rPr>
          <w:rFonts w:ascii="SimSun" w:hAnsi="SimSun" w:eastAsia="SimSun" w:cs="SimSun"/>
          <w:sz w:val="21"/>
          <w:szCs w:val="21"/>
          <w:spacing w:val="2"/>
        </w:rPr>
        <w:t>,</w:t>
      </w:r>
      <w:r>
        <w:rPr>
          <w:rFonts w:ascii="SimSun" w:hAnsi="SimSun" w:eastAsia="SimSun" w:cs="SimSun"/>
          <w:sz w:val="21"/>
          <w:szCs w:val="21"/>
          <w:spacing w:val="-22"/>
        </w:rPr>
        <w:t xml:space="preserve"> </w:t>
      </w:r>
      <w:r>
        <w:rPr>
          <w:rFonts w:ascii="SimSun" w:hAnsi="SimSun" w:eastAsia="SimSun" w:cs="SimSun"/>
          <w:sz w:val="21"/>
          <w:szCs w:val="21"/>
          <w:spacing w:val="2"/>
        </w:rPr>
        <w:t>每日20～40</w:t>
      </w:r>
      <w:r>
        <w:rPr>
          <w:rFonts w:ascii="SimSun" w:hAnsi="SimSun" w:eastAsia="SimSun" w:cs="SimSun"/>
          <w:sz w:val="21"/>
          <w:szCs w:val="21"/>
        </w:rPr>
        <w:t>mg</w:t>
      </w:r>
      <w:r>
        <w:rPr>
          <w:rFonts w:ascii="SimSun" w:hAnsi="SimSun" w:eastAsia="SimSun" w:cs="SimSun"/>
          <w:sz w:val="21"/>
          <w:szCs w:val="21"/>
          <w:spacing w:val="2"/>
        </w:rPr>
        <w:t>。</w:t>
      </w:r>
      <w:r>
        <w:rPr>
          <w:rFonts w:ascii="SimSun" w:hAnsi="SimSun" w:eastAsia="SimSun" w:cs="SimSun"/>
          <w:sz w:val="21"/>
          <w:szCs w:val="21"/>
          <w:spacing w:val="-17"/>
        </w:rPr>
        <w:t xml:space="preserve"> </w:t>
      </w:r>
      <w:r>
        <w:rPr>
          <w:rFonts w:ascii="SimSun" w:hAnsi="SimSun" w:eastAsia="SimSun" w:cs="SimSun"/>
          <w:sz w:val="21"/>
          <w:szCs w:val="21"/>
          <w:spacing w:val="2"/>
        </w:rPr>
        <w:t>准备</w:t>
      </w:r>
      <w:r>
        <w:rPr>
          <w:rFonts w:ascii="SimSun" w:hAnsi="SimSun" w:eastAsia="SimSun" w:cs="SimSun"/>
          <w:sz w:val="21"/>
          <w:szCs w:val="21"/>
          <w:spacing w:val="1"/>
        </w:rPr>
        <w:t>好新鲜血液。防止滞</w:t>
      </w:r>
      <w:r>
        <w:rPr>
          <w:rFonts w:ascii="SimSun" w:hAnsi="SimSun" w:eastAsia="SimSun" w:cs="SimSun"/>
          <w:sz w:val="21"/>
          <w:szCs w:val="21"/>
        </w:rPr>
        <w:t xml:space="preserve"> </w:t>
      </w:r>
      <w:r>
        <w:rPr>
          <w:rFonts w:ascii="SimSun" w:hAnsi="SimSun" w:eastAsia="SimSun" w:cs="SimSun"/>
          <w:sz w:val="21"/>
          <w:szCs w:val="21"/>
          <w:spacing w:val="-3"/>
        </w:rPr>
        <w:t>产，宫口开全后可行胎头吸引术助产，以缩短第二产程。防止产道损伤和胎盘残留。胎肩娩出后立即</w:t>
      </w:r>
      <w:r>
        <w:rPr>
          <w:rFonts w:ascii="SimSun" w:hAnsi="SimSun" w:eastAsia="SimSun" w:cs="SimSun"/>
          <w:sz w:val="21"/>
          <w:szCs w:val="21"/>
          <w:spacing w:val="2"/>
        </w:rPr>
        <w:t xml:space="preserve"> </w:t>
      </w:r>
      <w:r>
        <w:rPr>
          <w:rFonts w:ascii="SimSun" w:hAnsi="SimSun" w:eastAsia="SimSun" w:cs="SimSun"/>
          <w:sz w:val="21"/>
          <w:szCs w:val="21"/>
          <w:spacing w:val="-4"/>
        </w:rPr>
        <w:t>使用缩宫素预防产后出血。</w:t>
      </w:r>
    </w:p>
    <w:p>
      <w:pPr>
        <w:ind w:left="402"/>
        <w:spacing w:before="79" w:line="222" w:lineRule="auto"/>
        <w:rPr>
          <w:rFonts w:ascii="SimHei" w:hAnsi="SimHei" w:eastAsia="SimHei" w:cs="SimHei"/>
          <w:sz w:val="21"/>
          <w:szCs w:val="21"/>
        </w:rPr>
      </w:pPr>
      <w:r>
        <w:rPr>
          <w:rFonts w:ascii="SimHei" w:hAnsi="SimHei" w:eastAsia="SimHei" w:cs="SimHei"/>
          <w:sz w:val="21"/>
          <w:szCs w:val="21"/>
          <w:b/>
          <w:bCs/>
          <w:spacing w:val="19"/>
        </w:rPr>
        <w:t>(四)产褥期处理</w:t>
      </w:r>
    </w:p>
    <w:p>
      <w:pPr>
        <w:ind w:right="115" w:firstLine="399"/>
        <w:spacing w:before="100" w:line="260" w:lineRule="auto"/>
        <w:rPr>
          <w:rFonts w:ascii="SimSun" w:hAnsi="SimSun" w:eastAsia="SimSun" w:cs="SimSun"/>
          <w:sz w:val="21"/>
          <w:szCs w:val="21"/>
        </w:rPr>
      </w:pPr>
      <w:r>
        <w:rPr>
          <w:rFonts w:ascii="SimSun" w:hAnsi="SimSun" w:eastAsia="SimSun" w:cs="SimSun"/>
          <w:sz w:val="21"/>
          <w:szCs w:val="21"/>
          <w:spacing w:val="2"/>
        </w:rPr>
        <w:t>注意休息和护肝治疗。应用对肝损害较小的广谱抗生素预防或控制感染，是防止肝炎病情恶化</w:t>
      </w:r>
      <w:r>
        <w:rPr>
          <w:rFonts w:ascii="SimSun" w:hAnsi="SimSun" w:eastAsia="SimSun" w:cs="SimSun"/>
          <w:sz w:val="21"/>
          <w:szCs w:val="21"/>
          <w:spacing w:val="6"/>
        </w:rPr>
        <w:t xml:space="preserve"> </w:t>
      </w:r>
      <w:r>
        <w:rPr>
          <w:rFonts w:ascii="SimSun" w:hAnsi="SimSun" w:eastAsia="SimSun" w:cs="SimSun"/>
          <w:sz w:val="21"/>
          <w:szCs w:val="21"/>
          <w:spacing w:val="-7"/>
        </w:rPr>
        <w:t>的关键。</w:t>
      </w:r>
    </w:p>
    <w:p>
      <w:pPr>
        <w:ind w:right="99" w:firstLine="399"/>
        <w:spacing w:before="72" w:line="268" w:lineRule="auto"/>
        <w:rPr>
          <w:rFonts w:ascii="SimSun" w:hAnsi="SimSun" w:eastAsia="SimSun" w:cs="SimSun"/>
          <w:sz w:val="21"/>
          <w:szCs w:val="21"/>
        </w:rPr>
      </w:pPr>
      <w:r>
        <w:rPr>
          <w:rFonts w:ascii="SimSun" w:hAnsi="SimSun" w:eastAsia="SimSun" w:cs="SimSun"/>
          <w:sz w:val="21"/>
          <w:szCs w:val="21"/>
          <w:spacing w:val="-4"/>
        </w:rPr>
        <w:t>对HBsAg</w:t>
      </w:r>
      <w:r>
        <w:rPr>
          <w:rFonts w:ascii="SimSun" w:hAnsi="SimSun" w:eastAsia="SimSun" w:cs="SimSun"/>
          <w:sz w:val="21"/>
          <w:szCs w:val="21"/>
          <w:spacing w:val="29"/>
        </w:rPr>
        <w:t xml:space="preserve"> </w:t>
      </w:r>
      <w:r>
        <w:rPr>
          <w:rFonts w:ascii="SimSun" w:hAnsi="SimSun" w:eastAsia="SimSun" w:cs="SimSun"/>
          <w:sz w:val="21"/>
          <w:szCs w:val="21"/>
          <w:spacing w:val="-4"/>
        </w:rPr>
        <w:t>阳性母亲的新生儿，经过主动以及被动免疫后，不管孕妇HBeAg</w:t>
      </w:r>
      <w:r>
        <w:rPr>
          <w:rFonts w:ascii="SimSun" w:hAnsi="SimSun" w:eastAsia="SimSun" w:cs="SimSun"/>
          <w:sz w:val="21"/>
          <w:szCs w:val="21"/>
          <w:spacing w:val="33"/>
        </w:rPr>
        <w:t xml:space="preserve"> </w:t>
      </w:r>
      <w:r>
        <w:rPr>
          <w:rFonts w:ascii="SimSun" w:hAnsi="SimSun" w:eastAsia="SimSun" w:cs="SimSun"/>
          <w:sz w:val="21"/>
          <w:szCs w:val="21"/>
          <w:spacing w:val="-4"/>
        </w:rPr>
        <w:t>阳性还是阴性，其新生</w:t>
      </w:r>
      <w:r>
        <w:rPr>
          <w:rFonts w:ascii="SimSun" w:hAnsi="SimSun" w:eastAsia="SimSun" w:cs="SimSun"/>
          <w:sz w:val="21"/>
          <w:szCs w:val="21"/>
        </w:rPr>
        <w:t xml:space="preserve"> </w:t>
      </w:r>
      <w:r>
        <w:rPr>
          <w:rFonts w:ascii="SimSun" w:hAnsi="SimSun" w:eastAsia="SimSun" w:cs="SimSun"/>
          <w:sz w:val="21"/>
          <w:szCs w:val="21"/>
          <w:spacing w:val="-2"/>
        </w:rPr>
        <w:t>儿都可以母乳喂养，无需检测乳汁中有无HBV</w:t>
      </w:r>
      <w:r>
        <w:rPr>
          <w:rFonts w:ascii="SimSun" w:hAnsi="SimSun" w:eastAsia="SimSun" w:cs="SimSun"/>
          <w:sz w:val="21"/>
          <w:szCs w:val="21"/>
          <w:spacing w:val="60"/>
        </w:rPr>
        <w:t xml:space="preserve">  </w:t>
      </w:r>
      <w:r>
        <w:rPr>
          <w:rFonts w:ascii="SimSun" w:hAnsi="SimSun" w:eastAsia="SimSun" w:cs="SimSun"/>
          <w:sz w:val="21"/>
          <w:szCs w:val="21"/>
          <w:spacing w:val="-2"/>
        </w:rPr>
        <w:t>DNA。</w:t>
      </w:r>
      <w:r>
        <w:rPr>
          <w:rFonts w:ascii="SimSun" w:hAnsi="SimSun" w:eastAsia="SimSun" w:cs="SimSun"/>
          <w:sz w:val="21"/>
          <w:szCs w:val="21"/>
          <w:spacing w:val="-51"/>
        </w:rPr>
        <w:t xml:space="preserve"> </w:t>
      </w:r>
      <w:r>
        <w:rPr>
          <w:rFonts w:ascii="SimSun" w:hAnsi="SimSun" w:eastAsia="SimSun" w:cs="SimSun"/>
          <w:sz w:val="21"/>
          <w:szCs w:val="21"/>
          <w:spacing w:val="-2"/>
        </w:rPr>
        <w:t>因病情严重不宜哺乳者应尽早回奶。回奶禁用</w:t>
      </w:r>
      <w:r>
        <w:rPr>
          <w:rFonts w:ascii="SimSun" w:hAnsi="SimSun" w:eastAsia="SimSun" w:cs="SimSun"/>
          <w:sz w:val="21"/>
          <w:szCs w:val="21"/>
        </w:rPr>
        <w:t xml:space="preserve"> </w:t>
      </w:r>
      <w:r>
        <w:rPr>
          <w:rFonts w:ascii="SimSun" w:hAnsi="SimSun" w:eastAsia="SimSun" w:cs="SimSun"/>
          <w:sz w:val="21"/>
          <w:szCs w:val="21"/>
          <w:spacing w:val="-3"/>
        </w:rPr>
        <w:t>雌激素等对肝脏有损害的药物，可选择口服生麦芽或乳房外敷芒硝。</w:t>
      </w:r>
    </w:p>
    <w:p>
      <w:pPr>
        <w:ind w:left="402"/>
        <w:spacing w:before="110" w:line="222" w:lineRule="auto"/>
        <w:rPr>
          <w:rFonts w:ascii="SimHei" w:hAnsi="SimHei" w:eastAsia="SimHei" w:cs="SimHei"/>
          <w:sz w:val="21"/>
          <w:szCs w:val="21"/>
        </w:rPr>
      </w:pPr>
      <w:r>
        <w:rPr>
          <w:rFonts w:ascii="SimHei" w:hAnsi="SimHei" w:eastAsia="SimHei" w:cs="SimHei"/>
          <w:sz w:val="21"/>
          <w:szCs w:val="21"/>
          <w:b/>
          <w:bCs/>
          <w:spacing w:val="16"/>
        </w:rPr>
        <w:t>(五)重型肝炎的处理</w:t>
      </w:r>
    </w:p>
    <w:p>
      <w:pPr>
        <w:ind w:right="39" w:firstLine="399"/>
        <w:spacing w:before="47" w:line="286"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1"/>
        </w:rPr>
        <w:t xml:space="preserve">  </w:t>
      </w:r>
      <w:r>
        <w:rPr>
          <w:rFonts w:ascii="SimSun" w:hAnsi="SimSun" w:eastAsia="SimSun" w:cs="SimSun"/>
          <w:sz w:val="21"/>
          <w:szCs w:val="21"/>
          <w:b/>
          <w:bCs/>
          <w:spacing w:val="-2"/>
        </w:rPr>
        <w:t>保肝治疗</w:t>
      </w:r>
      <w:r>
        <w:rPr>
          <w:rFonts w:ascii="SimSun" w:hAnsi="SimSun" w:eastAsia="SimSun" w:cs="SimSun"/>
          <w:sz w:val="21"/>
          <w:szCs w:val="21"/>
          <w:spacing w:val="79"/>
        </w:rPr>
        <w:t xml:space="preserve"> </w:t>
      </w:r>
      <w:r>
        <w:rPr>
          <w:rFonts w:ascii="SimSun" w:hAnsi="SimSun" w:eastAsia="SimSun" w:cs="SimSun"/>
          <w:sz w:val="21"/>
          <w:szCs w:val="21"/>
          <w:spacing w:val="-2"/>
        </w:rPr>
        <w:t>主要目的是防止肝细胞坏死、促进肝细胞再生、消退黄疸。可采用高血糖素-胰岛</w:t>
      </w:r>
      <w:r>
        <w:rPr>
          <w:rFonts w:ascii="SimSun" w:hAnsi="SimSun" w:eastAsia="SimSun" w:cs="SimSun"/>
          <w:sz w:val="21"/>
          <w:szCs w:val="21"/>
        </w:rPr>
        <w:t xml:space="preserve"> </w:t>
      </w:r>
      <w:r>
        <w:rPr>
          <w:rFonts w:ascii="SimSun" w:hAnsi="SimSun" w:eastAsia="SimSun" w:cs="SimSun"/>
          <w:sz w:val="21"/>
          <w:szCs w:val="21"/>
          <w:spacing w:val="8"/>
        </w:rPr>
        <w:t>素-葡萄糖联合应用，高血糖素1~2</w:t>
      </w:r>
      <w:r>
        <w:rPr>
          <w:rFonts w:ascii="SimSun" w:hAnsi="SimSun" w:eastAsia="SimSun" w:cs="SimSun"/>
          <w:sz w:val="21"/>
          <w:szCs w:val="21"/>
        </w:rPr>
        <w:t>mg</w:t>
      </w:r>
      <w:r>
        <w:rPr>
          <w:rFonts w:ascii="SimSun" w:hAnsi="SimSun" w:eastAsia="SimSun" w:cs="SimSun"/>
          <w:sz w:val="21"/>
          <w:szCs w:val="21"/>
          <w:spacing w:val="8"/>
        </w:rPr>
        <w:t>、胰岛素6~12U</w:t>
      </w:r>
      <w:r>
        <w:rPr>
          <w:rFonts w:ascii="SimSun" w:hAnsi="SimSun" w:eastAsia="SimSun" w:cs="SimSun"/>
          <w:sz w:val="21"/>
          <w:szCs w:val="21"/>
          <w:spacing w:val="-27"/>
        </w:rPr>
        <w:t xml:space="preserve"> </w:t>
      </w:r>
      <w:r>
        <w:rPr>
          <w:rFonts w:ascii="SimSun" w:hAnsi="SimSun" w:eastAsia="SimSun" w:cs="SimSun"/>
          <w:sz w:val="21"/>
          <w:szCs w:val="21"/>
          <w:spacing w:val="8"/>
        </w:rPr>
        <w:t>溶于10%葡萄糖液500</w:t>
      </w:r>
      <w:r>
        <w:rPr>
          <w:rFonts w:ascii="SimSun" w:hAnsi="SimSun" w:eastAsia="SimSun" w:cs="SimSun"/>
          <w:sz w:val="21"/>
          <w:szCs w:val="21"/>
        </w:rPr>
        <w:t>ml</w:t>
      </w:r>
      <w:r>
        <w:rPr>
          <w:rFonts w:ascii="SimSun" w:hAnsi="SimSun" w:eastAsia="SimSun" w:cs="SimSun"/>
          <w:sz w:val="21"/>
          <w:szCs w:val="21"/>
          <w:spacing w:val="-53"/>
        </w:rPr>
        <w:t xml:space="preserve"> </w:t>
      </w:r>
      <w:r>
        <w:rPr>
          <w:rFonts w:ascii="SimSun" w:hAnsi="SimSun" w:eastAsia="SimSun" w:cs="SimSun"/>
          <w:sz w:val="21"/>
          <w:szCs w:val="21"/>
          <w:spacing w:val="8"/>
        </w:rPr>
        <w:t>内静脉</w:t>
      </w:r>
      <w:r>
        <w:rPr>
          <w:rFonts w:ascii="SimSun" w:hAnsi="SimSun" w:eastAsia="SimSun" w:cs="SimSun"/>
          <w:sz w:val="21"/>
          <w:szCs w:val="21"/>
          <w:spacing w:val="7"/>
        </w:rPr>
        <w:t>滴注，每日1</w:t>
      </w:r>
      <w:r>
        <w:rPr>
          <w:rFonts w:ascii="SimSun" w:hAnsi="SimSun" w:eastAsia="SimSun" w:cs="SimSun"/>
          <w:sz w:val="21"/>
          <w:szCs w:val="21"/>
        </w:rPr>
        <w:t xml:space="preserve"> </w:t>
      </w:r>
      <w:r>
        <w:rPr>
          <w:rFonts w:ascii="SimSun" w:hAnsi="SimSun" w:eastAsia="SimSun" w:cs="SimSun"/>
          <w:sz w:val="21"/>
          <w:szCs w:val="21"/>
          <w:spacing w:val="-2"/>
        </w:rPr>
        <w:t>次，2～3周为一疗程，可以促进肝细胞再生。人血白蛋白可促进肝细胞再</w:t>
      </w:r>
      <w:r>
        <w:rPr>
          <w:rFonts w:ascii="SimSun" w:hAnsi="SimSun" w:eastAsia="SimSun" w:cs="SimSun"/>
          <w:sz w:val="21"/>
          <w:szCs w:val="21"/>
          <w:spacing w:val="-3"/>
        </w:rPr>
        <w:t>生，改善低蛋白血症，每次</w:t>
      </w:r>
      <w:r>
        <w:rPr>
          <w:rFonts w:ascii="SimSun" w:hAnsi="SimSun" w:eastAsia="SimSun" w:cs="SimSun"/>
          <w:sz w:val="21"/>
          <w:szCs w:val="21"/>
        </w:rPr>
        <w:t xml:space="preserve"> </w:t>
      </w:r>
      <w:r>
        <w:rPr>
          <w:rFonts w:ascii="SimSun" w:hAnsi="SimSun" w:eastAsia="SimSun" w:cs="SimSun"/>
          <w:sz w:val="21"/>
          <w:szCs w:val="21"/>
          <w:spacing w:val="5"/>
        </w:rPr>
        <w:t>10～20g,每周1～2次。新鲜血浆200～400</w:t>
      </w:r>
      <w:r>
        <w:rPr>
          <w:rFonts w:ascii="SimSun" w:hAnsi="SimSun" w:eastAsia="SimSun" w:cs="SimSun"/>
          <w:sz w:val="21"/>
          <w:szCs w:val="21"/>
        </w:rPr>
        <w:t>ml</w:t>
      </w:r>
      <w:r>
        <w:rPr>
          <w:rFonts w:ascii="SimSun" w:hAnsi="SimSun" w:eastAsia="SimSun" w:cs="SimSun"/>
          <w:sz w:val="21"/>
          <w:szCs w:val="21"/>
          <w:spacing w:val="5"/>
        </w:rPr>
        <w:t>,每周2～4次输入能促进肝细胞再生和补充凝血因子。</w:t>
      </w:r>
      <w:r>
        <w:rPr>
          <w:rFonts w:ascii="SimSun" w:hAnsi="SimSun" w:eastAsia="SimSun" w:cs="SimSun"/>
          <w:sz w:val="21"/>
          <w:szCs w:val="21"/>
        </w:rPr>
        <w:t xml:space="preserve"> </w:t>
      </w:r>
      <w:r>
        <w:rPr>
          <w:rFonts w:ascii="SimSun" w:hAnsi="SimSun" w:eastAsia="SimSun" w:cs="SimSun"/>
          <w:sz w:val="21"/>
          <w:szCs w:val="21"/>
        </w:rPr>
        <w:t>门冬氨酸钾镁可促进肝细胞再生，降低胆红素，使黄疸消退，40ml/d</w:t>
      </w:r>
      <w:r>
        <w:rPr>
          <w:rFonts w:ascii="SimSun" w:hAnsi="SimSun" w:eastAsia="SimSun" w:cs="SimSun"/>
          <w:sz w:val="21"/>
          <w:szCs w:val="21"/>
          <w:spacing w:val="-47"/>
        </w:rPr>
        <w:t xml:space="preserve"> </w:t>
      </w:r>
      <w:r>
        <w:rPr>
          <w:rFonts w:ascii="SimSun" w:hAnsi="SimSun" w:eastAsia="SimSun" w:cs="SimSun"/>
          <w:sz w:val="21"/>
          <w:szCs w:val="21"/>
        </w:rPr>
        <w:t>加于10%葡萄糖溶液500ml缓慢</w:t>
      </w:r>
      <w:r>
        <w:rPr>
          <w:rFonts w:ascii="SimSun" w:hAnsi="SimSun" w:eastAsia="SimSun" w:cs="SimSun"/>
          <w:sz w:val="21"/>
          <w:szCs w:val="21"/>
        </w:rPr>
        <w:t xml:space="preserve">  </w:t>
      </w:r>
      <w:r>
        <w:rPr>
          <w:rFonts w:ascii="SimSun" w:hAnsi="SimSun" w:eastAsia="SimSun" w:cs="SimSun"/>
          <w:sz w:val="21"/>
          <w:szCs w:val="21"/>
          <w:spacing w:val="-9"/>
        </w:rPr>
        <w:t>滴注，高钾血症患者慎用。</w:t>
      </w:r>
    </w:p>
    <w:p>
      <w:pPr>
        <w:sectPr>
          <w:type w:val="continuous"/>
          <w:pgSz w:w="11900" w:h="16840"/>
          <w:pgMar w:top="400" w:right="904" w:bottom="400" w:left="699" w:header="0" w:footer="0" w:gutter="0"/>
          <w:cols w:equalWidth="0" w:num="2">
            <w:col w:w="981" w:space="100"/>
            <w:col w:w="9216" w:space="0"/>
          </w:cols>
        </w:sectPr>
        <w:rPr/>
      </w:pPr>
    </w:p>
    <w:p>
      <w:pPr>
        <w:spacing w:line="428" w:lineRule="auto"/>
        <w:rPr>
          <w:rFonts w:ascii="Arial"/>
          <w:sz w:val="21"/>
        </w:rPr>
      </w:pPr>
      <w:r/>
    </w:p>
    <w:p>
      <w:pPr>
        <w:ind w:right="85"/>
        <w:spacing w:before="65" w:line="221" w:lineRule="auto"/>
        <w:jc w:val="right"/>
        <w:rPr>
          <w:rFonts w:ascii="SimSun" w:hAnsi="SimSun" w:eastAsia="SimSun" w:cs="SimSun"/>
          <w:sz w:val="20"/>
          <w:szCs w:val="20"/>
        </w:rPr>
      </w:pPr>
      <w:r>
        <w:rPr>
          <w:rFonts w:ascii="SimHei" w:hAnsi="SimHei" w:eastAsia="SimHei" w:cs="SimHei"/>
          <w:sz w:val="20"/>
          <w:szCs w:val="20"/>
          <w:color w:val="0EA4EF"/>
          <w:spacing w:val="-9"/>
        </w:rPr>
        <w:t>第九章</w:t>
      </w:r>
      <w:r>
        <w:rPr>
          <w:rFonts w:ascii="SimHei" w:hAnsi="SimHei" w:eastAsia="SimHei" w:cs="SimHei"/>
          <w:sz w:val="20"/>
          <w:szCs w:val="20"/>
          <w:color w:val="0EA4EF"/>
          <w:spacing w:val="69"/>
        </w:rPr>
        <w:t xml:space="preserve"> </w:t>
      </w:r>
      <w:r>
        <w:rPr>
          <w:rFonts w:ascii="SimHei" w:hAnsi="SimHei" w:eastAsia="SimHei" w:cs="SimHei"/>
          <w:sz w:val="20"/>
          <w:szCs w:val="20"/>
          <w:color w:val="0EA4EF"/>
          <w:spacing w:val="-9"/>
        </w:rPr>
        <w:t>妊娠合并内外科疾病</w:t>
      </w:r>
      <w:r>
        <w:rPr>
          <w:rFonts w:ascii="SimHei" w:hAnsi="SimHei" w:eastAsia="SimHei" w:cs="SimHei"/>
          <w:sz w:val="20"/>
          <w:szCs w:val="20"/>
          <w:color w:val="0EA4EF"/>
          <w:spacing w:val="4"/>
        </w:rPr>
        <w:t xml:space="preserve">       </w:t>
      </w:r>
      <w:r>
        <w:rPr>
          <w:rFonts w:ascii="SimSun" w:hAnsi="SimSun" w:eastAsia="SimSun" w:cs="SimSun"/>
          <w:sz w:val="20"/>
          <w:szCs w:val="20"/>
          <w:color w:val="0090D9"/>
          <w:spacing w:val="-9"/>
        </w:rPr>
        <w:t>113</w:t>
      </w:r>
    </w:p>
    <w:p>
      <w:pPr>
        <w:spacing w:line="301" w:lineRule="auto"/>
        <w:rPr>
          <w:rFonts w:ascii="Arial"/>
          <w:sz w:val="21"/>
        </w:rPr>
      </w:pPr>
      <w:r/>
    </w:p>
    <w:p>
      <w:pPr>
        <w:ind w:left="4" w:right="1127" w:firstLine="409"/>
        <w:spacing w:before="65" w:line="291" w:lineRule="auto"/>
        <w:rPr>
          <w:rFonts w:ascii="SimSun" w:hAnsi="SimSun" w:eastAsia="SimSun" w:cs="SimSun"/>
          <w:sz w:val="20"/>
          <w:szCs w:val="20"/>
        </w:rPr>
      </w:pPr>
      <w:r>
        <w:rPr>
          <w:rFonts w:ascii="Times New Roman" w:hAnsi="Times New Roman" w:eastAsia="Times New Roman" w:cs="Times New Roman"/>
          <w:sz w:val="20"/>
          <w:szCs w:val="20"/>
          <w:b/>
          <w:bCs/>
          <w:spacing w:val="11"/>
        </w:rPr>
        <w:t>2.</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11"/>
        </w:rPr>
        <w:t>防治肝性脑病</w:t>
      </w:r>
      <w:r>
        <w:rPr>
          <w:rFonts w:ascii="SimSun" w:hAnsi="SimSun" w:eastAsia="SimSun" w:cs="SimSun"/>
          <w:sz w:val="20"/>
          <w:szCs w:val="20"/>
          <w:spacing w:val="88"/>
        </w:rPr>
        <w:t xml:space="preserve"> </w:t>
      </w:r>
      <w:r>
        <w:rPr>
          <w:rFonts w:ascii="SimSun" w:hAnsi="SimSun" w:eastAsia="SimSun" w:cs="SimSun"/>
          <w:sz w:val="20"/>
          <w:szCs w:val="20"/>
          <w:spacing w:val="11"/>
        </w:rPr>
        <w:t>主要为去除诱因，减少肠道氨等毒性产物，控制血氨。蛋白质摄入量每日应</w:t>
      </w:r>
      <w:r>
        <w:rPr>
          <w:rFonts w:ascii="SimSun" w:hAnsi="SimSun" w:eastAsia="SimSun" w:cs="SimSun"/>
          <w:sz w:val="20"/>
          <w:szCs w:val="20"/>
        </w:rPr>
        <w:t xml:space="preserve"> </w:t>
      </w:r>
      <w:r>
        <w:rPr>
          <w:rFonts w:ascii="SimSun" w:hAnsi="SimSun" w:eastAsia="SimSun" w:cs="SimSun"/>
          <w:sz w:val="20"/>
          <w:szCs w:val="20"/>
          <w:spacing w:val="9"/>
        </w:rPr>
        <w:t>&lt;0.5g/</w:t>
      </w:r>
      <w:r>
        <w:rPr>
          <w:rFonts w:ascii="SimSun" w:hAnsi="SimSun" w:eastAsia="SimSun" w:cs="SimSun"/>
          <w:sz w:val="20"/>
          <w:szCs w:val="20"/>
        </w:rPr>
        <w:t>kg</w:t>
      </w:r>
      <w:r>
        <w:rPr>
          <w:rFonts w:ascii="SimSun" w:hAnsi="SimSun" w:eastAsia="SimSun" w:cs="SimSun"/>
          <w:sz w:val="20"/>
          <w:szCs w:val="20"/>
          <w:spacing w:val="9"/>
        </w:rPr>
        <w:t>,</w:t>
      </w:r>
      <w:r>
        <w:rPr>
          <w:rFonts w:ascii="SimSun" w:hAnsi="SimSun" w:eastAsia="SimSun" w:cs="SimSun"/>
          <w:sz w:val="20"/>
          <w:szCs w:val="20"/>
          <w:spacing w:val="-58"/>
        </w:rPr>
        <w:t xml:space="preserve"> </w:t>
      </w:r>
      <w:r>
        <w:rPr>
          <w:rFonts w:ascii="SimSun" w:hAnsi="SimSun" w:eastAsia="SimSun" w:cs="SimSun"/>
          <w:sz w:val="20"/>
          <w:szCs w:val="20"/>
          <w:spacing w:val="9"/>
        </w:rPr>
        <w:t>增加碳水化合物。保持大便通畅，减少氨及毒素的吸收</w:t>
      </w:r>
      <w:r>
        <w:rPr>
          <w:rFonts w:ascii="SimSun" w:hAnsi="SimSun" w:eastAsia="SimSun" w:cs="SimSun"/>
          <w:sz w:val="20"/>
          <w:szCs w:val="20"/>
          <w:spacing w:val="8"/>
        </w:rPr>
        <w:t>。口服新霉素或甲硝唑抑制肠内细</w:t>
      </w:r>
      <w:r>
        <w:rPr>
          <w:rFonts w:ascii="SimSun" w:hAnsi="SimSun" w:eastAsia="SimSun" w:cs="SimSun"/>
          <w:sz w:val="20"/>
          <w:szCs w:val="20"/>
        </w:rPr>
        <w:t xml:space="preserve"> </w:t>
      </w:r>
      <w:r>
        <w:rPr>
          <w:rFonts w:ascii="SimSun" w:hAnsi="SimSun" w:eastAsia="SimSun" w:cs="SimSun"/>
          <w:sz w:val="20"/>
          <w:szCs w:val="20"/>
          <w:spacing w:val="13"/>
        </w:rPr>
        <w:t>菌繁殖，减少氨等有毒物质的形成和吸收。醋谷胺600</w:t>
      </w:r>
      <w:r>
        <w:rPr>
          <w:rFonts w:ascii="SimSun" w:hAnsi="SimSun" w:eastAsia="SimSun" w:cs="SimSun"/>
          <w:sz w:val="20"/>
          <w:szCs w:val="20"/>
        </w:rPr>
        <w:t>mg</w:t>
      </w:r>
      <w:r>
        <w:rPr>
          <w:rFonts w:ascii="SimSun" w:hAnsi="SimSun" w:eastAsia="SimSun" w:cs="SimSun"/>
          <w:sz w:val="20"/>
          <w:szCs w:val="20"/>
          <w:spacing w:val="-24"/>
        </w:rPr>
        <w:t xml:space="preserve"> </w:t>
      </w:r>
      <w:r>
        <w:rPr>
          <w:rFonts w:ascii="SimSun" w:hAnsi="SimSun" w:eastAsia="SimSun" w:cs="SimSun"/>
          <w:sz w:val="20"/>
          <w:szCs w:val="20"/>
          <w:spacing w:val="13"/>
        </w:rPr>
        <w:t>溶于5%葡萄糖溶液或精氨酸15～20g</w:t>
      </w:r>
      <w:r>
        <w:rPr>
          <w:rFonts w:ascii="SimSun" w:hAnsi="SimSun" w:eastAsia="SimSun" w:cs="SimSun"/>
          <w:sz w:val="20"/>
          <w:szCs w:val="20"/>
          <w:spacing w:val="-49"/>
        </w:rPr>
        <w:t xml:space="preserve"> </w:t>
      </w:r>
      <w:r>
        <w:rPr>
          <w:rFonts w:ascii="SimSun" w:hAnsi="SimSun" w:eastAsia="SimSun" w:cs="SimSun"/>
          <w:sz w:val="20"/>
          <w:szCs w:val="20"/>
          <w:spacing w:val="13"/>
        </w:rPr>
        <w:t>每日</w:t>
      </w:r>
      <w:r>
        <w:rPr>
          <w:rFonts w:ascii="SimSun" w:hAnsi="SimSun" w:eastAsia="SimSun" w:cs="SimSun"/>
          <w:sz w:val="20"/>
          <w:szCs w:val="20"/>
        </w:rPr>
        <w:t xml:space="preserve"> </w:t>
      </w:r>
      <w:r>
        <w:rPr>
          <w:rFonts w:ascii="SimSun" w:hAnsi="SimSun" w:eastAsia="SimSun" w:cs="SimSun"/>
          <w:sz w:val="20"/>
          <w:szCs w:val="20"/>
          <w:spacing w:val="8"/>
        </w:rPr>
        <w:t>一次静脉滴注，降低血氨、改善脑功能。六合氨基酸注射液250</w:t>
      </w:r>
      <w:r>
        <w:rPr>
          <w:rFonts w:ascii="SimSun" w:hAnsi="SimSun" w:eastAsia="SimSun" w:cs="SimSun"/>
          <w:sz w:val="20"/>
          <w:szCs w:val="20"/>
        </w:rPr>
        <w:t>ml</w:t>
      </w:r>
      <w:r>
        <w:rPr>
          <w:rFonts w:ascii="SimSun" w:hAnsi="SimSun" w:eastAsia="SimSun" w:cs="SimSun"/>
          <w:sz w:val="20"/>
          <w:szCs w:val="20"/>
          <w:spacing w:val="-23"/>
        </w:rPr>
        <w:t xml:space="preserve"> </w:t>
      </w:r>
      <w:r>
        <w:rPr>
          <w:rFonts w:ascii="SimSun" w:hAnsi="SimSun" w:eastAsia="SimSun" w:cs="SimSun"/>
          <w:sz w:val="20"/>
          <w:szCs w:val="20"/>
          <w:spacing w:val="8"/>
        </w:rPr>
        <w:t>静滴，每日1～2次，补充支链氨基</w:t>
      </w:r>
      <w:r>
        <w:rPr>
          <w:rFonts w:ascii="SimSun" w:hAnsi="SimSun" w:eastAsia="SimSun" w:cs="SimSun"/>
          <w:sz w:val="20"/>
          <w:szCs w:val="20"/>
        </w:rPr>
        <w:t xml:space="preserve"> </w:t>
      </w:r>
      <w:r>
        <w:rPr>
          <w:rFonts w:ascii="SimSun" w:hAnsi="SimSun" w:eastAsia="SimSun" w:cs="SimSun"/>
          <w:sz w:val="20"/>
          <w:szCs w:val="20"/>
          <w:spacing w:val="6"/>
        </w:rPr>
        <w:t>酸，调整血清氨基酸比值，使肝性脑病患者清醒。适当限制补液量，控制</w:t>
      </w:r>
      <w:r>
        <w:rPr>
          <w:rFonts w:ascii="SimSun" w:hAnsi="SimSun" w:eastAsia="SimSun" w:cs="SimSun"/>
          <w:sz w:val="20"/>
          <w:szCs w:val="20"/>
          <w:spacing w:val="5"/>
        </w:rPr>
        <w:t>在每日1500</w:t>
      </w:r>
      <w:r>
        <w:rPr>
          <w:rFonts w:ascii="SimSun" w:hAnsi="SimSun" w:eastAsia="SimSun" w:cs="SimSun"/>
          <w:sz w:val="20"/>
          <w:szCs w:val="20"/>
        </w:rPr>
        <w:t>ml</w:t>
      </w:r>
      <w:r>
        <w:rPr>
          <w:rFonts w:ascii="SimSun" w:hAnsi="SimSun" w:eastAsia="SimSun" w:cs="SimSun"/>
          <w:sz w:val="20"/>
          <w:szCs w:val="20"/>
          <w:spacing w:val="-38"/>
        </w:rPr>
        <w:t xml:space="preserve"> </w:t>
      </w:r>
      <w:r>
        <w:rPr>
          <w:rFonts w:ascii="SimSun" w:hAnsi="SimSun" w:eastAsia="SimSun" w:cs="SimSun"/>
          <w:sz w:val="20"/>
          <w:szCs w:val="20"/>
          <w:spacing w:val="5"/>
        </w:rPr>
        <w:t>以内。有脑水</w:t>
      </w:r>
      <w:r>
        <w:rPr>
          <w:rFonts w:ascii="SimSun" w:hAnsi="SimSun" w:eastAsia="SimSun" w:cs="SimSun"/>
          <w:sz w:val="20"/>
          <w:szCs w:val="20"/>
        </w:rPr>
        <w:t xml:space="preserve"> </w:t>
      </w:r>
      <w:r>
        <w:rPr>
          <w:rFonts w:ascii="SimSun" w:hAnsi="SimSun" w:eastAsia="SimSun" w:cs="SimSun"/>
          <w:sz w:val="20"/>
          <w:szCs w:val="20"/>
        </w:rPr>
        <w:t>肿者，可适当使用甘露醇。</w:t>
      </w:r>
    </w:p>
    <w:p>
      <w:pPr>
        <w:ind w:left="414"/>
        <w:spacing w:before="92" w:line="219" w:lineRule="auto"/>
        <w:rPr>
          <w:rFonts w:ascii="SimSun" w:hAnsi="SimSun" w:eastAsia="SimSun" w:cs="SimSun"/>
          <w:sz w:val="20"/>
          <w:szCs w:val="20"/>
        </w:rPr>
      </w:pPr>
      <w:r>
        <w:rPr>
          <w:rFonts w:ascii="SimSun" w:hAnsi="SimSun" w:eastAsia="SimSun" w:cs="SimSun"/>
          <w:sz w:val="20"/>
          <w:szCs w:val="20"/>
          <w:spacing w:val="11"/>
        </w:rPr>
        <w:t>3.</w:t>
      </w:r>
      <w:r>
        <w:rPr>
          <w:rFonts w:ascii="SimSun" w:hAnsi="SimSun" w:eastAsia="SimSun" w:cs="SimSun"/>
          <w:sz w:val="20"/>
          <w:szCs w:val="20"/>
          <w:spacing w:val="5"/>
        </w:rPr>
        <w:t xml:space="preserve"> </w:t>
      </w:r>
      <w:r>
        <w:rPr>
          <w:rFonts w:ascii="SimSun" w:hAnsi="SimSun" w:eastAsia="SimSun" w:cs="SimSun"/>
          <w:sz w:val="20"/>
          <w:szCs w:val="20"/>
          <w:spacing w:val="11"/>
        </w:rPr>
        <w:t>防治凝血功能障碍</w:t>
      </w:r>
      <w:r>
        <w:rPr>
          <w:rFonts w:ascii="SimSun" w:hAnsi="SimSun" w:eastAsia="SimSun" w:cs="SimSun"/>
          <w:sz w:val="20"/>
          <w:szCs w:val="20"/>
          <w:spacing w:val="73"/>
        </w:rPr>
        <w:t xml:space="preserve"> </w:t>
      </w:r>
      <w:r>
        <w:rPr>
          <w:rFonts w:ascii="SimSun" w:hAnsi="SimSun" w:eastAsia="SimSun" w:cs="SimSun"/>
          <w:sz w:val="20"/>
          <w:szCs w:val="20"/>
          <w:spacing w:val="11"/>
        </w:rPr>
        <w:t>可输注新鲜冰冻血浆与冷沉淀等改善凝血功能。</w:t>
      </w:r>
    </w:p>
    <w:p>
      <w:pPr>
        <w:ind w:left="4" w:right="1131" w:firstLine="409"/>
        <w:spacing w:before="87" w:line="284" w:lineRule="auto"/>
        <w:rPr>
          <w:rFonts w:ascii="SimSun" w:hAnsi="SimSun" w:eastAsia="SimSun" w:cs="SimSun"/>
          <w:sz w:val="20"/>
          <w:szCs w:val="20"/>
        </w:rPr>
      </w:pPr>
      <w:r>
        <w:rPr>
          <w:rFonts w:ascii="SimSun" w:hAnsi="SimSun" w:eastAsia="SimSun" w:cs="SimSun"/>
          <w:sz w:val="20"/>
          <w:szCs w:val="20"/>
          <w:spacing w:val="10"/>
        </w:rPr>
        <w:t>4.</w:t>
      </w:r>
      <w:r>
        <w:rPr>
          <w:rFonts w:ascii="SimSun" w:hAnsi="SimSun" w:eastAsia="SimSun" w:cs="SimSun"/>
          <w:sz w:val="20"/>
          <w:szCs w:val="20"/>
          <w:spacing w:val="-19"/>
        </w:rPr>
        <w:t xml:space="preserve"> </w:t>
      </w:r>
      <w:r>
        <w:rPr>
          <w:rFonts w:ascii="SimSun" w:hAnsi="SimSun" w:eastAsia="SimSun" w:cs="SimSun"/>
          <w:sz w:val="20"/>
          <w:szCs w:val="20"/>
          <w:spacing w:val="10"/>
        </w:rPr>
        <w:t>防治肾衰竭</w:t>
      </w:r>
      <w:r>
        <w:rPr>
          <w:rFonts w:ascii="SimSun" w:hAnsi="SimSun" w:eastAsia="SimSun" w:cs="SimSun"/>
          <w:sz w:val="20"/>
          <w:szCs w:val="20"/>
          <w:spacing w:val="87"/>
        </w:rPr>
        <w:t xml:space="preserve"> </w:t>
      </w:r>
      <w:r>
        <w:rPr>
          <w:rFonts w:ascii="SimSun" w:hAnsi="SimSun" w:eastAsia="SimSun" w:cs="SimSun"/>
          <w:sz w:val="20"/>
          <w:szCs w:val="20"/>
          <w:spacing w:val="10"/>
        </w:rPr>
        <w:t>严格限制入液量，</w:t>
      </w:r>
      <w:r>
        <w:rPr>
          <w:rFonts w:ascii="SimSun" w:hAnsi="SimSun" w:eastAsia="SimSun" w:cs="SimSun"/>
          <w:sz w:val="20"/>
          <w:szCs w:val="20"/>
          <w:spacing w:val="72"/>
        </w:rPr>
        <w:t xml:space="preserve"> </w:t>
      </w:r>
      <w:r>
        <w:rPr>
          <w:rFonts w:ascii="SimSun" w:hAnsi="SimSun" w:eastAsia="SimSun" w:cs="SimSun"/>
          <w:sz w:val="20"/>
          <w:szCs w:val="20"/>
          <w:spacing w:val="10"/>
        </w:rPr>
        <w:t>一般每日入液量为500</w:t>
      </w:r>
      <w:r>
        <w:rPr>
          <w:rFonts w:ascii="SimSun" w:hAnsi="SimSun" w:eastAsia="SimSun" w:cs="SimSun"/>
          <w:sz w:val="20"/>
          <w:szCs w:val="20"/>
        </w:rPr>
        <w:t>ml</w:t>
      </w:r>
      <w:r>
        <w:rPr>
          <w:rFonts w:ascii="SimSun" w:hAnsi="SimSun" w:eastAsia="SimSun" w:cs="SimSun"/>
          <w:sz w:val="20"/>
          <w:szCs w:val="20"/>
          <w:spacing w:val="-38"/>
        </w:rPr>
        <w:t xml:space="preserve"> </w:t>
      </w:r>
      <w:r>
        <w:rPr>
          <w:rFonts w:ascii="SimSun" w:hAnsi="SimSun" w:eastAsia="SimSun" w:cs="SimSun"/>
          <w:sz w:val="20"/>
          <w:szCs w:val="20"/>
          <w:spacing w:val="10"/>
        </w:rPr>
        <w:t>加前一</w:t>
      </w:r>
      <w:r>
        <w:rPr>
          <w:rFonts w:ascii="SimSun" w:hAnsi="SimSun" w:eastAsia="SimSun" w:cs="SimSun"/>
          <w:sz w:val="20"/>
          <w:szCs w:val="20"/>
          <w:spacing w:val="-36"/>
        </w:rPr>
        <w:t xml:space="preserve"> </w:t>
      </w:r>
      <w:r>
        <w:rPr>
          <w:rFonts w:ascii="SimSun" w:hAnsi="SimSun" w:eastAsia="SimSun" w:cs="SimSun"/>
          <w:sz w:val="20"/>
          <w:szCs w:val="20"/>
          <w:spacing w:val="10"/>
        </w:rPr>
        <w:t>日尿量。呋塞米60～80</w:t>
      </w:r>
      <w:r>
        <w:rPr>
          <w:rFonts w:ascii="SimSun" w:hAnsi="SimSun" w:eastAsia="SimSun" w:cs="SimSun"/>
          <w:sz w:val="20"/>
          <w:szCs w:val="20"/>
        </w:rPr>
        <w:t>mg</w:t>
      </w:r>
      <w:r>
        <w:rPr>
          <w:rFonts w:ascii="SimSun" w:hAnsi="SimSun" w:eastAsia="SimSun" w:cs="SimSun"/>
          <w:sz w:val="20"/>
          <w:szCs w:val="20"/>
        </w:rPr>
        <w:t xml:space="preserve"> </w:t>
      </w:r>
      <w:r>
        <w:rPr>
          <w:rFonts w:ascii="SimSun" w:hAnsi="SimSun" w:eastAsia="SimSun" w:cs="SimSun"/>
          <w:sz w:val="20"/>
          <w:szCs w:val="20"/>
          <w:spacing w:val="9"/>
        </w:rPr>
        <w:t>静脉注射，必要时2～4小时重复一次，2～</w:t>
      </w:r>
      <w:r>
        <w:rPr>
          <w:rFonts w:ascii="SimSun" w:hAnsi="SimSun" w:eastAsia="SimSun" w:cs="SimSun"/>
          <w:sz w:val="20"/>
          <w:szCs w:val="20"/>
          <w:spacing w:val="8"/>
        </w:rPr>
        <w:t>3次无效后停用。多巴胺20～80</w:t>
      </w:r>
      <w:r>
        <w:rPr>
          <w:rFonts w:ascii="SimSun" w:hAnsi="SimSun" w:eastAsia="SimSun" w:cs="SimSun"/>
          <w:sz w:val="20"/>
          <w:szCs w:val="20"/>
        </w:rPr>
        <w:t>mg</w:t>
      </w:r>
      <w:r>
        <w:rPr>
          <w:rFonts w:ascii="SimSun" w:hAnsi="SimSun" w:eastAsia="SimSun" w:cs="SimSun"/>
          <w:sz w:val="20"/>
          <w:szCs w:val="20"/>
          <w:spacing w:val="8"/>
        </w:rPr>
        <w:t>,</w:t>
      </w:r>
      <w:r>
        <w:rPr>
          <w:rFonts w:ascii="SimSun" w:hAnsi="SimSun" w:eastAsia="SimSun" w:cs="SimSun"/>
          <w:sz w:val="20"/>
          <w:szCs w:val="20"/>
          <w:spacing w:val="-58"/>
        </w:rPr>
        <w:t xml:space="preserve"> </w:t>
      </w:r>
      <w:r>
        <w:rPr>
          <w:rFonts w:ascii="SimSun" w:hAnsi="SimSun" w:eastAsia="SimSun" w:cs="SimSun"/>
          <w:sz w:val="20"/>
          <w:szCs w:val="20"/>
          <w:spacing w:val="8"/>
        </w:rPr>
        <w:t>扩张肾血管，改善肾血</w:t>
      </w:r>
      <w:r>
        <w:rPr>
          <w:rFonts w:ascii="SimSun" w:hAnsi="SimSun" w:eastAsia="SimSun" w:cs="SimSun"/>
          <w:sz w:val="20"/>
          <w:szCs w:val="20"/>
        </w:rPr>
        <w:t xml:space="preserve"> </w:t>
      </w:r>
      <w:r>
        <w:rPr>
          <w:rFonts w:ascii="SimSun" w:hAnsi="SimSun" w:eastAsia="SimSun" w:cs="SimSun"/>
          <w:sz w:val="20"/>
          <w:szCs w:val="20"/>
          <w:spacing w:val="12"/>
        </w:rPr>
        <w:t>流。监测血钾浓度，防止高血钾。避免应用对肾脏有损害的药物。急性肾衰竭大量使用利尿药后仍</w:t>
      </w:r>
      <w:r>
        <w:rPr>
          <w:rFonts w:ascii="SimSun" w:hAnsi="SimSun" w:eastAsia="SimSun" w:cs="SimSun"/>
          <w:sz w:val="20"/>
          <w:szCs w:val="20"/>
          <w:spacing w:val="3"/>
        </w:rPr>
        <w:t xml:space="preserve"> </w:t>
      </w:r>
      <w:r>
        <w:rPr>
          <w:rFonts w:ascii="SimSun" w:hAnsi="SimSun" w:eastAsia="SimSun" w:cs="SimSun"/>
          <w:sz w:val="20"/>
          <w:szCs w:val="20"/>
          <w:spacing w:val="5"/>
        </w:rPr>
        <w:t>无尿并出现高钾血症、肺水肿时应考虑血液透析。</w:t>
      </w:r>
    </w:p>
    <w:p>
      <w:pPr>
        <w:ind w:left="4" w:right="1135" w:firstLine="409"/>
        <w:spacing w:before="95" w:line="276"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29"/>
        </w:rPr>
        <w:t xml:space="preserve"> </w:t>
      </w:r>
      <w:r>
        <w:rPr>
          <w:rFonts w:ascii="SimSun" w:hAnsi="SimSun" w:eastAsia="SimSun" w:cs="SimSun"/>
          <w:sz w:val="20"/>
          <w:szCs w:val="20"/>
          <w:spacing w:val="6"/>
        </w:rPr>
        <w:t>防止感染</w:t>
      </w:r>
      <w:r>
        <w:rPr>
          <w:rFonts w:ascii="SimSun" w:hAnsi="SimSun" w:eastAsia="SimSun" w:cs="SimSun"/>
          <w:sz w:val="20"/>
          <w:szCs w:val="20"/>
          <w:spacing w:val="71"/>
        </w:rPr>
        <w:t xml:space="preserve"> </w:t>
      </w:r>
      <w:r>
        <w:rPr>
          <w:rFonts w:ascii="SimSun" w:hAnsi="SimSun" w:eastAsia="SimSun" w:cs="SimSun"/>
          <w:sz w:val="20"/>
          <w:szCs w:val="20"/>
          <w:spacing w:val="6"/>
        </w:rPr>
        <w:t>重型肝炎患者易发生胆道、腹腔、肺部等部位的细菌感染。注意无菌操作、口腔</w:t>
      </w:r>
      <w:r>
        <w:rPr>
          <w:rFonts w:ascii="SimSun" w:hAnsi="SimSun" w:eastAsia="SimSun" w:cs="SimSun"/>
          <w:sz w:val="20"/>
          <w:szCs w:val="20"/>
          <w:spacing w:val="5"/>
        </w:rPr>
        <w:t>护</w:t>
      </w:r>
      <w:r>
        <w:rPr>
          <w:rFonts w:ascii="SimSun" w:hAnsi="SimSun" w:eastAsia="SimSun" w:cs="SimSun"/>
          <w:sz w:val="20"/>
          <w:szCs w:val="20"/>
        </w:rPr>
        <w:t xml:space="preserve"> </w:t>
      </w:r>
      <w:r>
        <w:rPr>
          <w:rFonts w:ascii="SimSun" w:hAnsi="SimSun" w:eastAsia="SimSun" w:cs="SimSun"/>
          <w:sz w:val="20"/>
          <w:szCs w:val="20"/>
          <w:spacing w:val="-1"/>
        </w:rPr>
        <w:t>理、会阴擦洗等护理，预防感染，有计划逐步升级强有力的</w:t>
      </w:r>
      <w:r>
        <w:rPr>
          <w:rFonts w:ascii="SimSun" w:hAnsi="SimSun" w:eastAsia="SimSun" w:cs="SimSun"/>
          <w:sz w:val="20"/>
          <w:szCs w:val="20"/>
          <w:spacing w:val="-2"/>
        </w:rPr>
        <w:t>广谱抗生素，最初可选用二、三代头孢，使用</w:t>
      </w:r>
      <w:r>
        <w:rPr>
          <w:rFonts w:ascii="SimSun" w:hAnsi="SimSun" w:eastAsia="SimSun" w:cs="SimSun"/>
          <w:sz w:val="20"/>
          <w:szCs w:val="20"/>
        </w:rPr>
        <w:t xml:space="preserve"> </w:t>
      </w:r>
      <w:r>
        <w:rPr>
          <w:rFonts w:ascii="SimSun" w:hAnsi="SimSun" w:eastAsia="SimSun" w:cs="SimSun"/>
          <w:sz w:val="20"/>
          <w:szCs w:val="20"/>
          <w:spacing w:val="15"/>
        </w:rPr>
        <w:t>广谱抗生素2周以上需经验性使用抗真菌药物。</w:t>
      </w:r>
    </w:p>
    <w:p>
      <w:pPr>
        <w:ind w:left="4" w:right="1150" w:firstLine="409"/>
        <w:spacing w:before="92" w:line="262" w:lineRule="auto"/>
        <w:rPr>
          <w:rFonts w:ascii="SimSun" w:hAnsi="SimSun" w:eastAsia="SimSun" w:cs="SimSun"/>
          <w:sz w:val="20"/>
          <w:szCs w:val="20"/>
        </w:rPr>
      </w:pPr>
      <w:r>
        <w:rPr>
          <w:rFonts w:ascii="SimSun" w:hAnsi="SimSun" w:eastAsia="SimSun" w:cs="SimSun"/>
          <w:sz w:val="20"/>
          <w:szCs w:val="20"/>
          <w:spacing w:val="6"/>
        </w:rPr>
        <w:t>6.</w:t>
      </w:r>
      <w:r>
        <w:rPr>
          <w:rFonts w:ascii="SimSun" w:hAnsi="SimSun" w:eastAsia="SimSun" w:cs="SimSun"/>
          <w:sz w:val="20"/>
          <w:szCs w:val="20"/>
          <w:spacing w:val="-31"/>
        </w:rPr>
        <w:t xml:space="preserve"> </w:t>
      </w:r>
      <w:r>
        <w:rPr>
          <w:rFonts w:ascii="SimSun" w:hAnsi="SimSun" w:eastAsia="SimSun" w:cs="SimSun"/>
          <w:sz w:val="20"/>
          <w:szCs w:val="20"/>
          <w:spacing w:val="6"/>
        </w:rPr>
        <w:t>产科处理</w:t>
      </w:r>
      <w:r>
        <w:rPr>
          <w:rFonts w:ascii="SimSun" w:hAnsi="SimSun" w:eastAsia="SimSun" w:cs="SimSun"/>
          <w:sz w:val="20"/>
          <w:szCs w:val="20"/>
          <w:spacing w:val="93"/>
        </w:rPr>
        <w:t xml:space="preserve"> </w:t>
      </w:r>
      <w:r>
        <w:rPr>
          <w:rFonts w:ascii="SimSun" w:hAnsi="SimSun" w:eastAsia="SimSun" w:cs="SimSun"/>
          <w:sz w:val="20"/>
          <w:szCs w:val="20"/>
          <w:spacing w:val="6"/>
        </w:rPr>
        <w:t>经积极控制，待病情稳定，24小时后尽快终止妊娠，分娩</w:t>
      </w:r>
      <w:r>
        <w:rPr>
          <w:rFonts w:ascii="SimSun" w:hAnsi="SimSun" w:eastAsia="SimSun" w:cs="SimSun"/>
          <w:sz w:val="20"/>
          <w:szCs w:val="20"/>
          <w:spacing w:val="5"/>
        </w:rPr>
        <w:t>方式以剖宫产为宜，必要</w:t>
      </w:r>
      <w:r>
        <w:rPr>
          <w:rFonts w:ascii="SimSun" w:hAnsi="SimSun" w:eastAsia="SimSun" w:cs="SimSun"/>
          <w:sz w:val="20"/>
          <w:szCs w:val="20"/>
        </w:rPr>
        <w:t xml:space="preserve"> </w:t>
      </w:r>
      <w:r>
        <w:rPr>
          <w:rFonts w:ascii="SimSun" w:hAnsi="SimSun" w:eastAsia="SimSun" w:cs="SimSun"/>
          <w:sz w:val="20"/>
          <w:szCs w:val="20"/>
          <w:spacing w:val="5"/>
        </w:rPr>
        <w:t>时行次全子宫切除术。</w:t>
      </w:r>
    </w:p>
    <w:p>
      <w:pPr>
        <w:ind w:left="387"/>
        <w:spacing w:before="229" w:line="222" w:lineRule="auto"/>
        <w:rPr>
          <w:rFonts w:ascii="SimHei" w:hAnsi="SimHei" w:eastAsia="SimHei" w:cs="SimHei"/>
          <w:sz w:val="20"/>
          <w:szCs w:val="20"/>
        </w:rPr>
      </w:pPr>
      <w:r>
        <w:rPr>
          <w:rFonts w:ascii="SimHei" w:hAnsi="SimHei" w:eastAsia="SimHei" w:cs="SimHei"/>
          <w:sz w:val="20"/>
          <w:szCs w:val="20"/>
          <w:b/>
          <w:bCs/>
          <w:color w:val="0072BF"/>
          <w:spacing w:val="4"/>
        </w:rPr>
        <w:t>【肝炎病毒的母婴传播阻断】</w:t>
      </w:r>
    </w:p>
    <w:p>
      <w:pPr>
        <w:ind w:left="414"/>
        <w:spacing w:before="83" w:line="222" w:lineRule="auto"/>
        <w:rPr>
          <w:rFonts w:ascii="SimHei" w:hAnsi="SimHei" w:eastAsia="SimHei" w:cs="SimHei"/>
          <w:sz w:val="20"/>
          <w:szCs w:val="20"/>
        </w:rPr>
      </w:pPr>
      <w:r>
        <w:rPr>
          <w:rFonts w:ascii="SimHei" w:hAnsi="SimHei" w:eastAsia="SimHei" w:cs="SimHei"/>
          <w:sz w:val="20"/>
          <w:szCs w:val="20"/>
          <w:spacing w:val="17"/>
        </w:rPr>
        <w:t>(</w:t>
      </w:r>
      <w:r>
        <w:rPr>
          <w:rFonts w:ascii="SimHei" w:hAnsi="SimHei" w:eastAsia="SimHei" w:cs="SimHei"/>
          <w:sz w:val="20"/>
          <w:szCs w:val="20"/>
          <w:spacing w:val="-43"/>
        </w:rPr>
        <w:t xml:space="preserve"> </w:t>
      </w:r>
      <w:r>
        <w:rPr>
          <w:rFonts w:ascii="SimHei" w:hAnsi="SimHei" w:eastAsia="SimHei" w:cs="SimHei"/>
          <w:sz w:val="20"/>
          <w:szCs w:val="20"/>
          <w:spacing w:val="17"/>
        </w:rPr>
        <w:t>一</w:t>
      </w:r>
      <w:r>
        <w:rPr>
          <w:rFonts w:ascii="SimHei" w:hAnsi="SimHei" w:eastAsia="SimHei" w:cs="SimHei"/>
          <w:sz w:val="20"/>
          <w:szCs w:val="20"/>
          <w:spacing w:val="-50"/>
        </w:rPr>
        <w:t xml:space="preserve"> </w:t>
      </w:r>
      <w:r>
        <w:rPr>
          <w:rFonts w:ascii="SimHei" w:hAnsi="SimHei" w:eastAsia="SimHei" w:cs="SimHei"/>
          <w:sz w:val="20"/>
          <w:szCs w:val="20"/>
          <w:spacing w:val="17"/>
        </w:rPr>
        <w:t>)甲型肝炎</w:t>
      </w:r>
    </w:p>
    <w:p>
      <w:pPr>
        <w:ind w:left="4" w:right="1132" w:firstLine="409"/>
        <w:spacing w:before="110" w:line="262" w:lineRule="auto"/>
        <w:rPr>
          <w:rFonts w:ascii="SimSun" w:hAnsi="SimSun" w:eastAsia="SimSun" w:cs="SimSun"/>
          <w:sz w:val="20"/>
          <w:szCs w:val="20"/>
        </w:rPr>
      </w:pPr>
      <w:r>
        <w:rPr>
          <w:rFonts w:ascii="SimSun" w:hAnsi="SimSun" w:eastAsia="SimSun" w:cs="SimSun"/>
          <w:sz w:val="20"/>
          <w:szCs w:val="20"/>
          <w:spacing w:val="16"/>
        </w:rPr>
        <w:t>接触甲型肝炎后，孕妇应于7日内肌注丙种球蛋白2～3</w:t>
      </w:r>
      <w:r>
        <w:rPr>
          <w:rFonts w:ascii="SimSun" w:hAnsi="SimSun" w:eastAsia="SimSun" w:cs="SimSun"/>
          <w:sz w:val="20"/>
          <w:szCs w:val="20"/>
        </w:rPr>
        <w:t>ml</w:t>
      </w:r>
      <w:r>
        <w:rPr>
          <w:rFonts w:ascii="SimSun" w:hAnsi="SimSun" w:eastAsia="SimSun" w:cs="SimSun"/>
          <w:sz w:val="20"/>
          <w:szCs w:val="20"/>
          <w:spacing w:val="16"/>
        </w:rPr>
        <w:t>。</w:t>
      </w:r>
      <w:r>
        <w:rPr>
          <w:rFonts w:ascii="SimSun" w:hAnsi="SimSun" w:eastAsia="SimSun" w:cs="SimSun"/>
          <w:sz w:val="20"/>
          <w:szCs w:val="20"/>
          <w:spacing w:val="-26"/>
        </w:rPr>
        <w:t xml:space="preserve"> </w:t>
      </w:r>
      <w:r>
        <w:rPr>
          <w:rFonts w:ascii="SimSun" w:hAnsi="SimSun" w:eastAsia="SimSun" w:cs="SimSun"/>
          <w:sz w:val="20"/>
          <w:szCs w:val="20"/>
          <w:spacing w:val="16"/>
        </w:rPr>
        <w:t>新生儿出生时及出生后1周</w:t>
      </w:r>
      <w:r>
        <w:rPr>
          <w:rFonts w:ascii="SimSun" w:hAnsi="SimSun" w:eastAsia="SimSun" w:cs="SimSun"/>
          <w:sz w:val="20"/>
          <w:szCs w:val="20"/>
          <w:spacing w:val="15"/>
        </w:rPr>
        <w:t>各注射</w:t>
      </w:r>
      <w:r>
        <w:rPr>
          <w:rFonts w:ascii="SimSun" w:hAnsi="SimSun" w:eastAsia="SimSun" w:cs="SimSun"/>
          <w:sz w:val="20"/>
          <w:szCs w:val="20"/>
        </w:rPr>
        <w:t xml:space="preserve"> </w:t>
      </w:r>
      <w:r>
        <w:rPr>
          <w:rFonts w:ascii="SimSun" w:hAnsi="SimSun" w:eastAsia="SimSun" w:cs="SimSun"/>
          <w:sz w:val="20"/>
          <w:szCs w:val="20"/>
          <w:spacing w:val="12"/>
        </w:rPr>
        <w:t>1次丙种球蛋白可以预防感染。甲型肝炎急性期禁止</w:t>
      </w:r>
      <w:r>
        <w:rPr>
          <w:rFonts w:ascii="SimSun" w:hAnsi="SimSun" w:eastAsia="SimSun" w:cs="SimSun"/>
          <w:sz w:val="20"/>
          <w:szCs w:val="20"/>
          <w:spacing w:val="11"/>
        </w:rPr>
        <w:t>哺乳。</w:t>
      </w:r>
    </w:p>
    <w:p>
      <w:pPr>
        <w:ind w:left="417"/>
        <w:spacing w:before="89" w:line="222" w:lineRule="auto"/>
        <w:rPr>
          <w:rFonts w:ascii="SimHei" w:hAnsi="SimHei" w:eastAsia="SimHei" w:cs="SimHei"/>
          <w:sz w:val="20"/>
          <w:szCs w:val="20"/>
        </w:rPr>
      </w:pPr>
      <w:r>
        <w:rPr>
          <w:rFonts w:ascii="SimHei" w:hAnsi="SimHei" w:eastAsia="SimHei" w:cs="SimHei"/>
          <w:sz w:val="20"/>
          <w:szCs w:val="20"/>
          <w:b/>
          <w:bCs/>
          <w:spacing w:val="29"/>
        </w:rPr>
        <w:t>(二)乙型肝炎</w:t>
      </w:r>
    </w:p>
    <w:p>
      <w:pPr>
        <w:ind w:left="414"/>
        <w:spacing w:before="106" w:line="214" w:lineRule="auto"/>
        <w:rPr>
          <w:rFonts w:ascii="SimSun" w:hAnsi="SimSun" w:eastAsia="SimSun" w:cs="SimSun"/>
          <w:sz w:val="20"/>
          <w:szCs w:val="20"/>
        </w:rPr>
      </w:pPr>
      <w:r>
        <w:rPr>
          <w:rFonts w:ascii="SimSun" w:hAnsi="SimSun" w:eastAsia="SimSun" w:cs="SimSun"/>
          <w:sz w:val="20"/>
          <w:szCs w:val="20"/>
        </w:rPr>
        <w:t>HBV</w:t>
      </w:r>
      <w:r>
        <w:rPr>
          <w:rFonts w:ascii="SimSun" w:hAnsi="SimSun" w:eastAsia="SimSun" w:cs="SimSun"/>
          <w:sz w:val="20"/>
          <w:szCs w:val="20"/>
          <w:spacing w:val="53"/>
        </w:rPr>
        <w:t xml:space="preserve"> </w:t>
      </w:r>
      <w:r>
        <w:rPr>
          <w:rFonts w:ascii="SimSun" w:hAnsi="SimSun" w:eastAsia="SimSun" w:cs="SimSun"/>
          <w:sz w:val="20"/>
          <w:szCs w:val="20"/>
          <w:spacing w:val="12"/>
        </w:rPr>
        <w:t>母婴传播的阻断措施包括：①所有孕妇应筛查夫妇双方的</w:t>
      </w:r>
      <w:r>
        <w:rPr>
          <w:rFonts w:ascii="SimSun" w:hAnsi="SimSun" w:eastAsia="SimSun" w:cs="SimSun"/>
          <w:sz w:val="20"/>
          <w:szCs w:val="20"/>
          <w:spacing w:val="-56"/>
        </w:rPr>
        <w:t xml:space="preserve"> </w:t>
      </w:r>
      <w:r>
        <w:rPr>
          <w:rFonts w:ascii="SimSun" w:hAnsi="SimSun" w:eastAsia="SimSun" w:cs="SimSun"/>
          <w:sz w:val="20"/>
          <w:szCs w:val="20"/>
        </w:rPr>
        <w:t>HBsAg</w:t>
      </w:r>
      <w:r>
        <w:rPr>
          <w:rFonts w:ascii="SimSun" w:hAnsi="SimSun" w:eastAsia="SimSun" w:cs="SimSun"/>
          <w:sz w:val="20"/>
          <w:szCs w:val="20"/>
          <w:spacing w:val="12"/>
        </w:rPr>
        <w:t>;②</w:t>
      </w:r>
      <w:r>
        <w:rPr>
          <w:rFonts w:ascii="SimSun" w:hAnsi="SimSun" w:eastAsia="SimSun" w:cs="SimSun"/>
          <w:sz w:val="20"/>
          <w:szCs w:val="20"/>
          <w:spacing w:val="23"/>
        </w:rPr>
        <w:t xml:space="preserve"> </w:t>
      </w:r>
      <w:r>
        <w:rPr>
          <w:rFonts w:ascii="SimSun" w:hAnsi="SimSun" w:eastAsia="SimSun" w:cs="SimSun"/>
          <w:sz w:val="20"/>
          <w:szCs w:val="20"/>
          <w:spacing w:val="12"/>
        </w:rPr>
        <w:t>妊娠中晚</w:t>
      </w:r>
      <w:r>
        <w:rPr>
          <w:rFonts w:ascii="SimSun" w:hAnsi="SimSun" w:eastAsia="SimSun" w:cs="SimSun"/>
          <w:sz w:val="20"/>
          <w:szCs w:val="20"/>
          <w:spacing w:val="11"/>
        </w:rPr>
        <w:t>期</w:t>
      </w:r>
      <w:r>
        <w:rPr>
          <w:rFonts w:ascii="SimSun" w:hAnsi="SimSun" w:eastAsia="SimSun" w:cs="SimSun"/>
          <w:sz w:val="20"/>
          <w:szCs w:val="20"/>
        </w:rPr>
        <w:t>HBV</w:t>
      </w:r>
      <w:r>
        <w:rPr>
          <w:rFonts w:ascii="SimSun" w:hAnsi="SimSun" w:eastAsia="SimSun" w:cs="SimSun"/>
          <w:sz w:val="20"/>
          <w:szCs w:val="20"/>
          <w:spacing w:val="7"/>
        </w:rPr>
        <w:t xml:space="preserve">   </w:t>
      </w:r>
      <w:r>
        <w:rPr>
          <w:rFonts w:ascii="SimSun" w:hAnsi="SimSun" w:eastAsia="SimSun" w:cs="SimSun"/>
          <w:sz w:val="20"/>
          <w:szCs w:val="20"/>
        </w:rPr>
        <w:t>DNA</w:t>
      </w:r>
    </w:p>
    <w:p>
      <w:pPr>
        <w:ind w:left="4" w:right="1127"/>
        <w:spacing w:before="100" w:line="284" w:lineRule="auto"/>
        <w:jc w:val="both"/>
        <w:rPr>
          <w:rFonts w:ascii="SimSun" w:hAnsi="SimSun" w:eastAsia="SimSun" w:cs="SimSun"/>
          <w:sz w:val="20"/>
          <w:szCs w:val="20"/>
        </w:rPr>
      </w:pPr>
      <w:r>
        <w:rPr>
          <w:rFonts w:ascii="SimSun" w:hAnsi="SimSun" w:eastAsia="SimSun" w:cs="SimSun"/>
          <w:sz w:val="20"/>
          <w:szCs w:val="20"/>
          <w:spacing w:val="12"/>
        </w:rPr>
        <w:t>载量≥2×10</w:t>
      </w:r>
      <w:r>
        <w:rPr>
          <w:rFonts w:ascii="Calibri" w:hAnsi="Calibri" w:eastAsia="Calibri" w:cs="Calibri"/>
          <w:sz w:val="20"/>
          <w:szCs w:val="20"/>
          <w:spacing w:val="12"/>
        </w:rPr>
        <w:t>⁶</w:t>
      </w:r>
      <w:r>
        <w:rPr>
          <w:rFonts w:ascii="SimSun" w:hAnsi="SimSun" w:eastAsia="SimSun" w:cs="SimSun"/>
          <w:sz w:val="20"/>
          <w:szCs w:val="20"/>
        </w:rPr>
        <w:t>TU</w:t>
      </w:r>
      <w:r>
        <w:rPr>
          <w:rFonts w:ascii="SimSun" w:hAnsi="SimSun" w:eastAsia="SimSun" w:cs="SimSun"/>
          <w:sz w:val="20"/>
          <w:szCs w:val="20"/>
          <w:spacing w:val="12"/>
        </w:rPr>
        <w:t>/</w:t>
      </w:r>
      <w:r>
        <w:rPr>
          <w:rFonts w:ascii="SimSun" w:hAnsi="SimSun" w:eastAsia="SimSun" w:cs="SimSun"/>
          <w:sz w:val="20"/>
          <w:szCs w:val="20"/>
        </w:rPr>
        <w:t>ml</w:t>
      </w:r>
      <w:r>
        <w:rPr>
          <w:rFonts w:ascii="SimSun" w:hAnsi="SimSun" w:eastAsia="SimSun" w:cs="SimSun"/>
          <w:sz w:val="20"/>
          <w:szCs w:val="20"/>
          <w:spacing w:val="12"/>
        </w:rPr>
        <w:t>,在与孕妇充分沟通和知情同意后，可于妊娠24～28周开始给予替诺福韦或替比</w:t>
      </w:r>
      <w:r>
        <w:rPr>
          <w:rFonts w:ascii="SimSun" w:hAnsi="SimSun" w:eastAsia="SimSun" w:cs="SimSun"/>
          <w:sz w:val="20"/>
          <w:szCs w:val="20"/>
          <w:spacing w:val="17"/>
        </w:rPr>
        <w:t xml:space="preserve"> </w:t>
      </w:r>
      <w:r>
        <w:rPr>
          <w:rFonts w:ascii="SimSun" w:hAnsi="SimSun" w:eastAsia="SimSun" w:cs="SimSun"/>
          <w:sz w:val="20"/>
          <w:szCs w:val="20"/>
          <w:spacing w:val="12"/>
        </w:rPr>
        <w:t>夫定进行抗病毒治疗，可减少</w:t>
      </w:r>
      <w:r>
        <w:rPr>
          <w:rFonts w:ascii="SimSun" w:hAnsi="SimSun" w:eastAsia="SimSun" w:cs="SimSun"/>
          <w:sz w:val="20"/>
          <w:szCs w:val="20"/>
        </w:rPr>
        <w:t>HBV</w:t>
      </w:r>
      <w:r>
        <w:rPr>
          <w:rFonts w:ascii="SimSun" w:hAnsi="SimSun" w:eastAsia="SimSun" w:cs="SimSun"/>
          <w:sz w:val="20"/>
          <w:szCs w:val="20"/>
          <w:spacing w:val="63"/>
        </w:rPr>
        <w:t xml:space="preserve"> </w:t>
      </w:r>
      <w:r>
        <w:rPr>
          <w:rFonts w:ascii="SimSun" w:hAnsi="SimSun" w:eastAsia="SimSun" w:cs="SimSun"/>
          <w:sz w:val="20"/>
          <w:szCs w:val="20"/>
          <w:spacing w:val="12"/>
        </w:rPr>
        <w:t>母婴传播；③分娩时应尽</w:t>
      </w:r>
      <w:r>
        <w:rPr>
          <w:rFonts w:ascii="SimSun" w:hAnsi="SimSun" w:eastAsia="SimSun" w:cs="SimSun"/>
          <w:sz w:val="20"/>
          <w:szCs w:val="20"/>
          <w:spacing w:val="11"/>
        </w:rPr>
        <w:t>量避免产程延长、软产道裂伤和羊水吸</w:t>
      </w:r>
      <w:r>
        <w:rPr>
          <w:rFonts w:ascii="SimSun" w:hAnsi="SimSun" w:eastAsia="SimSun" w:cs="SimSun"/>
          <w:sz w:val="20"/>
          <w:szCs w:val="20"/>
        </w:rPr>
        <w:t xml:space="preserve"> </w:t>
      </w:r>
      <w:r>
        <w:rPr>
          <w:rFonts w:ascii="SimSun" w:hAnsi="SimSun" w:eastAsia="SimSun" w:cs="SimSun"/>
          <w:sz w:val="20"/>
          <w:szCs w:val="20"/>
          <w:spacing w:val="7"/>
        </w:rPr>
        <w:t>入；④产后新生儿尽早联合应用乙型肝炎免疫球蛋白(</w:t>
      </w:r>
      <w:r>
        <w:rPr>
          <w:rFonts w:ascii="SimSun" w:hAnsi="SimSun" w:eastAsia="SimSun" w:cs="SimSun"/>
          <w:sz w:val="20"/>
          <w:szCs w:val="20"/>
        </w:rPr>
        <w:t>hepatitis</w:t>
      </w:r>
      <w:r>
        <w:rPr>
          <w:rFonts w:ascii="SimSun" w:hAnsi="SimSun" w:eastAsia="SimSun" w:cs="SimSun"/>
          <w:sz w:val="20"/>
          <w:szCs w:val="20"/>
          <w:spacing w:val="3"/>
        </w:rPr>
        <w:t xml:space="preserve"> </w:t>
      </w:r>
      <w:r>
        <w:rPr>
          <w:rFonts w:ascii="SimSun" w:hAnsi="SimSun" w:eastAsia="SimSun" w:cs="SimSun"/>
          <w:sz w:val="20"/>
          <w:szCs w:val="20"/>
        </w:rPr>
        <w:t>B</w:t>
      </w:r>
      <w:r>
        <w:rPr>
          <w:rFonts w:ascii="SimSun" w:hAnsi="SimSun" w:eastAsia="SimSun" w:cs="SimSun"/>
          <w:sz w:val="20"/>
          <w:szCs w:val="20"/>
          <w:spacing w:val="18"/>
        </w:rPr>
        <w:t xml:space="preserve"> </w:t>
      </w:r>
      <w:r>
        <w:rPr>
          <w:rFonts w:ascii="SimSun" w:hAnsi="SimSun" w:eastAsia="SimSun" w:cs="SimSun"/>
          <w:sz w:val="20"/>
          <w:szCs w:val="20"/>
        </w:rPr>
        <w:t>immunoglobulin</w:t>
      </w:r>
      <w:r>
        <w:rPr>
          <w:rFonts w:ascii="SimSun" w:hAnsi="SimSun" w:eastAsia="SimSun" w:cs="SimSun"/>
          <w:sz w:val="20"/>
          <w:szCs w:val="20"/>
          <w:spacing w:val="7"/>
        </w:rPr>
        <w:t>,</w:t>
      </w:r>
      <w:r>
        <w:rPr>
          <w:rFonts w:ascii="SimSun" w:hAnsi="SimSun" w:eastAsia="SimSun" w:cs="SimSun"/>
          <w:sz w:val="20"/>
          <w:szCs w:val="20"/>
        </w:rPr>
        <w:t>HBIG</w:t>
      </w:r>
      <w:r>
        <w:rPr>
          <w:rFonts w:ascii="SimSun" w:hAnsi="SimSun" w:eastAsia="SimSun" w:cs="SimSun"/>
          <w:sz w:val="20"/>
          <w:szCs w:val="20"/>
          <w:spacing w:val="7"/>
        </w:rPr>
        <w:t>)和乙肝疫苗</w:t>
      </w:r>
      <w:r>
        <w:rPr>
          <w:rFonts w:ascii="SimSun" w:hAnsi="SimSun" w:eastAsia="SimSun" w:cs="SimSun"/>
          <w:sz w:val="20"/>
          <w:szCs w:val="20"/>
        </w:rPr>
        <w:t xml:space="preserve"> </w:t>
      </w:r>
      <w:r>
        <w:rPr>
          <w:rFonts w:ascii="SimSun" w:hAnsi="SimSun" w:eastAsia="SimSun" w:cs="SimSun"/>
          <w:sz w:val="20"/>
          <w:szCs w:val="20"/>
          <w:spacing w:val="9"/>
        </w:rPr>
        <w:t>可有效阻断母婴传播(表9-3)。</w:t>
      </w:r>
    </w:p>
    <w:p>
      <w:pPr>
        <w:ind w:left="3167"/>
        <w:spacing w:before="199" w:line="221" w:lineRule="auto"/>
        <w:rPr>
          <w:rFonts w:ascii="SimHei" w:hAnsi="SimHei" w:eastAsia="SimHei" w:cs="SimHei"/>
          <w:sz w:val="20"/>
          <w:szCs w:val="20"/>
        </w:rPr>
      </w:pPr>
      <w:r>
        <w:rPr>
          <w:rFonts w:ascii="SimHei" w:hAnsi="SimHei" w:eastAsia="SimHei" w:cs="SimHei"/>
          <w:sz w:val="20"/>
          <w:szCs w:val="20"/>
          <w:b/>
          <w:bCs/>
          <w:color w:val="0B83D3"/>
          <w:spacing w:val="-5"/>
        </w:rPr>
        <w:t>表9-3</w:t>
      </w:r>
      <w:r>
        <w:rPr>
          <w:rFonts w:ascii="SimHei" w:hAnsi="SimHei" w:eastAsia="SimHei" w:cs="SimHei"/>
          <w:sz w:val="20"/>
          <w:szCs w:val="20"/>
          <w:color w:val="0B83D3"/>
          <w:spacing w:val="46"/>
        </w:rPr>
        <w:t xml:space="preserve"> </w:t>
      </w:r>
      <w:r>
        <w:rPr>
          <w:rFonts w:ascii="SimHei" w:hAnsi="SimHei" w:eastAsia="SimHei" w:cs="SimHei"/>
          <w:sz w:val="20"/>
          <w:szCs w:val="20"/>
          <w:b/>
          <w:bCs/>
          <w:spacing w:val="-5"/>
        </w:rPr>
        <w:t>新生儿</w:t>
      </w:r>
      <w:r>
        <w:rPr>
          <w:rFonts w:ascii="Times New Roman" w:hAnsi="Times New Roman" w:eastAsia="Times New Roman" w:cs="Times New Roman"/>
          <w:sz w:val="20"/>
          <w:szCs w:val="20"/>
          <w:b/>
          <w:bCs/>
          <w:spacing w:val="-5"/>
        </w:rPr>
        <w:t>HBV</w:t>
      </w:r>
      <w:r>
        <w:rPr>
          <w:rFonts w:ascii="SimHei" w:hAnsi="SimHei" w:eastAsia="SimHei" w:cs="SimHei"/>
          <w:sz w:val="20"/>
          <w:szCs w:val="20"/>
          <w:b/>
          <w:bCs/>
          <w:spacing w:val="-5"/>
        </w:rPr>
        <w:t>母婴阻断方案</w:t>
      </w:r>
    </w:p>
    <w:p>
      <w:pPr>
        <w:spacing w:line="62" w:lineRule="exact"/>
        <w:rPr/>
      </w:pPr>
      <w:r/>
    </w:p>
    <w:tbl>
      <w:tblPr>
        <w:tblStyle w:val="2"/>
        <w:tblW w:w="9140" w:type="dxa"/>
        <w:tblInd w:w="5" w:type="dxa"/>
        <w:shd w:val="clear" w:fill="9DD5F5"/>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47"/>
        <w:gridCol w:w="2278"/>
        <w:gridCol w:w="2772"/>
        <w:gridCol w:w="2443"/>
      </w:tblGrid>
      <w:tr>
        <w:trPr>
          <w:trHeight w:val="370" w:hRule="atLeast"/>
        </w:trPr>
        <w:tc>
          <w:tcPr>
            <w:tcW w:w="1647" w:type="dxa"/>
            <w:vAlign w:val="top"/>
            <w:tcBorders>
              <w:right w:val="none" w:color="000000" w:sz="8" w:space="0"/>
            </w:tcBorders>
          </w:tcPr>
          <w:p>
            <w:pPr>
              <w:ind w:left="367"/>
              <w:spacing w:before="90" w:line="220" w:lineRule="auto"/>
              <w:rPr>
                <w:rFonts w:ascii="SimSun" w:hAnsi="SimSun" w:eastAsia="SimSun" w:cs="SimSun"/>
                <w:sz w:val="19"/>
                <w:szCs w:val="19"/>
              </w:rPr>
            </w:pPr>
            <w:r>
              <w:rPr>
                <w:rFonts w:ascii="SimSun" w:hAnsi="SimSun" w:eastAsia="SimSun" w:cs="SimSun"/>
                <w:sz w:val="19"/>
                <w:szCs w:val="19"/>
                <w:b/>
                <w:bCs/>
                <w:spacing w:val="-4"/>
              </w:rPr>
              <w:t>母体情况</w:t>
            </w:r>
          </w:p>
        </w:tc>
        <w:tc>
          <w:tcPr>
            <w:tcW w:w="2278" w:type="dxa"/>
            <w:vAlign w:val="top"/>
            <w:tcBorders>
              <w:left w:val="none" w:color="000000" w:sz="8" w:space="0"/>
              <w:right w:val="none" w:color="000000" w:sz="8" w:space="0"/>
            </w:tcBorders>
          </w:tcPr>
          <w:p>
            <w:pPr>
              <w:ind w:left="515"/>
              <w:spacing w:before="110" w:line="219" w:lineRule="auto"/>
              <w:rPr>
                <w:rFonts w:ascii="SimSun" w:hAnsi="SimSun" w:eastAsia="SimSun" w:cs="SimSun"/>
                <w:sz w:val="19"/>
                <w:szCs w:val="19"/>
              </w:rPr>
            </w:pPr>
            <w:r>
              <w:rPr>
                <w:rFonts w:ascii="SimSun" w:hAnsi="SimSun" w:eastAsia="SimSun" w:cs="SimSun"/>
                <w:sz w:val="19"/>
                <w:szCs w:val="19"/>
                <w:b/>
                <w:bCs/>
                <w:spacing w:val="-4"/>
              </w:rPr>
              <w:t>胎儿情况</w:t>
            </w:r>
          </w:p>
        </w:tc>
        <w:tc>
          <w:tcPr>
            <w:tcW w:w="2772" w:type="dxa"/>
            <w:vAlign w:val="top"/>
            <w:tcBorders>
              <w:left w:val="none" w:color="000000" w:sz="8" w:space="0"/>
              <w:right w:val="none" w:color="000000" w:sz="8" w:space="0"/>
            </w:tcBorders>
          </w:tcPr>
          <w:p>
            <w:pPr>
              <w:ind w:left="1007"/>
              <w:spacing w:before="100" w:line="220" w:lineRule="auto"/>
              <w:rPr>
                <w:rFonts w:ascii="SimSun" w:hAnsi="SimSun" w:eastAsia="SimSun" w:cs="SimSun"/>
                <w:sz w:val="19"/>
                <w:szCs w:val="19"/>
              </w:rPr>
            </w:pPr>
            <w:r>
              <w:rPr>
                <w:rFonts w:ascii="SimSun" w:hAnsi="SimSun" w:eastAsia="SimSun" w:cs="SimSun"/>
                <w:sz w:val="19"/>
                <w:szCs w:val="19"/>
                <w:b/>
                <w:bCs/>
                <w:spacing w:val="-4"/>
              </w:rPr>
              <w:t>接种方案</w:t>
            </w:r>
          </w:p>
        </w:tc>
        <w:tc>
          <w:tcPr>
            <w:tcW w:w="2443" w:type="dxa"/>
            <w:vAlign w:val="top"/>
            <w:tcBorders>
              <w:left w:val="none" w:color="000000" w:sz="8" w:space="0"/>
            </w:tcBorders>
          </w:tcPr>
          <w:p>
            <w:pPr>
              <w:ind w:left="1015"/>
              <w:spacing w:before="90" w:line="219" w:lineRule="auto"/>
              <w:rPr>
                <w:rFonts w:ascii="SimSun" w:hAnsi="SimSun" w:eastAsia="SimSun" w:cs="SimSun"/>
                <w:sz w:val="19"/>
                <w:szCs w:val="19"/>
              </w:rPr>
            </w:pPr>
            <w:r>
              <w:rPr>
                <w:rFonts w:ascii="SimSun" w:hAnsi="SimSun" w:eastAsia="SimSun" w:cs="SimSun"/>
                <w:sz w:val="19"/>
                <w:szCs w:val="19"/>
                <w:b/>
                <w:bCs/>
              </w:rPr>
              <w:t>随访</w:t>
            </w:r>
          </w:p>
        </w:tc>
      </w:tr>
    </w:tbl>
    <w:p>
      <w:pPr>
        <w:spacing w:line="27" w:lineRule="exact"/>
        <w:rPr>
          <w:rFonts w:ascii="Arial"/>
          <w:sz w:val="2"/>
        </w:rPr>
      </w:pPr>
      <w:r/>
    </w:p>
    <w:p>
      <w:pPr>
        <w:sectPr>
          <w:pgSz w:w="11900" w:h="16840"/>
          <w:pgMar w:top="400" w:right="729" w:bottom="400" w:left="894" w:header="0" w:footer="0" w:gutter="0"/>
          <w:cols w:equalWidth="0" w:num="1">
            <w:col w:w="10276" w:space="0"/>
          </w:cols>
        </w:sectPr>
        <w:rPr/>
      </w:pPr>
    </w:p>
    <w:p>
      <w:pPr>
        <w:ind w:left="134"/>
        <w:spacing w:before="40" w:line="214" w:lineRule="auto"/>
        <w:rPr>
          <w:rFonts w:ascii="SimSun" w:hAnsi="SimSun" w:eastAsia="SimSun" w:cs="SimSun"/>
          <w:sz w:val="20"/>
          <w:szCs w:val="20"/>
        </w:rPr>
      </w:pPr>
      <w:r>
        <w:rPr>
          <w:rFonts w:ascii="SimSun" w:hAnsi="SimSun" w:eastAsia="SimSun" w:cs="SimSun"/>
          <w:sz w:val="20"/>
          <w:szCs w:val="20"/>
          <w:spacing w:val="-2"/>
        </w:rPr>
        <w:t>孕妇HBsAg(-)</w:t>
      </w:r>
      <w:r>
        <w:rPr>
          <w:rFonts w:ascii="SimSun" w:hAnsi="SimSun" w:eastAsia="SimSun" w:cs="SimSun"/>
          <w:sz w:val="20"/>
          <w:szCs w:val="20"/>
          <w:spacing w:val="10"/>
        </w:rPr>
        <w:t xml:space="preserve">  </w:t>
      </w:r>
      <w:r>
        <w:rPr>
          <w:rFonts w:ascii="SimSun" w:hAnsi="SimSun" w:eastAsia="SimSun" w:cs="SimSun"/>
          <w:sz w:val="20"/>
          <w:szCs w:val="20"/>
          <w:spacing w:val="-2"/>
        </w:rPr>
        <w:t>足月新生儿</w:t>
      </w:r>
    </w:p>
    <w:p>
      <w:pPr>
        <w:spacing w:line="307" w:lineRule="auto"/>
        <w:rPr>
          <w:rFonts w:ascii="Arial"/>
          <w:sz w:val="21"/>
        </w:rPr>
      </w:pPr>
      <w:r/>
    </w:p>
    <w:p>
      <w:pPr>
        <w:ind w:left="1655" w:right="359"/>
        <w:spacing w:before="65" w:line="238" w:lineRule="auto"/>
        <w:rPr>
          <w:rFonts w:ascii="SimSun" w:hAnsi="SimSun" w:eastAsia="SimSun" w:cs="SimSun"/>
          <w:sz w:val="20"/>
          <w:szCs w:val="20"/>
        </w:rPr>
      </w:pPr>
      <w:r>
        <w:rPr>
          <w:rFonts w:ascii="SimSun" w:hAnsi="SimSun" w:eastAsia="SimSun" w:cs="SimSun"/>
          <w:sz w:val="20"/>
          <w:szCs w:val="20"/>
          <w:spacing w:val="-2"/>
        </w:rPr>
        <w:t>早产儿且出生体重</w:t>
      </w:r>
      <w:r>
        <w:rPr>
          <w:rFonts w:ascii="SimSun" w:hAnsi="SimSun" w:eastAsia="SimSun" w:cs="SimSun"/>
          <w:sz w:val="20"/>
          <w:szCs w:val="20"/>
          <w:spacing w:val="5"/>
        </w:rPr>
        <w:t xml:space="preserve"> </w:t>
      </w:r>
      <w:r>
        <w:rPr>
          <w:rFonts w:ascii="SimSun" w:hAnsi="SimSun" w:eastAsia="SimSun" w:cs="SimSun"/>
          <w:sz w:val="20"/>
          <w:szCs w:val="20"/>
          <w:spacing w:val="-4"/>
        </w:rPr>
        <w:t>≥2000g</w:t>
      </w:r>
    </w:p>
    <w:p>
      <w:pPr>
        <w:ind w:left="1645" w:right="369"/>
        <w:spacing w:before="75" w:line="233" w:lineRule="auto"/>
        <w:rPr>
          <w:rFonts w:ascii="SimSun" w:hAnsi="SimSun" w:eastAsia="SimSun" w:cs="SimSun"/>
          <w:sz w:val="20"/>
          <w:szCs w:val="20"/>
        </w:rPr>
      </w:pPr>
      <w:r>
        <w:rPr>
          <w:rFonts w:ascii="SimSun" w:hAnsi="SimSun" w:eastAsia="SimSun" w:cs="SimSun"/>
          <w:sz w:val="20"/>
          <w:szCs w:val="20"/>
          <w:spacing w:val="-2"/>
        </w:rPr>
        <w:t>早产儿且出生体重</w:t>
      </w:r>
      <w:r>
        <w:rPr>
          <w:rFonts w:ascii="SimSun" w:hAnsi="SimSun" w:eastAsia="SimSun" w:cs="SimSun"/>
          <w:sz w:val="20"/>
          <w:szCs w:val="20"/>
          <w:spacing w:val="5"/>
        </w:rPr>
        <w:t xml:space="preserve"> </w:t>
      </w:r>
      <w:r>
        <w:rPr>
          <w:rFonts w:ascii="SimSun" w:hAnsi="SimSun" w:eastAsia="SimSun" w:cs="SimSun"/>
          <w:sz w:val="20"/>
          <w:szCs w:val="20"/>
          <w:spacing w:val="-2"/>
        </w:rPr>
        <w:t>&lt;2000g</w:t>
      </w:r>
    </w:p>
    <w:p>
      <w:pPr>
        <w:spacing w:line="14" w:lineRule="auto"/>
        <w:rPr>
          <w:rFonts w:ascii="Arial"/>
          <w:sz w:val="2"/>
        </w:rPr>
      </w:pPr>
      <w:r>
        <w:rPr>
          <w:rFonts w:ascii="Arial" w:hAnsi="Arial" w:eastAsia="Arial" w:cs="Arial"/>
          <w:sz w:val="2"/>
          <w:szCs w:val="2"/>
        </w:rPr>
        <w:br w:type="column"/>
      </w:r>
    </w:p>
    <w:p>
      <w:pPr>
        <w:ind w:left="20"/>
        <w:spacing w:before="45" w:line="290" w:lineRule="exact"/>
        <w:rPr>
          <w:rFonts w:ascii="SimSun" w:hAnsi="SimSun" w:eastAsia="SimSun" w:cs="SimSun"/>
          <w:sz w:val="20"/>
          <w:szCs w:val="20"/>
        </w:rPr>
      </w:pPr>
      <w:r>
        <w:rPr>
          <w:rFonts w:ascii="SimSun" w:hAnsi="SimSun" w:eastAsia="SimSun" w:cs="SimSun"/>
          <w:sz w:val="20"/>
          <w:szCs w:val="20"/>
          <w:spacing w:val="-1"/>
          <w:position w:val="6"/>
        </w:rPr>
        <w:t>疫苗行3针方案：即0、1、6个月各注射</w:t>
      </w:r>
      <w:r>
        <w:rPr>
          <w:rFonts w:ascii="SimSun" w:hAnsi="SimSun" w:eastAsia="SimSun" w:cs="SimSun"/>
          <w:sz w:val="20"/>
          <w:szCs w:val="20"/>
          <w:spacing w:val="7"/>
          <w:position w:val="6"/>
        </w:rPr>
        <w:t xml:space="preserve">  </w:t>
      </w:r>
      <w:r>
        <w:rPr>
          <w:rFonts w:ascii="SimSun" w:hAnsi="SimSun" w:eastAsia="SimSun" w:cs="SimSun"/>
          <w:sz w:val="20"/>
          <w:szCs w:val="20"/>
          <w:spacing w:val="-1"/>
          <w:position w:val="6"/>
        </w:rPr>
        <w:t>无需随访</w:t>
      </w:r>
    </w:p>
    <w:p>
      <w:pPr>
        <w:ind w:left="20"/>
        <w:spacing w:line="219" w:lineRule="auto"/>
        <w:rPr>
          <w:rFonts w:ascii="SimSun" w:hAnsi="SimSun" w:eastAsia="SimSun" w:cs="SimSun"/>
          <w:sz w:val="20"/>
          <w:szCs w:val="20"/>
        </w:rPr>
      </w:pPr>
      <w:r>
        <w:rPr>
          <w:rFonts w:ascii="SimSun" w:hAnsi="SimSun" w:eastAsia="SimSun" w:cs="SimSun"/>
          <w:sz w:val="20"/>
          <w:szCs w:val="20"/>
          <w:spacing w:val="3"/>
        </w:rPr>
        <w:t>1次</w:t>
      </w:r>
    </w:p>
    <w:p>
      <w:pPr>
        <w:ind w:right="1178"/>
        <w:spacing w:before="72" w:line="230" w:lineRule="auto"/>
        <w:rPr>
          <w:rFonts w:ascii="SimSun" w:hAnsi="SimSun" w:eastAsia="SimSun" w:cs="SimSun"/>
          <w:sz w:val="20"/>
          <w:szCs w:val="20"/>
        </w:rPr>
      </w:pPr>
      <w:r>
        <w:rPr>
          <w:rFonts w:ascii="SimSun" w:hAnsi="SimSun" w:eastAsia="SimSun" w:cs="SimSun"/>
          <w:sz w:val="20"/>
          <w:szCs w:val="20"/>
          <w:spacing w:val="-1"/>
        </w:rPr>
        <w:t>疫苗行3针方案：即0、1、6个月各注射</w:t>
      </w:r>
      <w:r>
        <w:rPr>
          <w:rFonts w:ascii="SimSun" w:hAnsi="SimSun" w:eastAsia="SimSun" w:cs="SimSun"/>
          <w:sz w:val="20"/>
          <w:szCs w:val="20"/>
          <w:spacing w:val="9"/>
        </w:rPr>
        <w:t xml:space="preserve">  </w:t>
      </w:r>
      <w:r>
        <w:rPr>
          <w:rFonts w:ascii="SimSun" w:hAnsi="SimSun" w:eastAsia="SimSun" w:cs="SimSun"/>
          <w:sz w:val="20"/>
          <w:szCs w:val="20"/>
          <w:spacing w:val="-1"/>
        </w:rPr>
        <w:t>最好在1～2岁再加强</w:t>
      </w:r>
      <w:r>
        <w:rPr>
          <w:rFonts w:ascii="SimSun" w:hAnsi="SimSun" w:eastAsia="SimSun" w:cs="SimSun"/>
          <w:sz w:val="20"/>
          <w:szCs w:val="20"/>
          <w:spacing w:val="1"/>
        </w:rPr>
        <w:t xml:space="preserve"> </w:t>
      </w:r>
      <w:r>
        <w:rPr>
          <w:rFonts w:ascii="SimSun" w:hAnsi="SimSun" w:eastAsia="SimSun" w:cs="SimSun"/>
          <w:sz w:val="20"/>
          <w:szCs w:val="20"/>
          <w:spacing w:val="2"/>
          <w:position w:val="-1"/>
        </w:rPr>
        <w:t>1次</w:t>
      </w:r>
      <w:r>
        <w:rPr>
          <w:rFonts w:ascii="SimSun" w:hAnsi="SimSun" w:eastAsia="SimSun" w:cs="SimSun"/>
          <w:sz w:val="20"/>
          <w:szCs w:val="20"/>
          <w:spacing w:val="1"/>
          <w:position w:val="-1"/>
        </w:rPr>
        <w:t xml:space="preserve">                          </w:t>
      </w:r>
      <w:r>
        <w:rPr>
          <w:rFonts w:ascii="SimSun" w:hAnsi="SimSun" w:eastAsia="SimSun" w:cs="SimSun"/>
          <w:sz w:val="20"/>
          <w:szCs w:val="20"/>
          <w:position w:val="-1"/>
        </w:rPr>
        <w:t xml:space="preserve">     </w:t>
      </w:r>
      <w:r>
        <w:rPr>
          <w:rFonts w:ascii="SimSun" w:hAnsi="SimSun" w:eastAsia="SimSun" w:cs="SimSun"/>
          <w:sz w:val="20"/>
          <w:szCs w:val="20"/>
          <w:spacing w:val="2"/>
        </w:rPr>
        <w:t>一针疫苗</w:t>
      </w:r>
    </w:p>
    <w:p>
      <w:pPr>
        <w:spacing w:before="66" w:line="214" w:lineRule="auto"/>
        <w:rPr>
          <w:rFonts w:ascii="SimSun" w:hAnsi="SimSun" w:eastAsia="SimSun" w:cs="SimSun"/>
          <w:sz w:val="20"/>
          <w:szCs w:val="20"/>
        </w:rPr>
      </w:pPr>
      <w:r>
        <w:rPr>
          <w:rFonts w:ascii="SimSun" w:hAnsi="SimSun" w:eastAsia="SimSun" w:cs="SimSun"/>
          <w:sz w:val="20"/>
          <w:szCs w:val="20"/>
        </w:rPr>
        <w:t>待新生儿体重增至≥2000g时，实行疫可不随访或最后1针后</w:t>
      </w:r>
    </w:p>
    <w:p>
      <w:pPr>
        <w:ind w:left="30"/>
        <w:spacing w:before="55" w:line="300" w:lineRule="exact"/>
        <w:rPr>
          <w:rFonts w:ascii="SimSun" w:hAnsi="SimSun" w:eastAsia="SimSun" w:cs="SimSun"/>
          <w:sz w:val="20"/>
          <w:szCs w:val="20"/>
        </w:rPr>
      </w:pPr>
      <w:r>
        <w:rPr>
          <w:rFonts w:ascii="SimSun" w:hAnsi="SimSun" w:eastAsia="SimSun" w:cs="SimSun"/>
          <w:sz w:val="20"/>
          <w:szCs w:val="20"/>
          <w:position w:val="7"/>
        </w:rPr>
        <w:t>苗4针方案：即出生24小时内、1～2个</w:t>
      </w:r>
      <w:r>
        <w:rPr>
          <w:rFonts w:ascii="SimSun" w:hAnsi="SimSun" w:eastAsia="SimSun" w:cs="SimSun"/>
          <w:sz w:val="20"/>
          <w:szCs w:val="20"/>
          <w:spacing w:val="21"/>
          <w:position w:val="7"/>
        </w:rPr>
        <w:t xml:space="preserve">  </w:t>
      </w:r>
      <w:r>
        <w:rPr>
          <w:rFonts w:ascii="SimSun" w:hAnsi="SimSun" w:eastAsia="SimSun" w:cs="SimSun"/>
          <w:sz w:val="20"/>
          <w:szCs w:val="20"/>
          <w:position w:val="7"/>
        </w:rPr>
        <w:t>1~6个月</w:t>
      </w:r>
    </w:p>
    <w:p>
      <w:pPr>
        <w:ind w:left="20"/>
        <w:spacing w:line="184" w:lineRule="auto"/>
        <w:rPr>
          <w:rFonts w:ascii="SimSun" w:hAnsi="SimSun" w:eastAsia="SimSun" w:cs="SimSun"/>
          <w:sz w:val="20"/>
          <w:szCs w:val="20"/>
        </w:rPr>
      </w:pPr>
      <w:r>
        <w:rPr>
          <w:rFonts w:ascii="SimSun" w:hAnsi="SimSun" w:eastAsia="SimSun" w:cs="SimSun"/>
          <w:sz w:val="20"/>
          <w:szCs w:val="20"/>
        </w:rPr>
        <w:t>月、2～3个月、6~7个月各注射1次</w:t>
      </w:r>
    </w:p>
    <w:p>
      <w:pPr>
        <w:sectPr>
          <w:type w:val="continuous"/>
          <w:pgSz w:w="11900" w:h="16840"/>
          <w:pgMar w:top="400" w:right="729" w:bottom="400" w:left="894" w:header="0" w:footer="0" w:gutter="0"/>
          <w:cols w:equalWidth="0" w:num="2">
            <w:col w:w="3605" w:space="100"/>
            <w:col w:w="6571" w:space="0"/>
          </w:cols>
        </w:sectPr>
        <w:rPr/>
      </w:pPr>
    </w:p>
    <w:p>
      <w:pPr>
        <w:spacing w:line="47" w:lineRule="exact"/>
        <w:rPr/>
      </w:pPr>
      <w:r/>
    </w:p>
    <w:tbl>
      <w:tblPr>
        <w:tblStyle w:val="2"/>
        <w:tblW w:w="9140" w:type="dxa"/>
        <w:tblInd w:w="5" w:type="dxa"/>
        <w:shd w:val="clear" w:fill="CFF0FA"/>
        <w:tblLayout w:type="fixed"/>
        <w:tblBorders>
          <w:left w:val="single" w:color="000000" w:sz="4" w:space="0"/>
          <w:bottom w:val="single" w:color="000000" w:sz="4" w:space="0"/>
          <w:right w:val="single" w:color="000000" w:sz="4" w:space="0"/>
          <w:top w:val="single" w:color="000000" w:sz="4" w:space="0"/>
        </w:tblBorders>
      </w:tblPr>
      <w:tblGrid>
        <w:gridCol w:w="9140"/>
      </w:tblGrid>
      <w:tr>
        <w:trPr>
          <w:trHeight w:val="2547" w:hRule="atLeast"/>
        </w:trPr>
        <w:tc>
          <w:tcPr>
            <w:shd w:val="clear" w:fill="CFF0FA"/>
            <w:tcW w:w="9140" w:type="dxa"/>
            <w:vAlign w:val="top"/>
          </w:tcPr>
          <w:p>
            <w:pPr>
              <w:ind w:left="94"/>
              <w:spacing w:before="16" w:line="225" w:lineRule="auto"/>
              <w:rPr>
                <w:rFonts w:ascii="SimSun" w:hAnsi="SimSun" w:eastAsia="SimSun" w:cs="SimSun"/>
                <w:sz w:val="21"/>
                <w:szCs w:val="21"/>
              </w:rPr>
            </w:pPr>
            <w:r>
              <w:rPr>
                <w:rFonts w:ascii="SimSun" w:hAnsi="SimSun" w:eastAsia="SimSun" w:cs="SimSun"/>
                <w:sz w:val="21"/>
                <w:szCs w:val="21"/>
                <w:spacing w:val="7"/>
                <w:position w:val="1"/>
              </w:rPr>
              <w:t>孕妇</w:t>
            </w:r>
            <w:r>
              <w:rPr>
                <w:rFonts w:ascii="SimSun" w:hAnsi="SimSun" w:eastAsia="SimSun" w:cs="SimSun"/>
                <w:sz w:val="21"/>
                <w:szCs w:val="21"/>
                <w:position w:val="1"/>
              </w:rPr>
              <w:t>HBsAg</w:t>
            </w:r>
            <w:r>
              <w:rPr>
                <w:rFonts w:ascii="SimSun" w:hAnsi="SimSun" w:eastAsia="SimSun" w:cs="SimSun"/>
                <w:sz w:val="21"/>
                <w:szCs w:val="21"/>
                <w:spacing w:val="7"/>
                <w:position w:val="1"/>
              </w:rPr>
              <w:t>(+)足月新生儿</w:t>
            </w:r>
            <w:r>
              <w:rPr>
                <w:rFonts w:ascii="SimSun" w:hAnsi="SimSun" w:eastAsia="SimSun" w:cs="SimSun"/>
                <w:sz w:val="21"/>
                <w:szCs w:val="21"/>
                <w:position w:val="1"/>
              </w:rPr>
              <w:t xml:space="preserve">           </w:t>
            </w:r>
            <w:r>
              <w:rPr>
                <w:rFonts w:ascii="SimSun" w:hAnsi="SimSun" w:eastAsia="SimSun" w:cs="SimSun"/>
                <w:sz w:val="21"/>
                <w:szCs w:val="21"/>
                <w:spacing w:val="7"/>
              </w:rPr>
              <w:t>出生12小时内(越早越好)注射</w:t>
            </w:r>
            <w:r>
              <w:rPr>
                <w:rFonts w:ascii="SimSun" w:hAnsi="SimSun" w:eastAsia="SimSun" w:cs="SimSun"/>
                <w:sz w:val="21"/>
                <w:szCs w:val="21"/>
              </w:rPr>
              <w:t>HBIG</w:t>
            </w:r>
            <w:r>
              <w:rPr>
                <w:rFonts w:ascii="SimSun" w:hAnsi="SimSun" w:eastAsia="SimSun" w:cs="SimSun"/>
                <w:sz w:val="21"/>
                <w:szCs w:val="21"/>
                <w:spacing w:val="28"/>
              </w:rPr>
              <w:t xml:space="preserve"> </w:t>
            </w:r>
            <w:r>
              <w:rPr>
                <w:rFonts w:ascii="SimSun" w:hAnsi="SimSun" w:eastAsia="SimSun" w:cs="SimSun"/>
                <w:sz w:val="21"/>
                <w:szCs w:val="21"/>
                <w:spacing w:val="7"/>
              </w:rPr>
              <w:t>7～1</w:t>
            </w:r>
            <w:r>
              <w:rPr>
                <w:rFonts w:ascii="SimSun" w:hAnsi="SimSun" w:eastAsia="SimSun" w:cs="SimSun"/>
                <w:sz w:val="21"/>
                <w:szCs w:val="21"/>
                <w:spacing w:val="6"/>
              </w:rPr>
              <w:t>2月龄随访</w:t>
            </w:r>
          </w:p>
          <w:p>
            <w:pPr>
              <w:ind w:left="3704"/>
              <w:spacing w:before="94" w:line="184" w:lineRule="auto"/>
              <w:rPr>
                <w:rFonts w:ascii="SimSun" w:hAnsi="SimSun" w:eastAsia="SimSun" w:cs="SimSun"/>
                <w:sz w:val="21"/>
                <w:szCs w:val="21"/>
              </w:rPr>
            </w:pPr>
            <w:r>
              <w:rPr>
                <w:rFonts w:ascii="SimSun" w:hAnsi="SimSun" w:eastAsia="SimSun" w:cs="SimSun"/>
                <w:sz w:val="21"/>
                <w:szCs w:val="21"/>
                <w:spacing w:val="-3"/>
              </w:rPr>
              <w:t>100～200IU;</w:t>
            </w:r>
          </w:p>
          <w:p>
            <w:pPr>
              <w:ind w:left="3694" w:right="1814" w:firstLine="40"/>
              <w:spacing w:before="36" w:line="237" w:lineRule="auto"/>
              <w:rPr>
                <w:rFonts w:ascii="SimSun" w:hAnsi="SimSun" w:eastAsia="SimSun" w:cs="SimSun"/>
                <w:sz w:val="21"/>
                <w:szCs w:val="21"/>
              </w:rPr>
            </w:pPr>
            <w:r>
              <w:rPr>
                <w:rFonts w:ascii="SimSun" w:hAnsi="SimSun" w:eastAsia="SimSun" w:cs="SimSun"/>
                <w:sz w:val="21"/>
                <w:szCs w:val="21"/>
              </w:rPr>
              <w:t>并行3针方案：即0、1个月、6个月各注</w:t>
            </w:r>
            <w:r>
              <w:rPr>
                <w:rFonts w:ascii="SimSun" w:hAnsi="SimSun" w:eastAsia="SimSun" w:cs="SimSun"/>
                <w:sz w:val="21"/>
                <w:szCs w:val="21"/>
                <w:spacing w:val="9"/>
              </w:rPr>
              <w:t xml:space="preserve"> </w:t>
            </w:r>
            <w:r>
              <w:rPr>
                <w:rFonts w:ascii="SimSun" w:hAnsi="SimSun" w:eastAsia="SimSun" w:cs="SimSun"/>
                <w:sz w:val="21"/>
                <w:szCs w:val="21"/>
                <w:spacing w:val="27"/>
              </w:rPr>
              <w:t>射1次</w:t>
            </w:r>
          </w:p>
          <w:p>
            <w:pPr>
              <w:ind w:left="1614" w:right="164"/>
              <w:spacing w:before="41" w:line="243" w:lineRule="auto"/>
              <w:rPr>
                <w:rFonts w:ascii="SimSun" w:hAnsi="SimSun" w:eastAsia="SimSun" w:cs="SimSun"/>
                <w:sz w:val="21"/>
                <w:szCs w:val="21"/>
              </w:rPr>
            </w:pPr>
            <w:r>
              <w:rPr>
                <w:rFonts w:ascii="SimSun" w:hAnsi="SimSun" w:eastAsia="SimSun" w:cs="SimSun"/>
                <w:sz w:val="21"/>
                <w:szCs w:val="21"/>
                <w:spacing w:val="14"/>
                <w:position w:val="-1"/>
              </w:rPr>
              <w:t>早产儿，无论出生时情</w:t>
            </w:r>
            <w:r>
              <w:rPr>
                <w:rFonts w:ascii="SimSun" w:hAnsi="SimSun" w:eastAsia="SimSun" w:cs="SimSun"/>
                <w:sz w:val="21"/>
                <w:szCs w:val="21"/>
                <w:spacing w:val="54"/>
                <w:position w:val="-1"/>
              </w:rPr>
              <w:t xml:space="preserve"> </w:t>
            </w:r>
            <w:r>
              <w:rPr>
                <w:rFonts w:ascii="SimSun" w:hAnsi="SimSun" w:eastAsia="SimSun" w:cs="SimSun"/>
                <w:sz w:val="20"/>
                <w:szCs w:val="20"/>
                <w:spacing w:val="14"/>
              </w:rPr>
              <w:t>出生12小时内(越早越好)注射</w:t>
            </w:r>
            <w:r>
              <w:rPr>
                <w:rFonts w:ascii="SimSun" w:hAnsi="SimSun" w:eastAsia="SimSun" w:cs="SimSun"/>
                <w:sz w:val="20"/>
                <w:szCs w:val="20"/>
              </w:rPr>
              <w:t>HBIG</w:t>
            </w:r>
            <w:r>
              <w:rPr>
                <w:rFonts w:ascii="SimSun" w:hAnsi="SimSun" w:eastAsia="SimSun" w:cs="SimSun"/>
                <w:sz w:val="20"/>
                <w:szCs w:val="20"/>
                <w:spacing w:val="14"/>
              </w:rPr>
              <w:t>最后1针后1~6个月</w:t>
            </w:r>
            <w:r>
              <w:rPr>
                <w:rFonts w:ascii="SimSun" w:hAnsi="SimSun" w:eastAsia="SimSun" w:cs="SimSun"/>
                <w:sz w:val="20"/>
                <w:szCs w:val="20"/>
              </w:rPr>
              <w:t xml:space="preserve"> </w:t>
            </w:r>
            <w:r>
              <w:rPr>
                <w:rFonts w:ascii="SimSun" w:hAnsi="SimSun" w:eastAsia="SimSun" w:cs="SimSun"/>
                <w:sz w:val="21"/>
                <w:szCs w:val="21"/>
                <w:spacing w:val="4"/>
              </w:rPr>
              <w:t>况及体重</w:t>
            </w:r>
            <w:r>
              <w:rPr>
                <w:rFonts w:ascii="SimSun" w:hAnsi="SimSun" w:eastAsia="SimSun" w:cs="SimSun"/>
                <w:sz w:val="21"/>
                <w:szCs w:val="21"/>
                <w:spacing w:val="1"/>
              </w:rPr>
              <w:t xml:space="preserve">            </w:t>
            </w:r>
            <w:r>
              <w:rPr>
                <w:rFonts w:ascii="SimSun" w:hAnsi="SimSun" w:eastAsia="SimSun" w:cs="SimSun"/>
                <w:sz w:val="21"/>
                <w:szCs w:val="21"/>
                <w:spacing w:val="4"/>
              </w:rPr>
              <w:t>100～200</w:t>
            </w:r>
            <w:r>
              <w:rPr>
                <w:rFonts w:ascii="SimSun" w:hAnsi="SimSun" w:eastAsia="SimSun" w:cs="SimSun"/>
                <w:sz w:val="21"/>
                <w:szCs w:val="21"/>
              </w:rPr>
              <w:t>IU</w:t>
            </w:r>
            <w:r>
              <w:rPr>
                <w:rFonts w:ascii="SimSun" w:hAnsi="SimSun" w:eastAsia="SimSun" w:cs="SimSun"/>
                <w:sz w:val="21"/>
                <w:szCs w:val="21"/>
                <w:spacing w:val="4"/>
              </w:rPr>
              <w:t>,3～4周后重复1次；</w:t>
            </w:r>
          </w:p>
          <w:p>
            <w:pPr>
              <w:ind w:left="3694"/>
              <w:spacing w:before="17" w:line="280" w:lineRule="exact"/>
              <w:rPr>
                <w:rFonts w:ascii="SimSun" w:hAnsi="SimSun" w:eastAsia="SimSun" w:cs="SimSun"/>
                <w:sz w:val="20"/>
                <w:szCs w:val="20"/>
              </w:rPr>
            </w:pPr>
            <w:r>
              <w:rPr>
                <w:rFonts w:ascii="SimSun" w:hAnsi="SimSun" w:eastAsia="SimSun" w:cs="SimSun"/>
                <w:sz w:val="20"/>
                <w:szCs w:val="20"/>
                <w:spacing w:val="18"/>
                <w:position w:val="5"/>
              </w:rPr>
              <w:t>疫苗行4针方案：即出生24小时内</w:t>
            </w:r>
          </w:p>
          <w:p>
            <w:pPr>
              <w:ind w:left="3684"/>
              <w:spacing w:line="222" w:lineRule="auto"/>
              <w:rPr>
                <w:rFonts w:ascii="SimSun" w:hAnsi="SimSun" w:eastAsia="SimSun" w:cs="SimSun"/>
                <w:sz w:val="20"/>
                <w:szCs w:val="20"/>
              </w:rPr>
            </w:pPr>
            <w:r>
              <w:rPr>
                <w:rFonts w:ascii="SimSun" w:hAnsi="SimSun" w:eastAsia="SimSun" w:cs="SimSun"/>
                <w:sz w:val="20"/>
                <w:szCs w:val="20"/>
                <w:spacing w:val="8"/>
              </w:rPr>
              <w:t>3～4周、2～3个月、6～7个月各注射</w:t>
            </w:r>
          </w:p>
          <w:p>
            <w:pPr>
              <w:ind w:left="3684"/>
              <w:spacing w:before="50" w:line="187" w:lineRule="auto"/>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9"/>
              </w:rPr>
              <w:t xml:space="preserve"> </w:t>
            </w:r>
            <w:r>
              <w:rPr>
                <w:rFonts w:ascii="SimSun" w:hAnsi="SimSun" w:eastAsia="SimSun" w:cs="SimSun"/>
                <w:sz w:val="20"/>
                <w:szCs w:val="20"/>
                <w:spacing w:val="-10"/>
              </w:rPr>
              <w:t>次</w:t>
            </w:r>
          </w:p>
        </w:tc>
      </w:tr>
    </w:tbl>
    <w:p>
      <w:pPr>
        <w:ind w:firstLine="9425"/>
        <w:spacing w:line="668" w:lineRule="exact"/>
        <w:textAlignment w:val="center"/>
        <w:rPr/>
      </w:pPr>
      <w:r>
        <w:drawing>
          <wp:inline distT="0" distB="0" distL="0" distR="0">
            <wp:extent cx="539760" cy="423849"/>
            <wp:effectExtent l="0" t="0" r="0" b="0"/>
            <wp:docPr id="214" name="IM 214"/>
            <wp:cNvGraphicFramePr/>
            <a:graphic>
              <a:graphicData uri="http://schemas.openxmlformats.org/drawingml/2006/picture">
                <pic:pic>
                  <pic:nvPicPr>
                    <pic:cNvPr id="214" name="IM 214"/>
                    <pic:cNvPicPr/>
                  </pic:nvPicPr>
                  <pic:blipFill>
                    <a:blip r:embed="rId252"/>
                    <a:stretch>
                      <a:fillRect/>
                    </a:stretch>
                  </pic:blipFill>
                  <pic:spPr>
                    <a:xfrm rot="0">
                      <a:off x="0" y="0"/>
                      <a:ext cx="539760" cy="423849"/>
                    </a:xfrm>
                    <a:prstGeom prst="rect">
                      <a:avLst/>
                    </a:prstGeom>
                  </pic:spPr>
                </pic:pic>
              </a:graphicData>
            </a:graphic>
          </wp:inline>
        </w:drawing>
      </w:r>
    </w:p>
    <w:p>
      <w:pPr>
        <w:sectPr>
          <w:type w:val="continuous"/>
          <w:pgSz w:w="11900" w:h="16840"/>
          <w:pgMar w:top="400" w:right="729" w:bottom="400" w:left="894" w:header="0" w:footer="0" w:gutter="0"/>
          <w:cols w:equalWidth="0" w:num="1">
            <w:col w:w="10276" w:space="0"/>
          </w:cols>
        </w:sectPr>
        <w:rPr/>
      </w:pPr>
    </w:p>
    <w:p>
      <w:pPr>
        <w:spacing w:line="386" w:lineRule="auto"/>
        <w:rPr>
          <w:rFonts w:ascii="Arial"/>
          <w:sz w:val="21"/>
        </w:rPr>
      </w:pPr>
      <w:r>
        <w:pict>
          <v:shape id="_x0000_s213" style="position:absolute;margin-left:35.9971pt;margin-top:780.999pt;mso-position-vertical-relative:page;mso-position-horizontal-relative:page;width:33.05pt;height:36.5pt;z-index:253009920;" o:allowincell="f" filled="false" stroked="false" type="#_x0000_t202">
            <v:fill on="false"/>
            <v:stroke on="false"/>
            <v:path/>
            <v:imagedata o:title=""/>
            <o:lock v:ext="edit" aspectratio="false"/>
            <v:textbox inset="0mm,0mm,0mm,0mm">
              <w:txbxContent>
                <w:p>
                  <w:pPr>
                    <w:ind w:left="20"/>
                    <w:spacing w:before="20" w:line="689" w:lineRule="exact"/>
                    <w:rPr/>
                  </w:pPr>
                  <w:r>
                    <w:rPr>
                      <w:position w:val="-14"/>
                    </w:rPr>
                    <w:drawing>
                      <wp:inline distT="0" distB="0" distL="0" distR="0">
                        <wp:extent cx="393769" cy="438108"/>
                        <wp:effectExtent l="0" t="0" r="0" b="0"/>
                        <wp:docPr id="215" name="IM 215"/>
                        <wp:cNvGraphicFramePr/>
                        <a:graphic>
                          <a:graphicData uri="http://schemas.openxmlformats.org/drawingml/2006/picture">
                            <pic:pic>
                              <pic:nvPicPr>
                                <pic:cNvPr id="215" name="IM 215"/>
                                <pic:cNvPicPr/>
                              </pic:nvPicPr>
                              <pic:blipFill>
                                <a:blip r:embed="rId253"/>
                                <a:stretch>
                                  <a:fillRect/>
                                </a:stretch>
                              </pic:blipFill>
                              <pic:spPr>
                                <a:xfrm rot="0">
                                  <a:off x="0" y="0"/>
                                  <a:ext cx="393769" cy="438108"/>
                                </a:xfrm>
                                <a:prstGeom prst="rect">
                                  <a:avLst/>
                                </a:prstGeom>
                              </pic:spPr>
                            </pic:pic>
                          </a:graphicData>
                        </a:graphic>
                      </wp:inline>
                    </w:drawing>
                  </w:r>
                </w:p>
              </w:txbxContent>
            </v:textbox>
          </v:shape>
        </w:pict>
      </w:r>
      <w:r/>
    </w:p>
    <w:p>
      <w:pPr>
        <w:ind w:left="20"/>
        <w:spacing w:before="68" w:line="221" w:lineRule="auto"/>
        <w:rPr>
          <w:rFonts w:ascii="SimHei" w:hAnsi="SimHei" w:eastAsia="SimHei" w:cs="SimHei"/>
          <w:sz w:val="21"/>
          <w:szCs w:val="21"/>
        </w:rPr>
      </w:pPr>
      <w:r>
        <w:rPr>
          <w:rFonts w:ascii="SimSun" w:hAnsi="SimSun" w:eastAsia="SimSun" w:cs="SimSun"/>
          <w:sz w:val="18"/>
          <w:szCs w:val="18"/>
          <w:color w:val="007CDB"/>
          <w:spacing w:val="-15"/>
          <w:position w:val="-1"/>
        </w:rPr>
        <w:t>114</w:t>
      </w:r>
      <w:r>
        <w:rPr>
          <w:rFonts w:ascii="SimSun" w:hAnsi="SimSun" w:eastAsia="SimSun" w:cs="SimSun"/>
          <w:sz w:val="18"/>
          <w:szCs w:val="18"/>
          <w:color w:val="007CDB"/>
          <w:position w:val="-1"/>
        </w:rPr>
        <w:t xml:space="preserve">         </w:t>
      </w:r>
      <w:r>
        <w:rPr>
          <w:rFonts w:ascii="SimHei" w:hAnsi="SimHei" w:eastAsia="SimHei" w:cs="SimHei"/>
          <w:sz w:val="21"/>
          <w:szCs w:val="21"/>
          <w:color w:val="0082CE"/>
          <w:spacing w:val="-15"/>
        </w:rPr>
        <w:t>第九章</w:t>
      </w:r>
      <w:r>
        <w:rPr>
          <w:rFonts w:ascii="SimHei" w:hAnsi="SimHei" w:eastAsia="SimHei" w:cs="SimHei"/>
          <w:sz w:val="21"/>
          <w:szCs w:val="21"/>
          <w:color w:val="0082CE"/>
          <w:spacing w:val="67"/>
        </w:rPr>
        <w:t xml:space="preserve"> </w:t>
      </w:r>
      <w:r>
        <w:rPr>
          <w:rFonts w:ascii="SimHei" w:hAnsi="SimHei" w:eastAsia="SimHei" w:cs="SimHei"/>
          <w:sz w:val="21"/>
          <w:szCs w:val="21"/>
          <w:color w:val="0082CE"/>
          <w:spacing w:val="-15"/>
        </w:rPr>
        <w:t>妊娠合并内外科疾病</w:t>
      </w:r>
    </w:p>
    <w:p>
      <w:pPr>
        <w:spacing w:line="321" w:lineRule="auto"/>
        <w:rPr>
          <w:rFonts w:ascii="Arial"/>
          <w:sz w:val="21"/>
        </w:rPr>
      </w:pPr>
      <w:r/>
    </w:p>
    <w:p>
      <w:pPr>
        <w:ind w:left="1080" w:right="19" w:firstLine="420"/>
        <w:spacing w:before="68" w:line="282" w:lineRule="auto"/>
        <w:jc w:val="both"/>
        <w:rPr>
          <w:rFonts w:ascii="SimSun" w:hAnsi="SimSun" w:eastAsia="SimSun" w:cs="SimSun"/>
          <w:sz w:val="21"/>
          <w:szCs w:val="21"/>
        </w:rPr>
      </w:pPr>
      <w:r>
        <w:rPr>
          <w:rFonts w:ascii="SimSun" w:hAnsi="SimSun" w:eastAsia="SimSun" w:cs="SimSun"/>
          <w:sz w:val="21"/>
          <w:szCs w:val="21"/>
          <w:spacing w:val="-1"/>
        </w:rPr>
        <w:t>随访检测结果有：①HBsAg</w:t>
      </w:r>
      <w:r>
        <w:rPr>
          <w:rFonts w:ascii="SimSun" w:hAnsi="SimSun" w:eastAsia="SimSun" w:cs="SimSun"/>
          <w:sz w:val="21"/>
          <w:szCs w:val="21"/>
          <w:spacing w:val="33"/>
        </w:rPr>
        <w:t xml:space="preserve"> </w:t>
      </w:r>
      <w:r>
        <w:rPr>
          <w:rFonts w:ascii="SimSun" w:hAnsi="SimSun" w:eastAsia="SimSun" w:cs="SimSun"/>
          <w:sz w:val="21"/>
          <w:szCs w:val="21"/>
          <w:spacing w:val="-1"/>
        </w:rPr>
        <w:t>阴性，抗-HBs</w:t>
      </w:r>
      <w:r>
        <w:rPr>
          <w:rFonts w:ascii="SimSun" w:hAnsi="SimSun" w:eastAsia="SimSun" w:cs="SimSun"/>
          <w:sz w:val="21"/>
          <w:szCs w:val="21"/>
          <w:spacing w:val="3"/>
        </w:rPr>
        <w:t xml:space="preserve"> </w:t>
      </w:r>
      <w:r>
        <w:rPr>
          <w:rFonts w:ascii="SimSun" w:hAnsi="SimSun" w:eastAsia="SimSun" w:cs="SimSun"/>
          <w:sz w:val="21"/>
          <w:szCs w:val="21"/>
          <w:spacing w:val="-1"/>
        </w:rPr>
        <w:t>阳性，且&gt;100mU/ml,</w:t>
      </w:r>
      <w:r>
        <w:rPr>
          <w:rFonts w:ascii="SimSun" w:hAnsi="SimSun" w:eastAsia="SimSun" w:cs="SimSun"/>
          <w:sz w:val="21"/>
          <w:szCs w:val="21"/>
          <w:spacing w:val="-22"/>
        </w:rPr>
        <w:t xml:space="preserve"> </w:t>
      </w:r>
      <w:r>
        <w:rPr>
          <w:rFonts w:ascii="SimSun" w:hAnsi="SimSun" w:eastAsia="SimSun" w:cs="SimSun"/>
          <w:sz w:val="21"/>
          <w:szCs w:val="21"/>
          <w:spacing w:val="-1"/>
        </w:rPr>
        <w:t>说明预防</w:t>
      </w:r>
      <w:r>
        <w:rPr>
          <w:rFonts w:ascii="SimSun" w:hAnsi="SimSun" w:eastAsia="SimSun" w:cs="SimSun"/>
          <w:sz w:val="21"/>
          <w:szCs w:val="21"/>
          <w:spacing w:val="-2"/>
        </w:rPr>
        <w:t>成功，无需特别处理；</w:t>
      </w:r>
      <w:r>
        <w:rPr>
          <w:rFonts w:ascii="SimSun" w:hAnsi="SimSun" w:eastAsia="SimSun" w:cs="SimSun"/>
          <w:sz w:val="21"/>
          <w:szCs w:val="21"/>
        </w:rPr>
        <w:t xml:space="preserve"> </w:t>
      </w:r>
      <w:r>
        <w:rPr>
          <w:rFonts w:ascii="SimSun" w:hAnsi="SimSun" w:eastAsia="SimSun" w:cs="SimSun"/>
          <w:sz w:val="21"/>
          <w:szCs w:val="21"/>
          <w:spacing w:val="-5"/>
        </w:rPr>
        <w:t>②</w:t>
      </w:r>
      <w:r>
        <w:rPr>
          <w:rFonts w:ascii="Times New Roman" w:hAnsi="Times New Roman" w:eastAsia="Times New Roman" w:cs="Times New Roman"/>
          <w:sz w:val="21"/>
          <w:szCs w:val="21"/>
          <w:spacing w:val="-5"/>
        </w:rPr>
        <w:t>HBsAg</w:t>
      </w:r>
      <w:r>
        <w:rPr>
          <w:rFonts w:ascii="SimSun" w:hAnsi="SimSun" w:eastAsia="SimSun" w:cs="SimSun"/>
          <w:sz w:val="21"/>
          <w:szCs w:val="21"/>
          <w:spacing w:val="-5"/>
        </w:rPr>
        <w:t>阴性，抗-</w:t>
      </w:r>
      <w:r>
        <w:rPr>
          <w:rFonts w:ascii="Times New Roman" w:hAnsi="Times New Roman" w:eastAsia="Times New Roman" w:cs="Times New Roman"/>
          <w:sz w:val="21"/>
          <w:szCs w:val="21"/>
          <w:spacing w:val="-5"/>
        </w:rPr>
        <w:t>HBs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阳性，但&lt;100</w:t>
      </w:r>
      <w:r>
        <w:rPr>
          <w:rFonts w:ascii="Times New Roman" w:hAnsi="Times New Roman" w:eastAsia="Times New Roman" w:cs="Times New Roman"/>
          <w:sz w:val="21"/>
          <w:szCs w:val="21"/>
          <w:spacing w:val="-5"/>
        </w:rPr>
        <w:t>mU/ml,</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5"/>
        </w:rPr>
        <w:t>表明预防成功，但对疫苗应答反应较弱</w:t>
      </w:r>
      <w:r>
        <w:rPr>
          <w:rFonts w:ascii="SimSun" w:hAnsi="SimSun" w:eastAsia="SimSun" w:cs="SimSun"/>
          <w:sz w:val="21"/>
          <w:szCs w:val="21"/>
          <w:spacing w:val="-6"/>
        </w:rPr>
        <w:t>，可在2～3岁加强</w:t>
      </w:r>
      <w:r>
        <w:rPr>
          <w:rFonts w:ascii="SimSun" w:hAnsi="SimSun" w:eastAsia="SimSun" w:cs="SimSun"/>
          <w:sz w:val="21"/>
          <w:szCs w:val="21"/>
        </w:rPr>
        <w:t xml:space="preserve"> </w:t>
      </w:r>
      <w:r>
        <w:rPr>
          <w:rFonts w:ascii="SimSun" w:hAnsi="SimSun" w:eastAsia="SimSun" w:cs="SimSun"/>
          <w:sz w:val="21"/>
          <w:szCs w:val="21"/>
          <w:spacing w:val="3"/>
        </w:rPr>
        <w:t>接种1针，以延长保护年限；③</w:t>
      </w:r>
      <w:r>
        <w:rPr>
          <w:rFonts w:ascii="SimSun" w:hAnsi="SimSun" w:eastAsia="SimSun" w:cs="SimSun"/>
          <w:sz w:val="21"/>
          <w:szCs w:val="21"/>
        </w:rPr>
        <w:t>HBsAg</w:t>
      </w:r>
      <w:r>
        <w:rPr>
          <w:rFonts w:ascii="SimSun" w:hAnsi="SimSun" w:eastAsia="SimSun" w:cs="SimSun"/>
          <w:sz w:val="21"/>
          <w:szCs w:val="21"/>
          <w:spacing w:val="13"/>
        </w:rPr>
        <w:t xml:space="preserve"> </w:t>
      </w:r>
      <w:r>
        <w:rPr>
          <w:rFonts w:ascii="SimSun" w:hAnsi="SimSun" w:eastAsia="SimSun" w:cs="SimSun"/>
          <w:sz w:val="21"/>
          <w:szCs w:val="21"/>
          <w:spacing w:val="3"/>
        </w:rPr>
        <w:t>和抗-</w:t>
      </w:r>
      <w:r>
        <w:rPr>
          <w:rFonts w:ascii="SimSun" w:hAnsi="SimSun" w:eastAsia="SimSun" w:cs="SimSun"/>
          <w:sz w:val="21"/>
          <w:szCs w:val="21"/>
        </w:rPr>
        <w:t>HBs</w:t>
      </w:r>
      <w:r>
        <w:rPr>
          <w:rFonts w:ascii="SimSun" w:hAnsi="SimSun" w:eastAsia="SimSun" w:cs="SimSun"/>
          <w:sz w:val="21"/>
          <w:szCs w:val="21"/>
          <w:spacing w:val="-7"/>
        </w:rPr>
        <w:t xml:space="preserve"> </w:t>
      </w:r>
      <w:r>
        <w:rPr>
          <w:rFonts w:ascii="SimSun" w:hAnsi="SimSun" w:eastAsia="SimSun" w:cs="SimSun"/>
          <w:sz w:val="21"/>
          <w:szCs w:val="21"/>
          <w:spacing w:val="3"/>
        </w:rPr>
        <w:t>均阴性(或&lt;10</w:t>
      </w:r>
      <w:r>
        <w:rPr>
          <w:rFonts w:ascii="SimSun" w:hAnsi="SimSun" w:eastAsia="SimSun" w:cs="SimSun"/>
          <w:sz w:val="21"/>
          <w:szCs w:val="21"/>
        </w:rPr>
        <w:t>mU</w:t>
      </w:r>
      <w:r>
        <w:rPr>
          <w:rFonts w:ascii="SimSun" w:hAnsi="SimSun" w:eastAsia="SimSun" w:cs="SimSun"/>
          <w:sz w:val="21"/>
          <w:szCs w:val="21"/>
          <w:spacing w:val="3"/>
        </w:rPr>
        <w:t>/</w:t>
      </w:r>
      <w:r>
        <w:rPr>
          <w:rFonts w:ascii="SimSun" w:hAnsi="SimSun" w:eastAsia="SimSun" w:cs="SimSun"/>
          <w:sz w:val="21"/>
          <w:szCs w:val="21"/>
        </w:rPr>
        <w:t>ml</w:t>
      </w:r>
      <w:r>
        <w:rPr>
          <w:rFonts w:ascii="SimSun" w:hAnsi="SimSun" w:eastAsia="SimSun" w:cs="SimSun"/>
          <w:sz w:val="21"/>
          <w:szCs w:val="21"/>
          <w:spacing w:val="3"/>
        </w:rPr>
        <w:t>),</w:t>
      </w:r>
      <w:r>
        <w:rPr>
          <w:rFonts w:ascii="SimSun" w:hAnsi="SimSun" w:eastAsia="SimSun" w:cs="SimSun"/>
          <w:sz w:val="21"/>
          <w:szCs w:val="21"/>
          <w:spacing w:val="32"/>
        </w:rPr>
        <w:t xml:space="preserve"> </w:t>
      </w:r>
      <w:r>
        <w:rPr>
          <w:rFonts w:ascii="SimSun" w:hAnsi="SimSun" w:eastAsia="SimSun" w:cs="SimSun"/>
          <w:sz w:val="21"/>
          <w:szCs w:val="21"/>
          <w:spacing w:val="3"/>
        </w:rPr>
        <w:t>说明没</w:t>
      </w:r>
      <w:r>
        <w:rPr>
          <w:rFonts w:ascii="SimSun" w:hAnsi="SimSun" w:eastAsia="SimSun" w:cs="SimSun"/>
          <w:sz w:val="21"/>
          <w:szCs w:val="21"/>
          <w:spacing w:val="2"/>
        </w:rPr>
        <w:t>有感染</w:t>
      </w:r>
      <w:r>
        <w:rPr>
          <w:rFonts w:ascii="SimSun" w:hAnsi="SimSun" w:eastAsia="SimSun" w:cs="SimSun"/>
          <w:sz w:val="21"/>
          <w:szCs w:val="21"/>
          <w:spacing w:val="-54"/>
        </w:rPr>
        <w:t xml:space="preserve"> </w:t>
      </w:r>
      <w:r>
        <w:rPr>
          <w:rFonts w:ascii="SimSun" w:hAnsi="SimSun" w:eastAsia="SimSun" w:cs="SimSun"/>
          <w:sz w:val="21"/>
          <w:szCs w:val="21"/>
        </w:rPr>
        <w:t>HBV</w:t>
      </w:r>
      <w:r>
        <w:rPr>
          <w:rFonts w:ascii="SimSun" w:hAnsi="SimSun" w:eastAsia="SimSun" w:cs="SimSun"/>
          <w:sz w:val="21"/>
          <w:szCs w:val="21"/>
          <w:spacing w:val="2"/>
        </w:rPr>
        <w:t>,</w:t>
      </w:r>
      <w:r>
        <w:rPr>
          <w:rFonts w:ascii="SimSun" w:hAnsi="SimSun" w:eastAsia="SimSun" w:cs="SimSun"/>
          <w:sz w:val="21"/>
          <w:szCs w:val="21"/>
          <w:spacing w:val="-2"/>
        </w:rPr>
        <w:t xml:space="preserve"> </w:t>
      </w:r>
      <w:r>
        <w:rPr>
          <w:rFonts w:ascii="SimSun" w:hAnsi="SimSun" w:eastAsia="SimSun" w:cs="SimSun"/>
          <w:sz w:val="21"/>
          <w:szCs w:val="21"/>
          <w:spacing w:val="2"/>
        </w:rPr>
        <w:t>但对疫</w:t>
      </w:r>
      <w:r>
        <w:rPr>
          <w:rFonts w:ascii="SimSun" w:hAnsi="SimSun" w:eastAsia="SimSun" w:cs="SimSun"/>
          <w:sz w:val="21"/>
          <w:szCs w:val="21"/>
        </w:rPr>
        <w:t xml:space="preserve"> </w:t>
      </w:r>
      <w:r>
        <w:rPr>
          <w:rFonts w:ascii="SimSun" w:hAnsi="SimSun" w:eastAsia="SimSun" w:cs="SimSun"/>
          <w:sz w:val="21"/>
          <w:szCs w:val="21"/>
          <w:spacing w:val="-5"/>
        </w:rPr>
        <w:t>苗无应答，需再次全程接种(3针方案),然后再复查；④HBsAg</w:t>
      </w:r>
      <w:r>
        <w:rPr>
          <w:rFonts w:ascii="SimSun" w:hAnsi="SimSun" w:eastAsia="SimSun" w:cs="SimSun"/>
          <w:sz w:val="21"/>
          <w:szCs w:val="21"/>
          <w:spacing w:val="13"/>
        </w:rPr>
        <w:t xml:space="preserve"> </w:t>
      </w:r>
      <w:r>
        <w:rPr>
          <w:rFonts w:ascii="SimSun" w:hAnsi="SimSun" w:eastAsia="SimSun" w:cs="SimSun"/>
          <w:sz w:val="21"/>
          <w:szCs w:val="21"/>
          <w:spacing w:val="-5"/>
        </w:rPr>
        <w:t>阳性，抗-HBs</w:t>
      </w:r>
      <w:r>
        <w:rPr>
          <w:rFonts w:ascii="SimSun" w:hAnsi="SimSun" w:eastAsia="SimSun" w:cs="SimSun"/>
          <w:sz w:val="21"/>
          <w:szCs w:val="21"/>
          <w:spacing w:val="-7"/>
        </w:rPr>
        <w:t xml:space="preserve"> </w:t>
      </w:r>
      <w:r>
        <w:rPr>
          <w:rFonts w:ascii="SimSun" w:hAnsi="SimSun" w:eastAsia="SimSun" w:cs="SimSun"/>
          <w:sz w:val="21"/>
          <w:szCs w:val="21"/>
          <w:spacing w:val="-5"/>
        </w:rPr>
        <w:t>阴性，高</w:t>
      </w:r>
      <w:r>
        <w:rPr>
          <w:rFonts w:ascii="SimSun" w:hAnsi="SimSun" w:eastAsia="SimSun" w:cs="SimSun"/>
          <w:sz w:val="21"/>
          <w:szCs w:val="21"/>
          <w:spacing w:val="-6"/>
        </w:rPr>
        <w:t>度提示免疫预防</w:t>
      </w:r>
      <w:r>
        <w:rPr>
          <w:rFonts w:ascii="SimSun" w:hAnsi="SimSun" w:eastAsia="SimSun" w:cs="SimSun"/>
          <w:sz w:val="21"/>
          <w:szCs w:val="21"/>
        </w:rPr>
        <w:t xml:space="preserve">  </w:t>
      </w:r>
      <w:r>
        <w:rPr>
          <w:rFonts w:ascii="SimSun" w:hAnsi="SimSun" w:eastAsia="SimSun" w:cs="SimSun"/>
          <w:sz w:val="21"/>
          <w:szCs w:val="21"/>
          <w:spacing w:val="-4"/>
        </w:rPr>
        <w:t>失败；6个月后复查HBsAg</w:t>
      </w:r>
      <w:r>
        <w:rPr>
          <w:rFonts w:ascii="SimSun" w:hAnsi="SimSun" w:eastAsia="SimSun" w:cs="SimSun"/>
          <w:sz w:val="21"/>
          <w:szCs w:val="21"/>
          <w:spacing w:val="-7"/>
        </w:rPr>
        <w:t xml:space="preserve"> </w:t>
      </w:r>
      <w:r>
        <w:rPr>
          <w:rFonts w:ascii="SimSun" w:hAnsi="SimSun" w:eastAsia="SimSun" w:cs="SimSun"/>
          <w:sz w:val="21"/>
          <w:szCs w:val="21"/>
          <w:spacing w:val="-4"/>
        </w:rPr>
        <w:t>仍阳性，可确定预防失败，已为慢性HBV</w:t>
      </w:r>
      <w:r>
        <w:rPr>
          <w:rFonts w:ascii="SimSun" w:hAnsi="SimSun" w:eastAsia="SimSun" w:cs="SimSun"/>
          <w:sz w:val="21"/>
          <w:szCs w:val="21"/>
          <w:spacing w:val="53"/>
        </w:rPr>
        <w:t xml:space="preserve"> </w:t>
      </w:r>
      <w:r>
        <w:rPr>
          <w:rFonts w:ascii="SimSun" w:hAnsi="SimSun" w:eastAsia="SimSun" w:cs="SimSun"/>
          <w:sz w:val="21"/>
          <w:szCs w:val="21"/>
          <w:spacing w:val="-4"/>
        </w:rPr>
        <w:t>感</w:t>
      </w:r>
      <w:r>
        <w:rPr>
          <w:rFonts w:ascii="SimSun" w:hAnsi="SimSun" w:eastAsia="SimSun" w:cs="SimSun"/>
          <w:sz w:val="21"/>
          <w:szCs w:val="21"/>
          <w:spacing w:val="-5"/>
        </w:rPr>
        <w:t>染。</w:t>
      </w:r>
    </w:p>
    <w:p>
      <w:pPr>
        <w:ind w:left="1503"/>
        <w:spacing w:before="100" w:line="222" w:lineRule="auto"/>
        <w:rPr>
          <w:rFonts w:ascii="SimHei" w:hAnsi="SimHei" w:eastAsia="SimHei" w:cs="SimHei"/>
          <w:sz w:val="21"/>
          <w:szCs w:val="21"/>
        </w:rPr>
      </w:pPr>
      <w:r>
        <w:rPr>
          <w:rFonts w:ascii="SimHei" w:hAnsi="SimHei" w:eastAsia="SimHei" w:cs="SimHei"/>
          <w:sz w:val="21"/>
          <w:szCs w:val="21"/>
          <w:b/>
          <w:bCs/>
          <w:spacing w:val="22"/>
        </w:rPr>
        <w:t>(三)丙型肝炎</w:t>
      </w:r>
    </w:p>
    <w:p>
      <w:pPr>
        <w:ind w:left="1080" w:right="116" w:firstLine="420"/>
        <w:spacing w:before="100" w:line="259" w:lineRule="auto"/>
        <w:rPr>
          <w:rFonts w:ascii="SimSun" w:hAnsi="SimSun" w:eastAsia="SimSun" w:cs="SimSun"/>
          <w:sz w:val="21"/>
          <w:szCs w:val="21"/>
        </w:rPr>
      </w:pPr>
      <w:r>
        <w:rPr>
          <w:rFonts w:ascii="SimSun" w:hAnsi="SimSun" w:eastAsia="SimSun" w:cs="SimSun"/>
          <w:sz w:val="21"/>
          <w:szCs w:val="21"/>
          <w:spacing w:val="2"/>
        </w:rPr>
        <w:t>尚无特异的免疫方法。减少医源性感染是预防丙肝的重要环节</w:t>
      </w:r>
      <w:r>
        <w:rPr>
          <w:rFonts w:ascii="SimSun" w:hAnsi="SimSun" w:eastAsia="SimSun" w:cs="SimSun"/>
          <w:sz w:val="21"/>
          <w:szCs w:val="21"/>
          <w:spacing w:val="1"/>
        </w:rPr>
        <w:t>。对易感人群可用丙种球蛋白进</w:t>
      </w:r>
      <w:r>
        <w:rPr>
          <w:rFonts w:ascii="SimSun" w:hAnsi="SimSun" w:eastAsia="SimSun" w:cs="SimSun"/>
          <w:sz w:val="21"/>
          <w:szCs w:val="21"/>
        </w:rPr>
        <w:t xml:space="preserve"> </w:t>
      </w:r>
      <w:r>
        <w:rPr>
          <w:rFonts w:ascii="SimSun" w:hAnsi="SimSun" w:eastAsia="SimSun" w:cs="SimSun"/>
          <w:sz w:val="21"/>
          <w:szCs w:val="21"/>
        </w:rPr>
        <w:t>行被动免疫。对抗-HCV</w:t>
      </w:r>
      <w:r>
        <w:rPr>
          <w:rFonts w:ascii="SimSun" w:hAnsi="SimSun" w:eastAsia="SimSun" w:cs="SimSun"/>
          <w:sz w:val="21"/>
          <w:szCs w:val="21"/>
          <w:spacing w:val="54"/>
        </w:rPr>
        <w:t xml:space="preserve"> </w:t>
      </w:r>
      <w:r>
        <w:rPr>
          <w:rFonts w:ascii="SimSun" w:hAnsi="SimSun" w:eastAsia="SimSun" w:cs="SimSun"/>
          <w:sz w:val="21"/>
          <w:szCs w:val="21"/>
        </w:rPr>
        <w:t>抗体阳性母亲的婴儿，在1岁前注射免疫球蛋白可对婴儿起保护作用。</w:t>
      </w:r>
    </w:p>
    <w:p>
      <w:pPr>
        <w:ind w:right="479"/>
        <w:spacing w:before="79" w:line="219" w:lineRule="auto"/>
        <w:jc w:val="right"/>
        <w:rPr>
          <w:rFonts w:ascii="SimSun" w:hAnsi="SimSun" w:eastAsia="SimSun" w:cs="SimSun"/>
          <w:sz w:val="21"/>
          <w:szCs w:val="21"/>
        </w:rPr>
      </w:pPr>
      <w:r>
        <w:rPr>
          <w:rFonts w:ascii="SimSun" w:hAnsi="SimSun" w:eastAsia="SimSun" w:cs="SimSun"/>
          <w:sz w:val="21"/>
          <w:szCs w:val="21"/>
          <w:spacing w:val="7"/>
        </w:rPr>
        <w:t>(陈敦金)</w:t>
      </w:r>
    </w:p>
    <w:p>
      <w:pPr>
        <w:spacing w:line="315" w:lineRule="auto"/>
        <w:rPr>
          <w:rFonts w:ascii="Arial"/>
          <w:sz w:val="21"/>
        </w:rPr>
      </w:pPr>
      <w:r/>
    </w:p>
    <w:p>
      <w:pPr>
        <w:ind w:left="3924"/>
        <w:spacing w:before="92" w:line="221" w:lineRule="auto"/>
        <w:rPr>
          <w:rFonts w:ascii="SimHei" w:hAnsi="SimHei" w:eastAsia="SimHei" w:cs="SimHei"/>
          <w:sz w:val="28"/>
          <w:szCs w:val="28"/>
        </w:rPr>
      </w:pPr>
      <w:r>
        <w:rPr>
          <w:rFonts w:ascii="SimHei" w:hAnsi="SimHei" w:eastAsia="SimHei" w:cs="SimHei"/>
          <w:sz w:val="28"/>
          <w:szCs w:val="28"/>
          <w:b/>
          <w:bCs/>
          <w:spacing w:val="26"/>
        </w:rPr>
        <w:t>第四节</w:t>
      </w:r>
      <w:r>
        <w:rPr>
          <w:rFonts w:ascii="SimHei" w:hAnsi="SimHei" w:eastAsia="SimHei" w:cs="SimHei"/>
          <w:sz w:val="28"/>
          <w:szCs w:val="28"/>
          <w:spacing w:val="11"/>
        </w:rPr>
        <w:t xml:space="preserve">  </w:t>
      </w:r>
      <w:r>
        <w:rPr>
          <w:rFonts w:ascii="SimHei" w:hAnsi="SimHei" w:eastAsia="SimHei" w:cs="SimHei"/>
          <w:sz w:val="28"/>
          <w:szCs w:val="28"/>
          <w:b/>
          <w:bCs/>
        </w:rPr>
        <w:t>TORCH</w:t>
      </w:r>
      <w:r>
        <w:rPr>
          <w:rFonts w:ascii="SimHei" w:hAnsi="SimHei" w:eastAsia="SimHei" w:cs="SimHei"/>
          <w:sz w:val="28"/>
          <w:szCs w:val="28"/>
          <w:spacing w:val="15"/>
        </w:rPr>
        <w:t xml:space="preserve">    </w:t>
      </w:r>
      <w:r>
        <w:rPr>
          <w:rFonts w:ascii="SimHei" w:hAnsi="SimHei" w:eastAsia="SimHei" w:cs="SimHei"/>
          <w:sz w:val="28"/>
          <w:szCs w:val="28"/>
          <w:b/>
          <w:bCs/>
          <w:spacing w:val="26"/>
        </w:rPr>
        <w:t>综合征</w:t>
      </w:r>
    </w:p>
    <w:p>
      <w:pPr>
        <w:spacing w:line="242" w:lineRule="auto"/>
        <w:rPr>
          <w:rFonts w:ascii="Arial"/>
          <w:sz w:val="21"/>
        </w:rPr>
      </w:pPr>
      <w:r/>
    </w:p>
    <w:p>
      <w:pPr>
        <w:spacing w:line="242" w:lineRule="auto"/>
        <w:rPr>
          <w:rFonts w:ascii="Arial"/>
          <w:sz w:val="21"/>
        </w:rPr>
      </w:pPr>
      <w:r/>
    </w:p>
    <w:p>
      <w:pPr>
        <w:ind w:left="1150"/>
        <w:spacing w:before="69" w:line="225"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rPr>
        <w:t xml:space="preserve"> </w:t>
      </w:r>
      <w:r>
        <w:rPr>
          <w:rFonts w:ascii="KaiTi" w:hAnsi="KaiTi" w:eastAsia="KaiTi" w:cs="KaiTi"/>
          <w:sz w:val="21"/>
          <w:szCs w:val="21"/>
          <w:spacing w:val="-6"/>
        </w:rPr>
        <w:t>感染后大多无明显症状或症状轻微。</w:t>
      </w:r>
    </w:p>
    <w:p>
      <w:pPr>
        <w:ind w:left="1150"/>
        <w:spacing w:before="78" w:line="220" w:lineRule="auto"/>
        <w:rPr>
          <w:rFonts w:ascii="KaiTi" w:hAnsi="KaiTi" w:eastAsia="KaiTi" w:cs="KaiTi"/>
          <w:sz w:val="21"/>
          <w:szCs w:val="21"/>
        </w:rPr>
      </w:pPr>
      <w:r>
        <w:rPr>
          <w:rFonts w:ascii="KaiTi" w:hAnsi="KaiTi" w:eastAsia="KaiTi" w:cs="KaiTi"/>
          <w:sz w:val="21"/>
          <w:szCs w:val="21"/>
          <w:spacing w:val="-11"/>
        </w:rPr>
        <w:t>●</w:t>
      </w:r>
      <w:r>
        <w:rPr>
          <w:rFonts w:ascii="KaiTi" w:hAnsi="KaiTi" w:eastAsia="KaiTi" w:cs="KaiTi"/>
          <w:sz w:val="21"/>
          <w:szCs w:val="21"/>
          <w:spacing w:val="30"/>
        </w:rPr>
        <w:t xml:space="preserve"> </w:t>
      </w:r>
      <w:r>
        <w:rPr>
          <w:rFonts w:ascii="KaiTi" w:hAnsi="KaiTi" w:eastAsia="KaiTi" w:cs="KaiTi"/>
          <w:sz w:val="21"/>
          <w:szCs w:val="21"/>
          <w:spacing w:val="-11"/>
        </w:rPr>
        <w:t>可通过胎盘、产道、母乳或产后密切接触感染胎</w:t>
      </w:r>
      <w:r>
        <w:rPr>
          <w:rFonts w:ascii="KaiTi" w:hAnsi="KaiTi" w:eastAsia="KaiTi" w:cs="KaiTi"/>
          <w:sz w:val="21"/>
          <w:szCs w:val="21"/>
          <w:spacing w:val="-12"/>
        </w:rPr>
        <w:t>儿或新生儿，导致流产、死胎和出生缺陷等。</w:t>
      </w:r>
    </w:p>
    <w:p>
      <w:pPr>
        <w:ind w:left="1390" w:right="74" w:hanging="240"/>
        <w:spacing w:before="89" w:line="278"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20"/>
        </w:rPr>
        <w:t xml:space="preserve"> </w:t>
      </w:r>
      <w:r>
        <w:rPr>
          <w:rFonts w:ascii="KaiTi" w:hAnsi="KaiTi" w:eastAsia="KaiTi" w:cs="KaiTi"/>
          <w:sz w:val="21"/>
          <w:szCs w:val="21"/>
          <w:spacing w:val="-2"/>
        </w:rPr>
        <w:t>应根据感染病原体种类、状态和孕周，结合超声检查和介入性产前诊断结果等进行综合预后评估</w:t>
      </w:r>
      <w:r>
        <w:rPr>
          <w:rFonts w:ascii="KaiTi" w:hAnsi="KaiTi" w:eastAsia="KaiTi" w:cs="KaiTi"/>
          <w:sz w:val="21"/>
          <w:szCs w:val="21"/>
        </w:rPr>
        <w:t xml:space="preserve"> </w:t>
      </w:r>
      <w:r>
        <w:rPr>
          <w:rFonts w:ascii="KaiTi" w:hAnsi="KaiTi" w:eastAsia="KaiTi" w:cs="KaiTi"/>
          <w:sz w:val="21"/>
          <w:szCs w:val="21"/>
          <w:spacing w:val="-7"/>
        </w:rPr>
        <w:t>及处理。</w:t>
      </w:r>
    </w:p>
    <w:p>
      <w:pPr>
        <w:ind w:left="1150"/>
        <w:spacing w:before="52" w:line="223"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8"/>
        </w:rPr>
        <w:t xml:space="preserve"> </w:t>
      </w:r>
      <w:r>
        <w:rPr>
          <w:rFonts w:ascii="KaiTi" w:hAnsi="KaiTi" w:eastAsia="KaiTi" w:cs="KaiTi"/>
          <w:sz w:val="21"/>
          <w:szCs w:val="21"/>
          <w:spacing w:val="-5"/>
        </w:rPr>
        <w:t>不能仅凭血清学检查结果而建议终止妊娠。</w:t>
      </w:r>
    </w:p>
    <w:p>
      <w:pPr>
        <w:spacing w:line="277" w:lineRule="auto"/>
        <w:rPr>
          <w:rFonts w:ascii="Arial"/>
          <w:sz w:val="21"/>
        </w:rPr>
      </w:pPr>
      <w:r/>
    </w:p>
    <w:p>
      <w:pPr>
        <w:ind w:left="1080" w:right="94" w:firstLine="420"/>
        <w:spacing w:before="68" w:line="286" w:lineRule="auto"/>
        <w:jc w:val="both"/>
        <w:rPr>
          <w:rFonts w:ascii="SimSun" w:hAnsi="SimSun" w:eastAsia="SimSun" w:cs="SimSun"/>
          <w:sz w:val="21"/>
          <w:szCs w:val="21"/>
        </w:rPr>
      </w:pPr>
      <w:r>
        <w:rPr>
          <w:rFonts w:ascii="SimSun" w:hAnsi="SimSun" w:eastAsia="SimSun" w:cs="SimSun"/>
          <w:sz w:val="21"/>
          <w:szCs w:val="21"/>
        </w:rPr>
        <w:t>TORCH</w:t>
      </w:r>
      <w:r>
        <w:rPr>
          <w:rFonts w:ascii="SimSun" w:hAnsi="SimSun" w:eastAsia="SimSun" w:cs="SimSun"/>
          <w:sz w:val="21"/>
          <w:szCs w:val="21"/>
          <w:spacing w:val="65"/>
        </w:rPr>
        <w:t xml:space="preserve"> </w:t>
      </w:r>
      <w:r>
        <w:rPr>
          <w:rFonts w:ascii="SimSun" w:hAnsi="SimSun" w:eastAsia="SimSun" w:cs="SimSun"/>
          <w:sz w:val="21"/>
          <w:szCs w:val="21"/>
        </w:rPr>
        <w:t>是由一组病原微生物英文名称的首字母</w:t>
      </w:r>
      <w:r>
        <w:rPr>
          <w:rFonts w:ascii="SimSun" w:hAnsi="SimSun" w:eastAsia="SimSun" w:cs="SimSun"/>
          <w:sz w:val="21"/>
          <w:szCs w:val="21"/>
          <w:spacing w:val="-1"/>
        </w:rPr>
        <w:t>组合而成，其中T</w:t>
      </w:r>
      <w:r>
        <w:rPr>
          <w:rFonts w:ascii="SimSun" w:hAnsi="SimSun" w:eastAsia="SimSun" w:cs="SimSun"/>
          <w:sz w:val="21"/>
          <w:szCs w:val="21"/>
          <w:spacing w:val="-25"/>
        </w:rPr>
        <w:t xml:space="preserve"> </w:t>
      </w:r>
      <w:r>
        <w:rPr>
          <w:rFonts w:ascii="SimSun" w:hAnsi="SimSun" w:eastAsia="SimSun" w:cs="SimSun"/>
          <w:sz w:val="21"/>
          <w:szCs w:val="21"/>
          <w:spacing w:val="-1"/>
        </w:rPr>
        <w:t>指弓形虫(</w:t>
      </w:r>
      <w:r>
        <w:rPr>
          <w:rFonts w:ascii="SimSun" w:hAnsi="SimSun" w:eastAsia="SimSun" w:cs="SimSun"/>
          <w:sz w:val="21"/>
          <w:szCs w:val="21"/>
        </w:rPr>
        <w:t>toxoplasma</w:t>
      </w:r>
      <w:r>
        <w:rPr>
          <w:rFonts w:ascii="SimSun" w:hAnsi="SimSun" w:eastAsia="SimSun" w:cs="SimSun"/>
          <w:sz w:val="21"/>
          <w:szCs w:val="21"/>
          <w:spacing w:val="-1"/>
        </w:rPr>
        <w:t>,</w:t>
      </w:r>
      <w:r>
        <w:rPr>
          <w:rFonts w:ascii="SimSun" w:hAnsi="SimSun" w:eastAsia="SimSun" w:cs="SimSun"/>
          <w:sz w:val="21"/>
          <w:szCs w:val="21"/>
        </w:rPr>
        <w:t>TOX</w:t>
      </w:r>
      <w:r>
        <w:rPr>
          <w:rFonts w:ascii="SimSun" w:hAnsi="SimSun" w:eastAsia="SimSun" w:cs="SimSun"/>
          <w:sz w:val="21"/>
          <w:szCs w:val="21"/>
          <w:spacing w:val="-1"/>
        </w:rPr>
        <w:t>),0</w:t>
      </w:r>
      <w:r>
        <w:rPr>
          <w:rFonts w:ascii="SimSun" w:hAnsi="SimSun" w:eastAsia="SimSun" w:cs="SimSun"/>
          <w:sz w:val="21"/>
          <w:szCs w:val="21"/>
        </w:rPr>
        <w:t xml:space="preserve"> </w:t>
      </w:r>
      <w:r>
        <w:rPr>
          <w:rFonts w:ascii="SimSun" w:hAnsi="SimSun" w:eastAsia="SimSun" w:cs="SimSun"/>
          <w:sz w:val="21"/>
          <w:szCs w:val="21"/>
          <w:spacing w:val="-3"/>
        </w:rPr>
        <w:t>指其他(others,如梅毒</w:t>
      </w:r>
      <w:r>
        <w:rPr>
          <w:rFonts w:ascii="SimSun" w:hAnsi="SimSun" w:eastAsia="SimSun" w:cs="SimSun"/>
          <w:sz w:val="21"/>
          <w:szCs w:val="21"/>
          <w:spacing w:val="-4"/>
        </w:rPr>
        <w:t>螺旋体、微小病毒B19</w:t>
      </w:r>
      <w:r>
        <w:rPr>
          <w:rFonts w:ascii="SimSun" w:hAnsi="SimSun" w:eastAsia="SimSun" w:cs="SimSun"/>
          <w:sz w:val="21"/>
          <w:szCs w:val="21"/>
          <w:spacing w:val="-17"/>
        </w:rPr>
        <w:t xml:space="preserve"> </w:t>
      </w:r>
      <w:r>
        <w:rPr>
          <w:rFonts w:ascii="SimSun" w:hAnsi="SimSun" w:eastAsia="SimSun" w:cs="SimSun"/>
          <w:sz w:val="21"/>
          <w:szCs w:val="21"/>
          <w:spacing w:val="-4"/>
        </w:rPr>
        <w:t>等)</w:t>
      </w:r>
      <w:r>
        <w:rPr>
          <w:rFonts w:ascii="SimSun" w:hAnsi="SimSun" w:eastAsia="SimSun" w:cs="SimSun"/>
          <w:sz w:val="21"/>
          <w:szCs w:val="21"/>
          <w:spacing w:val="-51"/>
        </w:rPr>
        <w:t xml:space="preserve"> </w:t>
      </w:r>
      <w:r>
        <w:rPr>
          <w:rFonts w:ascii="SimSun" w:hAnsi="SimSun" w:eastAsia="SimSun" w:cs="SimSun"/>
          <w:sz w:val="21"/>
          <w:szCs w:val="21"/>
          <w:spacing w:val="-4"/>
        </w:rPr>
        <w:t>,R</w:t>
      </w:r>
      <w:r>
        <w:rPr>
          <w:rFonts w:ascii="SimSun" w:hAnsi="SimSun" w:eastAsia="SimSun" w:cs="SimSun"/>
          <w:sz w:val="21"/>
          <w:szCs w:val="21"/>
          <w:spacing w:val="-14"/>
        </w:rPr>
        <w:t xml:space="preserve"> </w:t>
      </w:r>
      <w:r>
        <w:rPr>
          <w:rFonts w:ascii="SimSun" w:hAnsi="SimSun" w:eastAsia="SimSun" w:cs="SimSun"/>
          <w:sz w:val="21"/>
          <w:szCs w:val="21"/>
          <w:spacing w:val="-4"/>
        </w:rPr>
        <w:t>指风疹病毒(</w:t>
      </w:r>
      <w:r>
        <w:rPr>
          <w:rFonts w:ascii="SimSun" w:hAnsi="SimSun" w:eastAsia="SimSun" w:cs="SimSun"/>
          <w:sz w:val="21"/>
          <w:szCs w:val="21"/>
          <w:spacing w:val="-3"/>
        </w:rPr>
        <w:t>rubella</w:t>
      </w:r>
      <w:r>
        <w:rPr>
          <w:rFonts w:ascii="SimSun" w:hAnsi="SimSun" w:eastAsia="SimSun" w:cs="SimSun"/>
          <w:sz w:val="21"/>
          <w:szCs w:val="21"/>
          <w:spacing w:val="2"/>
        </w:rPr>
        <w:t xml:space="preserve"> </w:t>
      </w:r>
      <w:r>
        <w:rPr>
          <w:rFonts w:ascii="SimSun" w:hAnsi="SimSun" w:eastAsia="SimSun" w:cs="SimSun"/>
          <w:sz w:val="21"/>
          <w:szCs w:val="21"/>
          <w:spacing w:val="-3"/>
        </w:rPr>
        <w:t>virus</w:t>
      </w:r>
      <w:r>
        <w:rPr>
          <w:rFonts w:ascii="SimSun" w:hAnsi="SimSun" w:eastAsia="SimSun" w:cs="SimSun"/>
          <w:sz w:val="21"/>
          <w:szCs w:val="21"/>
          <w:spacing w:val="-4"/>
        </w:rPr>
        <w:t>,</w:t>
      </w:r>
      <w:r>
        <w:rPr>
          <w:rFonts w:ascii="SimSun" w:hAnsi="SimSun" w:eastAsia="SimSun" w:cs="SimSun"/>
          <w:sz w:val="21"/>
          <w:szCs w:val="21"/>
          <w:spacing w:val="-3"/>
        </w:rPr>
        <w:t>RV</w:t>
      </w:r>
      <w:r>
        <w:rPr>
          <w:rFonts w:ascii="SimSun" w:hAnsi="SimSun" w:eastAsia="SimSun" w:cs="SimSun"/>
          <w:sz w:val="21"/>
          <w:szCs w:val="21"/>
          <w:spacing w:val="-4"/>
        </w:rPr>
        <w:t>),C</w:t>
      </w:r>
      <w:r>
        <w:rPr>
          <w:rFonts w:ascii="SimSun" w:hAnsi="SimSun" w:eastAsia="SimSun" w:cs="SimSun"/>
          <w:sz w:val="21"/>
          <w:szCs w:val="21"/>
          <w:spacing w:val="-62"/>
        </w:rPr>
        <w:t xml:space="preserve"> </w:t>
      </w:r>
      <w:r>
        <w:rPr>
          <w:rFonts w:ascii="SimSun" w:hAnsi="SimSun" w:eastAsia="SimSun" w:cs="SimSun"/>
          <w:sz w:val="21"/>
          <w:szCs w:val="21"/>
          <w:spacing w:val="-4"/>
        </w:rPr>
        <w:t>指巨细胞病毒</w:t>
      </w:r>
      <w:r>
        <w:rPr>
          <w:rFonts w:ascii="SimSun" w:hAnsi="SimSun" w:eastAsia="SimSun" w:cs="SimSun"/>
          <w:sz w:val="21"/>
          <w:szCs w:val="21"/>
        </w:rPr>
        <w:t xml:space="preserve"> </w:t>
      </w:r>
      <w:r>
        <w:rPr>
          <w:rFonts w:ascii="SimSun" w:hAnsi="SimSun" w:eastAsia="SimSun" w:cs="SimSun"/>
          <w:sz w:val="21"/>
          <w:szCs w:val="21"/>
          <w:spacing w:val="7"/>
        </w:rPr>
        <w:t>(</w:t>
      </w:r>
      <w:r>
        <w:rPr>
          <w:rFonts w:ascii="SimSun" w:hAnsi="SimSun" w:eastAsia="SimSun" w:cs="SimSun"/>
          <w:sz w:val="21"/>
          <w:szCs w:val="21"/>
        </w:rPr>
        <w:t>cytomegalovirus</w:t>
      </w:r>
      <w:r>
        <w:rPr>
          <w:rFonts w:ascii="SimSun" w:hAnsi="SimSun" w:eastAsia="SimSun" w:cs="SimSun"/>
          <w:sz w:val="21"/>
          <w:szCs w:val="21"/>
          <w:spacing w:val="7"/>
        </w:rPr>
        <w:t>,</w:t>
      </w:r>
      <w:r>
        <w:rPr>
          <w:rFonts w:ascii="SimSun" w:hAnsi="SimSun" w:eastAsia="SimSun" w:cs="SimSun"/>
          <w:sz w:val="21"/>
          <w:szCs w:val="21"/>
        </w:rPr>
        <w:t>CMV</w:t>
      </w:r>
      <w:r>
        <w:rPr>
          <w:rFonts w:ascii="SimSun" w:hAnsi="SimSun" w:eastAsia="SimSun" w:cs="SimSun"/>
          <w:sz w:val="21"/>
          <w:szCs w:val="21"/>
          <w:spacing w:val="7"/>
        </w:rPr>
        <w:t>),H</w:t>
      </w:r>
      <w:r>
        <w:rPr>
          <w:rFonts w:ascii="SimSun" w:hAnsi="SimSun" w:eastAsia="SimSun" w:cs="SimSun"/>
          <w:sz w:val="21"/>
          <w:szCs w:val="21"/>
          <w:spacing w:val="-48"/>
        </w:rPr>
        <w:t xml:space="preserve"> </w:t>
      </w:r>
      <w:r>
        <w:rPr>
          <w:rFonts w:ascii="SimSun" w:hAnsi="SimSun" w:eastAsia="SimSun" w:cs="SimSun"/>
          <w:sz w:val="21"/>
          <w:szCs w:val="21"/>
          <w:spacing w:val="7"/>
        </w:rPr>
        <w:t>主要指单纯疱疹病毒(</w:t>
      </w:r>
      <w:r>
        <w:rPr>
          <w:rFonts w:ascii="SimSun" w:hAnsi="SimSun" w:eastAsia="SimSun" w:cs="SimSun"/>
          <w:sz w:val="21"/>
          <w:szCs w:val="21"/>
        </w:rPr>
        <w:t>herpes</w:t>
      </w:r>
      <w:r>
        <w:rPr>
          <w:rFonts w:ascii="SimSun" w:hAnsi="SimSun" w:eastAsia="SimSun" w:cs="SimSun"/>
          <w:sz w:val="21"/>
          <w:szCs w:val="21"/>
          <w:spacing w:val="18"/>
        </w:rPr>
        <w:t xml:space="preserve"> </w:t>
      </w:r>
      <w:r>
        <w:rPr>
          <w:rFonts w:ascii="SimSun" w:hAnsi="SimSun" w:eastAsia="SimSun" w:cs="SimSun"/>
          <w:sz w:val="21"/>
          <w:szCs w:val="21"/>
        </w:rPr>
        <w:t>simplex</w:t>
      </w:r>
      <w:r>
        <w:rPr>
          <w:rFonts w:ascii="SimSun" w:hAnsi="SimSun" w:eastAsia="SimSun" w:cs="SimSun"/>
          <w:sz w:val="21"/>
          <w:szCs w:val="21"/>
          <w:spacing w:val="7"/>
        </w:rPr>
        <w:t xml:space="preserve"> </w:t>
      </w:r>
      <w:r>
        <w:rPr>
          <w:rFonts w:ascii="SimSun" w:hAnsi="SimSun" w:eastAsia="SimSun" w:cs="SimSun"/>
          <w:sz w:val="21"/>
          <w:szCs w:val="21"/>
        </w:rPr>
        <w:t>virus</w:t>
      </w:r>
      <w:r>
        <w:rPr>
          <w:rFonts w:ascii="SimSun" w:hAnsi="SimSun" w:eastAsia="SimSun" w:cs="SimSun"/>
          <w:sz w:val="21"/>
          <w:szCs w:val="21"/>
          <w:spacing w:val="7"/>
        </w:rPr>
        <w:t>,</w:t>
      </w:r>
      <w:r>
        <w:rPr>
          <w:rFonts w:ascii="SimSun" w:hAnsi="SimSun" w:eastAsia="SimSun" w:cs="SimSun"/>
          <w:sz w:val="21"/>
          <w:szCs w:val="21"/>
        </w:rPr>
        <w:t>HSV</w:t>
      </w:r>
      <w:r>
        <w:rPr>
          <w:rFonts w:ascii="SimSun" w:hAnsi="SimSun" w:eastAsia="SimSun" w:cs="SimSun"/>
          <w:sz w:val="21"/>
          <w:szCs w:val="21"/>
          <w:spacing w:val="7"/>
        </w:rPr>
        <w:t>)。</w:t>
      </w:r>
      <w:r>
        <w:rPr>
          <w:rFonts w:ascii="SimSun" w:hAnsi="SimSun" w:eastAsia="SimSun" w:cs="SimSun"/>
          <w:sz w:val="21"/>
          <w:szCs w:val="21"/>
        </w:rPr>
        <w:t>TORCH</w:t>
      </w:r>
      <w:r>
        <w:rPr>
          <w:rFonts w:ascii="SimSun" w:hAnsi="SimSun" w:eastAsia="SimSun" w:cs="SimSun"/>
          <w:sz w:val="21"/>
          <w:szCs w:val="21"/>
          <w:spacing w:val="-55"/>
        </w:rPr>
        <w:t xml:space="preserve"> </w:t>
      </w:r>
      <w:r>
        <w:rPr>
          <w:rFonts w:ascii="SimSun" w:hAnsi="SimSun" w:eastAsia="SimSun" w:cs="SimSun"/>
          <w:sz w:val="21"/>
          <w:szCs w:val="21"/>
          <w:spacing w:val="7"/>
        </w:rPr>
        <w:t>综合征指由</w:t>
      </w:r>
      <w:r>
        <w:rPr>
          <w:rFonts w:ascii="SimSun" w:hAnsi="SimSun" w:eastAsia="SimSun" w:cs="SimSun"/>
          <w:sz w:val="21"/>
          <w:szCs w:val="21"/>
        </w:rPr>
        <w:t xml:space="preserve"> </w:t>
      </w:r>
      <w:r>
        <w:rPr>
          <w:rFonts w:ascii="SimSun" w:hAnsi="SimSun" w:eastAsia="SimSun" w:cs="SimSun"/>
          <w:sz w:val="21"/>
          <w:szCs w:val="21"/>
          <w:spacing w:val="-9"/>
        </w:rPr>
        <w:t>TORCH</w:t>
      </w:r>
      <w:r>
        <w:rPr>
          <w:rFonts w:ascii="SimSun" w:hAnsi="SimSun" w:eastAsia="SimSun" w:cs="SimSun"/>
          <w:sz w:val="21"/>
          <w:szCs w:val="21"/>
          <w:spacing w:val="90"/>
        </w:rPr>
        <w:t xml:space="preserve"> </w:t>
      </w:r>
      <w:r>
        <w:rPr>
          <w:rFonts w:ascii="SimSun" w:hAnsi="SimSun" w:eastAsia="SimSun" w:cs="SimSun"/>
          <w:sz w:val="21"/>
          <w:szCs w:val="21"/>
          <w:spacing w:val="-9"/>
        </w:rPr>
        <w:t>感染所致的围产儿的症状和体征，如流产、死胎、早产、先天畸形等，即使幸存，也可遗留中枢</w:t>
      </w:r>
      <w:r>
        <w:rPr>
          <w:rFonts w:ascii="SimSun" w:hAnsi="SimSun" w:eastAsia="SimSun" w:cs="SimSun"/>
          <w:sz w:val="21"/>
          <w:szCs w:val="21"/>
        </w:rPr>
        <w:t xml:space="preserve"> </w:t>
      </w:r>
      <w:r>
        <w:rPr>
          <w:rFonts w:ascii="SimSun" w:hAnsi="SimSun" w:eastAsia="SimSun" w:cs="SimSun"/>
          <w:sz w:val="21"/>
          <w:szCs w:val="21"/>
          <w:spacing w:val="-3"/>
        </w:rPr>
        <w:t>神经系统等损害。孕妇感染后多无症状或症状轻微，但可垂直传播给胎儿，引起宫内感染。本节主要</w:t>
      </w:r>
      <w:r>
        <w:rPr>
          <w:rFonts w:ascii="SimSun" w:hAnsi="SimSun" w:eastAsia="SimSun" w:cs="SimSun"/>
          <w:sz w:val="21"/>
          <w:szCs w:val="21"/>
          <w:spacing w:val="11"/>
        </w:rPr>
        <w:t xml:space="preserve"> </w:t>
      </w:r>
      <w:r>
        <w:rPr>
          <w:rFonts w:ascii="SimSun" w:hAnsi="SimSun" w:eastAsia="SimSun" w:cs="SimSun"/>
          <w:sz w:val="21"/>
          <w:szCs w:val="21"/>
          <w:spacing w:val="-6"/>
        </w:rPr>
        <w:t>对TOX、RV</w:t>
      </w:r>
      <w:r>
        <w:rPr>
          <w:rFonts w:ascii="SimSun" w:hAnsi="SimSun" w:eastAsia="SimSun" w:cs="SimSun"/>
          <w:sz w:val="21"/>
          <w:szCs w:val="21"/>
          <w:spacing w:val="5"/>
        </w:rPr>
        <w:t xml:space="preserve"> </w:t>
      </w:r>
      <w:r>
        <w:rPr>
          <w:rFonts w:ascii="SimSun" w:hAnsi="SimSun" w:eastAsia="SimSun" w:cs="SimSun"/>
          <w:sz w:val="21"/>
          <w:szCs w:val="21"/>
          <w:spacing w:val="-6"/>
        </w:rPr>
        <w:t>和</w:t>
      </w:r>
      <w:r>
        <w:rPr>
          <w:rFonts w:ascii="SimSun" w:hAnsi="SimSun" w:eastAsia="SimSun" w:cs="SimSun"/>
          <w:sz w:val="21"/>
          <w:szCs w:val="21"/>
          <w:spacing w:val="-46"/>
        </w:rPr>
        <w:t xml:space="preserve"> </w:t>
      </w:r>
      <w:r>
        <w:rPr>
          <w:rFonts w:ascii="SimSun" w:hAnsi="SimSun" w:eastAsia="SimSun" w:cs="SimSun"/>
          <w:sz w:val="21"/>
          <w:szCs w:val="21"/>
          <w:spacing w:val="-6"/>
        </w:rPr>
        <w:t>CMV</w:t>
      </w:r>
      <w:r>
        <w:rPr>
          <w:rFonts w:ascii="SimSun" w:hAnsi="SimSun" w:eastAsia="SimSun" w:cs="SimSun"/>
          <w:sz w:val="21"/>
          <w:szCs w:val="21"/>
          <w:spacing w:val="56"/>
        </w:rPr>
        <w:t xml:space="preserve"> </w:t>
      </w:r>
      <w:r>
        <w:rPr>
          <w:rFonts w:ascii="SimSun" w:hAnsi="SimSun" w:eastAsia="SimSun" w:cs="SimSun"/>
          <w:sz w:val="21"/>
          <w:szCs w:val="21"/>
          <w:spacing w:val="-6"/>
        </w:rPr>
        <w:t>进行阐述，HSV</w:t>
      </w:r>
      <w:r>
        <w:rPr>
          <w:rFonts w:ascii="SimSun" w:hAnsi="SimSun" w:eastAsia="SimSun" w:cs="SimSun"/>
          <w:sz w:val="21"/>
          <w:szCs w:val="21"/>
          <w:spacing w:val="13"/>
        </w:rPr>
        <w:t xml:space="preserve"> </w:t>
      </w:r>
      <w:r>
        <w:rPr>
          <w:rFonts w:ascii="SimSun" w:hAnsi="SimSun" w:eastAsia="SimSun" w:cs="SimSun"/>
          <w:sz w:val="21"/>
          <w:szCs w:val="21"/>
          <w:spacing w:val="-6"/>
        </w:rPr>
        <w:t>见本章第五节“性传播疾病</w:t>
      </w:r>
      <w:r>
        <w:rPr>
          <w:rFonts w:ascii="SimSun" w:hAnsi="SimSun" w:eastAsia="SimSun" w:cs="SimSun"/>
          <w:sz w:val="21"/>
          <w:szCs w:val="21"/>
          <w:spacing w:val="-7"/>
        </w:rPr>
        <w:t>”。</w:t>
      </w:r>
    </w:p>
    <w:p>
      <w:pPr>
        <w:ind w:left="1398"/>
        <w:spacing w:before="78" w:line="222" w:lineRule="auto"/>
        <w:rPr>
          <w:rFonts w:ascii="SimHei" w:hAnsi="SimHei" w:eastAsia="SimHei" w:cs="SimHei"/>
          <w:sz w:val="21"/>
          <w:szCs w:val="21"/>
        </w:rPr>
      </w:pPr>
      <w:r>
        <w:rPr>
          <w:rFonts w:ascii="SimHei" w:hAnsi="SimHei" w:eastAsia="SimHei" w:cs="SimHei"/>
          <w:sz w:val="21"/>
          <w:szCs w:val="21"/>
          <w:b/>
          <w:bCs/>
          <w:color w:val="0073CB"/>
          <w:spacing w:val="-6"/>
        </w:rPr>
        <w:t>【传播途径】</w:t>
      </w:r>
    </w:p>
    <w:p>
      <w:pPr>
        <w:ind w:left="1080" w:firstLine="420"/>
        <w:spacing w:before="89" w:line="268" w:lineRule="auto"/>
        <w:rPr>
          <w:rFonts w:ascii="SimHei" w:hAnsi="SimHei" w:eastAsia="SimHei" w:cs="SimHei"/>
          <w:sz w:val="21"/>
          <w:szCs w:val="21"/>
        </w:rPr>
      </w:pPr>
      <w:r>
        <w:rPr>
          <w:rFonts w:ascii="SimHei" w:hAnsi="SimHei" w:eastAsia="SimHei" w:cs="SimHei"/>
          <w:sz w:val="21"/>
          <w:szCs w:val="21"/>
        </w:rPr>
        <w:t>1.</w:t>
      </w:r>
      <w:r>
        <w:rPr>
          <w:rFonts w:ascii="SimHei" w:hAnsi="SimHei" w:eastAsia="SimHei" w:cs="SimHei"/>
          <w:sz w:val="21"/>
          <w:szCs w:val="21"/>
          <w:spacing w:val="-24"/>
        </w:rPr>
        <w:t xml:space="preserve"> </w:t>
      </w:r>
      <w:r>
        <w:rPr>
          <w:rFonts w:ascii="SimHei" w:hAnsi="SimHei" w:eastAsia="SimHei" w:cs="SimHei"/>
          <w:sz w:val="21"/>
          <w:szCs w:val="21"/>
        </w:rPr>
        <w:t>孕妇感染</w:t>
      </w:r>
      <w:r>
        <w:rPr>
          <w:rFonts w:ascii="SimHei" w:hAnsi="SimHei" w:eastAsia="SimHei" w:cs="SimHei"/>
          <w:sz w:val="21"/>
          <w:szCs w:val="21"/>
          <w:spacing w:val="68"/>
        </w:rPr>
        <w:t xml:space="preserve"> </w:t>
      </w:r>
      <w:r>
        <w:rPr>
          <w:rFonts w:ascii="SimHei" w:hAnsi="SimHei" w:eastAsia="SimHei" w:cs="SimHei"/>
          <w:sz w:val="21"/>
          <w:szCs w:val="21"/>
        </w:rPr>
        <w:t>TOX</w:t>
      </w:r>
      <w:r>
        <w:rPr>
          <w:rFonts w:ascii="SimHei" w:hAnsi="SimHei" w:eastAsia="SimHei" w:cs="SimHei"/>
          <w:sz w:val="21"/>
          <w:szCs w:val="21"/>
          <w:spacing w:val="49"/>
        </w:rPr>
        <w:t xml:space="preserve"> </w:t>
      </w:r>
      <w:r>
        <w:rPr>
          <w:rFonts w:ascii="SimHei" w:hAnsi="SimHei" w:eastAsia="SimHei" w:cs="SimHei"/>
          <w:sz w:val="21"/>
          <w:szCs w:val="21"/>
        </w:rPr>
        <w:t>多为食用含有包囊的生肉或未煮熟的肉、蛋类和未洗涤的蔬菜水果或接触带</w:t>
      </w:r>
      <w:r>
        <w:rPr>
          <w:rFonts w:ascii="SimHei" w:hAnsi="SimHei" w:eastAsia="SimHei" w:cs="SimHei"/>
          <w:sz w:val="21"/>
          <w:szCs w:val="21"/>
        </w:rPr>
        <w:t xml:space="preserve">  </w:t>
      </w:r>
      <w:r>
        <w:rPr>
          <w:rFonts w:ascii="SimHei" w:hAnsi="SimHei" w:eastAsia="SimHei" w:cs="SimHei"/>
          <w:sz w:val="21"/>
          <w:szCs w:val="21"/>
        </w:rPr>
        <w:t>有虫卵的猫等动物排泄物而感染。</w:t>
      </w:r>
      <w:r>
        <w:rPr>
          <w:rFonts w:ascii="SimHei" w:hAnsi="SimHei" w:eastAsia="SimHei" w:cs="SimHei"/>
          <w:sz w:val="21"/>
          <w:szCs w:val="21"/>
          <w:spacing w:val="-15"/>
        </w:rPr>
        <w:t xml:space="preserve"> </w:t>
      </w:r>
      <w:r>
        <w:rPr>
          <w:rFonts w:ascii="SimHei" w:hAnsi="SimHei" w:eastAsia="SimHei" w:cs="SimHei"/>
          <w:sz w:val="21"/>
          <w:szCs w:val="21"/>
        </w:rPr>
        <w:t>RV</w:t>
      </w:r>
      <w:r>
        <w:rPr>
          <w:rFonts w:ascii="SimHei" w:hAnsi="SimHei" w:eastAsia="SimHei" w:cs="SimHei"/>
          <w:sz w:val="21"/>
          <w:szCs w:val="21"/>
          <w:spacing w:val="34"/>
        </w:rPr>
        <w:t xml:space="preserve"> </w:t>
      </w:r>
      <w:r>
        <w:rPr>
          <w:rFonts w:ascii="SimHei" w:hAnsi="SimHei" w:eastAsia="SimHei" w:cs="SimHei"/>
          <w:sz w:val="21"/>
          <w:szCs w:val="21"/>
        </w:rPr>
        <w:t>主要</w:t>
      </w:r>
      <w:r>
        <w:rPr>
          <w:rFonts w:ascii="SimHei" w:hAnsi="SimHei" w:eastAsia="SimHei" w:cs="SimHei"/>
          <w:sz w:val="21"/>
          <w:szCs w:val="21"/>
          <w:spacing w:val="-1"/>
        </w:rPr>
        <w:t>是直接传播或经呼吸道飞沫传播。</w:t>
      </w:r>
      <w:r>
        <w:rPr>
          <w:rFonts w:ascii="SimHei" w:hAnsi="SimHei" w:eastAsia="SimHei" w:cs="SimHei"/>
          <w:sz w:val="21"/>
          <w:szCs w:val="21"/>
          <w:spacing w:val="-6"/>
        </w:rPr>
        <w:t xml:space="preserve"> </w:t>
      </w:r>
      <w:r>
        <w:rPr>
          <w:rFonts w:ascii="SimHei" w:hAnsi="SimHei" w:eastAsia="SimHei" w:cs="SimHei"/>
          <w:sz w:val="21"/>
          <w:szCs w:val="21"/>
        </w:rPr>
        <w:t>CMV</w:t>
      </w:r>
      <w:r>
        <w:rPr>
          <w:rFonts w:ascii="SimHei" w:hAnsi="SimHei" w:eastAsia="SimHei" w:cs="SimHei"/>
          <w:sz w:val="21"/>
          <w:szCs w:val="21"/>
          <w:spacing w:val="88"/>
        </w:rPr>
        <w:t xml:space="preserve"> </w:t>
      </w:r>
      <w:r>
        <w:rPr>
          <w:rFonts w:ascii="SimHei" w:hAnsi="SimHei" w:eastAsia="SimHei" w:cs="SimHei"/>
          <w:sz w:val="21"/>
          <w:szCs w:val="21"/>
          <w:spacing w:val="-1"/>
        </w:rPr>
        <w:t>主要通过飞沫、</w:t>
      </w:r>
      <w:r>
        <w:rPr>
          <w:rFonts w:ascii="SimHei" w:hAnsi="SimHei" w:eastAsia="SimHei" w:cs="SimHei"/>
          <w:sz w:val="21"/>
          <w:szCs w:val="21"/>
        </w:rPr>
        <w:t xml:space="preserve"> </w:t>
      </w:r>
      <w:r>
        <w:rPr>
          <w:rFonts w:ascii="SimHei" w:hAnsi="SimHei" w:eastAsia="SimHei" w:cs="SimHei"/>
          <w:sz w:val="21"/>
          <w:szCs w:val="21"/>
          <w:spacing w:val="-9"/>
        </w:rPr>
        <w:t>唾液、尿液和性接触感染，也可经输血、人工透析和器</w:t>
      </w:r>
      <w:r>
        <w:rPr>
          <w:rFonts w:ascii="SimHei" w:hAnsi="SimHei" w:eastAsia="SimHei" w:cs="SimHei"/>
          <w:sz w:val="21"/>
          <w:szCs w:val="21"/>
          <w:spacing w:val="-10"/>
        </w:rPr>
        <w:t>官移植感染。</w:t>
      </w:r>
    </w:p>
    <w:p>
      <w:pPr>
        <w:ind w:left="1500"/>
        <w:spacing w:before="97" w:line="213" w:lineRule="auto"/>
        <w:rPr>
          <w:rFonts w:ascii="SimHei" w:hAnsi="SimHei" w:eastAsia="SimHei" w:cs="SimHei"/>
          <w:sz w:val="21"/>
          <w:szCs w:val="21"/>
        </w:rPr>
      </w:pPr>
      <w:r>
        <w:rPr>
          <w:rFonts w:ascii="SimHei" w:hAnsi="SimHei" w:eastAsia="SimHei" w:cs="SimHei"/>
          <w:sz w:val="21"/>
          <w:szCs w:val="21"/>
          <w:spacing w:val="-1"/>
        </w:rPr>
        <w:t>2.</w:t>
      </w:r>
      <w:r>
        <w:rPr>
          <w:rFonts w:ascii="SimHei" w:hAnsi="SimHei" w:eastAsia="SimHei" w:cs="SimHei"/>
          <w:sz w:val="21"/>
          <w:szCs w:val="21"/>
          <w:spacing w:val="-39"/>
        </w:rPr>
        <w:t xml:space="preserve"> </w:t>
      </w:r>
      <w:r>
        <w:rPr>
          <w:rFonts w:ascii="SimHei" w:hAnsi="SimHei" w:eastAsia="SimHei" w:cs="SimHei"/>
          <w:sz w:val="21"/>
          <w:szCs w:val="21"/>
          <w:spacing w:val="-1"/>
        </w:rPr>
        <w:t>母儿传播</w:t>
      </w:r>
      <w:r>
        <w:rPr>
          <w:rFonts w:ascii="SimHei" w:hAnsi="SimHei" w:eastAsia="SimHei" w:cs="SimHei"/>
          <w:sz w:val="21"/>
          <w:szCs w:val="21"/>
          <w:spacing w:val="98"/>
        </w:rPr>
        <w:t xml:space="preserve"> </w:t>
      </w:r>
      <w:r>
        <w:rPr>
          <w:rFonts w:ascii="SimHei" w:hAnsi="SimHei" w:eastAsia="SimHei" w:cs="SimHei"/>
          <w:sz w:val="21"/>
          <w:szCs w:val="21"/>
          <w:spacing w:val="-1"/>
        </w:rPr>
        <w:t>孕妇感染TORCH</w:t>
      </w:r>
      <w:r>
        <w:rPr>
          <w:rFonts w:ascii="SimHei" w:hAnsi="SimHei" w:eastAsia="SimHei" w:cs="SimHei"/>
          <w:sz w:val="21"/>
          <w:szCs w:val="21"/>
          <w:spacing w:val="12"/>
        </w:rPr>
        <w:t xml:space="preserve">  </w:t>
      </w:r>
      <w:r>
        <w:rPr>
          <w:rFonts w:ascii="SimHei" w:hAnsi="SimHei" w:eastAsia="SimHei" w:cs="SimHei"/>
          <w:sz w:val="21"/>
          <w:szCs w:val="21"/>
          <w:spacing w:val="-1"/>
        </w:rPr>
        <w:t>中任何一种病原体均可致胎儿感</w:t>
      </w:r>
      <w:r>
        <w:rPr>
          <w:rFonts w:ascii="SimHei" w:hAnsi="SimHei" w:eastAsia="SimHei" w:cs="SimHei"/>
          <w:sz w:val="21"/>
          <w:szCs w:val="21"/>
          <w:spacing w:val="-2"/>
        </w:rPr>
        <w:t>染，具体传播途径如下：</w:t>
      </w:r>
    </w:p>
    <w:p>
      <w:pPr>
        <w:ind w:left="1080" w:right="95" w:firstLine="420"/>
        <w:spacing w:before="99" w:line="259" w:lineRule="auto"/>
        <w:rPr>
          <w:rFonts w:ascii="SimSun" w:hAnsi="SimSun" w:eastAsia="SimSun" w:cs="SimSun"/>
          <w:sz w:val="21"/>
          <w:szCs w:val="21"/>
        </w:rPr>
      </w:pPr>
      <w:r>
        <w:rPr>
          <w:rFonts w:ascii="SimSun" w:hAnsi="SimSun" w:eastAsia="SimSun" w:cs="SimSun"/>
          <w:sz w:val="21"/>
          <w:szCs w:val="21"/>
        </w:rPr>
        <w:t>(1)宫内感染：病原体血行性经胎盘感染胚胎或胎儿；上行</w:t>
      </w:r>
      <w:r>
        <w:rPr>
          <w:rFonts w:ascii="SimSun" w:hAnsi="SimSun" w:eastAsia="SimSun" w:cs="SimSun"/>
          <w:sz w:val="21"/>
          <w:szCs w:val="21"/>
          <w:spacing w:val="-1"/>
        </w:rPr>
        <w:t>性经生殖道进入羊膜腔或沿胎膜外再</w:t>
      </w:r>
      <w:r>
        <w:rPr>
          <w:rFonts w:ascii="SimSun" w:hAnsi="SimSun" w:eastAsia="SimSun" w:cs="SimSun"/>
          <w:sz w:val="21"/>
          <w:szCs w:val="21"/>
        </w:rPr>
        <w:t xml:space="preserve"> </w:t>
      </w:r>
      <w:r>
        <w:rPr>
          <w:rFonts w:ascii="SimSun" w:hAnsi="SimSun" w:eastAsia="SimSun" w:cs="SimSun"/>
          <w:sz w:val="21"/>
          <w:szCs w:val="21"/>
          <w:spacing w:val="-5"/>
        </w:rPr>
        <w:t>经胎盘感染胎儿。</w:t>
      </w:r>
    </w:p>
    <w:p>
      <w:pPr>
        <w:ind w:left="1500"/>
        <w:spacing w:before="91" w:line="219" w:lineRule="auto"/>
        <w:rPr>
          <w:rFonts w:ascii="SimSun" w:hAnsi="SimSun" w:eastAsia="SimSun" w:cs="SimSun"/>
          <w:sz w:val="21"/>
          <w:szCs w:val="21"/>
        </w:rPr>
      </w:pPr>
      <w:r>
        <w:rPr>
          <w:rFonts w:ascii="SimSun" w:hAnsi="SimSun" w:eastAsia="SimSun" w:cs="SimSun"/>
          <w:sz w:val="21"/>
          <w:szCs w:val="21"/>
        </w:rPr>
        <w:t>(2)产道感染：胎儿在分娩过程中通过被病原体感染的软产道而感染。</w:t>
      </w:r>
    </w:p>
    <w:p>
      <w:pPr>
        <w:ind w:left="1500"/>
        <w:spacing w:before="91" w:line="219" w:lineRule="auto"/>
        <w:rPr>
          <w:rFonts w:ascii="SimSun" w:hAnsi="SimSun" w:eastAsia="SimSun" w:cs="SimSun"/>
          <w:sz w:val="21"/>
          <w:szCs w:val="21"/>
        </w:rPr>
      </w:pPr>
      <w:r>
        <w:rPr>
          <w:rFonts w:ascii="SimSun" w:hAnsi="SimSun" w:eastAsia="SimSun" w:cs="SimSun"/>
          <w:sz w:val="21"/>
          <w:szCs w:val="21"/>
          <w:spacing w:val="-5"/>
        </w:rPr>
        <w:t>(3)出生后感染：通过母亲的乳汁、唾液和血液等感染新生儿。</w:t>
      </w:r>
    </w:p>
    <w:p>
      <w:pPr>
        <w:ind w:left="1398"/>
        <w:spacing w:before="98" w:line="222" w:lineRule="auto"/>
        <w:rPr>
          <w:rFonts w:ascii="SimHei" w:hAnsi="SimHei" w:eastAsia="SimHei" w:cs="SimHei"/>
          <w:sz w:val="21"/>
          <w:szCs w:val="21"/>
        </w:rPr>
      </w:pPr>
      <w:r>
        <w:rPr>
          <w:rFonts w:ascii="SimHei" w:hAnsi="SimHei" w:eastAsia="SimHei" w:cs="SimHei"/>
          <w:sz w:val="21"/>
          <w:szCs w:val="21"/>
          <w:b/>
          <w:bCs/>
          <w:color w:val="007EDF"/>
          <w:spacing w:val="-6"/>
        </w:rPr>
        <w:t>【对母儿的影响】</w:t>
      </w:r>
    </w:p>
    <w:p>
      <w:pPr>
        <w:ind w:left="1080" w:right="74" w:firstLine="420"/>
        <w:spacing w:before="58" w:line="272"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rPr>
        <w:t>对孕妇的影响</w:t>
      </w:r>
      <w:r>
        <w:rPr>
          <w:rFonts w:ascii="SimSun" w:hAnsi="SimSun" w:eastAsia="SimSun" w:cs="SimSun"/>
          <w:sz w:val="21"/>
          <w:szCs w:val="21"/>
          <w:spacing w:val="13"/>
        </w:rPr>
        <w:t xml:space="preserve">  </w:t>
      </w:r>
      <w:r>
        <w:rPr>
          <w:rFonts w:ascii="SimSun" w:hAnsi="SimSun" w:eastAsia="SimSun" w:cs="SimSun"/>
          <w:sz w:val="21"/>
          <w:szCs w:val="21"/>
        </w:rPr>
        <w:t>孕妇感染后大多无明显症状或症状轻微，部分孕妇可表现为不典型的感冒样</w:t>
      </w:r>
      <w:r>
        <w:rPr>
          <w:rFonts w:ascii="SimSun" w:hAnsi="SimSun" w:eastAsia="SimSun" w:cs="SimSun"/>
          <w:sz w:val="21"/>
          <w:szCs w:val="21"/>
          <w:spacing w:val="1"/>
        </w:rPr>
        <w:t xml:space="preserve"> </w:t>
      </w:r>
      <w:r>
        <w:rPr>
          <w:rFonts w:ascii="SimSun" w:hAnsi="SimSun" w:eastAsia="SimSun" w:cs="SimSun"/>
          <w:sz w:val="21"/>
          <w:szCs w:val="21"/>
          <w:spacing w:val="-12"/>
        </w:rPr>
        <w:t>症状，如低热、乏力、关节肌肉酸痛、局部淋巴结肿大等。</w:t>
      </w:r>
      <w:r>
        <w:rPr>
          <w:rFonts w:ascii="SimSun" w:hAnsi="SimSun" w:eastAsia="SimSun" w:cs="SimSun"/>
          <w:sz w:val="21"/>
          <w:szCs w:val="21"/>
          <w:spacing w:val="-12"/>
        </w:rPr>
        <w:t xml:space="preserve"> </w:t>
      </w:r>
      <w:r>
        <w:rPr>
          <w:rFonts w:ascii="SimSun" w:hAnsi="SimSun" w:eastAsia="SimSun" w:cs="SimSun"/>
          <w:sz w:val="21"/>
          <w:szCs w:val="21"/>
          <w:spacing w:val="-12"/>
        </w:rPr>
        <w:t>RV</w:t>
      </w:r>
      <w:r>
        <w:rPr>
          <w:rFonts w:ascii="SimSun" w:hAnsi="SimSun" w:eastAsia="SimSun" w:cs="SimSun"/>
          <w:sz w:val="21"/>
          <w:szCs w:val="21"/>
          <w:spacing w:val="21"/>
        </w:rPr>
        <w:t xml:space="preserve"> </w:t>
      </w:r>
      <w:r>
        <w:rPr>
          <w:rFonts w:ascii="SimSun" w:hAnsi="SimSun" w:eastAsia="SimSun" w:cs="SimSun"/>
          <w:sz w:val="21"/>
          <w:szCs w:val="21"/>
          <w:spacing w:val="-12"/>
        </w:rPr>
        <w:t>感染者可在颜面部广泛出现斑丘疹，并可</w:t>
      </w:r>
      <w:r>
        <w:rPr>
          <w:rFonts w:ascii="SimSun" w:hAnsi="SimSun" w:eastAsia="SimSun" w:cs="SimSun"/>
          <w:sz w:val="21"/>
          <w:szCs w:val="21"/>
        </w:rPr>
        <w:t xml:space="preserve"> </w:t>
      </w:r>
      <w:r>
        <w:rPr>
          <w:rFonts w:ascii="SimSun" w:hAnsi="SimSun" w:eastAsia="SimSun" w:cs="SimSun"/>
          <w:sz w:val="21"/>
          <w:szCs w:val="21"/>
          <w:spacing w:val="-5"/>
        </w:rPr>
        <w:t>扩散至躯干和四肢，还可伴有关节痛或关节炎、头颈部</w:t>
      </w:r>
      <w:r>
        <w:rPr>
          <w:rFonts w:ascii="SimSun" w:hAnsi="SimSun" w:eastAsia="SimSun" w:cs="SimSun"/>
          <w:sz w:val="21"/>
          <w:szCs w:val="21"/>
          <w:spacing w:val="-6"/>
        </w:rPr>
        <w:t>淋巴结病和结膜炎等。</w:t>
      </w:r>
    </w:p>
    <w:p>
      <w:pPr>
        <w:ind w:left="1080" w:right="53" w:firstLine="420"/>
        <w:spacing w:before="91" w:line="260"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
        </w:rPr>
        <w:t>对胎儿和新生儿的影响</w:t>
      </w:r>
      <w:r>
        <w:rPr>
          <w:rFonts w:ascii="SimSun" w:hAnsi="SimSun" w:eastAsia="SimSun" w:cs="SimSun"/>
          <w:sz w:val="21"/>
          <w:szCs w:val="21"/>
          <w:spacing w:val="101"/>
        </w:rPr>
        <w:t xml:space="preserve"> </w:t>
      </w:r>
      <w:r>
        <w:rPr>
          <w:rFonts w:ascii="SimSun" w:hAnsi="SimSun" w:eastAsia="SimSun" w:cs="SimSun"/>
          <w:sz w:val="21"/>
          <w:szCs w:val="21"/>
          <w:spacing w:val="1"/>
        </w:rPr>
        <w:t>原发感染的孕妇可通过胎盘或产道感染胎儿，感染时</w:t>
      </w:r>
      <w:r>
        <w:rPr>
          <w:rFonts w:ascii="SimSun" w:hAnsi="SimSun" w:eastAsia="SimSun" w:cs="SimSun"/>
          <w:sz w:val="21"/>
          <w:szCs w:val="21"/>
        </w:rPr>
        <w:t>胎龄越小，先</w:t>
      </w:r>
      <w:r>
        <w:rPr>
          <w:rFonts w:ascii="SimSun" w:hAnsi="SimSun" w:eastAsia="SimSun" w:cs="SimSun"/>
          <w:sz w:val="21"/>
          <w:szCs w:val="21"/>
        </w:rPr>
        <w:t xml:space="preserve"> </w:t>
      </w:r>
      <w:r>
        <w:rPr>
          <w:rFonts w:ascii="SimSun" w:hAnsi="SimSun" w:eastAsia="SimSun" w:cs="SimSun"/>
          <w:sz w:val="21"/>
          <w:szCs w:val="21"/>
          <w:spacing w:val="-8"/>
        </w:rPr>
        <w:t>天畸形发生率愈高，畸形越严重。</w:t>
      </w:r>
    </w:p>
    <w:p>
      <w:pPr>
        <w:ind w:left="1080" w:right="90" w:firstLine="420"/>
        <w:spacing w:before="67" w:line="258" w:lineRule="auto"/>
        <w:rPr>
          <w:rFonts w:ascii="SimSun" w:hAnsi="SimSun" w:eastAsia="SimSun" w:cs="SimSun"/>
          <w:sz w:val="21"/>
          <w:szCs w:val="21"/>
        </w:rPr>
      </w:pPr>
      <w:r>
        <w:rPr>
          <w:rFonts w:ascii="SimSun" w:hAnsi="SimSun" w:eastAsia="SimSun" w:cs="SimSun"/>
          <w:sz w:val="21"/>
          <w:szCs w:val="21"/>
          <w:spacing w:val="9"/>
        </w:rPr>
        <w:t>(1)弓形虫病：宫内感染率随孕周增加而增加，</w:t>
      </w:r>
      <w:r>
        <w:rPr>
          <w:rFonts w:ascii="SimSun" w:hAnsi="SimSun" w:eastAsia="SimSun" w:cs="SimSun"/>
          <w:sz w:val="21"/>
          <w:szCs w:val="21"/>
          <w:spacing w:val="8"/>
        </w:rPr>
        <w:t>妊娠13周感染者为15%,26周感染者为44%,36</w:t>
      </w:r>
      <w:r>
        <w:rPr>
          <w:rFonts w:ascii="SimSun" w:hAnsi="SimSun" w:eastAsia="SimSun" w:cs="SimSun"/>
          <w:sz w:val="21"/>
          <w:szCs w:val="21"/>
        </w:rPr>
        <w:t xml:space="preserve"> </w:t>
      </w:r>
      <w:r>
        <w:rPr>
          <w:rFonts w:ascii="SimSun" w:hAnsi="SimSun" w:eastAsia="SimSun" w:cs="SimSun"/>
          <w:sz w:val="21"/>
          <w:szCs w:val="21"/>
          <w:spacing w:val="7"/>
        </w:rPr>
        <w:t>周感染者为71%,但妊娠早期感染对胎儿影响最严重。大多数宫内感染儿出生时没有明显</w:t>
      </w:r>
      <w:r>
        <w:rPr>
          <w:rFonts w:ascii="SimSun" w:hAnsi="SimSun" w:eastAsia="SimSun" w:cs="SimSun"/>
          <w:sz w:val="21"/>
          <w:szCs w:val="21"/>
          <w:spacing w:val="6"/>
        </w:rPr>
        <w:t>弓形虫病</w:t>
      </w:r>
    </w:p>
    <w:p>
      <w:pPr>
        <w:ind w:right="86"/>
        <w:spacing w:before="97" w:line="219" w:lineRule="auto"/>
        <w:jc w:val="right"/>
        <w:rPr>
          <w:rFonts w:ascii="SimSun" w:hAnsi="SimSun" w:eastAsia="SimSun" w:cs="SimSun"/>
          <w:sz w:val="21"/>
          <w:szCs w:val="21"/>
        </w:rPr>
      </w:pPr>
      <w:r>
        <w:pict>
          <v:shape id="_x0000_s214" style="position:absolute;margin-left:-1pt;margin-top:10.9484pt;mso-position-vertical-relative:text;mso-position-horizontal-relative:text;width:386.3pt;height:38.5pt;z-index:253008896;" filled="false" stroked="false" type="#_x0000_t202">
            <v:fill on="false"/>
            <v:stroke on="false"/>
            <v:path/>
            <v:imagedata o:title=""/>
            <o:lock v:ext="edit" aspectratio="false"/>
            <v:textbox inset="0mm,0mm,0mm,0mm">
              <w:txbxContent>
                <w:p>
                  <w:pPr>
                    <w:ind w:right="118"/>
                    <w:spacing w:before="218" w:line="219" w:lineRule="auto"/>
                    <w:jc w:val="right"/>
                    <w:rPr>
                      <w:rFonts w:ascii="SimSun" w:hAnsi="SimSun" w:eastAsia="SimSun" w:cs="SimSun"/>
                      <w:sz w:val="21"/>
                      <w:szCs w:val="21"/>
                    </w:rPr>
                  </w:pPr>
                  <w:r>
                    <w:rPr>
                      <w:rFonts w:ascii="SimSun" w:hAnsi="SimSun" w:eastAsia="SimSun" w:cs="SimSun"/>
                      <w:sz w:val="21"/>
                      <w:szCs w:val="21"/>
                      <w:spacing w:val="-7"/>
                    </w:rPr>
                    <w:t>为脉络膜视网膜炎、学习障碍等。有症状的感染儿远期并发症发生率高。</w:t>
                  </w:r>
                </w:p>
              </w:txbxContent>
            </v:textbox>
          </v:shape>
        </w:pict>
      </w:r>
      <w:r>
        <w:rPr>
          <w:rFonts w:ascii="SimSun" w:hAnsi="SimSun" w:eastAsia="SimSun" w:cs="SimSun"/>
          <w:sz w:val="21"/>
          <w:szCs w:val="21"/>
          <w:spacing w:val="-7"/>
        </w:rPr>
        <w:t>特征，随后可逐渐出现肝脾大、黄疸、贫血及颅内钙化、脑积水和小头畸形等神经系统</w:t>
      </w:r>
      <w:r>
        <w:rPr>
          <w:rFonts w:ascii="SimSun" w:hAnsi="SimSun" w:eastAsia="SimSun" w:cs="SimSun"/>
          <w:sz w:val="21"/>
          <w:szCs w:val="21"/>
          <w:spacing w:val="-8"/>
        </w:rPr>
        <w:t>疾病，还可发展</w:t>
      </w:r>
    </w:p>
    <w:p>
      <w:pPr>
        <w:sectPr>
          <w:pgSz w:w="11900" w:h="16840"/>
          <w:pgMar w:top="400" w:right="864" w:bottom="400" w:left="739" w:header="0" w:footer="0" w:gutter="0"/>
        </w:sectPr>
        <w:rPr/>
      </w:pPr>
    </w:p>
    <w:p>
      <w:pPr>
        <w:spacing w:line="353" w:lineRule="auto"/>
        <w:rPr>
          <w:rFonts w:ascii="Arial"/>
          <w:sz w:val="21"/>
        </w:rPr>
      </w:pPr>
      <w:r>
        <w:drawing>
          <wp:anchor distT="0" distB="0" distL="0" distR="0" simplePos="0" relativeHeight="253022208" behindDoc="0" locked="0" layoutInCell="0" allowOverlap="1">
            <wp:simplePos x="0" y="0"/>
            <wp:positionH relativeFrom="page">
              <wp:posOffset>6591308</wp:posOffset>
            </wp:positionH>
            <wp:positionV relativeFrom="page">
              <wp:posOffset>9906044</wp:posOffset>
            </wp:positionV>
            <wp:extent cx="527065" cy="450833"/>
            <wp:effectExtent l="0" t="0" r="0" b="0"/>
            <wp:wrapNone/>
            <wp:docPr id="216" name="IM 216"/>
            <wp:cNvGraphicFramePr/>
            <a:graphic>
              <a:graphicData uri="http://schemas.openxmlformats.org/drawingml/2006/picture">
                <pic:pic>
                  <pic:nvPicPr>
                    <pic:cNvPr id="216" name="IM 216"/>
                    <pic:cNvPicPr/>
                  </pic:nvPicPr>
                  <pic:blipFill>
                    <a:blip r:embed="rId254"/>
                    <a:stretch>
                      <a:fillRect/>
                    </a:stretch>
                  </pic:blipFill>
                  <pic:spPr>
                    <a:xfrm rot="0">
                      <a:off x="0" y="0"/>
                      <a:ext cx="527065" cy="450833"/>
                    </a:xfrm>
                    <a:prstGeom prst="rect">
                      <a:avLst/>
                    </a:prstGeom>
                  </pic:spPr>
                </pic:pic>
              </a:graphicData>
            </a:graphic>
          </wp:anchor>
        </w:drawing>
      </w:r>
      <w:r/>
    </w:p>
    <w:p>
      <w:pPr>
        <w:ind w:left="6740"/>
        <w:spacing w:before="71" w:line="221" w:lineRule="auto"/>
        <w:rPr>
          <w:rFonts w:ascii="SimHei" w:hAnsi="SimHei" w:eastAsia="SimHei" w:cs="SimHei"/>
          <w:sz w:val="22"/>
          <w:szCs w:val="22"/>
        </w:rPr>
      </w:pPr>
      <w:r>
        <w:pict>
          <v:shape id="_x0000_s215" style="position:absolute;margin-left:494.134pt;margin-top:4.47267pt;mso-position-vertical-relative:text;mso-position-horizontal-relative:text;width:15.2pt;height:11.5pt;z-index:25302323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78C9"/>
                      <w:spacing w:val="-7"/>
                    </w:rPr>
                    <w:t>115</w:t>
                  </w:r>
                </w:p>
              </w:txbxContent>
            </v:textbox>
          </v:shape>
        </w:pict>
      </w:r>
      <w:r>
        <w:rPr>
          <w:rFonts w:ascii="SimHei" w:hAnsi="SimHei" w:eastAsia="SimHei" w:cs="SimHei"/>
          <w:sz w:val="22"/>
          <w:szCs w:val="22"/>
          <w:color w:val="0483CD"/>
          <w:spacing w:val="-17"/>
          <w:w w:val="95"/>
        </w:rPr>
        <w:t>第九章</w:t>
      </w:r>
      <w:r>
        <w:rPr>
          <w:rFonts w:ascii="SimHei" w:hAnsi="SimHei" w:eastAsia="SimHei" w:cs="SimHei"/>
          <w:sz w:val="22"/>
          <w:szCs w:val="22"/>
          <w:color w:val="0483CD"/>
          <w:spacing w:val="64"/>
        </w:rPr>
        <w:t xml:space="preserve"> </w:t>
      </w:r>
      <w:r>
        <w:rPr>
          <w:rFonts w:ascii="SimHei" w:hAnsi="SimHei" w:eastAsia="SimHei" w:cs="SimHei"/>
          <w:sz w:val="22"/>
          <w:szCs w:val="22"/>
          <w:color w:val="0483CD"/>
          <w:spacing w:val="-17"/>
          <w:w w:val="95"/>
        </w:rPr>
        <w:t>妊娠合并内外科疾病</w:t>
      </w:r>
    </w:p>
    <w:p>
      <w:pPr>
        <w:spacing w:line="303" w:lineRule="auto"/>
        <w:rPr>
          <w:rFonts w:ascii="Arial"/>
          <w:sz w:val="21"/>
        </w:rPr>
      </w:pPr>
      <w:r/>
    </w:p>
    <w:p>
      <w:pPr>
        <w:ind w:right="1090" w:firstLine="419"/>
        <w:spacing w:before="72" w:line="276" w:lineRule="auto"/>
        <w:jc w:val="both"/>
        <w:rPr>
          <w:rFonts w:ascii="SimSun" w:hAnsi="SimSun" w:eastAsia="SimSun" w:cs="SimSun"/>
          <w:sz w:val="22"/>
          <w:szCs w:val="22"/>
        </w:rPr>
      </w:pPr>
      <w:r>
        <w:rPr>
          <w:rFonts w:ascii="SimSun" w:hAnsi="SimSun" w:eastAsia="SimSun" w:cs="SimSun"/>
          <w:sz w:val="22"/>
          <w:szCs w:val="22"/>
          <w:spacing w:val="-2"/>
        </w:rPr>
        <w:t>(2)RV</w:t>
      </w:r>
      <w:r>
        <w:rPr>
          <w:rFonts w:ascii="SimSun" w:hAnsi="SimSun" w:eastAsia="SimSun" w:cs="SimSun"/>
          <w:sz w:val="22"/>
          <w:szCs w:val="22"/>
          <w:spacing w:val="3"/>
        </w:rPr>
        <w:t xml:space="preserve">  </w:t>
      </w:r>
      <w:r>
        <w:rPr>
          <w:rFonts w:ascii="SimSun" w:hAnsi="SimSun" w:eastAsia="SimSun" w:cs="SimSun"/>
          <w:sz w:val="22"/>
          <w:szCs w:val="22"/>
          <w:spacing w:val="-2"/>
        </w:rPr>
        <w:t>感染：胎儿器官发生过程中感染RV</w:t>
      </w:r>
      <w:r>
        <w:rPr>
          <w:rFonts w:ascii="SimSun" w:hAnsi="SimSun" w:eastAsia="SimSun" w:cs="SimSun"/>
          <w:sz w:val="22"/>
          <w:szCs w:val="22"/>
          <w:spacing w:val="27"/>
        </w:rPr>
        <w:t xml:space="preserve"> </w:t>
      </w:r>
      <w:r>
        <w:rPr>
          <w:rFonts w:ascii="SimSun" w:hAnsi="SimSun" w:eastAsia="SimSun" w:cs="SimSun"/>
          <w:sz w:val="22"/>
          <w:szCs w:val="22"/>
          <w:spacing w:val="-2"/>
        </w:rPr>
        <w:t>的后遗症较为严重</w:t>
      </w:r>
      <w:r>
        <w:rPr>
          <w:rFonts w:ascii="SimSun" w:hAnsi="SimSun" w:eastAsia="SimSun" w:cs="SimSun"/>
          <w:sz w:val="22"/>
          <w:szCs w:val="22"/>
          <w:spacing w:val="-3"/>
        </w:rPr>
        <w:t>。妊娠12周之前孕妇感染</w:t>
      </w:r>
      <w:r>
        <w:rPr>
          <w:rFonts w:ascii="SimSun" w:hAnsi="SimSun" w:eastAsia="SimSun" w:cs="SimSun"/>
          <w:sz w:val="22"/>
          <w:szCs w:val="22"/>
          <w:spacing w:val="-2"/>
        </w:rPr>
        <w:t>RV</w:t>
      </w:r>
      <w:r>
        <w:rPr>
          <w:rFonts w:ascii="SimSun" w:hAnsi="SimSun" w:eastAsia="SimSun" w:cs="SimSun"/>
          <w:sz w:val="22"/>
          <w:szCs w:val="22"/>
          <w:spacing w:val="-3"/>
        </w:rPr>
        <w:t>,</w:t>
      </w:r>
      <w:r>
        <w:rPr>
          <w:rFonts w:ascii="SimSun" w:hAnsi="SimSun" w:eastAsia="SimSun" w:cs="SimSun"/>
          <w:sz w:val="22"/>
          <w:szCs w:val="22"/>
        </w:rPr>
        <w:t xml:space="preserve">  </w:t>
      </w:r>
      <w:r>
        <w:rPr>
          <w:rFonts w:ascii="SimSun" w:hAnsi="SimSun" w:eastAsia="SimSun" w:cs="SimSun"/>
          <w:sz w:val="22"/>
          <w:szCs w:val="22"/>
        </w:rPr>
        <w:t>90%以上发生宫内感染；妊娠13～14周感染者宫内感染率为54%;而妊娠中期末感染者宫内感染率</w:t>
      </w:r>
      <w:r>
        <w:rPr>
          <w:rFonts w:ascii="SimSun" w:hAnsi="SimSun" w:eastAsia="SimSun" w:cs="SimSun"/>
          <w:sz w:val="22"/>
          <w:szCs w:val="22"/>
          <w:spacing w:val="18"/>
        </w:rPr>
        <w:t xml:space="preserve"> </w:t>
      </w:r>
      <w:r>
        <w:rPr>
          <w:rFonts w:ascii="SimSun" w:hAnsi="SimSun" w:eastAsia="SimSun" w:cs="SimSun"/>
          <w:sz w:val="22"/>
          <w:szCs w:val="22"/>
        </w:rPr>
        <w:t>为25%。妊娠20周以后感染者一般不会导致出生缺陷。先天性风疹综</w:t>
      </w:r>
      <w:r>
        <w:rPr>
          <w:rFonts w:ascii="SimSun" w:hAnsi="SimSun" w:eastAsia="SimSun" w:cs="SimSun"/>
          <w:sz w:val="22"/>
          <w:szCs w:val="22"/>
          <w:spacing w:val="-1"/>
        </w:rPr>
        <w:t>合征可包括一个或多个脏器</w:t>
      </w:r>
      <w:r>
        <w:rPr>
          <w:rFonts w:ascii="SimSun" w:hAnsi="SimSun" w:eastAsia="SimSun" w:cs="SimSun"/>
          <w:sz w:val="22"/>
          <w:szCs w:val="22"/>
        </w:rPr>
        <w:t xml:space="preserve">  </w:t>
      </w:r>
      <w:r>
        <w:rPr>
          <w:rFonts w:ascii="SimSun" w:hAnsi="SimSun" w:eastAsia="SimSun" w:cs="SimSun"/>
          <w:sz w:val="22"/>
          <w:szCs w:val="22"/>
          <w:spacing w:val="-17"/>
        </w:rPr>
        <w:t>损害：①眼部缺陷：先天性白内障、青光眼、小眼和色素性视网膜病等；②先天性心脏病：动脉导管未</w:t>
      </w:r>
      <w:r>
        <w:rPr>
          <w:rFonts w:ascii="SimSun" w:hAnsi="SimSun" w:eastAsia="SimSun" w:cs="SimSun"/>
          <w:sz w:val="22"/>
          <w:szCs w:val="22"/>
          <w:spacing w:val="14"/>
        </w:rPr>
        <w:t xml:space="preserve"> </w:t>
      </w:r>
      <w:r>
        <w:rPr>
          <w:rFonts w:ascii="SimSun" w:hAnsi="SimSun" w:eastAsia="SimSun" w:cs="SimSun"/>
          <w:sz w:val="22"/>
          <w:szCs w:val="22"/>
          <w:spacing w:val="-19"/>
        </w:rPr>
        <w:t>闭、肺动脉狭窄、室间隔缺损、房间隔缺损、法洛四联症等；③感觉</w:t>
      </w:r>
      <w:r>
        <w:rPr>
          <w:rFonts w:ascii="SimSun" w:hAnsi="SimSun" w:eastAsia="SimSun" w:cs="SimSun"/>
          <w:sz w:val="22"/>
          <w:szCs w:val="22"/>
          <w:spacing w:val="-20"/>
        </w:rPr>
        <w:t>神经性耳聋：是最常见的单个缺陷；</w:t>
      </w:r>
      <w:r>
        <w:rPr>
          <w:rFonts w:ascii="SimSun" w:hAnsi="SimSun" w:eastAsia="SimSun" w:cs="SimSun"/>
          <w:sz w:val="22"/>
          <w:szCs w:val="22"/>
        </w:rPr>
        <w:t xml:space="preserve"> </w:t>
      </w:r>
      <w:r>
        <w:rPr>
          <w:rFonts w:ascii="SimSun" w:hAnsi="SimSun" w:eastAsia="SimSun" w:cs="SimSun"/>
          <w:sz w:val="22"/>
          <w:szCs w:val="22"/>
          <w:spacing w:val="-17"/>
        </w:rPr>
        <w:t>④中枢神经系统病变：小头畸形、脑膜脑炎、发育迟缓、智力低下等。远期后遗症有糖尿病、性早熟和</w:t>
      </w:r>
      <w:r>
        <w:rPr>
          <w:rFonts w:ascii="SimSun" w:hAnsi="SimSun" w:eastAsia="SimSun" w:cs="SimSun"/>
          <w:sz w:val="22"/>
          <w:szCs w:val="22"/>
        </w:rPr>
        <w:t xml:space="preserve">  </w:t>
      </w:r>
      <w:r>
        <w:rPr>
          <w:rFonts w:ascii="SimSun" w:hAnsi="SimSun" w:eastAsia="SimSun" w:cs="SimSun"/>
          <w:sz w:val="22"/>
          <w:szCs w:val="22"/>
          <w:spacing w:val="-9"/>
        </w:rPr>
        <w:t>进行性全脑炎等。</w:t>
      </w:r>
    </w:p>
    <w:p>
      <w:pPr>
        <w:ind w:right="1170" w:firstLine="419"/>
        <w:spacing w:before="76" w:line="269" w:lineRule="auto"/>
        <w:jc w:val="both"/>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rPr>
        <w:t>CMV</w:t>
      </w:r>
      <w:r>
        <w:rPr>
          <w:rFonts w:ascii="SimSun" w:hAnsi="SimSun" w:eastAsia="SimSun" w:cs="SimSun"/>
          <w:sz w:val="22"/>
          <w:szCs w:val="22"/>
          <w:spacing w:val="33"/>
        </w:rPr>
        <w:t xml:space="preserve">  </w:t>
      </w:r>
      <w:r>
        <w:rPr>
          <w:rFonts w:ascii="SimSun" w:hAnsi="SimSun" w:eastAsia="SimSun" w:cs="SimSun"/>
          <w:sz w:val="22"/>
          <w:szCs w:val="22"/>
          <w:spacing w:val="7"/>
        </w:rPr>
        <w:t>感染：原发感染孕妇中30%～40%可发生宫</w:t>
      </w:r>
      <w:r>
        <w:rPr>
          <w:rFonts w:ascii="SimSun" w:hAnsi="SimSun" w:eastAsia="SimSun" w:cs="SimSun"/>
          <w:sz w:val="22"/>
          <w:szCs w:val="22"/>
          <w:spacing w:val="6"/>
        </w:rPr>
        <w:t>内感染，复发感染者宫内感染率仅为</w:t>
      </w:r>
      <w:r>
        <w:rPr>
          <w:rFonts w:ascii="SimSun" w:hAnsi="SimSun" w:eastAsia="SimSun" w:cs="SimSun"/>
          <w:sz w:val="22"/>
          <w:szCs w:val="22"/>
        </w:rPr>
        <w:t xml:space="preserve"> </w:t>
      </w:r>
      <w:r>
        <w:rPr>
          <w:rFonts w:ascii="SimSun" w:hAnsi="SimSun" w:eastAsia="SimSun" w:cs="SimSun"/>
          <w:sz w:val="22"/>
          <w:szCs w:val="22"/>
          <w:spacing w:val="-4"/>
        </w:rPr>
        <w:t>0.15%～2%。大多数宫内感染儿出生时无症状，仅5%～10%有症状，主要表现为FGR、小头畸形</w:t>
      </w:r>
      <w:r>
        <w:rPr>
          <w:rFonts w:ascii="SimSun" w:hAnsi="SimSun" w:eastAsia="SimSun" w:cs="SimSun"/>
          <w:sz w:val="22"/>
          <w:szCs w:val="22"/>
          <w:spacing w:val="-5"/>
        </w:rPr>
        <w:t>、颅</w:t>
      </w:r>
      <w:r>
        <w:rPr>
          <w:rFonts w:ascii="SimSun" w:hAnsi="SimSun" w:eastAsia="SimSun" w:cs="SimSun"/>
          <w:sz w:val="22"/>
          <w:szCs w:val="22"/>
        </w:rPr>
        <w:t xml:space="preserve"> </w:t>
      </w:r>
      <w:r>
        <w:rPr>
          <w:rFonts w:ascii="SimSun" w:hAnsi="SimSun" w:eastAsia="SimSun" w:cs="SimSun"/>
          <w:sz w:val="22"/>
          <w:szCs w:val="22"/>
          <w:spacing w:val="-17"/>
        </w:rPr>
        <w:t>内钙化、肝脾大、皮肤瘀点、黄疸、脉络膜视网膜炎、血小板减少性紫癜及溶血性贫血等。远期可发生</w:t>
      </w:r>
      <w:r>
        <w:rPr>
          <w:rFonts w:ascii="SimSun" w:hAnsi="SimSun" w:eastAsia="SimSun" w:cs="SimSun"/>
          <w:sz w:val="22"/>
          <w:szCs w:val="22"/>
          <w:spacing w:val="13"/>
        </w:rPr>
        <w:t xml:space="preserve"> </w:t>
      </w:r>
      <w:r>
        <w:rPr>
          <w:rFonts w:ascii="SimSun" w:hAnsi="SimSun" w:eastAsia="SimSun" w:cs="SimSun"/>
          <w:sz w:val="22"/>
          <w:szCs w:val="22"/>
          <w:spacing w:val="-16"/>
        </w:rPr>
        <w:t>感觉神经性耳聋、视力障碍、神经功能缺陷、精神</w:t>
      </w:r>
      <w:r>
        <w:rPr>
          <w:rFonts w:ascii="SimSun" w:hAnsi="SimSun" w:eastAsia="SimSun" w:cs="SimSun"/>
          <w:sz w:val="22"/>
          <w:szCs w:val="22"/>
          <w:spacing w:val="-17"/>
        </w:rPr>
        <w:t>运动发育迟缓和学习障碍等后遗症。</w:t>
      </w:r>
    </w:p>
    <w:p>
      <w:pPr>
        <w:ind w:left="312"/>
        <w:spacing w:before="95" w:line="221" w:lineRule="auto"/>
        <w:rPr>
          <w:rFonts w:ascii="SimHei" w:hAnsi="SimHei" w:eastAsia="SimHei" w:cs="SimHei"/>
          <w:sz w:val="22"/>
          <w:szCs w:val="22"/>
        </w:rPr>
      </w:pPr>
      <w:r>
        <w:rPr>
          <w:rFonts w:ascii="SimHei" w:hAnsi="SimHei" w:eastAsia="SimHei" w:cs="SimHei"/>
          <w:sz w:val="22"/>
          <w:szCs w:val="22"/>
          <w:b/>
          <w:bCs/>
          <w:color w:val="0069BA"/>
          <w:spacing w:val="-14"/>
        </w:rPr>
        <w:t>【临床表现与诊断】</w:t>
      </w:r>
    </w:p>
    <w:p>
      <w:pPr>
        <w:ind w:left="423"/>
        <w:spacing w:before="107" w:line="222" w:lineRule="auto"/>
        <w:outlineLvl w:val="4"/>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54"/>
        </w:rPr>
        <w:t xml:space="preserve"> </w:t>
      </w:r>
      <w:r>
        <w:rPr>
          <w:rFonts w:ascii="SimHei" w:hAnsi="SimHei" w:eastAsia="SimHei" w:cs="SimHei"/>
          <w:sz w:val="22"/>
          <w:szCs w:val="22"/>
          <w:b/>
          <w:bCs/>
          <w:spacing w:val="-10"/>
        </w:rPr>
        <w:t>病史和临床表现</w:t>
      </w:r>
    </w:p>
    <w:p>
      <w:pPr>
        <w:ind w:left="419"/>
        <w:spacing w:before="100" w:line="219" w:lineRule="auto"/>
        <w:rPr>
          <w:rFonts w:ascii="SimSun" w:hAnsi="SimSun" w:eastAsia="SimSun" w:cs="SimSun"/>
          <w:sz w:val="22"/>
          <w:szCs w:val="22"/>
        </w:rPr>
      </w:pPr>
      <w:r>
        <w:rPr>
          <w:rFonts w:ascii="SimSun" w:hAnsi="SimSun" w:eastAsia="SimSun" w:cs="SimSun"/>
          <w:sz w:val="22"/>
          <w:szCs w:val="22"/>
          <w:spacing w:val="-10"/>
        </w:rPr>
        <w:t>(1)反复流产、死胎或出生缺陷等病史。</w:t>
      </w:r>
    </w:p>
    <w:p>
      <w:pPr>
        <w:ind w:left="419"/>
        <w:spacing w:before="77" w:line="219" w:lineRule="auto"/>
        <w:rPr>
          <w:rFonts w:ascii="SimSun" w:hAnsi="SimSun" w:eastAsia="SimSun" w:cs="SimSun"/>
          <w:sz w:val="22"/>
          <w:szCs w:val="22"/>
        </w:rPr>
      </w:pPr>
      <w:r>
        <w:rPr>
          <w:rFonts w:ascii="SimSun" w:hAnsi="SimSun" w:eastAsia="SimSun" w:cs="SimSun"/>
          <w:sz w:val="22"/>
          <w:szCs w:val="22"/>
          <w:spacing w:val="-9"/>
        </w:rPr>
        <w:t>(2)孕前或孕期宠物接触史，有摄食生肉或未煮熟肉类等生活习</w:t>
      </w:r>
      <w:r>
        <w:rPr>
          <w:rFonts w:ascii="SimSun" w:hAnsi="SimSun" w:eastAsia="SimSun" w:cs="SimSun"/>
          <w:sz w:val="22"/>
          <w:szCs w:val="22"/>
          <w:spacing w:val="-10"/>
        </w:rPr>
        <w:t>惯。</w:t>
      </w:r>
    </w:p>
    <w:p>
      <w:pPr>
        <w:ind w:left="419"/>
        <w:spacing w:before="81" w:line="219" w:lineRule="auto"/>
        <w:rPr>
          <w:rFonts w:ascii="SimSun" w:hAnsi="SimSun" w:eastAsia="SimSun" w:cs="SimSun"/>
          <w:sz w:val="22"/>
          <w:szCs w:val="22"/>
        </w:rPr>
      </w:pPr>
      <w:r>
        <w:rPr>
          <w:rFonts w:ascii="SimSun" w:hAnsi="SimSun" w:eastAsia="SimSun" w:cs="SimSun"/>
          <w:sz w:val="22"/>
          <w:szCs w:val="22"/>
          <w:spacing w:val="-9"/>
        </w:rPr>
        <w:t>(3)风疹患者接触史，夫妻双方或一方曾患生殖器或其他部位皮疹或疱疹。</w:t>
      </w:r>
    </w:p>
    <w:p>
      <w:pPr>
        <w:ind w:left="419"/>
        <w:spacing w:before="79" w:line="219" w:lineRule="auto"/>
        <w:rPr>
          <w:rFonts w:ascii="SimSun" w:hAnsi="SimSun" w:eastAsia="SimSun" w:cs="SimSun"/>
          <w:sz w:val="22"/>
          <w:szCs w:val="22"/>
        </w:rPr>
      </w:pPr>
      <w:r>
        <w:rPr>
          <w:rFonts w:ascii="SimSun" w:hAnsi="SimSun" w:eastAsia="SimSun" w:cs="SimSun"/>
          <w:sz w:val="22"/>
          <w:szCs w:val="22"/>
          <w:spacing w:val="-4"/>
        </w:rPr>
        <w:t>(4)孕期有发热和(或)上呼吸道感染样症状等。</w:t>
      </w:r>
    </w:p>
    <w:p>
      <w:pPr>
        <w:ind w:left="419"/>
        <w:spacing w:before="79" w:line="219" w:lineRule="auto"/>
        <w:rPr>
          <w:rFonts w:ascii="SimSun" w:hAnsi="SimSun" w:eastAsia="SimSun" w:cs="SimSun"/>
          <w:sz w:val="22"/>
          <w:szCs w:val="22"/>
        </w:rPr>
      </w:pPr>
      <w:r>
        <w:rPr>
          <w:rFonts w:ascii="SimSun" w:hAnsi="SimSun" w:eastAsia="SimSun" w:cs="SimSun"/>
          <w:sz w:val="22"/>
          <w:szCs w:val="22"/>
          <w:spacing w:val="-5"/>
        </w:rPr>
        <w:t>(5)超声影像学发现胎儿水肿等宫内发育异常。</w:t>
      </w:r>
    </w:p>
    <w:p>
      <w:pPr>
        <w:ind w:left="419"/>
        <w:spacing w:before="77" w:line="221" w:lineRule="auto"/>
        <w:rPr>
          <w:rFonts w:ascii="SimHei" w:hAnsi="SimHei" w:eastAsia="SimHei" w:cs="SimHei"/>
          <w:sz w:val="22"/>
          <w:szCs w:val="22"/>
        </w:rPr>
      </w:pPr>
      <w:r>
        <w:rPr>
          <w:rFonts w:ascii="SimHei" w:hAnsi="SimHei" w:eastAsia="SimHei" w:cs="SimHei"/>
          <w:sz w:val="22"/>
          <w:szCs w:val="22"/>
          <w:spacing w:val="-3"/>
        </w:rPr>
        <w:t>2.</w:t>
      </w:r>
      <w:r>
        <w:rPr>
          <w:rFonts w:ascii="SimHei" w:hAnsi="SimHei" w:eastAsia="SimHei" w:cs="SimHei"/>
          <w:sz w:val="22"/>
          <w:szCs w:val="22"/>
          <w:spacing w:val="-62"/>
        </w:rPr>
        <w:t xml:space="preserve"> </w:t>
      </w:r>
      <w:r>
        <w:rPr>
          <w:rFonts w:ascii="SimHei" w:hAnsi="SimHei" w:eastAsia="SimHei" w:cs="SimHei"/>
          <w:sz w:val="22"/>
          <w:szCs w:val="22"/>
          <w:spacing w:val="-3"/>
        </w:rPr>
        <w:t>实验室诊断</w:t>
      </w:r>
    </w:p>
    <w:p>
      <w:pPr>
        <w:ind w:left="419"/>
        <w:spacing w:before="77" w:line="219" w:lineRule="auto"/>
        <w:rPr>
          <w:rFonts w:ascii="SimSun" w:hAnsi="SimSun" w:eastAsia="SimSun" w:cs="SimSun"/>
          <w:sz w:val="22"/>
          <w:szCs w:val="22"/>
        </w:rPr>
      </w:pPr>
      <w:r>
        <w:rPr>
          <w:rFonts w:ascii="SimSun" w:hAnsi="SimSun" w:eastAsia="SimSun" w:cs="SimSun"/>
          <w:sz w:val="22"/>
          <w:szCs w:val="22"/>
          <w:spacing w:val="-24"/>
        </w:rPr>
        <w:t>(1)病原学检查：采集母血、尿、乳汁、羊水、脐血、胎盘和新生儿血、尿等进行病原学检查，方法</w:t>
      </w:r>
      <w:r>
        <w:rPr>
          <w:rFonts w:ascii="SimSun" w:hAnsi="SimSun" w:eastAsia="SimSun" w:cs="SimSun"/>
          <w:sz w:val="22"/>
          <w:szCs w:val="22"/>
          <w:spacing w:val="-25"/>
        </w:rPr>
        <w:t>有</w:t>
      </w:r>
    </w:p>
    <w:p>
      <w:pPr>
        <w:ind w:right="1197"/>
        <w:spacing w:before="81" w:line="249" w:lineRule="auto"/>
        <w:rPr>
          <w:rFonts w:ascii="SimSun" w:hAnsi="SimSun" w:eastAsia="SimSun" w:cs="SimSun"/>
          <w:sz w:val="22"/>
          <w:szCs w:val="22"/>
        </w:rPr>
      </w:pPr>
      <w:r>
        <w:rPr>
          <w:rFonts w:ascii="SimSun" w:hAnsi="SimSun" w:eastAsia="SimSun" w:cs="SimSun"/>
          <w:sz w:val="22"/>
          <w:szCs w:val="22"/>
          <w:spacing w:val="-9"/>
        </w:rPr>
        <w:t>循环抗原检测(弓形虫)、细胞学检查(CMV</w:t>
      </w:r>
      <w:r>
        <w:rPr>
          <w:rFonts w:ascii="SimSun" w:hAnsi="SimSun" w:eastAsia="SimSun" w:cs="SimSun"/>
          <w:sz w:val="22"/>
          <w:szCs w:val="22"/>
          <w:spacing w:val="94"/>
        </w:rPr>
        <w:t xml:space="preserve"> </w:t>
      </w:r>
      <w:r>
        <w:rPr>
          <w:rFonts w:ascii="SimSun" w:hAnsi="SimSun" w:eastAsia="SimSun" w:cs="SimSun"/>
          <w:sz w:val="22"/>
          <w:szCs w:val="22"/>
          <w:spacing w:val="-9"/>
        </w:rPr>
        <w:t>包涵体)、病毒分离(RV、CMV)</w:t>
      </w:r>
      <w:r>
        <w:rPr>
          <w:rFonts w:ascii="SimSun" w:hAnsi="SimSun" w:eastAsia="SimSun" w:cs="SimSun"/>
          <w:sz w:val="22"/>
          <w:szCs w:val="22"/>
          <w:spacing w:val="17"/>
        </w:rPr>
        <w:t xml:space="preserve"> </w:t>
      </w:r>
      <w:r>
        <w:rPr>
          <w:rFonts w:ascii="SimSun" w:hAnsi="SimSun" w:eastAsia="SimSun" w:cs="SimSun"/>
          <w:sz w:val="22"/>
          <w:szCs w:val="22"/>
          <w:spacing w:val="-9"/>
        </w:rPr>
        <w:t>及核酸扩增试验。妊娠21</w:t>
      </w:r>
      <w:r>
        <w:rPr>
          <w:rFonts w:ascii="SimSun" w:hAnsi="SimSun" w:eastAsia="SimSun" w:cs="SimSun"/>
          <w:sz w:val="22"/>
          <w:szCs w:val="22"/>
        </w:rPr>
        <w:t xml:space="preserve"> </w:t>
      </w:r>
      <w:r>
        <w:rPr>
          <w:rFonts w:ascii="SimSun" w:hAnsi="SimSun" w:eastAsia="SimSun" w:cs="SimSun"/>
          <w:sz w:val="22"/>
          <w:szCs w:val="22"/>
          <w:spacing w:val="-6"/>
        </w:rPr>
        <w:t>周后且距孕妇首次感染6周以后，检测羊水中特异性DNA</w:t>
      </w:r>
      <w:r>
        <w:rPr>
          <w:rFonts w:ascii="SimSun" w:hAnsi="SimSun" w:eastAsia="SimSun" w:cs="SimSun"/>
          <w:sz w:val="22"/>
          <w:szCs w:val="22"/>
          <w:spacing w:val="34"/>
        </w:rPr>
        <w:t xml:space="preserve"> </w:t>
      </w:r>
      <w:r>
        <w:rPr>
          <w:rFonts w:ascii="SimSun" w:hAnsi="SimSun" w:eastAsia="SimSun" w:cs="SimSun"/>
          <w:sz w:val="22"/>
          <w:szCs w:val="22"/>
          <w:spacing w:val="-6"/>
        </w:rPr>
        <w:t>或</w:t>
      </w:r>
      <w:r>
        <w:rPr>
          <w:rFonts w:ascii="SimSun" w:hAnsi="SimSun" w:eastAsia="SimSun" w:cs="SimSun"/>
          <w:sz w:val="22"/>
          <w:szCs w:val="22"/>
          <w:spacing w:val="-59"/>
        </w:rPr>
        <w:t xml:space="preserve"> </w:t>
      </w:r>
      <w:r>
        <w:rPr>
          <w:rFonts w:ascii="SimSun" w:hAnsi="SimSun" w:eastAsia="SimSun" w:cs="SimSun"/>
          <w:sz w:val="22"/>
          <w:szCs w:val="22"/>
          <w:spacing w:val="-6"/>
        </w:rPr>
        <w:t>RNA,</w:t>
      </w:r>
      <w:r>
        <w:rPr>
          <w:rFonts w:ascii="SimSun" w:hAnsi="SimSun" w:eastAsia="SimSun" w:cs="SimSun"/>
          <w:sz w:val="22"/>
          <w:szCs w:val="22"/>
          <w:spacing w:val="-23"/>
        </w:rPr>
        <w:t xml:space="preserve"> </w:t>
      </w:r>
      <w:r>
        <w:rPr>
          <w:rFonts w:ascii="SimSun" w:hAnsi="SimSun" w:eastAsia="SimSun" w:cs="SimSun"/>
          <w:sz w:val="22"/>
          <w:szCs w:val="22"/>
          <w:spacing w:val="-6"/>
        </w:rPr>
        <w:t>是诊断宫内</w:t>
      </w:r>
      <w:r>
        <w:rPr>
          <w:rFonts w:ascii="SimSun" w:hAnsi="SimSun" w:eastAsia="SimSun" w:cs="SimSun"/>
          <w:sz w:val="22"/>
          <w:szCs w:val="22"/>
          <w:spacing w:val="-7"/>
        </w:rPr>
        <w:t>感染首选方法。</w:t>
      </w:r>
    </w:p>
    <w:p>
      <w:pPr>
        <w:ind w:right="1189" w:firstLine="419"/>
        <w:spacing w:before="81" w:line="267" w:lineRule="auto"/>
        <w:jc w:val="both"/>
        <w:rPr>
          <w:rFonts w:ascii="SimSun" w:hAnsi="SimSun" w:eastAsia="SimSun" w:cs="SimSun"/>
          <w:sz w:val="22"/>
          <w:szCs w:val="22"/>
        </w:rPr>
      </w:pPr>
      <w:r>
        <w:rPr>
          <w:rFonts w:ascii="SimSun" w:hAnsi="SimSun" w:eastAsia="SimSun" w:cs="SimSun"/>
          <w:sz w:val="22"/>
          <w:szCs w:val="22"/>
          <w:spacing w:val="-6"/>
        </w:rPr>
        <w:t>(2)血清学检查：检测血清中TOX、RV</w:t>
      </w:r>
      <w:r>
        <w:rPr>
          <w:rFonts w:ascii="SimSun" w:hAnsi="SimSun" w:eastAsia="SimSun" w:cs="SimSun"/>
          <w:sz w:val="22"/>
          <w:szCs w:val="22"/>
          <w:spacing w:val="-36"/>
        </w:rPr>
        <w:t xml:space="preserve"> </w:t>
      </w:r>
      <w:r>
        <w:rPr>
          <w:rFonts w:ascii="SimSun" w:hAnsi="SimSun" w:eastAsia="SimSun" w:cs="SimSun"/>
          <w:sz w:val="22"/>
          <w:szCs w:val="22"/>
          <w:spacing w:val="-6"/>
        </w:rPr>
        <w:t>和</w:t>
      </w:r>
      <w:r>
        <w:rPr>
          <w:rFonts w:ascii="SimSun" w:hAnsi="SimSun" w:eastAsia="SimSun" w:cs="SimSun"/>
          <w:sz w:val="22"/>
          <w:szCs w:val="22"/>
          <w:spacing w:val="-61"/>
        </w:rPr>
        <w:t xml:space="preserve"> </w:t>
      </w:r>
      <w:r>
        <w:rPr>
          <w:rFonts w:ascii="SimSun" w:hAnsi="SimSun" w:eastAsia="SimSun" w:cs="SimSun"/>
          <w:sz w:val="22"/>
          <w:szCs w:val="22"/>
          <w:spacing w:val="-6"/>
        </w:rPr>
        <w:t>CMV</w:t>
      </w:r>
      <w:r>
        <w:rPr>
          <w:rFonts w:ascii="SimSun" w:hAnsi="SimSun" w:eastAsia="SimSun" w:cs="SimSun"/>
          <w:sz w:val="22"/>
          <w:szCs w:val="22"/>
          <w:spacing w:val="37"/>
        </w:rPr>
        <w:t xml:space="preserve"> </w:t>
      </w:r>
      <w:r>
        <w:rPr>
          <w:rFonts w:ascii="SimSun" w:hAnsi="SimSun" w:eastAsia="SimSun" w:cs="SimSun"/>
          <w:sz w:val="22"/>
          <w:szCs w:val="22"/>
          <w:spacing w:val="-6"/>
        </w:rPr>
        <w:t>特异性抗体IgM、IgG,结合IgG亲和力指数确定孕</w:t>
      </w:r>
      <w:r>
        <w:rPr>
          <w:rFonts w:ascii="SimSun" w:hAnsi="SimSun" w:eastAsia="SimSun" w:cs="SimSun"/>
          <w:sz w:val="22"/>
          <w:szCs w:val="22"/>
        </w:rPr>
        <w:t xml:space="preserve"> </w:t>
      </w:r>
      <w:r>
        <w:rPr>
          <w:rFonts w:ascii="SimSun" w:hAnsi="SimSun" w:eastAsia="SimSun" w:cs="SimSun"/>
          <w:sz w:val="22"/>
          <w:szCs w:val="22"/>
          <w:spacing w:val="-12"/>
        </w:rPr>
        <w:t>妇感染状况：①IgG</w:t>
      </w:r>
      <w:r>
        <w:rPr>
          <w:rFonts w:ascii="SimSun" w:hAnsi="SimSun" w:eastAsia="SimSun" w:cs="SimSun"/>
          <w:sz w:val="22"/>
          <w:szCs w:val="22"/>
          <w:spacing w:val="-45"/>
        </w:rPr>
        <w:t xml:space="preserve"> </w:t>
      </w:r>
      <w:r>
        <w:rPr>
          <w:rFonts w:ascii="SimSun" w:hAnsi="SimSun" w:eastAsia="SimSun" w:cs="SimSun"/>
          <w:sz w:val="22"/>
          <w:szCs w:val="22"/>
          <w:spacing w:val="-12"/>
        </w:rPr>
        <w:t>出现血清学转换、IgM</w:t>
      </w:r>
      <w:r>
        <w:rPr>
          <w:rFonts w:ascii="SimSun" w:hAnsi="SimSun" w:eastAsia="SimSun" w:cs="SimSun"/>
          <w:sz w:val="22"/>
          <w:szCs w:val="22"/>
          <w:spacing w:val="-49"/>
        </w:rPr>
        <w:t xml:space="preserve"> </w:t>
      </w:r>
      <w:r>
        <w:rPr>
          <w:rFonts w:ascii="SimSun" w:hAnsi="SimSun" w:eastAsia="SimSun" w:cs="SimSun"/>
          <w:sz w:val="22"/>
          <w:szCs w:val="22"/>
          <w:spacing w:val="-12"/>
        </w:rPr>
        <w:t>阳性和IgG</w:t>
      </w:r>
      <w:r>
        <w:rPr>
          <w:rFonts w:ascii="SimSun" w:hAnsi="SimSun" w:eastAsia="SimSun" w:cs="SimSun"/>
          <w:sz w:val="22"/>
          <w:szCs w:val="22"/>
          <w:spacing w:val="-40"/>
        </w:rPr>
        <w:t xml:space="preserve"> </w:t>
      </w:r>
      <w:r>
        <w:rPr>
          <w:rFonts w:ascii="SimSun" w:hAnsi="SimSun" w:eastAsia="SimSun" w:cs="SimSun"/>
          <w:sz w:val="22"/>
          <w:szCs w:val="22"/>
          <w:spacing w:val="-12"/>
        </w:rPr>
        <w:t>阳性，若IgG</w:t>
      </w:r>
      <w:r>
        <w:rPr>
          <w:rFonts w:ascii="SimSun" w:hAnsi="SimSun" w:eastAsia="SimSun" w:cs="SimSun"/>
          <w:sz w:val="22"/>
          <w:szCs w:val="22"/>
          <w:spacing w:val="-49"/>
        </w:rPr>
        <w:t xml:space="preserve"> </w:t>
      </w:r>
      <w:r>
        <w:rPr>
          <w:rFonts w:ascii="SimSun" w:hAnsi="SimSun" w:eastAsia="SimSun" w:cs="SimSun"/>
          <w:sz w:val="22"/>
          <w:szCs w:val="22"/>
          <w:spacing w:val="-12"/>
        </w:rPr>
        <w:t>亲和力指数低，提示原发感染；若</w:t>
      </w:r>
      <w:r>
        <w:rPr>
          <w:rFonts w:ascii="SimSun" w:hAnsi="SimSun" w:eastAsia="SimSun" w:cs="SimSun"/>
          <w:sz w:val="22"/>
          <w:szCs w:val="22"/>
        </w:rPr>
        <w:t xml:space="preserve"> </w:t>
      </w:r>
      <w:r>
        <w:rPr>
          <w:rFonts w:ascii="SimSun" w:hAnsi="SimSun" w:eastAsia="SimSun" w:cs="SimSun"/>
          <w:sz w:val="22"/>
          <w:szCs w:val="22"/>
          <w:spacing w:val="-7"/>
        </w:rPr>
        <w:t>IgG亲和力指数高，提示复发感染。②IgG抗体滴度持续升高，病毒分离和基因</w:t>
      </w:r>
      <w:r>
        <w:rPr>
          <w:rFonts w:ascii="SimSun" w:hAnsi="SimSun" w:eastAsia="SimSun" w:cs="SimSun"/>
          <w:sz w:val="22"/>
          <w:szCs w:val="22"/>
          <w:spacing w:val="-8"/>
        </w:rPr>
        <w:t>测序鉴定为新病毒株</w:t>
      </w:r>
      <w:r>
        <w:rPr>
          <w:rFonts w:ascii="SimSun" w:hAnsi="SimSun" w:eastAsia="SimSun" w:cs="SimSun"/>
          <w:sz w:val="22"/>
          <w:szCs w:val="22"/>
        </w:rPr>
        <w:t xml:space="preserve"> </w:t>
      </w:r>
      <w:r>
        <w:rPr>
          <w:rFonts w:ascii="SimSun" w:hAnsi="SimSun" w:eastAsia="SimSun" w:cs="SimSun"/>
          <w:sz w:val="22"/>
          <w:szCs w:val="22"/>
          <w:spacing w:val="-7"/>
        </w:rPr>
        <w:t>可诊断再次感染。③IgG</w:t>
      </w:r>
      <w:r>
        <w:rPr>
          <w:rFonts w:ascii="SimSun" w:hAnsi="SimSun" w:eastAsia="SimSun" w:cs="SimSun"/>
          <w:sz w:val="22"/>
          <w:szCs w:val="22"/>
          <w:spacing w:val="-60"/>
        </w:rPr>
        <w:t xml:space="preserve"> </w:t>
      </w:r>
      <w:r>
        <w:rPr>
          <w:rFonts w:ascii="SimSun" w:hAnsi="SimSun" w:eastAsia="SimSun" w:cs="SimSun"/>
          <w:sz w:val="22"/>
          <w:szCs w:val="22"/>
          <w:spacing w:val="-7"/>
        </w:rPr>
        <w:t>阳性、IgM</w:t>
      </w:r>
      <w:r>
        <w:rPr>
          <w:rFonts w:ascii="SimSun" w:hAnsi="SimSun" w:eastAsia="SimSun" w:cs="SimSun"/>
          <w:sz w:val="22"/>
          <w:szCs w:val="22"/>
          <w:spacing w:val="-40"/>
        </w:rPr>
        <w:t xml:space="preserve"> </w:t>
      </w:r>
      <w:r>
        <w:rPr>
          <w:rFonts w:ascii="SimSun" w:hAnsi="SimSun" w:eastAsia="SimSun" w:cs="SimSun"/>
          <w:sz w:val="22"/>
          <w:szCs w:val="22"/>
          <w:spacing w:val="-7"/>
        </w:rPr>
        <w:t>阴</w:t>
      </w:r>
      <w:r>
        <w:rPr>
          <w:rFonts w:ascii="SimSun" w:hAnsi="SimSun" w:eastAsia="SimSun" w:cs="SimSun"/>
          <w:sz w:val="22"/>
          <w:szCs w:val="22"/>
          <w:spacing w:val="-8"/>
        </w:rPr>
        <w:t>性为既往感染。④</w:t>
      </w:r>
      <w:r>
        <w:rPr>
          <w:rFonts w:ascii="SimSun" w:hAnsi="SimSun" w:eastAsia="SimSun" w:cs="SimSun"/>
          <w:sz w:val="22"/>
          <w:szCs w:val="22"/>
          <w:spacing w:val="-7"/>
        </w:rPr>
        <w:t>TOXIgA</w:t>
      </w:r>
      <w:r>
        <w:rPr>
          <w:rFonts w:ascii="SimSun" w:hAnsi="SimSun" w:eastAsia="SimSun" w:cs="SimSun"/>
          <w:sz w:val="22"/>
          <w:szCs w:val="22"/>
          <w:spacing w:val="26"/>
        </w:rPr>
        <w:t xml:space="preserve"> </w:t>
      </w:r>
      <w:r>
        <w:rPr>
          <w:rFonts w:ascii="SimSun" w:hAnsi="SimSun" w:eastAsia="SimSun" w:cs="SimSun"/>
          <w:sz w:val="22"/>
          <w:szCs w:val="22"/>
          <w:spacing w:val="-8"/>
        </w:rPr>
        <w:t>和</w:t>
      </w:r>
      <w:r>
        <w:rPr>
          <w:rFonts w:ascii="SimSun" w:hAnsi="SimSun" w:eastAsia="SimSun" w:cs="SimSun"/>
          <w:sz w:val="22"/>
          <w:szCs w:val="22"/>
          <w:spacing w:val="-7"/>
        </w:rPr>
        <w:t>IgE</w:t>
      </w:r>
      <w:r>
        <w:rPr>
          <w:rFonts w:ascii="SimSun" w:hAnsi="SimSun" w:eastAsia="SimSun" w:cs="SimSun"/>
          <w:sz w:val="22"/>
          <w:szCs w:val="22"/>
          <w:spacing w:val="-8"/>
        </w:rPr>
        <w:t>可用于诊断急性感染。</w:t>
      </w:r>
    </w:p>
    <w:p>
      <w:pPr>
        <w:ind w:right="1169" w:firstLine="419"/>
        <w:spacing w:before="91" w:line="269" w:lineRule="auto"/>
        <w:jc w:val="both"/>
        <w:rPr>
          <w:rFonts w:ascii="SimSun" w:hAnsi="SimSun" w:eastAsia="SimSun" w:cs="SimSun"/>
          <w:sz w:val="22"/>
          <w:szCs w:val="22"/>
        </w:rPr>
      </w:pPr>
      <w:r>
        <w:rPr>
          <w:rFonts w:ascii="SimSun" w:hAnsi="SimSun" w:eastAsia="SimSun" w:cs="SimSun"/>
          <w:sz w:val="22"/>
          <w:szCs w:val="22"/>
          <w:spacing w:val="-6"/>
        </w:rPr>
        <w:t>3.</w:t>
      </w:r>
      <w:r>
        <w:rPr>
          <w:rFonts w:ascii="SimSun" w:hAnsi="SimSun" w:eastAsia="SimSun" w:cs="SimSun"/>
          <w:sz w:val="22"/>
          <w:szCs w:val="22"/>
          <w:spacing w:val="-18"/>
        </w:rPr>
        <w:t xml:space="preserve"> </w:t>
      </w:r>
      <w:r>
        <w:rPr>
          <w:rFonts w:ascii="SimSun" w:hAnsi="SimSun" w:eastAsia="SimSun" w:cs="SimSun"/>
          <w:sz w:val="22"/>
          <w:szCs w:val="22"/>
          <w:spacing w:val="-6"/>
        </w:rPr>
        <w:t>影像学检查</w:t>
      </w:r>
      <w:r>
        <w:rPr>
          <w:rFonts w:ascii="SimSun" w:hAnsi="SimSun" w:eastAsia="SimSun" w:cs="SimSun"/>
          <w:sz w:val="22"/>
          <w:szCs w:val="22"/>
          <w:spacing w:val="59"/>
        </w:rPr>
        <w:t xml:space="preserve"> </w:t>
      </w:r>
      <w:r>
        <w:rPr>
          <w:rFonts w:ascii="SimSun" w:hAnsi="SimSun" w:eastAsia="SimSun" w:cs="SimSun"/>
          <w:sz w:val="22"/>
          <w:szCs w:val="22"/>
          <w:spacing w:val="-6"/>
        </w:rPr>
        <w:t>TORCH</w:t>
      </w:r>
      <w:r>
        <w:rPr>
          <w:rFonts w:ascii="SimSun" w:hAnsi="SimSun" w:eastAsia="SimSun" w:cs="SimSun"/>
          <w:sz w:val="22"/>
          <w:szCs w:val="22"/>
          <w:spacing w:val="65"/>
        </w:rPr>
        <w:t xml:space="preserve"> </w:t>
      </w:r>
      <w:r>
        <w:rPr>
          <w:rFonts w:ascii="SimSun" w:hAnsi="SimSun" w:eastAsia="SimSun" w:cs="SimSun"/>
          <w:sz w:val="22"/>
          <w:szCs w:val="22"/>
          <w:spacing w:val="-6"/>
        </w:rPr>
        <w:t>宫内感染儿的超声检</w:t>
      </w:r>
      <w:r>
        <w:rPr>
          <w:rFonts w:ascii="SimSun" w:hAnsi="SimSun" w:eastAsia="SimSun" w:cs="SimSun"/>
          <w:sz w:val="22"/>
          <w:szCs w:val="22"/>
          <w:spacing w:val="-7"/>
        </w:rPr>
        <w:t>查异常大多缺乏特异性，敏感度只有15%左右，妊</w:t>
      </w:r>
      <w:r>
        <w:rPr>
          <w:rFonts w:ascii="SimSun" w:hAnsi="SimSun" w:eastAsia="SimSun" w:cs="SimSun"/>
          <w:sz w:val="22"/>
          <w:szCs w:val="22"/>
        </w:rPr>
        <w:t xml:space="preserve"> </w:t>
      </w:r>
      <w:r>
        <w:rPr>
          <w:rFonts w:ascii="SimSun" w:hAnsi="SimSun" w:eastAsia="SimSun" w:cs="SimSun"/>
          <w:sz w:val="22"/>
          <w:szCs w:val="22"/>
          <w:spacing w:val="-8"/>
        </w:rPr>
        <w:t>娠中晚期重复超声检查可发现迟发性胎儿异常表现。磁共振在胎儿神经系统结构异常诊断方面具有</w:t>
      </w:r>
      <w:r>
        <w:rPr>
          <w:rFonts w:ascii="SimSun" w:hAnsi="SimSun" w:eastAsia="SimSun" w:cs="SimSun"/>
          <w:sz w:val="22"/>
          <w:szCs w:val="22"/>
          <w:spacing w:val="13"/>
        </w:rPr>
        <w:t xml:space="preserve"> </w:t>
      </w:r>
      <w:r>
        <w:rPr>
          <w:rFonts w:ascii="SimSun" w:hAnsi="SimSun" w:eastAsia="SimSun" w:cs="SimSun"/>
          <w:sz w:val="22"/>
          <w:szCs w:val="22"/>
          <w:spacing w:val="-12"/>
        </w:rPr>
        <w:t>优势，能对脑室扩张程度及周围脑实质发育情况做</w:t>
      </w:r>
      <w:r>
        <w:rPr>
          <w:rFonts w:ascii="SimSun" w:hAnsi="SimSun" w:eastAsia="SimSun" w:cs="SimSun"/>
          <w:sz w:val="22"/>
          <w:szCs w:val="22"/>
          <w:spacing w:val="-13"/>
        </w:rPr>
        <w:t>出更准确判断，常用于胎儿超声检查发现异常后妊</w:t>
      </w:r>
      <w:r>
        <w:rPr>
          <w:rFonts w:ascii="SimSun" w:hAnsi="SimSun" w:eastAsia="SimSun" w:cs="SimSun"/>
          <w:sz w:val="22"/>
          <w:szCs w:val="22"/>
        </w:rPr>
        <w:t xml:space="preserve"> </w:t>
      </w:r>
      <w:r>
        <w:rPr>
          <w:rFonts w:ascii="SimSun" w:hAnsi="SimSun" w:eastAsia="SimSun" w:cs="SimSun"/>
          <w:sz w:val="22"/>
          <w:szCs w:val="22"/>
          <w:spacing w:val="-11"/>
        </w:rPr>
        <w:t>娠晚期的进一步检查。</w:t>
      </w:r>
    </w:p>
    <w:p>
      <w:pPr>
        <w:ind w:left="312"/>
        <w:spacing w:before="67" w:line="223" w:lineRule="auto"/>
        <w:rPr>
          <w:rFonts w:ascii="SimHei" w:hAnsi="SimHei" w:eastAsia="SimHei" w:cs="SimHei"/>
          <w:sz w:val="22"/>
          <w:szCs w:val="22"/>
        </w:rPr>
      </w:pPr>
      <w:r>
        <w:rPr>
          <w:rFonts w:ascii="SimHei" w:hAnsi="SimHei" w:eastAsia="SimHei" w:cs="SimHei"/>
          <w:sz w:val="22"/>
          <w:szCs w:val="22"/>
          <w:b/>
          <w:bCs/>
          <w:color w:val="007BCE"/>
          <w:spacing w:val="-13"/>
        </w:rPr>
        <w:t>【处理】</w:t>
      </w:r>
    </w:p>
    <w:p>
      <w:pPr>
        <w:ind w:right="1188" w:firstLine="419"/>
        <w:spacing w:before="113" w:line="266" w:lineRule="auto"/>
        <w:jc w:val="both"/>
        <w:rPr>
          <w:rFonts w:ascii="SimSun" w:hAnsi="SimSun" w:eastAsia="SimSun" w:cs="SimSun"/>
          <w:sz w:val="22"/>
          <w:szCs w:val="22"/>
        </w:rPr>
      </w:pPr>
      <w:r>
        <w:rPr>
          <w:rFonts w:ascii="SimSun" w:hAnsi="SimSun" w:eastAsia="SimSun" w:cs="SimSun"/>
          <w:sz w:val="22"/>
          <w:szCs w:val="22"/>
          <w:spacing w:val="-8"/>
        </w:rPr>
        <w:t>建议生育期妇女孕前进行TORCH</w:t>
      </w:r>
      <w:r>
        <w:rPr>
          <w:rFonts w:ascii="SimSun" w:hAnsi="SimSun" w:eastAsia="SimSun" w:cs="SimSun"/>
          <w:sz w:val="22"/>
          <w:szCs w:val="22"/>
          <w:spacing w:val="56"/>
        </w:rPr>
        <w:t xml:space="preserve"> </w:t>
      </w:r>
      <w:r>
        <w:rPr>
          <w:rFonts w:ascii="SimSun" w:hAnsi="SimSun" w:eastAsia="SimSun" w:cs="SimSun"/>
          <w:sz w:val="22"/>
          <w:szCs w:val="22"/>
          <w:spacing w:val="-8"/>
        </w:rPr>
        <w:t>感染筛查</w:t>
      </w:r>
      <w:r>
        <w:rPr>
          <w:rFonts w:ascii="SimSun" w:hAnsi="SimSun" w:eastAsia="SimSun" w:cs="SimSun"/>
          <w:sz w:val="22"/>
          <w:szCs w:val="22"/>
          <w:spacing w:val="-9"/>
        </w:rPr>
        <w:t>，以明确孕前感染状态。不推荐对所有孕妇进行常规</w:t>
      </w:r>
      <w:r>
        <w:rPr>
          <w:rFonts w:ascii="SimSun" w:hAnsi="SimSun" w:eastAsia="SimSun" w:cs="SimSun"/>
          <w:sz w:val="22"/>
          <w:szCs w:val="22"/>
        </w:rPr>
        <w:t xml:space="preserve"> </w:t>
      </w:r>
      <w:r>
        <w:rPr>
          <w:rFonts w:ascii="SimSun" w:hAnsi="SimSun" w:eastAsia="SimSun" w:cs="SimSun"/>
          <w:sz w:val="22"/>
          <w:szCs w:val="22"/>
          <w:spacing w:val="-8"/>
        </w:rPr>
        <w:t>筛查，仅对有感染症状或与感染者有密切接触或胎儿超声检查发现异常的孕妇进行筛查。对宫内感</w:t>
      </w:r>
      <w:r>
        <w:rPr>
          <w:rFonts w:ascii="SimSun" w:hAnsi="SimSun" w:eastAsia="SimSun" w:cs="SimSun"/>
          <w:sz w:val="22"/>
          <w:szCs w:val="22"/>
          <w:spacing w:val="13"/>
        </w:rPr>
        <w:t xml:space="preserve"> </w:t>
      </w:r>
      <w:r>
        <w:rPr>
          <w:rFonts w:ascii="SimSun" w:hAnsi="SimSun" w:eastAsia="SimSun" w:cs="SimSun"/>
          <w:sz w:val="22"/>
          <w:szCs w:val="22"/>
          <w:spacing w:val="-8"/>
        </w:rPr>
        <w:t>染儿预后评估和处理需根据孕妇感染病原体种类、感染状态(原发感</w:t>
      </w:r>
      <w:r>
        <w:rPr>
          <w:rFonts w:ascii="SimSun" w:hAnsi="SimSun" w:eastAsia="SimSun" w:cs="SimSun"/>
          <w:sz w:val="22"/>
          <w:szCs w:val="22"/>
          <w:spacing w:val="-9"/>
        </w:rPr>
        <w:t>染与复发感染)、感染发生孕周</w:t>
      </w:r>
      <w:r>
        <w:rPr>
          <w:rFonts w:ascii="SimSun" w:hAnsi="SimSun" w:eastAsia="SimSun" w:cs="SimSun"/>
          <w:sz w:val="22"/>
          <w:szCs w:val="22"/>
        </w:rPr>
        <w:t xml:space="preserve"> </w:t>
      </w:r>
      <w:r>
        <w:rPr>
          <w:rFonts w:ascii="SimSun" w:hAnsi="SimSun" w:eastAsia="SimSun" w:cs="SimSun"/>
          <w:sz w:val="22"/>
          <w:szCs w:val="22"/>
          <w:spacing w:val="-12"/>
        </w:rPr>
        <w:t>和持续时间、介入性产前诊断结果，以及是否合并胎</w:t>
      </w:r>
      <w:r>
        <w:rPr>
          <w:rFonts w:ascii="SimSun" w:hAnsi="SimSun" w:eastAsia="SimSun" w:cs="SimSun"/>
          <w:sz w:val="22"/>
          <w:szCs w:val="22"/>
          <w:spacing w:val="-13"/>
        </w:rPr>
        <w:t>儿超声异常表现等多方面信息进行综合评估。不</w:t>
      </w:r>
      <w:r>
        <w:rPr>
          <w:rFonts w:ascii="SimSun" w:hAnsi="SimSun" w:eastAsia="SimSun" w:cs="SimSun"/>
          <w:sz w:val="22"/>
          <w:szCs w:val="22"/>
        </w:rPr>
        <w:t xml:space="preserve"> </w:t>
      </w:r>
      <w:r>
        <w:rPr>
          <w:rFonts w:ascii="SimSun" w:hAnsi="SimSun" w:eastAsia="SimSun" w:cs="SimSun"/>
          <w:sz w:val="22"/>
          <w:szCs w:val="22"/>
          <w:spacing w:val="-10"/>
        </w:rPr>
        <w:t>能仅凭血清学检查结果而建议孕妇终止妊娠。</w:t>
      </w:r>
    </w:p>
    <w:p>
      <w:pPr>
        <w:ind w:right="1165" w:firstLine="419"/>
        <w:spacing w:before="93" w:line="256" w:lineRule="auto"/>
        <w:jc w:val="both"/>
        <w:rPr>
          <w:rFonts w:ascii="SimSun" w:hAnsi="SimSun" w:eastAsia="SimSun" w:cs="SimSun"/>
          <w:sz w:val="22"/>
          <w:szCs w:val="22"/>
        </w:rPr>
      </w:pPr>
      <w:r>
        <w:rPr>
          <w:rFonts w:ascii="SimSun" w:hAnsi="SimSun" w:eastAsia="SimSun" w:cs="SimSun"/>
          <w:sz w:val="22"/>
          <w:szCs w:val="22"/>
          <w:spacing w:val="-2"/>
        </w:rPr>
        <w:t>1.</w:t>
      </w:r>
      <w:r>
        <w:rPr>
          <w:rFonts w:ascii="SimSun" w:hAnsi="SimSun" w:eastAsia="SimSun" w:cs="SimSun"/>
          <w:sz w:val="22"/>
          <w:szCs w:val="22"/>
          <w:spacing w:val="2"/>
        </w:rPr>
        <w:t xml:space="preserve"> </w:t>
      </w:r>
      <w:r>
        <w:rPr>
          <w:rFonts w:ascii="SimSun" w:hAnsi="SimSun" w:eastAsia="SimSun" w:cs="SimSun"/>
          <w:sz w:val="22"/>
          <w:szCs w:val="22"/>
          <w:spacing w:val="-2"/>
        </w:rPr>
        <w:t>弓形虫病妊娠早期急性感染的孕妇，给予乙酰螺旋霉素每日3g口服，治疗7～10日。乙酰</w:t>
      </w:r>
      <w:r>
        <w:rPr>
          <w:rFonts w:ascii="SimSun" w:hAnsi="SimSun" w:eastAsia="SimSun" w:cs="SimSun"/>
          <w:sz w:val="22"/>
          <w:szCs w:val="22"/>
        </w:rPr>
        <w:t xml:space="preserve"> </w:t>
      </w:r>
      <w:r>
        <w:rPr>
          <w:rFonts w:ascii="SimSun" w:hAnsi="SimSun" w:eastAsia="SimSun" w:cs="SimSun"/>
          <w:sz w:val="22"/>
          <w:szCs w:val="22"/>
          <w:spacing w:val="-12"/>
        </w:rPr>
        <w:t>螺旋霉素很少通过胎盘，虽不能防止宫内感染的发生，但可降低垂直传播率；妊娠18周后感染</w:t>
      </w:r>
      <w:r>
        <w:rPr>
          <w:rFonts w:ascii="SimSun" w:hAnsi="SimSun" w:eastAsia="SimSun" w:cs="SimSun"/>
          <w:sz w:val="22"/>
          <w:szCs w:val="22"/>
          <w:spacing w:val="-13"/>
        </w:rPr>
        <w:t>的孕妇</w:t>
      </w:r>
      <w:r>
        <w:rPr>
          <w:rFonts w:ascii="SimSun" w:hAnsi="SimSun" w:eastAsia="SimSun" w:cs="SimSun"/>
          <w:sz w:val="22"/>
          <w:szCs w:val="22"/>
        </w:rPr>
        <w:t xml:space="preserve"> </w:t>
      </w:r>
      <w:r>
        <w:rPr>
          <w:rFonts w:ascii="SimSun" w:hAnsi="SimSun" w:eastAsia="SimSun" w:cs="SimSun"/>
          <w:sz w:val="22"/>
          <w:szCs w:val="22"/>
          <w:spacing w:val="-7"/>
        </w:rPr>
        <w:t>或怀疑胎儿感染者可以联合应用乙胺嘧啶、磺胺嘧啶和甲酰四氢叶酸治疗。联合用药较</w:t>
      </w:r>
      <w:r>
        <w:rPr>
          <w:rFonts w:ascii="SimSun" w:hAnsi="SimSun" w:eastAsia="SimSun" w:cs="SimSun"/>
          <w:sz w:val="22"/>
          <w:szCs w:val="22"/>
          <w:spacing w:val="-8"/>
        </w:rPr>
        <w:t>单用乙酰螺</w:t>
      </w:r>
      <w:r>
        <w:rPr>
          <w:rFonts w:ascii="SimSun" w:hAnsi="SimSun" w:eastAsia="SimSun" w:cs="SimSun"/>
          <w:sz w:val="22"/>
          <w:szCs w:val="22"/>
        </w:rPr>
        <w:t xml:space="preserve"> </w:t>
      </w:r>
      <w:r>
        <w:rPr>
          <w:rFonts w:ascii="SimSun" w:hAnsi="SimSun" w:eastAsia="SimSun" w:cs="SimSun"/>
          <w:sz w:val="22"/>
          <w:szCs w:val="22"/>
          <w:spacing w:val="-11"/>
        </w:rPr>
        <w:t>旋霉素更能有效通过胎盘，杀灭TOX,</w:t>
      </w:r>
      <w:r>
        <w:rPr>
          <w:rFonts w:ascii="SimSun" w:hAnsi="SimSun" w:eastAsia="SimSun" w:cs="SimSun"/>
          <w:sz w:val="22"/>
          <w:szCs w:val="22"/>
          <w:spacing w:val="-16"/>
        </w:rPr>
        <w:t xml:space="preserve"> </w:t>
      </w:r>
      <w:r>
        <w:rPr>
          <w:rFonts w:ascii="SimSun" w:hAnsi="SimSun" w:eastAsia="SimSun" w:cs="SimSun"/>
          <w:sz w:val="22"/>
          <w:szCs w:val="22"/>
          <w:spacing w:val="-11"/>
        </w:rPr>
        <w:t>减轻宫内感染儿合并症的严重程度。</w:t>
      </w:r>
    </w:p>
    <w:p>
      <w:pPr>
        <w:ind w:left="419"/>
        <w:spacing w:before="63" w:line="219" w:lineRule="auto"/>
        <w:rPr>
          <w:rFonts w:ascii="SimSun" w:hAnsi="SimSun" w:eastAsia="SimSun" w:cs="SimSun"/>
          <w:sz w:val="22"/>
          <w:szCs w:val="22"/>
        </w:rPr>
      </w:pPr>
      <w:r>
        <w:rPr>
          <w:rFonts w:ascii="Times New Roman" w:hAnsi="Times New Roman" w:eastAsia="Times New Roman" w:cs="Times New Roman"/>
          <w:sz w:val="22"/>
          <w:szCs w:val="22"/>
          <w:b/>
          <w:bCs/>
          <w:spacing w:val="-6"/>
        </w:rPr>
        <w:t>2.RV</w:t>
      </w:r>
      <w:r>
        <w:rPr>
          <w:rFonts w:ascii="Times New Roman" w:hAnsi="Times New Roman" w:eastAsia="Times New Roman" w:cs="Times New Roman"/>
          <w:sz w:val="22"/>
          <w:szCs w:val="22"/>
          <w:spacing w:val="10"/>
        </w:rPr>
        <w:t xml:space="preserve">   </w:t>
      </w:r>
      <w:r>
        <w:rPr>
          <w:rFonts w:ascii="SimSun" w:hAnsi="SimSun" w:eastAsia="SimSun" w:cs="SimSun"/>
          <w:sz w:val="22"/>
          <w:szCs w:val="22"/>
          <w:b/>
          <w:bCs/>
          <w:spacing w:val="-6"/>
        </w:rPr>
        <w:t>感染和</w:t>
      </w:r>
      <w:r>
        <w:rPr>
          <w:rFonts w:ascii="SimSun" w:hAnsi="SimSun" w:eastAsia="SimSun" w:cs="SimSun"/>
          <w:sz w:val="22"/>
          <w:szCs w:val="22"/>
          <w:spacing w:val="-64"/>
        </w:rPr>
        <w:t xml:space="preserve"> </w:t>
      </w:r>
      <w:r>
        <w:rPr>
          <w:rFonts w:ascii="Times New Roman" w:hAnsi="Times New Roman" w:eastAsia="Times New Roman" w:cs="Times New Roman"/>
          <w:sz w:val="22"/>
          <w:szCs w:val="22"/>
          <w:b/>
          <w:bCs/>
          <w:spacing w:val="-6"/>
        </w:rPr>
        <w:t>CMV</w:t>
      </w:r>
      <w:r>
        <w:rPr>
          <w:rFonts w:ascii="SimSun" w:hAnsi="SimSun" w:eastAsia="SimSun" w:cs="SimSun"/>
          <w:sz w:val="22"/>
          <w:szCs w:val="22"/>
          <w:b/>
          <w:bCs/>
          <w:spacing w:val="-6"/>
        </w:rPr>
        <w:t>感染</w:t>
      </w:r>
      <w:r>
        <w:rPr>
          <w:rFonts w:ascii="SimSun" w:hAnsi="SimSun" w:eastAsia="SimSun" w:cs="SimSun"/>
          <w:sz w:val="22"/>
          <w:szCs w:val="22"/>
          <w:spacing w:val="104"/>
        </w:rPr>
        <w:t xml:space="preserve"> </w:t>
      </w:r>
      <w:r>
        <w:rPr>
          <w:rFonts w:ascii="SimSun" w:hAnsi="SimSun" w:eastAsia="SimSun" w:cs="SimSun"/>
          <w:sz w:val="22"/>
          <w:szCs w:val="22"/>
          <w:spacing w:val="-6"/>
        </w:rPr>
        <w:t>目前尚无特效治疗方法。对</w:t>
      </w:r>
      <w:r>
        <w:rPr>
          <w:rFonts w:ascii="Times New Roman" w:hAnsi="Times New Roman" w:eastAsia="Times New Roman" w:cs="Times New Roman"/>
          <w:sz w:val="22"/>
          <w:szCs w:val="22"/>
          <w:spacing w:val="-6"/>
        </w:rPr>
        <w:t>RV</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7"/>
        </w:rPr>
        <w:t>及</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6"/>
        </w:rPr>
        <w:t>CMV</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7"/>
        </w:rPr>
        <w:t>宫内感染儿，目前尚缺少治</w:t>
      </w:r>
    </w:p>
    <w:p>
      <w:pPr>
        <w:ind w:right="1189"/>
        <w:spacing w:before="58" w:line="245" w:lineRule="auto"/>
        <w:rPr>
          <w:rFonts w:ascii="SimSun" w:hAnsi="SimSun" w:eastAsia="SimSun" w:cs="SimSun"/>
          <w:sz w:val="22"/>
          <w:szCs w:val="22"/>
        </w:rPr>
      </w:pPr>
      <w:r>
        <w:rPr>
          <w:rFonts w:ascii="SimSun" w:hAnsi="SimSun" w:eastAsia="SimSun" w:cs="SimSun"/>
          <w:sz w:val="22"/>
          <w:szCs w:val="22"/>
          <w:spacing w:val="-8"/>
        </w:rPr>
        <w:t>疗可改善围产儿结局的证据，故不推荐对RV</w:t>
      </w:r>
      <w:r>
        <w:rPr>
          <w:rFonts w:ascii="SimSun" w:hAnsi="SimSun" w:eastAsia="SimSun" w:cs="SimSun"/>
          <w:sz w:val="22"/>
          <w:szCs w:val="22"/>
          <w:spacing w:val="16"/>
        </w:rPr>
        <w:t xml:space="preserve"> </w:t>
      </w:r>
      <w:r>
        <w:rPr>
          <w:rFonts w:ascii="SimSun" w:hAnsi="SimSun" w:eastAsia="SimSun" w:cs="SimSun"/>
          <w:sz w:val="22"/>
          <w:szCs w:val="22"/>
          <w:spacing w:val="-8"/>
        </w:rPr>
        <w:t>及</w:t>
      </w:r>
      <w:r>
        <w:rPr>
          <w:rFonts w:ascii="SimSun" w:hAnsi="SimSun" w:eastAsia="SimSun" w:cs="SimSun"/>
          <w:sz w:val="22"/>
          <w:szCs w:val="22"/>
          <w:spacing w:val="-42"/>
        </w:rPr>
        <w:t xml:space="preserve"> </w:t>
      </w:r>
      <w:r>
        <w:rPr>
          <w:rFonts w:ascii="SimSun" w:hAnsi="SimSun" w:eastAsia="SimSun" w:cs="SimSun"/>
          <w:sz w:val="22"/>
          <w:szCs w:val="22"/>
          <w:spacing w:val="-8"/>
        </w:rPr>
        <w:t>CMV</w:t>
      </w:r>
      <w:r>
        <w:rPr>
          <w:rFonts w:ascii="SimSun" w:hAnsi="SimSun" w:eastAsia="SimSun" w:cs="SimSun"/>
          <w:sz w:val="22"/>
          <w:szCs w:val="22"/>
          <w:spacing w:val="47"/>
        </w:rPr>
        <w:t xml:space="preserve"> </w:t>
      </w:r>
      <w:r>
        <w:rPr>
          <w:rFonts w:ascii="SimSun" w:hAnsi="SimSun" w:eastAsia="SimSun" w:cs="SimSun"/>
          <w:sz w:val="22"/>
          <w:szCs w:val="22"/>
          <w:spacing w:val="-8"/>
        </w:rPr>
        <w:t>宫内感染儿使用抗病毒药物，但需要综合评估</w:t>
      </w:r>
      <w:r>
        <w:rPr>
          <w:rFonts w:ascii="SimSun" w:hAnsi="SimSun" w:eastAsia="SimSun" w:cs="SimSun"/>
          <w:sz w:val="22"/>
          <w:szCs w:val="22"/>
        </w:rPr>
        <w:t xml:space="preserve"> </w:t>
      </w:r>
      <w:r>
        <w:rPr>
          <w:rFonts w:ascii="SimSun" w:hAnsi="SimSun" w:eastAsia="SimSun" w:cs="SimSun"/>
          <w:sz w:val="22"/>
          <w:szCs w:val="22"/>
          <w:spacing w:val="-7"/>
        </w:rPr>
        <w:t>胎儿预后。</w:t>
      </w:r>
    </w:p>
    <w:p>
      <w:pPr>
        <w:sectPr>
          <w:pgSz w:w="11900" w:h="16840"/>
          <w:pgMar w:top="400" w:right="689" w:bottom="400" w:left="890" w:header="0" w:footer="0" w:gutter="0"/>
        </w:sectPr>
        <w:rPr/>
      </w:pPr>
    </w:p>
    <w:p>
      <w:pPr>
        <w:spacing w:line="366" w:lineRule="auto"/>
        <w:rPr>
          <w:rFonts w:ascii="Arial"/>
          <w:sz w:val="21"/>
        </w:rPr>
      </w:pPr>
      <w:r>
        <w:drawing>
          <wp:anchor distT="0" distB="0" distL="0" distR="0" simplePos="0" relativeHeight="253035520" behindDoc="0" locked="0" layoutInCell="0" allowOverlap="1">
            <wp:simplePos x="0" y="0"/>
            <wp:positionH relativeFrom="page">
              <wp:posOffset>457168</wp:posOffset>
            </wp:positionH>
            <wp:positionV relativeFrom="page">
              <wp:posOffset>9912353</wp:posOffset>
            </wp:positionV>
            <wp:extent cx="558803" cy="450833"/>
            <wp:effectExtent l="0" t="0" r="0" b="0"/>
            <wp:wrapNone/>
            <wp:docPr id="217" name="IM 217"/>
            <wp:cNvGraphicFramePr/>
            <a:graphic>
              <a:graphicData uri="http://schemas.openxmlformats.org/drawingml/2006/picture">
                <pic:pic>
                  <pic:nvPicPr>
                    <pic:cNvPr id="217" name="IM 217"/>
                    <pic:cNvPicPr/>
                  </pic:nvPicPr>
                  <pic:blipFill>
                    <a:blip r:embed="rId255"/>
                    <a:stretch>
                      <a:fillRect/>
                    </a:stretch>
                  </pic:blipFill>
                  <pic:spPr>
                    <a:xfrm rot="0">
                      <a:off x="0" y="0"/>
                      <a:ext cx="558803" cy="450833"/>
                    </a:xfrm>
                    <a:prstGeom prst="rect">
                      <a:avLst/>
                    </a:prstGeom>
                  </pic:spPr>
                </pic:pic>
              </a:graphicData>
            </a:graphic>
          </wp:anchor>
        </w:drawing>
      </w:r>
      <w:r/>
    </w:p>
    <w:p>
      <w:pPr>
        <w:ind w:left="12"/>
        <w:spacing w:before="68" w:line="221" w:lineRule="auto"/>
        <w:rPr>
          <w:rFonts w:ascii="SimHei" w:hAnsi="SimHei" w:eastAsia="SimHei" w:cs="SimHei"/>
          <w:sz w:val="21"/>
          <w:szCs w:val="21"/>
        </w:rPr>
      </w:pPr>
      <w:r>
        <w:rPr>
          <w:rFonts w:ascii="SimSun" w:hAnsi="SimSun" w:eastAsia="SimSun" w:cs="SimSun"/>
          <w:sz w:val="21"/>
          <w:szCs w:val="21"/>
          <w:b/>
          <w:bCs/>
          <w:color w:val="006CC0"/>
          <w:spacing w:val="-16"/>
          <w:position w:val="-1"/>
        </w:rPr>
        <w:t>116</w:t>
      </w:r>
      <w:r>
        <w:rPr>
          <w:rFonts w:ascii="SimSun" w:hAnsi="SimSun" w:eastAsia="SimSun" w:cs="SimSun"/>
          <w:sz w:val="21"/>
          <w:szCs w:val="21"/>
          <w:color w:val="006CC0"/>
          <w:spacing w:val="9"/>
          <w:position w:val="-1"/>
        </w:rPr>
        <w:t xml:space="preserve">       </w:t>
      </w:r>
      <w:r>
        <w:rPr>
          <w:rFonts w:ascii="SimHei" w:hAnsi="SimHei" w:eastAsia="SimHei" w:cs="SimHei"/>
          <w:sz w:val="21"/>
          <w:szCs w:val="21"/>
          <w:color w:val="005EB1"/>
          <w:spacing w:val="-16"/>
        </w:rPr>
        <w:t>第九章</w:t>
      </w:r>
      <w:r>
        <w:rPr>
          <w:rFonts w:ascii="SimHei" w:hAnsi="SimHei" w:eastAsia="SimHei" w:cs="SimHei"/>
          <w:sz w:val="21"/>
          <w:szCs w:val="21"/>
          <w:color w:val="005EB1"/>
          <w:spacing w:val="60"/>
        </w:rPr>
        <w:t xml:space="preserve"> </w:t>
      </w:r>
      <w:r>
        <w:rPr>
          <w:rFonts w:ascii="SimHei" w:hAnsi="SimHei" w:eastAsia="SimHei" w:cs="SimHei"/>
          <w:sz w:val="21"/>
          <w:szCs w:val="21"/>
          <w:color w:val="005EB1"/>
          <w:spacing w:val="-16"/>
        </w:rPr>
        <w:t>妊娠合并内外科疾病</w:t>
      </w:r>
    </w:p>
    <w:p>
      <w:pPr>
        <w:spacing w:line="315" w:lineRule="auto"/>
        <w:rPr>
          <w:rFonts w:ascii="Arial"/>
          <w:sz w:val="21"/>
        </w:rPr>
      </w:pPr>
      <w:r/>
    </w:p>
    <w:p>
      <w:pPr>
        <w:ind w:left="1387"/>
        <w:spacing w:before="68" w:line="221" w:lineRule="auto"/>
        <w:rPr>
          <w:rFonts w:ascii="SimHei" w:hAnsi="SimHei" w:eastAsia="SimHei" w:cs="SimHei"/>
          <w:sz w:val="21"/>
          <w:szCs w:val="21"/>
        </w:rPr>
      </w:pPr>
      <w:r>
        <w:rPr>
          <w:rFonts w:ascii="SimHei" w:hAnsi="SimHei" w:eastAsia="SimHei" w:cs="SimHei"/>
          <w:sz w:val="21"/>
          <w:szCs w:val="21"/>
          <w:b/>
          <w:bCs/>
          <w:color w:val="0066CC"/>
          <w:spacing w:val="-8"/>
        </w:rPr>
        <w:t>【预防】</w:t>
      </w:r>
    </w:p>
    <w:p>
      <w:pPr>
        <w:ind w:left="1489"/>
        <w:spacing w:before="113" w:line="219"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46"/>
        </w:rPr>
        <w:t xml:space="preserve"> </w:t>
      </w:r>
      <w:r>
        <w:rPr>
          <w:rFonts w:ascii="SimSun" w:hAnsi="SimSun" w:eastAsia="SimSun" w:cs="SimSun"/>
          <w:sz w:val="21"/>
          <w:szCs w:val="21"/>
          <w:spacing w:val="-9"/>
        </w:rPr>
        <w:t>对易感人群应早期检查，早期诊断，及时治疗。</w:t>
      </w:r>
    </w:p>
    <w:p>
      <w:pPr>
        <w:ind w:right="91"/>
        <w:spacing w:before="80" w:line="219" w:lineRule="auto"/>
        <w:jc w:val="right"/>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35"/>
        </w:rPr>
        <w:t xml:space="preserve"> </w:t>
      </w:r>
      <w:r>
        <w:rPr>
          <w:rFonts w:ascii="SimSun" w:hAnsi="SimSun" w:eastAsia="SimSun" w:cs="SimSun"/>
          <w:sz w:val="21"/>
          <w:szCs w:val="21"/>
          <w:spacing w:val="4"/>
        </w:rPr>
        <w:t>对</w:t>
      </w:r>
      <w:r>
        <w:rPr>
          <w:rFonts w:ascii="SimSun" w:hAnsi="SimSun" w:eastAsia="SimSun" w:cs="SimSun"/>
          <w:sz w:val="21"/>
          <w:szCs w:val="21"/>
          <w:spacing w:val="-38"/>
        </w:rPr>
        <w:t xml:space="preserve"> </w:t>
      </w:r>
      <w:r>
        <w:rPr>
          <w:rFonts w:ascii="SimSun" w:hAnsi="SimSun" w:eastAsia="SimSun" w:cs="SimSun"/>
          <w:sz w:val="21"/>
          <w:szCs w:val="21"/>
        </w:rPr>
        <w:t>RV</w:t>
      </w:r>
      <w:r>
        <w:rPr>
          <w:rFonts w:ascii="SimSun" w:hAnsi="SimSun" w:eastAsia="SimSun" w:cs="SimSun"/>
          <w:sz w:val="21"/>
          <w:szCs w:val="21"/>
          <w:spacing w:val="21"/>
        </w:rPr>
        <w:t xml:space="preserve"> </w:t>
      </w:r>
      <w:r>
        <w:rPr>
          <w:rFonts w:ascii="SimSun" w:hAnsi="SimSun" w:eastAsia="SimSun" w:cs="SimSun"/>
          <w:sz w:val="21"/>
          <w:szCs w:val="21"/>
          <w:spacing w:val="4"/>
        </w:rPr>
        <w:t>抗体阴性的生育期妇女建议孕前接种风疹</w:t>
      </w:r>
      <w:r>
        <w:rPr>
          <w:rFonts w:ascii="SimSun" w:hAnsi="SimSun" w:eastAsia="SimSun" w:cs="SimSun"/>
          <w:sz w:val="21"/>
          <w:szCs w:val="21"/>
          <w:spacing w:val="3"/>
        </w:rPr>
        <w:t>疫苗，避孕1~3个月后计划妊娠。有证据显</w:t>
      </w:r>
    </w:p>
    <w:p>
      <w:pPr>
        <w:ind w:left="1099" w:right="91" w:hanging="9"/>
        <w:spacing w:before="80" w:line="255" w:lineRule="auto"/>
        <w:rPr>
          <w:rFonts w:ascii="SimSun" w:hAnsi="SimSun" w:eastAsia="SimSun" w:cs="SimSun"/>
          <w:sz w:val="21"/>
          <w:szCs w:val="21"/>
        </w:rPr>
      </w:pPr>
      <w:r>
        <w:rPr>
          <w:rFonts w:ascii="SimSun" w:hAnsi="SimSun" w:eastAsia="SimSun" w:cs="SimSun"/>
          <w:sz w:val="21"/>
          <w:szCs w:val="21"/>
          <w:spacing w:val="-1"/>
        </w:rPr>
        <w:t>示，注射疫苗后意外怀孕或妊娠早期注射疫苗者，对孕妇及胎儿无明显危害。妊娠前1个月和妊娠期</w:t>
      </w:r>
      <w:r>
        <w:rPr>
          <w:rFonts w:ascii="SimSun" w:hAnsi="SimSun" w:eastAsia="SimSun" w:cs="SimSun"/>
          <w:sz w:val="21"/>
          <w:szCs w:val="21"/>
          <w:spacing w:val="11"/>
        </w:rPr>
        <w:t xml:space="preserve"> </w:t>
      </w:r>
      <w:r>
        <w:rPr>
          <w:rFonts w:ascii="SimSun" w:hAnsi="SimSun" w:eastAsia="SimSun" w:cs="SimSun"/>
          <w:sz w:val="21"/>
          <w:szCs w:val="21"/>
          <w:spacing w:val="-2"/>
        </w:rPr>
        <w:t>禁止接种此疫苗。</w:t>
      </w:r>
    </w:p>
    <w:p>
      <w:pPr>
        <w:spacing w:line="272" w:lineRule="auto"/>
        <w:rPr>
          <w:rFonts w:ascii="Arial"/>
          <w:sz w:val="21"/>
        </w:rPr>
      </w:pPr>
      <w:r/>
    </w:p>
    <w:p>
      <w:pPr>
        <w:ind w:left="4254"/>
        <w:spacing w:before="104" w:line="221" w:lineRule="auto"/>
        <w:rPr>
          <w:rFonts w:ascii="SimHei" w:hAnsi="SimHei" w:eastAsia="SimHei" w:cs="SimHei"/>
          <w:sz w:val="32"/>
          <w:szCs w:val="32"/>
        </w:rPr>
      </w:pPr>
      <w:r>
        <w:rPr>
          <w:rFonts w:ascii="SimHei" w:hAnsi="SimHei" w:eastAsia="SimHei" w:cs="SimHei"/>
          <w:sz w:val="32"/>
          <w:szCs w:val="32"/>
          <w:b/>
          <w:bCs/>
          <w:spacing w:val="-7"/>
        </w:rPr>
        <w:t>第五节</w:t>
      </w:r>
      <w:r>
        <w:rPr>
          <w:rFonts w:ascii="SimHei" w:hAnsi="SimHei" w:eastAsia="SimHei" w:cs="SimHei"/>
          <w:sz w:val="32"/>
          <w:szCs w:val="32"/>
          <w:spacing w:val="138"/>
        </w:rPr>
        <w:t xml:space="preserve"> </w:t>
      </w:r>
      <w:r>
        <w:rPr>
          <w:rFonts w:ascii="SimHei" w:hAnsi="SimHei" w:eastAsia="SimHei" w:cs="SimHei"/>
          <w:sz w:val="32"/>
          <w:szCs w:val="32"/>
          <w:b/>
          <w:bCs/>
          <w:spacing w:val="-7"/>
        </w:rPr>
        <w:t>性传播疾病</w:t>
      </w:r>
    </w:p>
    <w:p>
      <w:pPr>
        <w:spacing w:line="252" w:lineRule="auto"/>
        <w:rPr>
          <w:rFonts w:ascii="Arial"/>
          <w:sz w:val="21"/>
        </w:rPr>
      </w:pPr>
      <w:r/>
    </w:p>
    <w:p>
      <w:pPr>
        <w:spacing w:line="253" w:lineRule="auto"/>
        <w:rPr>
          <w:rFonts w:ascii="Arial"/>
          <w:sz w:val="21"/>
        </w:rPr>
      </w:pPr>
      <w:r/>
    </w:p>
    <w:p>
      <w:pPr>
        <w:ind w:left="1170"/>
        <w:spacing w:before="69" w:line="224"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3"/>
        </w:rPr>
        <w:t xml:space="preserve"> </w:t>
      </w:r>
      <w:r>
        <w:rPr>
          <w:rFonts w:ascii="KaiTi" w:hAnsi="KaiTi" w:eastAsia="KaiTi" w:cs="KaiTi"/>
          <w:sz w:val="21"/>
          <w:szCs w:val="21"/>
          <w:spacing w:val="-6"/>
        </w:rPr>
        <w:t>孕妇的临床表现与非妊娠期基本相似。</w:t>
      </w:r>
    </w:p>
    <w:p>
      <w:pPr>
        <w:ind w:right="101"/>
        <w:spacing w:before="70" w:line="220" w:lineRule="auto"/>
        <w:jc w:val="right"/>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11"/>
        </w:rPr>
        <w:t xml:space="preserve"> </w:t>
      </w:r>
      <w:r>
        <w:rPr>
          <w:rFonts w:ascii="KaiTi" w:hAnsi="KaiTi" w:eastAsia="KaiTi" w:cs="KaiTi"/>
          <w:sz w:val="21"/>
          <w:szCs w:val="21"/>
          <w:spacing w:val="-10"/>
        </w:rPr>
        <w:t>绝大部分病原体可通过胎盘、产道、产后哺乳或密切接触感染胚胎、胎儿</w:t>
      </w:r>
      <w:r>
        <w:rPr>
          <w:rFonts w:ascii="KaiTi" w:hAnsi="KaiTi" w:eastAsia="KaiTi" w:cs="KaiTi"/>
          <w:sz w:val="21"/>
          <w:szCs w:val="21"/>
          <w:spacing w:val="-11"/>
        </w:rPr>
        <w:t>或新生儿，造成不良结局。</w:t>
      </w:r>
    </w:p>
    <w:p>
      <w:pPr>
        <w:ind w:left="1100"/>
        <w:spacing w:before="79"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10"/>
        </w:rPr>
        <w:t xml:space="preserve"> </w:t>
      </w:r>
      <w:r>
        <w:rPr>
          <w:rFonts w:ascii="KaiTi" w:hAnsi="KaiTi" w:eastAsia="KaiTi" w:cs="KaiTi"/>
          <w:sz w:val="21"/>
          <w:szCs w:val="21"/>
          <w:spacing w:val="-5"/>
        </w:rPr>
        <w:t>除尖锐湿疣外，均需通过病原体检测和(或)血清学检测确诊。</w:t>
      </w:r>
    </w:p>
    <w:p>
      <w:pPr>
        <w:ind w:left="1100"/>
        <w:spacing w:before="84" w:line="223" w:lineRule="auto"/>
        <w:rPr>
          <w:rFonts w:ascii="KaiTi" w:hAnsi="KaiTi" w:eastAsia="KaiTi" w:cs="KaiTi"/>
          <w:sz w:val="21"/>
          <w:szCs w:val="21"/>
        </w:rPr>
      </w:pPr>
      <w:r>
        <w:rPr>
          <w:rFonts w:ascii="KaiTi" w:hAnsi="KaiTi" w:eastAsia="KaiTi" w:cs="KaiTi"/>
          <w:sz w:val="21"/>
          <w:szCs w:val="21"/>
          <w:spacing w:val="-2"/>
        </w:rPr>
        <w:t>●</w:t>
      </w:r>
      <w:r>
        <w:rPr>
          <w:rFonts w:ascii="KaiTi" w:hAnsi="KaiTi" w:eastAsia="KaiTi" w:cs="KaiTi"/>
          <w:sz w:val="21"/>
          <w:szCs w:val="21"/>
          <w:spacing w:val="-1"/>
        </w:rPr>
        <w:t xml:space="preserve"> </w:t>
      </w:r>
      <w:r>
        <w:rPr>
          <w:rFonts w:ascii="KaiTi" w:hAnsi="KaiTi" w:eastAsia="KaiTi" w:cs="KaiTi"/>
          <w:sz w:val="21"/>
          <w:szCs w:val="21"/>
          <w:spacing w:val="-2"/>
        </w:rPr>
        <w:t>针对病原体的抗感染治疗和合理的产科处理有助于降低新生儿的发病风</w:t>
      </w:r>
      <w:r>
        <w:rPr>
          <w:rFonts w:ascii="KaiTi" w:hAnsi="KaiTi" w:eastAsia="KaiTi" w:cs="KaiTi"/>
          <w:sz w:val="21"/>
          <w:szCs w:val="21"/>
          <w:spacing w:val="-3"/>
        </w:rPr>
        <w:t>险。</w:t>
      </w:r>
    </w:p>
    <w:p>
      <w:pPr>
        <w:spacing w:line="296" w:lineRule="auto"/>
        <w:rPr>
          <w:rFonts w:ascii="Arial"/>
          <w:sz w:val="21"/>
        </w:rPr>
      </w:pPr>
      <w:r/>
    </w:p>
    <w:p>
      <w:pPr>
        <w:ind w:left="1100" w:right="72" w:firstLine="389"/>
        <w:spacing w:before="68" w:line="280" w:lineRule="auto"/>
        <w:jc w:val="both"/>
        <w:rPr>
          <w:rFonts w:ascii="SimSun" w:hAnsi="SimSun" w:eastAsia="SimSun" w:cs="SimSun"/>
          <w:sz w:val="21"/>
          <w:szCs w:val="21"/>
        </w:rPr>
      </w:pPr>
      <w:r>
        <w:rPr>
          <w:rFonts w:ascii="SimSun" w:hAnsi="SimSun" w:eastAsia="SimSun" w:cs="SimSun"/>
          <w:sz w:val="21"/>
          <w:szCs w:val="21"/>
          <w:spacing w:val="-12"/>
        </w:rPr>
        <w:t>常见的妊娠期性传播疾病(sexually</w:t>
      </w:r>
      <w:r>
        <w:rPr>
          <w:rFonts w:ascii="SimSun" w:hAnsi="SimSun" w:eastAsia="SimSun" w:cs="SimSun"/>
          <w:sz w:val="21"/>
          <w:szCs w:val="21"/>
          <w:spacing w:val="-4"/>
        </w:rPr>
        <w:t xml:space="preserve"> </w:t>
      </w:r>
      <w:r>
        <w:rPr>
          <w:rFonts w:ascii="SimSun" w:hAnsi="SimSun" w:eastAsia="SimSun" w:cs="SimSun"/>
          <w:sz w:val="21"/>
          <w:szCs w:val="21"/>
          <w:spacing w:val="-12"/>
        </w:rPr>
        <w:t>transmitted</w:t>
      </w:r>
      <w:r>
        <w:rPr>
          <w:rFonts w:ascii="SimSun" w:hAnsi="SimSun" w:eastAsia="SimSun" w:cs="SimSun"/>
          <w:sz w:val="21"/>
          <w:szCs w:val="21"/>
          <w:spacing w:val="-5"/>
        </w:rPr>
        <w:t xml:space="preserve"> </w:t>
      </w:r>
      <w:r>
        <w:rPr>
          <w:rFonts w:ascii="SimSun" w:hAnsi="SimSun" w:eastAsia="SimSun" w:cs="SimSun"/>
          <w:sz w:val="21"/>
          <w:szCs w:val="21"/>
          <w:spacing w:val="-12"/>
        </w:rPr>
        <w:t>diseases,STDs)包括淋病</w:t>
      </w:r>
      <w:r>
        <w:rPr>
          <w:rFonts w:ascii="SimSun" w:hAnsi="SimSun" w:eastAsia="SimSun" w:cs="SimSun"/>
          <w:sz w:val="21"/>
          <w:szCs w:val="21"/>
          <w:spacing w:val="-13"/>
        </w:rPr>
        <w:t>、梅毒、尖锐湿疣、生殖器</w:t>
      </w:r>
      <w:r>
        <w:rPr>
          <w:rFonts w:ascii="SimSun" w:hAnsi="SimSun" w:eastAsia="SimSun" w:cs="SimSun"/>
          <w:sz w:val="21"/>
          <w:szCs w:val="21"/>
        </w:rPr>
        <w:t xml:space="preserve"> </w:t>
      </w:r>
      <w:r>
        <w:rPr>
          <w:rFonts w:ascii="SimSun" w:hAnsi="SimSun" w:eastAsia="SimSun" w:cs="SimSun"/>
          <w:sz w:val="21"/>
          <w:szCs w:val="21"/>
          <w:spacing w:val="-7"/>
        </w:rPr>
        <w:t>疱疹、沙眼衣原体感染、支原体感染和艾滋病等。</w:t>
      </w:r>
      <w:r>
        <w:rPr>
          <w:rFonts w:ascii="SimSun" w:hAnsi="SimSun" w:eastAsia="SimSun" w:cs="SimSun"/>
          <w:sz w:val="21"/>
          <w:szCs w:val="21"/>
          <w:spacing w:val="-8"/>
        </w:rPr>
        <w:t>孕妇感染后，绝大部分病原体可通过胎盘、产道、产</w:t>
      </w:r>
      <w:r>
        <w:rPr>
          <w:rFonts w:ascii="SimSun" w:hAnsi="SimSun" w:eastAsia="SimSun" w:cs="SimSun"/>
          <w:sz w:val="21"/>
          <w:szCs w:val="21"/>
        </w:rPr>
        <w:t xml:space="preserve"> </w:t>
      </w:r>
      <w:r>
        <w:rPr>
          <w:rFonts w:ascii="SimSun" w:hAnsi="SimSun" w:eastAsia="SimSun" w:cs="SimSun"/>
          <w:sz w:val="21"/>
          <w:szCs w:val="21"/>
          <w:spacing w:val="-12"/>
        </w:rPr>
        <w:t>后哺乳或密切接触感染胚胎、胎儿或新生儿，导致流产、早产</w:t>
      </w:r>
      <w:r>
        <w:rPr>
          <w:rFonts w:ascii="SimSun" w:hAnsi="SimSun" w:eastAsia="SimSun" w:cs="SimSun"/>
          <w:sz w:val="21"/>
          <w:szCs w:val="21"/>
          <w:spacing w:val="-13"/>
        </w:rPr>
        <w:t>、胎儿生长受限、死胎和出生缺陷等，严重</w:t>
      </w:r>
      <w:r>
        <w:rPr>
          <w:rFonts w:ascii="SimSun" w:hAnsi="SimSun" w:eastAsia="SimSun" w:cs="SimSun"/>
          <w:sz w:val="21"/>
          <w:szCs w:val="21"/>
        </w:rPr>
        <w:t xml:space="preserve"> </w:t>
      </w:r>
      <w:r>
        <w:rPr>
          <w:rFonts w:ascii="SimSun" w:hAnsi="SimSun" w:eastAsia="SimSun" w:cs="SimSun"/>
          <w:sz w:val="21"/>
          <w:szCs w:val="21"/>
          <w:spacing w:val="-2"/>
        </w:rPr>
        <w:t>危害母儿健康。</w:t>
      </w:r>
    </w:p>
    <w:p>
      <w:pPr>
        <w:ind w:left="1493"/>
        <w:spacing w:before="190" w:line="222" w:lineRule="auto"/>
        <w:outlineLvl w:val="3"/>
        <w:rPr>
          <w:rFonts w:ascii="SimHei" w:hAnsi="SimHei" w:eastAsia="SimHei" w:cs="SimHei"/>
          <w:sz w:val="27"/>
          <w:szCs w:val="27"/>
        </w:rPr>
      </w:pPr>
      <w:r>
        <w:rPr>
          <w:rFonts w:ascii="SimHei" w:hAnsi="SimHei" w:eastAsia="SimHei" w:cs="SimHei"/>
          <w:sz w:val="27"/>
          <w:szCs w:val="27"/>
          <w:b/>
          <w:bCs/>
          <w:color w:val="0077E0"/>
          <w:spacing w:val="-22"/>
        </w:rPr>
        <w:t>一、淋病</w:t>
      </w:r>
    </w:p>
    <w:p>
      <w:pPr>
        <w:ind w:left="1090" w:right="67" w:firstLine="399"/>
        <w:spacing w:before="251" w:line="274" w:lineRule="auto"/>
        <w:jc w:val="both"/>
        <w:rPr>
          <w:rFonts w:ascii="SimSun" w:hAnsi="SimSun" w:eastAsia="SimSun" w:cs="SimSun"/>
          <w:sz w:val="21"/>
          <w:szCs w:val="21"/>
        </w:rPr>
      </w:pPr>
      <w:r>
        <w:rPr>
          <w:rFonts w:ascii="SimSun" w:hAnsi="SimSun" w:eastAsia="SimSun" w:cs="SimSun"/>
          <w:sz w:val="21"/>
          <w:szCs w:val="21"/>
          <w:spacing w:val="5"/>
        </w:rPr>
        <w:t>淋病(</w:t>
      </w:r>
      <w:r>
        <w:rPr>
          <w:rFonts w:ascii="SimSun" w:hAnsi="SimSun" w:eastAsia="SimSun" w:cs="SimSun"/>
          <w:sz w:val="21"/>
          <w:szCs w:val="21"/>
        </w:rPr>
        <w:t>gonorrhea</w:t>
      </w:r>
      <w:r>
        <w:rPr>
          <w:rFonts w:ascii="SimSun" w:hAnsi="SimSun" w:eastAsia="SimSun" w:cs="SimSun"/>
          <w:sz w:val="21"/>
          <w:szCs w:val="21"/>
          <w:spacing w:val="5"/>
        </w:rPr>
        <w:t>)是由淋病奈瑟菌(简称淋菌)引起的以泌尿生殖系统化脓性感染为主要表现的</w:t>
      </w:r>
      <w:r>
        <w:rPr>
          <w:rFonts w:ascii="SimSun" w:hAnsi="SimSun" w:eastAsia="SimSun" w:cs="SimSun"/>
          <w:sz w:val="21"/>
          <w:szCs w:val="21"/>
          <w:spacing w:val="10"/>
        </w:rPr>
        <w:t xml:space="preserve"> </w:t>
      </w:r>
      <w:r>
        <w:rPr>
          <w:rFonts w:ascii="SimSun" w:hAnsi="SimSun" w:eastAsia="SimSun" w:cs="SimSun"/>
          <w:sz w:val="21"/>
          <w:szCs w:val="21"/>
        </w:rPr>
        <w:t>STD</w:t>
      </w:r>
      <w:r>
        <w:rPr>
          <w:rFonts w:ascii="SimSun" w:hAnsi="SimSun" w:eastAsia="SimSun" w:cs="SimSun"/>
          <w:sz w:val="21"/>
          <w:szCs w:val="21"/>
          <w:spacing w:val="3"/>
        </w:rPr>
        <w:t>。</w:t>
      </w:r>
      <w:r>
        <w:rPr>
          <w:rFonts w:ascii="SimSun" w:hAnsi="SimSun" w:eastAsia="SimSun" w:cs="SimSun"/>
          <w:sz w:val="21"/>
          <w:szCs w:val="21"/>
          <w:spacing w:val="16"/>
        </w:rPr>
        <w:t xml:space="preserve"> </w:t>
      </w:r>
      <w:r>
        <w:rPr>
          <w:rFonts w:ascii="SimSun" w:hAnsi="SimSun" w:eastAsia="SimSun" w:cs="SimSun"/>
          <w:sz w:val="21"/>
          <w:szCs w:val="21"/>
          <w:spacing w:val="3"/>
        </w:rPr>
        <w:t>近年其发病率居我国</w:t>
      </w:r>
      <w:r>
        <w:rPr>
          <w:rFonts w:ascii="SimSun" w:hAnsi="SimSun" w:eastAsia="SimSun" w:cs="SimSun"/>
          <w:sz w:val="21"/>
          <w:szCs w:val="21"/>
        </w:rPr>
        <w:t>STD</w:t>
      </w:r>
      <w:r>
        <w:rPr>
          <w:rFonts w:ascii="SimSun" w:hAnsi="SimSun" w:eastAsia="SimSun" w:cs="SimSun"/>
          <w:sz w:val="21"/>
          <w:szCs w:val="21"/>
          <w:spacing w:val="-21"/>
        </w:rPr>
        <w:t xml:space="preserve"> </w:t>
      </w:r>
      <w:r>
        <w:rPr>
          <w:rFonts w:ascii="SimSun" w:hAnsi="SimSun" w:eastAsia="SimSun" w:cs="SimSun"/>
          <w:sz w:val="21"/>
          <w:szCs w:val="21"/>
          <w:spacing w:val="3"/>
        </w:rPr>
        <w:t>首位。淋菌为革兰阴性双球菌</w:t>
      </w:r>
      <w:r>
        <w:rPr>
          <w:rFonts w:ascii="SimSun" w:hAnsi="SimSun" w:eastAsia="SimSun" w:cs="SimSun"/>
          <w:sz w:val="21"/>
          <w:szCs w:val="21"/>
          <w:spacing w:val="2"/>
        </w:rPr>
        <w:t>，对柱状上皮及移行上皮黏膜有亲和</w:t>
      </w:r>
      <w:r>
        <w:rPr>
          <w:rFonts w:ascii="SimSun" w:hAnsi="SimSun" w:eastAsia="SimSun" w:cs="SimSun"/>
          <w:sz w:val="21"/>
          <w:szCs w:val="21"/>
        </w:rPr>
        <w:t xml:space="preserve"> </w:t>
      </w:r>
      <w:r>
        <w:rPr>
          <w:rFonts w:ascii="SimSun" w:hAnsi="SimSun" w:eastAsia="SimSun" w:cs="SimSun"/>
          <w:sz w:val="21"/>
          <w:szCs w:val="21"/>
          <w:spacing w:val="-7"/>
        </w:rPr>
        <w:t>力，常隐匿于泌尿生殖道引起感染。</w:t>
      </w:r>
    </w:p>
    <w:p>
      <w:pPr>
        <w:ind w:left="1387"/>
        <w:spacing w:before="66" w:line="222" w:lineRule="auto"/>
        <w:rPr>
          <w:rFonts w:ascii="SimHei" w:hAnsi="SimHei" w:eastAsia="SimHei" w:cs="SimHei"/>
          <w:sz w:val="21"/>
          <w:szCs w:val="21"/>
        </w:rPr>
      </w:pPr>
      <w:r>
        <w:rPr>
          <w:rFonts w:ascii="SimHei" w:hAnsi="SimHei" w:eastAsia="SimHei" w:cs="SimHei"/>
          <w:sz w:val="21"/>
          <w:szCs w:val="21"/>
          <w:b/>
          <w:bCs/>
          <w:color w:val="0065BF"/>
          <w:spacing w:val="-6"/>
        </w:rPr>
        <w:t>【传播途径】</w:t>
      </w:r>
    </w:p>
    <w:p>
      <w:pPr>
        <w:ind w:left="1100" w:right="94" w:firstLine="389"/>
        <w:spacing w:before="101" w:line="264" w:lineRule="auto"/>
        <w:rPr>
          <w:rFonts w:ascii="SimSun" w:hAnsi="SimSun" w:eastAsia="SimSun" w:cs="SimSun"/>
          <w:sz w:val="21"/>
          <w:szCs w:val="21"/>
        </w:rPr>
      </w:pPr>
      <w:r>
        <w:rPr>
          <w:rFonts w:ascii="SimSun" w:hAnsi="SimSun" w:eastAsia="SimSun" w:cs="SimSun"/>
          <w:sz w:val="21"/>
          <w:szCs w:val="21"/>
          <w:spacing w:val="-3"/>
        </w:rPr>
        <w:t>主要通过性接触传播，间接传播比例很小，后者主要通过接触含菌衣物及检查器械等。感染主要</w:t>
      </w:r>
      <w:r>
        <w:rPr>
          <w:rFonts w:ascii="SimSun" w:hAnsi="SimSun" w:eastAsia="SimSun" w:cs="SimSun"/>
          <w:sz w:val="21"/>
          <w:szCs w:val="21"/>
          <w:spacing w:val="5"/>
        </w:rPr>
        <w:t xml:space="preserve"> </w:t>
      </w:r>
      <w:r>
        <w:rPr>
          <w:rFonts w:ascii="SimSun" w:hAnsi="SimSun" w:eastAsia="SimSun" w:cs="SimSun"/>
          <w:sz w:val="21"/>
          <w:szCs w:val="21"/>
          <w:spacing w:val="-11"/>
        </w:rPr>
        <w:t>局限于下生殖道，包括子宫颈、尿道、尿道旁腺和前庭大腺。</w:t>
      </w:r>
    </w:p>
    <w:p>
      <w:pPr>
        <w:ind w:left="1489"/>
        <w:spacing w:before="69" w:line="213" w:lineRule="auto"/>
        <w:rPr>
          <w:rFonts w:ascii="SimHei" w:hAnsi="SimHei" w:eastAsia="SimHei" w:cs="SimHei"/>
          <w:sz w:val="21"/>
          <w:szCs w:val="21"/>
        </w:rPr>
      </w:pPr>
      <w:r>
        <w:rPr>
          <w:rFonts w:ascii="SimHei" w:hAnsi="SimHei" w:eastAsia="SimHei" w:cs="SimHei"/>
          <w:sz w:val="21"/>
          <w:szCs w:val="21"/>
          <w:spacing w:val="-4"/>
        </w:rPr>
        <w:t>孕妇感染后可累及绒毛膜、羊膜导致胎儿感染，新生儿也可在分娩时通过感染</w:t>
      </w:r>
      <w:r>
        <w:rPr>
          <w:rFonts w:ascii="SimHei" w:hAnsi="SimHei" w:eastAsia="SimHei" w:cs="SimHei"/>
          <w:sz w:val="21"/>
          <w:szCs w:val="21"/>
          <w:spacing w:val="-5"/>
        </w:rPr>
        <w:t>的产道而传染。</w:t>
      </w:r>
    </w:p>
    <w:p>
      <w:pPr>
        <w:ind w:left="1387"/>
        <w:spacing w:before="86" w:line="222" w:lineRule="auto"/>
        <w:rPr>
          <w:rFonts w:ascii="SimHei" w:hAnsi="SimHei" w:eastAsia="SimHei" w:cs="SimHei"/>
          <w:sz w:val="21"/>
          <w:szCs w:val="21"/>
        </w:rPr>
      </w:pPr>
      <w:r>
        <w:rPr>
          <w:rFonts w:ascii="SimHei" w:hAnsi="SimHei" w:eastAsia="SimHei" w:cs="SimHei"/>
          <w:sz w:val="21"/>
          <w:szCs w:val="21"/>
          <w:b/>
          <w:bCs/>
          <w:color w:val="005FBF"/>
          <w:spacing w:val="-8"/>
        </w:rPr>
        <w:t>【对母儿的影响】</w:t>
      </w:r>
    </w:p>
    <w:p>
      <w:pPr>
        <w:ind w:left="1100" w:right="72" w:firstLine="389"/>
        <w:spacing w:before="101" w:line="276" w:lineRule="auto"/>
        <w:jc w:val="both"/>
        <w:rPr>
          <w:rFonts w:ascii="SimSun" w:hAnsi="SimSun" w:eastAsia="SimSun" w:cs="SimSun"/>
          <w:sz w:val="21"/>
          <w:szCs w:val="21"/>
        </w:rPr>
      </w:pPr>
      <w:r>
        <w:rPr>
          <w:rFonts w:ascii="SimSun" w:hAnsi="SimSun" w:eastAsia="SimSun" w:cs="SimSun"/>
          <w:sz w:val="21"/>
          <w:szCs w:val="21"/>
          <w:spacing w:val="2"/>
        </w:rPr>
        <w:t>妊娠各期感染淋菌对妊娠结局均有不良影响。妊娠早期淋菌性子宫颈管炎可致感染性流产和人</w:t>
      </w:r>
      <w:r>
        <w:rPr>
          <w:rFonts w:ascii="SimSun" w:hAnsi="SimSun" w:eastAsia="SimSun" w:cs="SimSun"/>
          <w:sz w:val="21"/>
          <w:szCs w:val="21"/>
          <w:spacing w:val="6"/>
        </w:rPr>
        <w:t xml:space="preserve"> </w:t>
      </w:r>
      <w:r>
        <w:rPr>
          <w:rFonts w:ascii="SimSun" w:hAnsi="SimSun" w:eastAsia="SimSun" w:cs="SimSun"/>
          <w:sz w:val="21"/>
          <w:szCs w:val="21"/>
          <w:spacing w:val="-7"/>
        </w:rPr>
        <w:t>工流产后感染。妊娠晚期子宫颈管炎使胎膜脆性增</w:t>
      </w:r>
      <w:r>
        <w:rPr>
          <w:rFonts w:ascii="SimSun" w:hAnsi="SimSun" w:eastAsia="SimSun" w:cs="SimSun"/>
          <w:sz w:val="21"/>
          <w:szCs w:val="21"/>
          <w:spacing w:val="-8"/>
        </w:rPr>
        <w:t>加，易发生绒毛膜羊膜炎、宫内感染、胎儿窘迫、胎</w:t>
      </w:r>
      <w:r>
        <w:rPr>
          <w:rFonts w:ascii="SimSun" w:hAnsi="SimSun" w:eastAsia="SimSun" w:cs="SimSun"/>
          <w:sz w:val="21"/>
          <w:szCs w:val="21"/>
        </w:rPr>
        <w:t xml:space="preserve"> </w:t>
      </w:r>
      <w:r>
        <w:rPr>
          <w:rFonts w:ascii="SimSun" w:hAnsi="SimSun" w:eastAsia="SimSun" w:cs="SimSun"/>
          <w:sz w:val="21"/>
          <w:szCs w:val="21"/>
          <w:spacing w:val="-8"/>
        </w:rPr>
        <w:t>儿生长受限、死胎、胎膜早破和早产等。分娩后产妇抵抗力低，易促使淋病播散，引起子宫内膜</w:t>
      </w:r>
      <w:r>
        <w:rPr>
          <w:rFonts w:ascii="SimSun" w:hAnsi="SimSun" w:eastAsia="SimSun" w:cs="SimSun"/>
          <w:sz w:val="21"/>
          <w:szCs w:val="21"/>
          <w:spacing w:val="-9"/>
        </w:rPr>
        <w:t>炎、输</w:t>
      </w:r>
      <w:r>
        <w:rPr>
          <w:rFonts w:ascii="SimSun" w:hAnsi="SimSun" w:eastAsia="SimSun" w:cs="SimSun"/>
          <w:sz w:val="21"/>
          <w:szCs w:val="21"/>
        </w:rPr>
        <w:t xml:space="preserve"> </w:t>
      </w:r>
      <w:r>
        <w:rPr>
          <w:rFonts w:ascii="SimSun" w:hAnsi="SimSun" w:eastAsia="SimSun" w:cs="SimSun"/>
          <w:sz w:val="21"/>
          <w:szCs w:val="21"/>
          <w:spacing w:val="-12"/>
        </w:rPr>
        <w:t>卵管炎等产褥感染，严重者可致播散性淋病(</w:t>
      </w:r>
      <w:r>
        <w:rPr>
          <w:rFonts w:ascii="SimSun" w:hAnsi="SimSun" w:eastAsia="SimSun" w:cs="SimSun"/>
          <w:sz w:val="21"/>
          <w:szCs w:val="21"/>
          <w:spacing w:val="-11"/>
        </w:rPr>
        <w:t>disseminated</w:t>
      </w:r>
      <w:r>
        <w:rPr>
          <w:rFonts w:ascii="SimSun" w:hAnsi="SimSun" w:eastAsia="SimSun" w:cs="SimSun"/>
          <w:sz w:val="21"/>
          <w:szCs w:val="21"/>
          <w:spacing w:val="-4"/>
        </w:rPr>
        <w:t xml:space="preserve"> </w:t>
      </w:r>
      <w:r>
        <w:rPr>
          <w:rFonts w:ascii="SimSun" w:hAnsi="SimSun" w:eastAsia="SimSun" w:cs="SimSun"/>
          <w:sz w:val="21"/>
          <w:szCs w:val="21"/>
          <w:spacing w:val="-11"/>
        </w:rPr>
        <w:t>gonococcal</w:t>
      </w:r>
      <w:r>
        <w:rPr>
          <w:rFonts w:ascii="SimSun" w:hAnsi="SimSun" w:eastAsia="SimSun" w:cs="SimSun"/>
          <w:sz w:val="21"/>
          <w:szCs w:val="21"/>
          <w:spacing w:val="5"/>
        </w:rPr>
        <w:t xml:space="preserve"> </w:t>
      </w:r>
      <w:r>
        <w:rPr>
          <w:rFonts w:ascii="SimSun" w:hAnsi="SimSun" w:eastAsia="SimSun" w:cs="SimSun"/>
          <w:sz w:val="21"/>
          <w:szCs w:val="21"/>
          <w:spacing w:val="-11"/>
        </w:rPr>
        <w:t>in</w:t>
      </w:r>
      <w:r>
        <w:rPr>
          <w:rFonts w:ascii="SimSun" w:hAnsi="SimSun" w:eastAsia="SimSun" w:cs="SimSun"/>
          <w:sz w:val="21"/>
          <w:szCs w:val="21"/>
          <w:spacing w:val="-12"/>
        </w:rPr>
        <w:t>fection,DGI)。</w:t>
      </w:r>
    </w:p>
    <w:p>
      <w:pPr>
        <w:ind w:left="1100" w:firstLine="389"/>
        <w:spacing w:before="101" w:line="273" w:lineRule="auto"/>
        <w:jc w:val="both"/>
        <w:rPr>
          <w:rFonts w:ascii="SimSun" w:hAnsi="SimSun" w:eastAsia="SimSun" w:cs="SimSun"/>
          <w:sz w:val="21"/>
          <w:szCs w:val="21"/>
        </w:rPr>
      </w:pPr>
      <w:r>
        <w:rPr>
          <w:rFonts w:ascii="SimSun" w:hAnsi="SimSun" w:eastAsia="SimSun" w:cs="SimSun"/>
          <w:sz w:val="21"/>
          <w:szCs w:val="21"/>
        </w:rPr>
        <w:t>约1/3胎儿通过未经治疗产妇软产道时感染淋菌，引起新生儿淋</w:t>
      </w:r>
      <w:r>
        <w:rPr>
          <w:rFonts w:ascii="SimSun" w:hAnsi="SimSun" w:eastAsia="SimSun" w:cs="SimSun"/>
          <w:sz w:val="21"/>
          <w:szCs w:val="21"/>
          <w:spacing w:val="-1"/>
        </w:rPr>
        <w:t>菌性结膜炎、肺炎，甚至出现败</w:t>
      </w:r>
      <w:r>
        <w:rPr>
          <w:rFonts w:ascii="SimSun" w:hAnsi="SimSun" w:eastAsia="SimSun" w:cs="SimSun"/>
          <w:sz w:val="21"/>
          <w:szCs w:val="21"/>
        </w:rPr>
        <w:t xml:space="preserve">  </w:t>
      </w:r>
      <w:r>
        <w:rPr>
          <w:rFonts w:ascii="SimSun" w:hAnsi="SimSun" w:eastAsia="SimSun" w:cs="SimSun"/>
          <w:sz w:val="21"/>
          <w:szCs w:val="21"/>
          <w:spacing w:val="-6"/>
        </w:rPr>
        <w:t>血症，使围产儿死亡率增加。若未及时治疗，结膜炎可累及角膜形成角膜溃疡、穿孔或虹膜睫状体炎、</w:t>
      </w:r>
      <w:r>
        <w:rPr>
          <w:rFonts w:ascii="SimSun" w:hAnsi="SimSun" w:eastAsia="SimSun" w:cs="SimSun"/>
          <w:sz w:val="21"/>
          <w:szCs w:val="21"/>
          <w:spacing w:val="4"/>
        </w:rPr>
        <w:t xml:space="preserve"> </w:t>
      </w:r>
      <w:r>
        <w:rPr>
          <w:rFonts w:ascii="SimSun" w:hAnsi="SimSun" w:eastAsia="SimSun" w:cs="SimSun"/>
          <w:sz w:val="21"/>
          <w:szCs w:val="21"/>
          <w:spacing w:val="-2"/>
        </w:rPr>
        <w:t>全眼球炎而致失明。</w:t>
      </w:r>
    </w:p>
    <w:p>
      <w:pPr>
        <w:ind w:left="1387"/>
        <w:spacing w:before="76" w:line="221" w:lineRule="auto"/>
        <w:rPr>
          <w:rFonts w:ascii="SimHei" w:hAnsi="SimHei" w:eastAsia="SimHei" w:cs="SimHei"/>
          <w:sz w:val="21"/>
          <w:szCs w:val="21"/>
        </w:rPr>
      </w:pPr>
      <w:r>
        <w:rPr>
          <w:rFonts w:ascii="SimHei" w:hAnsi="SimHei" w:eastAsia="SimHei" w:cs="SimHei"/>
          <w:sz w:val="21"/>
          <w:szCs w:val="21"/>
          <w:b/>
          <w:bCs/>
          <w:color w:val="0061C3"/>
          <w:spacing w:val="-6"/>
        </w:rPr>
        <w:t>【临床表现与诊断】</w:t>
      </w:r>
    </w:p>
    <w:p>
      <w:pPr>
        <w:ind w:left="1100" w:right="92" w:firstLine="389"/>
        <w:spacing w:before="72"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临床表现</w:t>
      </w:r>
      <w:r>
        <w:rPr>
          <w:rFonts w:ascii="SimSun" w:hAnsi="SimSun" w:eastAsia="SimSun" w:cs="SimSun"/>
          <w:sz w:val="21"/>
          <w:szCs w:val="21"/>
          <w:spacing w:val="89"/>
        </w:rPr>
        <w:t xml:space="preserve"> </w:t>
      </w:r>
      <w:r>
        <w:rPr>
          <w:rFonts w:ascii="SimSun" w:hAnsi="SimSun" w:eastAsia="SimSun" w:cs="SimSun"/>
          <w:sz w:val="21"/>
          <w:szCs w:val="21"/>
          <w:spacing w:val="-4"/>
        </w:rPr>
        <w:t>阴道脓性分泌物增多，外阴瘙痒或灼热，偶有下腹痛，妇</w:t>
      </w:r>
      <w:r>
        <w:rPr>
          <w:rFonts w:ascii="SimSun" w:hAnsi="SimSun" w:eastAsia="SimSun" w:cs="SimSun"/>
          <w:sz w:val="21"/>
          <w:szCs w:val="21"/>
          <w:spacing w:val="-5"/>
        </w:rPr>
        <w:t>科检查见子宫颈水肿、充</w:t>
      </w:r>
      <w:r>
        <w:rPr>
          <w:rFonts w:ascii="SimSun" w:hAnsi="SimSun" w:eastAsia="SimSun" w:cs="SimSun"/>
          <w:sz w:val="21"/>
          <w:szCs w:val="21"/>
        </w:rPr>
        <w:t xml:space="preserve"> </w:t>
      </w:r>
      <w:r>
        <w:rPr>
          <w:rFonts w:ascii="SimSun" w:hAnsi="SimSun" w:eastAsia="SimSun" w:cs="SimSun"/>
          <w:sz w:val="21"/>
          <w:szCs w:val="21"/>
          <w:spacing w:val="-6"/>
        </w:rPr>
        <w:t>血等子宫颈炎表现。也可有尿道炎、前庭大腺炎、输卵管炎和子宫内膜炎等表现。</w:t>
      </w:r>
    </w:p>
    <w:p>
      <w:pPr>
        <w:ind w:left="1100" w:right="82" w:firstLine="389"/>
        <w:spacing w:before="88" w:line="258" w:lineRule="auto"/>
        <w:rPr>
          <w:rFonts w:ascii="SimSun" w:hAnsi="SimSun" w:eastAsia="SimSun" w:cs="SimSun"/>
          <w:sz w:val="21"/>
          <w:szCs w:val="21"/>
        </w:rPr>
      </w:pPr>
      <w:r>
        <w:rPr>
          <w:rFonts w:ascii="Times New Roman" w:hAnsi="Times New Roman" w:eastAsia="Times New Roman" w:cs="Times New Roman"/>
          <w:sz w:val="21"/>
          <w:szCs w:val="21"/>
          <w:b/>
          <w:bCs/>
          <w:spacing w:val="-5"/>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5"/>
        </w:rPr>
        <w:t>诊</w:t>
      </w:r>
      <w:r>
        <w:rPr>
          <w:rFonts w:ascii="SimSun" w:hAnsi="SimSun" w:eastAsia="SimSun" w:cs="SimSun"/>
          <w:sz w:val="21"/>
          <w:szCs w:val="21"/>
          <w:spacing w:val="-36"/>
        </w:rPr>
        <w:t xml:space="preserve"> </w:t>
      </w:r>
      <w:r>
        <w:rPr>
          <w:rFonts w:ascii="SimSun" w:hAnsi="SimSun" w:eastAsia="SimSun" w:cs="SimSun"/>
          <w:sz w:val="21"/>
          <w:szCs w:val="21"/>
          <w:b/>
          <w:bCs/>
          <w:spacing w:val="-5"/>
        </w:rPr>
        <w:t>断</w:t>
      </w:r>
      <w:r>
        <w:rPr>
          <w:rFonts w:ascii="SimSun" w:hAnsi="SimSun" w:eastAsia="SimSun" w:cs="SimSun"/>
          <w:sz w:val="21"/>
          <w:szCs w:val="21"/>
          <w:spacing w:val="69"/>
        </w:rPr>
        <w:t xml:space="preserve"> </w:t>
      </w:r>
      <w:r>
        <w:rPr>
          <w:rFonts w:ascii="SimSun" w:hAnsi="SimSun" w:eastAsia="SimSun" w:cs="SimSun"/>
          <w:sz w:val="21"/>
          <w:szCs w:val="21"/>
          <w:spacing w:val="-5"/>
        </w:rPr>
        <w:t>根据病史、临床表现和实验室检查做出诊断，实验室检查</w:t>
      </w:r>
      <w:r>
        <w:rPr>
          <w:rFonts w:ascii="SimSun" w:hAnsi="SimSun" w:eastAsia="SimSun" w:cs="SimSun"/>
          <w:sz w:val="21"/>
          <w:szCs w:val="21"/>
          <w:spacing w:val="-6"/>
        </w:rPr>
        <w:t>包括：①分泌物涂片检查见中</w:t>
      </w:r>
      <w:r>
        <w:rPr>
          <w:rFonts w:ascii="SimSun" w:hAnsi="SimSun" w:eastAsia="SimSun" w:cs="SimSun"/>
          <w:sz w:val="21"/>
          <w:szCs w:val="21"/>
        </w:rPr>
        <w:t xml:space="preserve"> </w:t>
      </w:r>
      <w:r>
        <w:rPr>
          <w:rFonts w:ascii="SimSun" w:hAnsi="SimSun" w:eastAsia="SimSun" w:cs="SimSun"/>
          <w:sz w:val="21"/>
          <w:szCs w:val="21"/>
          <w:spacing w:val="-7"/>
        </w:rPr>
        <w:t>性粒细胞内有革兰阴性双球菌；②淋菌培养是诊断淋病的“金标准”;③核酸扩增试验。</w:t>
      </w:r>
    </w:p>
    <w:p>
      <w:pPr>
        <w:ind w:left="1387"/>
        <w:spacing w:before="103" w:line="223" w:lineRule="auto"/>
        <w:rPr>
          <w:rFonts w:ascii="SimHei" w:hAnsi="SimHei" w:eastAsia="SimHei" w:cs="SimHei"/>
          <w:sz w:val="21"/>
          <w:szCs w:val="21"/>
        </w:rPr>
      </w:pPr>
      <w:r>
        <w:rPr>
          <w:rFonts w:ascii="SimHei" w:hAnsi="SimHei" w:eastAsia="SimHei" w:cs="SimHei"/>
          <w:sz w:val="21"/>
          <w:szCs w:val="21"/>
          <w:b/>
          <w:bCs/>
          <w:color w:val="067AD2"/>
          <w:spacing w:val="-8"/>
        </w:rPr>
        <w:t>【处理】</w:t>
      </w:r>
    </w:p>
    <w:p>
      <w:pPr>
        <w:ind w:left="1100" w:right="52" w:firstLine="389"/>
        <w:spacing w:before="57" w:line="269" w:lineRule="auto"/>
        <w:jc w:val="both"/>
        <w:rPr>
          <w:rFonts w:ascii="SimSun" w:hAnsi="SimSun" w:eastAsia="SimSun" w:cs="SimSun"/>
          <w:sz w:val="21"/>
          <w:szCs w:val="21"/>
        </w:rPr>
      </w:pPr>
      <w:r>
        <w:rPr>
          <w:rFonts w:ascii="SimSun" w:hAnsi="SimSun" w:eastAsia="SimSun" w:cs="SimSun"/>
          <w:sz w:val="21"/>
          <w:szCs w:val="21"/>
          <w:spacing w:val="-2"/>
        </w:rPr>
        <w:t>治疗以及时、足量、规范化用药为原则。为提高疗效和减</w:t>
      </w:r>
      <w:r>
        <w:rPr>
          <w:rFonts w:ascii="SimSun" w:hAnsi="SimSun" w:eastAsia="SimSun" w:cs="SimSun"/>
          <w:sz w:val="21"/>
          <w:szCs w:val="21"/>
          <w:spacing w:val="-3"/>
        </w:rPr>
        <w:t>少耐药性，推荐联合使用头孢菌素和阿</w:t>
      </w:r>
      <w:r>
        <w:rPr>
          <w:rFonts w:ascii="SimSun" w:hAnsi="SimSun" w:eastAsia="SimSun" w:cs="SimSun"/>
          <w:sz w:val="21"/>
          <w:szCs w:val="21"/>
        </w:rPr>
        <w:t xml:space="preserve"> </w:t>
      </w:r>
      <w:r>
        <w:rPr>
          <w:rFonts w:ascii="SimSun" w:hAnsi="SimSun" w:eastAsia="SimSun" w:cs="SimSun"/>
          <w:sz w:val="21"/>
          <w:szCs w:val="21"/>
        </w:rPr>
        <w:t>奇霉素。首选头孢曲松钠250mg,单次肌内注射</w:t>
      </w:r>
      <w:r>
        <w:rPr>
          <w:rFonts w:ascii="SimSun" w:hAnsi="SimSun" w:eastAsia="SimSun" w:cs="SimSun"/>
          <w:sz w:val="21"/>
          <w:szCs w:val="21"/>
          <w:spacing w:val="-1"/>
        </w:rPr>
        <w:t>加阿奇霉素1g</w:t>
      </w:r>
      <w:r>
        <w:rPr>
          <w:rFonts w:ascii="SimSun" w:hAnsi="SimSun" w:eastAsia="SimSun" w:cs="SimSun"/>
          <w:sz w:val="21"/>
          <w:szCs w:val="21"/>
          <w:spacing w:val="-59"/>
        </w:rPr>
        <w:t xml:space="preserve"> </w:t>
      </w:r>
      <w:r>
        <w:rPr>
          <w:rFonts w:ascii="SimSun" w:hAnsi="SimSun" w:eastAsia="SimSun" w:cs="SimSun"/>
          <w:sz w:val="21"/>
          <w:szCs w:val="21"/>
          <w:spacing w:val="-1"/>
        </w:rPr>
        <w:t>顿服。</w:t>
      </w:r>
      <w:r>
        <w:rPr>
          <w:rFonts w:ascii="SimSun" w:hAnsi="SimSun" w:eastAsia="SimSun" w:cs="SimSun"/>
          <w:sz w:val="21"/>
          <w:szCs w:val="21"/>
          <w:spacing w:val="-16"/>
        </w:rPr>
        <w:t xml:space="preserve"> </w:t>
      </w:r>
      <w:r>
        <w:rPr>
          <w:rFonts w:ascii="SimSun" w:hAnsi="SimSun" w:eastAsia="SimSun" w:cs="SimSun"/>
          <w:sz w:val="21"/>
          <w:szCs w:val="21"/>
        </w:rPr>
        <w:t>DGI</w:t>
      </w:r>
      <w:r>
        <w:rPr>
          <w:rFonts w:ascii="SimSun" w:hAnsi="SimSun" w:eastAsia="SimSun" w:cs="SimSun"/>
          <w:sz w:val="21"/>
          <w:szCs w:val="21"/>
          <w:spacing w:val="-16"/>
        </w:rPr>
        <w:t xml:space="preserve"> </w:t>
      </w:r>
      <w:r>
        <w:rPr>
          <w:rFonts w:ascii="SimSun" w:hAnsi="SimSun" w:eastAsia="SimSun" w:cs="SimSun"/>
          <w:sz w:val="21"/>
          <w:szCs w:val="21"/>
          <w:spacing w:val="-1"/>
        </w:rPr>
        <w:t>引起的关节炎皮炎综合征推</w:t>
      </w:r>
      <w:r>
        <w:rPr>
          <w:rFonts w:ascii="SimSun" w:hAnsi="SimSun" w:eastAsia="SimSun" w:cs="SimSun"/>
          <w:sz w:val="21"/>
          <w:szCs w:val="21"/>
        </w:rPr>
        <w:t xml:space="preserve"> </w:t>
      </w:r>
      <w:r>
        <w:rPr>
          <w:rFonts w:ascii="SimSun" w:hAnsi="SimSun" w:eastAsia="SimSun" w:cs="SimSun"/>
          <w:sz w:val="21"/>
          <w:szCs w:val="21"/>
          <w:spacing w:val="-5"/>
        </w:rPr>
        <w:t>荐使用头孢曲松钠1g,肌内注射或静脉注射，每日1次，加阿奇霉素1g</w:t>
      </w:r>
      <w:r>
        <w:rPr>
          <w:rFonts w:ascii="SimSun" w:hAnsi="SimSun" w:eastAsia="SimSun" w:cs="SimSun"/>
          <w:sz w:val="21"/>
          <w:szCs w:val="21"/>
          <w:spacing w:val="-59"/>
        </w:rPr>
        <w:t xml:space="preserve"> </w:t>
      </w:r>
      <w:r>
        <w:rPr>
          <w:rFonts w:ascii="SimSun" w:hAnsi="SimSun" w:eastAsia="SimSun" w:cs="SimSun"/>
          <w:sz w:val="21"/>
          <w:szCs w:val="21"/>
          <w:spacing w:val="-5"/>
        </w:rPr>
        <w:t>顿</w:t>
      </w:r>
      <w:r>
        <w:rPr>
          <w:rFonts w:ascii="SimSun" w:hAnsi="SimSun" w:eastAsia="SimSun" w:cs="SimSun"/>
          <w:sz w:val="21"/>
          <w:szCs w:val="21"/>
          <w:spacing w:val="-6"/>
        </w:rPr>
        <w:t>服，至症状改善后1~2日，再据</w:t>
      </w:r>
    </w:p>
    <w:p>
      <w:pPr>
        <w:sectPr>
          <w:pgSz w:w="11900" w:h="16840"/>
          <w:pgMar w:top="400" w:right="894" w:bottom="400" w:left="719" w:header="0" w:footer="0" w:gutter="0"/>
        </w:sectPr>
        <w:rPr/>
      </w:pPr>
    </w:p>
    <w:p>
      <w:pPr>
        <w:spacing w:line="373" w:lineRule="auto"/>
        <w:rPr>
          <w:rFonts w:ascii="Arial"/>
          <w:sz w:val="21"/>
        </w:rPr>
      </w:pPr>
      <w:r>
        <w:drawing>
          <wp:anchor distT="0" distB="0" distL="0" distR="0" simplePos="0" relativeHeight="253048832" behindDoc="0" locked="0" layoutInCell="0" allowOverlap="1">
            <wp:simplePos x="0" y="0"/>
            <wp:positionH relativeFrom="page">
              <wp:posOffset>6546876</wp:posOffset>
            </wp:positionH>
            <wp:positionV relativeFrom="page">
              <wp:posOffset>9925079</wp:posOffset>
            </wp:positionV>
            <wp:extent cx="565150" cy="457142"/>
            <wp:effectExtent l="0" t="0" r="0" b="0"/>
            <wp:wrapNone/>
            <wp:docPr id="218" name="IM 218"/>
            <wp:cNvGraphicFramePr/>
            <a:graphic>
              <a:graphicData uri="http://schemas.openxmlformats.org/drawingml/2006/picture">
                <pic:pic>
                  <pic:nvPicPr>
                    <pic:cNvPr id="218" name="IM 218"/>
                    <pic:cNvPicPr/>
                  </pic:nvPicPr>
                  <pic:blipFill>
                    <a:blip r:embed="rId256"/>
                    <a:stretch>
                      <a:fillRect/>
                    </a:stretch>
                  </pic:blipFill>
                  <pic:spPr>
                    <a:xfrm rot="0">
                      <a:off x="0" y="0"/>
                      <a:ext cx="565150" cy="457142"/>
                    </a:xfrm>
                    <a:prstGeom prst="rect">
                      <a:avLst/>
                    </a:prstGeom>
                  </pic:spPr>
                </pic:pic>
              </a:graphicData>
            </a:graphic>
          </wp:anchor>
        </w:drawing>
      </w:r>
      <w:r/>
    </w:p>
    <w:p>
      <w:pPr>
        <w:ind w:left="6770"/>
        <w:spacing w:before="71" w:line="221" w:lineRule="auto"/>
        <w:rPr>
          <w:rFonts w:ascii="SimHei" w:hAnsi="SimHei" w:eastAsia="SimHei" w:cs="SimHei"/>
          <w:sz w:val="22"/>
          <w:szCs w:val="22"/>
        </w:rPr>
      </w:pPr>
      <w:r>
        <w:pict>
          <v:shape id="_x0000_s216" style="position:absolute;margin-left:496.655pt;margin-top:4.90028pt;mso-position-vertical-relative:text;mso-position-horizontal-relative:text;width:17.3pt;height:12.95pt;z-index:25304985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82D9"/>
                      <w:spacing w:val="-8"/>
                    </w:rPr>
                    <w:t>117</w:t>
                  </w:r>
                </w:p>
              </w:txbxContent>
            </v:textbox>
          </v:shape>
        </w:pict>
      </w:r>
      <w:r>
        <w:rPr>
          <w:rFonts w:ascii="SimHei" w:hAnsi="SimHei" w:eastAsia="SimHei" w:cs="SimHei"/>
          <w:sz w:val="22"/>
          <w:szCs w:val="22"/>
          <w:color w:val="0067B7"/>
          <w:spacing w:val="-17"/>
          <w:w w:val="95"/>
        </w:rPr>
        <w:t>第九章</w:t>
      </w:r>
      <w:r>
        <w:rPr>
          <w:rFonts w:ascii="SimHei" w:hAnsi="SimHei" w:eastAsia="SimHei" w:cs="SimHei"/>
          <w:sz w:val="22"/>
          <w:szCs w:val="22"/>
          <w:color w:val="0067B7"/>
          <w:spacing w:val="64"/>
        </w:rPr>
        <w:t xml:space="preserve"> </w:t>
      </w:r>
      <w:r>
        <w:rPr>
          <w:rFonts w:ascii="SimHei" w:hAnsi="SimHei" w:eastAsia="SimHei" w:cs="SimHei"/>
          <w:sz w:val="22"/>
          <w:szCs w:val="22"/>
          <w:color w:val="0067B7"/>
          <w:spacing w:val="-17"/>
          <w:w w:val="95"/>
        </w:rPr>
        <w:t>妊娠合并内外科疾病</w:t>
      </w:r>
    </w:p>
    <w:p>
      <w:pPr>
        <w:spacing w:line="277" w:lineRule="auto"/>
        <w:rPr>
          <w:rFonts w:ascii="Arial"/>
          <w:sz w:val="21"/>
        </w:rPr>
      </w:pPr>
      <w:r/>
    </w:p>
    <w:p>
      <w:pPr>
        <w:ind w:right="1189"/>
        <w:spacing w:before="72" w:line="258" w:lineRule="auto"/>
        <w:rPr>
          <w:rFonts w:ascii="SimSun" w:hAnsi="SimSun" w:eastAsia="SimSun" w:cs="SimSun"/>
          <w:sz w:val="22"/>
          <w:szCs w:val="22"/>
        </w:rPr>
      </w:pPr>
      <w:r>
        <w:rPr>
          <w:rFonts w:ascii="SimSun" w:hAnsi="SimSun" w:eastAsia="SimSun" w:cs="SimSun"/>
          <w:sz w:val="22"/>
          <w:szCs w:val="22"/>
          <w:spacing w:val="-11"/>
        </w:rPr>
        <w:t>药敏试验选择口服药物，疗程至少7日；DGI引起的心内膜炎及脑膜炎建议使用头孢曲松钠1～2g,</w:t>
      </w:r>
      <w:r>
        <w:rPr>
          <w:rFonts w:ascii="SimSun" w:hAnsi="SimSun" w:eastAsia="SimSun" w:cs="SimSun"/>
          <w:sz w:val="22"/>
          <w:szCs w:val="22"/>
          <w:spacing w:val="-12"/>
        </w:rPr>
        <w:t>静脉</w:t>
      </w:r>
      <w:r>
        <w:rPr>
          <w:rFonts w:ascii="SimSun" w:hAnsi="SimSun" w:eastAsia="SimSun" w:cs="SimSun"/>
          <w:sz w:val="22"/>
          <w:szCs w:val="22"/>
        </w:rPr>
        <w:t xml:space="preserve"> </w:t>
      </w:r>
      <w:r>
        <w:rPr>
          <w:rFonts w:ascii="SimSun" w:hAnsi="SimSun" w:eastAsia="SimSun" w:cs="SimSun"/>
          <w:sz w:val="22"/>
          <w:szCs w:val="22"/>
          <w:spacing w:val="-10"/>
        </w:rPr>
        <w:t>注射，每12~24小时1次，加阿奇霉素1g顿服，脑膜炎疗程10～14日，心内膜炎疗程至少4周。</w:t>
      </w:r>
    </w:p>
    <w:p>
      <w:pPr>
        <w:ind w:right="1138" w:firstLine="469"/>
        <w:spacing w:before="69" w:line="264" w:lineRule="auto"/>
        <w:jc w:val="both"/>
        <w:rPr>
          <w:rFonts w:ascii="SimSun" w:hAnsi="SimSun" w:eastAsia="SimSun" w:cs="SimSun"/>
          <w:sz w:val="22"/>
          <w:szCs w:val="22"/>
        </w:rPr>
      </w:pPr>
      <w:r>
        <w:rPr>
          <w:rFonts w:ascii="SimSun" w:hAnsi="SimSun" w:eastAsia="SimSun" w:cs="SimSun"/>
          <w:sz w:val="22"/>
          <w:szCs w:val="22"/>
          <w:spacing w:val="-7"/>
        </w:rPr>
        <w:t>淋病产妇分娩的新生儿，应尽快使用0.5%红霉素眼膏预防淋菌性眼炎，并预防使用头孢曲松钠</w:t>
      </w:r>
      <w:r>
        <w:rPr>
          <w:rFonts w:ascii="SimSun" w:hAnsi="SimSun" w:eastAsia="SimSun" w:cs="SimSun"/>
          <w:sz w:val="22"/>
          <w:szCs w:val="22"/>
          <w:spacing w:val="11"/>
        </w:rPr>
        <w:t xml:space="preserve"> </w:t>
      </w:r>
      <w:r>
        <w:rPr>
          <w:rFonts w:ascii="SimSun" w:hAnsi="SimSun" w:eastAsia="SimSun" w:cs="SimSun"/>
          <w:sz w:val="22"/>
          <w:szCs w:val="22"/>
          <w:spacing w:val="-6"/>
        </w:rPr>
        <w:t>25～50mg/kg(最大剂量不超过125mg)单次肌内注射或静脉注射。应注意新生儿DGI</w:t>
      </w:r>
      <w:r>
        <w:rPr>
          <w:rFonts w:ascii="SimSun" w:hAnsi="SimSun" w:eastAsia="SimSun" w:cs="SimSun"/>
          <w:sz w:val="22"/>
          <w:szCs w:val="22"/>
          <w:spacing w:val="1"/>
        </w:rPr>
        <w:t xml:space="preserve"> </w:t>
      </w:r>
      <w:r>
        <w:rPr>
          <w:rFonts w:ascii="SimSun" w:hAnsi="SimSun" w:eastAsia="SimSun" w:cs="SimSun"/>
          <w:sz w:val="22"/>
          <w:szCs w:val="22"/>
          <w:spacing w:val="-6"/>
        </w:rPr>
        <w:t>的发生，治疗不</w:t>
      </w:r>
      <w:r>
        <w:rPr>
          <w:rFonts w:ascii="SimSun" w:hAnsi="SimSun" w:eastAsia="SimSun" w:cs="SimSun"/>
          <w:sz w:val="22"/>
          <w:szCs w:val="22"/>
        </w:rPr>
        <w:t xml:space="preserve"> </w:t>
      </w:r>
      <w:r>
        <w:rPr>
          <w:rFonts w:ascii="SimSun" w:hAnsi="SimSun" w:eastAsia="SimSun" w:cs="SimSun"/>
          <w:sz w:val="22"/>
          <w:szCs w:val="22"/>
          <w:spacing w:val="-11"/>
        </w:rPr>
        <w:t>及时可致新生儿死亡。</w:t>
      </w:r>
    </w:p>
    <w:p>
      <w:pPr>
        <w:ind w:left="473"/>
        <w:spacing w:before="238" w:line="224" w:lineRule="auto"/>
        <w:outlineLvl w:val="2"/>
        <w:rPr>
          <w:rFonts w:ascii="SimHei" w:hAnsi="SimHei" w:eastAsia="SimHei" w:cs="SimHei"/>
          <w:sz w:val="27"/>
          <w:szCs w:val="27"/>
        </w:rPr>
      </w:pPr>
      <w:r>
        <w:rPr>
          <w:rFonts w:ascii="SimHei" w:hAnsi="SimHei" w:eastAsia="SimHei" w:cs="SimHei"/>
          <w:sz w:val="27"/>
          <w:szCs w:val="27"/>
          <w:b/>
          <w:bCs/>
          <w:color w:val="006CBF"/>
          <w:spacing w:val="-25"/>
        </w:rPr>
        <w:t>二、梅毒</w:t>
      </w:r>
    </w:p>
    <w:p>
      <w:pPr>
        <w:ind w:right="1119" w:firstLine="469"/>
        <w:spacing w:before="197" w:line="273" w:lineRule="auto"/>
        <w:jc w:val="both"/>
        <w:rPr>
          <w:rFonts w:ascii="SimSun" w:hAnsi="SimSun" w:eastAsia="SimSun" w:cs="SimSun"/>
          <w:sz w:val="22"/>
          <w:szCs w:val="22"/>
        </w:rPr>
      </w:pPr>
      <w:r>
        <w:rPr>
          <w:rFonts w:ascii="SimSun" w:hAnsi="SimSun" w:eastAsia="SimSun" w:cs="SimSun"/>
          <w:sz w:val="22"/>
          <w:szCs w:val="22"/>
          <w:spacing w:val="-13"/>
        </w:rPr>
        <w:t>梅毒(</w:t>
      </w:r>
      <w:r>
        <w:rPr>
          <w:rFonts w:ascii="SimSun" w:hAnsi="SimSun" w:eastAsia="SimSun" w:cs="SimSun"/>
          <w:sz w:val="22"/>
          <w:szCs w:val="22"/>
          <w:spacing w:val="-12"/>
        </w:rPr>
        <w:t>syphilis</w:t>
      </w:r>
      <w:r>
        <w:rPr>
          <w:rFonts w:ascii="SimSun" w:hAnsi="SimSun" w:eastAsia="SimSun" w:cs="SimSun"/>
          <w:sz w:val="22"/>
          <w:szCs w:val="22"/>
          <w:spacing w:val="-13"/>
        </w:rPr>
        <w:t>)是由苍白密螺旋体(</w:t>
      </w:r>
      <w:r>
        <w:rPr>
          <w:rFonts w:ascii="SimSun" w:hAnsi="SimSun" w:eastAsia="SimSun" w:cs="SimSun"/>
          <w:sz w:val="22"/>
          <w:szCs w:val="22"/>
          <w:spacing w:val="-12"/>
        </w:rPr>
        <w:t>treponema</w:t>
      </w:r>
      <w:r>
        <w:rPr>
          <w:rFonts w:ascii="SimSun" w:hAnsi="SimSun" w:eastAsia="SimSun" w:cs="SimSun"/>
          <w:sz w:val="22"/>
          <w:szCs w:val="22"/>
          <w:spacing w:val="-9"/>
        </w:rPr>
        <w:t xml:space="preserve"> </w:t>
      </w:r>
      <w:r>
        <w:rPr>
          <w:rFonts w:ascii="SimSun" w:hAnsi="SimSun" w:eastAsia="SimSun" w:cs="SimSun"/>
          <w:sz w:val="22"/>
          <w:szCs w:val="22"/>
          <w:spacing w:val="-12"/>
        </w:rPr>
        <w:t>pallidu</w:t>
      </w:r>
      <w:r>
        <w:rPr>
          <w:rFonts w:ascii="SimSun" w:hAnsi="SimSun" w:eastAsia="SimSun" w:cs="SimSun"/>
          <w:sz w:val="22"/>
          <w:szCs w:val="22"/>
          <w:spacing w:val="-13"/>
        </w:rPr>
        <w:t>m)感染引起的慢性全身性传染病。根据其病</w:t>
      </w:r>
      <w:r>
        <w:rPr>
          <w:rFonts w:ascii="SimSun" w:hAnsi="SimSun" w:eastAsia="SimSun" w:cs="SimSun"/>
          <w:sz w:val="22"/>
          <w:szCs w:val="22"/>
        </w:rPr>
        <w:t xml:space="preserve"> </w:t>
      </w:r>
      <w:r>
        <w:rPr>
          <w:rFonts w:ascii="SimSun" w:hAnsi="SimSun" w:eastAsia="SimSun" w:cs="SimSun"/>
          <w:sz w:val="22"/>
          <w:szCs w:val="22"/>
          <w:spacing w:val="-9"/>
        </w:rPr>
        <w:t>程分为早期梅毒与晚期梅毒。早期梅毒指病程在两年以内，包括：①一</w:t>
      </w:r>
      <w:r>
        <w:rPr>
          <w:rFonts w:ascii="SimSun" w:hAnsi="SimSun" w:eastAsia="SimSun" w:cs="SimSun"/>
          <w:sz w:val="22"/>
          <w:szCs w:val="22"/>
          <w:spacing w:val="-10"/>
        </w:rPr>
        <w:t>期梅毒(硬下痞);②二期梅毒</w:t>
      </w:r>
      <w:r>
        <w:rPr>
          <w:rFonts w:ascii="SimSun" w:hAnsi="SimSun" w:eastAsia="SimSun" w:cs="SimSun"/>
          <w:sz w:val="22"/>
          <w:szCs w:val="22"/>
        </w:rPr>
        <w:t xml:space="preserve"> </w:t>
      </w:r>
      <w:r>
        <w:rPr>
          <w:rFonts w:ascii="SimSun" w:hAnsi="SimSun" w:eastAsia="SimSun" w:cs="SimSun"/>
          <w:sz w:val="22"/>
          <w:szCs w:val="22"/>
          <w:spacing w:val="-10"/>
        </w:rPr>
        <w:t>(全身皮疹);③早期潜伏梅毒(感染1年内)。晚期梅毒指病程在两年以上，包括：①皮肤、黏膜、骨、</w:t>
      </w:r>
      <w:r>
        <w:rPr>
          <w:rFonts w:ascii="SimSun" w:hAnsi="SimSun" w:eastAsia="SimSun" w:cs="SimSun"/>
          <w:sz w:val="22"/>
          <w:szCs w:val="22"/>
          <w:spacing w:val="9"/>
        </w:rPr>
        <w:t xml:space="preserve"> </w:t>
      </w:r>
      <w:r>
        <w:rPr>
          <w:rFonts w:ascii="SimSun" w:hAnsi="SimSun" w:eastAsia="SimSun" w:cs="SimSun"/>
          <w:sz w:val="22"/>
          <w:szCs w:val="22"/>
          <w:spacing w:val="-17"/>
        </w:rPr>
        <w:t>眼等梅毒；②心血管梅毒；③神经梅毒；④内脏梅毒；⑤晚期潜伏梅毒。根据其传播途径分为后天梅毒</w:t>
      </w:r>
      <w:r>
        <w:rPr>
          <w:rFonts w:ascii="SimSun" w:hAnsi="SimSun" w:eastAsia="SimSun" w:cs="SimSun"/>
          <w:sz w:val="22"/>
          <w:szCs w:val="22"/>
          <w:spacing w:val="15"/>
        </w:rPr>
        <w:t xml:space="preserve"> </w:t>
      </w:r>
      <w:r>
        <w:rPr>
          <w:rFonts w:ascii="SimSun" w:hAnsi="SimSun" w:eastAsia="SimSun" w:cs="SimSun"/>
          <w:sz w:val="22"/>
          <w:szCs w:val="22"/>
          <w:spacing w:val="-10"/>
        </w:rPr>
        <w:t>与先天梅毒。</w:t>
      </w:r>
    </w:p>
    <w:p>
      <w:pPr>
        <w:ind w:left="362"/>
        <w:spacing w:before="115" w:line="222" w:lineRule="auto"/>
        <w:rPr>
          <w:rFonts w:ascii="SimHei" w:hAnsi="SimHei" w:eastAsia="SimHei" w:cs="SimHei"/>
          <w:sz w:val="22"/>
          <w:szCs w:val="22"/>
        </w:rPr>
      </w:pPr>
      <w:r>
        <w:rPr>
          <w:rFonts w:ascii="SimHei" w:hAnsi="SimHei" w:eastAsia="SimHei" w:cs="SimHei"/>
          <w:sz w:val="22"/>
          <w:szCs w:val="22"/>
          <w:b/>
          <w:bCs/>
          <w:color w:val="0074CD"/>
          <w:spacing w:val="-16"/>
        </w:rPr>
        <w:t>【传播途径】</w:t>
      </w:r>
    </w:p>
    <w:p>
      <w:pPr>
        <w:ind w:right="1142" w:firstLine="469"/>
        <w:spacing w:before="66" w:line="264" w:lineRule="auto"/>
        <w:jc w:val="both"/>
        <w:rPr>
          <w:rFonts w:ascii="SimSun" w:hAnsi="SimSun" w:eastAsia="SimSun" w:cs="SimSun"/>
          <w:sz w:val="22"/>
          <w:szCs w:val="22"/>
        </w:rPr>
      </w:pPr>
      <w:r>
        <w:rPr>
          <w:rFonts w:ascii="SimSun" w:hAnsi="SimSun" w:eastAsia="SimSun" w:cs="SimSun"/>
          <w:sz w:val="22"/>
          <w:szCs w:val="22"/>
          <w:spacing w:val="-2"/>
        </w:rPr>
        <w:t>性接触为最主要传播途径，占95%,偶可经接触污染衣物等间接感染。少数通过输入传染性梅</w:t>
      </w:r>
      <w:r>
        <w:rPr>
          <w:rFonts w:ascii="SimSun" w:hAnsi="SimSun" w:eastAsia="SimSun" w:cs="SimSun"/>
          <w:sz w:val="22"/>
          <w:szCs w:val="22"/>
          <w:spacing w:val="10"/>
        </w:rPr>
        <w:t xml:space="preserve"> </w:t>
      </w:r>
      <w:r>
        <w:rPr>
          <w:rFonts w:ascii="SimSun" w:hAnsi="SimSun" w:eastAsia="SimSun" w:cs="SimSun"/>
          <w:sz w:val="22"/>
          <w:szCs w:val="22"/>
          <w:spacing w:val="-10"/>
        </w:rPr>
        <w:t>毒患者的血液而感染。未经治疗在感染后1年内最具传染性，随病期延长，传染性逐渐减弱，病期超</w:t>
      </w:r>
      <w:r>
        <w:rPr>
          <w:rFonts w:ascii="SimSun" w:hAnsi="SimSun" w:eastAsia="SimSun" w:cs="SimSun"/>
          <w:sz w:val="22"/>
          <w:szCs w:val="22"/>
          <w:spacing w:val="18"/>
        </w:rPr>
        <w:t xml:space="preserve"> </w:t>
      </w:r>
      <w:r>
        <w:rPr>
          <w:rFonts w:ascii="SimSun" w:hAnsi="SimSun" w:eastAsia="SimSun" w:cs="SimSun"/>
          <w:sz w:val="22"/>
          <w:szCs w:val="22"/>
          <w:spacing w:val="-1"/>
        </w:rPr>
        <w:t>过4年基本无传染性。</w:t>
      </w:r>
    </w:p>
    <w:p>
      <w:pPr>
        <w:ind w:right="1138" w:firstLine="469"/>
        <w:spacing w:before="81" w:line="269" w:lineRule="auto"/>
        <w:jc w:val="both"/>
        <w:rPr>
          <w:rFonts w:ascii="SimSun" w:hAnsi="SimSun" w:eastAsia="SimSun" w:cs="SimSun"/>
          <w:sz w:val="22"/>
          <w:szCs w:val="22"/>
        </w:rPr>
      </w:pPr>
      <w:r>
        <w:rPr>
          <w:rFonts w:ascii="SimSun" w:hAnsi="SimSun" w:eastAsia="SimSun" w:cs="SimSun"/>
          <w:sz w:val="22"/>
          <w:szCs w:val="22"/>
          <w:spacing w:val="-4"/>
        </w:rPr>
        <w:t>孕妇可通过胎盘将梅毒螺旋体传给胎儿引起先天梅毒。梅毒</w:t>
      </w:r>
      <w:r>
        <w:rPr>
          <w:rFonts w:ascii="SimSun" w:hAnsi="SimSun" w:eastAsia="SimSun" w:cs="SimSun"/>
          <w:sz w:val="22"/>
          <w:szCs w:val="22"/>
          <w:spacing w:val="-5"/>
        </w:rPr>
        <w:t>孕妇即使病期超过4年，梅毒螺旋</w:t>
      </w:r>
      <w:r>
        <w:rPr>
          <w:rFonts w:ascii="SimSun" w:hAnsi="SimSun" w:eastAsia="SimSun" w:cs="SimSun"/>
          <w:sz w:val="22"/>
          <w:szCs w:val="22"/>
        </w:rPr>
        <w:t xml:space="preserve"> </w:t>
      </w:r>
      <w:r>
        <w:rPr>
          <w:rFonts w:ascii="SimSun" w:hAnsi="SimSun" w:eastAsia="SimSun" w:cs="SimSun"/>
          <w:sz w:val="22"/>
          <w:szCs w:val="22"/>
          <w:spacing w:val="-2"/>
        </w:rPr>
        <w:t>体仍可通过胎盘感染胎儿。未经治疗的一期、早期潜伏和晚期潜伏梅毒的母儿垂直传</w:t>
      </w:r>
      <w:r>
        <w:rPr>
          <w:rFonts w:ascii="SimSun" w:hAnsi="SimSun" w:eastAsia="SimSun" w:cs="SimSun"/>
          <w:sz w:val="22"/>
          <w:szCs w:val="22"/>
          <w:spacing w:val="-3"/>
        </w:rPr>
        <w:t>播率分别为</w:t>
      </w:r>
      <w:r>
        <w:rPr>
          <w:rFonts w:ascii="SimSun" w:hAnsi="SimSun" w:eastAsia="SimSun" w:cs="SimSun"/>
          <w:sz w:val="22"/>
          <w:szCs w:val="22"/>
        </w:rPr>
        <w:t xml:space="preserve"> </w:t>
      </w:r>
      <w:r>
        <w:rPr>
          <w:rFonts w:ascii="SimSun" w:hAnsi="SimSun" w:eastAsia="SimSun" w:cs="SimSun"/>
          <w:sz w:val="22"/>
          <w:szCs w:val="22"/>
          <w:spacing w:val="3"/>
        </w:rPr>
        <w:t>70%~100%、40%、10%。新生儿也可在分娩时通过产道被传染，还可通过产后哺乳或接触污染衣</w:t>
      </w:r>
      <w:r>
        <w:rPr>
          <w:rFonts w:ascii="SimSun" w:hAnsi="SimSun" w:eastAsia="SimSun" w:cs="SimSun"/>
          <w:sz w:val="22"/>
          <w:szCs w:val="22"/>
          <w:spacing w:val="5"/>
        </w:rPr>
        <w:t xml:space="preserve"> </w:t>
      </w:r>
      <w:r>
        <w:rPr>
          <w:rFonts w:ascii="SimSun" w:hAnsi="SimSun" w:eastAsia="SimSun" w:cs="SimSun"/>
          <w:sz w:val="22"/>
          <w:szCs w:val="22"/>
          <w:spacing w:val="-21"/>
        </w:rPr>
        <w:t>物、用具而感染。</w:t>
      </w:r>
    </w:p>
    <w:p>
      <w:pPr>
        <w:ind w:left="362"/>
        <w:spacing w:before="122" w:line="221" w:lineRule="auto"/>
        <w:rPr>
          <w:rFonts w:ascii="SimHei" w:hAnsi="SimHei" w:eastAsia="SimHei" w:cs="SimHei"/>
          <w:sz w:val="22"/>
          <w:szCs w:val="22"/>
        </w:rPr>
      </w:pPr>
      <w:r>
        <w:rPr>
          <w:rFonts w:ascii="SimHei" w:hAnsi="SimHei" w:eastAsia="SimHei" w:cs="SimHei"/>
          <w:sz w:val="22"/>
          <w:szCs w:val="22"/>
          <w:b/>
          <w:bCs/>
          <w:color w:val="0066B5"/>
          <w:spacing w:val="-12"/>
        </w:rPr>
        <w:t>【对胎儿和新生儿影响】</w:t>
      </w:r>
    </w:p>
    <w:p>
      <w:pPr>
        <w:ind w:right="1168" w:firstLine="469"/>
        <w:spacing w:before="50" w:line="269" w:lineRule="auto"/>
        <w:jc w:val="both"/>
        <w:rPr>
          <w:rFonts w:ascii="SimSun" w:hAnsi="SimSun" w:eastAsia="SimSun" w:cs="SimSun"/>
          <w:sz w:val="22"/>
          <w:szCs w:val="22"/>
        </w:rPr>
      </w:pPr>
      <w:r>
        <w:rPr>
          <w:rFonts w:ascii="SimSun" w:hAnsi="SimSun" w:eastAsia="SimSun" w:cs="SimSun"/>
          <w:sz w:val="22"/>
          <w:szCs w:val="22"/>
          <w:spacing w:val="-18"/>
        </w:rPr>
        <w:t>梅毒螺旋体可经胎盘传给胎儿引起流产、早产、死胎、死产、低出生体重儿和先天梅毒。先天梅毒</w:t>
      </w:r>
      <w:r>
        <w:rPr>
          <w:rFonts w:ascii="SimSun" w:hAnsi="SimSun" w:eastAsia="SimSun" w:cs="SimSun"/>
          <w:sz w:val="22"/>
          <w:szCs w:val="22"/>
          <w:spacing w:val="14"/>
        </w:rPr>
        <w:t xml:space="preserve"> </w:t>
      </w:r>
      <w:r>
        <w:rPr>
          <w:rFonts w:ascii="SimSun" w:hAnsi="SimSun" w:eastAsia="SimSun" w:cs="SimSun"/>
          <w:sz w:val="22"/>
          <w:szCs w:val="22"/>
          <w:spacing w:val="-14"/>
        </w:rPr>
        <w:t>儿占死胎30%左右，即使幸存，病情也较重。早期表现为皮肤大疱、皮疹、鼻炎及鼻塞、肝脾肿大、淋</w:t>
      </w:r>
      <w:r>
        <w:rPr>
          <w:rFonts w:ascii="SimSun" w:hAnsi="SimSun" w:eastAsia="SimSun" w:cs="SimSun"/>
          <w:sz w:val="22"/>
          <w:szCs w:val="22"/>
          <w:spacing w:val="1"/>
        </w:rPr>
        <w:t xml:space="preserve"> </w:t>
      </w:r>
      <w:r>
        <w:rPr>
          <w:rFonts w:ascii="SimSun" w:hAnsi="SimSun" w:eastAsia="SimSun" w:cs="SimSun"/>
          <w:sz w:val="22"/>
          <w:szCs w:val="22"/>
          <w:spacing w:val="-19"/>
        </w:rPr>
        <w:t>巴结肿大；晚期多出现在2岁以后，表现为楔状齿、鞍鼻、间</w:t>
      </w:r>
      <w:r>
        <w:rPr>
          <w:rFonts w:ascii="SimSun" w:hAnsi="SimSun" w:eastAsia="SimSun" w:cs="SimSun"/>
          <w:sz w:val="22"/>
          <w:szCs w:val="22"/>
          <w:spacing w:val="-20"/>
        </w:rPr>
        <w:t>质性角膜炎、骨膜炎、神经性耳聋等，病死</w:t>
      </w:r>
      <w:r>
        <w:rPr>
          <w:rFonts w:ascii="SimSun" w:hAnsi="SimSun" w:eastAsia="SimSun" w:cs="SimSun"/>
          <w:sz w:val="22"/>
          <w:szCs w:val="22"/>
        </w:rPr>
        <w:t xml:space="preserve"> </w:t>
      </w:r>
      <w:r>
        <w:rPr>
          <w:rFonts w:ascii="SimSun" w:hAnsi="SimSun" w:eastAsia="SimSun" w:cs="SimSun"/>
          <w:sz w:val="22"/>
          <w:szCs w:val="22"/>
          <w:spacing w:val="-10"/>
        </w:rPr>
        <w:t>率及致残率均明显增高。</w:t>
      </w:r>
    </w:p>
    <w:p>
      <w:pPr>
        <w:ind w:left="362"/>
        <w:spacing w:before="104" w:line="221" w:lineRule="auto"/>
        <w:rPr>
          <w:rFonts w:ascii="SimHei" w:hAnsi="SimHei" w:eastAsia="SimHei" w:cs="SimHei"/>
          <w:sz w:val="22"/>
          <w:szCs w:val="22"/>
        </w:rPr>
      </w:pPr>
      <w:r>
        <w:rPr>
          <w:rFonts w:ascii="SimHei" w:hAnsi="SimHei" w:eastAsia="SimHei" w:cs="SimHei"/>
          <w:sz w:val="22"/>
          <w:szCs w:val="22"/>
          <w:b/>
          <w:bCs/>
          <w:color w:val="0067C2"/>
          <w:spacing w:val="-13"/>
        </w:rPr>
        <w:t>【临床表现与诊断】</w:t>
      </w:r>
    </w:p>
    <w:p>
      <w:pPr>
        <w:ind w:right="1040" w:firstLine="469"/>
        <w:spacing w:before="81" w:line="258" w:lineRule="auto"/>
        <w:rPr>
          <w:rFonts w:ascii="SimSun" w:hAnsi="SimSun" w:eastAsia="SimSun" w:cs="SimSun"/>
          <w:sz w:val="22"/>
          <w:szCs w:val="22"/>
        </w:rPr>
      </w:pPr>
      <w:r>
        <w:rPr>
          <w:rFonts w:ascii="SimSun" w:hAnsi="SimSun" w:eastAsia="SimSun" w:cs="SimSun"/>
          <w:sz w:val="22"/>
          <w:szCs w:val="22"/>
          <w:spacing w:val="-14"/>
        </w:rPr>
        <w:t>1.</w:t>
      </w:r>
      <w:r>
        <w:rPr>
          <w:rFonts w:ascii="SimSun" w:hAnsi="SimSun" w:eastAsia="SimSun" w:cs="SimSun"/>
          <w:sz w:val="22"/>
          <w:szCs w:val="22"/>
          <w:spacing w:val="9"/>
        </w:rPr>
        <w:t xml:space="preserve"> </w:t>
      </w:r>
      <w:r>
        <w:rPr>
          <w:rFonts w:ascii="SimSun" w:hAnsi="SimSun" w:eastAsia="SimSun" w:cs="SimSun"/>
          <w:sz w:val="22"/>
          <w:szCs w:val="22"/>
          <w:spacing w:val="-14"/>
        </w:rPr>
        <w:t>临床表现</w:t>
      </w:r>
      <w:r>
        <w:rPr>
          <w:rFonts w:ascii="SimSun" w:hAnsi="SimSun" w:eastAsia="SimSun" w:cs="SimSun"/>
          <w:sz w:val="22"/>
          <w:szCs w:val="22"/>
          <w:spacing w:val="72"/>
        </w:rPr>
        <w:t xml:space="preserve"> </w:t>
      </w:r>
      <w:r>
        <w:rPr>
          <w:rFonts w:ascii="SimSun" w:hAnsi="SimSun" w:eastAsia="SimSun" w:cs="SimSun"/>
          <w:sz w:val="22"/>
          <w:szCs w:val="22"/>
          <w:spacing w:val="-14"/>
        </w:rPr>
        <w:t>早期主要表现为硬下痞、硬化性淋巴结炎、全身皮肤黏膜损害(如梅毒疹、扁平疣、</w:t>
      </w:r>
      <w:r>
        <w:rPr>
          <w:rFonts w:ascii="SimSun" w:hAnsi="SimSun" w:eastAsia="SimSun" w:cs="SimSun"/>
          <w:sz w:val="22"/>
          <w:szCs w:val="22"/>
        </w:rPr>
        <w:t xml:space="preserve"> </w:t>
      </w:r>
      <w:r>
        <w:rPr>
          <w:rFonts w:ascii="SimSun" w:hAnsi="SimSun" w:eastAsia="SimSun" w:cs="SimSun"/>
          <w:sz w:val="22"/>
          <w:szCs w:val="22"/>
          <w:spacing w:val="-16"/>
        </w:rPr>
        <w:t>脱发及口、舌、咽喉或生殖器黏膜红斑、水肿和糜烂等),晚期表现为永久性皮</w:t>
      </w:r>
      <w:r>
        <w:rPr>
          <w:rFonts w:ascii="SimSun" w:hAnsi="SimSun" w:eastAsia="SimSun" w:cs="SimSun"/>
          <w:sz w:val="22"/>
          <w:szCs w:val="22"/>
          <w:spacing w:val="-17"/>
        </w:rPr>
        <w:t>肤黏膜损害，并可侵犯心</w:t>
      </w:r>
      <w:r>
        <w:rPr>
          <w:rFonts w:ascii="SimSun" w:hAnsi="SimSun" w:eastAsia="SimSun" w:cs="SimSun"/>
          <w:sz w:val="22"/>
          <w:szCs w:val="22"/>
        </w:rPr>
        <w:t xml:space="preserve">  </w:t>
      </w:r>
      <w:r>
        <w:rPr>
          <w:rFonts w:ascii="SimSun" w:hAnsi="SimSun" w:eastAsia="SimSun" w:cs="SimSun"/>
          <w:sz w:val="22"/>
          <w:szCs w:val="22"/>
          <w:spacing w:val="-15"/>
        </w:rPr>
        <w:t>血管、神经系统等多种组织器官而危及生命。</w:t>
      </w:r>
    </w:p>
    <w:p>
      <w:pPr>
        <w:ind w:left="449"/>
        <w:spacing w:before="69" w:line="219" w:lineRule="auto"/>
        <w:rPr>
          <w:rFonts w:ascii="SimSun" w:hAnsi="SimSun" w:eastAsia="SimSun" w:cs="SimSun"/>
          <w:sz w:val="22"/>
          <w:szCs w:val="22"/>
        </w:rPr>
      </w:pPr>
      <w:r>
        <w:rPr>
          <w:rFonts w:ascii="SimSun" w:hAnsi="SimSun" w:eastAsia="SimSun" w:cs="SimSun"/>
          <w:sz w:val="22"/>
          <w:szCs w:val="22"/>
          <w:spacing w:val="-10"/>
        </w:rPr>
        <w:t>2.</w:t>
      </w:r>
      <w:r>
        <w:rPr>
          <w:rFonts w:ascii="SimSun" w:hAnsi="SimSun" w:eastAsia="SimSun" w:cs="SimSun"/>
          <w:sz w:val="22"/>
          <w:szCs w:val="22"/>
          <w:spacing w:val="-49"/>
        </w:rPr>
        <w:t xml:space="preserve"> </w:t>
      </w:r>
      <w:r>
        <w:rPr>
          <w:rFonts w:ascii="SimSun" w:hAnsi="SimSun" w:eastAsia="SimSun" w:cs="SimSun"/>
          <w:sz w:val="22"/>
          <w:szCs w:val="22"/>
          <w:spacing w:val="-10"/>
        </w:rPr>
        <w:t>诊断</w:t>
      </w:r>
      <w:r>
        <w:rPr>
          <w:rFonts w:ascii="SimSun" w:hAnsi="SimSun" w:eastAsia="SimSun" w:cs="SimSun"/>
          <w:sz w:val="22"/>
          <w:szCs w:val="22"/>
          <w:spacing w:val="70"/>
        </w:rPr>
        <w:t xml:space="preserve"> </w:t>
      </w:r>
      <w:r>
        <w:rPr>
          <w:rFonts w:ascii="SimSun" w:hAnsi="SimSun" w:eastAsia="SimSun" w:cs="SimSun"/>
          <w:sz w:val="22"/>
          <w:szCs w:val="22"/>
          <w:spacing w:val="-10"/>
        </w:rPr>
        <w:t>除病史和临床表现外，主要根据以下实验室检查方法：</w:t>
      </w:r>
    </w:p>
    <w:p>
      <w:pPr>
        <w:ind w:left="469"/>
        <w:spacing w:before="98" w:line="219" w:lineRule="auto"/>
        <w:rPr>
          <w:rFonts w:ascii="SimSun" w:hAnsi="SimSun" w:eastAsia="SimSun" w:cs="SimSun"/>
          <w:sz w:val="22"/>
          <w:szCs w:val="22"/>
        </w:rPr>
      </w:pPr>
      <w:r>
        <w:rPr>
          <w:rFonts w:ascii="SimSun" w:hAnsi="SimSun" w:eastAsia="SimSun" w:cs="SimSun"/>
          <w:sz w:val="22"/>
          <w:szCs w:val="22"/>
          <w:spacing w:val="-10"/>
        </w:rPr>
        <w:t>(1)病原体检查：取病损处分泌物涂片，用暗视野显微镜或直接荧光抗体</w:t>
      </w:r>
      <w:r>
        <w:rPr>
          <w:rFonts w:ascii="SimSun" w:hAnsi="SimSun" w:eastAsia="SimSun" w:cs="SimSun"/>
          <w:sz w:val="22"/>
          <w:szCs w:val="22"/>
          <w:spacing w:val="-11"/>
        </w:rPr>
        <w:t>检查梅毒螺旋体确诊。</w:t>
      </w:r>
    </w:p>
    <w:p>
      <w:pPr>
        <w:ind w:right="1139" w:firstLine="469"/>
        <w:spacing w:before="68" w:line="260" w:lineRule="auto"/>
        <w:rPr>
          <w:rFonts w:ascii="SimSun" w:hAnsi="SimSun" w:eastAsia="SimSun" w:cs="SimSun"/>
          <w:sz w:val="22"/>
          <w:szCs w:val="22"/>
        </w:rPr>
      </w:pPr>
      <w:r>
        <w:rPr>
          <w:rFonts w:ascii="SimSun" w:hAnsi="SimSun" w:eastAsia="SimSun" w:cs="SimSun"/>
          <w:sz w:val="22"/>
          <w:szCs w:val="22"/>
          <w:spacing w:val="-7"/>
        </w:rPr>
        <w:t>(2)血清学检查：①非梅毒螺旋体试验：包括性病研究实验室试</w:t>
      </w:r>
      <w:r>
        <w:rPr>
          <w:rFonts w:ascii="SimSun" w:hAnsi="SimSun" w:eastAsia="SimSun" w:cs="SimSun"/>
          <w:sz w:val="22"/>
          <w:szCs w:val="22"/>
          <w:spacing w:val="-8"/>
        </w:rPr>
        <w:t>验(</w:t>
      </w:r>
      <w:r>
        <w:rPr>
          <w:rFonts w:ascii="SimSun" w:hAnsi="SimSun" w:eastAsia="SimSun" w:cs="SimSun"/>
          <w:sz w:val="22"/>
          <w:szCs w:val="22"/>
          <w:spacing w:val="-7"/>
        </w:rPr>
        <w:t>VDRL</w:t>
      </w:r>
      <w:r>
        <w:rPr>
          <w:rFonts w:ascii="SimSun" w:hAnsi="SimSun" w:eastAsia="SimSun" w:cs="SimSun"/>
          <w:sz w:val="22"/>
          <w:szCs w:val="22"/>
          <w:spacing w:val="-8"/>
        </w:rPr>
        <w:t>)</w:t>
      </w:r>
      <w:r>
        <w:rPr>
          <w:rFonts w:ascii="SimSun" w:hAnsi="SimSun" w:eastAsia="SimSun" w:cs="SimSun"/>
          <w:sz w:val="22"/>
          <w:szCs w:val="22"/>
          <w:spacing w:val="37"/>
        </w:rPr>
        <w:t xml:space="preserve"> </w:t>
      </w:r>
      <w:r>
        <w:rPr>
          <w:rFonts w:ascii="SimSun" w:hAnsi="SimSun" w:eastAsia="SimSun" w:cs="SimSun"/>
          <w:sz w:val="22"/>
          <w:szCs w:val="22"/>
          <w:spacing w:val="-8"/>
        </w:rPr>
        <w:t>和快速血浆反应素试</w:t>
      </w:r>
      <w:r>
        <w:rPr>
          <w:rFonts w:ascii="SimSun" w:hAnsi="SimSun" w:eastAsia="SimSun" w:cs="SimSun"/>
          <w:sz w:val="22"/>
          <w:szCs w:val="22"/>
        </w:rPr>
        <w:t xml:space="preserve"> </w:t>
      </w:r>
      <w:r>
        <w:rPr>
          <w:rFonts w:ascii="SimSun" w:hAnsi="SimSun" w:eastAsia="SimSun" w:cs="SimSun"/>
          <w:sz w:val="22"/>
          <w:szCs w:val="22"/>
          <w:spacing w:val="-12"/>
        </w:rPr>
        <w:t>验(RPR)</w:t>
      </w:r>
      <w:r>
        <w:rPr>
          <w:rFonts w:ascii="SimSun" w:hAnsi="SimSun" w:eastAsia="SimSun" w:cs="SimSun"/>
          <w:sz w:val="22"/>
          <w:szCs w:val="22"/>
          <w:spacing w:val="19"/>
        </w:rPr>
        <w:t xml:space="preserve"> </w:t>
      </w:r>
      <w:r>
        <w:rPr>
          <w:rFonts w:ascii="SimSun" w:hAnsi="SimSun" w:eastAsia="SimSun" w:cs="SimSun"/>
          <w:sz w:val="22"/>
          <w:szCs w:val="22"/>
          <w:spacing w:val="-12"/>
        </w:rPr>
        <w:t>等，可定性和定量检测。但敏感性高、特异性低，确诊需梅毒螺旋体试验。②梅毒螺旋体试</w:t>
      </w:r>
      <w:r>
        <w:rPr>
          <w:rFonts w:ascii="SimSun" w:hAnsi="SimSun" w:eastAsia="SimSun" w:cs="SimSun"/>
          <w:sz w:val="22"/>
          <w:szCs w:val="22"/>
        </w:rPr>
        <w:t xml:space="preserve"> </w:t>
      </w:r>
      <w:r>
        <w:rPr>
          <w:rFonts w:ascii="SimSun" w:hAnsi="SimSun" w:eastAsia="SimSun" w:cs="SimSun"/>
          <w:sz w:val="22"/>
          <w:szCs w:val="22"/>
          <w:spacing w:val="-10"/>
        </w:rPr>
        <w:t>验：包括荧光螺旋体抗体吸附试验(FTA-ABS)</w:t>
      </w:r>
      <w:r>
        <w:rPr>
          <w:rFonts w:ascii="SimSun" w:hAnsi="SimSun" w:eastAsia="SimSun" w:cs="SimSun"/>
          <w:sz w:val="22"/>
          <w:szCs w:val="22"/>
          <w:spacing w:val="11"/>
        </w:rPr>
        <w:t xml:space="preserve"> </w:t>
      </w:r>
      <w:r>
        <w:rPr>
          <w:rFonts w:ascii="SimSun" w:hAnsi="SimSun" w:eastAsia="SimSun" w:cs="SimSun"/>
          <w:sz w:val="22"/>
          <w:szCs w:val="22"/>
          <w:spacing w:val="-10"/>
        </w:rPr>
        <w:t>和梅毒螺旋体被动颗粒凝集试验(TP-PA)</w:t>
      </w:r>
      <w:r>
        <w:rPr>
          <w:rFonts w:ascii="SimSun" w:hAnsi="SimSun" w:eastAsia="SimSun" w:cs="SimSun"/>
          <w:sz w:val="22"/>
          <w:szCs w:val="22"/>
          <w:spacing w:val="-32"/>
        </w:rPr>
        <w:t xml:space="preserve"> </w:t>
      </w:r>
      <w:r>
        <w:rPr>
          <w:rFonts w:ascii="SimSun" w:hAnsi="SimSun" w:eastAsia="SimSun" w:cs="SimSun"/>
          <w:sz w:val="22"/>
          <w:szCs w:val="22"/>
          <w:spacing w:val="-10"/>
        </w:rPr>
        <w:t>等，测定血清</w:t>
      </w:r>
      <w:r>
        <w:rPr>
          <w:rFonts w:ascii="SimSun" w:hAnsi="SimSun" w:eastAsia="SimSun" w:cs="SimSun"/>
          <w:sz w:val="22"/>
          <w:szCs w:val="22"/>
        </w:rPr>
        <w:t xml:space="preserve"> </w:t>
      </w:r>
      <w:r>
        <w:rPr>
          <w:rFonts w:ascii="SimSun" w:hAnsi="SimSun" w:eastAsia="SimSun" w:cs="SimSun"/>
          <w:sz w:val="22"/>
          <w:szCs w:val="22"/>
          <w:spacing w:val="-16"/>
        </w:rPr>
        <w:t>特异性</w:t>
      </w:r>
      <w:r>
        <w:rPr>
          <w:rFonts w:ascii="SimSun" w:hAnsi="SimSun" w:eastAsia="SimSun" w:cs="SimSun"/>
          <w:sz w:val="22"/>
          <w:szCs w:val="22"/>
          <w:spacing w:val="-50"/>
        </w:rPr>
        <w:t xml:space="preserve"> </w:t>
      </w:r>
      <w:r>
        <w:rPr>
          <w:rFonts w:ascii="SimSun" w:hAnsi="SimSun" w:eastAsia="SimSun" w:cs="SimSun"/>
          <w:sz w:val="22"/>
          <w:szCs w:val="22"/>
          <w:spacing w:val="-16"/>
        </w:rPr>
        <w:t>IgG抗体，但该抗体终身阳性，故不能用于观察疗效、鉴别复发或再感染。</w:t>
      </w:r>
    </w:p>
    <w:p>
      <w:pPr>
        <w:ind w:left="469"/>
        <w:spacing w:before="81" w:line="219" w:lineRule="auto"/>
        <w:rPr>
          <w:rFonts w:ascii="SimSun" w:hAnsi="SimSun" w:eastAsia="SimSun" w:cs="SimSun"/>
          <w:sz w:val="22"/>
          <w:szCs w:val="22"/>
        </w:rPr>
      </w:pPr>
      <w:r>
        <w:rPr>
          <w:rFonts w:ascii="SimSun" w:hAnsi="SimSun" w:eastAsia="SimSun" w:cs="SimSun"/>
          <w:sz w:val="22"/>
          <w:szCs w:val="22"/>
          <w:spacing w:val="-12"/>
        </w:rPr>
        <w:t>(3)脑脊液检查：主要用于诊断神经梅毒，包括脑脊液VDRL、</w:t>
      </w:r>
      <w:r>
        <w:rPr>
          <w:rFonts w:ascii="SimSun" w:hAnsi="SimSun" w:eastAsia="SimSun" w:cs="SimSun"/>
          <w:sz w:val="22"/>
          <w:szCs w:val="22"/>
          <w:spacing w:val="-14"/>
        </w:rPr>
        <w:t xml:space="preserve"> </w:t>
      </w:r>
      <w:r>
        <w:rPr>
          <w:rFonts w:ascii="SimSun" w:hAnsi="SimSun" w:eastAsia="SimSun" w:cs="SimSun"/>
          <w:sz w:val="22"/>
          <w:szCs w:val="22"/>
          <w:spacing w:val="-12"/>
        </w:rPr>
        <w:t>白细胞计数及蛋白测定等。</w:t>
      </w:r>
    </w:p>
    <w:p>
      <w:pPr>
        <w:ind w:right="1167" w:firstLine="469"/>
        <w:spacing w:before="69" w:line="258" w:lineRule="auto"/>
        <w:rPr>
          <w:rFonts w:ascii="SimSun" w:hAnsi="SimSun" w:eastAsia="SimSun" w:cs="SimSun"/>
          <w:sz w:val="22"/>
          <w:szCs w:val="22"/>
        </w:rPr>
      </w:pPr>
      <w:r>
        <w:rPr>
          <w:rFonts w:ascii="SimSun" w:hAnsi="SimSun" w:eastAsia="SimSun" w:cs="SimSun"/>
          <w:sz w:val="22"/>
          <w:szCs w:val="22"/>
          <w:spacing w:val="-15"/>
        </w:rPr>
        <w:t>(4)先天梅毒：诊断或高度怀疑先天梅毒的依据：①先天梅毒的临床表现；②病变部位、胎盘、羊</w:t>
      </w:r>
      <w:r>
        <w:rPr>
          <w:rFonts w:ascii="SimSun" w:hAnsi="SimSun" w:eastAsia="SimSun" w:cs="SimSun"/>
          <w:sz w:val="22"/>
          <w:szCs w:val="22"/>
          <w:spacing w:val="11"/>
        </w:rPr>
        <w:t xml:space="preserve"> </w:t>
      </w:r>
      <w:r>
        <w:rPr>
          <w:rFonts w:ascii="SimSun" w:hAnsi="SimSun" w:eastAsia="SimSun" w:cs="SimSun"/>
          <w:sz w:val="22"/>
          <w:szCs w:val="22"/>
          <w:spacing w:val="-6"/>
        </w:rPr>
        <w:t>水或脐血找到梅毒螺旋体；③体液中抗梅毒螺旋体IgM</w:t>
      </w:r>
      <w:r>
        <w:rPr>
          <w:rFonts w:ascii="SimSun" w:hAnsi="SimSun" w:eastAsia="SimSun" w:cs="SimSun"/>
          <w:sz w:val="22"/>
          <w:szCs w:val="22"/>
          <w:spacing w:val="-34"/>
        </w:rPr>
        <w:t xml:space="preserve"> </w:t>
      </w:r>
      <w:r>
        <w:rPr>
          <w:rFonts w:ascii="SimSun" w:hAnsi="SimSun" w:eastAsia="SimSun" w:cs="SimSun"/>
          <w:sz w:val="22"/>
          <w:szCs w:val="22"/>
          <w:spacing w:val="-6"/>
        </w:rPr>
        <w:t>抗体(+);④脐血或新生儿血非梅毒螺旋体试</w:t>
      </w:r>
      <w:r>
        <w:rPr>
          <w:rFonts w:ascii="SimSun" w:hAnsi="SimSun" w:eastAsia="SimSun" w:cs="SimSun"/>
          <w:sz w:val="22"/>
          <w:szCs w:val="22"/>
        </w:rPr>
        <w:t xml:space="preserve"> </w:t>
      </w:r>
      <w:r>
        <w:rPr>
          <w:rFonts w:ascii="SimSun" w:hAnsi="SimSun" w:eastAsia="SimSun" w:cs="SimSun"/>
          <w:sz w:val="22"/>
          <w:szCs w:val="22"/>
          <w:spacing w:val="-3"/>
        </w:rPr>
        <w:t>验抗体滴度较母血增高4倍以上。</w:t>
      </w:r>
    </w:p>
    <w:p>
      <w:pPr>
        <w:ind w:left="362"/>
        <w:spacing w:before="136" w:line="223" w:lineRule="auto"/>
        <w:rPr>
          <w:rFonts w:ascii="SimHei" w:hAnsi="SimHei" w:eastAsia="SimHei" w:cs="SimHei"/>
          <w:sz w:val="22"/>
          <w:szCs w:val="22"/>
        </w:rPr>
      </w:pPr>
      <w:r>
        <w:rPr>
          <w:rFonts w:ascii="SimHei" w:hAnsi="SimHei" w:eastAsia="SimHei" w:cs="SimHei"/>
          <w:sz w:val="22"/>
          <w:szCs w:val="22"/>
          <w:b/>
          <w:bCs/>
          <w:color w:val="0061B6"/>
          <w:spacing w:val="-13"/>
        </w:rPr>
        <w:t>【处理】</w:t>
      </w:r>
    </w:p>
    <w:p>
      <w:pPr>
        <w:ind w:right="1175" w:firstLine="429"/>
        <w:spacing w:before="86" w:line="257" w:lineRule="auto"/>
        <w:jc w:val="both"/>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21"/>
        </w:rPr>
        <w:t xml:space="preserve"> </w:t>
      </w:r>
      <w:r>
        <w:rPr>
          <w:rFonts w:ascii="SimSun" w:hAnsi="SimSun" w:eastAsia="SimSun" w:cs="SimSun"/>
          <w:sz w:val="22"/>
          <w:szCs w:val="22"/>
          <w:spacing w:val="-4"/>
        </w:rPr>
        <w:t>对所有孕妇均应在首次产前检查时(最好在妊娠前三个月内)筛查梅毒。首先用上述血清学</w:t>
      </w:r>
      <w:r>
        <w:rPr>
          <w:rFonts w:ascii="SimSun" w:hAnsi="SimSun" w:eastAsia="SimSun" w:cs="SimSun"/>
          <w:sz w:val="22"/>
          <w:szCs w:val="22"/>
        </w:rPr>
        <w:t xml:space="preserve"> </w:t>
      </w:r>
      <w:r>
        <w:rPr>
          <w:rFonts w:ascii="SimSun" w:hAnsi="SimSun" w:eastAsia="SimSun" w:cs="SimSun"/>
          <w:sz w:val="22"/>
          <w:szCs w:val="22"/>
          <w:spacing w:val="-7"/>
        </w:rPr>
        <w:t>方法中的一种进行筛查。若阳性，需立即用另一种方法进行验证。梅毒螺旋</w:t>
      </w:r>
      <w:r>
        <w:rPr>
          <w:rFonts w:ascii="SimSun" w:hAnsi="SimSun" w:eastAsia="SimSun" w:cs="SimSun"/>
          <w:sz w:val="22"/>
          <w:szCs w:val="22"/>
          <w:spacing w:val="-8"/>
        </w:rPr>
        <w:t>体试验阳性孕妇应行非</w:t>
      </w:r>
      <w:r>
        <w:rPr>
          <w:rFonts w:ascii="SimSun" w:hAnsi="SimSun" w:eastAsia="SimSun" w:cs="SimSun"/>
          <w:sz w:val="22"/>
          <w:szCs w:val="22"/>
        </w:rPr>
        <w:t xml:space="preserve"> </w:t>
      </w:r>
      <w:r>
        <w:rPr>
          <w:rFonts w:ascii="SimSun" w:hAnsi="SimSun" w:eastAsia="SimSun" w:cs="SimSun"/>
          <w:sz w:val="22"/>
          <w:szCs w:val="22"/>
          <w:spacing w:val="-7"/>
        </w:rPr>
        <w:t>梅毒螺旋体试验，以评价疗效。在梅毒高发区或高危孕妇，妊娠晚期和临产前再次筛查。妊娠20周</w:t>
      </w:r>
    </w:p>
    <w:p>
      <w:pPr>
        <w:sectPr>
          <w:pgSz w:w="11900" w:h="16840"/>
          <w:pgMar w:top="400" w:right="699" w:bottom="400" w:left="860" w:header="0" w:footer="0" w:gutter="0"/>
        </w:sectPr>
        <w:rPr/>
      </w:pPr>
    </w:p>
    <w:p>
      <w:pPr>
        <w:rPr/>
      </w:pPr>
      <w:r/>
    </w:p>
    <w:p>
      <w:pPr>
        <w:spacing w:line="182" w:lineRule="exact"/>
        <w:rPr/>
      </w:pPr>
      <w:r/>
    </w:p>
    <w:p>
      <w:pPr>
        <w:sectPr>
          <w:pgSz w:w="11900" w:h="16840"/>
          <w:pgMar w:top="400" w:right="914" w:bottom="400" w:left="699" w:header="0" w:footer="0" w:gutter="0"/>
          <w:cols w:equalWidth="0" w:num="1">
            <w:col w:w="10286" w:space="0"/>
          </w:cols>
        </w:sectPr>
        <w:rPr/>
      </w:pPr>
    </w:p>
    <w:p>
      <w:pPr>
        <w:ind w:left="29"/>
        <w:spacing w:before="67" w:line="184" w:lineRule="auto"/>
        <w:rPr>
          <w:rFonts w:ascii="SimSun" w:hAnsi="SimSun" w:eastAsia="SimSun" w:cs="SimSun"/>
          <w:sz w:val="21"/>
          <w:szCs w:val="21"/>
        </w:rPr>
      </w:pPr>
      <w:r>
        <w:rPr>
          <w:rFonts w:ascii="SimSun" w:hAnsi="SimSun" w:eastAsia="SimSun" w:cs="SimSun"/>
          <w:sz w:val="21"/>
          <w:szCs w:val="21"/>
          <w:color w:val="0076C6"/>
          <w:spacing w:val="-6"/>
        </w:rPr>
        <w:t>118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39760" cy="438108"/>
            <wp:effectExtent l="0" t="0" r="0" b="0"/>
            <wp:docPr id="219" name="IM 219"/>
            <wp:cNvGraphicFramePr/>
            <a:graphic>
              <a:graphicData uri="http://schemas.openxmlformats.org/drawingml/2006/picture">
                <pic:pic>
                  <pic:nvPicPr>
                    <pic:cNvPr id="219" name="IM 219"/>
                    <pic:cNvPicPr/>
                  </pic:nvPicPr>
                  <pic:blipFill>
                    <a:blip r:embed="rId257"/>
                    <a:stretch>
                      <a:fillRect/>
                    </a:stretch>
                  </pic:blipFill>
                  <pic:spPr>
                    <a:xfrm rot="0">
                      <a:off x="0" y="0"/>
                      <a:ext cx="539760" cy="43810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7A2F3"/>
          <w:spacing w:val="-18"/>
        </w:rPr>
        <w:t>第九章</w:t>
      </w:r>
      <w:r>
        <w:rPr>
          <w:rFonts w:ascii="SimHei" w:hAnsi="SimHei" w:eastAsia="SimHei" w:cs="SimHei"/>
          <w:sz w:val="21"/>
          <w:szCs w:val="21"/>
          <w:color w:val="17A2F3"/>
          <w:spacing w:val="77"/>
        </w:rPr>
        <w:t xml:space="preserve"> </w:t>
      </w:r>
      <w:r>
        <w:rPr>
          <w:rFonts w:ascii="SimHei" w:hAnsi="SimHei" w:eastAsia="SimHei" w:cs="SimHei"/>
          <w:sz w:val="21"/>
          <w:szCs w:val="21"/>
          <w:color w:val="17A2F3"/>
          <w:spacing w:val="-18"/>
        </w:rPr>
        <w:t>妊娠合并内外科疾病</w:t>
      </w:r>
    </w:p>
    <w:p>
      <w:pPr>
        <w:spacing w:line="30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
        </w:rPr>
        <w:t>后出现死胎者均需筛查梅毒。</w:t>
      </w:r>
    </w:p>
    <w:p>
      <w:pPr>
        <w:ind w:right="33" w:firstLine="409"/>
        <w:spacing w:before="90" w:line="27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3"/>
        </w:rPr>
        <w:t xml:space="preserve"> </w:t>
      </w:r>
      <w:r>
        <w:rPr>
          <w:rFonts w:ascii="SimSun" w:hAnsi="SimSun" w:eastAsia="SimSun" w:cs="SimSun"/>
          <w:sz w:val="21"/>
          <w:szCs w:val="21"/>
          <w:spacing w:val="1"/>
        </w:rPr>
        <w:t>治疗原则</w:t>
      </w:r>
      <w:r>
        <w:rPr>
          <w:rFonts w:ascii="SimSun" w:hAnsi="SimSun" w:eastAsia="SimSun" w:cs="SimSun"/>
          <w:sz w:val="21"/>
          <w:szCs w:val="21"/>
          <w:spacing w:val="96"/>
        </w:rPr>
        <w:t xml:space="preserve"> </w:t>
      </w:r>
      <w:r>
        <w:rPr>
          <w:rFonts w:ascii="SimSun" w:hAnsi="SimSun" w:eastAsia="SimSun" w:cs="SimSun"/>
          <w:sz w:val="21"/>
          <w:szCs w:val="21"/>
          <w:spacing w:val="1"/>
        </w:rPr>
        <w:t>首选青霉素治疗，妊娠早期治疗可避免胎儿感染；妊娠中晚期治疗可使感染儿在</w:t>
      </w:r>
      <w:r>
        <w:rPr>
          <w:rFonts w:ascii="SimSun" w:hAnsi="SimSun" w:eastAsia="SimSun" w:cs="SimSun"/>
          <w:sz w:val="21"/>
          <w:szCs w:val="21"/>
        </w:rPr>
        <w:t xml:space="preserve"> </w:t>
      </w:r>
      <w:r>
        <w:rPr>
          <w:rFonts w:ascii="SimSun" w:hAnsi="SimSun" w:eastAsia="SimSun" w:cs="SimSun"/>
          <w:sz w:val="21"/>
          <w:szCs w:val="21"/>
          <w:spacing w:val="2"/>
        </w:rPr>
        <w:t>出生前治愈。梅毒孕妇已接受正规治疗和随诊，则无需再治疗。如果对上次治疗和随诊有疑问或本</w:t>
      </w:r>
      <w:r>
        <w:rPr>
          <w:rFonts w:ascii="SimSun" w:hAnsi="SimSun" w:eastAsia="SimSun" w:cs="SimSun"/>
          <w:sz w:val="21"/>
          <w:szCs w:val="21"/>
          <w:spacing w:val="2"/>
        </w:rPr>
        <w:t xml:space="preserve"> </w:t>
      </w:r>
      <w:r>
        <w:rPr>
          <w:rFonts w:ascii="SimSun" w:hAnsi="SimSun" w:eastAsia="SimSun" w:cs="SimSun"/>
          <w:sz w:val="21"/>
          <w:szCs w:val="21"/>
          <w:spacing w:val="-3"/>
        </w:rPr>
        <w:t>次检查发现有梅毒活动征象者，应再接受一个疗程治疗。妊娠早期和晚期应各进行一个疗程治疗，对</w:t>
      </w:r>
      <w:r>
        <w:rPr>
          <w:rFonts w:ascii="SimSun" w:hAnsi="SimSun" w:eastAsia="SimSun" w:cs="SimSun"/>
          <w:sz w:val="21"/>
          <w:szCs w:val="21"/>
          <w:spacing w:val="9"/>
        </w:rPr>
        <w:t xml:space="preserve"> </w:t>
      </w:r>
      <w:r>
        <w:rPr>
          <w:rFonts w:ascii="SimSun" w:hAnsi="SimSun" w:eastAsia="SimSun" w:cs="SimSun"/>
          <w:sz w:val="21"/>
          <w:szCs w:val="21"/>
        </w:rPr>
        <w:t>妊娠早期以后发现的梅毒，争取完成2个疗程，中间间隔2周。</w:t>
      </w:r>
    </w:p>
    <w:p>
      <w:pPr>
        <w:ind w:left="409"/>
        <w:spacing w:before="89" w:line="219"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26"/>
        </w:rPr>
        <w:t xml:space="preserve"> </w:t>
      </w:r>
      <w:r>
        <w:rPr>
          <w:rFonts w:ascii="SimSun" w:hAnsi="SimSun" w:eastAsia="SimSun" w:cs="SimSun"/>
          <w:sz w:val="21"/>
          <w:szCs w:val="21"/>
          <w:spacing w:val="-2"/>
        </w:rPr>
        <w:t>根据梅毒分期采用相应的青霉素治疗方案，必要时增加疗程。</w:t>
      </w:r>
    </w:p>
    <w:p>
      <w:pPr>
        <w:ind w:right="109" w:firstLine="409"/>
        <w:spacing w:before="98" w:line="261" w:lineRule="auto"/>
        <w:rPr>
          <w:rFonts w:ascii="SimSun" w:hAnsi="SimSun" w:eastAsia="SimSun" w:cs="SimSun"/>
          <w:sz w:val="21"/>
          <w:szCs w:val="21"/>
        </w:rPr>
      </w:pPr>
      <w:r>
        <w:rPr>
          <w:rFonts w:ascii="SimSun" w:hAnsi="SimSun" w:eastAsia="SimSun" w:cs="SimSun"/>
          <w:sz w:val="21"/>
          <w:szCs w:val="21"/>
          <w:spacing w:val="2"/>
        </w:rPr>
        <w:t>(1)早期梅毒：苄星青霉素240万U,</w:t>
      </w:r>
      <w:r>
        <w:rPr>
          <w:rFonts w:ascii="SimSun" w:hAnsi="SimSun" w:eastAsia="SimSun" w:cs="SimSun"/>
          <w:sz w:val="21"/>
          <w:szCs w:val="21"/>
          <w:spacing w:val="-62"/>
        </w:rPr>
        <w:t xml:space="preserve"> </w:t>
      </w:r>
      <w:r>
        <w:rPr>
          <w:rFonts w:ascii="SimSun" w:hAnsi="SimSun" w:eastAsia="SimSun" w:cs="SimSun"/>
          <w:sz w:val="21"/>
          <w:szCs w:val="21"/>
          <w:spacing w:val="2"/>
        </w:rPr>
        <w:t>单次肌内注射；</w:t>
      </w:r>
      <w:r>
        <w:rPr>
          <w:rFonts w:ascii="SimSun" w:hAnsi="SimSun" w:eastAsia="SimSun" w:cs="SimSun"/>
          <w:sz w:val="21"/>
          <w:szCs w:val="21"/>
          <w:spacing w:val="1"/>
        </w:rPr>
        <w:t>或普鲁卡因青霉素120万U,</w:t>
      </w:r>
      <w:r>
        <w:rPr>
          <w:rFonts w:ascii="SimSun" w:hAnsi="SimSun" w:eastAsia="SimSun" w:cs="SimSun"/>
          <w:sz w:val="21"/>
          <w:szCs w:val="21"/>
          <w:spacing w:val="-52"/>
        </w:rPr>
        <w:t xml:space="preserve"> </w:t>
      </w:r>
      <w:r>
        <w:rPr>
          <w:rFonts w:ascii="SimSun" w:hAnsi="SimSun" w:eastAsia="SimSun" w:cs="SimSun"/>
          <w:sz w:val="21"/>
          <w:szCs w:val="21"/>
          <w:spacing w:val="1"/>
        </w:rPr>
        <w:t>肌内注射，每日</w:t>
      </w:r>
      <w:r>
        <w:rPr>
          <w:rFonts w:ascii="SimSun" w:hAnsi="SimSun" w:eastAsia="SimSun" w:cs="SimSun"/>
          <w:sz w:val="21"/>
          <w:szCs w:val="21"/>
        </w:rPr>
        <w:t xml:space="preserve"> </w:t>
      </w:r>
      <w:r>
        <w:rPr>
          <w:rFonts w:ascii="SimSun" w:hAnsi="SimSun" w:eastAsia="SimSun" w:cs="SimSun"/>
          <w:sz w:val="21"/>
          <w:szCs w:val="21"/>
          <w:spacing w:val="2"/>
        </w:rPr>
        <w:t>1次，连用10日。</w:t>
      </w:r>
    </w:p>
    <w:p>
      <w:pPr>
        <w:ind w:right="59" w:firstLine="409"/>
        <w:spacing w:before="95" w:line="274" w:lineRule="auto"/>
        <w:rPr>
          <w:rFonts w:ascii="SimSun" w:hAnsi="SimSun" w:eastAsia="SimSun" w:cs="SimSun"/>
          <w:sz w:val="21"/>
          <w:szCs w:val="21"/>
        </w:rPr>
      </w:pPr>
      <w:r>
        <w:rPr>
          <w:rFonts w:ascii="SimSun" w:hAnsi="SimSun" w:eastAsia="SimSun" w:cs="SimSun"/>
          <w:sz w:val="21"/>
          <w:szCs w:val="21"/>
          <w:spacing w:val="-1"/>
        </w:rPr>
        <w:t>青霉素过敏者，首选脱敏和脱敏后青霉素治疗。脱敏无效，用红霉素0.5g</w:t>
      </w:r>
      <w:r>
        <w:rPr>
          <w:rFonts w:ascii="SimSun" w:hAnsi="SimSun" w:eastAsia="SimSun" w:cs="SimSun"/>
          <w:sz w:val="21"/>
          <w:szCs w:val="21"/>
          <w:spacing w:val="-49"/>
        </w:rPr>
        <w:t xml:space="preserve"> </w:t>
      </w:r>
      <w:r>
        <w:rPr>
          <w:rFonts w:ascii="SimSun" w:hAnsi="SimSun" w:eastAsia="SimSun" w:cs="SimSun"/>
          <w:sz w:val="21"/>
          <w:szCs w:val="21"/>
          <w:spacing w:val="-1"/>
        </w:rPr>
        <w:t>口服，每日4次，</w:t>
      </w:r>
      <w:r>
        <w:rPr>
          <w:rFonts w:ascii="SimSun" w:hAnsi="SimSun" w:eastAsia="SimSun" w:cs="SimSun"/>
          <w:sz w:val="21"/>
          <w:szCs w:val="21"/>
          <w:spacing w:val="-2"/>
        </w:rPr>
        <w:t>连用</w:t>
      </w:r>
      <w:r>
        <w:rPr>
          <w:rFonts w:ascii="SimSun" w:hAnsi="SimSun" w:eastAsia="SimSun" w:cs="SimSun"/>
          <w:sz w:val="21"/>
          <w:szCs w:val="21"/>
        </w:rPr>
        <w:t xml:space="preserve"> </w:t>
      </w:r>
      <w:r>
        <w:rPr>
          <w:rFonts w:ascii="SimSun" w:hAnsi="SimSun" w:eastAsia="SimSun" w:cs="SimSun"/>
          <w:sz w:val="21"/>
          <w:szCs w:val="21"/>
          <w:spacing w:val="3"/>
        </w:rPr>
        <w:t>14日或头孢曲松钠1g,肌内注射，每日1次，连用10~14日</w:t>
      </w:r>
      <w:r>
        <w:rPr>
          <w:rFonts w:ascii="SimSun" w:hAnsi="SimSun" w:eastAsia="SimSun" w:cs="SimSun"/>
          <w:sz w:val="21"/>
          <w:szCs w:val="21"/>
          <w:spacing w:val="2"/>
        </w:rPr>
        <w:t>，或阿奇霉素2g</w:t>
      </w:r>
      <w:r>
        <w:rPr>
          <w:rFonts w:ascii="SimSun" w:hAnsi="SimSun" w:eastAsia="SimSun" w:cs="SimSun"/>
          <w:sz w:val="21"/>
          <w:szCs w:val="21"/>
          <w:spacing w:val="-59"/>
        </w:rPr>
        <w:t xml:space="preserve"> </w:t>
      </w:r>
      <w:r>
        <w:rPr>
          <w:rFonts w:ascii="SimSun" w:hAnsi="SimSun" w:eastAsia="SimSun" w:cs="SimSun"/>
          <w:sz w:val="21"/>
          <w:szCs w:val="21"/>
          <w:spacing w:val="2"/>
        </w:rPr>
        <w:t>顿服。红霉素和阿奇霉素</w:t>
      </w:r>
      <w:r>
        <w:rPr>
          <w:rFonts w:ascii="SimSun" w:hAnsi="SimSun" w:eastAsia="SimSun" w:cs="SimSun"/>
          <w:sz w:val="21"/>
          <w:szCs w:val="21"/>
        </w:rPr>
        <w:t xml:space="preserve"> </w:t>
      </w:r>
      <w:r>
        <w:rPr>
          <w:rFonts w:ascii="SimSun" w:hAnsi="SimSun" w:eastAsia="SimSun" w:cs="SimSun"/>
          <w:sz w:val="21"/>
          <w:szCs w:val="21"/>
          <w:spacing w:val="-5"/>
        </w:rPr>
        <w:t>无法通过胎盘，因此，新生儿出后应尽快开始抗梅治疗。四环素和多西环素禁用于孕妇。</w:t>
      </w:r>
    </w:p>
    <w:p>
      <w:pPr>
        <w:ind w:right="56" w:firstLine="409"/>
        <w:spacing w:before="98" w:line="273" w:lineRule="auto"/>
        <w:rPr>
          <w:rFonts w:ascii="SimSun" w:hAnsi="SimSun" w:eastAsia="SimSun" w:cs="SimSun"/>
          <w:sz w:val="21"/>
          <w:szCs w:val="21"/>
        </w:rPr>
      </w:pPr>
      <w:r>
        <w:rPr>
          <w:rFonts w:ascii="SimSun" w:hAnsi="SimSun" w:eastAsia="SimSun" w:cs="SimSun"/>
          <w:sz w:val="21"/>
          <w:szCs w:val="21"/>
          <w:spacing w:val="1"/>
        </w:rPr>
        <w:t>(2)晚期或分期不明的梅毒：苄星青霉素240万U,</w:t>
      </w:r>
      <w:r>
        <w:rPr>
          <w:rFonts w:ascii="SimSun" w:hAnsi="SimSun" w:eastAsia="SimSun" w:cs="SimSun"/>
          <w:sz w:val="21"/>
          <w:szCs w:val="21"/>
          <w:spacing w:val="-52"/>
        </w:rPr>
        <w:t xml:space="preserve"> </w:t>
      </w:r>
      <w:r>
        <w:rPr>
          <w:rFonts w:ascii="SimSun" w:hAnsi="SimSun" w:eastAsia="SimSun" w:cs="SimSun"/>
          <w:sz w:val="21"/>
          <w:szCs w:val="21"/>
        </w:rPr>
        <w:t>肌内注射，每周1次，连用3周；或普鲁卡因青</w:t>
      </w:r>
      <w:r>
        <w:rPr>
          <w:rFonts w:ascii="SimSun" w:hAnsi="SimSun" w:eastAsia="SimSun" w:cs="SimSun"/>
          <w:sz w:val="21"/>
          <w:szCs w:val="21"/>
        </w:rPr>
        <w:t xml:space="preserve"> </w:t>
      </w:r>
      <w:r>
        <w:rPr>
          <w:rFonts w:ascii="SimSun" w:hAnsi="SimSun" w:eastAsia="SimSun" w:cs="SimSun"/>
          <w:sz w:val="21"/>
          <w:szCs w:val="21"/>
          <w:spacing w:val="1"/>
        </w:rPr>
        <w:t>霉素120万U,肌内注射，每日1次，连用20日。青霉素过敏者，脱敏无效时，用红霉素0.5g</w:t>
      </w:r>
      <w:r>
        <w:rPr>
          <w:rFonts w:ascii="SimSun" w:hAnsi="SimSun" w:eastAsia="SimSun" w:cs="SimSun"/>
          <w:sz w:val="21"/>
          <w:szCs w:val="21"/>
          <w:spacing w:val="-47"/>
        </w:rPr>
        <w:t xml:space="preserve"> </w:t>
      </w:r>
      <w:r>
        <w:rPr>
          <w:rFonts w:ascii="SimSun" w:hAnsi="SimSun" w:eastAsia="SimSun" w:cs="SimSun"/>
          <w:sz w:val="21"/>
          <w:szCs w:val="21"/>
          <w:spacing w:val="1"/>
        </w:rPr>
        <w:t>口服，每</w:t>
      </w:r>
      <w:r>
        <w:rPr>
          <w:rFonts w:ascii="SimSun" w:hAnsi="SimSun" w:eastAsia="SimSun" w:cs="SimSun"/>
          <w:sz w:val="21"/>
          <w:szCs w:val="21"/>
        </w:rPr>
        <w:t xml:space="preserve"> </w:t>
      </w:r>
      <w:r>
        <w:rPr>
          <w:rFonts w:ascii="SimSun" w:hAnsi="SimSun" w:eastAsia="SimSun" w:cs="SimSun"/>
          <w:sz w:val="21"/>
          <w:szCs w:val="21"/>
          <w:spacing w:val="3"/>
        </w:rPr>
        <w:t>日4次，连用30日。注意事项同早期梅毒。</w:t>
      </w:r>
    </w:p>
    <w:p>
      <w:pPr>
        <w:ind w:right="116" w:firstLine="409"/>
        <w:spacing w:before="87" w:line="255" w:lineRule="auto"/>
        <w:rPr>
          <w:rFonts w:ascii="SimSun" w:hAnsi="SimSun" w:eastAsia="SimSun" w:cs="SimSun"/>
          <w:sz w:val="21"/>
          <w:szCs w:val="21"/>
        </w:rPr>
      </w:pPr>
      <w:r>
        <w:rPr>
          <w:rFonts w:ascii="SimSun" w:hAnsi="SimSun" w:eastAsia="SimSun" w:cs="SimSun"/>
          <w:sz w:val="21"/>
          <w:szCs w:val="21"/>
          <w:spacing w:val="2"/>
        </w:rPr>
        <w:t>(3)神经梅毒：青霉素300万～400万U,</w:t>
      </w:r>
      <w:r>
        <w:rPr>
          <w:rFonts w:ascii="SimSun" w:hAnsi="SimSun" w:eastAsia="SimSun" w:cs="SimSun"/>
          <w:sz w:val="21"/>
          <w:szCs w:val="21"/>
          <w:spacing w:val="-40"/>
        </w:rPr>
        <w:t xml:space="preserve"> </w:t>
      </w:r>
      <w:r>
        <w:rPr>
          <w:rFonts w:ascii="SimSun" w:hAnsi="SimSun" w:eastAsia="SimSun" w:cs="SimSun"/>
          <w:sz w:val="21"/>
          <w:szCs w:val="21"/>
          <w:spacing w:val="2"/>
        </w:rPr>
        <w:t>静脉注射，每4小时1次，连用10～14日；或普鲁卡因青</w:t>
      </w:r>
      <w:r>
        <w:rPr>
          <w:rFonts w:ascii="SimSun" w:hAnsi="SimSun" w:eastAsia="SimSun" w:cs="SimSun"/>
          <w:sz w:val="21"/>
          <w:szCs w:val="21"/>
        </w:rPr>
        <w:t xml:space="preserve"> </w:t>
      </w:r>
      <w:r>
        <w:rPr>
          <w:rFonts w:ascii="SimSun" w:hAnsi="SimSun" w:eastAsia="SimSun" w:cs="SimSun"/>
          <w:sz w:val="21"/>
          <w:szCs w:val="21"/>
          <w:spacing w:val="1"/>
        </w:rPr>
        <w:t>霉素240万U,</w:t>
      </w:r>
      <w:r>
        <w:rPr>
          <w:rFonts w:ascii="SimSun" w:hAnsi="SimSun" w:eastAsia="SimSun" w:cs="SimSun"/>
          <w:sz w:val="21"/>
          <w:szCs w:val="21"/>
          <w:spacing w:val="-43"/>
        </w:rPr>
        <w:t xml:space="preserve"> </w:t>
      </w:r>
      <w:r>
        <w:rPr>
          <w:rFonts w:ascii="SimSun" w:hAnsi="SimSun" w:eastAsia="SimSun" w:cs="SimSun"/>
          <w:sz w:val="21"/>
          <w:szCs w:val="21"/>
          <w:spacing w:val="1"/>
        </w:rPr>
        <w:t>肌内注射，每日1次，加丙磺舒0.5g</w:t>
      </w:r>
      <w:r>
        <w:rPr>
          <w:rFonts w:ascii="SimSun" w:hAnsi="SimSun" w:eastAsia="SimSun" w:cs="SimSun"/>
          <w:sz w:val="21"/>
          <w:szCs w:val="21"/>
          <w:spacing w:val="-39"/>
        </w:rPr>
        <w:t xml:space="preserve"> </w:t>
      </w:r>
      <w:r>
        <w:rPr>
          <w:rFonts w:ascii="SimSun" w:hAnsi="SimSun" w:eastAsia="SimSun" w:cs="SimSun"/>
          <w:sz w:val="21"/>
          <w:szCs w:val="21"/>
          <w:spacing w:val="1"/>
        </w:rPr>
        <w:t>口服，每日4次，连用10～14日。</w:t>
      </w:r>
    </w:p>
    <w:p>
      <w:pPr>
        <w:ind w:firstLine="409"/>
        <w:spacing w:before="98" w:line="256" w:lineRule="auto"/>
        <w:rPr>
          <w:rFonts w:ascii="SimSun" w:hAnsi="SimSun" w:eastAsia="SimSun" w:cs="SimSun"/>
          <w:sz w:val="21"/>
          <w:szCs w:val="21"/>
        </w:rPr>
      </w:pPr>
      <w:r>
        <w:rPr>
          <w:rFonts w:ascii="SimSun" w:hAnsi="SimSun" w:eastAsia="SimSun" w:cs="SimSun"/>
          <w:sz w:val="21"/>
          <w:szCs w:val="21"/>
          <w:spacing w:val="9"/>
        </w:rPr>
        <w:t>(4)先天梅毒：首选水剂青霉素5万U/</w:t>
      </w:r>
      <w:r>
        <w:rPr>
          <w:rFonts w:ascii="SimSun" w:hAnsi="SimSun" w:eastAsia="SimSun" w:cs="SimSun"/>
          <w:sz w:val="21"/>
          <w:szCs w:val="21"/>
        </w:rPr>
        <w:t>kg</w:t>
      </w:r>
      <w:r>
        <w:rPr>
          <w:rFonts w:ascii="SimSun" w:hAnsi="SimSun" w:eastAsia="SimSun" w:cs="SimSun"/>
          <w:sz w:val="21"/>
          <w:szCs w:val="21"/>
          <w:spacing w:val="9"/>
        </w:rPr>
        <w:t>,静脉滴注，</w:t>
      </w:r>
      <w:r>
        <w:rPr>
          <w:rFonts w:ascii="SimSun" w:hAnsi="SimSun" w:eastAsia="SimSun" w:cs="SimSun"/>
          <w:sz w:val="21"/>
          <w:szCs w:val="21"/>
          <w:spacing w:val="8"/>
        </w:rPr>
        <w:t>出生7日内，每12小时1次；出生7日后，</w:t>
      </w:r>
      <w:r>
        <w:rPr>
          <w:rFonts w:ascii="SimSun" w:hAnsi="SimSun" w:eastAsia="SimSun" w:cs="SimSun"/>
          <w:sz w:val="21"/>
          <w:szCs w:val="21"/>
        </w:rPr>
        <w:t xml:space="preserve"> </w:t>
      </w:r>
      <w:r>
        <w:rPr>
          <w:rFonts w:ascii="SimSun" w:hAnsi="SimSun" w:eastAsia="SimSun" w:cs="SimSun"/>
          <w:sz w:val="21"/>
          <w:szCs w:val="21"/>
          <w:spacing w:val="2"/>
        </w:rPr>
        <w:t>每8小时1次，连续10日；或普鲁卡因青霉素5万U/(</w:t>
      </w:r>
      <w:r>
        <w:rPr>
          <w:rFonts w:ascii="SimSun" w:hAnsi="SimSun" w:eastAsia="SimSun" w:cs="SimSun"/>
          <w:sz w:val="21"/>
          <w:szCs w:val="21"/>
        </w:rPr>
        <w:t>kg</w:t>
      </w:r>
      <w:r>
        <w:rPr>
          <w:rFonts w:ascii="SimSun" w:hAnsi="SimSun" w:eastAsia="SimSun" w:cs="SimSun"/>
          <w:sz w:val="21"/>
          <w:szCs w:val="21"/>
          <w:spacing w:val="-25"/>
        </w:rPr>
        <w:t xml:space="preserve"> </w:t>
      </w:r>
      <w:r>
        <w:rPr>
          <w:rFonts w:ascii="SimSun" w:hAnsi="SimSun" w:eastAsia="SimSun" w:cs="SimSun"/>
          <w:sz w:val="21"/>
          <w:szCs w:val="21"/>
          <w:spacing w:val="2"/>
        </w:rPr>
        <w:t>·d),</w:t>
      </w:r>
      <w:r>
        <w:rPr>
          <w:rFonts w:ascii="SimSun" w:hAnsi="SimSun" w:eastAsia="SimSun" w:cs="SimSun"/>
          <w:sz w:val="21"/>
          <w:szCs w:val="21"/>
          <w:spacing w:val="-22"/>
        </w:rPr>
        <w:t xml:space="preserve"> </w:t>
      </w:r>
      <w:r>
        <w:rPr>
          <w:rFonts w:ascii="SimSun" w:hAnsi="SimSun" w:eastAsia="SimSun" w:cs="SimSun"/>
          <w:sz w:val="21"/>
          <w:szCs w:val="21"/>
          <w:spacing w:val="2"/>
        </w:rPr>
        <w:t>肌内注射，每日一次，</w:t>
      </w:r>
      <w:r>
        <w:rPr>
          <w:rFonts w:ascii="SimSun" w:hAnsi="SimSun" w:eastAsia="SimSun" w:cs="SimSun"/>
          <w:sz w:val="21"/>
          <w:szCs w:val="21"/>
          <w:spacing w:val="1"/>
        </w:rPr>
        <w:t>连用10日。</w:t>
      </w:r>
    </w:p>
    <w:p>
      <w:pPr>
        <w:ind w:right="70" w:firstLine="409"/>
        <w:spacing w:before="98" w:line="283"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2"/>
        </w:rPr>
        <w:t>产科处理</w:t>
      </w:r>
      <w:r>
        <w:rPr>
          <w:rFonts w:ascii="SimSun" w:hAnsi="SimSun" w:eastAsia="SimSun" w:cs="SimSun"/>
          <w:sz w:val="21"/>
          <w:szCs w:val="21"/>
          <w:spacing w:val="20"/>
        </w:rPr>
        <w:t xml:space="preserve"> </w:t>
      </w:r>
      <w:r>
        <w:rPr>
          <w:rFonts w:ascii="SimSun" w:hAnsi="SimSun" w:eastAsia="SimSun" w:cs="SimSun"/>
          <w:sz w:val="21"/>
          <w:szCs w:val="21"/>
          <w:spacing w:val="2"/>
        </w:rPr>
        <w:t>①妊娠24～26周超声检查应注意胎</w:t>
      </w:r>
      <w:r>
        <w:rPr>
          <w:rFonts w:ascii="SimSun" w:hAnsi="SimSun" w:eastAsia="SimSun" w:cs="SimSun"/>
          <w:sz w:val="21"/>
          <w:szCs w:val="21"/>
          <w:spacing w:val="1"/>
        </w:rPr>
        <w:t>儿有无肝脾大、胃肠道梗阻、腹腔积液、胎儿</w:t>
      </w:r>
      <w:r>
        <w:rPr>
          <w:rFonts w:ascii="SimSun" w:hAnsi="SimSun" w:eastAsia="SimSun" w:cs="SimSun"/>
          <w:sz w:val="21"/>
          <w:szCs w:val="21"/>
        </w:rPr>
        <w:t xml:space="preserve"> </w:t>
      </w:r>
      <w:r>
        <w:rPr>
          <w:rFonts w:ascii="SimSun" w:hAnsi="SimSun" w:eastAsia="SimSun" w:cs="SimSun"/>
          <w:sz w:val="21"/>
          <w:szCs w:val="21"/>
          <w:spacing w:val="-3"/>
        </w:rPr>
        <w:t>水肿、胎儿生长受限及胎盘增大变厚等先天梅毒征象。若发现明显异常，提示预后不良；未发现异常</w:t>
      </w:r>
      <w:r>
        <w:rPr>
          <w:rFonts w:ascii="SimSun" w:hAnsi="SimSun" w:eastAsia="SimSun" w:cs="SimSun"/>
          <w:sz w:val="21"/>
          <w:szCs w:val="21"/>
          <w:spacing w:val="12"/>
        </w:rPr>
        <w:t xml:space="preserve"> </w:t>
      </w:r>
      <w:r>
        <w:rPr>
          <w:rFonts w:ascii="SimSun" w:hAnsi="SimSun" w:eastAsia="SimSun" w:cs="SimSun"/>
          <w:sz w:val="21"/>
          <w:szCs w:val="21"/>
        </w:rPr>
        <w:t>无需终止妊娠；②用青霉素抗梅治疗时应注意监测和预防吉-海反应，后者主</w:t>
      </w:r>
      <w:r>
        <w:rPr>
          <w:rFonts w:ascii="SimSun" w:hAnsi="SimSun" w:eastAsia="SimSun" w:cs="SimSun"/>
          <w:sz w:val="21"/>
          <w:szCs w:val="21"/>
          <w:spacing w:val="-1"/>
        </w:rPr>
        <w:t>要表现为发热、子宫收</w:t>
      </w:r>
      <w:r>
        <w:rPr>
          <w:rFonts w:ascii="SimSun" w:hAnsi="SimSun" w:eastAsia="SimSun" w:cs="SimSun"/>
          <w:sz w:val="21"/>
          <w:szCs w:val="21"/>
        </w:rPr>
        <w:t xml:space="preserve"> </w:t>
      </w:r>
      <w:r>
        <w:rPr>
          <w:rFonts w:ascii="SimSun" w:hAnsi="SimSun" w:eastAsia="SimSun" w:cs="SimSun"/>
          <w:sz w:val="21"/>
          <w:szCs w:val="21"/>
          <w:spacing w:val="-7"/>
        </w:rPr>
        <w:t>缩、胎动减少、胎心监护提示暂时性晚期减速等；③妊娠合并梅毒不是剖</w:t>
      </w:r>
      <w:r>
        <w:rPr>
          <w:rFonts w:ascii="SimSun" w:hAnsi="SimSun" w:eastAsia="SimSun" w:cs="SimSun"/>
          <w:sz w:val="21"/>
          <w:szCs w:val="21"/>
          <w:spacing w:val="-8"/>
        </w:rPr>
        <w:t>宫产指征，分娩方式应根据产</w:t>
      </w:r>
      <w:r>
        <w:rPr>
          <w:rFonts w:ascii="SimSun" w:hAnsi="SimSun" w:eastAsia="SimSun" w:cs="SimSun"/>
          <w:sz w:val="21"/>
          <w:szCs w:val="21"/>
        </w:rPr>
        <w:t xml:space="preserve"> </w:t>
      </w:r>
      <w:r>
        <w:rPr>
          <w:rFonts w:ascii="SimSun" w:hAnsi="SimSun" w:eastAsia="SimSun" w:cs="SimSun"/>
          <w:sz w:val="21"/>
          <w:szCs w:val="21"/>
          <w:spacing w:val="-7"/>
        </w:rPr>
        <w:t>科情况决定；④分娩前已接受规范治疗且效果良好者，排除胎儿感染后，可母乳喂</w:t>
      </w:r>
      <w:r>
        <w:rPr>
          <w:rFonts w:ascii="SimSun" w:hAnsi="SimSun" w:eastAsia="SimSun" w:cs="SimSun"/>
          <w:sz w:val="21"/>
          <w:szCs w:val="21"/>
          <w:spacing w:val="-8"/>
        </w:rPr>
        <w:t>养。</w:t>
      </w:r>
    </w:p>
    <w:p>
      <w:pPr>
        <w:ind w:left="292"/>
        <w:spacing w:before="114" w:line="223" w:lineRule="auto"/>
        <w:rPr>
          <w:rFonts w:ascii="SimHei" w:hAnsi="SimHei" w:eastAsia="SimHei" w:cs="SimHei"/>
          <w:sz w:val="24"/>
          <w:szCs w:val="24"/>
        </w:rPr>
      </w:pPr>
      <w:r>
        <w:rPr>
          <w:rFonts w:ascii="SimHei" w:hAnsi="SimHei" w:eastAsia="SimHei" w:cs="SimHei"/>
          <w:sz w:val="24"/>
          <w:szCs w:val="24"/>
          <w:b/>
          <w:bCs/>
          <w:color w:val="0069BB"/>
          <w:spacing w:val="-21"/>
        </w:rPr>
        <w:t>【随访】</w:t>
      </w:r>
    </w:p>
    <w:p>
      <w:pPr>
        <w:ind w:right="69" w:firstLine="409"/>
        <w:spacing w:before="62" w:line="279" w:lineRule="auto"/>
        <w:jc w:val="both"/>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52"/>
        </w:rPr>
        <w:t xml:space="preserve"> </w:t>
      </w:r>
      <w:r>
        <w:rPr>
          <w:rFonts w:ascii="SimSun" w:hAnsi="SimSun" w:eastAsia="SimSun" w:cs="SimSun"/>
          <w:sz w:val="21"/>
          <w:szCs w:val="21"/>
          <w:spacing w:val="4"/>
        </w:rPr>
        <w:t>经规范治疗后，应用非梅毒螺旋体试验复查抗体滴度评</w:t>
      </w:r>
      <w:r>
        <w:rPr>
          <w:rFonts w:ascii="SimSun" w:hAnsi="SimSun" w:eastAsia="SimSun" w:cs="SimSun"/>
          <w:sz w:val="21"/>
          <w:szCs w:val="21"/>
          <w:spacing w:val="3"/>
        </w:rPr>
        <w:t>价疗效。早期梅毒应在3个月后下降</w:t>
      </w:r>
      <w:r>
        <w:rPr>
          <w:rFonts w:ascii="SimSun" w:hAnsi="SimSun" w:eastAsia="SimSun" w:cs="SimSun"/>
          <w:sz w:val="21"/>
          <w:szCs w:val="21"/>
        </w:rPr>
        <w:t xml:space="preserve"> </w:t>
      </w:r>
      <w:r>
        <w:rPr>
          <w:rFonts w:ascii="SimSun" w:hAnsi="SimSun" w:eastAsia="SimSun" w:cs="SimSun"/>
          <w:sz w:val="21"/>
          <w:szCs w:val="21"/>
          <w:spacing w:val="5"/>
        </w:rPr>
        <w:t>2个稀释度，6个月后下降4个稀释度；多数</w:t>
      </w:r>
      <w:r>
        <w:rPr>
          <w:rFonts w:ascii="SimSun" w:hAnsi="SimSun" w:eastAsia="SimSun" w:cs="SimSun"/>
          <w:sz w:val="21"/>
          <w:szCs w:val="21"/>
          <w:spacing w:val="4"/>
        </w:rPr>
        <w:t>一期梅毒1年后，二期梅毒2年后转阴。晚期梅毒治疗后</w:t>
      </w:r>
      <w:r>
        <w:rPr>
          <w:rFonts w:ascii="SimSun" w:hAnsi="SimSun" w:eastAsia="SimSun" w:cs="SimSun"/>
          <w:sz w:val="21"/>
          <w:szCs w:val="21"/>
        </w:rPr>
        <w:t xml:space="preserve"> </w:t>
      </w:r>
      <w:r>
        <w:rPr>
          <w:rFonts w:ascii="SimSun" w:hAnsi="SimSun" w:eastAsia="SimSun" w:cs="SimSun"/>
          <w:sz w:val="21"/>
          <w:szCs w:val="21"/>
          <w:spacing w:val="4"/>
        </w:rPr>
        <w:t>抗体滴度下降缓慢，治疗2年后仍有约50%未转阴。少数晚期梅毒抗体滴度低水平持</w:t>
      </w:r>
      <w:r>
        <w:rPr>
          <w:rFonts w:ascii="SimSun" w:hAnsi="SimSun" w:eastAsia="SimSun" w:cs="SimSun"/>
          <w:sz w:val="21"/>
          <w:szCs w:val="21"/>
          <w:spacing w:val="3"/>
        </w:rPr>
        <w:t>续3年以上，可</w:t>
      </w:r>
      <w:r>
        <w:rPr>
          <w:rFonts w:ascii="SimSun" w:hAnsi="SimSun" w:eastAsia="SimSun" w:cs="SimSun"/>
          <w:sz w:val="21"/>
          <w:szCs w:val="21"/>
        </w:rPr>
        <w:t xml:space="preserve"> </w:t>
      </w:r>
      <w:r>
        <w:rPr>
          <w:rFonts w:ascii="SimSun" w:hAnsi="SimSun" w:eastAsia="SimSun" w:cs="SimSun"/>
          <w:sz w:val="21"/>
          <w:szCs w:val="21"/>
          <w:spacing w:val="-2"/>
        </w:rPr>
        <w:t>诊断为血清学固定。</w:t>
      </w:r>
    </w:p>
    <w:p>
      <w:pPr>
        <w:ind w:left="409"/>
        <w:spacing w:before="91" w:line="219" w:lineRule="auto"/>
        <w:rPr>
          <w:rFonts w:ascii="SimSun" w:hAnsi="SimSun" w:eastAsia="SimSun" w:cs="SimSun"/>
          <w:sz w:val="21"/>
          <w:szCs w:val="21"/>
        </w:rPr>
      </w:pPr>
      <w:r>
        <w:rPr>
          <w:rFonts w:ascii="SimSun" w:hAnsi="SimSun" w:eastAsia="SimSun" w:cs="SimSun"/>
          <w:sz w:val="21"/>
          <w:szCs w:val="21"/>
          <w:spacing w:val="2"/>
        </w:rPr>
        <w:t>2.分娩后随访与未孕梅毒患者一致。对梅毒孕妇分娩的新生儿应密切随诊。</w:t>
      </w:r>
    </w:p>
    <w:p>
      <w:pPr>
        <w:ind w:left="413"/>
        <w:spacing w:before="257" w:line="222" w:lineRule="auto"/>
        <w:outlineLvl w:val="3"/>
        <w:rPr>
          <w:rFonts w:ascii="SimHei" w:hAnsi="SimHei" w:eastAsia="SimHei" w:cs="SimHei"/>
          <w:sz w:val="27"/>
          <w:szCs w:val="27"/>
        </w:rPr>
      </w:pPr>
      <w:r>
        <w:rPr>
          <w:rFonts w:ascii="SimHei" w:hAnsi="SimHei" w:eastAsia="SimHei" w:cs="SimHei"/>
          <w:sz w:val="27"/>
          <w:szCs w:val="27"/>
          <w:b/>
          <w:bCs/>
          <w:color w:val="0077D2"/>
          <w:spacing w:val="-19"/>
        </w:rPr>
        <w:t>三、尖锐湿疣</w:t>
      </w:r>
    </w:p>
    <w:p>
      <w:pPr>
        <w:ind w:right="67" w:firstLine="409"/>
        <w:spacing w:before="184" w:line="280" w:lineRule="auto"/>
        <w:jc w:val="both"/>
        <w:rPr>
          <w:rFonts w:ascii="SimSun" w:hAnsi="SimSun" w:eastAsia="SimSun" w:cs="SimSun"/>
          <w:sz w:val="21"/>
          <w:szCs w:val="21"/>
        </w:rPr>
      </w:pPr>
      <w:r>
        <w:rPr>
          <w:rFonts w:ascii="SimSun" w:hAnsi="SimSun" w:eastAsia="SimSun" w:cs="SimSun"/>
          <w:sz w:val="21"/>
          <w:szCs w:val="21"/>
          <w:spacing w:val="-7"/>
        </w:rPr>
        <w:t>尖锐湿疣(</w:t>
      </w:r>
      <w:r>
        <w:rPr>
          <w:rFonts w:ascii="SimSun" w:hAnsi="SimSun" w:eastAsia="SimSun" w:cs="SimSun"/>
          <w:sz w:val="21"/>
          <w:szCs w:val="21"/>
          <w:spacing w:val="-6"/>
        </w:rPr>
        <w:t>condyloma</w:t>
      </w:r>
      <w:r>
        <w:rPr>
          <w:rFonts w:ascii="SimSun" w:hAnsi="SimSun" w:eastAsia="SimSun" w:cs="SimSun"/>
          <w:sz w:val="21"/>
          <w:szCs w:val="21"/>
          <w:spacing w:val="1"/>
        </w:rPr>
        <w:t xml:space="preserve"> </w:t>
      </w:r>
      <w:r>
        <w:rPr>
          <w:rFonts w:ascii="SimSun" w:hAnsi="SimSun" w:eastAsia="SimSun" w:cs="SimSun"/>
          <w:sz w:val="21"/>
          <w:szCs w:val="21"/>
          <w:spacing w:val="-6"/>
        </w:rPr>
        <w:t>acuminata</w:t>
      </w:r>
      <w:r>
        <w:rPr>
          <w:rFonts w:ascii="SimSun" w:hAnsi="SimSun" w:eastAsia="SimSun" w:cs="SimSun"/>
          <w:sz w:val="21"/>
          <w:szCs w:val="21"/>
          <w:spacing w:val="-7"/>
        </w:rPr>
        <w:t>)是由人乳头瘤病毒(</w:t>
      </w:r>
      <w:r>
        <w:rPr>
          <w:rFonts w:ascii="SimSun" w:hAnsi="SimSun" w:eastAsia="SimSun" w:cs="SimSun"/>
          <w:sz w:val="21"/>
          <w:szCs w:val="21"/>
          <w:spacing w:val="-3"/>
        </w:rPr>
        <w:t xml:space="preserve"> </w:t>
      </w:r>
      <w:r>
        <w:rPr>
          <w:rFonts w:ascii="SimSun" w:hAnsi="SimSun" w:eastAsia="SimSun" w:cs="SimSun"/>
          <w:sz w:val="21"/>
          <w:szCs w:val="21"/>
          <w:spacing w:val="-6"/>
        </w:rPr>
        <w:t>human</w:t>
      </w:r>
      <w:r>
        <w:rPr>
          <w:rFonts w:ascii="SimSun" w:hAnsi="SimSun" w:eastAsia="SimSun" w:cs="SimSun"/>
          <w:sz w:val="21"/>
          <w:szCs w:val="21"/>
          <w:spacing w:val="-2"/>
        </w:rPr>
        <w:t xml:space="preserve"> </w:t>
      </w:r>
      <w:r>
        <w:rPr>
          <w:rFonts w:ascii="SimSun" w:hAnsi="SimSun" w:eastAsia="SimSun" w:cs="SimSun"/>
          <w:sz w:val="21"/>
          <w:szCs w:val="21"/>
          <w:spacing w:val="-6"/>
        </w:rPr>
        <w:t>pa</w:t>
      </w:r>
      <w:r>
        <w:rPr>
          <w:rFonts w:ascii="SimSun" w:hAnsi="SimSun" w:eastAsia="SimSun" w:cs="SimSun"/>
          <w:sz w:val="21"/>
          <w:szCs w:val="21"/>
          <w:spacing w:val="-7"/>
        </w:rPr>
        <w:t>pilloma</w:t>
      </w:r>
      <w:r>
        <w:rPr>
          <w:rFonts w:ascii="SimSun" w:hAnsi="SimSun" w:eastAsia="SimSun" w:cs="SimSun"/>
          <w:sz w:val="21"/>
          <w:szCs w:val="21"/>
        </w:rPr>
        <w:t xml:space="preserve"> </w:t>
      </w:r>
      <w:r>
        <w:rPr>
          <w:rFonts w:ascii="SimSun" w:hAnsi="SimSun" w:eastAsia="SimSun" w:cs="SimSun"/>
          <w:sz w:val="21"/>
          <w:szCs w:val="21"/>
          <w:spacing w:val="-7"/>
        </w:rPr>
        <w:t>virus,HPV)感染引起的鳞状</w:t>
      </w:r>
      <w:r>
        <w:rPr>
          <w:rFonts w:ascii="SimSun" w:hAnsi="SimSun" w:eastAsia="SimSun" w:cs="SimSun"/>
          <w:sz w:val="21"/>
          <w:szCs w:val="21"/>
        </w:rPr>
        <w:t xml:space="preserve"> </w:t>
      </w:r>
      <w:r>
        <w:rPr>
          <w:rFonts w:ascii="SimSun" w:hAnsi="SimSun" w:eastAsia="SimSun" w:cs="SimSun"/>
          <w:sz w:val="21"/>
          <w:szCs w:val="21"/>
          <w:spacing w:val="-2"/>
        </w:rPr>
        <w:t>上皮疣状增生的病变。其发病率仅次于淋病，居第二位，常与多种STD</w:t>
      </w:r>
      <w:r>
        <w:rPr>
          <w:rFonts w:ascii="SimSun" w:hAnsi="SimSun" w:eastAsia="SimSun" w:cs="SimSun"/>
          <w:sz w:val="21"/>
          <w:szCs w:val="21"/>
          <w:spacing w:val="35"/>
        </w:rPr>
        <w:t xml:space="preserve"> </w:t>
      </w:r>
      <w:r>
        <w:rPr>
          <w:rFonts w:ascii="SimSun" w:hAnsi="SimSun" w:eastAsia="SimSun" w:cs="SimSun"/>
          <w:sz w:val="21"/>
          <w:szCs w:val="21"/>
          <w:spacing w:val="-2"/>
        </w:rPr>
        <w:t>同时存在。</w:t>
      </w:r>
      <w:r>
        <w:rPr>
          <w:rFonts w:ascii="SimSun" w:hAnsi="SimSun" w:eastAsia="SimSun" w:cs="SimSun"/>
          <w:sz w:val="21"/>
          <w:szCs w:val="21"/>
          <w:spacing w:val="-5"/>
        </w:rPr>
        <w:t xml:space="preserve"> </w:t>
      </w:r>
      <w:r>
        <w:rPr>
          <w:rFonts w:ascii="SimSun" w:hAnsi="SimSun" w:eastAsia="SimSun" w:cs="SimSun"/>
          <w:sz w:val="21"/>
          <w:szCs w:val="21"/>
          <w:spacing w:val="-2"/>
        </w:rPr>
        <w:t>HPV</w:t>
      </w:r>
      <w:r>
        <w:rPr>
          <w:rFonts w:ascii="SimSun" w:hAnsi="SimSun" w:eastAsia="SimSun" w:cs="SimSun"/>
          <w:sz w:val="21"/>
          <w:szCs w:val="21"/>
          <w:spacing w:val="43"/>
        </w:rPr>
        <w:t xml:space="preserve"> </w:t>
      </w:r>
      <w:r>
        <w:rPr>
          <w:rFonts w:ascii="SimSun" w:hAnsi="SimSun" w:eastAsia="SimSun" w:cs="SimSun"/>
          <w:sz w:val="21"/>
          <w:szCs w:val="21"/>
          <w:spacing w:val="-2"/>
        </w:rPr>
        <w:t>属环状双链</w:t>
      </w:r>
      <w:r>
        <w:rPr>
          <w:rFonts w:ascii="SimSun" w:hAnsi="SimSun" w:eastAsia="SimSun" w:cs="SimSun"/>
          <w:sz w:val="21"/>
          <w:szCs w:val="21"/>
        </w:rPr>
        <w:t xml:space="preserve"> </w:t>
      </w:r>
      <w:r>
        <w:rPr>
          <w:rFonts w:ascii="SimSun" w:hAnsi="SimSun" w:eastAsia="SimSun" w:cs="SimSun"/>
          <w:sz w:val="21"/>
          <w:szCs w:val="21"/>
        </w:rPr>
        <w:t>DNA</w:t>
      </w:r>
      <w:r>
        <w:rPr>
          <w:rFonts w:ascii="SimSun" w:hAnsi="SimSun" w:eastAsia="SimSun" w:cs="SimSun"/>
          <w:sz w:val="21"/>
          <w:szCs w:val="21"/>
          <w:spacing w:val="24"/>
        </w:rPr>
        <w:t xml:space="preserve"> </w:t>
      </w:r>
      <w:r>
        <w:rPr>
          <w:rFonts w:ascii="SimSun" w:hAnsi="SimSun" w:eastAsia="SimSun" w:cs="SimSun"/>
          <w:sz w:val="21"/>
          <w:szCs w:val="21"/>
          <w:spacing w:val="3"/>
        </w:rPr>
        <w:t>病毒，目前共发现40余种</w:t>
      </w:r>
      <w:r>
        <w:rPr>
          <w:rFonts w:ascii="SimSun" w:hAnsi="SimSun" w:eastAsia="SimSun" w:cs="SimSun"/>
          <w:sz w:val="21"/>
          <w:szCs w:val="21"/>
        </w:rPr>
        <w:t>HPV</w:t>
      </w:r>
      <w:r>
        <w:rPr>
          <w:rFonts w:ascii="SimSun" w:hAnsi="SimSun" w:eastAsia="SimSun" w:cs="SimSun"/>
          <w:sz w:val="21"/>
          <w:szCs w:val="21"/>
          <w:spacing w:val="43"/>
        </w:rPr>
        <w:t xml:space="preserve"> </w:t>
      </w:r>
      <w:r>
        <w:rPr>
          <w:rFonts w:ascii="SimSun" w:hAnsi="SimSun" w:eastAsia="SimSun" w:cs="SimSun"/>
          <w:sz w:val="21"/>
          <w:szCs w:val="21"/>
          <w:spacing w:val="3"/>
        </w:rPr>
        <w:t>型别与生殖道感染</w:t>
      </w:r>
      <w:r>
        <w:rPr>
          <w:rFonts w:ascii="SimSun" w:hAnsi="SimSun" w:eastAsia="SimSun" w:cs="SimSun"/>
          <w:sz w:val="21"/>
          <w:szCs w:val="21"/>
          <w:spacing w:val="2"/>
        </w:rPr>
        <w:t>有关，其中引起尖锐湿疣的主要是</w:t>
      </w:r>
      <w:r>
        <w:rPr>
          <w:rFonts w:ascii="SimSun" w:hAnsi="SimSun" w:eastAsia="SimSun" w:cs="SimSun"/>
          <w:sz w:val="21"/>
          <w:szCs w:val="21"/>
        </w:rPr>
        <w:t>HPV</w:t>
      </w:r>
      <w:r>
        <w:rPr>
          <w:rFonts w:ascii="SimSun" w:hAnsi="SimSun" w:eastAsia="SimSun" w:cs="SimSun"/>
          <w:sz w:val="21"/>
          <w:szCs w:val="21"/>
          <w:spacing w:val="2"/>
        </w:rPr>
        <w:t>6</w:t>
      </w:r>
      <w:r>
        <w:rPr>
          <w:rFonts w:ascii="SimSun" w:hAnsi="SimSun" w:eastAsia="SimSun" w:cs="SimSun"/>
          <w:sz w:val="21"/>
          <w:szCs w:val="21"/>
          <w:spacing w:val="38"/>
        </w:rPr>
        <w:t xml:space="preserve"> </w:t>
      </w:r>
      <w:r>
        <w:rPr>
          <w:rFonts w:ascii="SimSun" w:hAnsi="SimSun" w:eastAsia="SimSun" w:cs="SimSun"/>
          <w:sz w:val="21"/>
          <w:szCs w:val="21"/>
          <w:spacing w:val="2"/>
        </w:rPr>
        <w:t>型和</w:t>
      </w:r>
      <w:r>
        <w:rPr>
          <w:rFonts w:ascii="SimSun" w:hAnsi="SimSun" w:eastAsia="SimSun" w:cs="SimSun"/>
          <w:sz w:val="21"/>
          <w:szCs w:val="21"/>
        </w:rPr>
        <w:t xml:space="preserve"> </w:t>
      </w:r>
      <w:r>
        <w:rPr>
          <w:rFonts w:ascii="SimSun" w:hAnsi="SimSun" w:eastAsia="SimSun" w:cs="SimSun"/>
          <w:sz w:val="21"/>
          <w:szCs w:val="21"/>
          <w:spacing w:val="-6"/>
        </w:rPr>
        <w:t>HPV11</w:t>
      </w:r>
      <w:r>
        <w:rPr>
          <w:rFonts w:ascii="SimSun" w:hAnsi="SimSun" w:eastAsia="SimSun" w:cs="SimSun"/>
          <w:sz w:val="21"/>
          <w:szCs w:val="21"/>
          <w:spacing w:val="40"/>
        </w:rPr>
        <w:t xml:space="preserve"> </w:t>
      </w:r>
      <w:r>
        <w:rPr>
          <w:rFonts w:ascii="SimSun" w:hAnsi="SimSun" w:eastAsia="SimSun" w:cs="SimSun"/>
          <w:sz w:val="21"/>
          <w:szCs w:val="21"/>
          <w:spacing w:val="-6"/>
        </w:rPr>
        <w:t>型。过早性生活、多个性伴侣、免疫力低下、吸烟及高性激素水平等均为发病的高危因素。</w:t>
      </w:r>
    </w:p>
    <w:p>
      <w:pPr>
        <w:ind w:left="307"/>
        <w:spacing w:before="116" w:line="222" w:lineRule="auto"/>
        <w:rPr>
          <w:rFonts w:ascii="SimHei" w:hAnsi="SimHei" w:eastAsia="SimHei" w:cs="SimHei"/>
          <w:sz w:val="21"/>
          <w:szCs w:val="21"/>
        </w:rPr>
      </w:pPr>
      <w:r>
        <w:rPr>
          <w:rFonts w:ascii="SimHei" w:hAnsi="SimHei" w:eastAsia="SimHei" w:cs="SimHei"/>
          <w:sz w:val="21"/>
          <w:szCs w:val="21"/>
          <w:b/>
          <w:bCs/>
          <w:color w:val="0079CA"/>
          <w:spacing w:val="-9"/>
        </w:rPr>
        <w:t>【传播途径】</w:t>
      </w:r>
    </w:p>
    <w:p>
      <w:pPr>
        <w:ind w:right="76" w:firstLine="409"/>
        <w:spacing w:before="43" w:line="278" w:lineRule="auto"/>
        <w:jc w:val="both"/>
        <w:rPr>
          <w:rFonts w:ascii="SimSun" w:hAnsi="SimSun" w:eastAsia="SimSun" w:cs="SimSun"/>
          <w:sz w:val="21"/>
          <w:szCs w:val="21"/>
        </w:rPr>
      </w:pPr>
      <w:r>
        <w:rPr>
          <w:rFonts w:ascii="SimSun" w:hAnsi="SimSun" w:eastAsia="SimSun" w:cs="SimSun"/>
          <w:sz w:val="21"/>
          <w:szCs w:val="21"/>
          <w:spacing w:val="2"/>
        </w:rPr>
        <w:t>主要经性接触传播，不排除间接传播可能。孕妇感染</w:t>
      </w:r>
      <w:r>
        <w:rPr>
          <w:rFonts w:ascii="SimSun" w:hAnsi="SimSun" w:eastAsia="SimSun" w:cs="SimSun"/>
          <w:sz w:val="21"/>
          <w:szCs w:val="21"/>
        </w:rPr>
        <w:t>HPV</w:t>
      </w:r>
      <w:r>
        <w:rPr>
          <w:rFonts w:ascii="SimSun" w:hAnsi="SimSun" w:eastAsia="SimSun" w:cs="SimSun"/>
          <w:sz w:val="21"/>
          <w:szCs w:val="21"/>
          <w:spacing w:val="33"/>
        </w:rPr>
        <w:t xml:space="preserve"> </w:t>
      </w:r>
      <w:r>
        <w:rPr>
          <w:rFonts w:ascii="SimSun" w:hAnsi="SimSun" w:eastAsia="SimSun" w:cs="SimSun"/>
          <w:sz w:val="21"/>
          <w:szCs w:val="21"/>
          <w:spacing w:val="2"/>
        </w:rPr>
        <w:t>可传染</w:t>
      </w:r>
      <w:r>
        <w:rPr>
          <w:rFonts w:ascii="SimSun" w:hAnsi="SimSun" w:eastAsia="SimSun" w:cs="SimSun"/>
          <w:sz w:val="21"/>
          <w:szCs w:val="21"/>
          <w:spacing w:val="1"/>
        </w:rPr>
        <w:t>给新生儿，但其传播途径是经</w:t>
      </w:r>
      <w:r>
        <w:rPr>
          <w:rFonts w:ascii="SimSun" w:hAnsi="SimSun" w:eastAsia="SimSun" w:cs="SimSun"/>
          <w:sz w:val="21"/>
          <w:szCs w:val="21"/>
        </w:rPr>
        <w:t xml:space="preserve"> </w:t>
      </w:r>
      <w:r>
        <w:rPr>
          <w:rFonts w:ascii="SimSun" w:hAnsi="SimSun" w:eastAsia="SimSun" w:cs="SimSun"/>
          <w:sz w:val="21"/>
          <w:szCs w:val="21"/>
          <w:spacing w:val="-5"/>
        </w:rPr>
        <w:t>胎盘感染、分娩过程中感染还是出生后感染尚无定论，</w:t>
      </w:r>
      <w:r>
        <w:rPr>
          <w:rFonts w:ascii="SimSun" w:hAnsi="SimSun" w:eastAsia="SimSun" w:cs="SimSun"/>
          <w:sz w:val="21"/>
          <w:szCs w:val="21"/>
          <w:spacing w:val="77"/>
        </w:rPr>
        <w:t xml:space="preserve"> </w:t>
      </w:r>
      <w:r>
        <w:rPr>
          <w:rFonts w:ascii="SimSun" w:hAnsi="SimSun" w:eastAsia="SimSun" w:cs="SimSun"/>
          <w:sz w:val="21"/>
          <w:szCs w:val="21"/>
          <w:spacing w:val="-5"/>
        </w:rPr>
        <w:t>一般认为胎儿通过产道时因吞咽含</w:t>
      </w:r>
      <w:r>
        <w:rPr>
          <w:rFonts w:ascii="SimSun" w:hAnsi="SimSun" w:eastAsia="SimSun" w:cs="SimSun"/>
          <w:sz w:val="21"/>
          <w:szCs w:val="21"/>
          <w:spacing w:val="-57"/>
        </w:rPr>
        <w:t xml:space="preserve"> </w:t>
      </w:r>
      <w:r>
        <w:rPr>
          <w:rFonts w:ascii="SimSun" w:hAnsi="SimSun" w:eastAsia="SimSun" w:cs="SimSun"/>
          <w:sz w:val="21"/>
          <w:szCs w:val="21"/>
          <w:spacing w:val="-5"/>
        </w:rPr>
        <w:t>HPV</w:t>
      </w:r>
      <w:r>
        <w:rPr>
          <w:rFonts w:ascii="SimSun" w:hAnsi="SimSun" w:eastAsia="SimSun" w:cs="SimSun"/>
          <w:sz w:val="21"/>
          <w:szCs w:val="21"/>
          <w:spacing w:val="63"/>
        </w:rPr>
        <w:t xml:space="preserve"> </w:t>
      </w:r>
      <w:r>
        <w:rPr>
          <w:rFonts w:ascii="SimSun" w:hAnsi="SimSun" w:eastAsia="SimSun" w:cs="SimSun"/>
          <w:sz w:val="21"/>
          <w:szCs w:val="21"/>
          <w:spacing w:val="-5"/>
        </w:rPr>
        <w:t>的羊</w:t>
      </w:r>
      <w:r>
        <w:rPr>
          <w:rFonts w:ascii="SimSun" w:hAnsi="SimSun" w:eastAsia="SimSun" w:cs="SimSun"/>
          <w:sz w:val="21"/>
          <w:szCs w:val="21"/>
        </w:rPr>
        <w:t xml:space="preserve"> </w:t>
      </w:r>
      <w:r>
        <w:rPr>
          <w:rFonts w:ascii="SimSun" w:hAnsi="SimSun" w:eastAsia="SimSun" w:cs="SimSun"/>
          <w:sz w:val="21"/>
          <w:szCs w:val="21"/>
          <w:spacing w:val="-12"/>
        </w:rPr>
        <w:t>水、血或分泌物而感染。</w:t>
      </w:r>
    </w:p>
    <w:p>
      <w:pPr>
        <w:ind w:left="307"/>
        <w:spacing w:before="126" w:line="221" w:lineRule="auto"/>
        <w:rPr>
          <w:rFonts w:ascii="SimHei" w:hAnsi="SimHei" w:eastAsia="SimHei" w:cs="SimHei"/>
          <w:sz w:val="21"/>
          <w:szCs w:val="21"/>
        </w:rPr>
      </w:pPr>
      <w:r>
        <w:rPr>
          <w:rFonts w:ascii="SimHei" w:hAnsi="SimHei" w:eastAsia="SimHei" w:cs="SimHei"/>
          <w:sz w:val="21"/>
          <w:szCs w:val="21"/>
          <w:b/>
          <w:bCs/>
          <w:color w:val="0070C7"/>
          <w:spacing w:val="-11"/>
        </w:rPr>
        <w:t>【对孕妇、胎儿和新生儿影响】</w:t>
      </w:r>
    </w:p>
    <w:p>
      <w:pPr>
        <w:ind w:left="409"/>
        <w:spacing w:before="32" w:line="371" w:lineRule="exact"/>
        <w:rPr>
          <w:rFonts w:ascii="SimSun" w:hAnsi="SimSun" w:eastAsia="SimSun" w:cs="SimSun"/>
          <w:sz w:val="21"/>
          <w:szCs w:val="21"/>
        </w:rPr>
      </w:pPr>
      <w:r>
        <w:rPr>
          <w:rFonts w:ascii="SimSun" w:hAnsi="SimSun" w:eastAsia="SimSun" w:cs="SimSun"/>
          <w:sz w:val="21"/>
          <w:szCs w:val="21"/>
          <w:spacing w:val="-10"/>
          <w:position w:val="12"/>
        </w:rPr>
        <w:t>妊娠期病灶易生长迅速，数目多、体积大、多区域、多形态、质脆</w:t>
      </w:r>
      <w:r>
        <w:rPr>
          <w:rFonts w:ascii="SimSun" w:hAnsi="SimSun" w:eastAsia="SimSun" w:cs="SimSun"/>
          <w:sz w:val="21"/>
          <w:szCs w:val="21"/>
          <w:spacing w:val="-11"/>
          <w:position w:val="12"/>
        </w:rPr>
        <w:t>易碎，阴道分娩时容易致大出血。</w:t>
      </w:r>
    </w:p>
    <w:p>
      <w:pPr>
        <w:spacing w:line="219" w:lineRule="auto"/>
        <w:rPr>
          <w:rFonts w:ascii="SimSun" w:hAnsi="SimSun" w:eastAsia="SimSun" w:cs="SimSun"/>
          <w:sz w:val="21"/>
          <w:szCs w:val="21"/>
        </w:rPr>
      </w:pPr>
      <w:r>
        <w:rPr>
          <w:rFonts w:ascii="SimSun" w:hAnsi="SimSun" w:eastAsia="SimSun" w:cs="SimSun"/>
          <w:sz w:val="21"/>
          <w:szCs w:val="21"/>
          <w:spacing w:val="-2"/>
        </w:rPr>
        <w:t>巨大尖锐湿疣可阻塞产道。</w:t>
      </w:r>
    </w:p>
    <w:p>
      <w:pPr>
        <w:ind w:left="409"/>
        <w:spacing w:before="50" w:line="219" w:lineRule="auto"/>
        <w:rPr>
          <w:rFonts w:ascii="SimSun" w:hAnsi="SimSun" w:eastAsia="SimSun" w:cs="SimSun"/>
          <w:sz w:val="21"/>
          <w:szCs w:val="21"/>
        </w:rPr>
      </w:pPr>
      <w:r>
        <w:rPr>
          <w:rFonts w:ascii="SimSun" w:hAnsi="SimSun" w:eastAsia="SimSun" w:cs="SimSun"/>
          <w:sz w:val="21"/>
          <w:szCs w:val="21"/>
          <w:spacing w:val="4"/>
        </w:rPr>
        <w:t>妊娠期尖锐湿疣有垂直传播危险。宫内感染极罕见。婴幼儿感染</w:t>
      </w:r>
      <w:r>
        <w:rPr>
          <w:rFonts w:ascii="SimSun" w:hAnsi="SimSun" w:eastAsia="SimSun" w:cs="SimSun"/>
          <w:sz w:val="21"/>
          <w:szCs w:val="21"/>
        </w:rPr>
        <w:t>HPV</w:t>
      </w:r>
      <w:r>
        <w:rPr>
          <w:rFonts w:ascii="SimSun" w:hAnsi="SimSun" w:eastAsia="SimSun" w:cs="SimSun"/>
          <w:sz w:val="21"/>
          <w:szCs w:val="21"/>
          <w:spacing w:val="4"/>
        </w:rPr>
        <w:t>6</w:t>
      </w:r>
      <w:r>
        <w:rPr>
          <w:rFonts w:ascii="SimSun" w:hAnsi="SimSun" w:eastAsia="SimSun" w:cs="SimSun"/>
          <w:sz w:val="21"/>
          <w:szCs w:val="21"/>
          <w:spacing w:val="38"/>
        </w:rPr>
        <w:t xml:space="preserve"> </w:t>
      </w:r>
      <w:r>
        <w:rPr>
          <w:rFonts w:ascii="SimSun" w:hAnsi="SimSun" w:eastAsia="SimSun" w:cs="SimSun"/>
          <w:sz w:val="21"/>
          <w:szCs w:val="21"/>
          <w:spacing w:val="3"/>
        </w:rPr>
        <w:t>型和</w:t>
      </w:r>
      <w:r>
        <w:rPr>
          <w:rFonts w:ascii="SimSun" w:hAnsi="SimSun" w:eastAsia="SimSun" w:cs="SimSun"/>
          <w:sz w:val="21"/>
          <w:szCs w:val="21"/>
        </w:rPr>
        <w:t>HPV</w:t>
      </w:r>
      <w:r>
        <w:rPr>
          <w:rFonts w:ascii="SimSun" w:hAnsi="SimSun" w:eastAsia="SimSun" w:cs="SimSun"/>
          <w:sz w:val="21"/>
          <w:szCs w:val="21"/>
          <w:spacing w:val="3"/>
        </w:rPr>
        <w:t>11</w:t>
      </w:r>
      <w:r>
        <w:rPr>
          <w:rFonts w:ascii="SimSun" w:hAnsi="SimSun" w:eastAsia="SimSun" w:cs="SimSun"/>
          <w:sz w:val="21"/>
          <w:szCs w:val="21"/>
          <w:spacing w:val="23"/>
        </w:rPr>
        <w:t xml:space="preserve"> </w:t>
      </w:r>
      <w:r>
        <w:rPr>
          <w:rFonts w:ascii="SimSun" w:hAnsi="SimSun" w:eastAsia="SimSun" w:cs="SimSun"/>
          <w:sz w:val="21"/>
          <w:szCs w:val="21"/>
          <w:spacing w:val="3"/>
        </w:rPr>
        <w:t>型可引起呼</w:t>
      </w:r>
    </w:p>
    <w:p>
      <w:pPr>
        <w:sectPr>
          <w:type w:val="continuous"/>
          <w:pgSz w:w="11900" w:h="16840"/>
          <w:pgMar w:top="400" w:right="914" w:bottom="400" w:left="699" w:header="0" w:footer="0" w:gutter="0"/>
          <w:cols w:equalWidth="0" w:num="2">
            <w:col w:w="991" w:space="100"/>
            <w:col w:w="9196" w:space="0"/>
          </w:cols>
        </w:sectPr>
        <w:rPr/>
      </w:pPr>
    </w:p>
    <w:p>
      <w:pPr>
        <w:spacing w:line="415" w:lineRule="auto"/>
        <w:rPr>
          <w:rFonts w:ascii="Arial"/>
          <w:sz w:val="21"/>
        </w:rPr>
      </w:pPr>
      <w:r>
        <w:drawing>
          <wp:anchor distT="0" distB="0" distL="0" distR="0" simplePos="0" relativeHeight="253075456" behindDoc="0" locked="0" layoutInCell="0" allowOverlap="1">
            <wp:simplePos x="0" y="0"/>
            <wp:positionH relativeFrom="page">
              <wp:posOffset>6546876</wp:posOffset>
            </wp:positionH>
            <wp:positionV relativeFrom="page">
              <wp:posOffset>9931388</wp:posOffset>
            </wp:positionV>
            <wp:extent cx="533337" cy="444524"/>
            <wp:effectExtent l="0" t="0" r="0" b="0"/>
            <wp:wrapNone/>
            <wp:docPr id="220" name="IM 220"/>
            <wp:cNvGraphicFramePr/>
            <a:graphic>
              <a:graphicData uri="http://schemas.openxmlformats.org/drawingml/2006/picture">
                <pic:pic>
                  <pic:nvPicPr>
                    <pic:cNvPr id="220" name="IM 220"/>
                    <pic:cNvPicPr/>
                  </pic:nvPicPr>
                  <pic:blipFill>
                    <a:blip r:embed="rId258"/>
                    <a:stretch>
                      <a:fillRect/>
                    </a:stretch>
                  </pic:blipFill>
                  <pic:spPr>
                    <a:xfrm rot="0">
                      <a:off x="0" y="0"/>
                      <a:ext cx="533337" cy="444524"/>
                    </a:xfrm>
                    <a:prstGeom prst="rect">
                      <a:avLst/>
                    </a:prstGeom>
                  </pic:spPr>
                </pic:pic>
              </a:graphicData>
            </a:graphic>
          </wp:anchor>
        </w:drawing>
      </w:r>
      <w:r/>
    </w:p>
    <w:p>
      <w:pPr>
        <w:ind w:right="87"/>
        <w:spacing w:before="69" w:line="221" w:lineRule="auto"/>
        <w:jc w:val="right"/>
        <w:rPr>
          <w:rFonts w:ascii="SimSun" w:hAnsi="SimSun" w:eastAsia="SimSun" w:cs="SimSun"/>
          <w:sz w:val="21"/>
          <w:szCs w:val="21"/>
        </w:rPr>
      </w:pPr>
      <w:r>
        <w:rPr>
          <w:rFonts w:ascii="SimHei" w:hAnsi="SimHei" w:eastAsia="SimHei" w:cs="SimHei"/>
          <w:sz w:val="21"/>
          <w:szCs w:val="21"/>
          <w:color w:val="00588B"/>
          <w:spacing w:val="-18"/>
        </w:rPr>
        <w:t>第九章</w:t>
      </w:r>
      <w:r>
        <w:rPr>
          <w:rFonts w:ascii="SimHei" w:hAnsi="SimHei" w:eastAsia="SimHei" w:cs="SimHei"/>
          <w:sz w:val="21"/>
          <w:szCs w:val="21"/>
          <w:color w:val="00588B"/>
          <w:spacing w:val="72"/>
        </w:rPr>
        <w:t xml:space="preserve"> </w:t>
      </w:r>
      <w:r>
        <w:rPr>
          <w:rFonts w:ascii="SimHei" w:hAnsi="SimHei" w:eastAsia="SimHei" w:cs="SimHei"/>
          <w:sz w:val="21"/>
          <w:szCs w:val="21"/>
          <w:color w:val="00588B"/>
          <w:spacing w:val="-18"/>
        </w:rPr>
        <w:t>妊娠合并内外科疾病</w:t>
      </w:r>
      <w:r>
        <w:rPr>
          <w:rFonts w:ascii="SimHei" w:hAnsi="SimHei" w:eastAsia="SimHei" w:cs="SimHei"/>
          <w:sz w:val="21"/>
          <w:szCs w:val="21"/>
          <w:color w:val="00588B"/>
          <w:spacing w:val="15"/>
        </w:rPr>
        <w:t xml:space="preserve">      </w:t>
      </w:r>
      <w:r>
        <w:rPr>
          <w:rFonts w:ascii="SimSun" w:hAnsi="SimSun" w:eastAsia="SimSun" w:cs="SimSun"/>
          <w:sz w:val="21"/>
          <w:szCs w:val="21"/>
          <w:b/>
          <w:bCs/>
          <w:color w:val="0071BD"/>
          <w:spacing w:val="-18"/>
        </w:rPr>
        <w:t>119</w:t>
      </w:r>
    </w:p>
    <w:p>
      <w:pPr>
        <w:spacing w:line="30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4"/>
        </w:rPr>
        <w:t>吸道乳头状瘤。</w:t>
      </w:r>
    </w:p>
    <w:p>
      <w:pPr>
        <w:ind w:left="347"/>
        <w:spacing w:before="105" w:line="221" w:lineRule="auto"/>
        <w:rPr>
          <w:rFonts w:ascii="SimHei" w:hAnsi="SimHei" w:eastAsia="SimHei" w:cs="SimHei"/>
          <w:sz w:val="21"/>
          <w:szCs w:val="21"/>
        </w:rPr>
      </w:pPr>
      <w:r>
        <w:rPr>
          <w:rFonts w:ascii="SimHei" w:hAnsi="SimHei" w:eastAsia="SimHei" w:cs="SimHei"/>
          <w:sz w:val="21"/>
          <w:szCs w:val="21"/>
          <w:b/>
          <w:bCs/>
          <w:color w:val="007CCF"/>
          <w:spacing w:val="-3"/>
        </w:rPr>
        <w:t>【临床表现与诊断】</w:t>
      </w:r>
    </w:p>
    <w:p>
      <w:pPr>
        <w:ind w:right="1167" w:firstLine="449"/>
        <w:spacing w:before="71"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临床表现</w:t>
      </w:r>
      <w:r>
        <w:rPr>
          <w:rFonts w:ascii="SimSun" w:hAnsi="SimSun" w:eastAsia="SimSun" w:cs="SimSun"/>
          <w:sz w:val="21"/>
          <w:szCs w:val="21"/>
          <w:spacing w:val="70"/>
        </w:rPr>
        <w:t xml:space="preserve"> </w:t>
      </w:r>
      <w:r>
        <w:rPr>
          <w:rFonts w:ascii="SimSun" w:hAnsi="SimSun" w:eastAsia="SimSun" w:cs="SimSun"/>
          <w:sz w:val="21"/>
          <w:szCs w:val="21"/>
          <w:spacing w:val="2"/>
        </w:rPr>
        <w:t>外阴瘙痒，灼痛或性交后疼痛。</w:t>
      </w:r>
      <w:r>
        <w:rPr>
          <w:rFonts w:ascii="SimSun" w:hAnsi="SimSun" w:eastAsia="SimSun" w:cs="SimSun"/>
          <w:sz w:val="21"/>
          <w:szCs w:val="21"/>
          <w:spacing w:val="1"/>
        </w:rPr>
        <w:t>病灶初为散在或呈簇状增生的粉色或白色小乳头</w:t>
      </w:r>
      <w:r>
        <w:rPr>
          <w:rFonts w:ascii="SimSun" w:hAnsi="SimSun" w:eastAsia="SimSun" w:cs="SimSun"/>
          <w:sz w:val="21"/>
          <w:szCs w:val="21"/>
        </w:rPr>
        <w:t xml:space="preserve"> </w:t>
      </w:r>
      <w:r>
        <w:rPr>
          <w:rFonts w:ascii="SimSun" w:hAnsi="SimSun" w:eastAsia="SimSun" w:cs="SimSun"/>
          <w:sz w:val="21"/>
          <w:szCs w:val="21"/>
          <w:spacing w:val="-2"/>
        </w:rPr>
        <w:t>状疣，细而柔软指样突起。病灶增大后融合呈鸡冠状、菜花状或桑椹状。病</w:t>
      </w:r>
      <w:r>
        <w:rPr>
          <w:rFonts w:ascii="SimSun" w:hAnsi="SimSun" w:eastAsia="SimSun" w:cs="SimSun"/>
          <w:sz w:val="21"/>
          <w:szCs w:val="21"/>
          <w:spacing w:val="-3"/>
        </w:rPr>
        <w:t>变多发生在性交易受损部</w:t>
      </w:r>
      <w:r>
        <w:rPr>
          <w:rFonts w:ascii="SimSun" w:hAnsi="SimSun" w:eastAsia="SimSun" w:cs="SimSun"/>
          <w:sz w:val="21"/>
          <w:szCs w:val="21"/>
        </w:rPr>
        <w:t xml:space="preserve"> </w:t>
      </w:r>
      <w:r>
        <w:rPr>
          <w:rFonts w:ascii="SimSun" w:hAnsi="SimSun" w:eastAsia="SimSun" w:cs="SimSun"/>
          <w:sz w:val="21"/>
          <w:szCs w:val="21"/>
          <w:spacing w:val="-12"/>
        </w:rPr>
        <w:t>位，如阴唇后联合、小阴唇内侧、阴道前庭、尿道口，也可累及阴道和子宫颈等部位。</w:t>
      </w:r>
    </w:p>
    <w:p>
      <w:pPr>
        <w:ind w:right="1172" w:firstLine="449"/>
        <w:spacing w:before="88"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3"/>
        </w:rPr>
        <w:t>诊断</w:t>
      </w:r>
      <w:r>
        <w:rPr>
          <w:rFonts w:ascii="SimSun" w:hAnsi="SimSun" w:eastAsia="SimSun" w:cs="SimSun"/>
          <w:sz w:val="21"/>
          <w:szCs w:val="21"/>
          <w:spacing w:val="68"/>
        </w:rPr>
        <w:t xml:space="preserve"> </w:t>
      </w:r>
      <w:r>
        <w:rPr>
          <w:rFonts w:ascii="SimSun" w:hAnsi="SimSun" w:eastAsia="SimSun" w:cs="SimSun"/>
          <w:sz w:val="21"/>
          <w:szCs w:val="21"/>
          <w:spacing w:val="-3"/>
        </w:rPr>
        <w:t>典型的尖锐湿疣肉眼即可诊断。如果症状不典型、诊断不明确、病情加重，建</w:t>
      </w:r>
      <w:r>
        <w:rPr>
          <w:rFonts w:ascii="SimSun" w:hAnsi="SimSun" w:eastAsia="SimSun" w:cs="SimSun"/>
          <w:sz w:val="21"/>
          <w:szCs w:val="21"/>
          <w:spacing w:val="-4"/>
        </w:rPr>
        <w:t>议行活组</w:t>
      </w:r>
      <w:r>
        <w:rPr>
          <w:rFonts w:ascii="SimSun" w:hAnsi="SimSun" w:eastAsia="SimSun" w:cs="SimSun"/>
          <w:sz w:val="21"/>
          <w:szCs w:val="21"/>
        </w:rPr>
        <w:t xml:space="preserve"> </w:t>
      </w:r>
      <w:r>
        <w:rPr>
          <w:rFonts w:ascii="SimSun" w:hAnsi="SimSun" w:eastAsia="SimSun" w:cs="SimSun"/>
          <w:sz w:val="21"/>
          <w:szCs w:val="21"/>
          <w:spacing w:val="3"/>
        </w:rPr>
        <w:t>织病理检查以明确诊断。不建议行</w:t>
      </w:r>
      <w:r>
        <w:rPr>
          <w:rFonts w:ascii="SimSun" w:hAnsi="SimSun" w:eastAsia="SimSun" w:cs="SimSun"/>
          <w:sz w:val="21"/>
          <w:szCs w:val="21"/>
        </w:rPr>
        <w:t>HPV</w:t>
      </w:r>
      <w:r>
        <w:rPr>
          <w:rFonts w:ascii="SimSun" w:hAnsi="SimSun" w:eastAsia="SimSun" w:cs="SimSun"/>
          <w:sz w:val="21"/>
          <w:szCs w:val="21"/>
          <w:spacing w:val="40"/>
        </w:rPr>
        <w:t xml:space="preserve"> </w:t>
      </w:r>
      <w:r>
        <w:rPr>
          <w:rFonts w:ascii="SimSun" w:hAnsi="SimSun" w:eastAsia="SimSun" w:cs="SimSun"/>
          <w:sz w:val="21"/>
          <w:szCs w:val="21"/>
          <w:spacing w:val="3"/>
        </w:rPr>
        <w:t>检查。</w:t>
      </w:r>
    </w:p>
    <w:p>
      <w:pPr>
        <w:ind w:left="332"/>
        <w:spacing w:before="89" w:line="223" w:lineRule="auto"/>
        <w:rPr>
          <w:rFonts w:ascii="SimHei" w:hAnsi="SimHei" w:eastAsia="SimHei" w:cs="SimHei"/>
          <w:sz w:val="24"/>
          <w:szCs w:val="24"/>
        </w:rPr>
      </w:pPr>
      <w:r>
        <w:rPr>
          <w:rFonts w:ascii="SimHei" w:hAnsi="SimHei" w:eastAsia="SimHei" w:cs="SimHei"/>
          <w:sz w:val="24"/>
          <w:szCs w:val="24"/>
          <w:b/>
          <w:bCs/>
          <w:color w:val="0D96F2"/>
          <w:spacing w:val="-23"/>
        </w:rPr>
        <w:t>【处理】</w:t>
      </w:r>
    </w:p>
    <w:p>
      <w:pPr>
        <w:ind w:right="1114" w:firstLine="449"/>
        <w:spacing w:before="80" w:line="279" w:lineRule="auto"/>
        <w:jc w:val="both"/>
        <w:rPr>
          <w:rFonts w:ascii="SimSun" w:hAnsi="SimSun" w:eastAsia="SimSun" w:cs="SimSun"/>
          <w:sz w:val="21"/>
          <w:szCs w:val="21"/>
        </w:rPr>
      </w:pPr>
      <w:r>
        <w:rPr>
          <w:rFonts w:ascii="SimSun" w:hAnsi="SimSun" w:eastAsia="SimSun" w:cs="SimSun"/>
          <w:sz w:val="21"/>
          <w:szCs w:val="21"/>
          <w:spacing w:val="-3"/>
        </w:rPr>
        <w:t>产后部分尖锐湿疣可迅速缩小，甚至自然消退。因此，妊娠期常不必切除病灶。治疗主要目的是</w:t>
      </w:r>
      <w:r>
        <w:rPr>
          <w:rFonts w:ascii="SimSun" w:hAnsi="SimSun" w:eastAsia="SimSun" w:cs="SimSun"/>
          <w:sz w:val="21"/>
          <w:szCs w:val="21"/>
          <w:spacing w:val="15"/>
        </w:rPr>
        <w:t xml:space="preserve"> </w:t>
      </w:r>
      <w:r>
        <w:rPr>
          <w:rFonts w:ascii="SimSun" w:hAnsi="SimSun" w:eastAsia="SimSun" w:cs="SimSun"/>
          <w:sz w:val="21"/>
          <w:szCs w:val="21"/>
          <w:spacing w:val="7"/>
        </w:rPr>
        <w:t>缓解症状。外阴较小病灶，用80%~90%三氯醋酸涂擦局部，每周1次。若病灶大且有</w:t>
      </w:r>
      <w:r>
        <w:rPr>
          <w:rFonts w:ascii="SimSun" w:hAnsi="SimSun" w:eastAsia="SimSun" w:cs="SimSun"/>
          <w:sz w:val="21"/>
          <w:szCs w:val="21"/>
          <w:spacing w:val="6"/>
        </w:rPr>
        <w:t>蒂，可行物理</w:t>
      </w:r>
      <w:r>
        <w:rPr>
          <w:rFonts w:ascii="SimSun" w:hAnsi="SimSun" w:eastAsia="SimSun" w:cs="SimSun"/>
          <w:sz w:val="21"/>
          <w:szCs w:val="21"/>
        </w:rPr>
        <w:t xml:space="preserve"> </w:t>
      </w:r>
      <w:r>
        <w:rPr>
          <w:rFonts w:ascii="SimSun" w:hAnsi="SimSun" w:eastAsia="SimSun" w:cs="SimSun"/>
          <w:sz w:val="21"/>
          <w:szCs w:val="21"/>
          <w:spacing w:val="-10"/>
        </w:rPr>
        <w:t>治疗，如激光、微波、冷冻、电灼等。巨大尖锐湿疣可直接手术切除疣体，待愈合后再行局部药物治疗。</w:t>
      </w:r>
      <w:r>
        <w:rPr>
          <w:rFonts w:ascii="SimSun" w:hAnsi="SimSun" w:eastAsia="SimSun" w:cs="SimSun"/>
          <w:sz w:val="21"/>
          <w:szCs w:val="21"/>
          <w:spacing w:val="13"/>
        </w:rPr>
        <w:t xml:space="preserve"> </w:t>
      </w:r>
      <w:r>
        <w:rPr>
          <w:rFonts w:ascii="SimSun" w:hAnsi="SimSun" w:eastAsia="SimSun" w:cs="SimSun"/>
          <w:sz w:val="21"/>
          <w:szCs w:val="21"/>
          <w:spacing w:val="-6"/>
        </w:rPr>
        <w:t>妊娠期禁用足叶草碱、咪喹莫特乳膏和干扰素。</w:t>
      </w:r>
    </w:p>
    <w:p>
      <w:pPr>
        <w:ind w:right="1205" w:firstLine="449"/>
        <w:spacing w:before="83" w:line="278" w:lineRule="auto"/>
        <w:jc w:val="both"/>
        <w:rPr>
          <w:rFonts w:ascii="SimSun" w:hAnsi="SimSun" w:eastAsia="SimSun" w:cs="SimSun"/>
          <w:sz w:val="21"/>
          <w:szCs w:val="21"/>
        </w:rPr>
      </w:pPr>
      <w:r>
        <w:rPr>
          <w:rFonts w:ascii="SimSun" w:hAnsi="SimSun" w:eastAsia="SimSun" w:cs="SimSun"/>
          <w:sz w:val="21"/>
          <w:szCs w:val="21"/>
          <w:spacing w:val="-3"/>
        </w:rPr>
        <w:t>目前尚不清楚剖宫产能否预防婴幼儿呼吸道乳头状</w:t>
      </w:r>
      <w:r>
        <w:rPr>
          <w:rFonts w:ascii="SimSun" w:hAnsi="SimSun" w:eastAsia="SimSun" w:cs="SimSun"/>
          <w:sz w:val="21"/>
          <w:szCs w:val="21"/>
          <w:spacing w:val="-4"/>
        </w:rPr>
        <w:t>瘤的发生，因此，妊娠合并尖锐湿疣不是剖宫</w:t>
      </w:r>
      <w:r>
        <w:rPr>
          <w:rFonts w:ascii="SimSun" w:hAnsi="SimSun" w:eastAsia="SimSun" w:cs="SimSun"/>
          <w:sz w:val="21"/>
          <w:szCs w:val="21"/>
        </w:rPr>
        <w:t xml:space="preserve"> </w:t>
      </w:r>
      <w:r>
        <w:rPr>
          <w:rFonts w:ascii="SimSun" w:hAnsi="SimSun" w:eastAsia="SimSun" w:cs="SimSun"/>
          <w:sz w:val="21"/>
          <w:szCs w:val="21"/>
          <w:spacing w:val="-7"/>
        </w:rPr>
        <w:t>产指征。若病灶局限于外阴部，可经阴道分娩。若病灶广泛存在</w:t>
      </w:r>
      <w:r>
        <w:rPr>
          <w:rFonts w:ascii="SimSun" w:hAnsi="SimSun" w:eastAsia="SimSun" w:cs="SimSun"/>
          <w:sz w:val="21"/>
          <w:szCs w:val="21"/>
          <w:spacing w:val="-8"/>
        </w:rPr>
        <w:t>于外阴、阴道、子宫颈，经阴道分娩极</w:t>
      </w:r>
      <w:r>
        <w:rPr>
          <w:rFonts w:ascii="SimSun" w:hAnsi="SimSun" w:eastAsia="SimSun" w:cs="SimSun"/>
          <w:sz w:val="21"/>
          <w:szCs w:val="21"/>
        </w:rPr>
        <w:t xml:space="preserve"> </w:t>
      </w:r>
      <w:r>
        <w:rPr>
          <w:rFonts w:ascii="SimSun" w:hAnsi="SimSun" w:eastAsia="SimSun" w:cs="SimSun"/>
          <w:sz w:val="21"/>
          <w:szCs w:val="21"/>
          <w:spacing w:val="-5"/>
        </w:rPr>
        <w:t>易发生软产道裂伤而大出血；或巨大病灶堵塞软产道，应行剖宫产术。</w:t>
      </w:r>
    </w:p>
    <w:p>
      <w:pPr>
        <w:ind w:left="332"/>
        <w:spacing w:before="66" w:line="221" w:lineRule="auto"/>
        <w:rPr>
          <w:rFonts w:ascii="SimHei" w:hAnsi="SimHei" w:eastAsia="SimHei" w:cs="SimHei"/>
          <w:sz w:val="24"/>
          <w:szCs w:val="24"/>
        </w:rPr>
      </w:pPr>
      <w:r>
        <w:rPr>
          <w:rFonts w:ascii="SimHei" w:hAnsi="SimHei" w:eastAsia="SimHei" w:cs="SimHei"/>
          <w:sz w:val="24"/>
          <w:szCs w:val="24"/>
          <w:b/>
          <w:bCs/>
          <w:color w:val="0071BD"/>
          <w:spacing w:val="-23"/>
        </w:rPr>
        <w:t>【预防】</w:t>
      </w:r>
    </w:p>
    <w:p>
      <w:pPr>
        <w:ind w:right="1188" w:firstLine="449"/>
        <w:spacing w:before="86" w:line="256" w:lineRule="auto"/>
        <w:rPr>
          <w:rFonts w:ascii="SimSun" w:hAnsi="SimSun" w:eastAsia="SimSun" w:cs="SimSun"/>
          <w:sz w:val="21"/>
          <w:szCs w:val="21"/>
        </w:rPr>
      </w:pPr>
      <w:r>
        <w:rPr>
          <w:rFonts w:ascii="SimSun" w:hAnsi="SimSun" w:eastAsia="SimSun" w:cs="SimSun"/>
          <w:sz w:val="21"/>
          <w:szCs w:val="21"/>
          <w:spacing w:val="9"/>
        </w:rPr>
        <w:t>孕前接种四价或九价</w:t>
      </w:r>
      <w:r>
        <w:rPr>
          <w:rFonts w:ascii="SimSun" w:hAnsi="SimSun" w:eastAsia="SimSun" w:cs="SimSun"/>
          <w:sz w:val="21"/>
          <w:szCs w:val="21"/>
          <w:spacing w:val="-51"/>
        </w:rPr>
        <w:t xml:space="preserve"> </w:t>
      </w:r>
      <w:r>
        <w:rPr>
          <w:rFonts w:ascii="SimSun" w:hAnsi="SimSun" w:eastAsia="SimSun" w:cs="SimSun"/>
          <w:sz w:val="21"/>
          <w:szCs w:val="21"/>
        </w:rPr>
        <w:t>HPV</w:t>
      </w:r>
      <w:r>
        <w:rPr>
          <w:rFonts w:ascii="SimSun" w:hAnsi="SimSun" w:eastAsia="SimSun" w:cs="SimSun"/>
          <w:sz w:val="21"/>
          <w:szCs w:val="21"/>
          <w:spacing w:val="33"/>
        </w:rPr>
        <w:t xml:space="preserve"> </w:t>
      </w:r>
      <w:r>
        <w:rPr>
          <w:rFonts w:ascii="SimSun" w:hAnsi="SimSun" w:eastAsia="SimSun" w:cs="SimSun"/>
          <w:sz w:val="21"/>
          <w:szCs w:val="21"/>
          <w:spacing w:val="9"/>
        </w:rPr>
        <w:t>疫苗可预防</w:t>
      </w:r>
      <w:r>
        <w:rPr>
          <w:rFonts w:ascii="SimSun" w:hAnsi="SimSun" w:eastAsia="SimSun" w:cs="SimSun"/>
          <w:sz w:val="21"/>
          <w:szCs w:val="21"/>
          <w:spacing w:val="-56"/>
        </w:rPr>
        <w:t xml:space="preserve"> </w:t>
      </w:r>
      <w:r>
        <w:rPr>
          <w:rFonts w:ascii="SimSun" w:hAnsi="SimSun" w:eastAsia="SimSun" w:cs="SimSun"/>
          <w:sz w:val="21"/>
          <w:szCs w:val="21"/>
        </w:rPr>
        <w:t>HPV</w:t>
      </w:r>
      <w:r>
        <w:rPr>
          <w:rFonts w:ascii="SimSun" w:hAnsi="SimSun" w:eastAsia="SimSun" w:cs="SimSun"/>
          <w:sz w:val="21"/>
          <w:szCs w:val="21"/>
          <w:spacing w:val="23"/>
        </w:rPr>
        <w:t xml:space="preserve"> </w:t>
      </w:r>
      <w:r>
        <w:rPr>
          <w:rFonts w:ascii="SimSun" w:hAnsi="SimSun" w:eastAsia="SimSun" w:cs="SimSun"/>
          <w:sz w:val="21"/>
          <w:szCs w:val="21"/>
          <w:spacing w:val="9"/>
        </w:rPr>
        <w:t>感染和尖锐湿疣的发生。孕妇不推荐使用</w:t>
      </w:r>
      <w:r>
        <w:rPr>
          <w:rFonts w:ascii="SimSun" w:hAnsi="SimSun" w:eastAsia="SimSun" w:cs="SimSun"/>
          <w:sz w:val="21"/>
          <w:szCs w:val="21"/>
        </w:rPr>
        <w:t>HPV</w:t>
      </w:r>
      <w:r>
        <w:rPr>
          <w:rFonts w:ascii="SimSun" w:hAnsi="SimSun" w:eastAsia="SimSun" w:cs="SimSun"/>
          <w:sz w:val="21"/>
          <w:szCs w:val="21"/>
          <w:spacing w:val="44"/>
        </w:rPr>
        <w:t xml:space="preserve"> </w:t>
      </w:r>
      <w:r>
        <w:rPr>
          <w:rFonts w:ascii="SimSun" w:hAnsi="SimSun" w:eastAsia="SimSun" w:cs="SimSun"/>
          <w:sz w:val="21"/>
          <w:szCs w:val="21"/>
          <w:spacing w:val="9"/>
        </w:rPr>
        <w:t>疫</w:t>
      </w:r>
      <w:r>
        <w:rPr>
          <w:rFonts w:ascii="SimSun" w:hAnsi="SimSun" w:eastAsia="SimSun" w:cs="SimSun"/>
          <w:sz w:val="21"/>
          <w:szCs w:val="21"/>
        </w:rPr>
        <w:t xml:space="preserve"> </w:t>
      </w:r>
      <w:r>
        <w:rPr>
          <w:rFonts w:ascii="SimSun" w:hAnsi="SimSun" w:eastAsia="SimSun" w:cs="SimSun"/>
          <w:sz w:val="21"/>
          <w:szCs w:val="21"/>
          <w:spacing w:val="2"/>
        </w:rPr>
        <w:t>苗。哺乳期可注射</w:t>
      </w:r>
      <w:r>
        <w:rPr>
          <w:rFonts w:ascii="SimSun" w:hAnsi="SimSun" w:eastAsia="SimSun" w:cs="SimSun"/>
          <w:sz w:val="21"/>
          <w:szCs w:val="21"/>
        </w:rPr>
        <w:t>HPV</w:t>
      </w:r>
      <w:r>
        <w:rPr>
          <w:rFonts w:ascii="SimSun" w:hAnsi="SimSun" w:eastAsia="SimSun" w:cs="SimSun"/>
          <w:sz w:val="21"/>
          <w:szCs w:val="21"/>
          <w:spacing w:val="36"/>
        </w:rPr>
        <w:t xml:space="preserve"> </w:t>
      </w:r>
      <w:r>
        <w:rPr>
          <w:rFonts w:ascii="SimSun" w:hAnsi="SimSun" w:eastAsia="SimSun" w:cs="SimSun"/>
          <w:sz w:val="21"/>
          <w:szCs w:val="21"/>
          <w:spacing w:val="2"/>
        </w:rPr>
        <w:t>疫苗。</w:t>
      </w:r>
    </w:p>
    <w:p>
      <w:pPr>
        <w:ind w:left="453"/>
        <w:spacing w:before="255" w:line="222" w:lineRule="auto"/>
        <w:outlineLvl w:val="4"/>
        <w:rPr>
          <w:rFonts w:ascii="SimHei" w:hAnsi="SimHei" w:eastAsia="SimHei" w:cs="SimHei"/>
          <w:sz w:val="24"/>
          <w:szCs w:val="24"/>
        </w:rPr>
      </w:pPr>
      <w:r>
        <w:rPr>
          <w:rFonts w:ascii="SimHei" w:hAnsi="SimHei" w:eastAsia="SimHei" w:cs="SimHei"/>
          <w:sz w:val="24"/>
          <w:szCs w:val="24"/>
          <w:b/>
          <w:bCs/>
          <w:color w:val="0067AD"/>
          <w:spacing w:val="-6"/>
        </w:rPr>
        <w:t>四</w:t>
      </w:r>
      <w:r>
        <w:rPr>
          <w:rFonts w:ascii="SimHei" w:hAnsi="SimHei" w:eastAsia="SimHei" w:cs="SimHei"/>
          <w:sz w:val="24"/>
          <w:szCs w:val="24"/>
          <w:color w:val="0067AD"/>
          <w:spacing w:val="-51"/>
        </w:rPr>
        <w:t xml:space="preserve"> </w:t>
      </w:r>
      <w:r>
        <w:rPr>
          <w:rFonts w:ascii="SimHei" w:hAnsi="SimHei" w:eastAsia="SimHei" w:cs="SimHei"/>
          <w:sz w:val="24"/>
          <w:szCs w:val="24"/>
          <w:b/>
          <w:bCs/>
          <w:color w:val="0067AD"/>
          <w:spacing w:val="-6"/>
        </w:rPr>
        <w:t>、生殖器疱疹</w:t>
      </w:r>
    </w:p>
    <w:p>
      <w:pPr>
        <w:ind w:right="1170" w:firstLine="449"/>
        <w:spacing w:before="229" w:line="281" w:lineRule="auto"/>
        <w:jc w:val="both"/>
        <w:rPr>
          <w:rFonts w:ascii="SimSun" w:hAnsi="SimSun" w:eastAsia="SimSun" w:cs="SimSun"/>
          <w:sz w:val="21"/>
          <w:szCs w:val="21"/>
        </w:rPr>
      </w:pPr>
      <w:r>
        <w:rPr>
          <w:rFonts w:ascii="SimSun" w:hAnsi="SimSun" w:eastAsia="SimSun" w:cs="SimSun"/>
          <w:sz w:val="21"/>
          <w:szCs w:val="21"/>
          <w:spacing w:val="-6"/>
        </w:rPr>
        <w:t>生殖器疱疹(genital</w:t>
      </w:r>
      <w:r>
        <w:rPr>
          <w:rFonts w:ascii="SimSun" w:hAnsi="SimSun" w:eastAsia="SimSun" w:cs="SimSun"/>
          <w:sz w:val="21"/>
          <w:szCs w:val="21"/>
          <w:spacing w:val="-9"/>
        </w:rPr>
        <w:t xml:space="preserve"> </w:t>
      </w:r>
      <w:r>
        <w:rPr>
          <w:rFonts w:ascii="SimSun" w:hAnsi="SimSun" w:eastAsia="SimSun" w:cs="SimSun"/>
          <w:sz w:val="21"/>
          <w:szCs w:val="21"/>
          <w:spacing w:val="-6"/>
        </w:rPr>
        <w:t>herpes)是单纯疱疹病毒(herpes</w:t>
      </w:r>
      <w:r>
        <w:rPr>
          <w:rFonts w:ascii="SimSun" w:hAnsi="SimSun" w:eastAsia="SimSun" w:cs="SimSun"/>
          <w:sz w:val="21"/>
          <w:szCs w:val="21"/>
          <w:spacing w:val="8"/>
        </w:rPr>
        <w:t xml:space="preserve"> </w:t>
      </w:r>
      <w:r>
        <w:rPr>
          <w:rFonts w:ascii="SimSun" w:hAnsi="SimSun" w:eastAsia="SimSun" w:cs="SimSun"/>
          <w:sz w:val="21"/>
          <w:szCs w:val="21"/>
          <w:spacing w:val="-6"/>
        </w:rPr>
        <w:t>simplex</w:t>
      </w:r>
      <w:r>
        <w:rPr>
          <w:rFonts w:ascii="SimSun" w:hAnsi="SimSun" w:eastAsia="SimSun" w:cs="SimSun"/>
          <w:sz w:val="21"/>
          <w:szCs w:val="21"/>
          <w:spacing w:val="-1"/>
        </w:rPr>
        <w:t xml:space="preserve"> </w:t>
      </w:r>
      <w:r>
        <w:rPr>
          <w:rFonts w:ascii="SimSun" w:hAnsi="SimSun" w:eastAsia="SimSun" w:cs="SimSun"/>
          <w:sz w:val="21"/>
          <w:szCs w:val="21"/>
          <w:spacing w:val="-6"/>
        </w:rPr>
        <w:t>virus,HSV</w:t>
      </w:r>
      <w:r>
        <w:rPr>
          <w:rFonts w:ascii="SimSun" w:hAnsi="SimSun" w:eastAsia="SimSun" w:cs="SimSun"/>
          <w:sz w:val="21"/>
          <w:szCs w:val="21"/>
          <w:spacing w:val="-7"/>
        </w:rPr>
        <w:t>)感染引起的</w:t>
      </w:r>
      <w:r>
        <w:rPr>
          <w:rFonts w:ascii="SimSun" w:hAnsi="SimSun" w:eastAsia="SimSun" w:cs="SimSun"/>
          <w:sz w:val="21"/>
          <w:szCs w:val="21"/>
          <w:spacing w:val="-6"/>
        </w:rPr>
        <w:t>STD</w:t>
      </w:r>
      <w:r>
        <w:rPr>
          <w:rFonts w:ascii="SimSun" w:hAnsi="SimSun" w:eastAsia="SimSun" w:cs="SimSun"/>
          <w:sz w:val="21"/>
          <w:szCs w:val="21"/>
          <w:spacing w:val="-7"/>
        </w:rPr>
        <w:t>,</w:t>
      </w:r>
      <w:r>
        <w:rPr>
          <w:rFonts w:ascii="SimSun" w:hAnsi="SimSun" w:eastAsia="SimSun" w:cs="SimSun"/>
          <w:sz w:val="21"/>
          <w:szCs w:val="21"/>
          <w:spacing w:val="-37"/>
        </w:rPr>
        <w:t xml:space="preserve"> </w:t>
      </w:r>
      <w:r>
        <w:rPr>
          <w:rFonts w:ascii="SimSun" w:hAnsi="SimSun" w:eastAsia="SimSun" w:cs="SimSun"/>
          <w:sz w:val="21"/>
          <w:szCs w:val="21"/>
          <w:spacing w:val="-7"/>
        </w:rPr>
        <w:t>主要表</w:t>
      </w:r>
      <w:r>
        <w:rPr>
          <w:rFonts w:ascii="SimSun" w:hAnsi="SimSun" w:eastAsia="SimSun" w:cs="SimSun"/>
          <w:sz w:val="21"/>
          <w:szCs w:val="21"/>
        </w:rPr>
        <w:t xml:space="preserve"> </w:t>
      </w:r>
      <w:r>
        <w:rPr>
          <w:rFonts w:ascii="SimSun" w:hAnsi="SimSun" w:eastAsia="SimSun" w:cs="SimSun"/>
          <w:sz w:val="21"/>
          <w:szCs w:val="21"/>
          <w:spacing w:val="-3"/>
        </w:rPr>
        <w:t>现为生殖器及肛门皮肤溃疡，易复发。</w:t>
      </w:r>
      <w:r>
        <w:rPr>
          <w:rFonts w:ascii="SimSun" w:hAnsi="SimSun" w:eastAsia="SimSun" w:cs="SimSun"/>
          <w:sz w:val="21"/>
          <w:szCs w:val="21"/>
          <w:spacing w:val="-3"/>
        </w:rPr>
        <w:t xml:space="preserve"> </w:t>
      </w:r>
      <w:r>
        <w:rPr>
          <w:rFonts w:ascii="SimSun" w:hAnsi="SimSun" w:eastAsia="SimSun" w:cs="SimSun"/>
          <w:sz w:val="21"/>
          <w:szCs w:val="21"/>
          <w:spacing w:val="-3"/>
        </w:rPr>
        <w:t>HSV</w:t>
      </w:r>
      <w:r>
        <w:rPr>
          <w:rFonts w:ascii="SimSun" w:hAnsi="SimSun" w:eastAsia="SimSun" w:cs="SimSun"/>
          <w:sz w:val="21"/>
          <w:szCs w:val="21"/>
          <w:spacing w:val="23"/>
        </w:rPr>
        <w:t xml:space="preserve"> </w:t>
      </w:r>
      <w:r>
        <w:rPr>
          <w:rFonts w:ascii="SimSun" w:hAnsi="SimSun" w:eastAsia="SimSun" w:cs="SimSun"/>
          <w:sz w:val="21"/>
          <w:szCs w:val="21"/>
          <w:spacing w:val="-3"/>
        </w:rPr>
        <w:t>属双链DNA</w:t>
      </w:r>
      <w:r>
        <w:rPr>
          <w:rFonts w:ascii="SimSun" w:hAnsi="SimSun" w:eastAsia="SimSun" w:cs="SimSun"/>
          <w:sz w:val="21"/>
          <w:szCs w:val="21"/>
          <w:spacing w:val="55"/>
        </w:rPr>
        <w:t xml:space="preserve"> </w:t>
      </w:r>
      <w:r>
        <w:rPr>
          <w:rFonts w:ascii="SimSun" w:hAnsi="SimSun" w:eastAsia="SimSun" w:cs="SimSun"/>
          <w:sz w:val="21"/>
          <w:szCs w:val="21"/>
          <w:spacing w:val="-3"/>
        </w:rPr>
        <w:t>病毒，分为HSV-1</w:t>
      </w:r>
      <w:r>
        <w:rPr>
          <w:rFonts w:ascii="SimSun" w:hAnsi="SimSun" w:eastAsia="SimSun" w:cs="SimSun"/>
          <w:sz w:val="21"/>
          <w:szCs w:val="21"/>
          <w:spacing w:val="3"/>
        </w:rPr>
        <w:t xml:space="preserve">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SimSun" w:hAnsi="SimSun" w:eastAsia="SimSun" w:cs="SimSun"/>
          <w:sz w:val="21"/>
          <w:szCs w:val="21"/>
          <w:spacing w:val="-3"/>
        </w:rPr>
        <w:t>HSV-2</w:t>
      </w:r>
      <w:r>
        <w:rPr>
          <w:rFonts w:ascii="SimSun" w:hAnsi="SimSun" w:eastAsia="SimSun" w:cs="SimSun"/>
          <w:sz w:val="21"/>
          <w:szCs w:val="21"/>
          <w:spacing w:val="-7"/>
        </w:rPr>
        <w:t xml:space="preserve"> </w:t>
      </w:r>
      <w:r>
        <w:rPr>
          <w:rFonts w:ascii="SimSun" w:hAnsi="SimSun" w:eastAsia="SimSun" w:cs="SimSun"/>
          <w:sz w:val="21"/>
          <w:szCs w:val="21"/>
          <w:spacing w:val="-3"/>
        </w:rPr>
        <w:t>两个血清型。生</w:t>
      </w:r>
      <w:r>
        <w:rPr>
          <w:rFonts w:ascii="SimSun" w:hAnsi="SimSun" w:eastAsia="SimSun" w:cs="SimSun"/>
          <w:sz w:val="21"/>
          <w:szCs w:val="21"/>
        </w:rPr>
        <w:t xml:space="preserve"> </w:t>
      </w:r>
      <w:r>
        <w:rPr>
          <w:rFonts w:ascii="SimSun" w:hAnsi="SimSun" w:eastAsia="SimSun" w:cs="SimSun"/>
          <w:sz w:val="21"/>
          <w:szCs w:val="21"/>
          <w:spacing w:val="6"/>
        </w:rPr>
        <w:t>殖器疱疹主要由</w:t>
      </w:r>
      <w:r>
        <w:rPr>
          <w:rFonts w:ascii="SimSun" w:hAnsi="SimSun" w:eastAsia="SimSun" w:cs="SimSun"/>
          <w:sz w:val="21"/>
          <w:szCs w:val="21"/>
        </w:rPr>
        <w:t>HSV</w:t>
      </w:r>
      <w:r>
        <w:rPr>
          <w:rFonts w:ascii="SimSun" w:hAnsi="SimSun" w:eastAsia="SimSun" w:cs="SimSun"/>
          <w:sz w:val="21"/>
          <w:szCs w:val="21"/>
          <w:spacing w:val="6"/>
        </w:rPr>
        <w:t>-2</w:t>
      </w:r>
      <w:r>
        <w:rPr>
          <w:rFonts w:ascii="SimSun" w:hAnsi="SimSun" w:eastAsia="SimSun" w:cs="SimSun"/>
          <w:sz w:val="21"/>
          <w:szCs w:val="21"/>
          <w:spacing w:val="-7"/>
        </w:rPr>
        <w:t xml:space="preserve"> </w:t>
      </w:r>
      <w:r>
        <w:rPr>
          <w:rFonts w:ascii="SimSun" w:hAnsi="SimSun" w:eastAsia="SimSun" w:cs="SimSun"/>
          <w:sz w:val="21"/>
          <w:szCs w:val="21"/>
          <w:spacing w:val="6"/>
        </w:rPr>
        <w:t>引起，占70%～90%。近年来，口</w:t>
      </w:r>
      <w:r>
        <w:rPr>
          <w:rFonts w:ascii="SimSun" w:hAnsi="SimSun" w:eastAsia="SimSun" w:cs="SimSun"/>
          <w:sz w:val="21"/>
          <w:szCs w:val="21"/>
          <w:spacing w:val="5"/>
        </w:rPr>
        <w:t>-生殖器性行为方式导致</w:t>
      </w:r>
      <w:r>
        <w:rPr>
          <w:rFonts w:ascii="SimSun" w:hAnsi="SimSun" w:eastAsia="SimSun" w:cs="SimSun"/>
          <w:sz w:val="21"/>
          <w:szCs w:val="21"/>
        </w:rPr>
        <w:t>HSV</w:t>
      </w:r>
      <w:r>
        <w:rPr>
          <w:rFonts w:ascii="SimSun" w:hAnsi="SimSun" w:eastAsia="SimSun" w:cs="SimSun"/>
          <w:sz w:val="21"/>
          <w:szCs w:val="21"/>
          <w:spacing w:val="5"/>
        </w:rPr>
        <w:t>-1</w:t>
      </w:r>
      <w:r>
        <w:rPr>
          <w:rFonts w:ascii="SimSun" w:hAnsi="SimSun" w:eastAsia="SimSun" w:cs="SimSun"/>
          <w:sz w:val="21"/>
          <w:szCs w:val="21"/>
          <w:spacing w:val="-7"/>
        </w:rPr>
        <w:t xml:space="preserve"> </w:t>
      </w:r>
      <w:r>
        <w:rPr>
          <w:rFonts w:ascii="SimSun" w:hAnsi="SimSun" w:eastAsia="SimSun" w:cs="SimSun"/>
          <w:sz w:val="21"/>
          <w:szCs w:val="21"/>
          <w:spacing w:val="5"/>
        </w:rPr>
        <w:t>引起的生殖</w:t>
      </w:r>
      <w:r>
        <w:rPr>
          <w:rFonts w:ascii="SimSun" w:hAnsi="SimSun" w:eastAsia="SimSun" w:cs="SimSun"/>
          <w:sz w:val="21"/>
          <w:szCs w:val="21"/>
        </w:rPr>
        <w:t xml:space="preserve"> </w:t>
      </w:r>
      <w:r>
        <w:rPr>
          <w:rFonts w:ascii="SimSun" w:hAnsi="SimSun" w:eastAsia="SimSun" w:cs="SimSun"/>
          <w:sz w:val="21"/>
          <w:szCs w:val="21"/>
          <w:spacing w:val="13"/>
        </w:rPr>
        <w:t>器疱疹比例逐渐增加至10%～30%。</w:t>
      </w:r>
    </w:p>
    <w:p>
      <w:pPr>
        <w:ind w:left="347"/>
        <w:spacing w:before="94" w:line="222" w:lineRule="auto"/>
        <w:rPr>
          <w:rFonts w:ascii="SimHei" w:hAnsi="SimHei" w:eastAsia="SimHei" w:cs="SimHei"/>
          <w:sz w:val="21"/>
          <w:szCs w:val="21"/>
        </w:rPr>
      </w:pPr>
      <w:r>
        <w:rPr>
          <w:rFonts w:ascii="SimHei" w:hAnsi="SimHei" w:eastAsia="SimHei" w:cs="SimHei"/>
          <w:sz w:val="21"/>
          <w:szCs w:val="21"/>
          <w:b/>
          <w:bCs/>
          <w:color w:val="006BB3"/>
          <w:spacing w:val="-9"/>
        </w:rPr>
        <w:t>【传播途径】</w:t>
      </w:r>
    </w:p>
    <w:p>
      <w:pPr>
        <w:ind w:left="449"/>
        <w:spacing w:before="90" w:line="219" w:lineRule="auto"/>
        <w:rPr>
          <w:rFonts w:ascii="SimSun" w:hAnsi="SimSun" w:eastAsia="SimSun" w:cs="SimSun"/>
          <w:sz w:val="21"/>
          <w:szCs w:val="21"/>
        </w:rPr>
      </w:pPr>
      <w:r>
        <w:rPr>
          <w:rFonts w:ascii="SimSun" w:hAnsi="SimSun" w:eastAsia="SimSun" w:cs="SimSun"/>
          <w:sz w:val="21"/>
          <w:szCs w:val="21"/>
          <w:spacing w:val="-6"/>
        </w:rPr>
        <w:t>HSV-2</w:t>
      </w:r>
      <w:r>
        <w:rPr>
          <w:rFonts w:ascii="SimSun" w:hAnsi="SimSun" w:eastAsia="SimSun" w:cs="SimSun"/>
          <w:sz w:val="21"/>
          <w:szCs w:val="21"/>
          <w:spacing w:val="-18"/>
        </w:rPr>
        <w:t xml:space="preserve"> </w:t>
      </w:r>
      <w:r>
        <w:rPr>
          <w:rFonts w:ascii="SimSun" w:hAnsi="SimSun" w:eastAsia="SimSun" w:cs="SimSun"/>
          <w:sz w:val="21"/>
          <w:szCs w:val="21"/>
          <w:spacing w:val="-6"/>
        </w:rPr>
        <w:t>存在于皮损渗液、子宫颈和阴道分泌物、精液和前列腺液中，主要通过性接触传播。</w:t>
      </w:r>
    </w:p>
    <w:p>
      <w:pPr>
        <w:ind w:right="1151" w:firstLine="449"/>
        <w:spacing w:before="90" w:line="276" w:lineRule="auto"/>
        <w:rPr>
          <w:rFonts w:ascii="SimSun" w:hAnsi="SimSun" w:eastAsia="SimSun" w:cs="SimSun"/>
          <w:sz w:val="21"/>
          <w:szCs w:val="21"/>
        </w:rPr>
      </w:pPr>
      <w:r>
        <w:rPr>
          <w:rFonts w:ascii="SimSun" w:hAnsi="SimSun" w:eastAsia="SimSun" w:cs="SimSun"/>
          <w:sz w:val="21"/>
          <w:szCs w:val="21"/>
          <w:spacing w:val="3"/>
        </w:rPr>
        <w:t>妊娠期生殖器疱疹致新生儿受累者，85%是产时通过产道而感</w:t>
      </w:r>
      <w:r>
        <w:rPr>
          <w:rFonts w:ascii="SimSun" w:hAnsi="SimSun" w:eastAsia="SimSun" w:cs="SimSun"/>
          <w:sz w:val="21"/>
          <w:szCs w:val="21"/>
          <w:spacing w:val="2"/>
        </w:rPr>
        <w:t>染，10%为产后感染，仅5%为宫内</w:t>
      </w:r>
      <w:r>
        <w:rPr>
          <w:rFonts w:ascii="SimSun" w:hAnsi="SimSun" w:eastAsia="SimSun" w:cs="SimSun"/>
          <w:sz w:val="21"/>
          <w:szCs w:val="21"/>
        </w:rPr>
        <w:t xml:space="preserve"> </w:t>
      </w:r>
      <w:r>
        <w:rPr>
          <w:rFonts w:ascii="SimSun" w:hAnsi="SimSun" w:eastAsia="SimSun" w:cs="SimSun"/>
          <w:sz w:val="21"/>
          <w:szCs w:val="21"/>
          <w:spacing w:val="2"/>
        </w:rPr>
        <w:t>感染，后者主要经胎盘或生殖道上行感染所致。胎儿或新生儿感染风险与生殖道</w:t>
      </w:r>
      <w:r>
        <w:rPr>
          <w:rFonts w:ascii="SimSun" w:hAnsi="SimSun" w:eastAsia="SimSun" w:cs="SimSun"/>
          <w:sz w:val="21"/>
          <w:szCs w:val="21"/>
        </w:rPr>
        <w:t>HSV</w:t>
      </w:r>
      <w:r>
        <w:rPr>
          <w:rFonts w:ascii="SimSun" w:hAnsi="SimSun" w:eastAsia="SimSun" w:cs="SimSun"/>
          <w:sz w:val="21"/>
          <w:szCs w:val="21"/>
          <w:spacing w:val="50"/>
        </w:rPr>
        <w:t xml:space="preserve"> </w:t>
      </w:r>
      <w:r>
        <w:rPr>
          <w:rFonts w:ascii="SimSun" w:hAnsi="SimSun" w:eastAsia="SimSun" w:cs="SimSun"/>
          <w:sz w:val="21"/>
          <w:szCs w:val="21"/>
          <w:spacing w:val="2"/>
        </w:rPr>
        <w:t>感染状况、型</w:t>
      </w:r>
      <w:r>
        <w:rPr>
          <w:rFonts w:ascii="SimSun" w:hAnsi="SimSun" w:eastAsia="SimSun" w:cs="SimSun"/>
          <w:sz w:val="21"/>
          <w:szCs w:val="21"/>
        </w:rPr>
        <w:t xml:space="preserve"> </w:t>
      </w:r>
      <w:r>
        <w:rPr>
          <w:rFonts w:ascii="SimSun" w:hAnsi="SimSun" w:eastAsia="SimSun" w:cs="SimSun"/>
          <w:sz w:val="21"/>
          <w:szCs w:val="21"/>
          <w:spacing w:val="5"/>
        </w:rPr>
        <w:t>别、孕周及损伤性产科操作有关。近分娩时患生殖器疱疹的孕妇，母儿传播率为30%</w:t>
      </w:r>
      <w:r>
        <w:rPr>
          <w:rFonts w:ascii="SimSun" w:hAnsi="SimSun" w:eastAsia="SimSun" w:cs="SimSun"/>
          <w:sz w:val="21"/>
          <w:szCs w:val="21"/>
          <w:spacing w:val="4"/>
        </w:rPr>
        <w:t>～50%,主要与</w:t>
      </w:r>
      <w:r>
        <w:rPr>
          <w:rFonts w:ascii="SimSun" w:hAnsi="SimSun" w:eastAsia="SimSun" w:cs="SimSun"/>
          <w:sz w:val="21"/>
          <w:szCs w:val="21"/>
        </w:rPr>
        <w:t xml:space="preserve"> </w:t>
      </w:r>
      <w:r>
        <w:rPr>
          <w:rFonts w:ascii="SimSun" w:hAnsi="SimSun" w:eastAsia="SimSun" w:cs="SimSun"/>
          <w:sz w:val="21"/>
          <w:szCs w:val="21"/>
          <w:spacing w:val="3"/>
        </w:rPr>
        <w:t>高病毒载量和缺乏可透过胎盘的保护性抗体有关。有复发</w:t>
      </w:r>
      <w:r>
        <w:rPr>
          <w:rFonts w:ascii="SimSun" w:hAnsi="SimSun" w:eastAsia="SimSun" w:cs="SimSun"/>
          <w:sz w:val="21"/>
          <w:szCs w:val="21"/>
          <w:spacing w:val="2"/>
        </w:rPr>
        <w:t>性疱疹病史或妊娠早期患生殖器疱疹的孕</w:t>
      </w:r>
      <w:r>
        <w:rPr>
          <w:rFonts w:ascii="SimSun" w:hAnsi="SimSun" w:eastAsia="SimSun" w:cs="SimSun"/>
          <w:sz w:val="21"/>
          <w:szCs w:val="21"/>
        </w:rPr>
        <w:t xml:space="preserve"> </w:t>
      </w:r>
      <w:r>
        <w:rPr>
          <w:rFonts w:ascii="SimSun" w:hAnsi="SimSun" w:eastAsia="SimSun" w:cs="SimSun"/>
          <w:sz w:val="21"/>
          <w:szCs w:val="21"/>
          <w:spacing w:val="3"/>
        </w:rPr>
        <w:t>妇，母儿传播率不到1%。</w:t>
      </w:r>
    </w:p>
    <w:p>
      <w:pPr>
        <w:ind w:left="347"/>
        <w:spacing w:before="138" w:line="221" w:lineRule="auto"/>
        <w:rPr>
          <w:rFonts w:ascii="SimHei" w:hAnsi="SimHei" w:eastAsia="SimHei" w:cs="SimHei"/>
          <w:sz w:val="21"/>
          <w:szCs w:val="21"/>
        </w:rPr>
      </w:pPr>
      <w:r>
        <w:rPr>
          <w:rFonts w:ascii="SimHei" w:hAnsi="SimHei" w:eastAsia="SimHei" w:cs="SimHei"/>
          <w:sz w:val="21"/>
          <w:szCs w:val="21"/>
          <w:b/>
          <w:bCs/>
          <w:color w:val="0079CA"/>
          <w:spacing w:val="-6"/>
        </w:rPr>
        <w:t>【对胎儿和新生儿影响】</w:t>
      </w:r>
    </w:p>
    <w:p>
      <w:pPr>
        <w:ind w:right="1074" w:firstLine="449"/>
        <w:spacing w:before="90" w:line="273" w:lineRule="auto"/>
        <w:jc w:val="both"/>
        <w:rPr>
          <w:rFonts w:ascii="SimSun" w:hAnsi="SimSun" w:eastAsia="SimSun" w:cs="SimSun"/>
          <w:sz w:val="21"/>
          <w:szCs w:val="21"/>
        </w:rPr>
      </w:pPr>
      <w:r>
        <w:rPr>
          <w:rFonts w:ascii="SimSun" w:hAnsi="SimSun" w:eastAsia="SimSun" w:cs="SimSun"/>
          <w:sz w:val="21"/>
          <w:szCs w:val="21"/>
          <w:spacing w:val="2"/>
        </w:rPr>
        <w:t>妊娠早期原发生殖器疱疹多数不会导致流产或死胎，而妊娠晚期原发感染可能与早产和胎儿生</w:t>
      </w:r>
      <w:r>
        <w:rPr>
          <w:rFonts w:ascii="SimSun" w:hAnsi="SimSun" w:eastAsia="SimSun" w:cs="SimSun"/>
          <w:sz w:val="21"/>
          <w:szCs w:val="21"/>
          <w:spacing w:val="8"/>
        </w:rPr>
        <w:t xml:space="preserve">  </w:t>
      </w:r>
      <w:r>
        <w:rPr>
          <w:rFonts w:ascii="SimSun" w:hAnsi="SimSun" w:eastAsia="SimSun" w:cs="SimSun"/>
          <w:sz w:val="21"/>
          <w:szCs w:val="21"/>
          <w:spacing w:val="8"/>
        </w:rPr>
        <w:t>长受限有关。严重宫内感染病例罕见。新生儿感染表现形式多样，40%感染局限在皮肤、眼或口</w:t>
      </w:r>
      <w:r>
        <w:rPr>
          <w:rFonts w:ascii="SimSun" w:hAnsi="SimSun" w:eastAsia="SimSun" w:cs="SimSun"/>
          <w:sz w:val="21"/>
          <w:szCs w:val="21"/>
          <w:spacing w:val="5"/>
        </w:rPr>
        <w:t xml:space="preserve">  </w:t>
      </w:r>
      <w:r>
        <w:rPr>
          <w:rFonts w:ascii="SimSun" w:hAnsi="SimSun" w:eastAsia="SimSun" w:cs="SimSun"/>
          <w:sz w:val="21"/>
          <w:szCs w:val="21"/>
          <w:spacing w:val="10"/>
        </w:rPr>
        <w:t>30%发生脑炎等中枢神经系统疾病，32%出现播散性疾病，在播</w:t>
      </w:r>
      <w:r>
        <w:rPr>
          <w:rFonts w:ascii="SimSun" w:hAnsi="SimSun" w:eastAsia="SimSun" w:cs="SimSun"/>
          <w:sz w:val="21"/>
          <w:szCs w:val="21"/>
          <w:spacing w:val="9"/>
        </w:rPr>
        <w:t>散性感染或颅内感染的幸存者中，</w:t>
      </w:r>
      <w:r>
        <w:rPr>
          <w:rFonts w:ascii="SimSun" w:hAnsi="SimSun" w:eastAsia="SimSun" w:cs="SimSun"/>
          <w:sz w:val="21"/>
          <w:szCs w:val="21"/>
        </w:rPr>
        <w:t xml:space="preserve"> </w:t>
      </w:r>
      <w:r>
        <w:rPr>
          <w:rFonts w:ascii="SimSun" w:hAnsi="SimSun" w:eastAsia="SimSun" w:cs="SimSun"/>
          <w:sz w:val="21"/>
          <w:szCs w:val="21"/>
          <w:spacing w:val="8"/>
        </w:rPr>
        <w:t>20%～50%可出现严重发育障碍和中枢神经系统后遗症。</w:t>
      </w:r>
    </w:p>
    <w:p>
      <w:pPr>
        <w:ind w:left="347"/>
        <w:spacing w:before="76" w:line="221" w:lineRule="auto"/>
        <w:rPr>
          <w:rFonts w:ascii="SimHei" w:hAnsi="SimHei" w:eastAsia="SimHei" w:cs="SimHei"/>
          <w:sz w:val="21"/>
          <w:szCs w:val="21"/>
        </w:rPr>
      </w:pPr>
      <w:r>
        <w:rPr>
          <w:rFonts w:ascii="SimHei" w:hAnsi="SimHei" w:eastAsia="SimHei" w:cs="SimHei"/>
          <w:sz w:val="21"/>
          <w:szCs w:val="21"/>
          <w:b/>
          <w:bCs/>
          <w:color w:val="008AE6"/>
          <w:spacing w:val="-8"/>
        </w:rPr>
        <w:t>【临床表现与诊断)</w:t>
      </w:r>
    </w:p>
    <w:p>
      <w:pPr>
        <w:ind w:right="1141" w:firstLine="449"/>
        <w:spacing w:before="110" w:line="255"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4"/>
        </w:rPr>
        <w:t>临床表现</w:t>
      </w:r>
      <w:r>
        <w:rPr>
          <w:rFonts w:ascii="SimSun" w:hAnsi="SimSun" w:eastAsia="SimSun" w:cs="SimSun"/>
          <w:sz w:val="21"/>
          <w:szCs w:val="21"/>
          <w:spacing w:val="90"/>
        </w:rPr>
        <w:t xml:space="preserve"> </w:t>
      </w:r>
      <w:r>
        <w:rPr>
          <w:rFonts w:ascii="SimSun" w:hAnsi="SimSun" w:eastAsia="SimSun" w:cs="SimSun"/>
          <w:sz w:val="21"/>
          <w:szCs w:val="21"/>
          <w:spacing w:val="-4"/>
        </w:rPr>
        <w:t>生殖器及肛门皮肤散在或簇集小水疱，破溃后形成糜烂或溃疡，自觉疼痛，常伴腹</w:t>
      </w:r>
      <w:r>
        <w:rPr>
          <w:rFonts w:ascii="SimSun" w:hAnsi="SimSun" w:eastAsia="SimSun" w:cs="SimSun"/>
          <w:sz w:val="21"/>
          <w:szCs w:val="21"/>
        </w:rPr>
        <w:t xml:space="preserve"> </w:t>
      </w:r>
      <w:r>
        <w:rPr>
          <w:rFonts w:ascii="SimSun" w:hAnsi="SimSun" w:eastAsia="SimSun" w:cs="SimSun"/>
          <w:sz w:val="21"/>
          <w:szCs w:val="21"/>
          <w:spacing w:val="-15"/>
        </w:rPr>
        <w:t>股沟淋巴结肿痛、发热、头痛、乏力等全身症状。</w:t>
      </w:r>
    </w:p>
    <w:p>
      <w:pPr>
        <w:ind w:left="419"/>
        <w:spacing w:before="83" w:line="213" w:lineRule="auto"/>
        <w:rPr>
          <w:rFonts w:ascii="SimHei" w:hAnsi="SimHei" w:eastAsia="SimHei" w:cs="SimHei"/>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23"/>
          <w:w w:val="101"/>
        </w:rPr>
        <w:t xml:space="preserve">  </w:t>
      </w:r>
      <w:r>
        <w:rPr>
          <w:rFonts w:ascii="SimHei" w:hAnsi="SimHei" w:eastAsia="SimHei" w:cs="SimHei"/>
          <w:sz w:val="21"/>
          <w:szCs w:val="21"/>
          <w:b/>
          <w:bCs/>
          <w:spacing w:val="-4"/>
        </w:rPr>
        <w:t>诊断</w:t>
      </w:r>
      <w:r>
        <w:rPr>
          <w:rFonts w:ascii="SimHei" w:hAnsi="SimHei" w:eastAsia="SimHei" w:cs="SimHei"/>
          <w:sz w:val="21"/>
          <w:szCs w:val="21"/>
          <w:spacing w:val="98"/>
        </w:rPr>
        <w:t xml:space="preserve"> </w:t>
      </w:r>
      <w:r>
        <w:rPr>
          <w:rFonts w:ascii="SimHei" w:hAnsi="SimHei" w:eastAsia="SimHei" w:cs="SimHei"/>
          <w:sz w:val="21"/>
          <w:szCs w:val="21"/>
          <w:spacing w:val="-4"/>
        </w:rPr>
        <w:t>临床表现缺乏特异性，诊断需依据以下实验室检查：</w:t>
      </w:r>
    </w:p>
    <w:p>
      <w:pPr>
        <w:ind w:left="449"/>
        <w:spacing w:before="107" w:line="219" w:lineRule="auto"/>
        <w:rPr>
          <w:rFonts w:ascii="SimSun" w:hAnsi="SimSun" w:eastAsia="SimSun" w:cs="SimSun"/>
          <w:sz w:val="21"/>
          <w:szCs w:val="21"/>
        </w:rPr>
      </w:pPr>
      <w:r>
        <w:rPr>
          <w:rFonts w:ascii="SimSun" w:hAnsi="SimSun" w:eastAsia="SimSun" w:cs="SimSun"/>
          <w:sz w:val="21"/>
          <w:szCs w:val="21"/>
          <w:spacing w:val="-3"/>
        </w:rPr>
        <w:t>(1)病毒培养：取皮损处标本行病毒培养、分型和药物敏感试验。</w:t>
      </w:r>
    </w:p>
    <w:p>
      <w:pPr>
        <w:ind w:left="449"/>
        <w:spacing w:before="59" w:line="216" w:lineRule="auto"/>
        <w:rPr>
          <w:rFonts w:ascii="SimSun" w:hAnsi="SimSun" w:eastAsia="SimSun" w:cs="SimSun"/>
          <w:sz w:val="21"/>
          <w:szCs w:val="21"/>
        </w:rPr>
      </w:pPr>
      <w:r>
        <w:rPr>
          <w:rFonts w:ascii="SimSun" w:hAnsi="SimSun" w:eastAsia="SimSun" w:cs="SimSun"/>
          <w:sz w:val="21"/>
          <w:szCs w:val="21"/>
          <w:spacing w:val="-3"/>
        </w:rPr>
        <w:t>(2)核酸扩增试验：检测皮损标本、血液、脑脊液和子宫颈分泌物HSV</w:t>
      </w:r>
      <w:r>
        <w:rPr>
          <w:rFonts w:ascii="SimSun" w:hAnsi="SimSun" w:eastAsia="SimSun" w:cs="SimSun"/>
          <w:sz w:val="21"/>
          <w:szCs w:val="21"/>
        </w:rPr>
        <w:t xml:space="preserve">   </w:t>
      </w:r>
      <w:r>
        <w:rPr>
          <w:rFonts w:ascii="SimSun" w:hAnsi="SimSun" w:eastAsia="SimSun" w:cs="SimSun"/>
          <w:sz w:val="21"/>
          <w:szCs w:val="21"/>
          <w:spacing w:val="-3"/>
        </w:rPr>
        <w:t>DNA,可提高诊断敏感性，</w:t>
      </w:r>
    </w:p>
    <w:p>
      <w:pPr>
        <w:spacing w:before="68" w:line="219" w:lineRule="auto"/>
        <w:rPr>
          <w:rFonts w:ascii="SimSun" w:hAnsi="SimSun" w:eastAsia="SimSun" w:cs="SimSun"/>
          <w:sz w:val="21"/>
          <w:szCs w:val="21"/>
        </w:rPr>
      </w:pPr>
      <w:r>
        <w:rPr>
          <w:rFonts w:ascii="SimSun" w:hAnsi="SimSun" w:eastAsia="SimSun" w:cs="SimSun"/>
          <w:sz w:val="21"/>
          <w:szCs w:val="21"/>
          <w:spacing w:val="-7"/>
        </w:rPr>
        <w:t>并可分型。</w:t>
      </w:r>
    </w:p>
    <w:p>
      <w:pPr>
        <w:sectPr>
          <w:pgSz w:w="11900" w:h="16840"/>
          <w:pgMar w:top="400" w:right="750" w:bottom="400" w:left="820" w:header="0" w:footer="0" w:gutter="0"/>
        </w:sectPr>
        <w:rPr/>
      </w:pPr>
    </w:p>
    <w:p>
      <w:pPr>
        <w:spacing w:line="383" w:lineRule="auto"/>
        <w:rPr>
          <w:rFonts w:ascii="Arial"/>
          <w:sz w:val="21"/>
        </w:rPr>
      </w:pPr>
      <w:r/>
    </w:p>
    <w:p>
      <w:pPr>
        <w:ind w:left="42"/>
        <w:spacing w:before="71" w:line="221" w:lineRule="auto"/>
        <w:rPr>
          <w:rFonts w:ascii="SimHei" w:hAnsi="SimHei" w:eastAsia="SimHei" w:cs="SimHei"/>
          <w:sz w:val="22"/>
          <w:szCs w:val="22"/>
        </w:rPr>
      </w:pPr>
      <w:r>
        <w:rPr>
          <w:rFonts w:ascii="SimSun" w:hAnsi="SimSun" w:eastAsia="SimSun" w:cs="SimSun"/>
          <w:sz w:val="19"/>
          <w:szCs w:val="19"/>
          <w:b/>
          <w:bCs/>
          <w:color w:val="0086D4"/>
          <w:spacing w:val="-19"/>
          <w:w w:val="98"/>
          <w:position w:val="1"/>
        </w:rPr>
        <w:t>120</w:t>
      </w:r>
      <w:r>
        <w:rPr>
          <w:rFonts w:ascii="SimSun" w:hAnsi="SimSun" w:eastAsia="SimSun" w:cs="SimSun"/>
          <w:sz w:val="19"/>
          <w:szCs w:val="19"/>
          <w:color w:val="0086D4"/>
          <w:spacing w:val="1"/>
          <w:position w:val="1"/>
        </w:rPr>
        <w:t xml:space="preserve">        </w:t>
      </w:r>
      <w:r>
        <w:rPr>
          <w:rFonts w:ascii="SimHei" w:hAnsi="SimHei" w:eastAsia="SimHei" w:cs="SimHei"/>
          <w:sz w:val="22"/>
          <w:szCs w:val="22"/>
          <w:color w:val="006CAB"/>
          <w:spacing w:val="-19"/>
          <w:w w:val="98"/>
        </w:rPr>
        <w:t>第九章</w:t>
      </w:r>
      <w:r>
        <w:rPr>
          <w:rFonts w:ascii="SimHei" w:hAnsi="SimHei" w:eastAsia="SimHei" w:cs="SimHei"/>
          <w:sz w:val="22"/>
          <w:szCs w:val="22"/>
          <w:color w:val="006CAB"/>
          <w:spacing w:val="60"/>
        </w:rPr>
        <w:t xml:space="preserve"> </w:t>
      </w:r>
      <w:r>
        <w:rPr>
          <w:rFonts w:ascii="SimHei" w:hAnsi="SimHei" w:eastAsia="SimHei" w:cs="SimHei"/>
          <w:sz w:val="22"/>
          <w:szCs w:val="22"/>
          <w:color w:val="006CAB"/>
          <w:spacing w:val="-19"/>
          <w:w w:val="98"/>
        </w:rPr>
        <w:t>妊娠合并内外科疾病</w:t>
      </w:r>
    </w:p>
    <w:p>
      <w:pPr>
        <w:spacing w:line="314" w:lineRule="auto"/>
        <w:rPr>
          <w:rFonts w:ascii="Arial"/>
          <w:sz w:val="21"/>
        </w:rPr>
      </w:pPr>
      <w:r/>
    </w:p>
    <w:p>
      <w:pPr>
        <w:ind w:left="1079" w:right="100" w:firstLine="430"/>
        <w:spacing w:before="71" w:line="254" w:lineRule="auto"/>
        <w:rPr>
          <w:rFonts w:ascii="SimSun" w:hAnsi="SimSun" w:eastAsia="SimSun" w:cs="SimSun"/>
          <w:sz w:val="22"/>
          <w:szCs w:val="22"/>
        </w:rPr>
      </w:pPr>
      <w:r>
        <w:rPr>
          <w:rFonts w:ascii="SimSun" w:hAnsi="SimSun" w:eastAsia="SimSun" w:cs="SimSun"/>
          <w:sz w:val="22"/>
          <w:szCs w:val="22"/>
          <w:spacing w:val="-5"/>
        </w:rPr>
        <w:t>(3)抗原检测：直接免疫荧光法或酶联免疫试验检测皮损标本HSV</w:t>
      </w:r>
      <w:r>
        <w:rPr>
          <w:rFonts w:ascii="SimSun" w:hAnsi="SimSun" w:eastAsia="SimSun" w:cs="SimSun"/>
          <w:sz w:val="22"/>
          <w:szCs w:val="22"/>
          <w:spacing w:val="23"/>
        </w:rPr>
        <w:t xml:space="preserve"> </w:t>
      </w:r>
      <w:r>
        <w:rPr>
          <w:rFonts w:ascii="SimSun" w:hAnsi="SimSun" w:eastAsia="SimSun" w:cs="SimSun"/>
          <w:sz w:val="22"/>
          <w:szCs w:val="22"/>
          <w:spacing w:val="-5"/>
        </w:rPr>
        <w:t>抗原，是临床常用快速诊断</w:t>
      </w:r>
      <w:r>
        <w:rPr>
          <w:rFonts w:ascii="SimSun" w:hAnsi="SimSun" w:eastAsia="SimSun" w:cs="SimSun"/>
          <w:sz w:val="22"/>
          <w:szCs w:val="22"/>
        </w:rPr>
        <w:t xml:space="preserve"> </w:t>
      </w:r>
      <w:r>
        <w:rPr>
          <w:rFonts w:ascii="SimSun" w:hAnsi="SimSun" w:eastAsia="SimSun" w:cs="SimSun"/>
          <w:sz w:val="22"/>
          <w:szCs w:val="22"/>
          <w:spacing w:val="-10"/>
        </w:rPr>
        <w:t>方法。</w:t>
      </w:r>
    </w:p>
    <w:p>
      <w:pPr>
        <w:ind w:left="1079" w:right="113" w:firstLine="430"/>
        <w:spacing w:before="69" w:line="249" w:lineRule="auto"/>
        <w:rPr>
          <w:rFonts w:ascii="SimSun" w:hAnsi="SimSun" w:eastAsia="SimSun" w:cs="SimSun"/>
          <w:sz w:val="22"/>
          <w:szCs w:val="22"/>
        </w:rPr>
      </w:pPr>
      <w:r>
        <w:rPr>
          <w:rFonts w:ascii="SimSun" w:hAnsi="SimSun" w:eastAsia="SimSun" w:cs="SimSun"/>
          <w:sz w:val="22"/>
          <w:szCs w:val="22"/>
          <w:spacing w:val="-6"/>
        </w:rPr>
        <w:t>(4)血清学检查：用ELISA</w:t>
      </w:r>
      <w:r>
        <w:rPr>
          <w:rFonts w:ascii="SimSun" w:hAnsi="SimSun" w:eastAsia="SimSun" w:cs="SimSun"/>
          <w:sz w:val="22"/>
          <w:szCs w:val="22"/>
          <w:spacing w:val="-36"/>
        </w:rPr>
        <w:t xml:space="preserve"> </w:t>
      </w:r>
      <w:r>
        <w:rPr>
          <w:rFonts w:ascii="SimSun" w:hAnsi="SimSun" w:eastAsia="SimSun" w:cs="SimSun"/>
          <w:sz w:val="22"/>
          <w:szCs w:val="22"/>
          <w:spacing w:val="-6"/>
        </w:rPr>
        <w:t>检测孕妇血清及新生儿脐血中特异性HSV</w:t>
      </w:r>
      <w:r>
        <w:rPr>
          <w:rFonts w:ascii="SimSun" w:hAnsi="SimSun" w:eastAsia="SimSun" w:cs="SimSun"/>
          <w:sz w:val="22"/>
          <w:szCs w:val="22"/>
          <w:spacing w:val="15"/>
        </w:rPr>
        <w:t xml:space="preserve"> </w:t>
      </w:r>
      <w:r>
        <w:rPr>
          <w:rFonts w:ascii="SimSun" w:hAnsi="SimSun" w:eastAsia="SimSun" w:cs="SimSun"/>
          <w:sz w:val="22"/>
          <w:szCs w:val="22"/>
          <w:spacing w:val="-6"/>
        </w:rPr>
        <w:t>IgG、IgM,以判断孕妇感染</w:t>
      </w:r>
      <w:r>
        <w:rPr>
          <w:rFonts w:ascii="SimSun" w:hAnsi="SimSun" w:eastAsia="SimSun" w:cs="SimSun"/>
          <w:sz w:val="22"/>
          <w:szCs w:val="22"/>
        </w:rPr>
        <w:t xml:space="preserve"> </w:t>
      </w:r>
      <w:r>
        <w:rPr>
          <w:rFonts w:ascii="SimSun" w:hAnsi="SimSun" w:eastAsia="SimSun" w:cs="SimSun"/>
          <w:sz w:val="22"/>
          <w:szCs w:val="22"/>
          <w:spacing w:val="-15"/>
        </w:rPr>
        <w:t>状态；脐血中HSV</w:t>
      </w:r>
      <w:r>
        <w:rPr>
          <w:rFonts w:ascii="SimSun" w:hAnsi="SimSun" w:eastAsia="SimSun" w:cs="SimSun"/>
          <w:sz w:val="22"/>
          <w:szCs w:val="22"/>
          <w:spacing w:val="63"/>
        </w:rPr>
        <w:t xml:space="preserve"> </w:t>
      </w:r>
      <w:r>
        <w:rPr>
          <w:rFonts w:ascii="SimSun" w:hAnsi="SimSun" w:eastAsia="SimSun" w:cs="SimSun"/>
          <w:sz w:val="22"/>
          <w:szCs w:val="22"/>
          <w:spacing w:val="-15"/>
        </w:rPr>
        <w:t>IgM</w:t>
      </w:r>
      <w:r>
        <w:rPr>
          <w:rFonts w:ascii="SimSun" w:hAnsi="SimSun" w:eastAsia="SimSun" w:cs="SimSun"/>
          <w:sz w:val="22"/>
          <w:szCs w:val="22"/>
          <w:spacing w:val="-63"/>
        </w:rPr>
        <w:t xml:space="preserve"> </w:t>
      </w:r>
      <w:r>
        <w:rPr>
          <w:rFonts w:ascii="SimSun" w:hAnsi="SimSun" w:eastAsia="SimSun" w:cs="SimSun"/>
          <w:sz w:val="22"/>
          <w:szCs w:val="22"/>
          <w:spacing w:val="-15"/>
        </w:rPr>
        <w:t>阳性，提示宫内感染。</w:t>
      </w:r>
    </w:p>
    <w:p>
      <w:pPr>
        <w:ind w:left="1402"/>
        <w:spacing w:before="80" w:line="223" w:lineRule="auto"/>
        <w:rPr>
          <w:rFonts w:ascii="SimHei" w:hAnsi="SimHei" w:eastAsia="SimHei" w:cs="SimHei"/>
          <w:sz w:val="22"/>
          <w:szCs w:val="22"/>
        </w:rPr>
      </w:pPr>
      <w:r>
        <w:rPr>
          <w:rFonts w:ascii="SimHei" w:hAnsi="SimHei" w:eastAsia="SimHei" w:cs="SimHei"/>
          <w:sz w:val="22"/>
          <w:szCs w:val="22"/>
          <w:b/>
          <w:bCs/>
          <w:color w:val="0071BD"/>
          <w:spacing w:val="-13"/>
        </w:rPr>
        <w:t>【处理】</w:t>
      </w:r>
    </w:p>
    <w:p>
      <w:pPr>
        <w:ind w:left="1079" w:right="96" w:firstLine="430"/>
        <w:spacing w:before="97" w:line="274" w:lineRule="auto"/>
        <w:jc w:val="both"/>
        <w:rPr>
          <w:rFonts w:ascii="SimSun" w:hAnsi="SimSun" w:eastAsia="SimSun" w:cs="SimSun"/>
          <w:sz w:val="22"/>
          <w:szCs w:val="22"/>
        </w:rPr>
      </w:pPr>
      <w:r>
        <w:rPr>
          <w:rFonts w:ascii="SimSun" w:hAnsi="SimSun" w:eastAsia="SimSun" w:cs="SimSun"/>
          <w:sz w:val="22"/>
          <w:szCs w:val="22"/>
          <w:spacing w:val="-13"/>
        </w:rPr>
        <w:t>治疗原则是减轻症状，缩短病程，减少HSV</w:t>
      </w:r>
      <w:r>
        <w:rPr>
          <w:rFonts w:ascii="SimSun" w:hAnsi="SimSun" w:eastAsia="SimSun" w:cs="SimSun"/>
          <w:sz w:val="22"/>
          <w:szCs w:val="22"/>
          <w:spacing w:val="36"/>
        </w:rPr>
        <w:t xml:space="preserve"> </w:t>
      </w:r>
      <w:r>
        <w:rPr>
          <w:rFonts w:ascii="SimSun" w:hAnsi="SimSun" w:eastAsia="SimSun" w:cs="SimSun"/>
          <w:sz w:val="22"/>
          <w:szCs w:val="22"/>
          <w:spacing w:val="-13"/>
        </w:rPr>
        <w:t>排放，控制其传染性。妊娠早期应用阿昔洛韦，除短</w:t>
      </w:r>
      <w:r>
        <w:rPr>
          <w:rFonts w:ascii="SimSun" w:hAnsi="SimSun" w:eastAsia="SimSun" w:cs="SimSun"/>
          <w:sz w:val="22"/>
          <w:szCs w:val="22"/>
        </w:rPr>
        <w:t xml:space="preserve"> </w:t>
      </w:r>
      <w:r>
        <w:rPr>
          <w:rFonts w:ascii="SimSun" w:hAnsi="SimSun" w:eastAsia="SimSun" w:cs="SimSun"/>
          <w:sz w:val="22"/>
          <w:szCs w:val="22"/>
          <w:spacing w:val="-11"/>
        </w:rPr>
        <w:t>暂中性粒细胞减少症外，未发现对胎儿或新生儿的其他副作用。原发生殖器疱疹，阿昔洛韦400mg口</w:t>
      </w:r>
      <w:r>
        <w:rPr>
          <w:rFonts w:ascii="SimSun" w:hAnsi="SimSun" w:eastAsia="SimSun" w:cs="SimSun"/>
          <w:sz w:val="22"/>
          <w:szCs w:val="22"/>
          <w:spacing w:val="2"/>
        </w:rPr>
        <w:t xml:space="preserve"> </w:t>
      </w:r>
      <w:r>
        <w:rPr>
          <w:rFonts w:ascii="SimSun" w:hAnsi="SimSun" w:eastAsia="SimSun" w:cs="SimSun"/>
          <w:sz w:val="22"/>
          <w:szCs w:val="22"/>
          <w:spacing w:val="-6"/>
        </w:rPr>
        <w:t>服，每日3次，连用7~10日或伐昔洛韦1</w:t>
      </w:r>
      <w:r>
        <w:rPr>
          <w:rFonts w:ascii="SimSun" w:hAnsi="SimSun" w:eastAsia="SimSun" w:cs="SimSun"/>
          <w:sz w:val="22"/>
          <w:szCs w:val="22"/>
          <w:spacing w:val="-7"/>
        </w:rPr>
        <w:t>g口服，每日2次，连用7~10日；复发生殖器疱疹，阿昔洛韦</w:t>
      </w:r>
      <w:r>
        <w:rPr>
          <w:rFonts w:ascii="SimSun" w:hAnsi="SimSun" w:eastAsia="SimSun" w:cs="SimSun"/>
          <w:sz w:val="22"/>
          <w:szCs w:val="22"/>
        </w:rPr>
        <w:t xml:space="preserve"> </w:t>
      </w:r>
      <w:r>
        <w:rPr>
          <w:rFonts w:ascii="SimSun" w:hAnsi="SimSun" w:eastAsia="SimSun" w:cs="SimSun"/>
          <w:sz w:val="22"/>
          <w:szCs w:val="22"/>
          <w:spacing w:val="-8"/>
        </w:rPr>
        <w:t>400mg</w:t>
      </w:r>
      <w:r>
        <w:rPr>
          <w:rFonts w:ascii="SimSun" w:hAnsi="SimSun" w:eastAsia="SimSun" w:cs="SimSun"/>
          <w:sz w:val="22"/>
          <w:szCs w:val="22"/>
          <w:spacing w:val="-53"/>
        </w:rPr>
        <w:t xml:space="preserve"> </w:t>
      </w:r>
      <w:r>
        <w:rPr>
          <w:rFonts w:ascii="SimSun" w:hAnsi="SimSun" w:eastAsia="SimSun" w:cs="SimSun"/>
          <w:sz w:val="22"/>
          <w:szCs w:val="22"/>
          <w:spacing w:val="-8"/>
        </w:rPr>
        <w:t>口服，每日3次，连用5日，或800mg口服，每日2次，连用5日；或伐昔洛韦500mg</w:t>
      </w:r>
      <w:r>
        <w:rPr>
          <w:rFonts w:ascii="SimSun" w:hAnsi="SimSun" w:eastAsia="SimSun" w:cs="SimSun"/>
          <w:sz w:val="22"/>
          <w:szCs w:val="22"/>
          <w:spacing w:val="-47"/>
        </w:rPr>
        <w:t xml:space="preserve"> </w:t>
      </w:r>
      <w:r>
        <w:rPr>
          <w:rFonts w:ascii="SimSun" w:hAnsi="SimSun" w:eastAsia="SimSun" w:cs="SimSun"/>
          <w:sz w:val="22"/>
          <w:szCs w:val="22"/>
          <w:spacing w:val="-8"/>
        </w:rPr>
        <w:t>口服</w:t>
      </w:r>
      <w:r>
        <w:rPr>
          <w:rFonts w:ascii="SimSun" w:hAnsi="SimSun" w:eastAsia="SimSun" w:cs="SimSun"/>
          <w:sz w:val="22"/>
          <w:szCs w:val="22"/>
          <w:spacing w:val="-9"/>
        </w:rPr>
        <w:t>，每日2</w:t>
      </w:r>
      <w:r>
        <w:rPr>
          <w:rFonts w:ascii="SimSun" w:hAnsi="SimSun" w:eastAsia="SimSun" w:cs="SimSun"/>
          <w:sz w:val="22"/>
          <w:szCs w:val="22"/>
        </w:rPr>
        <w:t xml:space="preserve"> </w:t>
      </w:r>
      <w:r>
        <w:rPr>
          <w:rFonts w:ascii="SimSun" w:hAnsi="SimSun" w:eastAsia="SimSun" w:cs="SimSun"/>
          <w:sz w:val="22"/>
          <w:szCs w:val="22"/>
          <w:spacing w:val="-13"/>
        </w:rPr>
        <w:t>次，连用3日，或伐昔洛韦1g</w:t>
      </w:r>
      <w:r>
        <w:rPr>
          <w:rFonts w:ascii="SimSun" w:hAnsi="SimSun" w:eastAsia="SimSun" w:cs="SimSun"/>
          <w:sz w:val="22"/>
          <w:szCs w:val="22"/>
          <w:spacing w:val="-38"/>
        </w:rPr>
        <w:t xml:space="preserve"> </w:t>
      </w:r>
      <w:r>
        <w:rPr>
          <w:rFonts w:ascii="SimSun" w:hAnsi="SimSun" w:eastAsia="SimSun" w:cs="SimSun"/>
          <w:sz w:val="22"/>
          <w:szCs w:val="22"/>
          <w:spacing w:val="-13"/>
        </w:rPr>
        <w:t>口服，每日一次，连用5日。阿昔洛韦也可制成软膏或霜剂</w:t>
      </w:r>
      <w:r>
        <w:rPr>
          <w:rFonts w:ascii="SimSun" w:hAnsi="SimSun" w:eastAsia="SimSun" w:cs="SimSun"/>
          <w:sz w:val="22"/>
          <w:szCs w:val="22"/>
          <w:spacing w:val="-14"/>
        </w:rPr>
        <w:t>局部涂布，但</w:t>
      </w:r>
      <w:r>
        <w:rPr>
          <w:rFonts w:ascii="SimSun" w:hAnsi="SimSun" w:eastAsia="SimSun" w:cs="SimSun"/>
          <w:sz w:val="22"/>
          <w:szCs w:val="22"/>
        </w:rPr>
        <w:t xml:space="preserve"> </w:t>
      </w:r>
      <w:r>
        <w:rPr>
          <w:rFonts w:ascii="SimSun" w:hAnsi="SimSun" w:eastAsia="SimSun" w:cs="SimSun"/>
          <w:sz w:val="22"/>
          <w:szCs w:val="22"/>
          <w:spacing w:val="-16"/>
        </w:rPr>
        <w:t>局部用药较口服用药疗效差，且易诱导耐药，因此不推荐使用。</w:t>
      </w:r>
    </w:p>
    <w:p>
      <w:pPr>
        <w:ind w:left="1079" w:right="19" w:firstLine="430"/>
        <w:spacing w:before="101" w:line="263" w:lineRule="auto"/>
        <w:jc w:val="both"/>
        <w:rPr>
          <w:rFonts w:ascii="SimSun" w:hAnsi="SimSun" w:eastAsia="SimSun" w:cs="SimSun"/>
          <w:sz w:val="22"/>
          <w:szCs w:val="22"/>
        </w:rPr>
      </w:pPr>
      <w:r>
        <w:rPr>
          <w:rFonts w:ascii="SimSun" w:hAnsi="SimSun" w:eastAsia="SimSun" w:cs="SimSun"/>
          <w:sz w:val="22"/>
          <w:szCs w:val="22"/>
          <w:spacing w:val="-6"/>
        </w:rPr>
        <w:t>妊娠36周起使用阿昔洛韦或伐昔洛韦抑</w:t>
      </w:r>
      <w:r>
        <w:rPr>
          <w:rFonts w:ascii="SimSun" w:hAnsi="SimSun" w:eastAsia="SimSun" w:cs="SimSun"/>
          <w:sz w:val="22"/>
          <w:szCs w:val="22"/>
          <w:spacing w:val="-7"/>
        </w:rPr>
        <w:t>制病毒复制，可降低分娩期</w:t>
      </w:r>
      <w:r>
        <w:rPr>
          <w:rFonts w:ascii="SimSun" w:hAnsi="SimSun" w:eastAsia="SimSun" w:cs="SimSun"/>
          <w:sz w:val="22"/>
          <w:szCs w:val="22"/>
          <w:spacing w:val="-64"/>
        </w:rPr>
        <w:t xml:space="preserve"> </w:t>
      </w:r>
      <w:r>
        <w:rPr>
          <w:rFonts w:ascii="SimSun" w:hAnsi="SimSun" w:eastAsia="SimSun" w:cs="SimSun"/>
          <w:sz w:val="22"/>
          <w:szCs w:val="22"/>
          <w:spacing w:val="-6"/>
        </w:rPr>
        <w:t>HSV</w:t>
      </w:r>
      <w:r>
        <w:rPr>
          <w:rFonts w:ascii="SimSun" w:hAnsi="SimSun" w:eastAsia="SimSun" w:cs="SimSun"/>
          <w:sz w:val="22"/>
          <w:szCs w:val="22"/>
          <w:spacing w:val="13"/>
        </w:rPr>
        <w:t xml:space="preserve"> </w:t>
      </w:r>
      <w:r>
        <w:rPr>
          <w:rFonts w:ascii="SimSun" w:hAnsi="SimSun" w:eastAsia="SimSun" w:cs="SimSun"/>
          <w:sz w:val="22"/>
          <w:szCs w:val="22"/>
          <w:spacing w:val="-7"/>
        </w:rPr>
        <w:t>大量排放及剖宫产率。</w:t>
      </w:r>
      <w:r>
        <w:rPr>
          <w:rFonts w:ascii="SimSun" w:hAnsi="SimSun" w:eastAsia="SimSun" w:cs="SimSun"/>
          <w:sz w:val="22"/>
          <w:szCs w:val="22"/>
        </w:rPr>
        <w:t xml:space="preserve"> </w:t>
      </w:r>
      <w:r>
        <w:rPr>
          <w:rFonts w:ascii="SimSun" w:hAnsi="SimSun" w:eastAsia="SimSun" w:cs="SimSun"/>
          <w:sz w:val="22"/>
          <w:szCs w:val="22"/>
        </w:rPr>
        <w:t>有活动性感染或前驱症状的孕妇自妊娠36周起，阿昔洛韦400mg口服</w:t>
      </w:r>
      <w:r>
        <w:rPr>
          <w:rFonts w:ascii="SimSun" w:hAnsi="SimSun" w:eastAsia="SimSun" w:cs="SimSun"/>
          <w:sz w:val="22"/>
          <w:szCs w:val="22"/>
          <w:spacing w:val="-1"/>
        </w:rPr>
        <w:t>，每日3次或伐昔洛韦500</w:t>
      </w:r>
      <w:r>
        <w:rPr>
          <w:rFonts w:ascii="SimSun" w:hAnsi="SimSun" w:eastAsia="SimSun" w:cs="SimSun"/>
          <w:sz w:val="22"/>
          <w:szCs w:val="22"/>
        </w:rPr>
        <w:t>mg</w:t>
      </w:r>
      <w:r>
        <w:rPr>
          <w:rFonts w:ascii="SimSun" w:hAnsi="SimSun" w:eastAsia="SimSun" w:cs="SimSun"/>
          <w:sz w:val="22"/>
          <w:szCs w:val="22"/>
        </w:rPr>
        <w:t xml:space="preserve">  </w:t>
      </w:r>
      <w:r>
        <w:rPr>
          <w:rFonts w:ascii="SimSun" w:hAnsi="SimSun" w:eastAsia="SimSun" w:cs="SimSun"/>
          <w:sz w:val="22"/>
          <w:szCs w:val="22"/>
          <w:spacing w:val="-19"/>
        </w:rPr>
        <w:t>口服，每日2次，直至分娩。</w:t>
      </w:r>
    </w:p>
    <w:p>
      <w:pPr>
        <w:ind w:left="1079" w:firstLine="430"/>
        <w:spacing w:before="65" w:line="272" w:lineRule="auto"/>
        <w:jc w:val="both"/>
        <w:rPr>
          <w:rFonts w:ascii="SimSun" w:hAnsi="SimSun" w:eastAsia="SimSun" w:cs="SimSun"/>
          <w:sz w:val="22"/>
          <w:szCs w:val="22"/>
        </w:rPr>
      </w:pPr>
      <w:r>
        <w:rPr>
          <w:rFonts w:ascii="SimSun" w:hAnsi="SimSun" w:eastAsia="SimSun" w:cs="SimSun"/>
          <w:sz w:val="22"/>
          <w:szCs w:val="22"/>
          <w:spacing w:val="-16"/>
        </w:rPr>
        <w:t>产科处理：①有感染史的孕妇，分娩前应对可疑病变进行病毒培养或PCR</w:t>
      </w:r>
      <w:r>
        <w:rPr>
          <w:rFonts w:ascii="SimSun" w:hAnsi="SimSun" w:eastAsia="SimSun" w:cs="SimSun"/>
          <w:sz w:val="22"/>
          <w:szCs w:val="22"/>
          <w:spacing w:val="5"/>
        </w:rPr>
        <w:t xml:space="preserve"> </w:t>
      </w:r>
      <w:r>
        <w:rPr>
          <w:rFonts w:ascii="SimSun" w:hAnsi="SimSun" w:eastAsia="SimSun" w:cs="SimSun"/>
          <w:sz w:val="22"/>
          <w:szCs w:val="22"/>
          <w:spacing w:val="-16"/>
        </w:rPr>
        <w:t>检测，建</w:t>
      </w:r>
      <w:r>
        <w:rPr>
          <w:rFonts w:ascii="SimSun" w:hAnsi="SimSun" w:eastAsia="SimSun" w:cs="SimSun"/>
          <w:sz w:val="22"/>
          <w:szCs w:val="22"/>
          <w:spacing w:val="-17"/>
        </w:rPr>
        <w:t>议在妊娠35～36</w:t>
      </w:r>
      <w:r>
        <w:rPr>
          <w:rFonts w:ascii="SimSun" w:hAnsi="SimSun" w:eastAsia="SimSun" w:cs="SimSun"/>
          <w:sz w:val="22"/>
          <w:szCs w:val="22"/>
        </w:rPr>
        <w:t xml:space="preserve">  </w:t>
      </w:r>
      <w:r>
        <w:rPr>
          <w:rFonts w:ascii="SimSun" w:hAnsi="SimSun" w:eastAsia="SimSun" w:cs="SimSun"/>
          <w:sz w:val="22"/>
          <w:szCs w:val="22"/>
          <w:spacing w:val="-16"/>
        </w:rPr>
        <w:t>周定量检测血清IgG、IgM抗体。②有生殖道活动性疱疹或前驱症状者，建议剖宫产分娩。有感染史，但</w:t>
      </w:r>
      <w:r>
        <w:rPr>
          <w:rFonts w:ascii="SimSun" w:hAnsi="SimSun" w:eastAsia="SimSun" w:cs="SimSun"/>
          <w:sz w:val="22"/>
          <w:szCs w:val="22"/>
          <w:spacing w:val="7"/>
        </w:rPr>
        <w:t xml:space="preserve">  </w:t>
      </w:r>
      <w:r>
        <w:rPr>
          <w:rFonts w:ascii="SimSun" w:hAnsi="SimSun" w:eastAsia="SimSun" w:cs="SimSun"/>
          <w:sz w:val="22"/>
          <w:szCs w:val="22"/>
          <w:spacing w:val="-14"/>
        </w:rPr>
        <w:t>分娩时没有活动性生殖器病变不是剖宫产指征。③分娩时</w:t>
      </w:r>
      <w:r>
        <w:rPr>
          <w:rFonts w:ascii="SimSun" w:hAnsi="SimSun" w:eastAsia="SimSun" w:cs="SimSun"/>
          <w:sz w:val="22"/>
          <w:szCs w:val="22"/>
          <w:spacing w:val="-15"/>
        </w:rPr>
        <w:t>应避免有创操作如人工破膜、使用头皮电极、</w:t>
      </w:r>
      <w:r>
        <w:rPr>
          <w:rFonts w:ascii="SimSun" w:hAnsi="SimSun" w:eastAsia="SimSun" w:cs="SimSun"/>
          <w:sz w:val="22"/>
          <w:szCs w:val="22"/>
        </w:rPr>
        <w:t xml:space="preserve"> </w:t>
      </w:r>
      <w:r>
        <w:rPr>
          <w:rFonts w:ascii="SimSun" w:hAnsi="SimSun" w:eastAsia="SimSun" w:cs="SimSun"/>
          <w:sz w:val="22"/>
          <w:szCs w:val="22"/>
          <w:spacing w:val="-16"/>
        </w:rPr>
        <w:t>胎头吸引器或产钳助产术等，以减少新生儿暴露于HSV</w:t>
      </w:r>
      <w:r>
        <w:rPr>
          <w:rFonts w:ascii="SimSun" w:hAnsi="SimSun" w:eastAsia="SimSun" w:cs="SimSun"/>
          <w:sz w:val="22"/>
          <w:szCs w:val="22"/>
          <w:spacing w:val="3"/>
        </w:rPr>
        <w:t xml:space="preserve"> </w:t>
      </w:r>
      <w:r>
        <w:rPr>
          <w:rFonts w:ascii="SimSun" w:hAnsi="SimSun" w:eastAsia="SimSun" w:cs="SimSun"/>
          <w:sz w:val="22"/>
          <w:szCs w:val="22"/>
          <w:spacing w:val="-16"/>
        </w:rPr>
        <w:t>的</w:t>
      </w:r>
      <w:r>
        <w:rPr>
          <w:rFonts w:ascii="SimSun" w:hAnsi="SimSun" w:eastAsia="SimSun" w:cs="SimSun"/>
          <w:sz w:val="22"/>
          <w:szCs w:val="22"/>
          <w:spacing w:val="-17"/>
        </w:rPr>
        <w:t>机会。④活动性感染产妇，乳房若没有活动性</w:t>
      </w:r>
      <w:r>
        <w:rPr>
          <w:rFonts w:ascii="SimSun" w:hAnsi="SimSun" w:eastAsia="SimSun" w:cs="SimSun"/>
          <w:sz w:val="22"/>
          <w:szCs w:val="22"/>
        </w:rPr>
        <w:t xml:space="preserve">  </w:t>
      </w:r>
      <w:r>
        <w:rPr>
          <w:rFonts w:ascii="SimSun" w:hAnsi="SimSun" w:eastAsia="SimSun" w:cs="SimSun"/>
          <w:sz w:val="22"/>
          <w:szCs w:val="22"/>
          <w:spacing w:val="-19"/>
        </w:rPr>
        <w:t>损伤可以哺乳，但应严格洗手。⑤哺乳期可用阿昔洛韦和伐昔洛韦，该药在乳汁中药物浓度很低。</w:t>
      </w:r>
    </w:p>
    <w:p>
      <w:pPr>
        <w:ind w:left="1513"/>
        <w:spacing w:before="230" w:line="222" w:lineRule="auto"/>
        <w:outlineLvl w:val="5"/>
        <w:rPr>
          <w:rFonts w:ascii="SimHei" w:hAnsi="SimHei" w:eastAsia="SimHei" w:cs="SimHei"/>
          <w:sz w:val="26"/>
          <w:szCs w:val="26"/>
        </w:rPr>
      </w:pPr>
      <w:r>
        <w:rPr>
          <w:rFonts w:ascii="SimHei" w:hAnsi="SimHei" w:eastAsia="SimHei" w:cs="SimHei"/>
          <w:sz w:val="26"/>
          <w:szCs w:val="26"/>
          <w:b/>
          <w:bCs/>
          <w:color w:val="0089E5"/>
          <w:spacing w:val="-16"/>
        </w:rPr>
        <w:t>五、沙眼衣原体感染</w:t>
      </w:r>
    </w:p>
    <w:p>
      <w:pPr>
        <w:ind w:left="1079" w:right="113" w:firstLine="430"/>
        <w:spacing w:before="244" w:line="265" w:lineRule="auto"/>
        <w:jc w:val="both"/>
        <w:rPr>
          <w:rFonts w:ascii="SimSun" w:hAnsi="SimSun" w:eastAsia="SimSun" w:cs="SimSun"/>
          <w:sz w:val="22"/>
          <w:szCs w:val="22"/>
        </w:rPr>
      </w:pPr>
      <w:r>
        <w:rPr>
          <w:rFonts w:ascii="SimSun" w:hAnsi="SimSun" w:eastAsia="SimSun" w:cs="SimSun"/>
          <w:sz w:val="22"/>
          <w:szCs w:val="22"/>
          <w:spacing w:val="-12"/>
        </w:rPr>
        <w:t>沙眼衣原体(</w:t>
      </w:r>
      <w:r>
        <w:rPr>
          <w:rFonts w:ascii="SimSun" w:hAnsi="SimSun" w:eastAsia="SimSun" w:cs="SimSun"/>
          <w:sz w:val="22"/>
          <w:szCs w:val="22"/>
          <w:spacing w:val="-11"/>
        </w:rPr>
        <w:t>chlamydia</w:t>
      </w:r>
      <w:r>
        <w:rPr>
          <w:rFonts w:ascii="SimSun" w:hAnsi="SimSun" w:eastAsia="SimSun" w:cs="SimSun"/>
          <w:sz w:val="22"/>
          <w:szCs w:val="22"/>
          <w:spacing w:val="-3"/>
        </w:rPr>
        <w:t xml:space="preserve"> </w:t>
      </w:r>
      <w:r>
        <w:rPr>
          <w:rFonts w:ascii="SimSun" w:hAnsi="SimSun" w:eastAsia="SimSun" w:cs="SimSun"/>
          <w:sz w:val="22"/>
          <w:szCs w:val="22"/>
          <w:spacing w:val="-11"/>
        </w:rPr>
        <w:t>trachomatis</w:t>
      </w:r>
      <w:r>
        <w:rPr>
          <w:rFonts w:ascii="SimSun" w:hAnsi="SimSun" w:eastAsia="SimSun" w:cs="SimSun"/>
          <w:sz w:val="22"/>
          <w:szCs w:val="22"/>
          <w:spacing w:val="-12"/>
        </w:rPr>
        <w:t>,</w:t>
      </w:r>
      <w:r>
        <w:rPr>
          <w:rFonts w:ascii="SimSun" w:hAnsi="SimSun" w:eastAsia="SimSun" w:cs="SimSun"/>
          <w:sz w:val="22"/>
          <w:szCs w:val="22"/>
          <w:spacing w:val="-11"/>
        </w:rPr>
        <w:t>CT</w:t>
      </w:r>
      <w:r>
        <w:rPr>
          <w:rFonts w:ascii="SimSun" w:hAnsi="SimSun" w:eastAsia="SimSun" w:cs="SimSun"/>
          <w:sz w:val="22"/>
          <w:szCs w:val="22"/>
          <w:spacing w:val="-12"/>
        </w:rPr>
        <w:t>)感染是常见的STD</w:t>
      </w:r>
      <w:r>
        <w:rPr>
          <w:rFonts w:ascii="SimSun" w:hAnsi="SimSun" w:eastAsia="SimSun" w:cs="SimSun"/>
          <w:sz w:val="22"/>
          <w:szCs w:val="22"/>
          <w:spacing w:val="-11"/>
        </w:rPr>
        <w:t xml:space="preserve"> </w:t>
      </w:r>
      <w:r>
        <w:rPr>
          <w:rFonts w:ascii="SimSun" w:hAnsi="SimSun" w:eastAsia="SimSun" w:cs="SimSun"/>
          <w:sz w:val="22"/>
          <w:szCs w:val="22"/>
          <w:spacing w:val="-12"/>
        </w:rPr>
        <w:t>之一。在发达国家，CT</w:t>
      </w:r>
      <w:r>
        <w:rPr>
          <w:rFonts w:ascii="SimSun" w:hAnsi="SimSun" w:eastAsia="SimSun" w:cs="SimSun"/>
          <w:sz w:val="22"/>
          <w:szCs w:val="22"/>
          <w:spacing w:val="-13"/>
        </w:rPr>
        <w:t xml:space="preserve"> </w:t>
      </w:r>
      <w:r>
        <w:rPr>
          <w:rFonts w:ascii="SimSun" w:hAnsi="SimSun" w:eastAsia="SimSun" w:cs="SimSun"/>
          <w:sz w:val="22"/>
          <w:szCs w:val="22"/>
          <w:spacing w:val="-12"/>
        </w:rPr>
        <w:t>感染占</w:t>
      </w:r>
      <w:r>
        <w:rPr>
          <w:rFonts w:ascii="SimSun" w:hAnsi="SimSun" w:eastAsia="SimSun" w:cs="SimSun"/>
          <w:sz w:val="22"/>
          <w:szCs w:val="22"/>
          <w:spacing w:val="-61"/>
        </w:rPr>
        <w:t xml:space="preserve"> </w:t>
      </w:r>
      <w:r>
        <w:rPr>
          <w:rFonts w:ascii="SimSun" w:hAnsi="SimSun" w:eastAsia="SimSun" w:cs="SimSun"/>
          <w:sz w:val="22"/>
          <w:szCs w:val="22"/>
          <w:spacing w:val="-12"/>
        </w:rPr>
        <w:t>STD</w:t>
      </w:r>
      <w:r>
        <w:rPr>
          <w:rFonts w:ascii="SimSun" w:hAnsi="SimSun" w:eastAsia="SimSun" w:cs="SimSun"/>
          <w:sz w:val="22"/>
          <w:szCs w:val="22"/>
          <w:spacing w:val="-10"/>
        </w:rPr>
        <w:t xml:space="preserve"> </w:t>
      </w:r>
      <w:r>
        <w:rPr>
          <w:rFonts w:ascii="SimSun" w:hAnsi="SimSun" w:eastAsia="SimSun" w:cs="SimSun"/>
          <w:sz w:val="22"/>
          <w:szCs w:val="22"/>
          <w:spacing w:val="-12"/>
        </w:rPr>
        <w:t>第</w:t>
      </w:r>
      <w:r>
        <w:rPr>
          <w:rFonts w:ascii="SimSun" w:hAnsi="SimSun" w:eastAsia="SimSun" w:cs="SimSun"/>
          <w:sz w:val="22"/>
          <w:szCs w:val="22"/>
        </w:rPr>
        <w:t xml:space="preserve"> </w:t>
      </w:r>
      <w:r>
        <w:rPr>
          <w:rFonts w:ascii="SimSun" w:hAnsi="SimSun" w:eastAsia="SimSun" w:cs="SimSun"/>
          <w:sz w:val="22"/>
          <w:szCs w:val="22"/>
          <w:spacing w:val="-5"/>
        </w:rPr>
        <w:t>一位，我国CT</w:t>
      </w:r>
      <w:r>
        <w:rPr>
          <w:rFonts w:ascii="SimSun" w:hAnsi="SimSun" w:eastAsia="SimSun" w:cs="SimSun"/>
          <w:sz w:val="22"/>
          <w:szCs w:val="22"/>
          <w:spacing w:val="-24"/>
        </w:rPr>
        <w:t xml:space="preserve"> </w:t>
      </w:r>
      <w:r>
        <w:rPr>
          <w:rFonts w:ascii="SimSun" w:hAnsi="SimSun" w:eastAsia="SimSun" w:cs="SimSun"/>
          <w:sz w:val="22"/>
          <w:szCs w:val="22"/>
          <w:spacing w:val="-5"/>
        </w:rPr>
        <w:t>感染呈上升趋势。</w:t>
      </w:r>
      <w:r>
        <w:rPr>
          <w:rFonts w:ascii="SimSun" w:hAnsi="SimSun" w:eastAsia="SimSun" w:cs="SimSun"/>
          <w:sz w:val="22"/>
          <w:szCs w:val="22"/>
          <w:spacing w:val="21"/>
        </w:rPr>
        <w:t xml:space="preserve"> </w:t>
      </w:r>
      <w:r>
        <w:rPr>
          <w:rFonts w:ascii="SimSun" w:hAnsi="SimSun" w:eastAsia="SimSun" w:cs="SimSun"/>
          <w:sz w:val="22"/>
          <w:szCs w:val="22"/>
          <w:spacing w:val="-5"/>
        </w:rPr>
        <w:t>CT</w:t>
      </w:r>
      <w:r>
        <w:rPr>
          <w:rFonts w:ascii="SimSun" w:hAnsi="SimSun" w:eastAsia="SimSun" w:cs="SimSun"/>
          <w:sz w:val="22"/>
          <w:szCs w:val="22"/>
          <w:spacing w:val="-13"/>
        </w:rPr>
        <w:t xml:space="preserve"> </w:t>
      </w:r>
      <w:r>
        <w:rPr>
          <w:rFonts w:ascii="SimSun" w:hAnsi="SimSun" w:eastAsia="SimSun" w:cs="SimSun"/>
          <w:sz w:val="22"/>
          <w:szCs w:val="22"/>
          <w:spacing w:val="-5"/>
        </w:rPr>
        <w:t>有18个血清型，其中8个血清型(D~K)</w:t>
      </w:r>
      <w:r>
        <w:rPr>
          <w:rFonts w:ascii="SimSun" w:hAnsi="SimSun" w:eastAsia="SimSun" w:cs="SimSun"/>
          <w:sz w:val="22"/>
          <w:szCs w:val="22"/>
          <w:spacing w:val="19"/>
        </w:rPr>
        <w:t xml:space="preserve">  </w:t>
      </w:r>
      <w:r>
        <w:rPr>
          <w:rFonts w:ascii="SimSun" w:hAnsi="SimSun" w:eastAsia="SimSun" w:cs="SimSun"/>
          <w:sz w:val="22"/>
          <w:szCs w:val="22"/>
          <w:spacing w:val="-5"/>
        </w:rPr>
        <w:t>与泌尿</w:t>
      </w:r>
      <w:r>
        <w:rPr>
          <w:rFonts w:ascii="SimSun" w:hAnsi="SimSun" w:eastAsia="SimSun" w:cs="SimSun"/>
          <w:sz w:val="22"/>
          <w:szCs w:val="22"/>
          <w:spacing w:val="-6"/>
        </w:rPr>
        <w:t>生殖道感染有</w:t>
      </w:r>
      <w:r>
        <w:rPr>
          <w:rFonts w:ascii="SimSun" w:hAnsi="SimSun" w:eastAsia="SimSun" w:cs="SimSun"/>
          <w:sz w:val="22"/>
          <w:szCs w:val="22"/>
        </w:rPr>
        <w:t xml:space="preserve"> </w:t>
      </w:r>
      <w:r>
        <w:rPr>
          <w:rFonts w:ascii="SimSun" w:hAnsi="SimSun" w:eastAsia="SimSun" w:cs="SimSun"/>
          <w:sz w:val="22"/>
          <w:szCs w:val="22"/>
          <w:spacing w:val="-15"/>
        </w:rPr>
        <w:t>关，尤其以D、E、F型最常见，主要感染柱状上皮及移行上皮而不向深层侵犯。</w:t>
      </w:r>
    </w:p>
    <w:p>
      <w:pPr>
        <w:ind w:left="1402"/>
        <w:spacing w:before="65" w:line="222" w:lineRule="auto"/>
        <w:rPr>
          <w:rFonts w:ascii="SimHei" w:hAnsi="SimHei" w:eastAsia="SimHei" w:cs="SimHei"/>
          <w:sz w:val="22"/>
          <w:szCs w:val="22"/>
        </w:rPr>
      </w:pPr>
      <w:r>
        <w:rPr>
          <w:rFonts w:ascii="SimHei" w:hAnsi="SimHei" w:eastAsia="SimHei" w:cs="SimHei"/>
          <w:sz w:val="22"/>
          <w:szCs w:val="22"/>
          <w:b/>
          <w:bCs/>
          <w:color w:val="0B89D3"/>
          <w:spacing w:val="-12"/>
        </w:rPr>
        <w:t>【传播途径】</w:t>
      </w:r>
    </w:p>
    <w:p>
      <w:pPr>
        <w:ind w:left="1079" w:right="101" w:firstLine="430"/>
        <w:spacing w:before="98" w:line="248" w:lineRule="auto"/>
        <w:rPr>
          <w:rFonts w:ascii="SimSun" w:hAnsi="SimSun" w:eastAsia="SimSun" w:cs="SimSun"/>
          <w:sz w:val="22"/>
          <w:szCs w:val="22"/>
        </w:rPr>
      </w:pPr>
      <w:r>
        <w:rPr>
          <w:rFonts w:ascii="SimSun" w:hAnsi="SimSun" w:eastAsia="SimSun" w:cs="SimSun"/>
          <w:sz w:val="22"/>
          <w:szCs w:val="22"/>
          <w:spacing w:val="-12"/>
        </w:rPr>
        <w:t>主要经性接触传播，间接传播少见。孕妇感染后可发生</w:t>
      </w:r>
      <w:r>
        <w:rPr>
          <w:rFonts w:ascii="SimSun" w:hAnsi="SimSun" w:eastAsia="SimSun" w:cs="SimSun"/>
          <w:sz w:val="22"/>
          <w:szCs w:val="22"/>
          <w:spacing w:val="-13"/>
        </w:rPr>
        <w:t>宫内感染，通过产道感染或出生后感染新</w:t>
      </w:r>
      <w:r>
        <w:rPr>
          <w:rFonts w:ascii="SimSun" w:hAnsi="SimSun" w:eastAsia="SimSun" w:cs="SimSun"/>
          <w:sz w:val="22"/>
          <w:szCs w:val="22"/>
        </w:rPr>
        <w:t xml:space="preserve"> </w:t>
      </w:r>
      <w:r>
        <w:rPr>
          <w:rFonts w:ascii="SimSun" w:hAnsi="SimSun" w:eastAsia="SimSun" w:cs="SimSun"/>
          <w:sz w:val="22"/>
          <w:szCs w:val="22"/>
          <w:spacing w:val="-6"/>
        </w:rPr>
        <w:t>生儿，其中经产道感染是最主要的传播途径，垂直传播率为30%～50%。</w:t>
      </w:r>
    </w:p>
    <w:p>
      <w:pPr>
        <w:ind w:left="1402"/>
        <w:spacing w:before="76" w:line="221" w:lineRule="auto"/>
        <w:rPr>
          <w:rFonts w:ascii="SimHei" w:hAnsi="SimHei" w:eastAsia="SimHei" w:cs="SimHei"/>
          <w:sz w:val="22"/>
          <w:szCs w:val="22"/>
        </w:rPr>
      </w:pPr>
      <w:r>
        <w:rPr>
          <w:rFonts w:ascii="SimHei" w:hAnsi="SimHei" w:eastAsia="SimHei" w:cs="SimHei"/>
          <w:sz w:val="22"/>
          <w:szCs w:val="22"/>
          <w:b/>
          <w:bCs/>
          <w:color w:val="0076C6"/>
          <w:spacing w:val="-14"/>
        </w:rPr>
        <w:t>【对胎儿和新生儿影响】</w:t>
      </w:r>
    </w:p>
    <w:p>
      <w:pPr>
        <w:ind w:left="1079" w:right="99" w:firstLine="430"/>
        <w:spacing w:before="83" w:line="259" w:lineRule="auto"/>
        <w:jc w:val="both"/>
        <w:rPr>
          <w:rFonts w:ascii="SimSun" w:hAnsi="SimSun" w:eastAsia="SimSun" w:cs="SimSun"/>
          <w:sz w:val="22"/>
          <w:szCs w:val="22"/>
        </w:rPr>
      </w:pPr>
      <w:r>
        <w:rPr>
          <w:rFonts w:ascii="SimSun" w:hAnsi="SimSun" w:eastAsia="SimSun" w:cs="SimSun"/>
          <w:sz w:val="22"/>
          <w:szCs w:val="22"/>
          <w:spacing w:val="-12"/>
        </w:rPr>
        <w:t>衣原体感染是否与流产、早产、胎膜早破、围产儿死亡</w:t>
      </w:r>
      <w:r>
        <w:rPr>
          <w:rFonts w:ascii="SimSun" w:hAnsi="SimSun" w:eastAsia="SimSun" w:cs="SimSun"/>
          <w:sz w:val="22"/>
          <w:szCs w:val="22"/>
          <w:spacing w:val="-13"/>
        </w:rPr>
        <w:t>等不良妊娠结局相关尚存争议。目前也无</w:t>
      </w:r>
      <w:r>
        <w:rPr>
          <w:rFonts w:ascii="SimSun" w:hAnsi="SimSun" w:eastAsia="SimSun" w:cs="SimSun"/>
          <w:sz w:val="22"/>
          <w:szCs w:val="22"/>
        </w:rPr>
        <w:t xml:space="preserve"> </w:t>
      </w:r>
      <w:r>
        <w:rPr>
          <w:rFonts w:ascii="SimSun" w:hAnsi="SimSun" w:eastAsia="SimSun" w:cs="SimSun"/>
          <w:sz w:val="22"/>
          <w:szCs w:val="22"/>
          <w:spacing w:val="-7"/>
        </w:rPr>
        <w:t>证据表明孕妇生殖道感染与绒毛膜羊膜炎和剖宫产后盆腔感染有关。胎儿经污</w:t>
      </w:r>
      <w:r>
        <w:rPr>
          <w:rFonts w:ascii="SimSun" w:hAnsi="SimSun" w:eastAsia="SimSun" w:cs="SimSun"/>
          <w:sz w:val="22"/>
          <w:szCs w:val="22"/>
          <w:spacing w:val="-8"/>
        </w:rPr>
        <w:t>染产道而感染，主要</w:t>
      </w:r>
      <w:r>
        <w:rPr>
          <w:rFonts w:ascii="SimSun" w:hAnsi="SimSun" w:eastAsia="SimSun" w:cs="SimSun"/>
          <w:sz w:val="22"/>
          <w:szCs w:val="22"/>
        </w:rPr>
        <w:t xml:space="preserve"> </w:t>
      </w:r>
      <w:r>
        <w:rPr>
          <w:rFonts w:ascii="SimSun" w:hAnsi="SimSun" w:eastAsia="SimSun" w:cs="SimSun"/>
          <w:sz w:val="22"/>
          <w:szCs w:val="22"/>
          <w:spacing w:val="-11"/>
        </w:rPr>
        <w:t>引起新生儿肺炎和眼炎。新生儿血清CT</w:t>
      </w:r>
      <w:r>
        <w:rPr>
          <w:rFonts w:ascii="SimSun" w:hAnsi="SimSun" w:eastAsia="SimSun" w:cs="SimSun"/>
          <w:sz w:val="22"/>
          <w:szCs w:val="22"/>
          <w:spacing w:val="26"/>
        </w:rPr>
        <w:t xml:space="preserve"> </w:t>
      </w:r>
      <w:r>
        <w:rPr>
          <w:rFonts w:ascii="SimSun" w:hAnsi="SimSun" w:eastAsia="SimSun" w:cs="SimSun"/>
          <w:sz w:val="22"/>
          <w:szCs w:val="22"/>
          <w:spacing w:val="-11"/>
        </w:rPr>
        <w:t>IgM</w:t>
      </w:r>
      <w:r>
        <w:rPr>
          <w:rFonts w:ascii="SimSun" w:hAnsi="SimSun" w:eastAsia="SimSun" w:cs="SimSun"/>
          <w:sz w:val="22"/>
          <w:szCs w:val="22"/>
          <w:spacing w:val="-53"/>
        </w:rPr>
        <w:t xml:space="preserve"> </w:t>
      </w:r>
      <w:r>
        <w:rPr>
          <w:rFonts w:ascii="SimSun" w:hAnsi="SimSun" w:eastAsia="SimSun" w:cs="SimSun"/>
          <w:sz w:val="22"/>
          <w:szCs w:val="22"/>
          <w:spacing w:val="-11"/>
        </w:rPr>
        <w:t>阳性，表明有宫内感染。</w:t>
      </w:r>
    </w:p>
    <w:p>
      <w:pPr>
        <w:ind w:left="1402"/>
        <w:spacing w:before="97" w:line="221" w:lineRule="auto"/>
        <w:rPr>
          <w:rFonts w:ascii="SimHei" w:hAnsi="SimHei" w:eastAsia="SimHei" w:cs="SimHei"/>
          <w:sz w:val="22"/>
          <w:szCs w:val="22"/>
        </w:rPr>
      </w:pPr>
      <w:r>
        <w:rPr>
          <w:rFonts w:ascii="SimHei" w:hAnsi="SimHei" w:eastAsia="SimHei" w:cs="SimHei"/>
          <w:sz w:val="22"/>
          <w:szCs w:val="22"/>
          <w:b/>
          <w:bCs/>
          <w:color w:val="0083D0"/>
          <w:spacing w:val="-13"/>
        </w:rPr>
        <w:t>【临床表现与诊断】</w:t>
      </w:r>
    </w:p>
    <w:p>
      <w:pPr>
        <w:ind w:left="1079" w:right="39" w:firstLine="430"/>
        <w:spacing w:before="78" w:line="254" w:lineRule="auto"/>
        <w:rPr>
          <w:rFonts w:ascii="SimSun" w:hAnsi="SimSun" w:eastAsia="SimSun" w:cs="SimSun"/>
          <w:sz w:val="22"/>
          <w:szCs w:val="22"/>
        </w:rPr>
      </w:pPr>
      <w:r>
        <w:rPr>
          <w:rFonts w:ascii="Times New Roman" w:hAnsi="Times New Roman" w:eastAsia="Times New Roman" w:cs="Times New Roman"/>
          <w:sz w:val="22"/>
          <w:szCs w:val="22"/>
          <w:b/>
          <w:bCs/>
          <w:spacing w:val="-7"/>
        </w:rPr>
        <w:t>1.</w:t>
      </w:r>
      <w:r>
        <w:rPr>
          <w:rFonts w:ascii="Times New Roman" w:hAnsi="Times New Roman" w:eastAsia="Times New Roman" w:cs="Times New Roman"/>
          <w:sz w:val="22"/>
          <w:szCs w:val="22"/>
          <w:spacing w:val="12"/>
        </w:rPr>
        <w:t xml:space="preserve">  </w:t>
      </w:r>
      <w:r>
        <w:rPr>
          <w:rFonts w:ascii="SimSun" w:hAnsi="SimSun" w:eastAsia="SimSun" w:cs="SimSun"/>
          <w:sz w:val="22"/>
          <w:szCs w:val="22"/>
          <w:b/>
          <w:bCs/>
          <w:spacing w:val="-7"/>
        </w:rPr>
        <w:t>临床表现</w:t>
      </w:r>
      <w:r>
        <w:rPr>
          <w:rFonts w:ascii="SimSun" w:hAnsi="SimSun" w:eastAsia="SimSun" w:cs="SimSun"/>
          <w:sz w:val="22"/>
          <w:szCs w:val="22"/>
          <w:spacing w:val="67"/>
        </w:rPr>
        <w:t xml:space="preserve"> </w:t>
      </w:r>
      <w:r>
        <w:rPr>
          <w:rFonts w:ascii="SimSun" w:hAnsi="SimSun" w:eastAsia="SimSun" w:cs="SimSun"/>
          <w:sz w:val="22"/>
          <w:szCs w:val="22"/>
          <w:spacing w:val="-7"/>
        </w:rPr>
        <w:t>孕妇感染后多无症状或症状轻微，以子宫颈管炎、尿路炎和前庭大腺感染多见。</w:t>
      </w:r>
      <w:r>
        <w:rPr>
          <w:rFonts w:ascii="SimSun" w:hAnsi="SimSun" w:eastAsia="SimSun" w:cs="SimSun"/>
          <w:sz w:val="22"/>
          <w:szCs w:val="22"/>
        </w:rPr>
        <w:t xml:space="preserve"> </w:t>
      </w:r>
      <w:r>
        <w:rPr>
          <w:rFonts w:ascii="SimSun" w:hAnsi="SimSun" w:eastAsia="SimSun" w:cs="SimSun"/>
          <w:sz w:val="22"/>
          <w:szCs w:val="22"/>
          <w:spacing w:val="-19"/>
        </w:rPr>
        <w:t>子宫内膜炎、输卵管炎、腹膜炎、反应性关节炎和莱特尔综合征较少见。</w:t>
      </w:r>
    </w:p>
    <w:p>
      <w:pPr>
        <w:ind w:left="1509"/>
        <w:spacing w:before="79" w:line="219" w:lineRule="auto"/>
        <w:rPr>
          <w:rFonts w:ascii="SimSun" w:hAnsi="SimSun" w:eastAsia="SimSun" w:cs="SimSun"/>
          <w:sz w:val="22"/>
          <w:szCs w:val="22"/>
        </w:rPr>
      </w:pPr>
      <w:r>
        <w:rPr>
          <w:rFonts w:ascii="SimSun" w:hAnsi="SimSun" w:eastAsia="SimSun" w:cs="SimSun"/>
          <w:sz w:val="22"/>
          <w:szCs w:val="22"/>
          <w:spacing w:val="-11"/>
        </w:rPr>
        <w:t>2.</w:t>
      </w:r>
      <w:r>
        <w:rPr>
          <w:rFonts w:ascii="SimSun" w:hAnsi="SimSun" w:eastAsia="SimSun" w:cs="SimSun"/>
          <w:sz w:val="22"/>
          <w:szCs w:val="22"/>
          <w:spacing w:val="-52"/>
        </w:rPr>
        <w:t xml:space="preserve"> </w:t>
      </w:r>
      <w:r>
        <w:rPr>
          <w:rFonts w:ascii="SimSun" w:hAnsi="SimSun" w:eastAsia="SimSun" w:cs="SimSun"/>
          <w:sz w:val="22"/>
          <w:szCs w:val="22"/>
          <w:spacing w:val="-11"/>
        </w:rPr>
        <w:t>诊断</w:t>
      </w:r>
      <w:r>
        <w:rPr>
          <w:rFonts w:ascii="SimSun" w:hAnsi="SimSun" w:eastAsia="SimSun" w:cs="SimSun"/>
          <w:sz w:val="22"/>
          <w:szCs w:val="22"/>
          <w:spacing w:val="80"/>
        </w:rPr>
        <w:t xml:space="preserve"> </w:t>
      </w:r>
      <w:r>
        <w:rPr>
          <w:rFonts w:ascii="SimSun" w:hAnsi="SimSun" w:eastAsia="SimSun" w:cs="SimSun"/>
          <w:sz w:val="22"/>
          <w:szCs w:val="22"/>
          <w:spacing w:val="-11"/>
        </w:rPr>
        <w:t>临床表现无特征性，诊断需根据如下实验室检查：</w:t>
      </w:r>
    </w:p>
    <w:p>
      <w:pPr>
        <w:ind w:left="1509"/>
        <w:spacing w:before="89" w:line="219" w:lineRule="auto"/>
        <w:rPr>
          <w:rFonts w:ascii="SimSun" w:hAnsi="SimSun" w:eastAsia="SimSun" w:cs="SimSun"/>
          <w:sz w:val="22"/>
          <w:szCs w:val="22"/>
        </w:rPr>
      </w:pPr>
      <w:r>
        <w:rPr>
          <w:rFonts w:ascii="SimSun" w:hAnsi="SimSun" w:eastAsia="SimSun" w:cs="SimSun"/>
          <w:sz w:val="22"/>
          <w:szCs w:val="22"/>
          <w:spacing w:val="-25"/>
        </w:rPr>
        <w:t>(1)CT</w:t>
      </w:r>
      <w:r>
        <w:rPr>
          <w:rFonts w:ascii="SimSun" w:hAnsi="SimSun" w:eastAsia="SimSun" w:cs="SimSun"/>
          <w:sz w:val="22"/>
          <w:szCs w:val="22"/>
          <w:spacing w:val="97"/>
        </w:rPr>
        <w:t xml:space="preserve"> </w:t>
      </w:r>
      <w:r>
        <w:rPr>
          <w:rFonts w:ascii="SimSun" w:hAnsi="SimSun" w:eastAsia="SimSun" w:cs="SimSun"/>
          <w:sz w:val="22"/>
          <w:szCs w:val="22"/>
          <w:spacing w:val="-25"/>
        </w:rPr>
        <w:t>培养：是诊断“金标准”。</w:t>
      </w:r>
    </w:p>
    <w:p>
      <w:pPr>
        <w:ind w:left="1509"/>
        <w:spacing w:before="67" w:line="219" w:lineRule="auto"/>
        <w:rPr>
          <w:rFonts w:ascii="SimSun" w:hAnsi="SimSun" w:eastAsia="SimSun" w:cs="SimSun"/>
          <w:sz w:val="22"/>
          <w:szCs w:val="22"/>
        </w:rPr>
      </w:pPr>
      <w:r>
        <w:rPr>
          <w:rFonts w:ascii="SimSun" w:hAnsi="SimSun" w:eastAsia="SimSun" w:cs="SimSun"/>
          <w:sz w:val="22"/>
          <w:szCs w:val="22"/>
          <w:spacing w:val="-9"/>
        </w:rPr>
        <w:t>(2)抗原检测：包括直接免疫荧光法和酶联免疫吸附试验。</w:t>
      </w:r>
    </w:p>
    <w:p>
      <w:pPr>
        <w:ind w:left="1509"/>
        <w:spacing w:before="69" w:line="219" w:lineRule="auto"/>
        <w:rPr>
          <w:rFonts w:ascii="SimSun" w:hAnsi="SimSun" w:eastAsia="SimSun" w:cs="SimSun"/>
          <w:sz w:val="22"/>
          <w:szCs w:val="22"/>
        </w:rPr>
      </w:pPr>
      <w:r>
        <w:rPr>
          <w:rFonts w:ascii="SimSun" w:hAnsi="SimSun" w:eastAsia="SimSun" w:cs="SimSun"/>
          <w:sz w:val="22"/>
          <w:szCs w:val="22"/>
          <w:spacing w:val="-12"/>
        </w:rPr>
        <w:t>(3)核酸扩增试验：敏感性和特异性高，应防止污染的假阳性。</w:t>
      </w:r>
    </w:p>
    <w:p>
      <w:pPr>
        <w:ind w:left="1509"/>
        <w:spacing w:before="71" w:line="219" w:lineRule="auto"/>
        <w:rPr>
          <w:rFonts w:ascii="SimSun" w:hAnsi="SimSun" w:eastAsia="SimSun" w:cs="SimSun"/>
          <w:sz w:val="22"/>
          <w:szCs w:val="22"/>
        </w:rPr>
      </w:pPr>
      <w:r>
        <w:rPr>
          <w:rFonts w:ascii="SimSun" w:hAnsi="SimSun" w:eastAsia="SimSun" w:cs="SimSun"/>
          <w:sz w:val="22"/>
          <w:szCs w:val="22"/>
          <w:spacing w:val="-10"/>
        </w:rPr>
        <w:t>(4)血清学检查：补体结合试验、ELISA</w:t>
      </w:r>
      <w:r>
        <w:rPr>
          <w:rFonts w:ascii="SimSun" w:hAnsi="SimSun" w:eastAsia="SimSun" w:cs="SimSun"/>
          <w:sz w:val="22"/>
          <w:szCs w:val="22"/>
          <w:spacing w:val="-65"/>
        </w:rPr>
        <w:t xml:space="preserve"> </w:t>
      </w:r>
      <w:r>
        <w:rPr>
          <w:rFonts w:ascii="SimSun" w:hAnsi="SimSun" w:eastAsia="SimSun" w:cs="SimSun"/>
          <w:sz w:val="22"/>
          <w:szCs w:val="22"/>
          <w:spacing w:val="-10"/>
        </w:rPr>
        <w:t>或免疫荧光法检</w:t>
      </w:r>
      <w:r>
        <w:rPr>
          <w:rFonts w:ascii="SimSun" w:hAnsi="SimSun" w:eastAsia="SimSun" w:cs="SimSun"/>
          <w:sz w:val="22"/>
          <w:szCs w:val="22"/>
          <w:spacing w:val="-11"/>
        </w:rPr>
        <w:t>测血清特异抗体。</w:t>
      </w:r>
    </w:p>
    <w:p>
      <w:pPr>
        <w:ind w:left="1402"/>
        <w:spacing w:before="86" w:line="223" w:lineRule="auto"/>
        <w:rPr>
          <w:rFonts w:ascii="SimHei" w:hAnsi="SimHei" w:eastAsia="SimHei" w:cs="SimHei"/>
          <w:sz w:val="22"/>
          <w:szCs w:val="22"/>
        </w:rPr>
      </w:pPr>
      <w:r>
        <w:rPr>
          <w:rFonts w:ascii="SimHei" w:hAnsi="SimHei" w:eastAsia="SimHei" w:cs="SimHei"/>
          <w:sz w:val="22"/>
          <w:szCs w:val="22"/>
          <w:b/>
          <w:bCs/>
          <w:color w:val="269AE7"/>
          <w:spacing w:val="-13"/>
        </w:rPr>
        <w:t>【处理】</w:t>
      </w:r>
    </w:p>
    <w:p>
      <w:pPr>
        <w:ind w:right="89"/>
        <w:spacing w:before="59" w:line="214" w:lineRule="auto"/>
        <w:jc w:val="right"/>
        <w:rPr>
          <w:rFonts w:ascii="SimSun" w:hAnsi="SimSun" w:eastAsia="SimSun" w:cs="SimSun"/>
          <w:sz w:val="22"/>
          <w:szCs w:val="22"/>
        </w:rPr>
      </w:pPr>
      <w:r>
        <w:rPr>
          <w:rFonts w:ascii="SimSun" w:hAnsi="SimSun" w:eastAsia="SimSun" w:cs="SimSun"/>
          <w:sz w:val="22"/>
          <w:szCs w:val="22"/>
          <w:spacing w:val="-6"/>
        </w:rPr>
        <w:t>妊娠期感染首选阿奇霉素1g顿服，或阿莫西林500mg</w:t>
      </w:r>
      <w:r>
        <w:rPr>
          <w:rFonts w:ascii="SimSun" w:hAnsi="SimSun" w:eastAsia="SimSun" w:cs="SimSun"/>
          <w:sz w:val="22"/>
          <w:szCs w:val="22"/>
          <w:spacing w:val="-8"/>
        </w:rPr>
        <w:t xml:space="preserve"> </w:t>
      </w:r>
      <w:r>
        <w:rPr>
          <w:rFonts w:ascii="SimSun" w:hAnsi="SimSun" w:eastAsia="SimSun" w:cs="SimSun"/>
          <w:sz w:val="22"/>
          <w:szCs w:val="22"/>
          <w:spacing w:val="-6"/>
        </w:rPr>
        <w:t>口服，每日3</w:t>
      </w:r>
      <w:r>
        <w:rPr>
          <w:rFonts w:ascii="SimSun" w:hAnsi="SimSun" w:eastAsia="SimSun" w:cs="SimSun"/>
          <w:sz w:val="22"/>
          <w:szCs w:val="22"/>
          <w:spacing w:val="-7"/>
        </w:rPr>
        <w:t>次，连用7日，不推荐使用红</w:t>
      </w:r>
    </w:p>
    <w:p>
      <w:pPr>
        <w:spacing w:line="341" w:lineRule="auto"/>
        <w:rPr>
          <w:rFonts w:ascii="Arial"/>
          <w:sz w:val="21"/>
        </w:rPr>
      </w:pPr>
      <w:r/>
    </w:p>
    <w:p>
      <w:pPr>
        <w:ind w:right="97"/>
        <w:spacing w:before="72" w:line="214" w:lineRule="auto"/>
        <w:jc w:val="right"/>
        <w:rPr>
          <w:rFonts w:ascii="SimSun" w:hAnsi="SimSun" w:eastAsia="SimSun" w:cs="SimSun"/>
          <w:sz w:val="22"/>
          <w:szCs w:val="22"/>
        </w:rPr>
      </w:pPr>
      <w:r>
        <w:pict>
          <v:shape id="_x0000_s217" style="position:absolute;margin-left:52.9962pt;margin-top:-13.565pt;mso-position-vertical-relative:text;mso-position-horizontal-relative:text;width:427.1pt;height:15.1pt;z-index:2530897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2"/>
                      <w:szCs w:val="22"/>
                    </w:rPr>
                  </w:pPr>
                  <w:r>
                    <w:rPr>
                      <w:rFonts w:ascii="SimSun" w:hAnsi="SimSun" w:eastAsia="SimSun" w:cs="SimSun"/>
                      <w:sz w:val="22"/>
                      <w:szCs w:val="22"/>
                      <w:spacing w:val="-7"/>
                    </w:rPr>
                    <w:t>霉素。孕妇禁用多西环素、喹诺酮类和四环素。性伴侣应同时治疗。治疗3～4周后复查CT。</w:t>
                  </w:r>
                </w:p>
              </w:txbxContent>
            </v:textbox>
          </v:shape>
        </w:pict>
      </w:r>
      <w:r>
        <w:pict>
          <v:shape id="_x0000_s218" style="position:absolute;margin-left:-1pt;margin-top:-6.49927pt;mso-position-vertical-relative:text;mso-position-horizontal-relative:text;width:32pt;height:36.5pt;z-index:253088768;" filled="false" stroked="false" type="#_x0000_t202">
            <v:fill on="false"/>
            <v:stroke on="false"/>
            <v:path/>
            <v:imagedata o:title=""/>
            <o:lock v:ext="edit" aspectratio="false"/>
            <v:textbox inset="0mm,0mm,0mm,0mm">
              <w:txbxContent>
                <w:p>
                  <w:pPr>
                    <w:ind w:left="20"/>
                    <w:spacing w:before="20" w:line="689" w:lineRule="exact"/>
                    <w:rPr/>
                  </w:pPr>
                  <w:r>
                    <w:rPr>
                      <w:position w:val="-14"/>
                    </w:rPr>
                    <w:drawing>
                      <wp:inline distT="0" distB="0" distL="0" distR="0">
                        <wp:extent cx="380998" cy="438108"/>
                        <wp:effectExtent l="0" t="0" r="0" b="0"/>
                        <wp:docPr id="221" name="IM 221"/>
                        <wp:cNvGraphicFramePr/>
                        <a:graphic>
                          <a:graphicData uri="http://schemas.openxmlformats.org/drawingml/2006/picture">
                            <pic:pic>
                              <pic:nvPicPr>
                                <pic:cNvPr id="221" name="IM 221"/>
                                <pic:cNvPicPr/>
                              </pic:nvPicPr>
                              <pic:blipFill>
                                <a:blip r:embed="rId259"/>
                                <a:stretch>
                                  <a:fillRect/>
                                </a:stretch>
                              </pic:blipFill>
                              <pic:spPr>
                                <a:xfrm rot="0">
                                  <a:off x="0" y="0"/>
                                  <a:ext cx="380998" cy="438108"/>
                                </a:xfrm>
                                <a:prstGeom prst="rect">
                                  <a:avLst/>
                                </a:prstGeom>
                              </pic:spPr>
                            </pic:pic>
                          </a:graphicData>
                        </a:graphic>
                      </wp:inline>
                    </w:drawing>
                  </w:r>
                </w:p>
              </w:txbxContent>
            </v:textbox>
          </v:shape>
        </w:pict>
      </w:r>
      <w:r>
        <w:rPr>
          <w:rFonts w:ascii="SimSun" w:hAnsi="SimSun" w:eastAsia="SimSun" w:cs="SimSun"/>
          <w:sz w:val="22"/>
          <w:szCs w:val="22"/>
          <w:spacing w:val="-3"/>
        </w:rPr>
        <w:t>对可能感染的新生儿应及时治疗。红霉素50mg/(kg</w:t>
      </w:r>
      <w:r>
        <w:rPr>
          <w:rFonts w:ascii="SimSun" w:hAnsi="SimSun" w:eastAsia="SimSun" w:cs="SimSun"/>
          <w:sz w:val="22"/>
          <w:szCs w:val="22"/>
          <w:spacing w:val="-26"/>
        </w:rPr>
        <w:t xml:space="preserve"> </w:t>
      </w:r>
      <w:r>
        <w:rPr>
          <w:rFonts w:ascii="SimSun" w:hAnsi="SimSun" w:eastAsia="SimSun" w:cs="SimSun"/>
          <w:sz w:val="22"/>
          <w:szCs w:val="22"/>
          <w:spacing w:val="-3"/>
        </w:rPr>
        <w:t>·d),</w:t>
      </w:r>
      <w:r>
        <w:rPr>
          <w:rFonts w:ascii="SimSun" w:hAnsi="SimSun" w:eastAsia="SimSun" w:cs="SimSun"/>
          <w:sz w:val="22"/>
          <w:szCs w:val="22"/>
          <w:spacing w:val="-4"/>
        </w:rPr>
        <w:t>分4次口服，连用10～14日；或阿奇</w:t>
      </w:r>
    </w:p>
    <w:p>
      <w:pPr>
        <w:sectPr>
          <w:pgSz w:w="11900" w:h="16840"/>
          <w:pgMar w:top="400" w:right="809" w:bottom="400" w:left="760" w:header="0" w:footer="0" w:gutter="0"/>
        </w:sectPr>
        <w:rPr/>
      </w:pPr>
    </w:p>
    <w:p>
      <w:pPr>
        <w:spacing w:line="343" w:lineRule="auto"/>
        <w:rPr>
          <w:rFonts w:ascii="Arial"/>
          <w:sz w:val="21"/>
        </w:rPr>
      </w:pPr>
      <w:r>
        <w:drawing>
          <wp:anchor distT="0" distB="0" distL="0" distR="0" simplePos="0" relativeHeight="253102080" behindDoc="0" locked="0" layoutInCell="0" allowOverlap="1">
            <wp:simplePos x="0" y="0"/>
            <wp:positionH relativeFrom="page">
              <wp:posOffset>6476978</wp:posOffset>
            </wp:positionH>
            <wp:positionV relativeFrom="page">
              <wp:posOffset>9906044</wp:posOffset>
            </wp:positionV>
            <wp:extent cx="571498" cy="450833"/>
            <wp:effectExtent l="0" t="0" r="0" b="0"/>
            <wp:wrapNone/>
            <wp:docPr id="222" name="IM 222"/>
            <wp:cNvGraphicFramePr/>
            <a:graphic>
              <a:graphicData uri="http://schemas.openxmlformats.org/drawingml/2006/picture">
                <pic:pic>
                  <pic:nvPicPr>
                    <pic:cNvPr id="222" name="IM 222"/>
                    <pic:cNvPicPr/>
                  </pic:nvPicPr>
                  <pic:blipFill>
                    <a:blip r:embed="rId260"/>
                    <a:stretch>
                      <a:fillRect/>
                    </a:stretch>
                  </pic:blipFill>
                  <pic:spPr>
                    <a:xfrm rot="0">
                      <a:off x="0" y="0"/>
                      <a:ext cx="571498" cy="450833"/>
                    </a:xfrm>
                    <a:prstGeom prst="rect">
                      <a:avLst/>
                    </a:prstGeom>
                  </pic:spPr>
                </pic:pic>
              </a:graphicData>
            </a:graphic>
          </wp:anchor>
        </w:drawing>
      </w:r>
      <w:r/>
    </w:p>
    <w:p>
      <w:pPr>
        <w:ind w:left="6759"/>
        <w:spacing w:before="71" w:line="221" w:lineRule="auto"/>
        <w:rPr>
          <w:rFonts w:ascii="SimHei" w:hAnsi="SimHei" w:eastAsia="SimHei" w:cs="SimHei"/>
          <w:sz w:val="22"/>
          <w:szCs w:val="22"/>
        </w:rPr>
      </w:pPr>
      <w:r>
        <w:pict>
          <v:shape id="_x0000_s219" style="position:absolute;margin-left:495.655pt;margin-top:4.98002pt;mso-position-vertical-relative:text;mso-position-horizontal-relative:text;width:17.3pt;height:12.95pt;z-index:2531031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77D3"/>
                      <w:spacing w:val="-8"/>
                    </w:rPr>
                    <w:t>121</w:t>
                  </w:r>
                </w:p>
              </w:txbxContent>
            </v:textbox>
          </v:shape>
        </w:pict>
      </w:r>
      <w:r>
        <w:rPr>
          <w:rFonts w:ascii="SimHei" w:hAnsi="SimHei" w:eastAsia="SimHei" w:cs="SimHei"/>
          <w:sz w:val="22"/>
          <w:szCs w:val="22"/>
          <w:color w:val="006AB1"/>
          <w:spacing w:val="-16"/>
          <w:w w:val="95"/>
        </w:rPr>
        <w:t>第九章</w:t>
      </w:r>
      <w:r>
        <w:rPr>
          <w:rFonts w:ascii="SimHei" w:hAnsi="SimHei" w:eastAsia="SimHei" w:cs="SimHei"/>
          <w:sz w:val="22"/>
          <w:szCs w:val="22"/>
          <w:color w:val="006AB1"/>
          <w:spacing w:val="61"/>
        </w:rPr>
        <w:t xml:space="preserve"> </w:t>
      </w:r>
      <w:r>
        <w:rPr>
          <w:rFonts w:ascii="SimHei" w:hAnsi="SimHei" w:eastAsia="SimHei" w:cs="SimHei"/>
          <w:sz w:val="22"/>
          <w:szCs w:val="22"/>
          <w:color w:val="006AB1"/>
          <w:spacing w:val="-16"/>
          <w:w w:val="95"/>
        </w:rPr>
        <w:t>妊娠合并内外科疾病</w:t>
      </w:r>
    </w:p>
    <w:p>
      <w:pPr>
        <w:spacing w:line="287" w:lineRule="auto"/>
        <w:rPr>
          <w:rFonts w:ascii="Arial"/>
          <w:sz w:val="21"/>
        </w:rPr>
      </w:pPr>
      <w:r/>
    </w:p>
    <w:p>
      <w:pPr>
        <w:ind w:right="1179"/>
        <w:spacing w:before="72" w:line="259" w:lineRule="auto"/>
        <w:rPr>
          <w:rFonts w:ascii="SimSun" w:hAnsi="SimSun" w:eastAsia="SimSun" w:cs="SimSun"/>
          <w:sz w:val="22"/>
          <w:szCs w:val="22"/>
        </w:rPr>
      </w:pPr>
      <w:r>
        <w:rPr>
          <w:rFonts w:ascii="SimSun" w:hAnsi="SimSun" w:eastAsia="SimSun" w:cs="SimSun"/>
          <w:sz w:val="22"/>
          <w:szCs w:val="22"/>
          <w:spacing w:val="-3"/>
        </w:rPr>
        <w:t>霉素混悬剂20mg/(kg</w:t>
      </w:r>
      <w:r>
        <w:rPr>
          <w:rFonts w:ascii="SimSun" w:hAnsi="SimSun" w:eastAsia="SimSun" w:cs="SimSun"/>
          <w:sz w:val="22"/>
          <w:szCs w:val="22"/>
          <w:spacing w:val="-22"/>
        </w:rPr>
        <w:t xml:space="preserve"> </w:t>
      </w:r>
      <w:r>
        <w:rPr>
          <w:rFonts w:ascii="SimSun" w:hAnsi="SimSun" w:eastAsia="SimSun" w:cs="SimSun"/>
          <w:sz w:val="22"/>
          <w:szCs w:val="22"/>
          <w:spacing w:val="-3"/>
        </w:rPr>
        <w:t>·d),口服，每日1次，共3日，可预防CT</w:t>
      </w:r>
      <w:r>
        <w:rPr>
          <w:rFonts w:ascii="SimSun" w:hAnsi="SimSun" w:eastAsia="SimSun" w:cs="SimSun"/>
          <w:sz w:val="22"/>
          <w:szCs w:val="22"/>
          <w:spacing w:val="-33"/>
        </w:rPr>
        <w:t xml:space="preserve"> </w:t>
      </w:r>
      <w:r>
        <w:rPr>
          <w:rFonts w:ascii="SimSun" w:hAnsi="SimSun" w:eastAsia="SimSun" w:cs="SimSun"/>
          <w:sz w:val="22"/>
          <w:szCs w:val="22"/>
          <w:spacing w:val="-3"/>
        </w:rPr>
        <w:t>肺炎。0.5%红霉素眼膏或1%四环素</w:t>
      </w:r>
      <w:r>
        <w:rPr>
          <w:rFonts w:ascii="SimSun" w:hAnsi="SimSun" w:eastAsia="SimSun" w:cs="SimSun"/>
          <w:sz w:val="22"/>
          <w:szCs w:val="22"/>
        </w:rPr>
        <w:t xml:space="preserve"> </w:t>
      </w:r>
      <w:r>
        <w:rPr>
          <w:rFonts w:ascii="SimSun" w:hAnsi="SimSun" w:eastAsia="SimSun" w:cs="SimSun"/>
          <w:sz w:val="22"/>
          <w:szCs w:val="22"/>
          <w:spacing w:val="-1"/>
        </w:rPr>
        <w:t>眼膏出生后立即滴眼对CT</w:t>
      </w:r>
      <w:r>
        <w:rPr>
          <w:rFonts w:ascii="SimSun" w:hAnsi="SimSun" w:eastAsia="SimSun" w:cs="SimSun"/>
          <w:sz w:val="22"/>
          <w:szCs w:val="22"/>
          <w:spacing w:val="-34"/>
        </w:rPr>
        <w:t xml:space="preserve"> </w:t>
      </w:r>
      <w:r>
        <w:rPr>
          <w:rFonts w:ascii="SimSun" w:hAnsi="SimSun" w:eastAsia="SimSun" w:cs="SimSun"/>
          <w:sz w:val="22"/>
          <w:szCs w:val="22"/>
          <w:spacing w:val="-1"/>
        </w:rPr>
        <w:t>感染有一定预防作用。若有CT</w:t>
      </w:r>
      <w:r>
        <w:rPr>
          <w:rFonts w:ascii="SimSun" w:hAnsi="SimSun" w:eastAsia="SimSun" w:cs="SimSun"/>
          <w:sz w:val="22"/>
          <w:szCs w:val="22"/>
          <w:spacing w:val="-34"/>
        </w:rPr>
        <w:t xml:space="preserve"> </w:t>
      </w:r>
      <w:r>
        <w:rPr>
          <w:rFonts w:ascii="SimSun" w:hAnsi="SimSun" w:eastAsia="SimSun" w:cs="SimSun"/>
          <w:sz w:val="22"/>
          <w:szCs w:val="22"/>
          <w:spacing w:val="-2"/>
        </w:rPr>
        <w:t>结膜炎可用1%硝酸银液滴眼。</w:t>
      </w:r>
    </w:p>
    <w:p>
      <w:pPr>
        <w:ind w:left="423"/>
        <w:spacing w:before="229" w:line="223" w:lineRule="auto"/>
        <w:outlineLvl w:val="4"/>
        <w:rPr>
          <w:rFonts w:ascii="SimHei" w:hAnsi="SimHei" w:eastAsia="SimHei" w:cs="SimHei"/>
          <w:sz w:val="26"/>
          <w:szCs w:val="26"/>
        </w:rPr>
      </w:pPr>
      <w:r>
        <w:rPr>
          <w:rFonts w:ascii="SimHei" w:hAnsi="SimHei" w:eastAsia="SimHei" w:cs="SimHei"/>
          <w:sz w:val="26"/>
          <w:szCs w:val="26"/>
          <w:b/>
          <w:bCs/>
          <w:color w:val="0069BB"/>
          <w:spacing w:val="-14"/>
        </w:rPr>
        <w:t>六、支原体感染</w:t>
      </w:r>
    </w:p>
    <w:p>
      <w:pPr>
        <w:ind w:right="1165" w:firstLine="419"/>
        <w:spacing w:before="201" w:line="261" w:lineRule="auto"/>
        <w:jc w:val="both"/>
        <w:rPr>
          <w:rFonts w:ascii="SimSun" w:hAnsi="SimSun" w:eastAsia="SimSun" w:cs="SimSun"/>
          <w:sz w:val="22"/>
          <w:szCs w:val="22"/>
        </w:rPr>
      </w:pPr>
      <w:r>
        <w:rPr>
          <w:rFonts w:ascii="SimSun" w:hAnsi="SimSun" w:eastAsia="SimSun" w:cs="SimSun"/>
          <w:sz w:val="22"/>
          <w:szCs w:val="22"/>
          <w:spacing w:val="-6"/>
        </w:rPr>
        <w:t>感染人类的支原体(mycoplasma)有十余种，常见的与泌尿生殖道感染</w:t>
      </w:r>
      <w:r>
        <w:rPr>
          <w:rFonts w:ascii="SimSun" w:hAnsi="SimSun" w:eastAsia="SimSun" w:cs="SimSun"/>
          <w:sz w:val="22"/>
          <w:szCs w:val="22"/>
          <w:spacing w:val="-7"/>
        </w:rPr>
        <w:t>有关的支原体有解脲支原</w:t>
      </w:r>
      <w:r>
        <w:rPr>
          <w:rFonts w:ascii="SimSun" w:hAnsi="SimSun" w:eastAsia="SimSun" w:cs="SimSun"/>
          <w:sz w:val="22"/>
          <w:szCs w:val="22"/>
        </w:rPr>
        <w:t xml:space="preserve"> </w:t>
      </w:r>
      <w:r>
        <w:rPr>
          <w:rFonts w:ascii="SimSun" w:hAnsi="SimSun" w:eastAsia="SimSun" w:cs="SimSun"/>
          <w:sz w:val="22"/>
          <w:szCs w:val="22"/>
          <w:spacing w:val="-9"/>
        </w:rPr>
        <w:t>体(</w:t>
      </w:r>
      <w:r>
        <w:rPr>
          <w:rFonts w:ascii="SimSun" w:hAnsi="SimSun" w:eastAsia="SimSun" w:cs="SimSun"/>
          <w:sz w:val="22"/>
          <w:szCs w:val="22"/>
          <w:spacing w:val="-8"/>
        </w:rPr>
        <w:t>ureaplasma</w:t>
      </w:r>
      <w:r>
        <w:rPr>
          <w:rFonts w:ascii="SimSun" w:hAnsi="SimSun" w:eastAsia="SimSun" w:cs="SimSun"/>
          <w:sz w:val="22"/>
          <w:szCs w:val="22"/>
          <w:spacing w:val="-7"/>
        </w:rPr>
        <w:t xml:space="preserve"> </w:t>
      </w:r>
      <w:r>
        <w:rPr>
          <w:rFonts w:ascii="SimSun" w:hAnsi="SimSun" w:eastAsia="SimSun" w:cs="SimSun"/>
          <w:sz w:val="22"/>
          <w:szCs w:val="22"/>
          <w:spacing w:val="-8"/>
        </w:rPr>
        <w:t>urealyticum</w:t>
      </w:r>
      <w:r>
        <w:rPr>
          <w:rFonts w:ascii="SimSun" w:hAnsi="SimSun" w:eastAsia="SimSun" w:cs="SimSun"/>
          <w:sz w:val="22"/>
          <w:szCs w:val="22"/>
          <w:spacing w:val="-9"/>
        </w:rPr>
        <w:t>,</w:t>
      </w:r>
      <w:r>
        <w:rPr>
          <w:rFonts w:ascii="SimSun" w:hAnsi="SimSun" w:eastAsia="SimSun" w:cs="SimSun"/>
          <w:sz w:val="22"/>
          <w:szCs w:val="22"/>
          <w:spacing w:val="-8"/>
        </w:rPr>
        <w:t>UU</w:t>
      </w:r>
      <w:r>
        <w:rPr>
          <w:rFonts w:ascii="SimSun" w:hAnsi="SimSun" w:eastAsia="SimSun" w:cs="SimSun"/>
          <w:sz w:val="22"/>
          <w:szCs w:val="22"/>
          <w:spacing w:val="-9"/>
        </w:rPr>
        <w:t>)、人型支原体(</w:t>
      </w:r>
      <w:r>
        <w:rPr>
          <w:rFonts w:ascii="SimSun" w:hAnsi="SimSun" w:eastAsia="SimSun" w:cs="SimSun"/>
          <w:sz w:val="22"/>
          <w:szCs w:val="22"/>
          <w:spacing w:val="-8"/>
        </w:rPr>
        <w:t>my</w:t>
      </w:r>
      <w:r>
        <w:rPr>
          <w:rFonts w:ascii="SimSun" w:hAnsi="SimSun" w:eastAsia="SimSun" w:cs="SimSun"/>
          <w:sz w:val="22"/>
          <w:szCs w:val="22"/>
          <w:spacing w:val="-9"/>
        </w:rPr>
        <w:t>coplasma</w:t>
      </w:r>
      <w:r>
        <w:rPr>
          <w:rFonts w:ascii="SimSun" w:hAnsi="SimSun" w:eastAsia="SimSun" w:cs="SimSun"/>
          <w:sz w:val="22"/>
          <w:szCs w:val="22"/>
          <w:spacing w:val="2"/>
        </w:rPr>
        <w:t xml:space="preserve"> </w:t>
      </w:r>
      <w:r>
        <w:rPr>
          <w:rFonts w:ascii="SimSun" w:hAnsi="SimSun" w:eastAsia="SimSun" w:cs="SimSun"/>
          <w:sz w:val="22"/>
          <w:szCs w:val="22"/>
          <w:spacing w:val="-9"/>
        </w:rPr>
        <w:t>hominis,MH)及生殖道支原体(mycoplasma</w:t>
      </w:r>
      <w:r>
        <w:rPr>
          <w:rFonts w:ascii="SimSun" w:hAnsi="SimSun" w:eastAsia="SimSun" w:cs="SimSun"/>
          <w:sz w:val="22"/>
          <w:szCs w:val="22"/>
        </w:rPr>
        <w:t xml:space="preserve"> </w:t>
      </w:r>
      <w:r>
        <w:rPr>
          <w:rFonts w:ascii="Times New Roman" w:hAnsi="Times New Roman" w:eastAsia="Times New Roman" w:cs="Times New Roman"/>
          <w:sz w:val="22"/>
          <w:szCs w:val="22"/>
          <w:spacing w:val="-1"/>
        </w:rPr>
        <w:t>genitalium,MG)</w:t>
      </w:r>
      <w:r>
        <w:rPr>
          <w:rFonts w:ascii="SimSun" w:hAnsi="SimSun" w:eastAsia="SimSun" w:cs="SimSun"/>
          <w:sz w:val="22"/>
          <w:szCs w:val="22"/>
          <w:spacing w:val="-1"/>
        </w:rPr>
        <w:t>。</w:t>
      </w:r>
    </w:p>
    <w:p>
      <w:pPr>
        <w:ind w:left="312"/>
        <w:spacing w:before="108" w:line="222" w:lineRule="auto"/>
        <w:rPr>
          <w:rFonts w:ascii="SimHei" w:hAnsi="SimHei" w:eastAsia="SimHei" w:cs="SimHei"/>
          <w:sz w:val="22"/>
          <w:szCs w:val="22"/>
        </w:rPr>
      </w:pPr>
      <w:r>
        <w:rPr>
          <w:rFonts w:ascii="SimHei" w:hAnsi="SimHei" w:eastAsia="SimHei" w:cs="SimHei"/>
          <w:sz w:val="22"/>
          <w:szCs w:val="22"/>
          <w:b/>
          <w:bCs/>
          <w:color w:val="006EC3"/>
          <w:spacing w:val="-13"/>
        </w:rPr>
        <w:t>【传播途径】</w:t>
      </w:r>
    </w:p>
    <w:p>
      <w:pPr>
        <w:ind w:right="1177" w:firstLine="419"/>
        <w:spacing w:before="79" w:line="260" w:lineRule="auto"/>
        <w:rPr>
          <w:rFonts w:ascii="SimSun" w:hAnsi="SimSun" w:eastAsia="SimSun" w:cs="SimSun"/>
          <w:sz w:val="22"/>
          <w:szCs w:val="22"/>
        </w:rPr>
      </w:pPr>
      <w:r>
        <w:rPr>
          <w:rFonts w:ascii="SimSun" w:hAnsi="SimSun" w:eastAsia="SimSun" w:cs="SimSun"/>
          <w:sz w:val="22"/>
          <w:szCs w:val="22"/>
          <w:spacing w:val="-17"/>
        </w:rPr>
        <w:t>支原体存在于阴道、子宫颈外口、尿道口周围及尿液中，主要经性接触传播。孕妇</w:t>
      </w:r>
      <w:r>
        <w:rPr>
          <w:rFonts w:ascii="SimSun" w:hAnsi="SimSun" w:eastAsia="SimSun" w:cs="SimSun"/>
          <w:sz w:val="22"/>
          <w:szCs w:val="22"/>
          <w:spacing w:val="-18"/>
        </w:rPr>
        <w:t>感染后，可经胎</w:t>
      </w:r>
      <w:r>
        <w:rPr>
          <w:rFonts w:ascii="SimSun" w:hAnsi="SimSun" w:eastAsia="SimSun" w:cs="SimSun"/>
          <w:sz w:val="22"/>
          <w:szCs w:val="22"/>
        </w:rPr>
        <w:t xml:space="preserve"> </w:t>
      </w:r>
      <w:r>
        <w:rPr>
          <w:rFonts w:ascii="SimSun" w:hAnsi="SimSun" w:eastAsia="SimSun" w:cs="SimSun"/>
          <w:sz w:val="22"/>
          <w:szCs w:val="22"/>
          <w:spacing w:val="-11"/>
        </w:rPr>
        <w:t>盘垂直传播，或经生殖道上行扩散引起宫内感染。分娩过程中经污染的产道感染胎儿。</w:t>
      </w:r>
    </w:p>
    <w:p>
      <w:pPr>
        <w:ind w:left="312"/>
        <w:spacing w:before="76" w:line="221" w:lineRule="auto"/>
        <w:rPr>
          <w:rFonts w:ascii="SimHei" w:hAnsi="SimHei" w:eastAsia="SimHei" w:cs="SimHei"/>
          <w:sz w:val="22"/>
          <w:szCs w:val="22"/>
        </w:rPr>
      </w:pPr>
      <w:r>
        <w:rPr>
          <w:rFonts w:ascii="SimHei" w:hAnsi="SimHei" w:eastAsia="SimHei" w:cs="SimHei"/>
          <w:sz w:val="22"/>
          <w:szCs w:val="22"/>
          <w:b/>
          <w:bCs/>
          <w:color w:val="0076D1"/>
          <w:spacing w:val="-15"/>
        </w:rPr>
        <w:t>【对胎儿和新生儿影响】</w:t>
      </w:r>
    </w:p>
    <w:p>
      <w:pPr>
        <w:ind w:right="1120" w:firstLine="419"/>
        <w:spacing w:before="73" w:line="262" w:lineRule="auto"/>
        <w:jc w:val="both"/>
        <w:rPr>
          <w:rFonts w:ascii="SimSun" w:hAnsi="SimSun" w:eastAsia="SimSun" w:cs="SimSun"/>
          <w:sz w:val="22"/>
          <w:szCs w:val="22"/>
        </w:rPr>
      </w:pPr>
      <w:r>
        <w:rPr>
          <w:rFonts w:ascii="SimSun" w:hAnsi="SimSun" w:eastAsia="SimSun" w:cs="SimSun"/>
          <w:sz w:val="22"/>
          <w:szCs w:val="22"/>
          <w:spacing w:val="-8"/>
        </w:rPr>
        <w:t>目前有关支原体感染是否与不良妊娠结局有关尚存争议。已有很多证据表明支原体可导致羊膜</w:t>
      </w:r>
      <w:r>
        <w:rPr>
          <w:rFonts w:ascii="SimSun" w:hAnsi="SimSun" w:eastAsia="SimSun" w:cs="SimSun"/>
          <w:sz w:val="22"/>
          <w:szCs w:val="22"/>
          <w:spacing w:val="6"/>
        </w:rPr>
        <w:t xml:space="preserve"> </w:t>
      </w:r>
      <w:r>
        <w:rPr>
          <w:rFonts w:ascii="SimSun" w:hAnsi="SimSun" w:eastAsia="SimSun" w:cs="SimSun"/>
          <w:sz w:val="22"/>
          <w:szCs w:val="22"/>
          <w:spacing w:val="-12"/>
        </w:rPr>
        <w:t>腔感染，但妊娠期阴道支原体定植与低出生体重、胎膜早破及早产的发</w:t>
      </w:r>
      <w:r>
        <w:rPr>
          <w:rFonts w:ascii="SimSun" w:hAnsi="SimSun" w:eastAsia="SimSun" w:cs="SimSun"/>
          <w:sz w:val="22"/>
          <w:szCs w:val="22"/>
          <w:spacing w:val="-13"/>
        </w:rPr>
        <w:t>生无显著相关性。因此，建议</w:t>
      </w:r>
      <w:r>
        <w:rPr>
          <w:rFonts w:ascii="SimSun" w:hAnsi="SimSun" w:eastAsia="SimSun" w:cs="SimSun"/>
          <w:sz w:val="22"/>
          <w:szCs w:val="22"/>
        </w:rPr>
        <w:t xml:space="preserve"> </w:t>
      </w:r>
      <w:r>
        <w:rPr>
          <w:rFonts w:ascii="SimSun" w:hAnsi="SimSun" w:eastAsia="SimSun" w:cs="SimSun"/>
          <w:sz w:val="22"/>
          <w:szCs w:val="22"/>
          <w:spacing w:val="-11"/>
        </w:rPr>
        <w:t>如果怀疑下生殖道支原体上行感染至宫腔导致绒毛膜羊膜炎和早产，需要从上生殖道取样进行评估。</w:t>
      </w:r>
    </w:p>
    <w:p>
      <w:pPr>
        <w:ind w:left="312"/>
        <w:spacing w:before="87" w:line="221" w:lineRule="auto"/>
        <w:rPr>
          <w:rFonts w:ascii="SimHei" w:hAnsi="SimHei" w:eastAsia="SimHei" w:cs="SimHei"/>
          <w:sz w:val="22"/>
          <w:szCs w:val="22"/>
        </w:rPr>
      </w:pPr>
      <w:r>
        <w:rPr>
          <w:rFonts w:ascii="SimHei" w:hAnsi="SimHei" w:eastAsia="SimHei" w:cs="SimHei"/>
          <w:sz w:val="22"/>
          <w:szCs w:val="22"/>
          <w:b/>
          <w:bCs/>
          <w:color w:val="0074CD"/>
          <w:spacing w:val="-13"/>
        </w:rPr>
        <w:t>【临床表现与诊断】</w:t>
      </w:r>
    </w:p>
    <w:p>
      <w:pPr>
        <w:ind w:right="1171" w:firstLine="419"/>
        <w:spacing w:before="87" w:line="270" w:lineRule="auto"/>
        <w:jc w:val="both"/>
        <w:rPr>
          <w:rFonts w:ascii="SimSun" w:hAnsi="SimSun" w:eastAsia="SimSun" w:cs="SimSun"/>
          <w:sz w:val="22"/>
          <w:szCs w:val="22"/>
        </w:rPr>
      </w:pPr>
      <w:r>
        <w:rPr>
          <w:rFonts w:ascii="Times New Roman" w:hAnsi="Times New Roman" w:eastAsia="Times New Roman" w:cs="Times New Roman"/>
          <w:sz w:val="22"/>
          <w:szCs w:val="22"/>
          <w:b/>
          <w:bCs/>
          <w:spacing w:val="-4"/>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4"/>
        </w:rPr>
        <w:t>临床表现</w:t>
      </w:r>
      <w:r>
        <w:rPr>
          <w:rFonts w:ascii="SimSun" w:hAnsi="SimSun" w:eastAsia="SimSun" w:cs="SimSun"/>
          <w:sz w:val="22"/>
          <w:szCs w:val="22"/>
          <w:spacing w:val="67"/>
        </w:rPr>
        <w:t xml:space="preserve"> </w:t>
      </w:r>
      <w:r>
        <w:rPr>
          <w:rFonts w:ascii="Times New Roman" w:hAnsi="Times New Roman" w:eastAsia="Times New Roman" w:cs="Times New Roman"/>
          <w:sz w:val="22"/>
          <w:szCs w:val="22"/>
          <w:spacing w:val="-4"/>
        </w:rPr>
        <w:t>MH</w:t>
      </w:r>
      <w:r>
        <w:rPr>
          <w:rFonts w:ascii="SimSun" w:hAnsi="SimSun" w:eastAsia="SimSun" w:cs="SimSun"/>
          <w:sz w:val="22"/>
          <w:szCs w:val="22"/>
          <w:spacing w:val="-4"/>
        </w:rPr>
        <w:t>感染主要引起阴道炎、子宫颈炎</w:t>
      </w:r>
      <w:r>
        <w:rPr>
          <w:rFonts w:ascii="SimSun" w:hAnsi="SimSun" w:eastAsia="SimSun" w:cs="SimSun"/>
          <w:sz w:val="22"/>
          <w:szCs w:val="22"/>
          <w:spacing w:val="-5"/>
        </w:rPr>
        <w:t>和输卵管炎，</w:t>
      </w:r>
      <w:r>
        <w:rPr>
          <w:rFonts w:ascii="Times New Roman" w:hAnsi="Times New Roman" w:eastAsia="Times New Roman" w:cs="Times New Roman"/>
          <w:sz w:val="22"/>
          <w:szCs w:val="22"/>
          <w:spacing w:val="-4"/>
        </w:rPr>
        <w:t>UU</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5"/>
        </w:rPr>
        <w:t>多表现为非淋菌性尿道炎</w:t>
      </w:r>
      <w:r>
        <w:rPr>
          <w:rFonts w:ascii="SimSun" w:hAnsi="SimSun" w:eastAsia="SimSun" w:cs="SimSun"/>
          <w:sz w:val="22"/>
          <w:szCs w:val="22"/>
        </w:rPr>
        <w:t xml:space="preserve"> </w:t>
      </w:r>
      <w:r>
        <w:rPr>
          <w:rFonts w:ascii="SimSun" w:hAnsi="SimSun" w:eastAsia="SimSun" w:cs="SimSun"/>
          <w:sz w:val="22"/>
          <w:szCs w:val="22"/>
          <w:spacing w:val="-14"/>
        </w:rPr>
        <w:t>(non-gonococcal</w:t>
      </w:r>
      <w:r>
        <w:rPr>
          <w:rFonts w:ascii="SimSun" w:hAnsi="SimSun" w:eastAsia="SimSun" w:cs="SimSun"/>
          <w:sz w:val="22"/>
          <w:szCs w:val="22"/>
          <w:spacing w:val="-9"/>
        </w:rPr>
        <w:t xml:space="preserve"> </w:t>
      </w:r>
      <w:r>
        <w:rPr>
          <w:rFonts w:ascii="SimSun" w:hAnsi="SimSun" w:eastAsia="SimSun" w:cs="SimSun"/>
          <w:sz w:val="22"/>
          <w:szCs w:val="22"/>
          <w:spacing w:val="-14"/>
        </w:rPr>
        <w:t>urethritis,NGU)</w:t>
      </w:r>
      <w:r>
        <w:rPr>
          <w:rFonts w:ascii="SimSun" w:hAnsi="SimSun" w:eastAsia="SimSun" w:cs="SimSun"/>
          <w:sz w:val="22"/>
          <w:szCs w:val="22"/>
          <w:spacing w:val="-15"/>
        </w:rPr>
        <w:t>。</w:t>
      </w:r>
      <w:r>
        <w:rPr>
          <w:rFonts w:ascii="SimSun" w:hAnsi="SimSun" w:eastAsia="SimSun" w:cs="SimSun"/>
          <w:sz w:val="22"/>
          <w:szCs w:val="22"/>
          <w:spacing w:val="-14"/>
        </w:rPr>
        <w:t>MG</w:t>
      </w:r>
      <w:r>
        <w:rPr>
          <w:rFonts w:ascii="SimSun" w:hAnsi="SimSun" w:eastAsia="SimSun" w:cs="SimSun"/>
          <w:sz w:val="22"/>
          <w:szCs w:val="22"/>
          <w:spacing w:val="-15"/>
        </w:rPr>
        <w:t>多引起子宫颈炎、子宫内膜炎、盆腔炎。支原体在泌尿生殖道存</w:t>
      </w:r>
      <w:r>
        <w:rPr>
          <w:rFonts w:ascii="SimSun" w:hAnsi="SimSun" w:eastAsia="SimSun" w:cs="SimSun"/>
          <w:sz w:val="22"/>
          <w:szCs w:val="22"/>
        </w:rPr>
        <w:t xml:space="preserve"> </w:t>
      </w:r>
      <w:r>
        <w:rPr>
          <w:rFonts w:ascii="SimSun" w:hAnsi="SimSun" w:eastAsia="SimSun" w:cs="SimSun"/>
          <w:sz w:val="22"/>
          <w:szCs w:val="22"/>
          <w:spacing w:val="-17"/>
        </w:rPr>
        <w:t>在定植现象，多与宿主共存，不表现感染症状，仅在某些条件下引起机会性感染，常与其他致病原共同</w:t>
      </w:r>
      <w:r>
        <w:rPr>
          <w:rFonts w:ascii="SimSun" w:hAnsi="SimSun" w:eastAsia="SimSun" w:cs="SimSun"/>
          <w:sz w:val="22"/>
          <w:szCs w:val="22"/>
          <w:spacing w:val="12"/>
        </w:rPr>
        <w:t xml:space="preserve"> </w:t>
      </w:r>
      <w:r>
        <w:rPr>
          <w:rFonts w:ascii="SimSun" w:hAnsi="SimSun" w:eastAsia="SimSun" w:cs="SimSun"/>
          <w:sz w:val="22"/>
          <w:szCs w:val="22"/>
          <w:spacing w:val="-9"/>
        </w:rPr>
        <w:t>致病。</w:t>
      </w:r>
    </w:p>
    <w:p>
      <w:pPr>
        <w:ind w:right="1080" w:firstLine="419"/>
        <w:spacing w:before="73" w:line="252" w:lineRule="auto"/>
        <w:jc w:val="both"/>
        <w:rPr>
          <w:rFonts w:ascii="SimSun" w:hAnsi="SimSun" w:eastAsia="SimSun" w:cs="SimSun"/>
          <w:sz w:val="22"/>
          <w:szCs w:val="22"/>
        </w:rPr>
      </w:pPr>
      <w:r>
        <w:rPr>
          <w:rFonts w:ascii="Times New Roman" w:hAnsi="Times New Roman" w:eastAsia="Times New Roman" w:cs="Times New Roman"/>
          <w:sz w:val="22"/>
          <w:szCs w:val="22"/>
          <w:b/>
          <w:bCs/>
          <w:spacing w:val="-13"/>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3"/>
        </w:rPr>
        <w:t>实验室检查</w:t>
      </w:r>
      <w:r>
        <w:rPr>
          <w:rFonts w:ascii="SimSun" w:hAnsi="SimSun" w:eastAsia="SimSun" w:cs="SimSun"/>
          <w:sz w:val="22"/>
          <w:szCs w:val="22"/>
          <w:spacing w:val="81"/>
        </w:rPr>
        <w:t xml:space="preserve"> </w:t>
      </w:r>
      <w:r>
        <w:rPr>
          <w:rFonts w:ascii="SimSun" w:hAnsi="SimSun" w:eastAsia="SimSun" w:cs="SimSun"/>
          <w:sz w:val="22"/>
          <w:szCs w:val="22"/>
          <w:spacing w:val="-13"/>
        </w:rPr>
        <w:t>①支原体培养：是目前国内检测的主要手段，取阴道和尿道分泌物</w:t>
      </w:r>
      <w:r>
        <w:rPr>
          <w:rFonts w:ascii="SimSun" w:hAnsi="SimSun" w:eastAsia="SimSun" w:cs="SimSun"/>
          <w:sz w:val="22"/>
          <w:szCs w:val="22"/>
          <w:spacing w:val="-14"/>
        </w:rPr>
        <w:t>联合培养，可</w:t>
      </w:r>
      <w:r>
        <w:rPr>
          <w:rFonts w:ascii="SimSun" w:hAnsi="SimSun" w:eastAsia="SimSun" w:cs="SimSun"/>
          <w:sz w:val="22"/>
          <w:szCs w:val="22"/>
        </w:rPr>
        <w:t xml:space="preserve"> </w:t>
      </w:r>
      <w:r>
        <w:rPr>
          <w:rFonts w:ascii="SimSun" w:hAnsi="SimSun" w:eastAsia="SimSun" w:cs="SimSun"/>
          <w:sz w:val="22"/>
          <w:szCs w:val="22"/>
          <w:spacing w:val="-15"/>
        </w:rPr>
        <w:t>获较高阳性率；②血清学检查：无症状妇女血清特异性抗体水平低，再次感染后血清抗体可显著升高；</w:t>
      </w:r>
    </w:p>
    <w:p>
      <w:pPr>
        <w:spacing w:before="81" w:line="217" w:lineRule="auto"/>
        <w:rPr>
          <w:rFonts w:ascii="SimSun" w:hAnsi="SimSun" w:eastAsia="SimSun" w:cs="SimSun"/>
          <w:sz w:val="22"/>
          <w:szCs w:val="22"/>
        </w:rPr>
      </w:pPr>
      <w:r>
        <w:rPr>
          <w:rFonts w:ascii="SimSun" w:hAnsi="SimSun" w:eastAsia="SimSun" w:cs="SimSun"/>
          <w:sz w:val="22"/>
          <w:szCs w:val="22"/>
          <w:spacing w:val="-16"/>
        </w:rPr>
        <w:t>③</w:t>
      </w:r>
      <w:r>
        <w:rPr>
          <w:rFonts w:ascii="Times New Roman" w:hAnsi="Times New Roman" w:eastAsia="Times New Roman" w:cs="Times New Roman"/>
          <w:sz w:val="22"/>
          <w:szCs w:val="22"/>
          <w:spacing w:val="-16"/>
        </w:rPr>
        <w:t>PCR</w:t>
      </w:r>
      <w:r>
        <w:rPr>
          <w:rFonts w:ascii="SimSun" w:hAnsi="SimSun" w:eastAsia="SimSun" w:cs="SimSun"/>
          <w:sz w:val="22"/>
          <w:szCs w:val="22"/>
          <w:spacing w:val="-16"/>
        </w:rPr>
        <w:t>技术：较培养法更敏感、特异和快速。</w:t>
      </w:r>
    </w:p>
    <w:p>
      <w:pPr>
        <w:ind w:left="312"/>
        <w:spacing w:before="90" w:line="222" w:lineRule="auto"/>
        <w:rPr>
          <w:rFonts w:ascii="SimHei" w:hAnsi="SimHei" w:eastAsia="SimHei" w:cs="SimHei"/>
          <w:sz w:val="22"/>
          <w:szCs w:val="22"/>
        </w:rPr>
      </w:pPr>
      <w:r>
        <w:rPr>
          <w:rFonts w:ascii="SimHei" w:hAnsi="SimHei" w:eastAsia="SimHei" w:cs="SimHei"/>
          <w:sz w:val="22"/>
          <w:szCs w:val="22"/>
          <w:b/>
          <w:bCs/>
          <w:color w:val="0073CB"/>
          <w:spacing w:val="-13"/>
        </w:rPr>
        <w:t>【治疗】</w:t>
      </w:r>
    </w:p>
    <w:p>
      <w:pPr>
        <w:ind w:right="1170" w:firstLine="419"/>
        <w:spacing w:before="72" w:line="265" w:lineRule="auto"/>
        <w:jc w:val="both"/>
        <w:rPr>
          <w:rFonts w:ascii="SimSun" w:hAnsi="SimSun" w:eastAsia="SimSun" w:cs="SimSun"/>
          <w:sz w:val="22"/>
          <w:szCs w:val="22"/>
        </w:rPr>
      </w:pPr>
      <w:r>
        <w:rPr>
          <w:rFonts w:ascii="SimSun" w:hAnsi="SimSun" w:eastAsia="SimSun" w:cs="SimSun"/>
          <w:sz w:val="22"/>
          <w:szCs w:val="22"/>
          <w:spacing w:val="-7"/>
        </w:rPr>
        <w:t>不需要对下生殖道检出支原体而无症状的孕妇进行干预和治疗，对有症状者首选阿奇霉素1g顿</w:t>
      </w:r>
      <w:r>
        <w:rPr>
          <w:rFonts w:ascii="SimSun" w:hAnsi="SimSun" w:eastAsia="SimSun" w:cs="SimSun"/>
          <w:sz w:val="22"/>
          <w:szCs w:val="22"/>
          <w:spacing w:val="2"/>
        </w:rPr>
        <w:t xml:space="preserve"> </w:t>
      </w:r>
      <w:r>
        <w:rPr>
          <w:rFonts w:ascii="SimSun" w:hAnsi="SimSun" w:eastAsia="SimSun" w:cs="SimSun"/>
          <w:sz w:val="22"/>
          <w:szCs w:val="22"/>
          <w:spacing w:val="-9"/>
        </w:rPr>
        <w:t>服，替代疗法为红霉素0.5g</w:t>
      </w:r>
      <w:r>
        <w:rPr>
          <w:rFonts w:ascii="SimSun" w:hAnsi="SimSun" w:eastAsia="SimSun" w:cs="SimSun"/>
          <w:sz w:val="22"/>
          <w:szCs w:val="22"/>
          <w:spacing w:val="-31"/>
        </w:rPr>
        <w:t xml:space="preserve"> </w:t>
      </w:r>
      <w:r>
        <w:rPr>
          <w:rFonts w:ascii="SimSun" w:hAnsi="SimSun" w:eastAsia="SimSun" w:cs="SimSun"/>
          <w:sz w:val="22"/>
          <w:szCs w:val="22"/>
          <w:spacing w:val="-9"/>
        </w:rPr>
        <w:t>口服，每日2次，连用14日。新生儿感染选用红霉素25～40mg/(kg</w:t>
      </w:r>
      <w:r>
        <w:rPr>
          <w:rFonts w:ascii="SimSun" w:hAnsi="SimSun" w:eastAsia="SimSun" w:cs="SimSun"/>
          <w:sz w:val="22"/>
          <w:szCs w:val="22"/>
          <w:spacing w:val="-26"/>
        </w:rPr>
        <w:t xml:space="preserve"> </w:t>
      </w:r>
      <w:r>
        <w:rPr>
          <w:rFonts w:ascii="SimSun" w:hAnsi="SimSun" w:eastAsia="SimSun" w:cs="SimSun"/>
          <w:sz w:val="22"/>
          <w:szCs w:val="22"/>
          <w:spacing w:val="-9"/>
        </w:rPr>
        <w:t>·d),</w:t>
      </w:r>
      <w:r>
        <w:rPr>
          <w:rFonts w:ascii="SimSun" w:hAnsi="SimSun" w:eastAsia="SimSun" w:cs="SimSun"/>
          <w:sz w:val="22"/>
          <w:szCs w:val="22"/>
        </w:rPr>
        <w:t xml:space="preserve"> </w:t>
      </w:r>
      <w:r>
        <w:rPr>
          <w:rFonts w:ascii="SimSun" w:hAnsi="SimSun" w:eastAsia="SimSun" w:cs="SimSun"/>
          <w:sz w:val="22"/>
          <w:szCs w:val="22"/>
          <w:spacing w:val="-5"/>
        </w:rPr>
        <w:t>分4次静脉滴注，或口服红霉素，连用7~14日。</w:t>
      </w:r>
    </w:p>
    <w:p>
      <w:pPr>
        <w:ind w:left="423"/>
        <w:spacing w:before="236" w:line="221" w:lineRule="auto"/>
        <w:outlineLvl w:val="4"/>
        <w:rPr>
          <w:rFonts w:ascii="SimHei" w:hAnsi="SimHei" w:eastAsia="SimHei" w:cs="SimHei"/>
          <w:sz w:val="26"/>
          <w:szCs w:val="26"/>
        </w:rPr>
      </w:pPr>
      <w:r>
        <w:rPr>
          <w:rFonts w:ascii="SimHei" w:hAnsi="SimHei" w:eastAsia="SimHei" w:cs="SimHei"/>
          <w:sz w:val="26"/>
          <w:szCs w:val="26"/>
          <w:b/>
          <w:bCs/>
          <w:color w:val="0076D1"/>
          <w:spacing w:val="-11"/>
        </w:rPr>
        <w:t>七、获得性免疫缺陷综合征</w:t>
      </w:r>
    </w:p>
    <w:p>
      <w:pPr>
        <w:ind w:right="1080" w:firstLine="419"/>
        <w:spacing w:before="225" w:line="267" w:lineRule="auto"/>
        <w:jc w:val="both"/>
        <w:rPr>
          <w:rFonts w:ascii="SimSun" w:hAnsi="SimSun" w:eastAsia="SimSun" w:cs="SimSun"/>
          <w:sz w:val="22"/>
          <w:szCs w:val="22"/>
        </w:rPr>
      </w:pPr>
      <w:r>
        <w:rPr>
          <w:rFonts w:ascii="SimSun" w:hAnsi="SimSun" w:eastAsia="SimSun" w:cs="SimSun"/>
          <w:sz w:val="22"/>
          <w:szCs w:val="22"/>
          <w:spacing w:val="-12"/>
        </w:rPr>
        <w:t>获得性免疫缺陷综合征(acquired</w:t>
      </w:r>
      <w:r>
        <w:rPr>
          <w:rFonts w:ascii="SimSun" w:hAnsi="SimSun" w:eastAsia="SimSun" w:cs="SimSun"/>
          <w:sz w:val="22"/>
          <w:szCs w:val="22"/>
          <w:spacing w:val="8"/>
        </w:rPr>
        <w:t xml:space="preserve"> </w:t>
      </w:r>
      <w:r>
        <w:rPr>
          <w:rFonts w:ascii="SimSun" w:hAnsi="SimSun" w:eastAsia="SimSun" w:cs="SimSun"/>
          <w:sz w:val="22"/>
          <w:szCs w:val="22"/>
          <w:spacing w:val="-12"/>
        </w:rPr>
        <w:t>immunodeficiency</w:t>
      </w:r>
      <w:r>
        <w:rPr>
          <w:rFonts w:ascii="SimSun" w:hAnsi="SimSun" w:eastAsia="SimSun" w:cs="SimSun"/>
          <w:sz w:val="22"/>
          <w:szCs w:val="22"/>
          <w:spacing w:val="4"/>
        </w:rPr>
        <w:t xml:space="preserve"> </w:t>
      </w:r>
      <w:r>
        <w:rPr>
          <w:rFonts w:ascii="SimSun" w:hAnsi="SimSun" w:eastAsia="SimSun" w:cs="SimSun"/>
          <w:sz w:val="22"/>
          <w:szCs w:val="22"/>
          <w:spacing w:val="-12"/>
        </w:rPr>
        <w:t>syndrome,AIDS),又</w:t>
      </w:r>
      <w:r>
        <w:rPr>
          <w:rFonts w:ascii="SimSun" w:hAnsi="SimSun" w:eastAsia="SimSun" w:cs="SimSun"/>
          <w:sz w:val="22"/>
          <w:szCs w:val="22"/>
          <w:spacing w:val="-13"/>
        </w:rPr>
        <w:t>称艾滋病，是由人免疫缺</w:t>
      </w:r>
      <w:r>
        <w:rPr>
          <w:rFonts w:ascii="SimSun" w:hAnsi="SimSun" w:eastAsia="SimSun" w:cs="SimSun"/>
          <w:sz w:val="22"/>
          <w:szCs w:val="22"/>
        </w:rPr>
        <w:t xml:space="preserve">  </w:t>
      </w:r>
      <w:r>
        <w:rPr>
          <w:rFonts w:ascii="SimSun" w:hAnsi="SimSun" w:eastAsia="SimSun" w:cs="SimSun"/>
          <w:sz w:val="22"/>
          <w:szCs w:val="22"/>
          <w:spacing w:val="-10"/>
        </w:rPr>
        <w:t>陷病毒(human</w:t>
      </w:r>
      <w:r>
        <w:rPr>
          <w:rFonts w:ascii="SimSun" w:hAnsi="SimSun" w:eastAsia="SimSun" w:cs="SimSun"/>
          <w:sz w:val="22"/>
          <w:szCs w:val="22"/>
          <w:spacing w:val="9"/>
        </w:rPr>
        <w:t xml:space="preserve"> </w:t>
      </w:r>
      <w:r>
        <w:rPr>
          <w:rFonts w:ascii="SimSun" w:hAnsi="SimSun" w:eastAsia="SimSun" w:cs="SimSun"/>
          <w:sz w:val="22"/>
          <w:szCs w:val="22"/>
          <w:spacing w:val="-10"/>
        </w:rPr>
        <w:t>immunodeficiency</w:t>
      </w:r>
      <w:r>
        <w:rPr>
          <w:rFonts w:ascii="SimSun" w:hAnsi="SimSun" w:eastAsia="SimSun" w:cs="SimSun"/>
          <w:sz w:val="22"/>
          <w:szCs w:val="22"/>
          <w:spacing w:val="-5"/>
        </w:rPr>
        <w:t xml:space="preserve"> </w:t>
      </w:r>
      <w:r>
        <w:rPr>
          <w:rFonts w:ascii="SimSun" w:hAnsi="SimSun" w:eastAsia="SimSun" w:cs="SimSun"/>
          <w:sz w:val="22"/>
          <w:szCs w:val="22"/>
          <w:spacing w:val="-10"/>
        </w:rPr>
        <w:t>virus,HIV)感染引起的一种STD。HIV</w:t>
      </w:r>
      <w:r>
        <w:rPr>
          <w:rFonts w:ascii="SimSun" w:hAnsi="SimSun" w:eastAsia="SimSun" w:cs="SimSun"/>
          <w:sz w:val="22"/>
          <w:szCs w:val="22"/>
          <w:spacing w:val="9"/>
        </w:rPr>
        <w:t xml:space="preserve"> </w:t>
      </w:r>
      <w:r>
        <w:rPr>
          <w:rFonts w:ascii="SimSun" w:hAnsi="SimSun" w:eastAsia="SimSun" w:cs="SimSun"/>
          <w:sz w:val="22"/>
          <w:szCs w:val="22"/>
          <w:spacing w:val="-10"/>
        </w:rPr>
        <w:t>引</w:t>
      </w:r>
      <w:r>
        <w:rPr>
          <w:rFonts w:ascii="SimSun" w:hAnsi="SimSun" w:eastAsia="SimSun" w:cs="SimSun"/>
          <w:sz w:val="22"/>
          <w:szCs w:val="22"/>
          <w:spacing w:val="-11"/>
        </w:rPr>
        <w:t>起T</w:t>
      </w:r>
      <w:r>
        <w:rPr>
          <w:rFonts w:ascii="SimSun" w:hAnsi="SimSun" w:eastAsia="SimSun" w:cs="SimSun"/>
          <w:sz w:val="22"/>
          <w:szCs w:val="22"/>
          <w:spacing w:val="-35"/>
        </w:rPr>
        <w:t xml:space="preserve"> </w:t>
      </w:r>
      <w:r>
        <w:rPr>
          <w:rFonts w:ascii="SimSun" w:hAnsi="SimSun" w:eastAsia="SimSun" w:cs="SimSun"/>
          <w:sz w:val="22"/>
          <w:szCs w:val="22"/>
          <w:spacing w:val="-11"/>
        </w:rPr>
        <w:t>淋巴细胞损害，导致持</w:t>
      </w:r>
      <w:r>
        <w:rPr>
          <w:rFonts w:ascii="SimSun" w:hAnsi="SimSun" w:eastAsia="SimSun" w:cs="SimSun"/>
          <w:sz w:val="22"/>
          <w:szCs w:val="22"/>
        </w:rPr>
        <w:t xml:space="preserve">  </w:t>
      </w:r>
      <w:r>
        <w:rPr>
          <w:rFonts w:ascii="SimSun" w:hAnsi="SimSun" w:eastAsia="SimSun" w:cs="SimSun"/>
          <w:sz w:val="22"/>
          <w:szCs w:val="22"/>
          <w:spacing w:val="-15"/>
        </w:rPr>
        <w:t>续性免疫缺陷，多个器官出现机会性感染及罕见恶性肿瘤，最终导致死亡，是主要致死性传染病之一。</w:t>
      </w:r>
      <w:r>
        <w:rPr>
          <w:rFonts w:ascii="SimSun" w:hAnsi="SimSun" w:eastAsia="SimSun" w:cs="SimSun"/>
          <w:sz w:val="22"/>
          <w:szCs w:val="22"/>
          <w:spacing w:val="13"/>
        </w:rPr>
        <w:t xml:space="preserve"> </w:t>
      </w:r>
      <w:r>
        <w:rPr>
          <w:rFonts w:ascii="SimSun" w:hAnsi="SimSun" w:eastAsia="SimSun" w:cs="SimSun"/>
          <w:sz w:val="22"/>
          <w:szCs w:val="22"/>
          <w:spacing w:val="-5"/>
        </w:rPr>
        <w:t>HIV</w:t>
      </w:r>
      <w:r>
        <w:rPr>
          <w:rFonts w:ascii="SimSun" w:hAnsi="SimSun" w:eastAsia="SimSun" w:cs="SimSun"/>
          <w:sz w:val="22"/>
          <w:szCs w:val="22"/>
          <w:spacing w:val="-47"/>
        </w:rPr>
        <w:t xml:space="preserve"> </w:t>
      </w:r>
      <w:r>
        <w:rPr>
          <w:rFonts w:ascii="SimSun" w:hAnsi="SimSun" w:eastAsia="SimSun" w:cs="SimSun"/>
          <w:sz w:val="22"/>
          <w:szCs w:val="22"/>
          <w:spacing w:val="-5"/>
        </w:rPr>
        <w:t>属逆转录RNA</w:t>
      </w:r>
      <w:r>
        <w:rPr>
          <w:rFonts w:ascii="SimSun" w:hAnsi="SimSun" w:eastAsia="SimSun" w:cs="SimSun"/>
          <w:sz w:val="22"/>
          <w:szCs w:val="22"/>
          <w:spacing w:val="26"/>
        </w:rPr>
        <w:t xml:space="preserve"> </w:t>
      </w:r>
      <w:r>
        <w:rPr>
          <w:rFonts w:ascii="SimSun" w:hAnsi="SimSun" w:eastAsia="SimSun" w:cs="SimSun"/>
          <w:sz w:val="22"/>
          <w:szCs w:val="22"/>
          <w:spacing w:val="-5"/>
        </w:rPr>
        <w:t>病毒，分为HIV-1型和HIV</w:t>
      </w:r>
      <w:r>
        <w:rPr>
          <w:rFonts w:ascii="SimSun" w:hAnsi="SimSun" w:eastAsia="SimSun" w:cs="SimSun"/>
          <w:sz w:val="22"/>
          <w:szCs w:val="22"/>
          <w:spacing w:val="-6"/>
        </w:rPr>
        <w:t>-2型，</w:t>
      </w:r>
      <w:r>
        <w:rPr>
          <w:rFonts w:ascii="SimSun" w:hAnsi="SimSun" w:eastAsia="SimSun" w:cs="SimSun"/>
          <w:sz w:val="22"/>
          <w:szCs w:val="22"/>
          <w:spacing w:val="-5"/>
        </w:rPr>
        <w:t>HIV</w:t>
      </w:r>
      <w:r>
        <w:rPr>
          <w:rFonts w:ascii="SimSun" w:hAnsi="SimSun" w:eastAsia="SimSun" w:cs="SimSun"/>
          <w:sz w:val="22"/>
          <w:szCs w:val="22"/>
          <w:spacing w:val="-6"/>
        </w:rPr>
        <w:t>-1引起世界流行，</w:t>
      </w:r>
      <w:r>
        <w:rPr>
          <w:rFonts w:ascii="SimSun" w:hAnsi="SimSun" w:eastAsia="SimSun" w:cs="SimSun"/>
          <w:sz w:val="22"/>
          <w:szCs w:val="22"/>
          <w:spacing w:val="-5"/>
        </w:rPr>
        <w:t>HIV</w:t>
      </w:r>
      <w:r>
        <w:rPr>
          <w:rFonts w:ascii="SimSun" w:hAnsi="SimSun" w:eastAsia="SimSun" w:cs="SimSun"/>
          <w:sz w:val="22"/>
          <w:szCs w:val="22"/>
          <w:spacing w:val="-6"/>
        </w:rPr>
        <w:t>-2主要在非洲西部局部</w:t>
      </w:r>
      <w:r>
        <w:rPr>
          <w:rFonts w:ascii="SimSun" w:hAnsi="SimSun" w:eastAsia="SimSun" w:cs="SimSun"/>
          <w:sz w:val="22"/>
          <w:szCs w:val="22"/>
        </w:rPr>
        <w:t xml:space="preserve">  </w:t>
      </w:r>
      <w:r>
        <w:rPr>
          <w:rFonts w:ascii="SimSun" w:hAnsi="SimSun" w:eastAsia="SimSun" w:cs="SimSun"/>
          <w:sz w:val="22"/>
          <w:szCs w:val="22"/>
          <w:spacing w:val="-10"/>
        </w:rPr>
        <w:t>流行。</w:t>
      </w:r>
    </w:p>
    <w:p>
      <w:pPr>
        <w:ind w:left="312"/>
        <w:spacing w:before="82" w:line="222" w:lineRule="auto"/>
        <w:rPr>
          <w:rFonts w:ascii="SimHei" w:hAnsi="SimHei" w:eastAsia="SimHei" w:cs="SimHei"/>
          <w:sz w:val="22"/>
          <w:szCs w:val="22"/>
        </w:rPr>
      </w:pPr>
      <w:r>
        <w:rPr>
          <w:rFonts w:ascii="SimHei" w:hAnsi="SimHei" w:eastAsia="SimHei" w:cs="SimHei"/>
          <w:sz w:val="22"/>
          <w:szCs w:val="22"/>
          <w:b/>
          <w:bCs/>
          <w:color w:val="0073CB"/>
          <w:spacing w:val="-13"/>
        </w:rPr>
        <w:t>【传播途径】</w:t>
      </w:r>
    </w:p>
    <w:p>
      <w:pPr>
        <w:ind w:right="1071" w:firstLine="419"/>
        <w:spacing w:before="109" w:line="258" w:lineRule="auto"/>
        <w:jc w:val="both"/>
        <w:rPr>
          <w:rFonts w:ascii="SimSun" w:hAnsi="SimSun" w:eastAsia="SimSun" w:cs="SimSun"/>
          <w:sz w:val="22"/>
          <w:szCs w:val="22"/>
        </w:rPr>
      </w:pPr>
      <w:r>
        <w:rPr>
          <w:rFonts w:ascii="SimSun" w:hAnsi="SimSun" w:eastAsia="SimSun" w:cs="SimSun"/>
          <w:sz w:val="22"/>
          <w:szCs w:val="22"/>
          <w:spacing w:val="-19"/>
        </w:rPr>
        <w:t>HIV</w:t>
      </w:r>
      <w:r>
        <w:rPr>
          <w:rFonts w:ascii="SimSun" w:hAnsi="SimSun" w:eastAsia="SimSun" w:cs="SimSun"/>
          <w:sz w:val="22"/>
          <w:szCs w:val="22"/>
          <w:spacing w:val="-37"/>
        </w:rPr>
        <w:t xml:space="preserve"> </w:t>
      </w:r>
      <w:r>
        <w:rPr>
          <w:rFonts w:ascii="SimSun" w:hAnsi="SimSun" w:eastAsia="SimSun" w:cs="SimSun"/>
          <w:sz w:val="22"/>
          <w:szCs w:val="22"/>
          <w:spacing w:val="-19"/>
        </w:rPr>
        <w:t>存在于感染者血液、精液、阴道分泌物、</w:t>
      </w:r>
      <w:r>
        <w:rPr>
          <w:rFonts w:ascii="SimSun" w:hAnsi="SimSun" w:eastAsia="SimSun" w:cs="SimSun"/>
          <w:sz w:val="22"/>
          <w:szCs w:val="22"/>
          <w:spacing w:val="-20"/>
        </w:rPr>
        <w:t>泪液、尿液、乳汁、脑脊液中，艾滋病患者及</w:t>
      </w:r>
      <w:r>
        <w:rPr>
          <w:rFonts w:ascii="SimSun" w:hAnsi="SimSun" w:eastAsia="SimSun" w:cs="SimSun"/>
          <w:sz w:val="22"/>
          <w:szCs w:val="22"/>
          <w:spacing w:val="-19"/>
        </w:rPr>
        <w:t>HIV</w:t>
      </w:r>
      <w:r>
        <w:rPr>
          <w:rFonts w:ascii="SimSun" w:hAnsi="SimSun" w:eastAsia="SimSun" w:cs="SimSun"/>
          <w:sz w:val="22"/>
          <w:szCs w:val="22"/>
          <w:spacing w:val="-17"/>
        </w:rPr>
        <w:t xml:space="preserve"> </w:t>
      </w:r>
      <w:r>
        <w:rPr>
          <w:rFonts w:ascii="SimSun" w:hAnsi="SimSun" w:eastAsia="SimSun" w:cs="SimSun"/>
          <w:sz w:val="22"/>
          <w:szCs w:val="22"/>
          <w:spacing w:val="-20"/>
        </w:rPr>
        <w:t>携带</w:t>
      </w:r>
      <w:r>
        <w:rPr>
          <w:rFonts w:ascii="SimSun" w:hAnsi="SimSun" w:eastAsia="SimSun" w:cs="SimSun"/>
          <w:sz w:val="22"/>
          <w:szCs w:val="22"/>
        </w:rPr>
        <w:t xml:space="preserve">  </w:t>
      </w:r>
      <w:r>
        <w:rPr>
          <w:rFonts w:ascii="SimSun" w:hAnsi="SimSun" w:eastAsia="SimSun" w:cs="SimSun"/>
          <w:sz w:val="22"/>
          <w:szCs w:val="22"/>
          <w:spacing w:val="-14"/>
        </w:rPr>
        <w:t>者均有传染性，主要经性接触传播，其次为血液传播，如静脉毒瘾者、接受HIV</w:t>
      </w:r>
      <w:r>
        <w:rPr>
          <w:rFonts w:ascii="SimSun" w:hAnsi="SimSun" w:eastAsia="SimSun" w:cs="SimSun"/>
          <w:sz w:val="22"/>
          <w:szCs w:val="22"/>
          <w:spacing w:val="-9"/>
        </w:rPr>
        <w:t xml:space="preserve"> </w:t>
      </w:r>
      <w:r>
        <w:rPr>
          <w:rFonts w:ascii="SimSun" w:hAnsi="SimSun" w:eastAsia="SimSun" w:cs="SimSun"/>
          <w:sz w:val="22"/>
          <w:szCs w:val="22"/>
          <w:spacing w:val="-14"/>
        </w:rPr>
        <w:t>感染的血液或血制品、</w:t>
      </w:r>
      <w:r>
        <w:rPr>
          <w:rFonts w:ascii="SimSun" w:hAnsi="SimSun" w:eastAsia="SimSun" w:cs="SimSun"/>
          <w:sz w:val="22"/>
          <w:szCs w:val="22"/>
        </w:rPr>
        <w:t xml:space="preserve"> </w:t>
      </w:r>
      <w:r>
        <w:rPr>
          <w:rFonts w:ascii="SimSun" w:hAnsi="SimSun" w:eastAsia="SimSun" w:cs="SimSun"/>
          <w:sz w:val="22"/>
          <w:szCs w:val="22"/>
          <w:spacing w:val="-3"/>
        </w:rPr>
        <w:t>接触HIV</w:t>
      </w:r>
      <w:r>
        <w:rPr>
          <w:rFonts w:ascii="SimSun" w:hAnsi="SimSun" w:eastAsia="SimSun" w:cs="SimSun"/>
          <w:sz w:val="22"/>
          <w:szCs w:val="22"/>
          <w:spacing w:val="-37"/>
        </w:rPr>
        <w:t xml:space="preserve"> </w:t>
      </w:r>
      <w:r>
        <w:rPr>
          <w:rFonts w:ascii="SimSun" w:hAnsi="SimSun" w:eastAsia="SimSun" w:cs="SimSun"/>
          <w:sz w:val="22"/>
          <w:szCs w:val="22"/>
          <w:spacing w:val="-3"/>
        </w:rPr>
        <w:t>感染者血液和黏液等。</w:t>
      </w:r>
    </w:p>
    <w:p>
      <w:pPr>
        <w:ind w:right="1178" w:firstLine="419"/>
        <w:spacing w:before="89" w:line="260" w:lineRule="auto"/>
        <w:jc w:val="both"/>
        <w:rPr>
          <w:rFonts w:ascii="SimSun" w:hAnsi="SimSun" w:eastAsia="SimSun" w:cs="SimSun"/>
          <w:sz w:val="22"/>
          <w:szCs w:val="22"/>
        </w:rPr>
      </w:pPr>
      <w:r>
        <w:rPr>
          <w:rFonts w:ascii="SimSun" w:hAnsi="SimSun" w:eastAsia="SimSun" w:cs="SimSun"/>
          <w:sz w:val="22"/>
          <w:szCs w:val="22"/>
          <w:spacing w:val="-3"/>
        </w:rPr>
        <w:t>孕妇感染HIV</w:t>
      </w:r>
      <w:r>
        <w:rPr>
          <w:rFonts w:ascii="SimSun" w:hAnsi="SimSun" w:eastAsia="SimSun" w:cs="SimSun"/>
          <w:sz w:val="22"/>
          <w:szCs w:val="22"/>
          <w:spacing w:val="-37"/>
        </w:rPr>
        <w:t xml:space="preserve"> </w:t>
      </w:r>
      <w:r>
        <w:rPr>
          <w:rFonts w:ascii="SimSun" w:hAnsi="SimSun" w:eastAsia="SimSun" w:cs="SimSun"/>
          <w:sz w:val="22"/>
          <w:szCs w:val="22"/>
          <w:spacing w:val="-3"/>
        </w:rPr>
        <w:t>可通过胎盘传染给胎儿，或分娩时经</w:t>
      </w:r>
      <w:r>
        <w:rPr>
          <w:rFonts w:ascii="SimSun" w:hAnsi="SimSun" w:eastAsia="SimSun" w:cs="SimSun"/>
          <w:sz w:val="22"/>
          <w:szCs w:val="22"/>
          <w:spacing w:val="-4"/>
        </w:rPr>
        <w:t>产道感染，其中母婴传播20%发生在妊娠36</w:t>
      </w:r>
      <w:r>
        <w:rPr>
          <w:rFonts w:ascii="SimSun" w:hAnsi="SimSun" w:eastAsia="SimSun" w:cs="SimSun"/>
          <w:sz w:val="22"/>
          <w:szCs w:val="22"/>
        </w:rPr>
        <w:t xml:space="preserve"> </w:t>
      </w:r>
      <w:r>
        <w:rPr>
          <w:rFonts w:ascii="SimSun" w:hAnsi="SimSun" w:eastAsia="SimSun" w:cs="SimSun"/>
          <w:sz w:val="22"/>
          <w:szCs w:val="22"/>
          <w:spacing w:val="-7"/>
        </w:rPr>
        <w:t>周前，50%发生在分娩前几日，30%发生在产时。出生后也可经母乳喂养感染新生儿。母乳喂养传播</w:t>
      </w:r>
      <w:r>
        <w:rPr>
          <w:rFonts w:ascii="SimSun" w:hAnsi="SimSun" w:eastAsia="SimSun" w:cs="SimSun"/>
          <w:sz w:val="22"/>
          <w:szCs w:val="22"/>
        </w:rPr>
        <w:t xml:space="preserve"> </w:t>
      </w:r>
      <w:r>
        <w:rPr>
          <w:rFonts w:ascii="SimSun" w:hAnsi="SimSun" w:eastAsia="SimSun" w:cs="SimSun"/>
          <w:sz w:val="22"/>
          <w:szCs w:val="22"/>
          <w:spacing w:val="3"/>
        </w:rPr>
        <w:t>率可高达30%～40%,并与</w:t>
      </w:r>
      <w:r>
        <w:rPr>
          <w:rFonts w:ascii="SimSun" w:hAnsi="SimSun" w:eastAsia="SimSun" w:cs="SimSun"/>
          <w:sz w:val="22"/>
          <w:szCs w:val="22"/>
        </w:rPr>
        <w:t>HIV</w:t>
      </w:r>
      <w:r>
        <w:rPr>
          <w:rFonts w:ascii="SimSun" w:hAnsi="SimSun" w:eastAsia="SimSun" w:cs="SimSun"/>
          <w:sz w:val="22"/>
          <w:szCs w:val="22"/>
          <w:spacing w:val="-12"/>
        </w:rPr>
        <w:t xml:space="preserve"> </w:t>
      </w:r>
      <w:r>
        <w:rPr>
          <w:rFonts w:ascii="SimSun" w:hAnsi="SimSun" w:eastAsia="SimSun" w:cs="SimSun"/>
          <w:sz w:val="22"/>
          <w:szCs w:val="22"/>
          <w:spacing w:val="3"/>
        </w:rPr>
        <w:t>病毒载量有关，病毒载量&lt;400</w:t>
      </w:r>
      <w:r>
        <w:rPr>
          <w:rFonts w:ascii="SimSun" w:hAnsi="SimSun" w:eastAsia="SimSun" w:cs="SimSun"/>
          <w:sz w:val="22"/>
          <w:szCs w:val="22"/>
        </w:rPr>
        <w:t>copies</w:t>
      </w:r>
      <w:r>
        <w:rPr>
          <w:rFonts w:ascii="SimSun" w:hAnsi="SimSun" w:eastAsia="SimSun" w:cs="SimSun"/>
          <w:sz w:val="22"/>
          <w:szCs w:val="22"/>
          <w:spacing w:val="3"/>
        </w:rPr>
        <w:t>/</w:t>
      </w:r>
      <w:r>
        <w:rPr>
          <w:rFonts w:ascii="SimSun" w:hAnsi="SimSun" w:eastAsia="SimSun" w:cs="SimSun"/>
          <w:sz w:val="22"/>
          <w:szCs w:val="22"/>
        </w:rPr>
        <w:t>ml</w:t>
      </w:r>
      <w:r>
        <w:rPr>
          <w:rFonts w:ascii="SimSun" w:hAnsi="SimSun" w:eastAsia="SimSun" w:cs="SimSun"/>
          <w:sz w:val="22"/>
          <w:szCs w:val="22"/>
          <w:spacing w:val="3"/>
        </w:rPr>
        <w:t>,母婴传播率1%;病毒载量</w:t>
      </w:r>
      <w:r>
        <w:rPr>
          <w:rFonts w:ascii="SimSun" w:hAnsi="SimSun" w:eastAsia="SimSun" w:cs="SimSun"/>
          <w:sz w:val="22"/>
          <w:szCs w:val="22"/>
        </w:rPr>
        <w:t xml:space="preserve"> </w:t>
      </w:r>
      <w:r>
        <w:rPr>
          <w:rFonts w:ascii="SimSun" w:hAnsi="SimSun" w:eastAsia="SimSun" w:cs="SimSun"/>
          <w:sz w:val="22"/>
          <w:szCs w:val="22"/>
          <w:spacing w:val="-2"/>
        </w:rPr>
        <w:t>&gt;100000copies/ml,母婴传播率&gt;30%。</w:t>
      </w:r>
    </w:p>
    <w:p>
      <w:pPr>
        <w:ind w:left="312"/>
        <w:spacing w:before="78" w:line="222" w:lineRule="auto"/>
        <w:rPr>
          <w:rFonts w:ascii="SimHei" w:hAnsi="SimHei" w:eastAsia="SimHei" w:cs="SimHei"/>
          <w:sz w:val="22"/>
          <w:szCs w:val="22"/>
        </w:rPr>
      </w:pPr>
      <w:r>
        <w:rPr>
          <w:rFonts w:ascii="SimHei" w:hAnsi="SimHei" w:eastAsia="SimHei" w:cs="SimHei"/>
          <w:sz w:val="22"/>
          <w:szCs w:val="22"/>
          <w:b/>
          <w:bCs/>
          <w:color w:val="0062AD"/>
          <w:spacing w:val="-15"/>
        </w:rPr>
        <w:t>【对母儿影响】</w:t>
      </w:r>
    </w:p>
    <w:p>
      <w:pPr>
        <w:ind w:left="419"/>
        <w:spacing w:before="105" w:line="216" w:lineRule="auto"/>
        <w:rPr>
          <w:rFonts w:ascii="SimSun" w:hAnsi="SimSun" w:eastAsia="SimSun" w:cs="SimSun"/>
          <w:sz w:val="22"/>
          <w:szCs w:val="22"/>
        </w:rPr>
      </w:pPr>
      <w:r>
        <w:rPr>
          <w:rFonts w:ascii="SimSun" w:hAnsi="SimSun" w:eastAsia="SimSun" w:cs="SimSun"/>
          <w:sz w:val="22"/>
          <w:szCs w:val="22"/>
          <w:spacing w:val="-5"/>
        </w:rPr>
        <w:t>妊娠期因免疫功能受抑制，可影响HIV感染病程，加速HIV</w:t>
      </w:r>
      <w:r>
        <w:rPr>
          <w:rFonts w:ascii="SimSun" w:hAnsi="SimSun" w:eastAsia="SimSun" w:cs="SimSun"/>
          <w:sz w:val="22"/>
          <w:szCs w:val="22"/>
          <w:spacing w:val="-37"/>
        </w:rPr>
        <w:t xml:space="preserve"> </w:t>
      </w:r>
      <w:r>
        <w:rPr>
          <w:rFonts w:ascii="SimSun" w:hAnsi="SimSun" w:eastAsia="SimSun" w:cs="SimSun"/>
          <w:sz w:val="22"/>
          <w:szCs w:val="22"/>
          <w:spacing w:val="-5"/>
        </w:rPr>
        <w:t>感染者从无症状</w:t>
      </w:r>
      <w:r>
        <w:rPr>
          <w:rFonts w:ascii="SimSun" w:hAnsi="SimSun" w:eastAsia="SimSun" w:cs="SimSun"/>
          <w:sz w:val="22"/>
          <w:szCs w:val="22"/>
          <w:spacing w:val="-6"/>
        </w:rPr>
        <w:t>期发展为</w:t>
      </w:r>
      <w:r>
        <w:rPr>
          <w:rFonts w:ascii="SimSun" w:hAnsi="SimSun" w:eastAsia="SimSun" w:cs="SimSun"/>
          <w:sz w:val="22"/>
          <w:szCs w:val="22"/>
          <w:spacing w:val="-5"/>
        </w:rPr>
        <w:t>AIDS</w:t>
      </w:r>
      <w:r>
        <w:rPr>
          <w:rFonts w:ascii="SimSun" w:hAnsi="SimSun" w:eastAsia="SimSun" w:cs="SimSun"/>
          <w:sz w:val="22"/>
          <w:szCs w:val="22"/>
          <w:spacing w:val="-6"/>
        </w:rPr>
        <w:t>,并可</w:t>
      </w:r>
    </w:p>
    <w:p>
      <w:pPr>
        <w:sectPr>
          <w:pgSz w:w="11900" w:h="16840"/>
          <w:pgMar w:top="400" w:right="800" w:bottom="400" w:left="780" w:header="0" w:footer="0" w:gutter="0"/>
        </w:sectPr>
        <w:rPr/>
      </w:pPr>
    </w:p>
    <w:p>
      <w:pPr>
        <w:rPr/>
      </w:pPr>
      <w:r/>
    </w:p>
    <w:p>
      <w:pPr>
        <w:spacing w:line="152" w:lineRule="exact"/>
        <w:rPr/>
      </w:pPr>
      <w:r/>
    </w:p>
    <w:p>
      <w:pPr>
        <w:sectPr>
          <w:pgSz w:w="11900" w:h="16840"/>
          <w:pgMar w:top="400" w:right="804" w:bottom="400" w:left="800" w:header="0" w:footer="0" w:gutter="0"/>
          <w:cols w:equalWidth="0" w:num="1">
            <w:col w:w="10295" w:space="0"/>
          </w:cols>
        </w:sectPr>
        <w:rPr/>
      </w:pPr>
    </w:p>
    <w:p>
      <w:pPr>
        <w:ind w:left="32"/>
        <w:spacing w:before="97" w:line="184" w:lineRule="auto"/>
        <w:rPr>
          <w:rFonts w:ascii="SimSun" w:hAnsi="SimSun" w:eastAsia="SimSun" w:cs="SimSun"/>
          <w:sz w:val="21"/>
          <w:szCs w:val="21"/>
        </w:rPr>
      </w:pPr>
      <w:r>
        <w:rPr>
          <w:rFonts w:ascii="SimSun" w:hAnsi="SimSun" w:eastAsia="SimSun" w:cs="SimSun"/>
          <w:sz w:val="21"/>
          <w:szCs w:val="21"/>
          <w:b/>
          <w:bCs/>
          <w:color w:val="004FB8"/>
          <w:spacing w:val="-8"/>
        </w:rPr>
        <w:t>122</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46108" cy="425490"/>
            <wp:effectExtent l="0" t="0" r="0" b="0"/>
            <wp:docPr id="223" name="IM 223"/>
            <wp:cNvGraphicFramePr/>
            <a:graphic>
              <a:graphicData uri="http://schemas.openxmlformats.org/drawingml/2006/picture">
                <pic:pic>
                  <pic:nvPicPr>
                    <pic:cNvPr id="223" name="IM 223"/>
                    <pic:cNvPicPr/>
                  </pic:nvPicPr>
                  <pic:blipFill>
                    <a:blip r:embed="rId261"/>
                    <a:stretch>
                      <a:fillRect/>
                    </a:stretch>
                  </pic:blipFill>
                  <pic:spPr>
                    <a:xfrm rot="0">
                      <a:off x="0" y="0"/>
                      <a:ext cx="546108" cy="42549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D66B5"/>
          <w:spacing w:val="-15"/>
        </w:rPr>
        <w:t>第九章</w:t>
      </w:r>
      <w:r>
        <w:rPr>
          <w:rFonts w:ascii="SimHei" w:hAnsi="SimHei" w:eastAsia="SimHei" w:cs="SimHei"/>
          <w:sz w:val="21"/>
          <w:szCs w:val="21"/>
          <w:color w:val="0D66B5"/>
          <w:spacing w:val="55"/>
        </w:rPr>
        <w:t xml:space="preserve"> </w:t>
      </w:r>
      <w:r>
        <w:rPr>
          <w:rFonts w:ascii="SimHei" w:hAnsi="SimHei" w:eastAsia="SimHei" w:cs="SimHei"/>
          <w:sz w:val="21"/>
          <w:szCs w:val="21"/>
          <w:color w:val="0D66B5"/>
          <w:spacing w:val="-15"/>
        </w:rPr>
        <w:t>妊娠合并内外科疾病</w:t>
      </w:r>
    </w:p>
    <w:p>
      <w:pPr>
        <w:spacing w:line="33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5"/>
        </w:rPr>
        <w:t>加重</w:t>
      </w:r>
      <w:r>
        <w:rPr>
          <w:rFonts w:ascii="SimSun" w:hAnsi="SimSun" w:eastAsia="SimSun" w:cs="SimSun"/>
          <w:sz w:val="21"/>
          <w:szCs w:val="21"/>
        </w:rPr>
        <w:t>AIDS</w:t>
      </w:r>
      <w:r>
        <w:rPr>
          <w:rFonts w:ascii="SimSun" w:hAnsi="SimSun" w:eastAsia="SimSun" w:cs="SimSun"/>
          <w:sz w:val="21"/>
          <w:szCs w:val="21"/>
          <w:spacing w:val="-16"/>
        </w:rPr>
        <w:t xml:space="preserve"> </w:t>
      </w:r>
      <w:r>
        <w:rPr>
          <w:rFonts w:ascii="SimSun" w:hAnsi="SimSun" w:eastAsia="SimSun" w:cs="SimSun"/>
          <w:sz w:val="21"/>
          <w:szCs w:val="21"/>
          <w:spacing w:val="5"/>
        </w:rPr>
        <w:t>及其相关综合征的病情。</w:t>
      </w:r>
    </w:p>
    <w:p>
      <w:pPr>
        <w:ind w:firstLine="430"/>
        <w:spacing w:before="122" w:line="272" w:lineRule="auto"/>
        <w:jc w:val="both"/>
        <w:rPr>
          <w:rFonts w:ascii="SimSun" w:hAnsi="SimSun" w:eastAsia="SimSun" w:cs="SimSun"/>
          <w:sz w:val="21"/>
          <w:szCs w:val="21"/>
        </w:rPr>
      </w:pPr>
      <w:r>
        <w:rPr>
          <w:rFonts w:ascii="SimSun" w:hAnsi="SimSun" w:eastAsia="SimSun" w:cs="SimSun"/>
          <w:sz w:val="21"/>
          <w:szCs w:val="21"/>
          <w:spacing w:val="-5"/>
        </w:rPr>
        <w:t>HIV</w:t>
      </w:r>
      <w:r>
        <w:rPr>
          <w:rFonts w:ascii="SimSun" w:hAnsi="SimSun" w:eastAsia="SimSun" w:cs="SimSun"/>
          <w:sz w:val="21"/>
          <w:szCs w:val="21"/>
          <w:spacing w:val="-17"/>
        </w:rPr>
        <w:t xml:space="preserve"> </w:t>
      </w:r>
      <w:r>
        <w:rPr>
          <w:rFonts w:ascii="SimSun" w:hAnsi="SimSun" w:eastAsia="SimSun" w:cs="SimSun"/>
          <w:sz w:val="21"/>
          <w:szCs w:val="21"/>
          <w:spacing w:val="-5"/>
        </w:rPr>
        <w:t>感染可增加不良妊娠结局的发生，如流产、早产、死产、低出生体重儿和</w:t>
      </w:r>
      <w:r>
        <w:rPr>
          <w:rFonts w:ascii="SimSun" w:hAnsi="SimSun" w:eastAsia="SimSun" w:cs="SimSun"/>
          <w:sz w:val="21"/>
          <w:szCs w:val="21"/>
          <w:spacing w:val="-6"/>
        </w:rPr>
        <w:t>新生儿</w:t>
      </w:r>
      <w:r>
        <w:rPr>
          <w:rFonts w:ascii="SimSun" w:hAnsi="SimSun" w:eastAsia="SimSun" w:cs="SimSun"/>
          <w:sz w:val="21"/>
          <w:szCs w:val="21"/>
          <w:spacing w:val="-5"/>
        </w:rPr>
        <w:t>HIV</w:t>
      </w:r>
      <w:r>
        <w:rPr>
          <w:rFonts w:ascii="SimSun" w:hAnsi="SimSun" w:eastAsia="SimSun" w:cs="SimSun"/>
          <w:sz w:val="21"/>
          <w:szCs w:val="21"/>
          <w:spacing w:val="3"/>
        </w:rPr>
        <w:t xml:space="preserve"> </w:t>
      </w:r>
      <w:r>
        <w:rPr>
          <w:rFonts w:ascii="SimSun" w:hAnsi="SimSun" w:eastAsia="SimSun" w:cs="SimSun"/>
          <w:sz w:val="21"/>
          <w:szCs w:val="21"/>
          <w:spacing w:val="-6"/>
        </w:rPr>
        <w:t>感染等。</w:t>
      </w:r>
      <w:r>
        <w:rPr>
          <w:rFonts w:ascii="SimSun" w:hAnsi="SimSun" w:eastAsia="SimSun" w:cs="SimSun"/>
          <w:sz w:val="21"/>
          <w:szCs w:val="21"/>
        </w:rPr>
        <w:t xml:space="preserve"> </w:t>
      </w:r>
      <w:r>
        <w:rPr>
          <w:rFonts w:ascii="SimSun" w:hAnsi="SimSun" w:eastAsia="SimSun" w:cs="SimSun"/>
          <w:sz w:val="21"/>
          <w:szCs w:val="21"/>
          <w:spacing w:val="5"/>
        </w:rPr>
        <w:t>未接受抗逆转录病毒治疗的孕妇，</w:t>
      </w:r>
      <w:r>
        <w:rPr>
          <w:rFonts w:ascii="SimSun" w:hAnsi="SimSun" w:eastAsia="SimSun" w:cs="SimSun"/>
          <w:sz w:val="21"/>
          <w:szCs w:val="21"/>
        </w:rPr>
        <w:t>HIV</w:t>
      </w:r>
      <w:r>
        <w:rPr>
          <w:rFonts w:ascii="SimSun" w:hAnsi="SimSun" w:eastAsia="SimSun" w:cs="SimSun"/>
          <w:sz w:val="21"/>
          <w:szCs w:val="21"/>
          <w:spacing w:val="-21"/>
        </w:rPr>
        <w:t xml:space="preserve"> </w:t>
      </w:r>
      <w:r>
        <w:rPr>
          <w:rFonts w:ascii="SimSun" w:hAnsi="SimSun" w:eastAsia="SimSun" w:cs="SimSun"/>
          <w:sz w:val="21"/>
          <w:szCs w:val="21"/>
          <w:spacing w:val="5"/>
        </w:rPr>
        <w:t>母婴传播率约为30%;经抗逆转录病毒治疗、产科干预(如妊</w:t>
      </w:r>
      <w:r>
        <w:rPr>
          <w:rFonts w:ascii="SimSun" w:hAnsi="SimSun" w:eastAsia="SimSun" w:cs="SimSun"/>
          <w:sz w:val="21"/>
          <w:szCs w:val="21"/>
        </w:rPr>
        <w:t xml:space="preserve">  </w:t>
      </w:r>
      <w:r>
        <w:rPr>
          <w:rFonts w:ascii="SimSun" w:hAnsi="SimSun" w:eastAsia="SimSun" w:cs="SimSun"/>
          <w:sz w:val="21"/>
          <w:szCs w:val="21"/>
          <w:spacing w:val="10"/>
        </w:rPr>
        <w:t>娠38周时选择性剖宫产)和避免母乳喂养可降低至2%以下。鉴于</w:t>
      </w:r>
      <w:r>
        <w:rPr>
          <w:rFonts w:ascii="SimSun" w:hAnsi="SimSun" w:eastAsia="SimSun" w:cs="SimSun"/>
          <w:sz w:val="21"/>
          <w:szCs w:val="21"/>
        </w:rPr>
        <w:t>HIV</w:t>
      </w:r>
      <w:r>
        <w:rPr>
          <w:rFonts w:ascii="SimSun" w:hAnsi="SimSun" w:eastAsia="SimSun" w:cs="SimSun"/>
          <w:sz w:val="21"/>
          <w:szCs w:val="21"/>
          <w:spacing w:val="5"/>
        </w:rPr>
        <w:t xml:space="preserve"> </w:t>
      </w:r>
      <w:r>
        <w:rPr>
          <w:rFonts w:ascii="SimSun" w:hAnsi="SimSun" w:eastAsia="SimSun" w:cs="SimSun"/>
          <w:sz w:val="21"/>
          <w:szCs w:val="21"/>
          <w:spacing w:val="10"/>
        </w:rPr>
        <w:t>感染对胎儿、新生儿的严重</w:t>
      </w:r>
      <w:r>
        <w:rPr>
          <w:rFonts w:ascii="SimSun" w:hAnsi="SimSun" w:eastAsia="SimSun" w:cs="SimSun"/>
          <w:sz w:val="21"/>
          <w:szCs w:val="21"/>
        </w:rPr>
        <w:t xml:space="preserve"> </w:t>
      </w:r>
      <w:r>
        <w:rPr>
          <w:rFonts w:ascii="SimSun" w:hAnsi="SimSun" w:eastAsia="SimSun" w:cs="SimSun"/>
          <w:sz w:val="21"/>
          <w:szCs w:val="21"/>
          <w:spacing w:val="-1"/>
        </w:rPr>
        <w:t>危害，对HIV</w:t>
      </w:r>
      <w:r>
        <w:rPr>
          <w:rFonts w:ascii="SimSun" w:hAnsi="SimSun" w:eastAsia="SimSun" w:cs="SimSun"/>
          <w:sz w:val="21"/>
          <w:szCs w:val="21"/>
          <w:spacing w:val="-20"/>
        </w:rPr>
        <w:t xml:space="preserve"> </w:t>
      </w:r>
      <w:r>
        <w:rPr>
          <w:rFonts w:ascii="SimSun" w:hAnsi="SimSun" w:eastAsia="SimSun" w:cs="SimSun"/>
          <w:sz w:val="21"/>
          <w:szCs w:val="21"/>
          <w:spacing w:val="-1"/>
        </w:rPr>
        <w:t>感染合并妊娠者可建议在早孕期终止妊娠。</w:t>
      </w:r>
    </w:p>
    <w:p>
      <w:pPr>
        <w:ind w:left="328"/>
        <w:spacing w:before="105" w:line="221" w:lineRule="auto"/>
        <w:rPr>
          <w:rFonts w:ascii="SimHei" w:hAnsi="SimHei" w:eastAsia="SimHei" w:cs="SimHei"/>
          <w:sz w:val="21"/>
          <w:szCs w:val="21"/>
        </w:rPr>
      </w:pPr>
      <w:r>
        <w:rPr>
          <w:rFonts w:ascii="SimHei" w:hAnsi="SimHei" w:eastAsia="SimHei" w:cs="SimHei"/>
          <w:sz w:val="21"/>
          <w:szCs w:val="21"/>
          <w:b/>
          <w:bCs/>
          <w:color w:val="0059C0"/>
          <w:spacing w:val="-6"/>
        </w:rPr>
        <w:t>【临床表现与诊断】</w:t>
      </w:r>
    </w:p>
    <w:p>
      <w:pPr>
        <w:ind w:right="67" w:firstLine="430"/>
        <w:spacing w:before="90" w:line="272" w:lineRule="auto"/>
        <w:jc w:val="both"/>
        <w:rPr>
          <w:rFonts w:ascii="SimSun" w:hAnsi="SimSun" w:eastAsia="SimSun" w:cs="SimSun"/>
          <w:sz w:val="21"/>
          <w:szCs w:val="21"/>
        </w:rPr>
      </w:pPr>
      <w:r>
        <w:rPr>
          <w:rFonts w:ascii="SimSun" w:hAnsi="SimSun" w:eastAsia="SimSun" w:cs="SimSun"/>
          <w:sz w:val="21"/>
          <w:szCs w:val="21"/>
          <w:spacing w:val="8"/>
        </w:rPr>
        <w:t>对高危人群应进行</w:t>
      </w:r>
      <w:r>
        <w:rPr>
          <w:rFonts w:ascii="SimSun" w:hAnsi="SimSun" w:eastAsia="SimSun" w:cs="SimSun"/>
          <w:sz w:val="21"/>
          <w:szCs w:val="21"/>
        </w:rPr>
        <w:t>HIV</w:t>
      </w:r>
      <w:r>
        <w:rPr>
          <w:rFonts w:ascii="SimSun" w:hAnsi="SimSun" w:eastAsia="SimSun" w:cs="SimSun"/>
          <w:sz w:val="21"/>
          <w:szCs w:val="21"/>
          <w:spacing w:val="-7"/>
        </w:rPr>
        <w:t xml:space="preserve"> </w:t>
      </w:r>
      <w:r>
        <w:rPr>
          <w:rFonts w:ascii="SimSun" w:hAnsi="SimSun" w:eastAsia="SimSun" w:cs="SimSun"/>
          <w:sz w:val="21"/>
          <w:szCs w:val="21"/>
          <w:spacing w:val="8"/>
        </w:rPr>
        <w:t>抗体检测。高危人群包括：①静脉毒</w:t>
      </w:r>
      <w:r>
        <w:rPr>
          <w:rFonts w:ascii="SimSun" w:hAnsi="SimSun" w:eastAsia="SimSun" w:cs="SimSun"/>
          <w:sz w:val="21"/>
          <w:szCs w:val="21"/>
          <w:spacing w:val="7"/>
        </w:rPr>
        <w:t>瘾者；②性伴侣已证实感染</w:t>
      </w:r>
      <w:r>
        <w:rPr>
          <w:rFonts w:ascii="SimSun" w:hAnsi="SimSun" w:eastAsia="SimSun" w:cs="SimSun"/>
          <w:sz w:val="21"/>
          <w:szCs w:val="21"/>
        </w:rPr>
        <w:t>HIV</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rPr>
        <w:t>③</w:t>
      </w:r>
      <w:r>
        <w:rPr>
          <w:rFonts w:ascii="SimSun" w:hAnsi="SimSun" w:eastAsia="SimSun" w:cs="SimSun"/>
          <w:sz w:val="21"/>
          <w:szCs w:val="21"/>
          <w:spacing w:val="-66"/>
        </w:rPr>
        <w:t xml:space="preserve"> </w:t>
      </w:r>
      <w:r>
        <w:rPr>
          <w:rFonts w:ascii="SimSun" w:hAnsi="SimSun" w:eastAsia="SimSun" w:cs="SimSun"/>
          <w:sz w:val="21"/>
          <w:szCs w:val="21"/>
        </w:rPr>
        <w:t>有多个性伴侣；④来自</w:t>
      </w:r>
      <w:r>
        <w:rPr>
          <w:rFonts w:ascii="Times New Roman" w:hAnsi="Times New Roman" w:eastAsia="Times New Roman" w:cs="Times New Roman"/>
          <w:sz w:val="21"/>
          <w:szCs w:val="21"/>
        </w:rPr>
        <w:t>HIV</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高发区；⑤患有多种</w:t>
      </w:r>
      <w:r>
        <w:rPr>
          <w:rFonts w:ascii="Times New Roman" w:hAnsi="Times New Roman" w:eastAsia="Times New Roman" w:cs="Times New Roman"/>
          <w:sz w:val="21"/>
          <w:szCs w:val="21"/>
        </w:rPr>
        <w:t>STD,</w:t>
      </w:r>
      <w:r>
        <w:rPr>
          <w:rFonts w:ascii="Times New Roman" w:hAnsi="Times New Roman" w:eastAsia="Times New Roman" w:cs="Times New Roman"/>
          <w:sz w:val="21"/>
          <w:szCs w:val="21"/>
          <w:spacing w:val="2"/>
        </w:rPr>
        <w:t xml:space="preserve"> </w:t>
      </w:r>
      <w:r>
        <w:rPr>
          <w:rFonts w:ascii="SimSun" w:hAnsi="SimSun" w:eastAsia="SimSun" w:cs="SimSun"/>
          <w:sz w:val="21"/>
          <w:szCs w:val="21"/>
        </w:rPr>
        <w:t>尤其有溃疡型病灶；⑥使用过不规范的血制</w:t>
      </w:r>
      <w:r>
        <w:rPr>
          <w:rFonts w:ascii="SimSun" w:hAnsi="SimSun" w:eastAsia="SimSun" w:cs="SimSun"/>
          <w:sz w:val="21"/>
          <w:szCs w:val="21"/>
        </w:rPr>
        <w:t xml:space="preserve"> </w:t>
      </w:r>
      <w:r>
        <w:rPr>
          <w:rFonts w:ascii="SimSun" w:hAnsi="SimSun" w:eastAsia="SimSun" w:cs="SimSun"/>
          <w:sz w:val="21"/>
          <w:szCs w:val="21"/>
          <w:spacing w:val="-7"/>
        </w:rPr>
        <w:t>品；⑦HIV</w:t>
      </w:r>
      <w:r>
        <w:rPr>
          <w:rFonts w:ascii="SimSun" w:hAnsi="SimSun" w:eastAsia="SimSun" w:cs="SimSun"/>
          <w:sz w:val="21"/>
          <w:szCs w:val="21"/>
          <w:spacing w:val="-17"/>
        </w:rPr>
        <w:t xml:space="preserve"> </w:t>
      </w:r>
      <w:r>
        <w:rPr>
          <w:rFonts w:ascii="SimSun" w:hAnsi="SimSun" w:eastAsia="SimSun" w:cs="SimSun"/>
          <w:sz w:val="21"/>
          <w:szCs w:val="21"/>
          <w:spacing w:val="-7"/>
        </w:rPr>
        <w:t>抗体阳性患者所生子女。</w:t>
      </w:r>
    </w:p>
    <w:p>
      <w:pPr>
        <w:ind w:right="106" w:firstLine="430"/>
        <w:spacing w:before="122" w:line="251"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2"/>
        </w:rPr>
        <w:t>无症状</w:t>
      </w:r>
      <w:r>
        <w:rPr>
          <w:rFonts w:ascii="Times New Roman" w:hAnsi="Times New Roman" w:eastAsia="Times New Roman" w:cs="Times New Roman"/>
          <w:sz w:val="21"/>
          <w:szCs w:val="21"/>
          <w:b/>
          <w:bCs/>
          <w:spacing w:val="-2"/>
        </w:rPr>
        <w:t>HIV</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2"/>
        </w:rPr>
        <w:t>感染</w:t>
      </w:r>
      <w:r>
        <w:rPr>
          <w:rFonts w:ascii="SimSun" w:hAnsi="SimSun" w:eastAsia="SimSun" w:cs="SimSun"/>
          <w:sz w:val="21"/>
          <w:szCs w:val="21"/>
          <w:spacing w:val="59"/>
        </w:rPr>
        <w:t xml:space="preserve"> </w:t>
      </w:r>
      <w:r>
        <w:rPr>
          <w:rFonts w:ascii="SimSun" w:hAnsi="SimSun" w:eastAsia="SimSun" w:cs="SimSun"/>
          <w:sz w:val="21"/>
          <w:szCs w:val="21"/>
          <w:spacing w:val="-2"/>
        </w:rPr>
        <w:t>无任何临床表现，</w:t>
      </w:r>
      <w:r>
        <w:rPr>
          <w:rFonts w:ascii="Times New Roman" w:hAnsi="Times New Roman" w:eastAsia="Times New Roman" w:cs="Times New Roman"/>
          <w:sz w:val="21"/>
          <w:szCs w:val="21"/>
          <w:spacing w:val="-2"/>
        </w:rPr>
        <w:t>HIV</w:t>
      </w:r>
      <w:r>
        <w:rPr>
          <w:rFonts w:ascii="SimSun" w:hAnsi="SimSun" w:eastAsia="SimSun" w:cs="SimSun"/>
          <w:sz w:val="21"/>
          <w:szCs w:val="21"/>
          <w:spacing w:val="-2"/>
        </w:rPr>
        <w:t>抗体阳性，</w:t>
      </w:r>
      <w:r>
        <w:rPr>
          <w:rFonts w:ascii="Times New Roman" w:hAnsi="Times New Roman" w:eastAsia="Times New Roman" w:cs="Times New Roman"/>
          <w:sz w:val="21"/>
          <w:szCs w:val="21"/>
          <w:spacing w:val="-2"/>
        </w:rPr>
        <w:t>CD4*T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淋巴细胞总数正常，</w:t>
      </w:r>
      <w:r>
        <w:rPr>
          <w:rFonts w:ascii="Times New Roman" w:hAnsi="Times New Roman" w:eastAsia="Times New Roman" w:cs="Times New Roman"/>
          <w:sz w:val="21"/>
          <w:szCs w:val="21"/>
          <w:spacing w:val="-2"/>
        </w:rPr>
        <w:t>CD4/CD8</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比</w:t>
      </w:r>
      <w:r>
        <w:rPr>
          <w:rFonts w:ascii="SimSun" w:hAnsi="SimSun" w:eastAsia="SimSun" w:cs="SimSun"/>
          <w:sz w:val="21"/>
          <w:szCs w:val="21"/>
        </w:rPr>
        <w:t xml:space="preserve"> </w:t>
      </w:r>
      <w:r>
        <w:rPr>
          <w:rFonts w:ascii="SimSun" w:hAnsi="SimSun" w:eastAsia="SimSun" w:cs="SimSun"/>
          <w:sz w:val="21"/>
          <w:szCs w:val="21"/>
          <w:spacing w:val="4"/>
        </w:rPr>
        <w:t>值&gt;1,血清p24</w:t>
      </w:r>
      <w:r>
        <w:rPr>
          <w:rFonts w:ascii="SimSun" w:hAnsi="SimSun" w:eastAsia="SimSun" w:cs="SimSun"/>
          <w:sz w:val="21"/>
          <w:szCs w:val="21"/>
          <w:spacing w:val="-47"/>
        </w:rPr>
        <w:t xml:space="preserve"> </w:t>
      </w:r>
      <w:r>
        <w:rPr>
          <w:rFonts w:ascii="SimSun" w:hAnsi="SimSun" w:eastAsia="SimSun" w:cs="SimSun"/>
          <w:sz w:val="21"/>
          <w:szCs w:val="21"/>
          <w:spacing w:val="4"/>
        </w:rPr>
        <w:t>抗原阴性。</w:t>
      </w:r>
    </w:p>
    <w:p>
      <w:pPr>
        <w:ind w:left="430"/>
        <w:spacing w:before="91"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艾滋病</w:t>
      </w:r>
      <w:r>
        <w:rPr>
          <w:rFonts w:ascii="SimSun" w:hAnsi="SimSun" w:eastAsia="SimSun" w:cs="SimSun"/>
          <w:sz w:val="21"/>
          <w:szCs w:val="21"/>
          <w:spacing w:val="84"/>
        </w:rPr>
        <w:t xml:space="preserve"> </w:t>
      </w:r>
      <w:r>
        <w:rPr>
          <w:rFonts w:ascii="SimSun" w:hAnsi="SimSun" w:eastAsia="SimSun" w:cs="SimSun"/>
          <w:sz w:val="21"/>
          <w:szCs w:val="21"/>
          <w:spacing w:val="-2"/>
        </w:rPr>
        <w:t>可根据病史、临床表现和实验室检查做出</w:t>
      </w:r>
      <w:r>
        <w:rPr>
          <w:rFonts w:ascii="SimSun" w:hAnsi="SimSun" w:eastAsia="SimSun" w:cs="SimSun"/>
          <w:sz w:val="21"/>
          <w:szCs w:val="21"/>
          <w:spacing w:val="-3"/>
        </w:rPr>
        <w:t>诊断。</w:t>
      </w:r>
    </w:p>
    <w:p>
      <w:pPr>
        <w:ind w:left="430"/>
        <w:spacing w:before="103" w:line="219" w:lineRule="auto"/>
        <w:rPr>
          <w:rFonts w:ascii="SimSun" w:hAnsi="SimSun" w:eastAsia="SimSun" w:cs="SimSun"/>
          <w:sz w:val="21"/>
          <w:szCs w:val="21"/>
        </w:rPr>
      </w:pPr>
      <w:r>
        <w:rPr>
          <w:rFonts w:ascii="SimSun" w:hAnsi="SimSun" w:eastAsia="SimSun" w:cs="SimSun"/>
          <w:sz w:val="21"/>
          <w:szCs w:val="21"/>
          <w:spacing w:val="10"/>
        </w:rPr>
        <w:t>(1)临床表现</w:t>
      </w:r>
    </w:p>
    <w:p>
      <w:pPr>
        <w:ind w:firstLine="430"/>
        <w:spacing w:before="98" w:line="273" w:lineRule="auto"/>
        <w:rPr>
          <w:rFonts w:ascii="SimSun" w:hAnsi="SimSun" w:eastAsia="SimSun" w:cs="SimSun"/>
          <w:sz w:val="21"/>
          <w:szCs w:val="21"/>
        </w:rPr>
      </w:pPr>
      <w:r>
        <w:rPr>
          <w:rFonts w:ascii="SimSun" w:hAnsi="SimSun" w:eastAsia="SimSun" w:cs="SimSun"/>
          <w:sz w:val="21"/>
          <w:szCs w:val="21"/>
          <w:spacing w:val="6"/>
        </w:rPr>
        <w:t>1)急性</w:t>
      </w:r>
      <w:r>
        <w:rPr>
          <w:rFonts w:ascii="SimSun" w:hAnsi="SimSun" w:eastAsia="SimSun" w:cs="SimSun"/>
          <w:sz w:val="21"/>
          <w:szCs w:val="21"/>
        </w:rPr>
        <w:t>HIV</w:t>
      </w:r>
      <w:r>
        <w:rPr>
          <w:rFonts w:ascii="SimSun" w:hAnsi="SimSun" w:eastAsia="SimSun" w:cs="SimSun"/>
          <w:sz w:val="21"/>
          <w:szCs w:val="21"/>
          <w:spacing w:val="-4"/>
        </w:rPr>
        <w:t xml:space="preserve"> </w:t>
      </w:r>
      <w:r>
        <w:rPr>
          <w:rFonts w:ascii="SimSun" w:hAnsi="SimSun" w:eastAsia="SimSun" w:cs="SimSun"/>
          <w:sz w:val="21"/>
          <w:szCs w:val="21"/>
          <w:spacing w:val="6"/>
        </w:rPr>
        <w:t>感染期：潜伏期通常为几日到几周，平均3~6周。急性</w:t>
      </w:r>
      <w:r>
        <w:rPr>
          <w:rFonts w:ascii="SimSun" w:hAnsi="SimSun" w:eastAsia="SimSun" w:cs="SimSun"/>
          <w:sz w:val="21"/>
          <w:szCs w:val="21"/>
        </w:rPr>
        <w:t>HIV</w:t>
      </w:r>
      <w:r>
        <w:rPr>
          <w:rFonts w:ascii="SimSun" w:hAnsi="SimSun" w:eastAsia="SimSun" w:cs="SimSun"/>
          <w:sz w:val="21"/>
          <w:szCs w:val="21"/>
          <w:spacing w:val="-27"/>
        </w:rPr>
        <w:t xml:space="preserve"> </w:t>
      </w:r>
      <w:r>
        <w:rPr>
          <w:rFonts w:ascii="SimSun" w:hAnsi="SimSun" w:eastAsia="SimSun" w:cs="SimSun"/>
          <w:sz w:val="21"/>
          <w:szCs w:val="21"/>
          <w:spacing w:val="6"/>
        </w:rPr>
        <w:t>感染与许多其他病毒感</w:t>
      </w:r>
      <w:r>
        <w:rPr>
          <w:rFonts w:ascii="SimSun" w:hAnsi="SimSun" w:eastAsia="SimSun" w:cs="SimSun"/>
          <w:sz w:val="21"/>
          <w:szCs w:val="21"/>
        </w:rPr>
        <w:t xml:space="preserve"> </w:t>
      </w:r>
      <w:r>
        <w:rPr>
          <w:rFonts w:ascii="SimSun" w:hAnsi="SimSun" w:eastAsia="SimSun" w:cs="SimSun"/>
          <w:sz w:val="21"/>
          <w:szCs w:val="21"/>
          <w:spacing w:val="-14"/>
        </w:rPr>
        <w:t>染症状相似，通常持续不到10日。常见症状包括发热、盗汗、疲劳、皮疹、头痛、淋巴结病、咽炎、肌痛、</w:t>
      </w:r>
      <w:r>
        <w:rPr>
          <w:rFonts w:ascii="SimSun" w:hAnsi="SimSun" w:eastAsia="SimSun" w:cs="SimSun"/>
          <w:sz w:val="21"/>
          <w:szCs w:val="21"/>
          <w:spacing w:val="16"/>
        </w:rPr>
        <w:t xml:space="preserve"> </w:t>
      </w:r>
      <w:r>
        <w:rPr>
          <w:rFonts w:ascii="SimSun" w:hAnsi="SimSun" w:eastAsia="SimSun" w:cs="SimSun"/>
          <w:sz w:val="21"/>
          <w:szCs w:val="21"/>
          <w:spacing w:val="-16"/>
        </w:rPr>
        <w:t>关节痛、恶心、呕吐和腹泻等。</w:t>
      </w:r>
    </w:p>
    <w:p>
      <w:pPr>
        <w:ind w:left="430"/>
        <w:spacing w:before="91" w:line="219" w:lineRule="auto"/>
        <w:rPr>
          <w:rFonts w:ascii="SimSun" w:hAnsi="SimSun" w:eastAsia="SimSun" w:cs="SimSun"/>
          <w:sz w:val="21"/>
          <w:szCs w:val="21"/>
        </w:rPr>
      </w:pPr>
      <w:r>
        <w:rPr>
          <w:rFonts w:ascii="SimSun" w:hAnsi="SimSun" w:eastAsia="SimSun" w:cs="SimSun"/>
          <w:sz w:val="21"/>
          <w:szCs w:val="21"/>
        </w:rPr>
        <w:t>2)无症状期：症状消退，从无症状病毒血症到艾滋病期大概需要10年。</w:t>
      </w:r>
    </w:p>
    <w:p>
      <w:pPr>
        <w:ind w:right="81" w:firstLine="430"/>
        <w:spacing w:before="89" w:line="271" w:lineRule="auto"/>
        <w:rPr>
          <w:rFonts w:ascii="SimSun" w:hAnsi="SimSun" w:eastAsia="SimSun" w:cs="SimSun"/>
          <w:sz w:val="21"/>
          <w:szCs w:val="21"/>
        </w:rPr>
      </w:pPr>
      <w:r>
        <w:rPr>
          <w:rFonts w:ascii="SimSun" w:hAnsi="SimSun" w:eastAsia="SimSun" w:cs="SimSun"/>
          <w:sz w:val="21"/>
          <w:szCs w:val="21"/>
        </w:rPr>
        <w:t>3)艾滋病期：发热、体重下降，全身浅表淋巴结肿大，常合并各种</w:t>
      </w:r>
      <w:r>
        <w:rPr>
          <w:rFonts w:ascii="SimSun" w:hAnsi="SimSun" w:eastAsia="SimSun" w:cs="SimSun"/>
          <w:sz w:val="21"/>
          <w:szCs w:val="21"/>
          <w:spacing w:val="-1"/>
        </w:rPr>
        <w:t>条件性感染(如口腔念珠菌感</w:t>
      </w:r>
      <w:r>
        <w:rPr>
          <w:rFonts w:ascii="SimSun" w:hAnsi="SimSun" w:eastAsia="SimSun" w:cs="SimSun"/>
          <w:sz w:val="21"/>
          <w:szCs w:val="21"/>
        </w:rPr>
        <w:t xml:space="preserve"> </w:t>
      </w:r>
      <w:r>
        <w:rPr>
          <w:rFonts w:ascii="SimSun" w:hAnsi="SimSun" w:eastAsia="SimSun" w:cs="SimSun"/>
          <w:sz w:val="21"/>
          <w:szCs w:val="21"/>
          <w:spacing w:val="-9"/>
        </w:rPr>
        <w:t>染、卡氏肺囊虫肺炎、巨细胞病毒感染、疱疹病毒感染、弓形虫感染、隐球菌脑膜炎及活</w:t>
      </w:r>
      <w:r>
        <w:rPr>
          <w:rFonts w:ascii="SimSun" w:hAnsi="SimSun" w:eastAsia="SimSun" w:cs="SimSun"/>
          <w:sz w:val="21"/>
          <w:szCs w:val="21"/>
          <w:spacing w:val="-10"/>
        </w:rPr>
        <w:t>动性肺结核等)</w:t>
      </w:r>
      <w:r>
        <w:rPr>
          <w:rFonts w:ascii="SimSun" w:hAnsi="SimSun" w:eastAsia="SimSun" w:cs="SimSun"/>
          <w:sz w:val="21"/>
          <w:szCs w:val="21"/>
        </w:rPr>
        <w:t xml:space="preserve"> </w:t>
      </w:r>
      <w:r>
        <w:rPr>
          <w:rFonts w:ascii="SimSun" w:hAnsi="SimSun" w:eastAsia="SimSun" w:cs="SimSun"/>
          <w:sz w:val="21"/>
          <w:szCs w:val="21"/>
          <w:spacing w:val="-1"/>
        </w:rPr>
        <w:t>和肿瘤(如卡波西肉瘤、淋巴瘤等),约半数患者出现中枢神</w:t>
      </w:r>
      <w:r>
        <w:rPr>
          <w:rFonts w:ascii="SimSun" w:hAnsi="SimSun" w:eastAsia="SimSun" w:cs="SimSun"/>
          <w:sz w:val="21"/>
          <w:szCs w:val="21"/>
          <w:spacing w:val="-2"/>
        </w:rPr>
        <w:t>经系统症状。</w:t>
      </w:r>
    </w:p>
    <w:p>
      <w:pPr>
        <w:ind w:right="116" w:firstLine="430"/>
        <w:spacing w:before="93" w:line="273" w:lineRule="auto"/>
        <w:rPr>
          <w:rFonts w:ascii="SimSun" w:hAnsi="SimSun" w:eastAsia="SimSun" w:cs="SimSun"/>
          <w:sz w:val="21"/>
          <w:szCs w:val="21"/>
        </w:rPr>
      </w:pPr>
      <w:r>
        <w:rPr>
          <w:rFonts w:ascii="SimSun" w:hAnsi="SimSun" w:eastAsia="SimSun" w:cs="SimSun"/>
          <w:sz w:val="21"/>
          <w:szCs w:val="21"/>
        </w:rPr>
        <w:t>(2)实验室检查：抗HIV</w:t>
      </w:r>
      <w:r>
        <w:rPr>
          <w:rFonts w:ascii="SimSun" w:hAnsi="SimSun" w:eastAsia="SimSun" w:cs="SimSun"/>
          <w:sz w:val="21"/>
          <w:szCs w:val="21"/>
          <w:spacing w:val="-7"/>
        </w:rPr>
        <w:t xml:space="preserve"> </w:t>
      </w:r>
      <w:r>
        <w:rPr>
          <w:rFonts w:ascii="SimSun" w:hAnsi="SimSun" w:eastAsia="SimSun" w:cs="SimSun"/>
          <w:sz w:val="21"/>
          <w:szCs w:val="21"/>
        </w:rPr>
        <w:t>抗体阳性，CD4*T</w:t>
      </w:r>
      <w:r>
        <w:rPr>
          <w:rFonts w:ascii="SimSun" w:hAnsi="SimSun" w:eastAsia="SimSun" w:cs="SimSun"/>
          <w:sz w:val="21"/>
          <w:szCs w:val="21"/>
          <w:spacing w:val="56"/>
        </w:rPr>
        <w:t xml:space="preserve"> </w:t>
      </w:r>
      <w:r>
        <w:rPr>
          <w:rFonts w:ascii="SimSun" w:hAnsi="SimSun" w:eastAsia="SimSun" w:cs="SimSun"/>
          <w:sz w:val="21"/>
          <w:szCs w:val="21"/>
        </w:rPr>
        <w:t>淋巴细胞总数&lt;200/mm³,</w:t>
      </w:r>
      <w:r>
        <w:rPr>
          <w:rFonts w:ascii="SimSun" w:hAnsi="SimSun" w:eastAsia="SimSun" w:cs="SimSun"/>
          <w:sz w:val="21"/>
          <w:szCs w:val="21"/>
          <w:spacing w:val="-53"/>
        </w:rPr>
        <w:t xml:space="preserve"> </w:t>
      </w:r>
      <w:r>
        <w:rPr>
          <w:rFonts w:ascii="SimSun" w:hAnsi="SimSun" w:eastAsia="SimSun" w:cs="SimSun"/>
          <w:sz w:val="21"/>
          <w:szCs w:val="21"/>
        </w:rPr>
        <w:t>或200</w:t>
      </w:r>
      <w:r>
        <w:rPr>
          <w:rFonts w:ascii="SimSun" w:hAnsi="SimSun" w:eastAsia="SimSun" w:cs="SimSun"/>
          <w:sz w:val="21"/>
          <w:szCs w:val="21"/>
          <w:spacing w:val="-1"/>
        </w:rPr>
        <w:t>～500/</w:t>
      </w:r>
      <w:r>
        <w:rPr>
          <w:rFonts w:ascii="SimSun" w:hAnsi="SimSun" w:eastAsia="SimSun" w:cs="SimSun"/>
          <w:sz w:val="21"/>
          <w:szCs w:val="21"/>
        </w:rPr>
        <w:t>mm</w:t>
      </w:r>
      <w:r>
        <w:rPr>
          <w:rFonts w:ascii="SimSun" w:hAnsi="SimSun" w:eastAsia="SimSun" w:cs="SimSun"/>
          <w:sz w:val="21"/>
          <w:szCs w:val="21"/>
          <w:spacing w:val="-1"/>
        </w:rPr>
        <w:t>³;</w:t>
      </w:r>
      <w:r>
        <w:rPr>
          <w:rFonts w:ascii="SimSun" w:hAnsi="SimSun" w:eastAsia="SimSun" w:cs="SimSun"/>
          <w:sz w:val="21"/>
          <w:szCs w:val="21"/>
        </w:rPr>
        <w:t>CD</w:t>
      </w:r>
      <w:r>
        <w:rPr>
          <w:rFonts w:ascii="SimSun" w:hAnsi="SimSun" w:eastAsia="SimSun" w:cs="SimSun"/>
          <w:sz w:val="21"/>
          <w:szCs w:val="21"/>
          <w:spacing w:val="-1"/>
        </w:rPr>
        <w:t>4/</w:t>
      </w:r>
      <w:r>
        <w:rPr>
          <w:rFonts w:ascii="SimSun" w:hAnsi="SimSun" w:eastAsia="SimSun" w:cs="SimSun"/>
          <w:sz w:val="21"/>
          <w:szCs w:val="21"/>
        </w:rPr>
        <w:t>CD</w:t>
      </w:r>
      <w:r>
        <w:rPr>
          <w:rFonts w:ascii="SimSun" w:hAnsi="SimSun" w:eastAsia="SimSun" w:cs="SimSun"/>
          <w:sz w:val="21"/>
          <w:szCs w:val="21"/>
          <w:spacing w:val="-1"/>
        </w:rPr>
        <w:t>8</w:t>
      </w:r>
      <w:r>
        <w:rPr>
          <w:rFonts w:ascii="SimSun" w:hAnsi="SimSun" w:eastAsia="SimSun" w:cs="SimSun"/>
          <w:sz w:val="21"/>
          <w:szCs w:val="21"/>
        </w:rPr>
        <w:t xml:space="preserve">  </w:t>
      </w:r>
      <w:r>
        <w:rPr>
          <w:rFonts w:ascii="SimSun" w:hAnsi="SimSun" w:eastAsia="SimSun" w:cs="SimSun"/>
          <w:sz w:val="21"/>
          <w:szCs w:val="21"/>
          <w:spacing w:val="-2"/>
        </w:rPr>
        <w:t>比值&lt;1;血清p24</w:t>
      </w:r>
      <w:r>
        <w:rPr>
          <w:rFonts w:ascii="SimSun" w:hAnsi="SimSun" w:eastAsia="SimSun" w:cs="SimSun"/>
          <w:sz w:val="21"/>
          <w:szCs w:val="21"/>
          <w:spacing w:val="-35"/>
        </w:rPr>
        <w:t xml:space="preserve"> </w:t>
      </w:r>
      <w:r>
        <w:rPr>
          <w:rFonts w:ascii="SimSun" w:hAnsi="SimSun" w:eastAsia="SimSun" w:cs="SimSun"/>
          <w:sz w:val="21"/>
          <w:szCs w:val="21"/>
          <w:spacing w:val="-2"/>
        </w:rPr>
        <w:t>抗原阳性；外周血白细胞计数及血红蛋白含量下降；</w:t>
      </w:r>
      <w:r>
        <w:rPr>
          <w:rFonts w:ascii="SimSun" w:hAnsi="SimSun" w:eastAsia="SimSun" w:cs="SimSun"/>
          <w:sz w:val="21"/>
          <w:szCs w:val="21"/>
          <w:spacing w:val="-3"/>
        </w:rPr>
        <w:t>β2微球蛋白水平增高，合并机</w:t>
      </w:r>
      <w:r>
        <w:rPr>
          <w:rFonts w:ascii="SimSun" w:hAnsi="SimSun" w:eastAsia="SimSun" w:cs="SimSun"/>
          <w:sz w:val="21"/>
          <w:szCs w:val="21"/>
        </w:rPr>
        <w:t xml:space="preserve"> </w:t>
      </w:r>
      <w:r>
        <w:rPr>
          <w:rFonts w:ascii="SimSun" w:hAnsi="SimSun" w:eastAsia="SimSun" w:cs="SimSun"/>
          <w:sz w:val="21"/>
          <w:szCs w:val="21"/>
          <w:spacing w:val="-1"/>
        </w:rPr>
        <w:t>会性感染病原学或肿瘤病理依据均可协助诊断。</w:t>
      </w:r>
    </w:p>
    <w:p>
      <w:pPr>
        <w:ind w:left="312"/>
        <w:spacing w:before="101" w:line="223" w:lineRule="auto"/>
        <w:rPr>
          <w:rFonts w:ascii="SimHei" w:hAnsi="SimHei" w:eastAsia="SimHei" w:cs="SimHei"/>
          <w:sz w:val="24"/>
          <w:szCs w:val="24"/>
        </w:rPr>
      </w:pPr>
      <w:r>
        <w:rPr>
          <w:rFonts w:ascii="SimHei" w:hAnsi="SimHei" w:eastAsia="SimHei" w:cs="SimHei"/>
          <w:sz w:val="24"/>
          <w:szCs w:val="24"/>
          <w:b/>
          <w:bCs/>
          <w:color w:val="0053B3"/>
          <w:spacing w:val="-25"/>
        </w:rPr>
        <w:t>【处理】</w:t>
      </w:r>
    </w:p>
    <w:p>
      <w:pPr>
        <w:ind w:left="430"/>
        <w:spacing w:before="60" w:line="219" w:lineRule="auto"/>
        <w:rPr>
          <w:rFonts w:ascii="SimSun" w:hAnsi="SimSun" w:eastAsia="SimSun" w:cs="SimSun"/>
          <w:sz w:val="21"/>
          <w:szCs w:val="21"/>
        </w:rPr>
      </w:pPr>
      <w:r>
        <w:rPr>
          <w:rFonts w:ascii="SimSun" w:hAnsi="SimSun" w:eastAsia="SimSun" w:cs="SimSun"/>
          <w:sz w:val="21"/>
          <w:szCs w:val="21"/>
          <w:spacing w:val="-3"/>
        </w:rPr>
        <w:t>目前尚无治愈方法，主要采取抗病毒药物治疗</w:t>
      </w:r>
      <w:r>
        <w:rPr>
          <w:rFonts w:ascii="SimSun" w:hAnsi="SimSun" w:eastAsia="SimSun" w:cs="SimSun"/>
          <w:sz w:val="21"/>
          <w:szCs w:val="21"/>
          <w:spacing w:val="-4"/>
        </w:rPr>
        <w:t>和一般支持对症处理。</w:t>
      </w:r>
    </w:p>
    <w:p>
      <w:pPr>
        <w:ind w:right="74" w:firstLine="430"/>
        <w:spacing w:before="76" w:line="279"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30"/>
        </w:rPr>
        <w:t xml:space="preserve"> </w:t>
      </w:r>
      <w:r>
        <w:rPr>
          <w:rFonts w:ascii="SimSun" w:hAnsi="SimSun" w:eastAsia="SimSun" w:cs="SimSun"/>
          <w:sz w:val="21"/>
          <w:szCs w:val="21"/>
          <w:spacing w:val="5"/>
        </w:rPr>
        <w:t>抗逆转录病毒治疗</w:t>
      </w:r>
      <w:r>
        <w:rPr>
          <w:rFonts w:ascii="SimSun" w:hAnsi="SimSun" w:eastAsia="SimSun" w:cs="SimSun"/>
          <w:sz w:val="21"/>
          <w:szCs w:val="21"/>
          <w:spacing w:val="-44"/>
        </w:rPr>
        <w:t xml:space="preserve"> </w:t>
      </w:r>
      <w:r>
        <w:rPr>
          <w:rFonts w:ascii="SimSun" w:hAnsi="SimSun" w:eastAsia="SimSun" w:cs="SimSun"/>
          <w:sz w:val="21"/>
          <w:szCs w:val="21"/>
          <w:spacing w:val="5"/>
        </w:rPr>
        <w:t>(</w:t>
      </w:r>
      <w:r>
        <w:rPr>
          <w:rFonts w:ascii="SimSun" w:hAnsi="SimSun" w:eastAsia="SimSun" w:cs="SimSun"/>
          <w:sz w:val="21"/>
          <w:szCs w:val="21"/>
        </w:rPr>
        <w:t>antiretroviral</w:t>
      </w:r>
      <w:r>
        <w:rPr>
          <w:rFonts w:ascii="SimSun" w:hAnsi="SimSun" w:eastAsia="SimSun" w:cs="SimSun"/>
          <w:sz w:val="21"/>
          <w:szCs w:val="21"/>
          <w:spacing w:val="10"/>
        </w:rPr>
        <w:t xml:space="preserve">  </w:t>
      </w:r>
      <w:r>
        <w:rPr>
          <w:rFonts w:ascii="SimSun" w:hAnsi="SimSun" w:eastAsia="SimSun" w:cs="SimSun"/>
          <w:sz w:val="21"/>
          <w:szCs w:val="21"/>
        </w:rPr>
        <w:t>therapy</w:t>
      </w:r>
      <w:r>
        <w:rPr>
          <w:rFonts w:ascii="SimSun" w:hAnsi="SimSun" w:eastAsia="SimSun" w:cs="SimSun"/>
          <w:sz w:val="21"/>
          <w:szCs w:val="21"/>
          <w:spacing w:val="5"/>
        </w:rPr>
        <w:t>,</w:t>
      </w:r>
      <w:r>
        <w:rPr>
          <w:rFonts w:ascii="SimSun" w:hAnsi="SimSun" w:eastAsia="SimSun" w:cs="SimSun"/>
          <w:sz w:val="21"/>
          <w:szCs w:val="21"/>
        </w:rPr>
        <w:t>ART</w:t>
      </w:r>
      <w:r>
        <w:rPr>
          <w:rFonts w:ascii="SimSun" w:hAnsi="SimSun" w:eastAsia="SimSun" w:cs="SimSun"/>
          <w:sz w:val="21"/>
          <w:szCs w:val="21"/>
          <w:spacing w:val="5"/>
        </w:rPr>
        <w:t>)</w:t>
      </w:r>
      <w:r>
        <w:rPr>
          <w:rFonts w:ascii="SimSun" w:hAnsi="SimSun" w:eastAsia="SimSun" w:cs="SimSun"/>
          <w:sz w:val="21"/>
          <w:szCs w:val="21"/>
          <w:spacing w:val="12"/>
        </w:rPr>
        <w:t xml:space="preserve">  </w:t>
      </w:r>
      <w:r>
        <w:rPr>
          <w:rFonts w:ascii="SimSun" w:hAnsi="SimSun" w:eastAsia="SimSun" w:cs="SimSun"/>
          <w:sz w:val="21"/>
          <w:szCs w:val="21"/>
          <w:spacing w:val="5"/>
        </w:rPr>
        <w:t>妊娠期应用</w:t>
      </w:r>
      <w:r>
        <w:rPr>
          <w:rFonts w:ascii="SimSun" w:hAnsi="SimSun" w:eastAsia="SimSun" w:cs="SimSun"/>
          <w:sz w:val="21"/>
          <w:szCs w:val="21"/>
        </w:rPr>
        <w:t>ART</w:t>
      </w:r>
      <w:r>
        <w:rPr>
          <w:rFonts w:ascii="SimSun" w:hAnsi="SimSun" w:eastAsia="SimSun" w:cs="SimSun"/>
          <w:sz w:val="21"/>
          <w:szCs w:val="21"/>
          <w:spacing w:val="31"/>
        </w:rPr>
        <w:t xml:space="preserve"> </w:t>
      </w:r>
      <w:r>
        <w:rPr>
          <w:rFonts w:ascii="SimSun" w:hAnsi="SimSun" w:eastAsia="SimSun" w:cs="SimSun"/>
          <w:sz w:val="21"/>
          <w:szCs w:val="21"/>
          <w:spacing w:val="5"/>
        </w:rPr>
        <w:t>可</w:t>
      </w:r>
      <w:r>
        <w:rPr>
          <w:rFonts w:ascii="SimSun" w:hAnsi="SimSun" w:eastAsia="SimSun" w:cs="SimSun"/>
          <w:sz w:val="21"/>
          <w:szCs w:val="21"/>
          <w:spacing w:val="-35"/>
        </w:rPr>
        <w:t xml:space="preserve"> </w:t>
      </w:r>
      <w:r>
        <w:rPr>
          <w:rFonts w:ascii="SimSun" w:hAnsi="SimSun" w:eastAsia="SimSun" w:cs="SimSun"/>
          <w:sz w:val="21"/>
          <w:szCs w:val="21"/>
          <w:spacing w:val="5"/>
        </w:rPr>
        <w:t>使</w:t>
      </w:r>
      <w:r>
        <w:rPr>
          <w:rFonts w:ascii="SimSun" w:hAnsi="SimSun" w:eastAsia="SimSun" w:cs="SimSun"/>
          <w:sz w:val="21"/>
          <w:szCs w:val="21"/>
        </w:rPr>
        <w:t>HIV</w:t>
      </w:r>
      <w:r>
        <w:rPr>
          <w:rFonts w:ascii="SimSun" w:hAnsi="SimSun" w:eastAsia="SimSun" w:cs="SimSun"/>
          <w:sz w:val="21"/>
          <w:szCs w:val="21"/>
          <w:spacing w:val="13"/>
        </w:rPr>
        <w:t xml:space="preserve"> </w:t>
      </w:r>
      <w:r>
        <w:rPr>
          <w:rFonts w:ascii="SimSun" w:hAnsi="SimSun" w:eastAsia="SimSun" w:cs="SimSun"/>
          <w:sz w:val="21"/>
          <w:szCs w:val="21"/>
          <w:spacing w:val="5"/>
        </w:rPr>
        <w:t>的母婴传</w:t>
      </w:r>
      <w:r>
        <w:rPr>
          <w:rFonts w:ascii="SimSun" w:hAnsi="SimSun" w:eastAsia="SimSun" w:cs="SimSun"/>
          <w:sz w:val="21"/>
          <w:szCs w:val="21"/>
        </w:rPr>
        <w:t xml:space="preserve"> </w:t>
      </w:r>
      <w:r>
        <w:rPr>
          <w:rFonts w:ascii="SimSun" w:hAnsi="SimSun" w:eastAsia="SimSun" w:cs="SimSun"/>
          <w:sz w:val="21"/>
          <w:szCs w:val="21"/>
          <w:spacing w:val="5"/>
        </w:rPr>
        <w:t>播率由近30%降至2%。具体方案应根据是</w:t>
      </w:r>
      <w:r>
        <w:rPr>
          <w:rFonts w:ascii="SimSun" w:hAnsi="SimSun" w:eastAsia="SimSun" w:cs="SimSun"/>
          <w:sz w:val="21"/>
          <w:szCs w:val="21"/>
          <w:spacing w:val="4"/>
        </w:rPr>
        <w:t>否接受过</w:t>
      </w:r>
      <w:r>
        <w:rPr>
          <w:rFonts w:ascii="SimSun" w:hAnsi="SimSun" w:eastAsia="SimSun" w:cs="SimSun"/>
          <w:sz w:val="21"/>
          <w:szCs w:val="21"/>
        </w:rPr>
        <w:t>ART</w:t>
      </w:r>
      <w:r>
        <w:rPr>
          <w:rFonts w:ascii="SimSun" w:hAnsi="SimSun" w:eastAsia="SimSun" w:cs="SimSun"/>
          <w:sz w:val="21"/>
          <w:szCs w:val="21"/>
          <w:spacing w:val="4"/>
        </w:rPr>
        <w:t>、</w:t>
      </w:r>
      <w:r>
        <w:rPr>
          <w:rFonts w:ascii="SimSun" w:hAnsi="SimSun" w:eastAsia="SimSun" w:cs="SimSun"/>
          <w:sz w:val="21"/>
          <w:szCs w:val="21"/>
          <w:spacing w:val="-28"/>
        </w:rPr>
        <w:t xml:space="preserve"> </w:t>
      </w:r>
      <w:r>
        <w:rPr>
          <w:rFonts w:ascii="SimSun" w:hAnsi="SimSun" w:eastAsia="SimSun" w:cs="SimSun"/>
          <w:sz w:val="21"/>
          <w:szCs w:val="21"/>
          <w:spacing w:val="4"/>
        </w:rPr>
        <w:t>是否耐药、孕周、</w:t>
      </w:r>
      <w:r>
        <w:rPr>
          <w:rFonts w:ascii="SimSun" w:hAnsi="SimSun" w:eastAsia="SimSun" w:cs="SimSun"/>
          <w:sz w:val="21"/>
          <w:szCs w:val="21"/>
        </w:rPr>
        <w:t>HIV</w:t>
      </w:r>
      <w:r>
        <w:rPr>
          <w:rFonts w:ascii="SimSun" w:hAnsi="SimSun" w:eastAsia="SimSun" w:cs="SimSun"/>
          <w:sz w:val="21"/>
          <w:szCs w:val="21"/>
          <w:spacing w:val="17"/>
        </w:rPr>
        <w:t xml:space="preserve">  </w:t>
      </w:r>
      <w:r>
        <w:rPr>
          <w:rFonts w:ascii="SimSun" w:hAnsi="SimSun" w:eastAsia="SimSun" w:cs="SimSun"/>
          <w:sz w:val="21"/>
          <w:szCs w:val="21"/>
        </w:rPr>
        <w:t>RNA</w:t>
      </w:r>
      <w:r>
        <w:rPr>
          <w:rFonts w:ascii="SimSun" w:hAnsi="SimSun" w:eastAsia="SimSun" w:cs="SimSun"/>
          <w:sz w:val="21"/>
          <w:szCs w:val="21"/>
          <w:spacing w:val="4"/>
        </w:rPr>
        <w:t>水平、</w:t>
      </w:r>
      <w:r>
        <w:rPr>
          <w:rFonts w:ascii="SimSun" w:hAnsi="SimSun" w:eastAsia="SimSun" w:cs="SimSun"/>
          <w:sz w:val="21"/>
          <w:szCs w:val="21"/>
        </w:rPr>
        <w:t>CD</w:t>
      </w:r>
      <w:r>
        <w:rPr>
          <w:rFonts w:ascii="SimSun" w:hAnsi="SimSun" w:eastAsia="SimSun" w:cs="SimSun"/>
          <w:sz w:val="21"/>
          <w:szCs w:val="21"/>
          <w:spacing w:val="4"/>
        </w:rPr>
        <w:t>4*</w:t>
      </w:r>
      <w:r>
        <w:rPr>
          <w:rFonts w:ascii="SimSun" w:hAnsi="SimSun" w:eastAsia="SimSun" w:cs="SimSun"/>
          <w:sz w:val="21"/>
          <w:szCs w:val="21"/>
          <w:spacing w:val="29"/>
        </w:rPr>
        <w:t xml:space="preserve"> </w:t>
      </w:r>
      <w:r>
        <w:rPr>
          <w:rFonts w:ascii="SimSun" w:hAnsi="SimSun" w:eastAsia="SimSun" w:cs="SimSun"/>
          <w:sz w:val="21"/>
          <w:szCs w:val="21"/>
          <w:spacing w:val="4"/>
        </w:rPr>
        <w:t>T</w:t>
      </w:r>
      <w:r>
        <w:rPr>
          <w:rFonts w:ascii="SimSun" w:hAnsi="SimSun" w:eastAsia="SimSun" w:cs="SimSun"/>
          <w:sz w:val="21"/>
          <w:szCs w:val="21"/>
        </w:rPr>
        <w:t xml:space="preserve"> </w:t>
      </w:r>
      <w:r>
        <w:rPr>
          <w:rFonts w:ascii="SimSun" w:hAnsi="SimSun" w:eastAsia="SimSun" w:cs="SimSun"/>
          <w:sz w:val="21"/>
          <w:szCs w:val="21"/>
          <w:spacing w:val="-2"/>
        </w:rPr>
        <w:t>淋巴细胞计数等制定。</w:t>
      </w:r>
    </w:p>
    <w:p>
      <w:pPr>
        <w:ind w:right="70" w:firstLine="430"/>
        <w:spacing w:before="85" w:line="272" w:lineRule="auto"/>
        <w:rPr>
          <w:rFonts w:ascii="SimSun" w:hAnsi="SimSun" w:eastAsia="SimSun" w:cs="SimSun"/>
          <w:sz w:val="21"/>
          <w:szCs w:val="21"/>
        </w:rPr>
      </w:pPr>
      <w:r>
        <w:rPr>
          <w:rFonts w:ascii="SimSun" w:hAnsi="SimSun" w:eastAsia="SimSun" w:cs="SimSun"/>
          <w:sz w:val="21"/>
          <w:szCs w:val="21"/>
          <w:spacing w:val="-5"/>
        </w:rPr>
        <w:t>正在进行</w:t>
      </w:r>
      <w:r>
        <w:rPr>
          <w:rFonts w:ascii="SimSun" w:hAnsi="SimSun" w:eastAsia="SimSun" w:cs="SimSun"/>
          <w:sz w:val="21"/>
          <w:szCs w:val="21"/>
          <w:spacing w:val="-63"/>
        </w:rPr>
        <w:t xml:space="preserve"> </w:t>
      </w:r>
      <w:r>
        <w:rPr>
          <w:rFonts w:ascii="SimSun" w:hAnsi="SimSun" w:eastAsia="SimSun" w:cs="SimSun"/>
          <w:sz w:val="21"/>
          <w:szCs w:val="21"/>
          <w:spacing w:val="-5"/>
        </w:rPr>
        <w:t>ART</w:t>
      </w:r>
      <w:r>
        <w:rPr>
          <w:rFonts w:ascii="SimSun" w:hAnsi="SimSun" w:eastAsia="SimSun" w:cs="SimSun"/>
          <w:sz w:val="21"/>
          <w:szCs w:val="21"/>
          <w:spacing w:val="41"/>
        </w:rPr>
        <w:t xml:space="preserve"> </w:t>
      </w:r>
      <w:r>
        <w:rPr>
          <w:rFonts w:ascii="SimSun" w:hAnsi="SimSun" w:eastAsia="SimSun" w:cs="SimSun"/>
          <w:sz w:val="21"/>
          <w:szCs w:val="21"/>
          <w:spacing w:val="-5"/>
        </w:rPr>
        <w:t>的</w:t>
      </w:r>
      <w:r>
        <w:rPr>
          <w:rFonts w:ascii="SimSun" w:hAnsi="SimSun" w:eastAsia="SimSun" w:cs="SimSun"/>
          <w:sz w:val="21"/>
          <w:szCs w:val="21"/>
          <w:spacing w:val="-40"/>
        </w:rPr>
        <w:t xml:space="preserve"> </w:t>
      </w:r>
      <w:r>
        <w:rPr>
          <w:rFonts w:ascii="SimSun" w:hAnsi="SimSun" w:eastAsia="SimSun" w:cs="SimSun"/>
          <w:sz w:val="21"/>
          <w:szCs w:val="21"/>
          <w:spacing w:val="-5"/>
        </w:rPr>
        <w:t>HIV</w:t>
      </w:r>
      <w:r>
        <w:rPr>
          <w:rFonts w:ascii="SimSun" w:hAnsi="SimSun" w:eastAsia="SimSun" w:cs="SimSun"/>
          <w:sz w:val="21"/>
          <w:szCs w:val="21"/>
          <w:spacing w:val="-16"/>
        </w:rPr>
        <w:t xml:space="preserve"> </w:t>
      </w:r>
      <w:r>
        <w:rPr>
          <w:rFonts w:ascii="SimSun" w:hAnsi="SimSun" w:eastAsia="SimSun" w:cs="SimSun"/>
          <w:sz w:val="21"/>
          <w:szCs w:val="21"/>
          <w:spacing w:val="-5"/>
        </w:rPr>
        <w:t>感染妇女妊娠，若病毒抑制效果</w:t>
      </w:r>
      <w:r>
        <w:rPr>
          <w:rFonts w:ascii="SimSun" w:hAnsi="SimSun" w:eastAsia="SimSun" w:cs="SimSun"/>
          <w:sz w:val="21"/>
          <w:szCs w:val="21"/>
          <w:spacing w:val="-6"/>
        </w:rPr>
        <w:t>可、患者能耐受，继续当前治疗；若检测到</w:t>
      </w:r>
      <w:r>
        <w:rPr>
          <w:rFonts w:ascii="SimSun" w:hAnsi="SimSun" w:eastAsia="SimSun" w:cs="SimSun"/>
          <w:sz w:val="21"/>
          <w:szCs w:val="21"/>
        </w:rPr>
        <w:t xml:space="preserve"> </w:t>
      </w:r>
      <w:r>
        <w:rPr>
          <w:rFonts w:ascii="SimSun" w:hAnsi="SimSun" w:eastAsia="SimSun" w:cs="SimSun"/>
          <w:sz w:val="21"/>
          <w:szCs w:val="21"/>
          <w:spacing w:val="-10"/>
        </w:rPr>
        <w:t>病毒，可行HIV</w:t>
      </w:r>
      <w:r>
        <w:rPr>
          <w:rFonts w:ascii="SimSun" w:hAnsi="SimSun" w:eastAsia="SimSun" w:cs="SimSun"/>
          <w:sz w:val="21"/>
          <w:szCs w:val="21"/>
          <w:spacing w:val="-15"/>
        </w:rPr>
        <w:t xml:space="preserve"> </w:t>
      </w:r>
      <w:r>
        <w:rPr>
          <w:rFonts w:ascii="SimSun" w:hAnsi="SimSun" w:eastAsia="SimSun" w:cs="SimSun"/>
          <w:sz w:val="21"/>
          <w:szCs w:val="21"/>
          <w:spacing w:val="-10"/>
        </w:rPr>
        <w:t>抗逆转录病毒药物耐药测试，若在妊娠早期，继续药物治疗；</w:t>
      </w:r>
      <w:r>
        <w:rPr>
          <w:rFonts w:ascii="SimSun" w:hAnsi="SimSun" w:eastAsia="SimSun" w:cs="SimSun"/>
          <w:sz w:val="21"/>
          <w:szCs w:val="21"/>
          <w:spacing w:val="56"/>
        </w:rPr>
        <w:t xml:space="preserve"> </w:t>
      </w:r>
      <w:r>
        <w:rPr>
          <w:rFonts w:ascii="SimSun" w:hAnsi="SimSun" w:eastAsia="SimSun" w:cs="SimSun"/>
          <w:sz w:val="21"/>
          <w:szCs w:val="21"/>
          <w:spacing w:val="-10"/>
        </w:rPr>
        <w:t>一旦治疗中断，则停用所</w:t>
      </w:r>
      <w:r>
        <w:rPr>
          <w:rFonts w:ascii="SimSun" w:hAnsi="SimSun" w:eastAsia="SimSun" w:cs="SimSun"/>
          <w:sz w:val="21"/>
          <w:szCs w:val="21"/>
        </w:rPr>
        <w:t xml:space="preserve"> </w:t>
      </w:r>
      <w:r>
        <w:rPr>
          <w:rFonts w:ascii="SimSun" w:hAnsi="SimSun" w:eastAsia="SimSun" w:cs="SimSun"/>
          <w:sz w:val="21"/>
          <w:szCs w:val="21"/>
          <w:spacing w:val="-6"/>
        </w:rPr>
        <w:t>有药物，待妊娠中期重新开始治疗。</w:t>
      </w:r>
    </w:p>
    <w:p>
      <w:pPr>
        <w:ind w:right="74" w:firstLine="430"/>
        <w:spacing w:before="83" w:line="280" w:lineRule="auto"/>
        <w:rPr>
          <w:rFonts w:ascii="SimSun" w:hAnsi="SimSun" w:eastAsia="SimSun" w:cs="SimSun"/>
          <w:sz w:val="21"/>
          <w:szCs w:val="21"/>
        </w:rPr>
      </w:pPr>
      <w:r>
        <w:rPr>
          <w:rFonts w:ascii="SimSun" w:hAnsi="SimSun" w:eastAsia="SimSun" w:cs="SimSun"/>
          <w:sz w:val="21"/>
          <w:szCs w:val="21"/>
          <w:spacing w:val="16"/>
        </w:rPr>
        <w:t>从未接受过</w:t>
      </w:r>
      <w:r>
        <w:rPr>
          <w:rFonts w:ascii="SimSun" w:hAnsi="SimSun" w:eastAsia="SimSun" w:cs="SimSun"/>
          <w:sz w:val="21"/>
          <w:szCs w:val="21"/>
          <w:spacing w:val="-20"/>
        </w:rPr>
        <w:t xml:space="preserve"> </w:t>
      </w:r>
      <w:r>
        <w:rPr>
          <w:rFonts w:ascii="SimSun" w:hAnsi="SimSun" w:eastAsia="SimSun" w:cs="SimSun"/>
          <w:sz w:val="21"/>
          <w:szCs w:val="21"/>
        </w:rPr>
        <w:t>ART</w:t>
      </w:r>
      <w:r>
        <w:rPr>
          <w:rFonts w:ascii="SimSun" w:hAnsi="SimSun" w:eastAsia="SimSun" w:cs="SimSun"/>
          <w:sz w:val="21"/>
          <w:szCs w:val="21"/>
          <w:spacing w:val="72"/>
        </w:rPr>
        <w:t xml:space="preserve"> </w:t>
      </w:r>
      <w:r>
        <w:rPr>
          <w:rFonts w:ascii="SimSun" w:hAnsi="SimSun" w:eastAsia="SimSun" w:cs="SimSun"/>
          <w:sz w:val="21"/>
          <w:szCs w:val="21"/>
          <w:spacing w:val="16"/>
        </w:rPr>
        <w:t>的</w:t>
      </w:r>
      <w:r>
        <w:rPr>
          <w:rFonts w:ascii="SimSun" w:hAnsi="SimSun" w:eastAsia="SimSun" w:cs="SimSun"/>
          <w:sz w:val="21"/>
          <w:szCs w:val="21"/>
        </w:rPr>
        <w:t xml:space="preserve"> </w:t>
      </w:r>
      <w:r>
        <w:rPr>
          <w:rFonts w:ascii="SimSun" w:hAnsi="SimSun" w:eastAsia="SimSun" w:cs="SimSun"/>
          <w:sz w:val="21"/>
          <w:szCs w:val="21"/>
        </w:rPr>
        <w:t>HIV</w:t>
      </w:r>
      <w:r>
        <w:rPr>
          <w:rFonts w:ascii="SimSun" w:hAnsi="SimSun" w:eastAsia="SimSun" w:cs="SimSun"/>
          <w:sz w:val="21"/>
          <w:szCs w:val="21"/>
          <w:spacing w:val="24"/>
        </w:rPr>
        <w:t xml:space="preserve"> </w:t>
      </w:r>
      <w:r>
        <w:rPr>
          <w:rFonts w:ascii="SimSun" w:hAnsi="SimSun" w:eastAsia="SimSun" w:cs="SimSun"/>
          <w:sz w:val="21"/>
          <w:szCs w:val="21"/>
          <w:spacing w:val="16"/>
        </w:rPr>
        <w:t>感染者，应尽早开始高效联合抗逆转录病毒治疗(</w:t>
      </w:r>
      <w:r>
        <w:rPr>
          <w:rFonts w:ascii="SimSun" w:hAnsi="SimSun" w:eastAsia="SimSun" w:cs="SimSun"/>
          <w:sz w:val="21"/>
          <w:szCs w:val="21"/>
        </w:rPr>
        <w:t>highly</w:t>
      </w:r>
      <w:r>
        <w:rPr>
          <w:rFonts w:ascii="SimSun" w:hAnsi="SimSun" w:eastAsia="SimSun" w:cs="SimSun"/>
          <w:sz w:val="21"/>
          <w:szCs w:val="21"/>
          <w:spacing w:val="-5"/>
        </w:rPr>
        <w:t xml:space="preserve"> </w:t>
      </w:r>
      <w:r>
        <w:rPr>
          <w:rFonts w:ascii="SimSun" w:hAnsi="SimSun" w:eastAsia="SimSun" w:cs="SimSun"/>
          <w:sz w:val="21"/>
          <w:szCs w:val="21"/>
        </w:rPr>
        <w:t>active</w:t>
      </w:r>
      <w:r>
        <w:rPr>
          <w:rFonts w:ascii="SimSun" w:hAnsi="SimSun" w:eastAsia="SimSun" w:cs="SimSun"/>
          <w:sz w:val="21"/>
          <w:szCs w:val="21"/>
        </w:rPr>
        <w:t xml:space="preserve"> </w:t>
      </w:r>
      <w:r>
        <w:rPr>
          <w:rFonts w:ascii="SimSun" w:hAnsi="SimSun" w:eastAsia="SimSun" w:cs="SimSun"/>
          <w:sz w:val="21"/>
          <w:szCs w:val="21"/>
          <w:spacing w:val="-6"/>
        </w:rPr>
        <w:t>antiretroviral</w:t>
      </w:r>
      <w:r>
        <w:rPr>
          <w:rFonts w:ascii="SimSun" w:hAnsi="SimSun" w:eastAsia="SimSun" w:cs="SimSun"/>
          <w:sz w:val="21"/>
          <w:szCs w:val="21"/>
          <w:spacing w:val="-1"/>
        </w:rPr>
        <w:t xml:space="preserve"> </w:t>
      </w:r>
      <w:r>
        <w:rPr>
          <w:rFonts w:ascii="SimSun" w:hAnsi="SimSun" w:eastAsia="SimSun" w:cs="SimSun"/>
          <w:sz w:val="21"/>
          <w:szCs w:val="21"/>
          <w:spacing w:val="-6"/>
        </w:rPr>
        <w:t>therapy</w:t>
      </w:r>
      <w:r>
        <w:rPr>
          <w:rFonts w:ascii="SimSun" w:hAnsi="SimSun" w:eastAsia="SimSun" w:cs="SimSun"/>
          <w:sz w:val="21"/>
          <w:szCs w:val="21"/>
          <w:spacing w:val="-7"/>
        </w:rPr>
        <w:t>,</w:t>
      </w:r>
      <w:r>
        <w:rPr>
          <w:rFonts w:ascii="SimSun" w:hAnsi="SimSun" w:eastAsia="SimSun" w:cs="SimSun"/>
          <w:sz w:val="21"/>
          <w:szCs w:val="21"/>
          <w:spacing w:val="-6"/>
        </w:rPr>
        <w:t>HAART</w:t>
      </w:r>
      <w:r>
        <w:rPr>
          <w:rFonts w:ascii="SimSun" w:hAnsi="SimSun" w:eastAsia="SimSun" w:cs="SimSun"/>
          <w:sz w:val="21"/>
          <w:szCs w:val="21"/>
          <w:spacing w:val="-7"/>
        </w:rPr>
        <w:t>),俗称鸡尾酒疗法。如果</w:t>
      </w:r>
      <w:r>
        <w:rPr>
          <w:rFonts w:ascii="SimSun" w:hAnsi="SimSun" w:eastAsia="SimSun" w:cs="SimSun"/>
          <w:sz w:val="21"/>
          <w:szCs w:val="21"/>
          <w:spacing w:val="-6"/>
        </w:rPr>
        <w:t>CD</w:t>
      </w:r>
      <w:r>
        <w:rPr>
          <w:rFonts w:ascii="SimSun" w:hAnsi="SimSun" w:eastAsia="SimSun" w:cs="SimSun"/>
          <w:sz w:val="21"/>
          <w:szCs w:val="21"/>
          <w:spacing w:val="-7"/>
        </w:rPr>
        <w:t>4*T</w:t>
      </w:r>
      <w:r>
        <w:rPr>
          <w:rFonts w:ascii="SimSun" w:hAnsi="SimSun" w:eastAsia="SimSun" w:cs="SimSun"/>
          <w:sz w:val="21"/>
          <w:szCs w:val="21"/>
          <w:spacing w:val="76"/>
        </w:rPr>
        <w:t xml:space="preserve"> </w:t>
      </w:r>
      <w:r>
        <w:rPr>
          <w:rFonts w:ascii="SimSun" w:hAnsi="SimSun" w:eastAsia="SimSun" w:cs="SimSun"/>
          <w:sz w:val="21"/>
          <w:szCs w:val="21"/>
          <w:spacing w:val="-7"/>
        </w:rPr>
        <w:t>淋巴细胞计数高、</w:t>
      </w:r>
      <w:r>
        <w:rPr>
          <w:rFonts w:ascii="SimSun" w:hAnsi="SimSun" w:eastAsia="SimSun" w:cs="SimSun"/>
          <w:sz w:val="21"/>
          <w:szCs w:val="21"/>
          <w:spacing w:val="-6"/>
        </w:rPr>
        <w:t>H</w:t>
      </w:r>
      <w:r>
        <w:rPr>
          <w:rFonts w:ascii="SimSun" w:hAnsi="SimSun" w:eastAsia="SimSun" w:cs="SimSun"/>
          <w:sz w:val="21"/>
          <w:szCs w:val="21"/>
          <w:spacing w:val="-7"/>
        </w:rPr>
        <w:t>IV</w:t>
      </w:r>
      <w:r>
        <w:rPr>
          <w:rFonts w:ascii="SimSun" w:hAnsi="SimSun" w:eastAsia="SimSun" w:cs="SimSun"/>
          <w:sz w:val="21"/>
          <w:szCs w:val="21"/>
          <w:spacing w:val="12"/>
        </w:rPr>
        <w:t xml:space="preserve">  </w:t>
      </w:r>
      <w:r>
        <w:rPr>
          <w:rFonts w:ascii="SimSun" w:hAnsi="SimSun" w:eastAsia="SimSun" w:cs="SimSun"/>
          <w:sz w:val="21"/>
          <w:szCs w:val="21"/>
          <w:spacing w:val="-7"/>
        </w:rPr>
        <w:t>RNA水平低，可</w:t>
      </w:r>
      <w:r>
        <w:rPr>
          <w:rFonts w:ascii="SimSun" w:hAnsi="SimSun" w:eastAsia="SimSun" w:cs="SimSun"/>
          <w:sz w:val="21"/>
          <w:szCs w:val="21"/>
        </w:rPr>
        <w:t xml:space="preserve"> </w:t>
      </w:r>
      <w:r>
        <w:rPr>
          <w:rFonts w:ascii="SimSun" w:hAnsi="SimSun" w:eastAsia="SimSun" w:cs="SimSun"/>
          <w:sz w:val="21"/>
          <w:szCs w:val="21"/>
          <w:spacing w:val="-1"/>
        </w:rPr>
        <w:t>考虑推迟至妊娠中期开始。</w:t>
      </w:r>
    </w:p>
    <w:p>
      <w:pPr>
        <w:ind w:right="76" w:firstLine="430"/>
        <w:spacing w:before="71" w:line="269" w:lineRule="auto"/>
        <w:rPr>
          <w:rFonts w:ascii="SimSun" w:hAnsi="SimSun" w:eastAsia="SimSun" w:cs="SimSun"/>
          <w:sz w:val="21"/>
          <w:szCs w:val="21"/>
        </w:rPr>
      </w:pPr>
      <w:r>
        <w:rPr>
          <w:rFonts w:ascii="SimSun" w:hAnsi="SimSun" w:eastAsia="SimSun" w:cs="SimSun"/>
          <w:sz w:val="21"/>
          <w:szCs w:val="21"/>
          <w:spacing w:val="-3"/>
        </w:rPr>
        <w:t>既往曾使用过抗逆转录病毒药物但现在已停药者，可行耐药测试，并在之前治疗情况和耐药测试</w:t>
      </w:r>
      <w:r>
        <w:rPr>
          <w:rFonts w:ascii="SimSun" w:hAnsi="SimSun" w:eastAsia="SimSun" w:cs="SimSun"/>
          <w:sz w:val="21"/>
          <w:szCs w:val="21"/>
          <w:spacing w:val="13"/>
        </w:rPr>
        <w:t xml:space="preserve"> </w:t>
      </w:r>
      <w:r>
        <w:rPr>
          <w:rFonts w:ascii="SimSun" w:hAnsi="SimSun" w:eastAsia="SimSun" w:cs="SimSun"/>
          <w:sz w:val="21"/>
          <w:szCs w:val="21"/>
        </w:rPr>
        <w:t>的基础上重新开始HAART。</w:t>
      </w:r>
    </w:p>
    <w:p>
      <w:pPr>
        <w:ind w:firstLine="430"/>
        <w:spacing w:before="60" w:line="278" w:lineRule="auto"/>
        <w:rPr>
          <w:rFonts w:ascii="SimSun" w:hAnsi="SimSun" w:eastAsia="SimSun" w:cs="SimSun"/>
          <w:sz w:val="21"/>
          <w:szCs w:val="21"/>
        </w:rPr>
      </w:pPr>
      <w:r>
        <w:rPr>
          <w:rFonts w:ascii="SimSun" w:hAnsi="SimSun" w:eastAsia="SimSun" w:cs="SimSun"/>
          <w:sz w:val="21"/>
          <w:szCs w:val="21"/>
          <w:spacing w:val="-2"/>
        </w:rPr>
        <w:t>HAART</w:t>
      </w:r>
      <w:r>
        <w:rPr>
          <w:rFonts w:ascii="SimSun" w:hAnsi="SimSun" w:eastAsia="SimSun" w:cs="SimSun"/>
          <w:sz w:val="21"/>
          <w:szCs w:val="21"/>
          <w:spacing w:val="103"/>
        </w:rPr>
        <w:t xml:space="preserve"> </w:t>
      </w:r>
      <w:r>
        <w:rPr>
          <w:rFonts w:ascii="SimSun" w:hAnsi="SimSun" w:eastAsia="SimSun" w:cs="SimSun"/>
          <w:sz w:val="21"/>
          <w:szCs w:val="21"/>
          <w:spacing w:val="-2"/>
        </w:rPr>
        <w:t>注意事项：避免妊娠早期使用依法韦伦；可使用一种或多种核苷类</w:t>
      </w:r>
      <w:r>
        <w:rPr>
          <w:rFonts w:ascii="SimSun" w:hAnsi="SimSun" w:eastAsia="SimSun" w:cs="SimSun"/>
          <w:sz w:val="21"/>
          <w:szCs w:val="21"/>
          <w:spacing w:val="-3"/>
        </w:rPr>
        <w:t>逆转录酶抑制剂(</w:t>
      </w:r>
      <w:r>
        <w:rPr>
          <w:rFonts w:ascii="SimSun" w:hAnsi="SimSun" w:eastAsia="SimSun" w:cs="SimSun"/>
          <w:sz w:val="21"/>
          <w:szCs w:val="21"/>
          <w:spacing w:val="-2"/>
        </w:rPr>
        <w:t>NR</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7"/>
        </w:rPr>
        <w:t>TIs),如齐多夫定、拉米夫定、恩曲他滨、泰诺福韦或阿巴可韦等；</w:t>
      </w:r>
      <w:r>
        <w:rPr>
          <w:rFonts w:ascii="SimSun" w:hAnsi="SimSun" w:eastAsia="SimSun" w:cs="SimSun"/>
          <w:sz w:val="21"/>
          <w:szCs w:val="21"/>
          <w:spacing w:val="-26"/>
        </w:rPr>
        <w:t xml:space="preserve"> </w:t>
      </w:r>
      <w:r>
        <w:rPr>
          <w:rFonts w:ascii="SimSun" w:hAnsi="SimSun" w:eastAsia="SimSun" w:cs="SimSun"/>
          <w:sz w:val="21"/>
          <w:szCs w:val="21"/>
          <w:spacing w:val="-7"/>
        </w:rPr>
        <w:t>CD4*T</w:t>
      </w:r>
      <w:r>
        <w:rPr>
          <w:rFonts w:ascii="SimSun" w:hAnsi="SimSun" w:eastAsia="SimSun" w:cs="SimSun"/>
          <w:sz w:val="21"/>
          <w:szCs w:val="21"/>
          <w:spacing w:val="56"/>
        </w:rPr>
        <w:t xml:space="preserve"> </w:t>
      </w:r>
      <w:r>
        <w:rPr>
          <w:rFonts w:ascii="SimSun" w:hAnsi="SimSun" w:eastAsia="SimSun" w:cs="SimSun"/>
          <w:sz w:val="21"/>
          <w:szCs w:val="21"/>
          <w:spacing w:val="-7"/>
        </w:rPr>
        <w:t>淋巴细胞计数&gt;250/mm</w:t>
      </w:r>
      <w:r>
        <w:rPr>
          <w:rFonts w:ascii="SimSun" w:hAnsi="SimSun" w:eastAsia="SimSun" w:cs="SimSun"/>
          <w:sz w:val="21"/>
          <w:szCs w:val="21"/>
          <w:spacing w:val="-8"/>
        </w:rPr>
        <w:t>³</w:t>
      </w:r>
      <w:r>
        <w:rPr>
          <w:rFonts w:ascii="SimSun" w:hAnsi="SimSun" w:eastAsia="SimSun" w:cs="SimSun"/>
          <w:sz w:val="21"/>
          <w:szCs w:val="21"/>
          <w:spacing w:val="3"/>
        </w:rPr>
        <w:t xml:space="preserve"> </w:t>
      </w:r>
      <w:r>
        <w:rPr>
          <w:rFonts w:ascii="SimSun" w:hAnsi="SimSun" w:eastAsia="SimSun" w:cs="SimSun"/>
          <w:sz w:val="21"/>
          <w:szCs w:val="21"/>
          <w:spacing w:val="-8"/>
        </w:rPr>
        <w:t>者，</w:t>
      </w:r>
      <w:r>
        <w:rPr>
          <w:rFonts w:ascii="SimSun" w:hAnsi="SimSun" w:eastAsia="SimSun" w:cs="SimSun"/>
          <w:sz w:val="21"/>
          <w:szCs w:val="21"/>
        </w:rPr>
        <w:t xml:space="preserve"> </w:t>
      </w:r>
      <w:r>
        <w:rPr>
          <w:rFonts w:ascii="SimSun" w:hAnsi="SimSun" w:eastAsia="SimSun" w:cs="SimSun"/>
          <w:sz w:val="21"/>
          <w:szCs w:val="21"/>
          <w:spacing w:val="-2"/>
        </w:rPr>
        <w:t>应避免使用奈韦拉平。</w:t>
      </w:r>
    </w:p>
    <w:p>
      <w:pPr>
        <w:ind w:right="60" w:firstLine="430"/>
        <w:spacing w:before="54" w:line="265" w:lineRule="auto"/>
        <w:rPr>
          <w:rFonts w:ascii="SimSun" w:hAnsi="SimSun" w:eastAsia="SimSun" w:cs="SimSun"/>
          <w:sz w:val="21"/>
          <w:szCs w:val="21"/>
        </w:rPr>
      </w:pPr>
      <w:r>
        <w:rPr>
          <w:rFonts w:ascii="SimSun" w:hAnsi="SimSun" w:eastAsia="SimSun" w:cs="SimSun"/>
          <w:sz w:val="21"/>
          <w:szCs w:val="21"/>
          <w:spacing w:val="-2"/>
        </w:rPr>
        <w:t>分娩期处理：若分娩前从未接受过ART</w:t>
      </w:r>
      <w:r>
        <w:rPr>
          <w:rFonts w:ascii="SimSun" w:hAnsi="SimSun" w:eastAsia="SimSun" w:cs="SimSun"/>
          <w:sz w:val="21"/>
          <w:szCs w:val="21"/>
          <w:spacing w:val="31"/>
        </w:rPr>
        <w:t xml:space="preserve"> </w:t>
      </w:r>
      <w:r>
        <w:rPr>
          <w:rFonts w:ascii="SimSun" w:hAnsi="SimSun" w:eastAsia="SimSun" w:cs="SimSun"/>
          <w:sz w:val="21"/>
          <w:szCs w:val="21"/>
          <w:spacing w:val="-2"/>
        </w:rPr>
        <w:t>或</w:t>
      </w:r>
      <w:r>
        <w:rPr>
          <w:rFonts w:ascii="SimSun" w:hAnsi="SimSun" w:eastAsia="SimSun" w:cs="SimSun"/>
          <w:sz w:val="21"/>
          <w:szCs w:val="21"/>
          <w:spacing w:val="-25"/>
        </w:rPr>
        <w:t xml:space="preserve"> </w:t>
      </w:r>
      <w:r>
        <w:rPr>
          <w:rFonts w:ascii="SimSun" w:hAnsi="SimSun" w:eastAsia="SimSun" w:cs="SimSun"/>
          <w:sz w:val="21"/>
          <w:szCs w:val="21"/>
          <w:spacing w:val="-2"/>
        </w:rPr>
        <w:t>HIV</w:t>
      </w:r>
      <w:r>
        <w:rPr>
          <w:rFonts w:ascii="SimSun" w:hAnsi="SimSun" w:eastAsia="SimSun" w:cs="SimSun"/>
          <w:sz w:val="21"/>
          <w:szCs w:val="21"/>
          <w:spacing w:val="31"/>
        </w:rPr>
        <w:t xml:space="preserve"> </w:t>
      </w:r>
      <w:r>
        <w:rPr>
          <w:rFonts w:ascii="SimSun" w:hAnsi="SimSun" w:eastAsia="SimSun" w:cs="SimSun"/>
          <w:sz w:val="21"/>
          <w:szCs w:val="21"/>
          <w:spacing w:val="-2"/>
        </w:rPr>
        <w:t>RNA&gt;400</w:t>
      </w:r>
      <w:r>
        <w:rPr>
          <w:rFonts w:ascii="SimSun" w:hAnsi="SimSun" w:eastAsia="SimSun" w:cs="SimSun"/>
          <w:sz w:val="21"/>
          <w:szCs w:val="21"/>
          <w:spacing w:val="36"/>
        </w:rPr>
        <w:t xml:space="preserve"> </w:t>
      </w:r>
      <w:r>
        <w:rPr>
          <w:rFonts w:ascii="SimSun" w:hAnsi="SimSun" w:eastAsia="SimSun" w:cs="SimSun"/>
          <w:sz w:val="21"/>
          <w:szCs w:val="21"/>
          <w:spacing w:val="-2"/>
        </w:rPr>
        <w:t>copies/ml,或未知HIV</w:t>
      </w:r>
      <w:r>
        <w:rPr>
          <w:rFonts w:ascii="SimSun" w:hAnsi="SimSun" w:eastAsia="SimSun" w:cs="SimSun"/>
          <w:sz w:val="21"/>
          <w:szCs w:val="21"/>
          <w:spacing w:val="22"/>
        </w:rPr>
        <w:t xml:space="preserve">  </w:t>
      </w:r>
      <w:r>
        <w:rPr>
          <w:rFonts w:ascii="SimSun" w:hAnsi="SimSun" w:eastAsia="SimSun" w:cs="SimSun"/>
          <w:sz w:val="21"/>
          <w:szCs w:val="21"/>
          <w:spacing w:val="-2"/>
        </w:rPr>
        <w:t>RNA水</w:t>
      </w:r>
      <w:r>
        <w:rPr>
          <w:rFonts w:ascii="SimSun" w:hAnsi="SimSun" w:eastAsia="SimSun" w:cs="SimSun"/>
          <w:sz w:val="21"/>
          <w:szCs w:val="21"/>
          <w:spacing w:val="-3"/>
        </w:rPr>
        <w:t>平，可用</w:t>
      </w:r>
      <w:r>
        <w:rPr>
          <w:rFonts w:ascii="SimSun" w:hAnsi="SimSun" w:eastAsia="SimSun" w:cs="SimSun"/>
          <w:sz w:val="21"/>
          <w:szCs w:val="21"/>
          <w:spacing w:val="1"/>
        </w:rPr>
        <w:t xml:space="preserve"> </w:t>
      </w:r>
      <w:r>
        <w:rPr>
          <w:rFonts w:ascii="SimSun" w:hAnsi="SimSun" w:eastAsia="SimSun" w:cs="SimSun"/>
          <w:sz w:val="21"/>
          <w:szCs w:val="21"/>
        </w:rPr>
        <w:t>齐多夫定，首剂2mg/kg</w:t>
      </w:r>
      <w:r>
        <w:rPr>
          <w:rFonts w:ascii="SimSun" w:hAnsi="SimSun" w:eastAsia="SimSun" w:cs="SimSun"/>
          <w:sz w:val="21"/>
          <w:szCs w:val="21"/>
          <w:spacing w:val="-16"/>
        </w:rPr>
        <w:t xml:space="preserve"> </w:t>
      </w:r>
      <w:r>
        <w:rPr>
          <w:rFonts w:ascii="SimSun" w:hAnsi="SimSun" w:eastAsia="SimSun" w:cs="SimSun"/>
          <w:sz w:val="21"/>
          <w:szCs w:val="21"/>
        </w:rPr>
        <w:t>静脉注射(&gt;1小时),然后1mg/(kg</w:t>
      </w:r>
      <w:r>
        <w:rPr>
          <w:rFonts w:ascii="SimSun" w:hAnsi="SimSun" w:eastAsia="SimSun" w:cs="SimSun"/>
          <w:sz w:val="21"/>
          <w:szCs w:val="21"/>
          <w:spacing w:val="-25"/>
        </w:rPr>
        <w:t xml:space="preserve"> </w:t>
      </w:r>
      <w:r>
        <w:rPr>
          <w:rFonts w:ascii="SimSun" w:hAnsi="SimSun" w:eastAsia="SimSun" w:cs="SimSun"/>
          <w:sz w:val="21"/>
          <w:szCs w:val="21"/>
        </w:rPr>
        <w:t>·h)</w:t>
      </w:r>
      <w:r>
        <w:rPr>
          <w:rFonts w:ascii="SimSun" w:hAnsi="SimSun" w:eastAsia="SimSun" w:cs="SimSun"/>
          <w:sz w:val="21"/>
          <w:szCs w:val="21"/>
          <w:spacing w:val="-22"/>
        </w:rPr>
        <w:t xml:space="preserve"> </w:t>
      </w:r>
      <w:r>
        <w:rPr>
          <w:rFonts w:ascii="SimSun" w:hAnsi="SimSun" w:eastAsia="SimSun" w:cs="SimSun"/>
          <w:sz w:val="21"/>
          <w:szCs w:val="21"/>
        </w:rPr>
        <w:t>持续静脉滴注至分娩。</w:t>
      </w:r>
    </w:p>
    <w:p>
      <w:pPr>
        <w:ind w:left="430"/>
        <w:spacing w:before="92" w:line="222" w:lineRule="auto"/>
        <w:rPr>
          <w:rFonts w:ascii="SimHei" w:hAnsi="SimHei" w:eastAsia="SimHei" w:cs="SimHei"/>
          <w:sz w:val="21"/>
          <w:szCs w:val="21"/>
        </w:rPr>
      </w:pPr>
      <w:r>
        <w:rPr>
          <w:rFonts w:ascii="SimHei" w:hAnsi="SimHei" w:eastAsia="SimHei" w:cs="SimHei"/>
          <w:sz w:val="21"/>
          <w:szCs w:val="21"/>
          <w:spacing w:val="-6"/>
        </w:rPr>
        <w:t>2.</w:t>
      </w:r>
      <w:r>
        <w:rPr>
          <w:rFonts w:ascii="SimHei" w:hAnsi="SimHei" w:eastAsia="SimHei" w:cs="SimHei"/>
          <w:sz w:val="21"/>
          <w:szCs w:val="21"/>
          <w:spacing w:val="-11"/>
        </w:rPr>
        <w:t xml:space="preserve"> </w:t>
      </w:r>
      <w:r>
        <w:rPr>
          <w:rFonts w:ascii="SimHei" w:hAnsi="SimHei" w:eastAsia="SimHei" w:cs="SimHei"/>
          <w:sz w:val="21"/>
          <w:szCs w:val="21"/>
          <w:spacing w:val="-6"/>
        </w:rPr>
        <w:t>其他免疫调节药</w:t>
      </w:r>
      <w:r>
        <w:rPr>
          <w:rFonts w:ascii="SimHei" w:hAnsi="SimHei" w:eastAsia="SimHei" w:cs="SimHei"/>
          <w:sz w:val="21"/>
          <w:szCs w:val="21"/>
          <w:spacing w:val="75"/>
        </w:rPr>
        <w:t xml:space="preserve"> </w:t>
      </w:r>
      <w:r>
        <w:rPr>
          <w:rFonts w:ascii="SimHei" w:hAnsi="SimHei" w:eastAsia="SimHei" w:cs="SimHei"/>
          <w:sz w:val="21"/>
          <w:szCs w:val="21"/>
          <w:spacing w:val="-6"/>
        </w:rPr>
        <w:t>α干扰素、IL-2等也可应用。</w:t>
      </w:r>
    </w:p>
    <w:p>
      <w:pPr>
        <w:ind w:left="430"/>
        <w:spacing w:before="69" w:line="213" w:lineRule="auto"/>
        <w:rPr>
          <w:rFonts w:ascii="SimHei" w:hAnsi="SimHei" w:eastAsia="SimHei" w:cs="SimHei"/>
          <w:sz w:val="21"/>
          <w:szCs w:val="21"/>
        </w:rPr>
      </w:pPr>
      <w:r>
        <w:rPr>
          <w:rFonts w:ascii="SimHei" w:hAnsi="SimHei" w:eastAsia="SimHei" w:cs="SimHei"/>
          <w:sz w:val="21"/>
          <w:szCs w:val="21"/>
          <w:spacing w:val="5"/>
        </w:rPr>
        <w:t>3.</w:t>
      </w:r>
      <w:r>
        <w:rPr>
          <w:rFonts w:ascii="SimHei" w:hAnsi="SimHei" w:eastAsia="SimHei" w:cs="SimHei"/>
          <w:sz w:val="21"/>
          <w:szCs w:val="21"/>
          <w:spacing w:val="-27"/>
        </w:rPr>
        <w:t xml:space="preserve"> </w:t>
      </w:r>
      <w:r>
        <w:rPr>
          <w:rFonts w:ascii="SimHei" w:hAnsi="SimHei" w:eastAsia="SimHei" w:cs="SimHei"/>
          <w:sz w:val="21"/>
          <w:szCs w:val="21"/>
          <w:spacing w:val="5"/>
        </w:rPr>
        <w:t>支持对症治疗加强营养，治疗机会性感染及恶</w:t>
      </w:r>
      <w:r>
        <w:rPr>
          <w:rFonts w:ascii="SimHei" w:hAnsi="SimHei" w:eastAsia="SimHei" w:cs="SimHei"/>
          <w:sz w:val="21"/>
          <w:szCs w:val="21"/>
          <w:spacing w:val="4"/>
        </w:rPr>
        <w:t>性肿瘤。</w:t>
      </w:r>
    </w:p>
    <w:p>
      <w:pPr>
        <w:sectPr>
          <w:type w:val="continuous"/>
          <w:pgSz w:w="11900" w:h="16840"/>
          <w:pgMar w:top="400" w:right="804" w:bottom="400" w:left="800" w:header="0" w:footer="0" w:gutter="0"/>
          <w:cols w:equalWidth="0" w:num="2">
            <w:col w:w="980" w:space="100"/>
            <w:col w:w="9216" w:space="0"/>
          </w:cols>
        </w:sectPr>
        <w:rPr/>
      </w:pPr>
    </w:p>
    <w:p>
      <w:pPr>
        <w:spacing w:line="363" w:lineRule="auto"/>
        <w:rPr>
          <w:rFonts w:ascii="Arial"/>
          <w:sz w:val="21"/>
        </w:rPr>
      </w:pPr>
      <w:r>
        <w:drawing>
          <wp:anchor distT="0" distB="0" distL="0" distR="0" simplePos="0" relativeHeight="253128704" behindDoc="0" locked="0" layoutInCell="0" allowOverlap="1">
            <wp:simplePos x="0" y="0"/>
            <wp:positionH relativeFrom="page">
              <wp:posOffset>6483325</wp:posOffset>
            </wp:positionH>
            <wp:positionV relativeFrom="page">
              <wp:posOffset>9906044</wp:posOffset>
            </wp:positionV>
            <wp:extent cx="577844" cy="444417"/>
            <wp:effectExtent l="0" t="0" r="0" b="0"/>
            <wp:wrapNone/>
            <wp:docPr id="224" name="IM 224"/>
            <wp:cNvGraphicFramePr/>
            <a:graphic>
              <a:graphicData uri="http://schemas.openxmlformats.org/drawingml/2006/picture">
                <pic:pic>
                  <pic:nvPicPr>
                    <pic:cNvPr id="224" name="IM 224"/>
                    <pic:cNvPicPr/>
                  </pic:nvPicPr>
                  <pic:blipFill>
                    <a:blip r:embed="rId262"/>
                    <a:stretch>
                      <a:fillRect/>
                    </a:stretch>
                  </pic:blipFill>
                  <pic:spPr>
                    <a:xfrm rot="0">
                      <a:off x="0" y="0"/>
                      <a:ext cx="577844" cy="444417"/>
                    </a:xfrm>
                    <a:prstGeom prst="rect">
                      <a:avLst/>
                    </a:prstGeom>
                  </pic:spPr>
                </pic:pic>
              </a:graphicData>
            </a:graphic>
          </wp:anchor>
        </w:drawing>
      </w:r>
      <w:r/>
    </w:p>
    <w:p>
      <w:pPr>
        <w:ind w:left="6807"/>
        <w:spacing w:before="71" w:line="221" w:lineRule="auto"/>
        <w:rPr>
          <w:rFonts w:ascii="SimHei" w:hAnsi="SimHei" w:eastAsia="SimHei" w:cs="SimHei"/>
          <w:sz w:val="22"/>
          <w:szCs w:val="22"/>
        </w:rPr>
      </w:pPr>
      <w:r>
        <w:pict>
          <v:shape id="_x0000_s220" style="position:absolute;margin-left:497.51pt;margin-top:5.40336pt;mso-position-vertical-relative:text;mso-position-horizontal-relative:text;width:17.3pt;height:12.95pt;z-index:25312972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69C5"/>
                      <w:spacing w:val="-8"/>
                    </w:rPr>
                    <w:t>123</w:t>
                  </w:r>
                </w:p>
              </w:txbxContent>
            </v:textbox>
          </v:shape>
        </w:pict>
      </w:r>
      <w:r>
        <w:rPr>
          <w:rFonts w:ascii="SimHei" w:hAnsi="SimHei" w:eastAsia="SimHei" w:cs="SimHei"/>
          <w:sz w:val="22"/>
          <w:szCs w:val="22"/>
          <w:color w:val="1165A5"/>
          <w:spacing w:val="-17"/>
          <w:w w:val="95"/>
        </w:rPr>
        <w:t>第九章</w:t>
      </w:r>
      <w:r>
        <w:rPr>
          <w:rFonts w:ascii="SimHei" w:hAnsi="SimHei" w:eastAsia="SimHei" w:cs="SimHei"/>
          <w:sz w:val="22"/>
          <w:szCs w:val="22"/>
          <w:color w:val="1165A5"/>
          <w:spacing w:val="64"/>
        </w:rPr>
        <w:t xml:space="preserve"> </w:t>
      </w:r>
      <w:r>
        <w:rPr>
          <w:rFonts w:ascii="SimHei" w:hAnsi="SimHei" w:eastAsia="SimHei" w:cs="SimHei"/>
          <w:sz w:val="22"/>
          <w:szCs w:val="22"/>
          <w:color w:val="1165A5"/>
          <w:spacing w:val="-17"/>
          <w:w w:val="95"/>
        </w:rPr>
        <w:t>妊娠合并内外科疾病</w:t>
      </w:r>
    </w:p>
    <w:p>
      <w:pPr>
        <w:spacing w:line="281" w:lineRule="auto"/>
        <w:rPr>
          <w:rFonts w:ascii="Arial"/>
          <w:sz w:val="21"/>
        </w:rPr>
      </w:pPr>
      <w:r/>
    </w:p>
    <w:p>
      <w:pPr>
        <w:ind w:left="107"/>
        <w:spacing w:before="72" w:line="217" w:lineRule="auto"/>
        <w:rPr>
          <w:rFonts w:ascii="SimSun" w:hAnsi="SimSun" w:eastAsia="SimSun" w:cs="SimSun"/>
          <w:sz w:val="22"/>
          <w:szCs w:val="22"/>
        </w:rPr>
      </w:pPr>
      <w:r>
        <w:rPr>
          <w:rFonts w:ascii="Times New Roman" w:hAnsi="Times New Roman" w:eastAsia="Times New Roman" w:cs="Times New Roman"/>
          <w:sz w:val="22"/>
          <w:szCs w:val="22"/>
          <w:b/>
          <w:bCs/>
          <w:spacing w:val="-13"/>
        </w:rPr>
        <w:t>4.</w:t>
      </w:r>
      <w:r>
        <w:rPr>
          <w:rFonts w:ascii="Times New Roman" w:hAnsi="Times New Roman" w:eastAsia="Times New Roman" w:cs="Times New Roman"/>
          <w:sz w:val="22"/>
          <w:szCs w:val="22"/>
          <w:spacing w:val="10"/>
        </w:rPr>
        <w:t xml:space="preserve">  </w:t>
      </w:r>
      <w:r>
        <w:rPr>
          <w:rFonts w:ascii="SimSun" w:hAnsi="SimSun" w:eastAsia="SimSun" w:cs="SimSun"/>
          <w:sz w:val="22"/>
          <w:szCs w:val="22"/>
          <w:b/>
          <w:bCs/>
          <w:spacing w:val="-13"/>
        </w:rPr>
        <w:t>产科处理</w:t>
      </w:r>
      <w:r>
        <w:rPr>
          <w:rFonts w:ascii="SimSun" w:hAnsi="SimSun" w:eastAsia="SimSun" w:cs="SimSun"/>
          <w:sz w:val="22"/>
          <w:szCs w:val="22"/>
          <w:spacing w:val="76"/>
        </w:rPr>
        <w:t xml:space="preserve"> </w:t>
      </w:r>
      <w:r>
        <w:rPr>
          <w:rFonts w:ascii="SimSun" w:hAnsi="SimSun" w:eastAsia="SimSun" w:cs="SimSun"/>
          <w:sz w:val="22"/>
          <w:szCs w:val="22"/>
          <w:spacing w:val="-13"/>
        </w:rPr>
        <w:t>①尽可能缩短破膜距分娩的时间；②尽量避免进行有创操作，如会阴切开术、人工</w:t>
      </w:r>
    </w:p>
    <w:p>
      <w:pPr>
        <w:ind w:left="107" w:right="1098"/>
        <w:spacing w:before="82" w:line="269" w:lineRule="auto"/>
        <w:rPr>
          <w:rFonts w:ascii="SimSun" w:hAnsi="SimSun" w:eastAsia="SimSun" w:cs="SimSun"/>
          <w:sz w:val="22"/>
          <w:szCs w:val="22"/>
        </w:rPr>
      </w:pPr>
      <w:r>
        <w:rPr>
          <w:rFonts w:ascii="SimSun" w:hAnsi="SimSun" w:eastAsia="SimSun" w:cs="SimSun"/>
          <w:sz w:val="22"/>
          <w:szCs w:val="22"/>
          <w:spacing w:val="-13"/>
        </w:rPr>
        <w:t>破膜、胎头吸引器或产钳助产术、胎儿头皮血检测等，以减少胎儿暴露于HIV</w:t>
      </w:r>
      <w:r>
        <w:rPr>
          <w:rFonts w:ascii="SimSun" w:hAnsi="SimSun" w:eastAsia="SimSun" w:cs="SimSun"/>
          <w:sz w:val="22"/>
          <w:szCs w:val="22"/>
          <w:spacing w:val="22"/>
        </w:rPr>
        <w:t xml:space="preserve"> </w:t>
      </w:r>
      <w:r>
        <w:rPr>
          <w:rFonts w:ascii="SimSun" w:hAnsi="SimSun" w:eastAsia="SimSun" w:cs="SimSun"/>
          <w:sz w:val="22"/>
          <w:szCs w:val="22"/>
          <w:spacing w:val="-13"/>
        </w:rPr>
        <w:t>的危险；③建议在妊娠</w:t>
      </w:r>
      <w:r>
        <w:rPr>
          <w:rFonts w:ascii="SimSun" w:hAnsi="SimSun" w:eastAsia="SimSun" w:cs="SimSun"/>
          <w:sz w:val="22"/>
          <w:szCs w:val="22"/>
        </w:rPr>
        <w:t xml:space="preserve"> </w:t>
      </w:r>
      <w:r>
        <w:rPr>
          <w:rFonts w:ascii="SimSun" w:hAnsi="SimSun" w:eastAsia="SimSun" w:cs="SimSun"/>
          <w:sz w:val="22"/>
          <w:szCs w:val="22"/>
          <w:spacing w:val="-6"/>
        </w:rPr>
        <w:t>38周时选择性剖宫产以降低HIV</w:t>
      </w:r>
      <w:r>
        <w:rPr>
          <w:rFonts w:ascii="SimSun" w:hAnsi="SimSun" w:eastAsia="SimSun" w:cs="SimSun"/>
          <w:sz w:val="22"/>
          <w:szCs w:val="22"/>
          <w:spacing w:val="-13"/>
        </w:rPr>
        <w:t xml:space="preserve"> </w:t>
      </w:r>
      <w:r>
        <w:rPr>
          <w:rFonts w:ascii="SimSun" w:hAnsi="SimSun" w:eastAsia="SimSun" w:cs="SimSun"/>
          <w:sz w:val="22"/>
          <w:szCs w:val="22"/>
          <w:spacing w:val="-6"/>
        </w:rPr>
        <w:t>母婴传播；④不推荐HIV</w:t>
      </w:r>
      <w:r>
        <w:rPr>
          <w:rFonts w:ascii="SimSun" w:hAnsi="SimSun" w:eastAsia="SimSun" w:cs="SimSun"/>
          <w:sz w:val="22"/>
          <w:szCs w:val="22"/>
          <w:spacing w:val="-37"/>
        </w:rPr>
        <w:t xml:space="preserve"> </w:t>
      </w:r>
      <w:r>
        <w:rPr>
          <w:rFonts w:ascii="SimSun" w:hAnsi="SimSun" w:eastAsia="SimSun" w:cs="SimSun"/>
          <w:sz w:val="22"/>
          <w:szCs w:val="22"/>
          <w:spacing w:val="-6"/>
        </w:rPr>
        <w:t>感染者母乳喂养；⑤对于产后出血建议用</w:t>
      </w:r>
      <w:r>
        <w:rPr>
          <w:rFonts w:ascii="SimSun" w:hAnsi="SimSun" w:eastAsia="SimSun" w:cs="SimSun"/>
          <w:sz w:val="22"/>
          <w:szCs w:val="22"/>
        </w:rPr>
        <w:t xml:space="preserve"> </w:t>
      </w:r>
      <w:r>
        <w:rPr>
          <w:rFonts w:ascii="SimSun" w:hAnsi="SimSun" w:eastAsia="SimSun" w:cs="SimSun"/>
          <w:sz w:val="22"/>
          <w:szCs w:val="22"/>
          <w:spacing w:val="-12"/>
        </w:rPr>
        <w:t>催产素和前列腺素类药物，不主张用麦角生物碱类药物，因其可与反转录酶抑制剂和蛋白酶抑制剂</w:t>
      </w:r>
      <w:r>
        <w:rPr>
          <w:rFonts w:ascii="SimSun" w:hAnsi="SimSun" w:eastAsia="SimSun" w:cs="SimSun"/>
          <w:sz w:val="22"/>
          <w:szCs w:val="22"/>
          <w:spacing w:val="-13"/>
        </w:rPr>
        <w:t>协</w:t>
      </w:r>
      <w:r>
        <w:rPr>
          <w:rFonts w:ascii="SimSun" w:hAnsi="SimSun" w:eastAsia="SimSun" w:cs="SimSun"/>
          <w:sz w:val="22"/>
          <w:szCs w:val="22"/>
        </w:rPr>
        <w:t xml:space="preserve"> </w:t>
      </w:r>
      <w:r>
        <w:rPr>
          <w:rFonts w:ascii="SimSun" w:hAnsi="SimSun" w:eastAsia="SimSun" w:cs="SimSun"/>
          <w:sz w:val="22"/>
          <w:szCs w:val="22"/>
          <w:spacing w:val="-13"/>
        </w:rPr>
        <w:t>同促进血管收缩。</w:t>
      </w:r>
    </w:p>
    <w:p>
      <w:pPr>
        <w:ind w:left="449"/>
        <w:spacing w:before="85" w:line="221" w:lineRule="auto"/>
        <w:rPr>
          <w:rFonts w:ascii="SimHei" w:hAnsi="SimHei" w:eastAsia="SimHei" w:cs="SimHei"/>
          <w:sz w:val="22"/>
          <w:szCs w:val="22"/>
        </w:rPr>
      </w:pPr>
      <w:r>
        <w:rPr>
          <w:rFonts w:ascii="SimHei" w:hAnsi="SimHei" w:eastAsia="SimHei" w:cs="SimHei"/>
          <w:sz w:val="22"/>
          <w:szCs w:val="22"/>
          <w:b/>
          <w:bCs/>
          <w:color w:val="0069C5"/>
          <w:spacing w:val="-13"/>
        </w:rPr>
        <w:t>【预防】</w:t>
      </w:r>
    </w:p>
    <w:p>
      <w:pPr>
        <w:ind w:left="107" w:right="1029" w:firstLine="449"/>
        <w:spacing w:before="66" w:line="273" w:lineRule="auto"/>
        <w:jc w:val="both"/>
        <w:rPr>
          <w:rFonts w:ascii="SimSun" w:hAnsi="SimSun" w:eastAsia="SimSun" w:cs="SimSun"/>
          <w:sz w:val="22"/>
          <w:szCs w:val="22"/>
        </w:rPr>
      </w:pPr>
      <w:r>
        <w:rPr>
          <w:rFonts w:ascii="SimSun" w:hAnsi="SimSun" w:eastAsia="SimSun" w:cs="SimSun"/>
          <w:sz w:val="22"/>
          <w:szCs w:val="22"/>
          <w:spacing w:val="-3"/>
        </w:rPr>
        <w:t>AIDS无治愈方法，重在预防。①利用各种形式宣传教育，了解HIV/AIDS</w:t>
      </w:r>
      <w:r>
        <w:rPr>
          <w:rFonts w:ascii="SimSun" w:hAnsi="SimSun" w:eastAsia="SimSun" w:cs="SimSun"/>
          <w:sz w:val="22"/>
          <w:szCs w:val="22"/>
          <w:spacing w:val="3"/>
        </w:rPr>
        <w:t xml:space="preserve"> </w:t>
      </w:r>
      <w:r>
        <w:rPr>
          <w:rFonts w:ascii="SimSun" w:hAnsi="SimSun" w:eastAsia="SimSun" w:cs="SimSun"/>
          <w:sz w:val="22"/>
          <w:szCs w:val="22"/>
          <w:spacing w:val="-3"/>
        </w:rPr>
        <w:t>危害性</w:t>
      </w:r>
      <w:r>
        <w:rPr>
          <w:rFonts w:ascii="SimSun" w:hAnsi="SimSun" w:eastAsia="SimSun" w:cs="SimSun"/>
          <w:sz w:val="22"/>
          <w:szCs w:val="22"/>
          <w:spacing w:val="-4"/>
        </w:rPr>
        <w:t>及传播途径；</w:t>
      </w:r>
      <w:r>
        <w:rPr>
          <w:rFonts w:ascii="SimSun" w:hAnsi="SimSun" w:eastAsia="SimSun" w:cs="SimSun"/>
          <w:sz w:val="22"/>
          <w:szCs w:val="22"/>
        </w:rPr>
        <w:t xml:space="preserve"> </w:t>
      </w:r>
      <w:r>
        <w:rPr>
          <w:rFonts w:ascii="SimSun" w:hAnsi="SimSun" w:eastAsia="SimSun" w:cs="SimSun"/>
          <w:sz w:val="22"/>
          <w:szCs w:val="22"/>
          <w:spacing w:val="-7"/>
        </w:rPr>
        <w:t>②取缔吸毒；③对高危人群进行</w:t>
      </w:r>
      <w:r>
        <w:rPr>
          <w:rFonts w:ascii="Times New Roman" w:hAnsi="Times New Roman" w:eastAsia="Times New Roman" w:cs="Times New Roman"/>
          <w:sz w:val="22"/>
          <w:szCs w:val="22"/>
          <w:spacing w:val="-7"/>
        </w:rPr>
        <w:t>HIV</w:t>
      </w:r>
      <w:r>
        <w:rPr>
          <w:rFonts w:ascii="SimSun" w:hAnsi="SimSun" w:eastAsia="SimSun" w:cs="SimSun"/>
          <w:sz w:val="22"/>
          <w:szCs w:val="22"/>
          <w:spacing w:val="-7"/>
        </w:rPr>
        <w:t>抗体检测，对</w:t>
      </w:r>
      <w:r>
        <w:rPr>
          <w:rFonts w:ascii="Times New Roman" w:hAnsi="Times New Roman" w:eastAsia="Times New Roman" w:cs="Times New Roman"/>
          <w:sz w:val="22"/>
          <w:szCs w:val="22"/>
          <w:spacing w:val="-7"/>
        </w:rPr>
        <w:t>HIV</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7"/>
        </w:rPr>
        <w:t>阳性者进行教育及随访，防止继续播散，有</w:t>
      </w:r>
      <w:r>
        <w:rPr>
          <w:rFonts w:ascii="SimSun" w:hAnsi="SimSun" w:eastAsia="SimSun" w:cs="SimSun"/>
          <w:sz w:val="22"/>
          <w:szCs w:val="22"/>
        </w:rPr>
        <w:t xml:space="preserve">  </w:t>
      </w:r>
      <w:r>
        <w:rPr>
          <w:rFonts w:ascii="SimSun" w:hAnsi="SimSun" w:eastAsia="SimSun" w:cs="SimSun"/>
          <w:sz w:val="22"/>
          <w:szCs w:val="22"/>
          <w:spacing w:val="-6"/>
        </w:rPr>
        <w:t>条件应对其性伴侣检测抗HIV</w:t>
      </w:r>
      <w:r>
        <w:rPr>
          <w:rFonts w:ascii="SimSun" w:hAnsi="SimSun" w:eastAsia="SimSun" w:cs="SimSun"/>
          <w:sz w:val="22"/>
          <w:szCs w:val="22"/>
          <w:spacing w:val="-37"/>
        </w:rPr>
        <w:t xml:space="preserve"> </w:t>
      </w:r>
      <w:r>
        <w:rPr>
          <w:rFonts w:ascii="SimSun" w:hAnsi="SimSun" w:eastAsia="SimSun" w:cs="SimSun"/>
          <w:sz w:val="22"/>
          <w:szCs w:val="22"/>
          <w:spacing w:val="-6"/>
        </w:rPr>
        <w:t>抗体；④献血人员献血前检测抗HIV</w:t>
      </w:r>
      <w:r>
        <w:rPr>
          <w:rFonts w:ascii="SimSun" w:hAnsi="SimSun" w:eastAsia="SimSun" w:cs="SimSun"/>
          <w:sz w:val="22"/>
          <w:szCs w:val="22"/>
          <w:spacing w:val="-27"/>
        </w:rPr>
        <w:t xml:space="preserve"> </w:t>
      </w:r>
      <w:r>
        <w:rPr>
          <w:rFonts w:ascii="SimSun" w:hAnsi="SimSun" w:eastAsia="SimSun" w:cs="SimSun"/>
          <w:sz w:val="22"/>
          <w:szCs w:val="22"/>
          <w:spacing w:val="-6"/>
        </w:rPr>
        <w:t>抗体；⑤防止医源性</w:t>
      </w:r>
      <w:r>
        <w:rPr>
          <w:rFonts w:ascii="SimSun" w:hAnsi="SimSun" w:eastAsia="SimSun" w:cs="SimSun"/>
          <w:sz w:val="22"/>
          <w:szCs w:val="22"/>
          <w:spacing w:val="-7"/>
        </w:rPr>
        <w:t>感染；⑥广</w:t>
      </w:r>
      <w:r>
        <w:rPr>
          <w:rFonts w:ascii="SimSun" w:hAnsi="SimSun" w:eastAsia="SimSun" w:cs="SimSun"/>
          <w:sz w:val="22"/>
          <w:szCs w:val="22"/>
        </w:rPr>
        <w:t xml:space="preserve">  </w:t>
      </w:r>
      <w:r>
        <w:rPr>
          <w:rFonts w:ascii="SimSun" w:hAnsi="SimSun" w:eastAsia="SimSun" w:cs="SimSun"/>
          <w:sz w:val="22"/>
          <w:szCs w:val="22"/>
          <w:spacing w:val="6"/>
        </w:rPr>
        <w:t>泛宣传避孕套预防</w:t>
      </w:r>
      <w:r>
        <w:rPr>
          <w:rFonts w:ascii="SimSun" w:hAnsi="SimSun" w:eastAsia="SimSun" w:cs="SimSun"/>
          <w:sz w:val="22"/>
          <w:szCs w:val="22"/>
        </w:rPr>
        <w:t>AIDS</w:t>
      </w:r>
      <w:r>
        <w:rPr>
          <w:rFonts w:ascii="SimSun" w:hAnsi="SimSun" w:eastAsia="SimSun" w:cs="SimSun"/>
          <w:sz w:val="22"/>
          <w:szCs w:val="22"/>
          <w:spacing w:val="-21"/>
        </w:rPr>
        <w:t xml:space="preserve"> </w:t>
      </w:r>
      <w:r>
        <w:rPr>
          <w:rFonts w:ascii="SimSun" w:hAnsi="SimSun" w:eastAsia="SimSun" w:cs="SimSun"/>
          <w:sz w:val="22"/>
          <w:szCs w:val="22"/>
          <w:spacing w:val="6"/>
        </w:rPr>
        <w:t>传播的作用；⑦</w:t>
      </w:r>
      <w:r>
        <w:rPr>
          <w:rFonts w:ascii="SimSun" w:hAnsi="SimSun" w:eastAsia="SimSun" w:cs="SimSun"/>
          <w:sz w:val="22"/>
          <w:szCs w:val="22"/>
        </w:rPr>
        <w:t>HIV</w:t>
      </w:r>
      <w:r>
        <w:rPr>
          <w:rFonts w:ascii="SimSun" w:hAnsi="SimSun" w:eastAsia="SimSun" w:cs="SimSun"/>
          <w:sz w:val="22"/>
          <w:szCs w:val="22"/>
          <w:spacing w:val="-16"/>
        </w:rPr>
        <w:t xml:space="preserve"> </w:t>
      </w:r>
      <w:r>
        <w:rPr>
          <w:rFonts w:ascii="SimSun" w:hAnsi="SimSun" w:eastAsia="SimSun" w:cs="SimSun"/>
          <w:sz w:val="22"/>
          <w:szCs w:val="22"/>
          <w:spacing w:val="6"/>
        </w:rPr>
        <w:t>感染的妇女避免妊娠；⑧及时治疗</w:t>
      </w:r>
      <w:r>
        <w:rPr>
          <w:rFonts w:ascii="SimSun" w:hAnsi="SimSun" w:eastAsia="SimSun" w:cs="SimSun"/>
          <w:sz w:val="22"/>
          <w:szCs w:val="22"/>
          <w:spacing w:val="-60"/>
        </w:rPr>
        <w:t xml:space="preserve"> </w:t>
      </w:r>
      <w:r>
        <w:rPr>
          <w:rFonts w:ascii="SimSun" w:hAnsi="SimSun" w:eastAsia="SimSun" w:cs="SimSun"/>
          <w:sz w:val="22"/>
          <w:szCs w:val="22"/>
        </w:rPr>
        <w:t>HIV</w:t>
      </w:r>
      <w:r>
        <w:rPr>
          <w:rFonts w:ascii="SimSun" w:hAnsi="SimSun" w:eastAsia="SimSun" w:cs="SimSun"/>
          <w:sz w:val="22"/>
          <w:szCs w:val="22"/>
          <w:spacing w:val="-6"/>
        </w:rPr>
        <w:t xml:space="preserve"> </w:t>
      </w:r>
      <w:r>
        <w:rPr>
          <w:rFonts w:ascii="SimSun" w:hAnsi="SimSun" w:eastAsia="SimSun" w:cs="SimSun"/>
          <w:sz w:val="22"/>
          <w:szCs w:val="22"/>
          <w:spacing w:val="6"/>
        </w:rPr>
        <w:t>感染的孕</w:t>
      </w:r>
      <w:r>
        <w:rPr>
          <w:rFonts w:ascii="SimSun" w:hAnsi="SimSun" w:eastAsia="SimSun" w:cs="SimSun"/>
          <w:sz w:val="22"/>
          <w:szCs w:val="22"/>
        </w:rPr>
        <w:t xml:space="preserve">  </w:t>
      </w:r>
      <w:r>
        <w:rPr>
          <w:rFonts w:ascii="SimSun" w:hAnsi="SimSun" w:eastAsia="SimSun" w:cs="SimSun"/>
          <w:sz w:val="22"/>
          <w:szCs w:val="22"/>
          <w:spacing w:val="-5"/>
        </w:rPr>
        <w:t>产妇。</w:t>
      </w:r>
    </w:p>
    <w:p>
      <w:pPr>
        <w:ind w:left="7967"/>
        <w:spacing w:before="79" w:line="228" w:lineRule="auto"/>
        <w:rPr>
          <w:rFonts w:ascii="KaiTi" w:hAnsi="KaiTi" w:eastAsia="KaiTi" w:cs="KaiTi"/>
          <w:sz w:val="22"/>
          <w:szCs w:val="22"/>
        </w:rPr>
      </w:pPr>
      <w:r>
        <w:rPr>
          <w:rFonts w:ascii="KaiTi" w:hAnsi="KaiTi" w:eastAsia="KaiTi" w:cs="KaiTi"/>
          <w:sz w:val="22"/>
          <w:szCs w:val="22"/>
          <w:spacing w:val="-2"/>
        </w:rPr>
        <w:t>(邓东锐)</w:t>
      </w:r>
    </w:p>
    <w:p>
      <w:pPr>
        <w:spacing w:line="274" w:lineRule="auto"/>
        <w:rPr>
          <w:rFonts w:ascii="Arial"/>
          <w:sz w:val="21"/>
        </w:rPr>
      </w:pPr>
      <w:r/>
    </w:p>
    <w:p>
      <w:pPr>
        <w:ind w:left="3111"/>
        <w:spacing w:before="98" w:line="221" w:lineRule="auto"/>
        <w:rPr>
          <w:rFonts w:ascii="SimHei" w:hAnsi="SimHei" w:eastAsia="SimHei" w:cs="SimHei"/>
          <w:sz w:val="30"/>
          <w:szCs w:val="30"/>
        </w:rPr>
      </w:pPr>
      <w:r>
        <w:rPr>
          <w:rFonts w:ascii="SimHei" w:hAnsi="SimHei" w:eastAsia="SimHei" w:cs="SimHei"/>
          <w:sz w:val="30"/>
          <w:szCs w:val="30"/>
          <w:b/>
          <w:bCs/>
          <w:spacing w:val="13"/>
        </w:rPr>
        <w:t>第六节</w:t>
      </w:r>
      <w:r>
        <w:rPr>
          <w:rFonts w:ascii="SimHei" w:hAnsi="SimHei" w:eastAsia="SimHei" w:cs="SimHei"/>
          <w:sz w:val="30"/>
          <w:szCs w:val="30"/>
          <w:spacing w:val="151"/>
        </w:rPr>
        <w:t xml:space="preserve"> </w:t>
      </w:r>
      <w:r>
        <w:rPr>
          <w:rFonts w:ascii="SimHei" w:hAnsi="SimHei" w:eastAsia="SimHei" w:cs="SimHei"/>
          <w:sz w:val="30"/>
          <w:szCs w:val="30"/>
          <w:b/>
          <w:bCs/>
          <w:spacing w:val="13"/>
        </w:rPr>
        <w:t>血液系统疾病</w:t>
      </w:r>
    </w:p>
    <w:p>
      <w:pPr>
        <w:spacing w:line="455" w:lineRule="auto"/>
        <w:rPr>
          <w:rFonts w:ascii="Arial"/>
          <w:sz w:val="21"/>
        </w:rPr>
      </w:pPr>
      <w:r/>
    </w:p>
    <w:p>
      <w:pPr>
        <w:ind w:left="107"/>
        <w:spacing w:before="72" w:line="212" w:lineRule="auto"/>
        <w:rPr>
          <w:rFonts w:ascii="KaiTi" w:hAnsi="KaiTi" w:eastAsia="KaiTi" w:cs="KaiTi"/>
          <w:sz w:val="22"/>
          <w:szCs w:val="22"/>
        </w:rPr>
      </w:pPr>
      <w:r>
        <w:rPr>
          <w:rFonts w:ascii="KaiTi" w:hAnsi="KaiTi" w:eastAsia="KaiTi" w:cs="KaiTi"/>
          <w:sz w:val="22"/>
          <w:szCs w:val="22"/>
          <w:spacing w:val="-8"/>
        </w:rPr>
        <w:t>●</w:t>
      </w:r>
      <w:r>
        <w:rPr>
          <w:rFonts w:ascii="KaiTi" w:hAnsi="KaiTi" w:eastAsia="KaiTi" w:cs="KaiTi"/>
          <w:sz w:val="22"/>
          <w:szCs w:val="22"/>
          <w:spacing w:val="21"/>
        </w:rPr>
        <w:t xml:space="preserve"> </w:t>
      </w:r>
      <w:r>
        <w:rPr>
          <w:rFonts w:ascii="KaiTi" w:hAnsi="KaiTi" w:eastAsia="KaiTi" w:cs="KaiTi"/>
          <w:sz w:val="22"/>
          <w:szCs w:val="22"/>
          <w:spacing w:val="-8"/>
        </w:rPr>
        <w:t>孕妇外周血血红蛋白&lt;110</w:t>
      </w:r>
      <w:r>
        <w:rPr>
          <w:rFonts w:ascii="Times New Roman" w:hAnsi="Times New Roman" w:eastAsia="Times New Roman" w:cs="Times New Roman"/>
          <w:sz w:val="22"/>
          <w:szCs w:val="22"/>
          <w:spacing w:val="-8"/>
        </w:rPr>
        <w:t>g/L</w:t>
      </w:r>
      <w:r>
        <w:rPr>
          <w:rFonts w:ascii="Times New Roman" w:hAnsi="Times New Roman" w:eastAsia="Times New Roman" w:cs="Times New Roman"/>
          <w:sz w:val="22"/>
          <w:szCs w:val="22"/>
          <w:spacing w:val="26"/>
          <w:w w:val="101"/>
        </w:rPr>
        <w:t xml:space="preserve"> </w:t>
      </w:r>
      <w:r>
        <w:rPr>
          <w:rFonts w:ascii="KaiTi" w:hAnsi="KaiTi" w:eastAsia="KaiTi" w:cs="KaiTi"/>
          <w:sz w:val="22"/>
          <w:szCs w:val="22"/>
          <w:spacing w:val="-8"/>
        </w:rPr>
        <w:t>可诊断为妊娠期贫血。血红蛋白&lt;70</w:t>
      </w:r>
      <w:r>
        <w:rPr>
          <w:rFonts w:ascii="Times New Roman" w:hAnsi="Times New Roman" w:eastAsia="Times New Roman" w:cs="Times New Roman"/>
          <w:sz w:val="22"/>
          <w:szCs w:val="22"/>
          <w:spacing w:val="-8"/>
        </w:rPr>
        <w:t>g/L</w:t>
      </w:r>
      <w:r>
        <w:rPr>
          <w:rFonts w:ascii="Times New Roman" w:hAnsi="Times New Roman" w:eastAsia="Times New Roman" w:cs="Times New Roman"/>
          <w:sz w:val="22"/>
          <w:szCs w:val="22"/>
          <w:spacing w:val="6"/>
        </w:rPr>
        <w:t xml:space="preserve"> </w:t>
      </w:r>
      <w:r>
        <w:rPr>
          <w:rFonts w:ascii="KaiTi" w:hAnsi="KaiTi" w:eastAsia="KaiTi" w:cs="KaiTi"/>
          <w:sz w:val="22"/>
          <w:szCs w:val="22"/>
          <w:spacing w:val="-8"/>
        </w:rPr>
        <w:t>为重度贫血。</w:t>
      </w:r>
    </w:p>
    <w:p>
      <w:pPr>
        <w:ind w:left="107" w:right="1180"/>
        <w:spacing w:before="95" w:line="251" w:lineRule="auto"/>
        <w:rPr>
          <w:rFonts w:ascii="KaiTi" w:hAnsi="KaiTi" w:eastAsia="KaiTi" w:cs="KaiTi"/>
          <w:sz w:val="22"/>
          <w:szCs w:val="22"/>
        </w:rPr>
      </w:pPr>
      <w:r>
        <w:rPr>
          <w:rFonts w:ascii="KaiTi" w:hAnsi="KaiTi" w:eastAsia="KaiTi" w:cs="KaiTi"/>
          <w:sz w:val="22"/>
          <w:szCs w:val="22"/>
          <w:spacing w:val="-11"/>
        </w:rPr>
        <w:t>●</w:t>
      </w:r>
      <w:r>
        <w:rPr>
          <w:rFonts w:ascii="KaiTi" w:hAnsi="KaiTi" w:eastAsia="KaiTi" w:cs="KaiTi"/>
          <w:sz w:val="22"/>
          <w:szCs w:val="22"/>
          <w:spacing w:val="-15"/>
        </w:rPr>
        <w:t xml:space="preserve"> </w:t>
      </w:r>
      <w:r>
        <w:rPr>
          <w:rFonts w:ascii="KaiTi" w:hAnsi="KaiTi" w:eastAsia="KaiTi" w:cs="KaiTi"/>
          <w:sz w:val="22"/>
          <w:szCs w:val="22"/>
          <w:spacing w:val="-11"/>
        </w:rPr>
        <w:t>妊娠期贫血以缺铁性贫血多见，再生障碍性贫血少见，但对母儿危</w:t>
      </w:r>
      <w:r>
        <w:rPr>
          <w:rFonts w:ascii="KaiTi" w:hAnsi="KaiTi" w:eastAsia="KaiTi" w:cs="KaiTi"/>
          <w:sz w:val="22"/>
          <w:szCs w:val="22"/>
          <w:spacing w:val="-12"/>
        </w:rPr>
        <w:t>害严重。治疗依病因及贫血严</w:t>
      </w:r>
      <w:r>
        <w:rPr>
          <w:rFonts w:ascii="KaiTi" w:hAnsi="KaiTi" w:eastAsia="KaiTi" w:cs="KaiTi"/>
          <w:sz w:val="22"/>
          <w:szCs w:val="22"/>
        </w:rPr>
        <w:t xml:space="preserve"> </w:t>
      </w:r>
      <w:r>
        <w:rPr>
          <w:rFonts w:ascii="KaiTi" w:hAnsi="KaiTi" w:eastAsia="KaiTi" w:cs="KaiTi"/>
          <w:sz w:val="22"/>
          <w:szCs w:val="22"/>
          <w:spacing w:val="-13"/>
        </w:rPr>
        <w:t>重程度不同而异。</w:t>
      </w:r>
    </w:p>
    <w:p>
      <w:pPr>
        <w:ind w:left="107"/>
        <w:spacing w:before="60" w:line="220" w:lineRule="auto"/>
        <w:rPr>
          <w:rFonts w:ascii="KaiTi" w:hAnsi="KaiTi" w:eastAsia="KaiTi" w:cs="KaiTi"/>
          <w:sz w:val="22"/>
          <w:szCs w:val="22"/>
        </w:rPr>
      </w:pPr>
      <w:r>
        <w:rPr>
          <w:rFonts w:ascii="KaiTi" w:hAnsi="KaiTi" w:eastAsia="KaiTi" w:cs="KaiTi"/>
          <w:sz w:val="22"/>
          <w:szCs w:val="22"/>
          <w:spacing w:val="-8"/>
        </w:rPr>
        <w:t>●</w:t>
      </w:r>
      <w:r>
        <w:rPr>
          <w:rFonts w:ascii="KaiTi" w:hAnsi="KaiTi" w:eastAsia="KaiTi" w:cs="KaiTi"/>
          <w:sz w:val="22"/>
          <w:szCs w:val="22"/>
          <w:spacing w:val="9"/>
        </w:rPr>
        <w:t xml:space="preserve"> </w:t>
      </w:r>
      <w:r>
        <w:rPr>
          <w:rFonts w:ascii="KaiTi" w:hAnsi="KaiTi" w:eastAsia="KaiTi" w:cs="KaiTi"/>
          <w:sz w:val="22"/>
          <w:szCs w:val="22"/>
          <w:spacing w:val="-8"/>
        </w:rPr>
        <w:t>特发性血小板减少性紫瘢的主要临床表现是皮肤黏膜出血和贫血，实验室检查血小板低于100×</w:t>
      </w:r>
    </w:p>
    <w:p>
      <w:pPr>
        <w:ind w:left="107"/>
        <w:spacing w:before="131" w:line="183" w:lineRule="auto"/>
        <w:rPr>
          <w:rFonts w:ascii="SimSun" w:hAnsi="SimSun" w:eastAsia="SimSun" w:cs="SimSun"/>
          <w:sz w:val="22"/>
          <w:szCs w:val="22"/>
        </w:rPr>
      </w:pPr>
      <w:r>
        <w:rPr>
          <w:rFonts w:ascii="Times New Roman" w:hAnsi="Times New Roman" w:eastAsia="Times New Roman" w:cs="Times New Roman"/>
          <w:sz w:val="22"/>
          <w:szCs w:val="22"/>
          <w:spacing w:val="-5"/>
        </w:rPr>
        <w:t>10⁹/L</w:t>
      </w:r>
      <w:r>
        <w:rPr>
          <w:rFonts w:ascii="SimSun" w:hAnsi="SimSun" w:eastAsia="SimSun" w:cs="SimSun"/>
          <w:sz w:val="22"/>
          <w:szCs w:val="22"/>
          <w:spacing w:val="-5"/>
        </w:rPr>
        <w:t>。</w:t>
      </w:r>
    </w:p>
    <w:p>
      <w:pPr>
        <w:ind w:left="107" w:right="1151"/>
        <w:spacing w:before="50" w:line="261" w:lineRule="auto"/>
        <w:rPr>
          <w:rFonts w:ascii="KaiTi" w:hAnsi="KaiTi" w:eastAsia="KaiTi" w:cs="KaiTi"/>
          <w:sz w:val="22"/>
          <w:szCs w:val="22"/>
        </w:rPr>
      </w:pPr>
      <w:r>
        <w:rPr>
          <w:rFonts w:ascii="KaiTi" w:hAnsi="KaiTi" w:eastAsia="KaiTi" w:cs="KaiTi"/>
          <w:sz w:val="22"/>
          <w:szCs w:val="22"/>
          <w:spacing w:val="-11"/>
        </w:rPr>
        <w:t>●</w:t>
      </w:r>
      <w:r>
        <w:rPr>
          <w:rFonts w:ascii="KaiTi" w:hAnsi="KaiTi" w:eastAsia="KaiTi" w:cs="KaiTi"/>
          <w:sz w:val="22"/>
          <w:szCs w:val="22"/>
          <w:spacing w:val="15"/>
        </w:rPr>
        <w:t xml:space="preserve"> </w:t>
      </w:r>
      <w:r>
        <w:rPr>
          <w:rFonts w:ascii="KaiTi" w:hAnsi="KaiTi" w:eastAsia="KaiTi" w:cs="KaiTi"/>
          <w:sz w:val="22"/>
          <w:szCs w:val="22"/>
          <w:spacing w:val="-11"/>
        </w:rPr>
        <w:t>特发性血小板减少性紫瘢首选的药物是糖皮质激素，分娩方式</w:t>
      </w:r>
      <w:r>
        <w:rPr>
          <w:rFonts w:ascii="KaiTi" w:hAnsi="KaiTi" w:eastAsia="KaiTi" w:cs="KaiTi"/>
          <w:sz w:val="22"/>
          <w:szCs w:val="22"/>
          <w:spacing w:val="-12"/>
        </w:rPr>
        <w:t>原则上以阴道分娩为主，应防治产</w:t>
      </w:r>
      <w:r>
        <w:rPr>
          <w:rFonts w:ascii="KaiTi" w:hAnsi="KaiTi" w:eastAsia="KaiTi" w:cs="KaiTi"/>
          <w:sz w:val="22"/>
          <w:szCs w:val="22"/>
        </w:rPr>
        <w:t xml:space="preserve"> </w:t>
      </w:r>
      <w:r>
        <w:rPr>
          <w:rFonts w:ascii="KaiTi" w:hAnsi="KaiTi" w:eastAsia="KaiTi" w:cs="KaiTi"/>
          <w:sz w:val="22"/>
          <w:szCs w:val="22"/>
          <w:spacing w:val="-7"/>
        </w:rPr>
        <w:t>后出血。</w:t>
      </w:r>
    </w:p>
    <w:p>
      <w:pPr>
        <w:spacing w:line="301" w:lineRule="auto"/>
        <w:rPr>
          <w:rFonts w:ascii="Arial"/>
          <w:sz w:val="21"/>
        </w:rPr>
      </w:pPr>
      <w:r/>
    </w:p>
    <w:p>
      <w:pPr>
        <w:ind w:left="77" w:right="1539" w:firstLine="29"/>
        <w:spacing w:before="72" w:line="245" w:lineRule="auto"/>
        <w:rPr>
          <w:rFonts w:ascii="SimSun" w:hAnsi="SimSun" w:eastAsia="SimSun" w:cs="SimSun"/>
          <w:sz w:val="22"/>
          <w:szCs w:val="22"/>
        </w:rPr>
      </w:pPr>
      <w:r>
        <w:rPr>
          <w:rFonts w:ascii="SimSun" w:hAnsi="SimSun" w:eastAsia="SimSun" w:cs="SimSun"/>
          <w:sz w:val="22"/>
          <w:szCs w:val="22"/>
          <w:spacing w:val="-8"/>
        </w:rPr>
        <w:t>妊娠期较常见的母体血液系统并发症有贫血和特发性血小板减少性紫癜，两者均可对母儿造成</w:t>
      </w:r>
      <w:r>
        <w:rPr>
          <w:rFonts w:ascii="SimSun" w:hAnsi="SimSun" w:eastAsia="SimSun" w:cs="SimSun"/>
          <w:sz w:val="22"/>
          <w:szCs w:val="22"/>
          <w:spacing w:val="16"/>
        </w:rPr>
        <w:t xml:space="preserve"> </w:t>
      </w:r>
      <w:r>
        <w:rPr>
          <w:rFonts w:ascii="SimSun" w:hAnsi="SimSun" w:eastAsia="SimSun" w:cs="SimSun"/>
          <w:sz w:val="22"/>
          <w:szCs w:val="22"/>
          <w:spacing w:val="-10"/>
        </w:rPr>
        <w:t>危害。</w:t>
      </w:r>
    </w:p>
    <w:p>
      <w:pPr>
        <w:ind w:left="110"/>
        <w:spacing w:before="223" w:line="221" w:lineRule="auto"/>
        <w:outlineLvl w:val="4"/>
        <w:rPr>
          <w:rFonts w:ascii="SimHei" w:hAnsi="SimHei" w:eastAsia="SimHei" w:cs="SimHei"/>
          <w:sz w:val="26"/>
          <w:szCs w:val="26"/>
        </w:rPr>
      </w:pPr>
      <w:r>
        <w:rPr>
          <w:rFonts w:ascii="SimHei" w:hAnsi="SimHei" w:eastAsia="SimHei" w:cs="SimHei"/>
          <w:sz w:val="26"/>
          <w:szCs w:val="26"/>
          <w:b/>
          <w:bCs/>
          <w:color w:val="0060B5"/>
          <w:spacing w:val="-17"/>
        </w:rPr>
        <w:t>一、贫血</w:t>
      </w:r>
    </w:p>
    <w:p>
      <w:pPr>
        <w:ind w:left="107"/>
        <w:spacing w:before="233" w:line="219" w:lineRule="auto"/>
        <w:rPr>
          <w:rFonts w:ascii="SimSun" w:hAnsi="SimSun" w:eastAsia="SimSun" w:cs="SimSun"/>
          <w:sz w:val="22"/>
          <w:szCs w:val="22"/>
        </w:rPr>
      </w:pPr>
      <w:r>
        <w:rPr>
          <w:rFonts w:ascii="SimSun" w:hAnsi="SimSun" w:eastAsia="SimSun" w:cs="SimSun"/>
          <w:sz w:val="22"/>
          <w:szCs w:val="22"/>
          <w:spacing w:val="-12"/>
        </w:rPr>
        <w:t>贫血是妊娠期较常见的合并症。由于妊娠期血容量增加，且血</w:t>
      </w:r>
      <w:r>
        <w:rPr>
          <w:rFonts w:ascii="SimSun" w:hAnsi="SimSun" w:eastAsia="SimSun" w:cs="SimSun"/>
          <w:sz w:val="22"/>
          <w:szCs w:val="22"/>
          <w:spacing w:val="-13"/>
        </w:rPr>
        <w:t>浆增加多于红细胞增加，血液呈稀</w:t>
      </w:r>
    </w:p>
    <w:p>
      <w:pPr>
        <w:ind w:left="77" w:right="1171"/>
        <w:spacing w:before="69" w:line="248" w:lineRule="auto"/>
        <w:rPr>
          <w:rFonts w:ascii="SimSun" w:hAnsi="SimSun" w:eastAsia="SimSun" w:cs="SimSun"/>
          <w:sz w:val="22"/>
          <w:szCs w:val="22"/>
        </w:rPr>
      </w:pPr>
      <w:r>
        <w:rPr>
          <w:rFonts w:ascii="SimSun" w:hAnsi="SimSun" w:eastAsia="SimSun" w:cs="SimSun"/>
          <w:sz w:val="22"/>
          <w:szCs w:val="22"/>
          <w:spacing w:val="-18"/>
        </w:rPr>
        <w:t>释状态，又称“生理性贫血”。贫血在妊娠各期对母儿均可造成一定危害，在资源匮乏地区，严重贫血</w:t>
      </w:r>
      <w:r>
        <w:rPr>
          <w:rFonts w:ascii="SimSun" w:hAnsi="SimSun" w:eastAsia="SimSun" w:cs="SimSun"/>
          <w:sz w:val="22"/>
          <w:szCs w:val="22"/>
          <w:spacing w:val="17"/>
        </w:rPr>
        <w:t xml:space="preserve"> </w:t>
      </w:r>
      <w:r>
        <w:rPr>
          <w:rFonts w:ascii="SimSun" w:hAnsi="SimSun" w:eastAsia="SimSun" w:cs="SimSun"/>
          <w:sz w:val="22"/>
          <w:szCs w:val="22"/>
          <w:spacing w:val="-11"/>
        </w:rPr>
        <w:t>也是孕产妇死亡的重要原因之一。在妊娠期各种类型贫血中，缺铁性贫血最常</w:t>
      </w:r>
      <w:r>
        <w:rPr>
          <w:rFonts w:ascii="SimSun" w:hAnsi="SimSun" w:eastAsia="SimSun" w:cs="SimSun"/>
          <w:sz w:val="22"/>
          <w:szCs w:val="22"/>
          <w:spacing w:val="-12"/>
        </w:rPr>
        <w:t>见。</w:t>
      </w:r>
    </w:p>
    <w:p>
      <w:pPr>
        <w:spacing w:before="96" w:line="222" w:lineRule="auto"/>
        <w:rPr>
          <w:rFonts w:ascii="SimHei" w:hAnsi="SimHei" w:eastAsia="SimHei" w:cs="SimHei"/>
          <w:sz w:val="22"/>
          <w:szCs w:val="22"/>
        </w:rPr>
      </w:pPr>
      <w:r>
        <w:rPr>
          <w:rFonts w:ascii="SimHei" w:hAnsi="SimHei" w:eastAsia="SimHei" w:cs="SimHei"/>
          <w:sz w:val="22"/>
          <w:szCs w:val="22"/>
          <w:b/>
          <w:bCs/>
          <w:color w:val="0062AE"/>
          <w:spacing w:val="-14"/>
        </w:rPr>
        <w:t>【对妊娠的影响】</w:t>
      </w:r>
    </w:p>
    <w:p>
      <w:pPr>
        <w:ind w:left="107"/>
        <w:spacing w:before="66" w:line="219"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8"/>
        </w:rPr>
        <w:t>对孕妇的影响</w:t>
      </w:r>
      <w:r>
        <w:rPr>
          <w:rFonts w:ascii="SimSun" w:hAnsi="SimSun" w:eastAsia="SimSun" w:cs="SimSun"/>
          <w:sz w:val="22"/>
          <w:szCs w:val="22"/>
          <w:spacing w:val="65"/>
        </w:rPr>
        <w:t xml:space="preserve"> </w:t>
      </w:r>
      <w:r>
        <w:rPr>
          <w:rFonts w:ascii="SimSun" w:hAnsi="SimSun" w:eastAsia="SimSun" w:cs="SimSun"/>
          <w:sz w:val="22"/>
          <w:szCs w:val="22"/>
          <w:spacing w:val="-8"/>
        </w:rPr>
        <w:t>贫血孕妇对分娩、手术和麻醉的耐受</w:t>
      </w:r>
      <w:r>
        <w:rPr>
          <w:rFonts w:ascii="SimSun" w:hAnsi="SimSun" w:eastAsia="SimSun" w:cs="SimSun"/>
          <w:sz w:val="22"/>
          <w:szCs w:val="22"/>
          <w:spacing w:val="-9"/>
        </w:rPr>
        <w:t>能力差，即使是轻度或中度贫血。重度</w:t>
      </w:r>
    </w:p>
    <w:p>
      <w:pPr>
        <w:ind w:left="77" w:right="1130"/>
        <w:spacing w:before="71" w:line="248" w:lineRule="auto"/>
        <w:rPr>
          <w:rFonts w:ascii="SimSun" w:hAnsi="SimSun" w:eastAsia="SimSun" w:cs="SimSun"/>
          <w:sz w:val="22"/>
          <w:szCs w:val="22"/>
        </w:rPr>
      </w:pPr>
      <w:r>
        <w:rPr>
          <w:rFonts w:ascii="SimSun" w:hAnsi="SimSun" w:eastAsia="SimSun" w:cs="SimSun"/>
          <w:sz w:val="22"/>
          <w:szCs w:val="22"/>
          <w:spacing w:val="-12"/>
        </w:rPr>
        <w:t>贫血可因心肌缺氧导致贫血性心脏病；贫血对失血耐受性降低，易发生失血性休克；贫血降</w:t>
      </w:r>
      <w:r>
        <w:rPr>
          <w:rFonts w:ascii="SimSun" w:hAnsi="SimSun" w:eastAsia="SimSun" w:cs="SimSun"/>
          <w:sz w:val="22"/>
          <w:szCs w:val="22"/>
          <w:spacing w:val="-13"/>
        </w:rPr>
        <w:t>低产妇抵</w:t>
      </w:r>
      <w:r>
        <w:rPr>
          <w:rFonts w:ascii="SimSun" w:hAnsi="SimSun" w:eastAsia="SimSun" w:cs="SimSun"/>
          <w:sz w:val="22"/>
          <w:szCs w:val="22"/>
        </w:rPr>
        <w:t xml:space="preserve"> </w:t>
      </w:r>
      <w:r>
        <w:rPr>
          <w:rFonts w:ascii="SimSun" w:hAnsi="SimSun" w:eastAsia="SimSun" w:cs="SimSun"/>
          <w:sz w:val="22"/>
          <w:szCs w:val="22"/>
          <w:spacing w:val="-13"/>
        </w:rPr>
        <w:t>抗力，容易并发产褥感染。世界卫生组织资料表明，贫血使全世界每年数十万孕产妇死亡。</w:t>
      </w:r>
    </w:p>
    <w:p>
      <w:pPr>
        <w:ind w:left="77" w:right="1507" w:firstLine="29"/>
        <w:spacing w:before="67" w:line="249" w:lineRule="auto"/>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8"/>
        </w:rPr>
        <w:t>对胎儿的影响</w:t>
      </w:r>
      <w:r>
        <w:rPr>
          <w:rFonts w:ascii="SimSun" w:hAnsi="SimSun" w:eastAsia="SimSun" w:cs="SimSun"/>
          <w:sz w:val="22"/>
          <w:szCs w:val="22"/>
          <w:spacing w:val="64"/>
        </w:rPr>
        <w:t xml:space="preserve"> </w:t>
      </w:r>
      <w:r>
        <w:rPr>
          <w:rFonts w:ascii="SimSun" w:hAnsi="SimSun" w:eastAsia="SimSun" w:cs="SimSun"/>
          <w:sz w:val="22"/>
          <w:szCs w:val="22"/>
          <w:spacing w:val="-8"/>
        </w:rPr>
        <w:t>孕妇中重度贫血时，经胎盘供氧和营养物质不足以满足胎儿</w:t>
      </w:r>
      <w:r>
        <w:rPr>
          <w:rFonts w:ascii="SimSun" w:hAnsi="SimSun" w:eastAsia="SimSun" w:cs="SimSun"/>
          <w:sz w:val="22"/>
          <w:szCs w:val="22"/>
          <w:spacing w:val="-9"/>
        </w:rPr>
        <w:t>生长所需，容易</w:t>
      </w:r>
      <w:r>
        <w:rPr>
          <w:rFonts w:ascii="SimSun" w:hAnsi="SimSun" w:eastAsia="SimSun" w:cs="SimSun"/>
          <w:sz w:val="22"/>
          <w:szCs w:val="22"/>
        </w:rPr>
        <w:t xml:space="preserve"> </w:t>
      </w:r>
      <w:r>
        <w:rPr>
          <w:rFonts w:ascii="SimSun" w:hAnsi="SimSun" w:eastAsia="SimSun" w:cs="SimSun"/>
          <w:sz w:val="22"/>
          <w:szCs w:val="22"/>
          <w:spacing w:val="-17"/>
        </w:rPr>
        <w:t>造成胎儿生长受限、胎儿窘迫、早产或死胎，同时对胎儿远期也构成一定影响。</w:t>
      </w:r>
    </w:p>
    <w:p>
      <w:pPr>
        <w:spacing w:before="74" w:line="221" w:lineRule="auto"/>
        <w:rPr>
          <w:rFonts w:ascii="SimHei" w:hAnsi="SimHei" w:eastAsia="SimHei" w:cs="SimHei"/>
          <w:sz w:val="22"/>
          <w:szCs w:val="22"/>
        </w:rPr>
      </w:pPr>
      <w:r>
        <w:rPr>
          <w:rFonts w:ascii="SimHei" w:hAnsi="SimHei" w:eastAsia="SimHei" w:cs="SimHei"/>
          <w:sz w:val="22"/>
          <w:szCs w:val="22"/>
          <w:b/>
          <w:bCs/>
          <w:color w:val="006CBF"/>
          <w:spacing w:val="-12"/>
        </w:rPr>
        <w:t>【妊娠期贫血的诊断标准】</w:t>
      </w:r>
    </w:p>
    <w:p>
      <w:pPr>
        <w:ind w:left="107"/>
        <w:spacing w:before="92" w:line="219" w:lineRule="auto"/>
        <w:rPr>
          <w:rFonts w:ascii="SimSun" w:hAnsi="SimSun" w:eastAsia="SimSun" w:cs="SimSun"/>
          <w:sz w:val="22"/>
          <w:szCs w:val="22"/>
        </w:rPr>
      </w:pPr>
      <w:r>
        <w:rPr>
          <w:rFonts w:ascii="SimSun" w:hAnsi="SimSun" w:eastAsia="SimSun" w:cs="SimSun"/>
          <w:sz w:val="22"/>
          <w:szCs w:val="22"/>
          <w:spacing w:val="-7"/>
        </w:rPr>
        <w:t>由于妊娠期血液系统的生理变化，妊娠期贫血的诊断标准不同于非妊娠妇</w:t>
      </w:r>
      <w:r>
        <w:rPr>
          <w:rFonts w:ascii="SimSun" w:hAnsi="SimSun" w:eastAsia="SimSun" w:cs="SimSun"/>
          <w:sz w:val="22"/>
          <w:szCs w:val="22"/>
          <w:spacing w:val="-8"/>
        </w:rPr>
        <w:t>女。世界卫生组织的</w:t>
      </w:r>
    </w:p>
    <w:p>
      <w:pPr>
        <w:ind w:left="77" w:right="1131"/>
        <w:spacing w:before="62" w:line="245" w:lineRule="auto"/>
        <w:rPr>
          <w:rFonts w:ascii="SimSun" w:hAnsi="SimSun" w:eastAsia="SimSun" w:cs="SimSun"/>
          <w:sz w:val="22"/>
          <w:szCs w:val="22"/>
        </w:rPr>
      </w:pPr>
      <w:r>
        <w:rPr>
          <w:rFonts w:ascii="SimSun" w:hAnsi="SimSun" w:eastAsia="SimSun" w:cs="SimSun"/>
          <w:sz w:val="22"/>
          <w:szCs w:val="22"/>
          <w:spacing w:val="-2"/>
        </w:rPr>
        <w:t>标准：孕妇外周血血红蛋白&lt;110g/L及血细胞比容&lt;0.33为妊娠期贫血。根据血红蛋白水平分为轻</w:t>
      </w:r>
      <w:r>
        <w:rPr>
          <w:rFonts w:ascii="SimSun" w:hAnsi="SimSun" w:eastAsia="SimSun" w:cs="SimSun"/>
          <w:sz w:val="22"/>
          <w:szCs w:val="22"/>
          <w:spacing w:val="3"/>
        </w:rPr>
        <w:t xml:space="preserve"> </w:t>
      </w:r>
      <w:r>
        <w:rPr>
          <w:rFonts w:ascii="SimSun" w:hAnsi="SimSun" w:eastAsia="SimSun" w:cs="SimSun"/>
          <w:sz w:val="22"/>
          <w:szCs w:val="22"/>
          <w:spacing w:val="-3"/>
        </w:rPr>
        <w:t>度贫血(100～109g/L)、中度贫血(70~99g/L)、重度贫血(4</w:t>
      </w:r>
      <w:r>
        <w:rPr>
          <w:rFonts w:ascii="SimSun" w:hAnsi="SimSun" w:eastAsia="SimSun" w:cs="SimSun"/>
          <w:sz w:val="22"/>
          <w:szCs w:val="22"/>
          <w:spacing w:val="-4"/>
        </w:rPr>
        <w:t>0~69g/L)和极重度贫血(&lt;40g/L)。</w:t>
      </w:r>
    </w:p>
    <w:p>
      <w:pPr>
        <w:ind w:left="110"/>
        <w:spacing w:before="58" w:line="221" w:lineRule="auto"/>
        <w:rPr>
          <w:rFonts w:ascii="SimHei" w:hAnsi="SimHei" w:eastAsia="SimHei" w:cs="SimHei"/>
          <w:sz w:val="22"/>
          <w:szCs w:val="22"/>
        </w:rPr>
      </w:pPr>
      <w:r>
        <w:rPr>
          <w:rFonts w:ascii="SimHei" w:hAnsi="SimHei" w:eastAsia="SimHei" w:cs="SimHei"/>
          <w:sz w:val="22"/>
          <w:szCs w:val="22"/>
          <w:b/>
          <w:bCs/>
          <w:spacing w:val="9"/>
        </w:rPr>
        <w:t>(一)缺铁性贫血</w:t>
      </w:r>
    </w:p>
    <w:p>
      <w:pPr>
        <w:ind w:left="107"/>
        <w:spacing w:before="106" w:line="215" w:lineRule="auto"/>
        <w:rPr>
          <w:rFonts w:ascii="SimSun" w:hAnsi="SimSun" w:eastAsia="SimSun" w:cs="SimSun"/>
          <w:sz w:val="22"/>
          <w:szCs w:val="22"/>
        </w:rPr>
      </w:pPr>
      <w:r>
        <w:rPr>
          <w:rFonts w:ascii="SimSun" w:hAnsi="SimSun" w:eastAsia="SimSun" w:cs="SimSun"/>
          <w:sz w:val="22"/>
          <w:szCs w:val="22"/>
          <w:spacing w:val="-11"/>
        </w:rPr>
        <w:t>缺铁性贫血(iron</w:t>
      </w:r>
      <w:r>
        <w:rPr>
          <w:rFonts w:ascii="SimSun" w:hAnsi="SimSun" w:eastAsia="SimSun" w:cs="SimSun"/>
          <w:sz w:val="22"/>
          <w:szCs w:val="22"/>
          <w:spacing w:val="-5"/>
        </w:rPr>
        <w:t xml:space="preserve"> </w:t>
      </w:r>
      <w:r>
        <w:rPr>
          <w:rFonts w:ascii="SimSun" w:hAnsi="SimSun" w:eastAsia="SimSun" w:cs="SimSun"/>
          <w:sz w:val="22"/>
          <w:szCs w:val="22"/>
          <w:spacing w:val="-11"/>
        </w:rPr>
        <w:t>deficiency</w:t>
      </w:r>
      <w:r>
        <w:rPr>
          <w:rFonts w:ascii="SimSun" w:hAnsi="SimSun" w:eastAsia="SimSun" w:cs="SimSun"/>
          <w:sz w:val="22"/>
          <w:szCs w:val="22"/>
          <w:spacing w:val="-8"/>
        </w:rPr>
        <w:t xml:space="preserve"> </w:t>
      </w:r>
      <w:r>
        <w:rPr>
          <w:rFonts w:ascii="SimSun" w:hAnsi="SimSun" w:eastAsia="SimSun" w:cs="SimSun"/>
          <w:sz w:val="22"/>
          <w:szCs w:val="22"/>
          <w:spacing w:val="-11"/>
        </w:rPr>
        <w:t>anemia,IDA)是妊娠期最常见的贫血，约占妊娠期贫血95%。</w:t>
      </w:r>
      <w:r>
        <w:rPr>
          <w:rFonts w:ascii="SimSun" w:hAnsi="SimSun" w:eastAsia="SimSun" w:cs="SimSun"/>
          <w:sz w:val="22"/>
          <w:szCs w:val="22"/>
          <w:spacing w:val="-12"/>
        </w:rPr>
        <w:t>由于胎</w:t>
      </w:r>
    </w:p>
    <w:p>
      <w:pPr>
        <w:ind w:left="77"/>
        <w:spacing w:before="79" w:line="219" w:lineRule="auto"/>
        <w:rPr>
          <w:rFonts w:ascii="SimSun" w:hAnsi="SimSun" w:eastAsia="SimSun" w:cs="SimSun"/>
          <w:sz w:val="22"/>
          <w:szCs w:val="22"/>
        </w:rPr>
      </w:pPr>
      <w:r>
        <w:rPr>
          <w:rFonts w:ascii="SimSun" w:hAnsi="SimSun" w:eastAsia="SimSun" w:cs="SimSun"/>
          <w:sz w:val="22"/>
          <w:szCs w:val="22"/>
          <w:spacing w:val="-13"/>
        </w:rPr>
        <w:t>儿生长发育及妊娠期血容量增加，对铁的需要量增加，尤其在妊娠中晚期，孕妇对铁摄取不足或吸收</w:t>
      </w:r>
    </w:p>
    <w:p>
      <w:pPr>
        <w:sectPr>
          <w:pgSz w:w="11900" w:h="16840"/>
          <w:pgMar w:top="400" w:right="780" w:bottom="400" w:left="762" w:header="0" w:footer="0" w:gutter="0"/>
        </w:sectPr>
        <w:rPr/>
      </w:pPr>
    </w:p>
    <w:p>
      <w:pPr>
        <w:rPr/>
      </w:pPr>
      <w:r/>
    </w:p>
    <w:p>
      <w:pPr>
        <w:spacing w:line="179" w:lineRule="exact"/>
        <w:rPr/>
      </w:pPr>
      <w:r/>
    </w:p>
    <w:p>
      <w:pPr>
        <w:sectPr>
          <w:pgSz w:w="11900" w:h="16840"/>
          <w:pgMar w:top="400" w:right="834" w:bottom="400" w:left="780" w:header="0" w:footer="0" w:gutter="0"/>
          <w:cols w:equalWidth="0" w:num="1">
            <w:col w:w="10286" w:space="0"/>
          </w:cols>
        </w:sectPr>
        <w:rPr/>
      </w:pPr>
    </w:p>
    <w:p>
      <w:pPr>
        <w:ind w:left="32"/>
        <w:spacing w:before="60" w:line="184" w:lineRule="auto"/>
        <w:rPr>
          <w:rFonts w:ascii="SimSun" w:hAnsi="SimSun" w:eastAsia="SimSun" w:cs="SimSun"/>
          <w:sz w:val="21"/>
          <w:szCs w:val="21"/>
        </w:rPr>
      </w:pPr>
      <w:r>
        <w:rPr>
          <w:rFonts w:ascii="SimSun" w:hAnsi="SimSun" w:eastAsia="SimSun" w:cs="SimSun"/>
          <w:sz w:val="21"/>
          <w:szCs w:val="21"/>
          <w:b/>
          <w:bCs/>
          <w:color w:val="0065CB"/>
          <w:spacing w:val="-8"/>
        </w:rPr>
        <w:t>124</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700" w:lineRule="exact"/>
        <w:textAlignment w:val="center"/>
        <w:rPr/>
      </w:pPr>
      <w:r>
        <w:pict>
          <v:group id="_x0000_s221" style="mso-position-vertical-relative:line;mso-position-horizontal-relative:char;width:36.6pt;height:35.05pt;" filled="false" stroked="false" coordsize="731,700" coordorigin="0,0">
            <v:shape id="_x0000_s222" style="position:absolute;left:0;top:0;width:690;height:700;" filled="false" stroked="false" type="#_x0000_t75">
              <v:imagedata o:title="" r:id="rId263"/>
            </v:shape>
            <v:shape id="_x0000_s223" style="position:absolute;left:-20;top:-20;width:771;height:795;" filled="false" stroked="false" type="#_x0000_t202">
              <v:fill on="false"/>
              <v:stroke on="false"/>
              <v:path/>
              <v:imagedata o:title=""/>
              <o:lock v:ext="edit" aspectratio="false"/>
              <v:textbox inset="0mm,0mm,0mm,0mm">
                <w:txbxContent>
                  <w:p>
                    <w:pPr>
                      <w:ind w:left="479"/>
                      <w:spacing w:before="220" w:line="222" w:lineRule="auto"/>
                      <w:rPr>
                        <w:rFonts w:ascii="FangSong" w:hAnsi="FangSong" w:eastAsia="FangSong" w:cs="FangSong"/>
                        <w:sz w:val="30"/>
                        <w:szCs w:val="30"/>
                      </w:rPr>
                    </w:pPr>
                    <w:r>
                      <w:rPr>
                        <w:rFonts w:ascii="FangSong" w:hAnsi="FangSong" w:eastAsia="FangSong" w:cs="FangSong"/>
                        <w:sz w:val="30"/>
                        <w:szCs w:val="30"/>
                        <w:color w:val="007DDE"/>
                        <w:spacing w:val="-29"/>
                      </w:rPr>
                      <w:t>北</w:t>
                    </w:r>
                  </w:p>
                </w:txbxContent>
              </v:textbox>
            </v:shape>
          </v:group>
        </w:pict>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006AD5"/>
          <w:spacing w:val="-19"/>
        </w:rPr>
        <w:t>第九章</w:t>
      </w:r>
      <w:r>
        <w:rPr>
          <w:rFonts w:ascii="SimHei" w:hAnsi="SimHei" w:eastAsia="SimHei" w:cs="SimHei"/>
          <w:sz w:val="21"/>
          <w:szCs w:val="21"/>
          <w:color w:val="006AD5"/>
          <w:spacing w:val="58"/>
        </w:rPr>
        <w:t xml:space="preserve"> </w:t>
      </w:r>
      <w:r>
        <w:rPr>
          <w:rFonts w:ascii="SimHei" w:hAnsi="SimHei" w:eastAsia="SimHei" w:cs="SimHei"/>
          <w:sz w:val="21"/>
          <w:szCs w:val="21"/>
          <w:b/>
          <w:bCs/>
          <w:color w:val="006AD5"/>
          <w:spacing w:val="-19"/>
        </w:rPr>
        <w:t>妊娠合并内外科疾病</w:t>
      </w:r>
    </w:p>
    <w:p>
      <w:pPr>
        <w:spacing w:line="313" w:lineRule="auto"/>
        <w:rPr>
          <w:rFonts w:ascii="Arial"/>
          <w:sz w:val="21"/>
        </w:rPr>
      </w:pPr>
      <w:r/>
    </w:p>
    <w:p>
      <w:pPr>
        <w:spacing w:before="69" w:line="220" w:lineRule="auto"/>
        <w:rPr>
          <w:rFonts w:ascii="SimSun" w:hAnsi="SimSun" w:eastAsia="SimSun" w:cs="SimSun"/>
          <w:sz w:val="21"/>
          <w:szCs w:val="21"/>
        </w:rPr>
      </w:pPr>
      <w:r>
        <w:rPr>
          <w:rFonts w:ascii="SimSun" w:hAnsi="SimSun" w:eastAsia="SimSun" w:cs="SimSun"/>
          <w:sz w:val="21"/>
          <w:szCs w:val="21"/>
          <w:spacing w:val="-12"/>
        </w:rPr>
        <w:t>不良，均可引起贫血。</w:t>
      </w:r>
    </w:p>
    <w:p>
      <w:pPr>
        <w:ind w:left="302"/>
        <w:spacing w:before="56" w:line="222" w:lineRule="auto"/>
        <w:rPr>
          <w:rFonts w:ascii="SimHei" w:hAnsi="SimHei" w:eastAsia="SimHei" w:cs="SimHei"/>
          <w:sz w:val="24"/>
          <w:szCs w:val="24"/>
        </w:rPr>
      </w:pPr>
      <w:r>
        <w:rPr>
          <w:rFonts w:ascii="SimHei" w:hAnsi="SimHei" w:eastAsia="SimHei" w:cs="SimHei"/>
          <w:sz w:val="24"/>
          <w:szCs w:val="24"/>
          <w:b/>
          <w:bCs/>
          <w:color w:val="0059B3"/>
          <w:spacing w:val="-25"/>
        </w:rPr>
        <w:t>【病因】</w:t>
      </w:r>
    </w:p>
    <w:p>
      <w:pPr>
        <w:ind w:right="74" w:firstLine="420"/>
        <w:spacing w:before="76" w:line="279" w:lineRule="auto"/>
        <w:jc w:val="both"/>
        <w:rPr>
          <w:rFonts w:ascii="SimSun" w:hAnsi="SimSun" w:eastAsia="SimSun" w:cs="SimSun"/>
          <w:sz w:val="21"/>
          <w:szCs w:val="21"/>
        </w:rPr>
      </w:pPr>
      <w:r>
        <w:rPr>
          <w:rFonts w:ascii="SimSun" w:hAnsi="SimSun" w:eastAsia="SimSun" w:cs="SimSun"/>
          <w:sz w:val="21"/>
          <w:szCs w:val="21"/>
          <w:spacing w:val="2"/>
        </w:rPr>
        <w:t>妊娠期铁的需要量增加是孕妇缺铁的主要原因。以每毫升血液含铁0.5</w:t>
      </w:r>
      <w:r>
        <w:rPr>
          <w:rFonts w:ascii="SimSun" w:hAnsi="SimSun" w:eastAsia="SimSun" w:cs="SimSun"/>
          <w:sz w:val="21"/>
          <w:szCs w:val="21"/>
        </w:rPr>
        <w:t>mg</w:t>
      </w:r>
      <w:r>
        <w:rPr>
          <w:rFonts w:ascii="SimSun" w:hAnsi="SimSun" w:eastAsia="SimSun" w:cs="SimSun"/>
          <w:sz w:val="21"/>
          <w:szCs w:val="21"/>
          <w:spacing w:val="-15"/>
        </w:rPr>
        <w:t xml:space="preserve"> </w:t>
      </w:r>
      <w:r>
        <w:rPr>
          <w:rFonts w:ascii="SimSun" w:hAnsi="SimSun" w:eastAsia="SimSun" w:cs="SimSun"/>
          <w:sz w:val="21"/>
          <w:szCs w:val="21"/>
          <w:spacing w:val="2"/>
        </w:rPr>
        <w:t>计算，妊娠期血容量</w:t>
      </w:r>
      <w:r>
        <w:rPr>
          <w:rFonts w:ascii="SimSun" w:hAnsi="SimSun" w:eastAsia="SimSun" w:cs="SimSun"/>
          <w:sz w:val="21"/>
          <w:szCs w:val="21"/>
        </w:rPr>
        <w:t xml:space="preserve"> </w:t>
      </w:r>
      <w:r>
        <w:rPr>
          <w:rFonts w:ascii="SimSun" w:hAnsi="SimSun" w:eastAsia="SimSun" w:cs="SimSun"/>
          <w:sz w:val="21"/>
          <w:szCs w:val="21"/>
          <w:spacing w:val="5"/>
        </w:rPr>
        <w:t>增加需铁650～750</w:t>
      </w:r>
      <w:r>
        <w:rPr>
          <w:rFonts w:ascii="SimSun" w:hAnsi="SimSun" w:eastAsia="SimSun" w:cs="SimSun"/>
          <w:sz w:val="21"/>
          <w:szCs w:val="21"/>
        </w:rPr>
        <w:t>mg</w:t>
      </w:r>
      <w:r>
        <w:rPr>
          <w:rFonts w:ascii="SimSun" w:hAnsi="SimSun" w:eastAsia="SimSun" w:cs="SimSun"/>
          <w:sz w:val="21"/>
          <w:szCs w:val="21"/>
          <w:spacing w:val="5"/>
        </w:rPr>
        <w:t>。</w:t>
      </w:r>
      <w:r>
        <w:rPr>
          <w:rFonts w:ascii="SimSun" w:hAnsi="SimSun" w:eastAsia="SimSun" w:cs="SimSun"/>
          <w:sz w:val="21"/>
          <w:szCs w:val="21"/>
          <w:spacing w:val="-17"/>
        </w:rPr>
        <w:t xml:space="preserve"> </w:t>
      </w:r>
      <w:r>
        <w:rPr>
          <w:rFonts w:ascii="SimSun" w:hAnsi="SimSun" w:eastAsia="SimSun" w:cs="SimSun"/>
          <w:sz w:val="21"/>
          <w:szCs w:val="21"/>
          <w:spacing w:val="5"/>
        </w:rPr>
        <w:t>胎儿生长发育需铁250～350</w:t>
      </w:r>
      <w:r>
        <w:rPr>
          <w:rFonts w:ascii="SimSun" w:hAnsi="SimSun" w:eastAsia="SimSun" w:cs="SimSun"/>
          <w:sz w:val="21"/>
          <w:szCs w:val="21"/>
        </w:rPr>
        <w:t>mg</w:t>
      </w:r>
      <w:r>
        <w:rPr>
          <w:rFonts w:ascii="SimSun" w:hAnsi="SimSun" w:eastAsia="SimSun" w:cs="SimSun"/>
          <w:sz w:val="21"/>
          <w:szCs w:val="21"/>
          <w:spacing w:val="5"/>
        </w:rPr>
        <w:t>,故妊娠期需铁约1000</w:t>
      </w:r>
      <w:r>
        <w:rPr>
          <w:rFonts w:ascii="SimSun" w:hAnsi="SimSun" w:eastAsia="SimSun" w:cs="SimSun"/>
          <w:sz w:val="21"/>
          <w:szCs w:val="21"/>
        </w:rPr>
        <w:t>mg</w:t>
      </w:r>
      <w:r>
        <w:rPr>
          <w:rFonts w:ascii="SimSun" w:hAnsi="SimSun" w:eastAsia="SimSun" w:cs="SimSun"/>
          <w:sz w:val="21"/>
          <w:szCs w:val="21"/>
          <w:spacing w:val="5"/>
        </w:rPr>
        <w:t>。</w:t>
      </w:r>
      <w:r>
        <w:rPr>
          <w:rFonts w:ascii="SimSun" w:hAnsi="SimSun" w:eastAsia="SimSun" w:cs="SimSun"/>
          <w:sz w:val="21"/>
          <w:szCs w:val="21"/>
          <w:spacing w:val="-17"/>
        </w:rPr>
        <w:t xml:space="preserve"> </w:t>
      </w:r>
      <w:r>
        <w:rPr>
          <w:rFonts w:ascii="SimSun" w:hAnsi="SimSun" w:eastAsia="SimSun" w:cs="SimSun"/>
          <w:sz w:val="21"/>
          <w:szCs w:val="21"/>
          <w:spacing w:val="4"/>
        </w:rPr>
        <w:t>孕妇每日需铁至</w:t>
      </w:r>
      <w:r>
        <w:rPr>
          <w:rFonts w:ascii="SimSun" w:hAnsi="SimSun" w:eastAsia="SimSun" w:cs="SimSun"/>
          <w:sz w:val="21"/>
          <w:szCs w:val="21"/>
        </w:rPr>
        <w:t xml:space="preserve"> </w:t>
      </w:r>
      <w:r>
        <w:rPr>
          <w:rFonts w:ascii="SimSun" w:hAnsi="SimSun" w:eastAsia="SimSun" w:cs="SimSun"/>
          <w:sz w:val="21"/>
          <w:szCs w:val="21"/>
          <w:spacing w:val="6"/>
        </w:rPr>
        <w:t>少4</w:t>
      </w:r>
      <w:r>
        <w:rPr>
          <w:rFonts w:ascii="SimSun" w:hAnsi="SimSun" w:eastAsia="SimSun" w:cs="SimSun"/>
          <w:sz w:val="21"/>
          <w:szCs w:val="21"/>
        </w:rPr>
        <w:t>mg</w:t>
      </w:r>
      <w:r>
        <w:rPr>
          <w:rFonts w:ascii="SimSun" w:hAnsi="SimSun" w:eastAsia="SimSun" w:cs="SimSun"/>
          <w:sz w:val="21"/>
          <w:szCs w:val="21"/>
          <w:spacing w:val="6"/>
        </w:rPr>
        <w:t>。</w:t>
      </w:r>
      <w:r>
        <w:rPr>
          <w:rFonts w:ascii="SimSun" w:hAnsi="SimSun" w:eastAsia="SimSun" w:cs="SimSun"/>
          <w:sz w:val="21"/>
          <w:szCs w:val="21"/>
          <w:spacing w:val="2"/>
        </w:rPr>
        <w:t xml:space="preserve"> </w:t>
      </w:r>
      <w:r>
        <w:rPr>
          <w:rFonts w:ascii="SimSun" w:hAnsi="SimSun" w:eastAsia="SimSun" w:cs="SimSun"/>
          <w:sz w:val="21"/>
          <w:szCs w:val="21"/>
          <w:spacing w:val="6"/>
        </w:rPr>
        <w:t>每日饮食中含铁10～15</w:t>
      </w:r>
      <w:r>
        <w:rPr>
          <w:rFonts w:ascii="SimSun" w:hAnsi="SimSun" w:eastAsia="SimSun" w:cs="SimSun"/>
          <w:sz w:val="21"/>
          <w:szCs w:val="21"/>
        </w:rPr>
        <w:t>mg</w:t>
      </w:r>
      <w:r>
        <w:rPr>
          <w:rFonts w:ascii="SimSun" w:hAnsi="SimSun" w:eastAsia="SimSun" w:cs="SimSun"/>
          <w:sz w:val="21"/>
          <w:szCs w:val="21"/>
          <w:spacing w:val="6"/>
        </w:rPr>
        <w:t>,吸收利用率仅为10%,即1～1.5</w:t>
      </w:r>
      <w:r>
        <w:rPr>
          <w:rFonts w:ascii="SimSun" w:hAnsi="SimSun" w:eastAsia="SimSun" w:cs="SimSun"/>
          <w:sz w:val="21"/>
          <w:szCs w:val="21"/>
        </w:rPr>
        <w:t>mg</w:t>
      </w:r>
      <w:r>
        <w:rPr>
          <w:rFonts w:ascii="SimSun" w:hAnsi="SimSun" w:eastAsia="SimSun" w:cs="SimSun"/>
          <w:sz w:val="21"/>
          <w:szCs w:val="21"/>
          <w:spacing w:val="6"/>
        </w:rPr>
        <w:t>,妊娠中晚期铁的最大吸收率</w:t>
      </w:r>
      <w:r>
        <w:rPr>
          <w:rFonts w:ascii="SimSun" w:hAnsi="SimSun" w:eastAsia="SimSun" w:cs="SimSun"/>
          <w:sz w:val="21"/>
          <w:szCs w:val="21"/>
        </w:rPr>
        <w:t xml:space="preserve"> </w:t>
      </w:r>
      <w:r>
        <w:rPr>
          <w:rFonts w:ascii="SimSun" w:hAnsi="SimSun" w:eastAsia="SimSun" w:cs="SimSun"/>
          <w:sz w:val="21"/>
          <w:szCs w:val="21"/>
          <w:spacing w:val="-2"/>
        </w:rPr>
        <w:t>可达40%,仍不能满足需求，若不给予铁剂治疗，容易耗尽体内储存铁造成贫血。</w:t>
      </w:r>
    </w:p>
    <w:p>
      <w:pPr>
        <w:ind w:left="317"/>
        <w:spacing w:before="95" w:line="219" w:lineRule="auto"/>
        <w:rPr>
          <w:rFonts w:ascii="SimSun" w:hAnsi="SimSun" w:eastAsia="SimSun" w:cs="SimSun"/>
          <w:sz w:val="21"/>
          <w:szCs w:val="21"/>
        </w:rPr>
      </w:pPr>
      <w:r>
        <w:rPr>
          <w:rFonts w:ascii="SimSun" w:hAnsi="SimSun" w:eastAsia="SimSun" w:cs="SimSun"/>
          <w:sz w:val="21"/>
          <w:szCs w:val="21"/>
          <w:b/>
          <w:bCs/>
          <w:color w:val="0057BB"/>
          <w:spacing w:val="-8"/>
        </w:rPr>
        <w:t>【诊断】</w:t>
      </w:r>
    </w:p>
    <w:p>
      <w:pPr>
        <w:ind w:right="97" w:firstLine="420"/>
        <w:spacing w:before="101"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4"/>
        </w:rPr>
        <w:t>病史</w:t>
      </w:r>
      <w:r>
        <w:rPr>
          <w:rFonts w:ascii="SimSun" w:hAnsi="SimSun" w:eastAsia="SimSun" w:cs="SimSun"/>
          <w:sz w:val="21"/>
          <w:szCs w:val="21"/>
          <w:spacing w:val="79"/>
        </w:rPr>
        <w:t xml:space="preserve"> </w:t>
      </w:r>
      <w:r>
        <w:rPr>
          <w:rFonts w:ascii="SimSun" w:hAnsi="SimSun" w:eastAsia="SimSun" w:cs="SimSun"/>
          <w:sz w:val="21"/>
          <w:szCs w:val="21"/>
          <w:spacing w:val="-4"/>
        </w:rPr>
        <w:t>既往有月经过多等慢性失血性疾病史；有长期偏食、妊娠早期呕吐、胃肠功能紊乱导致</w:t>
      </w:r>
      <w:r>
        <w:rPr>
          <w:rFonts w:ascii="SimSun" w:hAnsi="SimSun" w:eastAsia="SimSun" w:cs="SimSun"/>
          <w:sz w:val="21"/>
          <w:szCs w:val="21"/>
        </w:rPr>
        <w:t xml:space="preserve"> </w:t>
      </w:r>
      <w:r>
        <w:rPr>
          <w:rFonts w:ascii="SimSun" w:hAnsi="SimSun" w:eastAsia="SimSun" w:cs="SimSun"/>
          <w:sz w:val="21"/>
          <w:szCs w:val="21"/>
          <w:spacing w:val="-3"/>
        </w:rPr>
        <w:t>的营养不良病史等。</w:t>
      </w:r>
    </w:p>
    <w:p>
      <w:pPr>
        <w:ind w:right="71" w:firstLine="420"/>
        <w:spacing w:before="87" w:line="260"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9"/>
        </w:rPr>
        <w:t>临床表现</w:t>
      </w:r>
      <w:r>
        <w:rPr>
          <w:rFonts w:ascii="SimSun" w:hAnsi="SimSun" w:eastAsia="SimSun" w:cs="SimSun"/>
          <w:sz w:val="21"/>
          <w:szCs w:val="21"/>
          <w:spacing w:val="80"/>
        </w:rPr>
        <w:t xml:space="preserve"> </w:t>
      </w:r>
      <w:r>
        <w:rPr>
          <w:rFonts w:ascii="SimSun" w:hAnsi="SimSun" w:eastAsia="SimSun" w:cs="SimSun"/>
          <w:sz w:val="21"/>
          <w:szCs w:val="21"/>
          <w:spacing w:val="-9"/>
        </w:rPr>
        <w:t>轻者无明显症状，或只有皮肤、口唇黏膜和睑结膜稍苍白；重者可有乏力、头晕</w:t>
      </w:r>
      <w:r>
        <w:rPr>
          <w:rFonts w:ascii="SimSun" w:hAnsi="SimSun" w:eastAsia="SimSun" w:cs="SimSun"/>
          <w:sz w:val="21"/>
          <w:szCs w:val="21"/>
          <w:spacing w:val="-10"/>
        </w:rPr>
        <w:t>、心</w:t>
      </w:r>
      <w:r>
        <w:rPr>
          <w:rFonts w:ascii="SimSun" w:hAnsi="SimSun" w:eastAsia="SimSun" w:cs="SimSun"/>
          <w:sz w:val="21"/>
          <w:szCs w:val="21"/>
        </w:rPr>
        <w:t xml:space="preserve"> </w:t>
      </w:r>
      <w:r>
        <w:rPr>
          <w:rFonts w:ascii="SimSun" w:hAnsi="SimSun" w:eastAsia="SimSun" w:cs="SimSun"/>
          <w:sz w:val="21"/>
          <w:szCs w:val="21"/>
          <w:spacing w:val="-18"/>
        </w:rPr>
        <w:t>悸、气短、食欲缺乏、腹胀、腹泻、皮肤黏膜苍白、皮肤毛发干燥、指甲脆薄以及口腔炎、舌炎等。</w:t>
      </w:r>
    </w:p>
    <w:p>
      <w:pPr>
        <w:ind w:left="423"/>
        <w:spacing w:before="78" w:line="222" w:lineRule="auto"/>
        <w:outlineLvl w:val="5"/>
        <w:rPr>
          <w:rFonts w:ascii="SimHei" w:hAnsi="SimHei" w:eastAsia="SimHei" w:cs="SimHei"/>
          <w:sz w:val="21"/>
          <w:szCs w:val="21"/>
        </w:rPr>
      </w:pPr>
      <w:r>
        <w:rPr>
          <w:rFonts w:ascii="SimHei" w:hAnsi="SimHei" w:eastAsia="SimHei" w:cs="SimHei"/>
          <w:sz w:val="21"/>
          <w:szCs w:val="21"/>
          <w:b/>
          <w:bCs/>
          <w:spacing w:val="-1"/>
        </w:rPr>
        <w:t>3.</w:t>
      </w:r>
      <w:r>
        <w:rPr>
          <w:rFonts w:ascii="SimHei" w:hAnsi="SimHei" w:eastAsia="SimHei" w:cs="SimHei"/>
          <w:sz w:val="21"/>
          <w:szCs w:val="21"/>
          <w:spacing w:val="-32"/>
        </w:rPr>
        <w:t xml:space="preserve"> </w:t>
      </w:r>
      <w:r>
        <w:rPr>
          <w:rFonts w:ascii="SimHei" w:hAnsi="SimHei" w:eastAsia="SimHei" w:cs="SimHei"/>
          <w:sz w:val="21"/>
          <w:szCs w:val="21"/>
          <w:b/>
          <w:bCs/>
          <w:spacing w:val="-1"/>
        </w:rPr>
        <w:t>实验室检查</w:t>
      </w:r>
    </w:p>
    <w:p>
      <w:pPr>
        <w:ind w:right="75" w:firstLine="420"/>
        <w:spacing w:before="86" w:line="274" w:lineRule="auto"/>
        <w:rPr>
          <w:rFonts w:ascii="SimSun" w:hAnsi="SimSun" w:eastAsia="SimSun" w:cs="SimSun"/>
          <w:sz w:val="21"/>
          <w:szCs w:val="21"/>
        </w:rPr>
      </w:pPr>
      <w:r>
        <w:rPr>
          <w:rFonts w:ascii="SimSun" w:hAnsi="SimSun" w:eastAsia="SimSun" w:cs="SimSun"/>
          <w:sz w:val="21"/>
          <w:szCs w:val="21"/>
          <w:spacing w:val="2"/>
        </w:rPr>
        <w:t>(1)血象：外周血涂片为小细胞低色素贫血。</w:t>
      </w:r>
      <w:r>
        <w:rPr>
          <w:rFonts w:ascii="SimSun" w:hAnsi="SimSun" w:eastAsia="SimSun" w:cs="SimSun"/>
          <w:sz w:val="21"/>
          <w:szCs w:val="21"/>
          <w:spacing w:val="1"/>
        </w:rPr>
        <w:t>血红蛋白&lt;110g/L,红细胞&lt;3.5×10¹²/L,血细胞比</w:t>
      </w:r>
      <w:r>
        <w:rPr>
          <w:rFonts w:ascii="SimSun" w:hAnsi="SimSun" w:eastAsia="SimSun" w:cs="SimSun"/>
          <w:sz w:val="21"/>
          <w:szCs w:val="21"/>
        </w:rPr>
        <w:t xml:space="preserve"> </w:t>
      </w:r>
      <w:r>
        <w:rPr>
          <w:rFonts w:ascii="SimSun" w:hAnsi="SimSun" w:eastAsia="SimSun" w:cs="SimSun"/>
          <w:sz w:val="21"/>
          <w:szCs w:val="21"/>
        </w:rPr>
        <w:t>容&lt;0.33,红细胞平均体积(MCV)&lt;80fl,</w:t>
      </w:r>
      <w:r>
        <w:rPr>
          <w:rFonts w:ascii="SimSun" w:hAnsi="SimSun" w:eastAsia="SimSun" w:cs="SimSun"/>
          <w:sz w:val="21"/>
          <w:szCs w:val="21"/>
          <w:spacing w:val="43"/>
        </w:rPr>
        <w:t xml:space="preserve"> </w:t>
      </w:r>
      <w:r>
        <w:rPr>
          <w:rFonts w:ascii="SimSun" w:hAnsi="SimSun" w:eastAsia="SimSun" w:cs="SimSun"/>
          <w:sz w:val="21"/>
          <w:szCs w:val="21"/>
        </w:rPr>
        <w:t>红细胞平均血红蛋白浓度(MCHC)&lt;32%,</w:t>
      </w:r>
      <w:r>
        <w:rPr>
          <w:rFonts w:ascii="SimSun" w:hAnsi="SimSun" w:eastAsia="SimSun" w:cs="SimSun"/>
          <w:sz w:val="21"/>
          <w:szCs w:val="21"/>
          <w:spacing w:val="15"/>
        </w:rPr>
        <w:t xml:space="preserve">   </w:t>
      </w:r>
      <w:r>
        <w:rPr>
          <w:rFonts w:ascii="SimSun" w:hAnsi="SimSun" w:eastAsia="SimSun" w:cs="SimSun"/>
          <w:sz w:val="21"/>
          <w:szCs w:val="21"/>
        </w:rPr>
        <w:t>而白细胞及血小板</w:t>
      </w:r>
      <w:r>
        <w:rPr>
          <w:rFonts w:ascii="SimSun" w:hAnsi="SimSun" w:eastAsia="SimSun" w:cs="SimSun"/>
          <w:sz w:val="21"/>
          <w:szCs w:val="21"/>
        </w:rPr>
        <w:t xml:space="preserve"> </w:t>
      </w:r>
      <w:r>
        <w:rPr>
          <w:rFonts w:ascii="SimSun" w:hAnsi="SimSun" w:eastAsia="SimSun" w:cs="SimSun"/>
          <w:sz w:val="21"/>
          <w:szCs w:val="21"/>
          <w:spacing w:val="-4"/>
        </w:rPr>
        <w:t>计数均在正常范围。</w:t>
      </w:r>
    </w:p>
    <w:p>
      <w:pPr>
        <w:ind w:right="96" w:firstLine="420"/>
        <w:spacing w:before="91" w:line="256" w:lineRule="auto"/>
        <w:rPr>
          <w:rFonts w:ascii="SimSun" w:hAnsi="SimSun" w:eastAsia="SimSun" w:cs="SimSun"/>
          <w:sz w:val="21"/>
          <w:szCs w:val="21"/>
        </w:rPr>
      </w:pPr>
      <w:r>
        <w:rPr>
          <w:rFonts w:ascii="SimSun" w:hAnsi="SimSun" w:eastAsia="SimSun" w:cs="SimSun"/>
          <w:sz w:val="21"/>
          <w:szCs w:val="21"/>
          <w:spacing w:val="2"/>
        </w:rPr>
        <w:t>(2)血清铁浓度：能灵敏反映缺铁状况，正常成年妇女血清铁为7～27μ</w:t>
      </w:r>
      <w:r>
        <w:rPr>
          <w:rFonts w:ascii="SimSun" w:hAnsi="SimSun" w:eastAsia="SimSun" w:cs="SimSun"/>
          <w:sz w:val="21"/>
          <w:szCs w:val="21"/>
        </w:rPr>
        <w:t>mol</w:t>
      </w:r>
      <w:r>
        <w:rPr>
          <w:rFonts w:ascii="SimSun" w:hAnsi="SimSun" w:eastAsia="SimSun" w:cs="SimSun"/>
          <w:sz w:val="21"/>
          <w:szCs w:val="21"/>
          <w:spacing w:val="2"/>
        </w:rPr>
        <w:t>/L。</w:t>
      </w:r>
      <w:r>
        <w:rPr>
          <w:rFonts w:ascii="SimSun" w:hAnsi="SimSun" w:eastAsia="SimSun" w:cs="SimSun"/>
          <w:sz w:val="21"/>
          <w:szCs w:val="21"/>
          <w:spacing w:val="-19"/>
        </w:rPr>
        <w:t xml:space="preserve"> </w:t>
      </w:r>
      <w:r>
        <w:rPr>
          <w:rFonts w:ascii="SimSun" w:hAnsi="SimSun" w:eastAsia="SimSun" w:cs="SimSun"/>
          <w:sz w:val="21"/>
          <w:szCs w:val="21"/>
          <w:spacing w:val="2"/>
        </w:rPr>
        <w:t>若孕妇血清铁</w:t>
      </w:r>
      <w:r>
        <w:rPr>
          <w:rFonts w:ascii="SimSun" w:hAnsi="SimSun" w:eastAsia="SimSun" w:cs="SimSun"/>
          <w:sz w:val="21"/>
          <w:szCs w:val="21"/>
        </w:rPr>
        <w:t xml:space="preserve"> </w:t>
      </w:r>
      <w:r>
        <w:rPr>
          <w:rFonts w:ascii="SimSun" w:hAnsi="SimSun" w:eastAsia="SimSun" w:cs="SimSun"/>
          <w:sz w:val="21"/>
          <w:szCs w:val="21"/>
          <w:spacing w:val="-4"/>
        </w:rPr>
        <w:t>&lt;6.5μmol/L,可以诊断为缺铁性贫血。</w:t>
      </w:r>
    </w:p>
    <w:p>
      <w:pPr>
        <w:ind w:firstLine="420"/>
        <w:spacing w:before="94" w:line="278" w:lineRule="auto"/>
        <w:rPr>
          <w:rFonts w:ascii="SimSun" w:hAnsi="SimSun" w:eastAsia="SimSun" w:cs="SimSun"/>
          <w:sz w:val="21"/>
          <w:szCs w:val="21"/>
        </w:rPr>
      </w:pPr>
      <w:r>
        <w:rPr>
          <w:rFonts w:ascii="SimSun" w:hAnsi="SimSun" w:eastAsia="SimSun" w:cs="SimSun"/>
          <w:sz w:val="21"/>
          <w:szCs w:val="21"/>
        </w:rPr>
        <w:t>(3)铁代谢检查：血清铁蛋白是评估铁缺乏最有效和最容易获得的指标。根据储存铁水平，IDA</w:t>
      </w:r>
      <w:r>
        <w:rPr>
          <w:rFonts w:ascii="SimSun" w:hAnsi="SimSun" w:eastAsia="SimSun" w:cs="SimSun"/>
          <w:sz w:val="21"/>
          <w:szCs w:val="21"/>
          <w:spacing w:val="2"/>
        </w:rPr>
        <w:t xml:space="preserve">  </w:t>
      </w:r>
      <w:r>
        <w:rPr>
          <w:rFonts w:ascii="SimSun" w:hAnsi="SimSun" w:eastAsia="SimSun" w:cs="SimSun"/>
          <w:sz w:val="21"/>
          <w:szCs w:val="21"/>
          <w:spacing w:val="-3"/>
        </w:rPr>
        <w:t>可分为3期：①铁减少期：体内储存铁下降，血清铁蛋白&lt;20μg/L,</w:t>
      </w:r>
      <w:r>
        <w:rPr>
          <w:rFonts w:ascii="SimSun" w:hAnsi="SimSun" w:eastAsia="SimSun" w:cs="SimSun"/>
          <w:sz w:val="21"/>
          <w:szCs w:val="21"/>
          <w:spacing w:val="-7"/>
        </w:rPr>
        <w:t xml:space="preserve"> </w:t>
      </w:r>
      <w:r>
        <w:rPr>
          <w:rFonts w:ascii="SimSun" w:hAnsi="SimSun" w:eastAsia="SimSun" w:cs="SimSun"/>
          <w:sz w:val="21"/>
          <w:szCs w:val="21"/>
          <w:spacing w:val="-3"/>
        </w:rPr>
        <w:t>转铁蛋白饱和度及血红蛋白正常；</w:t>
      </w:r>
      <w:r>
        <w:rPr>
          <w:rFonts w:ascii="SimSun" w:hAnsi="SimSun" w:eastAsia="SimSun" w:cs="SimSun"/>
          <w:sz w:val="21"/>
          <w:szCs w:val="21"/>
        </w:rPr>
        <w:t xml:space="preserve"> </w:t>
      </w:r>
      <w:r>
        <w:rPr>
          <w:rFonts w:ascii="SimSun" w:hAnsi="SimSun" w:eastAsia="SimSun" w:cs="SimSun"/>
          <w:sz w:val="21"/>
          <w:szCs w:val="21"/>
          <w:spacing w:val="1"/>
        </w:rPr>
        <w:t>②</w:t>
      </w:r>
      <w:r>
        <w:rPr>
          <w:rFonts w:ascii="SimSun" w:hAnsi="SimSun" w:eastAsia="SimSun" w:cs="SimSun"/>
          <w:sz w:val="21"/>
          <w:szCs w:val="21"/>
          <w:spacing w:val="-65"/>
        </w:rPr>
        <w:t xml:space="preserve"> </w:t>
      </w:r>
      <w:r>
        <w:rPr>
          <w:rFonts w:ascii="SimSun" w:hAnsi="SimSun" w:eastAsia="SimSun" w:cs="SimSun"/>
          <w:sz w:val="21"/>
          <w:szCs w:val="21"/>
          <w:spacing w:val="1"/>
        </w:rPr>
        <w:t>缺铁性红细胞生成期：红细胞摄入铁降低，血清铁蛋白&lt;20μ</w:t>
      </w:r>
      <w:r>
        <w:rPr>
          <w:rFonts w:ascii="Times New Roman" w:hAnsi="Times New Roman" w:eastAsia="Times New Roman" w:cs="Times New Roman"/>
          <w:sz w:val="21"/>
          <w:szCs w:val="21"/>
          <w:spacing w:val="1"/>
        </w:rPr>
        <w:t>g/L,</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转铁蛋白饱和度&lt;15%,血红蛋白</w:t>
      </w:r>
      <w:r>
        <w:rPr>
          <w:rFonts w:ascii="SimSun" w:hAnsi="SimSun" w:eastAsia="SimSun" w:cs="SimSun"/>
          <w:sz w:val="21"/>
          <w:szCs w:val="21"/>
          <w:spacing w:val="1"/>
        </w:rPr>
        <w:t xml:space="preserve"> </w:t>
      </w:r>
      <w:r>
        <w:rPr>
          <w:rFonts w:ascii="SimSun" w:hAnsi="SimSun" w:eastAsia="SimSun" w:cs="SimSun"/>
          <w:sz w:val="21"/>
          <w:szCs w:val="21"/>
          <w:spacing w:val="-2"/>
        </w:rPr>
        <w:t>正常；③IDA</w:t>
      </w:r>
      <w:r>
        <w:rPr>
          <w:rFonts w:ascii="SimSun" w:hAnsi="SimSun" w:eastAsia="SimSun" w:cs="SimSun"/>
          <w:sz w:val="21"/>
          <w:szCs w:val="21"/>
          <w:spacing w:val="-21"/>
        </w:rPr>
        <w:t xml:space="preserve"> </w:t>
      </w:r>
      <w:r>
        <w:rPr>
          <w:rFonts w:ascii="SimSun" w:hAnsi="SimSun" w:eastAsia="SimSun" w:cs="SimSun"/>
          <w:sz w:val="21"/>
          <w:szCs w:val="21"/>
          <w:spacing w:val="-2"/>
        </w:rPr>
        <w:t>期：红细胞内血红蛋白明显减少，血清铁蛋白&lt;20</w:t>
      </w:r>
      <w:r>
        <w:rPr>
          <w:rFonts w:ascii="SimSun" w:hAnsi="SimSun" w:eastAsia="SimSun" w:cs="SimSun"/>
          <w:sz w:val="21"/>
          <w:szCs w:val="21"/>
          <w:spacing w:val="-3"/>
        </w:rPr>
        <w:t>μg/L,转铁蛋白饱和度&lt;15%,血红蛋白</w:t>
      </w:r>
      <w:r>
        <w:rPr>
          <w:rFonts w:ascii="SimSun" w:hAnsi="SimSun" w:eastAsia="SimSun" w:cs="SimSun"/>
          <w:sz w:val="21"/>
          <w:szCs w:val="21"/>
        </w:rPr>
        <w:t xml:space="preserve">  </w:t>
      </w:r>
      <w:r>
        <w:rPr>
          <w:rFonts w:ascii="Times New Roman" w:hAnsi="Times New Roman" w:eastAsia="Times New Roman" w:cs="Times New Roman"/>
          <w:sz w:val="21"/>
          <w:szCs w:val="21"/>
          <w:spacing w:val="-1"/>
        </w:rPr>
        <w:t>&lt;110g/L</w:t>
      </w:r>
      <w:r>
        <w:rPr>
          <w:rFonts w:ascii="SimSun" w:hAnsi="SimSun" w:eastAsia="SimSun" w:cs="SimSun"/>
          <w:sz w:val="21"/>
          <w:szCs w:val="21"/>
          <w:spacing w:val="-1"/>
        </w:rPr>
        <w:t>。</w:t>
      </w:r>
    </w:p>
    <w:p>
      <w:pPr>
        <w:ind w:right="97" w:firstLine="420"/>
        <w:spacing w:before="122" w:line="259" w:lineRule="auto"/>
        <w:rPr>
          <w:rFonts w:ascii="SimSun" w:hAnsi="SimSun" w:eastAsia="SimSun" w:cs="SimSun"/>
          <w:sz w:val="21"/>
          <w:szCs w:val="21"/>
        </w:rPr>
      </w:pPr>
      <w:r>
        <w:rPr>
          <w:rFonts w:ascii="SimSun" w:hAnsi="SimSun" w:eastAsia="SimSun" w:cs="SimSun"/>
          <w:sz w:val="21"/>
          <w:szCs w:val="21"/>
          <w:spacing w:val="-6"/>
        </w:rPr>
        <w:t>(4)骨髓象：红系造血呈轻度或中度增生活跃，以中、晚幼红细胞增生为主，骨髓铁染色可见细胞</w:t>
      </w:r>
      <w:r>
        <w:rPr>
          <w:rFonts w:ascii="SimSun" w:hAnsi="SimSun" w:eastAsia="SimSun" w:cs="SimSun"/>
          <w:sz w:val="21"/>
          <w:szCs w:val="21"/>
          <w:spacing w:val="16"/>
        </w:rPr>
        <w:t xml:space="preserve"> </w:t>
      </w:r>
      <w:r>
        <w:rPr>
          <w:rFonts w:ascii="SimSun" w:hAnsi="SimSun" w:eastAsia="SimSun" w:cs="SimSun"/>
          <w:sz w:val="21"/>
          <w:szCs w:val="21"/>
          <w:spacing w:val="-7"/>
        </w:rPr>
        <w:t>内外铁均减少，尤以细胞外铁减少明显。</w:t>
      </w:r>
    </w:p>
    <w:p>
      <w:pPr>
        <w:ind w:left="302"/>
        <w:spacing w:before="98" w:line="222" w:lineRule="auto"/>
        <w:rPr>
          <w:rFonts w:ascii="SimHei" w:hAnsi="SimHei" w:eastAsia="SimHei" w:cs="SimHei"/>
          <w:sz w:val="24"/>
          <w:szCs w:val="24"/>
        </w:rPr>
      </w:pPr>
      <w:r>
        <w:rPr>
          <w:rFonts w:ascii="SimHei" w:hAnsi="SimHei" w:eastAsia="SimHei" w:cs="SimHei"/>
          <w:sz w:val="24"/>
          <w:szCs w:val="24"/>
          <w:b/>
          <w:bCs/>
          <w:color w:val="004AAB"/>
          <w:spacing w:val="-25"/>
        </w:rPr>
        <w:t>【治疗】</w:t>
      </w:r>
    </w:p>
    <w:p>
      <w:pPr>
        <w:ind w:right="88" w:firstLine="420"/>
        <w:spacing w:before="63" w:line="259" w:lineRule="auto"/>
        <w:rPr>
          <w:rFonts w:ascii="SimSun" w:hAnsi="SimSun" w:eastAsia="SimSun" w:cs="SimSun"/>
          <w:sz w:val="21"/>
          <w:szCs w:val="21"/>
        </w:rPr>
      </w:pPr>
      <w:r>
        <w:rPr>
          <w:rFonts w:ascii="SimSun" w:hAnsi="SimSun" w:eastAsia="SimSun" w:cs="SimSun"/>
          <w:sz w:val="21"/>
          <w:szCs w:val="21"/>
          <w:spacing w:val="-2"/>
        </w:rPr>
        <w:t>治疗原则是补充铁剂和纠正导致缺铁性贫血的原因。</w:t>
      </w:r>
      <w:r>
        <w:rPr>
          <w:rFonts w:ascii="SimSun" w:hAnsi="SimSun" w:eastAsia="SimSun" w:cs="SimSun"/>
          <w:sz w:val="21"/>
          <w:szCs w:val="21"/>
          <w:spacing w:val="52"/>
        </w:rPr>
        <w:t xml:space="preserve"> </w:t>
      </w:r>
      <w:r>
        <w:rPr>
          <w:rFonts w:ascii="SimSun" w:hAnsi="SimSun" w:eastAsia="SimSun" w:cs="SimSun"/>
          <w:sz w:val="21"/>
          <w:szCs w:val="21"/>
          <w:spacing w:val="-2"/>
        </w:rPr>
        <w:t>一般性治疗包括增加营养和食用含铁丰富</w:t>
      </w:r>
      <w:r>
        <w:rPr>
          <w:rFonts w:ascii="SimSun" w:hAnsi="SimSun" w:eastAsia="SimSun" w:cs="SimSun"/>
          <w:sz w:val="21"/>
          <w:szCs w:val="21"/>
        </w:rPr>
        <w:t xml:space="preserve"> </w:t>
      </w:r>
      <w:r>
        <w:rPr>
          <w:rFonts w:ascii="SimSun" w:hAnsi="SimSun" w:eastAsia="SimSun" w:cs="SimSun"/>
          <w:sz w:val="21"/>
          <w:szCs w:val="21"/>
          <w:spacing w:val="-4"/>
        </w:rPr>
        <w:t>的饮食，对胃肠道功能紊乱和消化不良给予对症处理等</w:t>
      </w:r>
      <w:r>
        <w:rPr>
          <w:rFonts w:ascii="SimSun" w:hAnsi="SimSun" w:eastAsia="SimSun" w:cs="SimSun"/>
          <w:sz w:val="21"/>
          <w:szCs w:val="21"/>
          <w:spacing w:val="-5"/>
        </w:rPr>
        <w:t>。</w:t>
      </w:r>
    </w:p>
    <w:p>
      <w:pPr>
        <w:ind w:right="86" w:firstLine="420"/>
        <w:spacing w:before="48" w:line="284"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
        </w:rPr>
        <w:t>补充铁剂</w:t>
      </w:r>
      <w:r>
        <w:rPr>
          <w:rFonts w:ascii="SimSun" w:hAnsi="SimSun" w:eastAsia="SimSun" w:cs="SimSun"/>
          <w:sz w:val="21"/>
          <w:szCs w:val="21"/>
          <w:spacing w:val="5"/>
        </w:rPr>
        <w:t xml:space="preserve">  </w:t>
      </w:r>
      <w:r>
        <w:rPr>
          <w:rFonts w:ascii="SimSun" w:hAnsi="SimSun" w:eastAsia="SimSun" w:cs="SimSun"/>
          <w:sz w:val="21"/>
          <w:szCs w:val="21"/>
          <w:spacing w:val="1"/>
        </w:rPr>
        <w:t>以口服给药为主。血红蛋白在70</w:t>
      </w:r>
      <w:r>
        <w:rPr>
          <w:rFonts w:ascii="Times New Roman" w:hAnsi="Times New Roman" w:eastAsia="Times New Roman" w:cs="Times New Roman"/>
          <w:sz w:val="21"/>
          <w:szCs w:val="21"/>
          <w:spacing w:val="1"/>
        </w:rPr>
        <w:t>g/L</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rPr>
        <w:t>以上者，可以口服给药。常用的口服药物有</w:t>
      </w:r>
      <w:r>
        <w:rPr>
          <w:rFonts w:ascii="SimSun" w:hAnsi="SimSun" w:eastAsia="SimSun" w:cs="SimSun"/>
          <w:sz w:val="21"/>
          <w:szCs w:val="21"/>
        </w:rPr>
        <w:t xml:space="preserve"> </w:t>
      </w:r>
      <w:r>
        <w:rPr>
          <w:rFonts w:ascii="SimSun" w:hAnsi="SimSun" w:eastAsia="SimSun" w:cs="SimSun"/>
          <w:sz w:val="21"/>
          <w:szCs w:val="21"/>
          <w:spacing w:val="-5"/>
        </w:rPr>
        <w:t>多糖铁复合物、硫酸亚铁、琥珀酸亚铁、10%枸橼酸铁铵等。</w:t>
      </w:r>
      <w:r>
        <w:rPr>
          <w:rFonts w:ascii="SimSun" w:hAnsi="SimSun" w:eastAsia="SimSun" w:cs="SimSun"/>
          <w:sz w:val="21"/>
          <w:szCs w:val="21"/>
          <w:spacing w:val="-6"/>
        </w:rPr>
        <w:t>对中重度缺铁性贫血、或因严重胃肠道反</w:t>
      </w:r>
      <w:r>
        <w:rPr>
          <w:rFonts w:ascii="SimSun" w:hAnsi="SimSun" w:eastAsia="SimSun" w:cs="SimSun"/>
          <w:sz w:val="21"/>
          <w:szCs w:val="21"/>
        </w:rPr>
        <w:t xml:space="preserve"> </w:t>
      </w:r>
      <w:r>
        <w:rPr>
          <w:rFonts w:ascii="SimSun" w:hAnsi="SimSun" w:eastAsia="SimSun" w:cs="SimSun"/>
          <w:sz w:val="21"/>
          <w:szCs w:val="21"/>
          <w:spacing w:val="-3"/>
        </w:rPr>
        <w:t>应不能口服铁剂者、依从性不确定或口服铁剂无效者可选择注射铁剂，如右旋糖酐铁或山梨醇铁、</w:t>
      </w:r>
      <w:r>
        <w:rPr>
          <w:rFonts w:ascii="SimSun" w:hAnsi="SimSun" w:eastAsia="SimSun" w:cs="SimSun"/>
          <w:sz w:val="21"/>
          <w:szCs w:val="21"/>
          <w:spacing w:val="-4"/>
        </w:rPr>
        <w:t>蔗</w:t>
      </w:r>
      <w:r>
        <w:rPr>
          <w:rFonts w:ascii="SimSun" w:hAnsi="SimSun" w:eastAsia="SimSun" w:cs="SimSun"/>
          <w:sz w:val="21"/>
          <w:szCs w:val="21"/>
        </w:rPr>
        <w:t xml:space="preserve"> </w:t>
      </w:r>
      <w:r>
        <w:rPr>
          <w:rFonts w:ascii="SimSun" w:hAnsi="SimSun" w:eastAsia="SimSun" w:cs="SimSun"/>
          <w:sz w:val="21"/>
          <w:szCs w:val="21"/>
          <w:spacing w:val="-1"/>
        </w:rPr>
        <w:t>糖铁等深部肌内注射或静脉滴注。</w:t>
      </w:r>
    </w:p>
    <w:p>
      <w:pPr>
        <w:ind w:firstLine="420"/>
        <w:spacing w:before="68" w:line="284"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4"/>
        </w:rPr>
        <w:t>输血</w:t>
      </w:r>
      <w:r>
        <w:rPr>
          <w:rFonts w:ascii="SimSun" w:hAnsi="SimSun" w:eastAsia="SimSun" w:cs="SimSun"/>
          <w:sz w:val="21"/>
          <w:szCs w:val="21"/>
          <w:spacing w:val="90"/>
        </w:rPr>
        <w:t xml:space="preserve"> </w:t>
      </w:r>
      <w:r>
        <w:rPr>
          <w:rFonts w:ascii="SimSun" w:hAnsi="SimSun" w:eastAsia="SimSun" w:cs="SimSun"/>
          <w:sz w:val="21"/>
          <w:szCs w:val="21"/>
          <w:spacing w:val="4"/>
        </w:rPr>
        <w:t>多数缺铁性贫血孕妇经补充铁剂后血象很快改善，不需输血。当</w:t>
      </w:r>
      <w:r>
        <w:rPr>
          <w:rFonts w:ascii="SimSun" w:hAnsi="SimSun" w:eastAsia="SimSun" w:cs="SimSun"/>
          <w:sz w:val="21"/>
          <w:szCs w:val="21"/>
          <w:spacing w:val="3"/>
        </w:rPr>
        <w:t>血红蛋白&lt;70</w:t>
      </w:r>
      <w:r>
        <w:rPr>
          <w:rFonts w:ascii="Times New Roman" w:hAnsi="Times New Roman" w:eastAsia="Times New Roman" w:cs="Times New Roman"/>
          <w:sz w:val="21"/>
          <w:szCs w:val="21"/>
          <w:spacing w:val="3"/>
        </w:rPr>
        <w:t>g/L</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3"/>
        </w:rPr>
        <w:t>者</w:t>
      </w:r>
      <w:r>
        <w:rPr>
          <w:rFonts w:ascii="SimSun" w:hAnsi="SimSun" w:eastAsia="SimSun" w:cs="SimSun"/>
          <w:sz w:val="21"/>
          <w:szCs w:val="21"/>
        </w:rPr>
        <w:t xml:space="preserve"> </w:t>
      </w:r>
      <w:r>
        <w:rPr>
          <w:rFonts w:ascii="SimSun" w:hAnsi="SimSun" w:eastAsia="SimSun" w:cs="SimSun"/>
          <w:sz w:val="21"/>
          <w:szCs w:val="21"/>
          <w:spacing w:val="-1"/>
        </w:rPr>
        <w:t>建议输血；血红蛋白在70～100g/L之间，根据患者手术与否和心脏功能等因素，决定是否需要输血。</w:t>
      </w:r>
      <w:r>
        <w:rPr>
          <w:rFonts w:ascii="SimSun" w:hAnsi="SimSun" w:eastAsia="SimSun" w:cs="SimSun"/>
          <w:sz w:val="21"/>
          <w:szCs w:val="21"/>
          <w:spacing w:val="1"/>
        </w:rPr>
        <w:t xml:space="preserve"> </w:t>
      </w:r>
      <w:r>
        <w:rPr>
          <w:rFonts w:ascii="SimSun" w:hAnsi="SimSun" w:eastAsia="SimSun" w:cs="SimSun"/>
          <w:sz w:val="21"/>
          <w:szCs w:val="21"/>
          <w:spacing w:val="-3"/>
        </w:rPr>
        <w:t>接近预产期或短期内需行剖宫产术者，应少量、多次输红细胞悬液或全血，避免加重心脏负</w:t>
      </w:r>
      <w:r>
        <w:rPr>
          <w:rFonts w:ascii="SimSun" w:hAnsi="SimSun" w:eastAsia="SimSun" w:cs="SimSun"/>
          <w:sz w:val="21"/>
          <w:szCs w:val="21"/>
          <w:spacing w:val="-4"/>
        </w:rPr>
        <w:t>担诱发急</w:t>
      </w:r>
      <w:r>
        <w:rPr>
          <w:rFonts w:ascii="SimSun" w:hAnsi="SimSun" w:eastAsia="SimSun" w:cs="SimSun"/>
          <w:sz w:val="21"/>
          <w:szCs w:val="21"/>
        </w:rPr>
        <w:t xml:space="preserve">  </w:t>
      </w:r>
      <w:r>
        <w:rPr>
          <w:rFonts w:ascii="SimSun" w:hAnsi="SimSun" w:eastAsia="SimSun" w:cs="SimSun"/>
          <w:sz w:val="21"/>
          <w:szCs w:val="21"/>
          <w:spacing w:val="-6"/>
        </w:rPr>
        <w:t>性左心衰竭。</w:t>
      </w:r>
    </w:p>
    <w:p>
      <w:pPr>
        <w:ind w:right="20" w:firstLine="420"/>
        <w:spacing w:before="90"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2"/>
        </w:rPr>
        <w:t>产时及产后的处理</w:t>
      </w:r>
      <w:r>
        <w:rPr>
          <w:rFonts w:ascii="SimSun" w:hAnsi="SimSun" w:eastAsia="SimSun" w:cs="SimSun"/>
          <w:sz w:val="21"/>
          <w:szCs w:val="21"/>
          <w:spacing w:val="91"/>
        </w:rPr>
        <w:t xml:space="preserve"> </w:t>
      </w:r>
      <w:r>
        <w:rPr>
          <w:rFonts w:ascii="SimSun" w:hAnsi="SimSun" w:eastAsia="SimSun" w:cs="SimSun"/>
          <w:sz w:val="21"/>
          <w:szCs w:val="21"/>
          <w:spacing w:val="2"/>
        </w:rPr>
        <w:t>重度贫血者于临产后应配血备用。严密监护产程，积极</w:t>
      </w:r>
      <w:r>
        <w:rPr>
          <w:rFonts w:ascii="SimSun" w:hAnsi="SimSun" w:eastAsia="SimSun" w:cs="SimSun"/>
          <w:sz w:val="21"/>
          <w:szCs w:val="21"/>
          <w:spacing w:val="1"/>
        </w:rPr>
        <w:t>预防产后出血，</w:t>
      </w:r>
      <w:r>
        <w:rPr>
          <w:rFonts w:ascii="SimSun" w:hAnsi="SimSun" w:eastAsia="SimSun" w:cs="SimSun"/>
          <w:sz w:val="21"/>
          <w:szCs w:val="21"/>
        </w:rPr>
        <w:t xml:space="preserve"> </w:t>
      </w:r>
      <w:r>
        <w:rPr>
          <w:rFonts w:ascii="SimSun" w:hAnsi="SimSun" w:eastAsia="SimSun" w:cs="SimSun"/>
          <w:sz w:val="21"/>
          <w:szCs w:val="21"/>
          <w:spacing w:val="-4"/>
        </w:rPr>
        <w:t>积极处理第三产程，出血多时应及时输血。产后预防感染。</w:t>
      </w:r>
    </w:p>
    <w:p>
      <w:pPr>
        <w:ind w:left="318"/>
        <w:spacing w:before="106" w:line="221" w:lineRule="auto"/>
        <w:rPr>
          <w:rFonts w:ascii="SimHei" w:hAnsi="SimHei" w:eastAsia="SimHei" w:cs="SimHei"/>
          <w:sz w:val="21"/>
          <w:szCs w:val="21"/>
        </w:rPr>
      </w:pPr>
      <w:r>
        <w:rPr>
          <w:rFonts w:ascii="SimHei" w:hAnsi="SimHei" w:eastAsia="SimHei" w:cs="SimHei"/>
          <w:sz w:val="21"/>
          <w:szCs w:val="21"/>
          <w:b/>
          <w:bCs/>
          <w:color w:val="005AC2"/>
          <w:spacing w:val="-3"/>
        </w:rPr>
        <w:t>【预防】</w:t>
      </w:r>
    </w:p>
    <w:p>
      <w:pPr>
        <w:ind w:right="95" w:firstLine="420"/>
        <w:spacing w:before="52" w:line="264" w:lineRule="auto"/>
        <w:rPr>
          <w:rFonts w:ascii="SimSun" w:hAnsi="SimSun" w:eastAsia="SimSun" w:cs="SimSun"/>
          <w:sz w:val="21"/>
          <w:szCs w:val="21"/>
        </w:rPr>
      </w:pPr>
      <w:r>
        <w:rPr>
          <w:rFonts w:ascii="SimSun" w:hAnsi="SimSun" w:eastAsia="SimSun" w:cs="SimSun"/>
          <w:sz w:val="21"/>
          <w:szCs w:val="21"/>
          <w:spacing w:val="-3"/>
        </w:rPr>
        <w:t>妊娠前积极治疗失血性疾病如月经过多等，以增加铁的贮备。</w:t>
      </w:r>
      <w:r>
        <w:rPr>
          <w:rFonts w:ascii="SimSun" w:hAnsi="SimSun" w:eastAsia="SimSun" w:cs="SimSun"/>
          <w:sz w:val="21"/>
          <w:szCs w:val="21"/>
          <w:spacing w:val="-4"/>
        </w:rPr>
        <w:t>妊娠期加强营养，鼓励进食含铁丰</w:t>
      </w:r>
      <w:r>
        <w:rPr>
          <w:rFonts w:ascii="SimSun" w:hAnsi="SimSun" w:eastAsia="SimSun" w:cs="SimSun"/>
          <w:sz w:val="21"/>
          <w:szCs w:val="21"/>
        </w:rPr>
        <w:t xml:space="preserve"> </w:t>
      </w:r>
      <w:r>
        <w:rPr>
          <w:rFonts w:ascii="SimSun" w:hAnsi="SimSun" w:eastAsia="SimSun" w:cs="SimSun"/>
          <w:sz w:val="21"/>
          <w:szCs w:val="21"/>
          <w:spacing w:val="-12"/>
        </w:rPr>
        <w:t>富的食物，如猪肝、鸡血、豆类等。建议孕妇定期检测血常规。</w:t>
      </w:r>
    </w:p>
    <w:p>
      <w:pPr>
        <w:ind w:left="423"/>
        <w:spacing w:before="106" w:line="221" w:lineRule="auto"/>
        <w:rPr>
          <w:rFonts w:ascii="SimHei" w:hAnsi="SimHei" w:eastAsia="SimHei" w:cs="SimHei"/>
          <w:sz w:val="21"/>
          <w:szCs w:val="21"/>
        </w:rPr>
      </w:pPr>
      <w:r>
        <w:rPr>
          <w:rFonts w:ascii="SimHei" w:hAnsi="SimHei" w:eastAsia="SimHei" w:cs="SimHei"/>
          <w:sz w:val="21"/>
          <w:szCs w:val="21"/>
          <w:b/>
          <w:bCs/>
          <w:spacing w:val="15"/>
        </w:rPr>
        <w:t>(二)巨幼细胞贫血</w:t>
      </w:r>
    </w:p>
    <w:p>
      <w:pPr>
        <w:ind w:left="420"/>
        <w:spacing w:before="46" w:line="374" w:lineRule="exact"/>
        <w:rPr>
          <w:rFonts w:ascii="SimSun" w:hAnsi="SimSun" w:eastAsia="SimSun" w:cs="SimSun"/>
          <w:sz w:val="21"/>
          <w:szCs w:val="21"/>
        </w:rPr>
      </w:pPr>
      <w:r>
        <w:rPr>
          <w:rFonts w:ascii="SimSun" w:hAnsi="SimSun" w:eastAsia="SimSun" w:cs="SimSun"/>
          <w:sz w:val="21"/>
          <w:szCs w:val="21"/>
          <w:spacing w:val="-3"/>
          <w:position w:val="12"/>
        </w:rPr>
        <w:t>巨幼细胞贫血(megaloblastic</w:t>
      </w:r>
      <w:r>
        <w:rPr>
          <w:rFonts w:ascii="SimSun" w:hAnsi="SimSun" w:eastAsia="SimSun" w:cs="SimSun"/>
          <w:sz w:val="21"/>
          <w:szCs w:val="21"/>
          <w:spacing w:val="-2"/>
          <w:position w:val="12"/>
        </w:rPr>
        <w:t xml:space="preserve"> </w:t>
      </w:r>
      <w:r>
        <w:rPr>
          <w:rFonts w:ascii="SimSun" w:hAnsi="SimSun" w:eastAsia="SimSun" w:cs="SimSun"/>
          <w:sz w:val="21"/>
          <w:szCs w:val="21"/>
          <w:spacing w:val="-3"/>
          <w:position w:val="12"/>
        </w:rPr>
        <w:t>anemia)是由叶酸或维生素B</w:t>
      </w:r>
      <w:r>
        <w:rPr>
          <w:rFonts w:ascii="Calibri" w:hAnsi="Calibri" w:eastAsia="Calibri" w:cs="Calibri"/>
          <w:sz w:val="21"/>
          <w:szCs w:val="21"/>
          <w:spacing w:val="-3"/>
          <w:position w:val="12"/>
        </w:rPr>
        <w:t>₂</w:t>
      </w:r>
      <w:r>
        <w:rPr>
          <w:rFonts w:ascii="Calibri" w:hAnsi="Calibri" w:eastAsia="Calibri" w:cs="Calibri"/>
          <w:sz w:val="21"/>
          <w:szCs w:val="21"/>
          <w:spacing w:val="1"/>
          <w:position w:val="12"/>
        </w:rPr>
        <w:t xml:space="preserve">  </w:t>
      </w:r>
      <w:r>
        <w:rPr>
          <w:rFonts w:ascii="SimSun" w:hAnsi="SimSun" w:eastAsia="SimSun" w:cs="SimSun"/>
          <w:sz w:val="21"/>
          <w:szCs w:val="21"/>
          <w:spacing w:val="-3"/>
          <w:position w:val="12"/>
        </w:rPr>
        <w:t>缺乏引起DNA</w:t>
      </w:r>
      <w:r>
        <w:rPr>
          <w:rFonts w:ascii="SimSun" w:hAnsi="SimSun" w:eastAsia="SimSun" w:cs="SimSun"/>
          <w:sz w:val="21"/>
          <w:szCs w:val="21"/>
          <w:spacing w:val="55"/>
          <w:position w:val="12"/>
        </w:rPr>
        <w:t xml:space="preserve"> </w:t>
      </w:r>
      <w:r>
        <w:rPr>
          <w:rFonts w:ascii="SimSun" w:hAnsi="SimSun" w:eastAsia="SimSun" w:cs="SimSun"/>
          <w:sz w:val="21"/>
          <w:szCs w:val="21"/>
          <w:spacing w:val="-3"/>
          <w:position w:val="12"/>
        </w:rPr>
        <w:t>合成障碍所致的贫血。</w:t>
      </w:r>
    </w:p>
    <w:p>
      <w:pPr>
        <w:spacing w:line="216" w:lineRule="auto"/>
        <w:rPr>
          <w:rFonts w:ascii="SimSun" w:hAnsi="SimSun" w:eastAsia="SimSun" w:cs="SimSun"/>
          <w:sz w:val="21"/>
          <w:szCs w:val="21"/>
        </w:rPr>
      </w:pPr>
      <w:r>
        <w:rPr>
          <w:rFonts w:ascii="SimSun" w:hAnsi="SimSun" w:eastAsia="SimSun" w:cs="SimSun"/>
          <w:sz w:val="21"/>
          <w:szCs w:val="21"/>
          <w:spacing w:val="9"/>
        </w:rPr>
        <w:t>外周血呈大细胞正血红蛋白性贫血。其发病率国外报道为0.5%～2.6%,国内报道为0.7%。</w:t>
      </w:r>
    </w:p>
    <w:p>
      <w:pPr>
        <w:sectPr>
          <w:type w:val="continuous"/>
          <w:pgSz w:w="11900" w:h="16840"/>
          <w:pgMar w:top="400" w:right="834" w:bottom="400" w:left="780" w:header="0" w:footer="0" w:gutter="0"/>
          <w:cols w:equalWidth="0" w:num="2">
            <w:col w:w="990" w:space="100"/>
            <w:col w:w="9196" w:space="0"/>
          </w:cols>
        </w:sectPr>
        <w:rPr/>
      </w:pPr>
    </w:p>
    <w:p>
      <w:pPr>
        <w:rPr/>
      </w:pPr>
      <w:r/>
    </w:p>
    <w:p>
      <w:pPr>
        <w:spacing w:line="201" w:lineRule="exact"/>
        <w:rPr/>
      </w:pPr>
      <w:r/>
    </w:p>
    <w:p>
      <w:pPr>
        <w:sectPr>
          <w:pgSz w:w="11900" w:h="16840"/>
          <w:pgMar w:top="400" w:right="739" w:bottom="400" w:left="860" w:header="0" w:footer="0" w:gutter="0"/>
          <w:cols w:equalWidth="0" w:num="1">
            <w:col w:w="10301" w:space="0"/>
          </w:cols>
        </w:sectPr>
        <w:rPr/>
      </w:pPr>
    </w:p>
    <w:p>
      <w:pPr>
        <w:ind w:right="92"/>
        <w:spacing w:before="44" w:line="221" w:lineRule="auto"/>
        <w:jc w:val="right"/>
        <w:rPr>
          <w:rFonts w:ascii="SimHei" w:hAnsi="SimHei" w:eastAsia="SimHei" w:cs="SimHei"/>
          <w:sz w:val="22"/>
          <w:szCs w:val="22"/>
        </w:rPr>
      </w:pPr>
      <w:r>
        <w:rPr>
          <w:rFonts w:ascii="SimHei" w:hAnsi="SimHei" w:eastAsia="SimHei" w:cs="SimHei"/>
          <w:sz w:val="22"/>
          <w:szCs w:val="22"/>
          <w:color w:val="0062AE"/>
          <w:spacing w:val="-17"/>
          <w:w w:val="96"/>
        </w:rPr>
        <w:t>第九章</w:t>
      </w:r>
      <w:r>
        <w:rPr>
          <w:rFonts w:ascii="SimHei" w:hAnsi="SimHei" w:eastAsia="SimHei" w:cs="SimHei"/>
          <w:sz w:val="22"/>
          <w:szCs w:val="22"/>
          <w:color w:val="0062AE"/>
          <w:spacing w:val="55"/>
        </w:rPr>
        <w:t xml:space="preserve"> </w:t>
      </w:r>
      <w:r>
        <w:rPr>
          <w:rFonts w:ascii="SimHei" w:hAnsi="SimHei" w:eastAsia="SimHei" w:cs="SimHei"/>
          <w:sz w:val="22"/>
          <w:szCs w:val="22"/>
          <w:color w:val="0062AE"/>
          <w:spacing w:val="-17"/>
          <w:w w:val="96"/>
        </w:rPr>
        <w:t>妊娠合并内外科疾病</w:t>
      </w:r>
    </w:p>
    <w:p>
      <w:pPr>
        <w:spacing w:line="253" w:lineRule="auto"/>
        <w:rPr>
          <w:rFonts w:ascii="Arial"/>
          <w:sz w:val="21"/>
        </w:rPr>
      </w:pPr>
      <w:r/>
    </w:p>
    <w:p>
      <w:pPr>
        <w:ind w:left="297"/>
        <w:spacing w:before="81" w:line="222" w:lineRule="auto"/>
        <w:rPr>
          <w:rFonts w:ascii="SimHei" w:hAnsi="SimHei" w:eastAsia="SimHei" w:cs="SimHei"/>
          <w:sz w:val="25"/>
          <w:szCs w:val="25"/>
        </w:rPr>
      </w:pPr>
      <w:r>
        <w:rPr>
          <w:rFonts w:ascii="SimHei" w:hAnsi="SimHei" w:eastAsia="SimHei" w:cs="SimHei"/>
          <w:sz w:val="25"/>
          <w:szCs w:val="25"/>
          <w:b/>
          <w:bCs/>
          <w:color w:val="0074CE"/>
          <w:spacing w:val="-29"/>
        </w:rPr>
        <w:t>【病因】</w:t>
      </w:r>
    </w:p>
    <w:p>
      <w:pPr>
        <w:ind w:right="189" w:firstLine="419"/>
        <w:spacing w:before="73" w:line="276" w:lineRule="auto"/>
        <w:jc w:val="both"/>
        <w:rPr>
          <w:rFonts w:ascii="SimSun" w:hAnsi="SimSun" w:eastAsia="SimSun" w:cs="SimSun"/>
          <w:sz w:val="22"/>
          <w:szCs w:val="22"/>
        </w:rPr>
      </w:pPr>
      <w:r>
        <w:rPr>
          <w:rFonts w:ascii="SimSun" w:hAnsi="SimSun" w:eastAsia="SimSun" w:cs="SimSun"/>
          <w:sz w:val="22"/>
          <w:szCs w:val="22"/>
          <w:spacing w:val="-2"/>
        </w:rPr>
        <w:t>叶酸和维生素</w:t>
      </w:r>
      <w:r>
        <w:rPr>
          <w:rFonts w:ascii="SimSun" w:hAnsi="SimSun" w:eastAsia="SimSun" w:cs="SimSun"/>
          <w:sz w:val="22"/>
          <w:szCs w:val="22"/>
          <w:spacing w:val="-32"/>
        </w:rPr>
        <w:t xml:space="preserve"> </w:t>
      </w:r>
      <w:r>
        <w:rPr>
          <w:rFonts w:ascii="SimSun" w:hAnsi="SimSun" w:eastAsia="SimSun" w:cs="SimSun"/>
          <w:sz w:val="22"/>
          <w:szCs w:val="22"/>
          <w:spacing w:val="-2"/>
        </w:rPr>
        <w:t>B</w:t>
      </w:r>
      <w:r>
        <w:rPr>
          <w:rFonts w:ascii="Calibri" w:hAnsi="Calibri" w:eastAsia="Calibri" w:cs="Calibri"/>
          <w:sz w:val="22"/>
          <w:szCs w:val="22"/>
          <w:spacing w:val="-2"/>
        </w:rPr>
        <w:t>₂</w:t>
      </w:r>
      <w:r>
        <w:rPr>
          <w:rFonts w:ascii="Calibri" w:hAnsi="Calibri" w:eastAsia="Calibri" w:cs="Calibri"/>
          <w:sz w:val="22"/>
          <w:szCs w:val="22"/>
        </w:rPr>
        <w:t xml:space="preserve">  </w:t>
      </w:r>
      <w:r>
        <w:rPr>
          <w:rFonts w:ascii="SimSun" w:hAnsi="SimSun" w:eastAsia="SimSun" w:cs="SimSun"/>
          <w:sz w:val="22"/>
          <w:szCs w:val="22"/>
          <w:spacing w:val="-2"/>
        </w:rPr>
        <w:t>均为DNA</w:t>
      </w:r>
      <w:r>
        <w:rPr>
          <w:rFonts w:ascii="SimSun" w:hAnsi="SimSun" w:eastAsia="SimSun" w:cs="SimSun"/>
          <w:sz w:val="22"/>
          <w:szCs w:val="22"/>
          <w:spacing w:val="34"/>
        </w:rPr>
        <w:t xml:space="preserve"> </w:t>
      </w:r>
      <w:r>
        <w:rPr>
          <w:rFonts w:ascii="SimSun" w:hAnsi="SimSun" w:eastAsia="SimSun" w:cs="SimSun"/>
          <w:sz w:val="22"/>
          <w:szCs w:val="22"/>
          <w:spacing w:val="-2"/>
        </w:rPr>
        <w:t>合成过程中的重要辅酶，缺乏时可致DNA</w:t>
      </w:r>
      <w:r>
        <w:rPr>
          <w:rFonts w:ascii="SimSun" w:hAnsi="SimSun" w:eastAsia="SimSun" w:cs="SimSun"/>
          <w:sz w:val="22"/>
          <w:szCs w:val="22"/>
          <w:spacing w:val="45"/>
        </w:rPr>
        <w:t xml:space="preserve"> </w:t>
      </w:r>
      <w:r>
        <w:rPr>
          <w:rFonts w:ascii="SimSun" w:hAnsi="SimSun" w:eastAsia="SimSun" w:cs="SimSun"/>
          <w:sz w:val="22"/>
          <w:szCs w:val="22"/>
          <w:spacing w:val="-2"/>
        </w:rPr>
        <w:t>合成障碍，全身多种组</w:t>
      </w:r>
      <w:r>
        <w:rPr>
          <w:rFonts w:ascii="SimSun" w:hAnsi="SimSun" w:eastAsia="SimSun" w:cs="SimSun"/>
          <w:sz w:val="22"/>
          <w:szCs w:val="22"/>
        </w:rPr>
        <w:t xml:space="preserve"> </w:t>
      </w:r>
      <w:r>
        <w:rPr>
          <w:rFonts w:ascii="SimSun" w:hAnsi="SimSun" w:eastAsia="SimSun" w:cs="SimSun"/>
          <w:sz w:val="22"/>
          <w:szCs w:val="22"/>
          <w:spacing w:val="-6"/>
        </w:rPr>
        <w:t>织和细胞均可受累，以造血组织最明显，特别是</w:t>
      </w:r>
      <w:r>
        <w:rPr>
          <w:rFonts w:ascii="SimSun" w:hAnsi="SimSun" w:eastAsia="SimSun" w:cs="SimSun"/>
          <w:sz w:val="22"/>
          <w:szCs w:val="22"/>
          <w:spacing w:val="-7"/>
        </w:rPr>
        <w:t>红细胞系统，因红细胞核发育处于幼稚状态，形成</w:t>
      </w:r>
      <w:r>
        <w:rPr>
          <w:rFonts w:ascii="SimSun" w:hAnsi="SimSun" w:eastAsia="SimSun" w:cs="SimSun"/>
          <w:sz w:val="22"/>
          <w:szCs w:val="22"/>
        </w:rPr>
        <w:t xml:space="preserve"> </w:t>
      </w:r>
      <w:r>
        <w:rPr>
          <w:rFonts w:ascii="SimSun" w:hAnsi="SimSun" w:eastAsia="SimSun" w:cs="SimSun"/>
          <w:sz w:val="22"/>
          <w:szCs w:val="22"/>
        </w:rPr>
        <w:t>巨幼细胞，而巨幼细胞寿命短从而导致贫血。该病多数是叶酸缺乏，少数因缺乏维生素</w:t>
      </w:r>
      <w:r>
        <w:rPr>
          <w:rFonts w:ascii="SimSun" w:hAnsi="SimSun" w:eastAsia="SimSun" w:cs="SimSun"/>
          <w:sz w:val="22"/>
          <w:szCs w:val="22"/>
          <w:spacing w:val="-31"/>
        </w:rPr>
        <w:t xml:space="preserve"> </w:t>
      </w:r>
      <w:r>
        <w:rPr>
          <w:rFonts w:ascii="SimSun" w:hAnsi="SimSun" w:eastAsia="SimSun" w:cs="SimSun"/>
          <w:sz w:val="22"/>
          <w:szCs w:val="22"/>
          <w:spacing w:val="-1"/>
        </w:rPr>
        <w:t>B</w:t>
      </w:r>
      <w:r>
        <w:rPr>
          <w:rFonts w:ascii="Calibri" w:hAnsi="Calibri" w:eastAsia="Calibri" w:cs="Calibri"/>
          <w:sz w:val="22"/>
          <w:szCs w:val="22"/>
          <w:spacing w:val="-1"/>
        </w:rPr>
        <w:t>₂</w:t>
      </w:r>
      <w:r>
        <w:rPr>
          <w:rFonts w:ascii="Calibri" w:hAnsi="Calibri" w:eastAsia="Calibri" w:cs="Calibri"/>
          <w:sz w:val="22"/>
          <w:szCs w:val="22"/>
        </w:rPr>
        <w:t xml:space="preserve">  </w:t>
      </w:r>
      <w:r>
        <w:rPr>
          <w:rFonts w:ascii="SimSun" w:hAnsi="SimSun" w:eastAsia="SimSun" w:cs="SimSun"/>
          <w:sz w:val="22"/>
          <w:szCs w:val="22"/>
          <w:spacing w:val="-1"/>
        </w:rPr>
        <w:t>而发</w:t>
      </w:r>
      <w:r>
        <w:rPr>
          <w:rFonts w:ascii="SimSun" w:hAnsi="SimSun" w:eastAsia="SimSun" w:cs="SimSun"/>
          <w:sz w:val="22"/>
          <w:szCs w:val="22"/>
        </w:rPr>
        <w:t xml:space="preserve"> </w:t>
      </w:r>
      <w:r>
        <w:rPr>
          <w:rFonts w:ascii="SimSun" w:hAnsi="SimSun" w:eastAsia="SimSun" w:cs="SimSun"/>
          <w:sz w:val="22"/>
          <w:szCs w:val="22"/>
          <w:spacing w:val="-3"/>
        </w:rPr>
        <w:t>病。引起叶酸与维生素B</w:t>
      </w:r>
      <w:r>
        <w:rPr>
          <w:rFonts w:ascii="Calibri" w:hAnsi="Calibri" w:eastAsia="Calibri" w:cs="Calibri"/>
          <w:sz w:val="22"/>
          <w:szCs w:val="22"/>
          <w:spacing w:val="-3"/>
        </w:rPr>
        <w:t>₂</w:t>
      </w:r>
      <w:r>
        <w:rPr>
          <w:rFonts w:ascii="Calibri" w:hAnsi="Calibri" w:eastAsia="Calibri" w:cs="Calibri"/>
          <w:sz w:val="22"/>
          <w:szCs w:val="22"/>
          <w:spacing w:val="40"/>
        </w:rPr>
        <w:t xml:space="preserve"> </w:t>
      </w:r>
      <w:r>
        <w:rPr>
          <w:rFonts w:ascii="SimSun" w:hAnsi="SimSun" w:eastAsia="SimSun" w:cs="SimSun"/>
          <w:sz w:val="22"/>
          <w:szCs w:val="22"/>
          <w:spacing w:val="-3"/>
        </w:rPr>
        <w:t>缺乏的原因包括：①来源缺乏或吸收不良：摄入不足以</w:t>
      </w:r>
      <w:r>
        <w:rPr>
          <w:rFonts w:ascii="SimSun" w:hAnsi="SimSun" w:eastAsia="SimSun" w:cs="SimSun"/>
          <w:sz w:val="22"/>
          <w:szCs w:val="22"/>
          <w:spacing w:val="-4"/>
        </w:rPr>
        <w:t>及不当的烹调方</w:t>
      </w:r>
      <w:r>
        <w:rPr>
          <w:rFonts w:ascii="SimSun" w:hAnsi="SimSun" w:eastAsia="SimSun" w:cs="SimSun"/>
          <w:sz w:val="22"/>
          <w:szCs w:val="22"/>
        </w:rPr>
        <w:t xml:space="preserve"> </w:t>
      </w:r>
      <w:r>
        <w:rPr>
          <w:rFonts w:ascii="SimSun" w:hAnsi="SimSun" w:eastAsia="SimSun" w:cs="SimSun"/>
          <w:sz w:val="22"/>
          <w:szCs w:val="22"/>
          <w:spacing w:val="5"/>
        </w:rPr>
        <w:t>法和慢性消化道疾病等可导致叶酸和维生素</w:t>
      </w:r>
      <w:r>
        <w:rPr>
          <w:rFonts w:ascii="SimSun" w:hAnsi="SimSun" w:eastAsia="SimSun" w:cs="SimSun"/>
          <w:sz w:val="22"/>
          <w:szCs w:val="22"/>
          <w:spacing w:val="-41"/>
        </w:rPr>
        <w:t xml:space="preserve"> </w:t>
      </w:r>
      <w:r>
        <w:rPr>
          <w:rFonts w:ascii="SimSun" w:hAnsi="SimSun" w:eastAsia="SimSun" w:cs="SimSun"/>
          <w:sz w:val="22"/>
          <w:szCs w:val="22"/>
          <w:spacing w:val="5"/>
        </w:rPr>
        <w:t>B</w:t>
      </w:r>
      <w:r>
        <w:rPr>
          <w:rFonts w:ascii="Calibri" w:hAnsi="Calibri" w:eastAsia="Calibri" w:cs="Calibri"/>
          <w:sz w:val="22"/>
          <w:szCs w:val="22"/>
          <w:spacing w:val="5"/>
        </w:rPr>
        <w:t>₂</w:t>
      </w:r>
      <w:r>
        <w:rPr>
          <w:rFonts w:ascii="Calibri" w:hAnsi="Calibri" w:eastAsia="Calibri" w:cs="Calibri"/>
          <w:sz w:val="22"/>
          <w:szCs w:val="22"/>
          <w:spacing w:val="10"/>
        </w:rPr>
        <w:t xml:space="preserve">  </w:t>
      </w:r>
      <w:r>
        <w:rPr>
          <w:rFonts w:ascii="SimSun" w:hAnsi="SimSun" w:eastAsia="SimSun" w:cs="SimSun"/>
          <w:sz w:val="22"/>
          <w:szCs w:val="22"/>
          <w:spacing w:val="5"/>
        </w:rPr>
        <w:t>缺乏；②妊娠期需要量增加：孕妇每日需叶酸</w:t>
      </w:r>
      <w:r>
        <w:rPr>
          <w:rFonts w:ascii="SimSun" w:hAnsi="SimSun" w:eastAsia="SimSun" w:cs="SimSun"/>
          <w:sz w:val="22"/>
          <w:szCs w:val="22"/>
          <w:spacing w:val="1"/>
        </w:rPr>
        <w:t xml:space="preserve"> </w:t>
      </w:r>
      <w:r>
        <w:rPr>
          <w:rFonts w:ascii="SimSun" w:hAnsi="SimSun" w:eastAsia="SimSun" w:cs="SimSun"/>
          <w:sz w:val="22"/>
          <w:szCs w:val="22"/>
          <w:spacing w:val="-10"/>
        </w:rPr>
        <w:t>300～400μg,多胎孕妇需要量更多；③叶酸排泄增</w:t>
      </w:r>
      <w:r>
        <w:rPr>
          <w:rFonts w:ascii="SimSun" w:hAnsi="SimSun" w:eastAsia="SimSun" w:cs="SimSun"/>
          <w:sz w:val="22"/>
          <w:szCs w:val="22"/>
          <w:spacing w:val="-11"/>
        </w:rPr>
        <w:t>多：叶酸在肾内廓清加速，肾小管再吸收减少，排</w:t>
      </w:r>
      <w:r>
        <w:rPr>
          <w:rFonts w:ascii="SimSun" w:hAnsi="SimSun" w:eastAsia="SimSun" w:cs="SimSun"/>
          <w:sz w:val="22"/>
          <w:szCs w:val="22"/>
        </w:rPr>
        <w:t xml:space="preserve"> </w:t>
      </w:r>
      <w:r>
        <w:rPr>
          <w:rFonts w:ascii="SimSun" w:hAnsi="SimSun" w:eastAsia="SimSun" w:cs="SimSun"/>
          <w:sz w:val="22"/>
          <w:szCs w:val="22"/>
          <w:spacing w:val="-9"/>
        </w:rPr>
        <w:t>泄增多。</w:t>
      </w:r>
    </w:p>
    <w:p>
      <w:pPr>
        <w:ind w:left="312"/>
        <w:spacing w:before="92" w:line="222" w:lineRule="auto"/>
        <w:rPr>
          <w:rFonts w:ascii="SimHei" w:hAnsi="SimHei" w:eastAsia="SimHei" w:cs="SimHei"/>
          <w:sz w:val="22"/>
          <w:szCs w:val="22"/>
        </w:rPr>
      </w:pPr>
      <w:r>
        <w:rPr>
          <w:rFonts w:ascii="SimHei" w:hAnsi="SimHei" w:eastAsia="SimHei" w:cs="SimHei"/>
          <w:sz w:val="22"/>
          <w:szCs w:val="22"/>
          <w:b/>
          <w:bCs/>
          <w:color w:val="0069C6"/>
          <w:spacing w:val="-14"/>
        </w:rPr>
        <w:t>【对母儿的影响】</w:t>
      </w:r>
    </w:p>
    <w:p>
      <w:pPr>
        <w:ind w:left="419"/>
        <w:spacing w:before="99" w:line="219" w:lineRule="auto"/>
        <w:rPr>
          <w:rFonts w:ascii="SimSun" w:hAnsi="SimSun" w:eastAsia="SimSun" w:cs="SimSun"/>
          <w:sz w:val="22"/>
          <w:szCs w:val="22"/>
        </w:rPr>
      </w:pPr>
      <w:r>
        <w:rPr>
          <w:rFonts w:ascii="SimSun" w:hAnsi="SimSun" w:eastAsia="SimSun" w:cs="SimSun"/>
          <w:sz w:val="22"/>
          <w:szCs w:val="22"/>
          <w:spacing w:val="-8"/>
        </w:rPr>
        <w:t>与孕妇患其他贫血造成的对母儿影响一致。</w:t>
      </w:r>
    </w:p>
    <w:p>
      <w:pPr>
        <w:ind w:left="312"/>
        <w:spacing w:before="84" w:line="221" w:lineRule="auto"/>
        <w:rPr>
          <w:rFonts w:ascii="SimHei" w:hAnsi="SimHei" w:eastAsia="SimHei" w:cs="SimHei"/>
          <w:sz w:val="22"/>
          <w:szCs w:val="22"/>
        </w:rPr>
      </w:pPr>
      <w:r>
        <w:rPr>
          <w:rFonts w:ascii="SimHei" w:hAnsi="SimHei" w:eastAsia="SimHei" w:cs="SimHei"/>
          <w:sz w:val="22"/>
          <w:szCs w:val="22"/>
          <w:b/>
          <w:bCs/>
          <w:color w:val="0073D8"/>
          <w:spacing w:val="-12"/>
        </w:rPr>
        <w:t>【临床表现与诊断】</w:t>
      </w:r>
    </w:p>
    <w:p>
      <w:pPr>
        <w:ind w:right="230" w:firstLine="419"/>
        <w:spacing w:before="68" w:line="258" w:lineRule="auto"/>
        <w:rPr>
          <w:rFonts w:ascii="SimSun" w:hAnsi="SimSun" w:eastAsia="SimSun" w:cs="SimSun"/>
          <w:sz w:val="22"/>
          <w:szCs w:val="22"/>
        </w:rPr>
      </w:pPr>
      <w:r>
        <w:rPr>
          <w:rFonts w:ascii="Times New Roman" w:hAnsi="Times New Roman" w:eastAsia="Times New Roman" w:cs="Times New Roman"/>
          <w:sz w:val="22"/>
          <w:szCs w:val="22"/>
          <w:b/>
          <w:bCs/>
          <w:spacing w:val="-18"/>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8"/>
        </w:rPr>
        <w:t>临床症状与体征</w:t>
      </w:r>
      <w:r>
        <w:rPr>
          <w:rFonts w:ascii="SimSun" w:hAnsi="SimSun" w:eastAsia="SimSun" w:cs="SimSun"/>
          <w:sz w:val="22"/>
          <w:szCs w:val="22"/>
          <w:spacing w:val="73"/>
        </w:rPr>
        <w:t xml:space="preserve"> </w:t>
      </w:r>
      <w:r>
        <w:rPr>
          <w:rFonts w:ascii="SimSun" w:hAnsi="SimSun" w:eastAsia="SimSun" w:cs="SimSun"/>
          <w:sz w:val="22"/>
          <w:szCs w:val="22"/>
          <w:spacing w:val="-18"/>
        </w:rPr>
        <w:t>表现为乏力、头晕、心悸、气短、皮肤黏膜苍白等贫血症状，严重者</w:t>
      </w:r>
      <w:r>
        <w:rPr>
          <w:rFonts w:ascii="SimSun" w:hAnsi="SimSun" w:eastAsia="SimSun" w:cs="SimSun"/>
          <w:sz w:val="22"/>
          <w:szCs w:val="22"/>
          <w:spacing w:val="-19"/>
        </w:rPr>
        <w:t>有消化道</w:t>
      </w:r>
      <w:r>
        <w:rPr>
          <w:rFonts w:ascii="SimSun" w:hAnsi="SimSun" w:eastAsia="SimSun" w:cs="SimSun"/>
          <w:sz w:val="22"/>
          <w:szCs w:val="22"/>
        </w:rPr>
        <w:t xml:space="preserve"> </w:t>
      </w:r>
      <w:r>
        <w:rPr>
          <w:rFonts w:ascii="SimSun" w:hAnsi="SimSun" w:eastAsia="SimSun" w:cs="SimSun"/>
          <w:sz w:val="22"/>
          <w:szCs w:val="22"/>
          <w:spacing w:val="-14"/>
        </w:rPr>
        <w:t>症状和周围神经炎症状如手足麻木、针刺、冰冷等感觉异常以及行</w:t>
      </w:r>
      <w:r>
        <w:rPr>
          <w:rFonts w:ascii="SimSun" w:hAnsi="SimSun" w:eastAsia="SimSun" w:cs="SimSun"/>
          <w:sz w:val="22"/>
          <w:szCs w:val="22"/>
          <w:spacing w:val="-15"/>
        </w:rPr>
        <w:t>走困难。</w:t>
      </w:r>
    </w:p>
    <w:p>
      <w:pPr>
        <w:ind w:left="423"/>
        <w:spacing w:before="74" w:line="222" w:lineRule="auto"/>
        <w:outlineLvl w:val="5"/>
        <w:rPr>
          <w:rFonts w:ascii="SimHei" w:hAnsi="SimHei" w:eastAsia="SimHei" w:cs="SimHei"/>
          <w:sz w:val="22"/>
          <w:szCs w:val="22"/>
        </w:rPr>
      </w:pPr>
      <w:r>
        <w:rPr>
          <w:rFonts w:ascii="SimHei" w:hAnsi="SimHei" w:eastAsia="SimHei" w:cs="SimHei"/>
          <w:sz w:val="22"/>
          <w:szCs w:val="22"/>
          <w:b/>
          <w:bCs/>
          <w:spacing w:val="-5"/>
        </w:rPr>
        <w:t>2.</w:t>
      </w:r>
      <w:r>
        <w:rPr>
          <w:rFonts w:ascii="SimHei" w:hAnsi="SimHei" w:eastAsia="SimHei" w:cs="SimHei"/>
          <w:sz w:val="22"/>
          <w:szCs w:val="22"/>
          <w:spacing w:val="-54"/>
        </w:rPr>
        <w:t xml:space="preserve"> </w:t>
      </w:r>
      <w:r>
        <w:rPr>
          <w:rFonts w:ascii="SimHei" w:hAnsi="SimHei" w:eastAsia="SimHei" w:cs="SimHei"/>
          <w:sz w:val="22"/>
          <w:szCs w:val="22"/>
          <w:b/>
          <w:bCs/>
          <w:spacing w:val="-5"/>
        </w:rPr>
        <w:t>实验室检查</w:t>
      </w:r>
    </w:p>
    <w:p>
      <w:pPr>
        <w:ind w:right="199" w:firstLine="419"/>
        <w:spacing w:before="96" w:line="264" w:lineRule="auto"/>
        <w:rPr>
          <w:rFonts w:ascii="SimSun" w:hAnsi="SimSun" w:eastAsia="SimSun" w:cs="SimSun"/>
          <w:sz w:val="22"/>
          <w:szCs w:val="22"/>
        </w:rPr>
      </w:pPr>
      <w:r>
        <w:rPr>
          <w:rFonts w:ascii="SimSun" w:hAnsi="SimSun" w:eastAsia="SimSun" w:cs="SimSun"/>
          <w:sz w:val="22"/>
          <w:szCs w:val="22"/>
          <w:spacing w:val="-10"/>
        </w:rPr>
        <w:t>(1)外周血象：为大细胞性贫血，血细胞比容降低，红细胞平均体积(MCV)&gt;100fl,</w:t>
      </w:r>
      <w:r>
        <w:rPr>
          <w:rFonts w:ascii="SimSun" w:hAnsi="SimSun" w:eastAsia="SimSun" w:cs="SimSun"/>
          <w:sz w:val="22"/>
          <w:szCs w:val="22"/>
          <w:spacing w:val="-23"/>
        </w:rPr>
        <w:t xml:space="preserve"> </w:t>
      </w:r>
      <w:r>
        <w:rPr>
          <w:rFonts w:ascii="SimSun" w:hAnsi="SimSun" w:eastAsia="SimSun" w:cs="SimSun"/>
          <w:sz w:val="22"/>
          <w:szCs w:val="22"/>
          <w:spacing w:val="-10"/>
        </w:rPr>
        <w:t>红细胞平</w:t>
      </w:r>
      <w:r>
        <w:rPr>
          <w:rFonts w:ascii="SimSun" w:hAnsi="SimSun" w:eastAsia="SimSun" w:cs="SimSun"/>
          <w:sz w:val="22"/>
          <w:szCs w:val="22"/>
          <w:spacing w:val="-11"/>
        </w:rPr>
        <w:t>均血</w:t>
      </w:r>
      <w:r>
        <w:rPr>
          <w:rFonts w:ascii="SimSun" w:hAnsi="SimSun" w:eastAsia="SimSun" w:cs="SimSun"/>
          <w:sz w:val="22"/>
          <w:szCs w:val="22"/>
        </w:rPr>
        <w:t xml:space="preserve"> </w:t>
      </w:r>
      <w:r>
        <w:rPr>
          <w:rFonts w:ascii="SimSun" w:hAnsi="SimSun" w:eastAsia="SimSun" w:cs="SimSun"/>
          <w:sz w:val="22"/>
          <w:szCs w:val="22"/>
          <w:spacing w:val="-11"/>
        </w:rPr>
        <w:t>红蛋白含量(MCH)&gt;32pg,</w:t>
      </w:r>
      <w:r>
        <w:rPr>
          <w:rFonts w:ascii="SimSun" w:hAnsi="SimSun" w:eastAsia="SimSun" w:cs="SimSun"/>
          <w:sz w:val="22"/>
          <w:szCs w:val="22"/>
          <w:spacing w:val="47"/>
        </w:rPr>
        <w:t xml:space="preserve"> </w:t>
      </w:r>
      <w:r>
        <w:rPr>
          <w:rFonts w:ascii="SimSun" w:hAnsi="SimSun" w:eastAsia="SimSun" w:cs="SimSun"/>
          <w:sz w:val="22"/>
          <w:szCs w:val="22"/>
          <w:spacing w:val="-11"/>
        </w:rPr>
        <w:t>大卵圆形红细胞增多、中性粒细</w:t>
      </w:r>
      <w:r>
        <w:rPr>
          <w:rFonts w:ascii="SimSun" w:hAnsi="SimSun" w:eastAsia="SimSun" w:cs="SimSun"/>
          <w:sz w:val="22"/>
          <w:szCs w:val="22"/>
          <w:spacing w:val="-12"/>
        </w:rPr>
        <w:t>胞分叶过多，粒细胞体积增大，核肿胀，网</w:t>
      </w:r>
      <w:r>
        <w:rPr>
          <w:rFonts w:ascii="SimSun" w:hAnsi="SimSun" w:eastAsia="SimSun" w:cs="SimSun"/>
          <w:sz w:val="22"/>
          <w:szCs w:val="22"/>
        </w:rPr>
        <w:t xml:space="preserve"> </w:t>
      </w:r>
      <w:r>
        <w:rPr>
          <w:rFonts w:ascii="SimSun" w:hAnsi="SimSun" w:eastAsia="SimSun" w:cs="SimSun"/>
          <w:sz w:val="22"/>
          <w:szCs w:val="22"/>
          <w:spacing w:val="-15"/>
        </w:rPr>
        <w:t>织红细胞减少，血小板通常减少。</w:t>
      </w:r>
    </w:p>
    <w:p>
      <w:pPr>
        <w:ind w:right="290" w:firstLine="419"/>
        <w:spacing w:before="81" w:line="249" w:lineRule="auto"/>
        <w:rPr>
          <w:rFonts w:ascii="SimSun" w:hAnsi="SimSun" w:eastAsia="SimSun" w:cs="SimSun"/>
          <w:sz w:val="22"/>
          <w:szCs w:val="22"/>
        </w:rPr>
      </w:pPr>
      <w:r>
        <w:rPr>
          <w:rFonts w:ascii="SimSun" w:hAnsi="SimSun" w:eastAsia="SimSun" w:cs="SimSun"/>
          <w:sz w:val="22"/>
          <w:szCs w:val="22"/>
          <w:spacing w:val="-6"/>
        </w:rPr>
        <w:t>(2)骨髓象：红细胞系统呈巨幼细胞增生，不同成熟期的巨幼细胞系列占骨髓细胞总数的30%~</w:t>
      </w:r>
      <w:r>
        <w:rPr>
          <w:rFonts w:ascii="SimSun" w:hAnsi="SimSun" w:eastAsia="SimSun" w:cs="SimSun"/>
          <w:sz w:val="22"/>
          <w:szCs w:val="22"/>
          <w:spacing w:val="12"/>
        </w:rPr>
        <w:t xml:space="preserve"> </w:t>
      </w:r>
      <w:r>
        <w:rPr>
          <w:rFonts w:ascii="SimSun" w:hAnsi="SimSun" w:eastAsia="SimSun" w:cs="SimSun"/>
          <w:sz w:val="22"/>
          <w:szCs w:val="22"/>
          <w:spacing w:val="-7"/>
        </w:rPr>
        <w:t>50%,核染色质疏松，可见核分裂。</w:t>
      </w:r>
    </w:p>
    <w:p>
      <w:pPr>
        <w:ind w:right="209" w:firstLine="419"/>
        <w:spacing w:before="86" w:line="247" w:lineRule="auto"/>
        <w:rPr>
          <w:rFonts w:ascii="SimSun" w:hAnsi="SimSun" w:eastAsia="SimSun" w:cs="SimSun"/>
          <w:sz w:val="22"/>
          <w:szCs w:val="22"/>
        </w:rPr>
      </w:pPr>
      <w:r>
        <w:rPr>
          <w:rFonts w:ascii="SimSun" w:hAnsi="SimSun" w:eastAsia="SimSun" w:cs="SimSun"/>
          <w:sz w:val="22"/>
          <w:szCs w:val="22"/>
          <w:spacing w:val="-5"/>
        </w:rPr>
        <w:t>(3)叶酸及维生素</w:t>
      </w:r>
      <w:r>
        <w:rPr>
          <w:rFonts w:ascii="SimSun" w:hAnsi="SimSun" w:eastAsia="SimSun" w:cs="SimSun"/>
          <w:sz w:val="22"/>
          <w:szCs w:val="22"/>
          <w:spacing w:val="-60"/>
        </w:rPr>
        <w:t xml:space="preserve"> </w:t>
      </w:r>
      <w:r>
        <w:rPr>
          <w:rFonts w:ascii="SimSun" w:hAnsi="SimSun" w:eastAsia="SimSun" w:cs="SimSun"/>
          <w:sz w:val="22"/>
          <w:szCs w:val="22"/>
          <w:spacing w:val="-5"/>
        </w:rPr>
        <w:t>B</w:t>
      </w:r>
      <w:r>
        <w:rPr>
          <w:rFonts w:ascii="Calibri" w:hAnsi="Calibri" w:eastAsia="Calibri" w:cs="Calibri"/>
          <w:sz w:val="22"/>
          <w:szCs w:val="22"/>
          <w:spacing w:val="-5"/>
        </w:rPr>
        <w:t>₂</w:t>
      </w:r>
      <w:r>
        <w:rPr>
          <w:rFonts w:ascii="Calibri" w:hAnsi="Calibri" w:eastAsia="Calibri" w:cs="Calibri"/>
          <w:sz w:val="22"/>
          <w:szCs w:val="22"/>
          <w:spacing w:val="30"/>
          <w:w w:val="101"/>
        </w:rPr>
        <w:t xml:space="preserve"> </w:t>
      </w:r>
      <w:r>
        <w:rPr>
          <w:rFonts w:ascii="SimSun" w:hAnsi="SimSun" w:eastAsia="SimSun" w:cs="SimSun"/>
          <w:sz w:val="22"/>
          <w:szCs w:val="22"/>
          <w:spacing w:val="-5"/>
        </w:rPr>
        <w:t>值：血清叶酸&lt;6.8nmol/L、红细胞叶酸&lt;227nmol/L提示叶酸缺乏。血清维</w:t>
      </w:r>
      <w:r>
        <w:rPr>
          <w:rFonts w:ascii="SimSun" w:hAnsi="SimSun" w:eastAsia="SimSun" w:cs="SimSun"/>
          <w:sz w:val="22"/>
          <w:szCs w:val="22"/>
        </w:rPr>
        <w:t xml:space="preserve"> </w:t>
      </w:r>
      <w:r>
        <w:rPr>
          <w:rFonts w:ascii="SimSun" w:hAnsi="SimSun" w:eastAsia="SimSun" w:cs="SimSun"/>
          <w:sz w:val="22"/>
          <w:szCs w:val="22"/>
          <w:spacing w:val="-1"/>
        </w:rPr>
        <w:t>生素B</w:t>
      </w:r>
      <w:r>
        <w:rPr>
          <w:rFonts w:ascii="Calibri" w:hAnsi="Calibri" w:eastAsia="Calibri" w:cs="Calibri"/>
          <w:sz w:val="22"/>
          <w:szCs w:val="22"/>
          <w:spacing w:val="-1"/>
        </w:rPr>
        <w:t>₂</w:t>
      </w:r>
      <w:r>
        <w:rPr>
          <w:rFonts w:ascii="SimSun" w:hAnsi="SimSun" w:eastAsia="SimSun" w:cs="SimSun"/>
          <w:sz w:val="22"/>
          <w:szCs w:val="22"/>
          <w:spacing w:val="-1"/>
        </w:rPr>
        <w:t>&lt;74pmol/L,</w:t>
      </w:r>
      <w:r>
        <w:rPr>
          <w:rFonts w:ascii="SimSun" w:hAnsi="SimSun" w:eastAsia="SimSun" w:cs="SimSun"/>
          <w:sz w:val="22"/>
          <w:szCs w:val="22"/>
          <w:spacing w:val="-22"/>
        </w:rPr>
        <w:t xml:space="preserve"> </w:t>
      </w:r>
      <w:r>
        <w:rPr>
          <w:rFonts w:ascii="SimSun" w:hAnsi="SimSun" w:eastAsia="SimSun" w:cs="SimSun"/>
          <w:sz w:val="22"/>
          <w:szCs w:val="22"/>
          <w:spacing w:val="-1"/>
        </w:rPr>
        <w:t>提示维生素B</w:t>
      </w:r>
      <w:r>
        <w:rPr>
          <w:rFonts w:ascii="Calibri" w:hAnsi="Calibri" w:eastAsia="Calibri" w:cs="Calibri"/>
          <w:sz w:val="22"/>
          <w:szCs w:val="22"/>
          <w:spacing w:val="-1"/>
        </w:rPr>
        <w:t>₂</w:t>
      </w:r>
      <w:r>
        <w:rPr>
          <w:rFonts w:ascii="Calibri" w:hAnsi="Calibri" w:eastAsia="Calibri" w:cs="Calibri"/>
          <w:sz w:val="22"/>
          <w:szCs w:val="22"/>
          <w:spacing w:val="40"/>
          <w:w w:val="101"/>
        </w:rPr>
        <w:t xml:space="preserve"> </w:t>
      </w:r>
      <w:r>
        <w:rPr>
          <w:rFonts w:ascii="SimSun" w:hAnsi="SimSun" w:eastAsia="SimSun" w:cs="SimSun"/>
          <w:sz w:val="22"/>
          <w:szCs w:val="22"/>
          <w:spacing w:val="-1"/>
        </w:rPr>
        <w:t>缺乏。</w:t>
      </w:r>
    </w:p>
    <w:p>
      <w:pPr>
        <w:ind w:left="297"/>
        <w:spacing w:before="46" w:line="221" w:lineRule="auto"/>
        <w:rPr>
          <w:rFonts w:ascii="SimHei" w:hAnsi="SimHei" w:eastAsia="SimHei" w:cs="SimHei"/>
          <w:sz w:val="25"/>
          <w:szCs w:val="25"/>
        </w:rPr>
      </w:pPr>
      <w:r>
        <w:rPr>
          <w:rFonts w:ascii="SimHei" w:hAnsi="SimHei" w:eastAsia="SimHei" w:cs="SimHei"/>
          <w:sz w:val="25"/>
          <w:szCs w:val="25"/>
          <w:b/>
          <w:bCs/>
          <w:color w:val="0062B8"/>
          <w:spacing w:val="-29"/>
        </w:rPr>
        <w:t>【防治】</w:t>
      </w:r>
    </w:p>
    <w:p>
      <w:pPr>
        <w:ind w:left="419"/>
        <w:spacing w:before="92" w:line="219" w:lineRule="auto"/>
        <w:rPr>
          <w:rFonts w:ascii="SimSun" w:hAnsi="SimSun" w:eastAsia="SimSun" w:cs="SimSun"/>
          <w:sz w:val="22"/>
          <w:szCs w:val="22"/>
        </w:rPr>
      </w:pPr>
      <w:r>
        <w:rPr>
          <w:rFonts w:ascii="Times New Roman" w:hAnsi="Times New Roman" w:eastAsia="Times New Roman" w:cs="Times New Roman"/>
          <w:sz w:val="22"/>
          <w:szCs w:val="22"/>
          <w:b/>
          <w:bCs/>
          <w:spacing w:val="-19"/>
        </w:rPr>
        <w:t>1.</w:t>
      </w:r>
      <w:r>
        <w:rPr>
          <w:rFonts w:ascii="Times New Roman" w:hAnsi="Times New Roman" w:eastAsia="Times New Roman" w:cs="Times New Roman"/>
          <w:sz w:val="22"/>
          <w:szCs w:val="22"/>
          <w:spacing w:val="16"/>
        </w:rPr>
        <w:t xml:space="preserve">  </w:t>
      </w:r>
      <w:r>
        <w:rPr>
          <w:rFonts w:ascii="SimSun" w:hAnsi="SimSun" w:eastAsia="SimSun" w:cs="SimSun"/>
          <w:sz w:val="22"/>
          <w:szCs w:val="22"/>
          <w:b/>
          <w:bCs/>
          <w:spacing w:val="-19"/>
        </w:rPr>
        <w:t>加强营养指导</w:t>
      </w:r>
      <w:r>
        <w:rPr>
          <w:rFonts w:ascii="SimSun" w:hAnsi="SimSun" w:eastAsia="SimSun" w:cs="SimSun"/>
          <w:sz w:val="22"/>
          <w:szCs w:val="22"/>
          <w:spacing w:val="75"/>
        </w:rPr>
        <w:t xml:space="preserve"> </w:t>
      </w:r>
      <w:r>
        <w:rPr>
          <w:rFonts w:ascii="SimSun" w:hAnsi="SimSun" w:eastAsia="SimSun" w:cs="SimSun"/>
          <w:sz w:val="22"/>
          <w:szCs w:val="22"/>
          <w:spacing w:val="-19"/>
        </w:rPr>
        <w:t>改变不良饮食习惯，多食新鲜蔬菜、水果、瓜豆类、肉类、动物</w:t>
      </w:r>
      <w:r>
        <w:rPr>
          <w:rFonts w:ascii="SimSun" w:hAnsi="SimSun" w:eastAsia="SimSun" w:cs="SimSun"/>
          <w:sz w:val="22"/>
          <w:szCs w:val="22"/>
          <w:spacing w:val="-20"/>
        </w:rPr>
        <w:t>肝及肾等食物。</w:t>
      </w:r>
    </w:p>
    <w:p>
      <w:pPr>
        <w:ind w:right="210" w:firstLine="419"/>
        <w:spacing w:before="48" w:line="265" w:lineRule="auto"/>
        <w:jc w:val="both"/>
        <w:rPr>
          <w:rFonts w:ascii="SimSun" w:hAnsi="SimSun" w:eastAsia="SimSun" w:cs="SimSun"/>
          <w:sz w:val="22"/>
          <w:szCs w:val="22"/>
        </w:rPr>
      </w:pPr>
      <w:r>
        <w:rPr>
          <w:rFonts w:ascii="Times New Roman" w:hAnsi="Times New Roman" w:eastAsia="Times New Roman" w:cs="Times New Roman"/>
          <w:sz w:val="22"/>
          <w:szCs w:val="22"/>
          <w:b/>
          <w:bCs/>
          <w:spacing w:val="-3"/>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3"/>
        </w:rPr>
        <w:t>补充叶酸</w:t>
      </w:r>
      <w:r>
        <w:rPr>
          <w:rFonts w:ascii="SimSun" w:hAnsi="SimSun" w:eastAsia="SimSun" w:cs="SimSun"/>
          <w:sz w:val="22"/>
          <w:szCs w:val="22"/>
          <w:spacing w:val="75"/>
        </w:rPr>
        <w:t xml:space="preserve"> </w:t>
      </w:r>
      <w:r>
        <w:rPr>
          <w:rFonts w:ascii="SimSun" w:hAnsi="SimSun" w:eastAsia="SimSun" w:cs="SimSun"/>
          <w:sz w:val="22"/>
          <w:szCs w:val="22"/>
          <w:spacing w:val="-3"/>
        </w:rPr>
        <w:t>对有高危因素的孕妇，应从妊娠3个月开始，口服叶酸0.5～1</w:t>
      </w:r>
      <w:r>
        <w:rPr>
          <w:rFonts w:ascii="Times New Roman" w:hAnsi="Times New Roman" w:eastAsia="Times New Roman" w:cs="Times New Roman"/>
          <w:sz w:val="22"/>
          <w:szCs w:val="22"/>
          <w:spacing w:val="-3"/>
        </w:rPr>
        <w:t>mg/d,</w:t>
      </w:r>
      <w:r>
        <w:rPr>
          <w:rFonts w:ascii="Times New Roman" w:hAnsi="Times New Roman" w:eastAsia="Times New Roman" w:cs="Times New Roman"/>
          <w:sz w:val="22"/>
          <w:szCs w:val="22"/>
        </w:rPr>
        <w:t xml:space="preserve"> </w:t>
      </w:r>
      <w:r>
        <w:rPr>
          <w:rFonts w:ascii="SimSun" w:hAnsi="SimSun" w:eastAsia="SimSun" w:cs="SimSun"/>
          <w:sz w:val="22"/>
          <w:szCs w:val="22"/>
          <w:spacing w:val="-3"/>
        </w:rPr>
        <w:t>连续服用8~</w:t>
      </w:r>
      <w:r>
        <w:rPr>
          <w:rFonts w:ascii="SimSun" w:hAnsi="SimSun" w:eastAsia="SimSun" w:cs="SimSun"/>
          <w:sz w:val="22"/>
          <w:szCs w:val="22"/>
        </w:rPr>
        <w:t xml:space="preserve"> </w:t>
      </w:r>
      <w:r>
        <w:rPr>
          <w:rFonts w:ascii="SimSun" w:hAnsi="SimSun" w:eastAsia="SimSun" w:cs="SimSun"/>
          <w:sz w:val="22"/>
          <w:szCs w:val="22"/>
          <w:spacing w:val="-2"/>
        </w:rPr>
        <w:t>12周。确诊为巨幼细胞性贫血孕妇，应口服叶酸15mg/d,或每日肌内注射叶酸10～30mg,直至症状</w:t>
      </w:r>
      <w:r>
        <w:rPr>
          <w:rFonts w:ascii="SimSun" w:hAnsi="SimSun" w:eastAsia="SimSun" w:cs="SimSun"/>
          <w:sz w:val="22"/>
          <w:szCs w:val="22"/>
          <w:spacing w:val="18"/>
        </w:rPr>
        <w:t xml:space="preserve"> </w:t>
      </w:r>
      <w:r>
        <w:rPr>
          <w:rFonts w:ascii="SimSun" w:hAnsi="SimSun" w:eastAsia="SimSun" w:cs="SimSun"/>
          <w:sz w:val="22"/>
          <w:szCs w:val="22"/>
          <w:spacing w:val="-22"/>
        </w:rPr>
        <w:t>消失、贫血纠正。</w:t>
      </w:r>
    </w:p>
    <w:p>
      <w:pPr>
        <w:ind w:right="139" w:firstLine="419"/>
        <w:spacing w:before="43" w:line="259" w:lineRule="auto"/>
        <w:jc w:val="both"/>
        <w:rPr>
          <w:rFonts w:ascii="SimSun" w:hAnsi="SimSun" w:eastAsia="SimSun" w:cs="SimSun"/>
          <w:sz w:val="22"/>
          <w:szCs w:val="22"/>
        </w:rPr>
      </w:pPr>
      <w:r>
        <w:rPr>
          <w:rFonts w:ascii="Times New Roman" w:hAnsi="Times New Roman" w:eastAsia="Times New Roman" w:cs="Times New Roman"/>
          <w:sz w:val="22"/>
          <w:szCs w:val="22"/>
          <w:b/>
          <w:bCs/>
          <w:spacing w:val="-1"/>
        </w:rPr>
        <w:t>3.</w:t>
      </w:r>
      <w:r>
        <w:rPr>
          <w:rFonts w:ascii="Times New Roman" w:hAnsi="Times New Roman" w:eastAsia="Times New Roman" w:cs="Times New Roman"/>
          <w:sz w:val="22"/>
          <w:szCs w:val="22"/>
        </w:rPr>
        <w:t xml:space="preserve">  </w:t>
      </w:r>
      <w:r>
        <w:rPr>
          <w:rFonts w:ascii="SimSun" w:hAnsi="SimSun" w:eastAsia="SimSun" w:cs="SimSun"/>
          <w:sz w:val="22"/>
          <w:szCs w:val="22"/>
          <w:b/>
          <w:bCs/>
          <w:spacing w:val="-1"/>
        </w:rPr>
        <w:t>维生素</w:t>
      </w:r>
      <w:r>
        <w:rPr>
          <w:rFonts w:ascii="SimSun" w:hAnsi="SimSun" w:eastAsia="SimSun" w:cs="SimSun"/>
          <w:sz w:val="22"/>
          <w:szCs w:val="22"/>
          <w:spacing w:val="-50"/>
        </w:rPr>
        <w:t xml:space="preserve"> </w:t>
      </w:r>
      <w:r>
        <w:rPr>
          <w:rFonts w:ascii="Times New Roman" w:hAnsi="Times New Roman" w:eastAsia="Times New Roman" w:cs="Times New Roman"/>
          <w:sz w:val="22"/>
          <w:szCs w:val="22"/>
          <w:b/>
          <w:bCs/>
          <w:spacing w:val="-1"/>
        </w:rPr>
        <w:t>B12</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100</w:t>
      </w:r>
      <w:r>
        <w:rPr>
          <w:rFonts w:ascii="SimSun" w:hAnsi="SimSun" w:eastAsia="SimSun" w:cs="SimSun"/>
          <w:sz w:val="22"/>
          <w:szCs w:val="22"/>
          <w:spacing w:val="-1"/>
        </w:rPr>
        <w:t>～</w:t>
      </w:r>
      <w:r>
        <w:rPr>
          <w:rFonts w:ascii="Times New Roman" w:hAnsi="Times New Roman" w:eastAsia="Times New Roman" w:cs="Times New Roman"/>
          <w:sz w:val="22"/>
          <w:szCs w:val="22"/>
          <w:spacing w:val="-1"/>
        </w:rPr>
        <w:t>200μg</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
        </w:rPr>
        <w:t>肌内注射，每日1次，2周后改为每周2次，直至血红蛋白值恢复</w:t>
      </w:r>
      <w:r>
        <w:rPr>
          <w:rFonts w:ascii="SimSun" w:hAnsi="SimSun" w:eastAsia="SimSun" w:cs="SimSun"/>
          <w:sz w:val="22"/>
          <w:szCs w:val="22"/>
        </w:rPr>
        <w:t xml:space="preserve"> </w:t>
      </w:r>
      <w:r>
        <w:rPr>
          <w:rFonts w:ascii="SimSun" w:hAnsi="SimSun" w:eastAsia="SimSun" w:cs="SimSun"/>
          <w:sz w:val="22"/>
          <w:szCs w:val="22"/>
          <w:spacing w:val="-10"/>
        </w:rPr>
        <w:t>正常。</w:t>
      </w:r>
    </w:p>
    <w:p>
      <w:pPr>
        <w:ind w:left="419"/>
        <w:spacing w:before="59" w:line="214" w:lineRule="auto"/>
        <w:rPr>
          <w:rFonts w:ascii="SimSun" w:hAnsi="SimSun" w:eastAsia="SimSun" w:cs="SimSun"/>
          <w:sz w:val="22"/>
          <w:szCs w:val="22"/>
        </w:rPr>
      </w:pPr>
      <w:r>
        <w:rPr>
          <w:rFonts w:ascii="SimSun" w:hAnsi="SimSun" w:eastAsia="SimSun" w:cs="SimSun"/>
          <w:sz w:val="22"/>
          <w:szCs w:val="22"/>
          <w:spacing w:val="-9"/>
        </w:rPr>
        <w:t>4.</w:t>
      </w:r>
      <w:r>
        <w:rPr>
          <w:rFonts w:ascii="SimSun" w:hAnsi="SimSun" w:eastAsia="SimSun" w:cs="SimSun"/>
          <w:sz w:val="22"/>
          <w:szCs w:val="22"/>
          <w:spacing w:val="-30"/>
        </w:rPr>
        <w:t xml:space="preserve"> </w:t>
      </w:r>
      <w:r>
        <w:rPr>
          <w:rFonts w:ascii="SimSun" w:hAnsi="SimSun" w:eastAsia="SimSun" w:cs="SimSun"/>
          <w:sz w:val="22"/>
          <w:szCs w:val="22"/>
          <w:spacing w:val="-9"/>
        </w:rPr>
        <w:t>血红蛋白&lt;70g/L</w:t>
      </w:r>
      <w:r>
        <w:rPr>
          <w:rFonts w:ascii="SimSun" w:hAnsi="SimSun" w:eastAsia="SimSun" w:cs="SimSun"/>
          <w:sz w:val="22"/>
          <w:szCs w:val="22"/>
          <w:spacing w:val="-58"/>
        </w:rPr>
        <w:t xml:space="preserve"> </w:t>
      </w:r>
      <w:r>
        <w:rPr>
          <w:rFonts w:ascii="SimSun" w:hAnsi="SimSun" w:eastAsia="SimSun" w:cs="SimSun"/>
          <w:sz w:val="22"/>
          <w:szCs w:val="22"/>
          <w:spacing w:val="-9"/>
        </w:rPr>
        <w:t>时，应少量间断输新鲜血或浓缩红细胞。</w:t>
      </w:r>
    </w:p>
    <w:p>
      <w:pPr>
        <w:ind w:left="419"/>
        <w:spacing w:before="83" w:line="219" w:lineRule="auto"/>
        <w:rPr>
          <w:rFonts w:ascii="SimSun" w:hAnsi="SimSun" w:eastAsia="SimSun" w:cs="SimSun"/>
          <w:sz w:val="22"/>
          <w:szCs w:val="22"/>
        </w:rPr>
      </w:pPr>
      <w:r>
        <w:rPr>
          <w:rFonts w:ascii="SimSun" w:hAnsi="SimSun" w:eastAsia="SimSun" w:cs="SimSun"/>
          <w:sz w:val="22"/>
          <w:szCs w:val="22"/>
          <w:spacing w:val="-13"/>
        </w:rPr>
        <w:t>5.</w:t>
      </w:r>
      <w:r>
        <w:rPr>
          <w:rFonts w:ascii="SimSun" w:hAnsi="SimSun" w:eastAsia="SimSun" w:cs="SimSun"/>
          <w:sz w:val="22"/>
          <w:szCs w:val="22"/>
          <w:spacing w:val="-21"/>
        </w:rPr>
        <w:t xml:space="preserve"> </w:t>
      </w:r>
      <w:r>
        <w:rPr>
          <w:rFonts w:ascii="SimSun" w:hAnsi="SimSun" w:eastAsia="SimSun" w:cs="SimSun"/>
          <w:sz w:val="22"/>
          <w:szCs w:val="22"/>
          <w:spacing w:val="-13"/>
        </w:rPr>
        <w:t>分娩时避免产程延长，预防产后出血和感染。</w:t>
      </w:r>
    </w:p>
    <w:p>
      <w:pPr>
        <w:ind w:left="423"/>
        <w:spacing w:before="144" w:line="221" w:lineRule="auto"/>
        <w:rPr>
          <w:rFonts w:ascii="SimHei" w:hAnsi="SimHei" w:eastAsia="SimHei" w:cs="SimHei"/>
          <w:sz w:val="22"/>
          <w:szCs w:val="22"/>
        </w:rPr>
      </w:pPr>
      <w:r>
        <w:rPr>
          <w:rFonts w:ascii="SimHei" w:hAnsi="SimHei" w:eastAsia="SimHei" w:cs="SimHei"/>
          <w:sz w:val="22"/>
          <w:szCs w:val="22"/>
          <w:b/>
          <w:bCs/>
          <w:spacing w:val="5"/>
        </w:rPr>
        <w:t>(三)再生障碍性贫血</w:t>
      </w:r>
    </w:p>
    <w:p>
      <w:pPr>
        <w:ind w:right="211" w:firstLine="419"/>
        <w:spacing w:before="105" w:line="254" w:lineRule="auto"/>
        <w:jc w:val="both"/>
        <w:rPr>
          <w:rFonts w:ascii="SimSun" w:hAnsi="SimSun" w:eastAsia="SimSun" w:cs="SimSun"/>
          <w:sz w:val="22"/>
          <w:szCs w:val="22"/>
        </w:rPr>
      </w:pPr>
      <w:r>
        <w:rPr>
          <w:rFonts w:ascii="SimSun" w:hAnsi="SimSun" w:eastAsia="SimSun" w:cs="SimSun"/>
          <w:sz w:val="22"/>
          <w:szCs w:val="22"/>
          <w:spacing w:val="-10"/>
        </w:rPr>
        <w:t>再生障碍性贫血(aplastic</w:t>
      </w:r>
      <w:r>
        <w:rPr>
          <w:rFonts w:ascii="SimSun" w:hAnsi="SimSun" w:eastAsia="SimSun" w:cs="SimSun"/>
          <w:sz w:val="22"/>
          <w:szCs w:val="22"/>
          <w:spacing w:val="-3"/>
        </w:rPr>
        <w:t xml:space="preserve"> </w:t>
      </w:r>
      <w:r>
        <w:rPr>
          <w:rFonts w:ascii="SimSun" w:hAnsi="SimSun" w:eastAsia="SimSun" w:cs="SimSun"/>
          <w:sz w:val="22"/>
          <w:szCs w:val="22"/>
          <w:spacing w:val="-10"/>
        </w:rPr>
        <w:t>anemia),简称再障，是因骨髓造血干细胞数量减少和质的缺陷导致造</w:t>
      </w:r>
      <w:r>
        <w:rPr>
          <w:rFonts w:ascii="SimSun" w:hAnsi="SimSun" w:eastAsia="SimSun" w:cs="SimSun"/>
          <w:sz w:val="22"/>
          <w:szCs w:val="22"/>
        </w:rPr>
        <w:t xml:space="preserve"> </w:t>
      </w:r>
      <w:r>
        <w:rPr>
          <w:rFonts w:ascii="SimSun" w:hAnsi="SimSun" w:eastAsia="SimSun" w:cs="SimSun"/>
          <w:sz w:val="22"/>
          <w:szCs w:val="22"/>
          <w:spacing w:val="-12"/>
        </w:rPr>
        <w:t>血障碍，引起外周全血细胞(红细胞、白细胞、血小板)减少为主要表现的一组疾病。国内报道，</w:t>
      </w:r>
      <w:r>
        <w:rPr>
          <w:rFonts w:ascii="SimSun" w:hAnsi="SimSun" w:eastAsia="SimSun" w:cs="SimSun"/>
          <w:sz w:val="22"/>
          <w:szCs w:val="22"/>
          <w:spacing w:val="-13"/>
        </w:rPr>
        <w:t>妊娠</w:t>
      </w:r>
      <w:r>
        <w:rPr>
          <w:rFonts w:ascii="SimSun" w:hAnsi="SimSun" w:eastAsia="SimSun" w:cs="SimSun"/>
          <w:sz w:val="22"/>
          <w:szCs w:val="22"/>
        </w:rPr>
        <w:t xml:space="preserve"> </w:t>
      </w:r>
      <w:r>
        <w:rPr>
          <w:rFonts w:ascii="SimSun" w:hAnsi="SimSun" w:eastAsia="SimSun" w:cs="SimSun"/>
          <w:sz w:val="22"/>
          <w:szCs w:val="22"/>
          <w:spacing w:val="6"/>
        </w:rPr>
        <w:t>合并再障占分娩总数0.3%～0.8%。</w:t>
      </w:r>
    </w:p>
    <w:p>
      <w:pPr>
        <w:ind w:left="312"/>
        <w:spacing w:before="74" w:line="222" w:lineRule="auto"/>
        <w:rPr>
          <w:rFonts w:ascii="SimHei" w:hAnsi="SimHei" w:eastAsia="SimHei" w:cs="SimHei"/>
          <w:sz w:val="22"/>
          <w:szCs w:val="22"/>
        </w:rPr>
      </w:pPr>
      <w:r>
        <w:rPr>
          <w:rFonts w:ascii="SimHei" w:hAnsi="SimHei" w:eastAsia="SimHei" w:cs="SimHei"/>
          <w:sz w:val="22"/>
          <w:szCs w:val="22"/>
          <w:b/>
          <w:bCs/>
          <w:color w:val="0060B5"/>
          <w:spacing w:val="-9"/>
        </w:rPr>
        <w:t>【再障与妊娠的相互影响】</w:t>
      </w:r>
    </w:p>
    <w:p>
      <w:pPr>
        <w:ind w:right="208" w:firstLine="419"/>
        <w:spacing w:before="102" w:line="267" w:lineRule="auto"/>
        <w:jc w:val="both"/>
        <w:rPr>
          <w:rFonts w:ascii="SimSun" w:hAnsi="SimSun" w:eastAsia="SimSun" w:cs="SimSun"/>
          <w:sz w:val="22"/>
          <w:szCs w:val="22"/>
        </w:rPr>
      </w:pPr>
      <w:r>
        <w:rPr>
          <w:rFonts w:ascii="SimSun" w:hAnsi="SimSun" w:eastAsia="SimSun" w:cs="SimSun"/>
          <w:sz w:val="22"/>
          <w:szCs w:val="22"/>
          <w:spacing w:val="-17"/>
        </w:rPr>
        <w:t>再障的病因较复杂，半数为原因不明的原发性再障，少数女性在妊娠期发病，分娩后缓解，再次妊</w:t>
      </w:r>
      <w:r>
        <w:rPr>
          <w:rFonts w:ascii="SimSun" w:hAnsi="SimSun" w:eastAsia="SimSun" w:cs="SimSun"/>
          <w:sz w:val="22"/>
          <w:szCs w:val="22"/>
          <w:spacing w:val="10"/>
        </w:rPr>
        <w:t xml:space="preserve"> </w:t>
      </w:r>
      <w:r>
        <w:rPr>
          <w:rFonts w:ascii="SimSun" w:hAnsi="SimSun" w:eastAsia="SimSun" w:cs="SimSun"/>
          <w:sz w:val="22"/>
          <w:szCs w:val="22"/>
          <w:spacing w:val="-12"/>
        </w:rPr>
        <w:t>娠时复发。目前认为妊娠不是再障的原因，但妊娠可能使原有病情加重。孕妇血液相对稀释，使贫血</w:t>
      </w:r>
      <w:r>
        <w:rPr>
          <w:rFonts w:ascii="SimSun" w:hAnsi="SimSun" w:eastAsia="SimSun" w:cs="SimSun"/>
          <w:sz w:val="22"/>
          <w:szCs w:val="22"/>
          <w:spacing w:val="5"/>
        </w:rPr>
        <w:t xml:space="preserve"> </w:t>
      </w:r>
      <w:r>
        <w:rPr>
          <w:rFonts w:ascii="SimSun" w:hAnsi="SimSun" w:eastAsia="SimSun" w:cs="SimSun"/>
          <w:sz w:val="22"/>
          <w:szCs w:val="22"/>
          <w:spacing w:val="-12"/>
        </w:rPr>
        <w:t>加重，易发生贫血性心脏病，甚至造成心力衰竭。由于血小板数量减少和质的异常，以及血管壁脆性</w:t>
      </w:r>
      <w:r>
        <w:rPr>
          <w:rFonts w:ascii="SimSun" w:hAnsi="SimSun" w:eastAsia="SimSun" w:cs="SimSun"/>
          <w:sz w:val="22"/>
          <w:szCs w:val="22"/>
          <w:spacing w:val="5"/>
        </w:rPr>
        <w:t xml:space="preserve"> </w:t>
      </w:r>
      <w:r>
        <w:rPr>
          <w:rFonts w:ascii="SimSun" w:hAnsi="SimSun" w:eastAsia="SimSun" w:cs="SimSun"/>
          <w:sz w:val="22"/>
          <w:szCs w:val="22"/>
          <w:spacing w:val="-16"/>
        </w:rPr>
        <w:t>及通透性增加，可引起鼻、胃肠道黏膜出血。同时外周血粒</w:t>
      </w:r>
      <w:r>
        <w:rPr>
          <w:rFonts w:ascii="SimSun" w:hAnsi="SimSun" w:eastAsia="SimSun" w:cs="SimSun"/>
          <w:sz w:val="22"/>
          <w:szCs w:val="22"/>
          <w:spacing w:val="-17"/>
        </w:rPr>
        <w:t>细胞、单核细胞减少，易引起感染。再障孕</w:t>
      </w:r>
      <w:r>
        <w:rPr>
          <w:rFonts w:ascii="SimSun" w:hAnsi="SimSun" w:eastAsia="SimSun" w:cs="SimSun"/>
          <w:sz w:val="22"/>
          <w:szCs w:val="22"/>
        </w:rPr>
        <w:t xml:space="preserve"> </w:t>
      </w:r>
      <w:r>
        <w:rPr>
          <w:rFonts w:ascii="SimSun" w:hAnsi="SimSun" w:eastAsia="SimSun" w:cs="SimSun"/>
          <w:sz w:val="22"/>
          <w:szCs w:val="22"/>
          <w:spacing w:val="-12"/>
        </w:rPr>
        <w:t>妇也易发生子痫前期，使病情进一步加重。颅内出血、心力衰竭及严重呼吸道、泌尿道感染或败血症</w:t>
      </w:r>
      <w:r>
        <w:rPr>
          <w:rFonts w:ascii="SimSun" w:hAnsi="SimSun" w:eastAsia="SimSun" w:cs="SimSun"/>
          <w:sz w:val="22"/>
          <w:szCs w:val="22"/>
          <w:spacing w:val="7"/>
        </w:rPr>
        <w:t xml:space="preserve"> </w:t>
      </w:r>
      <w:r>
        <w:rPr>
          <w:rFonts w:ascii="SimSun" w:hAnsi="SimSun" w:eastAsia="SimSun" w:cs="SimSun"/>
          <w:sz w:val="22"/>
          <w:szCs w:val="22"/>
          <w:spacing w:val="-10"/>
        </w:rPr>
        <w:t>常是再障孕产妇的重要死因。</w:t>
      </w:r>
    </w:p>
    <w:p>
      <w:pPr>
        <w:ind w:right="211" w:firstLine="419"/>
        <w:spacing w:before="108"/>
        <w:jc w:val="both"/>
        <w:rPr>
          <w:rFonts w:ascii="SimSun" w:hAnsi="SimSun" w:eastAsia="SimSun" w:cs="SimSun"/>
          <w:sz w:val="22"/>
          <w:szCs w:val="22"/>
        </w:rPr>
      </w:pPr>
      <w:r>
        <w:rPr>
          <w:rFonts w:ascii="SimSun" w:hAnsi="SimSun" w:eastAsia="SimSun" w:cs="SimSun"/>
          <w:sz w:val="22"/>
          <w:szCs w:val="22"/>
          <w:spacing w:val="-12"/>
        </w:rPr>
        <w:t>轻度贫血者对胎儿影响不大，分娩后能存活的新生儿一般血象正常，极少发生再障。中重度贫血</w:t>
      </w:r>
      <w:r>
        <w:rPr>
          <w:rFonts w:ascii="SimSun" w:hAnsi="SimSun" w:eastAsia="SimSun" w:cs="SimSun"/>
          <w:sz w:val="22"/>
          <w:szCs w:val="22"/>
          <w:spacing w:val="2"/>
        </w:rPr>
        <w:t xml:space="preserve"> </w:t>
      </w:r>
      <w:r>
        <w:rPr>
          <w:rFonts w:ascii="SimSun" w:hAnsi="SimSun" w:eastAsia="SimSun" w:cs="SimSun"/>
          <w:sz w:val="22"/>
          <w:szCs w:val="22"/>
          <w:spacing w:val="-22"/>
        </w:rPr>
        <w:t>者可导致流产、早产、胎儿生长受限、死胎及死产等。</w:t>
      </w:r>
    </w:p>
    <w:p>
      <w:pPr>
        <w:spacing w:line="14" w:lineRule="auto"/>
        <w:rPr>
          <w:rFonts w:ascii="Arial"/>
          <w:sz w:val="2"/>
        </w:rPr>
      </w:pPr>
      <w:r>
        <w:rPr>
          <w:rFonts w:ascii="Arial" w:hAnsi="Arial" w:eastAsia="Arial" w:cs="Arial"/>
          <w:sz w:val="2"/>
          <w:szCs w:val="2"/>
        </w:rPr>
        <w:br w:type="column"/>
      </w:r>
    </w:p>
    <w:p>
      <w:pPr>
        <w:ind w:left="483"/>
        <w:spacing w:before="99" w:line="184" w:lineRule="auto"/>
        <w:rPr>
          <w:rFonts w:ascii="SimSun" w:hAnsi="SimSun" w:eastAsia="SimSun" w:cs="SimSun"/>
          <w:sz w:val="22"/>
          <w:szCs w:val="22"/>
        </w:rPr>
      </w:pPr>
      <w:r>
        <w:rPr>
          <w:rFonts w:ascii="SimSun" w:hAnsi="SimSun" w:eastAsia="SimSun" w:cs="SimSun"/>
          <w:sz w:val="22"/>
          <w:szCs w:val="22"/>
          <w:b/>
          <w:bCs/>
          <w:color w:val="0065BE"/>
          <w:spacing w:val="-8"/>
        </w:rPr>
        <w:t>125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before="64" w:line="185" w:lineRule="auto"/>
        <w:rPr>
          <w:rFonts w:ascii="Times New Roman" w:hAnsi="Times New Roman" w:eastAsia="Times New Roman" w:cs="Times New Roman"/>
          <w:sz w:val="22"/>
          <w:szCs w:val="22"/>
        </w:rPr>
      </w:pPr>
      <w:r>
        <w:drawing>
          <wp:anchor distT="0" distB="0" distL="0" distR="0" simplePos="0" relativeHeight="253155328" behindDoc="0" locked="0" layoutInCell="1" allowOverlap="1">
            <wp:simplePos x="0" y="0"/>
            <wp:positionH relativeFrom="column">
              <wp:posOffset>177804</wp:posOffset>
            </wp:positionH>
            <wp:positionV relativeFrom="paragraph">
              <wp:posOffset>-142801</wp:posOffset>
            </wp:positionV>
            <wp:extent cx="349261" cy="406349"/>
            <wp:effectExtent l="0" t="0" r="0" b="0"/>
            <wp:wrapNone/>
            <wp:docPr id="225" name="IM 225"/>
            <wp:cNvGraphicFramePr/>
            <a:graphic>
              <a:graphicData uri="http://schemas.openxmlformats.org/drawingml/2006/picture">
                <pic:pic>
                  <pic:nvPicPr>
                    <pic:cNvPr id="225" name="IM 225"/>
                    <pic:cNvPicPr/>
                  </pic:nvPicPr>
                  <pic:blipFill>
                    <a:blip r:embed="rId264"/>
                    <a:stretch>
                      <a:fillRect/>
                    </a:stretch>
                  </pic:blipFill>
                  <pic:spPr>
                    <a:xfrm rot="0">
                      <a:off x="0" y="0"/>
                      <a:ext cx="349261" cy="406349"/>
                    </a:xfrm>
                    <a:prstGeom prst="rect">
                      <a:avLst/>
                    </a:prstGeom>
                  </pic:spPr>
                </pic:pic>
              </a:graphicData>
            </a:graphic>
          </wp:anchor>
        </w:drawing>
      </w:r>
      <w:r>
        <w:rPr>
          <w:rFonts w:ascii="Times New Roman" w:hAnsi="Times New Roman" w:eastAsia="Times New Roman" w:cs="Times New Roman"/>
          <w:sz w:val="22"/>
          <w:szCs w:val="22"/>
          <w:color w:val="007FD4"/>
          <w:spacing w:val="-1"/>
        </w:rPr>
        <w:t>WB</w:t>
      </w:r>
    </w:p>
    <w:p>
      <w:pPr>
        <w:sectPr>
          <w:type w:val="continuous"/>
          <w:pgSz w:w="11900" w:h="16840"/>
          <w:pgMar w:top="400" w:right="739" w:bottom="400" w:left="860" w:header="0" w:footer="0" w:gutter="0"/>
          <w:cols w:equalWidth="0" w:num="2">
            <w:col w:w="9371" w:space="100"/>
            <w:col w:w="831" w:space="0"/>
          </w:cols>
        </w:sectPr>
        <w:rPr/>
      </w:pPr>
    </w:p>
    <w:p>
      <w:pPr>
        <w:rPr/>
      </w:pPr>
      <w:r/>
    </w:p>
    <w:p>
      <w:pPr>
        <w:spacing w:line="191" w:lineRule="exact"/>
        <w:rPr/>
      </w:pPr>
      <w:r/>
    </w:p>
    <w:p>
      <w:pPr>
        <w:sectPr>
          <w:pgSz w:w="11900" w:h="16840"/>
          <w:pgMar w:top="400" w:right="830" w:bottom="400" w:left="790" w:header="0" w:footer="0" w:gutter="0"/>
          <w:cols w:equalWidth="0" w:num="1">
            <w:col w:w="10280" w:space="0"/>
          </w:cols>
        </w:sectPr>
        <w:rPr/>
      </w:pPr>
    </w:p>
    <w:p>
      <w:pPr>
        <w:ind w:left="23"/>
        <w:spacing w:before="110" w:line="184" w:lineRule="auto"/>
        <w:rPr>
          <w:rFonts w:ascii="SimSun" w:hAnsi="SimSun" w:eastAsia="SimSun" w:cs="SimSun"/>
          <w:sz w:val="22"/>
          <w:szCs w:val="22"/>
        </w:rPr>
      </w:pPr>
      <w:r>
        <w:rPr>
          <w:rFonts w:ascii="SimSun" w:hAnsi="SimSun" w:eastAsia="SimSun" w:cs="SimSun"/>
          <w:sz w:val="22"/>
          <w:szCs w:val="22"/>
          <w:b/>
          <w:bCs/>
          <w:color w:val="006DDB"/>
          <w:spacing w:val="-8"/>
        </w:rPr>
        <w:t>126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29"/>
        <w:spacing w:before="49" w:line="229" w:lineRule="auto"/>
        <w:rPr>
          <w:rFonts w:ascii="SimSun" w:hAnsi="SimSun" w:eastAsia="SimSun" w:cs="SimSun"/>
          <w:sz w:val="15"/>
          <w:szCs w:val="15"/>
        </w:rPr>
      </w:pPr>
      <w:r>
        <w:drawing>
          <wp:anchor distT="0" distB="0" distL="0" distR="0" simplePos="0" relativeHeight="253168640" behindDoc="0" locked="0" layoutInCell="1" allowOverlap="1">
            <wp:simplePos x="0" y="0"/>
            <wp:positionH relativeFrom="column">
              <wp:posOffset>0</wp:posOffset>
            </wp:positionH>
            <wp:positionV relativeFrom="paragraph">
              <wp:posOffset>-155147</wp:posOffset>
            </wp:positionV>
            <wp:extent cx="323796" cy="406349"/>
            <wp:effectExtent l="0" t="0" r="0" b="0"/>
            <wp:wrapNone/>
            <wp:docPr id="226" name="IM 226"/>
            <wp:cNvGraphicFramePr/>
            <a:graphic>
              <a:graphicData uri="http://schemas.openxmlformats.org/drawingml/2006/picture">
                <pic:pic>
                  <pic:nvPicPr>
                    <pic:cNvPr id="226" name="IM 226"/>
                    <pic:cNvPicPr/>
                  </pic:nvPicPr>
                  <pic:blipFill>
                    <a:blip r:embed="rId265"/>
                    <a:stretch>
                      <a:fillRect/>
                    </a:stretch>
                  </pic:blipFill>
                  <pic:spPr>
                    <a:xfrm rot="0">
                      <a:off x="0" y="0"/>
                      <a:ext cx="323796" cy="406349"/>
                    </a:xfrm>
                    <a:prstGeom prst="rect">
                      <a:avLst/>
                    </a:prstGeom>
                  </pic:spPr>
                </pic:pic>
              </a:graphicData>
            </a:graphic>
          </wp:anchor>
        </w:drawing>
      </w:r>
      <w:r>
        <w:rPr>
          <w:rFonts w:ascii="SimSun" w:hAnsi="SimSun" w:eastAsia="SimSun" w:cs="SimSun"/>
          <w:sz w:val="15"/>
          <w:szCs w:val="15"/>
          <w:color w:val="0085DE"/>
          <w:spacing w:val="-2"/>
        </w:rPr>
        <w:t>0艺记</w:t>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6CCB"/>
          <w:spacing w:val="-17"/>
          <w:w w:val="97"/>
        </w:rPr>
        <w:t>第九章</w:t>
      </w:r>
      <w:r>
        <w:rPr>
          <w:rFonts w:ascii="SimHei" w:hAnsi="SimHei" w:eastAsia="SimHei" w:cs="SimHei"/>
          <w:sz w:val="22"/>
          <w:szCs w:val="22"/>
          <w:color w:val="006CCB"/>
          <w:spacing w:val="62"/>
        </w:rPr>
        <w:t xml:space="preserve"> </w:t>
      </w:r>
      <w:r>
        <w:rPr>
          <w:rFonts w:ascii="SimHei" w:hAnsi="SimHei" w:eastAsia="SimHei" w:cs="SimHei"/>
          <w:sz w:val="22"/>
          <w:szCs w:val="22"/>
          <w:color w:val="006CCB"/>
          <w:spacing w:val="-17"/>
          <w:w w:val="97"/>
        </w:rPr>
        <w:t>妊娠合并内外科疾病</w:t>
      </w:r>
    </w:p>
    <w:p>
      <w:pPr>
        <w:spacing w:line="310" w:lineRule="auto"/>
        <w:rPr>
          <w:rFonts w:ascii="Arial"/>
          <w:sz w:val="21"/>
        </w:rPr>
      </w:pPr>
      <w:r/>
    </w:p>
    <w:p>
      <w:pPr>
        <w:ind w:left="313"/>
        <w:spacing w:before="71" w:line="221" w:lineRule="auto"/>
        <w:rPr>
          <w:rFonts w:ascii="SimHei" w:hAnsi="SimHei" w:eastAsia="SimHei" w:cs="SimHei"/>
          <w:sz w:val="22"/>
          <w:szCs w:val="22"/>
        </w:rPr>
      </w:pPr>
      <w:r>
        <w:rPr>
          <w:rFonts w:ascii="SimHei" w:hAnsi="SimHei" w:eastAsia="SimHei" w:cs="SimHei"/>
          <w:sz w:val="22"/>
          <w:szCs w:val="22"/>
          <w:b/>
          <w:bCs/>
          <w:color w:val="006CD8"/>
          <w:spacing w:val="-13"/>
        </w:rPr>
        <w:t>【临床表现及诊断】</w:t>
      </w:r>
    </w:p>
    <w:p>
      <w:pPr>
        <w:ind w:right="97" w:firstLine="420"/>
        <w:spacing w:before="102" w:line="262" w:lineRule="auto"/>
        <w:jc w:val="both"/>
        <w:rPr>
          <w:rFonts w:ascii="SimSun" w:hAnsi="SimSun" w:eastAsia="SimSun" w:cs="SimSun"/>
          <w:sz w:val="22"/>
          <w:szCs w:val="22"/>
        </w:rPr>
      </w:pPr>
      <w:r>
        <w:rPr>
          <w:rFonts w:ascii="SimSun" w:hAnsi="SimSun" w:eastAsia="SimSun" w:cs="SimSun"/>
          <w:sz w:val="22"/>
          <w:szCs w:val="22"/>
          <w:spacing w:val="-13"/>
        </w:rPr>
        <w:t>主要表现为进行性贫血、皮肤及内脏出血及反复感染。可分为急性型和慢性型，孕妇以慢性型居</w:t>
      </w:r>
      <w:r>
        <w:rPr>
          <w:rFonts w:ascii="SimSun" w:hAnsi="SimSun" w:eastAsia="SimSun" w:cs="SimSun"/>
          <w:sz w:val="22"/>
          <w:szCs w:val="22"/>
          <w:spacing w:val="16"/>
        </w:rPr>
        <w:t xml:space="preserve"> </w:t>
      </w:r>
      <w:r>
        <w:rPr>
          <w:rFonts w:ascii="SimSun" w:hAnsi="SimSun" w:eastAsia="SimSun" w:cs="SimSun"/>
          <w:sz w:val="22"/>
          <w:szCs w:val="22"/>
          <w:spacing w:val="-12"/>
        </w:rPr>
        <w:t>多。贫血呈正细胞型、全血细胞减少。骨髓象见多部位</w:t>
      </w:r>
      <w:r>
        <w:rPr>
          <w:rFonts w:ascii="SimSun" w:hAnsi="SimSun" w:eastAsia="SimSun" w:cs="SimSun"/>
          <w:sz w:val="22"/>
          <w:szCs w:val="22"/>
          <w:spacing w:val="-13"/>
        </w:rPr>
        <w:t>增生减低或严重减低，有核细胞甚少，幼粒细</w:t>
      </w:r>
      <w:r>
        <w:rPr>
          <w:rFonts w:ascii="SimSun" w:hAnsi="SimSun" w:eastAsia="SimSun" w:cs="SimSun"/>
          <w:sz w:val="22"/>
          <w:szCs w:val="22"/>
        </w:rPr>
        <w:t xml:space="preserve"> </w:t>
      </w:r>
      <w:r>
        <w:rPr>
          <w:rFonts w:ascii="SimSun" w:hAnsi="SimSun" w:eastAsia="SimSun" w:cs="SimSun"/>
          <w:sz w:val="22"/>
          <w:szCs w:val="22"/>
          <w:spacing w:val="-21"/>
        </w:rPr>
        <w:t>胞、幼红细胞、巨核细胞均减少，淋巴细胞相对增高。</w:t>
      </w:r>
    </w:p>
    <w:p>
      <w:pPr>
        <w:ind w:left="312"/>
        <w:spacing w:before="79" w:line="223" w:lineRule="auto"/>
        <w:rPr>
          <w:rFonts w:ascii="SimHei" w:hAnsi="SimHei" w:eastAsia="SimHei" w:cs="SimHei"/>
          <w:sz w:val="22"/>
          <w:szCs w:val="22"/>
        </w:rPr>
      </w:pPr>
      <w:r>
        <w:rPr>
          <w:rFonts w:ascii="SimHei" w:hAnsi="SimHei" w:eastAsia="SimHei" w:cs="SimHei"/>
          <w:sz w:val="22"/>
          <w:szCs w:val="22"/>
          <w:b/>
          <w:bCs/>
          <w:color w:val="0C73DA"/>
          <w:spacing w:val="-11"/>
        </w:rPr>
        <w:t>【处理】</w:t>
      </w:r>
    </w:p>
    <w:p>
      <w:pPr>
        <w:ind w:left="420"/>
        <w:spacing w:before="85" w:line="219" w:lineRule="auto"/>
        <w:rPr>
          <w:rFonts w:ascii="SimSun" w:hAnsi="SimSun" w:eastAsia="SimSun" w:cs="SimSun"/>
          <w:sz w:val="22"/>
          <w:szCs w:val="22"/>
        </w:rPr>
      </w:pPr>
      <w:r>
        <w:rPr>
          <w:rFonts w:ascii="SimSun" w:hAnsi="SimSun" w:eastAsia="SimSun" w:cs="SimSun"/>
          <w:sz w:val="22"/>
          <w:szCs w:val="22"/>
          <w:spacing w:val="-13"/>
        </w:rPr>
        <w:t>应由产科医师及血液科医师共同管理，主要以支</w:t>
      </w:r>
      <w:r>
        <w:rPr>
          <w:rFonts w:ascii="SimSun" w:hAnsi="SimSun" w:eastAsia="SimSun" w:cs="SimSun"/>
          <w:sz w:val="22"/>
          <w:szCs w:val="22"/>
          <w:spacing w:val="-14"/>
        </w:rPr>
        <w:t>持疗法为主。</w:t>
      </w:r>
    </w:p>
    <w:p>
      <w:pPr>
        <w:ind w:left="422"/>
        <w:spacing w:before="97" w:line="223" w:lineRule="auto"/>
        <w:outlineLvl w:val="6"/>
        <w:rPr>
          <w:rFonts w:ascii="SimHei" w:hAnsi="SimHei" w:eastAsia="SimHei" w:cs="SimHei"/>
          <w:sz w:val="19"/>
          <w:szCs w:val="19"/>
        </w:rPr>
      </w:pPr>
      <w:r>
        <w:rPr>
          <w:rFonts w:ascii="SimHei" w:hAnsi="SimHei" w:eastAsia="SimHei" w:cs="SimHei"/>
          <w:sz w:val="19"/>
          <w:szCs w:val="19"/>
          <w:b/>
          <w:bCs/>
          <w:spacing w:val="8"/>
        </w:rPr>
        <w:t>1.</w:t>
      </w:r>
      <w:r>
        <w:rPr>
          <w:rFonts w:ascii="SimHei" w:hAnsi="SimHei" w:eastAsia="SimHei" w:cs="SimHei"/>
          <w:sz w:val="19"/>
          <w:szCs w:val="19"/>
          <w:spacing w:val="2"/>
        </w:rPr>
        <w:t xml:space="preserve"> </w:t>
      </w:r>
      <w:r>
        <w:rPr>
          <w:rFonts w:ascii="SimHei" w:hAnsi="SimHei" w:eastAsia="SimHei" w:cs="SimHei"/>
          <w:sz w:val="19"/>
          <w:szCs w:val="19"/>
          <w:b/>
          <w:bCs/>
          <w:spacing w:val="8"/>
        </w:rPr>
        <w:t>妊娠期</w:t>
      </w:r>
    </w:p>
    <w:p>
      <w:pPr>
        <w:ind w:right="99" w:firstLine="420"/>
        <w:spacing w:before="105" w:line="263" w:lineRule="auto"/>
        <w:rPr>
          <w:rFonts w:ascii="SimSun" w:hAnsi="SimSun" w:eastAsia="SimSun" w:cs="SimSun"/>
          <w:sz w:val="22"/>
          <w:szCs w:val="22"/>
        </w:rPr>
      </w:pPr>
      <w:r>
        <w:rPr>
          <w:rFonts w:ascii="SimSun" w:hAnsi="SimSun" w:eastAsia="SimSun" w:cs="SimSun"/>
          <w:sz w:val="22"/>
          <w:szCs w:val="22"/>
          <w:spacing w:val="-10"/>
        </w:rPr>
        <w:t>(1)治疗性人工流产：再障患者在病情未缓解之前应避孕。若已妊娠，在妊娠早期应做好输血准</w:t>
      </w:r>
      <w:r>
        <w:rPr>
          <w:rFonts w:ascii="SimSun" w:hAnsi="SimSun" w:eastAsia="SimSun" w:cs="SimSun"/>
          <w:sz w:val="22"/>
          <w:szCs w:val="22"/>
          <w:spacing w:val="8"/>
        </w:rPr>
        <w:t xml:space="preserve"> </w:t>
      </w:r>
      <w:r>
        <w:rPr>
          <w:rFonts w:ascii="SimSun" w:hAnsi="SimSun" w:eastAsia="SimSun" w:cs="SimSun"/>
          <w:sz w:val="22"/>
          <w:szCs w:val="22"/>
          <w:spacing w:val="-17"/>
        </w:rPr>
        <w:t>备的同时行人工流产。妊娠中、晚期孕妇，因终止妊娠有较大危险，应加强支持治疗，在严</w:t>
      </w:r>
      <w:r>
        <w:rPr>
          <w:rFonts w:ascii="SimSun" w:hAnsi="SimSun" w:eastAsia="SimSun" w:cs="SimSun"/>
          <w:sz w:val="22"/>
          <w:szCs w:val="22"/>
          <w:spacing w:val="-18"/>
        </w:rPr>
        <w:t>密监护下妊</w:t>
      </w:r>
      <w:r>
        <w:rPr>
          <w:rFonts w:ascii="SimSun" w:hAnsi="SimSun" w:eastAsia="SimSun" w:cs="SimSun"/>
          <w:sz w:val="22"/>
          <w:szCs w:val="22"/>
        </w:rPr>
        <w:t xml:space="preserve"> </w:t>
      </w:r>
      <w:r>
        <w:rPr>
          <w:rFonts w:ascii="SimSun" w:hAnsi="SimSun" w:eastAsia="SimSun" w:cs="SimSun"/>
          <w:sz w:val="22"/>
          <w:szCs w:val="22"/>
          <w:spacing w:val="-9"/>
        </w:rPr>
        <w:t>娠直至足月分娩。</w:t>
      </w:r>
    </w:p>
    <w:p>
      <w:pPr>
        <w:ind w:right="99" w:firstLine="420"/>
        <w:spacing w:before="78" w:line="247" w:lineRule="auto"/>
        <w:rPr>
          <w:rFonts w:ascii="SimSun" w:hAnsi="SimSun" w:eastAsia="SimSun" w:cs="SimSun"/>
          <w:sz w:val="22"/>
          <w:szCs w:val="22"/>
        </w:rPr>
      </w:pPr>
      <w:r>
        <w:rPr>
          <w:rFonts w:ascii="SimSun" w:hAnsi="SimSun" w:eastAsia="SimSun" w:cs="SimSun"/>
          <w:sz w:val="22"/>
          <w:szCs w:val="22"/>
          <w:spacing w:val="-5"/>
        </w:rPr>
        <w:t>(2)支持疗法：注意休息，增加营养，少量、间断、多次输新鲜血，提高全血细胞，使血红蛋</w:t>
      </w:r>
      <w:r>
        <w:rPr>
          <w:rFonts w:ascii="SimSun" w:hAnsi="SimSun" w:eastAsia="SimSun" w:cs="SimSun"/>
          <w:sz w:val="22"/>
          <w:szCs w:val="22"/>
          <w:spacing w:val="9"/>
        </w:rPr>
        <w:t xml:space="preserve"> </w:t>
      </w:r>
      <w:r>
        <w:rPr>
          <w:rFonts w:ascii="SimSun" w:hAnsi="SimSun" w:eastAsia="SimSun" w:cs="SimSun"/>
          <w:sz w:val="22"/>
          <w:szCs w:val="22"/>
          <w:spacing w:val="-7"/>
        </w:rPr>
        <w:t>白&gt;60g/L。</w:t>
      </w:r>
    </w:p>
    <w:p>
      <w:pPr>
        <w:ind w:right="96" w:firstLine="420"/>
        <w:spacing w:before="86" w:line="249" w:lineRule="auto"/>
        <w:rPr>
          <w:rFonts w:ascii="SimSun" w:hAnsi="SimSun" w:eastAsia="SimSun" w:cs="SimSun"/>
          <w:sz w:val="22"/>
          <w:szCs w:val="22"/>
        </w:rPr>
      </w:pPr>
      <w:r>
        <w:rPr>
          <w:rFonts w:ascii="SimSun" w:hAnsi="SimSun" w:eastAsia="SimSun" w:cs="SimSun"/>
          <w:sz w:val="22"/>
          <w:szCs w:val="22"/>
          <w:spacing w:val="-4"/>
        </w:rPr>
        <w:t>(3)出现明显出血倾向：给予糖皮质激素治疗，如泼尼</w:t>
      </w:r>
      <w:r>
        <w:rPr>
          <w:rFonts w:ascii="SimSun" w:hAnsi="SimSun" w:eastAsia="SimSun" w:cs="SimSun"/>
          <w:sz w:val="22"/>
          <w:szCs w:val="22"/>
          <w:spacing w:val="-5"/>
        </w:rPr>
        <w:t>松10</w:t>
      </w:r>
      <w:r>
        <w:rPr>
          <w:rFonts w:ascii="SimSun" w:hAnsi="SimSun" w:eastAsia="SimSun" w:cs="SimSun"/>
          <w:sz w:val="22"/>
          <w:szCs w:val="22"/>
          <w:spacing w:val="-4"/>
        </w:rPr>
        <w:t>mg</w:t>
      </w:r>
      <w:r>
        <w:rPr>
          <w:rFonts w:ascii="SimSun" w:hAnsi="SimSun" w:eastAsia="SimSun" w:cs="SimSun"/>
          <w:sz w:val="22"/>
          <w:szCs w:val="22"/>
          <w:spacing w:val="-5"/>
        </w:rPr>
        <w:t>,每日3次口服，但不宜久用。也</w:t>
      </w:r>
      <w:r>
        <w:rPr>
          <w:rFonts w:ascii="SimSun" w:hAnsi="SimSun" w:eastAsia="SimSun" w:cs="SimSun"/>
          <w:sz w:val="22"/>
          <w:szCs w:val="22"/>
        </w:rPr>
        <w:t xml:space="preserve"> </w:t>
      </w:r>
      <w:r>
        <w:rPr>
          <w:rFonts w:ascii="SimSun" w:hAnsi="SimSun" w:eastAsia="SimSun" w:cs="SimSun"/>
          <w:sz w:val="22"/>
          <w:szCs w:val="22"/>
          <w:spacing w:val="-9"/>
        </w:rPr>
        <w:t>可用蛋白合成激素，如羟甲烯龙5mg,每日2次口服，有刺激红细胞</w:t>
      </w:r>
      <w:r>
        <w:rPr>
          <w:rFonts w:ascii="SimSun" w:hAnsi="SimSun" w:eastAsia="SimSun" w:cs="SimSun"/>
          <w:sz w:val="22"/>
          <w:szCs w:val="22"/>
          <w:spacing w:val="-10"/>
        </w:rPr>
        <w:t>生成的作用。</w:t>
      </w:r>
    </w:p>
    <w:p>
      <w:pPr>
        <w:ind w:left="420"/>
        <w:spacing w:before="113" w:line="219" w:lineRule="auto"/>
        <w:rPr>
          <w:rFonts w:ascii="SimSun" w:hAnsi="SimSun" w:eastAsia="SimSun" w:cs="SimSun"/>
          <w:sz w:val="22"/>
          <w:szCs w:val="22"/>
        </w:rPr>
      </w:pPr>
      <w:r>
        <w:rPr>
          <w:rFonts w:ascii="SimSun" w:hAnsi="SimSun" w:eastAsia="SimSun" w:cs="SimSun"/>
          <w:sz w:val="22"/>
          <w:szCs w:val="22"/>
          <w:spacing w:val="-9"/>
        </w:rPr>
        <w:t>(4)预防感染：选用对胎儿无影响的广谱抗生素。</w:t>
      </w:r>
    </w:p>
    <w:p>
      <w:pPr>
        <w:ind w:left="400"/>
        <w:spacing w:before="78" w:line="219" w:lineRule="auto"/>
        <w:rPr>
          <w:rFonts w:ascii="SimSun" w:hAnsi="SimSun" w:eastAsia="SimSun" w:cs="SimSun"/>
          <w:sz w:val="22"/>
          <w:szCs w:val="22"/>
        </w:rPr>
      </w:pPr>
      <w:r>
        <w:rPr>
          <w:rFonts w:ascii="SimSun" w:hAnsi="SimSun" w:eastAsia="SimSun" w:cs="SimSun"/>
          <w:sz w:val="22"/>
          <w:szCs w:val="22"/>
          <w:spacing w:val="-13"/>
        </w:rPr>
        <w:t>2.</w:t>
      </w:r>
      <w:r>
        <w:rPr>
          <w:rFonts w:ascii="SimSun" w:hAnsi="SimSun" w:eastAsia="SimSun" w:cs="SimSun"/>
          <w:sz w:val="22"/>
          <w:szCs w:val="22"/>
          <w:spacing w:val="-19"/>
        </w:rPr>
        <w:t xml:space="preserve"> </w:t>
      </w:r>
      <w:r>
        <w:rPr>
          <w:rFonts w:ascii="SimSun" w:hAnsi="SimSun" w:eastAsia="SimSun" w:cs="SimSun"/>
          <w:sz w:val="22"/>
          <w:szCs w:val="22"/>
          <w:spacing w:val="-13"/>
        </w:rPr>
        <w:t>分娩期</w:t>
      </w:r>
      <w:r>
        <w:rPr>
          <w:rFonts w:ascii="SimSun" w:hAnsi="SimSun" w:eastAsia="SimSun" w:cs="SimSun"/>
          <w:sz w:val="22"/>
          <w:szCs w:val="22"/>
          <w:spacing w:val="91"/>
        </w:rPr>
        <w:t xml:space="preserve"> </w:t>
      </w:r>
      <w:r>
        <w:rPr>
          <w:rFonts w:ascii="SimSun" w:hAnsi="SimSun" w:eastAsia="SimSun" w:cs="SimSun"/>
          <w:sz w:val="22"/>
          <w:szCs w:val="22"/>
          <w:spacing w:val="-13"/>
        </w:rPr>
        <w:t>多数能经阴道分娩，注意缩短第二产程，防止第二产程用力过度，必要时助</w:t>
      </w:r>
      <w:r>
        <w:rPr>
          <w:rFonts w:ascii="SimSun" w:hAnsi="SimSun" w:eastAsia="SimSun" w:cs="SimSun"/>
          <w:sz w:val="22"/>
          <w:szCs w:val="22"/>
          <w:spacing w:val="-14"/>
        </w:rPr>
        <w:t>产，以避</w:t>
      </w:r>
    </w:p>
    <w:p>
      <w:pPr>
        <w:ind w:right="98"/>
        <w:spacing w:before="78" w:line="253" w:lineRule="auto"/>
        <w:rPr>
          <w:rFonts w:ascii="SimSun" w:hAnsi="SimSun" w:eastAsia="SimSun" w:cs="SimSun"/>
          <w:sz w:val="22"/>
          <w:szCs w:val="22"/>
        </w:rPr>
      </w:pPr>
      <w:r>
        <w:rPr>
          <w:rFonts w:ascii="SimSun" w:hAnsi="SimSun" w:eastAsia="SimSun" w:cs="SimSun"/>
          <w:sz w:val="22"/>
          <w:szCs w:val="22"/>
          <w:spacing w:val="-12"/>
        </w:rPr>
        <w:t>免重要脏器出血。产后仔细检查软产道，防止产道血</w:t>
      </w:r>
      <w:r>
        <w:rPr>
          <w:rFonts w:ascii="SimSun" w:hAnsi="SimSun" w:eastAsia="SimSun" w:cs="SimSun"/>
          <w:sz w:val="22"/>
          <w:szCs w:val="22"/>
          <w:spacing w:val="-13"/>
        </w:rPr>
        <w:t>肿形成。有剖宫产术指征者，可采用手术止血措</w:t>
      </w:r>
      <w:r>
        <w:rPr>
          <w:rFonts w:ascii="SimSun" w:hAnsi="SimSun" w:eastAsia="SimSun" w:cs="SimSun"/>
          <w:sz w:val="22"/>
          <w:szCs w:val="22"/>
        </w:rPr>
        <w:t xml:space="preserve"> </w:t>
      </w:r>
      <w:r>
        <w:rPr>
          <w:rFonts w:ascii="SimSun" w:hAnsi="SimSun" w:eastAsia="SimSun" w:cs="SimSun"/>
          <w:sz w:val="22"/>
          <w:szCs w:val="22"/>
          <w:spacing w:val="-18"/>
        </w:rPr>
        <w:t>施，以减少产后出血。</w:t>
      </w:r>
    </w:p>
    <w:p>
      <w:pPr>
        <w:ind w:left="420"/>
        <w:spacing w:before="78" w:line="219" w:lineRule="auto"/>
        <w:rPr>
          <w:rFonts w:ascii="SimSun" w:hAnsi="SimSun" w:eastAsia="SimSun" w:cs="SimSun"/>
          <w:sz w:val="22"/>
          <w:szCs w:val="22"/>
        </w:rPr>
      </w:pPr>
      <w:r>
        <w:rPr>
          <w:rFonts w:ascii="SimSun" w:hAnsi="SimSun" w:eastAsia="SimSun" w:cs="SimSun"/>
          <w:sz w:val="22"/>
          <w:szCs w:val="22"/>
          <w:spacing w:val="-15"/>
        </w:rPr>
        <w:t>3.</w:t>
      </w:r>
      <w:r>
        <w:rPr>
          <w:rFonts w:ascii="SimSun" w:hAnsi="SimSun" w:eastAsia="SimSun" w:cs="SimSun"/>
          <w:sz w:val="22"/>
          <w:szCs w:val="22"/>
          <w:spacing w:val="-27"/>
        </w:rPr>
        <w:t xml:space="preserve"> </w:t>
      </w:r>
      <w:r>
        <w:rPr>
          <w:rFonts w:ascii="SimSun" w:hAnsi="SimSun" w:eastAsia="SimSun" w:cs="SimSun"/>
          <w:sz w:val="22"/>
          <w:szCs w:val="22"/>
          <w:spacing w:val="-15"/>
        </w:rPr>
        <w:t>产褥期</w:t>
      </w:r>
      <w:r>
        <w:rPr>
          <w:rFonts w:ascii="SimSun" w:hAnsi="SimSun" w:eastAsia="SimSun" w:cs="SimSun"/>
          <w:sz w:val="22"/>
          <w:szCs w:val="22"/>
          <w:spacing w:val="78"/>
        </w:rPr>
        <w:t xml:space="preserve"> </w:t>
      </w:r>
      <w:r>
        <w:rPr>
          <w:rFonts w:ascii="SimSun" w:hAnsi="SimSun" w:eastAsia="SimSun" w:cs="SimSun"/>
          <w:sz w:val="22"/>
          <w:szCs w:val="22"/>
          <w:spacing w:val="-15"/>
        </w:rPr>
        <w:t>继续支持疗法，加强宫缩，预防产后出血和感染。</w:t>
      </w:r>
    </w:p>
    <w:p>
      <w:pPr>
        <w:ind w:left="423"/>
        <w:spacing w:before="225" w:line="221" w:lineRule="auto"/>
        <w:outlineLvl w:val="5"/>
        <w:rPr>
          <w:rFonts w:ascii="SimHei" w:hAnsi="SimHei" w:eastAsia="SimHei" w:cs="SimHei"/>
          <w:sz w:val="25"/>
          <w:szCs w:val="25"/>
        </w:rPr>
      </w:pPr>
      <w:r>
        <w:rPr>
          <w:rFonts w:ascii="SimHei" w:hAnsi="SimHei" w:eastAsia="SimHei" w:cs="SimHei"/>
          <w:sz w:val="25"/>
          <w:szCs w:val="25"/>
          <w:b/>
          <w:bCs/>
          <w:color w:val="0064C9"/>
          <w:spacing w:val="-4"/>
        </w:rPr>
        <w:t>二、特发性血小板减少性紫癜</w:t>
      </w:r>
    </w:p>
    <w:p>
      <w:pPr>
        <w:ind w:firstLine="420"/>
        <w:spacing w:before="239" w:line="265" w:lineRule="auto"/>
        <w:jc w:val="both"/>
        <w:rPr>
          <w:rFonts w:ascii="SimSun" w:hAnsi="SimSun" w:eastAsia="SimSun" w:cs="SimSun"/>
          <w:sz w:val="22"/>
          <w:szCs w:val="22"/>
        </w:rPr>
      </w:pPr>
      <w:r>
        <w:rPr>
          <w:rFonts w:ascii="SimSun" w:hAnsi="SimSun" w:eastAsia="SimSun" w:cs="SimSun"/>
          <w:sz w:val="22"/>
          <w:szCs w:val="22"/>
          <w:spacing w:val="-14"/>
        </w:rPr>
        <w:t>特发性血小板减少性紫癜(idiopathic</w:t>
      </w:r>
      <w:r>
        <w:rPr>
          <w:rFonts w:ascii="SimSun" w:hAnsi="SimSun" w:eastAsia="SimSun" w:cs="SimSun"/>
          <w:sz w:val="22"/>
          <w:szCs w:val="22"/>
          <w:spacing w:val="8"/>
        </w:rPr>
        <w:t xml:space="preserve"> </w:t>
      </w:r>
      <w:r>
        <w:rPr>
          <w:rFonts w:ascii="SimSun" w:hAnsi="SimSun" w:eastAsia="SimSun" w:cs="SimSun"/>
          <w:sz w:val="22"/>
          <w:szCs w:val="22"/>
          <w:spacing w:val="-14"/>
        </w:rPr>
        <w:t>thrombocytopenic</w:t>
      </w:r>
      <w:r>
        <w:rPr>
          <w:rFonts w:ascii="SimSun" w:hAnsi="SimSun" w:eastAsia="SimSun" w:cs="SimSun"/>
          <w:sz w:val="22"/>
          <w:szCs w:val="22"/>
          <w:spacing w:val="-14"/>
        </w:rPr>
        <w:t xml:space="preserve"> </w:t>
      </w:r>
      <w:r>
        <w:rPr>
          <w:rFonts w:ascii="SimSun" w:hAnsi="SimSun" w:eastAsia="SimSun" w:cs="SimSun"/>
          <w:sz w:val="22"/>
          <w:szCs w:val="22"/>
          <w:spacing w:val="-14"/>
        </w:rPr>
        <w:t>purpura,ITP)是一种常见的自身免疫性血</w:t>
      </w:r>
      <w:r>
        <w:rPr>
          <w:rFonts w:ascii="SimSun" w:hAnsi="SimSun" w:eastAsia="SimSun" w:cs="SimSun"/>
          <w:sz w:val="22"/>
          <w:szCs w:val="22"/>
        </w:rPr>
        <w:t xml:space="preserve">  </w:t>
      </w:r>
      <w:r>
        <w:rPr>
          <w:rFonts w:ascii="SimSun" w:hAnsi="SimSun" w:eastAsia="SimSun" w:cs="SimSun"/>
          <w:sz w:val="22"/>
          <w:szCs w:val="22"/>
          <w:spacing w:val="-5"/>
        </w:rPr>
        <w:t>小板减少性疾病。因免疫性血小板破坏过多致外周血血小板减少</w:t>
      </w:r>
      <w:r>
        <w:rPr>
          <w:rFonts w:ascii="SimSun" w:hAnsi="SimSun" w:eastAsia="SimSun" w:cs="SimSun"/>
          <w:sz w:val="22"/>
          <w:szCs w:val="22"/>
          <w:spacing w:val="-6"/>
        </w:rPr>
        <w:t>。主要临床表现为皮肤黏膜出血、</w:t>
      </w:r>
      <w:r>
        <w:rPr>
          <w:rFonts w:ascii="SimSun" w:hAnsi="SimSun" w:eastAsia="SimSun" w:cs="SimSun"/>
          <w:sz w:val="22"/>
          <w:szCs w:val="22"/>
        </w:rPr>
        <w:t xml:space="preserve"> </w:t>
      </w:r>
      <w:r>
        <w:rPr>
          <w:rFonts w:ascii="SimSun" w:hAnsi="SimSun" w:eastAsia="SimSun" w:cs="SimSun"/>
          <w:sz w:val="22"/>
          <w:szCs w:val="22"/>
          <w:spacing w:val="-17"/>
        </w:rPr>
        <w:t>月经过多，严重者可致内脏出血，甚至颅内出血而死亡。</w:t>
      </w:r>
    </w:p>
    <w:p>
      <w:pPr>
        <w:ind w:left="313"/>
        <w:spacing w:before="74" w:line="221" w:lineRule="auto"/>
        <w:rPr>
          <w:rFonts w:ascii="SimHei" w:hAnsi="SimHei" w:eastAsia="SimHei" w:cs="SimHei"/>
          <w:sz w:val="22"/>
          <w:szCs w:val="22"/>
        </w:rPr>
      </w:pPr>
      <w:r>
        <w:rPr>
          <w:rFonts w:ascii="SimHei" w:hAnsi="SimHei" w:eastAsia="SimHei" w:cs="SimHei"/>
          <w:sz w:val="22"/>
          <w:szCs w:val="22"/>
          <w:b/>
          <w:bCs/>
          <w:color w:val="004F9E"/>
          <w:spacing w:val="-12"/>
        </w:rPr>
        <w:t>【发病机制】</w:t>
      </w:r>
    </w:p>
    <w:p>
      <w:pPr>
        <w:ind w:right="39" w:firstLine="420"/>
        <w:spacing w:before="99" w:line="269" w:lineRule="auto"/>
        <w:jc w:val="both"/>
        <w:rPr>
          <w:rFonts w:ascii="SimSun" w:hAnsi="SimSun" w:eastAsia="SimSun" w:cs="SimSun"/>
          <w:sz w:val="22"/>
          <w:szCs w:val="22"/>
        </w:rPr>
      </w:pPr>
      <w:r>
        <w:rPr>
          <w:rFonts w:ascii="SimSun" w:hAnsi="SimSun" w:eastAsia="SimSun" w:cs="SimSun"/>
          <w:sz w:val="22"/>
          <w:szCs w:val="22"/>
          <w:spacing w:val="-6"/>
        </w:rPr>
        <w:t>分为急性型与慢性型，急性型好发于儿童，慢性型多见于成年女性。慢性型与自身</w:t>
      </w:r>
      <w:r>
        <w:rPr>
          <w:rFonts w:ascii="SimSun" w:hAnsi="SimSun" w:eastAsia="SimSun" w:cs="SimSun"/>
          <w:sz w:val="22"/>
          <w:szCs w:val="22"/>
          <w:spacing w:val="-7"/>
        </w:rPr>
        <w:t>免疫有关，</w:t>
      </w:r>
      <w:r>
        <w:rPr>
          <w:rFonts w:ascii="SimSun" w:hAnsi="SimSun" w:eastAsia="SimSun" w:cs="SimSun"/>
          <w:sz w:val="22"/>
          <w:szCs w:val="22"/>
        </w:rPr>
        <w:t xml:space="preserve"> </w:t>
      </w:r>
      <w:r>
        <w:rPr>
          <w:rFonts w:ascii="SimSun" w:hAnsi="SimSun" w:eastAsia="SimSun" w:cs="SimSun"/>
          <w:sz w:val="22"/>
          <w:szCs w:val="22"/>
          <w:spacing w:val="-11"/>
        </w:rPr>
        <w:t>80%～90%</w:t>
      </w:r>
      <w:r>
        <w:rPr>
          <w:rFonts w:ascii="SimSun" w:hAnsi="SimSun" w:eastAsia="SimSun" w:cs="SimSun"/>
          <w:sz w:val="22"/>
          <w:szCs w:val="22"/>
          <w:spacing w:val="-12"/>
        </w:rPr>
        <w:t>的患者血液中可测到血小板相关免疫球蛋白(</w:t>
      </w:r>
      <w:r>
        <w:rPr>
          <w:rFonts w:ascii="SimSun" w:hAnsi="SimSun" w:eastAsia="SimSun" w:cs="SimSun"/>
          <w:sz w:val="22"/>
          <w:szCs w:val="22"/>
          <w:spacing w:val="-11"/>
        </w:rPr>
        <w:t>platelet</w:t>
      </w:r>
      <w:r>
        <w:rPr>
          <w:rFonts w:ascii="SimSun" w:hAnsi="SimSun" w:eastAsia="SimSun" w:cs="SimSun"/>
          <w:sz w:val="22"/>
          <w:szCs w:val="22"/>
          <w:spacing w:val="-10"/>
        </w:rPr>
        <w:t xml:space="preserve"> </w:t>
      </w:r>
      <w:r>
        <w:rPr>
          <w:rFonts w:ascii="SimSun" w:hAnsi="SimSun" w:eastAsia="SimSun" w:cs="SimSun"/>
          <w:sz w:val="22"/>
          <w:szCs w:val="22"/>
          <w:spacing w:val="-11"/>
        </w:rPr>
        <w:t>associated</w:t>
      </w:r>
      <w:r>
        <w:rPr>
          <w:rFonts w:ascii="SimSun" w:hAnsi="SimSun" w:eastAsia="SimSun" w:cs="SimSun"/>
          <w:sz w:val="22"/>
          <w:szCs w:val="22"/>
          <w:spacing w:val="1"/>
        </w:rPr>
        <w:t xml:space="preserve"> </w:t>
      </w:r>
      <w:r>
        <w:rPr>
          <w:rFonts w:ascii="SimSun" w:hAnsi="SimSun" w:eastAsia="SimSun" w:cs="SimSun"/>
          <w:sz w:val="22"/>
          <w:szCs w:val="22"/>
          <w:spacing w:val="-11"/>
        </w:rPr>
        <w:t>immunoglobulin</w:t>
      </w:r>
      <w:r>
        <w:rPr>
          <w:rFonts w:ascii="SimSun" w:hAnsi="SimSun" w:eastAsia="SimSun" w:cs="SimSun"/>
          <w:sz w:val="22"/>
          <w:szCs w:val="22"/>
          <w:spacing w:val="-12"/>
        </w:rPr>
        <w:t>,</w:t>
      </w:r>
      <w:r>
        <w:rPr>
          <w:rFonts w:ascii="SimSun" w:hAnsi="SimSun" w:eastAsia="SimSun" w:cs="SimSun"/>
          <w:sz w:val="22"/>
          <w:szCs w:val="22"/>
          <w:spacing w:val="-11"/>
        </w:rPr>
        <w:t>PAIg</w:t>
      </w:r>
      <w:r>
        <w:rPr>
          <w:rFonts w:ascii="SimSun" w:hAnsi="SimSun" w:eastAsia="SimSun" w:cs="SimSun"/>
          <w:sz w:val="22"/>
          <w:szCs w:val="22"/>
          <w:spacing w:val="-12"/>
        </w:rPr>
        <w:t>),包</w:t>
      </w:r>
      <w:r>
        <w:rPr>
          <w:rFonts w:ascii="SimSun" w:hAnsi="SimSun" w:eastAsia="SimSun" w:cs="SimSun"/>
          <w:sz w:val="22"/>
          <w:szCs w:val="22"/>
        </w:rPr>
        <w:t xml:space="preserve"> </w:t>
      </w:r>
      <w:r>
        <w:rPr>
          <w:rFonts w:ascii="SimSun" w:hAnsi="SimSun" w:eastAsia="SimSun" w:cs="SimSun"/>
          <w:sz w:val="22"/>
          <w:szCs w:val="22"/>
          <w:spacing w:val="-8"/>
        </w:rPr>
        <w:t>括PA-IgG、PA-IgM、PA-C3等。当结合了这些抗体的血小板经过脾、肝时，可被单核巨噬</w:t>
      </w:r>
      <w:r>
        <w:rPr>
          <w:rFonts w:ascii="SimSun" w:hAnsi="SimSun" w:eastAsia="SimSun" w:cs="SimSun"/>
          <w:sz w:val="22"/>
          <w:szCs w:val="22"/>
          <w:spacing w:val="-9"/>
        </w:rPr>
        <w:t>细胞系统破</w:t>
      </w:r>
      <w:r>
        <w:rPr>
          <w:rFonts w:ascii="SimSun" w:hAnsi="SimSun" w:eastAsia="SimSun" w:cs="SimSun"/>
          <w:sz w:val="22"/>
          <w:szCs w:val="22"/>
        </w:rPr>
        <w:t xml:space="preserve"> </w:t>
      </w:r>
      <w:r>
        <w:rPr>
          <w:rFonts w:ascii="SimSun" w:hAnsi="SimSun" w:eastAsia="SimSun" w:cs="SimSun"/>
          <w:sz w:val="22"/>
          <w:szCs w:val="22"/>
          <w:spacing w:val="-20"/>
        </w:rPr>
        <w:t>坏，使血小板减少。</w:t>
      </w:r>
    </w:p>
    <w:p>
      <w:pPr>
        <w:ind w:left="313"/>
        <w:spacing w:before="48" w:line="222" w:lineRule="auto"/>
        <w:rPr>
          <w:rFonts w:ascii="SimHei" w:hAnsi="SimHei" w:eastAsia="SimHei" w:cs="SimHei"/>
          <w:sz w:val="22"/>
          <w:szCs w:val="22"/>
        </w:rPr>
      </w:pPr>
      <w:r>
        <w:rPr>
          <w:rFonts w:ascii="SimHei" w:hAnsi="SimHei" w:eastAsia="SimHei" w:cs="SimHei"/>
          <w:sz w:val="22"/>
          <w:szCs w:val="22"/>
          <w:b/>
          <w:bCs/>
          <w:color w:val="0061B7"/>
          <w:spacing w:val="-11"/>
        </w:rPr>
        <w:t>【ITP</w:t>
      </w:r>
      <w:r>
        <w:rPr>
          <w:rFonts w:ascii="SimHei" w:hAnsi="SimHei" w:eastAsia="SimHei" w:cs="SimHei"/>
          <w:sz w:val="22"/>
          <w:szCs w:val="22"/>
          <w:color w:val="0061B7"/>
          <w:spacing w:val="-32"/>
        </w:rPr>
        <w:t xml:space="preserve"> </w:t>
      </w:r>
      <w:r>
        <w:rPr>
          <w:rFonts w:ascii="SimHei" w:hAnsi="SimHei" w:eastAsia="SimHei" w:cs="SimHei"/>
          <w:sz w:val="22"/>
          <w:szCs w:val="22"/>
          <w:b/>
          <w:bCs/>
          <w:color w:val="0061B7"/>
          <w:spacing w:val="-11"/>
        </w:rPr>
        <w:t>与妊娠的相互影响】</w:t>
      </w:r>
    </w:p>
    <w:p>
      <w:pPr>
        <w:ind w:right="99" w:firstLine="420"/>
        <w:spacing w:before="107" w:line="248" w:lineRule="auto"/>
        <w:rPr>
          <w:rFonts w:ascii="SimSun" w:hAnsi="SimSun" w:eastAsia="SimSun" w:cs="SimSun"/>
          <w:sz w:val="22"/>
          <w:szCs w:val="22"/>
        </w:rPr>
      </w:pPr>
      <w:r>
        <w:rPr>
          <w:rFonts w:ascii="Times New Roman" w:hAnsi="Times New Roman" w:eastAsia="Times New Roman" w:cs="Times New Roman"/>
          <w:sz w:val="22"/>
          <w:szCs w:val="22"/>
          <w:b/>
          <w:bCs/>
          <w:spacing w:val="-1"/>
        </w:rPr>
        <w:t>1.</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spacing w:val="-1"/>
        </w:rPr>
        <w:t>妊娠对</w:t>
      </w:r>
      <w:r>
        <w:rPr>
          <w:rFonts w:ascii="Times New Roman" w:hAnsi="Times New Roman" w:eastAsia="Times New Roman" w:cs="Times New Roman"/>
          <w:sz w:val="22"/>
          <w:szCs w:val="22"/>
          <w:b/>
          <w:bCs/>
          <w:spacing w:val="-1"/>
        </w:rPr>
        <w:t>ITP</w:t>
      </w:r>
      <w:r>
        <w:rPr>
          <w:rFonts w:ascii="Times New Roman" w:hAnsi="Times New Roman" w:eastAsia="Times New Roman" w:cs="Times New Roman"/>
          <w:sz w:val="22"/>
          <w:szCs w:val="22"/>
          <w:spacing w:val="-13"/>
        </w:rPr>
        <w:t xml:space="preserve"> </w:t>
      </w:r>
      <w:r>
        <w:rPr>
          <w:rFonts w:ascii="SimSun" w:hAnsi="SimSun" w:eastAsia="SimSun" w:cs="SimSun"/>
          <w:sz w:val="22"/>
          <w:szCs w:val="22"/>
          <w:b/>
          <w:bCs/>
          <w:spacing w:val="-1"/>
        </w:rPr>
        <w:t>的影响</w:t>
      </w:r>
      <w:r>
        <w:rPr>
          <w:rFonts w:ascii="SimSun" w:hAnsi="SimSun" w:eastAsia="SimSun" w:cs="SimSun"/>
          <w:sz w:val="22"/>
          <w:szCs w:val="22"/>
          <w:spacing w:val="94"/>
        </w:rPr>
        <w:t xml:space="preserve"> </w:t>
      </w:r>
      <w:r>
        <w:rPr>
          <w:rFonts w:ascii="SimSun" w:hAnsi="SimSun" w:eastAsia="SimSun" w:cs="SimSun"/>
          <w:sz w:val="22"/>
          <w:szCs w:val="22"/>
          <w:spacing w:val="-1"/>
        </w:rPr>
        <w:t>妊娠本身通常不影响本病病程及预后。但妊娠可使已稳定的</w:t>
      </w:r>
      <w:r>
        <w:rPr>
          <w:rFonts w:ascii="Times New Roman" w:hAnsi="Times New Roman" w:eastAsia="Times New Roman" w:cs="Times New Roman"/>
          <w:sz w:val="22"/>
          <w:szCs w:val="22"/>
          <w:spacing w:val="-1"/>
        </w:rPr>
        <w:t>ITP</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1"/>
        </w:rPr>
        <w:t>患者</w:t>
      </w:r>
      <w:r>
        <w:rPr>
          <w:rFonts w:ascii="SimSun" w:hAnsi="SimSun" w:eastAsia="SimSun" w:cs="SimSun"/>
          <w:sz w:val="22"/>
          <w:szCs w:val="22"/>
        </w:rPr>
        <w:t xml:space="preserve"> </w:t>
      </w:r>
      <w:r>
        <w:rPr>
          <w:rFonts w:ascii="SimSun" w:hAnsi="SimSun" w:eastAsia="SimSun" w:cs="SimSun"/>
          <w:sz w:val="22"/>
          <w:szCs w:val="22"/>
          <w:spacing w:val="-10"/>
        </w:rPr>
        <w:t>复发或使ITP妇女病情加重，出血机会增多。</w:t>
      </w:r>
    </w:p>
    <w:p>
      <w:pPr>
        <w:ind w:right="76" w:firstLine="420"/>
        <w:spacing w:before="65" w:line="259" w:lineRule="auto"/>
        <w:rPr>
          <w:rFonts w:ascii="SimSun" w:hAnsi="SimSun" w:eastAsia="SimSun" w:cs="SimSun"/>
          <w:sz w:val="22"/>
          <w:szCs w:val="22"/>
        </w:rPr>
      </w:pPr>
      <w:r>
        <w:rPr>
          <w:rFonts w:ascii="Times New Roman" w:hAnsi="Times New Roman" w:eastAsia="Times New Roman" w:cs="Times New Roman"/>
          <w:sz w:val="22"/>
          <w:szCs w:val="22"/>
          <w:b/>
          <w:bCs/>
          <w:spacing w:val="-5"/>
        </w:rPr>
        <w:t>2.ITP</w:t>
      </w:r>
      <w:r>
        <w:rPr>
          <w:rFonts w:ascii="Times New Roman" w:hAnsi="Times New Roman" w:eastAsia="Times New Roman" w:cs="Times New Roman"/>
          <w:sz w:val="22"/>
          <w:szCs w:val="22"/>
          <w:spacing w:val="23"/>
        </w:rPr>
        <w:t xml:space="preserve">  </w:t>
      </w:r>
      <w:r>
        <w:rPr>
          <w:rFonts w:ascii="SimSun" w:hAnsi="SimSun" w:eastAsia="SimSun" w:cs="SimSun"/>
          <w:sz w:val="22"/>
          <w:szCs w:val="22"/>
          <w:b/>
          <w:bCs/>
          <w:spacing w:val="-5"/>
        </w:rPr>
        <w:t>对孕产妇的影响</w:t>
      </w:r>
      <w:r>
        <w:rPr>
          <w:rFonts w:ascii="SimSun" w:hAnsi="SimSun" w:eastAsia="SimSun" w:cs="SimSun"/>
          <w:sz w:val="22"/>
          <w:szCs w:val="22"/>
          <w:spacing w:val="106"/>
        </w:rPr>
        <w:t xml:space="preserve"> </w:t>
      </w:r>
      <w:r>
        <w:rPr>
          <w:rFonts w:ascii="Times New Roman" w:hAnsi="Times New Roman" w:eastAsia="Times New Roman" w:cs="Times New Roman"/>
          <w:sz w:val="22"/>
          <w:szCs w:val="22"/>
          <w:spacing w:val="-5"/>
        </w:rPr>
        <w:t>ITP</w:t>
      </w:r>
      <w:r>
        <w:rPr>
          <w:rFonts w:ascii="Times New Roman" w:hAnsi="Times New Roman" w:eastAsia="Times New Roman" w:cs="Times New Roman"/>
          <w:sz w:val="22"/>
          <w:szCs w:val="22"/>
          <w:spacing w:val="-29"/>
        </w:rPr>
        <w:t xml:space="preserve"> </w:t>
      </w:r>
      <w:r>
        <w:rPr>
          <w:rFonts w:ascii="SimSun" w:hAnsi="SimSun" w:eastAsia="SimSun" w:cs="SimSun"/>
          <w:sz w:val="22"/>
          <w:szCs w:val="22"/>
          <w:spacing w:val="-5"/>
        </w:rPr>
        <w:t>对妊娠的影响主要是出血，尤其是血小板&lt;50×10</w:t>
      </w:r>
      <w:r>
        <w:rPr>
          <w:rFonts w:ascii="Calibri" w:hAnsi="Calibri" w:eastAsia="Calibri" w:cs="Calibri"/>
          <w:sz w:val="22"/>
          <w:szCs w:val="22"/>
          <w:spacing w:val="-5"/>
        </w:rPr>
        <w:t>⁹</w:t>
      </w:r>
      <w:r>
        <w:rPr>
          <w:rFonts w:ascii="SimSun" w:hAnsi="SimSun" w:eastAsia="SimSun" w:cs="SimSun"/>
          <w:sz w:val="22"/>
          <w:szCs w:val="22"/>
          <w:spacing w:val="-5"/>
        </w:rPr>
        <w:t>/</w:t>
      </w:r>
      <w:r>
        <w:rPr>
          <w:rFonts w:ascii="Times New Roman" w:hAnsi="Times New Roman" w:eastAsia="Times New Roman" w:cs="Times New Roman"/>
          <w:sz w:val="22"/>
          <w:szCs w:val="22"/>
          <w:spacing w:val="-5"/>
        </w:rPr>
        <w:t>L</w:t>
      </w:r>
      <w:r>
        <w:rPr>
          <w:rFonts w:ascii="SimSun" w:hAnsi="SimSun" w:eastAsia="SimSun" w:cs="SimSun"/>
          <w:sz w:val="22"/>
          <w:szCs w:val="22"/>
          <w:spacing w:val="-5"/>
        </w:rPr>
        <w:t>的孕妇</w:t>
      </w:r>
      <w:r>
        <w:rPr>
          <w:rFonts w:ascii="SimSun" w:hAnsi="SimSun" w:eastAsia="SimSun" w:cs="SimSun"/>
          <w:sz w:val="22"/>
          <w:szCs w:val="22"/>
          <w:spacing w:val="-6"/>
        </w:rPr>
        <w:t>。在</w:t>
      </w:r>
      <w:r>
        <w:rPr>
          <w:rFonts w:ascii="SimSun" w:hAnsi="SimSun" w:eastAsia="SimSun" w:cs="SimSun"/>
          <w:sz w:val="22"/>
          <w:szCs w:val="22"/>
        </w:rPr>
        <w:t xml:space="preserve"> </w:t>
      </w:r>
      <w:r>
        <w:rPr>
          <w:rFonts w:ascii="SimSun" w:hAnsi="SimSun" w:eastAsia="SimSun" w:cs="SimSun"/>
          <w:sz w:val="22"/>
          <w:szCs w:val="22"/>
          <w:spacing w:val="-13"/>
        </w:rPr>
        <w:t>分娩过程中，孕妇用力屏气可诱发颅内出血；亦可产道裂伤出</w:t>
      </w:r>
      <w:r>
        <w:rPr>
          <w:rFonts w:ascii="SimSun" w:hAnsi="SimSun" w:eastAsia="SimSun" w:cs="SimSun"/>
          <w:sz w:val="22"/>
          <w:szCs w:val="22"/>
          <w:spacing w:val="-14"/>
        </w:rPr>
        <w:t>血、血肿形成及产后出血。</w:t>
      </w:r>
      <w:r>
        <w:rPr>
          <w:rFonts w:ascii="SimSun" w:hAnsi="SimSun" w:eastAsia="SimSun" w:cs="SimSun"/>
          <w:sz w:val="22"/>
          <w:szCs w:val="22"/>
          <w:spacing w:val="-11"/>
        </w:rPr>
        <w:t xml:space="preserve"> </w:t>
      </w:r>
      <w:r>
        <w:rPr>
          <w:rFonts w:ascii="SimSun" w:hAnsi="SimSun" w:eastAsia="SimSun" w:cs="SimSun"/>
          <w:sz w:val="22"/>
          <w:szCs w:val="22"/>
          <w:spacing w:val="-13"/>
        </w:rPr>
        <w:t>ITP</w:t>
      </w:r>
      <w:r>
        <w:rPr>
          <w:rFonts w:ascii="SimSun" w:hAnsi="SimSun" w:eastAsia="SimSun" w:cs="SimSun"/>
          <w:sz w:val="22"/>
          <w:szCs w:val="22"/>
          <w:spacing w:val="-49"/>
        </w:rPr>
        <w:t xml:space="preserve"> </w:t>
      </w:r>
      <w:r>
        <w:rPr>
          <w:rFonts w:ascii="SimSun" w:hAnsi="SimSun" w:eastAsia="SimSun" w:cs="SimSun"/>
          <w:sz w:val="22"/>
          <w:szCs w:val="22"/>
          <w:spacing w:val="-14"/>
        </w:rPr>
        <w:t>患者妊</w:t>
      </w:r>
      <w:r>
        <w:rPr>
          <w:rFonts w:ascii="SimSun" w:hAnsi="SimSun" w:eastAsia="SimSun" w:cs="SimSun"/>
          <w:sz w:val="22"/>
          <w:szCs w:val="22"/>
        </w:rPr>
        <w:t xml:space="preserve"> </w:t>
      </w:r>
      <w:r>
        <w:rPr>
          <w:rFonts w:ascii="SimSun" w:hAnsi="SimSun" w:eastAsia="SimSun" w:cs="SimSun"/>
          <w:sz w:val="22"/>
          <w:szCs w:val="22"/>
          <w:spacing w:val="-14"/>
        </w:rPr>
        <w:t>娠时，自然流产和母婴死亡率均高于正常孕妇。</w:t>
      </w:r>
    </w:p>
    <w:p>
      <w:pPr>
        <w:ind w:right="76" w:firstLine="420"/>
        <w:spacing w:before="64" w:line="266" w:lineRule="auto"/>
        <w:rPr>
          <w:rFonts w:ascii="SimSun" w:hAnsi="SimSun" w:eastAsia="SimSun" w:cs="SimSun"/>
          <w:sz w:val="22"/>
          <w:szCs w:val="22"/>
        </w:rPr>
      </w:pPr>
      <w:r>
        <w:rPr>
          <w:rFonts w:ascii="Times New Roman" w:hAnsi="Times New Roman" w:eastAsia="Times New Roman" w:cs="Times New Roman"/>
          <w:sz w:val="22"/>
          <w:szCs w:val="22"/>
          <w:b/>
          <w:bCs/>
          <w:spacing w:val="-8"/>
        </w:rPr>
        <w:t>3.ITP</w:t>
      </w:r>
      <w:r>
        <w:rPr>
          <w:rFonts w:ascii="Times New Roman" w:hAnsi="Times New Roman" w:eastAsia="Times New Roman" w:cs="Times New Roman"/>
          <w:sz w:val="22"/>
          <w:szCs w:val="22"/>
        </w:rPr>
        <w:t xml:space="preserve">   </w:t>
      </w:r>
      <w:r>
        <w:rPr>
          <w:rFonts w:ascii="SimSun" w:hAnsi="SimSun" w:eastAsia="SimSun" w:cs="SimSun"/>
          <w:sz w:val="22"/>
          <w:szCs w:val="22"/>
          <w:b/>
          <w:bCs/>
          <w:spacing w:val="-8"/>
        </w:rPr>
        <w:t>对胎儿及新生儿的影响</w:t>
      </w:r>
      <w:r>
        <w:rPr>
          <w:rFonts w:ascii="SimSun" w:hAnsi="SimSun" w:eastAsia="SimSun" w:cs="SimSun"/>
          <w:sz w:val="22"/>
          <w:szCs w:val="22"/>
          <w:spacing w:val="98"/>
        </w:rPr>
        <w:t xml:space="preserve"> </w:t>
      </w:r>
      <w:r>
        <w:rPr>
          <w:rFonts w:ascii="SimSun" w:hAnsi="SimSun" w:eastAsia="SimSun" w:cs="SimSun"/>
          <w:sz w:val="22"/>
          <w:szCs w:val="22"/>
          <w:spacing w:val="-8"/>
        </w:rPr>
        <w:t>由于部分抗血小板抗体能通过胎盘进入胎儿血液循环，引起胎</w:t>
      </w:r>
      <w:r>
        <w:rPr>
          <w:rFonts w:ascii="SimSun" w:hAnsi="SimSun" w:eastAsia="SimSun" w:cs="SimSun"/>
          <w:sz w:val="22"/>
          <w:szCs w:val="22"/>
        </w:rPr>
        <w:t xml:space="preserve"> </w:t>
      </w:r>
      <w:r>
        <w:rPr>
          <w:rFonts w:ascii="SimSun" w:hAnsi="SimSun" w:eastAsia="SimSun" w:cs="SimSun"/>
          <w:sz w:val="22"/>
          <w:szCs w:val="22"/>
          <w:spacing w:val="-12"/>
        </w:rPr>
        <w:t>儿血小板破坏，导致胎儿、新生儿血小板减少。孕妇血小板&lt;50×10°/L,胎儿(新生儿)血小板减少的</w:t>
      </w:r>
      <w:r>
        <w:rPr>
          <w:rFonts w:ascii="SimSun" w:hAnsi="SimSun" w:eastAsia="SimSun" w:cs="SimSun"/>
          <w:sz w:val="22"/>
          <w:szCs w:val="22"/>
          <w:spacing w:val="4"/>
        </w:rPr>
        <w:t xml:space="preserve"> </w:t>
      </w:r>
      <w:r>
        <w:rPr>
          <w:rFonts w:ascii="SimSun" w:hAnsi="SimSun" w:eastAsia="SimSun" w:cs="SimSun"/>
          <w:sz w:val="22"/>
          <w:szCs w:val="22"/>
        </w:rPr>
        <w:t>发生率为9%～45%。严重者有发生颅内出血的危险。胎儿血小板减</w:t>
      </w:r>
      <w:r>
        <w:rPr>
          <w:rFonts w:ascii="SimSun" w:hAnsi="SimSun" w:eastAsia="SimSun" w:cs="SimSun"/>
          <w:sz w:val="22"/>
          <w:szCs w:val="22"/>
          <w:spacing w:val="-1"/>
        </w:rPr>
        <w:t>少为一过性，脱离母体的新生</w:t>
      </w:r>
      <w:r>
        <w:rPr>
          <w:rFonts w:ascii="SimSun" w:hAnsi="SimSun" w:eastAsia="SimSun" w:cs="SimSun"/>
          <w:sz w:val="22"/>
          <w:szCs w:val="22"/>
        </w:rPr>
        <w:t xml:space="preserve"> </w:t>
      </w:r>
      <w:r>
        <w:rPr>
          <w:rFonts w:ascii="SimSun" w:hAnsi="SimSun" w:eastAsia="SimSun" w:cs="SimSun"/>
          <w:sz w:val="22"/>
          <w:szCs w:val="22"/>
          <w:spacing w:val="-9"/>
        </w:rPr>
        <w:t>儿体内抗体逐渐消失，血小板将逐渐恢复正常。胎儿及新生儿血小板减少的概率与母体血小板不一</w:t>
      </w:r>
      <w:r>
        <w:rPr>
          <w:rFonts w:ascii="SimSun" w:hAnsi="SimSun" w:eastAsia="SimSun" w:cs="SimSun"/>
          <w:sz w:val="22"/>
          <w:szCs w:val="22"/>
          <w:spacing w:val="17"/>
        </w:rPr>
        <w:t xml:space="preserve"> </w:t>
      </w:r>
      <w:r>
        <w:rPr>
          <w:rFonts w:ascii="SimSun" w:hAnsi="SimSun" w:eastAsia="SimSun" w:cs="SimSun"/>
          <w:sz w:val="22"/>
          <w:szCs w:val="22"/>
          <w:spacing w:val="-12"/>
        </w:rPr>
        <w:t>定成正比。胎儿出生前，母体抗血小板抗体含量可间接帮助了解胎儿血小板状况。</w:t>
      </w:r>
    </w:p>
    <w:p>
      <w:pPr>
        <w:ind w:left="313"/>
        <w:spacing w:before="155" w:line="221" w:lineRule="auto"/>
        <w:rPr>
          <w:rFonts w:ascii="SimHei" w:hAnsi="SimHei" w:eastAsia="SimHei" w:cs="SimHei"/>
          <w:sz w:val="22"/>
          <w:szCs w:val="22"/>
        </w:rPr>
      </w:pPr>
      <w:r>
        <w:rPr>
          <w:rFonts w:ascii="SimHei" w:hAnsi="SimHei" w:eastAsia="SimHei" w:cs="SimHei"/>
          <w:sz w:val="22"/>
          <w:szCs w:val="22"/>
          <w:b/>
          <w:bCs/>
          <w:color w:val="0074DB"/>
          <w:spacing w:val="-13"/>
        </w:rPr>
        <w:t>【临床表现及诊断】</w:t>
      </w:r>
    </w:p>
    <w:p>
      <w:pPr>
        <w:ind w:right="93" w:firstLine="420"/>
        <w:spacing w:before="50" w:line="257" w:lineRule="auto"/>
        <w:rPr>
          <w:rFonts w:ascii="SimSun" w:hAnsi="SimSun" w:eastAsia="SimSun" w:cs="SimSun"/>
          <w:sz w:val="22"/>
          <w:szCs w:val="22"/>
        </w:rPr>
      </w:pPr>
      <w:r>
        <w:rPr>
          <w:rFonts w:ascii="SimSun" w:hAnsi="SimSun" w:eastAsia="SimSun" w:cs="SimSun"/>
          <w:sz w:val="22"/>
          <w:szCs w:val="22"/>
          <w:spacing w:val="-13"/>
        </w:rPr>
        <w:t>主要表现是皮肤黏膜出血和贫血。轻者仅有四肢及躯干皮肤的出血点、紫癜及瘀斑、鼻出血、牙</w:t>
      </w:r>
      <w:r>
        <w:rPr>
          <w:rFonts w:ascii="SimSun" w:hAnsi="SimSun" w:eastAsia="SimSun" w:cs="SimSun"/>
          <w:sz w:val="22"/>
          <w:szCs w:val="22"/>
          <w:spacing w:val="16"/>
        </w:rPr>
        <w:t xml:space="preserve"> </w:t>
      </w:r>
      <w:r>
        <w:rPr>
          <w:rFonts w:ascii="SimSun" w:hAnsi="SimSun" w:eastAsia="SimSun" w:cs="SimSun"/>
          <w:sz w:val="22"/>
          <w:szCs w:val="22"/>
          <w:spacing w:val="-17"/>
        </w:rPr>
        <w:t>龈出血，严重者可出现消化道、生殖道、视网膜及颅内出血。脾脏不大或轻度增大。实验室检查，血小</w:t>
      </w:r>
    </w:p>
    <w:p>
      <w:pPr>
        <w:sectPr>
          <w:type w:val="continuous"/>
          <w:pgSz w:w="11900" w:h="16840"/>
          <w:pgMar w:top="400" w:right="830" w:bottom="400" w:left="790" w:header="0" w:footer="0" w:gutter="0"/>
          <w:cols w:equalWidth="0" w:num="2">
            <w:col w:w="950" w:space="100"/>
            <w:col w:w="9231" w:space="0"/>
          </w:cols>
        </w:sectPr>
        <w:rPr/>
      </w:pPr>
    </w:p>
    <w:p>
      <w:pPr>
        <w:spacing w:line="405" w:lineRule="auto"/>
        <w:rPr>
          <w:rFonts w:ascii="Arial"/>
          <w:sz w:val="21"/>
        </w:rPr>
      </w:pPr>
      <w:r>
        <w:drawing>
          <wp:anchor distT="0" distB="0" distL="0" distR="0" simplePos="0" relativeHeight="253181952" behindDoc="0" locked="0" layoutInCell="0" allowOverlap="1">
            <wp:simplePos x="0" y="0"/>
            <wp:positionH relativeFrom="page">
              <wp:posOffset>6578612</wp:posOffset>
            </wp:positionH>
            <wp:positionV relativeFrom="page">
              <wp:posOffset>9963147</wp:posOffset>
            </wp:positionV>
            <wp:extent cx="546108" cy="444524"/>
            <wp:effectExtent l="0" t="0" r="0" b="0"/>
            <wp:wrapNone/>
            <wp:docPr id="227" name="IM 227"/>
            <wp:cNvGraphicFramePr/>
            <a:graphic>
              <a:graphicData uri="http://schemas.openxmlformats.org/drawingml/2006/picture">
                <pic:pic>
                  <pic:nvPicPr>
                    <pic:cNvPr id="227" name="IM 227"/>
                    <pic:cNvPicPr/>
                  </pic:nvPicPr>
                  <pic:blipFill>
                    <a:blip r:embed="rId266"/>
                    <a:stretch>
                      <a:fillRect/>
                    </a:stretch>
                  </pic:blipFill>
                  <pic:spPr>
                    <a:xfrm rot="0">
                      <a:off x="0" y="0"/>
                      <a:ext cx="546108" cy="444524"/>
                    </a:xfrm>
                    <a:prstGeom prst="rect">
                      <a:avLst/>
                    </a:prstGeom>
                  </pic:spPr>
                </pic:pic>
              </a:graphicData>
            </a:graphic>
          </wp:anchor>
        </w:drawing>
      </w:r>
      <w:r/>
    </w:p>
    <w:p>
      <w:pPr>
        <w:ind w:right="87"/>
        <w:spacing w:before="69" w:line="221" w:lineRule="auto"/>
        <w:jc w:val="right"/>
        <w:rPr>
          <w:rFonts w:ascii="SimSun" w:hAnsi="SimSun" w:eastAsia="SimSun" w:cs="SimSun"/>
          <w:sz w:val="21"/>
          <w:szCs w:val="21"/>
        </w:rPr>
      </w:pPr>
      <w:r>
        <w:rPr>
          <w:rFonts w:ascii="SimHei" w:hAnsi="SimHei" w:eastAsia="SimHei" w:cs="SimHei"/>
          <w:sz w:val="21"/>
          <w:szCs w:val="21"/>
          <w:color w:val="006CBF"/>
          <w:spacing w:val="-16"/>
        </w:rPr>
        <w:t>第九章</w:t>
      </w:r>
      <w:r>
        <w:rPr>
          <w:rFonts w:ascii="SimHei" w:hAnsi="SimHei" w:eastAsia="SimHei" w:cs="SimHei"/>
          <w:sz w:val="21"/>
          <w:szCs w:val="21"/>
          <w:color w:val="006CBF"/>
          <w:spacing w:val="62"/>
        </w:rPr>
        <w:t xml:space="preserve"> </w:t>
      </w:r>
      <w:r>
        <w:rPr>
          <w:rFonts w:ascii="SimHei" w:hAnsi="SimHei" w:eastAsia="SimHei" w:cs="SimHei"/>
          <w:sz w:val="21"/>
          <w:szCs w:val="21"/>
          <w:color w:val="006CBF"/>
          <w:spacing w:val="-16"/>
        </w:rPr>
        <w:t>妊娠合并内外科疾病</w:t>
      </w:r>
      <w:r>
        <w:rPr>
          <w:rFonts w:ascii="SimHei" w:hAnsi="SimHei" w:eastAsia="SimHei" w:cs="SimHei"/>
          <w:sz w:val="21"/>
          <w:szCs w:val="21"/>
          <w:color w:val="006CBF"/>
          <w:spacing w:val="13"/>
        </w:rPr>
        <w:t xml:space="preserve">      </w:t>
      </w:r>
      <w:r>
        <w:rPr>
          <w:rFonts w:ascii="SimSun" w:hAnsi="SimSun" w:eastAsia="SimSun" w:cs="SimSun"/>
          <w:sz w:val="21"/>
          <w:szCs w:val="21"/>
          <w:b/>
          <w:bCs/>
          <w:color w:val="0069D2"/>
          <w:spacing w:val="-16"/>
        </w:rPr>
        <w:t>127</w:t>
      </w:r>
    </w:p>
    <w:p>
      <w:pPr>
        <w:spacing w:line="318" w:lineRule="auto"/>
        <w:rPr>
          <w:rFonts w:ascii="Arial"/>
          <w:sz w:val="21"/>
        </w:rPr>
      </w:pPr>
      <w:r/>
    </w:p>
    <w:p>
      <w:pPr>
        <w:ind w:right="1177"/>
        <w:spacing w:before="68" w:line="279" w:lineRule="auto"/>
        <w:rPr>
          <w:rFonts w:ascii="SimSun" w:hAnsi="SimSun" w:eastAsia="SimSun" w:cs="SimSun"/>
          <w:sz w:val="21"/>
          <w:szCs w:val="21"/>
        </w:rPr>
      </w:pPr>
      <w:r>
        <w:rPr>
          <w:rFonts w:ascii="SimSun" w:hAnsi="SimSun" w:eastAsia="SimSun" w:cs="SimSun"/>
          <w:sz w:val="21"/>
          <w:szCs w:val="21"/>
          <w:spacing w:val="-8"/>
        </w:rPr>
        <w:t>板低于100×10°/L。</w:t>
      </w:r>
      <w:r>
        <w:rPr>
          <w:rFonts w:ascii="SimSun" w:hAnsi="SimSun" w:eastAsia="SimSun" w:cs="SimSun"/>
          <w:sz w:val="21"/>
          <w:szCs w:val="21"/>
          <w:spacing w:val="-48"/>
        </w:rPr>
        <w:t xml:space="preserve"> </w:t>
      </w:r>
      <w:r>
        <w:rPr>
          <w:rFonts w:ascii="SimSun" w:hAnsi="SimSun" w:eastAsia="SimSun" w:cs="SimSun"/>
          <w:sz w:val="21"/>
          <w:szCs w:val="21"/>
          <w:spacing w:val="-8"/>
        </w:rPr>
        <w:t>一般血小板低于50×10</w:t>
      </w:r>
      <w:r>
        <w:rPr>
          <w:rFonts w:ascii="SimSun" w:hAnsi="SimSun" w:eastAsia="SimSun" w:cs="SimSun"/>
          <w:sz w:val="21"/>
          <w:szCs w:val="21"/>
          <w:spacing w:val="-9"/>
        </w:rPr>
        <w:t>°/L时才有临床症状。骨髓检查，巨核细胞正常或增多，成</w:t>
      </w:r>
      <w:r>
        <w:rPr>
          <w:rFonts w:ascii="SimSun" w:hAnsi="SimSun" w:eastAsia="SimSun" w:cs="SimSun"/>
          <w:sz w:val="21"/>
          <w:szCs w:val="21"/>
        </w:rPr>
        <w:t xml:space="preserve"> </w:t>
      </w:r>
      <w:r>
        <w:rPr>
          <w:rFonts w:ascii="SimSun" w:hAnsi="SimSun" w:eastAsia="SimSun" w:cs="SimSun"/>
          <w:sz w:val="21"/>
          <w:szCs w:val="21"/>
          <w:spacing w:val="4"/>
        </w:rPr>
        <w:t>熟型血小板减少。血小板抗体测定大部分为阳性。通</w:t>
      </w:r>
      <w:r>
        <w:rPr>
          <w:rFonts w:ascii="SimSun" w:hAnsi="SimSun" w:eastAsia="SimSun" w:cs="SimSun"/>
          <w:sz w:val="21"/>
          <w:szCs w:val="21"/>
          <w:spacing w:val="3"/>
        </w:rPr>
        <w:t>过以上表现及实验室检查，本病的诊断并不困</w:t>
      </w:r>
      <w:r>
        <w:rPr>
          <w:rFonts w:ascii="SimSun" w:hAnsi="SimSun" w:eastAsia="SimSun" w:cs="SimSun"/>
          <w:sz w:val="21"/>
          <w:szCs w:val="21"/>
        </w:rPr>
        <w:t xml:space="preserve"> </w:t>
      </w:r>
      <w:r>
        <w:rPr>
          <w:rFonts w:ascii="SimSun" w:hAnsi="SimSun" w:eastAsia="SimSun" w:cs="SimSun"/>
          <w:sz w:val="21"/>
          <w:szCs w:val="21"/>
          <w:spacing w:val="-2"/>
        </w:rPr>
        <w:t>难。但应排除其他引起血小板减少的疾病，如再生障碍性贫血、药物性血小板减少、妊娠合并HELLP</w:t>
      </w:r>
      <w:r>
        <w:rPr>
          <w:rFonts w:ascii="SimSun" w:hAnsi="SimSun" w:eastAsia="SimSun" w:cs="SimSun"/>
          <w:sz w:val="21"/>
          <w:szCs w:val="21"/>
          <w:spacing w:val="8"/>
        </w:rPr>
        <w:t xml:space="preserve">  </w:t>
      </w:r>
      <w:r>
        <w:rPr>
          <w:rFonts w:ascii="SimSun" w:hAnsi="SimSun" w:eastAsia="SimSun" w:cs="SimSun"/>
          <w:sz w:val="21"/>
          <w:szCs w:val="21"/>
          <w:spacing w:val="-7"/>
        </w:rPr>
        <w:t>综合征、遗传性血小板减少等。</w:t>
      </w:r>
    </w:p>
    <w:p>
      <w:pPr>
        <w:ind w:left="312"/>
        <w:spacing w:before="78" w:line="222" w:lineRule="auto"/>
        <w:rPr>
          <w:rFonts w:ascii="SimHei" w:hAnsi="SimHei" w:eastAsia="SimHei" w:cs="SimHei"/>
          <w:sz w:val="24"/>
          <w:szCs w:val="24"/>
        </w:rPr>
      </w:pPr>
      <w:r>
        <w:rPr>
          <w:rFonts w:ascii="SimHei" w:hAnsi="SimHei" w:eastAsia="SimHei" w:cs="SimHei"/>
          <w:sz w:val="24"/>
          <w:szCs w:val="24"/>
          <w:b/>
          <w:bCs/>
          <w:color w:val="0057AE"/>
          <w:spacing w:val="-25"/>
        </w:rPr>
        <w:t>【治疗】</w:t>
      </w:r>
    </w:p>
    <w:p>
      <w:pPr>
        <w:ind w:right="1186" w:firstLine="429"/>
        <w:spacing w:before="72" w:line="273"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54"/>
        </w:rPr>
        <w:t xml:space="preserve"> </w:t>
      </w:r>
      <w:r>
        <w:rPr>
          <w:rFonts w:ascii="SimSun" w:hAnsi="SimSun" w:eastAsia="SimSun" w:cs="SimSun"/>
          <w:sz w:val="21"/>
          <w:szCs w:val="21"/>
          <w:b/>
          <w:bCs/>
          <w:spacing w:val="4"/>
        </w:rPr>
        <w:t>妊娠期处理</w:t>
      </w:r>
      <w:r>
        <w:rPr>
          <w:rFonts w:ascii="SimSun" w:hAnsi="SimSun" w:eastAsia="SimSun" w:cs="SimSun"/>
          <w:sz w:val="21"/>
          <w:szCs w:val="21"/>
          <w:spacing w:val="70"/>
        </w:rPr>
        <w:t xml:space="preserve"> </w:t>
      </w:r>
      <w:r>
        <w:rPr>
          <w:rFonts w:ascii="Times New Roman" w:hAnsi="Times New Roman" w:eastAsia="Times New Roman" w:cs="Times New Roman"/>
          <w:sz w:val="21"/>
          <w:szCs w:val="21"/>
        </w:rPr>
        <w:t>ITP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4"/>
        </w:rPr>
        <w:t>患者一旦妊娠一般不必终止妊娠，只有当严重血小板减少在妊娠早期就需</w:t>
      </w:r>
      <w:r>
        <w:rPr>
          <w:rFonts w:ascii="SimSun" w:hAnsi="SimSun" w:eastAsia="SimSun" w:cs="SimSun"/>
          <w:sz w:val="21"/>
          <w:szCs w:val="21"/>
        </w:rPr>
        <w:t xml:space="preserve"> </w:t>
      </w:r>
      <w:r>
        <w:rPr>
          <w:rFonts w:ascii="SimSun" w:hAnsi="SimSun" w:eastAsia="SimSun" w:cs="SimSun"/>
          <w:sz w:val="21"/>
          <w:szCs w:val="21"/>
          <w:spacing w:val="-1"/>
        </w:rPr>
        <w:t>要用糖皮质激素治疗者，可考虑终止妊娠。妊娠期治疗原则与单纯ITP</w:t>
      </w:r>
      <w:r>
        <w:rPr>
          <w:rFonts w:ascii="SimSun" w:hAnsi="SimSun" w:eastAsia="SimSun" w:cs="SimSun"/>
          <w:sz w:val="21"/>
          <w:szCs w:val="21"/>
          <w:spacing w:val="-25"/>
        </w:rPr>
        <w:t xml:space="preserve"> </w:t>
      </w:r>
      <w:r>
        <w:rPr>
          <w:rFonts w:ascii="SimSun" w:hAnsi="SimSun" w:eastAsia="SimSun" w:cs="SimSun"/>
          <w:sz w:val="21"/>
          <w:szCs w:val="21"/>
          <w:spacing w:val="-1"/>
        </w:rPr>
        <w:t>患者相同，用药时尽可能减少</w:t>
      </w:r>
      <w:r>
        <w:rPr>
          <w:rFonts w:ascii="SimSun" w:hAnsi="SimSun" w:eastAsia="SimSun" w:cs="SimSun"/>
          <w:sz w:val="21"/>
          <w:szCs w:val="21"/>
        </w:rPr>
        <w:t xml:space="preserve"> </w:t>
      </w:r>
      <w:r>
        <w:rPr>
          <w:rFonts w:ascii="SimSun" w:hAnsi="SimSun" w:eastAsia="SimSun" w:cs="SimSun"/>
          <w:sz w:val="21"/>
          <w:szCs w:val="21"/>
          <w:spacing w:val="-5"/>
        </w:rPr>
        <w:t>对胎儿的不利影响。除支持疗法、纠正贫血外，可根据病情进行下述治疗：</w:t>
      </w:r>
    </w:p>
    <w:p>
      <w:pPr>
        <w:ind w:right="1187" w:firstLine="429"/>
        <w:spacing w:before="90" w:line="272" w:lineRule="auto"/>
        <w:rPr>
          <w:rFonts w:ascii="SimSun" w:hAnsi="SimSun" w:eastAsia="SimSun" w:cs="SimSun"/>
          <w:sz w:val="21"/>
          <w:szCs w:val="21"/>
        </w:rPr>
      </w:pPr>
      <w:r>
        <w:rPr>
          <w:rFonts w:ascii="SimSun" w:hAnsi="SimSun" w:eastAsia="SimSun" w:cs="SimSun"/>
          <w:sz w:val="21"/>
          <w:szCs w:val="21"/>
          <w:spacing w:val="2"/>
        </w:rPr>
        <w:t>(1)糖皮质激素：是治疗</w:t>
      </w:r>
      <w:r>
        <w:rPr>
          <w:rFonts w:ascii="SimSun" w:hAnsi="SimSun" w:eastAsia="SimSun" w:cs="SimSun"/>
          <w:sz w:val="21"/>
          <w:szCs w:val="21"/>
        </w:rPr>
        <w:t>ITP</w:t>
      </w:r>
      <w:r>
        <w:rPr>
          <w:rFonts w:ascii="SimSun" w:hAnsi="SimSun" w:eastAsia="SimSun" w:cs="SimSun"/>
          <w:sz w:val="21"/>
          <w:szCs w:val="21"/>
          <w:spacing w:val="-21"/>
        </w:rPr>
        <w:t xml:space="preserve"> </w:t>
      </w:r>
      <w:r>
        <w:rPr>
          <w:rFonts w:ascii="SimSun" w:hAnsi="SimSun" w:eastAsia="SimSun" w:cs="SimSun"/>
          <w:sz w:val="21"/>
          <w:szCs w:val="21"/>
          <w:spacing w:val="2"/>
        </w:rPr>
        <w:t>的首选药物。妊娠期血小板&lt;50×10</w:t>
      </w:r>
      <w:r>
        <w:rPr>
          <w:rFonts w:ascii="Calibri" w:hAnsi="Calibri" w:eastAsia="Calibri" w:cs="Calibri"/>
          <w:sz w:val="21"/>
          <w:szCs w:val="21"/>
          <w:spacing w:val="2"/>
        </w:rPr>
        <w:t>⁹</w:t>
      </w:r>
      <w:r>
        <w:rPr>
          <w:rFonts w:ascii="SimSun" w:hAnsi="SimSun" w:eastAsia="SimSun" w:cs="SimSun"/>
          <w:sz w:val="21"/>
          <w:szCs w:val="21"/>
          <w:spacing w:val="1"/>
        </w:rPr>
        <w:t>/L、有出血症状，可用泼尼松</w:t>
      </w:r>
      <w:r>
        <w:rPr>
          <w:rFonts w:ascii="SimSun" w:hAnsi="SimSun" w:eastAsia="SimSun" w:cs="SimSun"/>
          <w:sz w:val="21"/>
          <w:szCs w:val="21"/>
        </w:rPr>
        <w:t xml:space="preserve"> </w:t>
      </w:r>
      <w:r>
        <w:rPr>
          <w:rFonts w:ascii="SimSun" w:hAnsi="SimSun" w:eastAsia="SimSun" w:cs="SimSun"/>
          <w:sz w:val="21"/>
          <w:szCs w:val="21"/>
          <w:spacing w:val="-4"/>
        </w:rPr>
        <w:t>40～100mg/d。</w:t>
      </w:r>
      <w:r>
        <w:rPr>
          <w:rFonts w:ascii="SimSun" w:hAnsi="SimSun" w:eastAsia="SimSun" w:cs="SimSun"/>
          <w:sz w:val="21"/>
          <w:szCs w:val="21"/>
          <w:spacing w:val="62"/>
        </w:rPr>
        <w:t xml:space="preserve"> </w:t>
      </w:r>
      <w:r>
        <w:rPr>
          <w:rFonts w:ascii="SimSun" w:hAnsi="SimSun" w:eastAsia="SimSun" w:cs="SimSun"/>
          <w:sz w:val="21"/>
          <w:szCs w:val="21"/>
          <w:spacing w:val="-4"/>
        </w:rPr>
        <w:t>待病情缓解后逐渐减量至10～20mg/d</w:t>
      </w:r>
      <w:r>
        <w:rPr>
          <w:rFonts w:ascii="SimSun" w:hAnsi="SimSun" w:eastAsia="SimSun" w:cs="SimSun"/>
          <w:sz w:val="21"/>
          <w:szCs w:val="21"/>
          <w:spacing w:val="-23"/>
        </w:rPr>
        <w:t xml:space="preserve"> </w:t>
      </w:r>
      <w:r>
        <w:rPr>
          <w:rFonts w:ascii="SimSun" w:hAnsi="SimSun" w:eastAsia="SimSun" w:cs="SimSun"/>
          <w:sz w:val="21"/>
          <w:szCs w:val="21"/>
          <w:spacing w:val="-4"/>
        </w:rPr>
        <w:t>维持。该药能减轻血管壁通透性，减</w:t>
      </w:r>
      <w:r>
        <w:rPr>
          <w:rFonts w:ascii="SimSun" w:hAnsi="SimSun" w:eastAsia="SimSun" w:cs="SimSun"/>
          <w:sz w:val="21"/>
          <w:szCs w:val="21"/>
          <w:spacing w:val="-5"/>
        </w:rPr>
        <w:t>少出血，抑</w:t>
      </w:r>
      <w:r>
        <w:rPr>
          <w:rFonts w:ascii="SimSun" w:hAnsi="SimSun" w:eastAsia="SimSun" w:cs="SimSun"/>
          <w:sz w:val="21"/>
          <w:szCs w:val="21"/>
        </w:rPr>
        <w:t xml:space="preserve"> </w:t>
      </w:r>
      <w:r>
        <w:rPr>
          <w:rFonts w:ascii="SimSun" w:hAnsi="SimSun" w:eastAsia="SimSun" w:cs="SimSun"/>
          <w:sz w:val="21"/>
          <w:szCs w:val="21"/>
          <w:spacing w:val="1"/>
        </w:rPr>
        <w:t>制抗血小板抗体的合成及阻断巨噬细胞破坏已被抗体结合的血小板。</w:t>
      </w:r>
    </w:p>
    <w:p>
      <w:pPr>
        <w:ind w:right="1115" w:firstLine="429"/>
        <w:spacing w:before="91" w:line="254" w:lineRule="auto"/>
        <w:rPr>
          <w:rFonts w:ascii="SimSun" w:hAnsi="SimSun" w:eastAsia="SimSun" w:cs="SimSun"/>
          <w:sz w:val="21"/>
          <w:szCs w:val="21"/>
        </w:rPr>
      </w:pPr>
      <w:r>
        <w:rPr>
          <w:rFonts w:ascii="SimSun" w:hAnsi="SimSun" w:eastAsia="SimSun" w:cs="SimSun"/>
          <w:sz w:val="21"/>
          <w:szCs w:val="21"/>
          <w:spacing w:val="6"/>
        </w:rPr>
        <w:t>(2)丙种球蛋白：可竞争性抑制单核巨噬细胞系统的</w:t>
      </w:r>
      <w:r>
        <w:rPr>
          <w:rFonts w:ascii="SimSun" w:hAnsi="SimSun" w:eastAsia="SimSun" w:cs="SimSun"/>
          <w:sz w:val="21"/>
          <w:szCs w:val="21"/>
        </w:rPr>
        <w:t>Fc</w:t>
      </w:r>
      <w:r>
        <w:rPr>
          <w:rFonts w:ascii="SimSun" w:hAnsi="SimSun" w:eastAsia="SimSun" w:cs="SimSun"/>
          <w:sz w:val="21"/>
          <w:szCs w:val="21"/>
          <w:spacing w:val="-41"/>
        </w:rPr>
        <w:t xml:space="preserve"> </w:t>
      </w:r>
      <w:r>
        <w:rPr>
          <w:rFonts w:ascii="SimSun" w:hAnsi="SimSun" w:eastAsia="SimSun" w:cs="SimSun"/>
          <w:sz w:val="21"/>
          <w:szCs w:val="21"/>
          <w:spacing w:val="6"/>
        </w:rPr>
        <w:t>受体与血小板结合，减少血小板破坏</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rPr>
        <w:t>大剂量丙种球蛋白400mg/(kg</w:t>
      </w:r>
      <w:r>
        <w:rPr>
          <w:rFonts w:ascii="SimSun" w:hAnsi="SimSun" w:eastAsia="SimSun" w:cs="SimSun"/>
          <w:sz w:val="21"/>
          <w:szCs w:val="21"/>
          <w:spacing w:val="-25"/>
        </w:rPr>
        <w:t xml:space="preserve"> </w:t>
      </w:r>
      <w:r>
        <w:rPr>
          <w:rFonts w:ascii="SimSun" w:hAnsi="SimSun" w:eastAsia="SimSun" w:cs="SimSun"/>
          <w:sz w:val="21"/>
          <w:szCs w:val="21"/>
        </w:rPr>
        <w:t>·d),5~7</w:t>
      </w:r>
      <w:r>
        <w:rPr>
          <w:rFonts w:ascii="SimSun" w:hAnsi="SimSun" w:eastAsia="SimSun" w:cs="SimSun"/>
          <w:sz w:val="21"/>
          <w:szCs w:val="21"/>
          <w:spacing w:val="1"/>
        </w:rPr>
        <w:t xml:space="preserve">  </w:t>
      </w:r>
      <w:r>
        <w:rPr>
          <w:rFonts w:ascii="SimSun" w:hAnsi="SimSun" w:eastAsia="SimSun" w:cs="SimSun"/>
          <w:sz w:val="21"/>
          <w:szCs w:val="21"/>
        </w:rPr>
        <w:t>日为一</w:t>
      </w:r>
      <w:r>
        <w:rPr>
          <w:rFonts w:ascii="SimSun" w:hAnsi="SimSun" w:eastAsia="SimSun" w:cs="SimSun"/>
          <w:sz w:val="21"/>
          <w:szCs w:val="21"/>
          <w:spacing w:val="-1"/>
        </w:rPr>
        <w:t>疗程。</w:t>
      </w:r>
    </w:p>
    <w:p>
      <w:pPr>
        <w:ind w:right="1210" w:firstLine="429"/>
        <w:spacing w:before="99" w:line="261" w:lineRule="auto"/>
        <w:rPr>
          <w:rFonts w:ascii="SimSun" w:hAnsi="SimSun" w:eastAsia="SimSun" w:cs="SimSun"/>
          <w:sz w:val="21"/>
          <w:szCs w:val="21"/>
        </w:rPr>
      </w:pPr>
      <w:r>
        <w:rPr>
          <w:rFonts w:ascii="SimSun" w:hAnsi="SimSun" w:eastAsia="SimSun" w:cs="SimSun"/>
          <w:sz w:val="21"/>
          <w:szCs w:val="21"/>
          <w:spacing w:val="-8"/>
        </w:rPr>
        <w:t>(3)脾切除：激素治疗血小板无改善，有严重出血倾向</w:t>
      </w:r>
      <w:r>
        <w:rPr>
          <w:rFonts w:ascii="SimSun" w:hAnsi="SimSun" w:eastAsia="SimSun" w:cs="SimSun"/>
          <w:sz w:val="21"/>
          <w:szCs w:val="21"/>
          <w:spacing w:val="-9"/>
        </w:rPr>
        <w:t>，血小板&lt;10×10°/L,可考虑脾切除，有效率</w:t>
      </w:r>
      <w:r>
        <w:rPr>
          <w:rFonts w:ascii="SimSun" w:hAnsi="SimSun" w:eastAsia="SimSun" w:cs="SimSun"/>
          <w:sz w:val="21"/>
          <w:szCs w:val="21"/>
        </w:rPr>
        <w:t xml:space="preserve"> </w:t>
      </w:r>
      <w:r>
        <w:rPr>
          <w:rFonts w:ascii="SimSun" w:hAnsi="SimSun" w:eastAsia="SimSun" w:cs="SimSun"/>
          <w:sz w:val="21"/>
          <w:szCs w:val="21"/>
          <w:spacing w:val="19"/>
        </w:rPr>
        <w:t>达70%～90%。手术最好在妊娠3~6个月间进行。</w:t>
      </w:r>
    </w:p>
    <w:p>
      <w:pPr>
        <w:ind w:right="1190" w:firstLine="429"/>
        <w:spacing w:before="90" w:line="272" w:lineRule="auto"/>
        <w:rPr>
          <w:rFonts w:ascii="SimSun" w:hAnsi="SimSun" w:eastAsia="SimSun" w:cs="SimSun"/>
          <w:sz w:val="21"/>
          <w:szCs w:val="21"/>
        </w:rPr>
      </w:pPr>
      <w:r>
        <w:rPr>
          <w:rFonts w:ascii="SimSun" w:hAnsi="SimSun" w:eastAsia="SimSun" w:cs="SimSun"/>
          <w:sz w:val="21"/>
          <w:szCs w:val="21"/>
        </w:rPr>
        <w:t>(4)血小板：输入血小板会刺激体内产生抗血小板抗体，加快血小板破坏。因此，只有在血小板</w:t>
      </w:r>
      <w:r>
        <w:rPr>
          <w:rFonts w:ascii="SimSun" w:hAnsi="SimSun" w:eastAsia="SimSun" w:cs="SimSun"/>
          <w:sz w:val="21"/>
          <w:szCs w:val="21"/>
          <w:spacing w:val="4"/>
        </w:rPr>
        <w:t xml:space="preserve"> </w:t>
      </w:r>
      <w:r>
        <w:rPr>
          <w:rFonts w:ascii="SimSun" w:hAnsi="SimSun" w:eastAsia="SimSun" w:cs="SimSun"/>
          <w:sz w:val="21"/>
          <w:szCs w:val="21"/>
          <w:spacing w:val="-3"/>
        </w:rPr>
        <w:t>&lt;10×10°/L、有出血倾向、为防止重</w:t>
      </w:r>
      <w:r>
        <w:rPr>
          <w:rFonts w:ascii="SimSun" w:hAnsi="SimSun" w:eastAsia="SimSun" w:cs="SimSun"/>
          <w:sz w:val="21"/>
          <w:szCs w:val="21"/>
          <w:spacing w:val="-4"/>
        </w:rPr>
        <w:t>要器官出血(脑出血)时，或手术、分娩时应用。可输新鲜血或血</w:t>
      </w:r>
      <w:r>
        <w:rPr>
          <w:rFonts w:ascii="SimSun" w:hAnsi="SimSun" w:eastAsia="SimSun" w:cs="SimSun"/>
          <w:sz w:val="21"/>
          <w:szCs w:val="21"/>
        </w:rPr>
        <w:t xml:space="preserve"> </w:t>
      </w:r>
      <w:r>
        <w:rPr>
          <w:rFonts w:ascii="SimSun" w:hAnsi="SimSun" w:eastAsia="SimSun" w:cs="SimSun"/>
          <w:sz w:val="21"/>
          <w:szCs w:val="21"/>
          <w:spacing w:val="-4"/>
        </w:rPr>
        <w:t>小板。</w:t>
      </w:r>
    </w:p>
    <w:p>
      <w:pPr>
        <w:ind w:left="429"/>
        <w:spacing w:before="91" w:line="219" w:lineRule="auto"/>
        <w:rPr>
          <w:rFonts w:ascii="SimSun" w:hAnsi="SimSun" w:eastAsia="SimSun" w:cs="SimSun"/>
          <w:sz w:val="21"/>
          <w:szCs w:val="21"/>
        </w:rPr>
      </w:pPr>
      <w:r>
        <w:rPr>
          <w:rFonts w:ascii="SimSun" w:hAnsi="SimSun" w:eastAsia="SimSun" w:cs="SimSun"/>
          <w:sz w:val="21"/>
          <w:szCs w:val="21"/>
          <w:spacing w:val="1"/>
        </w:rPr>
        <w:t>(5)其他：免疫抑制剂及雄激素在妊娠期不主张使用。</w:t>
      </w:r>
    </w:p>
    <w:p>
      <w:pPr>
        <w:ind w:right="1095" w:firstLine="429"/>
        <w:spacing w:before="101" w:line="283"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
        </w:rPr>
        <w:t>分娩期处理</w:t>
      </w:r>
      <w:r>
        <w:rPr>
          <w:rFonts w:ascii="SimSun" w:hAnsi="SimSun" w:eastAsia="SimSun" w:cs="SimSun"/>
          <w:sz w:val="21"/>
          <w:szCs w:val="21"/>
          <w:spacing w:val="92"/>
        </w:rPr>
        <w:t xml:space="preserve"> </w:t>
      </w:r>
      <w:r>
        <w:rPr>
          <w:rFonts w:ascii="SimSun" w:hAnsi="SimSun" w:eastAsia="SimSun" w:cs="SimSun"/>
          <w:sz w:val="21"/>
          <w:szCs w:val="21"/>
          <w:spacing w:val="2"/>
        </w:rPr>
        <w:t>分娩方式原则上以阴道分娩为主。</w:t>
      </w:r>
      <w:r>
        <w:rPr>
          <w:rFonts w:ascii="SimSun" w:hAnsi="SimSun" w:eastAsia="SimSun" w:cs="SimSun"/>
          <w:sz w:val="21"/>
          <w:szCs w:val="21"/>
          <w:spacing w:val="-15"/>
        </w:rPr>
        <w:t xml:space="preserve"> </w:t>
      </w:r>
      <w:r>
        <w:rPr>
          <w:rFonts w:ascii="Times New Roman" w:hAnsi="Times New Roman" w:eastAsia="Times New Roman" w:cs="Times New Roman"/>
          <w:sz w:val="21"/>
          <w:szCs w:val="21"/>
        </w:rPr>
        <w:t>ITP</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孕妇的最大危险是分娩时出血。若行</w:t>
      </w:r>
      <w:r>
        <w:rPr>
          <w:rFonts w:ascii="SimSun" w:hAnsi="SimSun" w:eastAsia="SimSun" w:cs="SimSun"/>
          <w:sz w:val="21"/>
          <w:szCs w:val="21"/>
          <w:spacing w:val="1"/>
        </w:rPr>
        <w:t>剖</w:t>
      </w:r>
      <w:r>
        <w:rPr>
          <w:rFonts w:ascii="SimSun" w:hAnsi="SimSun" w:eastAsia="SimSun" w:cs="SimSun"/>
          <w:sz w:val="21"/>
          <w:szCs w:val="21"/>
        </w:rPr>
        <w:t xml:space="preserve"> </w:t>
      </w:r>
      <w:r>
        <w:rPr>
          <w:rFonts w:ascii="SimSun" w:hAnsi="SimSun" w:eastAsia="SimSun" w:cs="SimSun"/>
          <w:sz w:val="21"/>
          <w:szCs w:val="21"/>
          <w:spacing w:val="-5"/>
        </w:rPr>
        <w:t>宫产，手术创口大、增加出血危险。另一方面，ITP</w:t>
      </w:r>
      <w:r>
        <w:rPr>
          <w:rFonts w:ascii="SimSun" w:hAnsi="SimSun" w:eastAsia="SimSun" w:cs="SimSun"/>
          <w:sz w:val="21"/>
          <w:szCs w:val="21"/>
          <w:spacing w:val="-51"/>
        </w:rPr>
        <w:t xml:space="preserve"> </w:t>
      </w:r>
      <w:r>
        <w:rPr>
          <w:rFonts w:ascii="SimSun" w:hAnsi="SimSun" w:eastAsia="SimSun" w:cs="SimSun"/>
          <w:sz w:val="21"/>
          <w:szCs w:val="21"/>
          <w:spacing w:val="-5"/>
        </w:rPr>
        <w:t>孕妇有一部分胎儿血小板减少，经阴道分娩时有</w:t>
      </w:r>
      <w:r>
        <w:rPr>
          <w:rFonts w:ascii="SimSun" w:hAnsi="SimSun" w:eastAsia="SimSun" w:cs="SimSun"/>
          <w:sz w:val="21"/>
          <w:szCs w:val="21"/>
          <w:spacing w:val="-6"/>
        </w:rPr>
        <w:t>发</w:t>
      </w:r>
      <w:r>
        <w:rPr>
          <w:rFonts w:ascii="SimSun" w:hAnsi="SimSun" w:eastAsia="SimSun" w:cs="SimSun"/>
          <w:sz w:val="21"/>
          <w:szCs w:val="21"/>
        </w:rPr>
        <w:t xml:space="preserve">  </w:t>
      </w:r>
      <w:r>
        <w:rPr>
          <w:rFonts w:ascii="SimSun" w:hAnsi="SimSun" w:eastAsia="SimSun" w:cs="SimSun"/>
          <w:sz w:val="21"/>
          <w:szCs w:val="21"/>
          <w:spacing w:val="-1"/>
        </w:rPr>
        <w:t>生新生儿颅内出血的危险，故ITP</w:t>
      </w:r>
      <w:r>
        <w:rPr>
          <w:rFonts w:ascii="SimSun" w:hAnsi="SimSun" w:eastAsia="SimSun" w:cs="SimSun"/>
          <w:sz w:val="21"/>
          <w:szCs w:val="21"/>
          <w:spacing w:val="-33"/>
        </w:rPr>
        <w:t xml:space="preserve"> </w:t>
      </w:r>
      <w:r>
        <w:rPr>
          <w:rFonts w:ascii="SimSun" w:hAnsi="SimSun" w:eastAsia="SimSun" w:cs="SimSun"/>
          <w:sz w:val="21"/>
          <w:szCs w:val="21"/>
          <w:spacing w:val="-1"/>
        </w:rPr>
        <w:t>孕妇剖宫产指征可适当放宽，如血小板&lt;50×10°/L并有出血倾向，</w:t>
      </w:r>
      <w:r>
        <w:rPr>
          <w:rFonts w:ascii="SimSun" w:hAnsi="SimSun" w:eastAsia="SimSun" w:cs="SimSun"/>
          <w:sz w:val="21"/>
          <w:szCs w:val="21"/>
        </w:rPr>
        <w:t xml:space="preserve"> </w:t>
      </w:r>
      <w:r>
        <w:rPr>
          <w:rFonts w:ascii="SimSun" w:hAnsi="SimSun" w:eastAsia="SimSun" w:cs="SimSun"/>
          <w:sz w:val="21"/>
          <w:szCs w:val="21"/>
          <w:spacing w:val="2"/>
        </w:rPr>
        <w:t>或有脾切除史。产前或术前应用大剂量糖皮质激素，氢化可的松500</w:t>
      </w:r>
      <w:r>
        <w:rPr>
          <w:rFonts w:ascii="SimSun" w:hAnsi="SimSun" w:eastAsia="SimSun" w:cs="SimSun"/>
          <w:sz w:val="21"/>
          <w:szCs w:val="21"/>
        </w:rPr>
        <w:t>mg</w:t>
      </w:r>
      <w:r>
        <w:rPr>
          <w:rFonts w:ascii="SimSun" w:hAnsi="SimSun" w:eastAsia="SimSun" w:cs="SimSun"/>
          <w:sz w:val="21"/>
          <w:szCs w:val="21"/>
          <w:spacing w:val="-21"/>
        </w:rPr>
        <w:t xml:space="preserve"> </w:t>
      </w:r>
      <w:r>
        <w:rPr>
          <w:rFonts w:ascii="SimSun" w:hAnsi="SimSun" w:eastAsia="SimSun" w:cs="SimSun"/>
          <w:sz w:val="21"/>
          <w:szCs w:val="21"/>
          <w:spacing w:val="2"/>
        </w:rPr>
        <w:t>或地塞米松20～40</w:t>
      </w:r>
      <w:r>
        <w:rPr>
          <w:rFonts w:ascii="SimSun" w:hAnsi="SimSun" w:eastAsia="SimSun" w:cs="SimSun"/>
          <w:sz w:val="21"/>
          <w:szCs w:val="21"/>
        </w:rPr>
        <w:t>mg</w:t>
      </w:r>
      <w:r>
        <w:rPr>
          <w:rFonts w:ascii="SimSun" w:hAnsi="SimSun" w:eastAsia="SimSun" w:cs="SimSun"/>
          <w:sz w:val="21"/>
          <w:szCs w:val="21"/>
          <w:spacing w:val="-42"/>
        </w:rPr>
        <w:t xml:space="preserve"> </w:t>
      </w:r>
      <w:r>
        <w:rPr>
          <w:rFonts w:ascii="SimSun" w:hAnsi="SimSun" w:eastAsia="SimSun" w:cs="SimSun"/>
          <w:sz w:val="21"/>
          <w:szCs w:val="21"/>
          <w:spacing w:val="2"/>
        </w:rPr>
        <w:t>静脉注</w:t>
      </w:r>
      <w:r>
        <w:rPr>
          <w:rFonts w:ascii="SimSun" w:hAnsi="SimSun" w:eastAsia="SimSun" w:cs="SimSun"/>
          <w:sz w:val="21"/>
          <w:szCs w:val="21"/>
        </w:rPr>
        <w:t xml:space="preserve">  </w:t>
      </w:r>
      <w:r>
        <w:rPr>
          <w:rFonts w:ascii="SimSun" w:hAnsi="SimSun" w:eastAsia="SimSun" w:cs="SimSun"/>
          <w:sz w:val="21"/>
          <w:szCs w:val="21"/>
          <w:spacing w:val="-9"/>
        </w:rPr>
        <w:t>射，并准备好新鲜血或血小板，防止产道裂伤，认真缝合伤口。</w:t>
      </w:r>
    </w:p>
    <w:p>
      <w:pPr>
        <w:ind w:right="1146" w:firstLine="429"/>
        <w:spacing w:before="88" w:line="260"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8"/>
        </w:rPr>
        <w:t>产后处理</w:t>
      </w:r>
      <w:r>
        <w:rPr>
          <w:rFonts w:ascii="SimSun" w:hAnsi="SimSun" w:eastAsia="SimSun" w:cs="SimSun"/>
          <w:sz w:val="21"/>
          <w:szCs w:val="21"/>
          <w:spacing w:val="81"/>
        </w:rPr>
        <w:t xml:space="preserve"> </w:t>
      </w:r>
      <w:r>
        <w:rPr>
          <w:rFonts w:ascii="SimSun" w:hAnsi="SimSun" w:eastAsia="SimSun" w:cs="SimSun"/>
          <w:sz w:val="21"/>
          <w:szCs w:val="21"/>
          <w:spacing w:val="8"/>
        </w:rPr>
        <w:t>妊娠期应用糖皮质激素治疗者，产后</w:t>
      </w:r>
      <w:r>
        <w:rPr>
          <w:rFonts w:ascii="SimSun" w:hAnsi="SimSun" w:eastAsia="SimSun" w:cs="SimSun"/>
          <w:sz w:val="21"/>
          <w:szCs w:val="21"/>
          <w:spacing w:val="7"/>
        </w:rPr>
        <w:t>应继续应用。孕妇常伴有贫血及抵抗力低</w:t>
      </w:r>
      <w:r>
        <w:rPr>
          <w:rFonts w:ascii="SimSun" w:hAnsi="SimSun" w:eastAsia="SimSun" w:cs="SimSun"/>
          <w:sz w:val="21"/>
          <w:szCs w:val="21"/>
        </w:rPr>
        <w:t xml:space="preserve"> </w:t>
      </w:r>
      <w:r>
        <w:rPr>
          <w:rFonts w:ascii="SimSun" w:hAnsi="SimSun" w:eastAsia="SimSun" w:cs="SimSun"/>
          <w:sz w:val="21"/>
          <w:szCs w:val="21"/>
          <w:spacing w:val="-2"/>
        </w:rPr>
        <w:t>下，应预防感染。是否母乳喂养视母亲病情及胎儿血小板情况而定。</w:t>
      </w:r>
    </w:p>
    <w:p>
      <w:pPr>
        <w:spacing w:line="263" w:lineRule="auto"/>
        <w:rPr>
          <w:rFonts w:ascii="Arial"/>
          <w:sz w:val="21"/>
        </w:rPr>
      </w:pPr>
      <w:r/>
    </w:p>
    <w:p>
      <w:pPr>
        <w:ind w:left="3244"/>
        <w:spacing w:before="105" w:line="221" w:lineRule="auto"/>
        <w:rPr>
          <w:rFonts w:ascii="SimHei" w:hAnsi="SimHei" w:eastAsia="SimHei" w:cs="SimHei"/>
          <w:sz w:val="32"/>
          <w:szCs w:val="32"/>
        </w:rPr>
      </w:pPr>
      <w:r>
        <w:rPr>
          <w:rFonts w:ascii="SimHei" w:hAnsi="SimHei" w:eastAsia="SimHei" w:cs="SimHei"/>
          <w:sz w:val="32"/>
          <w:szCs w:val="32"/>
          <w:b/>
          <w:bCs/>
          <w:spacing w:val="-9"/>
        </w:rPr>
        <w:t>第七节</w:t>
      </w:r>
      <w:r>
        <w:rPr>
          <w:rFonts w:ascii="SimHei" w:hAnsi="SimHei" w:eastAsia="SimHei" w:cs="SimHei"/>
          <w:sz w:val="32"/>
          <w:szCs w:val="32"/>
          <w:spacing w:val="144"/>
        </w:rPr>
        <w:t xml:space="preserve"> </w:t>
      </w:r>
      <w:r>
        <w:rPr>
          <w:rFonts w:ascii="SimHei" w:hAnsi="SimHei" w:eastAsia="SimHei" w:cs="SimHei"/>
          <w:sz w:val="32"/>
          <w:szCs w:val="32"/>
          <w:b/>
          <w:bCs/>
          <w:spacing w:val="-9"/>
        </w:rPr>
        <w:t>甲状腺疾病</w:t>
      </w:r>
    </w:p>
    <w:p>
      <w:pPr>
        <w:spacing w:line="472" w:lineRule="auto"/>
        <w:rPr>
          <w:rFonts w:ascii="Arial"/>
          <w:sz w:val="21"/>
        </w:rPr>
      </w:pPr>
      <w:r/>
    </w:p>
    <w:p>
      <w:pPr>
        <w:spacing w:before="69" w:line="222"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23"/>
        </w:rPr>
        <w:t xml:space="preserve"> </w:t>
      </w:r>
      <w:r>
        <w:rPr>
          <w:rFonts w:ascii="KaiTi" w:hAnsi="KaiTi" w:eastAsia="KaiTi" w:cs="KaiTi"/>
          <w:sz w:val="21"/>
          <w:szCs w:val="21"/>
          <w:spacing w:val="-3"/>
        </w:rPr>
        <w:t>妊娠合并甲状腺疾病主要包括甲状腺功能亢进和减退。</w:t>
      </w:r>
    </w:p>
    <w:p>
      <w:pPr>
        <w:spacing w:before="78" w:line="223" w:lineRule="auto"/>
        <w:rPr>
          <w:rFonts w:ascii="KaiTi" w:hAnsi="KaiTi" w:eastAsia="KaiTi" w:cs="KaiTi"/>
          <w:sz w:val="21"/>
          <w:szCs w:val="21"/>
        </w:rPr>
      </w:pPr>
      <w:r>
        <w:rPr>
          <w:rFonts w:ascii="KaiTi" w:hAnsi="KaiTi" w:eastAsia="KaiTi" w:cs="KaiTi"/>
          <w:sz w:val="21"/>
          <w:szCs w:val="21"/>
        </w:rPr>
        <w:t>●</w:t>
      </w:r>
      <w:r>
        <w:rPr>
          <w:rFonts w:ascii="KaiTi" w:hAnsi="KaiTi" w:eastAsia="KaiTi" w:cs="KaiTi"/>
          <w:sz w:val="21"/>
          <w:szCs w:val="21"/>
          <w:spacing w:val="22"/>
        </w:rPr>
        <w:t xml:space="preserve"> </w:t>
      </w:r>
      <w:r>
        <w:rPr>
          <w:rFonts w:ascii="KaiTi" w:hAnsi="KaiTi" w:eastAsia="KaiTi" w:cs="KaiTi"/>
          <w:sz w:val="21"/>
          <w:szCs w:val="21"/>
        </w:rPr>
        <w:t>诊断除临床表现外主要依靠血清</w:t>
      </w:r>
      <w:r>
        <w:rPr>
          <w:rFonts w:ascii="Times New Roman" w:hAnsi="Times New Roman" w:eastAsia="Times New Roman" w:cs="Times New Roman"/>
          <w:sz w:val="21"/>
          <w:szCs w:val="21"/>
        </w:rPr>
        <w:t>TSH</w:t>
      </w:r>
      <w:r>
        <w:rPr>
          <w:rFonts w:ascii="Times New Roman" w:hAnsi="Times New Roman" w:eastAsia="Times New Roman" w:cs="Times New Roman"/>
          <w:sz w:val="21"/>
          <w:szCs w:val="21"/>
          <w:spacing w:val="-23"/>
        </w:rPr>
        <w:t xml:space="preserve"> </w:t>
      </w:r>
      <w:r>
        <w:rPr>
          <w:rFonts w:ascii="KaiTi" w:hAnsi="KaiTi" w:eastAsia="KaiTi" w:cs="KaiTi"/>
          <w:sz w:val="21"/>
          <w:szCs w:val="21"/>
        </w:rPr>
        <w:t>和甲状腺激素水平。</w:t>
      </w:r>
    </w:p>
    <w:p>
      <w:pPr>
        <w:spacing w:before="73" w:line="220"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32"/>
        </w:rPr>
        <w:t xml:space="preserve"> </w:t>
      </w:r>
      <w:r>
        <w:rPr>
          <w:rFonts w:ascii="KaiTi" w:hAnsi="KaiTi" w:eastAsia="KaiTi" w:cs="KaiTi"/>
          <w:sz w:val="21"/>
          <w:szCs w:val="21"/>
          <w:spacing w:val="-3"/>
        </w:rPr>
        <w:t>治疗目的是将血清</w:t>
      </w:r>
      <w:r>
        <w:rPr>
          <w:rFonts w:ascii="Times New Roman" w:hAnsi="Times New Roman" w:eastAsia="Times New Roman" w:cs="Times New Roman"/>
          <w:sz w:val="21"/>
          <w:szCs w:val="21"/>
          <w:spacing w:val="-3"/>
        </w:rPr>
        <w:t>TSH</w:t>
      </w:r>
      <w:r>
        <w:rPr>
          <w:rFonts w:ascii="Times New Roman" w:hAnsi="Times New Roman" w:eastAsia="Times New Roman" w:cs="Times New Roman"/>
          <w:sz w:val="21"/>
          <w:szCs w:val="21"/>
          <w:spacing w:val="-13"/>
        </w:rPr>
        <w:t xml:space="preserve"> </w:t>
      </w:r>
      <w:r>
        <w:rPr>
          <w:rFonts w:ascii="KaiTi" w:hAnsi="KaiTi" w:eastAsia="KaiTi" w:cs="KaiTi"/>
          <w:sz w:val="21"/>
          <w:szCs w:val="21"/>
          <w:spacing w:val="-3"/>
        </w:rPr>
        <w:t>和甲状腺激素水平恢复到正常，降低围产期不良结局的发生。</w:t>
      </w:r>
    </w:p>
    <w:p>
      <w:pPr>
        <w:spacing w:line="298" w:lineRule="auto"/>
        <w:rPr>
          <w:rFonts w:ascii="Arial"/>
          <w:sz w:val="21"/>
        </w:rPr>
      </w:pPr>
      <w:r/>
    </w:p>
    <w:p>
      <w:pPr>
        <w:ind w:left="429"/>
        <w:spacing w:before="69" w:line="219" w:lineRule="auto"/>
        <w:rPr>
          <w:rFonts w:ascii="SimSun" w:hAnsi="SimSun" w:eastAsia="SimSun" w:cs="SimSun"/>
          <w:sz w:val="21"/>
          <w:szCs w:val="21"/>
        </w:rPr>
      </w:pPr>
      <w:r>
        <w:rPr>
          <w:rFonts w:ascii="SimSun" w:hAnsi="SimSun" w:eastAsia="SimSun" w:cs="SimSun"/>
          <w:sz w:val="21"/>
          <w:szCs w:val="21"/>
          <w:spacing w:val="1"/>
        </w:rPr>
        <w:t>常见的妊娠合并甲状腺疾病是甲状腺功能亢进和甲状腺功能减退。</w:t>
      </w:r>
    </w:p>
    <w:p>
      <w:pPr>
        <w:ind w:left="433"/>
        <w:spacing w:before="218" w:line="222" w:lineRule="auto"/>
        <w:outlineLvl w:val="5"/>
        <w:rPr>
          <w:rFonts w:ascii="SimHei" w:hAnsi="SimHei" w:eastAsia="SimHei" w:cs="SimHei"/>
          <w:sz w:val="24"/>
          <w:szCs w:val="24"/>
        </w:rPr>
      </w:pPr>
      <w:r>
        <w:rPr>
          <w:rFonts w:ascii="SimHei" w:hAnsi="SimHei" w:eastAsia="SimHei" w:cs="SimHei"/>
          <w:sz w:val="24"/>
          <w:szCs w:val="24"/>
          <w:b/>
          <w:bCs/>
          <w:color w:val="0057AE"/>
          <w:spacing w:val="4"/>
        </w:rPr>
        <w:t>一</w:t>
      </w:r>
      <w:r>
        <w:rPr>
          <w:rFonts w:ascii="SimHei" w:hAnsi="SimHei" w:eastAsia="SimHei" w:cs="SimHei"/>
          <w:sz w:val="24"/>
          <w:szCs w:val="24"/>
          <w:color w:val="0057AE"/>
          <w:spacing w:val="-33"/>
        </w:rPr>
        <w:t xml:space="preserve"> </w:t>
      </w:r>
      <w:r>
        <w:rPr>
          <w:rFonts w:ascii="SimHei" w:hAnsi="SimHei" w:eastAsia="SimHei" w:cs="SimHei"/>
          <w:sz w:val="24"/>
          <w:szCs w:val="24"/>
          <w:b/>
          <w:bCs/>
          <w:color w:val="0057AE"/>
          <w:spacing w:val="4"/>
        </w:rPr>
        <w:t>、妊娠合并甲状腺功能亢进</w:t>
      </w:r>
    </w:p>
    <w:p>
      <w:pPr>
        <w:ind w:right="1171" w:firstLine="429"/>
        <w:spacing w:before="248" w:line="268" w:lineRule="auto"/>
        <w:jc w:val="both"/>
        <w:rPr>
          <w:rFonts w:ascii="SimSun" w:hAnsi="SimSun" w:eastAsia="SimSun" w:cs="SimSun"/>
          <w:sz w:val="21"/>
          <w:szCs w:val="21"/>
        </w:rPr>
      </w:pPr>
      <w:r>
        <w:rPr>
          <w:rFonts w:ascii="SimSun" w:hAnsi="SimSun" w:eastAsia="SimSun" w:cs="SimSun"/>
          <w:sz w:val="21"/>
          <w:szCs w:val="21"/>
          <w:spacing w:val="-5"/>
        </w:rPr>
        <w:t>甲状腺功能亢进(hyperthyroidism),简称甲亢，是甲状腺腺体本身产生</w:t>
      </w:r>
      <w:r>
        <w:rPr>
          <w:rFonts w:ascii="SimSun" w:hAnsi="SimSun" w:eastAsia="SimSun" w:cs="SimSun"/>
          <w:sz w:val="21"/>
          <w:szCs w:val="21"/>
          <w:spacing w:val="-6"/>
        </w:rPr>
        <w:t>甲状腺激素过多，导致体内</w:t>
      </w:r>
      <w:r>
        <w:rPr>
          <w:rFonts w:ascii="SimSun" w:hAnsi="SimSun" w:eastAsia="SimSun" w:cs="SimSun"/>
          <w:sz w:val="21"/>
          <w:szCs w:val="21"/>
        </w:rPr>
        <w:t xml:space="preserve"> </w:t>
      </w:r>
      <w:r>
        <w:rPr>
          <w:rFonts w:ascii="SimSun" w:hAnsi="SimSun" w:eastAsia="SimSun" w:cs="SimSun"/>
          <w:sz w:val="21"/>
          <w:szCs w:val="21"/>
          <w:spacing w:val="-2"/>
        </w:rPr>
        <w:t>甲状腺激素过高，引起机体的神经、循环、消化等系统兴奋性增高和代谢亢进的内分泌疾病。由于妊</w:t>
      </w:r>
      <w:r>
        <w:rPr>
          <w:rFonts w:ascii="SimSun" w:hAnsi="SimSun" w:eastAsia="SimSun" w:cs="SimSun"/>
          <w:sz w:val="21"/>
          <w:szCs w:val="21"/>
          <w:spacing w:val="17"/>
        </w:rPr>
        <w:t xml:space="preserve"> </w:t>
      </w:r>
      <w:r>
        <w:rPr>
          <w:rFonts w:ascii="SimSun" w:hAnsi="SimSun" w:eastAsia="SimSun" w:cs="SimSun"/>
          <w:sz w:val="21"/>
          <w:szCs w:val="21"/>
          <w:spacing w:val="-4"/>
        </w:rPr>
        <w:t>娠期发生的一系列变化，妊娠合并甲亢在诊断、治疗上与非孕期有所不同。</w:t>
      </w:r>
    </w:p>
    <w:p>
      <w:pPr>
        <w:ind w:left="327"/>
        <w:spacing w:before="78" w:line="222" w:lineRule="auto"/>
        <w:rPr>
          <w:rFonts w:ascii="SimHei" w:hAnsi="SimHei" w:eastAsia="SimHei" w:cs="SimHei"/>
          <w:sz w:val="21"/>
          <w:szCs w:val="21"/>
        </w:rPr>
      </w:pPr>
      <w:r>
        <w:rPr>
          <w:rFonts w:ascii="SimHei" w:hAnsi="SimHei" w:eastAsia="SimHei" w:cs="SimHei"/>
          <w:sz w:val="21"/>
          <w:szCs w:val="21"/>
          <w:b/>
          <w:bCs/>
          <w:color w:val="005EBD"/>
          <w:spacing w:val="-3"/>
        </w:rPr>
        <w:t>【妊娠与甲亢的相互影响】</w:t>
      </w:r>
    </w:p>
    <w:p>
      <w:pPr>
        <w:ind w:right="1114" w:firstLine="429"/>
        <w:spacing w:before="109" w:line="267" w:lineRule="auto"/>
        <w:jc w:val="both"/>
        <w:rPr>
          <w:rFonts w:ascii="SimSun" w:hAnsi="SimSun" w:eastAsia="SimSun" w:cs="SimSun"/>
          <w:sz w:val="21"/>
          <w:szCs w:val="21"/>
        </w:rPr>
      </w:pPr>
      <w:r>
        <w:rPr>
          <w:rFonts w:ascii="SimSun" w:hAnsi="SimSun" w:eastAsia="SimSun" w:cs="SimSun"/>
          <w:sz w:val="21"/>
          <w:szCs w:val="21"/>
          <w:spacing w:val="1"/>
        </w:rPr>
        <w:t>妊娠期甲状腺处于相对活跃状态，导致血清总甲状腺激素(</w:t>
      </w:r>
      <w:r>
        <w:rPr>
          <w:rFonts w:ascii="SimSun" w:hAnsi="SimSun" w:eastAsia="SimSun" w:cs="SimSun"/>
          <w:sz w:val="21"/>
          <w:szCs w:val="21"/>
        </w:rPr>
        <w:t>TT</w:t>
      </w:r>
      <w:r>
        <w:rPr>
          <w:rFonts w:ascii="Calibri" w:hAnsi="Calibri" w:eastAsia="Calibri" w:cs="Calibri"/>
          <w:sz w:val="21"/>
          <w:szCs w:val="21"/>
          <w:spacing w:val="1"/>
        </w:rPr>
        <w:t>₄</w:t>
      </w:r>
      <w:r>
        <w:rPr>
          <w:rFonts w:ascii="SimSun" w:hAnsi="SimSun" w:eastAsia="SimSun" w:cs="SimSun"/>
          <w:sz w:val="21"/>
          <w:szCs w:val="21"/>
          <w:spacing w:val="1"/>
        </w:rPr>
        <w:t>)、</w:t>
      </w:r>
      <w:r>
        <w:rPr>
          <w:rFonts w:ascii="SimSun" w:hAnsi="SimSun" w:eastAsia="SimSun" w:cs="SimSun"/>
          <w:sz w:val="21"/>
          <w:szCs w:val="21"/>
          <w:spacing w:val="-50"/>
        </w:rPr>
        <w:t xml:space="preserve"> </w:t>
      </w:r>
      <w:r>
        <w:rPr>
          <w:rFonts w:ascii="SimSun" w:hAnsi="SimSun" w:eastAsia="SimSun" w:cs="SimSun"/>
          <w:sz w:val="21"/>
          <w:szCs w:val="21"/>
          <w:spacing w:val="1"/>
        </w:rPr>
        <w:t>总三碘甲状腺</w:t>
      </w:r>
      <w:r>
        <w:rPr>
          <w:rFonts w:ascii="SimSun" w:hAnsi="SimSun" w:eastAsia="SimSun" w:cs="SimSun"/>
          <w:sz w:val="21"/>
          <w:szCs w:val="21"/>
        </w:rPr>
        <w:t>原氨酸(TT</w:t>
      </w:r>
      <w:r>
        <w:rPr>
          <w:rFonts w:ascii="Calibri" w:hAnsi="Calibri" w:eastAsia="Calibri" w:cs="Calibri"/>
          <w:sz w:val="21"/>
          <w:szCs w:val="21"/>
        </w:rPr>
        <w:t>₃</w:t>
      </w:r>
      <w:r>
        <w:rPr>
          <w:rFonts w:ascii="SimSun" w:hAnsi="SimSun" w:eastAsia="SimSun" w:cs="SimSun"/>
          <w:sz w:val="21"/>
          <w:szCs w:val="21"/>
        </w:rPr>
        <w:t>)</w:t>
      </w:r>
      <w:r>
        <w:rPr>
          <w:rFonts w:ascii="SimSun" w:hAnsi="SimSun" w:eastAsia="SimSun" w:cs="SimSun"/>
          <w:sz w:val="21"/>
          <w:szCs w:val="21"/>
          <w:spacing w:val="10"/>
        </w:rPr>
        <w:t xml:space="preserve"> </w:t>
      </w:r>
      <w:r>
        <w:rPr>
          <w:rFonts w:ascii="SimSun" w:hAnsi="SimSun" w:eastAsia="SimSun" w:cs="SimSun"/>
          <w:sz w:val="21"/>
          <w:szCs w:val="21"/>
        </w:rPr>
        <w:t>增</w:t>
      </w:r>
      <w:r>
        <w:rPr>
          <w:rFonts w:ascii="SimSun" w:hAnsi="SimSun" w:eastAsia="SimSun" w:cs="SimSun"/>
          <w:sz w:val="21"/>
          <w:szCs w:val="21"/>
        </w:rPr>
        <w:t xml:space="preserve"> </w:t>
      </w:r>
      <w:r>
        <w:rPr>
          <w:rFonts w:ascii="SimSun" w:hAnsi="SimSun" w:eastAsia="SimSun" w:cs="SimSun"/>
          <w:sz w:val="21"/>
          <w:szCs w:val="21"/>
          <w:spacing w:val="-4"/>
        </w:rPr>
        <w:t>加，当甲亢未治疗或治疗欠佳的孕妇于分娩或</w:t>
      </w:r>
      <w:r>
        <w:rPr>
          <w:rFonts w:ascii="SimSun" w:hAnsi="SimSun" w:eastAsia="SimSun" w:cs="SimSun"/>
          <w:sz w:val="21"/>
          <w:szCs w:val="21"/>
          <w:spacing w:val="-5"/>
        </w:rPr>
        <w:t>手术应激、感染及停药不当时，可诱发甲亢危象。反之，</w:t>
      </w:r>
      <w:r>
        <w:rPr>
          <w:rFonts w:ascii="SimSun" w:hAnsi="SimSun" w:eastAsia="SimSun" w:cs="SimSun"/>
          <w:sz w:val="21"/>
          <w:szCs w:val="21"/>
        </w:rPr>
        <w:t xml:space="preserve"> </w:t>
      </w:r>
      <w:r>
        <w:rPr>
          <w:rFonts w:ascii="SimSun" w:hAnsi="SimSun" w:eastAsia="SimSun" w:cs="SimSun"/>
          <w:sz w:val="21"/>
          <w:szCs w:val="21"/>
          <w:spacing w:val="3"/>
        </w:rPr>
        <w:t>重症或未经治疗控制的甲亢孕妇容易发生流产和早产、胎儿生长受限及胎儿甲状腺功能减退和甲状</w:t>
      </w:r>
    </w:p>
    <w:p>
      <w:pPr>
        <w:sectPr>
          <w:pgSz w:w="11900" w:h="16840"/>
          <w:pgMar w:top="400" w:right="679" w:bottom="400" w:left="860" w:header="0" w:footer="0" w:gutter="0"/>
        </w:sectPr>
        <w:rPr/>
      </w:pPr>
    </w:p>
    <w:p>
      <w:pPr>
        <w:rPr/>
      </w:pPr>
      <w:r/>
    </w:p>
    <w:p>
      <w:pPr>
        <w:spacing w:line="221" w:lineRule="exact"/>
        <w:rPr/>
      </w:pPr>
      <w:r/>
    </w:p>
    <w:p>
      <w:pPr>
        <w:sectPr>
          <w:pgSz w:w="11900" w:h="16840"/>
          <w:pgMar w:top="400" w:right="871" w:bottom="400" w:left="729" w:header="0" w:footer="0" w:gutter="0"/>
          <w:cols w:equalWidth="0" w:num="1">
            <w:col w:w="10299" w:space="0"/>
          </w:cols>
        </w:sectPr>
        <w:rPr/>
      </w:pPr>
    </w:p>
    <w:p>
      <w:pPr>
        <w:ind w:left="63"/>
        <w:spacing w:before="100" w:line="184" w:lineRule="auto"/>
        <w:rPr>
          <w:rFonts w:ascii="SimSun" w:hAnsi="SimSun" w:eastAsia="SimSun" w:cs="SimSun"/>
          <w:sz w:val="22"/>
          <w:szCs w:val="22"/>
        </w:rPr>
      </w:pPr>
      <w:r>
        <w:rPr>
          <w:rFonts w:ascii="SimSun" w:hAnsi="SimSun" w:eastAsia="SimSun" w:cs="SimSun"/>
          <w:sz w:val="22"/>
          <w:szCs w:val="22"/>
          <w:b/>
          <w:bCs/>
          <w:color w:val="0062B8"/>
          <w:spacing w:val="-8"/>
        </w:rPr>
        <w:t>128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90" w:lineRule="exact"/>
        <w:textAlignment w:val="center"/>
        <w:rPr/>
      </w:pPr>
      <w:r>
        <w:drawing>
          <wp:inline distT="0" distB="0" distL="0" distR="0">
            <wp:extent cx="558803" cy="438215"/>
            <wp:effectExtent l="0" t="0" r="0" b="0"/>
            <wp:docPr id="228" name="IM 228"/>
            <wp:cNvGraphicFramePr/>
            <a:graphic>
              <a:graphicData uri="http://schemas.openxmlformats.org/drawingml/2006/picture">
                <pic:pic>
                  <pic:nvPicPr>
                    <pic:cNvPr id="228" name="IM 228"/>
                    <pic:cNvPicPr/>
                  </pic:nvPicPr>
                  <pic:blipFill>
                    <a:blip r:embed="rId267"/>
                    <a:stretch>
                      <a:fillRect/>
                    </a:stretch>
                  </pic:blipFill>
                  <pic:spPr>
                    <a:xfrm rot="0">
                      <a:off x="0" y="0"/>
                      <a:ext cx="558803" cy="43821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3" w:line="221" w:lineRule="auto"/>
        <w:rPr>
          <w:rFonts w:ascii="SimHei" w:hAnsi="SimHei" w:eastAsia="SimHei" w:cs="SimHei"/>
          <w:sz w:val="22"/>
          <w:szCs w:val="22"/>
        </w:rPr>
      </w:pPr>
      <w:r>
        <w:rPr>
          <w:rFonts w:ascii="SimHei" w:hAnsi="SimHei" w:eastAsia="SimHei" w:cs="SimHei"/>
          <w:sz w:val="22"/>
          <w:szCs w:val="22"/>
          <w:color w:val="0075D0"/>
          <w:spacing w:val="-16"/>
          <w:w w:val="95"/>
        </w:rPr>
        <w:t>第九章</w:t>
      </w:r>
      <w:r>
        <w:rPr>
          <w:rFonts w:ascii="SimHei" w:hAnsi="SimHei" w:eastAsia="SimHei" w:cs="SimHei"/>
          <w:sz w:val="22"/>
          <w:szCs w:val="22"/>
          <w:color w:val="0075D0"/>
          <w:spacing w:val="74"/>
        </w:rPr>
        <w:t xml:space="preserve"> </w:t>
      </w:r>
      <w:r>
        <w:rPr>
          <w:rFonts w:ascii="SimHei" w:hAnsi="SimHei" w:eastAsia="SimHei" w:cs="SimHei"/>
          <w:sz w:val="22"/>
          <w:szCs w:val="22"/>
          <w:color w:val="0075D0"/>
          <w:spacing w:val="-16"/>
          <w:w w:val="95"/>
        </w:rPr>
        <w:t>妊娠合并内外科疾病</w:t>
      </w:r>
    </w:p>
    <w:p>
      <w:pPr>
        <w:spacing w:line="305" w:lineRule="auto"/>
        <w:rPr>
          <w:rFonts w:ascii="Arial"/>
          <w:sz w:val="21"/>
        </w:rPr>
      </w:pPr>
      <w:r/>
    </w:p>
    <w:p>
      <w:pPr>
        <w:spacing w:before="71" w:line="219" w:lineRule="auto"/>
        <w:rPr>
          <w:rFonts w:ascii="SimSun" w:hAnsi="SimSun" w:eastAsia="SimSun" w:cs="SimSun"/>
          <w:sz w:val="22"/>
          <w:szCs w:val="22"/>
        </w:rPr>
      </w:pPr>
      <w:r>
        <w:rPr>
          <w:rFonts w:ascii="SimSun" w:hAnsi="SimSun" w:eastAsia="SimSun" w:cs="SimSun"/>
          <w:sz w:val="22"/>
          <w:szCs w:val="22"/>
          <w:spacing w:val="-14"/>
        </w:rPr>
        <w:t>腺肿等。</w:t>
      </w:r>
    </w:p>
    <w:p>
      <w:pPr>
        <w:ind w:left="372"/>
        <w:spacing w:before="84" w:line="222" w:lineRule="auto"/>
        <w:rPr>
          <w:rFonts w:ascii="SimHei" w:hAnsi="SimHei" w:eastAsia="SimHei" w:cs="SimHei"/>
          <w:sz w:val="22"/>
          <w:szCs w:val="22"/>
        </w:rPr>
      </w:pPr>
      <w:r>
        <w:rPr>
          <w:rFonts w:ascii="SimHei" w:hAnsi="SimHei" w:eastAsia="SimHei" w:cs="SimHei"/>
          <w:sz w:val="22"/>
          <w:szCs w:val="22"/>
          <w:b/>
          <w:bCs/>
          <w:color w:val="0062C5"/>
          <w:spacing w:val="-13"/>
        </w:rPr>
        <w:t>【临床表现】</w:t>
      </w:r>
    </w:p>
    <w:p>
      <w:pPr>
        <w:ind w:right="58" w:firstLine="410"/>
        <w:spacing w:before="79" w:line="265" w:lineRule="auto"/>
        <w:jc w:val="both"/>
        <w:rPr>
          <w:rFonts w:ascii="SimSun" w:hAnsi="SimSun" w:eastAsia="SimSun" w:cs="SimSun"/>
          <w:sz w:val="22"/>
          <w:szCs w:val="22"/>
        </w:rPr>
      </w:pPr>
      <w:r>
        <w:rPr>
          <w:rFonts w:ascii="SimSun" w:hAnsi="SimSun" w:eastAsia="SimSun" w:cs="SimSun"/>
          <w:sz w:val="22"/>
          <w:szCs w:val="22"/>
          <w:spacing w:val="-12"/>
        </w:rPr>
        <w:t>妊娠期甲亢症状与非孕期相同，表现为代谢亢进、易激动</w:t>
      </w:r>
      <w:r>
        <w:rPr>
          <w:rFonts w:ascii="SimSun" w:hAnsi="SimSun" w:eastAsia="SimSun" w:cs="SimSun"/>
          <w:sz w:val="22"/>
          <w:szCs w:val="22"/>
          <w:spacing w:val="-13"/>
        </w:rPr>
        <w:t>、怕热多汗、皮肤潮红、脉搏快、脉压</w:t>
      </w:r>
      <w:r>
        <w:rPr>
          <w:rFonts w:ascii="SimSun" w:hAnsi="SimSun" w:eastAsia="SimSun" w:cs="SimSun"/>
          <w:sz w:val="22"/>
          <w:szCs w:val="22"/>
        </w:rPr>
        <w:t xml:space="preserve"> </w:t>
      </w:r>
      <w:r>
        <w:rPr>
          <w:rFonts w:ascii="SimSun" w:hAnsi="SimSun" w:eastAsia="SimSun" w:cs="SimSun"/>
          <w:sz w:val="22"/>
          <w:szCs w:val="22"/>
          <w:spacing w:val="-17"/>
        </w:rPr>
        <w:t>&gt;50mmHg</w:t>
      </w:r>
      <w:r>
        <w:rPr>
          <w:rFonts w:ascii="SimSun" w:hAnsi="SimSun" w:eastAsia="SimSun" w:cs="SimSun"/>
          <w:sz w:val="22"/>
          <w:szCs w:val="22"/>
          <w:spacing w:val="43"/>
        </w:rPr>
        <w:t xml:space="preserve"> </w:t>
      </w:r>
      <w:r>
        <w:rPr>
          <w:rFonts w:ascii="SimSun" w:hAnsi="SimSun" w:eastAsia="SimSun" w:cs="SimSun"/>
          <w:sz w:val="22"/>
          <w:szCs w:val="22"/>
          <w:spacing w:val="-17"/>
        </w:rPr>
        <w:t>等。体格检查可见皮温升高、突眼、手震颤，严重者心律不齐、心界扩大，实验室检查血清促</w:t>
      </w:r>
      <w:r>
        <w:rPr>
          <w:rFonts w:ascii="SimSun" w:hAnsi="SimSun" w:eastAsia="SimSun" w:cs="SimSun"/>
          <w:sz w:val="22"/>
          <w:szCs w:val="22"/>
        </w:rPr>
        <w:t xml:space="preserve"> </w:t>
      </w:r>
      <w:r>
        <w:rPr>
          <w:rFonts w:ascii="SimSun" w:hAnsi="SimSun" w:eastAsia="SimSun" w:cs="SimSun"/>
          <w:sz w:val="22"/>
          <w:szCs w:val="22"/>
          <w:spacing w:val="-14"/>
        </w:rPr>
        <w:t>甲状腺激素(thyroid</w:t>
      </w:r>
      <w:r>
        <w:rPr>
          <w:rFonts w:ascii="SimSun" w:hAnsi="SimSun" w:eastAsia="SimSun" w:cs="SimSun"/>
          <w:sz w:val="22"/>
          <w:szCs w:val="22"/>
          <w:spacing w:val="-2"/>
        </w:rPr>
        <w:t xml:space="preserve"> </w:t>
      </w:r>
      <w:r>
        <w:rPr>
          <w:rFonts w:ascii="SimSun" w:hAnsi="SimSun" w:eastAsia="SimSun" w:cs="SimSun"/>
          <w:sz w:val="22"/>
          <w:szCs w:val="22"/>
          <w:spacing w:val="-14"/>
        </w:rPr>
        <w:t>stimulating</w:t>
      </w:r>
      <w:r>
        <w:rPr>
          <w:rFonts w:ascii="SimSun" w:hAnsi="SimSun" w:eastAsia="SimSun" w:cs="SimSun"/>
          <w:sz w:val="22"/>
          <w:szCs w:val="22"/>
          <w:spacing w:val="-12"/>
        </w:rPr>
        <w:t xml:space="preserve"> </w:t>
      </w:r>
      <w:r>
        <w:rPr>
          <w:rFonts w:ascii="SimSun" w:hAnsi="SimSun" w:eastAsia="SimSun" w:cs="SimSun"/>
          <w:sz w:val="22"/>
          <w:szCs w:val="22"/>
          <w:spacing w:val="-14"/>
        </w:rPr>
        <w:t>hormone,TSH)降低，游离T</w:t>
      </w:r>
      <w:r>
        <w:rPr>
          <w:rFonts w:ascii="SimSun" w:hAnsi="SimSun" w:eastAsia="SimSun" w:cs="SimSun"/>
          <w:sz w:val="22"/>
          <w:szCs w:val="22"/>
          <w:spacing w:val="-15"/>
        </w:rPr>
        <w:t>.</w:t>
      </w:r>
      <w:r>
        <w:rPr>
          <w:rFonts w:ascii="SimSun" w:hAnsi="SimSun" w:eastAsia="SimSun" w:cs="SimSun"/>
          <w:sz w:val="22"/>
          <w:szCs w:val="22"/>
          <w:spacing w:val="-62"/>
        </w:rPr>
        <w:t xml:space="preserve"> </w:t>
      </w:r>
      <w:r>
        <w:rPr>
          <w:rFonts w:ascii="SimSun" w:hAnsi="SimSun" w:eastAsia="SimSun" w:cs="SimSun"/>
          <w:sz w:val="22"/>
          <w:szCs w:val="22"/>
          <w:spacing w:val="-15"/>
        </w:rPr>
        <w:t>(</w:t>
      </w:r>
      <w:r>
        <w:rPr>
          <w:rFonts w:ascii="SimSun" w:hAnsi="SimSun" w:eastAsia="SimSun" w:cs="SimSun"/>
          <w:sz w:val="22"/>
          <w:szCs w:val="22"/>
          <w:spacing w:val="-14"/>
        </w:rPr>
        <w:t>FT</w:t>
      </w:r>
      <w:r>
        <w:rPr>
          <w:rFonts w:ascii="Calibri" w:hAnsi="Calibri" w:eastAsia="Calibri" w:cs="Calibri"/>
          <w:sz w:val="22"/>
          <w:szCs w:val="22"/>
          <w:spacing w:val="-15"/>
        </w:rPr>
        <w:t>₄</w:t>
      </w:r>
      <w:r>
        <w:rPr>
          <w:rFonts w:ascii="SimSun" w:hAnsi="SimSun" w:eastAsia="SimSun" w:cs="SimSun"/>
          <w:sz w:val="22"/>
          <w:szCs w:val="22"/>
          <w:spacing w:val="-15"/>
        </w:rPr>
        <w:t>)或总T</w:t>
      </w:r>
      <w:r>
        <w:rPr>
          <w:rFonts w:ascii="Calibri" w:hAnsi="Calibri" w:eastAsia="Calibri" w:cs="Calibri"/>
          <w:sz w:val="22"/>
          <w:szCs w:val="22"/>
          <w:spacing w:val="-15"/>
        </w:rPr>
        <w:t>₄</w:t>
      </w:r>
      <w:r>
        <w:rPr>
          <w:rFonts w:ascii="Calibri" w:hAnsi="Calibri" w:eastAsia="Calibri" w:cs="Calibri"/>
          <w:sz w:val="22"/>
          <w:szCs w:val="22"/>
          <w:spacing w:val="-3"/>
        </w:rPr>
        <w:t xml:space="preserve"> </w:t>
      </w:r>
      <w:r>
        <w:rPr>
          <w:rFonts w:ascii="SimSun" w:hAnsi="SimSun" w:eastAsia="SimSun" w:cs="SimSun"/>
          <w:sz w:val="22"/>
          <w:szCs w:val="22"/>
          <w:spacing w:val="-15"/>
        </w:rPr>
        <w:t>(</w:t>
      </w:r>
      <w:r>
        <w:rPr>
          <w:rFonts w:ascii="SimSun" w:hAnsi="SimSun" w:eastAsia="SimSun" w:cs="SimSun"/>
          <w:sz w:val="22"/>
          <w:szCs w:val="22"/>
          <w:spacing w:val="-14"/>
        </w:rPr>
        <w:t>TT</w:t>
      </w:r>
      <w:r>
        <w:rPr>
          <w:rFonts w:ascii="Calibri" w:hAnsi="Calibri" w:eastAsia="Calibri" w:cs="Calibri"/>
          <w:sz w:val="22"/>
          <w:szCs w:val="22"/>
          <w:spacing w:val="-15"/>
        </w:rPr>
        <w:t>₄</w:t>
      </w:r>
      <w:r>
        <w:rPr>
          <w:rFonts w:ascii="SimSun" w:hAnsi="SimSun" w:eastAsia="SimSun" w:cs="SimSun"/>
          <w:sz w:val="22"/>
          <w:szCs w:val="22"/>
          <w:spacing w:val="-15"/>
        </w:rPr>
        <w:t>)</w:t>
      </w:r>
      <w:r>
        <w:rPr>
          <w:rFonts w:ascii="SimSun" w:hAnsi="SimSun" w:eastAsia="SimSun" w:cs="SimSun"/>
          <w:sz w:val="22"/>
          <w:szCs w:val="22"/>
          <w:spacing w:val="-50"/>
        </w:rPr>
        <w:t xml:space="preserve"> </w:t>
      </w:r>
      <w:r>
        <w:rPr>
          <w:rFonts w:ascii="SimSun" w:hAnsi="SimSun" w:eastAsia="SimSun" w:cs="SimSun"/>
          <w:sz w:val="22"/>
          <w:szCs w:val="22"/>
          <w:spacing w:val="-15"/>
        </w:rPr>
        <w:t>增高。</w:t>
      </w:r>
    </w:p>
    <w:p>
      <w:pPr>
        <w:ind w:firstLine="410"/>
        <w:spacing w:before="87" w:line="270" w:lineRule="auto"/>
        <w:jc w:val="both"/>
        <w:rPr>
          <w:rFonts w:ascii="SimSun" w:hAnsi="SimSun" w:eastAsia="SimSun" w:cs="SimSun"/>
          <w:sz w:val="22"/>
          <w:szCs w:val="22"/>
        </w:rPr>
      </w:pPr>
      <w:r>
        <w:rPr>
          <w:rFonts w:ascii="SimSun" w:hAnsi="SimSun" w:eastAsia="SimSun" w:cs="SimSun"/>
          <w:sz w:val="22"/>
          <w:szCs w:val="22"/>
          <w:spacing w:val="-20"/>
        </w:rPr>
        <w:t>各种甲亢症状急骤加重和恶化称甲亢危象(thyroid</w:t>
      </w:r>
      <w:r>
        <w:rPr>
          <w:rFonts w:ascii="SimSun" w:hAnsi="SimSun" w:eastAsia="SimSun" w:cs="SimSun"/>
          <w:sz w:val="22"/>
          <w:szCs w:val="22"/>
          <w:spacing w:val="-12"/>
        </w:rPr>
        <w:t xml:space="preserve"> </w:t>
      </w:r>
      <w:r>
        <w:rPr>
          <w:rFonts w:ascii="SimSun" w:hAnsi="SimSun" w:eastAsia="SimSun" w:cs="SimSun"/>
          <w:sz w:val="22"/>
          <w:szCs w:val="22"/>
          <w:spacing w:val="-20"/>
        </w:rPr>
        <w:t>crisis</w:t>
      </w:r>
      <w:r>
        <w:rPr>
          <w:rFonts w:ascii="SimSun" w:hAnsi="SimSun" w:eastAsia="SimSun" w:cs="SimSun"/>
          <w:sz w:val="22"/>
          <w:szCs w:val="22"/>
          <w:spacing w:val="-21"/>
        </w:rPr>
        <w:t>),表现为焦虑、烦躁、大汗淋漓、恶心、厌</w:t>
      </w:r>
      <w:r>
        <w:rPr>
          <w:rFonts w:ascii="SimSun" w:hAnsi="SimSun" w:eastAsia="SimSun" w:cs="SimSun"/>
          <w:sz w:val="22"/>
          <w:szCs w:val="22"/>
        </w:rPr>
        <w:t xml:space="preserve"> </w:t>
      </w:r>
      <w:r>
        <w:rPr>
          <w:rFonts w:ascii="SimSun" w:hAnsi="SimSun" w:eastAsia="SimSun" w:cs="SimSun"/>
          <w:sz w:val="22"/>
          <w:szCs w:val="22"/>
          <w:spacing w:val="-16"/>
        </w:rPr>
        <w:t>食、呕吐、腹泻、大量失水引起虚脱、休克甚至昏</w:t>
      </w:r>
      <w:r>
        <w:rPr>
          <w:rFonts w:ascii="SimSun" w:hAnsi="SimSun" w:eastAsia="SimSun" w:cs="SimSun"/>
          <w:sz w:val="22"/>
          <w:szCs w:val="22"/>
          <w:spacing w:val="-17"/>
        </w:rPr>
        <w:t>迷、体温&gt;39℃、脉率&gt;140次/分，甚至&gt;160次/分、脉</w:t>
      </w:r>
      <w:r>
        <w:rPr>
          <w:rFonts w:ascii="SimSun" w:hAnsi="SimSun" w:eastAsia="SimSun" w:cs="SimSun"/>
          <w:sz w:val="22"/>
          <w:szCs w:val="22"/>
        </w:rPr>
        <w:t xml:space="preserve"> </w:t>
      </w:r>
      <w:r>
        <w:rPr>
          <w:rFonts w:ascii="SimSun" w:hAnsi="SimSun" w:eastAsia="SimSun" w:cs="SimSun"/>
          <w:sz w:val="22"/>
          <w:szCs w:val="22"/>
          <w:spacing w:val="-14"/>
        </w:rPr>
        <w:t>压增大，常因房颤或房扑而病情危重，</w:t>
      </w:r>
      <w:r>
        <w:rPr>
          <w:rFonts w:ascii="SimSun" w:hAnsi="SimSun" w:eastAsia="SimSun" w:cs="SimSun"/>
          <w:sz w:val="22"/>
          <w:szCs w:val="22"/>
          <w:spacing w:val="-15"/>
        </w:rPr>
        <w:t>有时伴有心衰或肺水肿，偶有黄疸，血白细胞及</w:t>
      </w:r>
      <w:r>
        <w:rPr>
          <w:rFonts w:ascii="SimSun" w:hAnsi="SimSun" w:eastAsia="SimSun" w:cs="SimSun"/>
          <w:sz w:val="22"/>
          <w:szCs w:val="22"/>
          <w:spacing w:val="-14"/>
        </w:rPr>
        <w:t>FT</w:t>
      </w:r>
      <w:r>
        <w:rPr>
          <w:rFonts w:ascii="Calibri" w:hAnsi="Calibri" w:eastAsia="Calibri" w:cs="Calibri"/>
          <w:sz w:val="22"/>
          <w:szCs w:val="22"/>
          <w:spacing w:val="-15"/>
        </w:rPr>
        <w:t>₃</w:t>
      </w:r>
      <w:r>
        <w:rPr>
          <w:rFonts w:ascii="Calibri" w:hAnsi="Calibri" w:eastAsia="Calibri" w:cs="Calibri"/>
          <w:sz w:val="22"/>
          <w:szCs w:val="22"/>
          <w:spacing w:val="-27"/>
        </w:rPr>
        <w:t xml:space="preserve"> </w:t>
      </w:r>
      <w:r>
        <w:rPr>
          <w:rFonts w:ascii="SimSun" w:hAnsi="SimSun" w:eastAsia="SimSun" w:cs="SimSun"/>
          <w:sz w:val="22"/>
          <w:szCs w:val="22"/>
          <w:spacing w:val="-15"/>
        </w:rPr>
        <w:t>、</w:t>
      </w:r>
      <w:r>
        <w:rPr>
          <w:rFonts w:ascii="SimSun" w:hAnsi="SimSun" w:eastAsia="SimSun" w:cs="SimSun"/>
          <w:sz w:val="22"/>
          <w:szCs w:val="22"/>
          <w:spacing w:val="-14"/>
        </w:rPr>
        <w:t>FT</w:t>
      </w:r>
      <w:r>
        <w:rPr>
          <w:rFonts w:ascii="SimSun" w:hAnsi="SimSun" w:eastAsia="SimSun" w:cs="SimSun"/>
          <w:sz w:val="22"/>
          <w:szCs w:val="22"/>
          <w:spacing w:val="-15"/>
        </w:rPr>
        <w:t>.增高。</w:t>
      </w:r>
      <w:r>
        <w:rPr>
          <w:rFonts w:ascii="SimSun" w:hAnsi="SimSun" w:eastAsia="SimSun" w:cs="SimSun"/>
          <w:sz w:val="22"/>
          <w:szCs w:val="22"/>
        </w:rPr>
        <w:t xml:space="preserve"> </w:t>
      </w:r>
      <w:r>
        <w:rPr>
          <w:rFonts w:ascii="SimSun" w:hAnsi="SimSun" w:eastAsia="SimSun" w:cs="SimSun"/>
          <w:sz w:val="22"/>
          <w:szCs w:val="22"/>
          <w:spacing w:val="-20"/>
        </w:rPr>
        <w:t>常见诱因为手术、分娩、感染等各种应激，孕产妇死亡率较高，必须紧急处理。</w:t>
      </w:r>
    </w:p>
    <w:p>
      <w:pPr>
        <w:ind w:left="302"/>
        <w:spacing w:before="83" w:line="221" w:lineRule="auto"/>
        <w:rPr>
          <w:rFonts w:ascii="SimHei" w:hAnsi="SimHei" w:eastAsia="SimHei" w:cs="SimHei"/>
          <w:sz w:val="22"/>
          <w:szCs w:val="22"/>
        </w:rPr>
      </w:pPr>
      <w:r>
        <w:rPr>
          <w:rFonts w:ascii="SimHei" w:hAnsi="SimHei" w:eastAsia="SimHei" w:cs="SimHei"/>
          <w:sz w:val="22"/>
          <w:szCs w:val="22"/>
          <w:b/>
          <w:bCs/>
          <w:color w:val="005FBE"/>
          <w:spacing w:val="-13"/>
        </w:rPr>
        <w:t>【诊断】</w:t>
      </w:r>
    </w:p>
    <w:p>
      <w:pPr>
        <w:ind w:left="410"/>
        <w:spacing w:before="82" w:line="219" w:lineRule="auto"/>
        <w:rPr>
          <w:rFonts w:ascii="SimSun" w:hAnsi="SimSun" w:eastAsia="SimSun" w:cs="SimSun"/>
          <w:sz w:val="22"/>
          <w:szCs w:val="22"/>
        </w:rPr>
      </w:pPr>
      <w:r>
        <w:rPr>
          <w:rFonts w:ascii="SimSun" w:hAnsi="SimSun" w:eastAsia="SimSun" w:cs="SimSun"/>
          <w:sz w:val="22"/>
          <w:szCs w:val="22"/>
          <w:spacing w:val="-16"/>
        </w:rPr>
        <w:t>根据症状、高代谢率、甲状腺对称性弥漫性肿大以及突眼等体征，结合实验室检查多可确诊。</w:t>
      </w:r>
    </w:p>
    <w:p>
      <w:pPr>
        <w:ind w:left="302"/>
        <w:spacing w:before="97" w:line="223" w:lineRule="auto"/>
        <w:rPr>
          <w:rFonts w:ascii="SimHei" w:hAnsi="SimHei" w:eastAsia="SimHei" w:cs="SimHei"/>
          <w:sz w:val="22"/>
          <w:szCs w:val="22"/>
        </w:rPr>
      </w:pPr>
      <w:r>
        <w:rPr>
          <w:rFonts w:ascii="SimHei" w:hAnsi="SimHei" w:eastAsia="SimHei" w:cs="SimHei"/>
          <w:sz w:val="22"/>
          <w:szCs w:val="22"/>
          <w:b/>
          <w:bCs/>
          <w:color w:val="0050A1"/>
          <w:spacing w:val="-13"/>
        </w:rPr>
        <w:t>【处理】</w:t>
      </w:r>
    </w:p>
    <w:p>
      <w:pPr>
        <w:ind w:right="46" w:firstLine="410"/>
        <w:spacing w:before="52" w:line="254" w:lineRule="auto"/>
        <w:rPr>
          <w:rFonts w:ascii="SimSun" w:hAnsi="SimSun" w:eastAsia="SimSun" w:cs="SimSun"/>
          <w:sz w:val="22"/>
          <w:szCs w:val="22"/>
        </w:rPr>
      </w:pPr>
      <w:r>
        <w:rPr>
          <w:rFonts w:ascii="Times New Roman" w:hAnsi="Times New Roman" w:eastAsia="Times New Roman" w:cs="Times New Roman"/>
          <w:sz w:val="22"/>
          <w:szCs w:val="22"/>
          <w:b/>
          <w:bCs/>
          <w:spacing w:val="-9"/>
        </w:rPr>
        <w:t>1.</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b/>
          <w:bCs/>
          <w:spacing w:val="-9"/>
        </w:rPr>
        <w:t>甲亢患者孕前管理</w:t>
      </w:r>
      <w:r>
        <w:rPr>
          <w:rFonts w:ascii="SimSun" w:hAnsi="SimSun" w:eastAsia="SimSun" w:cs="SimSun"/>
          <w:sz w:val="22"/>
          <w:szCs w:val="22"/>
          <w:spacing w:val="106"/>
        </w:rPr>
        <w:t xml:space="preserve"> </w:t>
      </w:r>
      <w:r>
        <w:rPr>
          <w:rFonts w:ascii="SimSun" w:hAnsi="SimSun" w:eastAsia="SimSun" w:cs="SimSun"/>
          <w:sz w:val="22"/>
          <w:szCs w:val="22"/>
          <w:spacing w:val="-9"/>
        </w:rPr>
        <w:t>甲亢患者在备孕前应该达到甲状腺功能正常的稳定状态。</w:t>
      </w:r>
      <w:r>
        <w:rPr>
          <w:rFonts w:ascii="SimSun" w:hAnsi="SimSun" w:eastAsia="SimSun" w:cs="SimSun"/>
          <w:sz w:val="22"/>
          <w:szCs w:val="22"/>
          <w:spacing w:val="36"/>
        </w:rPr>
        <w:t xml:space="preserve"> </w:t>
      </w:r>
      <w:r>
        <w:rPr>
          <w:rFonts w:ascii="SimSun" w:hAnsi="SimSun" w:eastAsia="SimSun" w:cs="SimSun"/>
          <w:sz w:val="22"/>
          <w:szCs w:val="22"/>
          <w:spacing w:val="-9"/>
        </w:rPr>
        <w:t>³</w:t>
      </w:r>
      <w:r>
        <w:rPr>
          <w:rFonts w:ascii="Times New Roman" w:hAnsi="Times New Roman" w:eastAsia="Times New Roman" w:cs="Times New Roman"/>
          <w:sz w:val="22"/>
          <w:szCs w:val="22"/>
          <w:spacing w:val="-9"/>
        </w:rPr>
        <w:t>I</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9"/>
        </w:rPr>
        <w:t>对胎儿有</w:t>
      </w:r>
      <w:r>
        <w:rPr>
          <w:rFonts w:ascii="SimSun" w:hAnsi="SimSun" w:eastAsia="SimSun" w:cs="SimSun"/>
          <w:sz w:val="22"/>
          <w:szCs w:val="22"/>
        </w:rPr>
        <w:t xml:space="preserve"> </w:t>
      </w:r>
      <w:r>
        <w:rPr>
          <w:rFonts w:ascii="SimSun" w:hAnsi="SimSun" w:eastAsia="SimSun" w:cs="SimSun"/>
          <w:sz w:val="22"/>
          <w:szCs w:val="22"/>
          <w:spacing w:val="-10"/>
        </w:rPr>
        <w:t>影响，治疗后至少6个月方可妊娠。</w:t>
      </w:r>
    </w:p>
    <w:p>
      <w:pPr>
        <w:ind w:right="54" w:firstLine="410"/>
        <w:spacing w:before="76" w:line="269" w:lineRule="auto"/>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9"/>
        </w:rPr>
        <w:t>妊娠合并甲亢处理</w:t>
      </w:r>
      <w:r>
        <w:rPr>
          <w:rFonts w:ascii="SimSun" w:hAnsi="SimSun" w:eastAsia="SimSun" w:cs="SimSun"/>
          <w:sz w:val="22"/>
          <w:szCs w:val="22"/>
          <w:spacing w:val="96"/>
        </w:rPr>
        <w:t xml:space="preserve"> </w:t>
      </w:r>
      <w:r>
        <w:rPr>
          <w:rFonts w:ascii="SimSun" w:hAnsi="SimSun" w:eastAsia="SimSun" w:cs="SimSun"/>
          <w:sz w:val="22"/>
          <w:szCs w:val="22"/>
          <w:spacing w:val="-9"/>
        </w:rPr>
        <w:t>原则是既要控制甲亢发展，又要确保胎儿的</w:t>
      </w:r>
      <w:r>
        <w:rPr>
          <w:rFonts w:ascii="SimSun" w:hAnsi="SimSun" w:eastAsia="SimSun" w:cs="SimSun"/>
          <w:sz w:val="22"/>
          <w:szCs w:val="22"/>
          <w:spacing w:val="-10"/>
        </w:rPr>
        <w:t>正常发育，安全度过妊娠及</w:t>
      </w:r>
      <w:r>
        <w:rPr>
          <w:rFonts w:ascii="SimSun" w:hAnsi="SimSun" w:eastAsia="SimSun" w:cs="SimSun"/>
          <w:sz w:val="22"/>
          <w:szCs w:val="22"/>
        </w:rPr>
        <w:t xml:space="preserve"> </w:t>
      </w:r>
      <w:r>
        <w:rPr>
          <w:rFonts w:ascii="SimSun" w:hAnsi="SimSun" w:eastAsia="SimSun" w:cs="SimSun"/>
          <w:sz w:val="22"/>
          <w:szCs w:val="22"/>
          <w:spacing w:val="-12"/>
        </w:rPr>
        <w:t>分娩期。原则上首选药物治疗，丙硫氧嘧啶与甲巯咪唑是孕</w:t>
      </w:r>
      <w:r>
        <w:rPr>
          <w:rFonts w:ascii="SimSun" w:hAnsi="SimSun" w:eastAsia="SimSun" w:cs="SimSun"/>
          <w:sz w:val="22"/>
          <w:szCs w:val="22"/>
          <w:spacing w:val="-13"/>
        </w:rPr>
        <w:t>期甲亢的首选药物，具体用法：丙硫氧嘧</w:t>
      </w:r>
      <w:r>
        <w:rPr>
          <w:rFonts w:ascii="SimSun" w:hAnsi="SimSun" w:eastAsia="SimSun" w:cs="SimSun"/>
          <w:sz w:val="22"/>
          <w:szCs w:val="22"/>
        </w:rPr>
        <w:t xml:space="preserve"> </w:t>
      </w:r>
      <w:r>
        <w:rPr>
          <w:rFonts w:ascii="SimSun" w:hAnsi="SimSun" w:eastAsia="SimSun" w:cs="SimSun"/>
          <w:sz w:val="22"/>
          <w:szCs w:val="22"/>
          <w:spacing w:val="-6"/>
        </w:rPr>
        <w:t>啶100～150mg/次，每日3次；甲巯咪唑10～20mg/次，每</w:t>
      </w:r>
      <w:r>
        <w:rPr>
          <w:rFonts w:ascii="SimSun" w:hAnsi="SimSun" w:eastAsia="SimSun" w:cs="SimSun"/>
          <w:sz w:val="22"/>
          <w:szCs w:val="22"/>
          <w:spacing w:val="-7"/>
        </w:rPr>
        <w:t>日2次。不能控制者或抗甲状腺药物过敏者</w:t>
      </w:r>
      <w:r>
        <w:rPr>
          <w:rFonts w:ascii="SimSun" w:hAnsi="SimSun" w:eastAsia="SimSun" w:cs="SimSun"/>
          <w:sz w:val="22"/>
          <w:szCs w:val="22"/>
        </w:rPr>
        <w:t xml:space="preserve"> </w:t>
      </w:r>
      <w:r>
        <w:rPr>
          <w:rFonts w:ascii="SimSun" w:hAnsi="SimSun" w:eastAsia="SimSun" w:cs="SimSun"/>
          <w:sz w:val="22"/>
          <w:szCs w:val="22"/>
          <w:spacing w:val="-6"/>
        </w:rPr>
        <w:t>等可在妊娠中期考虑行甲状腺部分切除术。妊娠期严禁用³I进行诊断或治疗。</w:t>
      </w:r>
    </w:p>
    <w:p>
      <w:pPr>
        <w:ind w:left="413"/>
        <w:spacing w:before="98" w:line="222" w:lineRule="auto"/>
        <w:outlineLvl w:val="6"/>
        <w:rPr>
          <w:rFonts w:ascii="SimHei" w:hAnsi="SimHei" w:eastAsia="SimHei" w:cs="SimHei"/>
          <w:sz w:val="22"/>
          <w:szCs w:val="22"/>
        </w:rPr>
      </w:pPr>
      <w:r>
        <w:rPr>
          <w:rFonts w:ascii="SimHei" w:hAnsi="SimHei" w:eastAsia="SimHei" w:cs="SimHei"/>
          <w:sz w:val="22"/>
          <w:szCs w:val="22"/>
          <w:b/>
          <w:bCs/>
          <w:spacing w:val="-5"/>
        </w:rPr>
        <w:t>3.</w:t>
      </w:r>
      <w:r>
        <w:rPr>
          <w:rFonts w:ascii="SimHei" w:hAnsi="SimHei" w:eastAsia="SimHei" w:cs="SimHei"/>
          <w:sz w:val="22"/>
          <w:szCs w:val="22"/>
          <w:spacing w:val="-51"/>
        </w:rPr>
        <w:t xml:space="preserve"> </w:t>
      </w:r>
      <w:r>
        <w:rPr>
          <w:rFonts w:ascii="SimHei" w:hAnsi="SimHei" w:eastAsia="SimHei" w:cs="SimHei"/>
          <w:sz w:val="22"/>
          <w:szCs w:val="22"/>
          <w:b/>
          <w:bCs/>
          <w:spacing w:val="-5"/>
        </w:rPr>
        <w:t>产科处理</w:t>
      </w:r>
    </w:p>
    <w:p>
      <w:pPr>
        <w:ind w:left="410"/>
        <w:spacing w:before="87" w:line="219" w:lineRule="auto"/>
        <w:rPr>
          <w:rFonts w:ascii="SimSun" w:hAnsi="SimSun" w:eastAsia="SimSun" w:cs="SimSun"/>
          <w:sz w:val="22"/>
          <w:szCs w:val="22"/>
        </w:rPr>
      </w:pPr>
      <w:r>
        <w:rPr>
          <w:rFonts w:ascii="SimSun" w:hAnsi="SimSun" w:eastAsia="SimSun" w:cs="SimSun"/>
          <w:sz w:val="22"/>
          <w:szCs w:val="22"/>
          <w:spacing w:val="-12"/>
        </w:rPr>
        <w:t>(1)妊娠期：应加强监护，产科与内分泌科医师共</w:t>
      </w:r>
      <w:r>
        <w:rPr>
          <w:rFonts w:ascii="SimSun" w:hAnsi="SimSun" w:eastAsia="SimSun" w:cs="SimSun"/>
          <w:sz w:val="22"/>
          <w:szCs w:val="22"/>
          <w:spacing w:val="-13"/>
        </w:rPr>
        <w:t>同监测与治疗。</w:t>
      </w:r>
    </w:p>
    <w:p>
      <w:pPr>
        <w:ind w:left="410"/>
        <w:spacing w:before="80" w:line="219" w:lineRule="auto"/>
        <w:rPr>
          <w:rFonts w:ascii="SimSun" w:hAnsi="SimSun" w:eastAsia="SimSun" w:cs="SimSun"/>
          <w:sz w:val="22"/>
          <w:szCs w:val="22"/>
        </w:rPr>
      </w:pPr>
      <w:r>
        <w:rPr>
          <w:rFonts w:ascii="SimSun" w:hAnsi="SimSun" w:eastAsia="SimSun" w:cs="SimSun"/>
          <w:sz w:val="22"/>
          <w:szCs w:val="22"/>
          <w:spacing w:val="-11"/>
        </w:rPr>
        <w:t>(2)分娩期：原则上选择阴道试产，注意产后出血及甲亢危象预防并发症的发</w:t>
      </w:r>
      <w:r>
        <w:rPr>
          <w:rFonts w:ascii="SimSun" w:hAnsi="SimSun" w:eastAsia="SimSun" w:cs="SimSun"/>
          <w:sz w:val="22"/>
          <w:szCs w:val="22"/>
          <w:spacing w:val="-12"/>
        </w:rPr>
        <w:t>生。</w:t>
      </w:r>
    </w:p>
    <w:p>
      <w:pPr>
        <w:ind w:left="410"/>
        <w:spacing w:before="80" w:line="219" w:lineRule="auto"/>
        <w:rPr>
          <w:rFonts w:ascii="SimSun" w:hAnsi="SimSun" w:eastAsia="SimSun" w:cs="SimSun"/>
          <w:sz w:val="22"/>
          <w:szCs w:val="22"/>
        </w:rPr>
      </w:pPr>
      <w:r>
        <w:rPr>
          <w:rFonts w:ascii="SimSun" w:hAnsi="SimSun" w:eastAsia="SimSun" w:cs="SimSun"/>
          <w:sz w:val="22"/>
          <w:szCs w:val="22"/>
          <w:spacing w:val="-9"/>
        </w:rPr>
        <w:t>(3)新生儿：检查有无甲亢或甲状腺功能低下的症状和体征。</w:t>
      </w:r>
    </w:p>
    <w:p>
      <w:pPr>
        <w:ind w:left="410"/>
        <w:spacing w:before="79" w:line="219" w:lineRule="auto"/>
        <w:rPr>
          <w:rFonts w:ascii="SimSun" w:hAnsi="SimSun" w:eastAsia="SimSun" w:cs="SimSun"/>
          <w:sz w:val="22"/>
          <w:szCs w:val="22"/>
        </w:rPr>
      </w:pPr>
      <w:r>
        <w:rPr>
          <w:rFonts w:ascii="SimSun" w:hAnsi="SimSun" w:eastAsia="SimSun" w:cs="SimSun"/>
          <w:sz w:val="22"/>
          <w:szCs w:val="22"/>
          <w:spacing w:val="-12"/>
        </w:rPr>
        <w:t>(4)产后哺乳：使用抗甲状腺药物，甲巯咪唑是哺</w:t>
      </w:r>
      <w:r>
        <w:rPr>
          <w:rFonts w:ascii="SimSun" w:hAnsi="SimSun" w:eastAsia="SimSun" w:cs="SimSun"/>
          <w:sz w:val="22"/>
          <w:szCs w:val="22"/>
          <w:spacing w:val="-13"/>
        </w:rPr>
        <w:t>乳期首选药物。</w:t>
      </w:r>
    </w:p>
    <w:p>
      <w:pPr>
        <w:ind w:left="413"/>
        <w:spacing w:before="237" w:line="222" w:lineRule="auto"/>
        <w:outlineLvl w:val="6"/>
        <w:rPr>
          <w:rFonts w:ascii="SimHei" w:hAnsi="SimHei" w:eastAsia="SimHei" w:cs="SimHei"/>
          <w:sz w:val="26"/>
          <w:szCs w:val="26"/>
        </w:rPr>
      </w:pPr>
      <w:r>
        <w:rPr>
          <w:rFonts w:ascii="SimHei" w:hAnsi="SimHei" w:eastAsia="SimHei" w:cs="SimHei"/>
          <w:sz w:val="26"/>
          <w:szCs w:val="26"/>
          <w:b/>
          <w:bCs/>
          <w:color w:val="0064BD"/>
          <w:spacing w:val="-14"/>
        </w:rPr>
        <w:t>二、妊娠合并甲状腺功能减退</w:t>
      </w:r>
    </w:p>
    <w:p>
      <w:pPr>
        <w:ind w:right="51" w:firstLine="410"/>
        <w:spacing w:before="193" w:line="261" w:lineRule="auto"/>
        <w:jc w:val="both"/>
        <w:rPr>
          <w:rFonts w:ascii="SimSun" w:hAnsi="SimSun" w:eastAsia="SimSun" w:cs="SimSun"/>
          <w:sz w:val="22"/>
          <w:szCs w:val="22"/>
        </w:rPr>
      </w:pPr>
      <w:r>
        <w:rPr>
          <w:rFonts w:ascii="SimSun" w:hAnsi="SimSun" w:eastAsia="SimSun" w:cs="SimSun"/>
          <w:sz w:val="22"/>
          <w:szCs w:val="22"/>
          <w:spacing w:val="-12"/>
        </w:rPr>
        <w:t>甲状腺功能减退</w:t>
      </w:r>
      <w:r>
        <w:rPr>
          <w:rFonts w:ascii="SimSun" w:hAnsi="SimSun" w:eastAsia="SimSun" w:cs="SimSun"/>
          <w:sz w:val="22"/>
          <w:szCs w:val="22"/>
          <w:spacing w:val="-13"/>
        </w:rPr>
        <w:t>(</w:t>
      </w:r>
      <w:r>
        <w:rPr>
          <w:rFonts w:ascii="SimSun" w:hAnsi="SimSun" w:eastAsia="SimSun" w:cs="SimSun"/>
          <w:sz w:val="22"/>
          <w:szCs w:val="22"/>
          <w:spacing w:val="-12"/>
        </w:rPr>
        <w:t>hypothyroidism</w:t>
      </w:r>
      <w:r>
        <w:rPr>
          <w:rFonts w:ascii="SimSun" w:hAnsi="SimSun" w:eastAsia="SimSun" w:cs="SimSun"/>
          <w:sz w:val="22"/>
          <w:szCs w:val="22"/>
          <w:spacing w:val="-13"/>
        </w:rPr>
        <w:t>),简称甲减，是由于甲状腺激素合成和分泌减少或组织作用减弱</w:t>
      </w:r>
      <w:r>
        <w:rPr>
          <w:rFonts w:ascii="SimSun" w:hAnsi="SimSun" w:eastAsia="SimSun" w:cs="SimSun"/>
          <w:sz w:val="22"/>
          <w:szCs w:val="22"/>
        </w:rPr>
        <w:t xml:space="preserve"> </w:t>
      </w:r>
      <w:r>
        <w:rPr>
          <w:rFonts w:ascii="SimSun" w:hAnsi="SimSun" w:eastAsia="SimSun" w:cs="SimSun"/>
          <w:sz w:val="22"/>
          <w:szCs w:val="22"/>
          <w:spacing w:val="-16"/>
        </w:rPr>
        <w:t>导致的全身代谢减低的内分泌疾病，可分为临床甲减(</w:t>
      </w:r>
      <w:r>
        <w:rPr>
          <w:rFonts w:ascii="SimSun" w:hAnsi="SimSun" w:eastAsia="SimSun" w:cs="SimSun"/>
          <w:sz w:val="22"/>
          <w:szCs w:val="22"/>
          <w:spacing w:val="-15"/>
        </w:rPr>
        <w:t>overt</w:t>
      </w:r>
      <w:r>
        <w:rPr>
          <w:rFonts w:ascii="SimSun" w:hAnsi="SimSun" w:eastAsia="SimSun" w:cs="SimSun"/>
          <w:sz w:val="22"/>
          <w:szCs w:val="22"/>
          <w:spacing w:val="-14"/>
        </w:rPr>
        <w:t xml:space="preserve"> </w:t>
      </w:r>
      <w:r>
        <w:rPr>
          <w:rFonts w:ascii="SimSun" w:hAnsi="SimSun" w:eastAsia="SimSun" w:cs="SimSun"/>
          <w:sz w:val="22"/>
          <w:szCs w:val="22"/>
          <w:spacing w:val="-15"/>
        </w:rPr>
        <w:t>hypothyroidism</w:t>
      </w:r>
      <w:r>
        <w:rPr>
          <w:rFonts w:ascii="SimSun" w:hAnsi="SimSun" w:eastAsia="SimSun" w:cs="SimSun"/>
          <w:sz w:val="22"/>
          <w:szCs w:val="22"/>
          <w:spacing w:val="-16"/>
        </w:rPr>
        <w:t>)和亚临床甲减(</w:t>
      </w:r>
      <w:r>
        <w:rPr>
          <w:rFonts w:ascii="SimSun" w:hAnsi="SimSun" w:eastAsia="SimSun" w:cs="SimSun"/>
          <w:sz w:val="22"/>
          <w:szCs w:val="22"/>
          <w:spacing w:val="-15"/>
        </w:rPr>
        <w:t>sub</w:t>
      </w:r>
      <w:r>
        <w:rPr>
          <w:rFonts w:ascii="SimSun" w:hAnsi="SimSun" w:eastAsia="SimSun" w:cs="SimSun"/>
          <w:sz w:val="22"/>
          <w:szCs w:val="22"/>
          <w:spacing w:val="-16"/>
        </w:rPr>
        <w:t>clinical</w:t>
      </w:r>
      <w:r>
        <w:rPr>
          <w:rFonts w:ascii="SimSun" w:hAnsi="SimSun" w:eastAsia="SimSun" w:cs="SimSun"/>
          <w:sz w:val="22"/>
          <w:szCs w:val="22"/>
        </w:rPr>
        <w:t xml:space="preserve"> </w:t>
      </w:r>
      <w:r>
        <w:rPr>
          <w:rFonts w:ascii="Times New Roman" w:hAnsi="Times New Roman" w:eastAsia="Times New Roman" w:cs="Times New Roman"/>
          <w:sz w:val="22"/>
          <w:szCs w:val="22"/>
          <w:spacing w:val="-7"/>
        </w:rPr>
        <w:t>hypothyroidism)</w:t>
      </w:r>
      <w:r>
        <w:rPr>
          <w:rFonts w:ascii="SimSun" w:hAnsi="SimSun" w:eastAsia="SimSun" w:cs="SimSun"/>
          <w:sz w:val="22"/>
          <w:szCs w:val="22"/>
          <w:spacing w:val="-7"/>
        </w:rPr>
        <w:t>。</w:t>
      </w:r>
    </w:p>
    <w:p>
      <w:pPr>
        <w:ind w:left="303"/>
        <w:spacing w:before="110" w:line="222" w:lineRule="auto"/>
        <w:rPr>
          <w:rFonts w:ascii="SimHei" w:hAnsi="SimHei" w:eastAsia="SimHei" w:cs="SimHei"/>
          <w:sz w:val="22"/>
          <w:szCs w:val="22"/>
        </w:rPr>
      </w:pPr>
      <w:r>
        <w:rPr>
          <w:rFonts w:ascii="SimHei" w:hAnsi="SimHei" w:eastAsia="SimHei" w:cs="SimHei"/>
          <w:sz w:val="22"/>
          <w:szCs w:val="22"/>
          <w:b/>
          <w:bCs/>
          <w:color w:val="0059B2"/>
          <w:spacing w:val="-14"/>
        </w:rPr>
        <w:t>【对母儿的影响】</w:t>
      </w:r>
    </w:p>
    <w:p>
      <w:pPr>
        <w:ind w:right="55" w:firstLine="410"/>
        <w:spacing w:before="75" w:line="253" w:lineRule="auto"/>
        <w:rPr>
          <w:rFonts w:ascii="SimSun" w:hAnsi="SimSun" w:eastAsia="SimSun" w:cs="SimSun"/>
          <w:sz w:val="22"/>
          <w:szCs w:val="22"/>
        </w:rPr>
      </w:pPr>
      <w:r>
        <w:rPr>
          <w:rFonts w:ascii="Times New Roman" w:hAnsi="Times New Roman" w:eastAsia="Times New Roman" w:cs="Times New Roman"/>
          <w:sz w:val="22"/>
          <w:szCs w:val="22"/>
          <w:b/>
          <w:bCs/>
          <w:spacing w:val="-14"/>
        </w:rPr>
        <w:t>1.</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4"/>
        </w:rPr>
        <w:t>对孕产妇的影响</w:t>
      </w:r>
      <w:r>
        <w:rPr>
          <w:rFonts w:ascii="SimSun" w:hAnsi="SimSun" w:eastAsia="SimSun" w:cs="SimSun"/>
          <w:sz w:val="22"/>
          <w:szCs w:val="22"/>
          <w:spacing w:val="107"/>
        </w:rPr>
        <w:t xml:space="preserve"> </w:t>
      </w:r>
      <w:r>
        <w:rPr>
          <w:rFonts w:ascii="SimSun" w:hAnsi="SimSun" w:eastAsia="SimSun" w:cs="SimSun"/>
          <w:sz w:val="22"/>
          <w:szCs w:val="22"/>
          <w:spacing w:val="-14"/>
        </w:rPr>
        <w:t>甲减患者妊娠早、晚期产科并发症均明显增加，如子痫前期、胎盘早剥，心</w:t>
      </w:r>
      <w:r>
        <w:rPr>
          <w:rFonts w:ascii="SimSun" w:hAnsi="SimSun" w:eastAsia="SimSun" w:cs="SimSun"/>
          <w:sz w:val="22"/>
          <w:szCs w:val="22"/>
        </w:rPr>
        <w:t xml:space="preserve"> </w:t>
      </w:r>
      <w:r>
        <w:rPr>
          <w:rFonts w:ascii="SimSun" w:hAnsi="SimSun" w:eastAsia="SimSun" w:cs="SimSun"/>
          <w:sz w:val="22"/>
          <w:szCs w:val="22"/>
          <w:spacing w:val="-15"/>
        </w:rPr>
        <w:t>力衰竭等。</w:t>
      </w:r>
    </w:p>
    <w:p>
      <w:pPr>
        <w:ind w:right="53" w:firstLine="410"/>
        <w:spacing w:before="76" w:line="254" w:lineRule="auto"/>
        <w:rPr>
          <w:rFonts w:ascii="SimSun" w:hAnsi="SimSun" w:eastAsia="SimSun" w:cs="SimSun"/>
          <w:sz w:val="22"/>
          <w:szCs w:val="22"/>
        </w:rPr>
      </w:pPr>
      <w:r>
        <w:rPr>
          <w:rFonts w:ascii="Times New Roman" w:hAnsi="Times New Roman" w:eastAsia="Times New Roman" w:cs="Times New Roman"/>
          <w:sz w:val="22"/>
          <w:szCs w:val="22"/>
          <w:b/>
          <w:bCs/>
          <w:spacing w:val="-19"/>
        </w:rPr>
        <w:t>2.</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19"/>
        </w:rPr>
        <w:t>对围产儿的影响</w:t>
      </w:r>
      <w:r>
        <w:rPr>
          <w:rFonts w:ascii="SimSun" w:hAnsi="SimSun" w:eastAsia="SimSun" w:cs="SimSun"/>
          <w:sz w:val="22"/>
          <w:szCs w:val="22"/>
          <w:spacing w:val="106"/>
        </w:rPr>
        <w:t xml:space="preserve"> </w:t>
      </w:r>
      <w:r>
        <w:rPr>
          <w:rFonts w:ascii="SimSun" w:hAnsi="SimSun" w:eastAsia="SimSun" w:cs="SimSun"/>
          <w:sz w:val="22"/>
          <w:szCs w:val="22"/>
          <w:spacing w:val="-19"/>
        </w:rPr>
        <w:t>未经治疗的甲减孕妇，其胎儿流产、死亡、畸形、胎儿生长受限、先天性缺陷</w:t>
      </w:r>
      <w:r>
        <w:rPr>
          <w:rFonts w:ascii="SimSun" w:hAnsi="SimSun" w:eastAsia="SimSun" w:cs="SimSun"/>
          <w:sz w:val="22"/>
          <w:szCs w:val="22"/>
        </w:rPr>
        <w:t xml:space="preserve"> </w:t>
      </w:r>
      <w:r>
        <w:rPr>
          <w:rFonts w:ascii="SimSun" w:hAnsi="SimSun" w:eastAsia="SimSun" w:cs="SimSun"/>
          <w:sz w:val="22"/>
          <w:szCs w:val="22"/>
          <w:spacing w:val="-10"/>
        </w:rPr>
        <w:t>与智力发育迟缓的发生率增加。</w:t>
      </w:r>
    </w:p>
    <w:p>
      <w:pPr>
        <w:ind w:left="303"/>
        <w:spacing w:before="94" w:line="222" w:lineRule="auto"/>
        <w:rPr>
          <w:rFonts w:ascii="SimHei" w:hAnsi="SimHei" w:eastAsia="SimHei" w:cs="SimHei"/>
          <w:sz w:val="22"/>
          <w:szCs w:val="22"/>
        </w:rPr>
      </w:pPr>
      <w:r>
        <w:rPr>
          <w:rFonts w:ascii="SimHei" w:hAnsi="SimHei" w:eastAsia="SimHei" w:cs="SimHei"/>
          <w:sz w:val="22"/>
          <w:szCs w:val="22"/>
          <w:b/>
          <w:bCs/>
          <w:color w:val="0064BD"/>
          <w:spacing w:val="-13"/>
        </w:rPr>
        <w:t>【临床表现】</w:t>
      </w:r>
    </w:p>
    <w:p>
      <w:pPr>
        <w:ind w:right="28" w:firstLine="410"/>
        <w:spacing w:before="40" w:line="269" w:lineRule="auto"/>
        <w:jc w:val="both"/>
        <w:rPr>
          <w:rFonts w:ascii="SimSun" w:hAnsi="SimSun" w:eastAsia="SimSun" w:cs="SimSun"/>
          <w:sz w:val="22"/>
          <w:szCs w:val="22"/>
        </w:rPr>
      </w:pPr>
      <w:r>
        <w:rPr>
          <w:rFonts w:ascii="SimSun" w:hAnsi="SimSun" w:eastAsia="SimSun" w:cs="SimSun"/>
          <w:sz w:val="22"/>
          <w:szCs w:val="22"/>
          <w:spacing w:val="-26"/>
        </w:rPr>
        <w:t>主要有全身疲乏、困倦、记忆力减退、食欲减退、声音嘶哑、便秘、言语徐缓、活动迟钝，表情呆滞，</w:t>
      </w:r>
      <w:r>
        <w:rPr>
          <w:rFonts w:ascii="SimSun" w:hAnsi="SimSun" w:eastAsia="SimSun" w:cs="SimSun"/>
          <w:sz w:val="22"/>
          <w:szCs w:val="22"/>
          <w:spacing w:val="18"/>
        </w:rPr>
        <w:t xml:space="preserve"> </w:t>
      </w:r>
      <w:r>
        <w:rPr>
          <w:rFonts w:ascii="SimSun" w:hAnsi="SimSun" w:eastAsia="SimSun" w:cs="SimSun"/>
          <w:sz w:val="22"/>
          <w:szCs w:val="22"/>
          <w:spacing w:val="-12"/>
        </w:rPr>
        <w:t>头发稀疏，皮肤干燥，体温低等，严重者出现心脏扩大、心包积液</w:t>
      </w:r>
      <w:r>
        <w:rPr>
          <w:rFonts w:ascii="SimSun" w:hAnsi="SimSun" w:eastAsia="SimSun" w:cs="SimSun"/>
          <w:sz w:val="22"/>
          <w:szCs w:val="22"/>
          <w:spacing w:val="-13"/>
        </w:rPr>
        <w:t>、心动过缓、腱反射迟钝等症状和</w:t>
      </w:r>
      <w:r>
        <w:rPr>
          <w:rFonts w:ascii="SimSun" w:hAnsi="SimSun" w:eastAsia="SimSun" w:cs="SimSun"/>
          <w:sz w:val="22"/>
          <w:szCs w:val="22"/>
        </w:rPr>
        <w:t xml:space="preserve"> </w:t>
      </w:r>
      <w:r>
        <w:rPr>
          <w:rFonts w:ascii="SimSun" w:hAnsi="SimSun" w:eastAsia="SimSun" w:cs="SimSun"/>
          <w:sz w:val="22"/>
          <w:szCs w:val="22"/>
          <w:spacing w:val="-9"/>
        </w:rPr>
        <w:t>体征。</w:t>
      </w:r>
    </w:p>
    <w:p>
      <w:pPr>
        <w:ind w:left="302"/>
        <w:spacing w:before="83" w:line="221" w:lineRule="auto"/>
        <w:rPr>
          <w:rFonts w:ascii="SimHei" w:hAnsi="SimHei" w:eastAsia="SimHei" w:cs="SimHei"/>
          <w:sz w:val="22"/>
          <w:szCs w:val="22"/>
        </w:rPr>
      </w:pPr>
      <w:r>
        <w:rPr>
          <w:rFonts w:ascii="SimHei" w:hAnsi="SimHei" w:eastAsia="SimHei" w:cs="SimHei"/>
          <w:sz w:val="22"/>
          <w:szCs w:val="22"/>
          <w:b/>
          <w:bCs/>
          <w:color w:val="0061B7"/>
          <w:spacing w:val="-13"/>
        </w:rPr>
        <w:t>【诊断】</w:t>
      </w:r>
    </w:p>
    <w:p>
      <w:pPr>
        <w:ind w:right="48" w:firstLine="410"/>
        <w:spacing w:before="44" w:line="271" w:lineRule="auto"/>
        <w:jc w:val="both"/>
        <w:rPr>
          <w:rFonts w:ascii="SimSun" w:hAnsi="SimSun" w:eastAsia="SimSun" w:cs="SimSun"/>
          <w:sz w:val="22"/>
          <w:szCs w:val="22"/>
        </w:rPr>
      </w:pPr>
      <w:r>
        <w:rPr>
          <w:rFonts w:ascii="SimSun" w:hAnsi="SimSun" w:eastAsia="SimSun" w:cs="SimSun"/>
          <w:sz w:val="22"/>
          <w:szCs w:val="22"/>
          <w:spacing w:val="-6"/>
        </w:rPr>
        <w:t>妊娠期甲减包括甲减患者妊娠及妊娠期新诊断甲减两类。根据妊娠特异性TSH</w:t>
      </w:r>
      <w:r>
        <w:rPr>
          <w:rFonts w:ascii="SimSun" w:hAnsi="SimSun" w:eastAsia="SimSun" w:cs="SimSun"/>
          <w:sz w:val="22"/>
          <w:szCs w:val="22"/>
          <w:spacing w:val="-9"/>
        </w:rPr>
        <w:t xml:space="preserve"> </w:t>
      </w:r>
      <w:r>
        <w:rPr>
          <w:rFonts w:ascii="SimSun" w:hAnsi="SimSun" w:eastAsia="SimSun" w:cs="SimSun"/>
          <w:sz w:val="22"/>
          <w:szCs w:val="22"/>
          <w:spacing w:val="-6"/>
        </w:rPr>
        <w:t>和</w:t>
      </w:r>
      <w:r>
        <w:rPr>
          <w:rFonts w:ascii="SimSun" w:hAnsi="SimSun" w:eastAsia="SimSun" w:cs="SimSun"/>
          <w:sz w:val="22"/>
          <w:szCs w:val="22"/>
          <w:spacing w:val="-60"/>
        </w:rPr>
        <w:t xml:space="preserve"> </w:t>
      </w:r>
      <w:r>
        <w:rPr>
          <w:rFonts w:ascii="SimSun" w:hAnsi="SimSun" w:eastAsia="SimSun" w:cs="SimSun"/>
          <w:sz w:val="22"/>
          <w:szCs w:val="22"/>
          <w:spacing w:val="-6"/>
        </w:rPr>
        <w:t>FT</w:t>
      </w:r>
      <w:r>
        <w:rPr>
          <w:rFonts w:ascii="Calibri" w:hAnsi="Calibri" w:eastAsia="Calibri" w:cs="Calibri"/>
          <w:sz w:val="22"/>
          <w:szCs w:val="22"/>
          <w:spacing w:val="-6"/>
        </w:rPr>
        <w:t>₄</w:t>
      </w:r>
      <w:r>
        <w:rPr>
          <w:rFonts w:ascii="Calibri" w:hAnsi="Calibri" w:eastAsia="Calibri" w:cs="Calibri"/>
          <w:sz w:val="22"/>
          <w:szCs w:val="22"/>
          <w:spacing w:val="17"/>
        </w:rPr>
        <w:t xml:space="preserve"> </w:t>
      </w:r>
      <w:r>
        <w:rPr>
          <w:rFonts w:ascii="SimSun" w:hAnsi="SimSun" w:eastAsia="SimSun" w:cs="SimSun"/>
          <w:sz w:val="22"/>
          <w:szCs w:val="22"/>
          <w:spacing w:val="-6"/>
        </w:rPr>
        <w:t>参考范围</w:t>
      </w:r>
      <w:r>
        <w:rPr>
          <w:rFonts w:ascii="SimSun" w:hAnsi="SimSun" w:eastAsia="SimSun" w:cs="SimSun"/>
          <w:sz w:val="22"/>
          <w:szCs w:val="22"/>
        </w:rPr>
        <w:t xml:space="preserve"> </w:t>
      </w:r>
      <w:r>
        <w:rPr>
          <w:rFonts w:ascii="SimSun" w:hAnsi="SimSun" w:eastAsia="SimSun" w:cs="SimSun"/>
          <w:sz w:val="22"/>
          <w:szCs w:val="22"/>
          <w:spacing w:val="-8"/>
        </w:rPr>
        <w:t>诊断临床甲减和亚临床甲减。对有下列高危因素者建议早期筛查：①妊娠前已服用甲状腺</w:t>
      </w:r>
      <w:r>
        <w:rPr>
          <w:rFonts w:ascii="SimSun" w:hAnsi="SimSun" w:eastAsia="SimSun" w:cs="SimSun"/>
          <w:sz w:val="22"/>
          <w:szCs w:val="22"/>
          <w:spacing w:val="-9"/>
        </w:rPr>
        <w:t>激素制剂</w:t>
      </w:r>
      <w:r>
        <w:rPr>
          <w:rFonts w:ascii="SimSun" w:hAnsi="SimSun" w:eastAsia="SimSun" w:cs="SimSun"/>
          <w:sz w:val="22"/>
          <w:szCs w:val="22"/>
        </w:rPr>
        <w:t xml:space="preserve"> </w:t>
      </w:r>
      <w:r>
        <w:rPr>
          <w:rFonts w:ascii="SimSun" w:hAnsi="SimSun" w:eastAsia="SimSun" w:cs="SimSun"/>
          <w:sz w:val="22"/>
          <w:szCs w:val="22"/>
          <w:spacing w:val="-20"/>
        </w:rPr>
        <w:t>者；②有甲亢、甲减、产后甲状腺炎、甲状腺部分切除及¹³I</w:t>
      </w:r>
      <w:r>
        <w:rPr>
          <w:rFonts w:ascii="SimSun" w:hAnsi="SimSun" w:eastAsia="SimSun" w:cs="SimSun"/>
          <w:sz w:val="22"/>
          <w:szCs w:val="22"/>
          <w:spacing w:val="-53"/>
        </w:rPr>
        <w:t xml:space="preserve"> </w:t>
      </w:r>
      <w:r>
        <w:rPr>
          <w:rFonts w:ascii="SimSun" w:hAnsi="SimSun" w:eastAsia="SimSun" w:cs="SimSun"/>
          <w:sz w:val="22"/>
          <w:szCs w:val="22"/>
          <w:spacing w:val="-20"/>
        </w:rPr>
        <w:t>治疗者；③有甲状腺病家族史者；④已知存</w:t>
      </w:r>
      <w:r>
        <w:rPr>
          <w:rFonts w:ascii="SimSun" w:hAnsi="SimSun" w:eastAsia="SimSun" w:cs="SimSun"/>
          <w:sz w:val="22"/>
          <w:szCs w:val="22"/>
        </w:rPr>
        <w:t xml:space="preserve"> </w:t>
      </w:r>
      <w:r>
        <w:rPr>
          <w:rFonts w:ascii="SimSun" w:hAnsi="SimSun" w:eastAsia="SimSun" w:cs="SimSun"/>
          <w:sz w:val="22"/>
          <w:szCs w:val="22"/>
          <w:spacing w:val="-15"/>
        </w:rPr>
        <w:t>在甲状腺自身抗体者；⑤甲状腺肿大者；⑥提示存在甲减症状或体征者；⑦1型糖尿病患者；⑧患有其</w:t>
      </w:r>
      <w:r>
        <w:rPr>
          <w:rFonts w:ascii="SimSun" w:hAnsi="SimSun" w:eastAsia="SimSun" w:cs="SimSun"/>
          <w:sz w:val="22"/>
          <w:szCs w:val="22"/>
          <w:spacing w:val="12"/>
        </w:rPr>
        <w:t xml:space="preserve"> </w:t>
      </w:r>
      <w:r>
        <w:rPr>
          <w:rFonts w:ascii="SimSun" w:hAnsi="SimSun" w:eastAsia="SimSun" w:cs="SimSun"/>
          <w:sz w:val="22"/>
          <w:szCs w:val="22"/>
          <w:spacing w:val="-13"/>
        </w:rPr>
        <w:t>他自身免疫疾病者；⑨有颈部不适病史者；⑩不育妇女也应行TSH</w:t>
      </w:r>
      <w:r>
        <w:rPr>
          <w:rFonts w:ascii="SimSun" w:hAnsi="SimSun" w:eastAsia="SimSun" w:cs="SimSun"/>
          <w:sz w:val="22"/>
          <w:szCs w:val="22"/>
          <w:spacing w:val="1"/>
        </w:rPr>
        <w:t xml:space="preserve"> </w:t>
      </w:r>
      <w:r>
        <w:rPr>
          <w:rFonts w:ascii="SimSun" w:hAnsi="SimSun" w:eastAsia="SimSun" w:cs="SimSun"/>
          <w:sz w:val="22"/>
          <w:szCs w:val="22"/>
          <w:spacing w:val="-13"/>
        </w:rPr>
        <w:t>检查以除外甲减。</w:t>
      </w:r>
    </w:p>
    <w:p>
      <w:pPr>
        <w:sectPr>
          <w:type w:val="continuous"/>
          <w:pgSz w:w="11900" w:h="16840"/>
          <w:pgMar w:top="400" w:right="871" w:bottom="400" w:left="729" w:header="0" w:footer="0" w:gutter="0"/>
          <w:cols w:equalWidth="0" w:num="2">
            <w:col w:w="1011" w:space="100"/>
            <w:col w:w="9189" w:space="0"/>
          </w:cols>
        </w:sectPr>
        <w:rPr/>
      </w:pPr>
    </w:p>
    <w:p>
      <w:pPr>
        <w:rPr/>
      </w:pPr>
      <w:r/>
    </w:p>
    <w:p>
      <w:pPr>
        <w:rPr/>
      </w:pPr>
      <w:r/>
    </w:p>
    <w:p>
      <w:pPr>
        <w:spacing w:line="21" w:lineRule="exact"/>
        <w:rPr/>
      </w:pPr>
      <w:r/>
    </w:p>
    <w:p>
      <w:pPr>
        <w:sectPr>
          <w:pgSz w:w="11900" w:h="16840"/>
          <w:pgMar w:top="400" w:right="719" w:bottom="400" w:left="850" w:header="0" w:footer="0" w:gutter="0"/>
          <w:cols w:equalWidth="0" w:num="1">
            <w:col w:w="10331" w:space="0"/>
          </w:cols>
        </w:sectPr>
        <w:rPr/>
      </w:pPr>
    </w:p>
    <w:p>
      <w:pPr>
        <w:ind w:right="231"/>
        <w:spacing w:before="42" w:line="221" w:lineRule="auto"/>
        <w:jc w:val="right"/>
        <w:rPr>
          <w:rFonts w:ascii="SimHei" w:hAnsi="SimHei" w:eastAsia="SimHei" w:cs="SimHei"/>
          <w:sz w:val="21"/>
          <w:szCs w:val="21"/>
        </w:rPr>
      </w:pPr>
      <w:r>
        <w:rPr>
          <w:rFonts w:ascii="SimHei" w:hAnsi="SimHei" w:eastAsia="SimHei" w:cs="SimHei"/>
          <w:sz w:val="21"/>
          <w:szCs w:val="21"/>
          <w:color w:val="0074C2"/>
          <w:spacing w:val="-18"/>
        </w:rPr>
        <w:t>第九章</w:t>
      </w:r>
      <w:r>
        <w:rPr>
          <w:rFonts w:ascii="SimHei" w:hAnsi="SimHei" w:eastAsia="SimHei" w:cs="SimHei"/>
          <w:sz w:val="21"/>
          <w:szCs w:val="21"/>
          <w:color w:val="0074C2"/>
          <w:spacing w:val="68"/>
        </w:rPr>
        <w:t xml:space="preserve"> </w:t>
      </w:r>
      <w:r>
        <w:rPr>
          <w:rFonts w:ascii="SimHei" w:hAnsi="SimHei" w:eastAsia="SimHei" w:cs="SimHei"/>
          <w:sz w:val="21"/>
          <w:szCs w:val="21"/>
          <w:color w:val="0074C2"/>
          <w:spacing w:val="-18"/>
        </w:rPr>
        <w:t>妊娠合并内外科疾病</w:t>
      </w:r>
    </w:p>
    <w:p>
      <w:pPr>
        <w:spacing w:line="280" w:lineRule="auto"/>
        <w:rPr>
          <w:rFonts w:ascii="Arial"/>
          <w:sz w:val="21"/>
        </w:rPr>
      </w:pPr>
      <w:r/>
    </w:p>
    <w:p>
      <w:pPr>
        <w:ind w:right="330" w:firstLine="469"/>
        <w:spacing w:before="68" w:line="268" w:lineRule="auto"/>
        <w:rPr>
          <w:rFonts w:ascii="SimSun" w:hAnsi="SimSun" w:eastAsia="SimSun" w:cs="SimSun"/>
          <w:sz w:val="21"/>
          <w:szCs w:val="21"/>
        </w:rPr>
      </w:pPr>
      <w:r>
        <w:rPr>
          <w:rFonts w:ascii="SimSun" w:hAnsi="SimSun" w:eastAsia="SimSun" w:cs="SimSun"/>
          <w:sz w:val="21"/>
          <w:szCs w:val="21"/>
          <w:spacing w:val="-2"/>
        </w:rPr>
        <w:t>临床甲减：TSH</w:t>
      </w:r>
      <w:r>
        <w:rPr>
          <w:rFonts w:ascii="SimSun" w:hAnsi="SimSun" w:eastAsia="SimSun" w:cs="SimSun"/>
          <w:sz w:val="21"/>
          <w:szCs w:val="21"/>
          <w:spacing w:val="11"/>
        </w:rPr>
        <w:t xml:space="preserve"> </w:t>
      </w:r>
      <w:r>
        <w:rPr>
          <w:rFonts w:ascii="SimSun" w:hAnsi="SimSun" w:eastAsia="SimSun" w:cs="SimSun"/>
          <w:sz w:val="21"/>
          <w:szCs w:val="21"/>
          <w:spacing w:val="-2"/>
        </w:rPr>
        <w:t>高于妊娠期参考值上限，FT</w:t>
      </w:r>
      <w:r>
        <w:rPr>
          <w:rFonts w:ascii="Calibri" w:hAnsi="Calibri" w:eastAsia="Calibri" w:cs="Calibri"/>
          <w:sz w:val="21"/>
          <w:szCs w:val="21"/>
          <w:spacing w:val="-2"/>
        </w:rPr>
        <w:t>₄</w:t>
      </w:r>
      <w:r>
        <w:rPr>
          <w:rFonts w:ascii="Calibri" w:hAnsi="Calibri" w:eastAsia="Calibri" w:cs="Calibri"/>
          <w:sz w:val="21"/>
          <w:szCs w:val="21"/>
          <w:spacing w:val="2"/>
        </w:rPr>
        <w:t xml:space="preserve">  </w:t>
      </w:r>
      <w:r>
        <w:rPr>
          <w:rFonts w:ascii="SimSun" w:hAnsi="SimSun" w:eastAsia="SimSun" w:cs="SimSun"/>
          <w:sz w:val="21"/>
          <w:szCs w:val="21"/>
          <w:spacing w:val="-2"/>
        </w:rPr>
        <w:t>低于妊娠期参考值下限，结合症状可诊断。亚临床</w:t>
      </w:r>
      <w:r>
        <w:rPr>
          <w:rFonts w:ascii="SimSun" w:hAnsi="SimSun" w:eastAsia="SimSun" w:cs="SimSun"/>
          <w:sz w:val="21"/>
          <w:szCs w:val="21"/>
          <w:spacing w:val="1"/>
        </w:rPr>
        <w:t xml:space="preserve"> </w:t>
      </w:r>
      <w:r>
        <w:rPr>
          <w:rFonts w:ascii="SimSun" w:hAnsi="SimSun" w:eastAsia="SimSun" w:cs="SimSun"/>
          <w:sz w:val="21"/>
          <w:szCs w:val="21"/>
          <w:spacing w:val="-10"/>
        </w:rPr>
        <w:t>甲减：TSH</w:t>
      </w:r>
      <w:r>
        <w:rPr>
          <w:rFonts w:ascii="SimSun" w:hAnsi="SimSun" w:eastAsia="SimSun" w:cs="SimSun"/>
          <w:sz w:val="21"/>
          <w:szCs w:val="21"/>
          <w:spacing w:val="15"/>
        </w:rPr>
        <w:t xml:space="preserve"> </w:t>
      </w:r>
      <w:r>
        <w:rPr>
          <w:rFonts w:ascii="SimSun" w:hAnsi="SimSun" w:eastAsia="SimSun" w:cs="SimSun"/>
          <w:sz w:val="21"/>
          <w:szCs w:val="21"/>
          <w:spacing w:val="-10"/>
        </w:rPr>
        <w:t>高于妊娠期参考值的上限，FT</w:t>
      </w:r>
      <w:r>
        <w:rPr>
          <w:rFonts w:ascii="Calibri" w:hAnsi="Calibri" w:eastAsia="Calibri" w:cs="Calibri"/>
          <w:sz w:val="21"/>
          <w:szCs w:val="21"/>
          <w:spacing w:val="-10"/>
        </w:rPr>
        <w:t>₄</w:t>
      </w:r>
      <w:r>
        <w:rPr>
          <w:rFonts w:ascii="Calibri" w:hAnsi="Calibri" w:eastAsia="Calibri" w:cs="Calibri"/>
          <w:sz w:val="21"/>
          <w:szCs w:val="21"/>
          <w:spacing w:val="42"/>
          <w:w w:val="101"/>
        </w:rPr>
        <w:t xml:space="preserve"> </w:t>
      </w:r>
      <w:r>
        <w:rPr>
          <w:rFonts w:ascii="SimSun" w:hAnsi="SimSun" w:eastAsia="SimSun" w:cs="SimSun"/>
          <w:sz w:val="21"/>
          <w:szCs w:val="21"/>
          <w:spacing w:val="-10"/>
        </w:rPr>
        <w:t>正常；单纯低T</w:t>
      </w:r>
      <w:r>
        <w:rPr>
          <w:rFonts w:ascii="Calibri" w:hAnsi="Calibri" w:eastAsia="Calibri" w:cs="Calibri"/>
          <w:sz w:val="21"/>
          <w:szCs w:val="21"/>
          <w:spacing w:val="-10"/>
        </w:rPr>
        <w:t>₄</w:t>
      </w:r>
      <w:r>
        <w:rPr>
          <w:rFonts w:ascii="Calibri" w:hAnsi="Calibri" w:eastAsia="Calibri" w:cs="Calibri"/>
          <w:sz w:val="21"/>
          <w:szCs w:val="21"/>
          <w:spacing w:val="38"/>
          <w:w w:val="101"/>
        </w:rPr>
        <w:t xml:space="preserve"> </w:t>
      </w:r>
      <w:r>
        <w:rPr>
          <w:rFonts w:ascii="SimSun" w:hAnsi="SimSun" w:eastAsia="SimSun" w:cs="SimSun"/>
          <w:sz w:val="21"/>
          <w:szCs w:val="21"/>
          <w:spacing w:val="-11"/>
        </w:rPr>
        <w:t>血症：</w:t>
      </w:r>
      <w:r>
        <w:rPr>
          <w:rFonts w:ascii="SimSun" w:hAnsi="SimSun" w:eastAsia="SimSun" w:cs="SimSun"/>
          <w:sz w:val="21"/>
          <w:szCs w:val="21"/>
          <w:spacing w:val="-10"/>
        </w:rPr>
        <w:t>TSH</w:t>
      </w:r>
      <w:r>
        <w:rPr>
          <w:rFonts w:ascii="SimSun" w:hAnsi="SimSun" w:eastAsia="SimSun" w:cs="SimSun"/>
          <w:sz w:val="21"/>
          <w:szCs w:val="21"/>
          <w:spacing w:val="5"/>
        </w:rPr>
        <w:t xml:space="preserve"> </w:t>
      </w:r>
      <w:r>
        <w:rPr>
          <w:rFonts w:ascii="SimSun" w:hAnsi="SimSun" w:eastAsia="SimSun" w:cs="SimSun"/>
          <w:sz w:val="21"/>
          <w:szCs w:val="21"/>
          <w:spacing w:val="-11"/>
        </w:rPr>
        <w:t>正常，仅</w:t>
      </w:r>
      <w:r>
        <w:rPr>
          <w:rFonts w:ascii="SimSun" w:hAnsi="SimSun" w:eastAsia="SimSun" w:cs="SimSun"/>
          <w:sz w:val="21"/>
          <w:szCs w:val="21"/>
          <w:spacing w:val="-10"/>
        </w:rPr>
        <w:t>FT</w:t>
      </w:r>
      <w:r>
        <w:rPr>
          <w:rFonts w:ascii="Calibri" w:hAnsi="Calibri" w:eastAsia="Calibri" w:cs="Calibri"/>
          <w:sz w:val="21"/>
          <w:szCs w:val="21"/>
          <w:spacing w:val="-11"/>
        </w:rPr>
        <w:t>₄</w:t>
      </w:r>
      <w:r>
        <w:rPr>
          <w:rFonts w:ascii="Calibri" w:hAnsi="Calibri" w:eastAsia="Calibri" w:cs="Calibri"/>
          <w:sz w:val="21"/>
          <w:szCs w:val="21"/>
          <w:spacing w:val="43"/>
        </w:rPr>
        <w:t xml:space="preserve"> </w:t>
      </w:r>
      <w:r>
        <w:rPr>
          <w:rFonts w:ascii="SimSun" w:hAnsi="SimSun" w:eastAsia="SimSun" w:cs="SimSun"/>
          <w:sz w:val="21"/>
          <w:szCs w:val="21"/>
          <w:spacing w:val="-11"/>
        </w:rPr>
        <w:t>降低。</w:t>
      </w:r>
    </w:p>
    <w:p>
      <w:pPr>
        <w:ind w:left="352"/>
        <w:spacing w:before="59" w:line="223" w:lineRule="auto"/>
        <w:rPr>
          <w:rFonts w:ascii="SimHei" w:hAnsi="SimHei" w:eastAsia="SimHei" w:cs="SimHei"/>
          <w:sz w:val="24"/>
          <w:szCs w:val="24"/>
        </w:rPr>
      </w:pPr>
      <w:r>
        <w:rPr>
          <w:rFonts w:ascii="SimHei" w:hAnsi="SimHei" w:eastAsia="SimHei" w:cs="SimHei"/>
          <w:sz w:val="24"/>
          <w:szCs w:val="24"/>
          <w:b/>
          <w:bCs/>
          <w:color w:val="0063B0"/>
          <w:spacing w:val="-28"/>
        </w:rPr>
        <w:t>【处理】</w:t>
      </w:r>
    </w:p>
    <w:p>
      <w:pPr>
        <w:ind w:right="328" w:firstLine="469"/>
        <w:spacing w:before="51" w:line="254" w:lineRule="auto"/>
        <w:rPr>
          <w:rFonts w:ascii="SimSun" w:hAnsi="SimSun" w:eastAsia="SimSun" w:cs="SimSun"/>
          <w:sz w:val="21"/>
          <w:szCs w:val="21"/>
        </w:rPr>
      </w:pPr>
      <w:r>
        <w:rPr>
          <w:rFonts w:ascii="SimSun" w:hAnsi="SimSun" w:eastAsia="SimSun" w:cs="SimSun"/>
          <w:sz w:val="21"/>
          <w:szCs w:val="21"/>
          <w:spacing w:val="2"/>
        </w:rPr>
        <w:t>治疗目的是将血清</w:t>
      </w:r>
      <w:r>
        <w:rPr>
          <w:rFonts w:ascii="SimSun" w:hAnsi="SimSun" w:eastAsia="SimSun" w:cs="SimSun"/>
          <w:sz w:val="21"/>
          <w:szCs w:val="21"/>
        </w:rPr>
        <w:t>TSH</w:t>
      </w:r>
      <w:r>
        <w:rPr>
          <w:rFonts w:ascii="SimSun" w:hAnsi="SimSun" w:eastAsia="SimSun" w:cs="SimSun"/>
          <w:sz w:val="21"/>
          <w:szCs w:val="21"/>
          <w:spacing w:val="25"/>
        </w:rPr>
        <w:t xml:space="preserve"> </w:t>
      </w:r>
      <w:r>
        <w:rPr>
          <w:rFonts w:ascii="SimSun" w:hAnsi="SimSun" w:eastAsia="SimSun" w:cs="SimSun"/>
          <w:sz w:val="21"/>
          <w:szCs w:val="21"/>
          <w:spacing w:val="2"/>
        </w:rPr>
        <w:t>和甲状腺激素水平恢复到正常范围，降低围产期不良结局的发生</w:t>
      </w:r>
      <w:r>
        <w:rPr>
          <w:rFonts w:ascii="SimSun" w:hAnsi="SimSun" w:eastAsia="SimSun" w:cs="SimSun"/>
          <w:sz w:val="21"/>
          <w:szCs w:val="21"/>
          <w:spacing w:val="1"/>
        </w:rPr>
        <w:t>率，常</w:t>
      </w:r>
      <w:r>
        <w:rPr>
          <w:rFonts w:ascii="SimSun" w:hAnsi="SimSun" w:eastAsia="SimSun" w:cs="SimSun"/>
          <w:sz w:val="21"/>
          <w:szCs w:val="21"/>
        </w:rPr>
        <w:t xml:space="preserve"> </w:t>
      </w:r>
      <w:r>
        <w:rPr>
          <w:rFonts w:ascii="SimSun" w:hAnsi="SimSun" w:eastAsia="SimSun" w:cs="SimSun"/>
          <w:sz w:val="21"/>
          <w:szCs w:val="21"/>
        </w:rPr>
        <w:t>需与内科医师共同管理。主要治疗药物为左旋甲状腺素(L-T</w:t>
      </w:r>
      <w:r>
        <w:rPr>
          <w:rFonts w:ascii="Calibri" w:hAnsi="Calibri" w:eastAsia="Calibri" w:cs="Calibri"/>
          <w:sz w:val="21"/>
          <w:szCs w:val="21"/>
        </w:rPr>
        <w:t>₄</w:t>
      </w:r>
      <w:r>
        <w:rPr>
          <w:rFonts w:ascii="SimSun" w:hAnsi="SimSun" w:eastAsia="SimSun" w:cs="SimSun"/>
          <w:sz w:val="21"/>
          <w:szCs w:val="21"/>
        </w:rPr>
        <w:t>)。</w:t>
      </w:r>
    </w:p>
    <w:p>
      <w:pPr>
        <w:ind w:left="469"/>
        <w:spacing w:before="80" w:line="382" w:lineRule="exact"/>
        <w:rPr>
          <w:rFonts w:ascii="SimSun" w:hAnsi="SimSun" w:eastAsia="SimSun" w:cs="SimSun"/>
          <w:sz w:val="21"/>
          <w:szCs w:val="21"/>
        </w:rPr>
      </w:pPr>
      <w:r>
        <w:rPr>
          <w:rFonts w:ascii="Times New Roman" w:hAnsi="Times New Roman" w:eastAsia="Times New Roman" w:cs="Times New Roman"/>
          <w:sz w:val="21"/>
          <w:szCs w:val="21"/>
          <w:b/>
          <w:bCs/>
          <w:spacing w:val="1"/>
          <w:position w:val="13"/>
        </w:rPr>
        <w:t>1.</w:t>
      </w:r>
      <w:r>
        <w:rPr>
          <w:rFonts w:ascii="Times New Roman" w:hAnsi="Times New Roman" w:eastAsia="Times New Roman" w:cs="Times New Roman"/>
          <w:sz w:val="21"/>
          <w:szCs w:val="21"/>
          <w:spacing w:val="2"/>
          <w:position w:val="13"/>
        </w:rPr>
        <w:t xml:space="preserve">  </w:t>
      </w:r>
      <w:r>
        <w:rPr>
          <w:rFonts w:ascii="SimSun" w:hAnsi="SimSun" w:eastAsia="SimSun" w:cs="SimSun"/>
          <w:sz w:val="21"/>
          <w:szCs w:val="21"/>
          <w:b/>
          <w:bCs/>
          <w:spacing w:val="1"/>
          <w:position w:val="13"/>
        </w:rPr>
        <w:t>孕前处理</w:t>
      </w:r>
      <w:r>
        <w:rPr>
          <w:rFonts w:ascii="SimSun" w:hAnsi="SimSun" w:eastAsia="SimSun" w:cs="SimSun"/>
          <w:sz w:val="21"/>
          <w:szCs w:val="21"/>
          <w:spacing w:val="70"/>
          <w:position w:val="13"/>
        </w:rPr>
        <w:t xml:space="preserve"> </w:t>
      </w:r>
      <w:r>
        <w:rPr>
          <w:rFonts w:ascii="SimSun" w:hAnsi="SimSun" w:eastAsia="SimSun" w:cs="SimSun"/>
          <w:sz w:val="21"/>
          <w:szCs w:val="21"/>
          <w:spacing w:val="1"/>
          <w:position w:val="13"/>
        </w:rPr>
        <w:t>既往患有甲减的生育期妇女计划</w:t>
      </w:r>
      <w:r>
        <w:rPr>
          <w:rFonts w:ascii="SimSun" w:hAnsi="SimSun" w:eastAsia="SimSun" w:cs="SimSun"/>
          <w:sz w:val="21"/>
          <w:szCs w:val="21"/>
          <w:position w:val="13"/>
        </w:rPr>
        <w:t>妊娠，调整</w:t>
      </w:r>
      <w:r>
        <w:rPr>
          <w:rFonts w:ascii="Times New Roman" w:hAnsi="Times New Roman" w:eastAsia="Times New Roman" w:cs="Times New Roman"/>
          <w:sz w:val="21"/>
          <w:szCs w:val="21"/>
          <w:position w:val="13"/>
        </w:rPr>
        <w:t>L-T₄</w:t>
      </w:r>
      <w:r>
        <w:rPr>
          <w:rFonts w:ascii="Times New Roman" w:hAnsi="Times New Roman" w:eastAsia="Times New Roman" w:cs="Times New Roman"/>
          <w:sz w:val="21"/>
          <w:szCs w:val="21"/>
          <w:spacing w:val="3"/>
          <w:position w:val="13"/>
        </w:rPr>
        <w:t xml:space="preserve"> </w:t>
      </w:r>
      <w:r>
        <w:rPr>
          <w:rFonts w:ascii="SimSun" w:hAnsi="SimSun" w:eastAsia="SimSun" w:cs="SimSun"/>
          <w:sz w:val="21"/>
          <w:szCs w:val="21"/>
          <w:position w:val="13"/>
        </w:rPr>
        <w:t>剂量，使</w:t>
      </w:r>
      <w:r>
        <w:rPr>
          <w:rFonts w:ascii="Times New Roman" w:hAnsi="Times New Roman" w:eastAsia="Times New Roman" w:cs="Times New Roman"/>
          <w:sz w:val="21"/>
          <w:szCs w:val="21"/>
          <w:position w:val="13"/>
        </w:rPr>
        <w:t>TSH</w:t>
      </w:r>
      <w:r>
        <w:rPr>
          <w:rFonts w:ascii="Times New Roman" w:hAnsi="Times New Roman" w:eastAsia="Times New Roman" w:cs="Times New Roman"/>
          <w:sz w:val="21"/>
          <w:szCs w:val="21"/>
          <w:spacing w:val="-3"/>
          <w:position w:val="13"/>
        </w:rPr>
        <w:t xml:space="preserve"> </w:t>
      </w:r>
      <w:r>
        <w:rPr>
          <w:rFonts w:ascii="SimSun" w:hAnsi="SimSun" w:eastAsia="SimSun" w:cs="SimSun"/>
          <w:sz w:val="21"/>
          <w:szCs w:val="21"/>
          <w:position w:val="13"/>
        </w:rPr>
        <w:t>在正常范围，最好</w:t>
      </w:r>
    </w:p>
    <w:p>
      <w:pPr>
        <w:spacing w:line="183" w:lineRule="auto"/>
        <w:rPr>
          <w:rFonts w:ascii="SimSun" w:hAnsi="SimSun" w:eastAsia="SimSun" w:cs="SimSun"/>
          <w:sz w:val="21"/>
          <w:szCs w:val="21"/>
        </w:rPr>
      </w:pPr>
      <w:r>
        <w:rPr>
          <w:rFonts w:ascii="Times New Roman" w:hAnsi="Times New Roman" w:eastAsia="Times New Roman" w:cs="Times New Roman"/>
          <w:sz w:val="21"/>
          <w:szCs w:val="21"/>
          <w:spacing w:val="-1"/>
        </w:rPr>
        <w:t>TSH&lt;2.5mIU/L</w:t>
      </w:r>
      <w:r>
        <w:rPr>
          <w:rFonts w:ascii="SimSun" w:hAnsi="SimSun" w:eastAsia="SimSun" w:cs="SimSun"/>
          <w:sz w:val="21"/>
          <w:szCs w:val="21"/>
          <w:spacing w:val="-1"/>
        </w:rPr>
        <w:t>。</w:t>
      </w:r>
    </w:p>
    <w:p>
      <w:pPr>
        <w:ind w:right="330" w:firstLine="469"/>
        <w:spacing w:before="70" w:line="273"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3"/>
        </w:rPr>
        <w:t>临床甲减妊娠期处理</w:t>
      </w:r>
      <w:r>
        <w:rPr>
          <w:rFonts w:ascii="SimSun" w:hAnsi="SimSun" w:eastAsia="SimSun" w:cs="SimSun"/>
          <w:sz w:val="21"/>
          <w:szCs w:val="21"/>
          <w:spacing w:val="80"/>
        </w:rPr>
        <w:t xml:space="preserve"> </w:t>
      </w:r>
      <w:r>
        <w:rPr>
          <w:rFonts w:ascii="SimSun" w:hAnsi="SimSun" w:eastAsia="SimSun" w:cs="SimSun"/>
          <w:sz w:val="21"/>
          <w:szCs w:val="21"/>
          <w:spacing w:val="3"/>
        </w:rPr>
        <w:t>妊娠期母体与胎儿对甲状腺激素的需求量从妊娠第6周开始增加，直</w:t>
      </w:r>
      <w:r>
        <w:rPr>
          <w:rFonts w:ascii="SimSun" w:hAnsi="SimSun" w:eastAsia="SimSun" w:cs="SimSun"/>
          <w:sz w:val="21"/>
          <w:szCs w:val="21"/>
        </w:rPr>
        <w:t xml:space="preserve"> </w:t>
      </w:r>
      <w:r>
        <w:rPr>
          <w:rFonts w:ascii="SimSun" w:hAnsi="SimSun" w:eastAsia="SimSun" w:cs="SimSun"/>
          <w:sz w:val="21"/>
          <w:szCs w:val="21"/>
          <w:spacing w:val="9"/>
        </w:rPr>
        <w:t>到孕20周达到平衡状态。所以，妊娠期间L-T</w:t>
      </w:r>
      <w:r>
        <w:rPr>
          <w:rFonts w:ascii="Calibri" w:hAnsi="Calibri" w:eastAsia="Calibri" w:cs="Calibri"/>
          <w:sz w:val="21"/>
          <w:szCs w:val="21"/>
          <w:spacing w:val="8"/>
        </w:rPr>
        <w:t>₄</w:t>
      </w:r>
      <w:r>
        <w:rPr>
          <w:rFonts w:ascii="Calibri" w:hAnsi="Calibri" w:eastAsia="Calibri" w:cs="Calibri"/>
          <w:sz w:val="21"/>
          <w:szCs w:val="21"/>
          <w:spacing w:val="9"/>
        </w:rPr>
        <w:t xml:space="preserve"> </w:t>
      </w:r>
      <w:r>
        <w:rPr>
          <w:rFonts w:ascii="SimSun" w:hAnsi="SimSun" w:eastAsia="SimSun" w:cs="SimSun"/>
          <w:sz w:val="21"/>
          <w:szCs w:val="21"/>
          <w:spacing w:val="8"/>
        </w:rPr>
        <w:t>用量较非孕期增加30%～50%,甲状腺功能应于妊娠</w:t>
      </w:r>
      <w:r>
        <w:rPr>
          <w:rFonts w:ascii="SimSun" w:hAnsi="SimSun" w:eastAsia="SimSun" w:cs="SimSun"/>
          <w:sz w:val="21"/>
          <w:szCs w:val="21"/>
        </w:rPr>
        <w:t xml:space="preserve"> </w:t>
      </w:r>
      <w:r>
        <w:rPr>
          <w:rFonts w:ascii="SimSun" w:hAnsi="SimSun" w:eastAsia="SimSun" w:cs="SimSun"/>
          <w:sz w:val="21"/>
          <w:szCs w:val="21"/>
          <w:spacing w:val="6"/>
        </w:rPr>
        <w:t>28周前每4周监测1次，妊娠28～32周至少</w:t>
      </w:r>
      <w:r>
        <w:rPr>
          <w:rFonts w:ascii="SimSun" w:hAnsi="SimSun" w:eastAsia="SimSun" w:cs="SimSun"/>
          <w:sz w:val="21"/>
          <w:szCs w:val="21"/>
          <w:spacing w:val="5"/>
        </w:rPr>
        <w:t>监测1次，根据甲状腺功能调整用药量，使</w:t>
      </w:r>
      <w:r>
        <w:rPr>
          <w:rFonts w:ascii="SimSun" w:hAnsi="SimSun" w:eastAsia="SimSun" w:cs="SimSun"/>
          <w:sz w:val="21"/>
          <w:szCs w:val="21"/>
        </w:rPr>
        <w:t>TSH</w:t>
      </w:r>
      <w:r>
        <w:rPr>
          <w:rFonts w:ascii="SimSun" w:hAnsi="SimSun" w:eastAsia="SimSun" w:cs="SimSun"/>
          <w:sz w:val="21"/>
          <w:szCs w:val="21"/>
          <w:spacing w:val="5"/>
        </w:rPr>
        <w:t xml:space="preserve"> </w:t>
      </w:r>
      <w:r>
        <w:rPr>
          <w:rFonts w:ascii="SimSun" w:hAnsi="SimSun" w:eastAsia="SimSun" w:cs="SimSun"/>
          <w:sz w:val="21"/>
          <w:szCs w:val="21"/>
          <w:spacing w:val="5"/>
        </w:rPr>
        <w:t>值于妊娠</w:t>
      </w:r>
      <w:r>
        <w:rPr>
          <w:rFonts w:ascii="SimSun" w:hAnsi="SimSun" w:eastAsia="SimSun" w:cs="SimSun"/>
          <w:sz w:val="21"/>
          <w:szCs w:val="21"/>
        </w:rPr>
        <w:t xml:space="preserve"> </w:t>
      </w:r>
      <w:r>
        <w:rPr>
          <w:rFonts w:ascii="SimSun" w:hAnsi="SimSun" w:eastAsia="SimSun" w:cs="SimSun"/>
          <w:sz w:val="21"/>
          <w:szCs w:val="21"/>
          <w:spacing w:val="-3"/>
        </w:rPr>
        <w:t>早期、中期、晚期分别控制在0.1</w:t>
      </w:r>
      <w:r>
        <w:rPr>
          <w:rFonts w:ascii="SimSun" w:hAnsi="SimSun" w:eastAsia="SimSun" w:cs="SimSun"/>
          <w:sz w:val="21"/>
          <w:szCs w:val="21"/>
          <w:spacing w:val="-4"/>
        </w:rPr>
        <w:t>～2.5</w:t>
      </w:r>
      <w:r>
        <w:rPr>
          <w:rFonts w:ascii="SimSun" w:hAnsi="SimSun" w:eastAsia="SimSun" w:cs="SimSun"/>
          <w:sz w:val="21"/>
          <w:szCs w:val="21"/>
          <w:spacing w:val="-3"/>
        </w:rPr>
        <w:t>mlU</w:t>
      </w:r>
      <w:r>
        <w:rPr>
          <w:rFonts w:ascii="SimSun" w:hAnsi="SimSun" w:eastAsia="SimSun" w:cs="SimSun"/>
          <w:sz w:val="21"/>
          <w:szCs w:val="21"/>
          <w:spacing w:val="-4"/>
        </w:rPr>
        <w:t>/L、0.2～3.0</w:t>
      </w:r>
      <w:r>
        <w:rPr>
          <w:rFonts w:ascii="SimSun" w:hAnsi="SimSun" w:eastAsia="SimSun" w:cs="SimSun"/>
          <w:sz w:val="21"/>
          <w:szCs w:val="21"/>
          <w:spacing w:val="-3"/>
        </w:rPr>
        <w:t>mlU</w:t>
      </w:r>
      <w:r>
        <w:rPr>
          <w:rFonts w:ascii="SimSun" w:hAnsi="SimSun" w:eastAsia="SimSun" w:cs="SimSun"/>
          <w:sz w:val="21"/>
          <w:szCs w:val="21"/>
          <w:spacing w:val="-4"/>
        </w:rPr>
        <w:t>/L、0.3~3.0</w:t>
      </w:r>
      <w:r>
        <w:rPr>
          <w:rFonts w:ascii="SimSun" w:hAnsi="SimSun" w:eastAsia="SimSun" w:cs="SimSun"/>
          <w:sz w:val="21"/>
          <w:szCs w:val="21"/>
          <w:spacing w:val="-3"/>
        </w:rPr>
        <w:t>mlU</w:t>
      </w:r>
      <w:r>
        <w:rPr>
          <w:rFonts w:ascii="SimSun" w:hAnsi="SimSun" w:eastAsia="SimSun" w:cs="SimSun"/>
          <w:sz w:val="21"/>
          <w:szCs w:val="21"/>
          <w:spacing w:val="-4"/>
        </w:rPr>
        <w:t>/L。</w:t>
      </w:r>
    </w:p>
    <w:p>
      <w:pPr>
        <w:ind w:right="284" w:firstLine="469"/>
        <w:spacing w:before="81" w:line="272"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3"/>
        </w:rPr>
        <w:t xml:space="preserve"> </w:t>
      </w:r>
      <w:r>
        <w:rPr>
          <w:rFonts w:ascii="SimSun" w:hAnsi="SimSun" w:eastAsia="SimSun" w:cs="SimSun"/>
          <w:sz w:val="21"/>
          <w:szCs w:val="21"/>
          <w:spacing w:val="1"/>
        </w:rPr>
        <w:t>亚临床甲减妊娠期处理</w:t>
      </w:r>
      <w:r>
        <w:rPr>
          <w:rFonts w:ascii="SimSun" w:hAnsi="SimSun" w:eastAsia="SimSun" w:cs="SimSun"/>
          <w:sz w:val="21"/>
          <w:szCs w:val="21"/>
          <w:spacing w:val="88"/>
        </w:rPr>
        <w:t xml:space="preserve"> </w:t>
      </w:r>
      <w:r>
        <w:rPr>
          <w:rFonts w:ascii="SimSun" w:hAnsi="SimSun" w:eastAsia="SimSun" w:cs="SimSun"/>
          <w:sz w:val="21"/>
          <w:szCs w:val="21"/>
          <w:spacing w:val="1"/>
        </w:rPr>
        <w:t>对单纯亚临床甲减孕妇是否需要治疗，目前尚无一致意见。2017年</w:t>
      </w:r>
      <w:r>
        <w:rPr>
          <w:rFonts w:ascii="SimSun" w:hAnsi="SimSun" w:eastAsia="SimSun" w:cs="SimSun"/>
          <w:sz w:val="21"/>
          <w:szCs w:val="21"/>
        </w:rPr>
        <w:t xml:space="preserve"> </w:t>
      </w:r>
      <w:r>
        <w:rPr>
          <w:rFonts w:ascii="SimSun" w:hAnsi="SimSun" w:eastAsia="SimSun" w:cs="SimSun"/>
          <w:sz w:val="21"/>
          <w:szCs w:val="21"/>
          <w:spacing w:val="-1"/>
        </w:rPr>
        <w:t>美国甲状腺协会推荐如下：①对以下人群推荐使用L-T</w:t>
      </w:r>
      <w:r>
        <w:rPr>
          <w:rFonts w:ascii="Calibri" w:hAnsi="Calibri" w:eastAsia="Calibri" w:cs="Calibri"/>
          <w:sz w:val="21"/>
          <w:szCs w:val="21"/>
          <w:spacing w:val="-1"/>
        </w:rPr>
        <w:t>₄</w:t>
      </w:r>
      <w:r>
        <w:rPr>
          <w:rFonts w:ascii="Calibri" w:hAnsi="Calibri" w:eastAsia="Calibri" w:cs="Calibri"/>
          <w:sz w:val="21"/>
          <w:szCs w:val="21"/>
          <w:spacing w:val="10"/>
        </w:rPr>
        <w:t xml:space="preserve"> </w:t>
      </w:r>
      <w:r>
        <w:rPr>
          <w:rFonts w:ascii="SimSun" w:hAnsi="SimSun" w:eastAsia="SimSun" w:cs="SimSun"/>
          <w:sz w:val="21"/>
          <w:szCs w:val="21"/>
          <w:spacing w:val="-1"/>
        </w:rPr>
        <w:t>:亚临床甲减合并TPOAb</w:t>
      </w:r>
      <w:r>
        <w:rPr>
          <w:rFonts w:ascii="SimSun" w:hAnsi="SimSun" w:eastAsia="SimSun" w:cs="SimSun"/>
          <w:sz w:val="21"/>
          <w:szCs w:val="21"/>
          <w:spacing w:val="55"/>
        </w:rPr>
        <w:t xml:space="preserve"> </w:t>
      </w:r>
      <w:r>
        <w:rPr>
          <w:rFonts w:ascii="SimSun" w:hAnsi="SimSun" w:eastAsia="SimSun" w:cs="SimSun"/>
          <w:sz w:val="21"/>
          <w:szCs w:val="21"/>
          <w:spacing w:val="-1"/>
        </w:rPr>
        <w:t>阳性；TPOAb</w:t>
      </w:r>
      <w:r>
        <w:rPr>
          <w:rFonts w:ascii="SimSun" w:hAnsi="SimSun" w:eastAsia="SimSun" w:cs="SimSun"/>
          <w:sz w:val="21"/>
          <w:szCs w:val="21"/>
          <w:spacing w:val="56"/>
        </w:rPr>
        <w:t xml:space="preserve"> </w:t>
      </w:r>
      <w:r>
        <w:rPr>
          <w:rFonts w:ascii="SimSun" w:hAnsi="SimSun" w:eastAsia="SimSun" w:cs="SimSun"/>
          <w:sz w:val="21"/>
          <w:szCs w:val="21"/>
          <w:spacing w:val="-1"/>
        </w:rPr>
        <w:t>阴性，</w:t>
      </w:r>
      <w:r>
        <w:rPr>
          <w:rFonts w:ascii="SimSun" w:hAnsi="SimSun" w:eastAsia="SimSun" w:cs="SimSun"/>
          <w:sz w:val="21"/>
          <w:szCs w:val="21"/>
        </w:rPr>
        <w:t xml:space="preserve"> </w:t>
      </w:r>
      <w:r>
        <w:rPr>
          <w:rFonts w:ascii="SimSun" w:hAnsi="SimSun" w:eastAsia="SimSun" w:cs="SimSun"/>
          <w:sz w:val="21"/>
          <w:szCs w:val="21"/>
        </w:rPr>
        <w:t>TSH</w:t>
      </w:r>
      <w:r>
        <w:rPr>
          <w:rFonts w:ascii="SimSun" w:hAnsi="SimSun" w:eastAsia="SimSun" w:cs="SimSun"/>
          <w:sz w:val="21"/>
          <w:szCs w:val="21"/>
          <w:spacing w:val="1"/>
        </w:rPr>
        <w:t>&gt;10</w:t>
      </w:r>
      <w:r>
        <w:rPr>
          <w:rFonts w:ascii="SimSun" w:hAnsi="SimSun" w:eastAsia="SimSun" w:cs="SimSun"/>
          <w:sz w:val="21"/>
          <w:szCs w:val="21"/>
        </w:rPr>
        <w:t>mlU</w:t>
      </w:r>
      <w:r>
        <w:rPr>
          <w:rFonts w:ascii="SimSun" w:hAnsi="SimSun" w:eastAsia="SimSun" w:cs="SimSun"/>
          <w:sz w:val="21"/>
          <w:szCs w:val="21"/>
          <w:spacing w:val="1"/>
        </w:rPr>
        <w:t>/L;②</w:t>
      </w:r>
      <w:r>
        <w:rPr>
          <w:rFonts w:ascii="SimSun" w:hAnsi="SimSun" w:eastAsia="SimSun" w:cs="SimSun"/>
          <w:sz w:val="21"/>
          <w:szCs w:val="21"/>
          <w:spacing w:val="38"/>
        </w:rPr>
        <w:t xml:space="preserve"> </w:t>
      </w:r>
      <w:r>
        <w:rPr>
          <w:rFonts w:ascii="SimSun" w:hAnsi="SimSun" w:eastAsia="SimSun" w:cs="SimSun"/>
          <w:sz w:val="21"/>
          <w:szCs w:val="21"/>
          <w:spacing w:val="1"/>
        </w:rPr>
        <w:t>对以下人群不推荐使用L-T</w:t>
      </w:r>
      <w:r>
        <w:rPr>
          <w:rFonts w:ascii="Calibri" w:hAnsi="Calibri" w:eastAsia="Calibri" w:cs="Calibri"/>
          <w:sz w:val="21"/>
          <w:szCs w:val="21"/>
          <w:spacing w:val="1"/>
        </w:rPr>
        <w:t>₄</w:t>
      </w:r>
      <w:r>
        <w:rPr>
          <w:rFonts w:ascii="Calibri" w:hAnsi="Calibri" w:eastAsia="Calibri" w:cs="Calibri"/>
          <w:sz w:val="21"/>
          <w:szCs w:val="21"/>
          <w:spacing w:val="-8"/>
        </w:rPr>
        <w:t xml:space="preserve"> </w:t>
      </w:r>
      <w:r>
        <w:rPr>
          <w:rFonts w:ascii="SimSun" w:hAnsi="SimSun" w:eastAsia="SimSun" w:cs="SimSun"/>
          <w:sz w:val="21"/>
          <w:szCs w:val="21"/>
          <w:spacing w:val="1"/>
        </w:rPr>
        <w:t>:</w:t>
      </w:r>
      <w:r>
        <w:rPr>
          <w:rFonts w:ascii="SimSun" w:hAnsi="SimSun" w:eastAsia="SimSun" w:cs="SimSun"/>
          <w:sz w:val="21"/>
          <w:szCs w:val="21"/>
        </w:rPr>
        <w:t>TPOAb</w:t>
      </w:r>
      <w:r>
        <w:rPr>
          <w:rFonts w:ascii="SimSun" w:hAnsi="SimSun" w:eastAsia="SimSun" w:cs="SimSun"/>
          <w:sz w:val="21"/>
          <w:szCs w:val="21"/>
          <w:spacing w:val="72"/>
        </w:rPr>
        <w:t xml:space="preserve"> </w:t>
      </w:r>
      <w:r>
        <w:rPr>
          <w:rFonts w:ascii="SimSun" w:hAnsi="SimSun" w:eastAsia="SimSun" w:cs="SimSun"/>
          <w:sz w:val="21"/>
          <w:szCs w:val="21"/>
          <w:spacing w:val="1"/>
        </w:rPr>
        <w:t>阴性，</w:t>
      </w:r>
      <w:r>
        <w:rPr>
          <w:rFonts w:ascii="SimSun" w:hAnsi="SimSun" w:eastAsia="SimSun" w:cs="SimSun"/>
          <w:sz w:val="21"/>
          <w:szCs w:val="21"/>
        </w:rPr>
        <w:t>TSH</w:t>
      </w:r>
      <w:r>
        <w:rPr>
          <w:rFonts w:ascii="SimSun" w:hAnsi="SimSun" w:eastAsia="SimSun" w:cs="SimSun"/>
          <w:sz w:val="21"/>
          <w:szCs w:val="21"/>
          <w:spacing w:val="16"/>
        </w:rPr>
        <w:t xml:space="preserve"> </w:t>
      </w:r>
      <w:r>
        <w:rPr>
          <w:rFonts w:ascii="SimSun" w:hAnsi="SimSun" w:eastAsia="SimSun" w:cs="SimSun"/>
          <w:sz w:val="21"/>
          <w:szCs w:val="21"/>
          <w:spacing w:val="1"/>
        </w:rPr>
        <w:t>正常(</w:t>
      </w:r>
      <w:r>
        <w:rPr>
          <w:rFonts w:ascii="SimSun" w:hAnsi="SimSun" w:eastAsia="SimSun" w:cs="SimSun"/>
          <w:sz w:val="21"/>
          <w:szCs w:val="21"/>
        </w:rPr>
        <w:t>TSH</w:t>
      </w:r>
      <w:r>
        <w:rPr>
          <w:rFonts w:ascii="SimSun" w:hAnsi="SimSun" w:eastAsia="SimSun" w:cs="SimSun"/>
          <w:sz w:val="21"/>
          <w:szCs w:val="21"/>
          <w:spacing w:val="60"/>
        </w:rPr>
        <w:t xml:space="preserve"> </w:t>
      </w:r>
      <w:r>
        <w:rPr>
          <w:rFonts w:ascii="SimSun" w:hAnsi="SimSun" w:eastAsia="SimSun" w:cs="SimSun"/>
          <w:sz w:val="21"/>
          <w:szCs w:val="21"/>
          <w:spacing w:val="1"/>
        </w:rPr>
        <w:t>在妊娠期特异参考范围</w:t>
      </w:r>
      <w:r>
        <w:rPr>
          <w:rFonts w:ascii="SimSun" w:hAnsi="SimSun" w:eastAsia="SimSun" w:cs="SimSun"/>
          <w:sz w:val="21"/>
          <w:szCs w:val="21"/>
        </w:rPr>
        <w:t xml:space="preserve"> </w:t>
      </w:r>
      <w:r>
        <w:rPr>
          <w:rFonts w:ascii="SimSun" w:hAnsi="SimSun" w:eastAsia="SimSun" w:cs="SimSun"/>
          <w:sz w:val="21"/>
          <w:szCs w:val="21"/>
          <w:spacing w:val="-7"/>
        </w:rPr>
        <w:t>内，或者无参考范围时&lt;4mlU/L)。</w:t>
      </w:r>
    </w:p>
    <w:p>
      <w:pPr>
        <w:ind w:left="469"/>
        <w:spacing w:before="79" w:line="219"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20"/>
        </w:rPr>
        <w:t xml:space="preserve"> </w:t>
      </w:r>
      <w:r>
        <w:rPr>
          <w:rFonts w:ascii="SimSun" w:hAnsi="SimSun" w:eastAsia="SimSun" w:cs="SimSun"/>
          <w:sz w:val="21"/>
          <w:szCs w:val="21"/>
          <w:spacing w:val="4"/>
        </w:rPr>
        <w:t>对单纯低T</w:t>
      </w:r>
      <w:r>
        <w:rPr>
          <w:rFonts w:ascii="Calibri" w:hAnsi="Calibri" w:eastAsia="Calibri" w:cs="Calibri"/>
          <w:sz w:val="21"/>
          <w:szCs w:val="21"/>
          <w:spacing w:val="4"/>
        </w:rPr>
        <w:t>₄</w:t>
      </w:r>
      <w:r>
        <w:rPr>
          <w:rFonts w:ascii="Calibri" w:hAnsi="Calibri" w:eastAsia="Calibri" w:cs="Calibri"/>
          <w:sz w:val="21"/>
          <w:szCs w:val="21"/>
          <w:spacing w:val="38"/>
          <w:w w:val="102"/>
        </w:rPr>
        <w:t xml:space="preserve"> </w:t>
      </w:r>
      <w:r>
        <w:rPr>
          <w:rFonts w:ascii="SimSun" w:hAnsi="SimSun" w:eastAsia="SimSun" w:cs="SimSun"/>
          <w:sz w:val="21"/>
          <w:szCs w:val="21"/>
          <w:spacing w:val="4"/>
        </w:rPr>
        <w:t>血症患者目前不推荐L-T</w:t>
      </w:r>
      <w:r>
        <w:rPr>
          <w:rFonts w:ascii="Calibri" w:hAnsi="Calibri" w:eastAsia="Calibri" w:cs="Calibri"/>
          <w:sz w:val="21"/>
          <w:szCs w:val="21"/>
          <w:spacing w:val="4"/>
        </w:rPr>
        <w:t>₄</w:t>
      </w:r>
      <w:r>
        <w:rPr>
          <w:rFonts w:ascii="Calibri" w:hAnsi="Calibri" w:eastAsia="Calibri" w:cs="Calibri"/>
          <w:sz w:val="21"/>
          <w:szCs w:val="21"/>
          <w:spacing w:val="-1"/>
        </w:rPr>
        <w:t xml:space="preserve"> </w:t>
      </w:r>
      <w:r>
        <w:rPr>
          <w:rFonts w:ascii="SimSun" w:hAnsi="SimSun" w:eastAsia="SimSun" w:cs="SimSun"/>
          <w:sz w:val="21"/>
          <w:szCs w:val="21"/>
          <w:spacing w:val="4"/>
        </w:rPr>
        <w:t>治疗。</w:t>
      </w:r>
    </w:p>
    <w:p>
      <w:pPr>
        <w:ind w:left="469"/>
        <w:spacing w:before="81" w:line="219" w:lineRule="auto"/>
        <w:rPr>
          <w:rFonts w:ascii="SimSun" w:hAnsi="SimSun" w:eastAsia="SimSun" w:cs="SimSun"/>
          <w:sz w:val="21"/>
          <w:szCs w:val="21"/>
        </w:rPr>
      </w:pPr>
      <w:r>
        <w:rPr>
          <w:rFonts w:ascii="SimSun" w:hAnsi="SimSun" w:eastAsia="SimSun" w:cs="SimSun"/>
          <w:sz w:val="21"/>
          <w:szCs w:val="21"/>
          <w:spacing w:val="-2"/>
        </w:rPr>
        <w:t>5.</w:t>
      </w:r>
      <w:r>
        <w:rPr>
          <w:rFonts w:ascii="SimSun" w:hAnsi="SimSun" w:eastAsia="SimSun" w:cs="SimSun"/>
          <w:sz w:val="21"/>
          <w:szCs w:val="21"/>
          <w:spacing w:val="-31"/>
        </w:rPr>
        <w:t xml:space="preserve"> </w:t>
      </w:r>
      <w:r>
        <w:rPr>
          <w:rFonts w:ascii="SimSun" w:hAnsi="SimSun" w:eastAsia="SimSun" w:cs="SimSun"/>
          <w:sz w:val="21"/>
          <w:szCs w:val="21"/>
          <w:spacing w:val="-2"/>
        </w:rPr>
        <w:t>分娩后，L-T</w:t>
      </w:r>
      <w:r>
        <w:rPr>
          <w:rFonts w:ascii="Calibri" w:hAnsi="Calibri" w:eastAsia="Calibri" w:cs="Calibri"/>
          <w:sz w:val="21"/>
          <w:szCs w:val="21"/>
          <w:spacing w:val="-2"/>
        </w:rPr>
        <w:t>₄</w:t>
      </w:r>
      <w:r>
        <w:rPr>
          <w:rFonts w:ascii="Calibri" w:hAnsi="Calibri" w:eastAsia="Calibri" w:cs="Calibri"/>
          <w:sz w:val="21"/>
          <w:szCs w:val="21"/>
          <w:spacing w:val="-1"/>
        </w:rPr>
        <w:t xml:space="preserve"> </w:t>
      </w:r>
      <w:r>
        <w:rPr>
          <w:rFonts w:ascii="SimSun" w:hAnsi="SimSun" w:eastAsia="SimSun" w:cs="SimSun"/>
          <w:sz w:val="21"/>
          <w:szCs w:val="21"/>
          <w:spacing w:val="-2"/>
        </w:rPr>
        <w:t>应减至孕前的剂量，产后6周需要再进行甲状腺功能检测。</w:t>
      </w:r>
    </w:p>
    <w:p>
      <w:pPr>
        <w:ind w:right="303" w:firstLine="469"/>
        <w:spacing w:before="82" w:line="254" w:lineRule="auto"/>
        <w:rPr>
          <w:rFonts w:ascii="SimSun" w:hAnsi="SimSun" w:eastAsia="SimSun" w:cs="SimSun"/>
          <w:sz w:val="21"/>
          <w:szCs w:val="21"/>
        </w:rPr>
      </w:pPr>
      <w:r>
        <w:rPr>
          <w:rFonts w:ascii="SimSun" w:hAnsi="SimSun" w:eastAsia="SimSun" w:cs="SimSun"/>
          <w:sz w:val="21"/>
          <w:szCs w:val="21"/>
          <w:spacing w:val="-4"/>
        </w:rPr>
        <w:t>6.</w:t>
      </w:r>
      <w:r>
        <w:rPr>
          <w:rFonts w:ascii="SimSun" w:hAnsi="SimSun" w:eastAsia="SimSun" w:cs="SimSun"/>
          <w:sz w:val="21"/>
          <w:szCs w:val="21"/>
          <w:spacing w:val="-18"/>
        </w:rPr>
        <w:t xml:space="preserve"> </w:t>
      </w:r>
      <w:r>
        <w:rPr>
          <w:rFonts w:ascii="SimSun" w:hAnsi="SimSun" w:eastAsia="SimSun" w:cs="SimSun"/>
          <w:sz w:val="21"/>
          <w:szCs w:val="21"/>
          <w:spacing w:val="-4"/>
        </w:rPr>
        <w:t>除上述治疗外，孕期应加强营养指导，监测胎儿宫内发育情况迟缓；加强孕期和分娩期胎儿的</w:t>
      </w:r>
      <w:r>
        <w:rPr>
          <w:rFonts w:ascii="SimSun" w:hAnsi="SimSun" w:eastAsia="SimSun" w:cs="SimSun"/>
          <w:sz w:val="21"/>
          <w:szCs w:val="21"/>
        </w:rPr>
        <w:t xml:space="preserve"> </w:t>
      </w:r>
      <w:r>
        <w:rPr>
          <w:rFonts w:ascii="SimSun" w:hAnsi="SimSun" w:eastAsia="SimSun" w:cs="SimSun"/>
          <w:sz w:val="21"/>
          <w:szCs w:val="21"/>
          <w:spacing w:val="-6"/>
        </w:rPr>
        <w:t>监护，及时发现胎儿窘迫；除外其他产科因素应鼓励阴道试产，注意预防产后出血及产褥感染。</w:t>
      </w:r>
    </w:p>
    <w:p>
      <w:pPr>
        <w:ind w:right="339" w:firstLine="469"/>
        <w:spacing w:before="84" w:line="272" w:lineRule="auto"/>
        <w:rPr>
          <w:rFonts w:ascii="SimSun" w:hAnsi="SimSun" w:eastAsia="SimSun" w:cs="SimSun"/>
          <w:sz w:val="21"/>
          <w:szCs w:val="21"/>
        </w:rPr>
      </w:pPr>
      <w:r>
        <w:rPr>
          <w:rFonts w:ascii="SimSun" w:hAnsi="SimSun" w:eastAsia="SimSun" w:cs="SimSun"/>
          <w:sz w:val="21"/>
          <w:szCs w:val="21"/>
          <w:spacing w:val="5"/>
        </w:rPr>
        <w:t>7.</w:t>
      </w:r>
      <w:r>
        <w:rPr>
          <w:rFonts w:ascii="SimSun" w:hAnsi="SimSun" w:eastAsia="SimSun" w:cs="SimSun"/>
          <w:sz w:val="21"/>
          <w:szCs w:val="21"/>
          <w:spacing w:val="-30"/>
        </w:rPr>
        <w:t xml:space="preserve"> </w:t>
      </w:r>
      <w:r>
        <w:rPr>
          <w:rFonts w:ascii="SimSun" w:hAnsi="SimSun" w:eastAsia="SimSun" w:cs="SimSun"/>
          <w:sz w:val="21"/>
          <w:szCs w:val="21"/>
          <w:spacing w:val="5"/>
        </w:rPr>
        <w:t>新生儿监护</w:t>
      </w:r>
      <w:r>
        <w:rPr>
          <w:rFonts w:ascii="SimSun" w:hAnsi="SimSun" w:eastAsia="SimSun" w:cs="SimSun"/>
          <w:sz w:val="21"/>
          <w:szCs w:val="21"/>
          <w:spacing w:val="69"/>
        </w:rPr>
        <w:t xml:space="preserve"> </w:t>
      </w:r>
      <w:r>
        <w:rPr>
          <w:rFonts w:ascii="SimSun" w:hAnsi="SimSun" w:eastAsia="SimSun" w:cs="SimSun"/>
          <w:sz w:val="21"/>
          <w:szCs w:val="21"/>
          <w:spacing w:val="5"/>
        </w:rPr>
        <w:t>新生儿出生后应查甲状腺功能，孕妇血中</w:t>
      </w:r>
      <w:r>
        <w:rPr>
          <w:rFonts w:ascii="SimSun" w:hAnsi="SimSun" w:eastAsia="SimSun" w:cs="SimSun"/>
          <w:sz w:val="21"/>
          <w:szCs w:val="21"/>
        </w:rPr>
        <w:t>TGAb</w:t>
      </w:r>
      <w:r>
        <w:rPr>
          <w:rFonts w:ascii="SimSun" w:hAnsi="SimSun" w:eastAsia="SimSun" w:cs="SimSun"/>
          <w:sz w:val="21"/>
          <w:szCs w:val="21"/>
          <w:spacing w:val="61"/>
        </w:rPr>
        <w:t xml:space="preserve"> </w:t>
      </w:r>
      <w:r>
        <w:rPr>
          <w:rFonts w:ascii="SimSun" w:hAnsi="SimSun" w:eastAsia="SimSun" w:cs="SimSun"/>
          <w:sz w:val="21"/>
          <w:szCs w:val="21"/>
          <w:spacing w:val="5"/>
        </w:rPr>
        <w:t>和</w:t>
      </w:r>
      <w:r>
        <w:rPr>
          <w:rFonts w:ascii="SimSun" w:hAnsi="SimSun" w:eastAsia="SimSun" w:cs="SimSun"/>
          <w:sz w:val="21"/>
          <w:szCs w:val="21"/>
          <w:spacing w:val="-36"/>
        </w:rPr>
        <w:t xml:space="preserve"> </w:t>
      </w:r>
      <w:r>
        <w:rPr>
          <w:rFonts w:ascii="SimSun" w:hAnsi="SimSun" w:eastAsia="SimSun" w:cs="SimSun"/>
          <w:sz w:val="21"/>
          <w:szCs w:val="21"/>
        </w:rPr>
        <w:t>TPOAb</w:t>
      </w:r>
      <w:r>
        <w:rPr>
          <w:rFonts w:ascii="SimSun" w:hAnsi="SimSun" w:eastAsia="SimSun" w:cs="SimSun"/>
          <w:sz w:val="21"/>
          <w:szCs w:val="21"/>
          <w:spacing w:val="66"/>
        </w:rPr>
        <w:t xml:space="preserve"> </w:t>
      </w:r>
      <w:r>
        <w:rPr>
          <w:rFonts w:ascii="SimSun" w:hAnsi="SimSun" w:eastAsia="SimSun" w:cs="SimSun"/>
          <w:sz w:val="21"/>
          <w:szCs w:val="21"/>
          <w:spacing w:val="5"/>
        </w:rPr>
        <w:t>均可通过胎盘，导</w:t>
      </w:r>
      <w:r>
        <w:rPr>
          <w:rFonts w:ascii="SimSun" w:hAnsi="SimSun" w:eastAsia="SimSun" w:cs="SimSun"/>
          <w:sz w:val="21"/>
          <w:szCs w:val="21"/>
        </w:rPr>
        <w:t xml:space="preserve"> </w:t>
      </w:r>
      <w:r>
        <w:rPr>
          <w:rFonts w:ascii="SimSun" w:hAnsi="SimSun" w:eastAsia="SimSun" w:cs="SimSun"/>
          <w:sz w:val="21"/>
          <w:szCs w:val="21"/>
          <w:spacing w:val="4"/>
        </w:rPr>
        <w:t>致胎儿甲减，影响胎儿发育。大多数甲减患儿症状轻微，T</w:t>
      </w:r>
      <w:r>
        <w:rPr>
          <w:rFonts w:ascii="Calibri" w:hAnsi="Calibri" w:eastAsia="Calibri" w:cs="Calibri"/>
          <w:sz w:val="21"/>
          <w:szCs w:val="21"/>
          <w:spacing w:val="4"/>
        </w:rPr>
        <w:t>₄</w:t>
      </w:r>
      <w:r>
        <w:rPr>
          <w:rFonts w:ascii="Calibri" w:hAnsi="Calibri" w:eastAsia="Calibri" w:cs="Calibri"/>
          <w:sz w:val="21"/>
          <w:szCs w:val="21"/>
          <w:spacing w:val="40"/>
          <w:w w:val="101"/>
        </w:rPr>
        <w:t xml:space="preserve"> </w:t>
      </w:r>
      <w:r>
        <w:rPr>
          <w:rFonts w:ascii="SimSun" w:hAnsi="SimSun" w:eastAsia="SimSun" w:cs="SimSun"/>
          <w:sz w:val="21"/>
          <w:szCs w:val="21"/>
          <w:spacing w:val="4"/>
        </w:rPr>
        <w:t>及</w:t>
      </w:r>
      <w:r>
        <w:rPr>
          <w:rFonts w:ascii="SimSun" w:hAnsi="SimSun" w:eastAsia="SimSun" w:cs="SimSun"/>
          <w:sz w:val="21"/>
          <w:szCs w:val="21"/>
          <w:spacing w:val="-28"/>
        </w:rPr>
        <w:t xml:space="preserve"> </w:t>
      </w:r>
      <w:r>
        <w:rPr>
          <w:rFonts w:ascii="SimSun" w:hAnsi="SimSun" w:eastAsia="SimSun" w:cs="SimSun"/>
          <w:sz w:val="21"/>
          <w:szCs w:val="21"/>
        </w:rPr>
        <w:t>TSH</w:t>
      </w:r>
      <w:r>
        <w:rPr>
          <w:rFonts w:ascii="SimSun" w:hAnsi="SimSun" w:eastAsia="SimSun" w:cs="SimSun"/>
          <w:sz w:val="21"/>
          <w:szCs w:val="21"/>
          <w:spacing w:val="36"/>
        </w:rPr>
        <w:t xml:space="preserve"> </w:t>
      </w:r>
      <w:r>
        <w:rPr>
          <w:rFonts w:ascii="SimSun" w:hAnsi="SimSun" w:eastAsia="SimSun" w:cs="SimSun"/>
          <w:sz w:val="21"/>
          <w:szCs w:val="21"/>
          <w:spacing w:val="4"/>
        </w:rPr>
        <w:t>的测定是目前筛选检查甲减的</w:t>
      </w:r>
      <w:r>
        <w:rPr>
          <w:rFonts w:ascii="SimSun" w:hAnsi="SimSun" w:eastAsia="SimSun" w:cs="SimSun"/>
          <w:sz w:val="21"/>
          <w:szCs w:val="21"/>
        </w:rPr>
        <w:t xml:space="preserve"> </w:t>
      </w:r>
      <w:r>
        <w:rPr>
          <w:rFonts w:ascii="SimSun" w:hAnsi="SimSun" w:eastAsia="SimSun" w:cs="SimSun"/>
          <w:sz w:val="21"/>
          <w:szCs w:val="21"/>
          <w:spacing w:val="5"/>
        </w:rPr>
        <w:t>主要方法。当出现T</w:t>
      </w:r>
      <w:r>
        <w:rPr>
          <w:rFonts w:ascii="Calibri" w:hAnsi="Calibri" w:eastAsia="Calibri" w:cs="Calibri"/>
          <w:sz w:val="21"/>
          <w:szCs w:val="21"/>
          <w:spacing w:val="5"/>
        </w:rPr>
        <w:t>₄</w:t>
      </w:r>
      <w:r>
        <w:rPr>
          <w:rFonts w:ascii="Calibri" w:hAnsi="Calibri" w:eastAsia="Calibri" w:cs="Calibri"/>
          <w:sz w:val="21"/>
          <w:szCs w:val="21"/>
          <w:spacing w:val="38"/>
        </w:rPr>
        <w:t xml:space="preserve"> </w:t>
      </w:r>
      <w:r>
        <w:rPr>
          <w:rFonts w:ascii="SimSun" w:hAnsi="SimSun" w:eastAsia="SimSun" w:cs="SimSun"/>
          <w:sz w:val="21"/>
          <w:szCs w:val="21"/>
          <w:spacing w:val="5"/>
        </w:rPr>
        <w:t>降低、</w:t>
      </w:r>
      <w:r>
        <w:rPr>
          <w:rFonts w:ascii="SimSun" w:hAnsi="SimSun" w:eastAsia="SimSun" w:cs="SimSun"/>
          <w:sz w:val="21"/>
          <w:szCs w:val="21"/>
        </w:rPr>
        <w:t>TSH</w:t>
      </w:r>
      <w:r>
        <w:rPr>
          <w:rFonts w:ascii="SimSun" w:hAnsi="SimSun" w:eastAsia="SimSun" w:cs="SimSun"/>
          <w:sz w:val="21"/>
          <w:szCs w:val="21"/>
          <w:spacing w:val="15"/>
        </w:rPr>
        <w:t xml:space="preserve"> </w:t>
      </w:r>
      <w:r>
        <w:rPr>
          <w:rFonts w:ascii="SimSun" w:hAnsi="SimSun" w:eastAsia="SimSun" w:cs="SimSun"/>
          <w:sz w:val="21"/>
          <w:szCs w:val="21"/>
          <w:spacing w:val="5"/>
        </w:rPr>
        <w:t>升高时，则可确诊为新生儿甲减。新生</w:t>
      </w:r>
      <w:r>
        <w:rPr>
          <w:rFonts w:ascii="SimSun" w:hAnsi="SimSun" w:eastAsia="SimSun" w:cs="SimSun"/>
          <w:sz w:val="21"/>
          <w:szCs w:val="21"/>
          <w:spacing w:val="4"/>
        </w:rPr>
        <w:t>儿甲减治疗一般需维持2~</w:t>
      </w:r>
      <w:r>
        <w:rPr>
          <w:rFonts w:ascii="SimSun" w:hAnsi="SimSun" w:eastAsia="SimSun" w:cs="SimSun"/>
          <w:sz w:val="21"/>
          <w:szCs w:val="21"/>
        </w:rPr>
        <w:t xml:space="preserve"> </w:t>
      </w:r>
      <w:r>
        <w:rPr>
          <w:rFonts w:ascii="SimSun" w:hAnsi="SimSun" w:eastAsia="SimSun" w:cs="SimSun"/>
          <w:sz w:val="21"/>
          <w:szCs w:val="21"/>
          <w:spacing w:val="-8"/>
        </w:rPr>
        <w:t>3</w:t>
      </w:r>
      <w:r>
        <w:rPr>
          <w:rFonts w:ascii="SimSun" w:hAnsi="SimSun" w:eastAsia="SimSun" w:cs="SimSun"/>
          <w:sz w:val="21"/>
          <w:szCs w:val="21"/>
          <w:spacing w:val="-38"/>
        </w:rPr>
        <w:t xml:space="preserve"> </w:t>
      </w:r>
      <w:r>
        <w:rPr>
          <w:rFonts w:ascii="SimSun" w:hAnsi="SimSun" w:eastAsia="SimSun" w:cs="SimSun"/>
          <w:sz w:val="21"/>
          <w:szCs w:val="21"/>
          <w:spacing w:val="-8"/>
        </w:rPr>
        <w:t>年</w:t>
      </w:r>
      <w:r>
        <w:rPr>
          <w:rFonts w:ascii="SimSun" w:hAnsi="SimSun" w:eastAsia="SimSun" w:cs="SimSun"/>
          <w:sz w:val="21"/>
          <w:szCs w:val="21"/>
          <w:spacing w:val="-49"/>
        </w:rPr>
        <w:t xml:space="preserve"> </w:t>
      </w:r>
      <w:r>
        <w:rPr>
          <w:rFonts w:ascii="SimSun" w:hAnsi="SimSun" w:eastAsia="SimSun" w:cs="SimSun"/>
          <w:sz w:val="21"/>
          <w:szCs w:val="21"/>
          <w:spacing w:val="-8"/>
        </w:rPr>
        <w:t>。</w:t>
      </w:r>
    </w:p>
    <w:p>
      <w:pPr>
        <w:ind w:left="7919"/>
        <w:spacing w:before="300" w:line="227" w:lineRule="auto"/>
        <w:rPr>
          <w:rFonts w:ascii="KaiTi" w:hAnsi="KaiTi" w:eastAsia="KaiTi" w:cs="KaiTi"/>
          <w:sz w:val="21"/>
          <w:szCs w:val="21"/>
        </w:rPr>
      </w:pPr>
      <w:r>
        <w:rPr>
          <w:rFonts w:ascii="KaiTi" w:hAnsi="KaiTi" w:eastAsia="KaiTi" w:cs="KaiTi"/>
          <w:sz w:val="21"/>
          <w:szCs w:val="21"/>
          <w:spacing w:val="10"/>
        </w:rPr>
        <w:t>(杨慧霞)</w:t>
      </w:r>
    </w:p>
    <w:p>
      <w:pPr>
        <w:spacing w:line="258" w:lineRule="auto"/>
        <w:rPr>
          <w:rFonts w:ascii="Arial"/>
          <w:sz w:val="21"/>
        </w:rPr>
      </w:pPr>
      <w:r/>
    </w:p>
    <w:p>
      <w:pPr>
        <w:ind w:left="3244"/>
        <w:spacing w:before="101" w:line="222" w:lineRule="auto"/>
        <w:rPr>
          <w:rFonts w:ascii="SimHei" w:hAnsi="SimHei" w:eastAsia="SimHei" w:cs="SimHei"/>
          <w:sz w:val="31"/>
          <w:szCs w:val="31"/>
        </w:rPr>
      </w:pPr>
      <w:r>
        <w:rPr>
          <w:rFonts w:ascii="SimHei" w:hAnsi="SimHei" w:eastAsia="SimHei" w:cs="SimHei"/>
          <w:sz w:val="31"/>
          <w:szCs w:val="31"/>
          <w:b/>
          <w:bCs/>
        </w:rPr>
        <w:t>第八节</w:t>
      </w:r>
      <w:r>
        <w:rPr>
          <w:rFonts w:ascii="SimHei" w:hAnsi="SimHei" w:eastAsia="SimHei" w:cs="SimHei"/>
          <w:sz w:val="31"/>
          <w:szCs w:val="31"/>
          <w:spacing w:val="7"/>
        </w:rPr>
        <w:t xml:space="preserve">  </w:t>
      </w:r>
      <w:r>
        <w:rPr>
          <w:rFonts w:ascii="SimHei" w:hAnsi="SimHei" w:eastAsia="SimHei" w:cs="SimHei"/>
          <w:sz w:val="31"/>
          <w:szCs w:val="31"/>
          <w:b/>
          <w:bCs/>
        </w:rPr>
        <w:t>急性阑尾炎</w:t>
      </w:r>
    </w:p>
    <w:p>
      <w:pPr>
        <w:spacing w:line="461" w:lineRule="auto"/>
        <w:rPr>
          <w:rFonts w:ascii="Arial"/>
          <w:sz w:val="21"/>
        </w:rPr>
      </w:pPr>
      <w:r/>
    </w:p>
    <w:p>
      <w:pPr>
        <w:ind w:left="109"/>
        <w:spacing w:before="68" w:line="222"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29"/>
        </w:rPr>
        <w:t xml:space="preserve"> </w:t>
      </w:r>
      <w:r>
        <w:rPr>
          <w:rFonts w:ascii="KaiTi" w:hAnsi="KaiTi" w:eastAsia="KaiTi" w:cs="KaiTi"/>
          <w:sz w:val="21"/>
          <w:szCs w:val="21"/>
          <w:spacing w:val="-6"/>
        </w:rPr>
        <w:t>是妊娠期最常见的外科急腹症。</w:t>
      </w:r>
    </w:p>
    <w:p>
      <w:pPr>
        <w:ind w:left="109"/>
        <w:spacing w:before="87"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6"/>
        </w:rPr>
        <w:t xml:space="preserve"> </w:t>
      </w:r>
      <w:r>
        <w:rPr>
          <w:rFonts w:ascii="KaiTi" w:hAnsi="KaiTi" w:eastAsia="KaiTi" w:cs="KaiTi"/>
          <w:sz w:val="21"/>
          <w:szCs w:val="21"/>
          <w:spacing w:val="-7"/>
        </w:rPr>
        <w:t>妊娠期解剖和生理变化导致其诊断困难，并发症增加。</w:t>
      </w:r>
    </w:p>
    <w:p>
      <w:pPr>
        <w:ind w:left="109"/>
        <w:spacing w:before="89" w:line="220" w:lineRule="auto"/>
        <w:rPr>
          <w:rFonts w:ascii="KaiTi" w:hAnsi="KaiTi" w:eastAsia="KaiTi" w:cs="KaiTi"/>
          <w:sz w:val="21"/>
          <w:szCs w:val="21"/>
        </w:rPr>
      </w:pPr>
      <w:r>
        <w:rPr>
          <w:rFonts w:ascii="KaiTi" w:hAnsi="KaiTi" w:eastAsia="KaiTi" w:cs="KaiTi"/>
          <w:sz w:val="21"/>
          <w:szCs w:val="21"/>
          <w:spacing w:val="-15"/>
        </w:rPr>
        <w:t>●</w:t>
      </w:r>
      <w:r>
        <w:rPr>
          <w:rFonts w:ascii="KaiTi" w:hAnsi="KaiTi" w:eastAsia="KaiTi" w:cs="KaiTi"/>
          <w:sz w:val="21"/>
          <w:szCs w:val="21"/>
          <w:spacing w:val="1"/>
        </w:rPr>
        <w:t xml:space="preserve"> </w:t>
      </w:r>
      <w:r>
        <w:rPr>
          <w:rFonts w:ascii="KaiTi" w:hAnsi="KaiTi" w:eastAsia="KaiTi" w:cs="KaiTi"/>
          <w:sz w:val="21"/>
          <w:szCs w:val="21"/>
          <w:spacing w:val="-15"/>
        </w:rPr>
        <w:t>一经诊断，首选手术治疗。</w:t>
      </w:r>
    </w:p>
    <w:p>
      <w:pPr>
        <w:spacing w:line="280" w:lineRule="auto"/>
        <w:rPr>
          <w:rFonts w:ascii="Arial"/>
          <w:sz w:val="21"/>
        </w:rPr>
      </w:pPr>
      <w:r/>
    </w:p>
    <w:p>
      <w:pPr>
        <w:ind w:right="341" w:firstLine="469"/>
        <w:spacing w:before="69" w:line="274" w:lineRule="auto"/>
        <w:jc w:val="both"/>
        <w:rPr>
          <w:rFonts w:ascii="SimSun" w:hAnsi="SimSun" w:eastAsia="SimSun" w:cs="SimSun"/>
          <w:sz w:val="21"/>
          <w:szCs w:val="21"/>
        </w:rPr>
      </w:pPr>
      <w:r>
        <w:rPr>
          <w:rFonts w:ascii="SimSun" w:hAnsi="SimSun" w:eastAsia="SimSun" w:cs="SimSun"/>
          <w:sz w:val="21"/>
          <w:szCs w:val="21"/>
          <w:spacing w:val="-6"/>
        </w:rPr>
        <w:t>妊娠合并急性阑尾炎(acute</w:t>
      </w:r>
      <w:r>
        <w:rPr>
          <w:rFonts w:ascii="SimSun" w:hAnsi="SimSun" w:eastAsia="SimSun" w:cs="SimSun"/>
          <w:sz w:val="21"/>
          <w:szCs w:val="21"/>
          <w:spacing w:val="-8"/>
        </w:rPr>
        <w:t xml:space="preserve"> </w:t>
      </w:r>
      <w:r>
        <w:rPr>
          <w:rFonts w:ascii="SimSun" w:hAnsi="SimSun" w:eastAsia="SimSun" w:cs="SimSun"/>
          <w:sz w:val="21"/>
          <w:szCs w:val="21"/>
          <w:spacing w:val="-6"/>
        </w:rPr>
        <w:t>appendicitis)是妊娠期最常见的外科急腹症，发病率占</w:t>
      </w:r>
      <w:r>
        <w:rPr>
          <w:rFonts w:ascii="SimSun" w:hAnsi="SimSun" w:eastAsia="SimSun" w:cs="SimSun"/>
          <w:sz w:val="21"/>
          <w:szCs w:val="21"/>
          <w:spacing w:val="-7"/>
        </w:rPr>
        <w:t>妊娠总数的1/</w:t>
      </w:r>
      <w:r>
        <w:rPr>
          <w:rFonts w:ascii="SimSun" w:hAnsi="SimSun" w:eastAsia="SimSun" w:cs="SimSun"/>
          <w:sz w:val="21"/>
          <w:szCs w:val="21"/>
        </w:rPr>
        <w:t xml:space="preserve"> </w:t>
      </w:r>
      <w:r>
        <w:rPr>
          <w:rFonts w:ascii="SimSun" w:hAnsi="SimSun" w:eastAsia="SimSun" w:cs="SimSun"/>
          <w:sz w:val="21"/>
          <w:szCs w:val="21"/>
          <w:spacing w:val="5"/>
        </w:rPr>
        <w:t>1000～1/2000。妊娠各期均可发生，但常见于妊娠期前6</w:t>
      </w:r>
      <w:r>
        <w:rPr>
          <w:rFonts w:ascii="SimSun" w:hAnsi="SimSun" w:eastAsia="SimSun" w:cs="SimSun"/>
          <w:sz w:val="21"/>
          <w:szCs w:val="21"/>
          <w:spacing w:val="4"/>
        </w:rPr>
        <w:t>个月。妊娠期增大的子宫能使阑尾的位置</w:t>
      </w:r>
      <w:r>
        <w:rPr>
          <w:rFonts w:ascii="SimSun" w:hAnsi="SimSun" w:eastAsia="SimSun" w:cs="SimSun"/>
          <w:sz w:val="21"/>
          <w:szCs w:val="21"/>
        </w:rPr>
        <w:t xml:space="preserve"> </w:t>
      </w:r>
      <w:r>
        <w:rPr>
          <w:rFonts w:ascii="SimSun" w:hAnsi="SimSun" w:eastAsia="SimSun" w:cs="SimSun"/>
          <w:sz w:val="21"/>
          <w:szCs w:val="21"/>
          <w:spacing w:val="-2"/>
        </w:rPr>
        <w:t>发生改变，临床表现不典型，诊断难度增加。妊娠期阑尾炎穿孔及腹膜炎的发生率明显增加</w:t>
      </w:r>
      <w:r>
        <w:rPr>
          <w:rFonts w:ascii="SimSun" w:hAnsi="SimSun" w:eastAsia="SimSun" w:cs="SimSun"/>
          <w:sz w:val="21"/>
          <w:szCs w:val="21"/>
          <w:spacing w:val="-3"/>
        </w:rPr>
        <w:t>，对母儿</w:t>
      </w:r>
      <w:r>
        <w:rPr>
          <w:rFonts w:ascii="SimSun" w:hAnsi="SimSun" w:eastAsia="SimSun" w:cs="SimSun"/>
          <w:sz w:val="21"/>
          <w:szCs w:val="21"/>
        </w:rPr>
        <w:t xml:space="preserve"> </w:t>
      </w:r>
      <w:r>
        <w:rPr>
          <w:rFonts w:ascii="SimSun" w:hAnsi="SimSun" w:eastAsia="SimSun" w:cs="SimSun"/>
          <w:sz w:val="21"/>
          <w:szCs w:val="21"/>
          <w:spacing w:val="-2"/>
        </w:rPr>
        <w:t>均极为不利。因此，早期诊断和及时处理对预后</w:t>
      </w:r>
      <w:r>
        <w:rPr>
          <w:rFonts w:ascii="SimSun" w:hAnsi="SimSun" w:eastAsia="SimSun" w:cs="SimSun"/>
          <w:sz w:val="21"/>
          <w:szCs w:val="21"/>
          <w:spacing w:val="-3"/>
        </w:rPr>
        <w:t>有重要的影响。</w:t>
      </w:r>
    </w:p>
    <w:p>
      <w:pPr>
        <w:ind w:left="367"/>
        <w:spacing w:before="117" w:line="222" w:lineRule="auto"/>
        <w:rPr>
          <w:rFonts w:ascii="SimHei" w:hAnsi="SimHei" w:eastAsia="SimHei" w:cs="SimHei"/>
          <w:sz w:val="21"/>
          <w:szCs w:val="21"/>
        </w:rPr>
      </w:pPr>
      <w:r>
        <w:rPr>
          <w:rFonts w:ascii="SimHei" w:hAnsi="SimHei" w:eastAsia="SimHei" w:cs="SimHei"/>
          <w:sz w:val="21"/>
          <w:szCs w:val="21"/>
          <w:b/>
          <w:bCs/>
          <w:color w:val="0381E2"/>
          <w:spacing w:val="-3"/>
        </w:rPr>
        <w:t>【妊娠期阑尾位置的特点】</w:t>
      </w:r>
    </w:p>
    <w:p>
      <w:pPr>
        <w:ind w:right="329" w:firstLine="469"/>
        <w:spacing w:before="70" w:line="259" w:lineRule="auto"/>
        <w:rPr>
          <w:rFonts w:ascii="SimSun" w:hAnsi="SimSun" w:eastAsia="SimSun" w:cs="SimSun"/>
          <w:sz w:val="21"/>
          <w:szCs w:val="21"/>
        </w:rPr>
      </w:pPr>
      <w:r>
        <w:rPr>
          <w:rFonts w:ascii="SimSun" w:hAnsi="SimSun" w:eastAsia="SimSun" w:cs="SimSun"/>
          <w:sz w:val="21"/>
          <w:szCs w:val="21"/>
          <w:spacing w:val="5"/>
        </w:rPr>
        <w:t>妊娠初期阑尾的位置与非妊娠期相似，在右髂前上棘至脐连线中外1/3处</w:t>
      </w:r>
      <w:r>
        <w:rPr>
          <w:rFonts w:ascii="SimSun" w:hAnsi="SimSun" w:eastAsia="SimSun" w:cs="SimSun"/>
          <w:sz w:val="21"/>
          <w:szCs w:val="21"/>
          <w:spacing w:val="4"/>
        </w:rPr>
        <w:t>(麦氏点)。随妊娠子</w:t>
      </w:r>
      <w:r>
        <w:rPr>
          <w:rFonts w:ascii="SimSun" w:hAnsi="SimSun" w:eastAsia="SimSun" w:cs="SimSun"/>
          <w:sz w:val="21"/>
          <w:szCs w:val="21"/>
        </w:rPr>
        <w:t xml:space="preserve"> </w:t>
      </w:r>
      <w:r>
        <w:rPr>
          <w:rFonts w:ascii="SimSun" w:hAnsi="SimSun" w:eastAsia="SimSun" w:cs="SimSun"/>
          <w:sz w:val="21"/>
          <w:szCs w:val="21"/>
          <w:spacing w:val="-1"/>
        </w:rPr>
        <w:t>宫的不断增大，阑尾会逐渐向后上、向外移位。产后1</w:t>
      </w:r>
      <w:r>
        <w:rPr>
          <w:rFonts w:ascii="SimSun" w:hAnsi="SimSun" w:eastAsia="SimSun" w:cs="SimSun"/>
          <w:sz w:val="21"/>
          <w:szCs w:val="21"/>
          <w:spacing w:val="-2"/>
        </w:rPr>
        <w:t>4日回到非妊娠时的位置。</w:t>
      </w:r>
    </w:p>
    <w:p>
      <w:pPr>
        <w:ind w:left="367"/>
        <w:spacing w:before="99" w:line="222" w:lineRule="auto"/>
        <w:rPr>
          <w:rFonts w:ascii="SimHei" w:hAnsi="SimHei" w:eastAsia="SimHei" w:cs="SimHei"/>
          <w:sz w:val="21"/>
          <w:szCs w:val="21"/>
        </w:rPr>
      </w:pPr>
      <w:r>
        <w:rPr>
          <w:rFonts w:ascii="SimHei" w:hAnsi="SimHei" w:eastAsia="SimHei" w:cs="SimHei"/>
          <w:sz w:val="21"/>
          <w:szCs w:val="21"/>
          <w:b/>
          <w:bCs/>
          <w:color w:val="006FC4"/>
          <w:spacing w:val="-3"/>
        </w:rPr>
        <w:t>【妊娠期急性阑尾炎对母儿的影响】</w:t>
      </w:r>
    </w:p>
    <w:p>
      <w:pPr>
        <w:ind w:right="265" w:firstLine="469"/>
        <w:spacing w:before="60" w:line="278"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7"/>
        </w:rPr>
        <w:t>对母体的影响</w:t>
      </w:r>
      <w:r>
        <w:rPr>
          <w:rFonts w:ascii="SimSun" w:hAnsi="SimSun" w:eastAsia="SimSun" w:cs="SimSun"/>
          <w:sz w:val="21"/>
          <w:szCs w:val="21"/>
          <w:spacing w:val="90"/>
        </w:rPr>
        <w:t xml:space="preserve"> </w:t>
      </w:r>
      <w:r>
        <w:rPr>
          <w:rFonts w:ascii="SimSun" w:hAnsi="SimSun" w:eastAsia="SimSun" w:cs="SimSun"/>
          <w:sz w:val="21"/>
          <w:szCs w:val="21"/>
          <w:spacing w:val="7"/>
        </w:rPr>
        <w:t>妊娠期阑尾炎穿孔继发弥漫性腹膜炎较非孕期多1.5～3.5倍。其原因</w:t>
      </w:r>
      <w:r>
        <w:rPr>
          <w:rFonts w:ascii="SimSun" w:hAnsi="SimSun" w:eastAsia="SimSun" w:cs="SimSun"/>
          <w:sz w:val="21"/>
          <w:szCs w:val="21"/>
          <w:spacing w:val="6"/>
        </w:rPr>
        <w:t>是：</w:t>
      </w:r>
      <w:r>
        <w:rPr>
          <w:rFonts w:ascii="SimSun" w:hAnsi="SimSun" w:eastAsia="SimSun" w:cs="SimSun"/>
          <w:sz w:val="21"/>
          <w:szCs w:val="21"/>
        </w:rPr>
        <w:t xml:space="preserve"> </w:t>
      </w:r>
      <w:r>
        <w:rPr>
          <w:rFonts w:ascii="SimSun" w:hAnsi="SimSun" w:eastAsia="SimSun" w:cs="SimSun"/>
          <w:sz w:val="21"/>
          <w:szCs w:val="21"/>
          <w:spacing w:val="-6"/>
        </w:rPr>
        <w:t>妊娠期间①盆腔血液及淋巴循环丰富，毛细血管通透性增强，导致炎症发展迅速，更易发生阑尾穿孔；</w:t>
      </w:r>
      <w:r>
        <w:rPr>
          <w:rFonts w:ascii="SimSun" w:hAnsi="SimSun" w:eastAsia="SimSun" w:cs="SimSun"/>
          <w:sz w:val="21"/>
          <w:szCs w:val="21"/>
          <w:spacing w:val="13"/>
        </w:rPr>
        <w:t xml:space="preserve"> </w:t>
      </w:r>
      <w:r>
        <w:rPr>
          <w:rFonts w:ascii="SimSun" w:hAnsi="SimSun" w:eastAsia="SimSun" w:cs="SimSun"/>
          <w:sz w:val="21"/>
          <w:szCs w:val="21"/>
          <w:spacing w:val="-3"/>
        </w:rPr>
        <w:t>②</w:t>
      </w:r>
      <w:r>
        <w:rPr>
          <w:rFonts w:ascii="SimSun" w:hAnsi="SimSun" w:eastAsia="SimSun" w:cs="SimSun"/>
          <w:sz w:val="21"/>
          <w:szCs w:val="21"/>
          <w:spacing w:val="-62"/>
        </w:rPr>
        <w:t xml:space="preserve"> </w:t>
      </w:r>
      <w:r>
        <w:rPr>
          <w:rFonts w:ascii="SimSun" w:hAnsi="SimSun" w:eastAsia="SimSun" w:cs="SimSun"/>
          <w:sz w:val="21"/>
          <w:szCs w:val="21"/>
          <w:spacing w:val="-3"/>
        </w:rPr>
        <w:t>增大子宫将壁腹膜与发炎的阑尾隔开，症状不典型；③增大子宫上推大网膜、妨碍大网膜对阑尾炎</w:t>
      </w:r>
      <w:r>
        <w:rPr>
          <w:rFonts w:ascii="SimSun" w:hAnsi="SimSun" w:eastAsia="SimSun" w:cs="SimSun"/>
          <w:sz w:val="21"/>
          <w:szCs w:val="21"/>
        </w:rPr>
        <w:t xml:space="preserve">  </w:t>
      </w:r>
      <w:r>
        <w:rPr>
          <w:rFonts w:ascii="SimSun" w:hAnsi="SimSun" w:eastAsia="SimSun" w:cs="SimSun"/>
          <w:sz w:val="21"/>
          <w:szCs w:val="21"/>
          <w:spacing w:val="-6"/>
        </w:rPr>
        <w:t>症的包裹，使炎症不易局限；④阑尾毗邻子宫，炎症波及</w:t>
      </w:r>
      <w:r>
        <w:rPr>
          <w:rFonts w:ascii="SimSun" w:hAnsi="SimSun" w:eastAsia="SimSun" w:cs="SimSun"/>
          <w:sz w:val="21"/>
          <w:szCs w:val="21"/>
          <w:spacing w:val="-7"/>
        </w:rPr>
        <w:t>子宫可诱发宫缩，宫缩又促使炎症扩散，易导</w:t>
      </w:r>
    </w:p>
    <w:p>
      <w:pPr>
        <w:spacing w:line="14" w:lineRule="auto"/>
        <w:rPr>
          <w:rFonts w:ascii="Arial"/>
          <w:sz w:val="2"/>
        </w:rPr>
      </w:pPr>
      <w:r>
        <w:rPr>
          <w:rFonts w:ascii="Arial" w:hAnsi="Arial" w:eastAsia="Arial" w:cs="Arial"/>
          <w:sz w:val="2"/>
          <w:szCs w:val="2"/>
        </w:rPr>
        <w:br w:type="column"/>
      </w:r>
    </w:p>
    <w:p>
      <w:pPr>
        <w:ind w:left="372"/>
        <w:spacing w:before="74" w:line="184" w:lineRule="auto"/>
        <w:rPr>
          <w:rFonts w:ascii="SimSun" w:hAnsi="SimSun" w:eastAsia="SimSun" w:cs="SimSun"/>
          <w:sz w:val="21"/>
          <w:szCs w:val="21"/>
        </w:rPr>
      </w:pPr>
      <w:r>
        <w:rPr>
          <w:rFonts w:ascii="SimSun" w:hAnsi="SimSun" w:eastAsia="SimSun" w:cs="SimSun"/>
          <w:sz w:val="21"/>
          <w:szCs w:val="21"/>
          <w:b/>
          <w:bCs/>
          <w:color w:val="0075CF"/>
          <w:spacing w:val="-8"/>
        </w:rPr>
        <w:t>129</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79"/>
        <w:spacing w:line="700" w:lineRule="exact"/>
        <w:textAlignment w:val="center"/>
        <w:rPr/>
      </w:pPr>
      <w:r>
        <w:drawing>
          <wp:inline distT="0" distB="0" distL="0" distR="0">
            <wp:extent cx="406464" cy="444524"/>
            <wp:effectExtent l="0" t="0" r="0" b="0"/>
            <wp:docPr id="229" name="IM 229"/>
            <wp:cNvGraphicFramePr/>
            <a:graphic>
              <a:graphicData uri="http://schemas.openxmlformats.org/drawingml/2006/picture">
                <pic:pic>
                  <pic:nvPicPr>
                    <pic:cNvPr id="229" name="IM 229"/>
                    <pic:cNvPicPr/>
                  </pic:nvPicPr>
                  <pic:blipFill>
                    <a:blip r:embed="rId268"/>
                    <a:stretch>
                      <a:fillRect/>
                    </a:stretch>
                  </pic:blipFill>
                  <pic:spPr>
                    <a:xfrm rot="0">
                      <a:off x="0" y="0"/>
                      <a:ext cx="406464" cy="444524"/>
                    </a:xfrm>
                    <a:prstGeom prst="rect">
                      <a:avLst/>
                    </a:prstGeom>
                  </pic:spPr>
                </pic:pic>
              </a:graphicData>
            </a:graphic>
          </wp:inline>
        </w:drawing>
      </w:r>
    </w:p>
    <w:p>
      <w:pPr>
        <w:sectPr>
          <w:type w:val="continuous"/>
          <w:pgSz w:w="11900" w:h="16840"/>
          <w:pgMar w:top="400" w:right="719" w:bottom="400" w:left="850" w:header="0" w:footer="0" w:gutter="0"/>
          <w:cols w:equalWidth="0" w:num="2">
            <w:col w:w="9511" w:space="100"/>
            <w:col w:w="720" w:space="0"/>
          </w:cols>
        </w:sectPr>
        <w:rPr/>
      </w:pPr>
    </w:p>
    <w:p>
      <w:pPr>
        <w:rPr/>
      </w:pPr>
      <w:r/>
    </w:p>
    <w:p>
      <w:pPr>
        <w:spacing w:line="241" w:lineRule="exact"/>
        <w:rPr/>
      </w:pPr>
      <w:r/>
    </w:p>
    <w:p>
      <w:pPr>
        <w:sectPr>
          <w:pgSz w:w="11900" w:h="16840"/>
          <w:pgMar w:top="400" w:right="849" w:bottom="400" w:left="729" w:header="0" w:footer="0" w:gutter="0"/>
          <w:cols w:equalWidth="0" w:num="1">
            <w:col w:w="10321" w:space="0"/>
          </w:cols>
        </w:sectPr>
        <w:rPr/>
      </w:pPr>
    </w:p>
    <w:p>
      <w:pPr>
        <w:ind w:left="20"/>
        <w:spacing w:before="83" w:line="184" w:lineRule="auto"/>
        <w:rPr>
          <w:rFonts w:ascii="SimSun" w:hAnsi="SimSun" w:eastAsia="SimSun" w:cs="SimSun"/>
          <w:sz w:val="19"/>
          <w:szCs w:val="19"/>
        </w:rPr>
      </w:pPr>
      <w:r>
        <w:rPr>
          <w:rFonts w:ascii="SimSun" w:hAnsi="SimSun" w:eastAsia="SimSun" w:cs="SimSun"/>
          <w:sz w:val="19"/>
          <w:szCs w:val="19"/>
          <w:color w:val="006EDD"/>
          <w:spacing w:val="-5"/>
        </w:rPr>
        <w:t>130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50"/>
        <w:spacing w:before="62" w:line="229" w:lineRule="auto"/>
        <w:rPr>
          <w:rFonts w:ascii="FangSong" w:hAnsi="FangSong" w:eastAsia="FangSong" w:cs="FangSong"/>
          <w:sz w:val="19"/>
          <w:szCs w:val="19"/>
        </w:rPr>
      </w:pPr>
      <w:r>
        <w:drawing>
          <wp:anchor distT="0" distB="0" distL="0" distR="0" simplePos="0" relativeHeight="253221888" behindDoc="1" locked="0" layoutInCell="1" allowOverlap="1">
            <wp:simplePos x="0" y="0"/>
            <wp:positionH relativeFrom="column">
              <wp:posOffset>0</wp:posOffset>
            </wp:positionH>
            <wp:positionV relativeFrom="paragraph">
              <wp:posOffset>-127491</wp:posOffset>
            </wp:positionV>
            <wp:extent cx="412811" cy="406456"/>
            <wp:effectExtent l="0" t="0" r="0" b="0"/>
            <wp:wrapNone/>
            <wp:docPr id="230" name="IM 230"/>
            <wp:cNvGraphicFramePr/>
            <a:graphic>
              <a:graphicData uri="http://schemas.openxmlformats.org/drawingml/2006/picture">
                <pic:pic>
                  <pic:nvPicPr>
                    <pic:cNvPr id="230" name="IM 230"/>
                    <pic:cNvPicPr/>
                  </pic:nvPicPr>
                  <pic:blipFill>
                    <a:blip r:embed="rId269"/>
                    <a:stretch>
                      <a:fillRect/>
                    </a:stretch>
                  </pic:blipFill>
                  <pic:spPr>
                    <a:xfrm rot="0">
                      <a:off x="0" y="0"/>
                      <a:ext cx="412811" cy="406456"/>
                    </a:xfrm>
                    <a:prstGeom prst="rect">
                      <a:avLst/>
                    </a:prstGeom>
                  </pic:spPr>
                </pic:pic>
              </a:graphicData>
            </a:graphic>
          </wp:anchor>
        </w:drawing>
      </w:r>
      <w:r>
        <w:rPr>
          <w:rFonts w:ascii="FangSong" w:hAnsi="FangSong" w:eastAsia="FangSong" w:cs="FangSong"/>
          <w:sz w:val="19"/>
          <w:szCs w:val="19"/>
          <w:color w:val="0088D8"/>
          <w:spacing w:val="-21"/>
        </w:rPr>
        <w:t>笔记</w:t>
      </w:r>
    </w:p>
    <w:p>
      <w:pPr>
        <w:spacing w:line="14" w:lineRule="auto"/>
        <w:rPr>
          <w:rFonts w:ascii="Arial"/>
          <w:sz w:val="2"/>
        </w:rPr>
      </w:pPr>
      <w:r>
        <w:rPr>
          <w:rFonts w:ascii="Arial" w:hAnsi="Arial" w:eastAsia="Arial" w:cs="Arial"/>
          <w:sz w:val="2"/>
          <w:szCs w:val="2"/>
        </w:rPr>
        <w:br w:type="column"/>
      </w:r>
    </w:p>
    <w:p>
      <w:pPr>
        <w:ind w:left="9"/>
        <w:spacing w:before="43" w:line="221" w:lineRule="auto"/>
        <w:rPr>
          <w:rFonts w:ascii="SimHei" w:hAnsi="SimHei" w:eastAsia="SimHei" w:cs="SimHei"/>
          <w:sz w:val="22"/>
          <w:szCs w:val="22"/>
        </w:rPr>
      </w:pPr>
      <w:r>
        <w:rPr>
          <w:rFonts w:ascii="SimHei" w:hAnsi="SimHei" w:eastAsia="SimHei" w:cs="SimHei"/>
          <w:sz w:val="22"/>
          <w:szCs w:val="22"/>
          <w:color w:val="0061A2"/>
          <w:spacing w:val="-17"/>
          <w:w w:val="95"/>
        </w:rPr>
        <w:t>第九章</w:t>
      </w:r>
      <w:r>
        <w:rPr>
          <w:rFonts w:ascii="SimHei" w:hAnsi="SimHei" w:eastAsia="SimHei" w:cs="SimHei"/>
          <w:sz w:val="22"/>
          <w:szCs w:val="22"/>
          <w:color w:val="0061A2"/>
          <w:spacing w:val="74"/>
        </w:rPr>
        <w:t xml:space="preserve"> </w:t>
      </w:r>
      <w:r>
        <w:rPr>
          <w:rFonts w:ascii="SimHei" w:hAnsi="SimHei" w:eastAsia="SimHei" w:cs="SimHei"/>
          <w:sz w:val="22"/>
          <w:szCs w:val="22"/>
          <w:color w:val="0061A2"/>
          <w:spacing w:val="-17"/>
          <w:w w:val="95"/>
        </w:rPr>
        <w:t>妊娠合并内外科疾病</w:t>
      </w:r>
    </w:p>
    <w:p>
      <w:pPr>
        <w:spacing w:line="282" w:lineRule="auto"/>
        <w:rPr>
          <w:rFonts w:ascii="Arial"/>
          <w:sz w:val="21"/>
        </w:rPr>
      </w:pPr>
      <w:r/>
    </w:p>
    <w:p>
      <w:pPr>
        <w:ind w:left="9" w:right="121"/>
        <w:spacing w:before="72" w:line="261" w:lineRule="auto"/>
        <w:rPr>
          <w:rFonts w:ascii="SimSun" w:hAnsi="SimSun" w:eastAsia="SimSun" w:cs="SimSun"/>
          <w:sz w:val="22"/>
          <w:szCs w:val="22"/>
        </w:rPr>
      </w:pPr>
      <w:r>
        <w:rPr>
          <w:rFonts w:ascii="SimSun" w:hAnsi="SimSun" w:eastAsia="SimSun" w:cs="SimSun"/>
          <w:sz w:val="22"/>
          <w:szCs w:val="22"/>
          <w:spacing w:val="-12"/>
        </w:rPr>
        <w:t>致弥漫性腹膜炎；⑤阑尾位置上移及增大子宫</w:t>
      </w:r>
      <w:r>
        <w:rPr>
          <w:rFonts w:ascii="SimSun" w:hAnsi="SimSun" w:eastAsia="SimSun" w:cs="SimSun"/>
          <w:sz w:val="22"/>
          <w:szCs w:val="22"/>
          <w:spacing w:val="-13"/>
        </w:rPr>
        <w:t>的掩盖，急性阑尾炎并发局限性腹膜炎时腹肌紧张及腹</w:t>
      </w:r>
      <w:r>
        <w:rPr>
          <w:rFonts w:ascii="SimSun" w:hAnsi="SimSun" w:eastAsia="SimSun" w:cs="SimSun"/>
          <w:sz w:val="22"/>
          <w:szCs w:val="22"/>
        </w:rPr>
        <w:t xml:space="preserve"> </w:t>
      </w:r>
      <w:r>
        <w:rPr>
          <w:rFonts w:ascii="SimSun" w:hAnsi="SimSun" w:eastAsia="SimSun" w:cs="SimSun"/>
          <w:sz w:val="22"/>
          <w:szCs w:val="22"/>
          <w:spacing w:val="-15"/>
        </w:rPr>
        <w:t>膜刺激征不明显，体征与实际病变程度不符，容易漏诊而延误</w:t>
      </w:r>
      <w:r>
        <w:rPr>
          <w:rFonts w:ascii="SimSun" w:hAnsi="SimSun" w:eastAsia="SimSun" w:cs="SimSun"/>
          <w:sz w:val="22"/>
          <w:szCs w:val="22"/>
          <w:spacing w:val="-16"/>
        </w:rPr>
        <w:t>治疗时机。</w:t>
      </w:r>
    </w:p>
    <w:p>
      <w:pPr>
        <w:ind w:left="9" w:firstLine="419"/>
        <w:spacing w:before="86" w:line="258" w:lineRule="auto"/>
        <w:rPr>
          <w:rFonts w:ascii="SimSun" w:hAnsi="SimSun" w:eastAsia="SimSun" w:cs="SimSun"/>
          <w:sz w:val="22"/>
          <w:szCs w:val="22"/>
        </w:rPr>
      </w:pPr>
      <w:r>
        <w:rPr>
          <w:rFonts w:ascii="Times New Roman" w:hAnsi="Times New Roman" w:eastAsia="Times New Roman" w:cs="Times New Roman"/>
          <w:sz w:val="22"/>
          <w:szCs w:val="22"/>
          <w:b/>
          <w:bCs/>
          <w:spacing w:val="-6"/>
        </w:rPr>
        <w:t>2.</w:t>
      </w:r>
      <w:r>
        <w:rPr>
          <w:rFonts w:ascii="Times New Roman" w:hAnsi="Times New Roman" w:eastAsia="Times New Roman" w:cs="Times New Roman"/>
          <w:sz w:val="22"/>
          <w:szCs w:val="22"/>
          <w:spacing w:val="48"/>
        </w:rPr>
        <w:t xml:space="preserve"> </w:t>
      </w:r>
      <w:r>
        <w:rPr>
          <w:rFonts w:ascii="SimSun" w:hAnsi="SimSun" w:eastAsia="SimSun" w:cs="SimSun"/>
          <w:sz w:val="22"/>
          <w:szCs w:val="22"/>
          <w:b/>
          <w:bCs/>
          <w:spacing w:val="-6"/>
        </w:rPr>
        <w:t>对围产儿的影响</w:t>
      </w:r>
      <w:r>
        <w:rPr>
          <w:rFonts w:ascii="SimSun" w:hAnsi="SimSun" w:eastAsia="SimSun" w:cs="SimSun"/>
          <w:sz w:val="22"/>
          <w:szCs w:val="22"/>
          <w:spacing w:val="105"/>
        </w:rPr>
        <w:t xml:space="preserve"> </w:t>
      </w:r>
      <w:r>
        <w:rPr>
          <w:rFonts w:ascii="SimSun" w:hAnsi="SimSun" w:eastAsia="SimSun" w:cs="SimSun"/>
          <w:sz w:val="22"/>
          <w:szCs w:val="22"/>
          <w:spacing w:val="-6"/>
        </w:rPr>
        <w:t>全身炎症反应及弥漫性腹膜炎可导致胎儿缺氧；诱发子宫收缩导</w:t>
      </w:r>
      <w:r>
        <w:rPr>
          <w:rFonts w:ascii="SimSun" w:hAnsi="SimSun" w:eastAsia="SimSun" w:cs="SimSun"/>
          <w:sz w:val="22"/>
          <w:szCs w:val="22"/>
          <w:spacing w:val="-7"/>
        </w:rPr>
        <w:t>致流产、</w:t>
      </w:r>
      <w:r>
        <w:rPr>
          <w:rFonts w:ascii="SimSun" w:hAnsi="SimSun" w:eastAsia="SimSun" w:cs="SimSun"/>
          <w:sz w:val="22"/>
          <w:szCs w:val="22"/>
        </w:rPr>
        <w:t xml:space="preserve"> </w:t>
      </w:r>
      <w:r>
        <w:rPr>
          <w:rFonts w:ascii="SimSun" w:hAnsi="SimSun" w:eastAsia="SimSun" w:cs="SimSun"/>
          <w:sz w:val="22"/>
          <w:szCs w:val="22"/>
          <w:spacing w:val="-18"/>
        </w:rPr>
        <w:t>早产；妊娠期间手术、药物可对胎儿产生不良影响，围产儿死亡率增加。</w:t>
      </w:r>
    </w:p>
    <w:p>
      <w:pPr>
        <w:ind w:left="322"/>
        <w:spacing w:before="63" w:line="221" w:lineRule="auto"/>
        <w:rPr>
          <w:rFonts w:ascii="SimHei" w:hAnsi="SimHei" w:eastAsia="SimHei" w:cs="SimHei"/>
          <w:sz w:val="22"/>
          <w:szCs w:val="22"/>
        </w:rPr>
      </w:pPr>
      <w:r>
        <w:rPr>
          <w:rFonts w:ascii="SimHei" w:hAnsi="SimHei" w:eastAsia="SimHei" w:cs="SimHei"/>
          <w:sz w:val="22"/>
          <w:szCs w:val="22"/>
          <w:b/>
          <w:bCs/>
          <w:color w:val="0C85F0"/>
          <w:spacing w:val="-14"/>
        </w:rPr>
        <w:t>【临床表现及诊断】</w:t>
      </w:r>
    </w:p>
    <w:p>
      <w:pPr>
        <w:ind w:left="9" w:right="121" w:firstLine="419"/>
        <w:spacing w:before="101" w:line="269" w:lineRule="auto"/>
        <w:jc w:val="both"/>
        <w:rPr>
          <w:rFonts w:ascii="SimSun" w:hAnsi="SimSun" w:eastAsia="SimSun" w:cs="SimSun"/>
          <w:sz w:val="22"/>
          <w:szCs w:val="22"/>
        </w:rPr>
      </w:pPr>
      <w:r>
        <w:rPr>
          <w:rFonts w:ascii="SimSun" w:hAnsi="SimSun" w:eastAsia="SimSun" w:cs="SimSun"/>
          <w:sz w:val="22"/>
          <w:szCs w:val="22"/>
          <w:spacing w:val="-13"/>
        </w:rPr>
        <w:t>妊娠不增加急性阑尾炎的发病率，但妊娠期急性阑尾炎的症状、体征受到妊娠期这一特殊生理状</w:t>
      </w:r>
      <w:r>
        <w:rPr>
          <w:rFonts w:ascii="SimSun" w:hAnsi="SimSun" w:eastAsia="SimSun" w:cs="SimSun"/>
          <w:sz w:val="22"/>
          <w:szCs w:val="22"/>
          <w:spacing w:val="14"/>
        </w:rPr>
        <w:t xml:space="preserve"> </w:t>
      </w:r>
      <w:r>
        <w:rPr>
          <w:rFonts w:ascii="SimSun" w:hAnsi="SimSun" w:eastAsia="SimSun" w:cs="SimSun"/>
          <w:sz w:val="22"/>
          <w:szCs w:val="22"/>
          <w:spacing w:val="-17"/>
        </w:rPr>
        <w:t>态的干扰，导致诊断和治疗的难度增加，而延误诊断及治疗，明显增加孕产妇和胎儿不</w:t>
      </w:r>
      <w:r>
        <w:rPr>
          <w:rFonts w:ascii="SimSun" w:hAnsi="SimSun" w:eastAsia="SimSun" w:cs="SimSun"/>
          <w:sz w:val="22"/>
          <w:szCs w:val="22"/>
          <w:spacing w:val="-18"/>
        </w:rPr>
        <w:t>良预后，因此应</w:t>
      </w:r>
      <w:r>
        <w:rPr>
          <w:rFonts w:ascii="SimSun" w:hAnsi="SimSun" w:eastAsia="SimSun" w:cs="SimSun"/>
          <w:sz w:val="22"/>
          <w:szCs w:val="22"/>
        </w:rPr>
        <w:t xml:space="preserve"> </w:t>
      </w:r>
      <w:r>
        <w:rPr>
          <w:rFonts w:ascii="SimSun" w:hAnsi="SimSun" w:eastAsia="SimSun" w:cs="SimSun"/>
          <w:sz w:val="22"/>
          <w:szCs w:val="22"/>
          <w:spacing w:val="-14"/>
        </w:rPr>
        <w:t>提高对妊娠中晚期腹腔位置改变的认识，重视病史分析及体格检查，做到早期诊断。</w:t>
      </w:r>
    </w:p>
    <w:p>
      <w:pPr>
        <w:ind w:right="99" w:firstLine="429"/>
        <w:spacing w:before="86" w:line="285" w:lineRule="auto"/>
        <w:jc w:val="both"/>
        <w:rPr>
          <w:rFonts w:ascii="SimSun" w:hAnsi="SimSun" w:eastAsia="SimSun" w:cs="SimSun"/>
          <w:sz w:val="22"/>
          <w:szCs w:val="22"/>
        </w:rPr>
      </w:pPr>
      <w:r>
        <w:rPr>
          <w:rFonts w:ascii="SimSun" w:hAnsi="SimSun" w:eastAsia="SimSun" w:cs="SimSun"/>
          <w:sz w:val="22"/>
          <w:szCs w:val="22"/>
          <w:spacing w:val="-13"/>
        </w:rPr>
        <w:t>在不同妊娠时期，急性阑尾炎的临床表现差别较大，妊娠早期急性阑尾炎的症状和体征与非孕期</w:t>
      </w:r>
      <w:r>
        <w:rPr>
          <w:rFonts w:ascii="SimSun" w:hAnsi="SimSun" w:eastAsia="SimSun" w:cs="SimSun"/>
          <w:sz w:val="22"/>
          <w:szCs w:val="22"/>
          <w:spacing w:val="18"/>
        </w:rPr>
        <w:t xml:space="preserve"> </w:t>
      </w:r>
      <w:r>
        <w:rPr>
          <w:rFonts w:ascii="SimSun" w:hAnsi="SimSun" w:eastAsia="SimSun" w:cs="SimSun"/>
          <w:sz w:val="22"/>
          <w:szCs w:val="22"/>
          <w:spacing w:val="-10"/>
        </w:rPr>
        <w:t>基本相同，腹部疼痛仍是最常见症状，约80%的患者有转移性右下腹痛，及右下腹压痛、反跳痛和腹</w:t>
      </w:r>
      <w:r>
        <w:rPr>
          <w:rFonts w:ascii="SimSun" w:hAnsi="SimSun" w:eastAsia="SimSun" w:cs="SimSun"/>
          <w:sz w:val="22"/>
          <w:szCs w:val="22"/>
          <w:spacing w:val="18"/>
        </w:rPr>
        <w:t xml:space="preserve"> </w:t>
      </w:r>
      <w:r>
        <w:rPr>
          <w:rFonts w:ascii="SimSun" w:hAnsi="SimSun" w:eastAsia="SimSun" w:cs="SimSun"/>
          <w:sz w:val="22"/>
          <w:szCs w:val="22"/>
          <w:spacing w:val="-17"/>
        </w:rPr>
        <w:t>肌紧张；妊娠中、晚期因增大的子宫使阑尾的解剖位置发生改变，常无明显的转移痛，腹痛和压痛的位</w:t>
      </w:r>
      <w:r>
        <w:rPr>
          <w:rFonts w:ascii="SimSun" w:hAnsi="SimSun" w:eastAsia="SimSun" w:cs="SimSun"/>
          <w:sz w:val="22"/>
          <w:szCs w:val="22"/>
          <w:spacing w:val="1"/>
        </w:rPr>
        <w:t xml:space="preserve"> </w:t>
      </w:r>
      <w:r>
        <w:rPr>
          <w:rFonts w:ascii="SimSun" w:hAnsi="SimSun" w:eastAsia="SimSun" w:cs="SimSun"/>
          <w:sz w:val="22"/>
          <w:szCs w:val="22"/>
          <w:spacing w:val="-17"/>
        </w:rPr>
        <w:t>置较高；当阑尾位于子宫背面时，疼痛可能位于右侧腰部；妊娠中晚期增大的子宫撑起壁腹膜，腹部压</w:t>
      </w:r>
      <w:r>
        <w:rPr>
          <w:rFonts w:ascii="SimSun" w:hAnsi="SimSun" w:eastAsia="SimSun" w:cs="SimSun"/>
          <w:sz w:val="22"/>
          <w:szCs w:val="22"/>
          <w:spacing w:val="3"/>
        </w:rPr>
        <w:t xml:space="preserve"> </w:t>
      </w:r>
      <w:r>
        <w:rPr>
          <w:rFonts w:ascii="SimSun" w:hAnsi="SimSun" w:eastAsia="SimSun" w:cs="SimSun"/>
          <w:sz w:val="22"/>
          <w:szCs w:val="22"/>
          <w:spacing w:val="-17"/>
        </w:rPr>
        <w:t>痛、反跳痛和腹肌紧张常不明显。炎症严重时可以出现中毒症状，如有发热、心率增快等；常合并消化</w:t>
      </w:r>
      <w:r>
        <w:rPr>
          <w:rFonts w:ascii="SimSun" w:hAnsi="SimSun" w:eastAsia="SimSun" w:cs="SimSun"/>
          <w:sz w:val="22"/>
          <w:szCs w:val="22"/>
          <w:spacing w:val="2"/>
        </w:rPr>
        <w:t xml:space="preserve"> </w:t>
      </w:r>
      <w:r>
        <w:rPr>
          <w:rFonts w:ascii="SimSun" w:hAnsi="SimSun" w:eastAsia="SimSun" w:cs="SimSun"/>
          <w:sz w:val="22"/>
          <w:szCs w:val="22"/>
          <w:spacing w:val="-17"/>
        </w:rPr>
        <w:t>道症状，如恶心、呕吐、厌食等。由于妊娠期有生理性白细胞增加，当白细胞计数超过15×10</w:t>
      </w:r>
      <w:r>
        <w:rPr>
          <w:rFonts w:ascii="Calibri" w:hAnsi="Calibri" w:eastAsia="Calibri" w:cs="Calibri"/>
          <w:sz w:val="22"/>
          <w:szCs w:val="22"/>
          <w:spacing w:val="-17"/>
        </w:rPr>
        <w:t>⁹</w:t>
      </w:r>
      <w:r>
        <w:rPr>
          <w:rFonts w:ascii="SimSun" w:hAnsi="SimSun" w:eastAsia="SimSun" w:cs="SimSun"/>
          <w:sz w:val="22"/>
          <w:szCs w:val="22"/>
          <w:spacing w:val="-17"/>
        </w:rPr>
        <w:t>/L、中性</w:t>
      </w:r>
      <w:r>
        <w:rPr>
          <w:rFonts w:ascii="SimSun" w:hAnsi="SimSun" w:eastAsia="SimSun" w:cs="SimSun"/>
          <w:sz w:val="22"/>
          <w:szCs w:val="22"/>
          <w:spacing w:val="11"/>
        </w:rPr>
        <w:t xml:space="preserve"> </w:t>
      </w:r>
      <w:r>
        <w:rPr>
          <w:rFonts w:ascii="SimSun" w:hAnsi="SimSun" w:eastAsia="SimSun" w:cs="SimSun"/>
          <w:sz w:val="22"/>
          <w:szCs w:val="22"/>
          <w:spacing w:val="-7"/>
        </w:rPr>
        <w:t>粒细胞增高时有诊断意义，尿液检查常无阳性发现，诊断不清时，采用超声检查可发现肿大阑尾或</w:t>
      </w:r>
      <w:r>
        <w:rPr>
          <w:rFonts w:ascii="SimSun" w:hAnsi="SimSun" w:eastAsia="SimSun" w:cs="SimSun"/>
          <w:sz w:val="22"/>
          <w:szCs w:val="22"/>
        </w:rPr>
        <w:t xml:space="preserve"> </w:t>
      </w:r>
      <w:r>
        <w:rPr>
          <w:rFonts w:ascii="SimSun" w:hAnsi="SimSun" w:eastAsia="SimSun" w:cs="SimSun"/>
          <w:sz w:val="22"/>
          <w:szCs w:val="22"/>
          <w:spacing w:val="-7"/>
        </w:rPr>
        <w:t>脓肿。</w:t>
      </w:r>
    </w:p>
    <w:p>
      <w:pPr>
        <w:ind w:left="322"/>
        <w:spacing w:before="91" w:line="221" w:lineRule="auto"/>
        <w:rPr>
          <w:rFonts w:ascii="SimHei" w:hAnsi="SimHei" w:eastAsia="SimHei" w:cs="SimHei"/>
          <w:sz w:val="22"/>
          <w:szCs w:val="22"/>
        </w:rPr>
      </w:pPr>
      <w:r>
        <w:rPr>
          <w:rFonts w:ascii="SimHei" w:hAnsi="SimHei" w:eastAsia="SimHei" w:cs="SimHei"/>
          <w:sz w:val="22"/>
          <w:szCs w:val="22"/>
          <w:b/>
          <w:bCs/>
          <w:color w:val="0068C4"/>
          <w:spacing w:val="-16"/>
        </w:rPr>
        <w:t>【鉴别诊断】</w:t>
      </w:r>
    </w:p>
    <w:p>
      <w:pPr>
        <w:ind w:left="9" w:right="118" w:firstLine="419"/>
        <w:spacing w:before="91" w:line="275" w:lineRule="auto"/>
        <w:jc w:val="both"/>
        <w:rPr>
          <w:rFonts w:ascii="SimSun" w:hAnsi="SimSun" w:eastAsia="SimSun" w:cs="SimSun"/>
          <w:sz w:val="22"/>
          <w:szCs w:val="22"/>
        </w:rPr>
      </w:pPr>
      <w:r>
        <w:rPr>
          <w:rFonts w:ascii="SimSun" w:hAnsi="SimSun" w:eastAsia="SimSun" w:cs="SimSun"/>
          <w:sz w:val="22"/>
          <w:szCs w:val="22"/>
          <w:spacing w:val="-13"/>
        </w:rPr>
        <w:t>妊娠早期合并急性阑尾炎，若症状典型诊断多无困难。但要与右侧卵巢囊肿蒂扭转、右侧输卵管</w:t>
      </w:r>
      <w:r>
        <w:rPr>
          <w:rFonts w:ascii="SimSun" w:hAnsi="SimSun" w:eastAsia="SimSun" w:cs="SimSun"/>
          <w:sz w:val="22"/>
          <w:szCs w:val="22"/>
          <w:spacing w:val="16"/>
        </w:rPr>
        <w:t xml:space="preserve"> </w:t>
      </w:r>
      <w:r>
        <w:rPr>
          <w:rFonts w:ascii="SimSun" w:hAnsi="SimSun" w:eastAsia="SimSun" w:cs="SimSun"/>
          <w:sz w:val="22"/>
          <w:szCs w:val="22"/>
          <w:spacing w:val="-12"/>
        </w:rPr>
        <w:t>妊娠破裂相鉴别。妊娠中期要注意与右侧卵巢囊肿蒂</w:t>
      </w:r>
      <w:r>
        <w:rPr>
          <w:rFonts w:ascii="SimSun" w:hAnsi="SimSun" w:eastAsia="SimSun" w:cs="SimSun"/>
          <w:sz w:val="22"/>
          <w:szCs w:val="22"/>
          <w:spacing w:val="-13"/>
        </w:rPr>
        <w:t>扭转、右侧肾盂积水、急性肾盂肾炎、右输尿管</w:t>
      </w:r>
      <w:r>
        <w:rPr>
          <w:rFonts w:ascii="SimSun" w:hAnsi="SimSun" w:eastAsia="SimSun" w:cs="SimSun"/>
          <w:sz w:val="22"/>
          <w:szCs w:val="22"/>
        </w:rPr>
        <w:t xml:space="preserve"> </w:t>
      </w:r>
      <w:r>
        <w:rPr>
          <w:rFonts w:ascii="SimSun" w:hAnsi="SimSun" w:eastAsia="SimSun" w:cs="SimSun"/>
          <w:sz w:val="22"/>
          <w:szCs w:val="22"/>
          <w:spacing w:val="-17"/>
        </w:rPr>
        <w:t>结石、急性胆囊炎相鉴别。妊娠晚期需要鉴别的疾病有先兆临产、胎盘早剥、妊娠急</w:t>
      </w:r>
      <w:r>
        <w:rPr>
          <w:rFonts w:ascii="SimSun" w:hAnsi="SimSun" w:eastAsia="SimSun" w:cs="SimSun"/>
          <w:sz w:val="22"/>
          <w:szCs w:val="22"/>
          <w:spacing w:val="-18"/>
        </w:rPr>
        <w:t>性脂肪肝、子宫肌</w:t>
      </w:r>
      <w:r>
        <w:rPr>
          <w:rFonts w:ascii="SimSun" w:hAnsi="SimSun" w:eastAsia="SimSun" w:cs="SimSun"/>
          <w:sz w:val="22"/>
          <w:szCs w:val="22"/>
        </w:rPr>
        <w:t xml:space="preserve"> </w:t>
      </w:r>
      <w:r>
        <w:rPr>
          <w:rFonts w:ascii="SimSun" w:hAnsi="SimSun" w:eastAsia="SimSun" w:cs="SimSun"/>
          <w:sz w:val="22"/>
          <w:szCs w:val="22"/>
          <w:spacing w:val="-10"/>
        </w:rPr>
        <w:t>瘤红色变性等。产褥期急性阑尾炎有时与产褥感染不易区别。</w:t>
      </w:r>
    </w:p>
    <w:p>
      <w:pPr>
        <w:ind w:left="322"/>
        <w:spacing w:before="97" w:line="223" w:lineRule="auto"/>
        <w:rPr>
          <w:rFonts w:ascii="SimHei" w:hAnsi="SimHei" w:eastAsia="SimHei" w:cs="SimHei"/>
          <w:sz w:val="22"/>
          <w:szCs w:val="22"/>
        </w:rPr>
      </w:pPr>
      <w:r>
        <w:rPr>
          <w:rFonts w:ascii="SimHei" w:hAnsi="SimHei" w:eastAsia="SimHei" w:cs="SimHei"/>
          <w:sz w:val="22"/>
          <w:szCs w:val="22"/>
          <w:b/>
          <w:bCs/>
          <w:color w:val="005DBB"/>
          <w:spacing w:val="-11"/>
        </w:rPr>
        <w:t>【处理】</w:t>
      </w:r>
    </w:p>
    <w:p>
      <w:pPr>
        <w:ind w:left="9" w:right="114" w:firstLine="419"/>
        <w:spacing w:before="87" w:line="281" w:lineRule="auto"/>
        <w:jc w:val="both"/>
        <w:rPr>
          <w:rFonts w:ascii="SimSun" w:hAnsi="SimSun" w:eastAsia="SimSun" w:cs="SimSun"/>
          <w:sz w:val="22"/>
          <w:szCs w:val="22"/>
        </w:rPr>
      </w:pPr>
      <w:r>
        <w:rPr>
          <w:rFonts w:ascii="SimSun" w:hAnsi="SimSun" w:eastAsia="SimSun" w:cs="SimSun"/>
          <w:sz w:val="22"/>
          <w:szCs w:val="22"/>
          <w:spacing w:val="-2"/>
        </w:rPr>
        <w:t>妊娠合并阑尾炎发生穿孔率为非妊娠期的1.5～3.5倍。若炎症累及子宫浆膜层时可刺激子宫</w:t>
      </w:r>
      <w:r>
        <w:rPr>
          <w:rFonts w:ascii="SimSun" w:hAnsi="SimSun" w:eastAsia="SimSun" w:cs="SimSun"/>
          <w:sz w:val="22"/>
          <w:szCs w:val="22"/>
        </w:rPr>
        <w:t xml:space="preserve"> </w:t>
      </w:r>
      <w:r>
        <w:rPr>
          <w:rFonts w:ascii="SimSun" w:hAnsi="SimSun" w:eastAsia="SimSun" w:cs="SimSun"/>
          <w:sz w:val="22"/>
          <w:szCs w:val="22"/>
          <w:spacing w:val="-18"/>
        </w:rPr>
        <w:t>诱发宫缩，且容易导致阑尾炎症扩散，从而导致流产、早产，甚至胎儿窒息死亡。胎儿预后与是否并发</w:t>
      </w:r>
      <w:r>
        <w:rPr>
          <w:rFonts w:ascii="SimSun" w:hAnsi="SimSun" w:eastAsia="SimSun" w:cs="SimSun"/>
          <w:sz w:val="22"/>
          <w:szCs w:val="22"/>
          <w:spacing w:val="17"/>
        </w:rPr>
        <w:t xml:space="preserve"> </w:t>
      </w:r>
      <w:r>
        <w:rPr>
          <w:rFonts w:ascii="SimSun" w:hAnsi="SimSun" w:eastAsia="SimSun" w:cs="SimSun"/>
          <w:sz w:val="22"/>
          <w:szCs w:val="22"/>
        </w:rPr>
        <w:t>阑尾穿孔直接相关，单纯性阑尾炎未并发阑尾穿孔时胎儿死亡率为1.5%～4%,而并发阑尾穿孔导</w:t>
      </w:r>
      <w:r>
        <w:rPr>
          <w:rFonts w:ascii="SimSun" w:hAnsi="SimSun" w:eastAsia="SimSun" w:cs="SimSun"/>
          <w:sz w:val="22"/>
          <w:szCs w:val="22"/>
          <w:spacing w:val="3"/>
        </w:rPr>
        <w:t xml:space="preserve"> </w:t>
      </w:r>
      <w:r>
        <w:rPr>
          <w:rFonts w:ascii="SimSun" w:hAnsi="SimSun" w:eastAsia="SimSun" w:cs="SimSun"/>
          <w:sz w:val="22"/>
          <w:szCs w:val="22"/>
          <w:spacing w:val="-10"/>
        </w:rPr>
        <w:t>致弥漫性腹膜炎时，胎儿死亡率高达21%～35%。因此，妊</w:t>
      </w:r>
      <w:r>
        <w:rPr>
          <w:rFonts w:ascii="SimSun" w:hAnsi="SimSun" w:eastAsia="SimSun" w:cs="SimSun"/>
          <w:sz w:val="22"/>
          <w:szCs w:val="22"/>
          <w:spacing w:val="-11"/>
        </w:rPr>
        <w:t>娠期急性阑尾炎一般不主张保守治疗。</w:t>
      </w:r>
      <w:r>
        <w:rPr>
          <w:rFonts w:ascii="SimSun" w:hAnsi="SimSun" w:eastAsia="SimSun" w:cs="SimSun"/>
          <w:sz w:val="22"/>
          <w:szCs w:val="22"/>
          <w:spacing w:val="38"/>
        </w:rPr>
        <w:t xml:space="preserve"> </w:t>
      </w:r>
      <w:r>
        <w:rPr>
          <w:rFonts w:ascii="SimSun" w:hAnsi="SimSun" w:eastAsia="SimSun" w:cs="SimSun"/>
          <w:sz w:val="22"/>
          <w:szCs w:val="22"/>
          <w:spacing w:val="-11"/>
        </w:rPr>
        <w:t>一</w:t>
      </w:r>
      <w:r>
        <w:rPr>
          <w:rFonts w:ascii="SimSun" w:hAnsi="SimSun" w:eastAsia="SimSun" w:cs="SimSun"/>
          <w:sz w:val="22"/>
          <w:szCs w:val="22"/>
        </w:rPr>
        <w:t xml:space="preserve"> </w:t>
      </w:r>
      <w:r>
        <w:rPr>
          <w:rFonts w:ascii="SimSun" w:hAnsi="SimSun" w:eastAsia="SimSun" w:cs="SimSun"/>
          <w:sz w:val="22"/>
          <w:szCs w:val="22"/>
          <w:spacing w:val="-12"/>
        </w:rPr>
        <w:t>旦诊断确立，应在积极抗感染治疗的同时立即</w:t>
      </w:r>
      <w:r>
        <w:rPr>
          <w:rFonts w:ascii="SimSun" w:hAnsi="SimSun" w:eastAsia="SimSun" w:cs="SimSun"/>
          <w:sz w:val="22"/>
          <w:szCs w:val="22"/>
          <w:spacing w:val="-13"/>
        </w:rPr>
        <w:t>行阑尾切除术。妊娠中、晚期高度怀疑急性阑尾炎而难</w:t>
      </w:r>
      <w:r>
        <w:rPr>
          <w:rFonts w:ascii="SimSun" w:hAnsi="SimSun" w:eastAsia="SimSun" w:cs="SimSun"/>
          <w:sz w:val="22"/>
          <w:szCs w:val="22"/>
        </w:rPr>
        <w:t xml:space="preserve"> </w:t>
      </w:r>
      <w:r>
        <w:rPr>
          <w:rFonts w:ascii="SimSun" w:hAnsi="SimSun" w:eastAsia="SimSun" w:cs="SimSun"/>
          <w:sz w:val="22"/>
          <w:szCs w:val="22"/>
          <w:spacing w:val="-18"/>
        </w:rPr>
        <w:t>以确诊时，应积极考虑剖腹探查。</w:t>
      </w:r>
    </w:p>
    <w:p>
      <w:pPr>
        <w:ind w:left="9" w:right="114" w:firstLine="419"/>
        <w:spacing w:before="89" w:line="276" w:lineRule="auto"/>
        <w:jc w:val="both"/>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59"/>
        </w:rPr>
        <w:t xml:space="preserve"> </w:t>
      </w:r>
      <w:r>
        <w:rPr>
          <w:rFonts w:ascii="SimSun" w:hAnsi="SimSun" w:eastAsia="SimSun" w:cs="SimSun"/>
          <w:sz w:val="22"/>
          <w:szCs w:val="22"/>
          <w:spacing w:val="-4"/>
        </w:rPr>
        <w:t>手术治疗</w:t>
      </w:r>
      <w:r>
        <w:rPr>
          <w:rFonts w:ascii="SimSun" w:hAnsi="SimSun" w:eastAsia="SimSun" w:cs="SimSun"/>
          <w:sz w:val="22"/>
          <w:szCs w:val="22"/>
          <w:spacing w:val="89"/>
        </w:rPr>
        <w:t xml:space="preserve"> </w:t>
      </w:r>
      <w:r>
        <w:rPr>
          <w:rFonts w:ascii="SimSun" w:hAnsi="SimSun" w:eastAsia="SimSun" w:cs="SimSun"/>
          <w:sz w:val="22"/>
          <w:szCs w:val="22"/>
          <w:spacing w:val="-4"/>
        </w:rPr>
        <w:t>手术方式可选择开腹手术及腹腔镜手术。但妊娠期采用腹腔镜手术的安全性仍</w:t>
      </w:r>
      <w:r>
        <w:rPr>
          <w:rFonts w:ascii="SimSun" w:hAnsi="SimSun" w:eastAsia="SimSun" w:cs="SimSun"/>
          <w:sz w:val="22"/>
          <w:szCs w:val="22"/>
        </w:rPr>
        <w:t xml:space="preserve"> </w:t>
      </w:r>
      <w:r>
        <w:rPr>
          <w:rFonts w:ascii="SimSun" w:hAnsi="SimSun" w:eastAsia="SimSun" w:cs="SimSun"/>
          <w:sz w:val="22"/>
          <w:szCs w:val="22"/>
          <w:spacing w:val="-12"/>
        </w:rPr>
        <w:t>有争议，有报道指出，妊娠期腹腔镜下阑尾切除术</w:t>
      </w:r>
      <w:r>
        <w:rPr>
          <w:rFonts w:ascii="SimSun" w:hAnsi="SimSun" w:eastAsia="SimSun" w:cs="SimSun"/>
          <w:sz w:val="22"/>
          <w:szCs w:val="22"/>
          <w:spacing w:val="-13"/>
        </w:rPr>
        <w:t>后导致早产率上升。开腹手术麻醉方式宜选择连续</w:t>
      </w:r>
      <w:r>
        <w:rPr>
          <w:rFonts w:ascii="SimSun" w:hAnsi="SimSun" w:eastAsia="SimSun" w:cs="SimSun"/>
          <w:sz w:val="22"/>
          <w:szCs w:val="22"/>
        </w:rPr>
        <w:t xml:space="preserve"> </w:t>
      </w:r>
      <w:r>
        <w:rPr>
          <w:rFonts w:ascii="SimSun" w:hAnsi="SimSun" w:eastAsia="SimSun" w:cs="SimSun"/>
          <w:sz w:val="22"/>
          <w:szCs w:val="22"/>
          <w:spacing w:val="-8"/>
        </w:rPr>
        <w:t>硬膜外麻醉或硬膜外联合阻滞麻醉。术中应注意防止孕妇出现仰卧位低血压。妊娠早期可取麦氏切</w:t>
      </w:r>
      <w:r>
        <w:rPr>
          <w:rFonts w:ascii="SimSun" w:hAnsi="SimSun" w:eastAsia="SimSun" w:cs="SimSun"/>
          <w:sz w:val="22"/>
          <w:szCs w:val="22"/>
          <w:spacing w:val="18"/>
        </w:rPr>
        <w:t xml:space="preserve"> </w:t>
      </w:r>
      <w:r>
        <w:rPr>
          <w:rFonts w:ascii="SimSun" w:hAnsi="SimSun" w:eastAsia="SimSun" w:cs="SimSun"/>
          <w:sz w:val="22"/>
          <w:szCs w:val="22"/>
          <w:spacing w:val="-13"/>
        </w:rPr>
        <w:t>口，若诊断不能肯定时行下腹正中纵切口，有利于术中操作和探查。妊娠中、晚期手术切口应取压痛</w:t>
      </w:r>
      <w:r>
        <w:rPr>
          <w:rFonts w:ascii="SimSun" w:hAnsi="SimSun" w:eastAsia="SimSun" w:cs="SimSun"/>
          <w:sz w:val="22"/>
          <w:szCs w:val="22"/>
        </w:rPr>
        <w:t xml:space="preserve"> </w:t>
      </w:r>
      <w:r>
        <w:rPr>
          <w:rFonts w:ascii="SimSun" w:hAnsi="SimSun" w:eastAsia="SimSun" w:cs="SimSun"/>
          <w:sz w:val="22"/>
          <w:szCs w:val="22"/>
          <w:spacing w:val="-14"/>
        </w:rPr>
        <w:t>最明显处。手术时将手术床向左倾斜约30°,使子宫左移，便</w:t>
      </w:r>
      <w:r>
        <w:rPr>
          <w:rFonts w:ascii="SimSun" w:hAnsi="SimSun" w:eastAsia="SimSun" w:cs="SimSun"/>
          <w:sz w:val="22"/>
          <w:szCs w:val="22"/>
          <w:spacing w:val="-15"/>
        </w:rPr>
        <w:t>于暴露阑尾。术中操作应轻柔，尽量避免</w:t>
      </w:r>
      <w:r>
        <w:rPr>
          <w:rFonts w:ascii="SimSun" w:hAnsi="SimSun" w:eastAsia="SimSun" w:cs="SimSun"/>
          <w:sz w:val="22"/>
          <w:szCs w:val="22"/>
        </w:rPr>
        <w:t xml:space="preserve"> </w:t>
      </w:r>
      <w:r>
        <w:rPr>
          <w:rFonts w:ascii="SimSun" w:hAnsi="SimSun" w:eastAsia="SimSun" w:cs="SimSun"/>
          <w:sz w:val="22"/>
          <w:szCs w:val="22"/>
          <w:spacing w:val="-8"/>
        </w:rPr>
        <w:t>刺激子宫。妊娠晚期需同时剖宫产时，应选择有利于剖宫产手术的下腹正中纵切口。若腹腔炎症严</w:t>
      </w:r>
      <w:r>
        <w:rPr>
          <w:rFonts w:ascii="SimSun" w:hAnsi="SimSun" w:eastAsia="SimSun" w:cs="SimSun"/>
          <w:sz w:val="22"/>
          <w:szCs w:val="22"/>
          <w:spacing w:val="12"/>
        </w:rPr>
        <w:t xml:space="preserve"> </w:t>
      </w:r>
      <w:r>
        <w:rPr>
          <w:rFonts w:ascii="SimSun" w:hAnsi="SimSun" w:eastAsia="SimSun" w:cs="SimSun"/>
          <w:sz w:val="22"/>
          <w:szCs w:val="22"/>
          <w:spacing w:val="-21"/>
        </w:rPr>
        <w:t>重而局限，阑尾穿孔，盲肠壁水肿，可放置腹腔引流管。</w:t>
      </w:r>
    </w:p>
    <w:p>
      <w:pPr>
        <w:ind w:left="9" w:right="116" w:firstLine="419"/>
        <w:spacing w:before="99" w:line="273" w:lineRule="auto"/>
        <w:jc w:val="both"/>
        <w:rPr>
          <w:rFonts w:ascii="SimSun" w:hAnsi="SimSun" w:eastAsia="SimSun" w:cs="SimSun"/>
          <w:sz w:val="22"/>
          <w:szCs w:val="22"/>
        </w:rPr>
      </w:pPr>
      <w:r>
        <w:rPr>
          <w:rFonts w:ascii="SimSun" w:hAnsi="SimSun" w:eastAsia="SimSun" w:cs="SimSun"/>
          <w:sz w:val="22"/>
          <w:szCs w:val="22"/>
          <w:spacing w:val="-7"/>
        </w:rPr>
        <w:t>除非有产科急诊指征，原则上仅处理阑尾炎而不</w:t>
      </w:r>
      <w:r>
        <w:rPr>
          <w:rFonts w:ascii="SimSun" w:hAnsi="SimSun" w:eastAsia="SimSun" w:cs="SimSun"/>
          <w:sz w:val="22"/>
          <w:szCs w:val="22"/>
          <w:spacing w:val="-8"/>
        </w:rPr>
        <w:t>同时行剖宫产手术。但以下情况可先行剖宫产</w:t>
      </w:r>
      <w:r>
        <w:rPr>
          <w:rFonts w:ascii="SimSun" w:hAnsi="SimSun" w:eastAsia="SimSun" w:cs="SimSun"/>
          <w:sz w:val="22"/>
          <w:szCs w:val="22"/>
        </w:rPr>
        <w:t xml:space="preserve"> </w:t>
      </w:r>
      <w:r>
        <w:rPr>
          <w:rFonts w:ascii="SimSun" w:hAnsi="SimSun" w:eastAsia="SimSun" w:cs="SimSun"/>
          <w:sz w:val="22"/>
          <w:szCs w:val="22"/>
          <w:spacing w:val="-17"/>
        </w:rPr>
        <w:t>再行阑尾切除术：①术中暴露阑尾困难；②阑尾穿孔并发弥漫性腹膜炎，盆腔感染严重</w:t>
      </w:r>
      <w:r>
        <w:rPr>
          <w:rFonts w:ascii="SimSun" w:hAnsi="SimSun" w:eastAsia="SimSun" w:cs="SimSun"/>
          <w:sz w:val="22"/>
          <w:szCs w:val="22"/>
          <w:spacing w:val="-18"/>
        </w:rPr>
        <w:t>，子宫已有感染</w:t>
      </w:r>
      <w:r>
        <w:rPr>
          <w:rFonts w:ascii="SimSun" w:hAnsi="SimSun" w:eastAsia="SimSun" w:cs="SimSun"/>
          <w:sz w:val="22"/>
          <w:szCs w:val="22"/>
        </w:rPr>
        <w:t xml:space="preserve"> </w:t>
      </w:r>
      <w:r>
        <w:rPr>
          <w:rFonts w:ascii="SimSun" w:hAnsi="SimSun" w:eastAsia="SimSun" w:cs="SimSun"/>
          <w:sz w:val="22"/>
          <w:szCs w:val="22"/>
          <w:spacing w:val="-19"/>
        </w:rPr>
        <w:t>征象；③近预产期或胎儿基本成熟，已具生存能力。</w:t>
      </w:r>
    </w:p>
    <w:p>
      <w:pPr>
        <w:ind w:left="9" w:right="119" w:firstLine="419"/>
        <w:spacing w:before="60" w:line="276" w:lineRule="auto"/>
        <w:jc w:val="both"/>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13"/>
        </w:rPr>
        <w:t xml:space="preserve">  </w:t>
      </w:r>
      <w:r>
        <w:rPr>
          <w:rFonts w:ascii="SimSun" w:hAnsi="SimSun" w:eastAsia="SimSun" w:cs="SimSun"/>
          <w:sz w:val="22"/>
          <w:szCs w:val="22"/>
          <w:b/>
          <w:bCs/>
          <w:spacing w:val="-9"/>
        </w:rPr>
        <w:t>术后处理</w:t>
      </w:r>
      <w:r>
        <w:rPr>
          <w:rFonts w:ascii="SimSun" w:hAnsi="SimSun" w:eastAsia="SimSun" w:cs="SimSun"/>
          <w:sz w:val="22"/>
          <w:szCs w:val="22"/>
          <w:spacing w:val="77"/>
        </w:rPr>
        <w:t xml:space="preserve"> </w:t>
      </w:r>
      <w:r>
        <w:rPr>
          <w:rFonts w:ascii="SimSun" w:hAnsi="SimSun" w:eastAsia="SimSun" w:cs="SimSun"/>
          <w:sz w:val="22"/>
          <w:szCs w:val="22"/>
          <w:spacing w:val="-9"/>
        </w:rPr>
        <w:t>术后需继续妊娠者，应选择对胎儿影响小、对病原菌敏感的广谱抗生素继续抗感</w:t>
      </w:r>
      <w:r>
        <w:rPr>
          <w:rFonts w:ascii="SimSun" w:hAnsi="SimSun" w:eastAsia="SimSun" w:cs="SimSun"/>
          <w:sz w:val="22"/>
          <w:szCs w:val="22"/>
        </w:rPr>
        <w:t xml:space="preserve"> </w:t>
      </w:r>
      <w:r>
        <w:rPr>
          <w:rFonts w:ascii="SimSun" w:hAnsi="SimSun" w:eastAsia="SimSun" w:cs="SimSun"/>
          <w:sz w:val="22"/>
          <w:szCs w:val="22"/>
          <w:spacing w:val="-5"/>
        </w:rPr>
        <w:t>染治疗。本病厌氧菌感染占75%～90%,应选择针对厌氧菌的抗生素，建议甲硝唑和青霉素类或头孢</w:t>
      </w:r>
      <w:r>
        <w:rPr>
          <w:rFonts w:ascii="SimSun" w:hAnsi="SimSun" w:eastAsia="SimSun" w:cs="SimSun"/>
          <w:sz w:val="22"/>
          <w:szCs w:val="22"/>
          <w:spacing w:val="9"/>
        </w:rPr>
        <w:t xml:space="preserve"> </w:t>
      </w:r>
      <w:r>
        <w:rPr>
          <w:rFonts w:ascii="SimSun" w:hAnsi="SimSun" w:eastAsia="SimSun" w:cs="SimSun"/>
          <w:sz w:val="22"/>
          <w:szCs w:val="22"/>
          <w:spacing w:val="-8"/>
        </w:rPr>
        <w:t>菌素类等联合使用。术后3～4日内应给予宫缩抑制剂药物，避免流产或早产的发生。若胎儿已成熟</w:t>
      </w:r>
      <w:r>
        <w:rPr>
          <w:rFonts w:ascii="SimSun" w:hAnsi="SimSun" w:eastAsia="SimSun" w:cs="SimSun"/>
          <w:sz w:val="22"/>
          <w:szCs w:val="22"/>
          <w:spacing w:val="3"/>
        </w:rPr>
        <w:t xml:space="preserve"> </w:t>
      </w:r>
      <w:r>
        <w:rPr>
          <w:rFonts w:ascii="SimSun" w:hAnsi="SimSun" w:eastAsia="SimSun" w:cs="SimSun"/>
          <w:sz w:val="22"/>
          <w:szCs w:val="22"/>
          <w:spacing w:val="-18"/>
        </w:rPr>
        <w:t>且有剖宫产指征者，可同时行剖宫产术，术后积极抗感染治疗。</w:t>
      </w:r>
    </w:p>
    <w:p>
      <w:pPr>
        <w:sectPr>
          <w:type w:val="continuous"/>
          <w:pgSz w:w="11900" w:h="16840"/>
          <w:pgMar w:top="400" w:right="849" w:bottom="400" w:left="729" w:header="0" w:footer="0" w:gutter="0"/>
          <w:cols w:equalWidth="0" w:num="2">
            <w:col w:w="961" w:space="100"/>
            <w:col w:w="9261" w:space="0"/>
          </w:cols>
        </w:sectPr>
        <w:rPr/>
      </w:pPr>
    </w:p>
    <w:p>
      <w:pPr>
        <w:spacing w:line="360" w:lineRule="auto"/>
        <w:rPr>
          <w:rFonts w:ascii="Arial"/>
          <w:sz w:val="21"/>
        </w:rPr>
      </w:pPr>
      <w:r>
        <w:drawing>
          <wp:anchor distT="0" distB="0" distL="0" distR="0" simplePos="0" relativeHeight="253236224" behindDoc="0" locked="0" layoutInCell="0" allowOverlap="1">
            <wp:simplePos x="0" y="0"/>
            <wp:positionH relativeFrom="page">
              <wp:posOffset>6546876</wp:posOffset>
            </wp:positionH>
            <wp:positionV relativeFrom="page">
              <wp:posOffset>9950422</wp:posOffset>
            </wp:positionV>
            <wp:extent cx="552455" cy="444524"/>
            <wp:effectExtent l="0" t="0" r="0" b="0"/>
            <wp:wrapNone/>
            <wp:docPr id="231" name="IM 231"/>
            <wp:cNvGraphicFramePr/>
            <a:graphic>
              <a:graphicData uri="http://schemas.openxmlformats.org/drawingml/2006/picture">
                <pic:pic>
                  <pic:nvPicPr>
                    <pic:cNvPr id="231" name="IM 231"/>
                    <pic:cNvPicPr/>
                  </pic:nvPicPr>
                  <pic:blipFill>
                    <a:blip r:embed="rId270"/>
                    <a:stretch>
                      <a:fillRect/>
                    </a:stretch>
                  </pic:blipFill>
                  <pic:spPr>
                    <a:xfrm rot="0">
                      <a:off x="0" y="0"/>
                      <a:ext cx="552455" cy="444524"/>
                    </a:xfrm>
                    <a:prstGeom prst="rect">
                      <a:avLst/>
                    </a:prstGeom>
                  </pic:spPr>
                </pic:pic>
              </a:graphicData>
            </a:graphic>
          </wp:anchor>
        </w:drawing>
      </w:r>
      <w:r/>
    </w:p>
    <w:p>
      <w:pPr>
        <w:ind w:left="6742"/>
        <w:spacing w:before="71" w:line="221" w:lineRule="auto"/>
        <w:rPr>
          <w:rFonts w:ascii="SimHei" w:hAnsi="SimHei" w:eastAsia="SimHei" w:cs="SimHei"/>
          <w:sz w:val="22"/>
          <w:szCs w:val="22"/>
        </w:rPr>
      </w:pPr>
      <w:r>
        <w:pict>
          <v:shape id="_x0000_s224" style="position:absolute;margin-left:496.155pt;margin-top:6.05948pt;mso-position-vertical-relative:text;mso-position-horizontal-relative:text;width:17.3pt;height:12.95pt;z-index:2532372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37A2F5"/>
                      <w:spacing w:val="-8"/>
                    </w:rPr>
                    <w:t>131</w:t>
                  </w:r>
                </w:p>
              </w:txbxContent>
            </v:textbox>
          </v:shape>
        </w:pict>
      </w:r>
      <w:r>
        <w:rPr>
          <w:rFonts w:ascii="SimHei" w:hAnsi="SimHei" w:eastAsia="SimHei" w:cs="SimHei"/>
          <w:sz w:val="22"/>
          <w:szCs w:val="22"/>
          <w:b/>
          <w:bCs/>
          <w:color w:val="0F89DA"/>
          <w:spacing w:val="-16"/>
          <w:w w:val="94"/>
        </w:rPr>
        <w:t>第九章</w:t>
      </w:r>
      <w:r>
        <w:rPr>
          <w:rFonts w:ascii="SimHei" w:hAnsi="SimHei" w:eastAsia="SimHei" w:cs="SimHei"/>
          <w:sz w:val="22"/>
          <w:szCs w:val="22"/>
          <w:color w:val="0F89DA"/>
          <w:spacing w:val="77"/>
        </w:rPr>
        <w:t xml:space="preserve"> </w:t>
      </w:r>
      <w:r>
        <w:rPr>
          <w:rFonts w:ascii="SimHei" w:hAnsi="SimHei" w:eastAsia="SimHei" w:cs="SimHei"/>
          <w:sz w:val="22"/>
          <w:szCs w:val="22"/>
          <w:b/>
          <w:bCs/>
          <w:color w:val="0F89DA"/>
          <w:spacing w:val="-16"/>
          <w:w w:val="94"/>
        </w:rPr>
        <w:t>妊娠合并内外科疾病</w:t>
      </w:r>
    </w:p>
    <w:p>
      <w:pPr>
        <w:spacing w:line="295" w:lineRule="auto"/>
        <w:rPr>
          <w:rFonts w:ascii="Arial"/>
          <w:sz w:val="21"/>
        </w:rPr>
      </w:pPr>
      <w:r/>
    </w:p>
    <w:p>
      <w:pPr>
        <w:spacing w:line="296" w:lineRule="auto"/>
        <w:rPr>
          <w:rFonts w:ascii="Arial"/>
          <w:sz w:val="21"/>
        </w:rPr>
      </w:pPr>
      <w:r/>
    </w:p>
    <w:p>
      <w:pPr>
        <w:ind w:left="3234"/>
        <w:spacing w:before="104" w:line="222" w:lineRule="auto"/>
        <w:rPr>
          <w:rFonts w:ascii="SimHei" w:hAnsi="SimHei" w:eastAsia="SimHei" w:cs="SimHei"/>
          <w:sz w:val="32"/>
          <w:szCs w:val="32"/>
        </w:rPr>
      </w:pPr>
      <w:r>
        <w:rPr>
          <w:rFonts w:ascii="SimHei" w:hAnsi="SimHei" w:eastAsia="SimHei" w:cs="SimHei"/>
          <w:sz w:val="32"/>
          <w:szCs w:val="32"/>
          <w:b/>
          <w:bCs/>
          <w:spacing w:val="-7"/>
        </w:rPr>
        <w:t>第九节</w:t>
      </w:r>
      <w:r>
        <w:rPr>
          <w:rFonts w:ascii="SimHei" w:hAnsi="SimHei" w:eastAsia="SimHei" w:cs="SimHei"/>
          <w:sz w:val="32"/>
          <w:szCs w:val="32"/>
          <w:spacing w:val="136"/>
        </w:rPr>
        <w:t xml:space="preserve"> </w:t>
      </w:r>
      <w:r>
        <w:rPr>
          <w:rFonts w:ascii="SimHei" w:hAnsi="SimHei" w:eastAsia="SimHei" w:cs="SimHei"/>
          <w:sz w:val="32"/>
          <w:szCs w:val="32"/>
          <w:b/>
          <w:bCs/>
          <w:spacing w:val="-7"/>
        </w:rPr>
        <w:t>急性胰腺炎</w:t>
      </w:r>
    </w:p>
    <w:p>
      <w:pPr>
        <w:spacing w:line="444" w:lineRule="auto"/>
        <w:rPr>
          <w:rFonts w:ascii="Arial"/>
          <w:sz w:val="21"/>
        </w:rPr>
      </w:pPr>
      <w:r/>
    </w:p>
    <w:p>
      <w:pPr>
        <w:spacing w:before="72" w:line="220" w:lineRule="auto"/>
        <w:rPr>
          <w:rFonts w:ascii="KaiTi" w:hAnsi="KaiTi" w:eastAsia="KaiTi" w:cs="KaiTi"/>
          <w:sz w:val="22"/>
          <w:szCs w:val="22"/>
        </w:rPr>
      </w:pPr>
      <w:r>
        <w:rPr>
          <w:rFonts w:ascii="KaiTi" w:hAnsi="KaiTi" w:eastAsia="KaiTi" w:cs="KaiTi"/>
          <w:sz w:val="22"/>
          <w:szCs w:val="22"/>
          <w:spacing w:val="-20"/>
        </w:rPr>
        <w:t>●</w:t>
      </w:r>
      <w:r>
        <w:rPr>
          <w:rFonts w:ascii="KaiTi" w:hAnsi="KaiTi" w:eastAsia="KaiTi" w:cs="KaiTi"/>
          <w:sz w:val="22"/>
          <w:szCs w:val="22"/>
          <w:spacing w:val="-17"/>
        </w:rPr>
        <w:t xml:space="preserve"> </w:t>
      </w:r>
      <w:r>
        <w:rPr>
          <w:rFonts w:ascii="KaiTi" w:hAnsi="KaiTi" w:eastAsia="KaiTi" w:cs="KaiTi"/>
          <w:sz w:val="22"/>
          <w:szCs w:val="22"/>
          <w:spacing w:val="-20"/>
        </w:rPr>
        <w:t>妊娠合并急性胰腺炎具有起病急、并发症多、治疗困难</w:t>
      </w:r>
      <w:r>
        <w:rPr>
          <w:rFonts w:ascii="KaiTi" w:hAnsi="KaiTi" w:eastAsia="KaiTi" w:cs="KaiTi"/>
          <w:sz w:val="22"/>
          <w:szCs w:val="22"/>
          <w:spacing w:val="-21"/>
        </w:rPr>
        <w:t>、病死率高，严重威胁母儿健康。</w:t>
      </w:r>
    </w:p>
    <w:p>
      <w:pPr>
        <w:spacing w:before="91" w:line="223" w:lineRule="auto"/>
        <w:rPr>
          <w:rFonts w:ascii="KaiTi" w:hAnsi="KaiTi" w:eastAsia="KaiTi" w:cs="KaiTi"/>
          <w:sz w:val="22"/>
          <w:szCs w:val="22"/>
        </w:rPr>
      </w:pPr>
      <w:r>
        <w:rPr>
          <w:rFonts w:ascii="KaiTi" w:hAnsi="KaiTi" w:eastAsia="KaiTi" w:cs="KaiTi"/>
          <w:sz w:val="22"/>
          <w:szCs w:val="22"/>
          <w:spacing w:val="-18"/>
          <w:w w:val="98"/>
        </w:rPr>
        <w:t>●</w:t>
      </w:r>
      <w:r>
        <w:rPr>
          <w:rFonts w:ascii="KaiTi" w:hAnsi="KaiTi" w:eastAsia="KaiTi" w:cs="KaiTi"/>
          <w:sz w:val="22"/>
          <w:szCs w:val="22"/>
          <w:spacing w:val="-6"/>
        </w:rPr>
        <w:t xml:space="preserve"> </w:t>
      </w:r>
      <w:r>
        <w:rPr>
          <w:rFonts w:ascii="KaiTi" w:hAnsi="KaiTi" w:eastAsia="KaiTi" w:cs="KaiTi"/>
          <w:sz w:val="22"/>
          <w:szCs w:val="22"/>
          <w:spacing w:val="-18"/>
          <w:w w:val="98"/>
        </w:rPr>
        <w:t>临床诊断主要依靠病史、血、尿淀粉酶检测、</w:t>
      </w:r>
      <w:r>
        <w:rPr>
          <w:rFonts w:ascii="KaiTi" w:hAnsi="KaiTi" w:eastAsia="KaiTi" w:cs="KaiTi"/>
          <w:sz w:val="22"/>
          <w:szCs w:val="22"/>
          <w:spacing w:val="-19"/>
          <w:w w:val="98"/>
        </w:rPr>
        <w:t>超声、磁共振等影像学检查。</w:t>
      </w:r>
    </w:p>
    <w:p>
      <w:pPr>
        <w:spacing w:before="88" w:line="227" w:lineRule="auto"/>
        <w:rPr>
          <w:rFonts w:ascii="KaiTi" w:hAnsi="KaiTi" w:eastAsia="KaiTi" w:cs="KaiTi"/>
          <w:sz w:val="22"/>
          <w:szCs w:val="22"/>
        </w:rPr>
      </w:pPr>
      <w:r>
        <w:rPr>
          <w:rFonts w:ascii="KaiTi" w:hAnsi="KaiTi" w:eastAsia="KaiTi" w:cs="KaiTi"/>
          <w:sz w:val="22"/>
          <w:szCs w:val="22"/>
          <w:spacing w:val="-15"/>
        </w:rPr>
        <w:t>●</w:t>
      </w:r>
      <w:r>
        <w:rPr>
          <w:rFonts w:ascii="KaiTi" w:hAnsi="KaiTi" w:eastAsia="KaiTi" w:cs="KaiTi"/>
          <w:sz w:val="22"/>
          <w:szCs w:val="22"/>
          <w:spacing w:val="-3"/>
        </w:rPr>
        <w:t xml:space="preserve"> </w:t>
      </w:r>
      <w:r>
        <w:rPr>
          <w:rFonts w:ascii="KaiTi" w:hAnsi="KaiTi" w:eastAsia="KaiTi" w:cs="KaiTi"/>
          <w:sz w:val="22"/>
          <w:szCs w:val="22"/>
          <w:spacing w:val="-15"/>
        </w:rPr>
        <w:t>处理主要依据患者病情轻重而定。</w:t>
      </w:r>
    </w:p>
    <w:p>
      <w:pPr>
        <w:spacing w:line="252" w:lineRule="auto"/>
        <w:rPr>
          <w:rFonts w:ascii="Arial"/>
          <w:sz w:val="21"/>
        </w:rPr>
      </w:pPr>
      <w:r/>
    </w:p>
    <w:p>
      <w:pPr>
        <w:ind w:right="1170" w:firstLine="459"/>
        <w:spacing w:before="71" w:line="270" w:lineRule="auto"/>
        <w:jc w:val="both"/>
        <w:rPr>
          <w:rFonts w:ascii="SimSun" w:hAnsi="SimSun" w:eastAsia="SimSun" w:cs="SimSun"/>
          <w:sz w:val="22"/>
          <w:szCs w:val="22"/>
        </w:rPr>
      </w:pPr>
      <w:r>
        <w:rPr>
          <w:rFonts w:ascii="SimSun" w:hAnsi="SimSun" w:eastAsia="SimSun" w:cs="SimSun"/>
          <w:sz w:val="22"/>
          <w:szCs w:val="22"/>
          <w:spacing w:val="-14"/>
        </w:rPr>
        <w:t>妊娠合并急性胰腺炎(acute</w:t>
      </w:r>
      <w:r>
        <w:rPr>
          <w:rFonts w:ascii="SimSun" w:hAnsi="SimSun" w:eastAsia="SimSun" w:cs="SimSun"/>
          <w:sz w:val="22"/>
          <w:szCs w:val="22"/>
          <w:spacing w:val="-19"/>
        </w:rPr>
        <w:t xml:space="preserve"> </w:t>
      </w:r>
      <w:r>
        <w:rPr>
          <w:rFonts w:ascii="SimSun" w:hAnsi="SimSun" w:eastAsia="SimSun" w:cs="SimSun"/>
          <w:sz w:val="22"/>
          <w:szCs w:val="22"/>
          <w:spacing w:val="-14"/>
        </w:rPr>
        <w:t>pancreatitis)是妊娠期较为常见的外科急腹症之一，多发生</w:t>
      </w:r>
      <w:r>
        <w:rPr>
          <w:rFonts w:ascii="SimSun" w:hAnsi="SimSun" w:eastAsia="SimSun" w:cs="SimSun"/>
          <w:sz w:val="22"/>
          <w:szCs w:val="22"/>
          <w:spacing w:val="-15"/>
        </w:rPr>
        <w:t>在妊娠晚</w:t>
      </w:r>
      <w:r>
        <w:rPr>
          <w:rFonts w:ascii="SimSun" w:hAnsi="SimSun" w:eastAsia="SimSun" w:cs="SimSun"/>
          <w:sz w:val="22"/>
          <w:szCs w:val="22"/>
        </w:rPr>
        <w:t xml:space="preserve"> </w:t>
      </w:r>
      <w:r>
        <w:rPr>
          <w:rFonts w:ascii="SimSun" w:hAnsi="SimSun" w:eastAsia="SimSun" w:cs="SimSun"/>
          <w:sz w:val="22"/>
          <w:szCs w:val="22"/>
          <w:spacing w:val="-6"/>
        </w:rPr>
        <w:t>期及产褥期，发生率为1/1000～1/10000,近年来有上升的趋势。其常见病因为胆道疾病、脂代谢异</w:t>
      </w:r>
      <w:r>
        <w:rPr>
          <w:rFonts w:ascii="SimSun" w:hAnsi="SimSun" w:eastAsia="SimSun" w:cs="SimSun"/>
          <w:sz w:val="22"/>
          <w:szCs w:val="22"/>
          <w:spacing w:val="2"/>
        </w:rPr>
        <w:t xml:space="preserve"> </w:t>
      </w:r>
      <w:r>
        <w:rPr>
          <w:rFonts w:ascii="SimSun" w:hAnsi="SimSun" w:eastAsia="SimSun" w:cs="SimSun"/>
          <w:sz w:val="22"/>
          <w:szCs w:val="22"/>
          <w:spacing w:val="-12"/>
        </w:rPr>
        <w:t>常。按病情严重程度分为轻症胰腺炎和重症胰腺炎，按病理改变过程分为急性水肿性胰腺炎、出血坏</w:t>
      </w:r>
      <w:r>
        <w:rPr>
          <w:rFonts w:ascii="SimSun" w:hAnsi="SimSun" w:eastAsia="SimSun" w:cs="SimSun"/>
          <w:sz w:val="22"/>
          <w:szCs w:val="22"/>
          <w:spacing w:val="8"/>
        </w:rPr>
        <w:t xml:space="preserve"> </w:t>
      </w:r>
      <w:r>
        <w:rPr>
          <w:rFonts w:ascii="SimSun" w:hAnsi="SimSun" w:eastAsia="SimSun" w:cs="SimSun"/>
          <w:sz w:val="22"/>
          <w:szCs w:val="22"/>
          <w:spacing w:val="-18"/>
        </w:rPr>
        <w:t>死性胰腺炎。具有发病急、并发症多、治疗困难、病死率高等特点</w:t>
      </w:r>
      <w:r>
        <w:rPr>
          <w:rFonts w:ascii="SimSun" w:hAnsi="SimSun" w:eastAsia="SimSun" w:cs="SimSun"/>
          <w:sz w:val="22"/>
          <w:szCs w:val="22"/>
          <w:spacing w:val="-19"/>
        </w:rPr>
        <w:t>，严重威胁母儿健康。</w:t>
      </w:r>
    </w:p>
    <w:p>
      <w:pPr>
        <w:ind w:left="352"/>
        <w:spacing w:before="74" w:line="221" w:lineRule="auto"/>
        <w:rPr>
          <w:rFonts w:ascii="SimHei" w:hAnsi="SimHei" w:eastAsia="SimHei" w:cs="SimHei"/>
          <w:sz w:val="22"/>
          <w:szCs w:val="22"/>
        </w:rPr>
      </w:pPr>
      <w:r>
        <w:rPr>
          <w:rFonts w:ascii="SimHei" w:hAnsi="SimHei" w:eastAsia="SimHei" w:cs="SimHei"/>
          <w:sz w:val="22"/>
          <w:szCs w:val="22"/>
          <w:b/>
          <w:bCs/>
          <w:color w:val="0071C8"/>
          <w:spacing w:val="-12"/>
        </w:rPr>
        <w:t>【临床表现与诊断】</w:t>
      </w:r>
    </w:p>
    <w:p>
      <w:pPr>
        <w:ind w:right="1079" w:firstLine="459"/>
        <w:spacing w:before="76" w:line="273" w:lineRule="auto"/>
        <w:jc w:val="both"/>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51"/>
        </w:rPr>
        <w:t xml:space="preserve"> </w:t>
      </w:r>
      <w:r>
        <w:rPr>
          <w:rFonts w:ascii="SimSun" w:hAnsi="SimSun" w:eastAsia="SimSun" w:cs="SimSun"/>
          <w:sz w:val="22"/>
          <w:szCs w:val="22"/>
          <w:b/>
          <w:bCs/>
          <w:spacing w:val="-13"/>
        </w:rPr>
        <w:t>症状</w:t>
      </w:r>
      <w:r>
        <w:rPr>
          <w:rFonts w:ascii="SimSun" w:hAnsi="SimSun" w:eastAsia="SimSun" w:cs="SimSun"/>
          <w:sz w:val="22"/>
          <w:szCs w:val="22"/>
          <w:spacing w:val="85"/>
        </w:rPr>
        <w:t xml:space="preserve"> </w:t>
      </w:r>
      <w:r>
        <w:rPr>
          <w:rFonts w:ascii="SimSun" w:hAnsi="SimSun" w:eastAsia="SimSun" w:cs="SimSun"/>
          <w:sz w:val="22"/>
          <w:szCs w:val="22"/>
          <w:spacing w:val="-13"/>
        </w:rPr>
        <w:t>腹痛为常见症状，多见于进食高脂饮食、饱餐后发作，疼痛可呈阵发性加剧，多位于左</w:t>
      </w:r>
      <w:r>
        <w:rPr>
          <w:rFonts w:ascii="SimSun" w:hAnsi="SimSun" w:eastAsia="SimSun" w:cs="SimSun"/>
          <w:sz w:val="22"/>
          <w:szCs w:val="22"/>
        </w:rPr>
        <w:t xml:space="preserve"> </w:t>
      </w:r>
      <w:r>
        <w:rPr>
          <w:rFonts w:ascii="SimSun" w:hAnsi="SimSun" w:eastAsia="SimSun" w:cs="SimSun"/>
          <w:sz w:val="22"/>
          <w:szCs w:val="22"/>
          <w:spacing w:val="-12"/>
        </w:rPr>
        <w:t>上腹，可放射至腰背肩部。由于妊娠期宫底升高，胰腺位置相对较深，腹痛症状可不典型。可伴有恶</w:t>
      </w:r>
      <w:r>
        <w:rPr>
          <w:rFonts w:ascii="SimSun" w:hAnsi="SimSun" w:eastAsia="SimSun" w:cs="SimSun"/>
          <w:sz w:val="22"/>
          <w:szCs w:val="22"/>
          <w:spacing w:val="3"/>
        </w:rPr>
        <w:t xml:space="preserve">  </w:t>
      </w:r>
      <w:r>
        <w:rPr>
          <w:rFonts w:ascii="SimSun" w:hAnsi="SimSun" w:eastAsia="SimSun" w:cs="SimSun"/>
          <w:sz w:val="22"/>
          <w:szCs w:val="22"/>
          <w:spacing w:val="-21"/>
        </w:rPr>
        <w:t>心、呕吐、腹胀、黄疸、发热等症状。重症胰腺炎者可出现脉搏细速，四肢厥冷等休克症状，亦可出现水</w:t>
      </w:r>
      <w:r>
        <w:rPr>
          <w:rFonts w:ascii="SimSun" w:hAnsi="SimSun" w:eastAsia="SimSun" w:cs="SimSun"/>
          <w:sz w:val="22"/>
          <w:szCs w:val="22"/>
          <w:spacing w:val="2"/>
        </w:rPr>
        <w:t xml:space="preserve">  </w:t>
      </w:r>
      <w:r>
        <w:rPr>
          <w:rFonts w:ascii="SimSun" w:hAnsi="SimSun" w:eastAsia="SimSun" w:cs="SimSun"/>
          <w:sz w:val="22"/>
          <w:szCs w:val="22"/>
          <w:spacing w:val="-19"/>
        </w:rPr>
        <w:t>电解质紊乱、呼吸急促、发绀、少尿、胃肠道出血等多脏器功能衰竭表现。可导致胎儿严重缺氧、死胎、</w:t>
      </w:r>
      <w:r>
        <w:rPr>
          <w:rFonts w:ascii="SimSun" w:hAnsi="SimSun" w:eastAsia="SimSun" w:cs="SimSun"/>
          <w:sz w:val="22"/>
          <w:szCs w:val="22"/>
          <w:spacing w:val="13"/>
        </w:rPr>
        <w:t xml:space="preserve"> </w:t>
      </w:r>
      <w:r>
        <w:rPr>
          <w:rFonts w:ascii="SimSun" w:hAnsi="SimSun" w:eastAsia="SimSun" w:cs="SimSun"/>
          <w:sz w:val="22"/>
          <w:szCs w:val="22"/>
          <w:spacing w:val="-16"/>
        </w:rPr>
        <w:t>胎儿生长受限、流产或早产等。</w:t>
      </w:r>
    </w:p>
    <w:p>
      <w:pPr>
        <w:ind w:right="1142" w:firstLine="459"/>
        <w:spacing w:before="77" w:line="267" w:lineRule="auto"/>
        <w:jc w:val="both"/>
        <w:rPr>
          <w:rFonts w:ascii="SimSun" w:hAnsi="SimSun" w:eastAsia="SimSun" w:cs="SimSun"/>
          <w:sz w:val="22"/>
          <w:szCs w:val="22"/>
        </w:rPr>
      </w:pPr>
      <w:r>
        <w:rPr>
          <w:rFonts w:ascii="Times New Roman" w:hAnsi="Times New Roman" w:eastAsia="Times New Roman" w:cs="Times New Roman"/>
          <w:sz w:val="22"/>
          <w:szCs w:val="22"/>
          <w:b/>
          <w:bCs/>
          <w:spacing w:val="-8"/>
        </w:rPr>
        <w:t>2.</w:t>
      </w:r>
      <w:r>
        <w:rPr>
          <w:rFonts w:ascii="Times New Roman" w:hAnsi="Times New Roman" w:eastAsia="Times New Roman" w:cs="Times New Roman"/>
          <w:sz w:val="22"/>
          <w:szCs w:val="22"/>
          <w:spacing w:val="67"/>
        </w:rPr>
        <w:t xml:space="preserve"> </w:t>
      </w:r>
      <w:r>
        <w:rPr>
          <w:rFonts w:ascii="SimSun" w:hAnsi="SimSun" w:eastAsia="SimSun" w:cs="SimSun"/>
          <w:sz w:val="22"/>
          <w:szCs w:val="22"/>
          <w:b/>
          <w:bCs/>
          <w:spacing w:val="-8"/>
        </w:rPr>
        <w:t>体征</w:t>
      </w:r>
      <w:r>
        <w:rPr>
          <w:rFonts w:ascii="SimSun" w:hAnsi="SimSun" w:eastAsia="SimSun" w:cs="SimSun"/>
          <w:sz w:val="22"/>
          <w:szCs w:val="22"/>
          <w:spacing w:val="82"/>
        </w:rPr>
        <w:t xml:space="preserve"> </w:t>
      </w:r>
      <w:r>
        <w:rPr>
          <w:rFonts w:ascii="SimSun" w:hAnsi="SimSun" w:eastAsia="SimSun" w:cs="SimSun"/>
          <w:sz w:val="22"/>
          <w:szCs w:val="22"/>
          <w:spacing w:val="-8"/>
        </w:rPr>
        <w:t>腹胀与腹痛同时存在，轻者常表现为上腹部压痛，无明显肌紧张。重症者可表现为反</w:t>
      </w:r>
      <w:r>
        <w:rPr>
          <w:rFonts w:ascii="SimSun" w:hAnsi="SimSun" w:eastAsia="SimSun" w:cs="SimSun"/>
          <w:sz w:val="22"/>
          <w:szCs w:val="22"/>
        </w:rPr>
        <w:t xml:space="preserve"> </w:t>
      </w:r>
      <w:r>
        <w:rPr>
          <w:rFonts w:ascii="SimSun" w:hAnsi="SimSun" w:eastAsia="SimSun" w:cs="SimSun"/>
          <w:sz w:val="22"/>
          <w:szCs w:val="22"/>
          <w:spacing w:val="-16"/>
        </w:rPr>
        <w:t>跳痛、肌紧张、肠鸣音减弱或消失，移动性浊音阳性</w:t>
      </w:r>
      <w:r>
        <w:rPr>
          <w:rFonts w:ascii="SimSun" w:hAnsi="SimSun" w:eastAsia="SimSun" w:cs="SimSun"/>
          <w:sz w:val="22"/>
          <w:szCs w:val="22"/>
          <w:spacing w:val="-17"/>
        </w:rPr>
        <w:t>等腹膜炎、腹腔积液体征。合并腹腔内压力增高可</w:t>
      </w:r>
      <w:r>
        <w:rPr>
          <w:rFonts w:ascii="SimSun" w:hAnsi="SimSun" w:eastAsia="SimSun" w:cs="SimSun"/>
          <w:sz w:val="22"/>
          <w:szCs w:val="22"/>
        </w:rPr>
        <w:t xml:space="preserve"> </w:t>
      </w:r>
      <w:r>
        <w:rPr>
          <w:rFonts w:ascii="SimSun" w:hAnsi="SimSun" w:eastAsia="SimSun" w:cs="SimSun"/>
          <w:sz w:val="22"/>
          <w:szCs w:val="22"/>
          <w:spacing w:val="-11"/>
        </w:rPr>
        <w:t>以导致腹</w:t>
      </w:r>
      <w:r>
        <w:rPr>
          <w:rFonts w:ascii="SimSun" w:hAnsi="SimSun" w:eastAsia="SimSun" w:cs="SimSun"/>
          <w:sz w:val="22"/>
          <w:szCs w:val="22"/>
          <w:spacing w:val="-12"/>
        </w:rPr>
        <w:t>腔间隔室综合征(</w:t>
      </w:r>
      <w:r>
        <w:rPr>
          <w:rFonts w:ascii="SimSun" w:hAnsi="SimSun" w:eastAsia="SimSun" w:cs="SimSun"/>
          <w:sz w:val="22"/>
          <w:szCs w:val="22"/>
          <w:spacing w:val="-11"/>
        </w:rPr>
        <w:t>abdominal</w:t>
      </w:r>
      <w:r>
        <w:rPr>
          <w:rFonts w:ascii="SimSun" w:hAnsi="SimSun" w:eastAsia="SimSun" w:cs="SimSun"/>
          <w:sz w:val="22"/>
          <w:szCs w:val="22"/>
        </w:rPr>
        <w:t xml:space="preserve"> </w:t>
      </w:r>
      <w:r>
        <w:rPr>
          <w:rFonts w:ascii="SimSun" w:hAnsi="SimSun" w:eastAsia="SimSun" w:cs="SimSun"/>
          <w:sz w:val="22"/>
          <w:szCs w:val="22"/>
          <w:spacing w:val="-11"/>
        </w:rPr>
        <w:t>compartment</w:t>
      </w:r>
      <w:r>
        <w:rPr>
          <w:rFonts w:ascii="SimSun" w:hAnsi="SimSun" w:eastAsia="SimSun" w:cs="SimSun"/>
          <w:sz w:val="22"/>
          <w:szCs w:val="22"/>
          <w:spacing w:val="4"/>
        </w:rPr>
        <w:t xml:space="preserve"> </w:t>
      </w:r>
      <w:r>
        <w:rPr>
          <w:rFonts w:ascii="SimSun" w:hAnsi="SimSun" w:eastAsia="SimSun" w:cs="SimSun"/>
          <w:sz w:val="22"/>
          <w:szCs w:val="22"/>
          <w:spacing w:val="-11"/>
        </w:rPr>
        <w:t>syndrome</w:t>
      </w:r>
      <w:r>
        <w:rPr>
          <w:rFonts w:ascii="SimSun" w:hAnsi="SimSun" w:eastAsia="SimSun" w:cs="SimSun"/>
          <w:sz w:val="22"/>
          <w:szCs w:val="22"/>
          <w:spacing w:val="-12"/>
        </w:rPr>
        <w:t>),少数重症患者因出血经腹膜后途径进入</w:t>
      </w:r>
      <w:r>
        <w:rPr>
          <w:rFonts w:ascii="SimSun" w:hAnsi="SimSun" w:eastAsia="SimSun" w:cs="SimSun"/>
          <w:sz w:val="22"/>
          <w:szCs w:val="22"/>
        </w:rPr>
        <w:t xml:space="preserve"> </w:t>
      </w:r>
      <w:r>
        <w:rPr>
          <w:rFonts w:ascii="SimSun" w:hAnsi="SimSun" w:eastAsia="SimSun" w:cs="SimSun"/>
          <w:sz w:val="22"/>
          <w:szCs w:val="22"/>
          <w:spacing w:val="-12"/>
        </w:rPr>
        <w:t>皮下，左腰部及脐周皮肤有青</w:t>
      </w:r>
      <w:r>
        <w:rPr>
          <w:rFonts w:ascii="SimSun" w:hAnsi="SimSun" w:eastAsia="SimSun" w:cs="SimSun"/>
          <w:sz w:val="22"/>
          <w:szCs w:val="22"/>
          <w:spacing w:val="-13"/>
        </w:rPr>
        <w:t>紫色斑(</w:t>
      </w:r>
      <w:r>
        <w:rPr>
          <w:rFonts w:ascii="SimSun" w:hAnsi="SimSun" w:eastAsia="SimSun" w:cs="SimSun"/>
          <w:sz w:val="22"/>
          <w:szCs w:val="22"/>
          <w:spacing w:val="-12"/>
        </w:rPr>
        <w:t>Grey</w:t>
      </w:r>
      <w:r>
        <w:rPr>
          <w:rFonts w:ascii="SimSun" w:hAnsi="SimSun" w:eastAsia="SimSun" w:cs="SimSun"/>
          <w:sz w:val="22"/>
          <w:szCs w:val="22"/>
          <w:spacing w:val="-13"/>
        </w:rPr>
        <w:t>-</w:t>
      </w:r>
      <w:r>
        <w:rPr>
          <w:rFonts w:ascii="SimSun" w:hAnsi="SimSun" w:eastAsia="SimSun" w:cs="SimSun"/>
          <w:sz w:val="22"/>
          <w:szCs w:val="22"/>
          <w:spacing w:val="-12"/>
        </w:rPr>
        <w:t>Turner</w:t>
      </w:r>
      <w:r>
        <w:rPr>
          <w:rFonts w:ascii="SimSun" w:hAnsi="SimSun" w:eastAsia="SimSun" w:cs="SimSun"/>
          <w:sz w:val="22"/>
          <w:szCs w:val="22"/>
          <w:spacing w:val="-13"/>
        </w:rPr>
        <w:t>征和</w:t>
      </w:r>
      <w:r>
        <w:rPr>
          <w:rFonts w:ascii="SimSun" w:hAnsi="SimSun" w:eastAsia="SimSun" w:cs="SimSun"/>
          <w:sz w:val="22"/>
          <w:szCs w:val="22"/>
          <w:spacing w:val="-59"/>
        </w:rPr>
        <w:t xml:space="preserve"> </w:t>
      </w:r>
      <w:r>
        <w:rPr>
          <w:rFonts w:ascii="SimSun" w:hAnsi="SimSun" w:eastAsia="SimSun" w:cs="SimSun"/>
          <w:sz w:val="22"/>
          <w:szCs w:val="22"/>
          <w:spacing w:val="-12"/>
        </w:rPr>
        <w:t>Cullen</w:t>
      </w:r>
      <w:r>
        <w:rPr>
          <w:rFonts w:ascii="SimSun" w:hAnsi="SimSun" w:eastAsia="SimSun" w:cs="SimSun"/>
          <w:sz w:val="22"/>
          <w:szCs w:val="22"/>
          <w:spacing w:val="-13"/>
        </w:rPr>
        <w:t>征)。</w:t>
      </w:r>
    </w:p>
    <w:p>
      <w:pPr>
        <w:ind w:left="463"/>
        <w:spacing w:before="86" w:line="222" w:lineRule="auto"/>
        <w:outlineLvl w:val="6"/>
        <w:rPr>
          <w:rFonts w:ascii="SimHei" w:hAnsi="SimHei" w:eastAsia="SimHei" w:cs="SimHei"/>
          <w:sz w:val="22"/>
          <w:szCs w:val="22"/>
        </w:rPr>
      </w:pPr>
      <w:r>
        <w:rPr>
          <w:rFonts w:ascii="SimHei" w:hAnsi="SimHei" w:eastAsia="SimHei" w:cs="SimHei"/>
          <w:sz w:val="22"/>
          <w:szCs w:val="22"/>
          <w:b/>
          <w:bCs/>
          <w:spacing w:val="-5"/>
        </w:rPr>
        <w:t>3.</w:t>
      </w:r>
      <w:r>
        <w:rPr>
          <w:rFonts w:ascii="SimHei" w:hAnsi="SimHei" w:eastAsia="SimHei" w:cs="SimHei"/>
          <w:sz w:val="22"/>
          <w:szCs w:val="22"/>
          <w:spacing w:val="-62"/>
        </w:rPr>
        <w:t xml:space="preserve"> </w:t>
      </w:r>
      <w:r>
        <w:rPr>
          <w:rFonts w:ascii="SimHei" w:hAnsi="SimHei" w:eastAsia="SimHei" w:cs="SimHei"/>
          <w:sz w:val="22"/>
          <w:szCs w:val="22"/>
          <w:b/>
          <w:bCs/>
          <w:spacing w:val="-5"/>
        </w:rPr>
        <w:t>辅助检查</w:t>
      </w:r>
    </w:p>
    <w:p>
      <w:pPr>
        <w:ind w:right="1080" w:firstLine="459"/>
        <w:spacing w:before="101" w:line="265" w:lineRule="auto"/>
        <w:jc w:val="both"/>
        <w:rPr>
          <w:rFonts w:ascii="SimSun" w:hAnsi="SimSun" w:eastAsia="SimSun" w:cs="SimSun"/>
          <w:sz w:val="22"/>
          <w:szCs w:val="22"/>
        </w:rPr>
      </w:pPr>
      <w:r>
        <w:rPr>
          <w:rFonts w:ascii="SimSun" w:hAnsi="SimSun" w:eastAsia="SimSun" w:cs="SimSun"/>
          <w:sz w:val="22"/>
          <w:szCs w:val="22"/>
          <w:spacing w:val="-9"/>
        </w:rPr>
        <w:t>(1)胰酶测定：血清、尿淀粉酶测定是最常用的诊断方法。</w:t>
      </w:r>
      <w:r>
        <w:rPr>
          <w:rFonts w:ascii="SimSun" w:hAnsi="SimSun" w:eastAsia="SimSun" w:cs="SimSun"/>
          <w:sz w:val="22"/>
          <w:szCs w:val="22"/>
          <w:spacing w:val="-10"/>
        </w:rPr>
        <w:t>血清淀粉酶在发病数小时内升高，24</w:t>
      </w:r>
      <w:r>
        <w:rPr>
          <w:rFonts w:ascii="SimSun" w:hAnsi="SimSun" w:eastAsia="SimSun" w:cs="SimSun"/>
          <w:sz w:val="22"/>
          <w:szCs w:val="22"/>
        </w:rPr>
        <w:t xml:space="preserve"> </w:t>
      </w:r>
      <w:r>
        <w:rPr>
          <w:rFonts w:ascii="SimSun" w:hAnsi="SimSun" w:eastAsia="SimSun" w:cs="SimSun"/>
          <w:sz w:val="22"/>
          <w:szCs w:val="22"/>
          <w:spacing w:val="-12"/>
        </w:rPr>
        <w:t>小时达高峰，48小时开始下降，4～5日降至正常；尿淀粉酶在发病后24小时升高，48小时达高峰，1~</w:t>
      </w:r>
      <w:r>
        <w:rPr>
          <w:rFonts w:ascii="SimSun" w:hAnsi="SimSun" w:eastAsia="SimSun" w:cs="SimSun"/>
          <w:sz w:val="22"/>
          <w:szCs w:val="22"/>
          <w:spacing w:val="8"/>
        </w:rPr>
        <w:t xml:space="preserve">  </w:t>
      </w:r>
      <w:r>
        <w:rPr>
          <w:rFonts w:ascii="SimSun" w:hAnsi="SimSun" w:eastAsia="SimSun" w:cs="SimSun"/>
          <w:sz w:val="22"/>
          <w:szCs w:val="22"/>
          <w:spacing w:val="-7"/>
        </w:rPr>
        <w:t>2周恢复正常。血清淀粉酶正常时不能排除急性胰腺炎，因为胰腺广泛坏死时，淀粉酶也可不增</w:t>
      </w:r>
      <w:r>
        <w:rPr>
          <w:rFonts w:ascii="SimSun" w:hAnsi="SimSun" w:eastAsia="SimSun" w:cs="SimSun"/>
          <w:sz w:val="22"/>
          <w:szCs w:val="22"/>
          <w:spacing w:val="-8"/>
        </w:rPr>
        <w:t>高。</w:t>
      </w:r>
      <w:r>
        <w:rPr>
          <w:rFonts w:ascii="SimSun" w:hAnsi="SimSun" w:eastAsia="SimSun" w:cs="SimSun"/>
          <w:sz w:val="22"/>
          <w:szCs w:val="22"/>
        </w:rPr>
        <w:t xml:space="preserve"> </w:t>
      </w:r>
      <w:r>
        <w:rPr>
          <w:rFonts w:ascii="SimSun" w:hAnsi="SimSun" w:eastAsia="SimSun" w:cs="SimSun"/>
          <w:sz w:val="22"/>
          <w:szCs w:val="22"/>
          <w:spacing w:val="-4"/>
        </w:rPr>
        <w:t>必要时可行腹腔穿刺检测腹腔积液淀粉酶。血清脂肪酶一般在起病后24～72小时升高，持</w:t>
      </w:r>
      <w:r>
        <w:rPr>
          <w:rFonts w:ascii="SimSun" w:hAnsi="SimSun" w:eastAsia="SimSun" w:cs="SimSun"/>
          <w:sz w:val="22"/>
          <w:szCs w:val="22"/>
          <w:spacing w:val="-5"/>
        </w:rPr>
        <w:t>续7～10</w:t>
      </w:r>
      <w:r>
        <w:rPr>
          <w:rFonts w:ascii="SimSun" w:hAnsi="SimSun" w:eastAsia="SimSun" w:cs="SimSun"/>
          <w:sz w:val="22"/>
          <w:szCs w:val="22"/>
        </w:rPr>
        <w:t xml:space="preserve">  </w:t>
      </w:r>
      <w:r>
        <w:rPr>
          <w:rFonts w:ascii="SimSun" w:hAnsi="SimSun" w:eastAsia="SimSun" w:cs="SimSun"/>
          <w:sz w:val="22"/>
          <w:szCs w:val="22"/>
          <w:spacing w:val="-18"/>
        </w:rPr>
        <w:t>日，其持续时间较长，其特异性和敏感性优于淀粉酶。</w:t>
      </w:r>
    </w:p>
    <w:p>
      <w:pPr>
        <w:ind w:right="1178" w:firstLine="459"/>
        <w:spacing w:before="68" w:line="263" w:lineRule="auto"/>
        <w:jc w:val="both"/>
        <w:rPr>
          <w:rFonts w:ascii="SimSun" w:hAnsi="SimSun" w:eastAsia="SimSun" w:cs="SimSun"/>
          <w:sz w:val="22"/>
          <w:szCs w:val="22"/>
        </w:rPr>
      </w:pPr>
      <w:r>
        <w:rPr>
          <w:rFonts w:ascii="SimSun" w:hAnsi="SimSun" w:eastAsia="SimSun" w:cs="SimSun"/>
          <w:sz w:val="22"/>
          <w:szCs w:val="22"/>
          <w:spacing w:val="-10"/>
        </w:rPr>
        <w:t>(2)影像学检查：超声检查可见胰腺弥漫性增大，出血坏死时可见强大粗回声，胰腺周围渗液</w:t>
      </w:r>
      <w:r>
        <w:rPr>
          <w:rFonts w:ascii="SimSun" w:hAnsi="SimSun" w:eastAsia="SimSun" w:cs="SimSun"/>
          <w:sz w:val="22"/>
          <w:szCs w:val="22"/>
          <w:spacing w:val="-11"/>
        </w:rPr>
        <w:t>成</w:t>
      </w:r>
      <w:r>
        <w:rPr>
          <w:rFonts w:ascii="SimSun" w:hAnsi="SimSun" w:eastAsia="SimSun" w:cs="SimSun"/>
          <w:sz w:val="22"/>
          <w:szCs w:val="22"/>
        </w:rPr>
        <w:t xml:space="preserve"> </w:t>
      </w:r>
      <w:r>
        <w:rPr>
          <w:rFonts w:ascii="SimSun" w:hAnsi="SimSun" w:eastAsia="SimSun" w:cs="SimSun"/>
          <w:sz w:val="22"/>
          <w:szCs w:val="22"/>
          <w:spacing w:val="-15"/>
        </w:rPr>
        <w:t>无回声区，但由于肠胀气而影响诊断效果。</w:t>
      </w:r>
      <w:r>
        <w:rPr>
          <w:rFonts w:ascii="SimSun" w:hAnsi="SimSun" w:eastAsia="SimSun" w:cs="SimSun"/>
          <w:sz w:val="22"/>
          <w:szCs w:val="22"/>
          <w:spacing w:val="-11"/>
        </w:rPr>
        <w:t xml:space="preserve"> </w:t>
      </w:r>
      <w:r>
        <w:rPr>
          <w:rFonts w:ascii="SimSun" w:hAnsi="SimSun" w:eastAsia="SimSun" w:cs="SimSun"/>
          <w:sz w:val="22"/>
          <w:szCs w:val="22"/>
          <w:spacing w:val="-15"/>
        </w:rPr>
        <w:t>CT</w:t>
      </w:r>
      <w:r>
        <w:rPr>
          <w:rFonts w:ascii="SimSun" w:hAnsi="SimSun" w:eastAsia="SimSun" w:cs="SimSun"/>
          <w:sz w:val="22"/>
          <w:szCs w:val="22"/>
          <w:spacing w:val="-34"/>
        </w:rPr>
        <w:t xml:space="preserve"> </w:t>
      </w:r>
      <w:r>
        <w:rPr>
          <w:rFonts w:ascii="SimSun" w:hAnsi="SimSun" w:eastAsia="SimSun" w:cs="SimSun"/>
          <w:sz w:val="22"/>
          <w:szCs w:val="22"/>
          <w:spacing w:val="-15"/>
        </w:rPr>
        <w:t>增</w:t>
      </w:r>
      <w:r>
        <w:rPr>
          <w:rFonts w:ascii="SimSun" w:hAnsi="SimSun" w:eastAsia="SimSun" w:cs="SimSun"/>
          <w:sz w:val="22"/>
          <w:szCs w:val="22"/>
          <w:spacing w:val="-16"/>
        </w:rPr>
        <w:t>强扫描，可判断有无胰腺渗出、坏死或脓肿。即使对</w:t>
      </w:r>
      <w:r>
        <w:rPr>
          <w:rFonts w:ascii="SimSun" w:hAnsi="SimSun" w:eastAsia="SimSun" w:cs="SimSun"/>
          <w:sz w:val="22"/>
          <w:szCs w:val="22"/>
        </w:rPr>
        <w:t xml:space="preserve"> </w:t>
      </w:r>
      <w:r>
        <w:rPr>
          <w:rFonts w:ascii="SimSun" w:hAnsi="SimSun" w:eastAsia="SimSun" w:cs="SimSun"/>
          <w:sz w:val="22"/>
          <w:szCs w:val="22"/>
          <w:spacing w:val="-13"/>
        </w:rPr>
        <w:t>胎儿有影响，如果需要仍可采用。磁共振可以提供与CT</w:t>
      </w:r>
      <w:r>
        <w:rPr>
          <w:rFonts w:ascii="SimSun" w:hAnsi="SimSun" w:eastAsia="SimSun" w:cs="SimSun"/>
          <w:sz w:val="22"/>
          <w:szCs w:val="22"/>
          <w:spacing w:val="-44"/>
        </w:rPr>
        <w:t xml:space="preserve"> </w:t>
      </w:r>
      <w:r>
        <w:rPr>
          <w:rFonts w:ascii="SimSun" w:hAnsi="SimSun" w:eastAsia="SimSun" w:cs="SimSun"/>
          <w:sz w:val="22"/>
          <w:szCs w:val="22"/>
          <w:spacing w:val="-13"/>
        </w:rPr>
        <w:t>类似的信息，在评估胰腺坏死、炎症范围以</w:t>
      </w:r>
      <w:r>
        <w:rPr>
          <w:rFonts w:ascii="SimSun" w:hAnsi="SimSun" w:eastAsia="SimSun" w:cs="SimSun"/>
          <w:sz w:val="22"/>
          <w:szCs w:val="22"/>
          <w:spacing w:val="-14"/>
        </w:rPr>
        <w:t>及</w:t>
      </w:r>
      <w:r>
        <w:rPr>
          <w:rFonts w:ascii="SimSun" w:hAnsi="SimSun" w:eastAsia="SimSun" w:cs="SimSun"/>
          <w:sz w:val="22"/>
          <w:szCs w:val="22"/>
        </w:rPr>
        <w:t xml:space="preserve"> </w:t>
      </w:r>
      <w:r>
        <w:rPr>
          <w:rFonts w:ascii="SimSun" w:hAnsi="SimSun" w:eastAsia="SimSun" w:cs="SimSun"/>
          <w:sz w:val="22"/>
          <w:szCs w:val="22"/>
          <w:spacing w:val="-10"/>
        </w:rPr>
        <w:t>有无游离气体有一定意义。</w:t>
      </w:r>
    </w:p>
    <w:p>
      <w:pPr>
        <w:ind w:left="352"/>
        <w:spacing w:before="122" w:line="221" w:lineRule="auto"/>
        <w:rPr>
          <w:rFonts w:ascii="SimHei" w:hAnsi="SimHei" w:eastAsia="SimHei" w:cs="SimHei"/>
          <w:sz w:val="22"/>
          <w:szCs w:val="22"/>
        </w:rPr>
      </w:pPr>
      <w:r>
        <w:rPr>
          <w:rFonts w:ascii="SimHei" w:hAnsi="SimHei" w:eastAsia="SimHei" w:cs="SimHei"/>
          <w:sz w:val="22"/>
          <w:szCs w:val="22"/>
          <w:b/>
          <w:bCs/>
          <w:color w:val="0066C1"/>
          <w:spacing w:val="-13"/>
        </w:rPr>
        <w:t>【鉴别诊断】</w:t>
      </w:r>
    </w:p>
    <w:p>
      <w:pPr>
        <w:ind w:right="1120" w:firstLine="459"/>
        <w:spacing w:before="93" w:line="257" w:lineRule="auto"/>
        <w:jc w:val="both"/>
        <w:rPr>
          <w:rFonts w:ascii="SimSun" w:hAnsi="SimSun" w:eastAsia="SimSun" w:cs="SimSun"/>
          <w:sz w:val="22"/>
          <w:szCs w:val="22"/>
        </w:rPr>
      </w:pPr>
      <w:r>
        <w:rPr>
          <w:rFonts w:ascii="SimSun" w:hAnsi="SimSun" w:eastAsia="SimSun" w:cs="SimSun"/>
          <w:sz w:val="22"/>
          <w:szCs w:val="22"/>
          <w:spacing w:val="-7"/>
        </w:rPr>
        <w:t>因胰腺位置相对较深以及增大子宫的覆盖，诊断较困难。妊娠早</w:t>
      </w:r>
      <w:r>
        <w:rPr>
          <w:rFonts w:ascii="SimSun" w:hAnsi="SimSun" w:eastAsia="SimSun" w:cs="SimSun"/>
          <w:sz w:val="22"/>
          <w:szCs w:val="22"/>
          <w:spacing w:val="-8"/>
        </w:rPr>
        <w:t>期因消化道症状容易被误诊为</w:t>
      </w:r>
      <w:r>
        <w:rPr>
          <w:rFonts w:ascii="SimSun" w:hAnsi="SimSun" w:eastAsia="SimSun" w:cs="SimSun"/>
          <w:sz w:val="22"/>
          <w:szCs w:val="22"/>
        </w:rPr>
        <w:t xml:space="preserve"> </w:t>
      </w:r>
      <w:r>
        <w:rPr>
          <w:rFonts w:ascii="SimSun" w:hAnsi="SimSun" w:eastAsia="SimSun" w:cs="SimSun"/>
          <w:sz w:val="22"/>
          <w:szCs w:val="22"/>
          <w:spacing w:val="-12"/>
        </w:rPr>
        <w:t>妊娠剧吐；妊娠晚期因炎症刺激导致宫缩易被误诊为临产；因腹膜炎导致的压痛、板状腹等体征易被</w:t>
      </w:r>
      <w:r>
        <w:rPr>
          <w:rFonts w:ascii="SimSun" w:hAnsi="SimSun" w:eastAsia="SimSun" w:cs="SimSun"/>
          <w:sz w:val="22"/>
          <w:szCs w:val="22"/>
          <w:spacing w:val="6"/>
        </w:rPr>
        <w:t xml:space="preserve"> </w:t>
      </w:r>
      <w:r>
        <w:rPr>
          <w:rFonts w:ascii="SimSun" w:hAnsi="SimSun" w:eastAsia="SimSun" w:cs="SimSun"/>
          <w:sz w:val="22"/>
          <w:szCs w:val="22"/>
          <w:spacing w:val="-20"/>
        </w:rPr>
        <w:t>误诊为胎盘早剥。此外，还应与急性胃肠炎、消化性溃疡穿孔、胆囊炎、阑尾炎、肠梗阻等疾病相鉴别。</w:t>
      </w:r>
    </w:p>
    <w:p>
      <w:pPr>
        <w:ind w:left="352"/>
        <w:spacing w:before="57" w:line="223" w:lineRule="auto"/>
        <w:rPr>
          <w:rFonts w:ascii="SimHei" w:hAnsi="SimHei" w:eastAsia="SimHei" w:cs="SimHei"/>
          <w:sz w:val="22"/>
          <w:szCs w:val="22"/>
        </w:rPr>
      </w:pPr>
      <w:r>
        <w:rPr>
          <w:rFonts w:ascii="SimHei" w:hAnsi="SimHei" w:eastAsia="SimHei" w:cs="SimHei"/>
          <w:sz w:val="22"/>
          <w:szCs w:val="22"/>
          <w:b/>
          <w:bCs/>
          <w:color w:val="0077D3"/>
          <w:spacing w:val="-13"/>
        </w:rPr>
        <w:t>【处理】</w:t>
      </w:r>
    </w:p>
    <w:p>
      <w:pPr>
        <w:ind w:right="1160" w:firstLine="449"/>
        <w:spacing w:before="97" w:line="252" w:lineRule="auto"/>
        <w:jc w:val="both"/>
        <w:rPr>
          <w:rFonts w:ascii="SimSun" w:hAnsi="SimSun" w:eastAsia="SimSun" w:cs="SimSun"/>
          <w:sz w:val="22"/>
          <w:szCs w:val="22"/>
        </w:rPr>
      </w:pPr>
      <w:r>
        <w:rPr>
          <w:rFonts w:ascii="SimSun" w:hAnsi="SimSun" w:eastAsia="SimSun" w:cs="SimSun"/>
          <w:sz w:val="22"/>
          <w:szCs w:val="22"/>
          <w:spacing w:val="-12"/>
        </w:rPr>
        <w:t>原则上与非孕期急性胰腺炎的处理基本相同，在治</w:t>
      </w:r>
      <w:r>
        <w:rPr>
          <w:rFonts w:ascii="SimSun" w:hAnsi="SimSun" w:eastAsia="SimSun" w:cs="SimSun"/>
          <w:sz w:val="22"/>
          <w:szCs w:val="22"/>
          <w:spacing w:val="-13"/>
        </w:rPr>
        <w:t>疗中应充分考虑起病病因、孕周以及对胎儿的</w:t>
      </w:r>
      <w:r>
        <w:rPr>
          <w:rFonts w:ascii="SimSun" w:hAnsi="SimSun" w:eastAsia="SimSun" w:cs="SimSun"/>
          <w:sz w:val="22"/>
          <w:szCs w:val="22"/>
        </w:rPr>
        <w:t xml:space="preserve"> </w:t>
      </w:r>
      <w:r>
        <w:rPr>
          <w:rFonts w:ascii="SimSun" w:hAnsi="SimSun" w:eastAsia="SimSun" w:cs="SimSun"/>
          <w:sz w:val="22"/>
          <w:szCs w:val="22"/>
          <w:spacing w:val="-11"/>
        </w:rPr>
        <w:t>影响。如果无并发症及器官功能障碍，保守治疗往往可获得较</w:t>
      </w:r>
      <w:r>
        <w:rPr>
          <w:rFonts w:ascii="SimSun" w:hAnsi="SimSun" w:eastAsia="SimSun" w:cs="SimSun"/>
          <w:sz w:val="22"/>
          <w:szCs w:val="22"/>
          <w:spacing w:val="-12"/>
        </w:rPr>
        <w:t>好的疗效。但对于重症胰腺炎，应争取</w:t>
      </w:r>
      <w:r>
        <w:rPr>
          <w:rFonts w:ascii="SimSun" w:hAnsi="SimSun" w:eastAsia="SimSun" w:cs="SimSun"/>
          <w:sz w:val="22"/>
          <w:szCs w:val="22"/>
        </w:rPr>
        <w:t xml:space="preserve"> </w:t>
      </w:r>
      <w:r>
        <w:rPr>
          <w:rFonts w:ascii="SimSun" w:hAnsi="SimSun" w:eastAsia="SimSun" w:cs="SimSun"/>
          <w:sz w:val="22"/>
          <w:szCs w:val="22"/>
          <w:spacing w:val="-3"/>
        </w:rPr>
        <w:t>在48～72小时内尽快手术治疗。</w:t>
      </w:r>
    </w:p>
    <w:p>
      <w:pPr>
        <w:ind w:right="1177" w:firstLine="419"/>
        <w:spacing w:before="107" w:line="260" w:lineRule="auto"/>
        <w:jc w:val="both"/>
        <w:rPr>
          <w:rFonts w:ascii="SimSun" w:hAnsi="SimSun" w:eastAsia="SimSun" w:cs="SimSun"/>
          <w:sz w:val="22"/>
          <w:szCs w:val="22"/>
        </w:rPr>
      </w:pPr>
      <w:r>
        <w:rPr>
          <w:rFonts w:ascii="Times New Roman" w:hAnsi="Times New Roman" w:eastAsia="Times New Roman" w:cs="Times New Roman"/>
          <w:sz w:val="22"/>
          <w:szCs w:val="22"/>
          <w:b/>
          <w:bCs/>
          <w:spacing w:val="-18"/>
        </w:rPr>
        <w:t>1.</w:t>
      </w:r>
      <w:r>
        <w:rPr>
          <w:rFonts w:ascii="Times New Roman" w:hAnsi="Times New Roman" w:eastAsia="Times New Roman" w:cs="Times New Roman"/>
          <w:sz w:val="22"/>
          <w:szCs w:val="22"/>
          <w:spacing w:val="21"/>
        </w:rPr>
        <w:t xml:space="preserve">  </w:t>
      </w:r>
      <w:r>
        <w:rPr>
          <w:rFonts w:ascii="SimSun" w:hAnsi="SimSun" w:eastAsia="SimSun" w:cs="SimSun"/>
          <w:sz w:val="22"/>
          <w:szCs w:val="22"/>
          <w:b/>
          <w:bCs/>
          <w:spacing w:val="-18"/>
        </w:rPr>
        <w:t>保守治疗</w:t>
      </w:r>
      <w:r>
        <w:rPr>
          <w:rFonts w:ascii="SimSun" w:hAnsi="SimSun" w:eastAsia="SimSun" w:cs="SimSun"/>
          <w:sz w:val="22"/>
          <w:szCs w:val="22"/>
          <w:spacing w:val="66"/>
        </w:rPr>
        <w:t xml:space="preserve"> </w:t>
      </w:r>
      <w:r>
        <w:rPr>
          <w:rFonts w:ascii="SimSun" w:hAnsi="SimSun" w:eastAsia="SimSun" w:cs="SimSun"/>
          <w:sz w:val="22"/>
          <w:szCs w:val="22"/>
          <w:spacing w:val="-18"/>
        </w:rPr>
        <w:t>禁食、禁水，持续胃肠减压减轻腹胀、降低腹腔内压力。静脉</w:t>
      </w:r>
      <w:r>
        <w:rPr>
          <w:rFonts w:ascii="SimSun" w:hAnsi="SimSun" w:eastAsia="SimSun" w:cs="SimSun"/>
          <w:sz w:val="22"/>
          <w:szCs w:val="22"/>
          <w:spacing w:val="-19"/>
        </w:rPr>
        <w:t>补液，防治休克，完全</w:t>
      </w:r>
      <w:r>
        <w:rPr>
          <w:rFonts w:ascii="SimSun" w:hAnsi="SimSun" w:eastAsia="SimSun" w:cs="SimSun"/>
          <w:sz w:val="22"/>
          <w:szCs w:val="22"/>
        </w:rPr>
        <w:t xml:space="preserve"> </w:t>
      </w:r>
      <w:r>
        <w:rPr>
          <w:rFonts w:ascii="SimSun" w:hAnsi="SimSun" w:eastAsia="SimSun" w:cs="SimSun"/>
          <w:sz w:val="22"/>
          <w:szCs w:val="22"/>
          <w:spacing w:val="-13"/>
        </w:rPr>
        <w:t>肠外营养，抗休克治疗，维持水电解质平衡。及时使用抑制胰酶的药物，如生长抑素、H</w:t>
      </w:r>
      <w:r>
        <w:rPr>
          <w:rFonts w:ascii="Calibri" w:hAnsi="Calibri" w:eastAsia="Calibri" w:cs="Calibri"/>
          <w:sz w:val="22"/>
          <w:szCs w:val="22"/>
          <w:spacing w:val="-13"/>
        </w:rPr>
        <w:t>₂</w:t>
      </w:r>
      <w:r>
        <w:rPr>
          <w:rFonts w:ascii="Calibri" w:hAnsi="Calibri" w:eastAsia="Calibri" w:cs="Calibri"/>
          <w:sz w:val="22"/>
          <w:szCs w:val="22"/>
          <w:spacing w:val="53"/>
        </w:rPr>
        <w:t xml:space="preserve"> </w:t>
      </w:r>
      <w:r>
        <w:rPr>
          <w:rFonts w:ascii="SimSun" w:hAnsi="SimSun" w:eastAsia="SimSun" w:cs="SimSun"/>
          <w:sz w:val="22"/>
          <w:szCs w:val="22"/>
          <w:spacing w:val="-13"/>
        </w:rPr>
        <w:t>受体拮抗剂</w:t>
      </w:r>
      <w:r>
        <w:rPr>
          <w:rFonts w:ascii="SimSun" w:hAnsi="SimSun" w:eastAsia="SimSun" w:cs="SimSun"/>
          <w:sz w:val="22"/>
          <w:szCs w:val="22"/>
        </w:rPr>
        <w:t xml:space="preserve"> </w:t>
      </w:r>
      <w:r>
        <w:rPr>
          <w:rFonts w:ascii="SimSun" w:hAnsi="SimSun" w:eastAsia="SimSun" w:cs="SimSun"/>
          <w:sz w:val="22"/>
          <w:szCs w:val="22"/>
          <w:spacing w:val="-12"/>
        </w:rPr>
        <w:t>或质子泵抑制剂等。虽药物能通过胎盘，但病情危重时仍须权衡利弊使用。适当缓解患者疼痛，首选</w:t>
      </w:r>
      <w:r>
        <w:rPr>
          <w:rFonts w:ascii="SimSun" w:hAnsi="SimSun" w:eastAsia="SimSun" w:cs="SimSun"/>
          <w:sz w:val="22"/>
          <w:szCs w:val="22"/>
          <w:spacing w:val="5"/>
        </w:rPr>
        <w:t xml:space="preserve"> </w:t>
      </w:r>
      <w:r>
        <w:rPr>
          <w:rFonts w:ascii="SimSun" w:hAnsi="SimSun" w:eastAsia="SimSun" w:cs="SimSun"/>
          <w:sz w:val="22"/>
          <w:szCs w:val="22"/>
          <w:spacing w:val="-6"/>
        </w:rPr>
        <w:t>哌替啶50～100mg,可加用阿托品，禁用吗啡以免造成0ddi括约肌痉挛。未明确病原体</w:t>
      </w:r>
      <w:r>
        <w:rPr>
          <w:rFonts w:ascii="SimSun" w:hAnsi="SimSun" w:eastAsia="SimSun" w:cs="SimSun"/>
          <w:sz w:val="22"/>
          <w:szCs w:val="22"/>
          <w:spacing w:val="-7"/>
        </w:rPr>
        <w:t>前建议使用大</w:t>
      </w:r>
    </w:p>
    <w:p>
      <w:pPr>
        <w:sectPr>
          <w:pgSz w:w="11900" w:h="16840"/>
          <w:pgMar w:top="400" w:right="719" w:bottom="400" w:left="840" w:header="0" w:footer="0" w:gutter="0"/>
        </w:sectPr>
        <w:rPr/>
      </w:pPr>
    </w:p>
    <w:p>
      <w:pPr>
        <w:spacing w:line="415" w:lineRule="auto"/>
        <w:rPr>
          <w:rFonts w:ascii="Arial"/>
          <w:sz w:val="21"/>
        </w:rPr>
      </w:pPr>
      <w:r/>
    </w:p>
    <w:p>
      <w:pPr>
        <w:spacing w:before="69" w:line="221" w:lineRule="auto"/>
        <w:rPr>
          <w:rFonts w:ascii="SimHei" w:hAnsi="SimHei" w:eastAsia="SimHei" w:cs="SimHei"/>
          <w:sz w:val="21"/>
          <w:szCs w:val="21"/>
        </w:rPr>
      </w:pPr>
      <w:r>
        <w:rPr>
          <w:rFonts w:ascii="SimSun" w:hAnsi="SimSun" w:eastAsia="SimSun" w:cs="SimSun"/>
          <w:sz w:val="21"/>
          <w:szCs w:val="21"/>
          <w:color w:val="0E82E9"/>
          <w:spacing w:val="-16"/>
          <w:position w:val="-2"/>
        </w:rPr>
        <w:t>132</w:t>
      </w:r>
      <w:r>
        <w:rPr>
          <w:rFonts w:ascii="SimSun" w:hAnsi="SimSun" w:eastAsia="SimSun" w:cs="SimSun"/>
          <w:sz w:val="21"/>
          <w:szCs w:val="21"/>
          <w:color w:val="0E82E9"/>
          <w:spacing w:val="10"/>
          <w:position w:val="-2"/>
        </w:rPr>
        <w:t xml:space="preserve">       </w:t>
      </w:r>
      <w:r>
        <w:rPr>
          <w:rFonts w:ascii="SimHei" w:hAnsi="SimHei" w:eastAsia="SimHei" w:cs="SimHei"/>
          <w:sz w:val="21"/>
          <w:szCs w:val="21"/>
          <w:color w:val="0066C1"/>
          <w:spacing w:val="-16"/>
        </w:rPr>
        <w:t>第九章</w:t>
      </w:r>
      <w:r>
        <w:rPr>
          <w:rFonts w:ascii="SimHei" w:hAnsi="SimHei" w:eastAsia="SimHei" w:cs="SimHei"/>
          <w:sz w:val="21"/>
          <w:szCs w:val="21"/>
          <w:color w:val="0066C1"/>
          <w:spacing w:val="62"/>
        </w:rPr>
        <w:t xml:space="preserve"> </w:t>
      </w:r>
      <w:r>
        <w:rPr>
          <w:rFonts w:ascii="SimHei" w:hAnsi="SimHei" w:eastAsia="SimHei" w:cs="SimHei"/>
          <w:sz w:val="21"/>
          <w:szCs w:val="21"/>
          <w:color w:val="0066C1"/>
          <w:spacing w:val="-16"/>
        </w:rPr>
        <w:t>妊娠合并内外科疾病</w:t>
      </w:r>
    </w:p>
    <w:p>
      <w:pPr>
        <w:spacing w:line="318" w:lineRule="auto"/>
        <w:rPr>
          <w:rFonts w:ascii="Arial"/>
          <w:sz w:val="21"/>
        </w:rPr>
      </w:pPr>
      <w:r/>
    </w:p>
    <w:p>
      <w:pPr>
        <w:ind w:left="1089"/>
        <w:spacing w:before="69" w:line="219" w:lineRule="auto"/>
        <w:rPr>
          <w:rFonts w:ascii="SimSun" w:hAnsi="SimSun" w:eastAsia="SimSun" w:cs="SimSun"/>
          <w:sz w:val="21"/>
          <w:szCs w:val="21"/>
        </w:rPr>
      </w:pPr>
      <w:r>
        <w:rPr>
          <w:rFonts w:ascii="SimSun" w:hAnsi="SimSun" w:eastAsia="SimSun" w:cs="SimSun"/>
          <w:sz w:val="21"/>
          <w:szCs w:val="21"/>
          <w:spacing w:val="-4"/>
        </w:rPr>
        <w:t>剂量广谱抗生素控制感染。</w:t>
      </w:r>
    </w:p>
    <w:p>
      <w:pPr>
        <w:ind w:left="1089" w:right="48" w:firstLine="390"/>
        <w:spacing w:before="80" w:line="279" w:lineRule="auto"/>
        <w:jc w:val="both"/>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33"/>
        </w:rPr>
        <w:t xml:space="preserve"> </w:t>
      </w:r>
      <w:r>
        <w:rPr>
          <w:rFonts w:ascii="SimSun" w:hAnsi="SimSun" w:eastAsia="SimSun" w:cs="SimSun"/>
          <w:sz w:val="21"/>
          <w:szCs w:val="21"/>
          <w:spacing w:val="1"/>
        </w:rPr>
        <w:t>手术治疗对于病情较重，有以下症状者建议手术治疗：①腹膜炎持续存在，不能排除其他急</w:t>
      </w:r>
      <w:r>
        <w:rPr>
          <w:rFonts w:ascii="SimSun" w:hAnsi="SimSun" w:eastAsia="SimSun" w:cs="SimSun"/>
          <w:sz w:val="21"/>
          <w:szCs w:val="21"/>
        </w:rPr>
        <w:t xml:space="preserve"> </w:t>
      </w:r>
      <w:r>
        <w:rPr>
          <w:rFonts w:ascii="SimSun" w:hAnsi="SimSun" w:eastAsia="SimSun" w:cs="SimSun"/>
          <w:sz w:val="21"/>
          <w:szCs w:val="21"/>
          <w:spacing w:val="-7"/>
        </w:rPr>
        <w:t>腹症；②重症胆源性胰腺炎伴壶腹部嵌顿结石，</w:t>
      </w:r>
      <w:r>
        <w:rPr>
          <w:rFonts w:ascii="SimSun" w:hAnsi="SimSun" w:eastAsia="SimSun" w:cs="SimSun"/>
          <w:sz w:val="21"/>
          <w:szCs w:val="21"/>
          <w:spacing w:val="-8"/>
        </w:rPr>
        <w:t>合并胆道梗阻感染者，应尽早手术解除梗阻；③胰腺坏</w:t>
      </w:r>
      <w:r>
        <w:rPr>
          <w:rFonts w:ascii="SimSun" w:hAnsi="SimSun" w:eastAsia="SimSun" w:cs="SimSun"/>
          <w:sz w:val="21"/>
          <w:szCs w:val="21"/>
        </w:rPr>
        <w:t xml:space="preserve"> </w:t>
      </w:r>
      <w:r>
        <w:rPr>
          <w:rFonts w:ascii="SimSun" w:hAnsi="SimSun" w:eastAsia="SimSun" w:cs="SimSun"/>
          <w:sz w:val="21"/>
          <w:szCs w:val="21"/>
          <w:spacing w:val="-3"/>
        </w:rPr>
        <w:t>死，腹腔内大量渗出液体，迅速出现多脏器功能损伤者应手术消除坏死组织并充分引流；④合并肠穿</w:t>
      </w:r>
      <w:r>
        <w:rPr>
          <w:rFonts w:ascii="SimSun" w:hAnsi="SimSun" w:eastAsia="SimSun" w:cs="SimSun"/>
          <w:sz w:val="21"/>
          <w:szCs w:val="21"/>
          <w:spacing w:val="7"/>
        </w:rPr>
        <w:t xml:space="preserve"> </w:t>
      </w:r>
      <w:r>
        <w:rPr>
          <w:rFonts w:ascii="SimSun" w:hAnsi="SimSun" w:eastAsia="SimSun" w:cs="SimSun"/>
          <w:sz w:val="21"/>
          <w:szCs w:val="21"/>
          <w:spacing w:val="-9"/>
        </w:rPr>
        <w:t>孔、大出血或胰腺假性囊肿。</w:t>
      </w:r>
    </w:p>
    <w:p>
      <w:pPr>
        <w:ind w:left="1089" w:firstLine="400"/>
        <w:spacing w:before="89"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1"/>
        </w:rPr>
        <w:t>产科处理</w:t>
      </w:r>
      <w:r>
        <w:rPr>
          <w:rFonts w:ascii="SimSun" w:hAnsi="SimSun" w:eastAsia="SimSun" w:cs="SimSun"/>
          <w:sz w:val="21"/>
          <w:szCs w:val="21"/>
          <w:spacing w:val="91"/>
        </w:rPr>
        <w:t xml:space="preserve"> </w:t>
      </w:r>
      <w:r>
        <w:rPr>
          <w:rFonts w:ascii="SimSun" w:hAnsi="SimSun" w:eastAsia="SimSun" w:cs="SimSun"/>
          <w:sz w:val="21"/>
          <w:szCs w:val="21"/>
          <w:spacing w:val="1"/>
        </w:rPr>
        <w:t>治疗期间密切监测胎儿宫内情况，可适当使用宫缩抑制剂预防早产。病情较轻保</w:t>
      </w:r>
      <w:r>
        <w:rPr>
          <w:rFonts w:ascii="SimSun" w:hAnsi="SimSun" w:eastAsia="SimSun" w:cs="SimSun"/>
          <w:sz w:val="21"/>
          <w:szCs w:val="21"/>
        </w:rPr>
        <w:t xml:space="preserve"> </w:t>
      </w:r>
      <w:r>
        <w:rPr>
          <w:rFonts w:ascii="SimSun" w:hAnsi="SimSun" w:eastAsia="SimSun" w:cs="SimSun"/>
          <w:sz w:val="21"/>
          <w:szCs w:val="21"/>
          <w:spacing w:val="-6"/>
        </w:rPr>
        <w:t>守治疗有效的，待病情控制后再终止妊娠，如已临产可自然分娩。病</w:t>
      </w:r>
      <w:r>
        <w:rPr>
          <w:rFonts w:ascii="SimSun" w:hAnsi="SimSun" w:eastAsia="SimSun" w:cs="SimSun"/>
          <w:sz w:val="21"/>
          <w:szCs w:val="21"/>
          <w:spacing w:val="-7"/>
        </w:rPr>
        <w:t>情危重时，如评估胎儿已可存活，</w:t>
      </w:r>
      <w:r>
        <w:rPr>
          <w:rFonts w:ascii="SimSun" w:hAnsi="SimSun" w:eastAsia="SimSun" w:cs="SimSun"/>
          <w:sz w:val="21"/>
          <w:szCs w:val="21"/>
        </w:rPr>
        <w:t xml:space="preserve"> </w:t>
      </w:r>
      <w:r>
        <w:rPr>
          <w:rFonts w:ascii="SimSun" w:hAnsi="SimSun" w:eastAsia="SimSun" w:cs="SimSun"/>
          <w:sz w:val="21"/>
          <w:szCs w:val="21"/>
          <w:spacing w:val="-5"/>
        </w:rPr>
        <w:t>应立即剖宫产。</w:t>
      </w:r>
    </w:p>
    <w:p>
      <w:pPr>
        <w:ind w:right="455"/>
        <w:spacing w:before="114" w:line="231" w:lineRule="auto"/>
        <w:jc w:val="right"/>
        <w:rPr>
          <w:rFonts w:ascii="KaiTi" w:hAnsi="KaiTi" w:eastAsia="KaiTi" w:cs="KaiTi"/>
          <w:sz w:val="21"/>
          <w:szCs w:val="21"/>
        </w:rPr>
      </w:pPr>
      <w:r>
        <w:rPr>
          <w:rFonts w:ascii="KaiTi" w:hAnsi="KaiTi" w:eastAsia="KaiTi" w:cs="KaiTi"/>
          <w:sz w:val="21"/>
          <w:szCs w:val="21"/>
          <w:spacing w:val="7"/>
        </w:rPr>
        <w:t>(陈敦金)</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
        <w:spacing w:before="1" w:line="719" w:lineRule="exact"/>
        <w:textAlignment w:val="center"/>
        <w:rPr/>
      </w:pPr>
      <w:r>
        <w:drawing>
          <wp:inline distT="0" distB="0" distL="0" distR="0">
            <wp:extent cx="590540" cy="457142"/>
            <wp:effectExtent l="0" t="0" r="0" b="0"/>
            <wp:docPr id="232" name="IM 232"/>
            <wp:cNvGraphicFramePr/>
            <a:graphic>
              <a:graphicData uri="http://schemas.openxmlformats.org/drawingml/2006/picture">
                <pic:pic>
                  <pic:nvPicPr>
                    <pic:cNvPr id="232" name="IM 232"/>
                    <pic:cNvPicPr/>
                  </pic:nvPicPr>
                  <pic:blipFill>
                    <a:blip r:embed="rId271"/>
                    <a:stretch>
                      <a:fillRect/>
                    </a:stretch>
                  </pic:blipFill>
                  <pic:spPr>
                    <a:xfrm rot="0">
                      <a:off x="0" y="0"/>
                      <a:ext cx="590540" cy="457142"/>
                    </a:xfrm>
                    <a:prstGeom prst="rect">
                      <a:avLst/>
                    </a:prstGeom>
                  </pic:spPr>
                </pic:pic>
              </a:graphicData>
            </a:graphic>
          </wp:inline>
        </w:drawing>
      </w:r>
    </w:p>
    <w:p>
      <w:pPr>
        <w:sectPr>
          <w:pgSz w:w="11900" w:h="16840"/>
          <w:pgMar w:top="400" w:right="874" w:bottom="400" w:left="770" w:header="0" w:footer="0" w:gutter="0"/>
        </w:sectPr>
        <w:rPr/>
      </w:pPr>
    </w:p>
    <w:p>
      <w:pPr>
        <w:spacing w:line="258" w:lineRule="auto"/>
        <w:rPr>
          <w:rFonts w:ascii="Arial"/>
          <w:sz w:val="21"/>
        </w:rPr>
      </w:pPr>
      <w:r>
        <w:drawing>
          <wp:anchor distT="0" distB="0" distL="0" distR="0" simplePos="0" relativeHeight="253262848" behindDoc="0" locked="0" layoutInCell="0" allowOverlap="1">
            <wp:simplePos x="0" y="0"/>
            <wp:positionH relativeFrom="page">
              <wp:posOffset>6464283</wp:posOffset>
            </wp:positionH>
            <wp:positionV relativeFrom="page">
              <wp:posOffset>1054048</wp:posOffset>
            </wp:positionV>
            <wp:extent cx="692175" cy="723943"/>
            <wp:effectExtent l="0" t="0" r="0" b="0"/>
            <wp:wrapNone/>
            <wp:docPr id="233" name="IM 233"/>
            <wp:cNvGraphicFramePr/>
            <a:graphic>
              <a:graphicData uri="http://schemas.openxmlformats.org/drawingml/2006/picture">
                <pic:pic>
                  <pic:nvPicPr>
                    <pic:cNvPr id="233" name="IM 233"/>
                    <pic:cNvPicPr/>
                  </pic:nvPicPr>
                  <pic:blipFill>
                    <a:blip r:embed="rId273"/>
                    <a:stretch>
                      <a:fillRect/>
                    </a:stretch>
                  </pic:blipFill>
                  <pic:spPr>
                    <a:xfrm rot="0">
                      <a:off x="0" y="0"/>
                      <a:ext cx="692175" cy="723943"/>
                    </a:xfrm>
                    <a:prstGeom prst="rect">
                      <a:avLst/>
                    </a:prstGeom>
                  </pic:spPr>
                </pic:pic>
              </a:graphicData>
            </a:graphic>
          </wp:anchor>
        </w:drawing>
      </w: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ind w:firstLine="59"/>
        <w:spacing w:line="1300" w:lineRule="exact"/>
        <w:textAlignment w:val="center"/>
        <w:rPr/>
      </w:pPr>
      <w:r>
        <w:pict>
          <v:group id="_x0000_s225" style="mso-position-vertical-relative:line;mso-position-horizontal-relative:char;width:460.05pt;height:65.05pt;" filled="false" stroked="false" coordsize="9200,1301" coordorigin="0,0">
            <v:shape id="_x0000_s226" style="position:absolute;left:0;top:0;width:9200;height:1301;" filled="false" stroked="false" type="#_x0000_t75">
              <v:imagedata o:title="" r:id="rId274"/>
            </v:shape>
            <v:shape id="_x0000_s227" style="position:absolute;left:-20;top:-20;width:9240;height:1435;" filled="false" stroked="false" type="#_x0000_t202">
              <v:fill on="false"/>
              <v:stroke on="false"/>
              <v:path/>
              <v:imagedata o:title=""/>
              <o:lock v:ext="edit" aspectratio="false"/>
              <v:textbox inset="0mm,0mm,0mm,0mm">
                <w:txbxContent>
                  <w:p>
                    <w:pPr>
                      <w:spacing w:line="372" w:lineRule="auto"/>
                      <w:rPr>
                        <w:rFonts w:ascii="Arial"/>
                        <w:sz w:val="21"/>
                      </w:rPr>
                    </w:pPr>
                    <w:r/>
                  </w:p>
                  <w:p>
                    <w:pPr>
                      <w:ind w:left="1217"/>
                      <w:spacing w:before="166" w:line="222" w:lineRule="auto"/>
                      <w:rPr>
                        <w:rFonts w:ascii="SimHei" w:hAnsi="SimHei" w:eastAsia="SimHei" w:cs="SimHei"/>
                        <w:sz w:val="51"/>
                        <w:szCs w:val="51"/>
                      </w:rPr>
                    </w:pPr>
                    <w:r>
                      <w:rPr>
                        <w:rFonts w:ascii="SimHei" w:hAnsi="SimHei" w:eastAsia="SimHei" w:cs="SimHei"/>
                        <w:sz w:val="51"/>
                        <w:szCs w:val="51"/>
                        <w:b/>
                        <w:bCs/>
                        <w:color w:val="0978CE"/>
                        <w:spacing w:val="15"/>
                      </w:rPr>
                      <w:t>第十章</w:t>
                    </w:r>
                    <w:r>
                      <w:rPr>
                        <w:rFonts w:ascii="SimHei" w:hAnsi="SimHei" w:eastAsia="SimHei" w:cs="SimHei"/>
                        <w:sz w:val="51"/>
                        <w:szCs w:val="51"/>
                        <w:color w:val="0978CE"/>
                        <w:spacing w:val="192"/>
                      </w:rPr>
                      <w:t xml:space="preserve"> </w:t>
                    </w:r>
                    <w:r>
                      <w:rPr>
                        <w:rFonts w:ascii="SimHei" w:hAnsi="SimHei" w:eastAsia="SimHei" w:cs="SimHei"/>
                        <w:sz w:val="51"/>
                        <w:szCs w:val="51"/>
                        <w:b/>
                        <w:bCs/>
                        <w:color w:val="0978CE"/>
                        <w:spacing w:val="15"/>
                      </w:rPr>
                      <w:t>胎儿异常与多胎妊娠</w:t>
                    </w:r>
                  </w:p>
                </w:txbxContent>
              </v:textbox>
            </v:shape>
          </v:group>
        </w:pic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ind w:right="1298" w:firstLine="429"/>
        <w:spacing w:before="72" w:line="269" w:lineRule="auto"/>
        <w:jc w:val="both"/>
        <w:rPr>
          <w:rFonts w:ascii="SimSun" w:hAnsi="SimSun" w:eastAsia="SimSun" w:cs="SimSun"/>
          <w:sz w:val="22"/>
          <w:szCs w:val="22"/>
        </w:rPr>
      </w:pPr>
      <w:r>
        <w:rPr>
          <w:rFonts w:ascii="SimSun" w:hAnsi="SimSun" w:eastAsia="SimSun" w:cs="SimSun"/>
          <w:sz w:val="22"/>
          <w:szCs w:val="22"/>
          <w:spacing w:val="-12"/>
        </w:rPr>
        <w:t>妊娠期由于孕妇营养不良或过度，或因遗传、合并其他疾病、</w:t>
      </w:r>
      <w:r>
        <w:rPr>
          <w:rFonts w:ascii="SimSun" w:hAnsi="SimSun" w:eastAsia="SimSun" w:cs="SimSun"/>
          <w:sz w:val="22"/>
          <w:szCs w:val="22"/>
          <w:spacing w:val="-13"/>
        </w:rPr>
        <w:t>感染等因素，可引起胎儿发育异常</w:t>
      </w:r>
      <w:r>
        <w:rPr>
          <w:rFonts w:ascii="SimSun" w:hAnsi="SimSun" w:eastAsia="SimSun" w:cs="SimSun"/>
          <w:sz w:val="22"/>
          <w:szCs w:val="22"/>
        </w:rPr>
        <w:t xml:space="preserve"> </w:t>
      </w:r>
      <w:r>
        <w:rPr>
          <w:rFonts w:ascii="SimSun" w:hAnsi="SimSun" w:eastAsia="SimSun" w:cs="SimSun"/>
          <w:sz w:val="22"/>
          <w:szCs w:val="22"/>
          <w:spacing w:val="-5"/>
        </w:rPr>
        <w:t>(包括胎儿生长受限或巨大胎儿),胎儿结构异常或染色体异常，甚至胎死宫内。双(多)胎妊娠母胎</w:t>
      </w:r>
      <w:r>
        <w:rPr>
          <w:rFonts w:ascii="SimSun" w:hAnsi="SimSun" w:eastAsia="SimSun" w:cs="SimSun"/>
          <w:sz w:val="22"/>
          <w:szCs w:val="22"/>
          <w:spacing w:val="7"/>
        </w:rPr>
        <w:t xml:space="preserve"> </w:t>
      </w:r>
      <w:r>
        <w:rPr>
          <w:rFonts w:ascii="SimSun" w:hAnsi="SimSun" w:eastAsia="SimSun" w:cs="SimSun"/>
          <w:sz w:val="22"/>
          <w:szCs w:val="22"/>
          <w:spacing w:val="-12"/>
        </w:rPr>
        <w:t>并发症多，属于高危妊娠，孕期需加强监护。双胎的预后取决于绒毛膜性，单绒毛膜双胎由</w:t>
      </w:r>
      <w:r>
        <w:rPr>
          <w:rFonts w:ascii="SimSun" w:hAnsi="SimSun" w:eastAsia="SimSun" w:cs="SimSun"/>
          <w:sz w:val="22"/>
          <w:szCs w:val="22"/>
          <w:spacing w:val="-13"/>
        </w:rPr>
        <w:t>于胎盘之</w:t>
      </w:r>
      <w:r>
        <w:rPr>
          <w:rFonts w:ascii="SimSun" w:hAnsi="SimSun" w:eastAsia="SimSun" w:cs="SimSun"/>
          <w:sz w:val="22"/>
          <w:szCs w:val="22"/>
        </w:rPr>
        <w:t xml:space="preserve"> </w:t>
      </w:r>
      <w:r>
        <w:rPr>
          <w:rFonts w:ascii="SimSun" w:hAnsi="SimSun" w:eastAsia="SimSun" w:cs="SimSun"/>
          <w:sz w:val="22"/>
          <w:szCs w:val="22"/>
          <w:spacing w:val="-14"/>
        </w:rPr>
        <w:t>间存在血管吻合，胎儿并发症的发生概率较高。</w:t>
      </w:r>
    </w:p>
    <w:p>
      <w:pPr>
        <w:rPr>
          <w:rFonts w:ascii="Arial"/>
          <w:sz w:val="21"/>
        </w:rPr>
      </w:pPr>
      <w:r/>
    </w:p>
    <w:p>
      <w:pPr>
        <w:ind w:left="3164"/>
        <w:spacing w:before="104" w:line="222" w:lineRule="auto"/>
        <w:rPr>
          <w:rFonts w:ascii="SimHei" w:hAnsi="SimHei" w:eastAsia="SimHei" w:cs="SimHei"/>
          <w:sz w:val="32"/>
          <w:szCs w:val="32"/>
        </w:rPr>
      </w:pPr>
      <w:r>
        <w:rPr>
          <w:rFonts w:ascii="SimHei" w:hAnsi="SimHei" w:eastAsia="SimHei" w:cs="SimHei"/>
          <w:sz w:val="32"/>
          <w:szCs w:val="32"/>
          <w:b/>
          <w:bCs/>
          <w:spacing w:val="-13"/>
        </w:rPr>
        <w:t>第一节</w:t>
      </w:r>
      <w:r>
        <w:rPr>
          <w:rFonts w:ascii="SimHei" w:hAnsi="SimHei" w:eastAsia="SimHei" w:cs="SimHei"/>
          <w:sz w:val="32"/>
          <w:szCs w:val="32"/>
          <w:spacing w:val="146"/>
        </w:rPr>
        <w:t xml:space="preserve"> </w:t>
      </w:r>
      <w:r>
        <w:rPr>
          <w:rFonts w:ascii="SimHei" w:hAnsi="SimHei" w:eastAsia="SimHei" w:cs="SimHei"/>
          <w:sz w:val="32"/>
          <w:szCs w:val="32"/>
          <w:b/>
          <w:bCs/>
          <w:spacing w:val="-13"/>
        </w:rPr>
        <w:t>出</w:t>
      </w:r>
      <w:r>
        <w:rPr>
          <w:rFonts w:ascii="SimHei" w:hAnsi="SimHei" w:eastAsia="SimHei" w:cs="SimHei"/>
          <w:sz w:val="32"/>
          <w:szCs w:val="32"/>
          <w:spacing w:val="14"/>
        </w:rPr>
        <w:t xml:space="preserve"> </w:t>
      </w:r>
      <w:r>
        <w:rPr>
          <w:rFonts w:ascii="SimHei" w:hAnsi="SimHei" w:eastAsia="SimHei" w:cs="SimHei"/>
          <w:sz w:val="32"/>
          <w:szCs w:val="32"/>
          <w:b/>
          <w:bCs/>
          <w:spacing w:val="-13"/>
        </w:rPr>
        <w:t>生</w:t>
      </w:r>
      <w:r>
        <w:rPr>
          <w:rFonts w:ascii="SimHei" w:hAnsi="SimHei" w:eastAsia="SimHei" w:cs="SimHei"/>
          <w:sz w:val="32"/>
          <w:szCs w:val="32"/>
          <w:spacing w:val="10"/>
        </w:rPr>
        <w:t xml:space="preserve"> </w:t>
      </w:r>
      <w:r>
        <w:rPr>
          <w:rFonts w:ascii="SimHei" w:hAnsi="SimHei" w:eastAsia="SimHei" w:cs="SimHei"/>
          <w:sz w:val="32"/>
          <w:szCs w:val="32"/>
          <w:b/>
          <w:bCs/>
          <w:spacing w:val="-13"/>
        </w:rPr>
        <w:t>缺</w:t>
      </w:r>
      <w:r>
        <w:rPr>
          <w:rFonts w:ascii="SimHei" w:hAnsi="SimHei" w:eastAsia="SimHei" w:cs="SimHei"/>
          <w:sz w:val="32"/>
          <w:szCs w:val="32"/>
          <w:spacing w:val="19"/>
        </w:rPr>
        <w:t xml:space="preserve"> </w:t>
      </w:r>
      <w:r>
        <w:rPr>
          <w:rFonts w:ascii="SimHei" w:hAnsi="SimHei" w:eastAsia="SimHei" w:cs="SimHei"/>
          <w:sz w:val="32"/>
          <w:szCs w:val="32"/>
          <w:b/>
          <w:bCs/>
          <w:spacing w:val="-13"/>
        </w:rPr>
        <w:t>陷</w:t>
      </w:r>
    </w:p>
    <w:p>
      <w:pPr>
        <w:spacing w:line="245" w:lineRule="auto"/>
        <w:rPr>
          <w:rFonts w:ascii="Arial"/>
          <w:sz w:val="21"/>
        </w:rPr>
      </w:pPr>
      <w:r/>
    </w:p>
    <w:p>
      <w:pPr>
        <w:spacing w:line="245" w:lineRule="auto"/>
        <w:rPr>
          <w:rFonts w:ascii="Arial"/>
          <w:sz w:val="21"/>
        </w:rPr>
      </w:pPr>
      <w:r/>
    </w:p>
    <w:p>
      <w:pPr>
        <w:spacing w:before="72" w:line="225" w:lineRule="auto"/>
        <w:rPr>
          <w:rFonts w:ascii="KaiTi" w:hAnsi="KaiTi" w:eastAsia="KaiTi" w:cs="KaiTi"/>
          <w:sz w:val="22"/>
          <w:szCs w:val="22"/>
        </w:rPr>
      </w:pPr>
      <w:r>
        <w:rPr>
          <w:rFonts w:ascii="KaiTi" w:hAnsi="KaiTi" w:eastAsia="KaiTi" w:cs="KaiTi"/>
          <w:sz w:val="22"/>
          <w:szCs w:val="22"/>
          <w:spacing w:val="-22"/>
        </w:rPr>
        <w:t>●</w:t>
      </w:r>
      <w:r>
        <w:rPr>
          <w:rFonts w:ascii="KaiTi" w:hAnsi="KaiTi" w:eastAsia="KaiTi" w:cs="KaiTi"/>
          <w:sz w:val="22"/>
          <w:szCs w:val="22"/>
          <w:spacing w:val="11"/>
        </w:rPr>
        <w:t xml:space="preserve"> </w:t>
      </w:r>
      <w:r>
        <w:rPr>
          <w:rFonts w:ascii="KaiTi" w:hAnsi="KaiTi" w:eastAsia="KaiTi" w:cs="KaiTi"/>
          <w:sz w:val="22"/>
          <w:szCs w:val="22"/>
          <w:spacing w:val="-22"/>
        </w:rPr>
        <w:t>一、二、三级预防是降低出生缺陷的有效措施。</w:t>
      </w:r>
    </w:p>
    <w:p>
      <w:pPr>
        <w:spacing w:before="55" w:line="220" w:lineRule="auto"/>
        <w:rPr>
          <w:rFonts w:ascii="KaiTi" w:hAnsi="KaiTi" w:eastAsia="KaiTi" w:cs="KaiTi"/>
          <w:sz w:val="22"/>
          <w:szCs w:val="22"/>
        </w:rPr>
      </w:pPr>
      <w:r>
        <w:rPr>
          <w:rFonts w:ascii="KaiTi" w:hAnsi="KaiTi" w:eastAsia="KaiTi" w:cs="KaiTi"/>
          <w:sz w:val="22"/>
          <w:szCs w:val="22"/>
          <w:spacing w:val="-11"/>
        </w:rPr>
        <w:t>●</w:t>
      </w:r>
      <w:r>
        <w:rPr>
          <w:rFonts w:ascii="KaiTi" w:hAnsi="KaiTi" w:eastAsia="KaiTi" w:cs="KaiTi"/>
          <w:sz w:val="22"/>
          <w:szCs w:val="22"/>
          <w:spacing w:val="28"/>
        </w:rPr>
        <w:t xml:space="preserve"> </w:t>
      </w:r>
      <w:r>
        <w:rPr>
          <w:rFonts w:ascii="KaiTi" w:hAnsi="KaiTi" w:eastAsia="KaiTi" w:cs="KaiTi"/>
          <w:sz w:val="22"/>
          <w:szCs w:val="22"/>
          <w:spacing w:val="-11"/>
        </w:rPr>
        <w:t>妊娠20～24周超声大结构筛查，能检出部分严重的胎儿结构异常。</w:t>
      </w:r>
    </w:p>
    <w:p>
      <w:pPr>
        <w:spacing w:before="74" w:line="224" w:lineRule="auto"/>
        <w:rPr>
          <w:rFonts w:ascii="KaiTi" w:hAnsi="KaiTi" w:eastAsia="KaiTi" w:cs="KaiTi"/>
          <w:sz w:val="22"/>
          <w:szCs w:val="22"/>
        </w:rPr>
      </w:pPr>
      <w:r>
        <w:rPr>
          <w:rFonts w:ascii="KaiTi" w:hAnsi="KaiTi" w:eastAsia="KaiTi" w:cs="KaiTi"/>
          <w:sz w:val="22"/>
          <w:szCs w:val="22"/>
          <w:spacing w:val="-10"/>
        </w:rPr>
        <w:t>●</w:t>
      </w:r>
      <w:r>
        <w:rPr>
          <w:rFonts w:ascii="KaiTi" w:hAnsi="KaiTi" w:eastAsia="KaiTi" w:cs="KaiTi"/>
          <w:sz w:val="22"/>
          <w:szCs w:val="22"/>
          <w:spacing w:val="19"/>
        </w:rPr>
        <w:t xml:space="preserve"> </w:t>
      </w:r>
      <w:r>
        <w:rPr>
          <w:rFonts w:ascii="KaiTi" w:hAnsi="KaiTi" w:eastAsia="KaiTi" w:cs="KaiTi"/>
          <w:sz w:val="22"/>
          <w:szCs w:val="22"/>
          <w:spacing w:val="-10"/>
        </w:rPr>
        <w:t>及时筛查出严重胎儿结构异常是提高出生人口质量的重要手段之一。</w:t>
      </w:r>
    </w:p>
    <w:p>
      <w:pPr>
        <w:spacing w:line="270" w:lineRule="auto"/>
        <w:rPr>
          <w:rFonts w:ascii="Arial"/>
          <w:sz w:val="21"/>
        </w:rPr>
      </w:pPr>
      <w:r/>
    </w:p>
    <w:p>
      <w:pPr>
        <w:ind w:right="1299" w:firstLine="429"/>
        <w:spacing w:before="71" w:line="270" w:lineRule="auto"/>
        <w:jc w:val="both"/>
        <w:rPr>
          <w:rFonts w:ascii="SimSun" w:hAnsi="SimSun" w:eastAsia="SimSun" w:cs="SimSun"/>
          <w:sz w:val="22"/>
          <w:szCs w:val="22"/>
        </w:rPr>
      </w:pPr>
      <w:r>
        <w:rPr>
          <w:rFonts w:ascii="SimSun" w:hAnsi="SimSun" w:eastAsia="SimSun" w:cs="SimSun"/>
          <w:sz w:val="22"/>
          <w:szCs w:val="22"/>
          <w:spacing w:val="-11"/>
        </w:rPr>
        <w:t>出生缺陷(birth</w:t>
      </w:r>
      <w:r>
        <w:rPr>
          <w:rFonts w:ascii="SimSun" w:hAnsi="SimSun" w:eastAsia="SimSun" w:cs="SimSun"/>
          <w:sz w:val="22"/>
          <w:szCs w:val="22"/>
          <w:spacing w:val="7"/>
        </w:rPr>
        <w:t xml:space="preserve"> </w:t>
      </w:r>
      <w:r>
        <w:rPr>
          <w:rFonts w:ascii="SimSun" w:hAnsi="SimSun" w:eastAsia="SimSun" w:cs="SimSun"/>
          <w:sz w:val="22"/>
          <w:szCs w:val="22"/>
          <w:spacing w:val="-11"/>
        </w:rPr>
        <w:t>defect)指胚胎或胎儿在发育过程中所发生的结构或功能代谢的异常。我国出生</w:t>
      </w:r>
      <w:r>
        <w:rPr>
          <w:rFonts w:ascii="SimSun" w:hAnsi="SimSun" w:eastAsia="SimSun" w:cs="SimSun"/>
          <w:sz w:val="22"/>
          <w:szCs w:val="22"/>
        </w:rPr>
        <w:t xml:space="preserve"> </w:t>
      </w:r>
      <w:r>
        <w:rPr>
          <w:rFonts w:ascii="SimSun" w:hAnsi="SimSun" w:eastAsia="SimSun" w:cs="SimSun"/>
          <w:sz w:val="22"/>
          <w:szCs w:val="22"/>
          <w:spacing w:val="-7"/>
        </w:rPr>
        <w:t>缺陷的总发生率约5.6%。出生缺陷的一级预防是在孕前通过婚检、孕前健康检查、科普教育和采取</w:t>
      </w:r>
      <w:r>
        <w:rPr>
          <w:rFonts w:ascii="SimSun" w:hAnsi="SimSun" w:eastAsia="SimSun" w:cs="SimSun"/>
          <w:sz w:val="22"/>
          <w:szCs w:val="22"/>
          <w:spacing w:val="3"/>
        </w:rPr>
        <w:t xml:space="preserve"> </w:t>
      </w:r>
      <w:r>
        <w:rPr>
          <w:rFonts w:ascii="SimSun" w:hAnsi="SimSun" w:eastAsia="SimSun" w:cs="SimSun"/>
          <w:sz w:val="22"/>
          <w:szCs w:val="22"/>
          <w:spacing w:val="-7"/>
        </w:rPr>
        <w:t>干预措施进行预防；二级预防是在孕期通过超声检查、或通过采集母儿样本进</w:t>
      </w:r>
      <w:r>
        <w:rPr>
          <w:rFonts w:ascii="SimSun" w:hAnsi="SimSun" w:eastAsia="SimSun" w:cs="SimSun"/>
          <w:sz w:val="22"/>
          <w:szCs w:val="22"/>
          <w:spacing w:val="-8"/>
        </w:rPr>
        <w:t>行产前筛查和产前诊</w:t>
      </w:r>
      <w:r>
        <w:rPr>
          <w:rFonts w:ascii="SimSun" w:hAnsi="SimSun" w:eastAsia="SimSun" w:cs="SimSun"/>
          <w:sz w:val="22"/>
          <w:szCs w:val="22"/>
        </w:rPr>
        <w:t xml:space="preserve"> </w:t>
      </w:r>
      <w:r>
        <w:rPr>
          <w:rFonts w:ascii="SimSun" w:hAnsi="SimSun" w:eastAsia="SimSun" w:cs="SimSun"/>
          <w:sz w:val="22"/>
          <w:szCs w:val="22"/>
          <w:spacing w:val="-17"/>
        </w:rPr>
        <w:t>断；三级预防是在出生后对新生儿进行早筛查、早治疗、早康复，减慢或延缓有出生缺陷患儿的疾病进</w:t>
      </w:r>
      <w:r>
        <w:rPr>
          <w:rFonts w:ascii="SimSun" w:hAnsi="SimSun" w:eastAsia="SimSun" w:cs="SimSun"/>
          <w:sz w:val="22"/>
          <w:szCs w:val="22"/>
          <w:spacing w:val="11"/>
        </w:rPr>
        <w:t xml:space="preserve"> </w:t>
      </w:r>
      <w:r>
        <w:rPr>
          <w:rFonts w:ascii="SimSun" w:hAnsi="SimSun" w:eastAsia="SimSun" w:cs="SimSun"/>
          <w:sz w:val="22"/>
          <w:szCs w:val="22"/>
          <w:spacing w:val="-7"/>
        </w:rPr>
        <w:t>展，减少患儿不可逆的身体及神经系统损伤的发生。根据卫生部2002年颁布的《产前诊断技术管理</w:t>
      </w:r>
      <w:r>
        <w:rPr>
          <w:rFonts w:ascii="SimSun" w:hAnsi="SimSun" w:eastAsia="SimSun" w:cs="SimSun"/>
          <w:sz w:val="22"/>
          <w:szCs w:val="22"/>
          <w:spacing w:val="1"/>
        </w:rPr>
        <w:t xml:space="preserve"> </w:t>
      </w:r>
      <w:r>
        <w:rPr>
          <w:rFonts w:ascii="SimSun" w:hAnsi="SimSun" w:eastAsia="SimSun" w:cs="SimSun"/>
          <w:sz w:val="22"/>
          <w:szCs w:val="22"/>
          <w:spacing w:val="-14"/>
        </w:rPr>
        <w:t>办法》,妊娠16～24周应诊断的致命畸形包括无脑儿、脑膨出、开放性脊柱裂、严重的胸腹壁缺损伴内</w:t>
      </w:r>
      <w:r>
        <w:rPr>
          <w:rFonts w:ascii="SimSun" w:hAnsi="SimSun" w:eastAsia="SimSun" w:cs="SimSun"/>
          <w:sz w:val="22"/>
          <w:szCs w:val="22"/>
          <w:spacing w:val="15"/>
        </w:rPr>
        <w:t xml:space="preserve"> </w:t>
      </w:r>
      <w:r>
        <w:rPr>
          <w:rFonts w:ascii="SimSun" w:hAnsi="SimSun" w:eastAsia="SimSun" w:cs="SimSun"/>
          <w:sz w:val="22"/>
          <w:szCs w:val="22"/>
          <w:spacing w:val="-12"/>
        </w:rPr>
        <w:t>脏外翻、单腔心、致死性软骨发育不全等。超声筛查出以上严重的出生缺陷时建议孕妇到有</w:t>
      </w:r>
      <w:r>
        <w:rPr>
          <w:rFonts w:ascii="SimSun" w:hAnsi="SimSun" w:eastAsia="SimSun" w:cs="SimSun"/>
          <w:sz w:val="22"/>
          <w:szCs w:val="22"/>
          <w:spacing w:val="-13"/>
        </w:rPr>
        <w:t>产前诊断</w:t>
      </w:r>
      <w:r>
        <w:rPr>
          <w:rFonts w:ascii="SimSun" w:hAnsi="SimSun" w:eastAsia="SimSun" w:cs="SimSun"/>
          <w:sz w:val="22"/>
          <w:szCs w:val="22"/>
        </w:rPr>
        <w:t xml:space="preserve"> </w:t>
      </w:r>
      <w:r>
        <w:rPr>
          <w:rFonts w:ascii="SimSun" w:hAnsi="SimSun" w:eastAsia="SimSun" w:cs="SimSun"/>
          <w:sz w:val="22"/>
          <w:szCs w:val="22"/>
          <w:spacing w:val="-8"/>
        </w:rPr>
        <w:t>资格的医院进一步明确诊断。</w:t>
      </w:r>
    </w:p>
    <w:p>
      <w:pPr>
        <w:ind w:left="433"/>
        <w:spacing w:before="306" w:line="222" w:lineRule="auto"/>
        <w:outlineLvl w:val="5"/>
        <w:rPr>
          <w:rFonts w:ascii="SimHei" w:hAnsi="SimHei" w:eastAsia="SimHei" w:cs="SimHei"/>
          <w:sz w:val="26"/>
          <w:szCs w:val="26"/>
        </w:rPr>
      </w:pPr>
      <w:r>
        <w:rPr>
          <w:rFonts w:ascii="SimHei" w:hAnsi="SimHei" w:eastAsia="SimHei" w:cs="SimHei"/>
          <w:sz w:val="26"/>
          <w:szCs w:val="26"/>
          <w:b/>
          <w:bCs/>
          <w:color w:val="138AE6"/>
          <w:spacing w:val="-11"/>
        </w:rPr>
        <w:t>一、无脑儿</w:t>
      </w:r>
    </w:p>
    <w:p>
      <w:pPr>
        <w:ind w:right="1293" w:firstLine="429"/>
        <w:spacing w:before="213" w:line="264" w:lineRule="auto"/>
        <w:jc w:val="both"/>
        <w:rPr>
          <w:rFonts w:ascii="SimSun" w:hAnsi="SimSun" w:eastAsia="SimSun" w:cs="SimSun"/>
          <w:sz w:val="22"/>
          <w:szCs w:val="22"/>
        </w:rPr>
      </w:pPr>
      <w:r>
        <w:rPr>
          <w:rFonts w:ascii="SimSun" w:hAnsi="SimSun" w:eastAsia="SimSun" w:cs="SimSun"/>
          <w:sz w:val="22"/>
          <w:szCs w:val="22"/>
          <w:spacing w:val="-10"/>
        </w:rPr>
        <w:t>无脑儿(anencephalus)是严重的出生缺陷</w:t>
      </w:r>
      <w:r>
        <w:rPr>
          <w:rFonts w:ascii="SimSun" w:hAnsi="SimSun" w:eastAsia="SimSun" w:cs="SimSun"/>
          <w:sz w:val="22"/>
          <w:szCs w:val="22"/>
          <w:spacing w:val="-11"/>
        </w:rPr>
        <w:t>胎儿中最常见的一种，系前神经孔闭合失败所致，是神</w:t>
      </w:r>
      <w:r>
        <w:rPr>
          <w:rFonts w:ascii="SimSun" w:hAnsi="SimSun" w:eastAsia="SimSun" w:cs="SimSun"/>
          <w:sz w:val="22"/>
          <w:szCs w:val="22"/>
        </w:rPr>
        <w:t xml:space="preserve"> </w:t>
      </w:r>
      <w:r>
        <w:rPr>
          <w:rFonts w:ascii="SimSun" w:hAnsi="SimSun" w:eastAsia="SimSun" w:cs="SimSun"/>
          <w:sz w:val="22"/>
          <w:szCs w:val="22"/>
          <w:spacing w:val="-14"/>
        </w:rPr>
        <w:t>经管缺陷中最严重的一种类型。女胎比男胎多4倍，由于缺少颅盖骨，眼球突出呈“</w:t>
      </w:r>
      <w:r>
        <w:rPr>
          <w:rFonts w:ascii="SimSun" w:hAnsi="SimSun" w:eastAsia="SimSun" w:cs="SimSun"/>
          <w:sz w:val="22"/>
          <w:szCs w:val="22"/>
          <w:spacing w:val="-15"/>
        </w:rPr>
        <w:t>蛙样”面容，颈项</w:t>
      </w:r>
      <w:r>
        <w:rPr>
          <w:rFonts w:ascii="SimSun" w:hAnsi="SimSun" w:eastAsia="SimSun" w:cs="SimSun"/>
          <w:sz w:val="22"/>
          <w:szCs w:val="22"/>
        </w:rPr>
        <w:t xml:space="preserve"> </w:t>
      </w:r>
      <w:r>
        <w:rPr>
          <w:rFonts w:ascii="SimSun" w:hAnsi="SimSun" w:eastAsia="SimSun" w:cs="SimSun"/>
          <w:sz w:val="22"/>
          <w:szCs w:val="22"/>
          <w:spacing w:val="-12"/>
        </w:rPr>
        <w:t>短，无大脑，仅见颅底或颅底部分脑组织，不可能存活。若伴羊水过多常早产，不伴羊水过多常过期</w:t>
      </w:r>
      <w:r>
        <w:rPr>
          <w:rFonts w:ascii="SimSun" w:hAnsi="SimSun" w:eastAsia="SimSun" w:cs="SimSun"/>
          <w:sz w:val="22"/>
          <w:szCs w:val="22"/>
        </w:rPr>
        <w:t xml:space="preserve"> </w:t>
      </w:r>
      <w:r>
        <w:rPr>
          <w:rFonts w:ascii="SimSun" w:hAnsi="SimSun" w:eastAsia="SimSun" w:cs="SimSun"/>
          <w:sz w:val="22"/>
          <w:szCs w:val="22"/>
          <w:spacing w:val="-17"/>
        </w:rPr>
        <w:t>产。无脑儿有两种类型，</w:t>
      </w:r>
      <w:r>
        <w:rPr>
          <w:rFonts w:ascii="SimSun" w:hAnsi="SimSun" w:eastAsia="SimSun" w:cs="SimSun"/>
          <w:sz w:val="22"/>
          <w:szCs w:val="22"/>
          <w:spacing w:val="51"/>
        </w:rPr>
        <w:t xml:space="preserve"> </w:t>
      </w:r>
      <w:r>
        <w:rPr>
          <w:rFonts w:ascii="SimSun" w:hAnsi="SimSun" w:eastAsia="SimSun" w:cs="SimSun"/>
          <w:sz w:val="22"/>
          <w:szCs w:val="22"/>
          <w:spacing w:val="-17"/>
        </w:rPr>
        <w:t>一种是脑组织变性坏</w:t>
      </w:r>
      <w:r>
        <w:rPr>
          <w:rFonts w:ascii="SimSun" w:hAnsi="SimSun" w:eastAsia="SimSun" w:cs="SimSun"/>
          <w:sz w:val="22"/>
          <w:szCs w:val="22"/>
          <w:spacing w:val="-18"/>
        </w:rPr>
        <w:t>死突出颅外，另一种是脑组织未发育。</w:t>
      </w:r>
    </w:p>
    <w:p>
      <w:pPr>
        <w:ind w:left="322"/>
        <w:spacing w:before="84" w:line="221" w:lineRule="auto"/>
        <w:rPr>
          <w:rFonts w:ascii="SimHei" w:hAnsi="SimHei" w:eastAsia="SimHei" w:cs="SimHei"/>
          <w:sz w:val="22"/>
          <w:szCs w:val="22"/>
        </w:rPr>
      </w:pPr>
      <w:r>
        <w:rPr>
          <w:rFonts w:ascii="SimHei" w:hAnsi="SimHei" w:eastAsia="SimHei" w:cs="SimHei"/>
          <w:sz w:val="22"/>
          <w:szCs w:val="22"/>
          <w:b/>
          <w:bCs/>
          <w:color w:val="006FC5"/>
          <w:spacing w:val="-11"/>
        </w:rPr>
        <w:t>【诊断】</w:t>
      </w:r>
    </w:p>
    <w:p>
      <w:pPr>
        <w:ind w:right="1179" w:firstLine="429"/>
        <w:spacing w:before="83" w:line="257" w:lineRule="auto"/>
        <w:jc w:val="both"/>
        <w:rPr>
          <w:rFonts w:ascii="SimSun" w:hAnsi="SimSun" w:eastAsia="SimSun" w:cs="SimSun"/>
          <w:sz w:val="22"/>
          <w:szCs w:val="22"/>
        </w:rPr>
      </w:pPr>
      <w:r>
        <w:rPr>
          <w:rFonts w:ascii="SimSun" w:hAnsi="SimSun" w:eastAsia="SimSun" w:cs="SimSun"/>
          <w:sz w:val="22"/>
          <w:szCs w:val="22"/>
          <w:spacing w:val="-9"/>
        </w:rPr>
        <w:t>超声检查诊断准确率高。妊娠14周后，超声检查见不到圆形颅骨光</w:t>
      </w:r>
      <w:r>
        <w:rPr>
          <w:rFonts w:ascii="SimSun" w:hAnsi="SimSun" w:eastAsia="SimSun" w:cs="SimSun"/>
          <w:sz w:val="22"/>
          <w:szCs w:val="22"/>
          <w:spacing w:val="-10"/>
        </w:rPr>
        <w:t>环，头端有不规则“瘤结”。</w:t>
      </w:r>
      <w:r>
        <w:rPr>
          <w:rFonts w:ascii="SimSun" w:hAnsi="SimSun" w:eastAsia="SimSun" w:cs="SimSun"/>
          <w:sz w:val="22"/>
          <w:szCs w:val="22"/>
        </w:rPr>
        <w:t xml:space="preserve"> </w:t>
      </w:r>
      <w:r>
        <w:rPr>
          <w:rFonts w:ascii="SimSun" w:hAnsi="SimSun" w:eastAsia="SimSun" w:cs="SimSun"/>
          <w:sz w:val="22"/>
          <w:szCs w:val="22"/>
          <w:spacing w:val="-12"/>
        </w:rPr>
        <w:t>腹部扪诊时，胎头较小。肛门检查和阴道检查时可扪及凹凸不平的颅底部。无脑儿应与面先露、小头</w:t>
      </w:r>
      <w:r>
        <w:rPr>
          <w:rFonts w:ascii="SimSun" w:hAnsi="SimSun" w:eastAsia="SimSun" w:cs="SimSun"/>
          <w:sz w:val="22"/>
          <w:szCs w:val="22"/>
        </w:rPr>
        <w:t xml:space="preserve">  </w:t>
      </w:r>
      <w:r>
        <w:rPr>
          <w:rFonts w:ascii="SimSun" w:hAnsi="SimSun" w:eastAsia="SimSun" w:cs="SimSun"/>
          <w:sz w:val="22"/>
          <w:szCs w:val="22"/>
          <w:spacing w:val="-14"/>
        </w:rPr>
        <w:t>畸形、脑脊膜膨出相区别。无脑儿由于吞咽羊水减少，常伴有羊水过多。</w:t>
      </w:r>
    </w:p>
    <w:p>
      <w:pPr>
        <w:ind w:left="322"/>
        <w:spacing w:before="68" w:line="223" w:lineRule="auto"/>
        <w:rPr>
          <w:rFonts w:ascii="SimHei" w:hAnsi="SimHei" w:eastAsia="SimHei" w:cs="SimHei"/>
          <w:sz w:val="22"/>
          <w:szCs w:val="22"/>
        </w:rPr>
      </w:pPr>
      <w:r>
        <w:rPr>
          <w:rFonts w:ascii="SimHei" w:hAnsi="SimHei" w:eastAsia="SimHei" w:cs="SimHei"/>
          <w:sz w:val="22"/>
          <w:szCs w:val="22"/>
          <w:b/>
          <w:bCs/>
          <w:color w:val="0078D4"/>
          <w:spacing w:val="-11"/>
        </w:rPr>
        <w:t>【处理】</w:t>
      </w:r>
    </w:p>
    <w:p>
      <w:pPr>
        <w:ind w:left="429"/>
        <w:spacing w:before="77" w:line="219" w:lineRule="auto"/>
        <w:rPr>
          <w:rFonts w:ascii="SimSun" w:hAnsi="SimSun" w:eastAsia="SimSun" w:cs="SimSun"/>
          <w:sz w:val="22"/>
          <w:szCs w:val="22"/>
        </w:rPr>
      </w:pPr>
      <w:r>
        <w:rPr>
          <w:rFonts w:ascii="SimSun" w:hAnsi="SimSun" w:eastAsia="SimSun" w:cs="SimSun"/>
          <w:sz w:val="22"/>
          <w:szCs w:val="22"/>
          <w:spacing w:val="-20"/>
        </w:rPr>
        <w:t>无脑儿为严重的致死性出生缺陷，</w:t>
      </w:r>
      <w:r>
        <w:rPr>
          <w:rFonts w:ascii="SimSun" w:hAnsi="SimSun" w:eastAsia="SimSun" w:cs="SimSun"/>
          <w:sz w:val="22"/>
          <w:szCs w:val="22"/>
          <w:spacing w:val="65"/>
        </w:rPr>
        <w:t xml:space="preserve"> </w:t>
      </w:r>
      <w:r>
        <w:rPr>
          <w:rFonts w:ascii="SimSun" w:hAnsi="SimSun" w:eastAsia="SimSun" w:cs="SimSun"/>
          <w:sz w:val="22"/>
          <w:szCs w:val="22"/>
          <w:spacing w:val="-20"/>
        </w:rPr>
        <w:t>一经确诊应引产。</w:t>
      </w:r>
    </w:p>
    <w:p>
      <w:pPr>
        <w:ind w:left="433"/>
        <w:spacing w:before="184" w:line="221" w:lineRule="auto"/>
        <w:outlineLvl w:val="5"/>
        <w:rPr>
          <w:rFonts w:ascii="SimHei" w:hAnsi="SimHei" w:eastAsia="SimHei" w:cs="SimHei"/>
          <w:sz w:val="26"/>
          <w:szCs w:val="26"/>
        </w:rPr>
      </w:pPr>
      <w:r>
        <w:rPr>
          <w:rFonts w:ascii="SimHei" w:hAnsi="SimHei" w:eastAsia="SimHei" w:cs="SimHei"/>
          <w:sz w:val="26"/>
          <w:szCs w:val="26"/>
          <w:b/>
          <w:bCs/>
          <w:color w:val="0077D3"/>
          <w:spacing w:val="-25"/>
        </w:rPr>
        <w:t>二</w:t>
      </w:r>
      <w:r>
        <w:rPr>
          <w:rFonts w:ascii="SimHei" w:hAnsi="SimHei" w:eastAsia="SimHei" w:cs="SimHei"/>
          <w:sz w:val="26"/>
          <w:szCs w:val="26"/>
          <w:color w:val="0077D3"/>
          <w:spacing w:val="-34"/>
        </w:rPr>
        <w:t xml:space="preserve"> </w:t>
      </w:r>
      <w:r>
        <w:rPr>
          <w:rFonts w:ascii="SimHei" w:hAnsi="SimHei" w:eastAsia="SimHei" w:cs="SimHei"/>
          <w:sz w:val="26"/>
          <w:szCs w:val="26"/>
          <w:b/>
          <w:bCs/>
          <w:color w:val="0077D3"/>
          <w:spacing w:val="-25"/>
        </w:rPr>
        <w:t>、脊柱裂</w:t>
      </w:r>
    </w:p>
    <w:p>
      <w:pPr>
        <w:ind w:right="1280" w:firstLine="429"/>
        <w:spacing w:before="257" w:line="234" w:lineRule="auto"/>
        <w:rPr>
          <w:rFonts w:ascii="SimSun" w:hAnsi="SimSun" w:eastAsia="SimSun" w:cs="SimSun"/>
          <w:sz w:val="22"/>
          <w:szCs w:val="22"/>
        </w:rPr>
      </w:pPr>
      <w:r>
        <w:rPr>
          <w:rFonts w:ascii="SimSun" w:hAnsi="SimSun" w:eastAsia="SimSun" w:cs="SimSun"/>
          <w:sz w:val="22"/>
          <w:szCs w:val="22"/>
          <w:spacing w:val="-5"/>
        </w:rPr>
        <w:t>脊柱裂(spinabifida)属脊椎管部分未完全</w:t>
      </w:r>
      <w:r>
        <w:rPr>
          <w:rFonts w:ascii="SimSun" w:hAnsi="SimSun" w:eastAsia="SimSun" w:cs="SimSun"/>
          <w:sz w:val="22"/>
          <w:szCs w:val="22"/>
          <w:spacing w:val="-6"/>
        </w:rPr>
        <w:t>闭合的状态(图10-1),也是神经管缺陷中最常见的一</w:t>
      </w:r>
      <w:r>
        <w:rPr>
          <w:rFonts w:ascii="SimSun" w:hAnsi="SimSun" w:eastAsia="SimSun" w:cs="SimSun"/>
          <w:sz w:val="22"/>
          <w:szCs w:val="22"/>
        </w:rPr>
        <w:t xml:space="preserve"> </w:t>
      </w:r>
      <w:r>
        <w:rPr>
          <w:rFonts w:ascii="SimSun" w:hAnsi="SimSun" w:eastAsia="SimSun" w:cs="SimSun"/>
          <w:sz w:val="22"/>
          <w:szCs w:val="22"/>
          <w:spacing w:val="-15"/>
        </w:rPr>
        <w:t>种，发生率有明显的地域和种族差别。</w:t>
      </w:r>
    </w:p>
    <w:p>
      <w:pPr>
        <w:ind w:left="429"/>
        <w:spacing w:before="97" w:line="219" w:lineRule="auto"/>
        <w:rPr>
          <w:rFonts w:ascii="SimSun" w:hAnsi="SimSun" w:eastAsia="SimSun" w:cs="SimSun"/>
          <w:sz w:val="22"/>
          <w:szCs w:val="22"/>
        </w:rPr>
      </w:pPr>
      <w:r>
        <w:rPr>
          <w:rFonts w:ascii="SimSun" w:hAnsi="SimSun" w:eastAsia="SimSun" w:cs="SimSun"/>
          <w:sz w:val="22"/>
          <w:szCs w:val="22"/>
          <w:spacing w:val="-4"/>
        </w:rPr>
        <w:t>脊柱在妊娠8～9周开始骨化，如两半椎体不融合则形成</w:t>
      </w:r>
      <w:r>
        <w:rPr>
          <w:rFonts w:ascii="SimSun" w:hAnsi="SimSun" w:eastAsia="SimSun" w:cs="SimSun"/>
          <w:sz w:val="22"/>
          <w:szCs w:val="22"/>
          <w:spacing w:val="-5"/>
        </w:rPr>
        <w:t>脊柱裂，多发生在胸腰段。脊柱裂有3</w:t>
      </w:r>
    </w:p>
    <w:p>
      <w:pPr>
        <w:sectPr>
          <w:footerReference w:type="default" r:id="rId272"/>
          <w:pgSz w:w="11900" w:h="16840"/>
          <w:pgMar w:top="400" w:right="629" w:bottom="406" w:left="820" w:header="0" w:footer="187" w:gutter="0"/>
        </w:sectPr>
        <w:rPr/>
      </w:pPr>
    </w:p>
    <w:p>
      <w:pPr>
        <w:spacing w:line="383" w:lineRule="auto"/>
        <w:rPr>
          <w:rFonts w:ascii="Arial"/>
          <w:sz w:val="21"/>
        </w:rPr>
      </w:pPr>
      <w:r>
        <w:drawing>
          <wp:anchor distT="0" distB="0" distL="0" distR="0" simplePos="0" relativeHeight="253276160" behindDoc="0" locked="0" layoutInCell="0" allowOverlap="1">
            <wp:simplePos x="0" y="0"/>
            <wp:positionH relativeFrom="page">
              <wp:posOffset>1187428</wp:posOffset>
            </wp:positionH>
            <wp:positionV relativeFrom="page">
              <wp:posOffset>965186</wp:posOffset>
            </wp:positionV>
            <wp:extent cx="1174809" cy="2330412"/>
            <wp:effectExtent l="0" t="0" r="0" b="0"/>
            <wp:wrapNone/>
            <wp:docPr id="234" name="IM 234"/>
            <wp:cNvGraphicFramePr/>
            <a:graphic>
              <a:graphicData uri="http://schemas.openxmlformats.org/drawingml/2006/picture">
                <pic:pic>
                  <pic:nvPicPr>
                    <pic:cNvPr id="234" name="IM 234"/>
                    <pic:cNvPicPr/>
                  </pic:nvPicPr>
                  <pic:blipFill>
                    <a:blip r:embed="rId275"/>
                    <a:stretch>
                      <a:fillRect/>
                    </a:stretch>
                  </pic:blipFill>
                  <pic:spPr>
                    <a:xfrm rot="0">
                      <a:off x="0" y="0"/>
                      <a:ext cx="1174809" cy="2330412"/>
                    </a:xfrm>
                    <a:prstGeom prst="rect">
                      <a:avLst/>
                    </a:prstGeom>
                  </pic:spPr>
                </pic:pic>
              </a:graphicData>
            </a:graphic>
          </wp:anchor>
        </w:drawing>
      </w:r>
      <w:r>
        <w:drawing>
          <wp:anchor distT="0" distB="0" distL="0" distR="0" simplePos="0" relativeHeight="253278208" behindDoc="0" locked="0" layoutInCell="0" allowOverlap="1">
            <wp:simplePos x="0" y="0"/>
            <wp:positionH relativeFrom="page">
              <wp:posOffset>463515</wp:posOffset>
            </wp:positionH>
            <wp:positionV relativeFrom="page">
              <wp:posOffset>9931388</wp:posOffset>
            </wp:positionV>
            <wp:extent cx="342913" cy="438108"/>
            <wp:effectExtent l="0" t="0" r="0" b="0"/>
            <wp:wrapNone/>
            <wp:docPr id="235" name="IM 235"/>
            <wp:cNvGraphicFramePr/>
            <a:graphic>
              <a:graphicData uri="http://schemas.openxmlformats.org/drawingml/2006/picture">
                <pic:pic>
                  <pic:nvPicPr>
                    <pic:cNvPr id="235" name="IM 235"/>
                    <pic:cNvPicPr/>
                  </pic:nvPicPr>
                  <pic:blipFill>
                    <a:blip r:embed="rId276"/>
                    <a:stretch>
                      <a:fillRect/>
                    </a:stretch>
                  </pic:blipFill>
                  <pic:spPr>
                    <a:xfrm rot="0">
                      <a:off x="0" y="0"/>
                      <a:ext cx="342913" cy="438108"/>
                    </a:xfrm>
                    <a:prstGeom prst="rect">
                      <a:avLst/>
                    </a:prstGeom>
                  </pic:spPr>
                </pic:pic>
              </a:graphicData>
            </a:graphic>
          </wp:anchor>
        </w:drawing>
      </w:r>
      <w:r>
        <w:drawing>
          <wp:anchor distT="0" distB="0" distL="0" distR="0" simplePos="0" relativeHeight="253277184" behindDoc="0" locked="0" layoutInCell="0" allowOverlap="1">
            <wp:simplePos x="0" y="0"/>
            <wp:positionH relativeFrom="page">
              <wp:posOffset>749302</wp:posOffset>
            </wp:positionH>
            <wp:positionV relativeFrom="page">
              <wp:posOffset>10064735</wp:posOffset>
            </wp:positionV>
            <wp:extent cx="266668" cy="158796"/>
            <wp:effectExtent l="0" t="0" r="0" b="0"/>
            <wp:wrapNone/>
            <wp:docPr id="236" name="IM 236"/>
            <wp:cNvGraphicFramePr/>
            <a:graphic>
              <a:graphicData uri="http://schemas.openxmlformats.org/drawingml/2006/picture">
                <pic:pic>
                  <pic:nvPicPr>
                    <pic:cNvPr id="236" name="IM 236"/>
                    <pic:cNvPicPr/>
                  </pic:nvPicPr>
                  <pic:blipFill>
                    <a:blip r:embed="rId277"/>
                    <a:stretch>
                      <a:fillRect/>
                    </a:stretch>
                  </pic:blipFill>
                  <pic:spPr>
                    <a:xfrm rot="0">
                      <a:off x="0" y="0"/>
                      <a:ext cx="266668" cy="158796"/>
                    </a:xfrm>
                    <a:prstGeom prst="rect">
                      <a:avLst/>
                    </a:prstGeom>
                  </pic:spPr>
                </pic:pic>
              </a:graphicData>
            </a:graphic>
          </wp:anchor>
        </w:drawing>
      </w:r>
      <w:r/>
    </w:p>
    <w:p>
      <w:pPr>
        <w:ind w:left="1110"/>
        <w:spacing w:before="72" w:line="222" w:lineRule="auto"/>
        <w:rPr>
          <w:rFonts w:ascii="SimHei" w:hAnsi="SimHei" w:eastAsia="SimHei" w:cs="SimHei"/>
          <w:sz w:val="22"/>
          <w:szCs w:val="22"/>
        </w:rPr>
      </w:pPr>
      <w:r>
        <w:pict>
          <v:shape id="_x0000_s228" style="position:absolute;margin-left:3.14021pt;margin-top:4.44547pt;mso-position-vertical-relative:text;mso-position-horizontal-relative:text;width:15.2pt;height:11.5pt;z-index:25328025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72CA"/>
                      <w:spacing w:val="-7"/>
                    </w:rPr>
                    <w:t>134</w:t>
                  </w:r>
                </w:p>
              </w:txbxContent>
            </v:textbox>
          </v:shape>
        </w:pict>
      </w:r>
      <w:r>
        <w:rPr>
          <w:rFonts w:ascii="SimHei" w:hAnsi="SimHei" w:eastAsia="SimHei" w:cs="SimHei"/>
          <w:sz w:val="22"/>
          <w:szCs w:val="22"/>
          <w:color w:val="0076C6"/>
          <w:spacing w:val="-20"/>
          <w:w w:val="97"/>
        </w:rPr>
        <w:t>第十章</w:t>
      </w:r>
      <w:r>
        <w:rPr>
          <w:rFonts w:ascii="SimHei" w:hAnsi="SimHei" w:eastAsia="SimHei" w:cs="SimHei"/>
          <w:sz w:val="22"/>
          <w:szCs w:val="22"/>
          <w:color w:val="0076C6"/>
          <w:spacing w:val="63"/>
        </w:rPr>
        <w:t xml:space="preserve"> </w:t>
      </w:r>
      <w:r>
        <w:rPr>
          <w:rFonts w:ascii="SimHei" w:hAnsi="SimHei" w:eastAsia="SimHei" w:cs="SimHei"/>
          <w:sz w:val="22"/>
          <w:szCs w:val="22"/>
          <w:color w:val="0076C6"/>
          <w:spacing w:val="-20"/>
          <w:w w:val="97"/>
        </w:rPr>
        <w:t>胎儿异常与多胎妊娠</w:t>
      </w:r>
    </w:p>
    <w:p>
      <w:pPr>
        <w:spacing w:line="298" w:lineRule="auto"/>
        <w:rPr>
          <w:rFonts w:ascii="Arial"/>
          <w:sz w:val="21"/>
        </w:rPr>
      </w:pPr>
      <w:r/>
    </w:p>
    <w:p>
      <w:pPr>
        <w:ind w:left="3230"/>
        <w:spacing w:before="71" w:line="266" w:lineRule="auto"/>
        <w:jc w:val="both"/>
        <w:rPr>
          <w:rFonts w:ascii="SimSun" w:hAnsi="SimSun" w:eastAsia="SimSun" w:cs="SimSun"/>
          <w:sz w:val="22"/>
          <w:szCs w:val="22"/>
        </w:rPr>
      </w:pPr>
      <w:r>
        <w:rPr>
          <w:rFonts w:ascii="SimSun" w:hAnsi="SimSun" w:eastAsia="SimSun" w:cs="SimSun"/>
          <w:sz w:val="22"/>
          <w:szCs w:val="22"/>
          <w:spacing w:val="-20"/>
        </w:rPr>
        <w:t>种：①脊椎管缺损，多位于腰骶部，外面有皮肤覆盖，称为隐性脊柱裂，脊髓和</w:t>
      </w:r>
      <w:r>
        <w:rPr>
          <w:rFonts w:ascii="SimSun" w:hAnsi="SimSun" w:eastAsia="SimSun" w:cs="SimSun"/>
          <w:sz w:val="22"/>
          <w:szCs w:val="22"/>
          <w:spacing w:val="7"/>
        </w:rPr>
        <w:t xml:space="preserve">  </w:t>
      </w:r>
      <w:r>
        <w:rPr>
          <w:rFonts w:ascii="SimSun" w:hAnsi="SimSun" w:eastAsia="SimSun" w:cs="SimSun"/>
          <w:sz w:val="22"/>
          <w:szCs w:val="22"/>
          <w:spacing w:val="-20"/>
        </w:rPr>
        <w:t>脊神经多正常，无神经系统症状；②两个脊椎骨缺损，脊膜可从椎间孔突出，表</w:t>
      </w:r>
      <w:r>
        <w:rPr>
          <w:rFonts w:ascii="SimSun" w:hAnsi="SimSun" w:eastAsia="SimSun" w:cs="SimSun"/>
          <w:sz w:val="22"/>
          <w:szCs w:val="22"/>
          <w:spacing w:val="4"/>
        </w:rPr>
        <w:t xml:space="preserve">  </w:t>
      </w:r>
      <w:r>
        <w:rPr>
          <w:rFonts w:ascii="SimSun" w:hAnsi="SimSun" w:eastAsia="SimSun" w:cs="SimSun"/>
          <w:sz w:val="22"/>
          <w:szCs w:val="22"/>
          <w:spacing w:val="-20"/>
        </w:rPr>
        <w:t>面可见皮肤包着的囊，囊大时可含脊膜、脊髓及神经，称为脊髓脊膜膨出，多有</w:t>
      </w:r>
      <w:r>
        <w:rPr>
          <w:rFonts w:ascii="SimSun" w:hAnsi="SimSun" w:eastAsia="SimSun" w:cs="SimSun"/>
          <w:sz w:val="22"/>
          <w:szCs w:val="22"/>
          <w:spacing w:val="4"/>
        </w:rPr>
        <w:t xml:space="preserve">  </w:t>
      </w:r>
      <w:r>
        <w:rPr>
          <w:rFonts w:ascii="SimSun" w:hAnsi="SimSun" w:eastAsia="SimSun" w:cs="SimSun"/>
          <w:sz w:val="22"/>
          <w:szCs w:val="22"/>
          <w:spacing w:val="-11"/>
        </w:rPr>
        <w:t>神经系统症状；③形成脊髓部分的神经管缺失，停留在神经褶和神经沟阶段，</w:t>
      </w:r>
      <w:r>
        <w:rPr>
          <w:rFonts w:ascii="SimSun" w:hAnsi="SimSun" w:eastAsia="SimSun" w:cs="SimSun"/>
          <w:sz w:val="22"/>
          <w:szCs w:val="22"/>
          <w:spacing w:val="3"/>
        </w:rPr>
        <w:t xml:space="preserve"> </w:t>
      </w:r>
      <w:r>
        <w:rPr>
          <w:rFonts w:ascii="SimSun" w:hAnsi="SimSun" w:eastAsia="SimSun" w:cs="SimSun"/>
          <w:sz w:val="22"/>
          <w:szCs w:val="22"/>
          <w:spacing w:val="-16"/>
        </w:rPr>
        <w:t>称为脊髓裂，同时合并脊柱裂。</w:t>
      </w:r>
    </w:p>
    <w:p>
      <w:pPr>
        <w:ind w:left="3592"/>
        <w:spacing w:before="115" w:line="221" w:lineRule="auto"/>
        <w:rPr>
          <w:rFonts w:ascii="SimHei" w:hAnsi="SimHei" w:eastAsia="SimHei" w:cs="SimHei"/>
          <w:sz w:val="22"/>
          <w:szCs w:val="22"/>
        </w:rPr>
      </w:pPr>
      <w:r>
        <w:rPr>
          <w:rFonts w:ascii="SimHei" w:hAnsi="SimHei" w:eastAsia="SimHei" w:cs="SimHei"/>
          <w:sz w:val="22"/>
          <w:szCs w:val="22"/>
          <w:b/>
          <w:bCs/>
          <w:color w:val="0D73C2"/>
          <w:spacing w:val="-17"/>
        </w:rPr>
        <w:t>【诊断】</w:t>
      </w:r>
    </w:p>
    <w:p>
      <w:pPr>
        <w:ind w:left="3230" w:right="87" w:firstLine="430"/>
        <w:spacing w:before="87" w:line="266" w:lineRule="auto"/>
        <w:jc w:val="both"/>
        <w:rPr>
          <w:rFonts w:ascii="SimSun" w:hAnsi="SimSun" w:eastAsia="SimSun" w:cs="SimSun"/>
          <w:sz w:val="22"/>
          <w:szCs w:val="22"/>
        </w:rPr>
      </w:pPr>
      <w:r>
        <w:rPr>
          <w:rFonts w:ascii="SimSun" w:hAnsi="SimSun" w:eastAsia="SimSun" w:cs="SimSun"/>
          <w:sz w:val="22"/>
          <w:szCs w:val="22"/>
          <w:spacing w:val="-7"/>
        </w:rPr>
        <w:t>隐性脊柱裂在产前超声检查中常难发现。较大</w:t>
      </w:r>
      <w:r>
        <w:rPr>
          <w:rFonts w:ascii="SimSun" w:hAnsi="SimSun" w:eastAsia="SimSun" w:cs="SimSun"/>
          <w:sz w:val="22"/>
          <w:szCs w:val="22"/>
          <w:spacing w:val="-8"/>
        </w:rPr>
        <w:t>的脊柱裂产前超声检查易</w:t>
      </w:r>
      <w:r>
        <w:rPr>
          <w:rFonts w:ascii="SimSun" w:hAnsi="SimSun" w:eastAsia="SimSun" w:cs="SimSun"/>
          <w:sz w:val="22"/>
          <w:szCs w:val="22"/>
        </w:rPr>
        <w:t xml:space="preserve"> </w:t>
      </w:r>
      <w:r>
        <w:rPr>
          <w:rFonts w:ascii="SimSun" w:hAnsi="SimSun" w:eastAsia="SimSun" w:cs="SimSun"/>
          <w:sz w:val="22"/>
          <w:szCs w:val="22"/>
          <w:spacing w:val="-13"/>
        </w:rPr>
        <w:t>发现，妊娠18～20周是发现的最佳时机，由于超声检查的诊断敏感性</w:t>
      </w:r>
      <w:r>
        <w:rPr>
          <w:rFonts w:ascii="SimSun" w:hAnsi="SimSun" w:eastAsia="SimSun" w:cs="SimSun"/>
          <w:sz w:val="22"/>
          <w:szCs w:val="22"/>
          <w:spacing w:val="-14"/>
        </w:rPr>
        <w:t>较高，单</w:t>
      </w:r>
      <w:r>
        <w:rPr>
          <w:rFonts w:ascii="SimSun" w:hAnsi="SimSun" w:eastAsia="SimSun" w:cs="SimSun"/>
          <w:sz w:val="22"/>
          <w:szCs w:val="22"/>
        </w:rPr>
        <w:t xml:space="preserve"> </w:t>
      </w:r>
      <w:r>
        <w:rPr>
          <w:rFonts w:ascii="SimSun" w:hAnsi="SimSun" w:eastAsia="SimSun" w:cs="SimSun"/>
          <w:sz w:val="22"/>
          <w:szCs w:val="22"/>
          <w:spacing w:val="-7"/>
        </w:rPr>
        <w:t>独筛查脊柱裂可获得满意的筛查效益。超声检</w:t>
      </w:r>
      <w:r>
        <w:rPr>
          <w:rFonts w:ascii="SimSun" w:hAnsi="SimSun" w:eastAsia="SimSun" w:cs="SimSun"/>
          <w:sz w:val="22"/>
          <w:szCs w:val="22"/>
          <w:spacing w:val="-8"/>
        </w:rPr>
        <w:t>查探及某段脊柱两行强回声的</w:t>
      </w:r>
      <w:r>
        <w:rPr>
          <w:rFonts w:ascii="SimSun" w:hAnsi="SimSun" w:eastAsia="SimSun" w:cs="SimSun"/>
          <w:sz w:val="22"/>
          <w:szCs w:val="22"/>
        </w:rPr>
        <w:t xml:space="preserve"> </w:t>
      </w:r>
      <w:r>
        <w:rPr>
          <w:rFonts w:ascii="SimSun" w:hAnsi="SimSun" w:eastAsia="SimSun" w:cs="SimSun"/>
          <w:sz w:val="22"/>
          <w:szCs w:val="22"/>
          <w:spacing w:val="-20"/>
        </w:rPr>
        <w:t>间距变宽，或形成角度呈V</w:t>
      </w:r>
      <w:r>
        <w:rPr>
          <w:rFonts w:ascii="SimSun" w:hAnsi="SimSun" w:eastAsia="SimSun" w:cs="SimSun"/>
          <w:sz w:val="22"/>
          <w:szCs w:val="22"/>
          <w:spacing w:val="-13"/>
        </w:rPr>
        <w:t xml:space="preserve"> </w:t>
      </w:r>
      <w:r>
        <w:rPr>
          <w:rFonts w:ascii="SimSun" w:hAnsi="SimSun" w:eastAsia="SimSun" w:cs="SimSun"/>
          <w:sz w:val="22"/>
          <w:szCs w:val="22"/>
          <w:spacing w:val="-20"/>
        </w:rPr>
        <w:t>或W</w:t>
      </w:r>
      <w:r>
        <w:rPr>
          <w:rFonts w:ascii="SimSun" w:hAnsi="SimSun" w:eastAsia="SimSun" w:cs="SimSun"/>
          <w:sz w:val="22"/>
          <w:szCs w:val="22"/>
          <w:spacing w:val="22"/>
        </w:rPr>
        <w:t xml:space="preserve"> </w:t>
      </w:r>
      <w:r>
        <w:rPr>
          <w:rFonts w:ascii="SimSun" w:hAnsi="SimSun" w:eastAsia="SimSun" w:cs="SimSun"/>
          <w:sz w:val="22"/>
          <w:szCs w:val="22"/>
          <w:spacing w:val="-20"/>
        </w:rPr>
        <w:t>形，脊柱短小、不完整、不规则弯曲，或伴有不</w:t>
      </w:r>
      <w:r>
        <w:rPr>
          <w:rFonts w:ascii="SimSun" w:hAnsi="SimSun" w:eastAsia="SimSun" w:cs="SimSun"/>
          <w:sz w:val="22"/>
          <w:szCs w:val="22"/>
        </w:rPr>
        <w:t xml:space="preserve"> </w:t>
      </w:r>
      <w:r>
        <w:rPr>
          <w:rFonts w:ascii="SimSun" w:hAnsi="SimSun" w:eastAsia="SimSun" w:cs="SimSun"/>
          <w:sz w:val="22"/>
          <w:szCs w:val="22"/>
          <w:spacing w:val="-10"/>
        </w:rPr>
        <w:t>规则的囊性膨出物。</w:t>
      </w:r>
    </w:p>
    <w:p>
      <w:pPr>
        <w:ind w:left="3230" w:right="80" w:firstLine="420"/>
        <w:spacing w:before="129" w:line="248" w:lineRule="auto"/>
        <w:rPr>
          <w:rFonts w:ascii="SimSun" w:hAnsi="SimSun" w:eastAsia="SimSun" w:cs="SimSun"/>
          <w:sz w:val="22"/>
          <w:szCs w:val="22"/>
        </w:rPr>
      </w:pPr>
      <w:r>
        <w:pict>
          <v:shape id="_x0000_s229" style="position:absolute;margin-left:69.0018pt;margin-top:10.408pt;mso-position-vertical-relative:text;mso-position-horizontal-relative:text;width:70pt;height:15.2pt;z-index:25327923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2"/>
                      <w:szCs w:val="22"/>
                    </w:rPr>
                  </w:pPr>
                  <w:r>
                    <w:rPr>
                      <w:rFonts w:ascii="SimHei" w:hAnsi="SimHei" w:eastAsia="SimHei" w:cs="SimHei"/>
                      <w:sz w:val="22"/>
                      <w:szCs w:val="22"/>
                      <w:color w:val="0066AB"/>
                      <w:spacing w:val="-15"/>
                    </w:rPr>
                    <w:t>图10-1</w:t>
                  </w:r>
                  <w:r>
                    <w:rPr>
                      <w:rFonts w:ascii="SimHei" w:hAnsi="SimHei" w:eastAsia="SimHei" w:cs="SimHei"/>
                      <w:sz w:val="22"/>
                      <w:szCs w:val="22"/>
                      <w:color w:val="0066AB"/>
                      <w:spacing w:val="48"/>
                    </w:rPr>
                    <w:t xml:space="preserve"> </w:t>
                  </w:r>
                  <w:r>
                    <w:rPr>
                      <w:rFonts w:ascii="SimHei" w:hAnsi="SimHei" w:eastAsia="SimHei" w:cs="SimHei"/>
                      <w:sz w:val="22"/>
                      <w:szCs w:val="22"/>
                      <w:spacing w:val="-15"/>
                    </w:rPr>
                    <w:t>脊柱裂</w:t>
                  </w:r>
                </w:p>
              </w:txbxContent>
            </v:textbox>
          </v:shape>
        </w:pict>
      </w:r>
      <w:r>
        <w:rPr>
          <w:rFonts w:ascii="SimSun" w:hAnsi="SimSun" w:eastAsia="SimSun" w:cs="SimSun"/>
          <w:sz w:val="22"/>
          <w:szCs w:val="22"/>
          <w:spacing w:val="-3"/>
        </w:rPr>
        <w:t>开放性脊柱裂胎儿的母血及羊水甲胎蛋白都高于正常，80%</w:t>
      </w:r>
      <w:r>
        <w:rPr>
          <w:rFonts w:ascii="SimSun" w:hAnsi="SimSun" w:eastAsia="SimSun" w:cs="SimSun"/>
          <w:sz w:val="22"/>
          <w:szCs w:val="22"/>
          <w:spacing w:val="-4"/>
        </w:rPr>
        <w:t>脊柱裂胎儿</w:t>
      </w:r>
      <w:r>
        <w:rPr>
          <w:rFonts w:ascii="SimSun" w:hAnsi="SimSun" w:eastAsia="SimSun" w:cs="SimSun"/>
          <w:sz w:val="22"/>
          <w:szCs w:val="22"/>
        </w:rPr>
        <w:t xml:space="preserve"> </w:t>
      </w:r>
      <w:r>
        <w:rPr>
          <w:rFonts w:ascii="SimSun" w:hAnsi="SimSun" w:eastAsia="SimSun" w:cs="SimSun"/>
          <w:sz w:val="22"/>
          <w:szCs w:val="22"/>
          <w:spacing w:val="-3"/>
        </w:rPr>
        <w:t>的母体血清AFP</w:t>
      </w:r>
      <w:r>
        <w:rPr>
          <w:rFonts w:ascii="SimSun" w:hAnsi="SimSun" w:eastAsia="SimSun" w:cs="SimSun"/>
          <w:sz w:val="22"/>
          <w:szCs w:val="22"/>
          <w:spacing w:val="1"/>
        </w:rPr>
        <w:t xml:space="preserve"> </w:t>
      </w:r>
      <w:r>
        <w:rPr>
          <w:rFonts w:ascii="SimSun" w:hAnsi="SimSun" w:eastAsia="SimSun" w:cs="SimSun"/>
          <w:sz w:val="22"/>
          <w:szCs w:val="22"/>
          <w:spacing w:val="-3"/>
        </w:rPr>
        <w:t>高于2.5MoM。</w:t>
      </w:r>
    </w:p>
    <w:p>
      <w:pPr>
        <w:ind w:left="1422"/>
        <w:spacing w:before="86" w:line="223" w:lineRule="auto"/>
        <w:rPr>
          <w:rFonts w:ascii="SimHei" w:hAnsi="SimHei" w:eastAsia="SimHei" w:cs="SimHei"/>
          <w:sz w:val="22"/>
          <w:szCs w:val="22"/>
        </w:rPr>
      </w:pPr>
      <w:r>
        <w:rPr>
          <w:rFonts w:ascii="SimHei" w:hAnsi="SimHei" w:eastAsia="SimHei" w:cs="SimHei"/>
          <w:sz w:val="22"/>
          <w:szCs w:val="22"/>
          <w:b/>
          <w:bCs/>
          <w:color w:val="0071C8"/>
          <w:spacing w:val="-13"/>
        </w:rPr>
        <w:t>【处理】</w:t>
      </w:r>
    </w:p>
    <w:p>
      <w:pPr>
        <w:ind w:left="1110" w:right="93" w:firstLine="420"/>
        <w:spacing w:before="66" w:line="263" w:lineRule="auto"/>
        <w:jc w:val="both"/>
        <w:rPr>
          <w:rFonts w:ascii="SimSun" w:hAnsi="SimSun" w:eastAsia="SimSun" w:cs="SimSun"/>
          <w:sz w:val="22"/>
          <w:szCs w:val="22"/>
        </w:rPr>
      </w:pPr>
      <w:r>
        <w:rPr>
          <w:rFonts w:ascii="SimSun" w:hAnsi="SimSun" w:eastAsia="SimSun" w:cs="SimSun"/>
          <w:sz w:val="22"/>
          <w:szCs w:val="22"/>
          <w:spacing w:val="-13"/>
        </w:rPr>
        <w:t>无症状的隐性脊柱裂无需治疗，未经治疗的显性脊柱裂患儿的死亡率及病残率均较高，部分显性</w:t>
      </w:r>
      <w:r>
        <w:rPr>
          <w:rFonts w:ascii="SimSun" w:hAnsi="SimSun" w:eastAsia="SimSun" w:cs="SimSun"/>
          <w:sz w:val="22"/>
          <w:szCs w:val="22"/>
          <w:spacing w:val="13"/>
        </w:rPr>
        <w:t xml:space="preserve"> </w:t>
      </w:r>
      <w:r>
        <w:rPr>
          <w:rFonts w:ascii="SimSun" w:hAnsi="SimSun" w:eastAsia="SimSun" w:cs="SimSun"/>
          <w:sz w:val="22"/>
          <w:szCs w:val="22"/>
          <w:spacing w:val="-7"/>
        </w:rPr>
        <w:t>脊柱裂可通过开放性手术治疗改善预后。若诊</w:t>
      </w:r>
      <w:r>
        <w:rPr>
          <w:rFonts w:ascii="SimSun" w:hAnsi="SimSun" w:eastAsia="SimSun" w:cs="SimSun"/>
          <w:sz w:val="22"/>
          <w:szCs w:val="22"/>
          <w:spacing w:val="-8"/>
        </w:rPr>
        <w:t>断脊柱裂继续妊娠至分娩，每一例都应该与经验丰富</w:t>
      </w:r>
      <w:r>
        <w:rPr>
          <w:rFonts w:ascii="SimSun" w:hAnsi="SimSun" w:eastAsia="SimSun" w:cs="SimSun"/>
          <w:sz w:val="22"/>
          <w:szCs w:val="22"/>
        </w:rPr>
        <w:t xml:space="preserve"> </w:t>
      </w:r>
      <w:r>
        <w:rPr>
          <w:rFonts w:ascii="SimSun" w:hAnsi="SimSun" w:eastAsia="SimSun" w:cs="SimSun"/>
          <w:sz w:val="22"/>
          <w:szCs w:val="22"/>
          <w:spacing w:val="-13"/>
        </w:rPr>
        <w:t>的产科、神经外科和新生儿科专家进行会诊咨询</w:t>
      </w:r>
      <w:r>
        <w:rPr>
          <w:rFonts w:ascii="SimSun" w:hAnsi="SimSun" w:eastAsia="SimSun" w:cs="SimSun"/>
          <w:sz w:val="22"/>
          <w:szCs w:val="22"/>
          <w:spacing w:val="-14"/>
        </w:rPr>
        <w:t>。</w:t>
      </w:r>
    </w:p>
    <w:p>
      <w:pPr>
        <w:ind w:left="1533"/>
        <w:spacing w:before="287" w:line="222" w:lineRule="auto"/>
        <w:outlineLvl w:val="6"/>
        <w:rPr>
          <w:rFonts w:ascii="SimHei" w:hAnsi="SimHei" w:eastAsia="SimHei" w:cs="SimHei"/>
          <w:sz w:val="26"/>
          <w:szCs w:val="26"/>
        </w:rPr>
      </w:pPr>
      <w:r>
        <w:rPr>
          <w:rFonts w:ascii="SimHei" w:hAnsi="SimHei" w:eastAsia="SimHei" w:cs="SimHei"/>
          <w:sz w:val="26"/>
          <w:szCs w:val="26"/>
          <w:b/>
          <w:bCs/>
          <w:color w:val="006CBF"/>
          <w:spacing w:val="-8"/>
        </w:rPr>
        <w:t>三、脑积水和水脑</w:t>
      </w:r>
    </w:p>
    <w:p>
      <w:pPr>
        <w:ind w:left="1110" w:right="91" w:firstLine="420"/>
        <w:spacing w:before="184" w:line="264" w:lineRule="auto"/>
        <w:jc w:val="both"/>
        <w:rPr>
          <w:rFonts w:ascii="SimSun" w:hAnsi="SimSun" w:eastAsia="SimSun" w:cs="SimSun"/>
          <w:sz w:val="22"/>
          <w:szCs w:val="22"/>
        </w:rPr>
      </w:pPr>
      <w:r>
        <w:rPr>
          <w:rFonts w:ascii="SimSun" w:hAnsi="SimSun" w:eastAsia="SimSun" w:cs="SimSun"/>
          <w:sz w:val="22"/>
          <w:szCs w:val="22"/>
          <w:spacing w:val="-10"/>
        </w:rPr>
        <w:t>脑积水(hydrocephalus)是脑脊液过多(500～3000ml)地蓄积于脑室系统内，致脑室系统扩张和压</w:t>
      </w:r>
      <w:r>
        <w:rPr>
          <w:rFonts w:ascii="SimSun" w:hAnsi="SimSun" w:eastAsia="SimSun" w:cs="SimSun"/>
          <w:sz w:val="22"/>
          <w:szCs w:val="22"/>
          <w:spacing w:val="18"/>
        </w:rPr>
        <w:t xml:space="preserve"> </w:t>
      </w:r>
      <w:r>
        <w:rPr>
          <w:rFonts w:ascii="SimSun" w:hAnsi="SimSun" w:eastAsia="SimSun" w:cs="SimSun"/>
          <w:sz w:val="22"/>
          <w:szCs w:val="22"/>
          <w:spacing w:val="-12"/>
        </w:rPr>
        <w:t>力升高，常压迫正常脑组织。脑积水常伴有脊柱裂</w:t>
      </w:r>
      <w:r>
        <w:rPr>
          <w:rFonts w:ascii="SimSun" w:hAnsi="SimSun" w:eastAsia="SimSun" w:cs="SimSun"/>
          <w:sz w:val="22"/>
          <w:szCs w:val="22"/>
          <w:spacing w:val="-13"/>
        </w:rPr>
        <w:t>、足内翻等畸形。水脑(</w:t>
      </w:r>
      <w:r>
        <w:rPr>
          <w:rFonts w:ascii="SimSun" w:hAnsi="SimSun" w:eastAsia="SimSun" w:cs="SimSun"/>
          <w:sz w:val="22"/>
          <w:szCs w:val="22"/>
          <w:spacing w:val="-12"/>
        </w:rPr>
        <w:t>hydranencephaly</w:t>
      </w:r>
      <w:r>
        <w:rPr>
          <w:rFonts w:ascii="SimSun" w:hAnsi="SimSun" w:eastAsia="SimSun" w:cs="SimSun"/>
          <w:sz w:val="22"/>
          <w:szCs w:val="22"/>
          <w:spacing w:val="-13"/>
        </w:rPr>
        <w:t>)指双侧大</w:t>
      </w:r>
      <w:r>
        <w:rPr>
          <w:rFonts w:ascii="SimSun" w:hAnsi="SimSun" w:eastAsia="SimSun" w:cs="SimSun"/>
          <w:sz w:val="22"/>
          <w:szCs w:val="22"/>
        </w:rPr>
        <w:t xml:space="preserve"> </w:t>
      </w:r>
      <w:r>
        <w:rPr>
          <w:rFonts w:ascii="SimSun" w:hAnsi="SimSun" w:eastAsia="SimSun" w:cs="SimSun"/>
          <w:sz w:val="22"/>
          <w:szCs w:val="22"/>
          <w:spacing w:val="-17"/>
        </w:rPr>
        <w:t>脑半球缺失，颅内充满了脑脊液。严重的脑积水及水脑可致梗阻性难产、子宫破裂、生殖</w:t>
      </w:r>
      <w:r>
        <w:rPr>
          <w:rFonts w:ascii="SimSun" w:hAnsi="SimSun" w:eastAsia="SimSun" w:cs="SimSun"/>
          <w:sz w:val="22"/>
          <w:szCs w:val="22"/>
          <w:spacing w:val="-18"/>
        </w:rPr>
        <w:t>道瘘等，对母</w:t>
      </w:r>
      <w:r>
        <w:rPr>
          <w:rFonts w:ascii="SimSun" w:hAnsi="SimSun" w:eastAsia="SimSun" w:cs="SimSun"/>
          <w:sz w:val="22"/>
          <w:szCs w:val="22"/>
        </w:rPr>
        <w:t xml:space="preserve"> </w:t>
      </w:r>
      <w:r>
        <w:rPr>
          <w:rFonts w:ascii="SimSun" w:hAnsi="SimSun" w:eastAsia="SimSun" w:cs="SimSun"/>
          <w:sz w:val="22"/>
          <w:szCs w:val="22"/>
          <w:spacing w:val="-10"/>
        </w:rPr>
        <w:t>亲有严重危害。</w:t>
      </w:r>
    </w:p>
    <w:p>
      <w:pPr>
        <w:ind w:left="1422"/>
        <w:spacing w:before="113" w:line="221" w:lineRule="auto"/>
        <w:rPr>
          <w:rFonts w:ascii="SimHei" w:hAnsi="SimHei" w:eastAsia="SimHei" w:cs="SimHei"/>
          <w:sz w:val="22"/>
          <w:szCs w:val="22"/>
        </w:rPr>
      </w:pPr>
      <w:r>
        <w:rPr>
          <w:rFonts w:ascii="SimHei" w:hAnsi="SimHei" w:eastAsia="SimHei" w:cs="SimHei"/>
          <w:sz w:val="22"/>
          <w:szCs w:val="22"/>
          <w:b/>
          <w:bCs/>
          <w:color w:val="0062AD"/>
          <w:spacing w:val="-13"/>
        </w:rPr>
        <w:t>【诊断】</w:t>
      </w:r>
    </w:p>
    <w:p>
      <w:pPr>
        <w:ind w:left="1110" w:right="99" w:firstLine="420"/>
        <w:spacing w:before="71" w:line="257" w:lineRule="auto"/>
        <w:rPr>
          <w:rFonts w:ascii="SimSun" w:hAnsi="SimSun" w:eastAsia="SimSun" w:cs="SimSun"/>
          <w:sz w:val="22"/>
          <w:szCs w:val="22"/>
        </w:rPr>
      </w:pPr>
      <w:r>
        <w:rPr>
          <w:rFonts w:ascii="SimSun" w:hAnsi="SimSun" w:eastAsia="SimSun" w:cs="SimSun"/>
          <w:sz w:val="22"/>
          <w:szCs w:val="22"/>
          <w:spacing w:val="-17"/>
        </w:rPr>
        <w:t>在耻骨联合上方触到宽大、骨质薄软、有弹性的胎头，</w:t>
      </w:r>
      <w:r>
        <w:rPr>
          <w:rFonts w:ascii="SimSun" w:hAnsi="SimSun" w:eastAsia="SimSun" w:cs="SimSun"/>
          <w:sz w:val="22"/>
          <w:szCs w:val="22"/>
          <w:spacing w:val="-18"/>
        </w:rPr>
        <w:t>且大于胎体并高浮，跨耻征阳性。阴道检查</w:t>
      </w:r>
      <w:r>
        <w:rPr>
          <w:rFonts w:ascii="SimSun" w:hAnsi="SimSun" w:eastAsia="SimSun" w:cs="SimSun"/>
          <w:sz w:val="22"/>
          <w:szCs w:val="22"/>
        </w:rPr>
        <w:t xml:space="preserve"> </w:t>
      </w:r>
      <w:r>
        <w:rPr>
          <w:rFonts w:ascii="SimSun" w:hAnsi="SimSun" w:eastAsia="SimSun" w:cs="SimSun"/>
          <w:sz w:val="22"/>
          <w:szCs w:val="22"/>
          <w:spacing w:val="-21"/>
        </w:rPr>
        <w:t>盆腔空虚，胎先露部过高，颅缝宽，颅骨软而</w:t>
      </w:r>
      <w:r>
        <w:rPr>
          <w:rFonts w:ascii="SimSun" w:hAnsi="SimSun" w:eastAsia="SimSun" w:cs="SimSun"/>
          <w:sz w:val="22"/>
          <w:szCs w:val="22"/>
          <w:spacing w:val="-22"/>
        </w:rPr>
        <w:t>薄，囟门大且紧张，胎头有如乒乓球感觉。</w:t>
      </w:r>
    </w:p>
    <w:p>
      <w:pPr>
        <w:ind w:left="1110" w:right="81" w:firstLine="420"/>
        <w:spacing w:before="77" w:line="258" w:lineRule="auto"/>
        <w:rPr>
          <w:rFonts w:ascii="SimSun" w:hAnsi="SimSun" w:eastAsia="SimSun" w:cs="SimSun"/>
          <w:sz w:val="22"/>
          <w:szCs w:val="22"/>
        </w:rPr>
      </w:pPr>
      <w:r>
        <w:rPr>
          <w:rFonts w:ascii="SimSun" w:hAnsi="SimSun" w:eastAsia="SimSun" w:cs="SimSun"/>
          <w:sz w:val="22"/>
          <w:szCs w:val="22"/>
          <w:spacing w:val="-12"/>
        </w:rPr>
        <w:t>严重的脑积水及水脑产前超声检查容易发现：妊娠20周后，颅内大部分被液性暗区占据，中线漂</w:t>
      </w:r>
      <w:r>
        <w:rPr>
          <w:rFonts w:ascii="SimSun" w:hAnsi="SimSun" w:eastAsia="SimSun" w:cs="SimSun"/>
          <w:sz w:val="22"/>
          <w:szCs w:val="22"/>
          <w:spacing w:val="3"/>
        </w:rPr>
        <w:t xml:space="preserve"> </w:t>
      </w:r>
      <w:r>
        <w:rPr>
          <w:rFonts w:ascii="SimSun" w:hAnsi="SimSun" w:eastAsia="SimSun" w:cs="SimSun"/>
          <w:sz w:val="22"/>
          <w:szCs w:val="22"/>
          <w:spacing w:val="-12"/>
        </w:rPr>
        <w:t>动，脑组织受压变薄，胎头周径明显大于腹周</w:t>
      </w:r>
      <w:r>
        <w:rPr>
          <w:rFonts w:ascii="SimSun" w:hAnsi="SimSun" w:eastAsia="SimSun" w:cs="SimSun"/>
          <w:sz w:val="22"/>
          <w:szCs w:val="22"/>
          <w:spacing w:val="-13"/>
        </w:rPr>
        <w:t>径，应考虑为脑积水。水脑的典型超声检查表现是头颅</w:t>
      </w:r>
      <w:r>
        <w:rPr>
          <w:rFonts w:ascii="SimSun" w:hAnsi="SimSun" w:eastAsia="SimSun" w:cs="SimSun"/>
          <w:sz w:val="22"/>
          <w:szCs w:val="22"/>
        </w:rPr>
        <w:t xml:space="preserve"> </w:t>
      </w:r>
      <w:r>
        <w:rPr>
          <w:rFonts w:ascii="SimSun" w:hAnsi="SimSun" w:eastAsia="SimSun" w:cs="SimSun"/>
          <w:sz w:val="22"/>
          <w:szCs w:val="22"/>
          <w:spacing w:val="-13"/>
        </w:rPr>
        <w:t>呈一巨大的无回声区，内无大脑组织及脑中线回声。</w:t>
      </w:r>
    </w:p>
    <w:p>
      <w:pPr>
        <w:ind w:left="1422"/>
        <w:spacing w:before="117" w:line="223" w:lineRule="auto"/>
        <w:rPr>
          <w:rFonts w:ascii="SimHei" w:hAnsi="SimHei" w:eastAsia="SimHei" w:cs="SimHei"/>
          <w:sz w:val="22"/>
          <w:szCs w:val="22"/>
        </w:rPr>
      </w:pPr>
      <w:r>
        <w:rPr>
          <w:rFonts w:ascii="SimHei" w:hAnsi="SimHei" w:eastAsia="SimHei" w:cs="SimHei"/>
          <w:sz w:val="22"/>
          <w:szCs w:val="22"/>
          <w:b/>
          <w:bCs/>
          <w:color w:val="005FB3"/>
          <w:spacing w:val="-13"/>
        </w:rPr>
        <w:t>【处理】</w:t>
      </w:r>
    </w:p>
    <w:p>
      <w:pPr>
        <w:ind w:left="1110" w:right="96" w:firstLine="420"/>
        <w:spacing w:before="77" w:line="262" w:lineRule="auto"/>
        <w:jc w:val="both"/>
        <w:rPr>
          <w:rFonts w:ascii="SimSun" w:hAnsi="SimSun" w:eastAsia="SimSun" w:cs="SimSun"/>
          <w:sz w:val="22"/>
          <w:szCs w:val="22"/>
        </w:rPr>
      </w:pPr>
      <w:r>
        <w:rPr>
          <w:rFonts w:ascii="SimSun" w:hAnsi="SimSun" w:eastAsia="SimSun" w:cs="SimSun"/>
          <w:sz w:val="22"/>
          <w:szCs w:val="22"/>
          <w:spacing w:val="-8"/>
        </w:rPr>
        <w:t>脑积水的预后主要取决于病因及有无基因突变和合并的其他结构异常。轻度脑积水大部分无神</w:t>
      </w:r>
      <w:r>
        <w:rPr>
          <w:rFonts w:ascii="SimSun" w:hAnsi="SimSun" w:eastAsia="SimSun" w:cs="SimSun"/>
          <w:sz w:val="22"/>
          <w:szCs w:val="22"/>
          <w:spacing w:val="3"/>
        </w:rPr>
        <w:t xml:space="preserve"> </w:t>
      </w:r>
      <w:r>
        <w:rPr>
          <w:rFonts w:ascii="SimSun" w:hAnsi="SimSun" w:eastAsia="SimSun" w:cs="SimSun"/>
          <w:sz w:val="22"/>
          <w:szCs w:val="22"/>
          <w:spacing w:val="-12"/>
        </w:rPr>
        <w:t>经功能缺陷，严重脑积水产生神经功能缺陷的概</w:t>
      </w:r>
      <w:r>
        <w:rPr>
          <w:rFonts w:ascii="SimSun" w:hAnsi="SimSun" w:eastAsia="SimSun" w:cs="SimSun"/>
          <w:sz w:val="22"/>
          <w:szCs w:val="22"/>
          <w:spacing w:val="-13"/>
        </w:rPr>
        <w:t>率增高。有生机儿前诊断严重脑积水及水脑，应建议</w:t>
      </w:r>
      <w:r>
        <w:rPr>
          <w:rFonts w:ascii="SimSun" w:hAnsi="SimSun" w:eastAsia="SimSun" w:cs="SimSun"/>
          <w:sz w:val="22"/>
          <w:szCs w:val="22"/>
        </w:rPr>
        <w:t xml:space="preserve"> </w:t>
      </w:r>
      <w:r>
        <w:rPr>
          <w:rFonts w:ascii="SimSun" w:hAnsi="SimSun" w:eastAsia="SimSun" w:cs="SimSun"/>
          <w:sz w:val="22"/>
          <w:szCs w:val="22"/>
          <w:spacing w:val="-12"/>
        </w:rPr>
        <w:t>引产，处理过程应以产妇免受伤害为原则。头先露，宫口扩张3cm</w:t>
      </w:r>
      <w:r>
        <w:rPr>
          <w:rFonts w:ascii="SimSun" w:hAnsi="SimSun" w:eastAsia="SimSun" w:cs="SimSun"/>
          <w:sz w:val="22"/>
          <w:szCs w:val="22"/>
          <w:spacing w:val="-7"/>
        </w:rPr>
        <w:t xml:space="preserve"> </w:t>
      </w:r>
      <w:r>
        <w:rPr>
          <w:rFonts w:ascii="SimSun" w:hAnsi="SimSun" w:eastAsia="SimSun" w:cs="SimSun"/>
          <w:sz w:val="22"/>
          <w:szCs w:val="22"/>
          <w:spacing w:val="-12"/>
        </w:rPr>
        <w:t>时行颅内穿刺放液，或临产前超声</w:t>
      </w:r>
      <w:r>
        <w:rPr>
          <w:rFonts w:ascii="SimSun" w:hAnsi="SimSun" w:eastAsia="SimSun" w:cs="SimSun"/>
          <w:sz w:val="22"/>
          <w:szCs w:val="22"/>
        </w:rPr>
        <w:t xml:space="preserve"> </w:t>
      </w:r>
      <w:r>
        <w:rPr>
          <w:rFonts w:ascii="SimSun" w:hAnsi="SimSun" w:eastAsia="SimSun" w:cs="SimSun"/>
          <w:sz w:val="22"/>
          <w:szCs w:val="22"/>
          <w:spacing w:val="-13"/>
        </w:rPr>
        <w:t>检查监视下经腹行脑室穿刺放液，缩小胎头娩出胎儿。</w:t>
      </w:r>
    </w:p>
    <w:p>
      <w:pPr>
        <w:ind w:left="1533"/>
        <w:spacing w:before="246" w:line="220" w:lineRule="auto"/>
        <w:outlineLvl w:val="6"/>
        <w:rPr>
          <w:rFonts w:ascii="SimHei" w:hAnsi="SimHei" w:eastAsia="SimHei" w:cs="SimHei"/>
          <w:sz w:val="26"/>
          <w:szCs w:val="26"/>
        </w:rPr>
      </w:pPr>
      <w:r>
        <w:rPr>
          <w:rFonts w:ascii="SimHei" w:hAnsi="SimHei" w:eastAsia="SimHei" w:cs="SimHei"/>
          <w:sz w:val="26"/>
          <w:szCs w:val="26"/>
          <w:b/>
          <w:bCs/>
          <w:color w:val="0063BA"/>
          <w:spacing w:val="-17"/>
        </w:rPr>
        <w:t>四、</w:t>
      </w:r>
      <w:r>
        <w:rPr>
          <w:rFonts w:ascii="SimHei" w:hAnsi="SimHei" w:eastAsia="SimHei" w:cs="SimHei"/>
          <w:sz w:val="26"/>
          <w:szCs w:val="26"/>
          <w:color w:val="0063BA"/>
          <w:spacing w:val="-70"/>
        </w:rPr>
        <w:t xml:space="preserve"> </w:t>
      </w:r>
      <w:r>
        <w:rPr>
          <w:rFonts w:ascii="SimHei" w:hAnsi="SimHei" w:eastAsia="SimHei" w:cs="SimHei"/>
          <w:sz w:val="26"/>
          <w:szCs w:val="26"/>
          <w:b/>
          <w:bCs/>
          <w:color w:val="0063BA"/>
          <w:spacing w:val="-17"/>
        </w:rPr>
        <w:t>单心房单心室</w:t>
      </w:r>
    </w:p>
    <w:p>
      <w:pPr>
        <w:ind w:left="1110" w:firstLine="420"/>
        <w:spacing w:before="204" w:line="252" w:lineRule="auto"/>
        <w:rPr>
          <w:rFonts w:ascii="SimSun" w:hAnsi="SimSun" w:eastAsia="SimSun" w:cs="SimSun"/>
          <w:sz w:val="22"/>
          <w:szCs w:val="22"/>
        </w:rPr>
      </w:pPr>
      <w:r>
        <w:rPr>
          <w:rFonts w:ascii="SimSun" w:hAnsi="SimSun" w:eastAsia="SimSun" w:cs="SimSun"/>
          <w:sz w:val="22"/>
          <w:szCs w:val="22"/>
          <w:spacing w:val="-10"/>
        </w:rPr>
        <w:t>单心房单心室是一种严重的先天性心脏发育异常，预后不良。在超声检</w:t>
      </w:r>
      <w:r>
        <w:rPr>
          <w:rFonts w:ascii="SimSun" w:hAnsi="SimSun" w:eastAsia="SimSun" w:cs="SimSun"/>
          <w:sz w:val="22"/>
          <w:szCs w:val="22"/>
          <w:spacing w:val="-11"/>
        </w:rPr>
        <w:t>查声像图仅见一个心房、</w:t>
      </w:r>
      <w:r>
        <w:rPr>
          <w:rFonts w:ascii="SimSun" w:hAnsi="SimSun" w:eastAsia="SimSun" w:cs="SimSun"/>
          <w:sz w:val="22"/>
          <w:szCs w:val="22"/>
        </w:rPr>
        <w:t xml:space="preserve"> </w:t>
      </w:r>
      <w:r>
        <w:rPr>
          <w:rFonts w:ascii="SimSun" w:hAnsi="SimSun" w:eastAsia="SimSun" w:cs="SimSun"/>
          <w:sz w:val="22"/>
          <w:szCs w:val="22"/>
          <w:spacing w:val="-11"/>
        </w:rPr>
        <w:t>一个房室瓣及一个心室。在有生机儿前诊断单心房单心室畸形，应建议终止</w:t>
      </w:r>
      <w:r>
        <w:rPr>
          <w:rFonts w:ascii="SimSun" w:hAnsi="SimSun" w:eastAsia="SimSun" w:cs="SimSun"/>
          <w:sz w:val="22"/>
          <w:szCs w:val="22"/>
          <w:spacing w:val="-12"/>
        </w:rPr>
        <w:t>妊娠。</w:t>
      </w:r>
    </w:p>
    <w:p>
      <w:pPr>
        <w:ind w:left="1533"/>
        <w:spacing w:before="246" w:line="222" w:lineRule="auto"/>
        <w:outlineLvl w:val="6"/>
        <w:rPr>
          <w:rFonts w:ascii="SimHei" w:hAnsi="SimHei" w:eastAsia="SimHei" w:cs="SimHei"/>
          <w:sz w:val="26"/>
          <w:szCs w:val="26"/>
        </w:rPr>
      </w:pPr>
      <w:r>
        <w:rPr>
          <w:rFonts w:ascii="SimHei" w:hAnsi="SimHei" w:eastAsia="SimHei" w:cs="SimHei"/>
          <w:sz w:val="26"/>
          <w:szCs w:val="26"/>
          <w:b/>
          <w:bCs/>
          <w:color w:val="006CBF"/>
          <w:spacing w:val="-23"/>
        </w:rPr>
        <w:t>五、</w:t>
      </w:r>
      <w:r>
        <w:rPr>
          <w:rFonts w:ascii="SimHei" w:hAnsi="SimHei" w:eastAsia="SimHei" w:cs="SimHei"/>
          <w:sz w:val="26"/>
          <w:szCs w:val="26"/>
          <w:color w:val="006CBF"/>
          <w:spacing w:val="-64"/>
        </w:rPr>
        <w:t xml:space="preserve"> </w:t>
      </w:r>
      <w:r>
        <w:rPr>
          <w:rFonts w:ascii="SimHei" w:hAnsi="SimHei" w:eastAsia="SimHei" w:cs="SimHei"/>
          <w:sz w:val="26"/>
          <w:szCs w:val="26"/>
          <w:b/>
          <w:bCs/>
          <w:color w:val="006CBF"/>
          <w:spacing w:val="-23"/>
        </w:rPr>
        <w:t>腹壁裂</w:t>
      </w:r>
    </w:p>
    <w:p>
      <w:pPr>
        <w:ind w:left="1110" w:firstLine="420"/>
        <w:spacing w:before="194" w:line="258" w:lineRule="auto"/>
        <w:jc w:val="both"/>
        <w:rPr>
          <w:rFonts w:ascii="SimSun" w:hAnsi="SimSun" w:eastAsia="SimSun" w:cs="SimSun"/>
          <w:sz w:val="22"/>
          <w:szCs w:val="22"/>
        </w:rPr>
      </w:pPr>
      <w:r>
        <w:rPr>
          <w:rFonts w:ascii="SimSun" w:hAnsi="SimSun" w:eastAsia="SimSun" w:cs="SimSun"/>
          <w:sz w:val="22"/>
          <w:szCs w:val="22"/>
          <w:spacing w:val="-15"/>
        </w:rPr>
        <w:t>腹壁裂(gastroschisis)是一侧前腹壁全层缺损所致。在产前超声检查中，可见胎儿腹腔空虚，胃、</w:t>
      </w:r>
      <w:r>
        <w:rPr>
          <w:rFonts w:ascii="SimSun" w:hAnsi="SimSun" w:eastAsia="SimSun" w:cs="SimSun"/>
          <w:sz w:val="22"/>
          <w:szCs w:val="22"/>
          <w:spacing w:val="3"/>
        </w:rPr>
        <w:t xml:space="preserve"> </w:t>
      </w:r>
      <w:r>
        <w:rPr>
          <w:rFonts w:ascii="SimSun" w:hAnsi="SimSun" w:eastAsia="SimSun" w:cs="SimSun"/>
          <w:sz w:val="22"/>
          <w:szCs w:val="22"/>
          <w:spacing w:val="-11"/>
        </w:rPr>
        <w:t>肠等内脏器官漂浮在羊水中，表面无膜覆盖。随着小儿外科手术技术的提高，未合并其他结构异常、</w:t>
      </w:r>
      <w:r>
        <w:rPr>
          <w:rFonts w:ascii="SimSun" w:hAnsi="SimSun" w:eastAsia="SimSun" w:cs="SimSun"/>
          <w:sz w:val="22"/>
          <w:szCs w:val="22"/>
          <w:spacing w:val="13"/>
        </w:rPr>
        <w:t xml:space="preserve"> </w:t>
      </w:r>
      <w:r>
        <w:rPr>
          <w:rFonts w:ascii="SimSun" w:hAnsi="SimSun" w:eastAsia="SimSun" w:cs="SimSun"/>
          <w:sz w:val="22"/>
          <w:szCs w:val="22"/>
          <w:spacing w:val="-7"/>
        </w:rPr>
        <w:t>非遗传因素引起的孤立性腹壁裂的患儿存活率&gt;9</w:t>
      </w:r>
      <w:r>
        <w:rPr>
          <w:rFonts w:ascii="SimSun" w:hAnsi="SimSun" w:eastAsia="SimSun" w:cs="SimSun"/>
          <w:sz w:val="22"/>
          <w:szCs w:val="22"/>
          <w:spacing w:val="-8"/>
        </w:rPr>
        <w:t>0%,但腹裂伴肝脏突出者，死亡率有所上升。</w:t>
      </w:r>
    </w:p>
    <w:p>
      <w:pPr>
        <w:sectPr>
          <w:footerReference w:type="default" r:id="rId8"/>
          <w:pgSz w:w="11900" w:h="16840"/>
          <w:pgMar w:top="400" w:right="829" w:bottom="400" w:left="729" w:header="0" w:footer="0" w:gutter="0"/>
        </w:sectPr>
        <w:rPr/>
      </w:pPr>
    </w:p>
    <w:p>
      <w:pPr>
        <w:spacing w:line="383" w:lineRule="auto"/>
        <w:rPr>
          <w:rFonts w:ascii="Arial"/>
          <w:sz w:val="21"/>
        </w:rPr>
      </w:pPr>
      <w:r>
        <w:drawing>
          <wp:anchor distT="0" distB="0" distL="0" distR="0" simplePos="0" relativeHeight="253289472" behindDoc="0" locked="0" layoutInCell="0" allowOverlap="1">
            <wp:simplePos x="0" y="0"/>
            <wp:positionH relativeFrom="page">
              <wp:posOffset>6546876</wp:posOffset>
            </wp:positionH>
            <wp:positionV relativeFrom="page">
              <wp:posOffset>9931388</wp:posOffset>
            </wp:positionV>
            <wp:extent cx="552455" cy="444524"/>
            <wp:effectExtent l="0" t="0" r="0" b="0"/>
            <wp:wrapNone/>
            <wp:docPr id="237" name="IM 237"/>
            <wp:cNvGraphicFramePr/>
            <a:graphic>
              <a:graphicData uri="http://schemas.openxmlformats.org/drawingml/2006/picture">
                <pic:pic>
                  <pic:nvPicPr>
                    <pic:cNvPr id="237" name="IM 237"/>
                    <pic:cNvPicPr/>
                  </pic:nvPicPr>
                  <pic:blipFill>
                    <a:blip r:embed="rId278"/>
                    <a:stretch>
                      <a:fillRect/>
                    </a:stretch>
                  </pic:blipFill>
                  <pic:spPr>
                    <a:xfrm rot="0">
                      <a:off x="0" y="0"/>
                      <a:ext cx="552455" cy="444524"/>
                    </a:xfrm>
                    <a:prstGeom prst="rect">
                      <a:avLst/>
                    </a:prstGeom>
                  </pic:spPr>
                </pic:pic>
              </a:graphicData>
            </a:graphic>
          </wp:anchor>
        </w:drawing>
      </w:r>
      <w:r/>
    </w:p>
    <w:p>
      <w:pPr>
        <w:ind w:right="117"/>
        <w:spacing w:before="69" w:line="213" w:lineRule="auto"/>
        <w:jc w:val="right"/>
        <w:rPr>
          <w:rFonts w:ascii="SimSun" w:hAnsi="SimSun" w:eastAsia="SimSun" w:cs="SimSun"/>
          <w:sz w:val="21"/>
          <w:szCs w:val="21"/>
        </w:rPr>
      </w:pPr>
      <w:r>
        <w:rPr>
          <w:rFonts w:ascii="SimHei" w:hAnsi="SimHei" w:eastAsia="SimHei" w:cs="SimHei"/>
          <w:sz w:val="21"/>
          <w:szCs w:val="21"/>
          <w:b/>
          <w:bCs/>
          <w:color w:val="0080D6"/>
          <w:spacing w:val="-20"/>
        </w:rPr>
        <w:t>第十章</w:t>
      </w:r>
      <w:r>
        <w:rPr>
          <w:rFonts w:ascii="SimHei" w:hAnsi="SimHei" w:eastAsia="SimHei" w:cs="SimHei"/>
          <w:sz w:val="21"/>
          <w:szCs w:val="21"/>
          <w:color w:val="0080D6"/>
          <w:spacing w:val="76"/>
        </w:rPr>
        <w:t xml:space="preserve"> </w:t>
      </w:r>
      <w:r>
        <w:rPr>
          <w:rFonts w:ascii="SimHei" w:hAnsi="SimHei" w:eastAsia="SimHei" w:cs="SimHei"/>
          <w:sz w:val="21"/>
          <w:szCs w:val="21"/>
          <w:b/>
          <w:bCs/>
          <w:color w:val="0080D6"/>
          <w:spacing w:val="-20"/>
        </w:rPr>
        <w:t>胎儿异常与多胎妊娠</w:t>
      </w:r>
      <w:r>
        <w:rPr>
          <w:rFonts w:ascii="SimHei" w:hAnsi="SimHei" w:eastAsia="SimHei" w:cs="SimHei"/>
          <w:sz w:val="21"/>
          <w:szCs w:val="21"/>
          <w:color w:val="0080D6"/>
          <w:spacing w:val="11"/>
        </w:rPr>
        <w:t xml:space="preserve">      </w:t>
      </w:r>
      <w:r>
        <w:rPr>
          <w:rFonts w:ascii="SimSun" w:hAnsi="SimSun" w:eastAsia="SimSun" w:cs="SimSun"/>
          <w:sz w:val="21"/>
          <w:szCs w:val="21"/>
          <w:b/>
          <w:bCs/>
          <w:color w:val="0074CD"/>
          <w:spacing w:val="-20"/>
          <w:position w:val="1"/>
        </w:rPr>
        <w:t>135</w:t>
      </w:r>
    </w:p>
    <w:p>
      <w:pPr>
        <w:spacing w:line="302" w:lineRule="auto"/>
        <w:rPr>
          <w:rFonts w:ascii="Arial"/>
          <w:sz w:val="21"/>
        </w:rPr>
      </w:pPr>
      <w:r/>
    </w:p>
    <w:p>
      <w:pPr>
        <w:ind w:right="1172" w:firstLine="399"/>
        <w:spacing w:before="68" w:line="277" w:lineRule="auto"/>
        <w:jc w:val="both"/>
        <w:rPr>
          <w:rFonts w:ascii="SimSun" w:hAnsi="SimSun" w:eastAsia="SimSun" w:cs="SimSun"/>
          <w:sz w:val="21"/>
          <w:szCs w:val="21"/>
        </w:rPr>
      </w:pPr>
      <w:r>
        <w:rPr>
          <w:rFonts w:ascii="SimSun" w:hAnsi="SimSun" w:eastAsia="SimSun" w:cs="SimSun"/>
          <w:sz w:val="21"/>
          <w:szCs w:val="21"/>
          <w:spacing w:val="-2"/>
        </w:rPr>
        <w:t>腹壁裂继续妊娠者，孕期应严密随访羊水量、胎儿有无肠梗阻表现及胎儿生长发育情况。建议由</w:t>
      </w:r>
      <w:r>
        <w:rPr>
          <w:rFonts w:ascii="SimSun" w:hAnsi="SimSun" w:eastAsia="SimSun" w:cs="SimSun"/>
          <w:sz w:val="21"/>
          <w:szCs w:val="21"/>
          <w:spacing w:val="7"/>
        </w:rPr>
        <w:t xml:space="preserve"> </w:t>
      </w:r>
      <w:r>
        <w:rPr>
          <w:rFonts w:ascii="SimSun" w:hAnsi="SimSun" w:eastAsia="SimSun" w:cs="SimSun"/>
          <w:sz w:val="21"/>
          <w:szCs w:val="21"/>
          <w:spacing w:val="-7"/>
        </w:rPr>
        <w:t>胎儿医学专家、遗传医师、小儿外科医师、产科医师多学科会诊，制定产前产后的一体化管理策略，评</w:t>
      </w:r>
      <w:r>
        <w:rPr>
          <w:rFonts w:ascii="SimSun" w:hAnsi="SimSun" w:eastAsia="SimSun" w:cs="SimSun"/>
          <w:sz w:val="21"/>
          <w:szCs w:val="21"/>
          <w:spacing w:val="11"/>
        </w:rPr>
        <w:t xml:space="preserve"> </w:t>
      </w:r>
      <w:r>
        <w:rPr>
          <w:rFonts w:ascii="SimSun" w:hAnsi="SimSun" w:eastAsia="SimSun" w:cs="SimSun"/>
          <w:sz w:val="21"/>
          <w:szCs w:val="21"/>
          <w:spacing w:val="-9"/>
        </w:rPr>
        <w:t>估是否可能进行产房手术、是否合并畸形，并及时转诊，尽早手术。</w:t>
      </w:r>
    </w:p>
    <w:p>
      <w:pPr>
        <w:ind w:left="403"/>
        <w:spacing w:before="250" w:line="222" w:lineRule="auto"/>
        <w:outlineLvl w:val="5"/>
        <w:rPr>
          <w:rFonts w:ascii="SimHei" w:hAnsi="SimHei" w:eastAsia="SimHei" w:cs="SimHei"/>
          <w:sz w:val="25"/>
          <w:szCs w:val="25"/>
        </w:rPr>
      </w:pPr>
      <w:r>
        <w:rPr>
          <w:rFonts w:ascii="SimHei" w:hAnsi="SimHei" w:eastAsia="SimHei" w:cs="SimHei"/>
          <w:sz w:val="25"/>
          <w:szCs w:val="25"/>
          <w:b/>
          <w:bCs/>
          <w:color w:val="0067C2"/>
          <w:spacing w:val="-6"/>
        </w:rPr>
        <w:t>六、致死性侏儒</w:t>
      </w:r>
    </w:p>
    <w:p>
      <w:pPr>
        <w:ind w:right="1151" w:firstLine="399"/>
        <w:spacing w:before="216" w:line="284" w:lineRule="auto"/>
        <w:jc w:val="both"/>
        <w:rPr>
          <w:rFonts w:ascii="SimSun" w:hAnsi="SimSun" w:eastAsia="SimSun" w:cs="SimSun"/>
          <w:sz w:val="21"/>
          <w:szCs w:val="21"/>
        </w:rPr>
      </w:pPr>
      <w:r>
        <w:rPr>
          <w:rFonts w:ascii="SimSun" w:hAnsi="SimSun" w:eastAsia="SimSun" w:cs="SimSun"/>
          <w:sz w:val="21"/>
          <w:szCs w:val="21"/>
          <w:spacing w:val="-5"/>
        </w:rPr>
        <w:t>致死性</w:t>
      </w:r>
      <w:r>
        <w:rPr>
          <w:rFonts w:ascii="SimSun" w:hAnsi="SimSun" w:eastAsia="SimSun" w:cs="SimSun"/>
          <w:sz w:val="21"/>
          <w:szCs w:val="21"/>
          <w:spacing w:val="-6"/>
        </w:rPr>
        <w:t>侏儒(</w:t>
      </w:r>
      <w:r>
        <w:rPr>
          <w:rFonts w:ascii="SimSun" w:hAnsi="SimSun" w:eastAsia="SimSun" w:cs="SimSun"/>
          <w:sz w:val="21"/>
          <w:szCs w:val="21"/>
          <w:spacing w:val="-5"/>
        </w:rPr>
        <w:t>thanatophoric</w:t>
      </w:r>
      <w:r>
        <w:rPr>
          <w:rFonts w:ascii="SimSun" w:hAnsi="SimSun" w:eastAsia="SimSun" w:cs="SimSun"/>
          <w:sz w:val="21"/>
          <w:szCs w:val="21"/>
          <w:spacing w:val="-2"/>
        </w:rPr>
        <w:t xml:space="preserve"> </w:t>
      </w:r>
      <w:r>
        <w:rPr>
          <w:rFonts w:ascii="SimSun" w:hAnsi="SimSun" w:eastAsia="SimSun" w:cs="SimSun"/>
          <w:sz w:val="21"/>
          <w:szCs w:val="21"/>
          <w:spacing w:val="-5"/>
        </w:rPr>
        <w:t>dwarfism</w:t>
      </w:r>
      <w:r>
        <w:rPr>
          <w:rFonts w:ascii="SimSun" w:hAnsi="SimSun" w:eastAsia="SimSun" w:cs="SimSun"/>
          <w:sz w:val="21"/>
          <w:szCs w:val="21"/>
          <w:spacing w:val="-6"/>
        </w:rPr>
        <w:t>)是一种最常见的致死性骨骼发育不良疾病，表现为长骨极短</w:t>
      </w:r>
      <w:r>
        <w:rPr>
          <w:rFonts w:ascii="SimSun" w:hAnsi="SimSun" w:eastAsia="SimSun" w:cs="SimSun"/>
          <w:sz w:val="21"/>
          <w:szCs w:val="21"/>
        </w:rPr>
        <w:t xml:space="preserve"> </w:t>
      </w:r>
      <w:r>
        <w:rPr>
          <w:rFonts w:ascii="SimSun" w:hAnsi="SimSun" w:eastAsia="SimSun" w:cs="SimSun"/>
          <w:sz w:val="21"/>
          <w:szCs w:val="21"/>
          <w:spacing w:val="-7"/>
        </w:rPr>
        <w:t>且弯曲、窄胸、头颅相对较大、腹膨隆，多伴有羊水过多。超声检查可见胎儿长骨呈“电话听筒”样表</w:t>
      </w:r>
      <w:r>
        <w:rPr>
          <w:rFonts w:ascii="SimSun" w:hAnsi="SimSun" w:eastAsia="SimSun" w:cs="SimSun"/>
          <w:sz w:val="21"/>
          <w:szCs w:val="21"/>
          <w:spacing w:val="13"/>
        </w:rPr>
        <w:t xml:space="preserve"> </w:t>
      </w:r>
      <w:r>
        <w:rPr>
          <w:rFonts w:ascii="SimSun" w:hAnsi="SimSun" w:eastAsia="SimSun" w:cs="SimSun"/>
          <w:sz w:val="21"/>
          <w:szCs w:val="21"/>
          <w:spacing w:val="-2"/>
        </w:rPr>
        <w:t>现，尤以股骨和肱骨更为明显。本病的死因与胸腔极度狭窄致肺发育不良、心肺衰竭有关。目前已证</w:t>
      </w:r>
      <w:r>
        <w:rPr>
          <w:rFonts w:ascii="SimSun" w:hAnsi="SimSun" w:eastAsia="SimSun" w:cs="SimSun"/>
          <w:sz w:val="21"/>
          <w:szCs w:val="21"/>
          <w:spacing w:val="16"/>
        </w:rPr>
        <w:t xml:space="preserve"> </w:t>
      </w:r>
      <w:r>
        <w:rPr>
          <w:rFonts w:ascii="SimSun" w:hAnsi="SimSun" w:eastAsia="SimSun" w:cs="SimSun"/>
          <w:sz w:val="21"/>
          <w:szCs w:val="21"/>
          <w:spacing w:val="-1"/>
        </w:rPr>
        <w:t>实致死性侏儒由FGFR3</w:t>
      </w:r>
      <w:r>
        <w:rPr>
          <w:rFonts w:ascii="SimSun" w:hAnsi="SimSun" w:eastAsia="SimSun" w:cs="SimSun"/>
          <w:sz w:val="21"/>
          <w:szCs w:val="21"/>
          <w:spacing w:val="34"/>
        </w:rPr>
        <w:t xml:space="preserve"> </w:t>
      </w:r>
      <w:r>
        <w:rPr>
          <w:rFonts w:ascii="SimSun" w:hAnsi="SimSun" w:eastAsia="SimSun" w:cs="SimSun"/>
          <w:sz w:val="21"/>
          <w:szCs w:val="21"/>
          <w:spacing w:val="-1"/>
        </w:rPr>
        <w:t>基因突变引起，确诊依据基因检测。</w:t>
      </w:r>
      <w:r>
        <w:rPr>
          <w:rFonts w:ascii="SimSun" w:hAnsi="SimSun" w:eastAsia="SimSun" w:cs="SimSun"/>
          <w:sz w:val="21"/>
          <w:szCs w:val="21"/>
          <w:spacing w:val="-2"/>
        </w:rPr>
        <w:t>该病为散发性疾病，再发风险极低。</w:t>
      </w:r>
      <w:r>
        <w:rPr>
          <w:rFonts w:ascii="SimSun" w:hAnsi="SimSun" w:eastAsia="SimSun" w:cs="SimSun"/>
          <w:sz w:val="21"/>
          <w:szCs w:val="21"/>
          <w:spacing w:val="43"/>
        </w:rPr>
        <w:t xml:space="preserve"> </w:t>
      </w:r>
      <w:r>
        <w:rPr>
          <w:rFonts w:ascii="SimSun" w:hAnsi="SimSun" w:eastAsia="SimSun" w:cs="SimSun"/>
          <w:sz w:val="21"/>
          <w:szCs w:val="21"/>
          <w:spacing w:val="-2"/>
        </w:rPr>
        <w:t>一</w:t>
      </w:r>
      <w:r>
        <w:rPr>
          <w:rFonts w:ascii="SimSun" w:hAnsi="SimSun" w:eastAsia="SimSun" w:cs="SimSun"/>
          <w:sz w:val="21"/>
          <w:szCs w:val="21"/>
        </w:rPr>
        <w:t xml:space="preserve"> </w:t>
      </w:r>
      <w:r>
        <w:rPr>
          <w:rFonts w:ascii="SimSun" w:hAnsi="SimSun" w:eastAsia="SimSun" w:cs="SimSun"/>
          <w:sz w:val="21"/>
          <w:szCs w:val="21"/>
          <w:spacing w:val="-7"/>
        </w:rPr>
        <w:t>旦发现为致死性侏儒，应尽早终止妊娠。</w:t>
      </w:r>
    </w:p>
    <w:p>
      <w:pPr>
        <w:spacing w:line="275" w:lineRule="auto"/>
        <w:rPr>
          <w:rFonts w:ascii="Arial"/>
          <w:sz w:val="21"/>
        </w:rPr>
      </w:pPr>
      <w:r/>
    </w:p>
    <w:p>
      <w:pPr>
        <w:ind w:left="3054"/>
        <w:spacing w:before="101" w:line="222" w:lineRule="auto"/>
        <w:rPr>
          <w:rFonts w:ascii="SimHei" w:hAnsi="SimHei" w:eastAsia="SimHei" w:cs="SimHei"/>
          <w:sz w:val="31"/>
          <w:szCs w:val="31"/>
        </w:rPr>
      </w:pPr>
      <w:r>
        <w:rPr>
          <w:rFonts w:ascii="SimHei" w:hAnsi="SimHei" w:eastAsia="SimHei" w:cs="SimHei"/>
          <w:sz w:val="31"/>
          <w:szCs w:val="31"/>
          <w:b/>
          <w:bCs/>
          <w:spacing w:val="-1"/>
        </w:rPr>
        <w:t>第二节</w:t>
      </w:r>
      <w:r>
        <w:rPr>
          <w:rFonts w:ascii="SimHei" w:hAnsi="SimHei" w:eastAsia="SimHei" w:cs="SimHei"/>
          <w:sz w:val="31"/>
          <w:szCs w:val="31"/>
          <w:spacing w:val="9"/>
        </w:rPr>
        <w:t xml:space="preserve">  </w:t>
      </w:r>
      <w:r>
        <w:rPr>
          <w:rFonts w:ascii="SimHei" w:hAnsi="SimHei" w:eastAsia="SimHei" w:cs="SimHei"/>
          <w:sz w:val="31"/>
          <w:szCs w:val="31"/>
          <w:b/>
          <w:bCs/>
          <w:spacing w:val="-1"/>
        </w:rPr>
        <w:t>胎儿生长受限</w:t>
      </w:r>
    </w:p>
    <w:p>
      <w:pPr>
        <w:spacing w:line="242" w:lineRule="auto"/>
        <w:rPr>
          <w:rFonts w:ascii="Arial"/>
          <w:sz w:val="21"/>
        </w:rPr>
      </w:pPr>
      <w:r/>
    </w:p>
    <w:p>
      <w:pPr>
        <w:spacing w:line="243" w:lineRule="auto"/>
        <w:rPr>
          <w:rFonts w:ascii="Arial"/>
          <w:sz w:val="21"/>
        </w:rPr>
      </w:pPr>
      <w:r/>
    </w:p>
    <w:p>
      <w:pPr>
        <w:spacing w:before="69" w:line="224"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8"/>
        </w:rPr>
        <w:t xml:space="preserve"> </w:t>
      </w:r>
      <w:r>
        <w:rPr>
          <w:rFonts w:ascii="KaiTi" w:hAnsi="KaiTi" w:eastAsia="KaiTi" w:cs="KaiTi"/>
          <w:sz w:val="21"/>
          <w:szCs w:val="21"/>
          <w:spacing w:val="-6"/>
        </w:rPr>
        <w:t>为生长潜力低下的小于孕龄儿。</w:t>
      </w:r>
    </w:p>
    <w:p>
      <w:pPr>
        <w:spacing w:before="76" w:line="225"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2"/>
        </w:rPr>
        <w:t xml:space="preserve"> </w:t>
      </w:r>
      <w:r>
        <w:rPr>
          <w:rFonts w:ascii="KaiTi" w:hAnsi="KaiTi" w:eastAsia="KaiTi" w:cs="KaiTi"/>
          <w:sz w:val="21"/>
          <w:szCs w:val="21"/>
          <w:spacing w:val="-9"/>
        </w:rPr>
        <w:t>诊断主要依靠病史、体格检查及超声检查。</w:t>
      </w:r>
    </w:p>
    <w:p>
      <w:pPr>
        <w:spacing w:before="68" w:line="220" w:lineRule="auto"/>
        <w:rPr>
          <w:rFonts w:ascii="KaiTi" w:hAnsi="KaiTi" w:eastAsia="KaiTi" w:cs="KaiTi"/>
          <w:sz w:val="21"/>
          <w:szCs w:val="21"/>
        </w:rPr>
      </w:pPr>
      <w:r>
        <w:rPr>
          <w:rFonts w:ascii="KaiTi" w:hAnsi="KaiTi" w:eastAsia="KaiTi" w:cs="KaiTi"/>
          <w:sz w:val="21"/>
          <w:szCs w:val="21"/>
          <w:spacing w:val="-8"/>
        </w:rPr>
        <w:t>●</w:t>
      </w:r>
      <w:r>
        <w:rPr>
          <w:rFonts w:ascii="KaiTi" w:hAnsi="KaiTi" w:eastAsia="KaiTi" w:cs="KaiTi"/>
          <w:sz w:val="21"/>
          <w:szCs w:val="21"/>
          <w:spacing w:val="5"/>
        </w:rPr>
        <w:t xml:space="preserve"> </w:t>
      </w:r>
      <w:r>
        <w:rPr>
          <w:rFonts w:ascii="KaiTi" w:hAnsi="KaiTi" w:eastAsia="KaiTi" w:cs="KaiTi"/>
          <w:sz w:val="21"/>
          <w:szCs w:val="21"/>
          <w:spacing w:val="-8"/>
        </w:rPr>
        <w:t>缺乏有效的治疗，重点在于诊断之后的胎儿监护。</w:t>
      </w:r>
    </w:p>
    <w:p>
      <w:pPr>
        <w:spacing w:before="85" w:line="224"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5"/>
        </w:rPr>
        <w:t xml:space="preserve"> </w:t>
      </w:r>
      <w:r>
        <w:rPr>
          <w:rFonts w:ascii="KaiTi" w:hAnsi="KaiTi" w:eastAsia="KaiTi" w:cs="KaiTi"/>
          <w:sz w:val="21"/>
          <w:szCs w:val="21"/>
          <w:spacing w:val="-6"/>
        </w:rPr>
        <w:t>终止妊娠的时机遵循个性化原则。</w:t>
      </w:r>
    </w:p>
    <w:p>
      <w:pPr>
        <w:spacing w:line="299" w:lineRule="auto"/>
        <w:rPr>
          <w:rFonts w:ascii="Arial"/>
          <w:sz w:val="21"/>
        </w:rPr>
      </w:pPr>
      <w:r/>
    </w:p>
    <w:p>
      <w:pPr>
        <w:ind w:right="1145" w:firstLine="399"/>
        <w:spacing w:before="69" w:line="274" w:lineRule="auto"/>
        <w:jc w:val="both"/>
        <w:rPr>
          <w:rFonts w:ascii="SimSun" w:hAnsi="SimSun" w:eastAsia="SimSun" w:cs="SimSun"/>
          <w:sz w:val="21"/>
          <w:szCs w:val="21"/>
        </w:rPr>
      </w:pPr>
      <w:r>
        <w:rPr>
          <w:rFonts w:ascii="SimSun" w:hAnsi="SimSun" w:eastAsia="SimSun" w:cs="SimSun"/>
          <w:sz w:val="21"/>
          <w:szCs w:val="21"/>
          <w:spacing w:val="5"/>
        </w:rPr>
        <w:t>出生体重低于同胎龄体重第10百分位数的新生儿称为小于孕龄儿(</w:t>
      </w:r>
      <w:r>
        <w:rPr>
          <w:rFonts w:ascii="SimSun" w:hAnsi="SimSun" w:eastAsia="SimSun" w:cs="SimSun"/>
          <w:sz w:val="21"/>
          <w:szCs w:val="21"/>
          <w:spacing w:val="32"/>
        </w:rPr>
        <w:t xml:space="preserve"> </w:t>
      </w:r>
      <w:r>
        <w:rPr>
          <w:rFonts w:ascii="SimSun" w:hAnsi="SimSun" w:eastAsia="SimSun" w:cs="SimSun"/>
          <w:sz w:val="21"/>
          <w:szCs w:val="21"/>
        </w:rPr>
        <w:t>small</w:t>
      </w:r>
      <w:r>
        <w:rPr>
          <w:rFonts w:ascii="SimSun" w:hAnsi="SimSun" w:eastAsia="SimSun" w:cs="SimSun"/>
          <w:sz w:val="21"/>
          <w:szCs w:val="21"/>
          <w:spacing w:val="-7"/>
        </w:rPr>
        <w:t xml:space="preserve"> </w:t>
      </w:r>
      <w:r>
        <w:rPr>
          <w:rFonts w:ascii="SimSun" w:hAnsi="SimSun" w:eastAsia="SimSun" w:cs="SimSun"/>
          <w:sz w:val="21"/>
          <w:szCs w:val="21"/>
        </w:rPr>
        <w:t>for</w:t>
      </w:r>
      <w:r>
        <w:rPr>
          <w:rFonts w:ascii="SimSun" w:hAnsi="SimSun" w:eastAsia="SimSun" w:cs="SimSun"/>
          <w:sz w:val="21"/>
          <w:szCs w:val="21"/>
          <w:spacing w:val="-8"/>
        </w:rPr>
        <w:t xml:space="preserve"> </w:t>
      </w:r>
      <w:r>
        <w:rPr>
          <w:rFonts w:ascii="SimSun" w:hAnsi="SimSun" w:eastAsia="SimSun" w:cs="SimSun"/>
          <w:sz w:val="21"/>
          <w:szCs w:val="21"/>
        </w:rPr>
        <w:t>gestation</w:t>
      </w:r>
      <w:r>
        <w:rPr>
          <w:rFonts w:ascii="SimSun" w:hAnsi="SimSun" w:eastAsia="SimSun" w:cs="SimSun"/>
          <w:sz w:val="21"/>
          <w:szCs w:val="21"/>
          <w:spacing w:val="-9"/>
        </w:rPr>
        <w:t xml:space="preserve"> </w:t>
      </w:r>
      <w:r>
        <w:rPr>
          <w:rFonts w:ascii="SimSun" w:hAnsi="SimSun" w:eastAsia="SimSun" w:cs="SimSun"/>
          <w:sz w:val="21"/>
          <w:szCs w:val="21"/>
        </w:rPr>
        <w:t>age</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rPr>
        <w:t>SGA</w:t>
      </w:r>
      <w:r>
        <w:rPr>
          <w:rFonts w:ascii="SimSun" w:hAnsi="SimSun" w:eastAsia="SimSun" w:cs="SimSun"/>
          <w:sz w:val="21"/>
          <w:szCs w:val="21"/>
          <w:spacing w:val="6"/>
        </w:rPr>
        <w:t>)。</w:t>
      </w:r>
      <w:r>
        <w:rPr>
          <w:rFonts w:ascii="SimSun" w:hAnsi="SimSun" w:eastAsia="SimSun" w:cs="SimSun"/>
          <w:sz w:val="21"/>
          <w:szCs w:val="21"/>
          <w:spacing w:val="81"/>
        </w:rPr>
        <w:t xml:space="preserve"> </w:t>
      </w:r>
      <w:r>
        <w:rPr>
          <w:rFonts w:ascii="SimSun" w:hAnsi="SimSun" w:eastAsia="SimSun" w:cs="SimSun"/>
          <w:sz w:val="21"/>
          <w:szCs w:val="21"/>
          <w:spacing w:val="6"/>
        </w:rPr>
        <w:t>并非所有出生体重小于同孕龄体重第10百分位数者均为病理性的生长受限。</w:t>
      </w:r>
      <w:r>
        <w:rPr>
          <w:rFonts w:ascii="SimSun" w:hAnsi="SimSun" w:eastAsia="SimSun" w:cs="SimSun"/>
          <w:sz w:val="21"/>
          <w:szCs w:val="21"/>
          <w:spacing w:val="4"/>
        </w:rPr>
        <w:t xml:space="preserve"> </w:t>
      </w:r>
      <w:r>
        <w:rPr>
          <w:rFonts w:ascii="SimSun" w:hAnsi="SimSun" w:eastAsia="SimSun" w:cs="SimSun"/>
          <w:sz w:val="21"/>
          <w:szCs w:val="21"/>
        </w:rPr>
        <w:t>SGA</w:t>
      </w:r>
      <w:r>
        <w:rPr>
          <w:rFonts w:ascii="SimSun" w:hAnsi="SimSun" w:eastAsia="SimSun" w:cs="SimSun"/>
          <w:sz w:val="21"/>
          <w:szCs w:val="21"/>
          <w:spacing w:val="29"/>
        </w:rPr>
        <w:t xml:space="preserve"> </w:t>
      </w:r>
      <w:r>
        <w:rPr>
          <w:rFonts w:ascii="SimSun" w:hAnsi="SimSun" w:eastAsia="SimSun" w:cs="SimSun"/>
          <w:sz w:val="21"/>
          <w:szCs w:val="21"/>
          <w:spacing w:val="6"/>
        </w:rPr>
        <w:t>包</w:t>
      </w:r>
      <w:r>
        <w:rPr>
          <w:rFonts w:ascii="SimSun" w:hAnsi="SimSun" w:eastAsia="SimSun" w:cs="SimSun"/>
          <w:sz w:val="21"/>
          <w:szCs w:val="21"/>
          <w:spacing w:val="5"/>
        </w:rPr>
        <w:t>含了</w:t>
      </w:r>
      <w:r>
        <w:rPr>
          <w:rFonts w:ascii="SimSun" w:hAnsi="SimSun" w:eastAsia="SimSun" w:cs="SimSun"/>
          <w:sz w:val="21"/>
          <w:szCs w:val="21"/>
        </w:rPr>
        <w:t xml:space="preserve"> </w:t>
      </w:r>
      <w:r>
        <w:rPr>
          <w:rFonts w:ascii="SimSun" w:hAnsi="SimSun" w:eastAsia="SimSun" w:cs="SimSun"/>
          <w:sz w:val="21"/>
          <w:szCs w:val="21"/>
          <w:spacing w:val="2"/>
        </w:rPr>
        <w:t>健康小样儿，这部分</w:t>
      </w:r>
      <w:r>
        <w:rPr>
          <w:rFonts w:ascii="SimSun" w:hAnsi="SimSun" w:eastAsia="SimSun" w:cs="SimSun"/>
          <w:sz w:val="21"/>
          <w:szCs w:val="21"/>
        </w:rPr>
        <w:t>SGA</w:t>
      </w:r>
      <w:r>
        <w:rPr>
          <w:rFonts w:ascii="SimSun" w:hAnsi="SimSun" w:eastAsia="SimSun" w:cs="SimSun"/>
          <w:sz w:val="21"/>
          <w:szCs w:val="21"/>
          <w:spacing w:val="55"/>
        </w:rPr>
        <w:t xml:space="preserve"> </w:t>
      </w:r>
      <w:r>
        <w:rPr>
          <w:rFonts w:ascii="SimSun" w:hAnsi="SimSun" w:eastAsia="SimSun" w:cs="SimSun"/>
          <w:sz w:val="21"/>
          <w:szCs w:val="21"/>
          <w:spacing w:val="2"/>
        </w:rPr>
        <w:t>除了体重及体格发育较小外，各器官可无结构异常及功能障碍，无宫内缺</w:t>
      </w:r>
      <w:r>
        <w:rPr>
          <w:rFonts w:ascii="SimSun" w:hAnsi="SimSun" w:eastAsia="SimSun" w:cs="SimSun"/>
          <w:sz w:val="21"/>
          <w:szCs w:val="21"/>
        </w:rPr>
        <w:t xml:space="preserve"> </w:t>
      </w:r>
      <w:r>
        <w:rPr>
          <w:rFonts w:ascii="SimSun" w:hAnsi="SimSun" w:eastAsia="SimSun" w:cs="SimSun"/>
          <w:sz w:val="21"/>
          <w:szCs w:val="21"/>
          <w:spacing w:val="-1"/>
        </w:rPr>
        <w:t>氧表现。</w:t>
      </w:r>
    </w:p>
    <w:p>
      <w:pPr>
        <w:ind w:right="1054" w:firstLine="399"/>
        <w:spacing w:before="104" w:line="280" w:lineRule="auto"/>
        <w:jc w:val="both"/>
        <w:rPr>
          <w:rFonts w:ascii="SimSun" w:hAnsi="SimSun" w:eastAsia="SimSun" w:cs="SimSun"/>
          <w:sz w:val="21"/>
          <w:szCs w:val="21"/>
        </w:rPr>
      </w:pPr>
      <w:r>
        <w:rPr>
          <w:rFonts w:ascii="SimSun" w:hAnsi="SimSun" w:eastAsia="SimSun" w:cs="SimSun"/>
          <w:sz w:val="21"/>
          <w:szCs w:val="21"/>
          <w:spacing w:val="-13"/>
        </w:rPr>
        <w:t>胎儿生长受</w:t>
      </w:r>
      <w:r>
        <w:rPr>
          <w:rFonts w:ascii="SimSun" w:hAnsi="SimSun" w:eastAsia="SimSun" w:cs="SimSun"/>
          <w:sz w:val="21"/>
          <w:szCs w:val="21"/>
          <w:spacing w:val="-14"/>
        </w:rPr>
        <w:t>限(</w:t>
      </w:r>
      <w:r>
        <w:rPr>
          <w:rFonts w:ascii="SimSun" w:hAnsi="SimSun" w:eastAsia="SimSun" w:cs="SimSun"/>
          <w:sz w:val="21"/>
          <w:szCs w:val="21"/>
          <w:spacing w:val="-13"/>
        </w:rPr>
        <w:t>fetal</w:t>
      </w:r>
      <w:r>
        <w:rPr>
          <w:rFonts w:ascii="SimSun" w:hAnsi="SimSun" w:eastAsia="SimSun" w:cs="SimSun"/>
          <w:sz w:val="21"/>
          <w:szCs w:val="21"/>
          <w:spacing w:val="-7"/>
        </w:rPr>
        <w:t xml:space="preserve"> </w:t>
      </w:r>
      <w:r>
        <w:rPr>
          <w:rFonts w:ascii="SimSun" w:hAnsi="SimSun" w:eastAsia="SimSun" w:cs="SimSun"/>
          <w:sz w:val="21"/>
          <w:szCs w:val="21"/>
          <w:spacing w:val="-13"/>
        </w:rPr>
        <w:t>growth</w:t>
      </w:r>
      <w:r>
        <w:rPr>
          <w:rFonts w:ascii="SimSun" w:hAnsi="SimSun" w:eastAsia="SimSun" w:cs="SimSun"/>
          <w:sz w:val="21"/>
          <w:szCs w:val="21"/>
          <w:spacing w:val="-11"/>
        </w:rPr>
        <w:t xml:space="preserve"> </w:t>
      </w:r>
      <w:r>
        <w:rPr>
          <w:rFonts w:ascii="SimSun" w:hAnsi="SimSun" w:eastAsia="SimSun" w:cs="SimSun"/>
          <w:sz w:val="21"/>
          <w:szCs w:val="21"/>
          <w:spacing w:val="-13"/>
        </w:rPr>
        <w:t>restriction</w:t>
      </w:r>
      <w:r>
        <w:rPr>
          <w:rFonts w:ascii="SimSun" w:hAnsi="SimSun" w:eastAsia="SimSun" w:cs="SimSun"/>
          <w:sz w:val="21"/>
          <w:szCs w:val="21"/>
          <w:spacing w:val="-14"/>
        </w:rPr>
        <w:t>,</w:t>
      </w:r>
      <w:r>
        <w:rPr>
          <w:rFonts w:ascii="SimSun" w:hAnsi="SimSun" w:eastAsia="SimSun" w:cs="SimSun"/>
          <w:sz w:val="21"/>
          <w:szCs w:val="21"/>
          <w:spacing w:val="-13"/>
        </w:rPr>
        <w:t>FGR</w:t>
      </w:r>
      <w:r>
        <w:rPr>
          <w:rFonts w:ascii="SimSun" w:hAnsi="SimSun" w:eastAsia="SimSun" w:cs="SimSun"/>
          <w:sz w:val="21"/>
          <w:szCs w:val="21"/>
          <w:spacing w:val="-14"/>
        </w:rPr>
        <w:t>;</w:t>
      </w:r>
      <w:r>
        <w:rPr>
          <w:rFonts w:ascii="SimSun" w:hAnsi="SimSun" w:eastAsia="SimSun" w:cs="SimSun"/>
          <w:sz w:val="21"/>
          <w:szCs w:val="21"/>
          <w:spacing w:val="-13"/>
        </w:rPr>
        <w:t>intrauterine</w:t>
      </w:r>
      <w:r>
        <w:rPr>
          <w:rFonts w:ascii="SimSun" w:hAnsi="SimSun" w:eastAsia="SimSun" w:cs="SimSun"/>
          <w:sz w:val="21"/>
          <w:szCs w:val="21"/>
          <w:spacing w:val="-7"/>
        </w:rPr>
        <w:t xml:space="preserve"> </w:t>
      </w:r>
      <w:r>
        <w:rPr>
          <w:rFonts w:ascii="SimSun" w:hAnsi="SimSun" w:eastAsia="SimSun" w:cs="SimSun"/>
          <w:sz w:val="21"/>
          <w:szCs w:val="21"/>
          <w:spacing w:val="-13"/>
        </w:rPr>
        <w:t>growth</w:t>
      </w:r>
      <w:r>
        <w:rPr>
          <w:rFonts w:ascii="SimSun" w:hAnsi="SimSun" w:eastAsia="SimSun" w:cs="SimSun"/>
          <w:sz w:val="21"/>
          <w:szCs w:val="21"/>
          <w:spacing w:val="-11"/>
        </w:rPr>
        <w:t xml:space="preserve"> </w:t>
      </w:r>
      <w:r>
        <w:rPr>
          <w:rFonts w:ascii="SimSun" w:hAnsi="SimSun" w:eastAsia="SimSun" w:cs="SimSun"/>
          <w:sz w:val="21"/>
          <w:szCs w:val="21"/>
          <w:spacing w:val="-13"/>
        </w:rPr>
        <w:t>retardation</w:t>
      </w:r>
      <w:r>
        <w:rPr>
          <w:rFonts w:ascii="SimSun" w:hAnsi="SimSun" w:eastAsia="SimSun" w:cs="SimSun"/>
          <w:sz w:val="21"/>
          <w:szCs w:val="21"/>
          <w:spacing w:val="-14"/>
        </w:rPr>
        <w:t>,</w:t>
      </w:r>
      <w:r>
        <w:rPr>
          <w:rFonts w:ascii="SimSun" w:hAnsi="SimSun" w:eastAsia="SimSun" w:cs="SimSun"/>
          <w:sz w:val="21"/>
          <w:szCs w:val="21"/>
          <w:spacing w:val="-13"/>
        </w:rPr>
        <w:t>IUGR</w:t>
      </w:r>
      <w:r>
        <w:rPr>
          <w:rFonts w:ascii="SimSun" w:hAnsi="SimSun" w:eastAsia="SimSun" w:cs="SimSun"/>
          <w:sz w:val="21"/>
          <w:szCs w:val="21"/>
          <w:spacing w:val="-14"/>
        </w:rPr>
        <w:t>)指胎儿应有的生</w:t>
      </w:r>
      <w:r>
        <w:rPr>
          <w:rFonts w:ascii="SimSun" w:hAnsi="SimSun" w:eastAsia="SimSun" w:cs="SimSun"/>
          <w:sz w:val="21"/>
          <w:szCs w:val="21"/>
        </w:rPr>
        <w:t xml:space="preserve">  </w:t>
      </w:r>
      <w:r>
        <w:rPr>
          <w:rFonts w:ascii="SimSun" w:hAnsi="SimSun" w:eastAsia="SimSun" w:cs="SimSun"/>
          <w:sz w:val="21"/>
          <w:szCs w:val="21"/>
          <w:spacing w:val="1"/>
        </w:rPr>
        <w:t>长潜力受损，估测的胎儿体重小于同孕龄第10百分位的</w:t>
      </w:r>
      <w:r>
        <w:rPr>
          <w:rFonts w:ascii="SimSun" w:hAnsi="SimSun" w:eastAsia="SimSun" w:cs="SimSun"/>
          <w:sz w:val="21"/>
          <w:szCs w:val="21"/>
        </w:rPr>
        <w:t>SGA</w:t>
      </w:r>
      <w:r>
        <w:rPr>
          <w:rFonts w:ascii="SimSun" w:hAnsi="SimSun" w:eastAsia="SimSun" w:cs="SimSun"/>
          <w:sz w:val="21"/>
          <w:szCs w:val="21"/>
          <w:spacing w:val="1"/>
        </w:rPr>
        <w:t>。</w:t>
      </w:r>
      <w:r>
        <w:rPr>
          <w:rFonts w:ascii="SimSun" w:hAnsi="SimSun" w:eastAsia="SimSun" w:cs="SimSun"/>
          <w:sz w:val="21"/>
          <w:szCs w:val="21"/>
          <w:spacing w:val="75"/>
        </w:rPr>
        <w:t xml:space="preserve"> </w:t>
      </w:r>
      <w:r>
        <w:rPr>
          <w:rFonts w:ascii="SimSun" w:hAnsi="SimSun" w:eastAsia="SimSun" w:cs="SimSun"/>
          <w:sz w:val="21"/>
          <w:szCs w:val="21"/>
          <w:spacing w:val="1"/>
        </w:rPr>
        <w:t>对部分胎儿的体重经估测达到同孕龄</w:t>
      </w:r>
      <w:r>
        <w:rPr>
          <w:rFonts w:ascii="SimSun" w:hAnsi="SimSun" w:eastAsia="SimSun" w:cs="SimSun"/>
          <w:sz w:val="21"/>
          <w:szCs w:val="21"/>
        </w:rPr>
        <w:t xml:space="preserve">  </w:t>
      </w:r>
      <w:r>
        <w:rPr>
          <w:rFonts w:ascii="SimSun" w:hAnsi="SimSun" w:eastAsia="SimSun" w:cs="SimSun"/>
          <w:sz w:val="21"/>
          <w:szCs w:val="21"/>
          <w:spacing w:val="1"/>
        </w:rPr>
        <w:t>的第10百分位，但胎儿有生长潜力受损，不良妊娠结局</w:t>
      </w:r>
      <w:r>
        <w:rPr>
          <w:rFonts w:ascii="SimSun" w:hAnsi="SimSun" w:eastAsia="SimSun" w:cs="SimSun"/>
          <w:sz w:val="21"/>
          <w:szCs w:val="21"/>
        </w:rPr>
        <w:t>的风险增加，可按照胎儿生长受限进行管理。</w:t>
      </w:r>
      <w:r>
        <w:rPr>
          <w:rFonts w:ascii="SimSun" w:hAnsi="SimSun" w:eastAsia="SimSun" w:cs="SimSun"/>
          <w:sz w:val="21"/>
          <w:szCs w:val="21"/>
        </w:rPr>
        <w:t xml:space="preserve"> </w:t>
      </w:r>
      <w:r>
        <w:rPr>
          <w:rFonts w:ascii="SimSun" w:hAnsi="SimSun" w:eastAsia="SimSun" w:cs="SimSun"/>
          <w:sz w:val="21"/>
          <w:szCs w:val="21"/>
          <w:spacing w:val="4"/>
        </w:rPr>
        <w:t>严重的</w:t>
      </w:r>
      <w:r>
        <w:rPr>
          <w:rFonts w:ascii="SimSun" w:hAnsi="SimSun" w:eastAsia="SimSun" w:cs="SimSun"/>
          <w:sz w:val="21"/>
          <w:szCs w:val="21"/>
          <w:spacing w:val="-48"/>
        </w:rPr>
        <w:t xml:space="preserve"> </w:t>
      </w:r>
      <w:r>
        <w:rPr>
          <w:rFonts w:ascii="SimSun" w:hAnsi="SimSun" w:eastAsia="SimSun" w:cs="SimSun"/>
          <w:sz w:val="21"/>
          <w:szCs w:val="21"/>
        </w:rPr>
        <w:t>FGR</w:t>
      </w:r>
      <w:r>
        <w:rPr>
          <w:rFonts w:ascii="SimSun" w:hAnsi="SimSun" w:eastAsia="SimSun" w:cs="SimSun"/>
          <w:sz w:val="21"/>
          <w:szCs w:val="21"/>
          <w:spacing w:val="4"/>
        </w:rPr>
        <w:t>(</w:t>
      </w:r>
      <w:r>
        <w:rPr>
          <w:rFonts w:ascii="SimSun" w:hAnsi="SimSun" w:eastAsia="SimSun" w:cs="SimSun"/>
          <w:sz w:val="21"/>
          <w:szCs w:val="21"/>
        </w:rPr>
        <w:t>severe</w:t>
      </w:r>
      <w:r>
        <w:rPr>
          <w:rFonts w:ascii="SimSun" w:hAnsi="SimSun" w:eastAsia="SimSun" w:cs="SimSun"/>
          <w:sz w:val="21"/>
          <w:szCs w:val="21"/>
          <w:spacing w:val="91"/>
        </w:rPr>
        <w:t xml:space="preserve"> </w:t>
      </w:r>
      <w:r>
        <w:rPr>
          <w:rFonts w:ascii="SimSun" w:hAnsi="SimSun" w:eastAsia="SimSun" w:cs="SimSun"/>
          <w:sz w:val="21"/>
          <w:szCs w:val="21"/>
        </w:rPr>
        <w:t>FGR</w:t>
      </w:r>
      <w:r>
        <w:rPr>
          <w:rFonts w:ascii="SimSun" w:hAnsi="SimSun" w:eastAsia="SimSun" w:cs="SimSun"/>
          <w:sz w:val="21"/>
          <w:szCs w:val="21"/>
          <w:spacing w:val="4"/>
        </w:rPr>
        <w:t>)指估测的胎儿体重小于同孕龄第3百分位。</w:t>
      </w:r>
    </w:p>
    <w:p>
      <w:pPr>
        <w:ind w:left="399"/>
        <w:spacing w:before="106" w:line="214" w:lineRule="auto"/>
        <w:rPr>
          <w:rFonts w:ascii="SimSun" w:hAnsi="SimSun" w:eastAsia="SimSun" w:cs="SimSun"/>
          <w:sz w:val="21"/>
          <w:szCs w:val="21"/>
        </w:rPr>
      </w:pPr>
      <w:r>
        <w:rPr>
          <w:rFonts w:ascii="SimSun" w:hAnsi="SimSun" w:eastAsia="SimSun" w:cs="SimSun"/>
          <w:sz w:val="21"/>
          <w:szCs w:val="21"/>
          <w:spacing w:val="3"/>
        </w:rPr>
        <w:t>低出生体重儿指足月胎儿出生时的体重小于2500</w:t>
      </w:r>
      <w:r>
        <w:rPr>
          <w:rFonts w:ascii="SimSun" w:hAnsi="SimSun" w:eastAsia="SimSun" w:cs="SimSun"/>
          <w:sz w:val="21"/>
          <w:szCs w:val="21"/>
          <w:spacing w:val="2"/>
        </w:rPr>
        <w:t>g。</w:t>
      </w:r>
    </w:p>
    <w:p>
      <w:pPr>
        <w:ind w:left="277"/>
        <w:spacing w:before="42" w:line="222" w:lineRule="auto"/>
        <w:rPr>
          <w:rFonts w:ascii="SimHei" w:hAnsi="SimHei" w:eastAsia="SimHei" w:cs="SimHei"/>
          <w:sz w:val="25"/>
          <w:szCs w:val="25"/>
        </w:rPr>
      </w:pPr>
      <w:r>
        <w:rPr>
          <w:rFonts w:ascii="SimHei" w:hAnsi="SimHei" w:eastAsia="SimHei" w:cs="SimHei"/>
          <w:sz w:val="25"/>
          <w:szCs w:val="25"/>
          <w:b/>
          <w:bCs/>
          <w:color w:val="006FD1"/>
          <w:spacing w:val="-30"/>
        </w:rPr>
        <w:t>【病因】</w:t>
      </w:r>
    </w:p>
    <w:p>
      <w:pPr>
        <w:ind w:right="1158" w:firstLine="399"/>
        <w:spacing w:before="72" w:line="259" w:lineRule="auto"/>
        <w:rPr>
          <w:rFonts w:ascii="SimSun" w:hAnsi="SimSun" w:eastAsia="SimSun" w:cs="SimSun"/>
          <w:sz w:val="21"/>
          <w:szCs w:val="21"/>
        </w:rPr>
      </w:pPr>
      <w:r>
        <w:rPr>
          <w:rFonts w:ascii="SimSun" w:hAnsi="SimSun" w:eastAsia="SimSun" w:cs="SimSun"/>
          <w:sz w:val="21"/>
          <w:szCs w:val="21"/>
          <w:spacing w:val="-1"/>
        </w:rPr>
        <w:t>影响胎儿生长的因素，包括母亲营养供应、胎盘转运和胎</w:t>
      </w:r>
      <w:r>
        <w:rPr>
          <w:rFonts w:ascii="SimSun" w:hAnsi="SimSun" w:eastAsia="SimSun" w:cs="SimSun"/>
          <w:sz w:val="21"/>
          <w:szCs w:val="21"/>
          <w:spacing w:val="-2"/>
        </w:rPr>
        <w:t>儿遗传潜能等，病因复杂。主要危险因</w:t>
      </w:r>
      <w:r>
        <w:rPr>
          <w:rFonts w:ascii="SimSun" w:hAnsi="SimSun" w:eastAsia="SimSun" w:cs="SimSun"/>
          <w:sz w:val="21"/>
          <w:szCs w:val="21"/>
        </w:rPr>
        <w:t xml:space="preserve"> </w:t>
      </w:r>
      <w:r>
        <w:rPr>
          <w:rFonts w:ascii="SimSun" w:hAnsi="SimSun" w:eastAsia="SimSun" w:cs="SimSun"/>
          <w:sz w:val="21"/>
          <w:szCs w:val="21"/>
          <w:spacing w:val="-6"/>
        </w:rPr>
        <w:t>素有：</w:t>
      </w:r>
    </w:p>
    <w:p>
      <w:pPr>
        <w:ind w:left="402"/>
        <w:spacing w:before="99" w:line="224" w:lineRule="auto"/>
        <w:outlineLvl w:val="6"/>
        <w:rPr>
          <w:rFonts w:ascii="SimHei" w:hAnsi="SimHei" w:eastAsia="SimHei" w:cs="SimHei"/>
          <w:sz w:val="21"/>
          <w:szCs w:val="21"/>
        </w:rPr>
      </w:pPr>
      <w:r>
        <w:rPr>
          <w:rFonts w:ascii="SimHei" w:hAnsi="SimHei" w:eastAsia="SimHei" w:cs="SimHei"/>
          <w:sz w:val="21"/>
          <w:szCs w:val="21"/>
          <w:b/>
          <w:bCs/>
          <w:spacing w:val="-1"/>
        </w:rPr>
        <w:t>1.</w:t>
      </w:r>
      <w:r>
        <w:rPr>
          <w:rFonts w:ascii="SimHei" w:hAnsi="SimHei" w:eastAsia="SimHei" w:cs="SimHei"/>
          <w:sz w:val="21"/>
          <w:szCs w:val="21"/>
          <w:spacing w:val="-45"/>
        </w:rPr>
        <w:t xml:space="preserve"> </w:t>
      </w:r>
      <w:r>
        <w:rPr>
          <w:rFonts w:ascii="SimHei" w:hAnsi="SimHei" w:eastAsia="SimHei" w:cs="SimHei"/>
          <w:sz w:val="21"/>
          <w:szCs w:val="21"/>
          <w:b/>
          <w:bCs/>
          <w:spacing w:val="-1"/>
        </w:rPr>
        <w:t>母体因素</w:t>
      </w:r>
    </w:p>
    <w:p>
      <w:pPr>
        <w:ind w:right="1190" w:firstLine="399"/>
        <w:spacing w:before="76" w:line="255" w:lineRule="auto"/>
        <w:rPr>
          <w:rFonts w:ascii="SimSun" w:hAnsi="SimSun" w:eastAsia="SimSun" w:cs="SimSun"/>
          <w:sz w:val="21"/>
          <w:szCs w:val="21"/>
        </w:rPr>
      </w:pPr>
      <w:r>
        <w:rPr>
          <w:rFonts w:ascii="SimSun" w:hAnsi="SimSun" w:eastAsia="SimSun" w:cs="SimSun"/>
          <w:sz w:val="21"/>
          <w:szCs w:val="21"/>
          <w:spacing w:val="-4"/>
        </w:rPr>
        <w:t>(1)营养因素：孕妇偏食、妊娠剧吐以及摄入蛋白质</w:t>
      </w:r>
      <w:r>
        <w:rPr>
          <w:rFonts w:ascii="SimSun" w:hAnsi="SimSun" w:eastAsia="SimSun" w:cs="SimSun"/>
          <w:sz w:val="21"/>
          <w:szCs w:val="21"/>
          <w:spacing w:val="-5"/>
        </w:rPr>
        <w:t>、维生素及微量元素不足，胎儿出生体重与母</w:t>
      </w:r>
      <w:r>
        <w:rPr>
          <w:rFonts w:ascii="SimSun" w:hAnsi="SimSun" w:eastAsia="SimSun" w:cs="SimSun"/>
          <w:sz w:val="21"/>
          <w:szCs w:val="21"/>
        </w:rPr>
        <w:t xml:space="preserve"> </w:t>
      </w:r>
      <w:r>
        <w:rPr>
          <w:rFonts w:ascii="SimSun" w:hAnsi="SimSun" w:eastAsia="SimSun" w:cs="SimSun"/>
          <w:sz w:val="21"/>
          <w:szCs w:val="21"/>
          <w:spacing w:val="-4"/>
        </w:rPr>
        <w:t>体血糖水平呈正相关。</w:t>
      </w:r>
    </w:p>
    <w:p>
      <w:pPr>
        <w:ind w:right="1165" w:firstLine="399"/>
        <w:spacing w:before="79" w:line="267" w:lineRule="auto"/>
        <w:rPr>
          <w:rFonts w:ascii="SimSun" w:hAnsi="SimSun" w:eastAsia="SimSun" w:cs="SimSun"/>
          <w:sz w:val="21"/>
          <w:szCs w:val="21"/>
        </w:rPr>
      </w:pPr>
      <w:r>
        <w:rPr>
          <w:rFonts w:ascii="SimSun" w:hAnsi="SimSun" w:eastAsia="SimSun" w:cs="SimSun"/>
          <w:sz w:val="21"/>
          <w:szCs w:val="21"/>
          <w:spacing w:val="-4"/>
        </w:rPr>
        <w:t>(2)妊娠并发症与合并症：妊娠并发症如妊娠期高血压疾病、多胎妊娠、胎盘早剥、过期妊娠、妊</w:t>
      </w:r>
      <w:r>
        <w:rPr>
          <w:rFonts w:ascii="SimSun" w:hAnsi="SimSun" w:eastAsia="SimSun" w:cs="SimSun"/>
          <w:sz w:val="21"/>
          <w:szCs w:val="21"/>
        </w:rPr>
        <w:t xml:space="preserve"> </w:t>
      </w:r>
      <w:r>
        <w:rPr>
          <w:rFonts w:ascii="SimSun" w:hAnsi="SimSun" w:eastAsia="SimSun" w:cs="SimSun"/>
          <w:sz w:val="21"/>
          <w:szCs w:val="21"/>
          <w:spacing w:val="-11"/>
        </w:rPr>
        <w:t>娠期肝内胆汁淤积症等，妊娠合并症如心脏病、肾炎、贫血、抗磷脂抗体综合征、甲状腺功能亢进、自身</w:t>
      </w:r>
      <w:r>
        <w:rPr>
          <w:rFonts w:ascii="SimSun" w:hAnsi="SimSun" w:eastAsia="SimSun" w:cs="SimSun"/>
          <w:sz w:val="21"/>
          <w:szCs w:val="21"/>
        </w:rPr>
        <w:t xml:space="preserve"> </w:t>
      </w:r>
      <w:r>
        <w:rPr>
          <w:rFonts w:ascii="SimSun" w:hAnsi="SimSun" w:eastAsia="SimSun" w:cs="SimSun"/>
          <w:sz w:val="21"/>
          <w:szCs w:val="21"/>
          <w:spacing w:val="-8"/>
        </w:rPr>
        <w:t>免疫性疾病等，均可使胎盘血流量减少，灌注下降。</w:t>
      </w:r>
    </w:p>
    <w:p>
      <w:pPr>
        <w:ind w:right="1170" w:firstLine="399"/>
        <w:spacing w:before="80" w:line="254" w:lineRule="auto"/>
        <w:rPr>
          <w:rFonts w:ascii="SimSun" w:hAnsi="SimSun" w:eastAsia="SimSun" w:cs="SimSun"/>
          <w:sz w:val="21"/>
          <w:szCs w:val="21"/>
        </w:rPr>
      </w:pPr>
      <w:r>
        <w:rPr>
          <w:rFonts w:ascii="SimSun" w:hAnsi="SimSun" w:eastAsia="SimSun" w:cs="SimSun"/>
          <w:sz w:val="21"/>
          <w:szCs w:val="21"/>
          <w:spacing w:val="-17"/>
        </w:rPr>
        <w:t>(3)其他：孕妇年龄、地区、体重、身高、经济状况、子宫发育畸形、吸烟、吸毒、酗酒</w:t>
      </w:r>
      <w:r>
        <w:rPr>
          <w:rFonts w:ascii="SimSun" w:hAnsi="SimSun" w:eastAsia="SimSun" w:cs="SimSun"/>
          <w:sz w:val="21"/>
          <w:szCs w:val="21"/>
          <w:spacing w:val="-18"/>
        </w:rPr>
        <w:t>、宫内感染、母</w:t>
      </w:r>
      <w:r>
        <w:rPr>
          <w:rFonts w:ascii="SimSun" w:hAnsi="SimSun" w:eastAsia="SimSun" w:cs="SimSun"/>
          <w:sz w:val="21"/>
          <w:szCs w:val="21"/>
        </w:rPr>
        <w:t xml:space="preserve"> </w:t>
      </w:r>
      <w:r>
        <w:rPr>
          <w:rFonts w:ascii="SimSun" w:hAnsi="SimSun" w:eastAsia="SimSun" w:cs="SimSun"/>
          <w:sz w:val="21"/>
          <w:szCs w:val="21"/>
          <w:spacing w:val="-6"/>
        </w:rPr>
        <w:t>体接触放射线或有毒物质、孕期应用苯妥英钠、华法</w:t>
      </w:r>
      <w:r>
        <w:rPr>
          <w:rFonts w:ascii="SimSun" w:hAnsi="SimSun" w:eastAsia="SimSun" w:cs="SimSun"/>
          <w:sz w:val="21"/>
          <w:szCs w:val="21"/>
          <w:spacing w:val="-7"/>
        </w:rPr>
        <w:t>林等。</w:t>
      </w:r>
    </w:p>
    <w:p>
      <w:pPr>
        <w:ind w:right="1171" w:firstLine="399"/>
        <w:spacing w:before="79" w:line="256"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3"/>
        </w:rPr>
        <w:t>胎儿因素</w:t>
      </w:r>
      <w:r>
        <w:rPr>
          <w:rFonts w:ascii="SimSun" w:hAnsi="SimSun" w:eastAsia="SimSun" w:cs="SimSun"/>
          <w:sz w:val="21"/>
          <w:szCs w:val="21"/>
          <w:spacing w:val="79"/>
        </w:rPr>
        <w:t xml:space="preserve"> </w:t>
      </w:r>
      <w:r>
        <w:rPr>
          <w:rFonts w:ascii="SimSun" w:hAnsi="SimSun" w:eastAsia="SimSun" w:cs="SimSun"/>
          <w:sz w:val="21"/>
          <w:szCs w:val="21"/>
          <w:spacing w:val="-3"/>
        </w:rPr>
        <w:t>生长激素、胰岛素样生长因子、瘦素等调节胎儿生长的物质在脐血中降低，可能会</w:t>
      </w:r>
      <w:r>
        <w:rPr>
          <w:rFonts w:ascii="SimSun" w:hAnsi="SimSun" w:eastAsia="SimSun" w:cs="SimSun"/>
          <w:sz w:val="21"/>
          <w:szCs w:val="21"/>
        </w:rPr>
        <w:t xml:space="preserve"> </w:t>
      </w:r>
      <w:r>
        <w:rPr>
          <w:rFonts w:ascii="SimSun" w:hAnsi="SimSun" w:eastAsia="SimSun" w:cs="SimSun"/>
          <w:sz w:val="21"/>
          <w:szCs w:val="21"/>
          <w:spacing w:val="-2"/>
        </w:rPr>
        <w:t>影响胎儿内分泌和代谢。胎儿基因或染色体异常、结构异常等。</w:t>
      </w:r>
    </w:p>
    <w:p>
      <w:pPr>
        <w:ind w:right="1169" w:firstLine="399"/>
        <w:spacing w:before="79" w:line="255" w:lineRule="auto"/>
        <w:rPr>
          <w:rFonts w:ascii="SimSun" w:hAnsi="SimSun" w:eastAsia="SimSun" w:cs="SimSun"/>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3"/>
        </w:rPr>
        <w:t>胎盘因素</w:t>
      </w:r>
      <w:r>
        <w:rPr>
          <w:rFonts w:ascii="SimSun" w:hAnsi="SimSun" w:eastAsia="SimSun" w:cs="SimSun"/>
          <w:sz w:val="21"/>
          <w:szCs w:val="21"/>
          <w:spacing w:val="68"/>
        </w:rPr>
        <w:t xml:space="preserve"> </w:t>
      </w:r>
      <w:r>
        <w:rPr>
          <w:rFonts w:ascii="SimSun" w:hAnsi="SimSun" w:eastAsia="SimSun" w:cs="SimSun"/>
          <w:sz w:val="21"/>
          <w:szCs w:val="21"/>
          <w:spacing w:val="-3"/>
        </w:rPr>
        <w:t>帆状胎盘、轮廓状胎盘、副叶胎盘、小胎盘等胎盘各种</w:t>
      </w:r>
      <w:r>
        <w:rPr>
          <w:rFonts w:ascii="SimSun" w:hAnsi="SimSun" w:eastAsia="SimSun" w:cs="SimSun"/>
          <w:sz w:val="21"/>
          <w:szCs w:val="21"/>
          <w:spacing w:val="-4"/>
        </w:rPr>
        <w:t>病变导致子宫胎盘血流量减</w:t>
      </w:r>
      <w:r>
        <w:rPr>
          <w:rFonts w:ascii="SimSun" w:hAnsi="SimSun" w:eastAsia="SimSun" w:cs="SimSun"/>
          <w:sz w:val="21"/>
          <w:szCs w:val="21"/>
        </w:rPr>
        <w:t xml:space="preserve"> </w:t>
      </w:r>
      <w:r>
        <w:rPr>
          <w:rFonts w:ascii="SimSun" w:hAnsi="SimSun" w:eastAsia="SimSun" w:cs="SimSun"/>
          <w:sz w:val="21"/>
          <w:szCs w:val="21"/>
          <w:spacing w:val="-14"/>
        </w:rPr>
        <w:t>少，胎儿血供不足。</w:t>
      </w:r>
    </w:p>
    <w:p>
      <w:pPr>
        <w:ind w:left="399"/>
        <w:spacing w:before="79" w:line="219" w:lineRule="auto"/>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5"/>
        </w:rPr>
        <w:t xml:space="preserve">   </w:t>
      </w:r>
      <w:r>
        <w:rPr>
          <w:rFonts w:ascii="SimSun" w:hAnsi="SimSun" w:eastAsia="SimSun" w:cs="SimSun"/>
          <w:sz w:val="21"/>
          <w:szCs w:val="21"/>
          <w:b/>
          <w:bCs/>
          <w:spacing w:val="-7"/>
        </w:rPr>
        <w:t>脐带因素</w:t>
      </w:r>
      <w:r>
        <w:rPr>
          <w:rFonts w:ascii="SimSun" w:hAnsi="SimSun" w:eastAsia="SimSun" w:cs="SimSun"/>
          <w:sz w:val="21"/>
          <w:szCs w:val="21"/>
          <w:spacing w:val="79"/>
        </w:rPr>
        <w:t xml:space="preserve"> </w:t>
      </w:r>
      <w:r>
        <w:rPr>
          <w:rFonts w:ascii="SimSun" w:hAnsi="SimSun" w:eastAsia="SimSun" w:cs="SimSun"/>
          <w:sz w:val="21"/>
          <w:szCs w:val="21"/>
          <w:spacing w:val="-7"/>
        </w:rPr>
        <w:t>单脐动脉、脐带过长、脐带过细(尤其近脐带根部过细)、脐带扭转、脐带打结等。</w:t>
      </w:r>
    </w:p>
    <w:p>
      <w:pPr>
        <w:sectPr>
          <w:pgSz w:w="11900" w:h="16840"/>
          <w:pgMar w:top="400" w:right="719" w:bottom="400" w:left="860" w:header="0" w:footer="0" w:gutter="0"/>
        </w:sectPr>
        <w:rPr/>
      </w:pPr>
    </w:p>
    <w:p>
      <w:pPr>
        <w:rPr/>
      </w:pPr>
      <w:r/>
    </w:p>
    <w:p>
      <w:pPr>
        <w:spacing w:line="177" w:lineRule="exact"/>
        <w:rPr/>
      </w:pPr>
      <w:r/>
    </w:p>
    <w:p>
      <w:pPr>
        <w:sectPr>
          <w:pgSz w:w="11900" w:h="16840"/>
          <w:pgMar w:top="400" w:right="869" w:bottom="400" w:left="579" w:header="0" w:footer="0" w:gutter="0"/>
          <w:cols w:equalWidth="0" w:num="1">
            <w:col w:w="10451" w:space="0"/>
          </w:cols>
        </w:sectPr>
        <w:rPr/>
      </w:pPr>
    </w:p>
    <w:p>
      <w:pPr>
        <w:ind w:left="193"/>
        <w:spacing w:before="84" w:line="184" w:lineRule="auto"/>
        <w:rPr>
          <w:rFonts w:ascii="SimSun" w:hAnsi="SimSun" w:eastAsia="SimSun" w:cs="SimSun"/>
          <w:sz w:val="22"/>
          <w:szCs w:val="22"/>
        </w:rPr>
      </w:pPr>
      <w:r>
        <w:rPr>
          <w:rFonts w:ascii="SimSun" w:hAnsi="SimSun" w:eastAsia="SimSun" w:cs="SimSun"/>
          <w:sz w:val="22"/>
          <w:szCs w:val="22"/>
          <w:b/>
          <w:bCs/>
          <w:color w:val="006CBF"/>
          <w:spacing w:val="-8"/>
        </w:rPr>
        <w:t>136</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90"/>
        <w:spacing w:line="620" w:lineRule="exact"/>
        <w:textAlignment w:val="center"/>
        <w:rPr/>
      </w:pPr>
      <w:r>
        <w:drawing>
          <wp:inline distT="0" distB="0" distL="0" distR="0">
            <wp:extent cx="336490" cy="393731"/>
            <wp:effectExtent l="0" t="0" r="0" b="0"/>
            <wp:docPr id="238" name="IM 238"/>
            <wp:cNvGraphicFramePr/>
            <a:graphic>
              <a:graphicData uri="http://schemas.openxmlformats.org/drawingml/2006/picture">
                <pic:pic>
                  <pic:nvPicPr>
                    <pic:cNvPr id="238" name="IM 238"/>
                    <pic:cNvPicPr/>
                  </pic:nvPicPr>
                  <pic:blipFill>
                    <a:blip r:embed="rId279"/>
                    <a:stretch>
                      <a:fillRect/>
                    </a:stretch>
                  </pic:blipFill>
                  <pic:spPr>
                    <a:xfrm rot="0">
                      <a:off x="0" y="0"/>
                      <a:ext cx="336490" cy="3937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268DDD"/>
          <w:spacing w:val="1"/>
        </w:rPr>
        <w:t>第十章</w:t>
      </w:r>
      <w:r>
        <w:rPr>
          <w:rFonts w:ascii="SimHei" w:hAnsi="SimHei" w:eastAsia="SimHei" w:cs="SimHei"/>
          <w:sz w:val="19"/>
          <w:szCs w:val="19"/>
          <w:color w:val="268DDD"/>
          <w:spacing w:val="86"/>
        </w:rPr>
        <w:t xml:space="preserve"> </w:t>
      </w:r>
      <w:r>
        <w:rPr>
          <w:rFonts w:ascii="SimHei" w:hAnsi="SimHei" w:eastAsia="SimHei" w:cs="SimHei"/>
          <w:sz w:val="19"/>
          <w:szCs w:val="19"/>
          <w:color w:val="268DDD"/>
          <w:spacing w:val="1"/>
        </w:rPr>
        <w:t>胎儿异常与多胎妊娠</w:t>
      </w:r>
    </w:p>
    <w:p>
      <w:pPr>
        <w:spacing w:line="315" w:lineRule="auto"/>
        <w:rPr>
          <w:rFonts w:ascii="Arial"/>
          <w:sz w:val="21"/>
        </w:rPr>
      </w:pPr>
      <w:r/>
    </w:p>
    <w:p>
      <w:pPr>
        <w:ind w:left="313"/>
        <w:spacing w:before="71" w:line="221" w:lineRule="auto"/>
        <w:rPr>
          <w:rFonts w:ascii="SimHei" w:hAnsi="SimHei" w:eastAsia="SimHei" w:cs="SimHei"/>
          <w:sz w:val="22"/>
          <w:szCs w:val="22"/>
        </w:rPr>
      </w:pPr>
      <w:r>
        <w:rPr>
          <w:rFonts w:ascii="SimHei" w:hAnsi="SimHei" w:eastAsia="SimHei" w:cs="SimHei"/>
          <w:sz w:val="22"/>
          <w:szCs w:val="22"/>
          <w:b/>
          <w:bCs/>
          <w:color w:val="0060B4"/>
          <w:spacing w:val="-14"/>
        </w:rPr>
        <w:t>【分类及临床表现】</w:t>
      </w:r>
    </w:p>
    <w:p>
      <w:pPr>
        <w:ind w:firstLine="420"/>
        <w:spacing w:before="120" w:line="269" w:lineRule="auto"/>
        <w:rPr>
          <w:rFonts w:ascii="SimSun" w:hAnsi="SimSun" w:eastAsia="SimSun" w:cs="SimSun"/>
          <w:sz w:val="22"/>
          <w:szCs w:val="22"/>
        </w:rPr>
      </w:pPr>
      <w:r>
        <w:rPr>
          <w:rFonts w:ascii="SimSun" w:hAnsi="SimSun" w:eastAsia="SimSun" w:cs="SimSun"/>
          <w:sz w:val="22"/>
          <w:szCs w:val="22"/>
          <w:spacing w:val="-8"/>
        </w:rPr>
        <w:t>胎儿发育分三阶段。第一阶段(妊娠17周之前):主要是细胞增殖，所有器官的细胞数目均增加。</w:t>
      </w:r>
      <w:r>
        <w:rPr>
          <w:rFonts w:ascii="SimSun" w:hAnsi="SimSun" w:eastAsia="SimSun" w:cs="SimSun"/>
          <w:sz w:val="22"/>
          <w:szCs w:val="22"/>
          <w:spacing w:val="10"/>
        </w:rPr>
        <w:t xml:space="preserve"> </w:t>
      </w:r>
      <w:r>
        <w:rPr>
          <w:rFonts w:ascii="SimSun" w:hAnsi="SimSun" w:eastAsia="SimSun" w:cs="SimSun"/>
          <w:sz w:val="22"/>
          <w:szCs w:val="22"/>
          <w:spacing w:val="2"/>
        </w:rPr>
        <w:t>第二阶段(妊娠17～32周):细胞继续增殖并增大。第三阶段(妊娠32周之后):细胞增</w:t>
      </w:r>
      <w:r>
        <w:rPr>
          <w:rFonts w:ascii="SimSun" w:hAnsi="SimSun" w:eastAsia="SimSun" w:cs="SimSun"/>
          <w:sz w:val="22"/>
          <w:szCs w:val="22"/>
          <w:spacing w:val="1"/>
        </w:rPr>
        <w:t>生肥大为其</w:t>
      </w:r>
      <w:r>
        <w:rPr>
          <w:rFonts w:ascii="SimSun" w:hAnsi="SimSun" w:eastAsia="SimSun" w:cs="SimSun"/>
          <w:sz w:val="22"/>
          <w:szCs w:val="22"/>
        </w:rPr>
        <w:t xml:space="preserve">  </w:t>
      </w:r>
      <w:r>
        <w:rPr>
          <w:rFonts w:ascii="SimSun" w:hAnsi="SimSun" w:eastAsia="SimSun" w:cs="SimSun"/>
          <w:sz w:val="22"/>
          <w:szCs w:val="22"/>
          <w:spacing w:val="-13"/>
        </w:rPr>
        <w:t>主要特征，胎儿突出表现为糖原和脂肪沉积。胎儿生长受限根据其发生时间、胎儿体重以及病因分为</w:t>
      </w:r>
      <w:r>
        <w:rPr>
          <w:rFonts w:ascii="SimSun" w:hAnsi="SimSun" w:eastAsia="SimSun" w:cs="SimSun"/>
          <w:sz w:val="22"/>
          <w:szCs w:val="22"/>
        </w:rPr>
        <w:t xml:space="preserve">  </w:t>
      </w:r>
      <w:r>
        <w:rPr>
          <w:rFonts w:ascii="SimSun" w:hAnsi="SimSun" w:eastAsia="SimSun" w:cs="SimSun"/>
          <w:sz w:val="22"/>
          <w:szCs w:val="22"/>
          <w:spacing w:val="3"/>
        </w:rPr>
        <w:t>3类：</w:t>
      </w:r>
    </w:p>
    <w:p>
      <w:pPr>
        <w:ind w:right="81" w:firstLine="420"/>
        <w:spacing w:before="86" w:line="264" w:lineRule="auto"/>
        <w:rPr>
          <w:rFonts w:ascii="SimSun" w:hAnsi="SimSun" w:eastAsia="SimSun" w:cs="SimSun"/>
          <w:sz w:val="22"/>
          <w:szCs w:val="22"/>
        </w:rPr>
      </w:pPr>
      <w:r>
        <w:rPr>
          <w:rFonts w:ascii="Times New Roman" w:hAnsi="Times New Roman" w:eastAsia="Times New Roman" w:cs="Times New Roman"/>
          <w:sz w:val="22"/>
          <w:szCs w:val="22"/>
          <w:b/>
          <w:bCs/>
          <w:spacing w:val="-10"/>
        </w:rPr>
        <w:t>1.</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10"/>
        </w:rPr>
        <w:t>内因性均称型</w:t>
      </w:r>
      <w:r>
        <w:rPr>
          <w:rFonts w:ascii="Times New Roman" w:hAnsi="Times New Roman" w:eastAsia="Times New Roman" w:cs="Times New Roman"/>
          <w:sz w:val="22"/>
          <w:szCs w:val="22"/>
          <w:b/>
          <w:bCs/>
          <w:spacing w:val="-10"/>
        </w:rPr>
        <w:t>FGR</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0"/>
        </w:rPr>
        <w:t>一般发生在胎儿发育的第一阶段，因胎儿在体重、头围和身长三方面</w:t>
      </w:r>
      <w:r>
        <w:rPr>
          <w:rFonts w:ascii="SimSun" w:hAnsi="SimSun" w:eastAsia="SimSun" w:cs="SimSun"/>
          <w:sz w:val="22"/>
          <w:szCs w:val="22"/>
          <w:spacing w:val="-11"/>
        </w:rPr>
        <w:t>均</w:t>
      </w:r>
      <w:r>
        <w:rPr>
          <w:rFonts w:ascii="SimSun" w:hAnsi="SimSun" w:eastAsia="SimSun" w:cs="SimSun"/>
          <w:sz w:val="22"/>
          <w:szCs w:val="22"/>
        </w:rPr>
        <w:t xml:space="preserve"> </w:t>
      </w:r>
      <w:r>
        <w:rPr>
          <w:rFonts w:ascii="SimSun" w:hAnsi="SimSun" w:eastAsia="SimSun" w:cs="SimSun"/>
          <w:sz w:val="22"/>
          <w:szCs w:val="22"/>
          <w:spacing w:val="-17"/>
        </w:rPr>
        <w:t>受限，头围与腹围均小，故称均称型。其病因包括基因或染色体异常、病毒感染、接触</w:t>
      </w:r>
      <w:r>
        <w:rPr>
          <w:rFonts w:ascii="SimSun" w:hAnsi="SimSun" w:eastAsia="SimSun" w:cs="SimSun"/>
          <w:sz w:val="22"/>
          <w:szCs w:val="22"/>
          <w:spacing w:val="-18"/>
        </w:rPr>
        <w:t>放射性物质及其</w:t>
      </w:r>
      <w:r>
        <w:rPr>
          <w:rFonts w:ascii="SimSun" w:hAnsi="SimSun" w:eastAsia="SimSun" w:cs="SimSun"/>
          <w:sz w:val="22"/>
          <w:szCs w:val="22"/>
        </w:rPr>
        <w:t xml:space="preserve"> </w:t>
      </w:r>
      <w:r>
        <w:rPr>
          <w:rFonts w:ascii="SimSun" w:hAnsi="SimSun" w:eastAsia="SimSun" w:cs="SimSun"/>
          <w:sz w:val="22"/>
          <w:szCs w:val="22"/>
          <w:spacing w:val="-6"/>
        </w:rPr>
        <w:t>他有毒物质。</w:t>
      </w:r>
    </w:p>
    <w:p>
      <w:pPr>
        <w:ind w:right="101" w:firstLine="389"/>
        <w:spacing w:before="77" w:line="253" w:lineRule="auto"/>
        <w:rPr>
          <w:rFonts w:ascii="SimSun" w:hAnsi="SimSun" w:eastAsia="SimSun" w:cs="SimSun"/>
          <w:sz w:val="22"/>
          <w:szCs w:val="22"/>
        </w:rPr>
      </w:pPr>
      <w:r>
        <w:rPr>
          <w:rFonts w:ascii="Times New Roman" w:hAnsi="Times New Roman" w:eastAsia="Times New Roman" w:cs="Times New Roman"/>
          <w:sz w:val="22"/>
          <w:szCs w:val="22"/>
          <w:b/>
          <w:bCs/>
          <w:spacing w:val="-10"/>
        </w:rPr>
        <w:t>2.</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b/>
          <w:bCs/>
          <w:spacing w:val="-10"/>
        </w:rPr>
        <w:t>外因性不均称型</w:t>
      </w:r>
      <w:r>
        <w:rPr>
          <w:rFonts w:ascii="Times New Roman" w:hAnsi="Times New Roman" w:eastAsia="Times New Roman" w:cs="Times New Roman"/>
          <w:sz w:val="22"/>
          <w:szCs w:val="22"/>
          <w:b/>
          <w:bCs/>
          <w:spacing w:val="-10"/>
        </w:rPr>
        <w:t>FGR</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10"/>
        </w:rPr>
        <w:t>胚胎早期发育正常，至妊娠晚期才受到有害因素影响，如妊娠期高血</w:t>
      </w:r>
      <w:r>
        <w:rPr>
          <w:rFonts w:ascii="SimSun" w:hAnsi="SimSun" w:eastAsia="SimSun" w:cs="SimSun"/>
          <w:sz w:val="22"/>
          <w:szCs w:val="22"/>
        </w:rPr>
        <w:t xml:space="preserve"> </w:t>
      </w:r>
      <w:r>
        <w:rPr>
          <w:rFonts w:ascii="SimSun" w:hAnsi="SimSun" w:eastAsia="SimSun" w:cs="SimSun"/>
          <w:sz w:val="22"/>
          <w:szCs w:val="22"/>
          <w:spacing w:val="-10"/>
        </w:rPr>
        <w:t>压疾病等所致的慢性胎盘功能不全。</w:t>
      </w:r>
    </w:p>
    <w:p>
      <w:pPr>
        <w:ind w:right="68" w:firstLine="420"/>
        <w:spacing w:before="77" w:line="253" w:lineRule="auto"/>
        <w:rPr>
          <w:rFonts w:ascii="SimSun" w:hAnsi="SimSun" w:eastAsia="SimSun" w:cs="SimSun"/>
          <w:sz w:val="22"/>
          <w:szCs w:val="22"/>
        </w:rPr>
      </w:pPr>
      <w:r>
        <w:rPr>
          <w:rFonts w:ascii="Times New Roman" w:hAnsi="Times New Roman" w:eastAsia="Times New Roman" w:cs="Times New Roman"/>
          <w:sz w:val="22"/>
          <w:szCs w:val="22"/>
          <w:b/>
          <w:bCs/>
          <w:spacing w:val="-4"/>
        </w:rPr>
        <w:t>3.</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4"/>
        </w:rPr>
        <w:t>外因性均称型</w:t>
      </w:r>
      <w:r>
        <w:rPr>
          <w:rFonts w:ascii="Times New Roman" w:hAnsi="Times New Roman" w:eastAsia="Times New Roman" w:cs="Times New Roman"/>
          <w:sz w:val="22"/>
          <w:szCs w:val="22"/>
          <w:b/>
          <w:bCs/>
          <w:spacing w:val="-4"/>
        </w:rPr>
        <w:t>FGR</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4"/>
        </w:rPr>
        <w:t>为上述两型的混合型。其病因有母儿双方因素，多因缺乏重要生长因</w:t>
      </w:r>
      <w:r>
        <w:rPr>
          <w:rFonts w:ascii="SimSun" w:hAnsi="SimSun" w:eastAsia="SimSun" w:cs="SimSun"/>
          <w:sz w:val="22"/>
          <w:szCs w:val="22"/>
          <w:spacing w:val="1"/>
        </w:rPr>
        <w:t xml:space="preserve"> </w:t>
      </w:r>
      <w:r>
        <w:rPr>
          <w:rFonts w:ascii="SimSun" w:hAnsi="SimSun" w:eastAsia="SimSun" w:cs="SimSun"/>
          <w:sz w:val="22"/>
          <w:szCs w:val="22"/>
          <w:spacing w:val="-20"/>
        </w:rPr>
        <w:t>素，如叶酸、氨基酸、微量元素或有害药物影响所致，在整个妊娠期间均产生影响。</w:t>
      </w:r>
    </w:p>
    <w:p>
      <w:pPr>
        <w:ind w:left="312"/>
        <w:spacing w:before="54" w:line="221" w:lineRule="auto"/>
        <w:rPr>
          <w:rFonts w:ascii="SimHei" w:hAnsi="SimHei" w:eastAsia="SimHei" w:cs="SimHei"/>
          <w:sz w:val="22"/>
          <w:szCs w:val="22"/>
        </w:rPr>
      </w:pPr>
      <w:r>
        <w:rPr>
          <w:rFonts w:ascii="SimHei" w:hAnsi="SimHei" w:eastAsia="SimHei" w:cs="SimHei"/>
          <w:sz w:val="22"/>
          <w:szCs w:val="22"/>
          <w:b/>
          <w:bCs/>
          <w:color w:val="1182D9"/>
          <w:spacing w:val="-13"/>
        </w:rPr>
        <w:t>【诊断】</w:t>
      </w:r>
    </w:p>
    <w:p>
      <w:pPr>
        <w:ind w:right="98" w:firstLine="420"/>
        <w:spacing w:before="112" w:line="263" w:lineRule="auto"/>
        <w:rPr>
          <w:rFonts w:ascii="SimSun" w:hAnsi="SimSun" w:eastAsia="SimSun" w:cs="SimSun"/>
          <w:sz w:val="22"/>
          <w:szCs w:val="22"/>
        </w:rPr>
      </w:pPr>
      <w:r>
        <w:rPr>
          <w:rFonts w:ascii="SimSun" w:hAnsi="SimSun" w:eastAsia="SimSun" w:cs="SimSun"/>
          <w:sz w:val="22"/>
          <w:szCs w:val="22"/>
          <w:spacing w:val="-18"/>
        </w:rPr>
        <w:t>FGR</w:t>
      </w:r>
      <w:r>
        <w:rPr>
          <w:rFonts w:ascii="SimSun" w:hAnsi="SimSun" w:eastAsia="SimSun" w:cs="SimSun"/>
          <w:sz w:val="22"/>
          <w:szCs w:val="22"/>
          <w:spacing w:val="22"/>
        </w:rPr>
        <w:t xml:space="preserve"> </w:t>
      </w:r>
      <w:r>
        <w:rPr>
          <w:rFonts w:ascii="SimSun" w:hAnsi="SimSun" w:eastAsia="SimSun" w:cs="SimSun"/>
          <w:sz w:val="22"/>
          <w:szCs w:val="22"/>
          <w:spacing w:val="-18"/>
        </w:rPr>
        <w:t>的准确诊断，应基于准确核对孕周，包括核实母亲月经史、相关的辅助生殖技术的信息，以及</w:t>
      </w:r>
      <w:r>
        <w:rPr>
          <w:rFonts w:ascii="SimSun" w:hAnsi="SimSun" w:eastAsia="SimSun" w:cs="SimSun"/>
          <w:sz w:val="22"/>
          <w:szCs w:val="22"/>
        </w:rPr>
        <w:t xml:space="preserve"> </w:t>
      </w:r>
      <w:r>
        <w:rPr>
          <w:rFonts w:ascii="SimSun" w:hAnsi="SimSun" w:eastAsia="SimSun" w:cs="SimSun"/>
          <w:sz w:val="22"/>
          <w:szCs w:val="22"/>
          <w:spacing w:val="-8"/>
        </w:rPr>
        <w:t>早孕或中孕早期的超声检查。根据各项衡量胎儿生长发育指标及其动态情况，结合子</w:t>
      </w:r>
      <w:r>
        <w:rPr>
          <w:rFonts w:ascii="SimSun" w:hAnsi="SimSun" w:eastAsia="SimSun" w:cs="SimSun"/>
          <w:sz w:val="22"/>
          <w:szCs w:val="22"/>
          <w:spacing w:val="-9"/>
        </w:rPr>
        <w:t>宫胎盘的灌注</w:t>
      </w:r>
      <w:r>
        <w:rPr>
          <w:rFonts w:ascii="SimSun" w:hAnsi="SimSun" w:eastAsia="SimSun" w:cs="SimSun"/>
          <w:sz w:val="22"/>
          <w:szCs w:val="22"/>
        </w:rPr>
        <w:t xml:space="preserve"> </w:t>
      </w:r>
      <w:r>
        <w:rPr>
          <w:rFonts w:ascii="SimSun" w:hAnsi="SimSun" w:eastAsia="SimSun" w:cs="SimSun"/>
          <w:sz w:val="22"/>
          <w:szCs w:val="22"/>
          <w:spacing w:val="-12"/>
        </w:rPr>
        <w:t>情况及孕妇的产前检查结果，尽早诊断FGR。</w:t>
      </w:r>
    </w:p>
    <w:p>
      <w:pPr>
        <w:ind w:right="73" w:firstLine="420"/>
        <w:spacing w:before="69" w:line="269" w:lineRule="auto"/>
        <w:rPr>
          <w:rFonts w:ascii="SimSun" w:hAnsi="SimSun" w:eastAsia="SimSun" w:cs="SimSun"/>
          <w:sz w:val="22"/>
          <w:szCs w:val="22"/>
        </w:rPr>
      </w:pPr>
      <w:r>
        <w:rPr>
          <w:rFonts w:ascii="SimSun" w:hAnsi="SimSun" w:eastAsia="SimSun" w:cs="SimSun"/>
          <w:sz w:val="22"/>
          <w:szCs w:val="22"/>
          <w:spacing w:val="-14"/>
        </w:rPr>
        <w:t>1.</w:t>
      </w:r>
      <w:r>
        <w:rPr>
          <w:rFonts w:ascii="SimSun" w:hAnsi="SimSun" w:eastAsia="SimSun" w:cs="SimSun"/>
          <w:sz w:val="22"/>
          <w:szCs w:val="22"/>
          <w:spacing w:val="-42"/>
        </w:rPr>
        <w:t xml:space="preserve"> </w:t>
      </w:r>
      <w:r>
        <w:rPr>
          <w:rFonts w:ascii="SimSun" w:hAnsi="SimSun" w:eastAsia="SimSun" w:cs="SimSun"/>
          <w:sz w:val="22"/>
          <w:szCs w:val="22"/>
          <w:spacing w:val="-14"/>
        </w:rPr>
        <w:t>临床指标</w:t>
      </w:r>
      <w:r>
        <w:rPr>
          <w:rFonts w:ascii="SimSun" w:hAnsi="SimSun" w:eastAsia="SimSun" w:cs="SimSun"/>
          <w:sz w:val="22"/>
          <w:szCs w:val="22"/>
          <w:spacing w:val="81"/>
        </w:rPr>
        <w:t xml:space="preserve"> </w:t>
      </w:r>
      <w:r>
        <w:rPr>
          <w:rFonts w:ascii="SimSun" w:hAnsi="SimSun" w:eastAsia="SimSun" w:cs="SimSun"/>
          <w:sz w:val="22"/>
          <w:szCs w:val="22"/>
          <w:spacing w:val="-14"/>
        </w:rPr>
        <w:t>测量子宫底高度，推测胎儿大小，简单易行，可用于低危人群的筛查。子宫底高度</w:t>
      </w:r>
      <w:r>
        <w:rPr>
          <w:rFonts w:ascii="SimSun" w:hAnsi="SimSun" w:eastAsia="SimSun" w:cs="SimSun"/>
          <w:sz w:val="22"/>
          <w:szCs w:val="22"/>
        </w:rPr>
        <w:t xml:space="preserve"> </w:t>
      </w:r>
      <w:r>
        <w:rPr>
          <w:rFonts w:ascii="SimSun" w:hAnsi="SimSun" w:eastAsia="SimSun" w:cs="SimSun"/>
          <w:sz w:val="22"/>
          <w:szCs w:val="22"/>
        </w:rPr>
        <w:t>连续3周测量均在第10百分位数以下者，为筛选FGR</w:t>
      </w:r>
      <w:r>
        <w:rPr>
          <w:rFonts w:ascii="SimSun" w:hAnsi="SimSun" w:eastAsia="SimSun" w:cs="SimSun"/>
          <w:sz w:val="22"/>
          <w:szCs w:val="22"/>
          <w:spacing w:val="5"/>
        </w:rPr>
        <w:t xml:space="preserve"> </w:t>
      </w:r>
      <w:r>
        <w:rPr>
          <w:rFonts w:ascii="SimSun" w:hAnsi="SimSun" w:eastAsia="SimSun" w:cs="SimSun"/>
          <w:sz w:val="22"/>
          <w:szCs w:val="22"/>
        </w:rPr>
        <w:t>指标，预测准确率达13%～86%。妊娠26周后</w:t>
      </w:r>
      <w:r>
        <w:rPr>
          <w:rFonts w:ascii="SimSun" w:hAnsi="SimSun" w:eastAsia="SimSun" w:cs="SimSun"/>
          <w:sz w:val="22"/>
          <w:szCs w:val="22"/>
        </w:rPr>
        <w:t xml:space="preserve"> </w:t>
      </w:r>
      <w:r>
        <w:rPr>
          <w:rFonts w:ascii="SimSun" w:hAnsi="SimSun" w:eastAsia="SimSun" w:cs="SimSun"/>
          <w:sz w:val="22"/>
          <w:szCs w:val="22"/>
          <w:spacing w:val="-9"/>
        </w:rPr>
        <w:t>宫高测量值低于对应标准3cm</w:t>
      </w:r>
      <w:r>
        <w:rPr>
          <w:rFonts w:ascii="SimSun" w:hAnsi="SimSun" w:eastAsia="SimSun" w:cs="SimSun"/>
          <w:sz w:val="22"/>
          <w:szCs w:val="22"/>
          <w:spacing w:val="11"/>
        </w:rPr>
        <w:t xml:space="preserve"> </w:t>
      </w:r>
      <w:r>
        <w:rPr>
          <w:rFonts w:ascii="SimSun" w:hAnsi="SimSun" w:eastAsia="SimSun" w:cs="SimSun"/>
          <w:sz w:val="22"/>
          <w:szCs w:val="22"/>
          <w:spacing w:val="-9"/>
        </w:rPr>
        <w:t>以上，应疑诊FGR;</w:t>
      </w:r>
      <w:r>
        <w:rPr>
          <w:rFonts w:ascii="SimSun" w:hAnsi="SimSun" w:eastAsia="SimSun" w:cs="SimSun"/>
          <w:sz w:val="22"/>
          <w:szCs w:val="22"/>
          <w:spacing w:val="-45"/>
        </w:rPr>
        <w:t xml:space="preserve"> </w:t>
      </w:r>
      <w:r>
        <w:rPr>
          <w:rFonts w:ascii="SimSun" w:hAnsi="SimSun" w:eastAsia="SimSun" w:cs="SimSun"/>
          <w:sz w:val="22"/>
          <w:szCs w:val="22"/>
          <w:spacing w:val="-9"/>
        </w:rPr>
        <w:t>宫高低于对应标准4cm</w:t>
      </w:r>
      <w:r>
        <w:rPr>
          <w:rFonts w:ascii="SimSun" w:hAnsi="SimSun" w:eastAsia="SimSun" w:cs="SimSun"/>
          <w:sz w:val="22"/>
          <w:szCs w:val="22"/>
          <w:spacing w:val="-17"/>
        </w:rPr>
        <w:t xml:space="preserve"> </w:t>
      </w:r>
      <w:r>
        <w:rPr>
          <w:rFonts w:ascii="SimSun" w:hAnsi="SimSun" w:eastAsia="SimSun" w:cs="SimSun"/>
          <w:sz w:val="22"/>
          <w:szCs w:val="22"/>
          <w:spacing w:val="-9"/>
        </w:rPr>
        <w:t>以上，应高度怀疑FGR。</w:t>
      </w:r>
    </w:p>
    <w:p>
      <w:pPr>
        <w:ind w:left="420"/>
        <w:spacing w:before="69" w:line="222" w:lineRule="auto"/>
        <w:rPr>
          <w:rFonts w:ascii="SimHei" w:hAnsi="SimHei" w:eastAsia="SimHei" w:cs="SimHei"/>
          <w:sz w:val="22"/>
          <w:szCs w:val="22"/>
        </w:rPr>
      </w:pPr>
      <w:r>
        <w:rPr>
          <w:rFonts w:ascii="SimHei" w:hAnsi="SimHei" w:eastAsia="SimHei" w:cs="SimHei"/>
          <w:sz w:val="22"/>
          <w:szCs w:val="22"/>
          <w:spacing w:val="-3"/>
        </w:rPr>
        <w:t>2.</w:t>
      </w:r>
      <w:r>
        <w:rPr>
          <w:rFonts w:ascii="SimHei" w:hAnsi="SimHei" w:eastAsia="SimHei" w:cs="SimHei"/>
          <w:sz w:val="22"/>
          <w:szCs w:val="22"/>
          <w:spacing w:val="-61"/>
        </w:rPr>
        <w:t xml:space="preserve"> </w:t>
      </w:r>
      <w:r>
        <w:rPr>
          <w:rFonts w:ascii="SimHei" w:hAnsi="SimHei" w:eastAsia="SimHei" w:cs="SimHei"/>
          <w:sz w:val="22"/>
          <w:szCs w:val="22"/>
          <w:spacing w:val="-3"/>
        </w:rPr>
        <w:t>辅助检查</w:t>
      </w:r>
    </w:p>
    <w:p>
      <w:pPr>
        <w:ind w:right="98" w:firstLine="420"/>
        <w:spacing w:before="61" w:line="276" w:lineRule="auto"/>
        <w:rPr>
          <w:rFonts w:ascii="SimSun" w:hAnsi="SimSun" w:eastAsia="SimSun" w:cs="SimSun"/>
          <w:sz w:val="22"/>
          <w:szCs w:val="22"/>
        </w:rPr>
      </w:pPr>
      <w:r>
        <w:rPr>
          <w:rFonts w:ascii="SimSun" w:hAnsi="SimSun" w:eastAsia="SimSun" w:cs="SimSun"/>
          <w:sz w:val="22"/>
          <w:szCs w:val="22"/>
          <w:spacing w:val="-11"/>
        </w:rPr>
        <w:t>(1)超声监测胎儿生长：①测量胎儿头围、腹围和股骨，并根据本地区个性化的胎儿生长曲线估</w:t>
      </w:r>
      <w:r>
        <w:rPr>
          <w:rFonts w:ascii="SimSun" w:hAnsi="SimSun" w:eastAsia="SimSun" w:cs="SimSun"/>
          <w:sz w:val="22"/>
          <w:szCs w:val="22"/>
          <w:spacing w:val="11"/>
        </w:rPr>
        <w:t xml:space="preserve"> </w:t>
      </w:r>
      <w:r>
        <w:rPr>
          <w:rFonts w:ascii="SimSun" w:hAnsi="SimSun" w:eastAsia="SimSun" w:cs="SimSun"/>
          <w:sz w:val="22"/>
          <w:szCs w:val="22"/>
          <w:spacing w:val="-10"/>
        </w:rPr>
        <w:t>测胎儿体重</w:t>
      </w:r>
      <w:r>
        <w:rPr>
          <w:rFonts w:ascii="SimSun" w:hAnsi="SimSun" w:eastAsia="SimSun" w:cs="SimSun"/>
          <w:sz w:val="22"/>
          <w:szCs w:val="22"/>
          <w:spacing w:val="-11"/>
        </w:rPr>
        <w:t>(</w:t>
      </w:r>
      <w:r>
        <w:rPr>
          <w:rFonts w:ascii="SimSun" w:hAnsi="SimSun" w:eastAsia="SimSun" w:cs="SimSun"/>
          <w:sz w:val="22"/>
          <w:szCs w:val="22"/>
          <w:spacing w:val="-10"/>
        </w:rPr>
        <w:t>estimated</w:t>
      </w:r>
      <w:r>
        <w:rPr>
          <w:rFonts w:ascii="SimSun" w:hAnsi="SimSun" w:eastAsia="SimSun" w:cs="SimSun"/>
          <w:sz w:val="22"/>
          <w:szCs w:val="22"/>
          <w:spacing w:val="-6"/>
        </w:rPr>
        <w:t xml:space="preserve"> </w:t>
      </w:r>
      <w:r>
        <w:rPr>
          <w:rFonts w:ascii="SimSun" w:hAnsi="SimSun" w:eastAsia="SimSun" w:cs="SimSun"/>
          <w:sz w:val="22"/>
          <w:szCs w:val="22"/>
          <w:spacing w:val="-10"/>
        </w:rPr>
        <w:t>fetal</w:t>
      </w:r>
      <w:r>
        <w:rPr>
          <w:rFonts w:ascii="SimSun" w:hAnsi="SimSun" w:eastAsia="SimSun" w:cs="SimSun"/>
          <w:sz w:val="22"/>
          <w:szCs w:val="22"/>
          <w:spacing w:val="-15"/>
        </w:rPr>
        <w:t xml:space="preserve"> </w:t>
      </w:r>
      <w:r>
        <w:rPr>
          <w:rFonts w:ascii="SimSun" w:hAnsi="SimSun" w:eastAsia="SimSun" w:cs="SimSun"/>
          <w:sz w:val="22"/>
          <w:szCs w:val="22"/>
          <w:spacing w:val="-10"/>
        </w:rPr>
        <w:t>weight</w:t>
      </w:r>
      <w:r>
        <w:rPr>
          <w:rFonts w:ascii="SimSun" w:hAnsi="SimSun" w:eastAsia="SimSun" w:cs="SimSun"/>
          <w:sz w:val="22"/>
          <w:szCs w:val="22"/>
          <w:spacing w:val="-11"/>
        </w:rPr>
        <w:t>,</w:t>
      </w:r>
      <w:r>
        <w:rPr>
          <w:rFonts w:ascii="SimSun" w:hAnsi="SimSun" w:eastAsia="SimSun" w:cs="SimSun"/>
          <w:sz w:val="22"/>
          <w:szCs w:val="22"/>
          <w:spacing w:val="-10"/>
        </w:rPr>
        <w:t>EFW</w:t>
      </w:r>
      <w:r>
        <w:rPr>
          <w:rFonts w:ascii="SimSun" w:hAnsi="SimSun" w:eastAsia="SimSun" w:cs="SimSun"/>
          <w:sz w:val="22"/>
          <w:szCs w:val="22"/>
          <w:spacing w:val="-11"/>
        </w:rPr>
        <w:t>)。</w:t>
      </w:r>
      <w:r>
        <w:rPr>
          <w:rFonts w:ascii="SimSun" w:hAnsi="SimSun" w:eastAsia="SimSun" w:cs="SimSun"/>
          <w:sz w:val="22"/>
          <w:szCs w:val="22"/>
          <w:spacing w:val="-60"/>
        </w:rPr>
        <w:t xml:space="preserve"> </w:t>
      </w:r>
      <w:r>
        <w:rPr>
          <w:rFonts w:ascii="SimSun" w:hAnsi="SimSun" w:eastAsia="SimSun" w:cs="SimSun"/>
          <w:sz w:val="22"/>
          <w:szCs w:val="22"/>
          <w:spacing w:val="-11"/>
        </w:rPr>
        <w:t>估计胎儿体重低于对应孕周胎儿体重的第10百分位数以</w:t>
      </w:r>
      <w:r>
        <w:rPr>
          <w:rFonts w:ascii="SimSun" w:hAnsi="SimSun" w:eastAsia="SimSun" w:cs="SimSun"/>
          <w:sz w:val="22"/>
          <w:szCs w:val="22"/>
        </w:rPr>
        <w:t xml:space="preserve"> </w:t>
      </w:r>
      <w:r>
        <w:rPr>
          <w:rFonts w:ascii="SimSun" w:hAnsi="SimSun" w:eastAsia="SimSun" w:cs="SimSun"/>
          <w:sz w:val="22"/>
          <w:szCs w:val="22"/>
          <w:spacing w:val="-11"/>
        </w:rPr>
        <w:t>下或胎儿腹围(abdominal</w:t>
      </w:r>
      <w:r>
        <w:rPr>
          <w:rFonts w:ascii="SimSun" w:hAnsi="SimSun" w:eastAsia="SimSun" w:cs="SimSun"/>
          <w:sz w:val="22"/>
          <w:szCs w:val="22"/>
          <w:spacing w:val="3"/>
        </w:rPr>
        <w:t xml:space="preserve"> </w:t>
      </w:r>
      <w:r>
        <w:rPr>
          <w:rFonts w:ascii="SimSun" w:hAnsi="SimSun" w:eastAsia="SimSun" w:cs="SimSun"/>
          <w:sz w:val="22"/>
          <w:szCs w:val="22"/>
          <w:spacing w:val="-11"/>
        </w:rPr>
        <w:t>circumference,AC)小于对应孕周腹围的第10百分位数以下，需考虑FGR,</w:t>
      </w:r>
      <w:r>
        <w:rPr>
          <w:rFonts w:ascii="SimSun" w:hAnsi="SimSun" w:eastAsia="SimSun" w:cs="SimSun"/>
          <w:sz w:val="22"/>
          <w:szCs w:val="22"/>
          <w:spacing w:val="-45"/>
        </w:rPr>
        <w:t xml:space="preserve"> </w:t>
      </w:r>
      <w:r>
        <w:rPr>
          <w:rFonts w:ascii="SimSun" w:hAnsi="SimSun" w:eastAsia="SimSun" w:cs="SimSun"/>
          <w:sz w:val="22"/>
          <w:szCs w:val="22"/>
          <w:spacing w:val="-11"/>
        </w:rPr>
        <w:t>至</w:t>
      </w:r>
      <w:r>
        <w:rPr>
          <w:rFonts w:ascii="SimSun" w:hAnsi="SimSun" w:eastAsia="SimSun" w:cs="SimSun"/>
          <w:sz w:val="22"/>
          <w:szCs w:val="22"/>
        </w:rPr>
        <w:t xml:space="preserve"> </w:t>
      </w:r>
      <w:r>
        <w:rPr>
          <w:rFonts w:ascii="SimSun" w:hAnsi="SimSun" w:eastAsia="SimSun" w:cs="SimSun"/>
          <w:sz w:val="22"/>
          <w:szCs w:val="22"/>
          <w:spacing w:val="-4"/>
        </w:rPr>
        <w:t>少间隔2周复查1次，减少FGR</w:t>
      </w:r>
      <w:r>
        <w:rPr>
          <w:rFonts w:ascii="SimSun" w:hAnsi="SimSun" w:eastAsia="SimSun" w:cs="SimSun"/>
          <w:sz w:val="22"/>
          <w:szCs w:val="22"/>
          <w:spacing w:val="15"/>
        </w:rPr>
        <w:t xml:space="preserve"> </w:t>
      </w:r>
      <w:r>
        <w:rPr>
          <w:rFonts w:ascii="SimSun" w:hAnsi="SimSun" w:eastAsia="SimSun" w:cs="SimSun"/>
          <w:sz w:val="22"/>
          <w:szCs w:val="22"/>
          <w:spacing w:val="-4"/>
        </w:rPr>
        <w:t>诊断的假阳性。②腹围/头围比值(AC/HC)</w:t>
      </w:r>
      <w:r>
        <w:rPr>
          <w:rFonts w:ascii="SimSun" w:hAnsi="SimSun" w:eastAsia="SimSun" w:cs="SimSun"/>
          <w:sz w:val="22"/>
          <w:szCs w:val="22"/>
          <w:spacing w:val="-5"/>
        </w:rPr>
        <w:t>:</w:t>
      </w:r>
      <w:r>
        <w:rPr>
          <w:rFonts w:ascii="SimSun" w:hAnsi="SimSun" w:eastAsia="SimSun" w:cs="SimSun"/>
          <w:sz w:val="22"/>
          <w:szCs w:val="22"/>
          <w:spacing w:val="57"/>
        </w:rPr>
        <w:t xml:space="preserve"> </w:t>
      </w:r>
      <w:r>
        <w:rPr>
          <w:rFonts w:ascii="SimSun" w:hAnsi="SimSun" w:eastAsia="SimSun" w:cs="SimSun"/>
          <w:sz w:val="22"/>
          <w:szCs w:val="22"/>
          <w:spacing w:val="-5"/>
        </w:rPr>
        <w:t>比值小于正常同孕周平</w:t>
      </w:r>
      <w:r>
        <w:rPr>
          <w:rFonts w:ascii="SimSun" w:hAnsi="SimSun" w:eastAsia="SimSun" w:cs="SimSun"/>
          <w:sz w:val="22"/>
          <w:szCs w:val="22"/>
        </w:rPr>
        <w:t xml:space="preserve"> </w:t>
      </w:r>
      <w:r>
        <w:rPr>
          <w:rFonts w:ascii="SimSun" w:hAnsi="SimSun" w:eastAsia="SimSun" w:cs="SimSun"/>
          <w:sz w:val="22"/>
          <w:szCs w:val="22"/>
          <w:spacing w:val="-11"/>
        </w:rPr>
        <w:t>均值的第10百分位数，有助于估算不均称型FGR。③</w:t>
      </w:r>
      <w:r>
        <w:rPr>
          <w:rFonts w:ascii="SimSun" w:hAnsi="SimSun" w:eastAsia="SimSun" w:cs="SimSun"/>
          <w:sz w:val="22"/>
          <w:szCs w:val="22"/>
          <w:spacing w:val="-56"/>
        </w:rPr>
        <w:t xml:space="preserve"> </w:t>
      </w:r>
      <w:r>
        <w:rPr>
          <w:rFonts w:ascii="SimSun" w:hAnsi="SimSun" w:eastAsia="SimSun" w:cs="SimSun"/>
          <w:sz w:val="22"/>
          <w:szCs w:val="22"/>
          <w:spacing w:val="-11"/>
        </w:rPr>
        <w:t>羊水量与胎盘成熟度：</w:t>
      </w:r>
      <w:r>
        <w:rPr>
          <w:rFonts w:ascii="SimSun" w:hAnsi="SimSun" w:eastAsia="SimSun" w:cs="SimSun"/>
          <w:sz w:val="22"/>
          <w:szCs w:val="22"/>
          <w:spacing w:val="-12"/>
        </w:rPr>
        <w:t>需注意胎盘形态、脐带插</w:t>
      </w:r>
      <w:r>
        <w:rPr>
          <w:rFonts w:ascii="SimSun" w:hAnsi="SimSun" w:eastAsia="SimSun" w:cs="SimSun"/>
          <w:sz w:val="22"/>
          <w:szCs w:val="22"/>
        </w:rPr>
        <w:t xml:space="preserve"> </w:t>
      </w:r>
      <w:r>
        <w:rPr>
          <w:rFonts w:ascii="SimSun" w:hAnsi="SimSun" w:eastAsia="SimSun" w:cs="SimSun"/>
          <w:sz w:val="22"/>
          <w:szCs w:val="22"/>
          <w:spacing w:val="-8"/>
        </w:rPr>
        <w:t>入点、最大羊水深度及羊水指数。④筛查超声遗</w:t>
      </w:r>
      <w:r>
        <w:rPr>
          <w:rFonts w:ascii="SimSun" w:hAnsi="SimSun" w:eastAsia="SimSun" w:cs="SimSun"/>
          <w:sz w:val="22"/>
          <w:szCs w:val="22"/>
          <w:spacing w:val="-9"/>
        </w:rPr>
        <w:t>传标记物：推荐所有的</w:t>
      </w:r>
      <w:r>
        <w:rPr>
          <w:rFonts w:ascii="SimSun" w:hAnsi="SimSun" w:eastAsia="SimSun" w:cs="SimSun"/>
          <w:sz w:val="22"/>
          <w:szCs w:val="22"/>
          <w:spacing w:val="-8"/>
        </w:rPr>
        <w:t>FGR</w:t>
      </w:r>
      <w:r>
        <w:rPr>
          <w:rFonts w:ascii="SimSun" w:hAnsi="SimSun" w:eastAsia="SimSun" w:cs="SimSun"/>
          <w:sz w:val="22"/>
          <w:szCs w:val="22"/>
          <w:spacing w:val="5"/>
        </w:rPr>
        <w:t xml:space="preserve"> </w:t>
      </w:r>
      <w:r>
        <w:rPr>
          <w:rFonts w:ascii="SimSun" w:hAnsi="SimSun" w:eastAsia="SimSun" w:cs="SimSun"/>
          <w:sz w:val="22"/>
          <w:szCs w:val="22"/>
          <w:spacing w:val="-9"/>
        </w:rPr>
        <w:t>进行详细的胎儿解剖结</w:t>
      </w:r>
      <w:r>
        <w:rPr>
          <w:rFonts w:ascii="SimSun" w:hAnsi="SimSun" w:eastAsia="SimSun" w:cs="SimSun"/>
          <w:sz w:val="22"/>
          <w:szCs w:val="22"/>
        </w:rPr>
        <w:t xml:space="preserve"> </w:t>
      </w:r>
      <w:r>
        <w:rPr>
          <w:rFonts w:ascii="SimSun" w:hAnsi="SimSun" w:eastAsia="SimSun" w:cs="SimSun"/>
          <w:sz w:val="22"/>
          <w:szCs w:val="22"/>
          <w:spacing w:val="-18"/>
        </w:rPr>
        <w:t>构检查，评估有无出生缺陷。</w:t>
      </w:r>
    </w:p>
    <w:p>
      <w:pPr>
        <w:ind w:right="121" w:firstLine="420"/>
        <w:spacing w:before="81" w:line="252" w:lineRule="auto"/>
        <w:rPr>
          <w:rFonts w:ascii="SimSun" w:hAnsi="SimSun" w:eastAsia="SimSun" w:cs="SimSun"/>
          <w:sz w:val="22"/>
          <w:szCs w:val="22"/>
        </w:rPr>
      </w:pPr>
      <w:r>
        <w:rPr>
          <w:rFonts w:ascii="SimSun" w:hAnsi="SimSun" w:eastAsia="SimSun" w:cs="SimSun"/>
          <w:sz w:val="22"/>
          <w:szCs w:val="22"/>
          <w:spacing w:val="-6"/>
        </w:rPr>
        <w:t>(2)彩色多普勒超声检查脐动脉血流：所有超声估计体重或胎儿腹围测量低于正常第10百分位</w:t>
      </w:r>
      <w:r>
        <w:rPr>
          <w:rFonts w:ascii="SimSun" w:hAnsi="SimSun" w:eastAsia="SimSun" w:cs="SimSun"/>
          <w:sz w:val="22"/>
          <w:szCs w:val="22"/>
          <w:spacing w:val="15"/>
        </w:rPr>
        <w:t xml:space="preserve"> </w:t>
      </w:r>
      <w:r>
        <w:rPr>
          <w:rFonts w:ascii="SimSun" w:hAnsi="SimSun" w:eastAsia="SimSun" w:cs="SimSun"/>
          <w:sz w:val="22"/>
          <w:szCs w:val="22"/>
          <w:spacing w:val="-12"/>
        </w:rPr>
        <w:t>数以下的胎儿都需进行脐动脉多普勒血流检测，了解子宫胎盘灌注情况。</w:t>
      </w:r>
    </w:p>
    <w:p>
      <w:pPr>
        <w:ind w:left="420"/>
        <w:spacing w:before="79" w:line="219" w:lineRule="auto"/>
        <w:rPr>
          <w:rFonts w:ascii="SimSun" w:hAnsi="SimSun" w:eastAsia="SimSun" w:cs="SimSun"/>
          <w:sz w:val="22"/>
          <w:szCs w:val="22"/>
        </w:rPr>
      </w:pPr>
      <w:r>
        <w:rPr>
          <w:rFonts w:ascii="SimSun" w:hAnsi="SimSun" w:eastAsia="SimSun" w:cs="SimSun"/>
          <w:sz w:val="22"/>
          <w:szCs w:val="22"/>
          <w:spacing w:val="-7"/>
        </w:rPr>
        <w:t>(3)抗心磷脂抗体(ACA)</w:t>
      </w:r>
      <w:r>
        <w:rPr>
          <w:rFonts w:ascii="SimSun" w:hAnsi="SimSun" w:eastAsia="SimSun" w:cs="SimSun"/>
          <w:sz w:val="22"/>
          <w:szCs w:val="22"/>
          <w:spacing w:val="42"/>
        </w:rPr>
        <w:t xml:space="preserve"> </w:t>
      </w:r>
      <w:r>
        <w:rPr>
          <w:rFonts w:ascii="SimSun" w:hAnsi="SimSun" w:eastAsia="SimSun" w:cs="SimSun"/>
          <w:sz w:val="22"/>
          <w:szCs w:val="22"/>
          <w:spacing w:val="-7"/>
        </w:rPr>
        <w:t>的测定：研究表明抗心磷脂抗体(ACA)</w:t>
      </w:r>
      <w:r>
        <w:rPr>
          <w:rFonts w:ascii="SimSun" w:hAnsi="SimSun" w:eastAsia="SimSun" w:cs="SimSun"/>
          <w:sz w:val="22"/>
          <w:szCs w:val="22"/>
          <w:spacing w:val="18"/>
        </w:rPr>
        <w:t xml:space="preserve"> </w:t>
      </w:r>
      <w:r>
        <w:rPr>
          <w:rFonts w:ascii="SimSun" w:hAnsi="SimSun" w:eastAsia="SimSun" w:cs="SimSun"/>
          <w:sz w:val="22"/>
          <w:szCs w:val="22"/>
          <w:spacing w:val="-7"/>
        </w:rPr>
        <w:t>与部分FGR</w:t>
      </w:r>
      <w:r>
        <w:rPr>
          <w:rFonts w:ascii="SimSun" w:hAnsi="SimSun" w:eastAsia="SimSun" w:cs="SimSun"/>
          <w:sz w:val="22"/>
          <w:szCs w:val="22"/>
          <w:spacing w:val="25"/>
        </w:rPr>
        <w:t xml:space="preserve"> </w:t>
      </w:r>
      <w:r>
        <w:rPr>
          <w:rFonts w:ascii="SimSun" w:hAnsi="SimSun" w:eastAsia="SimSun" w:cs="SimSun"/>
          <w:sz w:val="22"/>
          <w:szCs w:val="22"/>
          <w:spacing w:val="-7"/>
        </w:rPr>
        <w:t>的发生有关。</w:t>
      </w:r>
    </w:p>
    <w:p>
      <w:pPr>
        <w:ind w:left="312"/>
        <w:spacing w:before="118" w:line="223" w:lineRule="auto"/>
        <w:rPr>
          <w:rFonts w:ascii="SimHei" w:hAnsi="SimHei" w:eastAsia="SimHei" w:cs="SimHei"/>
          <w:sz w:val="22"/>
          <w:szCs w:val="22"/>
        </w:rPr>
      </w:pPr>
      <w:r>
        <w:rPr>
          <w:rFonts w:ascii="SimHei" w:hAnsi="SimHei" w:eastAsia="SimHei" w:cs="SimHei"/>
          <w:sz w:val="22"/>
          <w:szCs w:val="22"/>
          <w:b/>
          <w:bCs/>
          <w:color w:val="0057A4"/>
          <w:spacing w:val="-13"/>
        </w:rPr>
        <w:t>【处理】</w:t>
      </w:r>
    </w:p>
    <w:p>
      <w:pPr>
        <w:ind w:right="79" w:firstLine="420"/>
        <w:spacing w:before="54" w:line="269" w:lineRule="auto"/>
        <w:jc w:val="both"/>
        <w:rPr>
          <w:rFonts w:ascii="SimSun" w:hAnsi="SimSun" w:eastAsia="SimSun" w:cs="SimSun"/>
          <w:sz w:val="22"/>
          <w:szCs w:val="22"/>
        </w:rPr>
      </w:pPr>
      <w:r>
        <w:rPr>
          <w:rFonts w:ascii="Times New Roman" w:hAnsi="Times New Roman" w:eastAsia="Times New Roman" w:cs="Times New Roman"/>
          <w:sz w:val="22"/>
          <w:szCs w:val="22"/>
          <w:b/>
          <w:bCs/>
          <w:spacing w:val="-9"/>
        </w:rPr>
        <w:t>1.</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9"/>
        </w:rPr>
        <w:t>寻找病因</w:t>
      </w:r>
      <w:r>
        <w:rPr>
          <w:rFonts w:ascii="SimSun" w:hAnsi="SimSun" w:eastAsia="SimSun" w:cs="SimSun"/>
          <w:sz w:val="22"/>
          <w:szCs w:val="22"/>
          <w:spacing w:val="70"/>
        </w:rPr>
        <w:t xml:space="preserve"> </w:t>
      </w:r>
      <w:r>
        <w:rPr>
          <w:rFonts w:ascii="SimSun" w:hAnsi="SimSun" w:eastAsia="SimSun" w:cs="SimSun"/>
          <w:sz w:val="22"/>
          <w:szCs w:val="22"/>
          <w:spacing w:val="-9"/>
        </w:rPr>
        <w:t>对临床怀疑</w:t>
      </w:r>
      <w:r>
        <w:rPr>
          <w:rFonts w:ascii="Times New Roman" w:hAnsi="Times New Roman" w:eastAsia="Times New Roman" w:cs="Times New Roman"/>
          <w:sz w:val="22"/>
          <w:szCs w:val="22"/>
          <w:spacing w:val="-9"/>
        </w:rPr>
        <w:t>FGR</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9"/>
        </w:rPr>
        <w:t>孕妇应尽可能找出可能的致病原因。及早发现、</w:t>
      </w:r>
      <w:r>
        <w:rPr>
          <w:rFonts w:ascii="SimSun" w:hAnsi="SimSun" w:eastAsia="SimSun" w:cs="SimSun"/>
          <w:sz w:val="22"/>
          <w:szCs w:val="22"/>
          <w:spacing w:val="-10"/>
        </w:rPr>
        <w:t>监测有无合并妊</w:t>
      </w:r>
      <w:r>
        <w:rPr>
          <w:rFonts w:ascii="SimSun" w:hAnsi="SimSun" w:eastAsia="SimSun" w:cs="SimSun"/>
          <w:sz w:val="22"/>
          <w:szCs w:val="22"/>
        </w:rPr>
        <w:t xml:space="preserve"> </w:t>
      </w:r>
      <w:r>
        <w:rPr>
          <w:rFonts w:ascii="SimSun" w:hAnsi="SimSun" w:eastAsia="SimSun" w:cs="SimSun"/>
          <w:sz w:val="22"/>
          <w:szCs w:val="22"/>
          <w:spacing w:val="-9"/>
        </w:rPr>
        <w:t>娠期高血压疾病。行TORCH</w:t>
      </w:r>
      <w:r>
        <w:rPr>
          <w:rFonts w:ascii="SimSun" w:hAnsi="SimSun" w:eastAsia="SimSun" w:cs="SimSun"/>
          <w:sz w:val="22"/>
          <w:szCs w:val="22"/>
          <w:spacing w:val="65"/>
        </w:rPr>
        <w:t xml:space="preserve"> </w:t>
      </w:r>
      <w:r>
        <w:rPr>
          <w:rFonts w:ascii="SimSun" w:hAnsi="SimSun" w:eastAsia="SimSun" w:cs="SimSun"/>
          <w:sz w:val="22"/>
          <w:szCs w:val="22"/>
          <w:spacing w:val="-9"/>
        </w:rPr>
        <w:t>感染检查、抗磷脂抗体测定。吸烟孕妇戒烟。超声检</w:t>
      </w:r>
      <w:r>
        <w:rPr>
          <w:rFonts w:ascii="SimSun" w:hAnsi="SimSun" w:eastAsia="SimSun" w:cs="SimSun"/>
          <w:sz w:val="22"/>
          <w:szCs w:val="22"/>
          <w:spacing w:val="-10"/>
        </w:rPr>
        <w:t>查排除胎儿结构异</w:t>
      </w:r>
      <w:r>
        <w:rPr>
          <w:rFonts w:ascii="SimSun" w:hAnsi="SimSun" w:eastAsia="SimSun" w:cs="SimSun"/>
          <w:sz w:val="22"/>
          <w:szCs w:val="22"/>
        </w:rPr>
        <w:t xml:space="preserve"> </w:t>
      </w:r>
      <w:r>
        <w:rPr>
          <w:rFonts w:ascii="SimSun" w:hAnsi="SimSun" w:eastAsia="SimSun" w:cs="SimSun"/>
          <w:sz w:val="22"/>
          <w:szCs w:val="22"/>
          <w:spacing w:val="-12"/>
        </w:rPr>
        <w:t>常，必要时采用介入性产前诊断技术进行胎儿</w:t>
      </w:r>
      <w:r>
        <w:rPr>
          <w:rFonts w:ascii="SimSun" w:hAnsi="SimSun" w:eastAsia="SimSun" w:cs="SimSun"/>
          <w:sz w:val="22"/>
          <w:szCs w:val="22"/>
          <w:spacing w:val="-13"/>
        </w:rPr>
        <w:t>染色体核型分析、基因芯片、二代测序等细胞及分子遗</w:t>
      </w:r>
      <w:r>
        <w:rPr>
          <w:rFonts w:ascii="SimSun" w:hAnsi="SimSun" w:eastAsia="SimSun" w:cs="SimSun"/>
          <w:sz w:val="22"/>
          <w:szCs w:val="22"/>
        </w:rPr>
        <w:t xml:space="preserve"> </w:t>
      </w:r>
      <w:r>
        <w:rPr>
          <w:rFonts w:ascii="SimSun" w:hAnsi="SimSun" w:eastAsia="SimSun" w:cs="SimSun"/>
          <w:sz w:val="22"/>
          <w:szCs w:val="22"/>
          <w:spacing w:val="-12"/>
        </w:rPr>
        <w:t>传学检测。</w:t>
      </w:r>
    </w:p>
    <w:p>
      <w:pPr>
        <w:ind w:left="420"/>
        <w:spacing w:before="80" w:line="219" w:lineRule="auto"/>
        <w:rPr>
          <w:rFonts w:ascii="SimSun" w:hAnsi="SimSun" w:eastAsia="SimSun" w:cs="SimSun"/>
          <w:sz w:val="22"/>
          <w:szCs w:val="22"/>
        </w:rPr>
      </w:pPr>
      <w:r>
        <w:rPr>
          <w:rFonts w:ascii="SimSun" w:hAnsi="SimSun" w:eastAsia="SimSun" w:cs="SimSun"/>
          <w:sz w:val="22"/>
          <w:szCs w:val="22"/>
          <w:spacing w:val="-17"/>
        </w:rPr>
        <w:t>2.</w:t>
      </w:r>
      <w:r>
        <w:rPr>
          <w:rFonts w:ascii="SimSun" w:hAnsi="SimSun" w:eastAsia="SimSun" w:cs="SimSun"/>
          <w:sz w:val="22"/>
          <w:szCs w:val="22"/>
          <w:spacing w:val="-39"/>
        </w:rPr>
        <w:t xml:space="preserve"> </w:t>
      </w:r>
      <w:r>
        <w:rPr>
          <w:rFonts w:ascii="SimSun" w:hAnsi="SimSun" w:eastAsia="SimSun" w:cs="SimSun"/>
          <w:sz w:val="22"/>
          <w:szCs w:val="22"/>
          <w:spacing w:val="-17"/>
        </w:rPr>
        <w:t>治疗</w:t>
      </w:r>
      <w:r>
        <w:rPr>
          <w:rFonts w:ascii="SimSun" w:hAnsi="SimSun" w:eastAsia="SimSun" w:cs="SimSun"/>
          <w:sz w:val="22"/>
          <w:szCs w:val="22"/>
          <w:spacing w:val="70"/>
        </w:rPr>
        <w:t xml:space="preserve"> </w:t>
      </w:r>
      <w:r>
        <w:rPr>
          <w:rFonts w:ascii="SimSun" w:hAnsi="SimSun" w:eastAsia="SimSun" w:cs="SimSun"/>
          <w:sz w:val="22"/>
          <w:szCs w:val="22"/>
          <w:spacing w:val="-17"/>
        </w:rPr>
        <w:t>FGR</w:t>
      </w:r>
      <w:r>
        <w:rPr>
          <w:rFonts w:ascii="SimSun" w:hAnsi="SimSun" w:eastAsia="SimSun" w:cs="SimSun"/>
          <w:sz w:val="22"/>
          <w:szCs w:val="22"/>
          <w:spacing w:val="15"/>
        </w:rPr>
        <w:t xml:space="preserve"> </w:t>
      </w:r>
      <w:r>
        <w:rPr>
          <w:rFonts w:ascii="SimSun" w:hAnsi="SimSun" w:eastAsia="SimSun" w:cs="SimSun"/>
          <w:sz w:val="22"/>
          <w:szCs w:val="22"/>
          <w:spacing w:val="-17"/>
        </w:rPr>
        <w:t>的治疗原则是：积极寻找病因</w:t>
      </w:r>
      <w:r>
        <w:rPr>
          <w:rFonts w:ascii="SimSun" w:hAnsi="SimSun" w:eastAsia="SimSun" w:cs="SimSun"/>
          <w:sz w:val="22"/>
          <w:szCs w:val="22"/>
          <w:spacing w:val="-18"/>
        </w:rPr>
        <w:t>、改善胎盘循环、加强胎儿监测、适时终止妊娠。</w:t>
      </w:r>
    </w:p>
    <w:p>
      <w:pPr>
        <w:ind w:left="420"/>
        <w:spacing w:before="78" w:line="219" w:lineRule="auto"/>
        <w:rPr>
          <w:rFonts w:ascii="SimSun" w:hAnsi="SimSun" w:eastAsia="SimSun" w:cs="SimSun"/>
          <w:sz w:val="22"/>
          <w:szCs w:val="22"/>
        </w:rPr>
      </w:pPr>
      <w:r>
        <w:rPr>
          <w:rFonts w:ascii="SimSun" w:hAnsi="SimSun" w:eastAsia="SimSun" w:cs="SimSun"/>
          <w:sz w:val="22"/>
          <w:szCs w:val="22"/>
          <w:spacing w:val="-12"/>
        </w:rPr>
        <w:t>(1)一般治疗：目前缺乏充分的证据支持卧床休息、常规吸氧、增加饮食对治疗FGR</w:t>
      </w:r>
      <w:r>
        <w:rPr>
          <w:rFonts w:ascii="SimSun" w:hAnsi="SimSun" w:eastAsia="SimSun" w:cs="SimSun"/>
          <w:sz w:val="22"/>
          <w:szCs w:val="22"/>
          <w:spacing w:val="5"/>
        </w:rPr>
        <w:t xml:space="preserve"> </w:t>
      </w:r>
      <w:r>
        <w:rPr>
          <w:rFonts w:ascii="SimSun" w:hAnsi="SimSun" w:eastAsia="SimSun" w:cs="SimSun"/>
          <w:sz w:val="22"/>
          <w:szCs w:val="22"/>
          <w:spacing w:val="-12"/>
        </w:rPr>
        <w:t>有效。</w:t>
      </w:r>
    </w:p>
    <w:p>
      <w:pPr>
        <w:ind w:left="420"/>
        <w:spacing w:before="69" w:line="219" w:lineRule="auto"/>
        <w:rPr>
          <w:rFonts w:ascii="SimSun" w:hAnsi="SimSun" w:eastAsia="SimSun" w:cs="SimSun"/>
          <w:sz w:val="22"/>
          <w:szCs w:val="22"/>
        </w:rPr>
      </w:pPr>
      <w:r>
        <w:rPr>
          <w:rFonts w:ascii="SimSun" w:hAnsi="SimSun" w:eastAsia="SimSun" w:cs="SimSun"/>
          <w:sz w:val="22"/>
          <w:szCs w:val="22"/>
          <w:spacing w:val="-9"/>
        </w:rPr>
        <w:t>(2)药物治疗：尚未证实补充孕激素、静脉补充营养</w:t>
      </w:r>
      <w:r>
        <w:rPr>
          <w:rFonts w:ascii="SimSun" w:hAnsi="SimSun" w:eastAsia="SimSun" w:cs="SimSun"/>
          <w:sz w:val="22"/>
          <w:szCs w:val="22"/>
          <w:spacing w:val="-10"/>
        </w:rPr>
        <w:t>和注射低分子肝素对治疗</w:t>
      </w:r>
      <w:r>
        <w:rPr>
          <w:rFonts w:ascii="SimSun" w:hAnsi="SimSun" w:eastAsia="SimSun" w:cs="SimSun"/>
          <w:sz w:val="22"/>
          <w:szCs w:val="22"/>
          <w:spacing w:val="-9"/>
        </w:rPr>
        <w:t>FGR</w:t>
      </w:r>
      <w:r>
        <w:rPr>
          <w:rFonts w:ascii="SimSun" w:hAnsi="SimSun" w:eastAsia="SimSun" w:cs="SimSun"/>
          <w:sz w:val="22"/>
          <w:szCs w:val="22"/>
          <w:spacing w:val="5"/>
        </w:rPr>
        <w:t xml:space="preserve"> </w:t>
      </w:r>
      <w:r>
        <w:rPr>
          <w:rFonts w:ascii="SimSun" w:hAnsi="SimSun" w:eastAsia="SimSun" w:cs="SimSun"/>
          <w:sz w:val="22"/>
          <w:szCs w:val="22"/>
          <w:spacing w:val="-10"/>
        </w:rPr>
        <w:t>有效。</w:t>
      </w:r>
    </w:p>
    <w:p>
      <w:pPr>
        <w:ind w:left="420"/>
        <w:spacing w:before="63" w:line="214" w:lineRule="auto"/>
        <w:rPr>
          <w:rFonts w:ascii="SimSun" w:hAnsi="SimSun" w:eastAsia="SimSun" w:cs="SimSun"/>
          <w:sz w:val="22"/>
          <w:szCs w:val="22"/>
        </w:rPr>
      </w:pPr>
      <w:r>
        <w:rPr>
          <w:rFonts w:ascii="SimSun" w:hAnsi="SimSun" w:eastAsia="SimSun" w:cs="SimSun"/>
          <w:sz w:val="22"/>
          <w:szCs w:val="22"/>
          <w:spacing w:val="-12"/>
        </w:rPr>
        <w:t>(3)胎儿健康状况(fetal</w:t>
      </w:r>
      <w:r>
        <w:rPr>
          <w:rFonts w:ascii="SimSun" w:hAnsi="SimSun" w:eastAsia="SimSun" w:cs="SimSun"/>
          <w:sz w:val="22"/>
          <w:szCs w:val="22"/>
          <w:spacing w:val="-22"/>
        </w:rPr>
        <w:t xml:space="preserve"> </w:t>
      </w:r>
      <w:r>
        <w:rPr>
          <w:rFonts w:ascii="SimSun" w:hAnsi="SimSun" w:eastAsia="SimSun" w:cs="SimSun"/>
          <w:sz w:val="22"/>
          <w:szCs w:val="22"/>
          <w:spacing w:val="-12"/>
        </w:rPr>
        <w:t>well-being)监测：FGR</w:t>
      </w:r>
      <w:r>
        <w:rPr>
          <w:rFonts w:ascii="SimSun" w:hAnsi="SimSun" w:eastAsia="SimSun" w:cs="SimSun"/>
          <w:sz w:val="22"/>
          <w:szCs w:val="22"/>
          <w:spacing w:val="-5"/>
        </w:rPr>
        <w:t xml:space="preserve"> </w:t>
      </w:r>
      <w:r>
        <w:rPr>
          <w:rFonts w:ascii="SimSun" w:hAnsi="SimSun" w:eastAsia="SimSun" w:cs="SimSun"/>
          <w:sz w:val="22"/>
          <w:szCs w:val="22"/>
          <w:spacing w:val="-13"/>
        </w:rPr>
        <w:t>一经诊断即应开始严密监测。理想的</w:t>
      </w:r>
      <w:r>
        <w:rPr>
          <w:rFonts w:ascii="SimSun" w:hAnsi="SimSun" w:eastAsia="SimSun" w:cs="SimSun"/>
          <w:sz w:val="22"/>
          <w:szCs w:val="22"/>
          <w:spacing w:val="-12"/>
        </w:rPr>
        <w:t>FGR</w:t>
      </w:r>
      <w:r>
        <w:rPr>
          <w:rFonts w:ascii="SimSun" w:hAnsi="SimSun" w:eastAsia="SimSun" w:cs="SimSun"/>
          <w:sz w:val="22"/>
          <w:szCs w:val="22"/>
          <w:spacing w:val="5"/>
        </w:rPr>
        <w:t xml:space="preserve"> </w:t>
      </w:r>
      <w:r>
        <w:rPr>
          <w:rFonts w:ascii="SimSun" w:hAnsi="SimSun" w:eastAsia="SimSun" w:cs="SimSun"/>
          <w:sz w:val="22"/>
          <w:szCs w:val="22"/>
          <w:spacing w:val="-13"/>
        </w:rPr>
        <w:t>监测方</w:t>
      </w:r>
    </w:p>
    <w:p>
      <w:pPr>
        <w:ind w:right="93"/>
        <w:spacing w:before="83" w:line="261" w:lineRule="auto"/>
        <w:jc w:val="both"/>
        <w:rPr>
          <w:rFonts w:ascii="SimSun" w:hAnsi="SimSun" w:eastAsia="SimSun" w:cs="SimSun"/>
          <w:sz w:val="22"/>
          <w:szCs w:val="22"/>
        </w:rPr>
      </w:pPr>
      <w:r>
        <w:rPr>
          <w:rFonts w:ascii="SimSun" w:hAnsi="SimSun" w:eastAsia="SimSun" w:cs="SimSun"/>
          <w:sz w:val="22"/>
          <w:szCs w:val="22"/>
          <w:spacing w:val="-17"/>
        </w:rPr>
        <w:t>案是综合应用超声多普勒血流、羊水量、胎心监护、生物物</w:t>
      </w:r>
      <w:r>
        <w:rPr>
          <w:rFonts w:ascii="SimSun" w:hAnsi="SimSun" w:eastAsia="SimSun" w:cs="SimSun"/>
          <w:sz w:val="22"/>
          <w:szCs w:val="22"/>
          <w:spacing w:val="-18"/>
        </w:rPr>
        <w:t>理评分和胎儿生长监测方法，全面评估监测</w:t>
      </w:r>
      <w:r>
        <w:rPr>
          <w:rFonts w:ascii="SimSun" w:hAnsi="SimSun" w:eastAsia="SimSun" w:cs="SimSun"/>
          <w:sz w:val="22"/>
          <w:szCs w:val="22"/>
        </w:rPr>
        <w:t xml:space="preserve"> </w:t>
      </w:r>
      <w:r>
        <w:rPr>
          <w:rFonts w:ascii="SimSun" w:hAnsi="SimSun" w:eastAsia="SimSun" w:cs="SimSun"/>
          <w:sz w:val="22"/>
          <w:szCs w:val="22"/>
          <w:spacing w:val="-2"/>
        </w:rPr>
        <w:t>FGR</w:t>
      </w:r>
      <w:r>
        <w:rPr>
          <w:rFonts w:ascii="SimSun" w:hAnsi="SimSun" w:eastAsia="SimSun" w:cs="SimSun"/>
          <w:sz w:val="22"/>
          <w:szCs w:val="22"/>
          <w:spacing w:val="5"/>
        </w:rPr>
        <w:t xml:space="preserve"> </w:t>
      </w:r>
      <w:r>
        <w:rPr>
          <w:rFonts w:ascii="SimSun" w:hAnsi="SimSun" w:eastAsia="SimSun" w:cs="SimSun"/>
          <w:sz w:val="22"/>
          <w:szCs w:val="22"/>
          <w:spacing w:val="-2"/>
        </w:rPr>
        <w:t>胎儿。监测应从确诊为FGR</w:t>
      </w:r>
      <w:r>
        <w:rPr>
          <w:rFonts w:ascii="SimSun" w:hAnsi="SimSun" w:eastAsia="SimSun" w:cs="SimSun"/>
          <w:sz w:val="22"/>
          <w:szCs w:val="22"/>
          <w:spacing w:val="14"/>
        </w:rPr>
        <w:t xml:space="preserve"> </w:t>
      </w:r>
      <w:r>
        <w:rPr>
          <w:rFonts w:ascii="SimSun" w:hAnsi="SimSun" w:eastAsia="SimSun" w:cs="SimSun"/>
          <w:sz w:val="22"/>
          <w:szCs w:val="22"/>
          <w:spacing w:val="-2"/>
        </w:rPr>
        <w:t>开始，每2~3周评估胎儿生长发育。在多普勒血</w:t>
      </w:r>
      <w:r>
        <w:rPr>
          <w:rFonts w:ascii="SimSun" w:hAnsi="SimSun" w:eastAsia="SimSun" w:cs="SimSun"/>
          <w:sz w:val="22"/>
          <w:szCs w:val="22"/>
          <w:spacing w:val="-3"/>
        </w:rPr>
        <w:t>流正常的胎儿中</w:t>
      </w:r>
      <w:r>
        <w:rPr>
          <w:rFonts w:ascii="SimSun" w:hAnsi="SimSun" w:eastAsia="SimSun" w:cs="SimSun"/>
          <w:sz w:val="22"/>
          <w:szCs w:val="22"/>
        </w:rPr>
        <w:t xml:space="preserve"> </w:t>
      </w:r>
      <w:r>
        <w:rPr>
          <w:rFonts w:ascii="SimSun" w:hAnsi="SimSun" w:eastAsia="SimSun" w:cs="SimSun"/>
          <w:sz w:val="22"/>
          <w:szCs w:val="22"/>
          <w:spacing w:val="-10"/>
        </w:rPr>
        <w:t>只要监护结果可靠，监护的频率通常为每周1次。如</w:t>
      </w:r>
      <w:r>
        <w:rPr>
          <w:rFonts w:ascii="SimSun" w:hAnsi="SimSun" w:eastAsia="SimSun" w:cs="SimSun"/>
          <w:sz w:val="22"/>
          <w:szCs w:val="22"/>
          <w:spacing w:val="-11"/>
        </w:rPr>
        <w:t>果多普勒血流发现异常，需要更加严密监护，可</w:t>
      </w:r>
      <w:r>
        <w:rPr>
          <w:rFonts w:ascii="SimSun" w:hAnsi="SimSun" w:eastAsia="SimSun" w:cs="SimSun"/>
          <w:sz w:val="22"/>
          <w:szCs w:val="22"/>
        </w:rPr>
        <w:t xml:space="preserve"> </w:t>
      </w:r>
      <w:r>
        <w:rPr>
          <w:rFonts w:ascii="SimSun" w:hAnsi="SimSun" w:eastAsia="SimSun" w:cs="SimSun"/>
          <w:sz w:val="22"/>
          <w:szCs w:val="22"/>
          <w:spacing w:val="-6"/>
        </w:rPr>
        <w:t>考虑增加大脑中动脉及静脉导管血流监测，每周2次NST</w:t>
      </w:r>
      <w:r>
        <w:rPr>
          <w:rFonts w:ascii="SimSun" w:hAnsi="SimSun" w:eastAsia="SimSun" w:cs="SimSun"/>
          <w:sz w:val="22"/>
          <w:szCs w:val="22"/>
          <w:spacing w:val="-19"/>
        </w:rPr>
        <w:t xml:space="preserve"> </w:t>
      </w:r>
      <w:r>
        <w:rPr>
          <w:rFonts w:ascii="SimSun" w:hAnsi="SimSun" w:eastAsia="SimSun" w:cs="SimSun"/>
          <w:sz w:val="22"/>
          <w:szCs w:val="22"/>
          <w:spacing w:val="-6"/>
        </w:rPr>
        <w:t>或</w:t>
      </w:r>
      <w:r>
        <w:rPr>
          <w:rFonts w:ascii="SimSun" w:hAnsi="SimSun" w:eastAsia="SimSun" w:cs="SimSun"/>
          <w:sz w:val="22"/>
          <w:szCs w:val="22"/>
          <w:spacing w:val="-39"/>
        </w:rPr>
        <w:t xml:space="preserve"> </w:t>
      </w:r>
      <w:r>
        <w:rPr>
          <w:rFonts w:ascii="SimSun" w:hAnsi="SimSun" w:eastAsia="SimSun" w:cs="SimSun"/>
          <w:sz w:val="22"/>
          <w:szCs w:val="22"/>
          <w:spacing w:val="-6"/>
        </w:rPr>
        <w:t>BPP</w:t>
      </w:r>
      <w:r>
        <w:rPr>
          <w:rFonts w:ascii="SimSun" w:hAnsi="SimSun" w:eastAsia="SimSun" w:cs="SimSun"/>
          <w:sz w:val="22"/>
          <w:szCs w:val="22"/>
          <w:spacing w:val="-7"/>
        </w:rPr>
        <w:t>,随着胎盘功能减退，脐动脉多普勒</w:t>
      </w:r>
    </w:p>
    <w:p>
      <w:pPr>
        <w:sectPr>
          <w:type w:val="continuous"/>
          <w:pgSz w:w="11900" w:h="16840"/>
          <w:pgMar w:top="400" w:right="869" w:bottom="400" w:left="579" w:header="0" w:footer="0" w:gutter="0"/>
          <w:cols w:equalWidth="0" w:num="2">
            <w:col w:w="1141" w:space="100"/>
            <w:col w:w="9211" w:space="0"/>
          </w:cols>
        </w:sectPr>
        <w:rPr/>
      </w:pPr>
    </w:p>
    <w:p>
      <w:pPr>
        <w:spacing w:line="274" w:lineRule="auto"/>
        <w:rPr>
          <w:rFonts w:ascii="Arial"/>
          <w:sz w:val="21"/>
        </w:rPr>
      </w:pPr>
      <w:r>
        <w:drawing>
          <wp:anchor distT="0" distB="0" distL="0" distR="0" simplePos="0" relativeHeight="253316096" behindDoc="0" locked="0" layoutInCell="0" allowOverlap="1">
            <wp:simplePos x="0" y="0"/>
            <wp:positionH relativeFrom="page">
              <wp:posOffset>6604003</wp:posOffset>
            </wp:positionH>
            <wp:positionV relativeFrom="page">
              <wp:posOffset>9867869</wp:posOffset>
            </wp:positionV>
            <wp:extent cx="508023" cy="457249"/>
            <wp:effectExtent l="0" t="0" r="0" b="0"/>
            <wp:wrapNone/>
            <wp:docPr id="239" name="IM 239"/>
            <wp:cNvGraphicFramePr/>
            <a:graphic>
              <a:graphicData uri="http://schemas.openxmlformats.org/drawingml/2006/picture">
                <pic:pic>
                  <pic:nvPicPr>
                    <pic:cNvPr id="239" name="IM 239"/>
                    <pic:cNvPicPr/>
                  </pic:nvPicPr>
                  <pic:blipFill>
                    <a:blip r:embed="rId280"/>
                    <a:stretch>
                      <a:fillRect/>
                    </a:stretch>
                  </pic:blipFill>
                  <pic:spPr>
                    <a:xfrm rot="0">
                      <a:off x="0" y="0"/>
                      <a:ext cx="508023" cy="457249"/>
                    </a:xfrm>
                    <a:prstGeom prst="rect">
                      <a:avLst/>
                    </a:prstGeom>
                  </pic:spPr>
                </pic:pic>
              </a:graphicData>
            </a:graphic>
          </wp:anchor>
        </w:drawing>
      </w:r>
      <w:r/>
    </w:p>
    <w:p>
      <w:pPr>
        <w:ind w:right="117"/>
        <w:spacing w:before="68" w:line="222" w:lineRule="auto"/>
        <w:jc w:val="right"/>
        <w:rPr>
          <w:rFonts w:ascii="SimSun" w:hAnsi="SimSun" w:eastAsia="SimSun" w:cs="SimSun"/>
          <w:sz w:val="21"/>
          <w:szCs w:val="21"/>
        </w:rPr>
      </w:pPr>
      <w:r>
        <w:rPr>
          <w:rFonts w:ascii="SimHei" w:hAnsi="SimHei" w:eastAsia="SimHei" w:cs="SimHei"/>
          <w:sz w:val="21"/>
          <w:szCs w:val="21"/>
          <w:b/>
          <w:bCs/>
          <w:color w:val="0062AE"/>
          <w:spacing w:val="-19"/>
        </w:rPr>
        <w:t>第十章</w:t>
      </w:r>
      <w:r>
        <w:rPr>
          <w:rFonts w:ascii="SimHei" w:hAnsi="SimHei" w:eastAsia="SimHei" w:cs="SimHei"/>
          <w:sz w:val="21"/>
          <w:szCs w:val="21"/>
          <w:color w:val="0062AE"/>
          <w:spacing w:val="71"/>
        </w:rPr>
        <w:t xml:space="preserve"> </w:t>
      </w:r>
      <w:r>
        <w:rPr>
          <w:rFonts w:ascii="SimHei" w:hAnsi="SimHei" w:eastAsia="SimHei" w:cs="SimHei"/>
          <w:sz w:val="21"/>
          <w:szCs w:val="21"/>
          <w:b/>
          <w:bCs/>
          <w:color w:val="0062AE"/>
          <w:spacing w:val="-19"/>
        </w:rPr>
        <w:t>胎儿异常与多胎妊娠</w:t>
      </w:r>
      <w:r>
        <w:rPr>
          <w:rFonts w:ascii="SimHei" w:hAnsi="SimHei" w:eastAsia="SimHei" w:cs="SimHei"/>
          <w:sz w:val="21"/>
          <w:szCs w:val="21"/>
          <w:color w:val="0062AE"/>
          <w:spacing w:val="16"/>
        </w:rPr>
        <w:t xml:space="preserve">      </w:t>
      </w:r>
      <w:r>
        <w:rPr>
          <w:rFonts w:ascii="SimSun" w:hAnsi="SimSun" w:eastAsia="SimSun" w:cs="SimSun"/>
          <w:sz w:val="21"/>
          <w:szCs w:val="21"/>
          <w:b/>
          <w:bCs/>
          <w:color w:val="0064B2"/>
          <w:spacing w:val="-19"/>
        </w:rPr>
        <w:t>137</w:t>
      </w:r>
    </w:p>
    <w:p>
      <w:pPr>
        <w:spacing w:line="330" w:lineRule="auto"/>
        <w:rPr>
          <w:rFonts w:ascii="Arial"/>
          <w:sz w:val="21"/>
        </w:rPr>
      </w:pPr>
      <w:r/>
    </w:p>
    <w:p>
      <w:pPr>
        <w:ind w:left="104"/>
        <w:spacing w:before="68" w:line="381" w:lineRule="exact"/>
        <w:rPr>
          <w:rFonts w:ascii="SimSun" w:hAnsi="SimSun" w:eastAsia="SimSun" w:cs="SimSun"/>
          <w:sz w:val="21"/>
          <w:szCs w:val="21"/>
        </w:rPr>
      </w:pPr>
      <w:r>
        <w:rPr>
          <w:rFonts w:ascii="SimSun" w:hAnsi="SimSun" w:eastAsia="SimSun" w:cs="SimSun"/>
          <w:sz w:val="21"/>
          <w:szCs w:val="21"/>
          <w:spacing w:val="2"/>
          <w:position w:val="12"/>
        </w:rPr>
        <w:t>血流可表现为S/D</w:t>
      </w:r>
      <w:r>
        <w:rPr>
          <w:rFonts w:ascii="SimSun" w:hAnsi="SimSun" w:eastAsia="SimSun" w:cs="SimSun"/>
          <w:sz w:val="21"/>
          <w:szCs w:val="21"/>
          <w:spacing w:val="32"/>
          <w:position w:val="12"/>
        </w:rPr>
        <w:t xml:space="preserve"> </w:t>
      </w:r>
      <w:r>
        <w:rPr>
          <w:rFonts w:ascii="SimSun" w:hAnsi="SimSun" w:eastAsia="SimSun" w:cs="SimSun"/>
          <w:sz w:val="21"/>
          <w:szCs w:val="21"/>
          <w:spacing w:val="2"/>
          <w:position w:val="12"/>
        </w:rPr>
        <w:t>比值升高、舒张末期血流缺失或倒置。若出现舒张末期血流倒置和静脉导管反向</w:t>
      </w:r>
    </w:p>
    <w:p>
      <w:pPr>
        <w:spacing w:line="219" w:lineRule="auto"/>
        <w:rPr>
          <w:rFonts w:ascii="SimSun" w:hAnsi="SimSun" w:eastAsia="SimSun" w:cs="SimSun"/>
          <w:sz w:val="21"/>
          <w:szCs w:val="21"/>
        </w:rPr>
      </w:pPr>
      <w:r>
        <w:rPr>
          <w:rFonts w:ascii="SimSun" w:hAnsi="SimSun" w:eastAsia="SimSun" w:cs="SimSun"/>
          <w:sz w:val="21"/>
          <w:szCs w:val="21"/>
          <w:spacing w:val="-19"/>
        </w:rPr>
        <w:t>“a</w:t>
      </w:r>
      <w:r>
        <w:rPr>
          <w:rFonts w:ascii="SimSun" w:hAnsi="SimSun" w:eastAsia="SimSun" w:cs="SimSun"/>
          <w:sz w:val="21"/>
          <w:szCs w:val="21"/>
          <w:spacing w:val="-64"/>
        </w:rPr>
        <w:t xml:space="preserve"> </w:t>
      </w:r>
      <w:r>
        <w:rPr>
          <w:rFonts w:ascii="SimSun" w:hAnsi="SimSun" w:eastAsia="SimSun" w:cs="SimSun"/>
          <w:sz w:val="21"/>
          <w:szCs w:val="21"/>
          <w:spacing w:val="-19"/>
        </w:rPr>
        <w:t>”波，围产儿死亡率高，预后差。</w:t>
      </w:r>
    </w:p>
    <w:p>
      <w:pPr>
        <w:ind w:left="437"/>
        <w:spacing w:before="67" w:line="222" w:lineRule="auto"/>
        <w:outlineLvl w:val="6"/>
        <w:rPr>
          <w:rFonts w:ascii="SimHei" w:hAnsi="SimHei" w:eastAsia="SimHei" w:cs="SimHei"/>
          <w:sz w:val="21"/>
          <w:szCs w:val="21"/>
        </w:rPr>
      </w:pPr>
      <w:r>
        <w:rPr>
          <w:rFonts w:ascii="SimHei" w:hAnsi="SimHei" w:eastAsia="SimHei" w:cs="SimHei"/>
          <w:sz w:val="21"/>
          <w:szCs w:val="21"/>
          <w:b/>
          <w:bCs/>
        </w:rPr>
        <w:t>3.</w:t>
      </w:r>
      <w:r>
        <w:rPr>
          <w:rFonts w:ascii="SimHei" w:hAnsi="SimHei" w:eastAsia="SimHei" w:cs="SimHei"/>
          <w:sz w:val="21"/>
          <w:szCs w:val="21"/>
          <w:spacing w:val="-37"/>
        </w:rPr>
        <w:t xml:space="preserve"> </w:t>
      </w:r>
      <w:r>
        <w:rPr>
          <w:rFonts w:ascii="SimHei" w:hAnsi="SimHei" w:eastAsia="SimHei" w:cs="SimHei"/>
          <w:sz w:val="21"/>
          <w:szCs w:val="21"/>
          <w:b/>
          <w:bCs/>
        </w:rPr>
        <w:t>产科处理</w:t>
      </w:r>
    </w:p>
    <w:p>
      <w:pPr>
        <w:ind w:left="104" w:right="1321" w:firstLine="329"/>
        <w:spacing w:before="69" w:line="264" w:lineRule="auto"/>
        <w:rPr>
          <w:rFonts w:ascii="SimSun" w:hAnsi="SimSun" w:eastAsia="SimSun" w:cs="SimSun"/>
          <w:sz w:val="21"/>
          <w:szCs w:val="21"/>
        </w:rPr>
      </w:pPr>
      <w:r>
        <w:rPr>
          <w:rFonts w:ascii="SimSun" w:hAnsi="SimSun" w:eastAsia="SimSun" w:cs="SimSun"/>
          <w:sz w:val="21"/>
          <w:szCs w:val="21"/>
          <w:spacing w:val="-5"/>
        </w:rPr>
        <w:t>(1)继续妊娠指征：胎儿状况良好，胎盘功能正常，妊娠未足月、孕妇无合并症及并发症者，可以</w:t>
      </w:r>
      <w:r>
        <w:rPr>
          <w:rFonts w:ascii="SimSun" w:hAnsi="SimSun" w:eastAsia="SimSun" w:cs="SimSun"/>
          <w:sz w:val="21"/>
          <w:szCs w:val="21"/>
          <w:spacing w:val="2"/>
        </w:rPr>
        <w:t xml:space="preserve"> </w:t>
      </w:r>
      <w:r>
        <w:rPr>
          <w:rFonts w:ascii="SimSun" w:hAnsi="SimSun" w:eastAsia="SimSun" w:cs="SimSun"/>
          <w:sz w:val="21"/>
          <w:szCs w:val="21"/>
        </w:rPr>
        <w:t>在密切监护下妊娠至38～39周，但不应超过预产期。</w:t>
      </w:r>
    </w:p>
    <w:p>
      <w:pPr>
        <w:ind w:left="104" w:right="1291" w:firstLine="329"/>
        <w:spacing w:before="99" w:line="264" w:lineRule="auto"/>
        <w:rPr>
          <w:rFonts w:ascii="SimSun" w:hAnsi="SimSun" w:eastAsia="SimSun" w:cs="SimSun"/>
          <w:sz w:val="21"/>
          <w:szCs w:val="21"/>
        </w:rPr>
      </w:pPr>
      <w:r>
        <w:rPr>
          <w:rFonts w:ascii="SimSun" w:hAnsi="SimSun" w:eastAsia="SimSun" w:cs="SimSun"/>
          <w:sz w:val="21"/>
          <w:szCs w:val="21"/>
        </w:rPr>
        <w:t>(2)终止妊娠指征：必须综合考虑FGR</w:t>
      </w:r>
      <w:r>
        <w:rPr>
          <w:rFonts w:ascii="SimSun" w:hAnsi="SimSun" w:eastAsia="SimSun" w:cs="SimSun"/>
          <w:sz w:val="21"/>
          <w:szCs w:val="21"/>
          <w:spacing w:val="34"/>
        </w:rPr>
        <w:t xml:space="preserve"> </w:t>
      </w:r>
      <w:r>
        <w:rPr>
          <w:rFonts w:ascii="SimSun" w:hAnsi="SimSun" w:eastAsia="SimSun" w:cs="SimSun"/>
          <w:sz w:val="21"/>
          <w:szCs w:val="21"/>
        </w:rPr>
        <w:t>的病因、监测指标异常情况、孕</w:t>
      </w:r>
      <w:r>
        <w:rPr>
          <w:rFonts w:ascii="SimSun" w:hAnsi="SimSun" w:eastAsia="SimSun" w:cs="SimSun"/>
          <w:sz w:val="21"/>
          <w:szCs w:val="21"/>
          <w:spacing w:val="-1"/>
        </w:rPr>
        <w:t>周和新生儿重症监护的技</w:t>
      </w:r>
      <w:r>
        <w:rPr>
          <w:rFonts w:ascii="SimSun" w:hAnsi="SimSun" w:eastAsia="SimSun" w:cs="SimSun"/>
          <w:sz w:val="21"/>
          <w:szCs w:val="21"/>
        </w:rPr>
        <w:t xml:space="preserve"> </w:t>
      </w:r>
      <w:r>
        <w:rPr>
          <w:rFonts w:ascii="SimSun" w:hAnsi="SimSun" w:eastAsia="SimSun" w:cs="SimSun"/>
          <w:sz w:val="21"/>
          <w:szCs w:val="21"/>
          <w:spacing w:val="-3"/>
        </w:rPr>
        <w:t>术水平。</w:t>
      </w:r>
    </w:p>
    <w:p>
      <w:pPr>
        <w:ind w:left="104" w:right="1159" w:firstLine="329"/>
        <w:spacing w:before="79" w:line="279" w:lineRule="auto"/>
        <w:rPr>
          <w:rFonts w:ascii="SimSun" w:hAnsi="SimSun" w:eastAsia="SimSun" w:cs="SimSun"/>
          <w:sz w:val="21"/>
          <w:szCs w:val="21"/>
        </w:rPr>
      </w:pPr>
      <w:r>
        <w:rPr>
          <w:rFonts w:ascii="SimSun" w:hAnsi="SimSun" w:eastAsia="SimSun" w:cs="SimSun"/>
          <w:sz w:val="21"/>
          <w:szCs w:val="21"/>
        </w:rPr>
        <w:t>FGR</w:t>
      </w:r>
      <w:r>
        <w:rPr>
          <w:rFonts w:ascii="SimSun" w:hAnsi="SimSun" w:eastAsia="SimSun" w:cs="SimSun"/>
          <w:sz w:val="21"/>
          <w:szCs w:val="21"/>
          <w:spacing w:val="24"/>
        </w:rPr>
        <w:t xml:space="preserve"> </w:t>
      </w:r>
      <w:r>
        <w:rPr>
          <w:rFonts w:ascii="SimSun" w:hAnsi="SimSun" w:eastAsia="SimSun" w:cs="SimSun"/>
          <w:sz w:val="21"/>
          <w:szCs w:val="21"/>
          <w:spacing w:val="3"/>
        </w:rPr>
        <w:t>出现单次胎儿多普勒血流异常不宜立即终止妊娠，应严密随</w:t>
      </w:r>
      <w:r>
        <w:rPr>
          <w:rFonts w:ascii="SimSun" w:hAnsi="SimSun" w:eastAsia="SimSun" w:cs="SimSun"/>
          <w:sz w:val="21"/>
          <w:szCs w:val="21"/>
          <w:spacing w:val="2"/>
        </w:rPr>
        <w:t>访。若出现脐动脉舒张末期血</w:t>
      </w:r>
      <w:r>
        <w:rPr>
          <w:rFonts w:ascii="SimSun" w:hAnsi="SimSun" w:eastAsia="SimSun" w:cs="SimSun"/>
          <w:sz w:val="21"/>
          <w:szCs w:val="21"/>
        </w:rPr>
        <w:t xml:space="preserve">  </w:t>
      </w:r>
      <w:r>
        <w:rPr>
          <w:rFonts w:ascii="SimSun" w:hAnsi="SimSun" w:eastAsia="SimSun" w:cs="SimSun"/>
          <w:sz w:val="21"/>
          <w:szCs w:val="21"/>
          <w:spacing w:val="-1"/>
        </w:rPr>
        <w:t>流消失，可期待至≥34周终止妊娠；出现脐动脉舒张末期血流倒置，则考虑期待至≥32周终止妊娠。</w:t>
      </w:r>
      <w:r>
        <w:rPr>
          <w:rFonts w:ascii="SimSun" w:hAnsi="SimSun" w:eastAsia="SimSun" w:cs="SimSun"/>
          <w:sz w:val="21"/>
          <w:szCs w:val="21"/>
          <w:spacing w:val="5"/>
        </w:rPr>
        <w:t xml:space="preserve"> </w:t>
      </w:r>
      <w:r>
        <w:rPr>
          <w:rFonts w:ascii="SimSun" w:hAnsi="SimSun" w:eastAsia="SimSun" w:cs="SimSun"/>
          <w:sz w:val="21"/>
          <w:szCs w:val="21"/>
          <w:spacing w:val="-2"/>
        </w:rPr>
        <w:t>若32周前出现脐动脉舒张末期血流缺失或倒置，合并静脉导管血流异常，综合考虑孕周、新生儿重症</w:t>
      </w:r>
      <w:r>
        <w:rPr>
          <w:rFonts w:ascii="SimSun" w:hAnsi="SimSun" w:eastAsia="SimSun" w:cs="SimSun"/>
          <w:sz w:val="21"/>
          <w:szCs w:val="21"/>
          <w:spacing w:val="9"/>
        </w:rPr>
        <w:t xml:space="preserve"> </w:t>
      </w:r>
      <w:r>
        <w:rPr>
          <w:rFonts w:ascii="SimSun" w:hAnsi="SimSun" w:eastAsia="SimSun" w:cs="SimSun"/>
          <w:sz w:val="21"/>
          <w:szCs w:val="21"/>
          <w:spacing w:val="-10"/>
        </w:rPr>
        <w:t>监护水平，完成促胎肺成熟后，可考虑终止妊娠。</w:t>
      </w:r>
    </w:p>
    <w:p>
      <w:pPr>
        <w:ind w:left="104" w:right="1330" w:firstLine="329"/>
        <w:spacing w:before="91" w:line="264" w:lineRule="auto"/>
        <w:rPr>
          <w:rFonts w:ascii="SimSun" w:hAnsi="SimSun" w:eastAsia="SimSun" w:cs="SimSun"/>
          <w:sz w:val="21"/>
          <w:szCs w:val="21"/>
        </w:rPr>
      </w:pPr>
      <w:r>
        <w:rPr>
          <w:rFonts w:ascii="SimSun" w:hAnsi="SimSun" w:eastAsia="SimSun" w:cs="SimSun"/>
          <w:sz w:val="21"/>
          <w:szCs w:val="21"/>
          <w:spacing w:val="2"/>
        </w:rPr>
        <w:t>孕周未达32周者，应使用硫酸镁保护胎儿神经系统。若孕周未达35周者，应促胎肺成熟后再终</w:t>
      </w:r>
      <w:r>
        <w:rPr>
          <w:rFonts w:ascii="SimSun" w:hAnsi="SimSun" w:eastAsia="SimSun" w:cs="SimSun"/>
          <w:sz w:val="21"/>
          <w:szCs w:val="21"/>
          <w:spacing w:val="2"/>
        </w:rPr>
        <w:t xml:space="preserve"> </w:t>
      </w:r>
      <w:r>
        <w:rPr>
          <w:rFonts w:ascii="SimSun" w:hAnsi="SimSun" w:eastAsia="SimSun" w:cs="SimSun"/>
          <w:sz w:val="21"/>
          <w:szCs w:val="21"/>
          <w:spacing w:val="-7"/>
        </w:rPr>
        <w:t>止妊娠，如果新生儿重症监护技术水平不足，应鼓励宫内转运。</w:t>
      </w:r>
    </w:p>
    <w:p>
      <w:pPr>
        <w:ind w:left="104" w:right="1183" w:firstLine="329"/>
        <w:spacing w:before="81" w:line="283" w:lineRule="auto"/>
        <w:rPr>
          <w:rFonts w:ascii="SimSun" w:hAnsi="SimSun" w:eastAsia="SimSun" w:cs="SimSun"/>
          <w:sz w:val="21"/>
          <w:szCs w:val="21"/>
        </w:rPr>
      </w:pPr>
      <w:r>
        <w:rPr>
          <w:rFonts w:ascii="SimSun" w:hAnsi="SimSun" w:eastAsia="SimSun" w:cs="SimSun"/>
          <w:sz w:val="21"/>
          <w:szCs w:val="21"/>
          <w:spacing w:val="-1"/>
        </w:rPr>
        <w:t>(3)分娩方式选择：FGR</w:t>
      </w:r>
      <w:r>
        <w:rPr>
          <w:rFonts w:ascii="SimSun" w:hAnsi="SimSun" w:eastAsia="SimSun" w:cs="SimSun"/>
          <w:sz w:val="21"/>
          <w:szCs w:val="21"/>
          <w:spacing w:val="29"/>
        </w:rPr>
        <w:t xml:space="preserve"> </w:t>
      </w:r>
      <w:r>
        <w:rPr>
          <w:rFonts w:ascii="SimSun" w:hAnsi="SimSun" w:eastAsia="SimSun" w:cs="SimSun"/>
          <w:sz w:val="21"/>
          <w:szCs w:val="21"/>
          <w:spacing w:val="-1"/>
        </w:rPr>
        <w:t>胎儿对缺氧耐受力差，胎儿胎盘贮备不足，难以耐受分娩过程中子宫收</w:t>
      </w:r>
      <w:r>
        <w:rPr>
          <w:rFonts w:ascii="SimSun" w:hAnsi="SimSun" w:eastAsia="SimSun" w:cs="SimSun"/>
          <w:sz w:val="21"/>
          <w:szCs w:val="21"/>
        </w:rPr>
        <w:t xml:space="preserve">  </w:t>
      </w:r>
      <w:r>
        <w:rPr>
          <w:rFonts w:ascii="SimSun" w:hAnsi="SimSun" w:eastAsia="SimSun" w:cs="SimSun"/>
          <w:sz w:val="21"/>
          <w:szCs w:val="21"/>
          <w:spacing w:val="-7"/>
        </w:rPr>
        <w:t>缩时的缺氧状态，应适当放宽剖宫产指征。①阴道分娩：FGR</w:t>
      </w:r>
      <w:r>
        <w:rPr>
          <w:rFonts w:ascii="SimSun" w:hAnsi="SimSun" w:eastAsia="SimSun" w:cs="SimSun"/>
          <w:sz w:val="21"/>
          <w:szCs w:val="21"/>
          <w:spacing w:val="34"/>
        </w:rPr>
        <w:t xml:space="preserve"> </w:t>
      </w:r>
      <w:r>
        <w:rPr>
          <w:rFonts w:ascii="SimSun" w:hAnsi="SimSun" w:eastAsia="SimSun" w:cs="SimSun"/>
          <w:sz w:val="21"/>
          <w:szCs w:val="21"/>
          <w:spacing w:val="-7"/>
        </w:rPr>
        <w:t>孕妇自然临产后，应尽快入院，加强胎心</w:t>
      </w:r>
      <w:r>
        <w:rPr>
          <w:rFonts w:ascii="SimSun" w:hAnsi="SimSun" w:eastAsia="SimSun" w:cs="SimSun"/>
          <w:sz w:val="21"/>
          <w:szCs w:val="21"/>
        </w:rPr>
        <w:t xml:space="preserve"> </w:t>
      </w:r>
      <w:r>
        <w:rPr>
          <w:rFonts w:ascii="SimSun" w:hAnsi="SimSun" w:eastAsia="SimSun" w:cs="SimSun"/>
          <w:sz w:val="21"/>
          <w:szCs w:val="21"/>
          <w:spacing w:val="-2"/>
        </w:rPr>
        <w:t>监护。排除阴道分娩禁忌证，根据胎儿情况、宫颈成熟度及羊水量，决定是否引产及引产</w:t>
      </w:r>
      <w:r>
        <w:rPr>
          <w:rFonts w:ascii="SimSun" w:hAnsi="SimSun" w:eastAsia="SimSun" w:cs="SimSun"/>
          <w:sz w:val="21"/>
          <w:szCs w:val="21"/>
          <w:spacing w:val="-3"/>
        </w:rPr>
        <w:t>方式。②剖</w:t>
      </w:r>
      <w:r>
        <w:rPr>
          <w:rFonts w:ascii="SimSun" w:hAnsi="SimSun" w:eastAsia="SimSun" w:cs="SimSun"/>
          <w:sz w:val="21"/>
          <w:szCs w:val="21"/>
        </w:rPr>
        <w:t xml:space="preserve"> </w:t>
      </w:r>
      <w:r>
        <w:rPr>
          <w:rFonts w:ascii="SimSun" w:hAnsi="SimSun" w:eastAsia="SimSun" w:cs="SimSun"/>
          <w:sz w:val="21"/>
          <w:szCs w:val="21"/>
          <w:spacing w:val="-2"/>
        </w:rPr>
        <w:t>宫产：单纯的FGR</w:t>
      </w:r>
      <w:r>
        <w:rPr>
          <w:rFonts w:ascii="SimSun" w:hAnsi="SimSun" w:eastAsia="SimSun" w:cs="SimSun"/>
          <w:sz w:val="21"/>
          <w:szCs w:val="21"/>
          <w:spacing w:val="34"/>
        </w:rPr>
        <w:t xml:space="preserve"> </w:t>
      </w:r>
      <w:r>
        <w:rPr>
          <w:rFonts w:ascii="SimSun" w:hAnsi="SimSun" w:eastAsia="SimSun" w:cs="SimSun"/>
          <w:sz w:val="21"/>
          <w:szCs w:val="21"/>
          <w:spacing w:val="-2"/>
        </w:rPr>
        <w:t>并非剖宫产指征。胎儿病情危重，产道条件欠佳，或有其他剖</w:t>
      </w:r>
      <w:r>
        <w:rPr>
          <w:rFonts w:ascii="SimSun" w:hAnsi="SimSun" w:eastAsia="SimSun" w:cs="SimSun"/>
          <w:sz w:val="21"/>
          <w:szCs w:val="21"/>
          <w:spacing w:val="-3"/>
        </w:rPr>
        <w:t>宫产指征，应行剖宫</w:t>
      </w:r>
      <w:r>
        <w:rPr>
          <w:rFonts w:ascii="SimSun" w:hAnsi="SimSun" w:eastAsia="SimSun" w:cs="SimSun"/>
          <w:sz w:val="21"/>
          <w:szCs w:val="21"/>
        </w:rPr>
        <w:t xml:space="preserve"> </w:t>
      </w:r>
      <w:r>
        <w:rPr>
          <w:rFonts w:ascii="SimSun" w:hAnsi="SimSun" w:eastAsia="SimSun" w:cs="SimSun"/>
          <w:sz w:val="21"/>
          <w:szCs w:val="21"/>
        </w:rPr>
        <w:t>产结束分娩。</w:t>
      </w:r>
    </w:p>
    <w:p>
      <w:pPr>
        <w:ind w:left="104" w:right="1195" w:firstLine="329"/>
        <w:spacing w:before="90" w:line="283" w:lineRule="auto"/>
        <w:rPr>
          <w:rFonts w:ascii="SimSun" w:hAnsi="SimSun" w:eastAsia="SimSun" w:cs="SimSun"/>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6"/>
        </w:rPr>
        <w:t>预防</w:t>
      </w:r>
      <w:r>
        <w:rPr>
          <w:rFonts w:ascii="SimSun" w:hAnsi="SimSun" w:eastAsia="SimSun" w:cs="SimSun"/>
          <w:sz w:val="21"/>
          <w:szCs w:val="21"/>
          <w:spacing w:val="88"/>
        </w:rPr>
        <w:t xml:space="preserve"> </w:t>
      </w:r>
      <w:r>
        <w:rPr>
          <w:rFonts w:ascii="SimSun" w:hAnsi="SimSun" w:eastAsia="SimSun" w:cs="SimSun"/>
          <w:sz w:val="21"/>
          <w:szCs w:val="21"/>
          <w:spacing w:val="6"/>
        </w:rPr>
        <w:t>对于既往有</w:t>
      </w:r>
      <w:r>
        <w:rPr>
          <w:rFonts w:ascii="Times New Roman" w:hAnsi="Times New Roman" w:eastAsia="Times New Roman" w:cs="Times New Roman"/>
          <w:sz w:val="21"/>
          <w:szCs w:val="21"/>
        </w:rPr>
        <w:t>FGR</w:t>
      </w:r>
      <w:r>
        <w:rPr>
          <w:rFonts w:ascii="Times New Roman" w:hAnsi="Times New Roman" w:eastAsia="Times New Roman" w:cs="Times New Roman"/>
          <w:sz w:val="21"/>
          <w:szCs w:val="21"/>
        </w:rPr>
        <w:t xml:space="preserve"> </w:t>
      </w:r>
      <w:r>
        <w:rPr>
          <w:rFonts w:ascii="SimSun" w:hAnsi="SimSun" w:eastAsia="SimSun" w:cs="SimSun"/>
          <w:sz w:val="21"/>
          <w:szCs w:val="21"/>
          <w:spacing w:val="6"/>
        </w:rPr>
        <w:t>和子痫前期病史的孕妇，建议从孕12～16周开始应用低剂量阿司匹</w:t>
      </w:r>
      <w:r>
        <w:rPr>
          <w:rFonts w:ascii="SimSun" w:hAnsi="SimSun" w:eastAsia="SimSun" w:cs="SimSun"/>
          <w:sz w:val="21"/>
          <w:szCs w:val="21"/>
        </w:rPr>
        <w:t xml:space="preserve">  </w:t>
      </w:r>
      <w:r>
        <w:rPr>
          <w:rFonts w:ascii="SimSun" w:hAnsi="SimSun" w:eastAsia="SimSun" w:cs="SimSun"/>
          <w:sz w:val="21"/>
          <w:szCs w:val="21"/>
          <w:spacing w:val="3"/>
        </w:rPr>
        <w:t>林至36周，可以降低再次发生</w:t>
      </w:r>
      <w:r>
        <w:rPr>
          <w:rFonts w:ascii="SimSun" w:hAnsi="SimSun" w:eastAsia="SimSun" w:cs="SimSun"/>
          <w:sz w:val="21"/>
          <w:szCs w:val="21"/>
          <w:spacing w:val="-48"/>
        </w:rPr>
        <w:t xml:space="preserve"> </w:t>
      </w:r>
      <w:r>
        <w:rPr>
          <w:rFonts w:ascii="SimSun" w:hAnsi="SimSun" w:eastAsia="SimSun" w:cs="SimSun"/>
          <w:sz w:val="21"/>
          <w:szCs w:val="21"/>
        </w:rPr>
        <w:t>FGR</w:t>
      </w:r>
      <w:r>
        <w:rPr>
          <w:rFonts w:ascii="SimSun" w:hAnsi="SimSun" w:eastAsia="SimSun" w:cs="SimSun"/>
          <w:sz w:val="21"/>
          <w:szCs w:val="21"/>
          <w:spacing w:val="55"/>
        </w:rPr>
        <w:t xml:space="preserve"> </w:t>
      </w:r>
      <w:r>
        <w:rPr>
          <w:rFonts w:ascii="SimSun" w:hAnsi="SimSun" w:eastAsia="SimSun" w:cs="SimSun"/>
          <w:sz w:val="21"/>
          <w:szCs w:val="21"/>
          <w:spacing w:val="3"/>
        </w:rPr>
        <w:t>的风险。存在≥2项高危因素的孕妇，也可建议于妊娠早期开始</w:t>
      </w:r>
      <w:r>
        <w:rPr>
          <w:rFonts w:ascii="SimSun" w:hAnsi="SimSun" w:eastAsia="SimSun" w:cs="SimSun"/>
          <w:sz w:val="21"/>
          <w:szCs w:val="21"/>
        </w:rPr>
        <w:t xml:space="preserve"> </w:t>
      </w:r>
      <w:r>
        <w:rPr>
          <w:rFonts w:ascii="SimSun" w:hAnsi="SimSun" w:eastAsia="SimSun" w:cs="SimSun"/>
          <w:sz w:val="21"/>
          <w:szCs w:val="21"/>
          <w:spacing w:val="-4"/>
        </w:rPr>
        <w:t>服用小剂量阿司匹林进行预防，其中高危因素包括：肥胖、年龄&gt;40岁、孕前高血压、孕前糖尿病(1型</w:t>
      </w:r>
      <w:r>
        <w:rPr>
          <w:rFonts w:ascii="SimSun" w:hAnsi="SimSun" w:eastAsia="SimSun" w:cs="SimSun"/>
          <w:sz w:val="21"/>
          <w:szCs w:val="21"/>
          <w:spacing w:val="5"/>
        </w:rPr>
        <w:t xml:space="preserve"> </w:t>
      </w:r>
      <w:r>
        <w:rPr>
          <w:rFonts w:ascii="SimSun" w:hAnsi="SimSun" w:eastAsia="SimSun" w:cs="SimSun"/>
          <w:sz w:val="21"/>
          <w:szCs w:val="21"/>
          <w:spacing w:val="-4"/>
        </w:rPr>
        <w:t>或2型)、辅助生殖技术受孕史、多胎妊娠、胎盘早剥病史、胎盘梗死病史。因母体因素引起的FGR,</w:t>
      </w:r>
      <w:r>
        <w:rPr>
          <w:rFonts w:ascii="SimSun" w:hAnsi="SimSun" w:eastAsia="SimSun" w:cs="SimSun"/>
          <w:sz w:val="21"/>
          <w:szCs w:val="21"/>
          <w:spacing w:val="-17"/>
        </w:rPr>
        <w:t xml:space="preserve"> </w:t>
      </w:r>
      <w:r>
        <w:rPr>
          <w:rFonts w:ascii="SimSun" w:hAnsi="SimSun" w:eastAsia="SimSun" w:cs="SimSun"/>
          <w:sz w:val="21"/>
          <w:szCs w:val="21"/>
          <w:spacing w:val="-4"/>
        </w:rPr>
        <w:t>应</w:t>
      </w:r>
      <w:r>
        <w:rPr>
          <w:rFonts w:ascii="SimSun" w:hAnsi="SimSun" w:eastAsia="SimSun" w:cs="SimSun"/>
          <w:sz w:val="21"/>
          <w:szCs w:val="21"/>
        </w:rPr>
        <w:t xml:space="preserve"> </w:t>
      </w:r>
      <w:r>
        <w:rPr>
          <w:rFonts w:ascii="SimSun" w:hAnsi="SimSun" w:eastAsia="SimSun" w:cs="SimSun"/>
          <w:sz w:val="21"/>
          <w:szCs w:val="21"/>
          <w:spacing w:val="-8"/>
        </w:rPr>
        <w:t>积极治疗原发病，如戒除烟酒、毒品等，使FGR</w:t>
      </w:r>
      <w:r>
        <w:rPr>
          <w:rFonts w:ascii="SimSun" w:hAnsi="SimSun" w:eastAsia="SimSun" w:cs="SimSun"/>
          <w:sz w:val="21"/>
          <w:szCs w:val="21"/>
          <w:spacing w:val="46"/>
        </w:rPr>
        <w:t xml:space="preserve"> </w:t>
      </w:r>
      <w:r>
        <w:rPr>
          <w:rFonts w:ascii="SimSun" w:hAnsi="SimSun" w:eastAsia="SimSun" w:cs="SimSun"/>
          <w:sz w:val="21"/>
          <w:szCs w:val="21"/>
          <w:spacing w:val="-8"/>
        </w:rPr>
        <w:t>风险降到最低。</w:t>
      </w:r>
    </w:p>
    <w:p>
      <w:pPr>
        <w:spacing w:line="298" w:lineRule="auto"/>
        <w:rPr>
          <w:rFonts w:ascii="Arial"/>
          <w:sz w:val="21"/>
        </w:rPr>
      </w:pPr>
      <w:r/>
    </w:p>
    <w:p>
      <w:pPr>
        <w:ind w:left="3259"/>
        <w:spacing w:before="98" w:line="222" w:lineRule="auto"/>
        <w:rPr>
          <w:rFonts w:ascii="SimHei" w:hAnsi="SimHei" w:eastAsia="SimHei" w:cs="SimHei"/>
          <w:sz w:val="30"/>
          <w:szCs w:val="30"/>
        </w:rPr>
      </w:pPr>
      <w:r>
        <w:rPr>
          <w:rFonts w:ascii="SimHei" w:hAnsi="SimHei" w:eastAsia="SimHei" w:cs="SimHei"/>
          <w:sz w:val="30"/>
          <w:szCs w:val="30"/>
          <w:b/>
          <w:bCs/>
          <w:spacing w:val="-8"/>
        </w:rPr>
        <w:t>第三节</w:t>
      </w:r>
      <w:r>
        <w:rPr>
          <w:rFonts w:ascii="SimHei" w:hAnsi="SimHei" w:eastAsia="SimHei" w:cs="SimHei"/>
          <w:sz w:val="30"/>
          <w:szCs w:val="30"/>
          <w:spacing w:val="12"/>
        </w:rPr>
        <w:t xml:space="preserve">  </w:t>
      </w:r>
      <w:r>
        <w:rPr>
          <w:rFonts w:ascii="SimHei" w:hAnsi="SimHei" w:eastAsia="SimHei" w:cs="SimHei"/>
          <w:sz w:val="30"/>
          <w:szCs w:val="30"/>
          <w:b/>
          <w:bCs/>
          <w:spacing w:val="-8"/>
        </w:rPr>
        <w:t>巨</w:t>
      </w:r>
      <w:r>
        <w:rPr>
          <w:rFonts w:ascii="SimHei" w:hAnsi="SimHei" w:eastAsia="SimHei" w:cs="SimHei"/>
          <w:sz w:val="30"/>
          <w:szCs w:val="30"/>
          <w:spacing w:val="48"/>
        </w:rPr>
        <w:t xml:space="preserve"> </w:t>
      </w:r>
      <w:r>
        <w:rPr>
          <w:rFonts w:ascii="SimHei" w:hAnsi="SimHei" w:eastAsia="SimHei" w:cs="SimHei"/>
          <w:sz w:val="30"/>
          <w:szCs w:val="30"/>
          <w:b/>
          <w:bCs/>
          <w:spacing w:val="-8"/>
        </w:rPr>
        <w:t>大</w:t>
      </w:r>
      <w:r>
        <w:rPr>
          <w:rFonts w:ascii="SimHei" w:hAnsi="SimHei" w:eastAsia="SimHei" w:cs="SimHei"/>
          <w:sz w:val="30"/>
          <w:szCs w:val="30"/>
          <w:spacing w:val="45"/>
        </w:rPr>
        <w:t xml:space="preserve"> </w:t>
      </w:r>
      <w:r>
        <w:rPr>
          <w:rFonts w:ascii="SimHei" w:hAnsi="SimHei" w:eastAsia="SimHei" w:cs="SimHei"/>
          <w:sz w:val="30"/>
          <w:szCs w:val="30"/>
          <w:b/>
          <w:bCs/>
          <w:spacing w:val="-8"/>
        </w:rPr>
        <w:t>胎</w:t>
      </w:r>
      <w:r>
        <w:rPr>
          <w:rFonts w:ascii="SimHei" w:hAnsi="SimHei" w:eastAsia="SimHei" w:cs="SimHei"/>
          <w:sz w:val="30"/>
          <w:szCs w:val="30"/>
          <w:spacing w:val="47"/>
        </w:rPr>
        <w:t xml:space="preserve"> </w:t>
      </w:r>
      <w:r>
        <w:rPr>
          <w:rFonts w:ascii="SimHei" w:hAnsi="SimHei" w:eastAsia="SimHei" w:cs="SimHei"/>
          <w:sz w:val="30"/>
          <w:szCs w:val="30"/>
          <w:b/>
          <w:bCs/>
          <w:spacing w:val="-8"/>
        </w:rPr>
        <w:t>儿</w:t>
      </w:r>
    </w:p>
    <w:p>
      <w:pPr>
        <w:spacing w:line="469" w:lineRule="auto"/>
        <w:rPr>
          <w:rFonts w:ascii="Arial"/>
          <w:sz w:val="21"/>
        </w:rPr>
      </w:pPr>
      <w:r/>
    </w:p>
    <w:p>
      <w:pPr>
        <w:ind w:left="105"/>
        <w:spacing w:before="69" w:line="227" w:lineRule="auto"/>
        <w:rPr>
          <w:rFonts w:ascii="KaiTi" w:hAnsi="KaiTi" w:eastAsia="KaiTi" w:cs="KaiTi"/>
          <w:sz w:val="21"/>
          <w:szCs w:val="21"/>
        </w:rPr>
      </w:pPr>
      <w:r>
        <w:rPr>
          <w:rFonts w:ascii="KaiTi" w:hAnsi="KaiTi" w:eastAsia="KaiTi" w:cs="KaiTi"/>
          <w:sz w:val="21"/>
          <w:szCs w:val="21"/>
          <w:spacing w:val="-15"/>
        </w:rPr>
        <w:t>●</w:t>
      </w:r>
      <w:r>
        <w:rPr>
          <w:rFonts w:ascii="KaiTi" w:hAnsi="KaiTi" w:eastAsia="KaiTi" w:cs="KaiTi"/>
          <w:sz w:val="21"/>
          <w:szCs w:val="21"/>
          <w:spacing w:val="25"/>
        </w:rPr>
        <w:t xml:space="preserve"> </w:t>
      </w:r>
      <w:r>
        <w:rPr>
          <w:rFonts w:ascii="KaiTi" w:hAnsi="KaiTi" w:eastAsia="KaiTi" w:cs="KaiTi"/>
          <w:sz w:val="21"/>
          <w:szCs w:val="21"/>
          <w:spacing w:val="-15"/>
        </w:rPr>
        <w:t>出生后方能确诊。</w:t>
      </w:r>
    </w:p>
    <w:p>
      <w:pPr>
        <w:ind w:left="434" w:right="1213" w:hanging="329"/>
        <w:spacing w:before="67" w:line="257" w:lineRule="auto"/>
        <w:rPr>
          <w:rFonts w:ascii="KaiTi" w:hAnsi="KaiTi" w:eastAsia="KaiTi" w:cs="KaiTi"/>
          <w:sz w:val="21"/>
          <w:szCs w:val="21"/>
        </w:rPr>
      </w:pPr>
      <w:r>
        <w:rPr>
          <w:rFonts w:ascii="KaiTi" w:hAnsi="KaiTi" w:eastAsia="KaiTi" w:cs="KaiTi"/>
          <w:sz w:val="21"/>
          <w:szCs w:val="21"/>
        </w:rPr>
        <w:t>●</w:t>
      </w:r>
      <w:r>
        <w:rPr>
          <w:rFonts w:ascii="KaiTi" w:hAnsi="KaiTi" w:eastAsia="KaiTi" w:cs="KaiTi"/>
          <w:sz w:val="21"/>
          <w:szCs w:val="21"/>
          <w:spacing w:val="18"/>
        </w:rPr>
        <w:t xml:space="preserve"> </w:t>
      </w:r>
      <w:r>
        <w:rPr>
          <w:rFonts w:ascii="KaiTi" w:hAnsi="KaiTi" w:eastAsia="KaiTi" w:cs="KaiTi"/>
          <w:sz w:val="21"/>
          <w:szCs w:val="21"/>
        </w:rPr>
        <w:t>终止妊娠时机应根据胎儿成熟度、胎盘功能、糖尿病控制情况及孕周等综合评估</w:t>
      </w:r>
      <w:r>
        <w:rPr>
          <w:rFonts w:ascii="KaiTi" w:hAnsi="KaiTi" w:eastAsia="KaiTi" w:cs="KaiTi"/>
          <w:sz w:val="21"/>
          <w:szCs w:val="21"/>
          <w:spacing w:val="-1"/>
        </w:rPr>
        <w:t>。不建议预防性</w:t>
      </w:r>
      <w:r>
        <w:rPr>
          <w:rFonts w:ascii="KaiTi" w:hAnsi="KaiTi" w:eastAsia="KaiTi" w:cs="KaiTi"/>
          <w:sz w:val="21"/>
          <w:szCs w:val="21"/>
        </w:rPr>
        <w:t xml:space="preserve"> </w:t>
      </w:r>
      <w:r>
        <w:rPr>
          <w:rFonts w:ascii="KaiTi" w:hAnsi="KaiTi" w:eastAsia="KaiTi" w:cs="KaiTi"/>
          <w:sz w:val="21"/>
          <w:szCs w:val="21"/>
          <w:spacing w:val="-6"/>
        </w:rPr>
        <w:t>引产。</w:t>
      </w:r>
    </w:p>
    <w:p>
      <w:pPr>
        <w:ind w:left="105"/>
        <w:spacing w:before="76" w:line="222"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23"/>
        </w:rPr>
        <w:t xml:space="preserve"> </w:t>
      </w:r>
      <w:r>
        <w:rPr>
          <w:rFonts w:ascii="KaiTi" w:hAnsi="KaiTi" w:eastAsia="KaiTi" w:cs="KaiTi"/>
          <w:sz w:val="21"/>
          <w:szCs w:val="21"/>
          <w:spacing w:val="-3"/>
        </w:rPr>
        <w:t>分娩方式的选择由是否合并糖尿病以及预测的胎儿体重决定。</w:t>
      </w:r>
    </w:p>
    <w:p>
      <w:pPr>
        <w:spacing w:line="316" w:lineRule="auto"/>
        <w:rPr>
          <w:rFonts w:ascii="Arial"/>
          <w:sz w:val="21"/>
        </w:rPr>
      </w:pPr>
      <w:r/>
    </w:p>
    <w:p>
      <w:pPr>
        <w:ind w:left="104" w:right="1181" w:firstLine="329"/>
        <w:spacing w:before="69" w:line="270" w:lineRule="auto"/>
        <w:rPr>
          <w:rFonts w:ascii="SimSun" w:hAnsi="SimSun" w:eastAsia="SimSun" w:cs="SimSun"/>
          <w:sz w:val="21"/>
          <w:szCs w:val="21"/>
        </w:rPr>
      </w:pPr>
      <w:r>
        <w:rPr>
          <w:rFonts w:ascii="SimSun" w:hAnsi="SimSun" w:eastAsia="SimSun" w:cs="SimSun"/>
          <w:sz w:val="21"/>
          <w:szCs w:val="21"/>
          <w:spacing w:val="2"/>
        </w:rPr>
        <w:t>出生体重高于第90百分位体重的新生儿或胎儿被称为大于孕龄</w:t>
      </w:r>
      <w:r>
        <w:rPr>
          <w:rFonts w:ascii="SimSun" w:hAnsi="SimSun" w:eastAsia="SimSun" w:cs="SimSun"/>
          <w:sz w:val="21"/>
          <w:szCs w:val="21"/>
          <w:spacing w:val="1"/>
        </w:rPr>
        <w:t>儿(</w:t>
      </w:r>
      <w:r>
        <w:rPr>
          <w:rFonts w:ascii="SimSun" w:hAnsi="SimSun" w:eastAsia="SimSun" w:cs="SimSun"/>
          <w:sz w:val="21"/>
          <w:szCs w:val="21"/>
        </w:rPr>
        <w:t>large</w:t>
      </w:r>
      <w:r>
        <w:rPr>
          <w:rFonts w:ascii="SimSun" w:hAnsi="SimSun" w:eastAsia="SimSun" w:cs="SimSun"/>
          <w:sz w:val="21"/>
          <w:szCs w:val="21"/>
          <w:spacing w:val="-10"/>
        </w:rPr>
        <w:t xml:space="preserve"> </w:t>
      </w:r>
      <w:r>
        <w:rPr>
          <w:rFonts w:ascii="SimSun" w:hAnsi="SimSun" w:eastAsia="SimSun" w:cs="SimSun"/>
          <w:sz w:val="21"/>
          <w:szCs w:val="21"/>
        </w:rPr>
        <w:t>for</w:t>
      </w:r>
      <w:r>
        <w:rPr>
          <w:rFonts w:ascii="SimSun" w:hAnsi="SimSun" w:eastAsia="SimSun" w:cs="SimSun"/>
          <w:sz w:val="21"/>
          <w:szCs w:val="21"/>
          <w:spacing w:val="-10"/>
        </w:rPr>
        <w:t xml:space="preserve"> </w:t>
      </w:r>
      <w:r>
        <w:rPr>
          <w:rFonts w:ascii="SimSun" w:hAnsi="SimSun" w:eastAsia="SimSun" w:cs="SimSun"/>
          <w:sz w:val="21"/>
          <w:szCs w:val="21"/>
        </w:rPr>
        <w:t>gestational</w:t>
      </w:r>
      <w:r>
        <w:rPr>
          <w:rFonts w:ascii="SimSun" w:hAnsi="SimSun" w:eastAsia="SimSun" w:cs="SimSun"/>
          <w:sz w:val="21"/>
          <w:szCs w:val="21"/>
          <w:spacing w:val="-12"/>
        </w:rPr>
        <w:t xml:space="preserve"> </w:t>
      </w:r>
      <w:r>
        <w:rPr>
          <w:rFonts w:ascii="SimSun" w:hAnsi="SimSun" w:eastAsia="SimSun" w:cs="SimSun"/>
          <w:sz w:val="21"/>
          <w:szCs w:val="21"/>
        </w:rPr>
        <w:t>age</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rPr>
        <w:t>LGA</w:t>
      </w:r>
      <w:r>
        <w:rPr>
          <w:rFonts w:ascii="SimSun" w:hAnsi="SimSun" w:eastAsia="SimSun" w:cs="SimSun"/>
          <w:sz w:val="21"/>
          <w:szCs w:val="21"/>
          <w:spacing w:val="1"/>
        </w:rPr>
        <w:t>)。</w:t>
      </w:r>
      <w:r>
        <w:rPr>
          <w:rFonts w:ascii="SimSun" w:hAnsi="SimSun" w:eastAsia="SimSun" w:cs="SimSun"/>
          <w:sz w:val="21"/>
          <w:szCs w:val="21"/>
          <w:spacing w:val="89"/>
        </w:rPr>
        <w:t xml:space="preserve"> </w:t>
      </w:r>
      <w:r>
        <w:rPr>
          <w:rFonts w:ascii="SimSun" w:hAnsi="SimSun" w:eastAsia="SimSun" w:cs="SimSun"/>
          <w:sz w:val="21"/>
          <w:szCs w:val="21"/>
          <w:spacing w:val="1"/>
        </w:rPr>
        <w:t>巨大胎儿(</w:t>
      </w:r>
      <w:r>
        <w:rPr>
          <w:rFonts w:ascii="SimSun" w:hAnsi="SimSun" w:eastAsia="SimSun" w:cs="SimSun"/>
          <w:sz w:val="21"/>
          <w:szCs w:val="21"/>
        </w:rPr>
        <w:t>macrosomia</w:t>
      </w:r>
      <w:r>
        <w:rPr>
          <w:rFonts w:ascii="SimSun" w:hAnsi="SimSun" w:eastAsia="SimSun" w:cs="SimSun"/>
          <w:sz w:val="21"/>
          <w:szCs w:val="21"/>
          <w:spacing w:val="1"/>
        </w:rPr>
        <w:t>)指任何孕周胎儿体重超过4000g。还有一组以胎儿过度生长发</w:t>
      </w:r>
      <w:r>
        <w:rPr>
          <w:rFonts w:ascii="SimSun" w:hAnsi="SimSun" w:eastAsia="SimSun" w:cs="SimSun"/>
          <w:sz w:val="21"/>
          <w:szCs w:val="21"/>
        </w:rPr>
        <w:t>育为特</w:t>
      </w:r>
      <w:r>
        <w:rPr>
          <w:rFonts w:ascii="SimSun" w:hAnsi="SimSun" w:eastAsia="SimSun" w:cs="SimSun"/>
          <w:sz w:val="21"/>
          <w:szCs w:val="21"/>
        </w:rPr>
        <w:t xml:space="preserve"> </w:t>
      </w:r>
      <w:r>
        <w:rPr>
          <w:rFonts w:ascii="SimSun" w:hAnsi="SimSun" w:eastAsia="SimSun" w:cs="SimSun"/>
          <w:sz w:val="21"/>
          <w:szCs w:val="21"/>
          <w:spacing w:val="-1"/>
        </w:rPr>
        <w:t>征的遗传综合征，称发育过度综合征，该类患儿出生后持续</w:t>
      </w:r>
      <w:r>
        <w:rPr>
          <w:rFonts w:ascii="SimSun" w:hAnsi="SimSun" w:eastAsia="SimSun" w:cs="SimSun"/>
          <w:sz w:val="21"/>
          <w:szCs w:val="21"/>
          <w:spacing w:val="-2"/>
        </w:rPr>
        <w:t>过度生长。近年来，营养过剩的孕妇有逐</w:t>
      </w:r>
      <w:r>
        <w:rPr>
          <w:rFonts w:ascii="SimSun" w:hAnsi="SimSun" w:eastAsia="SimSun" w:cs="SimSun"/>
          <w:sz w:val="21"/>
          <w:szCs w:val="21"/>
        </w:rPr>
        <w:t xml:space="preserve"> </w:t>
      </w:r>
      <w:r>
        <w:rPr>
          <w:rFonts w:ascii="SimSun" w:hAnsi="SimSun" w:eastAsia="SimSun" w:cs="SimSun"/>
          <w:sz w:val="21"/>
          <w:szCs w:val="21"/>
          <w:spacing w:val="10"/>
        </w:rPr>
        <w:t>渐增多趋势，导致巨大胎儿的发生率增加较快，国内发生率约7%,国外发</w:t>
      </w:r>
      <w:r>
        <w:rPr>
          <w:rFonts w:ascii="SimSun" w:hAnsi="SimSun" w:eastAsia="SimSun" w:cs="SimSun"/>
          <w:sz w:val="21"/>
          <w:szCs w:val="21"/>
          <w:spacing w:val="9"/>
        </w:rPr>
        <w:t>生率为15.1%,男胎多于</w:t>
      </w:r>
      <w:r>
        <w:rPr>
          <w:rFonts w:ascii="SimSun" w:hAnsi="SimSun" w:eastAsia="SimSun" w:cs="SimSun"/>
          <w:sz w:val="21"/>
          <w:szCs w:val="21"/>
        </w:rPr>
        <w:t xml:space="preserve"> </w:t>
      </w:r>
      <w:r>
        <w:rPr>
          <w:rFonts w:ascii="SimSun" w:hAnsi="SimSun" w:eastAsia="SimSun" w:cs="SimSun"/>
          <w:sz w:val="21"/>
          <w:szCs w:val="21"/>
          <w:spacing w:val="-4"/>
        </w:rPr>
        <w:t>女胎。</w:t>
      </w:r>
    </w:p>
    <w:p>
      <w:pPr>
        <w:ind w:left="332"/>
        <w:spacing w:before="78" w:line="223" w:lineRule="auto"/>
        <w:rPr>
          <w:rFonts w:ascii="SimHei" w:hAnsi="SimHei" w:eastAsia="SimHei" w:cs="SimHei"/>
          <w:sz w:val="21"/>
          <w:szCs w:val="21"/>
        </w:rPr>
      </w:pPr>
      <w:r>
        <w:rPr>
          <w:rFonts w:ascii="SimHei" w:hAnsi="SimHei" w:eastAsia="SimHei" w:cs="SimHei"/>
          <w:sz w:val="21"/>
          <w:szCs w:val="21"/>
          <w:b/>
          <w:bCs/>
          <w:color w:val="006AC7"/>
          <w:spacing w:val="-8"/>
        </w:rPr>
        <w:t>【高危因素】</w:t>
      </w:r>
    </w:p>
    <w:p>
      <w:pPr>
        <w:ind w:left="104" w:right="1291" w:firstLine="329"/>
        <w:spacing w:before="145" w:line="254" w:lineRule="auto"/>
        <w:rPr>
          <w:rFonts w:ascii="SimSun" w:hAnsi="SimSun" w:eastAsia="SimSun" w:cs="SimSun"/>
          <w:sz w:val="21"/>
          <w:szCs w:val="21"/>
        </w:rPr>
      </w:pPr>
      <w:r>
        <w:rPr>
          <w:rFonts w:ascii="SimSun" w:hAnsi="SimSun" w:eastAsia="SimSun" w:cs="SimSun"/>
          <w:sz w:val="21"/>
          <w:szCs w:val="21"/>
          <w:spacing w:val="-9"/>
        </w:rPr>
        <w:t>高危因素包括：①孕妇肥胖；②妊娠合并糖尿病，尤其是2型糖尿病；③过期妊娠；④经产妇；⑤</w:t>
      </w:r>
      <w:r>
        <w:rPr>
          <w:rFonts w:ascii="SimSun" w:hAnsi="SimSun" w:eastAsia="SimSun" w:cs="SimSun"/>
          <w:sz w:val="21"/>
          <w:szCs w:val="21"/>
          <w:spacing w:val="-10"/>
        </w:rPr>
        <w:t>父</w:t>
      </w:r>
      <w:r>
        <w:rPr>
          <w:rFonts w:ascii="SimSun" w:hAnsi="SimSun" w:eastAsia="SimSun" w:cs="SimSun"/>
          <w:sz w:val="21"/>
          <w:szCs w:val="21"/>
        </w:rPr>
        <w:t xml:space="preserve"> </w:t>
      </w:r>
      <w:r>
        <w:rPr>
          <w:rFonts w:ascii="SimSun" w:hAnsi="SimSun" w:eastAsia="SimSun" w:cs="SimSun"/>
          <w:sz w:val="21"/>
          <w:szCs w:val="21"/>
          <w:spacing w:val="-12"/>
        </w:rPr>
        <w:t>母身材高大；⑥高龄产妇；⑦有巨大胎儿分娩</w:t>
      </w:r>
      <w:r>
        <w:rPr>
          <w:rFonts w:ascii="SimSun" w:hAnsi="SimSun" w:eastAsia="SimSun" w:cs="SimSun"/>
          <w:sz w:val="21"/>
          <w:szCs w:val="21"/>
          <w:spacing w:val="-13"/>
        </w:rPr>
        <w:t>史；⑧种族、民族因素。</w:t>
      </w:r>
    </w:p>
    <w:p>
      <w:pPr>
        <w:ind w:left="332"/>
        <w:spacing w:before="43" w:line="222" w:lineRule="auto"/>
        <w:rPr>
          <w:rFonts w:ascii="SimHei" w:hAnsi="SimHei" w:eastAsia="SimHei" w:cs="SimHei"/>
          <w:sz w:val="21"/>
          <w:szCs w:val="21"/>
        </w:rPr>
      </w:pPr>
      <w:r>
        <w:rPr>
          <w:rFonts w:ascii="SimHei" w:hAnsi="SimHei" w:eastAsia="SimHei" w:cs="SimHei"/>
          <w:sz w:val="21"/>
          <w:szCs w:val="21"/>
          <w:b/>
          <w:bCs/>
          <w:color w:val="0070D2"/>
          <w:spacing w:val="7"/>
        </w:rPr>
        <w:t>【对母儿影响</w:t>
      </w:r>
    </w:p>
    <w:p>
      <w:pPr>
        <w:ind w:left="104" w:right="1188" w:firstLine="329"/>
        <w:spacing w:before="140"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8"/>
        </w:rPr>
        <w:t>对母体影响</w:t>
      </w:r>
      <w:r>
        <w:rPr>
          <w:rFonts w:ascii="SimSun" w:hAnsi="SimSun" w:eastAsia="SimSun" w:cs="SimSun"/>
          <w:sz w:val="21"/>
          <w:szCs w:val="21"/>
          <w:spacing w:val="99"/>
        </w:rPr>
        <w:t xml:space="preserve"> </w:t>
      </w:r>
      <w:r>
        <w:rPr>
          <w:rFonts w:ascii="SimSun" w:hAnsi="SimSun" w:eastAsia="SimSun" w:cs="SimSun"/>
          <w:sz w:val="21"/>
          <w:szCs w:val="21"/>
          <w:spacing w:val="-8"/>
        </w:rPr>
        <w:t>头盆不称发生率上升，增加剖宫产率；经阴道分娩主要</w:t>
      </w:r>
      <w:r>
        <w:rPr>
          <w:rFonts w:ascii="SimSun" w:hAnsi="SimSun" w:eastAsia="SimSun" w:cs="SimSun"/>
          <w:sz w:val="21"/>
          <w:szCs w:val="21"/>
          <w:spacing w:val="-9"/>
        </w:rPr>
        <w:t>危险是肩难产，其发生率与</w:t>
      </w:r>
      <w:r>
        <w:rPr>
          <w:rFonts w:ascii="SimSun" w:hAnsi="SimSun" w:eastAsia="SimSun" w:cs="SimSun"/>
          <w:sz w:val="21"/>
          <w:szCs w:val="21"/>
        </w:rPr>
        <w:t xml:space="preserve"> </w:t>
      </w:r>
      <w:r>
        <w:rPr>
          <w:rFonts w:ascii="SimSun" w:hAnsi="SimSun" w:eastAsia="SimSun" w:cs="SimSun"/>
          <w:sz w:val="21"/>
          <w:szCs w:val="21"/>
          <w:spacing w:val="-6"/>
        </w:rPr>
        <w:t>胎儿体重成正比。肩难产处理不当可发生严重的阴道损伤和会阴裂伤甚至子宫破裂</w:t>
      </w:r>
      <w:r>
        <w:rPr>
          <w:rFonts w:ascii="SimSun" w:hAnsi="SimSun" w:eastAsia="SimSun" w:cs="SimSun"/>
          <w:sz w:val="21"/>
          <w:szCs w:val="21"/>
          <w:spacing w:val="-7"/>
        </w:rPr>
        <w:t>；子宫过度扩张，易</w:t>
      </w:r>
      <w:r>
        <w:rPr>
          <w:rFonts w:ascii="SimSun" w:hAnsi="SimSun" w:eastAsia="SimSun" w:cs="SimSun"/>
          <w:sz w:val="21"/>
          <w:szCs w:val="21"/>
        </w:rPr>
        <w:t xml:space="preserve"> </w:t>
      </w:r>
      <w:r>
        <w:rPr>
          <w:rFonts w:ascii="SimSun" w:hAnsi="SimSun" w:eastAsia="SimSun" w:cs="SimSun"/>
          <w:sz w:val="21"/>
          <w:szCs w:val="21"/>
          <w:spacing w:val="-12"/>
        </w:rPr>
        <w:t>发生子宫收缩乏力、产程延长，易导致产后出血。胎先露长时间压迫产道，容易发生尿瘘或粪痿。</w:t>
      </w:r>
    </w:p>
    <w:p>
      <w:pPr>
        <w:sectPr>
          <w:pgSz w:w="11900" w:h="16840"/>
          <w:pgMar w:top="400" w:right="699" w:bottom="400" w:left="735" w:header="0" w:footer="0" w:gutter="0"/>
        </w:sectPr>
        <w:rPr/>
      </w:pPr>
    </w:p>
    <w:p>
      <w:pPr>
        <w:spacing w:line="324" w:lineRule="auto"/>
        <w:rPr>
          <w:rFonts w:ascii="Arial"/>
          <w:sz w:val="21"/>
        </w:rPr>
      </w:pPr>
      <w:r>
        <w:drawing>
          <wp:anchor distT="0" distB="0" distL="0" distR="0" simplePos="0" relativeHeight="253329408" behindDoc="0" locked="0" layoutInCell="0" allowOverlap="1">
            <wp:simplePos x="0" y="0"/>
            <wp:positionH relativeFrom="page">
              <wp:posOffset>482633</wp:posOffset>
            </wp:positionH>
            <wp:positionV relativeFrom="page">
              <wp:posOffset>9893320</wp:posOffset>
            </wp:positionV>
            <wp:extent cx="444473" cy="444524"/>
            <wp:effectExtent l="0" t="0" r="0" b="0"/>
            <wp:wrapNone/>
            <wp:docPr id="240" name="IM 240"/>
            <wp:cNvGraphicFramePr/>
            <a:graphic>
              <a:graphicData uri="http://schemas.openxmlformats.org/drawingml/2006/picture">
                <pic:pic>
                  <pic:nvPicPr>
                    <pic:cNvPr id="240" name="IM 240"/>
                    <pic:cNvPicPr/>
                  </pic:nvPicPr>
                  <pic:blipFill>
                    <a:blip r:embed="rId281"/>
                    <a:stretch>
                      <a:fillRect/>
                    </a:stretch>
                  </pic:blipFill>
                  <pic:spPr>
                    <a:xfrm rot="0">
                      <a:off x="0" y="0"/>
                      <a:ext cx="444473" cy="444524"/>
                    </a:xfrm>
                    <a:prstGeom prst="rect">
                      <a:avLst/>
                    </a:prstGeom>
                  </pic:spPr>
                </pic:pic>
              </a:graphicData>
            </a:graphic>
          </wp:anchor>
        </w:drawing>
      </w:r>
      <w:r/>
    </w:p>
    <w:p>
      <w:pPr>
        <w:ind w:left="29"/>
        <w:spacing w:before="71" w:line="222" w:lineRule="auto"/>
        <w:rPr>
          <w:rFonts w:ascii="SimHei" w:hAnsi="SimHei" w:eastAsia="SimHei" w:cs="SimHei"/>
          <w:sz w:val="22"/>
          <w:szCs w:val="22"/>
        </w:rPr>
      </w:pPr>
      <w:r>
        <w:rPr>
          <w:rFonts w:ascii="SimSun" w:hAnsi="SimSun" w:eastAsia="SimSun" w:cs="SimSun"/>
          <w:sz w:val="19"/>
          <w:szCs w:val="19"/>
          <w:color w:val="0073D8"/>
          <w:spacing w:val="-22"/>
          <w:position w:val="1"/>
        </w:rPr>
        <w:t>138</w:t>
      </w:r>
      <w:r>
        <w:rPr>
          <w:rFonts w:ascii="SimSun" w:hAnsi="SimSun" w:eastAsia="SimSun" w:cs="SimSun"/>
          <w:sz w:val="19"/>
          <w:szCs w:val="19"/>
          <w:color w:val="0073D8"/>
          <w:spacing w:val="3"/>
          <w:position w:val="1"/>
        </w:rPr>
        <w:t xml:space="preserve">        </w:t>
      </w:r>
      <w:r>
        <w:rPr>
          <w:rFonts w:ascii="SimHei" w:hAnsi="SimHei" w:eastAsia="SimHei" w:cs="SimHei"/>
          <w:sz w:val="22"/>
          <w:szCs w:val="22"/>
          <w:color w:val="0058A5"/>
          <w:spacing w:val="-22"/>
        </w:rPr>
        <w:t>第十章</w:t>
      </w:r>
      <w:r>
        <w:rPr>
          <w:rFonts w:ascii="SimHei" w:hAnsi="SimHei" w:eastAsia="SimHei" w:cs="SimHei"/>
          <w:sz w:val="22"/>
          <w:szCs w:val="22"/>
          <w:color w:val="0058A5"/>
          <w:spacing w:val="54"/>
        </w:rPr>
        <w:t xml:space="preserve"> </w:t>
      </w:r>
      <w:r>
        <w:rPr>
          <w:rFonts w:ascii="SimHei" w:hAnsi="SimHei" w:eastAsia="SimHei" w:cs="SimHei"/>
          <w:sz w:val="22"/>
          <w:szCs w:val="22"/>
          <w:color w:val="0058A5"/>
          <w:spacing w:val="-22"/>
        </w:rPr>
        <w:t>胎儿异常与多胎妊娠</w:t>
      </w:r>
    </w:p>
    <w:p>
      <w:pPr>
        <w:spacing w:line="331" w:lineRule="auto"/>
        <w:rPr>
          <w:rFonts w:ascii="Arial"/>
          <w:sz w:val="21"/>
        </w:rPr>
      </w:pPr>
      <w:r/>
    </w:p>
    <w:p>
      <w:pPr>
        <w:ind w:left="1079" w:right="80" w:firstLine="410"/>
        <w:spacing w:before="71" w:line="246" w:lineRule="auto"/>
        <w:rPr>
          <w:rFonts w:ascii="SimSun" w:hAnsi="SimSun" w:eastAsia="SimSun" w:cs="SimSun"/>
          <w:sz w:val="22"/>
          <w:szCs w:val="22"/>
        </w:rPr>
      </w:pPr>
      <w:r>
        <w:rPr>
          <w:rFonts w:ascii="SimSun" w:hAnsi="SimSun" w:eastAsia="SimSun" w:cs="SimSun"/>
          <w:sz w:val="22"/>
          <w:szCs w:val="22"/>
          <w:spacing w:val="-18"/>
        </w:rPr>
        <w:t>2.</w:t>
      </w:r>
      <w:r>
        <w:rPr>
          <w:rFonts w:ascii="SimSun" w:hAnsi="SimSun" w:eastAsia="SimSun" w:cs="SimSun"/>
          <w:sz w:val="22"/>
          <w:szCs w:val="22"/>
          <w:spacing w:val="-16"/>
        </w:rPr>
        <w:t xml:space="preserve"> </w:t>
      </w:r>
      <w:r>
        <w:rPr>
          <w:rFonts w:ascii="SimSun" w:hAnsi="SimSun" w:eastAsia="SimSun" w:cs="SimSun"/>
          <w:sz w:val="22"/>
          <w:szCs w:val="22"/>
          <w:spacing w:val="-18"/>
        </w:rPr>
        <w:t>对胎儿影响</w:t>
      </w:r>
      <w:r>
        <w:rPr>
          <w:rFonts w:ascii="SimSun" w:hAnsi="SimSun" w:eastAsia="SimSun" w:cs="SimSun"/>
          <w:sz w:val="22"/>
          <w:szCs w:val="22"/>
          <w:spacing w:val="78"/>
        </w:rPr>
        <w:t xml:space="preserve"> </w:t>
      </w:r>
      <w:r>
        <w:rPr>
          <w:rFonts w:ascii="SimSun" w:hAnsi="SimSun" w:eastAsia="SimSun" w:cs="SimSun"/>
          <w:sz w:val="22"/>
          <w:szCs w:val="22"/>
          <w:spacing w:val="-18"/>
        </w:rPr>
        <w:t>胎儿大，常需手术助产，可引起颅内出血、锁骨骨折、臂丛神经损伤等产伤，严重</w:t>
      </w:r>
      <w:r>
        <w:rPr>
          <w:rFonts w:ascii="SimSun" w:hAnsi="SimSun" w:eastAsia="SimSun" w:cs="SimSun"/>
          <w:sz w:val="22"/>
          <w:szCs w:val="22"/>
        </w:rPr>
        <w:t xml:space="preserve"> </w:t>
      </w:r>
      <w:r>
        <w:rPr>
          <w:rFonts w:ascii="SimSun" w:hAnsi="SimSun" w:eastAsia="SimSun" w:cs="SimSun"/>
          <w:sz w:val="22"/>
          <w:szCs w:val="22"/>
          <w:spacing w:val="-8"/>
        </w:rPr>
        <w:t>时甚至死亡。</w:t>
      </w:r>
    </w:p>
    <w:p>
      <w:pPr>
        <w:ind w:left="1382"/>
        <w:spacing w:before="50" w:line="221" w:lineRule="auto"/>
        <w:rPr>
          <w:rFonts w:ascii="SimHei" w:hAnsi="SimHei" w:eastAsia="SimHei" w:cs="SimHei"/>
          <w:sz w:val="22"/>
          <w:szCs w:val="22"/>
        </w:rPr>
      </w:pPr>
      <w:r>
        <w:rPr>
          <w:rFonts w:ascii="SimHei" w:hAnsi="SimHei" w:eastAsia="SimHei" w:cs="SimHei"/>
          <w:sz w:val="22"/>
          <w:szCs w:val="22"/>
          <w:b/>
          <w:bCs/>
          <w:color w:val="0076DE"/>
          <w:spacing w:val="-17"/>
        </w:rPr>
        <w:t>【诊断】</w:t>
      </w:r>
    </w:p>
    <w:p>
      <w:pPr>
        <w:ind w:left="1079" w:right="137" w:firstLine="410"/>
        <w:spacing w:before="130" w:line="236" w:lineRule="auto"/>
        <w:rPr>
          <w:rFonts w:ascii="SimSun" w:hAnsi="SimSun" w:eastAsia="SimSun" w:cs="SimSun"/>
          <w:sz w:val="22"/>
          <w:szCs w:val="22"/>
        </w:rPr>
      </w:pPr>
      <w:r>
        <w:rPr>
          <w:rFonts w:ascii="SimSun" w:hAnsi="SimSun" w:eastAsia="SimSun" w:cs="SimSun"/>
          <w:sz w:val="22"/>
          <w:szCs w:val="22"/>
          <w:spacing w:val="-13"/>
        </w:rPr>
        <w:t>目前尚无方法准确预测胎儿大小，通过病史、临床表现及辅助检查可以初步判断，但巨大胎</w:t>
      </w:r>
      <w:r>
        <w:rPr>
          <w:rFonts w:ascii="SimSun" w:hAnsi="SimSun" w:eastAsia="SimSun" w:cs="SimSun"/>
          <w:sz w:val="22"/>
          <w:szCs w:val="22"/>
          <w:spacing w:val="-14"/>
        </w:rPr>
        <w:t>儿需</w:t>
      </w:r>
      <w:r>
        <w:rPr>
          <w:rFonts w:ascii="SimSun" w:hAnsi="SimSun" w:eastAsia="SimSun" w:cs="SimSun"/>
          <w:sz w:val="22"/>
          <w:szCs w:val="22"/>
        </w:rPr>
        <w:t xml:space="preserve"> </w:t>
      </w:r>
      <w:r>
        <w:rPr>
          <w:rFonts w:ascii="SimSun" w:hAnsi="SimSun" w:eastAsia="SimSun" w:cs="SimSun"/>
          <w:sz w:val="22"/>
          <w:szCs w:val="22"/>
          <w:spacing w:val="-10"/>
        </w:rPr>
        <w:t>待出生后方能确诊。</w:t>
      </w:r>
    </w:p>
    <w:p>
      <w:pPr>
        <w:ind w:left="1079" w:right="120" w:firstLine="410"/>
        <w:spacing w:before="119" w:line="248" w:lineRule="auto"/>
        <w:rPr>
          <w:rFonts w:ascii="SimSun" w:hAnsi="SimSun" w:eastAsia="SimSun" w:cs="SimSun"/>
          <w:sz w:val="22"/>
          <w:szCs w:val="22"/>
        </w:rPr>
      </w:pPr>
      <w:r>
        <w:rPr>
          <w:rFonts w:ascii="SimSun" w:hAnsi="SimSun" w:eastAsia="SimSun" w:cs="SimSun"/>
          <w:sz w:val="22"/>
          <w:szCs w:val="22"/>
          <w:spacing w:val="-4"/>
        </w:rPr>
        <w:t>1.</w:t>
      </w:r>
      <w:r>
        <w:rPr>
          <w:rFonts w:ascii="SimSun" w:hAnsi="SimSun" w:eastAsia="SimSun" w:cs="SimSun"/>
          <w:sz w:val="22"/>
          <w:szCs w:val="22"/>
          <w:spacing w:val="-26"/>
        </w:rPr>
        <w:t xml:space="preserve"> </w:t>
      </w:r>
      <w:r>
        <w:rPr>
          <w:rFonts w:ascii="SimSun" w:hAnsi="SimSun" w:eastAsia="SimSun" w:cs="SimSun"/>
          <w:sz w:val="22"/>
          <w:szCs w:val="22"/>
          <w:spacing w:val="-4"/>
        </w:rPr>
        <w:t>病史及临床表现孕妇多存在上述高危因素，妊娠期体重增加迅</w:t>
      </w:r>
      <w:r>
        <w:rPr>
          <w:rFonts w:ascii="SimSun" w:hAnsi="SimSun" w:eastAsia="SimSun" w:cs="SimSun"/>
          <w:sz w:val="22"/>
          <w:szCs w:val="22"/>
          <w:spacing w:val="-5"/>
        </w:rPr>
        <w:t>速，常在妊娠晚期出现呼吸</w:t>
      </w:r>
      <w:r>
        <w:rPr>
          <w:rFonts w:ascii="SimSun" w:hAnsi="SimSun" w:eastAsia="SimSun" w:cs="SimSun"/>
          <w:sz w:val="22"/>
          <w:szCs w:val="22"/>
        </w:rPr>
        <w:t xml:space="preserve"> </w:t>
      </w:r>
      <w:r>
        <w:rPr>
          <w:rFonts w:ascii="SimSun" w:hAnsi="SimSun" w:eastAsia="SimSun" w:cs="SimSun"/>
          <w:sz w:val="22"/>
          <w:szCs w:val="22"/>
          <w:spacing w:val="-15"/>
        </w:rPr>
        <w:t>困难，腹部沉重及两肋部胀痛等症状。</w:t>
      </w:r>
    </w:p>
    <w:p>
      <w:pPr>
        <w:ind w:left="1079" w:right="103" w:firstLine="410"/>
        <w:spacing w:before="69" w:line="248"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29"/>
        </w:rPr>
        <w:t xml:space="preserve"> </w:t>
      </w:r>
      <w:r>
        <w:rPr>
          <w:rFonts w:ascii="SimSun" w:hAnsi="SimSun" w:eastAsia="SimSun" w:cs="SimSun"/>
          <w:sz w:val="22"/>
          <w:szCs w:val="22"/>
          <w:spacing w:val="-12"/>
        </w:rPr>
        <w:t>腹部检查腹部明显膨隆，宫高&gt;35cm。</w:t>
      </w:r>
      <w:r>
        <w:rPr>
          <w:rFonts w:ascii="SimSun" w:hAnsi="SimSun" w:eastAsia="SimSun" w:cs="SimSun"/>
          <w:sz w:val="22"/>
          <w:szCs w:val="22"/>
          <w:spacing w:val="-35"/>
        </w:rPr>
        <w:t xml:space="preserve"> </w:t>
      </w:r>
      <w:r>
        <w:rPr>
          <w:rFonts w:ascii="SimSun" w:hAnsi="SimSun" w:eastAsia="SimSun" w:cs="SimSun"/>
          <w:sz w:val="22"/>
          <w:szCs w:val="22"/>
          <w:spacing w:val="-12"/>
        </w:rPr>
        <w:t>触诊胎</w:t>
      </w:r>
      <w:r>
        <w:rPr>
          <w:rFonts w:ascii="SimSun" w:hAnsi="SimSun" w:eastAsia="SimSun" w:cs="SimSun"/>
          <w:sz w:val="22"/>
          <w:szCs w:val="22"/>
          <w:spacing w:val="-13"/>
        </w:rPr>
        <w:t>体大，先露部高浮，若为头先露，多数胎头跨耻</w:t>
      </w:r>
      <w:r>
        <w:rPr>
          <w:rFonts w:ascii="SimSun" w:hAnsi="SimSun" w:eastAsia="SimSun" w:cs="SimSun"/>
          <w:sz w:val="22"/>
          <w:szCs w:val="22"/>
        </w:rPr>
        <w:t xml:space="preserve"> </w:t>
      </w:r>
      <w:r>
        <w:rPr>
          <w:rFonts w:ascii="SimSun" w:hAnsi="SimSun" w:eastAsia="SimSun" w:cs="SimSun"/>
          <w:sz w:val="22"/>
          <w:szCs w:val="22"/>
          <w:spacing w:val="-15"/>
        </w:rPr>
        <w:t>征为阳性。听诊时胎心清晰，但位置较高。</w:t>
      </w:r>
    </w:p>
    <w:p>
      <w:pPr>
        <w:ind w:left="1079" w:right="94" w:firstLine="410"/>
        <w:spacing w:before="66" w:line="263" w:lineRule="auto"/>
        <w:rPr>
          <w:rFonts w:ascii="SimSun" w:hAnsi="SimSun" w:eastAsia="SimSun" w:cs="SimSun"/>
          <w:sz w:val="22"/>
          <w:szCs w:val="22"/>
        </w:rPr>
      </w:pPr>
      <w:r>
        <w:rPr>
          <w:rFonts w:ascii="SimSun" w:hAnsi="SimSun" w:eastAsia="SimSun" w:cs="SimSun"/>
          <w:sz w:val="22"/>
          <w:szCs w:val="22"/>
          <w:spacing w:val="-14"/>
        </w:rPr>
        <w:t>3.</w:t>
      </w:r>
      <w:r>
        <w:rPr>
          <w:rFonts w:ascii="SimSun" w:hAnsi="SimSun" w:eastAsia="SimSun" w:cs="SimSun"/>
          <w:sz w:val="22"/>
          <w:szCs w:val="22"/>
          <w:spacing w:val="-12"/>
        </w:rPr>
        <w:t xml:space="preserve"> </w:t>
      </w:r>
      <w:r>
        <w:rPr>
          <w:rFonts w:ascii="SimSun" w:hAnsi="SimSun" w:eastAsia="SimSun" w:cs="SimSun"/>
          <w:sz w:val="22"/>
          <w:szCs w:val="22"/>
          <w:spacing w:val="-14"/>
        </w:rPr>
        <w:t>超声检查</w:t>
      </w:r>
      <w:r>
        <w:rPr>
          <w:rFonts w:ascii="SimSun" w:hAnsi="SimSun" w:eastAsia="SimSun" w:cs="SimSun"/>
          <w:sz w:val="22"/>
          <w:szCs w:val="22"/>
          <w:spacing w:val="88"/>
        </w:rPr>
        <w:t xml:space="preserve"> </w:t>
      </w:r>
      <w:r>
        <w:rPr>
          <w:rFonts w:ascii="SimSun" w:hAnsi="SimSun" w:eastAsia="SimSun" w:cs="SimSun"/>
          <w:sz w:val="22"/>
          <w:szCs w:val="22"/>
          <w:spacing w:val="-14"/>
        </w:rPr>
        <w:t>测量胎儿双顶径、股骨长、腹围及头围等各项生物指标，可监测胎儿的生长发育情</w:t>
      </w:r>
      <w:r>
        <w:rPr>
          <w:rFonts w:ascii="SimSun" w:hAnsi="SimSun" w:eastAsia="SimSun" w:cs="SimSun"/>
          <w:sz w:val="22"/>
          <w:szCs w:val="22"/>
        </w:rPr>
        <w:t xml:space="preserve"> </w:t>
      </w:r>
      <w:r>
        <w:rPr>
          <w:rFonts w:ascii="SimSun" w:hAnsi="SimSun" w:eastAsia="SimSun" w:cs="SimSun"/>
          <w:sz w:val="22"/>
          <w:szCs w:val="22"/>
          <w:spacing w:val="-12"/>
        </w:rPr>
        <w:t>况。利用超声检查预测可胎儿体重，但预测巨大胎儿的体重还有一定的难度，目前尚</w:t>
      </w:r>
      <w:r>
        <w:rPr>
          <w:rFonts w:ascii="SimSun" w:hAnsi="SimSun" w:eastAsia="SimSun" w:cs="SimSun"/>
          <w:sz w:val="22"/>
          <w:szCs w:val="22"/>
          <w:spacing w:val="-13"/>
        </w:rPr>
        <w:t>无证据支持哪种</w:t>
      </w:r>
      <w:r>
        <w:rPr>
          <w:rFonts w:ascii="SimSun" w:hAnsi="SimSun" w:eastAsia="SimSun" w:cs="SimSun"/>
          <w:sz w:val="22"/>
          <w:szCs w:val="22"/>
        </w:rPr>
        <w:t xml:space="preserve"> </w:t>
      </w:r>
      <w:r>
        <w:rPr>
          <w:rFonts w:ascii="SimSun" w:hAnsi="SimSun" w:eastAsia="SimSun" w:cs="SimSun"/>
          <w:sz w:val="22"/>
          <w:szCs w:val="22"/>
          <w:spacing w:val="-5"/>
        </w:rPr>
        <w:t>预测方法更有效。巨大胎儿的胎头双顶径往往会大于10cm,此时需进一步测量胎儿肩径及胸径，若</w:t>
      </w:r>
      <w:r>
        <w:rPr>
          <w:rFonts w:ascii="SimSun" w:hAnsi="SimSun" w:eastAsia="SimSun" w:cs="SimSun"/>
          <w:sz w:val="22"/>
          <w:szCs w:val="22"/>
          <w:spacing w:val="14"/>
        </w:rPr>
        <w:t xml:space="preserve"> </w:t>
      </w:r>
      <w:r>
        <w:rPr>
          <w:rFonts w:ascii="SimSun" w:hAnsi="SimSun" w:eastAsia="SimSun" w:cs="SimSun"/>
          <w:sz w:val="22"/>
          <w:szCs w:val="22"/>
          <w:spacing w:val="-15"/>
        </w:rPr>
        <w:t>肩径及胸径大于头径者，需警惕难产发生。</w:t>
      </w:r>
    </w:p>
    <w:p>
      <w:pPr>
        <w:ind w:left="1382"/>
        <w:spacing w:before="107" w:line="223" w:lineRule="auto"/>
        <w:rPr>
          <w:rFonts w:ascii="SimHei" w:hAnsi="SimHei" w:eastAsia="SimHei" w:cs="SimHei"/>
          <w:sz w:val="22"/>
          <w:szCs w:val="22"/>
        </w:rPr>
      </w:pPr>
      <w:r>
        <w:rPr>
          <w:rFonts w:ascii="SimHei" w:hAnsi="SimHei" w:eastAsia="SimHei" w:cs="SimHei"/>
          <w:sz w:val="22"/>
          <w:szCs w:val="22"/>
          <w:b/>
          <w:bCs/>
          <w:color w:val="00529A"/>
          <w:spacing w:val="-17"/>
        </w:rPr>
        <w:t>【处理】</w:t>
      </w:r>
    </w:p>
    <w:p>
      <w:pPr>
        <w:ind w:left="1079" w:right="100" w:firstLine="410"/>
        <w:spacing w:before="106" w:line="263" w:lineRule="auto"/>
        <w:rPr>
          <w:rFonts w:ascii="SimSun" w:hAnsi="SimSun" w:eastAsia="SimSun" w:cs="SimSun"/>
          <w:sz w:val="22"/>
          <w:szCs w:val="22"/>
        </w:rPr>
      </w:pPr>
      <w:r>
        <w:rPr>
          <w:rFonts w:ascii="SimSun" w:hAnsi="SimSun" w:eastAsia="SimSun" w:cs="SimSun"/>
          <w:sz w:val="22"/>
          <w:szCs w:val="22"/>
          <w:spacing w:val="-8"/>
        </w:rPr>
        <w:t>1.</w:t>
      </w:r>
      <w:r>
        <w:rPr>
          <w:rFonts w:ascii="SimSun" w:hAnsi="SimSun" w:eastAsia="SimSun" w:cs="SimSun"/>
          <w:sz w:val="22"/>
          <w:szCs w:val="22"/>
          <w:spacing w:val="-42"/>
        </w:rPr>
        <w:t xml:space="preserve"> </w:t>
      </w:r>
      <w:r>
        <w:rPr>
          <w:rFonts w:ascii="SimSun" w:hAnsi="SimSun" w:eastAsia="SimSun" w:cs="SimSun"/>
          <w:sz w:val="22"/>
          <w:szCs w:val="22"/>
          <w:spacing w:val="-8"/>
        </w:rPr>
        <w:t>妊娠期</w:t>
      </w:r>
      <w:r>
        <w:rPr>
          <w:rFonts w:ascii="SimSun" w:hAnsi="SimSun" w:eastAsia="SimSun" w:cs="SimSun"/>
          <w:sz w:val="22"/>
          <w:szCs w:val="22"/>
          <w:spacing w:val="65"/>
        </w:rPr>
        <w:t xml:space="preserve"> </w:t>
      </w:r>
      <w:r>
        <w:rPr>
          <w:rFonts w:ascii="SimSun" w:hAnsi="SimSun" w:eastAsia="SimSun" w:cs="SimSun"/>
          <w:sz w:val="22"/>
          <w:szCs w:val="22"/>
          <w:spacing w:val="-8"/>
        </w:rPr>
        <w:t>对于有巨大胎儿分娩史或妊娠期疑为巨大胎儿者，应监测血糖，排除糖尿病。若确</w:t>
      </w:r>
      <w:r>
        <w:rPr>
          <w:rFonts w:ascii="SimSun" w:hAnsi="SimSun" w:eastAsia="SimSun" w:cs="SimSun"/>
          <w:sz w:val="22"/>
          <w:szCs w:val="22"/>
        </w:rPr>
        <w:t xml:space="preserve"> </w:t>
      </w:r>
      <w:r>
        <w:rPr>
          <w:rFonts w:ascii="SimSun" w:hAnsi="SimSun" w:eastAsia="SimSun" w:cs="SimSun"/>
          <w:sz w:val="22"/>
          <w:szCs w:val="22"/>
          <w:spacing w:val="-12"/>
        </w:rPr>
        <w:t>诊为糖尿病应积极治疗，控制血糖。于足月后根据胎盘功能及糖尿病控</w:t>
      </w:r>
      <w:r>
        <w:rPr>
          <w:rFonts w:ascii="SimSun" w:hAnsi="SimSun" w:eastAsia="SimSun" w:cs="SimSun"/>
          <w:sz w:val="22"/>
          <w:szCs w:val="22"/>
          <w:spacing w:val="-13"/>
        </w:rPr>
        <w:t>制情况等综合评估，决定终止</w:t>
      </w:r>
      <w:r>
        <w:rPr>
          <w:rFonts w:ascii="SimSun" w:hAnsi="SimSun" w:eastAsia="SimSun" w:cs="SimSun"/>
          <w:sz w:val="22"/>
          <w:szCs w:val="22"/>
        </w:rPr>
        <w:t xml:space="preserve"> </w:t>
      </w:r>
      <w:r>
        <w:rPr>
          <w:rFonts w:ascii="SimSun" w:hAnsi="SimSun" w:eastAsia="SimSun" w:cs="SimSun"/>
          <w:sz w:val="22"/>
          <w:szCs w:val="22"/>
          <w:spacing w:val="-7"/>
        </w:rPr>
        <w:t>妊娠时机。</w:t>
      </w:r>
    </w:p>
    <w:p>
      <w:pPr>
        <w:ind w:left="1079" w:right="76" w:firstLine="410"/>
        <w:spacing w:before="55" w:line="274" w:lineRule="auto"/>
        <w:rPr>
          <w:rFonts w:ascii="SimSun" w:hAnsi="SimSun" w:eastAsia="SimSun" w:cs="SimSun"/>
          <w:sz w:val="22"/>
          <w:szCs w:val="22"/>
        </w:rPr>
      </w:pPr>
      <w:r>
        <w:rPr>
          <w:rFonts w:ascii="Times New Roman" w:hAnsi="Times New Roman" w:eastAsia="Times New Roman" w:cs="Times New Roman"/>
          <w:sz w:val="22"/>
          <w:szCs w:val="22"/>
          <w:b/>
          <w:bCs/>
          <w:spacing w:val="-6"/>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6"/>
        </w:rPr>
        <w:t>分娩期</w:t>
      </w:r>
      <w:r>
        <w:rPr>
          <w:rFonts w:ascii="SimSun" w:hAnsi="SimSun" w:eastAsia="SimSun" w:cs="SimSun"/>
          <w:sz w:val="22"/>
          <w:szCs w:val="22"/>
          <w:spacing w:val="108"/>
        </w:rPr>
        <w:t xml:space="preserve"> </w:t>
      </w:r>
      <w:r>
        <w:rPr>
          <w:rFonts w:ascii="SimSun" w:hAnsi="SimSun" w:eastAsia="SimSun" w:cs="SimSun"/>
          <w:sz w:val="22"/>
          <w:szCs w:val="22"/>
          <w:spacing w:val="-6"/>
        </w:rPr>
        <w:t>①估计胎儿体重&gt;4000</w:t>
      </w:r>
      <w:r>
        <w:rPr>
          <w:rFonts w:ascii="Times New Roman" w:hAnsi="Times New Roman" w:eastAsia="Times New Roman" w:cs="Times New Roman"/>
          <w:sz w:val="22"/>
          <w:szCs w:val="22"/>
          <w:spacing w:val="-6"/>
        </w:rPr>
        <w:t>g</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6"/>
        </w:rPr>
        <w:t>且合并糖尿病者，建议剖宫产终止妊娠；②估计胎儿</w:t>
      </w:r>
      <w:r>
        <w:rPr>
          <w:rFonts w:ascii="SimSun" w:hAnsi="SimSun" w:eastAsia="SimSun" w:cs="SimSun"/>
          <w:sz w:val="22"/>
          <w:szCs w:val="22"/>
          <w:spacing w:val="-7"/>
        </w:rPr>
        <w:t>体重&gt;</w:t>
      </w:r>
      <w:r>
        <w:rPr>
          <w:rFonts w:ascii="SimSun" w:hAnsi="SimSun" w:eastAsia="SimSun" w:cs="SimSun"/>
          <w:sz w:val="22"/>
          <w:szCs w:val="22"/>
        </w:rPr>
        <w:t xml:space="preserve"> </w:t>
      </w:r>
      <w:r>
        <w:rPr>
          <w:rFonts w:ascii="SimSun" w:hAnsi="SimSun" w:eastAsia="SimSun" w:cs="SimSun"/>
          <w:sz w:val="22"/>
          <w:szCs w:val="22"/>
          <w:spacing w:val="-9"/>
        </w:rPr>
        <w:t>4000g而无糖尿病者，可阴道试产，但产程中需注意放宽剖宫</w:t>
      </w:r>
      <w:r>
        <w:rPr>
          <w:rFonts w:ascii="SimSun" w:hAnsi="SimSun" w:eastAsia="SimSun" w:cs="SimSun"/>
          <w:sz w:val="22"/>
          <w:szCs w:val="22"/>
          <w:spacing w:val="-10"/>
        </w:rPr>
        <w:t>产指征。产时应充分评估，必要时产钳</w:t>
      </w:r>
      <w:r>
        <w:rPr>
          <w:rFonts w:ascii="SimSun" w:hAnsi="SimSun" w:eastAsia="SimSun" w:cs="SimSun"/>
          <w:sz w:val="22"/>
          <w:szCs w:val="22"/>
        </w:rPr>
        <w:t xml:space="preserve"> </w:t>
      </w:r>
      <w:r>
        <w:rPr>
          <w:rFonts w:ascii="SimSun" w:hAnsi="SimSun" w:eastAsia="SimSun" w:cs="SimSun"/>
          <w:sz w:val="22"/>
          <w:szCs w:val="22"/>
          <w:spacing w:val="-12"/>
        </w:rPr>
        <w:t>助产，同时做好处理肩难产的准备工作。分娩后应行宫颈及阴道检查，了解</w:t>
      </w:r>
      <w:r>
        <w:rPr>
          <w:rFonts w:ascii="SimSun" w:hAnsi="SimSun" w:eastAsia="SimSun" w:cs="SimSun"/>
          <w:sz w:val="22"/>
          <w:szCs w:val="22"/>
          <w:spacing w:val="-13"/>
        </w:rPr>
        <w:t>有无软产道损伤，并预防</w:t>
      </w:r>
      <w:r>
        <w:rPr>
          <w:rFonts w:ascii="SimSun" w:hAnsi="SimSun" w:eastAsia="SimSun" w:cs="SimSun"/>
          <w:sz w:val="22"/>
          <w:szCs w:val="22"/>
        </w:rPr>
        <w:t xml:space="preserve"> </w:t>
      </w:r>
      <w:r>
        <w:rPr>
          <w:rFonts w:ascii="SimSun" w:hAnsi="SimSun" w:eastAsia="SimSun" w:cs="SimSun"/>
          <w:sz w:val="22"/>
          <w:szCs w:val="22"/>
          <w:spacing w:val="-7"/>
        </w:rPr>
        <w:t>产后出血。</w:t>
      </w:r>
    </w:p>
    <w:p>
      <w:pPr>
        <w:ind w:left="1079" w:right="100" w:firstLine="410"/>
        <w:spacing w:before="75"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8"/>
        </w:rPr>
        <w:t>预防性引产</w:t>
      </w:r>
      <w:r>
        <w:rPr>
          <w:rFonts w:ascii="SimSun" w:hAnsi="SimSun" w:eastAsia="SimSun" w:cs="SimSun"/>
          <w:sz w:val="22"/>
          <w:szCs w:val="22"/>
          <w:spacing w:val="67"/>
        </w:rPr>
        <w:t xml:space="preserve"> </w:t>
      </w:r>
      <w:r>
        <w:rPr>
          <w:rFonts w:ascii="SimSun" w:hAnsi="SimSun" w:eastAsia="SimSun" w:cs="SimSun"/>
          <w:sz w:val="22"/>
          <w:szCs w:val="22"/>
          <w:spacing w:val="-8"/>
        </w:rPr>
        <w:t>对妊娠期发现巨大胎儿可疑者，不建议预防性引产。因为预防性引产并不能改</w:t>
      </w:r>
      <w:r>
        <w:rPr>
          <w:rFonts w:ascii="SimSun" w:hAnsi="SimSun" w:eastAsia="SimSun" w:cs="SimSun"/>
          <w:sz w:val="22"/>
          <w:szCs w:val="22"/>
        </w:rPr>
        <w:t xml:space="preserve"> </w:t>
      </w:r>
      <w:r>
        <w:rPr>
          <w:rFonts w:ascii="SimSun" w:hAnsi="SimSun" w:eastAsia="SimSun" w:cs="SimSun"/>
          <w:sz w:val="22"/>
          <w:szCs w:val="22"/>
          <w:spacing w:val="-17"/>
        </w:rPr>
        <w:t>善围产儿结局，不能降低肩难产率，反而可能增加剖宫产率。</w:t>
      </w:r>
    </w:p>
    <w:p>
      <w:pPr>
        <w:ind w:left="1079" w:firstLine="410"/>
        <w:spacing w:before="77" w:line="260" w:lineRule="auto"/>
        <w:rPr>
          <w:rFonts w:ascii="SimSun" w:hAnsi="SimSun" w:eastAsia="SimSun" w:cs="SimSun"/>
          <w:sz w:val="22"/>
          <w:szCs w:val="22"/>
        </w:rPr>
      </w:pPr>
      <w:r>
        <w:rPr>
          <w:rFonts w:ascii="Times New Roman" w:hAnsi="Times New Roman" w:eastAsia="Times New Roman" w:cs="Times New Roman"/>
          <w:sz w:val="22"/>
          <w:szCs w:val="22"/>
          <w:b/>
          <w:bCs/>
          <w:spacing w:val="-6"/>
        </w:rPr>
        <w:t>4.</w:t>
      </w:r>
      <w:r>
        <w:rPr>
          <w:rFonts w:ascii="Times New Roman" w:hAnsi="Times New Roman" w:eastAsia="Times New Roman" w:cs="Times New Roman"/>
          <w:sz w:val="22"/>
          <w:szCs w:val="22"/>
          <w:spacing w:val="22"/>
        </w:rPr>
        <w:t xml:space="preserve">  </w:t>
      </w:r>
      <w:r>
        <w:rPr>
          <w:rFonts w:ascii="SimSun" w:hAnsi="SimSun" w:eastAsia="SimSun" w:cs="SimSun"/>
          <w:sz w:val="22"/>
          <w:szCs w:val="22"/>
          <w:b/>
          <w:bCs/>
          <w:spacing w:val="-6"/>
        </w:rPr>
        <w:t>新生儿处理</w:t>
      </w:r>
      <w:r>
        <w:rPr>
          <w:rFonts w:ascii="SimSun" w:hAnsi="SimSun" w:eastAsia="SimSun" w:cs="SimSun"/>
          <w:sz w:val="22"/>
          <w:szCs w:val="22"/>
          <w:spacing w:val="66"/>
        </w:rPr>
        <w:t xml:space="preserve"> </w:t>
      </w:r>
      <w:r>
        <w:rPr>
          <w:rFonts w:ascii="SimSun" w:hAnsi="SimSun" w:eastAsia="SimSun" w:cs="SimSun"/>
          <w:sz w:val="22"/>
          <w:szCs w:val="22"/>
          <w:spacing w:val="-6"/>
        </w:rPr>
        <w:t>预防新生儿低血糖，在出生后30分钟监测血糖。出生后1～2小时开始喂糖水，</w:t>
      </w:r>
      <w:r>
        <w:rPr>
          <w:rFonts w:ascii="SimSun" w:hAnsi="SimSun" w:eastAsia="SimSun" w:cs="SimSun"/>
          <w:sz w:val="22"/>
          <w:szCs w:val="22"/>
        </w:rPr>
        <w:t xml:space="preserve"> </w:t>
      </w:r>
      <w:r>
        <w:rPr>
          <w:rFonts w:ascii="SimSun" w:hAnsi="SimSun" w:eastAsia="SimSun" w:cs="SimSun"/>
          <w:sz w:val="22"/>
          <w:szCs w:val="22"/>
          <w:spacing w:val="-7"/>
        </w:rPr>
        <w:t>及早开奶。轻度低血糖者口服葡萄糖，严重低血糖者静</w:t>
      </w:r>
      <w:r>
        <w:rPr>
          <w:rFonts w:ascii="SimSun" w:hAnsi="SimSun" w:eastAsia="SimSun" w:cs="SimSun"/>
          <w:sz w:val="22"/>
          <w:szCs w:val="22"/>
          <w:spacing w:val="-8"/>
        </w:rPr>
        <w:t>脉输注。新生儿易发生低钙血症，应补充钙</w:t>
      </w:r>
      <w:r>
        <w:rPr>
          <w:rFonts w:ascii="SimSun" w:hAnsi="SimSun" w:eastAsia="SimSun" w:cs="SimSun"/>
          <w:sz w:val="22"/>
          <w:szCs w:val="22"/>
        </w:rPr>
        <w:t xml:space="preserve">  </w:t>
      </w:r>
      <w:r>
        <w:rPr>
          <w:rFonts w:ascii="SimSun" w:hAnsi="SimSun" w:eastAsia="SimSun" w:cs="SimSun"/>
          <w:sz w:val="22"/>
          <w:szCs w:val="22"/>
          <w:spacing w:val="-3"/>
        </w:rPr>
        <w:t>剂，多用10%葡萄糖酸钙1ml/kg加入葡萄糖液中静</w:t>
      </w:r>
      <w:r>
        <w:rPr>
          <w:rFonts w:ascii="SimSun" w:hAnsi="SimSun" w:eastAsia="SimSun" w:cs="SimSun"/>
          <w:sz w:val="22"/>
          <w:szCs w:val="22"/>
          <w:spacing w:val="-4"/>
        </w:rPr>
        <w:t>脉滴注。</w:t>
      </w:r>
    </w:p>
    <w:p>
      <w:pPr>
        <w:spacing w:line="280" w:lineRule="auto"/>
        <w:rPr>
          <w:rFonts w:ascii="Arial"/>
          <w:sz w:val="21"/>
        </w:rPr>
      </w:pPr>
      <w:r/>
    </w:p>
    <w:p>
      <w:pPr>
        <w:ind w:left="4194"/>
        <w:spacing w:before="97" w:line="222" w:lineRule="auto"/>
        <w:rPr>
          <w:rFonts w:ascii="SimHei" w:hAnsi="SimHei" w:eastAsia="SimHei" w:cs="SimHei"/>
          <w:sz w:val="30"/>
          <w:szCs w:val="30"/>
        </w:rPr>
      </w:pPr>
      <w:r>
        <w:rPr>
          <w:rFonts w:ascii="SimHei" w:hAnsi="SimHei" w:eastAsia="SimHei" w:cs="SimHei"/>
          <w:sz w:val="30"/>
          <w:szCs w:val="30"/>
          <w:b/>
          <w:bCs/>
          <w:spacing w:val="-4"/>
        </w:rPr>
        <w:t>第四节</w:t>
      </w:r>
      <w:r>
        <w:rPr>
          <w:rFonts w:ascii="SimHei" w:hAnsi="SimHei" w:eastAsia="SimHei" w:cs="SimHei"/>
          <w:sz w:val="30"/>
          <w:szCs w:val="30"/>
          <w:spacing w:val="153"/>
        </w:rPr>
        <w:t xml:space="preserve"> </w:t>
      </w:r>
      <w:r>
        <w:rPr>
          <w:rFonts w:ascii="SimHei" w:hAnsi="SimHei" w:eastAsia="SimHei" w:cs="SimHei"/>
          <w:sz w:val="30"/>
          <w:szCs w:val="30"/>
          <w:b/>
          <w:bCs/>
          <w:spacing w:val="-4"/>
        </w:rPr>
        <w:t>胎</w:t>
      </w:r>
      <w:r>
        <w:rPr>
          <w:rFonts w:ascii="SimHei" w:hAnsi="SimHei" w:eastAsia="SimHei" w:cs="SimHei"/>
          <w:sz w:val="30"/>
          <w:szCs w:val="30"/>
          <w:spacing w:val="44"/>
        </w:rPr>
        <w:t xml:space="preserve"> </w:t>
      </w:r>
      <w:r>
        <w:rPr>
          <w:rFonts w:ascii="SimHei" w:hAnsi="SimHei" w:eastAsia="SimHei" w:cs="SimHei"/>
          <w:sz w:val="30"/>
          <w:szCs w:val="30"/>
          <w:b/>
          <w:bCs/>
          <w:spacing w:val="-4"/>
        </w:rPr>
        <w:t>儿</w:t>
      </w:r>
      <w:r>
        <w:rPr>
          <w:rFonts w:ascii="SimHei" w:hAnsi="SimHei" w:eastAsia="SimHei" w:cs="SimHei"/>
          <w:sz w:val="30"/>
          <w:szCs w:val="30"/>
          <w:spacing w:val="46"/>
        </w:rPr>
        <w:t xml:space="preserve"> </w:t>
      </w:r>
      <w:r>
        <w:rPr>
          <w:rFonts w:ascii="SimHei" w:hAnsi="SimHei" w:eastAsia="SimHei" w:cs="SimHei"/>
          <w:sz w:val="30"/>
          <w:szCs w:val="30"/>
          <w:b/>
          <w:bCs/>
          <w:spacing w:val="-4"/>
        </w:rPr>
        <w:t>窘</w:t>
      </w:r>
      <w:r>
        <w:rPr>
          <w:rFonts w:ascii="SimHei" w:hAnsi="SimHei" w:eastAsia="SimHei" w:cs="SimHei"/>
          <w:sz w:val="30"/>
          <w:szCs w:val="30"/>
          <w:spacing w:val="44"/>
        </w:rPr>
        <w:t xml:space="preserve"> </w:t>
      </w:r>
      <w:r>
        <w:rPr>
          <w:rFonts w:ascii="SimHei" w:hAnsi="SimHei" w:eastAsia="SimHei" w:cs="SimHei"/>
          <w:sz w:val="30"/>
          <w:szCs w:val="30"/>
          <w:b/>
          <w:bCs/>
          <w:spacing w:val="-4"/>
        </w:rPr>
        <w:t>迫</w:t>
      </w:r>
    </w:p>
    <w:p>
      <w:pPr>
        <w:spacing w:line="479" w:lineRule="auto"/>
        <w:rPr>
          <w:rFonts w:ascii="Arial"/>
          <w:sz w:val="21"/>
        </w:rPr>
      </w:pPr>
      <w:r/>
    </w:p>
    <w:p>
      <w:pPr>
        <w:ind w:left="1169"/>
        <w:spacing w:before="72" w:line="220" w:lineRule="auto"/>
        <w:rPr>
          <w:rFonts w:ascii="KaiTi" w:hAnsi="KaiTi" w:eastAsia="KaiTi" w:cs="KaiTi"/>
          <w:sz w:val="22"/>
          <w:szCs w:val="22"/>
        </w:rPr>
      </w:pPr>
      <w:r>
        <w:rPr>
          <w:rFonts w:ascii="KaiTi" w:hAnsi="KaiTi" w:eastAsia="KaiTi" w:cs="KaiTi"/>
          <w:sz w:val="22"/>
          <w:szCs w:val="22"/>
          <w:spacing w:val="-15"/>
        </w:rPr>
        <w:t>●</w:t>
      </w:r>
      <w:r>
        <w:rPr>
          <w:rFonts w:ascii="KaiTi" w:hAnsi="KaiTi" w:eastAsia="KaiTi" w:cs="KaiTi"/>
          <w:sz w:val="22"/>
          <w:szCs w:val="22"/>
          <w:spacing w:val="10"/>
        </w:rPr>
        <w:t xml:space="preserve"> </w:t>
      </w:r>
      <w:r>
        <w:rPr>
          <w:rFonts w:ascii="KaiTi" w:hAnsi="KaiTi" w:eastAsia="KaiTi" w:cs="KaiTi"/>
          <w:sz w:val="22"/>
          <w:szCs w:val="22"/>
          <w:spacing w:val="-15"/>
        </w:rPr>
        <w:t>单纯羊水粪染不是急性胎儿窘迫的证据，需要结合胎心监护进行评估。</w:t>
      </w:r>
    </w:p>
    <w:p>
      <w:pPr>
        <w:ind w:left="1169"/>
        <w:spacing w:before="68" w:line="220" w:lineRule="auto"/>
        <w:rPr>
          <w:rFonts w:ascii="KaiTi" w:hAnsi="KaiTi" w:eastAsia="KaiTi" w:cs="KaiTi"/>
          <w:sz w:val="22"/>
          <w:szCs w:val="22"/>
        </w:rPr>
      </w:pPr>
      <w:r>
        <w:rPr>
          <w:rFonts w:ascii="KaiTi" w:hAnsi="KaiTi" w:eastAsia="KaiTi" w:cs="KaiTi"/>
          <w:sz w:val="22"/>
          <w:szCs w:val="22"/>
          <w:spacing w:val="-18"/>
        </w:rPr>
        <w:t>●</w:t>
      </w:r>
      <w:r>
        <w:rPr>
          <w:rFonts w:ascii="KaiTi" w:hAnsi="KaiTi" w:eastAsia="KaiTi" w:cs="KaiTi"/>
          <w:sz w:val="22"/>
          <w:szCs w:val="22"/>
        </w:rPr>
        <w:t xml:space="preserve"> </w:t>
      </w:r>
      <w:r>
        <w:rPr>
          <w:rFonts w:ascii="KaiTi" w:hAnsi="KaiTi" w:eastAsia="KaiTi" w:cs="KaiTi"/>
          <w:sz w:val="22"/>
          <w:szCs w:val="22"/>
          <w:spacing w:val="-18"/>
        </w:rPr>
        <w:t>胎动减少为胎儿缺氧的重要表现，应予警惕。</w:t>
      </w:r>
    </w:p>
    <w:p>
      <w:pPr>
        <w:ind w:left="1398" w:right="142" w:hanging="319"/>
        <w:spacing w:before="68" w:line="267" w:lineRule="auto"/>
        <w:rPr>
          <w:rFonts w:ascii="KaiTi" w:hAnsi="KaiTi" w:eastAsia="KaiTi" w:cs="KaiTi"/>
          <w:sz w:val="22"/>
          <w:szCs w:val="22"/>
        </w:rPr>
      </w:pPr>
      <w:r>
        <w:rPr>
          <w:rFonts w:ascii="KaiTi" w:hAnsi="KaiTi" w:eastAsia="KaiTi" w:cs="KaiTi"/>
          <w:sz w:val="22"/>
          <w:szCs w:val="22"/>
          <w:spacing w:val="-11"/>
        </w:rPr>
        <w:t>●</w:t>
      </w:r>
      <w:r>
        <w:rPr>
          <w:rFonts w:ascii="KaiTi" w:hAnsi="KaiTi" w:eastAsia="KaiTi" w:cs="KaiTi"/>
          <w:sz w:val="22"/>
          <w:szCs w:val="22"/>
          <w:spacing w:val="-1"/>
        </w:rPr>
        <w:t xml:space="preserve"> </w:t>
      </w:r>
      <w:r>
        <w:rPr>
          <w:rFonts w:ascii="KaiTi" w:hAnsi="KaiTi" w:eastAsia="KaiTi" w:cs="KaiTi"/>
          <w:sz w:val="22"/>
          <w:szCs w:val="22"/>
          <w:spacing w:val="-11"/>
        </w:rPr>
        <w:t>急性胎儿窘迫的处理应根据病因采取果断措施，迅速改善缺氧，停止使用缩宫素，纠正脱水及低</w:t>
      </w:r>
      <w:r>
        <w:rPr>
          <w:rFonts w:ascii="KaiTi" w:hAnsi="KaiTi" w:eastAsia="KaiTi" w:cs="KaiTi"/>
          <w:sz w:val="22"/>
          <w:szCs w:val="22"/>
        </w:rPr>
        <w:t xml:space="preserve"> </w:t>
      </w:r>
      <w:r>
        <w:rPr>
          <w:rFonts w:ascii="KaiTi" w:hAnsi="KaiTi" w:eastAsia="KaiTi" w:cs="KaiTi"/>
          <w:sz w:val="22"/>
          <w:szCs w:val="22"/>
          <w:spacing w:val="-8"/>
        </w:rPr>
        <w:t>血压。</w:t>
      </w:r>
    </w:p>
    <w:p>
      <w:pPr>
        <w:ind w:left="1169"/>
        <w:spacing w:before="23" w:line="220" w:lineRule="auto"/>
        <w:rPr>
          <w:rFonts w:ascii="KaiTi" w:hAnsi="KaiTi" w:eastAsia="KaiTi" w:cs="KaiTi"/>
          <w:sz w:val="22"/>
          <w:szCs w:val="22"/>
        </w:rPr>
      </w:pPr>
      <w:r>
        <w:rPr>
          <w:rFonts w:ascii="KaiTi" w:hAnsi="KaiTi" w:eastAsia="KaiTi" w:cs="KaiTi"/>
          <w:sz w:val="22"/>
          <w:szCs w:val="22"/>
          <w:spacing w:val="-17"/>
        </w:rPr>
        <w:t>●</w:t>
      </w:r>
      <w:r>
        <w:rPr>
          <w:rFonts w:ascii="KaiTi" w:hAnsi="KaiTi" w:eastAsia="KaiTi" w:cs="KaiTi"/>
          <w:sz w:val="22"/>
          <w:szCs w:val="22"/>
          <w:spacing w:val="-16"/>
        </w:rPr>
        <w:t xml:space="preserve"> </w:t>
      </w:r>
      <w:r>
        <w:rPr>
          <w:rFonts w:ascii="KaiTi" w:hAnsi="KaiTi" w:eastAsia="KaiTi" w:cs="KaiTi"/>
          <w:sz w:val="22"/>
          <w:szCs w:val="22"/>
          <w:spacing w:val="-17"/>
        </w:rPr>
        <w:t>慢性胎儿窘迫应针对病因，根据孕周、胎儿成熟度及缺氧程度决定处理。</w:t>
      </w:r>
    </w:p>
    <w:p>
      <w:pPr>
        <w:spacing w:line="277" w:lineRule="auto"/>
        <w:rPr>
          <w:rFonts w:ascii="Arial"/>
          <w:sz w:val="21"/>
        </w:rPr>
      </w:pPr>
      <w:r/>
    </w:p>
    <w:p>
      <w:pPr>
        <w:ind w:left="1079" w:right="100" w:firstLine="410"/>
        <w:spacing w:before="72" w:line="265" w:lineRule="auto"/>
        <w:jc w:val="both"/>
        <w:rPr>
          <w:rFonts w:ascii="SimSun" w:hAnsi="SimSun" w:eastAsia="SimSun" w:cs="SimSun"/>
          <w:sz w:val="22"/>
          <w:szCs w:val="22"/>
        </w:rPr>
      </w:pPr>
      <w:r>
        <w:rPr>
          <w:rFonts w:ascii="SimSun" w:hAnsi="SimSun" w:eastAsia="SimSun" w:cs="SimSun"/>
          <w:sz w:val="22"/>
          <w:szCs w:val="22"/>
          <w:spacing w:val="-11"/>
        </w:rPr>
        <w:t>胎儿窘</w:t>
      </w:r>
      <w:r>
        <w:rPr>
          <w:rFonts w:ascii="SimSun" w:hAnsi="SimSun" w:eastAsia="SimSun" w:cs="SimSun"/>
          <w:sz w:val="22"/>
          <w:szCs w:val="22"/>
          <w:spacing w:val="-12"/>
        </w:rPr>
        <w:t>迫(</w:t>
      </w:r>
      <w:r>
        <w:rPr>
          <w:rFonts w:ascii="SimSun" w:hAnsi="SimSun" w:eastAsia="SimSun" w:cs="SimSun"/>
          <w:sz w:val="22"/>
          <w:szCs w:val="22"/>
          <w:spacing w:val="-11"/>
        </w:rPr>
        <w:t>fetal</w:t>
      </w:r>
      <w:r>
        <w:rPr>
          <w:rFonts w:ascii="SimSun" w:hAnsi="SimSun" w:eastAsia="SimSun" w:cs="SimSun"/>
          <w:sz w:val="22"/>
          <w:szCs w:val="22"/>
          <w:spacing w:val="-17"/>
        </w:rPr>
        <w:t xml:space="preserve"> </w:t>
      </w:r>
      <w:r>
        <w:rPr>
          <w:rFonts w:ascii="SimSun" w:hAnsi="SimSun" w:eastAsia="SimSun" w:cs="SimSun"/>
          <w:sz w:val="22"/>
          <w:szCs w:val="22"/>
          <w:spacing w:val="-11"/>
        </w:rPr>
        <w:t>distress</w:t>
      </w:r>
      <w:r>
        <w:rPr>
          <w:rFonts w:ascii="SimSun" w:hAnsi="SimSun" w:eastAsia="SimSun" w:cs="SimSun"/>
          <w:sz w:val="22"/>
          <w:szCs w:val="22"/>
          <w:spacing w:val="-12"/>
        </w:rPr>
        <w:t>)指胎儿在子宫内因急性或慢性缺氧(</w:t>
      </w:r>
      <w:r>
        <w:rPr>
          <w:rFonts w:ascii="SimSun" w:hAnsi="SimSun" w:eastAsia="SimSun" w:cs="SimSun"/>
          <w:sz w:val="22"/>
          <w:szCs w:val="22"/>
          <w:spacing w:val="-11"/>
        </w:rPr>
        <w:t>hypoxia</w:t>
      </w:r>
      <w:r>
        <w:rPr>
          <w:rFonts w:ascii="SimSun" w:hAnsi="SimSun" w:eastAsia="SimSun" w:cs="SimSun"/>
          <w:sz w:val="22"/>
          <w:szCs w:val="22"/>
          <w:spacing w:val="-12"/>
        </w:rPr>
        <w:t>)危及其健康和生命的综合</w:t>
      </w:r>
      <w:r>
        <w:rPr>
          <w:rFonts w:ascii="SimSun" w:hAnsi="SimSun" w:eastAsia="SimSun" w:cs="SimSun"/>
          <w:sz w:val="22"/>
          <w:szCs w:val="22"/>
        </w:rPr>
        <w:t xml:space="preserve"> </w:t>
      </w:r>
      <w:r>
        <w:rPr>
          <w:rFonts w:ascii="SimSun" w:hAnsi="SimSun" w:eastAsia="SimSun" w:cs="SimSun"/>
          <w:sz w:val="22"/>
          <w:szCs w:val="22"/>
          <w:spacing w:val="-9"/>
        </w:rPr>
        <w:t>症状，发生率为2.7%～38.5%。急性胎儿窘迫多发生在分娩期；慢性胎儿窘迫常发生在妊娠晚期，但</w:t>
      </w:r>
      <w:r>
        <w:rPr>
          <w:rFonts w:ascii="SimSun" w:hAnsi="SimSun" w:eastAsia="SimSun" w:cs="SimSun"/>
          <w:sz w:val="22"/>
          <w:szCs w:val="22"/>
        </w:rPr>
        <w:t xml:space="preserve"> </w:t>
      </w:r>
      <w:r>
        <w:rPr>
          <w:rFonts w:ascii="SimSun" w:hAnsi="SimSun" w:eastAsia="SimSun" w:cs="SimSun"/>
          <w:sz w:val="22"/>
          <w:szCs w:val="22"/>
          <w:spacing w:val="-10"/>
        </w:rPr>
        <w:t>在临产后常表现为急性胎儿窘迫。</w:t>
      </w:r>
    </w:p>
    <w:p>
      <w:pPr>
        <w:ind w:left="1382"/>
        <w:spacing w:before="56" w:line="222" w:lineRule="auto"/>
        <w:rPr>
          <w:rFonts w:ascii="SimHei" w:hAnsi="SimHei" w:eastAsia="SimHei" w:cs="SimHei"/>
          <w:sz w:val="22"/>
          <w:szCs w:val="22"/>
        </w:rPr>
      </w:pPr>
      <w:r>
        <w:rPr>
          <w:rFonts w:ascii="SimHei" w:hAnsi="SimHei" w:eastAsia="SimHei" w:cs="SimHei"/>
          <w:sz w:val="22"/>
          <w:szCs w:val="22"/>
          <w:b/>
          <w:bCs/>
          <w:color w:val="005AA9"/>
          <w:spacing w:val="-11"/>
        </w:rPr>
        <w:t>【病因】</w:t>
      </w:r>
    </w:p>
    <w:p>
      <w:pPr>
        <w:ind w:left="1489"/>
        <w:spacing w:before="77" w:line="219" w:lineRule="auto"/>
        <w:rPr>
          <w:rFonts w:ascii="SimSun" w:hAnsi="SimSun" w:eastAsia="SimSun" w:cs="SimSun"/>
          <w:sz w:val="22"/>
          <w:szCs w:val="22"/>
        </w:rPr>
      </w:pPr>
      <w:r>
        <w:rPr>
          <w:rFonts w:ascii="SimSun" w:hAnsi="SimSun" w:eastAsia="SimSun" w:cs="SimSun"/>
          <w:sz w:val="22"/>
          <w:szCs w:val="22"/>
          <w:spacing w:val="-16"/>
        </w:rPr>
        <w:t>母体血液含氧量不足、母胎间血氧运输及交换障碍、</w:t>
      </w:r>
      <w:r>
        <w:rPr>
          <w:rFonts w:ascii="SimSun" w:hAnsi="SimSun" w:eastAsia="SimSun" w:cs="SimSun"/>
          <w:sz w:val="22"/>
          <w:szCs w:val="22"/>
          <w:spacing w:val="-17"/>
        </w:rPr>
        <w:t>胎儿自身因素异常，均可导致胎儿窘迫。</w:t>
      </w:r>
    </w:p>
    <w:p>
      <w:pPr>
        <w:ind w:left="1079" w:right="20" w:firstLine="410"/>
        <w:spacing w:before="68" w:line="257" w:lineRule="auto"/>
        <w:rPr>
          <w:rFonts w:ascii="SimSun" w:hAnsi="SimSun" w:eastAsia="SimSun" w:cs="SimSun"/>
          <w:sz w:val="22"/>
          <w:szCs w:val="22"/>
        </w:rPr>
      </w:pPr>
      <w:r>
        <w:pict>
          <v:shape id="_x0000_s230" style="position:absolute;margin-left:21.9968pt;margin-top:37.6365pt;mso-position-vertical-relative:text;mso-position-horizontal-relative:text;width:22pt;height:15.65pt;z-index:25333043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22"/>
                      <w:szCs w:val="22"/>
                    </w:rPr>
                  </w:pPr>
                  <w:r>
                    <w:rPr>
                      <w:rFonts w:ascii="SimSun" w:hAnsi="SimSun" w:eastAsia="SimSun" w:cs="SimSun"/>
                      <w:sz w:val="22"/>
                      <w:szCs w:val="22"/>
                      <w:color w:val="0788D3"/>
                      <w:spacing w:val="-21"/>
                    </w:rPr>
                    <w:t>艺记</w:t>
                  </w:r>
                </w:p>
              </w:txbxContent>
            </v:textbox>
          </v:shape>
        </w:pict>
      </w:r>
      <w:r>
        <w:rPr>
          <w:rFonts w:ascii="Times New Roman" w:hAnsi="Times New Roman" w:eastAsia="Times New Roman" w:cs="Times New Roman"/>
          <w:sz w:val="22"/>
          <w:szCs w:val="22"/>
          <w:b/>
          <w:bCs/>
          <w:spacing w:val="-1"/>
        </w:rPr>
        <w:t>1.</w:t>
      </w:r>
      <w:r>
        <w:rPr>
          <w:rFonts w:ascii="Times New Roman" w:hAnsi="Times New Roman" w:eastAsia="Times New Roman" w:cs="Times New Roman"/>
          <w:sz w:val="22"/>
          <w:szCs w:val="22"/>
          <w:spacing w:val="7"/>
        </w:rPr>
        <w:t xml:space="preserve">  </w:t>
      </w:r>
      <w:r>
        <w:rPr>
          <w:rFonts w:ascii="SimSun" w:hAnsi="SimSun" w:eastAsia="SimSun" w:cs="SimSun"/>
          <w:sz w:val="22"/>
          <w:szCs w:val="22"/>
          <w:b/>
          <w:bCs/>
          <w:spacing w:val="-1"/>
        </w:rPr>
        <w:t>胎儿急性缺氧</w:t>
      </w:r>
      <w:r>
        <w:rPr>
          <w:rFonts w:ascii="SimSun" w:hAnsi="SimSun" w:eastAsia="SimSun" w:cs="SimSun"/>
          <w:sz w:val="22"/>
          <w:szCs w:val="22"/>
          <w:spacing w:val="75"/>
        </w:rPr>
        <w:t xml:space="preserve"> </w:t>
      </w:r>
      <w:r>
        <w:rPr>
          <w:rFonts w:ascii="SimSun" w:hAnsi="SimSun" w:eastAsia="SimSun" w:cs="SimSun"/>
          <w:sz w:val="22"/>
          <w:szCs w:val="22"/>
          <w:spacing w:val="-1"/>
        </w:rPr>
        <w:t>系因母胎间血氧运输及交换障碍或脐带血液循环障碍所致。常见因素有：</w:t>
      </w:r>
      <w:r>
        <w:rPr>
          <w:rFonts w:ascii="SimSun" w:hAnsi="SimSun" w:eastAsia="SimSun" w:cs="SimSun"/>
          <w:sz w:val="22"/>
          <w:szCs w:val="22"/>
        </w:rPr>
        <w:t xml:space="preserve"> </w:t>
      </w:r>
      <w:r>
        <w:rPr>
          <w:rFonts w:ascii="SimSun" w:hAnsi="SimSun" w:eastAsia="SimSun" w:cs="SimSun"/>
          <w:sz w:val="22"/>
          <w:szCs w:val="22"/>
          <w:spacing w:val="-22"/>
          <w:w w:val="98"/>
        </w:rPr>
        <w:t>①前置胎盘、胎盘早剥；②脐带异常，如脐带绕颈、脐带真结、脐带扭转、脐带脱垂、脐带血肿、脐带过长</w:t>
      </w:r>
      <w:r>
        <w:rPr>
          <w:rFonts w:ascii="SimSun" w:hAnsi="SimSun" w:eastAsia="SimSun" w:cs="SimSun"/>
          <w:sz w:val="22"/>
          <w:szCs w:val="22"/>
          <w:spacing w:val="38"/>
        </w:rPr>
        <w:t xml:space="preserve"> </w:t>
      </w:r>
      <w:r>
        <w:rPr>
          <w:rFonts w:ascii="SimSun" w:hAnsi="SimSun" w:eastAsia="SimSun" w:cs="SimSun"/>
          <w:sz w:val="22"/>
          <w:szCs w:val="22"/>
          <w:spacing w:val="-15"/>
        </w:rPr>
        <w:t>或过短、脐带附着于胎膜等；③母体严重血液循环障碍致胎盘灌注急剧减少，如各种原因导</w:t>
      </w:r>
      <w:r>
        <w:rPr>
          <w:rFonts w:ascii="SimSun" w:hAnsi="SimSun" w:eastAsia="SimSun" w:cs="SimSun"/>
          <w:sz w:val="22"/>
          <w:szCs w:val="22"/>
          <w:spacing w:val="-16"/>
        </w:rPr>
        <w:t>致休克等；</w:t>
      </w:r>
    </w:p>
    <w:p>
      <w:pPr>
        <w:sectPr>
          <w:pgSz w:w="11900" w:h="16840"/>
          <w:pgMar w:top="400" w:right="819" w:bottom="400" w:left="760" w:header="0" w:footer="0" w:gutter="0"/>
        </w:sectPr>
        <w:rPr/>
      </w:pPr>
    </w:p>
    <w:p>
      <w:pPr>
        <w:rPr/>
      </w:pPr>
      <w:r/>
    </w:p>
    <w:p>
      <w:pPr>
        <w:spacing w:line="73" w:lineRule="exact"/>
        <w:rPr/>
      </w:pPr>
      <w:r/>
    </w:p>
    <w:p>
      <w:pPr>
        <w:sectPr>
          <w:pgSz w:w="11900" w:h="16840"/>
          <w:pgMar w:top="400" w:right="719" w:bottom="400" w:left="890" w:header="0" w:footer="0" w:gutter="0"/>
          <w:cols w:equalWidth="0" w:num="1">
            <w:col w:w="10291" w:space="0"/>
          </w:cols>
        </w:sectPr>
        <w:rPr/>
      </w:pPr>
    </w:p>
    <w:p>
      <w:pPr>
        <w:ind w:right="195"/>
        <w:spacing w:before="42" w:line="222" w:lineRule="auto"/>
        <w:jc w:val="right"/>
        <w:rPr>
          <w:rFonts w:ascii="SimHei" w:hAnsi="SimHei" w:eastAsia="SimHei" w:cs="SimHei"/>
          <w:sz w:val="21"/>
          <w:szCs w:val="21"/>
        </w:rPr>
      </w:pPr>
      <w:r>
        <w:rPr>
          <w:rFonts w:ascii="SimHei" w:hAnsi="SimHei" w:eastAsia="SimHei" w:cs="SimHei"/>
          <w:sz w:val="21"/>
          <w:szCs w:val="21"/>
          <w:color w:val="0078D5"/>
          <w:spacing w:val="-18"/>
        </w:rPr>
        <w:t>第十章</w:t>
      </w:r>
      <w:r>
        <w:rPr>
          <w:rFonts w:ascii="SimHei" w:hAnsi="SimHei" w:eastAsia="SimHei" w:cs="SimHei"/>
          <w:sz w:val="21"/>
          <w:szCs w:val="21"/>
          <w:color w:val="0078D5"/>
          <w:spacing w:val="64"/>
        </w:rPr>
        <w:t xml:space="preserve"> </w:t>
      </w:r>
      <w:r>
        <w:rPr>
          <w:rFonts w:ascii="SimHei" w:hAnsi="SimHei" w:eastAsia="SimHei" w:cs="SimHei"/>
          <w:sz w:val="21"/>
          <w:szCs w:val="21"/>
          <w:color w:val="0078D5"/>
          <w:spacing w:val="-18"/>
        </w:rPr>
        <w:t>胎儿异常与多胎妊娠</w:t>
      </w:r>
    </w:p>
    <w:p>
      <w:pPr>
        <w:spacing w:line="316" w:lineRule="auto"/>
        <w:rPr>
          <w:rFonts w:ascii="Arial"/>
          <w:sz w:val="21"/>
        </w:rPr>
      </w:pPr>
      <w:r/>
    </w:p>
    <w:p>
      <w:pPr>
        <w:spacing w:before="68" w:line="217" w:lineRule="auto"/>
        <w:rPr>
          <w:rFonts w:ascii="SimSun" w:hAnsi="SimSun" w:eastAsia="SimSun" w:cs="SimSun"/>
          <w:sz w:val="21"/>
          <w:szCs w:val="21"/>
        </w:rPr>
      </w:pPr>
      <w:r>
        <w:rPr>
          <w:rFonts w:ascii="SimSun" w:hAnsi="SimSun" w:eastAsia="SimSun" w:cs="SimSun"/>
          <w:sz w:val="21"/>
          <w:szCs w:val="21"/>
          <w:spacing w:val="5"/>
        </w:rPr>
        <w:t>④缩宫素使用不当，造成过强及不协调宫缩，宫内压长时间超过母血进入绒毛间隙的平均动脉压；</w:t>
      </w:r>
    </w:p>
    <w:p>
      <w:pPr>
        <w:spacing w:before="113" w:line="217" w:lineRule="auto"/>
        <w:rPr>
          <w:rFonts w:ascii="SimSun" w:hAnsi="SimSun" w:eastAsia="SimSun" w:cs="SimSun"/>
          <w:sz w:val="21"/>
          <w:szCs w:val="21"/>
        </w:rPr>
      </w:pPr>
      <w:r>
        <w:rPr>
          <w:rFonts w:ascii="SimSun" w:hAnsi="SimSun" w:eastAsia="SimSun" w:cs="SimSun"/>
          <w:sz w:val="21"/>
          <w:szCs w:val="21"/>
          <w:spacing w:val="-5"/>
        </w:rPr>
        <w:t>⑤孕妇应用麻醉药及镇静剂过量，抑制呼吸。</w:t>
      </w:r>
    </w:p>
    <w:p>
      <w:pPr>
        <w:ind w:left="419"/>
        <w:spacing w:before="81" w:line="217"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3"/>
        </w:rPr>
        <w:t>胎儿慢性缺氧</w:t>
      </w:r>
      <w:r>
        <w:rPr>
          <w:rFonts w:ascii="SimSun" w:hAnsi="SimSun" w:eastAsia="SimSun" w:cs="SimSun"/>
          <w:sz w:val="21"/>
          <w:szCs w:val="21"/>
          <w:spacing w:val="49"/>
        </w:rPr>
        <w:t xml:space="preserve"> </w:t>
      </w:r>
      <w:r>
        <w:rPr>
          <w:rFonts w:ascii="SimSun" w:hAnsi="SimSun" w:eastAsia="SimSun" w:cs="SimSun"/>
          <w:sz w:val="21"/>
          <w:szCs w:val="21"/>
          <w:spacing w:val="-3"/>
        </w:rPr>
        <w:t>①母体血液含氧量不足，如合并先天性心脏病或伴心功能不全、肺部感染、慢</w:t>
      </w:r>
    </w:p>
    <w:p>
      <w:pPr>
        <w:ind w:right="204"/>
        <w:spacing w:before="93" w:line="273" w:lineRule="auto"/>
        <w:jc w:val="both"/>
        <w:rPr>
          <w:rFonts w:ascii="SimSun" w:hAnsi="SimSun" w:eastAsia="SimSun" w:cs="SimSun"/>
          <w:sz w:val="21"/>
          <w:szCs w:val="21"/>
        </w:rPr>
      </w:pPr>
      <w:r>
        <w:rPr>
          <w:rFonts w:ascii="SimSun" w:hAnsi="SimSun" w:eastAsia="SimSun" w:cs="SimSun"/>
          <w:sz w:val="21"/>
          <w:szCs w:val="21"/>
          <w:spacing w:val="-6"/>
        </w:rPr>
        <w:t>性肺功能不全、哮喘反复发作及重度贫血等；②子宫胎盘</w:t>
      </w:r>
      <w:r>
        <w:rPr>
          <w:rFonts w:ascii="SimSun" w:hAnsi="SimSun" w:eastAsia="SimSun" w:cs="SimSun"/>
          <w:sz w:val="21"/>
          <w:szCs w:val="21"/>
          <w:spacing w:val="-7"/>
        </w:rPr>
        <w:t>血管硬化、狭窄、梗死，使绒毛间隙血液灌注</w:t>
      </w:r>
      <w:r>
        <w:rPr>
          <w:rFonts w:ascii="SimSun" w:hAnsi="SimSun" w:eastAsia="SimSun" w:cs="SimSun"/>
          <w:sz w:val="21"/>
          <w:szCs w:val="21"/>
        </w:rPr>
        <w:t xml:space="preserve"> </w:t>
      </w:r>
      <w:r>
        <w:rPr>
          <w:rFonts w:ascii="SimSun" w:hAnsi="SimSun" w:eastAsia="SimSun" w:cs="SimSun"/>
          <w:sz w:val="21"/>
          <w:szCs w:val="21"/>
          <w:spacing w:val="-6"/>
        </w:rPr>
        <w:t>不足，如妊娠期高血压疾病、慢性肾炎、糖尿病、过</w:t>
      </w:r>
      <w:r>
        <w:rPr>
          <w:rFonts w:ascii="SimSun" w:hAnsi="SimSun" w:eastAsia="SimSun" w:cs="SimSun"/>
          <w:sz w:val="21"/>
          <w:szCs w:val="21"/>
          <w:spacing w:val="-7"/>
        </w:rPr>
        <w:t>期妊娠等；③胎儿严重的心血管疾病、呼吸系统疾</w:t>
      </w:r>
      <w:r>
        <w:rPr>
          <w:rFonts w:ascii="SimSun" w:hAnsi="SimSun" w:eastAsia="SimSun" w:cs="SimSun"/>
          <w:sz w:val="21"/>
          <w:szCs w:val="21"/>
        </w:rPr>
        <w:t xml:space="preserve"> </w:t>
      </w:r>
      <w:r>
        <w:rPr>
          <w:rFonts w:ascii="SimSun" w:hAnsi="SimSun" w:eastAsia="SimSun" w:cs="SimSun"/>
          <w:sz w:val="21"/>
          <w:szCs w:val="21"/>
          <w:spacing w:val="-9"/>
        </w:rPr>
        <w:t>病，胎儿畸形，母儿血型不合，胎儿宫内感染、颅内出血及颅脑损伤，致胎儿运</w:t>
      </w:r>
      <w:r>
        <w:rPr>
          <w:rFonts w:ascii="SimSun" w:hAnsi="SimSun" w:eastAsia="SimSun" w:cs="SimSun"/>
          <w:sz w:val="21"/>
          <w:szCs w:val="21"/>
          <w:spacing w:val="-10"/>
        </w:rPr>
        <w:t>输及利用氧能力下降等。</w:t>
      </w:r>
    </w:p>
    <w:p>
      <w:pPr>
        <w:ind w:left="317"/>
        <w:spacing w:before="98" w:line="222" w:lineRule="auto"/>
        <w:rPr>
          <w:rFonts w:ascii="SimHei" w:hAnsi="SimHei" w:eastAsia="SimHei" w:cs="SimHei"/>
          <w:sz w:val="21"/>
          <w:szCs w:val="21"/>
        </w:rPr>
      </w:pPr>
      <w:r>
        <w:rPr>
          <w:rFonts w:ascii="SimHei" w:hAnsi="SimHei" w:eastAsia="SimHei" w:cs="SimHei"/>
          <w:sz w:val="21"/>
          <w:szCs w:val="21"/>
          <w:b/>
          <w:bCs/>
          <w:color w:val="006FD1"/>
          <w:spacing w:val="-7"/>
        </w:rPr>
        <w:t>【病理生理变化】</w:t>
      </w:r>
    </w:p>
    <w:p>
      <w:pPr>
        <w:ind w:right="261" w:firstLine="419"/>
        <w:spacing w:before="108" w:line="288" w:lineRule="auto"/>
        <w:jc w:val="both"/>
        <w:rPr>
          <w:rFonts w:ascii="SimSun" w:hAnsi="SimSun" w:eastAsia="SimSun" w:cs="SimSun"/>
          <w:sz w:val="21"/>
          <w:szCs w:val="21"/>
        </w:rPr>
      </w:pPr>
      <w:r>
        <w:rPr>
          <w:rFonts w:ascii="SimSun" w:hAnsi="SimSun" w:eastAsia="SimSun" w:cs="SimSun"/>
          <w:sz w:val="21"/>
          <w:szCs w:val="21"/>
          <w:spacing w:val="3"/>
        </w:rPr>
        <w:t>子宫胎盘单位提供胎儿氧气及营养，同时排出二氧化碳和胎儿代谢</w:t>
      </w:r>
      <w:r>
        <w:rPr>
          <w:rFonts w:ascii="SimSun" w:hAnsi="SimSun" w:eastAsia="SimSun" w:cs="SimSun"/>
          <w:sz w:val="21"/>
          <w:szCs w:val="21"/>
          <w:spacing w:val="2"/>
        </w:rPr>
        <w:t>产物。胎儿对宫内缺氧有一</w:t>
      </w:r>
      <w:r>
        <w:rPr>
          <w:rFonts w:ascii="SimSun" w:hAnsi="SimSun" w:eastAsia="SimSun" w:cs="SimSun"/>
          <w:sz w:val="21"/>
          <w:szCs w:val="21"/>
        </w:rPr>
        <w:t xml:space="preserve"> </w:t>
      </w:r>
      <w:r>
        <w:rPr>
          <w:rFonts w:ascii="SimSun" w:hAnsi="SimSun" w:eastAsia="SimSun" w:cs="SimSun"/>
          <w:sz w:val="21"/>
          <w:szCs w:val="21"/>
          <w:spacing w:val="3"/>
        </w:rPr>
        <w:t>定的代偿能力，当产时子宫胎盘单位功能失代偿时，会导致胎儿缺血缺氧(血氧水平降低</w:t>
      </w:r>
      <w:r>
        <w:rPr>
          <w:rFonts w:ascii="SimSun" w:hAnsi="SimSun" w:eastAsia="SimSun" w:cs="SimSun"/>
          <w:sz w:val="21"/>
          <w:szCs w:val="21"/>
          <w:spacing w:val="2"/>
        </w:rPr>
        <w:t>)。胎儿缺</w:t>
      </w:r>
      <w:r>
        <w:rPr>
          <w:rFonts w:ascii="SimSun" w:hAnsi="SimSun" w:eastAsia="SimSun" w:cs="SimSun"/>
          <w:sz w:val="21"/>
          <w:szCs w:val="21"/>
        </w:rPr>
        <w:t xml:space="preserve"> </w:t>
      </w:r>
      <w:r>
        <w:rPr>
          <w:rFonts w:ascii="SimSun" w:hAnsi="SimSun" w:eastAsia="SimSun" w:cs="SimSun"/>
          <w:sz w:val="21"/>
          <w:szCs w:val="21"/>
          <w:spacing w:val="-2"/>
        </w:rPr>
        <w:t>血缺氧会引起全身血流重新分配，分流血液到心、脑及肾上腺等重要器官。电子胎心监护出现的基线</w:t>
      </w:r>
      <w:r>
        <w:rPr>
          <w:rFonts w:ascii="SimSun" w:hAnsi="SimSun" w:eastAsia="SimSun" w:cs="SimSun"/>
          <w:sz w:val="21"/>
          <w:szCs w:val="21"/>
          <w:spacing w:val="11"/>
        </w:rPr>
        <w:t xml:space="preserve"> </w:t>
      </w:r>
      <w:r>
        <w:rPr>
          <w:rFonts w:ascii="SimSun" w:hAnsi="SimSun" w:eastAsia="SimSun" w:cs="SimSun"/>
          <w:sz w:val="21"/>
          <w:szCs w:val="21"/>
          <w:spacing w:val="-2"/>
        </w:rPr>
        <w:t>变异减少或消失、反复晚期减速。如果缺氧持续，则无氧糖酵解增加，发展为代谢性酸中毒。乳酸堆</w:t>
      </w:r>
      <w:r>
        <w:rPr>
          <w:rFonts w:ascii="SimSun" w:hAnsi="SimSun" w:eastAsia="SimSun" w:cs="SimSun"/>
          <w:sz w:val="21"/>
          <w:szCs w:val="21"/>
          <w:spacing w:val="5"/>
        </w:rPr>
        <w:t xml:space="preserve"> </w:t>
      </w:r>
      <w:r>
        <w:rPr>
          <w:rFonts w:ascii="SimSun" w:hAnsi="SimSun" w:eastAsia="SimSun" w:cs="SimSun"/>
          <w:sz w:val="21"/>
          <w:szCs w:val="21"/>
          <w:spacing w:val="-1"/>
        </w:rPr>
        <w:t>积并出现胎儿重要器官尤其是脑和心肌的进行性损害，如不</w:t>
      </w:r>
      <w:r>
        <w:rPr>
          <w:rFonts w:ascii="SimSun" w:hAnsi="SimSun" w:eastAsia="SimSun" w:cs="SimSun"/>
          <w:sz w:val="21"/>
          <w:szCs w:val="21"/>
          <w:spacing w:val="-2"/>
        </w:rPr>
        <w:t>及时给予干预，则可能造成严重及永久性</w:t>
      </w:r>
      <w:r>
        <w:rPr>
          <w:rFonts w:ascii="SimSun" w:hAnsi="SimSun" w:eastAsia="SimSun" w:cs="SimSun"/>
          <w:sz w:val="21"/>
          <w:szCs w:val="21"/>
        </w:rPr>
        <w:t xml:space="preserve"> </w:t>
      </w:r>
      <w:r>
        <w:rPr>
          <w:rFonts w:ascii="SimSun" w:hAnsi="SimSun" w:eastAsia="SimSun" w:cs="SimSun"/>
          <w:sz w:val="21"/>
          <w:szCs w:val="21"/>
          <w:spacing w:val="-2"/>
        </w:rPr>
        <w:t>损害，如缺血缺氧性脑病甚至胎死宫内。重度缺氧可致胎儿呼吸运动加深，羊水吸入，出生后可出现</w:t>
      </w:r>
      <w:r>
        <w:rPr>
          <w:rFonts w:ascii="SimSun" w:hAnsi="SimSun" w:eastAsia="SimSun" w:cs="SimSun"/>
          <w:sz w:val="21"/>
          <w:szCs w:val="21"/>
          <w:spacing w:val="5"/>
        </w:rPr>
        <w:t xml:space="preserve"> </w:t>
      </w:r>
      <w:r>
        <w:rPr>
          <w:rFonts w:ascii="SimSun" w:hAnsi="SimSun" w:eastAsia="SimSun" w:cs="SimSun"/>
          <w:sz w:val="21"/>
          <w:szCs w:val="21"/>
          <w:spacing w:val="-2"/>
        </w:rPr>
        <w:t>新生儿吸入性肺炎。</w:t>
      </w:r>
    </w:p>
    <w:p>
      <w:pPr>
        <w:ind w:right="185" w:firstLine="419"/>
        <w:spacing w:before="118" w:line="273" w:lineRule="auto"/>
        <w:jc w:val="both"/>
        <w:rPr>
          <w:rFonts w:ascii="SimSun" w:hAnsi="SimSun" w:eastAsia="SimSun" w:cs="SimSun"/>
          <w:sz w:val="21"/>
          <w:szCs w:val="21"/>
        </w:rPr>
      </w:pPr>
      <w:r>
        <w:rPr>
          <w:rFonts w:ascii="SimSun" w:hAnsi="SimSun" w:eastAsia="SimSun" w:cs="SimSun"/>
          <w:sz w:val="21"/>
          <w:szCs w:val="21"/>
          <w:spacing w:val="-2"/>
        </w:rPr>
        <w:t>妊娠期慢性缺氧使子宫胎盘灌注下降，导致胎儿生长受限，肾血流减少引起羊水减少。脐带因素</w:t>
      </w:r>
      <w:r>
        <w:rPr>
          <w:rFonts w:ascii="SimSun" w:hAnsi="SimSun" w:eastAsia="SimSun" w:cs="SimSun"/>
          <w:sz w:val="21"/>
          <w:szCs w:val="21"/>
          <w:spacing w:val="1"/>
        </w:rPr>
        <w:t xml:space="preserve">  </w:t>
      </w:r>
      <w:r>
        <w:rPr>
          <w:rFonts w:ascii="SimSun" w:hAnsi="SimSun" w:eastAsia="SimSun" w:cs="SimSun"/>
          <w:sz w:val="21"/>
          <w:szCs w:val="21"/>
        </w:rPr>
        <w:t>的胎儿缺氧常表现为胎心突然下降或出现反复重度变异减速，可出现呼吸性酸中毒，如不解除诱因，</w:t>
      </w:r>
      <w:r>
        <w:rPr>
          <w:rFonts w:ascii="SimSun" w:hAnsi="SimSun" w:eastAsia="SimSun" w:cs="SimSun"/>
          <w:sz w:val="21"/>
          <w:szCs w:val="21"/>
          <w:spacing w:val="13"/>
        </w:rPr>
        <w:t xml:space="preserve"> </w:t>
      </w:r>
      <w:r>
        <w:rPr>
          <w:rFonts w:ascii="SimSun" w:hAnsi="SimSun" w:eastAsia="SimSun" w:cs="SimSun"/>
          <w:sz w:val="21"/>
          <w:szCs w:val="21"/>
          <w:spacing w:val="-6"/>
        </w:rPr>
        <w:t>则可发展为混合性酸中毒，造成胎儿损害。</w:t>
      </w:r>
    </w:p>
    <w:p>
      <w:pPr>
        <w:ind w:left="317"/>
        <w:spacing w:before="76" w:line="221" w:lineRule="auto"/>
        <w:rPr>
          <w:rFonts w:ascii="SimHei" w:hAnsi="SimHei" w:eastAsia="SimHei" w:cs="SimHei"/>
          <w:sz w:val="21"/>
          <w:szCs w:val="21"/>
        </w:rPr>
      </w:pPr>
      <w:r>
        <w:rPr>
          <w:rFonts w:ascii="SimHei" w:hAnsi="SimHei" w:eastAsia="SimHei" w:cs="SimHei"/>
          <w:sz w:val="21"/>
          <w:szCs w:val="21"/>
          <w:b/>
          <w:bCs/>
          <w:color w:val="005EBD"/>
          <w:spacing w:val="-6"/>
        </w:rPr>
        <w:t>【临床表现及诊断】</w:t>
      </w:r>
    </w:p>
    <w:p>
      <w:pPr>
        <w:ind w:right="280" w:firstLine="419"/>
        <w:spacing w:before="100" w:line="261"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b/>
          <w:bCs/>
          <w:spacing w:val="-4"/>
        </w:rPr>
        <w:t>急性胎儿窘迫</w:t>
      </w:r>
      <w:r>
        <w:rPr>
          <w:rFonts w:ascii="SimSun" w:hAnsi="SimSun" w:eastAsia="SimSun" w:cs="SimSun"/>
          <w:sz w:val="21"/>
          <w:szCs w:val="21"/>
          <w:spacing w:val="88"/>
        </w:rPr>
        <w:t xml:space="preserve"> </w:t>
      </w:r>
      <w:r>
        <w:rPr>
          <w:rFonts w:ascii="SimSun" w:hAnsi="SimSun" w:eastAsia="SimSun" w:cs="SimSun"/>
          <w:sz w:val="21"/>
          <w:szCs w:val="21"/>
          <w:spacing w:val="-4"/>
        </w:rPr>
        <w:t>主要发生在分娩期。多因脐带异常、胎盘早剥、宫缩过强、产程延长及休克等</w:t>
      </w:r>
      <w:r>
        <w:rPr>
          <w:rFonts w:ascii="SimSun" w:hAnsi="SimSun" w:eastAsia="SimSun" w:cs="SimSun"/>
          <w:sz w:val="21"/>
          <w:szCs w:val="21"/>
        </w:rPr>
        <w:t xml:space="preserve"> </w:t>
      </w:r>
      <w:r>
        <w:rPr>
          <w:rFonts w:ascii="SimSun" w:hAnsi="SimSun" w:eastAsia="SimSun" w:cs="SimSun"/>
          <w:sz w:val="21"/>
          <w:szCs w:val="21"/>
          <w:spacing w:val="-2"/>
        </w:rPr>
        <w:t>引起。</w:t>
      </w:r>
    </w:p>
    <w:p>
      <w:pPr>
        <w:ind w:right="280" w:firstLine="419"/>
        <w:spacing w:before="88" w:line="283" w:lineRule="auto"/>
        <w:rPr>
          <w:rFonts w:ascii="SimSun" w:hAnsi="SimSun" w:eastAsia="SimSun" w:cs="SimSun"/>
          <w:sz w:val="21"/>
          <w:szCs w:val="21"/>
        </w:rPr>
      </w:pPr>
      <w:r>
        <w:rPr>
          <w:rFonts w:ascii="SimSun" w:hAnsi="SimSun" w:eastAsia="SimSun" w:cs="SimSun"/>
          <w:sz w:val="21"/>
          <w:szCs w:val="21"/>
          <w:spacing w:val="5"/>
        </w:rPr>
        <w:t>(1)产时胎心率异常：产时胎心率变化是急性胎儿窘迫的重要征象。应在产时定期胎心听诊或</w:t>
      </w:r>
      <w:r>
        <w:rPr>
          <w:rFonts w:ascii="SimSun" w:hAnsi="SimSun" w:eastAsia="SimSun" w:cs="SimSun"/>
          <w:sz w:val="21"/>
          <w:szCs w:val="21"/>
          <w:spacing w:val="3"/>
        </w:rPr>
        <w:t xml:space="preserve"> </w:t>
      </w:r>
      <w:r>
        <w:rPr>
          <w:rFonts w:ascii="SimSun" w:hAnsi="SimSun" w:eastAsia="SimSun" w:cs="SimSun"/>
          <w:sz w:val="21"/>
          <w:szCs w:val="21"/>
          <w:spacing w:val="3"/>
        </w:rPr>
        <w:t>进行连续电子胎心监护，胎心听诊应在一次宫缩之后，持续60秒。产时电子胎心监护的结果</w:t>
      </w:r>
      <w:r>
        <w:rPr>
          <w:rFonts w:ascii="SimSun" w:hAnsi="SimSun" w:eastAsia="SimSun" w:cs="SimSun"/>
          <w:sz w:val="21"/>
          <w:szCs w:val="21"/>
          <w:spacing w:val="2"/>
        </w:rPr>
        <w:t>判读应</w:t>
      </w:r>
      <w:r>
        <w:rPr>
          <w:rFonts w:ascii="SimSun" w:hAnsi="SimSun" w:eastAsia="SimSun" w:cs="SimSun"/>
          <w:sz w:val="21"/>
          <w:szCs w:val="21"/>
        </w:rPr>
        <w:t xml:space="preserve"> </w:t>
      </w:r>
      <w:r>
        <w:rPr>
          <w:rFonts w:ascii="SimSun" w:hAnsi="SimSun" w:eastAsia="SimSun" w:cs="SimSun"/>
          <w:sz w:val="21"/>
          <w:szCs w:val="21"/>
          <w:spacing w:val="3"/>
        </w:rPr>
        <w:t>采用三级判读系统(详见第六章第二节“评估胎儿健康的技术”)。当出现胎心率基线无</w:t>
      </w:r>
      <w:r>
        <w:rPr>
          <w:rFonts w:ascii="SimSun" w:hAnsi="SimSun" w:eastAsia="SimSun" w:cs="SimSun"/>
          <w:sz w:val="21"/>
          <w:szCs w:val="21"/>
          <w:spacing w:val="2"/>
        </w:rPr>
        <w:t>变异并且反</w:t>
      </w:r>
      <w:r>
        <w:rPr>
          <w:rFonts w:ascii="SimSun" w:hAnsi="SimSun" w:eastAsia="SimSun" w:cs="SimSun"/>
          <w:sz w:val="21"/>
          <w:szCs w:val="21"/>
        </w:rPr>
        <w:t xml:space="preserve"> </w:t>
      </w:r>
      <w:r>
        <w:rPr>
          <w:rFonts w:ascii="SimSun" w:hAnsi="SimSun" w:eastAsia="SimSun" w:cs="SimSun"/>
          <w:sz w:val="21"/>
          <w:szCs w:val="21"/>
          <w:spacing w:val="3"/>
        </w:rPr>
        <w:t>复出现晚期减速或变异减速或胎心过缓(胎心率基线&lt;110次/分),即Ⅲ</w:t>
      </w:r>
      <w:r>
        <w:rPr>
          <w:rFonts w:ascii="SimSun" w:hAnsi="SimSun" w:eastAsia="SimSun" w:cs="SimSun"/>
          <w:sz w:val="21"/>
          <w:szCs w:val="21"/>
          <w:spacing w:val="2"/>
        </w:rPr>
        <w:t>类电子胎心监护图形时，提示</w:t>
      </w:r>
      <w:r>
        <w:rPr>
          <w:rFonts w:ascii="SimSun" w:hAnsi="SimSun" w:eastAsia="SimSun" w:cs="SimSun"/>
          <w:sz w:val="21"/>
          <w:szCs w:val="21"/>
        </w:rPr>
        <w:t xml:space="preserve"> </w:t>
      </w:r>
      <w:r>
        <w:rPr>
          <w:rFonts w:ascii="SimSun" w:hAnsi="SimSun" w:eastAsia="SimSun" w:cs="SimSun"/>
          <w:sz w:val="21"/>
          <w:szCs w:val="21"/>
          <w:spacing w:val="-5"/>
        </w:rPr>
        <w:t>胎儿缺氧严重。</w:t>
      </w:r>
    </w:p>
    <w:p>
      <w:pPr>
        <w:ind w:right="276" w:firstLine="419"/>
        <w:spacing w:before="88" w:line="288" w:lineRule="auto"/>
        <w:rPr>
          <w:rFonts w:ascii="SimSun" w:hAnsi="SimSun" w:eastAsia="SimSun" w:cs="SimSun"/>
          <w:sz w:val="21"/>
          <w:szCs w:val="21"/>
        </w:rPr>
      </w:pPr>
      <w:r>
        <w:rPr>
          <w:rFonts w:ascii="SimSun" w:hAnsi="SimSun" w:eastAsia="SimSun" w:cs="SimSun"/>
          <w:sz w:val="21"/>
          <w:szCs w:val="21"/>
          <w:spacing w:val="6"/>
        </w:rPr>
        <w:t>(2)羊水胎粪污染：胎儿可在宫内排出胎粪，尽管胎</w:t>
      </w:r>
      <w:r>
        <w:rPr>
          <w:rFonts w:ascii="SimSun" w:hAnsi="SimSun" w:eastAsia="SimSun" w:cs="SimSun"/>
          <w:sz w:val="21"/>
          <w:szCs w:val="21"/>
          <w:spacing w:val="5"/>
        </w:rPr>
        <w:t>儿宫内缺氧可能促发胎儿排出胎粪，但影</w:t>
      </w:r>
      <w:r>
        <w:rPr>
          <w:rFonts w:ascii="SimSun" w:hAnsi="SimSun" w:eastAsia="SimSun" w:cs="SimSun"/>
          <w:sz w:val="21"/>
          <w:szCs w:val="21"/>
        </w:rPr>
        <w:t xml:space="preserve"> </w:t>
      </w:r>
      <w:r>
        <w:rPr>
          <w:rFonts w:ascii="SimSun" w:hAnsi="SimSun" w:eastAsia="SimSun" w:cs="SimSun"/>
          <w:sz w:val="21"/>
          <w:szCs w:val="21"/>
          <w:spacing w:val="8"/>
        </w:rPr>
        <w:t>响胎粪排出最主要的因素是孕周，孕周越大羊水胎粪污染的概率越高，某些高危因素也会增加胎</w:t>
      </w:r>
      <w:r>
        <w:rPr>
          <w:rFonts w:ascii="SimSun" w:hAnsi="SimSun" w:eastAsia="SimSun" w:cs="SimSun"/>
          <w:sz w:val="21"/>
          <w:szCs w:val="21"/>
          <w:spacing w:val="5"/>
        </w:rPr>
        <w:t xml:space="preserve"> </w:t>
      </w:r>
      <w:r>
        <w:rPr>
          <w:rFonts w:ascii="SimSun" w:hAnsi="SimSun" w:eastAsia="SimSun" w:cs="SimSun"/>
          <w:sz w:val="21"/>
          <w:szCs w:val="21"/>
          <w:spacing w:val="13"/>
        </w:rPr>
        <w:t>粪排出的概率，如妊娠期肝内胆汁淤积症。10%～20</w:t>
      </w:r>
      <w:r>
        <w:rPr>
          <w:rFonts w:ascii="SimSun" w:hAnsi="SimSun" w:eastAsia="SimSun" w:cs="SimSun"/>
          <w:sz w:val="21"/>
          <w:szCs w:val="21"/>
          <w:spacing w:val="12"/>
        </w:rPr>
        <w:t>%的分娩中会出现羊水胎粪污染，羊水中胎</w:t>
      </w:r>
      <w:r>
        <w:rPr>
          <w:rFonts w:ascii="SimSun" w:hAnsi="SimSun" w:eastAsia="SimSun" w:cs="SimSun"/>
          <w:sz w:val="21"/>
          <w:szCs w:val="21"/>
        </w:rPr>
        <w:t xml:space="preserve"> </w:t>
      </w:r>
      <w:r>
        <w:rPr>
          <w:rFonts w:ascii="SimSun" w:hAnsi="SimSun" w:eastAsia="SimSun" w:cs="SimSun"/>
          <w:sz w:val="21"/>
          <w:szCs w:val="21"/>
          <w:spacing w:val="4"/>
        </w:rPr>
        <w:t>粪污染不是胎儿窘迫的征象。依据胎粪污染的程度不同，羊水污染分3度：</w:t>
      </w:r>
      <w:r>
        <w:rPr>
          <w:rFonts w:ascii="SimSun" w:hAnsi="SimSun" w:eastAsia="SimSun" w:cs="SimSun"/>
          <w:sz w:val="21"/>
          <w:szCs w:val="21"/>
          <w:spacing w:val="-31"/>
        </w:rPr>
        <w:t xml:space="preserve"> </w:t>
      </w:r>
      <w:r>
        <w:rPr>
          <w:rFonts w:ascii="SimSun" w:hAnsi="SimSun" w:eastAsia="SimSun" w:cs="SimSun"/>
          <w:sz w:val="21"/>
          <w:szCs w:val="21"/>
          <w:spacing w:val="4"/>
        </w:rPr>
        <w:t>I</w:t>
      </w:r>
      <w:r>
        <w:rPr>
          <w:rFonts w:ascii="SimSun" w:hAnsi="SimSun" w:eastAsia="SimSun" w:cs="SimSun"/>
          <w:sz w:val="21"/>
          <w:szCs w:val="21"/>
          <w:spacing w:val="-30"/>
        </w:rPr>
        <w:t xml:space="preserve"> </w:t>
      </w:r>
      <w:r>
        <w:rPr>
          <w:rFonts w:ascii="SimSun" w:hAnsi="SimSun" w:eastAsia="SimSun" w:cs="SimSun"/>
          <w:sz w:val="21"/>
          <w:szCs w:val="21"/>
          <w:spacing w:val="4"/>
        </w:rPr>
        <w:t>度浅绿色；Ⅱ度黄绿</w:t>
      </w:r>
      <w:r>
        <w:rPr>
          <w:rFonts w:ascii="SimSun" w:hAnsi="SimSun" w:eastAsia="SimSun" w:cs="SimSun"/>
          <w:sz w:val="21"/>
          <w:szCs w:val="21"/>
        </w:rPr>
        <w:t xml:space="preserve"> </w:t>
      </w:r>
      <w:r>
        <w:rPr>
          <w:rFonts w:ascii="SimSun" w:hAnsi="SimSun" w:eastAsia="SimSun" w:cs="SimSun"/>
          <w:sz w:val="21"/>
          <w:szCs w:val="21"/>
          <w:spacing w:val="-2"/>
        </w:rPr>
        <w:t>色、浑浊；Ⅲ度稠厚、呈棕黄色。出现羊水胎粪污染时，可考虑连续电子胎心监护，如果胎心监护正</w:t>
      </w:r>
      <w:r>
        <w:rPr>
          <w:rFonts w:ascii="SimSun" w:hAnsi="SimSun" w:eastAsia="SimSun" w:cs="SimSun"/>
          <w:sz w:val="21"/>
          <w:szCs w:val="21"/>
          <w:spacing w:val="9"/>
        </w:rPr>
        <w:t xml:space="preserve"> </w:t>
      </w:r>
      <w:r>
        <w:rPr>
          <w:rFonts w:ascii="SimSun" w:hAnsi="SimSun" w:eastAsia="SimSun" w:cs="SimSun"/>
          <w:sz w:val="21"/>
          <w:szCs w:val="21"/>
          <w:spacing w:val="-2"/>
        </w:rPr>
        <w:t>常，不需要进行特殊处理；如果胎心监护异常，存在宫内缺氧情况，会引起胎粪吸入综合征，造成不</w:t>
      </w:r>
      <w:r>
        <w:rPr>
          <w:rFonts w:ascii="SimSun" w:hAnsi="SimSun" w:eastAsia="SimSun" w:cs="SimSun"/>
          <w:sz w:val="21"/>
          <w:szCs w:val="21"/>
          <w:spacing w:val="8"/>
        </w:rPr>
        <w:t xml:space="preserve"> </w:t>
      </w:r>
      <w:r>
        <w:rPr>
          <w:rFonts w:ascii="SimSun" w:hAnsi="SimSun" w:eastAsia="SimSun" w:cs="SimSun"/>
          <w:sz w:val="21"/>
          <w:szCs w:val="21"/>
          <w:spacing w:val="-4"/>
        </w:rPr>
        <w:t>良胎儿结局。</w:t>
      </w:r>
    </w:p>
    <w:p>
      <w:pPr>
        <w:ind w:right="297" w:firstLine="419"/>
        <w:spacing w:before="91" w:line="259" w:lineRule="auto"/>
        <w:rPr>
          <w:rFonts w:ascii="SimSun" w:hAnsi="SimSun" w:eastAsia="SimSun" w:cs="SimSun"/>
          <w:sz w:val="21"/>
          <w:szCs w:val="21"/>
        </w:rPr>
      </w:pPr>
      <w:r>
        <w:rPr>
          <w:rFonts w:ascii="SimSun" w:hAnsi="SimSun" w:eastAsia="SimSun" w:cs="SimSun"/>
          <w:sz w:val="21"/>
          <w:szCs w:val="21"/>
        </w:rPr>
        <w:t>(3)胎动异常：缺氧初期为胎动频繁，继而减弱及次数减少，进而消失。单纯的胎动频繁不属于</w:t>
      </w:r>
      <w:r>
        <w:rPr>
          <w:rFonts w:ascii="SimSun" w:hAnsi="SimSun" w:eastAsia="SimSun" w:cs="SimSun"/>
          <w:sz w:val="21"/>
          <w:szCs w:val="21"/>
          <w:spacing w:val="6"/>
        </w:rPr>
        <w:t xml:space="preserve"> </w:t>
      </w:r>
      <w:r>
        <w:rPr>
          <w:rFonts w:ascii="SimSun" w:hAnsi="SimSun" w:eastAsia="SimSun" w:cs="SimSun"/>
          <w:sz w:val="21"/>
          <w:szCs w:val="21"/>
          <w:spacing w:val="-7"/>
        </w:rPr>
        <w:t>胎动异常。</w:t>
      </w:r>
    </w:p>
    <w:p>
      <w:pPr>
        <w:ind w:right="280" w:firstLine="419"/>
        <w:spacing w:before="85" w:line="272" w:lineRule="auto"/>
        <w:rPr>
          <w:rFonts w:ascii="SimSun" w:hAnsi="SimSun" w:eastAsia="SimSun" w:cs="SimSun"/>
          <w:sz w:val="21"/>
          <w:szCs w:val="21"/>
        </w:rPr>
      </w:pPr>
      <w:r>
        <w:rPr>
          <w:rFonts w:ascii="SimSun" w:hAnsi="SimSun" w:eastAsia="SimSun" w:cs="SimSun"/>
          <w:sz w:val="21"/>
          <w:szCs w:val="21"/>
        </w:rPr>
        <w:t>(4)酸中毒：采集胎儿头皮血进行血气分析，若pH&lt;7.20</w:t>
      </w:r>
      <w:r>
        <w:rPr>
          <w:rFonts w:ascii="SimSun" w:hAnsi="SimSun" w:eastAsia="SimSun" w:cs="SimSun"/>
          <w:sz w:val="21"/>
          <w:szCs w:val="21"/>
          <w:spacing w:val="21"/>
        </w:rPr>
        <w:t xml:space="preserve"> </w:t>
      </w:r>
      <w:r>
        <w:rPr>
          <w:rFonts w:ascii="SimSun" w:hAnsi="SimSun" w:eastAsia="SimSun" w:cs="SimSun"/>
          <w:sz w:val="21"/>
          <w:szCs w:val="21"/>
        </w:rPr>
        <w:t>(正常值7.25～7.35),PO</w:t>
      </w:r>
      <w:r>
        <w:rPr>
          <w:rFonts w:ascii="Calibri" w:hAnsi="Calibri" w:eastAsia="Calibri" w:cs="Calibri"/>
          <w:sz w:val="21"/>
          <w:szCs w:val="21"/>
        </w:rPr>
        <w:t>₂</w:t>
      </w:r>
      <w:r>
        <w:rPr>
          <w:rFonts w:ascii="SimSun" w:hAnsi="SimSun" w:eastAsia="SimSun" w:cs="SimSun"/>
          <w:sz w:val="21"/>
          <w:szCs w:val="21"/>
        </w:rPr>
        <w:t>&lt;10mmHg</w:t>
      </w:r>
      <w:r>
        <w:rPr>
          <w:rFonts w:ascii="SimSun" w:hAnsi="SimSun" w:eastAsia="SimSun" w:cs="SimSun"/>
          <w:sz w:val="21"/>
          <w:szCs w:val="21"/>
          <w:spacing w:val="9"/>
        </w:rPr>
        <w:t xml:space="preserve">  </w:t>
      </w:r>
      <w:r>
        <w:rPr>
          <w:rFonts w:ascii="SimSun" w:hAnsi="SimSun" w:eastAsia="SimSun" w:cs="SimSun"/>
          <w:sz w:val="21"/>
          <w:szCs w:val="21"/>
        </w:rPr>
        <w:t>(正</w:t>
      </w:r>
      <w:r>
        <w:rPr>
          <w:rFonts w:ascii="SimSun" w:hAnsi="SimSun" w:eastAsia="SimSun" w:cs="SimSun"/>
          <w:sz w:val="21"/>
          <w:szCs w:val="21"/>
          <w:spacing w:val="1"/>
        </w:rPr>
        <w:t xml:space="preserve"> </w:t>
      </w:r>
      <w:r>
        <w:rPr>
          <w:rFonts w:ascii="SimSun" w:hAnsi="SimSun" w:eastAsia="SimSun" w:cs="SimSun"/>
          <w:sz w:val="21"/>
          <w:szCs w:val="21"/>
          <w:spacing w:val="6"/>
        </w:rPr>
        <w:t>常值15～30</w:t>
      </w:r>
      <w:r>
        <w:rPr>
          <w:rFonts w:ascii="SimSun" w:hAnsi="SimSun" w:eastAsia="SimSun" w:cs="SimSun"/>
          <w:sz w:val="21"/>
          <w:szCs w:val="21"/>
        </w:rPr>
        <w:t>mmHg</w:t>
      </w:r>
      <w:r>
        <w:rPr>
          <w:rFonts w:ascii="SimSun" w:hAnsi="SimSun" w:eastAsia="SimSun" w:cs="SimSun"/>
          <w:sz w:val="21"/>
          <w:szCs w:val="21"/>
          <w:spacing w:val="6"/>
        </w:rPr>
        <w:t>),</w:t>
      </w:r>
      <w:r>
        <w:rPr>
          <w:rFonts w:ascii="SimSun" w:hAnsi="SimSun" w:eastAsia="SimSun" w:cs="SimSun"/>
          <w:sz w:val="21"/>
          <w:szCs w:val="21"/>
        </w:rPr>
        <w:t>PCO</w:t>
      </w:r>
      <w:r>
        <w:rPr>
          <w:rFonts w:ascii="Calibri" w:hAnsi="Calibri" w:eastAsia="Calibri" w:cs="Calibri"/>
          <w:sz w:val="21"/>
          <w:szCs w:val="21"/>
          <w:spacing w:val="6"/>
        </w:rPr>
        <w:t>₂</w:t>
      </w:r>
      <w:r>
        <w:rPr>
          <w:rFonts w:ascii="SimSun" w:hAnsi="SimSun" w:eastAsia="SimSun" w:cs="SimSun"/>
          <w:sz w:val="21"/>
          <w:szCs w:val="21"/>
          <w:spacing w:val="6"/>
        </w:rPr>
        <w:t>&gt;60</w:t>
      </w:r>
      <w:r>
        <w:rPr>
          <w:rFonts w:ascii="SimSun" w:hAnsi="SimSun" w:eastAsia="SimSun" w:cs="SimSun"/>
          <w:sz w:val="21"/>
          <w:szCs w:val="21"/>
        </w:rPr>
        <w:t>mmHg</w:t>
      </w:r>
      <w:r>
        <w:rPr>
          <w:rFonts w:ascii="SimSun" w:hAnsi="SimSun" w:eastAsia="SimSun" w:cs="SimSun"/>
          <w:sz w:val="21"/>
          <w:szCs w:val="21"/>
          <w:spacing w:val="25"/>
        </w:rPr>
        <w:t xml:space="preserve">   </w:t>
      </w:r>
      <w:r>
        <w:rPr>
          <w:rFonts w:ascii="SimSun" w:hAnsi="SimSun" w:eastAsia="SimSun" w:cs="SimSun"/>
          <w:sz w:val="21"/>
          <w:szCs w:val="21"/>
          <w:spacing w:val="6"/>
        </w:rPr>
        <w:t>(正常值35～55</w:t>
      </w:r>
      <w:r>
        <w:rPr>
          <w:rFonts w:ascii="SimSun" w:hAnsi="SimSun" w:eastAsia="SimSun" w:cs="SimSun"/>
          <w:sz w:val="21"/>
          <w:szCs w:val="21"/>
        </w:rPr>
        <w:t>mmHg</w:t>
      </w:r>
      <w:r>
        <w:rPr>
          <w:rFonts w:ascii="SimSun" w:hAnsi="SimSun" w:eastAsia="SimSun" w:cs="SimSun"/>
          <w:sz w:val="21"/>
          <w:szCs w:val="21"/>
          <w:spacing w:val="6"/>
        </w:rPr>
        <w:t>),</w:t>
      </w:r>
      <w:r>
        <w:rPr>
          <w:rFonts w:ascii="SimSun" w:hAnsi="SimSun" w:eastAsia="SimSun" w:cs="SimSun"/>
          <w:sz w:val="21"/>
          <w:szCs w:val="21"/>
          <w:spacing w:val="59"/>
        </w:rPr>
        <w:t xml:space="preserve"> </w:t>
      </w:r>
      <w:r>
        <w:rPr>
          <w:rFonts w:ascii="SimSun" w:hAnsi="SimSun" w:eastAsia="SimSun" w:cs="SimSun"/>
          <w:sz w:val="21"/>
          <w:szCs w:val="21"/>
          <w:spacing w:val="6"/>
        </w:rPr>
        <w:t>可诊断为胎儿酸中毒。</w:t>
      </w:r>
      <w:r>
        <w:rPr>
          <w:rFonts w:ascii="SimSun" w:hAnsi="SimSun" w:eastAsia="SimSun" w:cs="SimSun"/>
          <w:sz w:val="21"/>
          <w:szCs w:val="21"/>
          <w:spacing w:val="5"/>
        </w:rPr>
        <w:t>但该方法对新生</w:t>
      </w:r>
      <w:r>
        <w:rPr>
          <w:rFonts w:ascii="SimSun" w:hAnsi="SimSun" w:eastAsia="SimSun" w:cs="SimSun"/>
          <w:sz w:val="21"/>
          <w:szCs w:val="21"/>
        </w:rPr>
        <w:t xml:space="preserve"> </w:t>
      </w:r>
      <w:r>
        <w:rPr>
          <w:rFonts w:ascii="SimSun" w:hAnsi="SimSun" w:eastAsia="SimSun" w:cs="SimSun"/>
          <w:sz w:val="21"/>
          <w:szCs w:val="21"/>
          <w:spacing w:val="5"/>
        </w:rPr>
        <w:t>儿缺血缺氧性脑病的阳性预测值仅为3%,应用较少。</w:t>
      </w:r>
    </w:p>
    <w:p>
      <w:pPr>
        <w:ind w:right="261" w:firstLine="419"/>
        <w:spacing w:before="115" w:line="247"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
        </w:rPr>
        <w:t>慢性胎儿窘迫</w:t>
      </w:r>
      <w:r>
        <w:rPr>
          <w:rFonts w:ascii="SimSun" w:hAnsi="SimSun" w:eastAsia="SimSun" w:cs="SimSun"/>
          <w:sz w:val="21"/>
          <w:szCs w:val="21"/>
          <w:spacing w:val="90"/>
        </w:rPr>
        <w:t xml:space="preserve"> </w:t>
      </w:r>
      <w:r>
        <w:rPr>
          <w:rFonts w:ascii="SimSun" w:hAnsi="SimSun" w:eastAsia="SimSun" w:cs="SimSun"/>
          <w:sz w:val="21"/>
          <w:szCs w:val="21"/>
          <w:spacing w:val="1"/>
        </w:rPr>
        <w:t>主要发生在妊娠晚期，常延续至临产并加重。多因妊娠期高血压疾病、慢性</w:t>
      </w:r>
      <w:r>
        <w:rPr>
          <w:rFonts w:ascii="SimSun" w:hAnsi="SimSun" w:eastAsia="SimSun" w:cs="SimSun"/>
          <w:sz w:val="21"/>
          <w:szCs w:val="21"/>
        </w:rPr>
        <w:t xml:space="preserve"> </w:t>
      </w:r>
      <w:r>
        <w:rPr>
          <w:rFonts w:ascii="SimSun" w:hAnsi="SimSun" w:eastAsia="SimSun" w:cs="SimSun"/>
          <w:sz w:val="21"/>
          <w:szCs w:val="21"/>
          <w:spacing w:val="-13"/>
        </w:rPr>
        <w:t>肾炎、糖尿病等所致。</w:t>
      </w:r>
    </w:p>
    <w:p>
      <w:pPr>
        <w:ind w:right="280" w:firstLine="419"/>
        <w:spacing w:before="119" w:line="266" w:lineRule="auto"/>
        <w:rPr>
          <w:rFonts w:ascii="SimSun" w:hAnsi="SimSun" w:eastAsia="SimSun" w:cs="SimSun"/>
          <w:sz w:val="21"/>
          <w:szCs w:val="21"/>
        </w:rPr>
      </w:pPr>
      <w:r>
        <w:rPr>
          <w:rFonts w:ascii="SimSun" w:hAnsi="SimSun" w:eastAsia="SimSun" w:cs="SimSun"/>
          <w:sz w:val="21"/>
          <w:szCs w:val="21"/>
        </w:rPr>
        <w:t>(1)胎动减少或消失：胎动减少为胎儿缺氧的重要表现，应予警惕，临床常见胎动消失24小时后</w:t>
      </w:r>
      <w:r>
        <w:rPr>
          <w:rFonts w:ascii="SimSun" w:hAnsi="SimSun" w:eastAsia="SimSun" w:cs="SimSun"/>
          <w:sz w:val="21"/>
          <w:szCs w:val="21"/>
          <w:spacing w:val="9"/>
        </w:rPr>
        <w:t xml:space="preserve"> </w:t>
      </w:r>
      <w:r>
        <w:rPr>
          <w:rFonts w:ascii="SimSun" w:hAnsi="SimSun" w:eastAsia="SimSun" w:cs="SimSun"/>
          <w:sz w:val="21"/>
          <w:szCs w:val="21"/>
          <w:spacing w:val="12"/>
        </w:rPr>
        <w:t>胎心消失。若胎动计数≥10次/2小时为正常，&lt;10次/2小时或减</w:t>
      </w:r>
      <w:r>
        <w:rPr>
          <w:rFonts w:ascii="SimSun" w:hAnsi="SimSun" w:eastAsia="SimSun" w:cs="SimSun"/>
          <w:sz w:val="21"/>
          <w:szCs w:val="21"/>
          <w:spacing w:val="11"/>
        </w:rPr>
        <w:t>少50%者提示胎儿缺氧可能。监</w:t>
      </w:r>
      <w:r>
        <w:rPr>
          <w:rFonts w:ascii="SimSun" w:hAnsi="SimSun" w:eastAsia="SimSun" w:cs="SimSun"/>
          <w:sz w:val="21"/>
          <w:szCs w:val="21"/>
        </w:rPr>
        <w:t xml:space="preserve"> </w:t>
      </w:r>
      <w:r>
        <w:rPr>
          <w:rFonts w:ascii="SimSun" w:hAnsi="SimSun" w:eastAsia="SimSun" w:cs="SimSun"/>
          <w:sz w:val="21"/>
          <w:szCs w:val="21"/>
          <w:spacing w:val="-5"/>
        </w:rPr>
        <w:t>测胎动的方法详见第六章第二节“评估胎儿健康的技术”。</w:t>
      </w:r>
    </w:p>
    <w:p>
      <w:pPr>
        <w:ind w:left="419"/>
        <w:spacing w:before="82" w:line="219" w:lineRule="auto"/>
        <w:rPr>
          <w:rFonts w:ascii="SimSun" w:hAnsi="SimSun" w:eastAsia="SimSun" w:cs="SimSun"/>
          <w:sz w:val="21"/>
          <w:szCs w:val="21"/>
        </w:rPr>
      </w:pPr>
      <w:r>
        <w:rPr>
          <w:rFonts w:ascii="SimSun" w:hAnsi="SimSun" w:eastAsia="SimSun" w:cs="SimSun"/>
          <w:sz w:val="21"/>
          <w:szCs w:val="21"/>
          <w:spacing w:val="5"/>
        </w:rPr>
        <w:t>(2)产前电子胎心监护异常：无应激试验(</w:t>
      </w:r>
      <w:r>
        <w:rPr>
          <w:rFonts w:ascii="SimSun" w:hAnsi="SimSun" w:eastAsia="SimSun" w:cs="SimSun"/>
          <w:sz w:val="21"/>
          <w:szCs w:val="21"/>
        </w:rPr>
        <w:t>NST</w:t>
      </w:r>
      <w:r>
        <w:rPr>
          <w:rFonts w:ascii="SimSun" w:hAnsi="SimSun" w:eastAsia="SimSun" w:cs="SimSun"/>
          <w:sz w:val="21"/>
          <w:szCs w:val="21"/>
          <w:spacing w:val="5"/>
        </w:rPr>
        <w:t>)</w:t>
      </w:r>
      <w:r>
        <w:rPr>
          <w:rFonts w:ascii="SimSun" w:hAnsi="SimSun" w:eastAsia="SimSun" w:cs="SimSun"/>
          <w:sz w:val="21"/>
          <w:szCs w:val="21"/>
          <w:spacing w:val="29"/>
        </w:rPr>
        <w:t xml:space="preserve"> </w:t>
      </w:r>
      <w:r>
        <w:rPr>
          <w:rFonts w:ascii="SimSun" w:hAnsi="SimSun" w:eastAsia="SimSun" w:cs="SimSun"/>
          <w:sz w:val="21"/>
          <w:szCs w:val="21"/>
          <w:spacing w:val="5"/>
        </w:rPr>
        <w:t>异常提示有胎儿缺氧可能，详见第六章第二节</w:t>
      </w:r>
    </w:p>
    <w:p>
      <w:pPr>
        <w:spacing w:line="14" w:lineRule="auto"/>
        <w:rPr>
          <w:rFonts w:ascii="Arial"/>
          <w:sz w:val="2"/>
        </w:rPr>
      </w:pPr>
      <w:r>
        <w:rPr>
          <w:rFonts w:ascii="Arial" w:hAnsi="Arial" w:eastAsia="Arial" w:cs="Arial"/>
          <w:sz w:val="2"/>
          <w:szCs w:val="2"/>
        </w:rPr>
        <w:br w:type="column"/>
      </w:r>
    </w:p>
    <w:p>
      <w:pPr>
        <w:ind w:left="382"/>
        <w:spacing w:before="53" w:line="184" w:lineRule="auto"/>
        <w:rPr>
          <w:rFonts w:ascii="SimSun" w:hAnsi="SimSun" w:eastAsia="SimSun" w:cs="SimSun"/>
          <w:sz w:val="21"/>
          <w:szCs w:val="21"/>
        </w:rPr>
      </w:pPr>
      <w:r>
        <w:rPr>
          <w:rFonts w:ascii="SimSun" w:hAnsi="SimSun" w:eastAsia="SimSun" w:cs="SimSun"/>
          <w:sz w:val="21"/>
          <w:szCs w:val="21"/>
          <w:b/>
          <w:bCs/>
          <w:color w:val="0077D3"/>
          <w:spacing w:val="-8"/>
        </w:rPr>
        <w:t>139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476286" cy="419074"/>
            <wp:effectExtent l="0" t="0" r="0" b="0"/>
            <wp:docPr id="241" name="IM 241"/>
            <wp:cNvGraphicFramePr/>
            <a:graphic>
              <a:graphicData uri="http://schemas.openxmlformats.org/drawingml/2006/picture">
                <pic:pic>
                  <pic:nvPicPr>
                    <pic:cNvPr id="241" name="IM 241"/>
                    <pic:cNvPicPr/>
                  </pic:nvPicPr>
                  <pic:blipFill>
                    <a:blip r:embed="rId282"/>
                    <a:stretch>
                      <a:fillRect/>
                    </a:stretch>
                  </pic:blipFill>
                  <pic:spPr>
                    <a:xfrm rot="0">
                      <a:off x="0" y="0"/>
                      <a:ext cx="476286" cy="419074"/>
                    </a:xfrm>
                    <a:prstGeom prst="rect">
                      <a:avLst/>
                    </a:prstGeom>
                  </pic:spPr>
                </pic:pic>
              </a:graphicData>
            </a:graphic>
          </wp:inline>
        </w:drawing>
      </w:r>
    </w:p>
    <w:p>
      <w:pPr>
        <w:sectPr>
          <w:type w:val="continuous"/>
          <w:pgSz w:w="11900" w:h="16840"/>
          <w:pgMar w:top="400" w:right="719" w:bottom="400" w:left="890" w:header="0" w:footer="0" w:gutter="0"/>
          <w:cols w:equalWidth="0" w:num="2">
            <w:col w:w="9440" w:space="100"/>
            <w:col w:w="751" w:space="0"/>
          </w:cols>
        </w:sectPr>
        <w:rPr/>
      </w:pPr>
    </w:p>
    <w:p>
      <w:pPr>
        <w:rPr/>
      </w:pPr>
      <w:r/>
    </w:p>
    <w:p>
      <w:pPr>
        <w:spacing w:line="81" w:lineRule="exact"/>
        <w:rPr/>
      </w:pPr>
      <w:r/>
    </w:p>
    <w:p>
      <w:pPr>
        <w:sectPr>
          <w:pgSz w:w="11900" w:h="16840"/>
          <w:pgMar w:top="400" w:right="889" w:bottom="400" w:left="719" w:header="0" w:footer="0" w:gutter="0"/>
          <w:cols w:equalWidth="0" w:num="1">
            <w:col w:w="10291" w:space="0"/>
          </w:cols>
        </w:sectPr>
        <w:rPr/>
      </w:pPr>
    </w:p>
    <w:p>
      <w:pPr>
        <w:ind w:left="9"/>
        <w:spacing w:before="101" w:line="184" w:lineRule="auto"/>
        <w:rPr>
          <w:rFonts w:ascii="SimSun" w:hAnsi="SimSun" w:eastAsia="SimSun" w:cs="SimSun"/>
          <w:sz w:val="22"/>
          <w:szCs w:val="22"/>
        </w:rPr>
      </w:pPr>
      <w:r>
        <w:rPr>
          <w:rFonts w:ascii="SimSun" w:hAnsi="SimSun" w:eastAsia="SimSun" w:cs="SimSun"/>
          <w:sz w:val="22"/>
          <w:szCs w:val="22"/>
          <w:color w:val="005BB7"/>
          <w:spacing w:val="-6"/>
        </w:rPr>
        <w:t>140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70"/>
        <w:spacing w:before="104" w:line="223" w:lineRule="auto"/>
        <w:rPr>
          <w:rFonts w:ascii="SimSun" w:hAnsi="SimSun" w:eastAsia="SimSun" w:cs="SimSun"/>
          <w:sz w:val="32"/>
          <w:szCs w:val="32"/>
        </w:rPr>
      </w:pPr>
      <w:r>
        <w:drawing>
          <wp:anchor distT="0" distB="0" distL="0" distR="0" simplePos="0" relativeHeight="253356032" behindDoc="1" locked="0" layoutInCell="1" allowOverlap="1">
            <wp:simplePos x="0" y="0"/>
            <wp:positionH relativeFrom="column">
              <wp:posOffset>0</wp:posOffset>
            </wp:positionH>
            <wp:positionV relativeFrom="paragraph">
              <wp:posOffset>-72743</wp:posOffset>
            </wp:positionV>
            <wp:extent cx="431853" cy="444524"/>
            <wp:effectExtent l="0" t="0" r="0" b="0"/>
            <wp:wrapNone/>
            <wp:docPr id="242" name="IM 242"/>
            <wp:cNvGraphicFramePr/>
            <a:graphic>
              <a:graphicData uri="http://schemas.openxmlformats.org/drawingml/2006/picture">
                <pic:pic>
                  <pic:nvPicPr>
                    <pic:cNvPr id="242" name="IM 242"/>
                    <pic:cNvPicPr/>
                  </pic:nvPicPr>
                  <pic:blipFill>
                    <a:blip r:embed="rId283"/>
                    <a:stretch>
                      <a:fillRect/>
                    </a:stretch>
                  </pic:blipFill>
                  <pic:spPr>
                    <a:xfrm rot="0">
                      <a:off x="0" y="0"/>
                      <a:ext cx="431853" cy="444524"/>
                    </a:xfrm>
                    <a:prstGeom prst="rect">
                      <a:avLst/>
                    </a:prstGeom>
                  </pic:spPr>
                </pic:pic>
              </a:graphicData>
            </a:graphic>
          </wp:anchor>
        </w:drawing>
      </w:r>
      <w:r>
        <w:rPr>
          <w:rFonts w:ascii="SimSun" w:hAnsi="SimSun" w:eastAsia="SimSun" w:cs="SimSun"/>
          <w:sz w:val="32"/>
          <w:szCs w:val="32"/>
          <w:color w:val="0090F1"/>
        </w:rPr>
        <w:t>北</w:t>
      </w:r>
    </w:p>
    <w:p>
      <w:pPr>
        <w:spacing w:line="14" w:lineRule="auto"/>
        <w:rPr>
          <w:rFonts w:ascii="Arial"/>
          <w:sz w:val="2"/>
        </w:rPr>
      </w:pPr>
      <w:r>
        <w:rPr>
          <w:rFonts w:ascii="Arial" w:hAnsi="Arial" w:eastAsia="Arial" w:cs="Arial"/>
          <w:sz w:val="2"/>
          <w:szCs w:val="2"/>
        </w:rPr>
        <w:br w:type="column"/>
      </w:r>
    </w:p>
    <w:p>
      <w:pPr>
        <w:ind w:left="110"/>
        <w:spacing w:before="42" w:line="222" w:lineRule="auto"/>
        <w:rPr>
          <w:rFonts w:ascii="SimHei" w:hAnsi="SimHei" w:eastAsia="SimHei" w:cs="SimHei"/>
          <w:sz w:val="22"/>
          <w:szCs w:val="22"/>
        </w:rPr>
      </w:pPr>
      <w:r>
        <w:rPr>
          <w:rFonts w:ascii="SimHei" w:hAnsi="SimHei" w:eastAsia="SimHei" w:cs="SimHei"/>
          <w:sz w:val="22"/>
          <w:szCs w:val="22"/>
          <w:color w:val="0064B1"/>
          <w:spacing w:val="-19"/>
          <w:w w:val="97"/>
        </w:rPr>
        <w:t>第十章</w:t>
      </w:r>
      <w:r>
        <w:rPr>
          <w:rFonts w:ascii="SimHei" w:hAnsi="SimHei" w:eastAsia="SimHei" w:cs="SimHei"/>
          <w:sz w:val="22"/>
          <w:szCs w:val="22"/>
          <w:color w:val="0064B1"/>
          <w:spacing w:val="63"/>
        </w:rPr>
        <w:t xml:space="preserve"> </w:t>
      </w:r>
      <w:r>
        <w:rPr>
          <w:rFonts w:ascii="SimHei" w:hAnsi="SimHei" w:eastAsia="SimHei" w:cs="SimHei"/>
          <w:sz w:val="22"/>
          <w:szCs w:val="22"/>
          <w:color w:val="0064B1"/>
          <w:spacing w:val="-19"/>
          <w:w w:val="97"/>
        </w:rPr>
        <w:t>胎儿异常与多胎妊娠</w:t>
      </w:r>
    </w:p>
    <w:p>
      <w:pPr>
        <w:spacing w:line="341" w:lineRule="auto"/>
        <w:rPr>
          <w:rFonts w:ascii="Arial"/>
          <w:sz w:val="21"/>
        </w:rPr>
      </w:pPr>
      <w:r/>
    </w:p>
    <w:p>
      <w:pPr>
        <w:spacing w:before="71" w:line="218" w:lineRule="auto"/>
        <w:rPr>
          <w:rFonts w:ascii="SimSun" w:hAnsi="SimSun" w:eastAsia="SimSun" w:cs="SimSun"/>
          <w:sz w:val="22"/>
          <w:szCs w:val="22"/>
        </w:rPr>
      </w:pPr>
      <w:r>
        <w:rPr>
          <w:rFonts w:ascii="SimSun" w:hAnsi="SimSun" w:eastAsia="SimSun" w:cs="SimSun"/>
          <w:sz w:val="22"/>
          <w:szCs w:val="22"/>
          <w:spacing w:val="-16"/>
        </w:rPr>
        <w:t>“评估胎儿健康的技术”。</w:t>
      </w:r>
    </w:p>
    <w:p>
      <w:pPr>
        <w:ind w:right="98" w:firstLine="539"/>
        <w:spacing w:before="92" w:line="251" w:lineRule="auto"/>
        <w:rPr>
          <w:rFonts w:ascii="SimSun" w:hAnsi="SimSun" w:eastAsia="SimSun" w:cs="SimSun"/>
          <w:sz w:val="22"/>
          <w:szCs w:val="22"/>
        </w:rPr>
      </w:pPr>
      <w:r>
        <w:rPr>
          <w:rFonts w:ascii="SimSun" w:hAnsi="SimSun" w:eastAsia="SimSun" w:cs="SimSun"/>
          <w:sz w:val="22"/>
          <w:szCs w:val="22"/>
        </w:rPr>
        <w:t>(3)胎儿生物物理评分低：≤4分提示胎儿缺氧，5~6分为可疑胎儿缺氧。详见第六章第二节</w:t>
      </w:r>
      <w:r>
        <w:rPr>
          <w:rFonts w:ascii="SimSun" w:hAnsi="SimSun" w:eastAsia="SimSun" w:cs="SimSun"/>
          <w:sz w:val="22"/>
          <w:szCs w:val="22"/>
        </w:rPr>
        <w:t xml:space="preserve"> </w:t>
      </w:r>
      <w:r>
        <w:rPr>
          <w:rFonts w:ascii="SimSun" w:hAnsi="SimSun" w:eastAsia="SimSun" w:cs="SimSun"/>
          <w:sz w:val="22"/>
          <w:szCs w:val="22"/>
          <w:spacing w:val="-16"/>
        </w:rPr>
        <w:t>“评估胎儿健康的技术”。</w:t>
      </w:r>
    </w:p>
    <w:p>
      <w:pPr>
        <w:ind w:left="109" w:right="60" w:firstLine="429"/>
        <w:spacing w:before="79" w:line="264" w:lineRule="auto"/>
        <w:rPr>
          <w:rFonts w:ascii="SimSun" w:hAnsi="SimSun" w:eastAsia="SimSun" w:cs="SimSun"/>
          <w:sz w:val="22"/>
          <w:szCs w:val="22"/>
        </w:rPr>
      </w:pPr>
      <w:r>
        <w:rPr>
          <w:rFonts w:ascii="SimSun" w:hAnsi="SimSun" w:eastAsia="SimSun" w:cs="SimSun"/>
          <w:sz w:val="22"/>
          <w:szCs w:val="22"/>
          <w:spacing w:val="-9"/>
        </w:rPr>
        <w:t>(4)胎儿多普勒超声血流异常：胎儿生长受限的胎儿脐动脉多普勒血流可表现为S/D</w:t>
      </w:r>
      <w:r>
        <w:rPr>
          <w:rFonts w:ascii="SimSun" w:hAnsi="SimSun" w:eastAsia="SimSun" w:cs="SimSun"/>
          <w:sz w:val="22"/>
          <w:szCs w:val="22"/>
          <w:spacing w:val="-1"/>
        </w:rPr>
        <w:t xml:space="preserve"> </w:t>
      </w:r>
      <w:r>
        <w:rPr>
          <w:rFonts w:ascii="SimSun" w:hAnsi="SimSun" w:eastAsia="SimSun" w:cs="SimSun"/>
          <w:sz w:val="22"/>
          <w:szCs w:val="22"/>
          <w:spacing w:val="-9"/>
        </w:rPr>
        <w:t>比</w:t>
      </w:r>
      <w:r>
        <w:rPr>
          <w:rFonts w:ascii="SimSun" w:hAnsi="SimSun" w:eastAsia="SimSun" w:cs="SimSun"/>
          <w:sz w:val="22"/>
          <w:szCs w:val="22"/>
          <w:spacing w:val="-10"/>
        </w:rPr>
        <w:t>值升高，</w:t>
      </w:r>
      <w:r>
        <w:rPr>
          <w:rFonts w:ascii="SimSun" w:hAnsi="SimSun" w:eastAsia="SimSun" w:cs="SimSun"/>
          <w:sz w:val="22"/>
          <w:szCs w:val="22"/>
        </w:rPr>
        <w:t xml:space="preserve"> </w:t>
      </w:r>
      <w:r>
        <w:rPr>
          <w:rFonts w:ascii="SimSun" w:hAnsi="SimSun" w:eastAsia="SimSun" w:cs="SimSun"/>
          <w:sz w:val="22"/>
          <w:szCs w:val="22"/>
          <w:spacing w:val="-15"/>
        </w:rPr>
        <w:t>提示有胎盘灌注不足；若出现脐动脉舒张末期血流缺失或倒置和静脉导管反向“a”波，提示随时有胎</w:t>
      </w:r>
      <w:r>
        <w:rPr>
          <w:rFonts w:ascii="SimSun" w:hAnsi="SimSun" w:eastAsia="SimSun" w:cs="SimSun"/>
          <w:sz w:val="22"/>
          <w:szCs w:val="22"/>
          <w:spacing w:val="6"/>
        </w:rPr>
        <w:t xml:space="preserve"> </w:t>
      </w:r>
      <w:r>
        <w:rPr>
          <w:rFonts w:ascii="SimSun" w:hAnsi="SimSun" w:eastAsia="SimSun" w:cs="SimSun"/>
          <w:sz w:val="22"/>
          <w:szCs w:val="22"/>
          <w:spacing w:val="-12"/>
        </w:rPr>
        <w:t>死宫内的危险。</w:t>
      </w:r>
    </w:p>
    <w:p>
      <w:pPr>
        <w:ind w:left="432"/>
        <w:spacing w:before="57" w:line="223" w:lineRule="auto"/>
        <w:rPr>
          <w:rFonts w:ascii="SimHei" w:hAnsi="SimHei" w:eastAsia="SimHei" w:cs="SimHei"/>
          <w:sz w:val="22"/>
          <w:szCs w:val="22"/>
        </w:rPr>
      </w:pPr>
      <w:r>
        <w:rPr>
          <w:rFonts w:ascii="SimHei" w:hAnsi="SimHei" w:eastAsia="SimHei" w:cs="SimHei"/>
          <w:sz w:val="22"/>
          <w:szCs w:val="22"/>
          <w:b/>
          <w:bCs/>
          <w:color w:val="0071D5"/>
          <w:spacing w:val="-13"/>
        </w:rPr>
        <w:t>【处理】</w:t>
      </w:r>
    </w:p>
    <w:p>
      <w:pPr>
        <w:ind w:left="539"/>
        <w:spacing w:before="95" w:line="213" w:lineRule="auto"/>
        <w:rPr>
          <w:rFonts w:ascii="SimHei" w:hAnsi="SimHei" w:eastAsia="SimHei" w:cs="SimHei"/>
          <w:sz w:val="22"/>
          <w:szCs w:val="22"/>
        </w:rPr>
      </w:pPr>
      <w:r>
        <w:rPr>
          <w:rFonts w:ascii="SimHei" w:hAnsi="SimHei" w:eastAsia="SimHei" w:cs="SimHei"/>
          <w:sz w:val="22"/>
          <w:szCs w:val="22"/>
          <w:spacing w:val="-11"/>
        </w:rPr>
        <w:t>1.</w:t>
      </w:r>
      <w:r>
        <w:rPr>
          <w:rFonts w:ascii="SimHei" w:hAnsi="SimHei" w:eastAsia="SimHei" w:cs="SimHei"/>
          <w:sz w:val="22"/>
          <w:szCs w:val="22"/>
          <w:spacing w:val="-41"/>
        </w:rPr>
        <w:t xml:space="preserve"> </w:t>
      </w:r>
      <w:r>
        <w:rPr>
          <w:rFonts w:ascii="SimHei" w:hAnsi="SimHei" w:eastAsia="SimHei" w:cs="SimHei"/>
          <w:sz w:val="22"/>
          <w:szCs w:val="22"/>
          <w:spacing w:val="-11"/>
        </w:rPr>
        <w:t>急性胎儿窘迫</w:t>
      </w:r>
      <w:r>
        <w:rPr>
          <w:rFonts w:ascii="SimHei" w:hAnsi="SimHei" w:eastAsia="SimHei" w:cs="SimHei"/>
          <w:sz w:val="22"/>
          <w:szCs w:val="22"/>
          <w:spacing w:val="72"/>
        </w:rPr>
        <w:t xml:space="preserve"> </w:t>
      </w:r>
      <w:r>
        <w:rPr>
          <w:rFonts w:ascii="SimHei" w:hAnsi="SimHei" w:eastAsia="SimHei" w:cs="SimHei"/>
          <w:sz w:val="22"/>
          <w:szCs w:val="22"/>
          <w:spacing w:val="-11"/>
        </w:rPr>
        <w:t>应采取果断措施，改善胎儿缺氧</w:t>
      </w:r>
      <w:r>
        <w:rPr>
          <w:rFonts w:ascii="SimHei" w:hAnsi="SimHei" w:eastAsia="SimHei" w:cs="SimHei"/>
          <w:sz w:val="22"/>
          <w:szCs w:val="22"/>
          <w:spacing w:val="-12"/>
        </w:rPr>
        <w:t>状态。</w:t>
      </w:r>
    </w:p>
    <w:p>
      <w:pPr>
        <w:ind w:left="109" w:firstLine="429"/>
        <w:spacing w:before="98" w:line="268" w:lineRule="auto"/>
        <w:rPr>
          <w:rFonts w:ascii="SimSun" w:hAnsi="SimSun" w:eastAsia="SimSun" w:cs="SimSun"/>
          <w:sz w:val="22"/>
          <w:szCs w:val="22"/>
        </w:rPr>
      </w:pPr>
      <w:r>
        <w:rPr>
          <w:rFonts w:ascii="SimSun" w:hAnsi="SimSun" w:eastAsia="SimSun" w:cs="SimSun"/>
          <w:sz w:val="22"/>
          <w:szCs w:val="22"/>
          <w:spacing w:val="-10"/>
        </w:rPr>
        <w:t>(1)一般处理：应该立即采取相应措施纠正胎儿缺氧，包括改变孕妇体位</w:t>
      </w:r>
      <w:r>
        <w:rPr>
          <w:rFonts w:ascii="SimSun" w:hAnsi="SimSun" w:eastAsia="SimSun" w:cs="SimSun"/>
          <w:sz w:val="22"/>
          <w:szCs w:val="22"/>
          <w:spacing w:val="-11"/>
        </w:rPr>
        <w:t>、吸氧、停止缩宫素使</w:t>
      </w:r>
      <w:r>
        <w:rPr>
          <w:rFonts w:ascii="SimSun" w:hAnsi="SimSun" w:eastAsia="SimSun" w:cs="SimSun"/>
          <w:sz w:val="22"/>
          <w:szCs w:val="22"/>
        </w:rPr>
        <w:t xml:space="preserve">  </w:t>
      </w:r>
      <w:r>
        <w:rPr>
          <w:rFonts w:ascii="SimSun" w:hAnsi="SimSun" w:eastAsia="SimSun" w:cs="SimSun"/>
          <w:sz w:val="22"/>
          <w:szCs w:val="22"/>
          <w:spacing w:val="-19"/>
        </w:rPr>
        <w:t>用、抑制宫缩、纠正孕妇低血压等措施，并迅</w:t>
      </w:r>
      <w:r>
        <w:rPr>
          <w:rFonts w:ascii="SimSun" w:hAnsi="SimSun" w:eastAsia="SimSun" w:cs="SimSun"/>
          <w:sz w:val="22"/>
          <w:szCs w:val="22"/>
          <w:spacing w:val="-20"/>
        </w:rPr>
        <w:t>速查找病因，排除脐带脱垂、重度胎盘早剥、子宫破裂等，</w:t>
      </w:r>
      <w:r>
        <w:rPr>
          <w:rFonts w:ascii="SimSun" w:hAnsi="SimSun" w:eastAsia="SimSun" w:cs="SimSun"/>
          <w:sz w:val="22"/>
          <w:szCs w:val="22"/>
        </w:rPr>
        <w:t xml:space="preserve"> </w:t>
      </w:r>
      <w:r>
        <w:rPr>
          <w:rFonts w:ascii="SimSun" w:hAnsi="SimSun" w:eastAsia="SimSun" w:cs="SimSun"/>
          <w:sz w:val="22"/>
          <w:szCs w:val="22"/>
          <w:spacing w:val="-13"/>
        </w:rPr>
        <w:t>如果这些措施均不奏效，应该紧急终止妊娠。对于可疑胎儿窘迫者应该综合考虑临床情况、持续胎心</w:t>
      </w:r>
      <w:r>
        <w:rPr>
          <w:rFonts w:ascii="SimSun" w:hAnsi="SimSun" w:eastAsia="SimSun" w:cs="SimSun"/>
          <w:sz w:val="22"/>
          <w:szCs w:val="22"/>
          <w:spacing w:val="7"/>
        </w:rPr>
        <w:t xml:space="preserve">  </w:t>
      </w:r>
      <w:r>
        <w:rPr>
          <w:rFonts w:ascii="SimSun" w:hAnsi="SimSun" w:eastAsia="SimSun" w:cs="SimSun"/>
          <w:sz w:val="22"/>
          <w:szCs w:val="22"/>
          <w:spacing w:val="-14"/>
        </w:rPr>
        <w:t>监护、采取其他评估方法来判定胎儿有无缺氧，可能需要宫内复苏</w:t>
      </w:r>
      <w:r>
        <w:rPr>
          <w:rFonts w:ascii="SimSun" w:hAnsi="SimSun" w:eastAsia="SimSun" w:cs="SimSun"/>
          <w:sz w:val="22"/>
          <w:szCs w:val="22"/>
          <w:spacing w:val="-15"/>
        </w:rPr>
        <w:t>来改善胎儿状况。</w:t>
      </w:r>
    </w:p>
    <w:p>
      <w:pPr>
        <w:ind w:left="109" w:right="102" w:firstLine="429"/>
        <w:spacing w:before="81" w:line="252" w:lineRule="auto"/>
        <w:rPr>
          <w:rFonts w:ascii="SimSun" w:hAnsi="SimSun" w:eastAsia="SimSun" w:cs="SimSun"/>
          <w:sz w:val="22"/>
          <w:szCs w:val="22"/>
        </w:rPr>
      </w:pPr>
      <w:r>
        <w:rPr>
          <w:rFonts w:ascii="SimSun" w:hAnsi="SimSun" w:eastAsia="SimSun" w:cs="SimSun"/>
          <w:sz w:val="22"/>
          <w:szCs w:val="22"/>
          <w:spacing w:val="-10"/>
        </w:rPr>
        <w:t>(2)病因治疗：若为不协调性子宫收缩过强，或因缩宫素使用不当</w:t>
      </w:r>
      <w:r>
        <w:rPr>
          <w:rFonts w:ascii="SimSun" w:hAnsi="SimSun" w:eastAsia="SimSun" w:cs="SimSun"/>
          <w:sz w:val="22"/>
          <w:szCs w:val="22"/>
          <w:spacing w:val="-11"/>
        </w:rPr>
        <w:t>引起宫缩过频过强，应给予特</w:t>
      </w:r>
      <w:r>
        <w:rPr>
          <w:rFonts w:ascii="SimSun" w:hAnsi="SimSun" w:eastAsia="SimSun" w:cs="SimSun"/>
          <w:sz w:val="22"/>
          <w:szCs w:val="22"/>
        </w:rPr>
        <w:t xml:space="preserve"> </w:t>
      </w:r>
      <w:r>
        <w:rPr>
          <w:rFonts w:ascii="SimSun" w:hAnsi="SimSun" w:eastAsia="SimSun" w:cs="SimSun"/>
          <w:sz w:val="22"/>
          <w:szCs w:val="22"/>
          <w:spacing w:val="-13"/>
        </w:rPr>
        <w:t>布他林或其他β受体兴奋剂抑制宫缩。若为羊水过少，有脐带受压征象，可经腹羊膜腔输液。</w:t>
      </w:r>
    </w:p>
    <w:p>
      <w:pPr>
        <w:ind w:left="539"/>
        <w:spacing w:before="81" w:line="219" w:lineRule="auto"/>
        <w:rPr>
          <w:rFonts w:ascii="SimSun" w:hAnsi="SimSun" w:eastAsia="SimSun" w:cs="SimSun"/>
          <w:sz w:val="22"/>
          <w:szCs w:val="22"/>
        </w:rPr>
      </w:pPr>
      <w:r>
        <w:rPr>
          <w:rFonts w:ascii="SimSun" w:hAnsi="SimSun" w:eastAsia="SimSun" w:cs="SimSun"/>
          <w:sz w:val="22"/>
          <w:szCs w:val="22"/>
          <w:spacing w:val="-13"/>
        </w:rPr>
        <w:t>(3)尽快终止妊娠：根据产程进展，决定分</w:t>
      </w:r>
      <w:r>
        <w:rPr>
          <w:rFonts w:ascii="SimSun" w:hAnsi="SimSun" w:eastAsia="SimSun" w:cs="SimSun"/>
          <w:sz w:val="22"/>
          <w:szCs w:val="22"/>
          <w:spacing w:val="-14"/>
        </w:rPr>
        <w:t>娩方式。</w:t>
      </w:r>
    </w:p>
    <w:p>
      <w:pPr>
        <w:ind w:left="539"/>
        <w:spacing w:before="69" w:line="219" w:lineRule="auto"/>
        <w:rPr>
          <w:rFonts w:ascii="SimSun" w:hAnsi="SimSun" w:eastAsia="SimSun" w:cs="SimSun"/>
          <w:sz w:val="22"/>
          <w:szCs w:val="22"/>
        </w:rPr>
      </w:pPr>
      <w:r>
        <w:rPr>
          <w:rFonts w:ascii="SimSun" w:hAnsi="SimSun" w:eastAsia="SimSun" w:cs="SimSun"/>
          <w:sz w:val="22"/>
          <w:szCs w:val="22"/>
          <w:spacing w:val="-11"/>
        </w:rPr>
        <w:t>1)Ⅲ类电子胎心监护图形，但宫口未开全或预计短期内无法阴道分娩</w:t>
      </w:r>
      <w:r>
        <w:rPr>
          <w:rFonts w:ascii="SimSun" w:hAnsi="SimSun" w:eastAsia="SimSun" w:cs="SimSun"/>
          <w:sz w:val="22"/>
          <w:szCs w:val="22"/>
          <w:spacing w:val="-12"/>
        </w:rPr>
        <w:t>，应立即行剖宫产。</w:t>
      </w:r>
    </w:p>
    <w:p>
      <w:pPr>
        <w:ind w:left="110" w:right="67" w:firstLine="429"/>
        <w:spacing w:before="79" w:line="252" w:lineRule="auto"/>
        <w:rPr>
          <w:rFonts w:ascii="SimSun" w:hAnsi="SimSun" w:eastAsia="SimSun" w:cs="SimSun"/>
          <w:sz w:val="22"/>
          <w:szCs w:val="22"/>
        </w:rPr>
      </w:pPr>
      <w:r>
        <w:rPr>
          <w:rFonts w:ascii="SimSun" w:hAnsi="SimSun" w:eastAsia="SimSun" w:cs="SimSun"/>
          <w:sz w:val="22"/>
          <w:szCs w:val="22"/>
          <w:spacing w:val="-16"/>
        </w:rPr>
        <w:t>2)宫口开全：骨盆各径线正常者，胎头双顶径已达坐骨棘平面以下，</w:t>
      </w:r>
      <w:r>
        <w:rPr>
          <w:rFonts w:ascii="SimSun" w:hAnsi="SimSun" w:eastAsia="SimSun" w:cs="SimSun"/>
          <w:sz w:val="22"/>
          <w:szCs w:val="22"/>
          <w:spacing w:val="59"/>
        </w:rPr>
        <w:t xml:space="preserve"> </w:t>
      </w:r>
      <w:r>
        <w:rPr>
          <w:rFonts w:ascii="SimSun" w:hAnsi="SimSun" w:eastAsia="SimSun" w:cs="SimSun"/>
          <w:sz w:val="22"/>
          <w:szCs w:val="22"/>
          <w:spacing w:val="-16"/>
        </w:rPr>
        <w:t>一旦诊断为胎儿窘迫，应尽</w:t>
      </w:r>
      <w:r>
        <w:rPr>
          <w:rFonts w:ascii="SimSun" w:hAnsi="SimSun" w:eastAsia="SimSun" w:cs="SimSun"/>
          <w:sz w:val="22"/>
          <w:szCs w:val="22"/>
        </w:rPr>
        <w:t xml:space="preserve"> </w:t>
      </w:r>
      <w:r>
        <w:rPr>
          <w:rFonts w:ascii="SimSun" w:hAnsi="SimSun" w:eastAsia="SimSun" w:cs="SimSun"/>
          <w:sz w:val="22"/>
          <w:szCs w:val="22"/>
          <w:spacing w:val="-9"/>
        </w:rPr>
        <w:t>快行阴道助产术结束分娩。</w:t>
      </w:r>
    </w:p>
    <w:p>
      <w:pPr>
        <w:ind w:left="110" w:right="95" w:firstLine="429"/>
        <w:spacing w:before="80" w:line="262" w:lineRule="auto"/>
        <w:rPr>
          <w:rFonts w:ascii="SimSun" w:hAnsi="SimSun" w:eastAsia="SimSun" w:cs="SimSun"/>
          <w:sz w:val="22"/>
          <w:szCs w:val="22"/>
        </w:rPr>
      </w:pPr>
      <w:r>
        <w:rPr>
          <w:rFonts w:ascii="SimSun" w:hAnsi="SimSun" w:eastAsia="SimSun" w:cs="SimSun"/>
          <w:sz w:val="22"/>
          <w:szCs w:val="22"/>
          <w:spacing w:val="-8"/>
        </w:rPr>
        <w:t>无论阴道分娩或剖宫产均需做好新生儿窒息抢救准备，稠厚胎粪污染者需在胎头娩出后立</w:t>
      </w:r>
      <w:r>
        <w:rPr>
          <w:rFonts w:ascii="SimSun" w:hAnsi="SimSun" w:eastAsia="SimSun" w:cs="SimSun"/>
          <w:sz w:val="22"/>
          <w:szCs w:val="22"/>
          <w:spacing w:val="-9"/>
        </w:rPr>
        <w:t>即清</w:t>
      </w:r>
      <w:r>
        <w:rPr>
          <w:rFonts w:ascii="SimSun" w:hAnsi="SimSun" w:eastAsia="SimSun" w:cs="SimSun"/>
          <w:sz w:val="22"/>
          <w:szCs w:val="22"/>
        </w:rPr>
        <w:t xml:space="preserve"> </w:t>
      </w:r>
      <w:r>
        <w:rPr>
          <w:rFonts w:ascii="SimSun" w:hAnsi="SimSun" w:eastAsia="SimSun" w:cs="SimSun"/>
          <w:sz w:val="22"/>
          <w:szCs w:val="22"/>
          <w:spacing w:val="-13"/>
        </w:rPr>
        <w:t>理上呼吸道，如胎儿活力差则要立即气管插管洗净气道后再行正压通气。胎儿娩出后，留取胎儿脐动</w:t>
      </w:r>
      <w:r>
        <w:rPr>
          <w:rFonts w:ascii="SimSun" w:hAnsi="SimSun" w:eastAsia="SimSun" w:cs="SimSun"/>
          <w:sz w:val="22"/>
          <w:szCs w:val="22"/>
          <w:spacing w:val="15"/>
        </w:rPr>
        <w:t xml:space="preserve"> </w:t>
      </w:r>
      <w:r>
        <w:rPr>
          <w:rFonts w:ascii="SimSun" w:hAnsi="SimSun" w:eastAsia="SimSun" w:cs="SimSun"/>
          <w:sz w:val="22"/>
          <w:szCs w:val="22"/>
          <w:spacing w:val="-12"/>
        </w:rPr>
        <w:t>静脉血样进行血气分析，以评估胎儿氧合及酸</w:t>
      </w:r>
      <w:r>
        <w:rPr>
          <w:rFonts w:ascii="SimSun" w:hAnsi="SimSun" w:eastAsia="SimSun" w:cs="SimSun"/>
          <w:sz w:val="22"/>
          <w:szCs w:val="22"/>
          <w:spacing w:val="-13"/>
        </w:rPr>
        <w:t>碱平衡状况。</w:t>
      </w:r>
    </w:p>
    <w:p>
      <w:pPr>
        <w:ind w:left="110" w:right="66" w:firstLine="429"/>
        <w:spacing w:before="72" w:line="256" w:lineRule="auto"/>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50"/>
        </w:rPr>
        <w:t xml:space="preserve"> </w:t>
      </w:r>
      <w:r>
        <w:rPr>
          <w:rFonts w:ascii="SimSun" w:hAnsi="SimSun" w:eastAsia="SimSun" w:cs="SimSun"/>
          <w:sz w:val="22"/>
          <w:szCs w:val="22"/>
          <w:spacing w:val="-8"/>
        </w:rPr>
        <w:t>慢性胎儿窘迫</w:t>
      </w:r>
      <w:r>
        <w:rPr>
          <w:rFonts w:ascii="SimSun" w:hAnsi="SimSun" w:eastAsia="SimSun" w:cs="SimSun"/>
          <w:sz w:val="22"/>
          <w:szCs w:val="22"/>
          <w:spacing w:val="80"/>
        </w:rPr>
        <w:t xml:space="preserve"> </w:t>
      </w:r>
      <w:r>
        <w:rPr>
          <w:rFonts w:ascii="SimSun" w:hAnsi="SimSun" w:eastAsia="SimSun" w:cs="SimSun"/>
          <w:sz w:val="22"/>
          <w:szCs w:val="22"/>
          <w:spacing w:val="-8"/>
        </w:rPr>
        <w:t>应针对妊娠合并症或并发症特点及其严重程度，根据孕周、胎儿成熟度及胎</w:t>
      </w:r>
      <w:r>
        <w:rPr>
          <w:rFonts w:ascii="SimSun" w:hAnsi="SimSun" w:eastAsia="SimSun" w:cs="SimSun"/>
          <w:sz w:val="22"/>
          <w:szCs w:val="22"/>
        </w:rPr>
        <w:t xml:space="preserve"> </w:t>
      </w:r>
      <w:r>
        <w:rPr>
          <w:rFonts w:ascii="SimSun" w:hAnsi="SimSun" w:eastAsia="SimSun" w:cs="SimSun"/>
          <w:sz w:val="22"/>
          <w:szCs w:val="22"/>
          <w:spacing w:val="-18"/>
        </w:rPr>
        <w:t>儿缺氧程度综合判断，拟定处理方案。</w:t>
      </w:r>
    </w:p>
    <w:p>
      <w:pPr>
        <w:ind w:left="109" w:right="98" w:firstLine="429"/>
        <w:spacing w:before="59" w:line="252" w:lineRule="auto"/>
        <w:rPr>
          <w:rFonts w:ascii="SimSun" w:hAnsi="SimSun" w:eastAsia="SimSun" w:cs="SimSun"/>
          <w:sz w:val="22"/>
          <w:szCs w:val="22"/>
        </w:rPr>
      </w:pPr>
      <w:r>
        <w:rPr>
          <w:rFonts w:ascii="SimSun" w:hAnsi="SimSun" w:eastAsia="SimSun" w:cs="SimSun"/>
          <w:sz w:val="22"/>
          <w:szCs w:val="22"/>
          <w:spacing w:val="-9"/>
        </w:rPr>
        <w:t>(1)一般处理：主诉胎动减少者，应进行全面检查以评估母儿状况，包括NST</w:t>
      </w:r>
      <w:r>
        <w:rPr>
          <w:rFonts w:ascii="SimSun" w:hAnsi="SimSun" w:eastAsia="SimSun" w:cs="SimSun"/>
          <w:sz w:val="22"/>
          <w:szCs w:val="22"/>
          <w:spacing w:val="-29"/>
        </w:rPr>
        <w:t xml:space="preserve"> </w:t>
      </w:r>
      <w:r>
        <w:rPr>
          <w:rFonts w:ascii="SimSun" w:hAnsi="SimSun" w:eastAsia="SimSun" w:cs="SimSun"/>
          <w:sz w:val="22"/>
          <w:szCs w:val="22"/>
          <w:spacing w:val="-9"/>
        </w:rPr>
        <w:t>和(或</w:t>
      </w:r>
      <w:r>
        <w:rPr>
          <w:rFonts w:ascii="SimSun" w:hAnsi="SimSun" w:eastAsia="SimSun" w:cs="SimSun"/>
          <w:sz w:val="22"/>
          <w:szCs w:val="22"/>
          <w:spacing w:val="-10"/>
        </w:rPr>
        <w:t>)胎儿生物物</w:t>
      </w:r>
      <w:r>
        <w:rPr>
          <w:rFonts w:ascii="SimSun" w:hAnsi="SimSun" w:eastAsia="SimSun" w:cs="SimSun"/>
          <w:sz w:val="22"/>
          <w:szCs w:val="22"/>
        </w:rPr>
        <w:t xml:space="preserve"> </w:t>
      </w:r>
      <w:r>
        <w:rPr>
          <w:rFonts w:ascii="SimSun" w:hAnsi="SimSun" w:eastAsia="SimSun" w:cs="SimSun"/>
          <w:sz w:val="22"/>
          <w:szCs w:val="22"/>
          <w:spacing w:val="-21"/>
        </w:rPr>
        <w:t>理评分；侧卧位；低流量吸氧；积极治疗妊娠合并症及并发症；加强胎儿监护，注意胎动变化。</w:t>
      </w:r>
    </w:p>
    <w:p>
      <w:pPr>
        <w:ind w:left="109" w:right="100" w:firstLine="429"/>
        <w:spacing w:before="78" w:line="264" w:lineRule="auto"/>
        <w:rPr>
          <w:rFonts w:ascii="SimSun" w:hAnsi="SimSun" w:eastAsia="SimSun" w:cs="SimSun"/>
          <w:sz w:val="22"/>
          <w:szCs w:val="22"/>
        </w:rPr>
      </w:pPr>
      <w:r>
        <w:rPr>
          <w:rFonts w:ascii="SimSun" w:hAnsi="SimSun" w:eastAsia="SimSun" w:cs="SimSun"/>
          <w:sz w:val="22"/>
          <w:szCs w:val="22"/>
          <w:spacing w:val="-10"/>
        </w:rPr>
        <w:t>(2)期待疗法：孕周小，估计胎儿娩出后存活可能性小，尽量保守治疗</w:t>
      </w:r>
      <w:r>
        <w:rPr>
          <w:rFonts w:ascii="SimSun" w:hAnsi="SimSun" w:eastAsia="SimSun" w:cs="SimSun"/>
          <w:sz w:val="22"/>
          <w:szCs w:val="22"/>
          <w:spacing w:val="-11"/>
        </w:rPr>
        <w:t>延长胎龄，同时促胎肺成</w:t>
      </w:r>
      <w:r>
        <w:rPr>
          <w:rFonts w:ascii="SimSun" w:hAnsi="SimSun" w:eastAsia="SimSun" w:cs="SimSun"/>
          <w:sz w:val="22"/>
          <w:szCs w:val="22"/>
        </w:rPr>
        <w:t xml:space="preserve"> </w:t>
      </w:r>
      <w:r>
        <w:rPr>
          <w:rFonts w:ascii="SimSun" w:hAnsi="SimSun" w:eastAsia="SimSun" w:cs="SimSun"/>
          <w:sz w:val="22"/>
          <w:szCs w:val="22"/>
          <w:spacing w:val="-13"/>
        </w:rPr>
        <w:t>熟，争取胎儿成熟后终止妊娠。应向患者说明，期待过程中胎儿可能随时胎死宫内；胎盘功能低下可</w:t>
      </w:r>
      <w:r>
        <w:rPr>
          <w:rFonts w:ascii="SimSun" w:hAnsi="SimSun" w:eastAsia="SimSun" w:cs="SimSun"/>
          <w:sz w:val="22"/>
          <w:szCs w:val="22"/>
          <w:spacing w:val="9"/>
        </w:rPr>
        <w:t xml:space="preserve"> </w:t>
      </w:r>
      <w:r>
        <w:rPr>
          <w:rFonts w:ascii="SimSun" w:hAnsi="SimSun" w:eastAsia="SimSun" w:cs="SimSun"/>
          <w:sz w:val="22"/>
          <w:szCs w:val="22"/>
          <w:spacing w:val="-19"/>
        </w:rPr>
        <w:t>影响胎儿发育，预后不良。</w:t>
      </w:r>
    </w:p>
    <w:p>
      <w:pPr>
        <w:ind w:left="109" w:right="97" w:firstLine="429"/>
        <w:spacing w:before="80" w:line="263" w:lineRule="auto"/>
        <w:rPr>
          <w:rFonts w:ascii="SimSun" w:hAnsi="SimSun" w:eastAsia="SimSun" w:cs="SimSun"/>
          <w:sz w:val="22"/>
          <w:szCs w:val="22"/>
        </w:rPr>
      </w:pPr>
      <w:r>
        <w:rPr>
          <w:rFonts w:ascii="SimSun" w:hAnsi="SimSun" w:eastAsia="SimSun" w:cs="SimSun"/>
          <w:sz w:val="22"/>
          <w:szCs w:val="22"/>
          <w:spacing w:val="-15"/>
        </w:rPr>
        <w:t>(3)终止妊娠：妊娠近足月或胎儿已成熟，胎动减少，胎盘功能进行性减退，电子胎心监护出现胎</w:t>
      </w:r>
      <w:r>
        <w:rPr>
          <w:rFonts w:ascii="SimSun" w:hAnsi="SimSun" w:eastAsia="SimSun" w:cs="SimSun"/>
          <w:sz w:val="22"/>
          <w:szCs w:val="22"/>
          <w:spacing w:val="1"/>
        </w:rPr>
        <w:t xml:space="preserve"> </w:t>
      </w:r>
      <w:r>
        <w:rPr>
          <w:rFonts w:ascii="SimSun" w:hAnsi="SimSun" w:eastAsia="SimSun" w:cs="SimSun"/>
          <w:sz w:val="22"/>
          <w:szCs w:val="22"/>
          <w:spacing w:val="-6"/>
        </w:rPr>
        <w:t>心基线率异常伴基线变异异常、OCT</w:t>
      </w:r>
      <w:r>
        <w:rPr>
          <w:rFonts w:ascii="SimSun" w:hAnsi="SimSun" w:eastAsia="SimSun" w:cs="SimSun"/>
          <w:sz w:val="22"/>
          <w:szCs w:val="22"/>
          <w:spacing w:val="35"/>
        </w:rPr>
        <w:t xml:space="preserve"> </w:t>
      </w:r>
      <w:r>
        <w:rPr>
          <w:rFonts w:ascii="SimSun" w:hAnsi="SimSun" w:eastAsia="SimSun" w:cs="SimSun"/>
          <w:sz w:val="22"/>
          <w:szCs w:val="22"/>
          <w:spacing w:val="-6"/>
        </w:rPr>
        <w:t>出现频繁晚期减速或重度变异减速、胎儿生物物理评分≤4分</w:t>
      </w:r>
      <w:r>
        <w:rPr>
          <w:rFonts w:ascii="SimSun" w:hAnsi="SimSun" w:eastAsia="SimSun" w:cs="SimSun"/>
          <w:sz w:val="22"/>
          <w:szCs w:val="22"/>
        </w:rPr>
        <w:t xml:space="preserve"> </w:t>
      </w:r>
      <w:r>
        <w:rPr>
          <w:rFonts w:ascii="SimSun" w:hAnsi="SimSun" w:eastAsia="SimSun" w:cs="SimSun"/>
          <w:sz w:val="22"/>
          <w:szCs w:val="22"/>
          <w:spacing w:val="-18"/>
        </w:rPr>
        <w:t>者，均应行剖宫产术终止妊娠。</w:t>
      </w:r>
    </w:p>
    <w:p>
      <w:pPr>
        <w:spacing w:line="260" w:lineRule="auto"/>
        <w:rPr>
          <w:rFonts w:ascii="Arial"/>
          <w:sz w:val="21"/>
        </w:rPr>
      </w:pPr>
      <w:r/>
    </w:p>
    <w:p>
      <w:pPr>
        <w:ind w:left="3454"/>
        <w:spacing w:before="104" w:line="222" w:lineRule="auto"/>
        <w:rPr>
          <w:rFonts w:ascii="SimHei" w:hAnsi="SimHei" w:eastAsia="SimHei" w:cs="SimHei"/>
          <w:sz w:val="32"/>
          <w:szCs w:val="32"/>
        </w:rPr>
      </w:pPr>
      <w:r>
        <w:rPr>
          <w:rFonts w:ascii="SimHei" w:hAnsi="SimHei" w:eastAsia="SimHei" w:cs="SimHei"/>
          <w:sz w:val="32"/>
          <w:szCs w:val="32"/>
          <w:b/>
          <w:bCs/>
          <w:spacing w:val="-10"/>
        </w:rPr>
        <w:t>第五节</w:t>
      </w:r>
      <w:r>
        <w:rPr>
          <w:rFonts w:ascii="SimHei" w:hAnsi="SimHei" w:eastAsia="SimHei" w:cs="SimHei"/>
          <w:sz w:val="32"/>
          <w:szCs w:val="32"/>
          <w:spacing w:val="134"/>
        </w:rPr>
        <w:t xml:space="preserve"> </w:t>
      </w:r>
      <w:r>
        <w:rPr>
          <w:rFonts w:ascii="SimHei" w:hAnsi="SimHei" w:eastAsia="SimHei" w:cs="SimHei"/>
          <w:sz w:val="32"/>
          <w:szCs w:val="32"/>
          <w:b/>
          <w:bCs/>
          <w:spacing w:val="-10"/>
        </w:rPr>
        <w:t>死</w:t>
      </w:r>
      <w:r>
        <w:rPr>
          <w:rFonts w:ascii="SimHei" w:hAnsi="SimHei" w:eastAsia="SimHei" w:cs="SimHei"/>
          <w:sz w:val="32"/>
          <w:szCs w:val="32"/>
          <w:spacing w:val="2"/>
        </w:rPr>
        <w:t xml:space="preserve">    </w:t>
      </w:r>
      <w:r>
        <w:rPr>
          <w:rFonts w:ascii="SimHei" w:hAnsi="SimHei" w:eastAsia="SimHei" w:cs="SimHei"/>
          <w:sz w:val="32"/>
          <w:szCs w:val="32"/>
          <w:b/>
          <w:bCs/>
          <w:spacing w:val="-10"/>
        </w:rPr>
        <w:t>胎</w:t>
      </w:r>
    </w:p>
    <w:p>
      <w:pPr>
        <w:spacing w:line="438" w:lineRule="auto"/>
        <w:rPr>
          <w:rFonts w:ascii="Arial"/>
          <w:sz w:val="21"/>
        </w:rPr>
      </w:pPr>
      <w:r/>
    </w:p>
    <w:p>
      <w:pPr>
        <w:ind w:left="109"/>
        <w:spacing w:before="72" w:line="223" w:lineRule="auto"/>
        <w:rPr>
          <w:rFonts w:ascii="KaiTi" w:hAnsi="KaiTi" w:eastAsia="KaiTi" w:cs="KaiTi"/>
          <w:sz w:val="22"/>
          <w:szCs w:val="22"/>
        </w:rPr>
      </w:pPr>
      <w:r>
        <w:rPr>
          <w:rFonts w:ascii="KaiTi" w:hAnsi="KaiTi" w:eastAsia="KaiTi" w:cs="KaiTi"/>
          <w:sz w:val="22"/>
          <w:szCs w:val="22"/>
          <w:spacing w:val="-8"/>
        </w:rPr>
        <w:t>●</w:t>
      </w:r>
      <w:r>
        <w:rPr>
          <w:rFonts w:ascii="KaiTi" w:hAnsi="KaiTi" w:eastAsia="KaiTi" w:cs="KaiTi"/>
          <w:sz w:val="22"/>
          <w:szCs w:val="22"/>
          <w:spacing w:val="11"/>
        </w:rPr>
        <w:t xml:space="preserve"> </w:t>
      </w:r>
      <w:r>
        <w:rPr>
          <w:rFonts w:ascii="KaiTi" w:hAnsi="KaiTi" w:eastAsia="KaiTi" w:cs="KaiTi"/>
          <w:sz w:val="22"/>
          <w:szCs w:val="22"/>
          <w:spacing w:val="-8"/>
        </w:rPr>
        <w:t>单胎胎死宫内4周之上要警惕弥散性血管内凝血的发生。</w:t>
      </w:r>
    </w:p>
    <w:p>
      <w:pPr>
        <w:ind w:left="110"/>
        <w:spacing w:before="67" w:line="225" w:lineRule="auto"/>
        <w:rPr>
          <w:rFonts w:ascii="KaiTi" w:hAnsi="KaiTi" w:eastAsia="KaiTi" w:cs="KaiTi"/>
          <w:sz w:val="22"/>
          <w:szCs w:val="22"/>
        </w:rPr>
      </w:pPr>
      <w:r>
        <w:rPr>
          <w:rFonts w:ascii="KaiTi" w:hAnsi="KaiTi" w:eastAsia="KaiTi" w:cs="KaiTi"/>
          <w:sz w:val="22"/>
          <w:szCs w:val="22"/>
          <w:spacing w:val="-17"/>
        </w:rPr>
        <w:t>●</w:t>
      </w:r>
      <w:r>
        <w:rPr>
          <w:rFonts w:ascii="KaiTi" w:hAnsi="KaiTi" w:eastAsia="KaiTi" w:cs="KaiTi"/>
          <w:sz w:val="22"/>
          <w:szCs w:val="22"/>
          <w:spacing w:val="25"/>
        </w:rPr>
        <w:t xml:space="preserve"> </w:t>
      </w:r>
      <w:r>
        <w:rPr>
          <w:rFonts w:ascii="KaiTi" w:hAnsi="KaiTi" w:eastAsia="KaiTi" w:cs="KaiTi"/>
          <w:sz w:val="22"/>
          <w:szCs w:val="22"/>
          <w:spacing w:val="-17"/>
        </w:rPr>
        <w:t>确诊死胎的方法为超声检查。</w:t>
      </w:r>
    </w:p>
    <w:p>
      <w:pPr>
        <w:ind w:left="109"/>
        <w:spacing w:before="56" w:line="220" w:lineRule="auto"/>
        <w:rPr>
          <w:rFonts w:ascii="KaiTi" w:hAnsi="KaiTi" w:eastAsia="KaiTi" w:cs="KaiTi"/>
          <w:sz w:val="22"/>
          <w:szCs w:val="22"/>
        </w:rPr>
      </w:pPr>
      <w:r>
        <w:rPr>
          <w:rFonts w:ascii="KaiTi" w:hAnsi="KaiTi" w:eastAsia="KaiTi" w:cs="KaiTi"/>
          <w:sz w:val="22"/>
          <w:szCs w:val="22"/>
          <w:spacing w:val="-21"/>
        </w:rPr>
        <w:t>●</w:t>
      </w:r>
      <w:r>
        <w:rPr>
          <w:rFonts w:ascii="KaiTi" w:hAnsi="KaiTi" w:eastAsia="KaiTi" w:cs="KaiTi"/>
          <w:sz w:val="22"/>
          <w:szCs w:val="22"/>
          <w:spacing w:val="-22"/>
        </w:rPr>
        <w:t xml:space="preserve"> </w:t>
      </w:r>
      <w:r>
        <w:rPr>
          <w:rFonts w:ascii="KaiTi" w:hAnsi="KaiTi" w:eastAsia="KaiTi" w:cs="KaiTi"/>
          <w:sz w:val="22"/>
          <w:szCs w:val="22"/>
          <w:spacing w:val="-21"/>
        </w:rPr>
        <w:t>一旦确诊，尽快引产。应详细询问病史，建议尸体解剖，尽量寻找原因，做好产后咨询。</w:t>
      </w:r>
    </w:p>
    <w:p>
      <w:pPr>
        <w:ind w:left="109"/>
        <w:spacing w:before="68" w:line="220"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spacing w:val="42"/>
        </w:rPr>
        <w:t xml:space="preserve"> </w:t>
      </w:r>
      <w:r>
        <w:rPr>
          <w:rFonts w:ascii="KaiTi" w:hAnsi="KaiTi" w:eastAsia="KaiTi" w:cs="KaiTi"/>
          <w:sz w:val="22"/>
          <w:szCs w:val="22"/>
          <w:spacing w:val="-16"/>
        </w:rPr>
        <w:t>引产方法应综合判定。原则是尽量经阴道分娩，剖宫产仅在特殊情况下使用。</w:t>
      </w:r>
    </w:p>
    <w:p>
      <w:pPr>
        <w:spacing w:line="271" w:lineRule="auto"/>
        <w:rPr>
          <w:rFonts w:ascii="Arial"/>
          <w:sz w:val="21"/>
        </w:rPr>
      </w:pPr>
      <w:r/>
    </w:p>
    <w:p>
      <w:pPr>
        <w:ind w:left="110" w:right="69" w:firstLine="429"/>
        <w:spacing w:before="72" w:line="257" w:lineRule="auto"/>
        <w:rPr>
          <w:rFonts w:ascii="SimSun" w:hAnsi="SimSun" w:eastAsia="SimSun" w:cs="SimSun"/>
          <w:sz w:val="22"/>
          <w:szCs w:val="22"/>
        </w:rPr>
      </w:pPr>
      <w:r>
        <w:rPr>
          <w:rFonts w:ascii="SimSun" w:hAnsi="SimSun" w:eastAsia="SimSun" w:cs="SimSun"/>
          <w:sz w:val="22"/>
          <w:szCs w:val="22"/>
          <w:spacing w:val="-20"/>
        </w:rPr>
        <w:t>妊娠20周后胎儿在子宫内死亡，称为死胎(</w:t>
      </w:r>
      <w:r>
        <w:rPr>
          <w:rFonts w:ascii="SimSun" w:hAnsi="SimSun" w:eastAsia="SimSun" w:cs="SimSun"/>
          <w:sz w:val="22"/>
          <w:szCs w:val="22"/>
          <w:spacing w:val="-19"/>
        </w:rPr>
        <w:t>still</w:t>
      </w:r>
      <w:r>
        <w:rPr>
          <w:rFonts w:ascii="SimSun" w:hAnsi="SimSun" w:eastAsia="SimSun" w:cs="SimSun"/>
          <w:sz w:val="22"/>
          <w:szCs w:val="22"/>
          <w:spacing w:val="-25"/>
        </w:rPr>
        <w:t xml:space="preserve"> </w:t>
      </w:r>
      <w:r>
        <w:rPr>
          <w:rFonts w:ascii="SimSun" w:hAnsi="SimSun" w:eastAsia="SimSun" w:cs="SimSun"/>
          <w:sz w:val="22"/>
          <w:szCs w:val="22"/>
          <w:spacing w:val="-19"/>
        </w:rPr>
        <w:t>birth</w:t>
      </w:r>
      <w:r>
        <w:rPr>
          <w:rFonts w:ascii="SimSun" w:hAnsi="SimSun" w:eastAsia="SimSun" w:cs="SimSun"/>
          <w:sz w:val="22"/>
          <w:szCs w:val="22"/>
          <w:spacing w:val="-21"/>
        </w:rPr>
        <w:t xml:space="preserve"> </w:t>
      </w:r>
      <w:r>
        <w:rPr>
          <w:rFonts w:ascii="SimSun" w:hAnsi="SimSun" w:eastAsia="SimSun" w:cs="SimSun"/>
          <w:sz w:val="22"/>
          <w:szCs w:val="22"/>
          <w:spacing w:val="-19"/>
        </w:rPr>
        <w:t>or</w:t>
      </w:r>
      <w:r>
        <w:rPr>
          <w:rFonts w:ascii="SimSun" w:hAnsi="SimSun" w:eastAsia="SimSun" w:cs="SimSun"/>
          <w:sz w:val="22"/>
          <w:szCs w:val="22"/>
          <w:spacing w:val="-19"/>
        </w:rPr>
        <w:t xml:space="preserve"> </w:t>
      </w:r>
      <w:r>
        <w:rPr>
          <w:rFonts w:ascii="SimSun" w:hAnsi="SimSun" w:eastAsia="SimSun" w:cs="SimSun"/>
          <w:sz w:val="22"/>
          <w:szCs w:val="22"/>
          <w:spacing w:val="-19"/>
        </w:rPr>
        <w:t>fetal</w:t>
      </w:r>
      <w:r>
        <w:rPr>
          <w:rFonts w:ascii="SimSun" w:hAnsi="SimSun" w:eastAsia="SimSun" w:cs="SimSun"/>
          <w:sz w:val="22"/>
          <w:szCs w:val="22"/>
          <w:spacing w:val="-18"/>
        </w:rPr>
        <w:t xml:space="preserve"> </w:t>
      </w:r>
      <w:r>
        <w:rPr>
          <w:rFonts w:ascii="SimSun" w:hAnsi="SimSun" w:eastAsia="SimSun" w:cs="SimSun"/>
          <w:sz w:val="22"/>
          <w:szCs w:val="22"/>
          <w:spacing w:val="-19"/>
        </w:rPr>
        <w:t>death</w:t>
      </w:r>
      <w:r>
        <w:rPr>
          <w:rFonts w:ascii="SimSun" w:hAnsi="SimSun" w:eastAsia="SimSun" w:cs="SimSun"/>
          <w:sz w:val="22"/>
          <w:szCs w:val="22"/>
          <w:spacing w:val="-20"/>
        </w:rPr>
        <w:t>)。胎儿在分娩过程中死亡，称</w:t>
      </w:r>
      <w:r>
        <w:rPr>
          <w:rFonts w:ascii="SimSun" w:hAnsi="SimSun" w:eastAsia="SimSun" w:cs="SimSun"/>
          <w:sz w:val="22"/>
          <w:szCs w:val="22"/>
        </w:rPr>
        <w:t xml:space="preserve"> </w:t>
      </w:r>
      <w:r>
        <w:rPr>
          <w:rFonts w:ascii="SimSun" w:hAnsi="SimSun" w:eastAsia="SimSun" w:cs="SimSun"/>
          <w:sz w:val="22"/>
          <w:szCs w:val="22"/>
          <w:spacing w:val="-9"/>
        </w:rPr>
        <w:t>为死产，也是死胎的一种。在美国，2004年死胎的发生率为6.2%。</w:t>
      </w:r>
    </w:p>
    <w:p>
      <w:pPr>
        <w:ind w:left="512"/>
        <w:spacing w:before="76" w:line="222" w:lineRule="auto"/>
        <w:rPr>
          <w:rFonts w:ascii="SimHei" w:hAnsi="SimHei" w:eastAsia="SimHei" w:cs="SimHei"/>
          <w:sz w:val="22"/>
          <w:szCs w:val="22"/>
        </w:rPr>
      </w:pPr>
      <w:r>
        <w:rPr>
          <w:rFonts w:ascii="SimHei" w:hAnsi="SimHei" w:eastAsia="SimHei" w:cs="SimHei"/>
          <w:sz w:val="22"/>
          <w:szCs w:val="22"/>
          <w:b/>
          <w:bCs/>
          <w:color w:val="006BCA"/>
          <w:spacing w:val="-13"/>
        </w:rPr>
        <w:t>【病因】</w:t>
      </w:r>
    </w:p>
    <w:p>
      <w:pPr>
        <w:ind w:left="539"/>
        <w:spacing w:before="44" w:line="221" w:lineRule="auto"/>
        <w:rPr>
          <w:rFonts w:ascii="SimHei" w:hAnsi="SimHei" w:eastAsia="SimHei" w:cs="SimHei"/>
          <w:sz w:val="22"/>
          <w:szCs w:val="22"/>
        </w:rPr>
      </w:pPr>
      <w:r>
        <w:rPr>
          <w:rFonts w:ascii="Times New Roman" w:hAnsi="Times New Roman" w:eastAsia="Times New Roman" w:cs="Times New Roman"/>
          <w:sz w:val="22"/>
          <w:szCs w:val="22"/>
          <w:b/>
          <w:bCs/>
          <w:spacing w:val="-17"/>
        </w:rPr>
        <w:t>1.</w:t>
      </w:r>
      <w:r>
        <w:rPr>
          <w:rFonts w:ascii="Times New Roman" w:hAnsi="Times New Roman" w:eastAsia="Times New Roman" w:cs="Times New Roman"/>
          <w:sz w:val="22"/>
          <w:szCs w:val="22"/>
          <w:spacing w:val="1"/>
        </w:rPr>
        <w:t xml:space="preserve">  </w:t>
      </w:r>
      <w:r>
        <w:rPr>
          <w:rFonts w:ascii="SimHei" w:hAnsi="SimHei" w:eastAsia="SimHei" w:cs="SimHei"/>
          <w:sz w:val="22"/>
          <w:szCs w:val="22"/>
          <w:b/>
          <w:bCs/>
          <w:spacing w:val="-17"/>
        </w:rPr>
        <w:t>胎盘及脐带因素</w:t>
      </w:r>
      <w:r>
        <w:rPr>
          <w:rFonts w:ascii="SimHei" w:hAnsi="SimHei" w:eastAsia="SimHei" w:cs="SimHei"/>
          <w:sz w:val="22"/>
          <w:szCs w:val="22"/>
          <w:spacing w:val="64"/>
        </w:rPr>
        <w:t xml:space="preserve"> </w:t>
      </w:r>
      <w:r>
        <w:rPr>
          <w:rFonts w:ascii="SimHei" w:hAnsi="SimHei" w:eastAsia="SimHei" w:cs="SimHei"/>
          <w:sz w:val="22"/>
          <w:szCs w:val="22"/>
          <w:spacing w:val="-17"/>
        </w:rPr>
        <w:t>如前置胎盘、胎盘早剥、血管前置、急性绒毛膜羊</w:t>
      </w:r>
      <w:r>
        <w:rPr>
          <w:rFonts w:ascii="SimHei" w:hAnsi="SimHei" w:eastAsia="SimHei" w:cs="SimHei"/>
          <w:sz w:val="22"/>
          <w:szCs w:val="22"/>
          <w:spacing w:val="-18"/>
        </w:rPr>
        <w:t>膜炎、脐带帆状附着、脐带</w:t>
      </w:r>
    </w:p>
    <w:p>
      <w:pPr>
        <w:sectPr>
          <w:type w:val="continuous"/>
          <w:pgSz w:w="11900" w:h="16840"/>
          <w:pgMar w:top="400" w:right="889" w:bottom="400" w:left="719" w:header="0" w:footer="0" w:gutter="0"/>
          <w:cols w:equalWidth="0" w:num="2">
            <w:col w:w="861" w:space="100"/>
            <w:col w:w="9331" w:space="0"/>
          </w:cols>
        </w:sectPr>
        <w:rPr/>
      </w:pPr>
    </w:p>
    <w:p>
      <w:pPr>
        <w:spacing w:line="456" w:lineRule="auto"/>
        <w:rPr>
          <w:rFonts w:ascii="Arial"/>
          <w:sz w:val="21"/>
        </w:rPr>
      </w:pPr>
      <w:r>
        <w:drawing>
          <wp:anchor distT="0" distB="0" distL="0" distR="0" simplePos="0" relativeHeight="253370368" behindDoc="0" locked="0" layoutInCell="0" allowOverlap="1">
            <wp:simplePos x="0" y="0"/>
            <wp:positionH relativeFrom="page">
              <wp:posOffset>6559570</wp:posOffset>
            </wp:positionH>
            <wp:positionV relativeFrom="page">
              <wp:posOffset>9994906</wp:posOffset>
            </wp:positionV>
            <wp:extent cx="571498" cy="438108"/>
            <wp:effectExtent l="0" t="0" r="0" b="0"/>
            <wp:wrapNone/>
            <wp:docPr id="243" name="IM 243"/>
            <wp:cNvGraphicFramePr/>
            <a:graphic>
              <a:graphicData uri="http://schemas.openxmlformats.org/drawingml/2006/picture">
                <pic:pic>
                  <pic:nvPicPr>
                    <pic:cNvPr id="243" name="IM 243"/>
                    <pic:cNvPicPr/>
                  </pic:nvPicPr>
                  <pic:blipFill>
                    <a:blip r:embed="rId284"/>
                    <a:stretch>
                      <a:fillRect/>
                    </a:stretch>
                  </pic:blipFill>
                  <pic:spPr>
                    <a:xfrm rot="0">
                      <a:off x="0" y="0"/>
                      <a:ext cx="571498" cy="438108"/>
                    </a:xfrm>
                    <a:prstGeom prst="rect">
                      <a:avLst/>
                    </a:prstGeom>
                  </pic:spPr>
                </pic:pic>
              </a:graphicData>
            </a:graphic>
          </wp:anchor>
        </w:drawing>
      </w:r>
      <w:r/>
    </w:p>
    <w:p>
      <w:pPr>
        <w:ind w:left="6750"/>
        <w:spacing w:before="68" w:line="222" w:lineRule="auto"/>
        <w:rPr>
          <w:rFonts w:ascii="SimHei" w:hAnsi="SimHei" w:eastAsia="SimHei" w:cs="SimHei"/>
          <w:sz w:val="21"/>
          <w:szCs w:val="21"/>
        </w:rPr>
      </w:pPr>
      <w:r>
        <w:pict>
          <v:shape id="_x0000_s231" style="position:absolute;margin-left:495.654pt;margin-top:4.63369pt;mso-position-vertical-relative:text;mso-position-horizontal-relative:text;width:16.6pt;height:12.5pt;z-index:2533713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71C9"/>
                      <w:spacing w:val="-8"/>
                    </w:rPr>
                    <w:t>141</w:t>
                  </w:r>
                </w:p>
              </w:txbxContent>
            </v:textbox>
          </v:shape>
        </w:pict>
      </w:r>
      <w:r>
        <w:rPr>
          <w:rFonts w:ascii="SimHei" w:hAnsi="SimHei" w:eastAsia="SimHei" w:cs="SimHei"/>
          <w:sz w:val="21"/>
          <w:szCs w:val="21"/>
          <w:color w:val="006ABC"/>
          <w:spacing w:val="-17"/>
        </w:rPr>
        <w:t>第十章</w:t>
      </w:r>
      <w:r>
        <w:rPr>
          <w:rFonts w:ascii="SimHei" w:hAnsi="SimHei" w:eastAsia="SimHei" w:cs="SimHei"/>
          <w:sz w:val="21"/>
          <w:szCs w:val="21"/>
          <w:color w:val="006ABC"/>
          <w:spacing w:val="61"/>
        </w:rPr>
        <w:t xml:space="preserve"> </w:t>
      </w:r>
      <w:r>
        <w:rPr>
          <w:rFonts w:ascii="SimHei" w:hAnsi="SimHei" w:eastAsia="SimHei" w:cs="SimHei"/>
          <w:sz w:val="21"/>
          <w:szCs w:val="21"/>
          <w:color w:val="006ABC"/>
          <w:spacing w:val="-17"/>
        </w:rPr>
        <w:t>胎儿异常与多胎妊娠</w:t>
      </w:r>
    </w:p>
    <w:p>
      <w:pPr>
        <w:spacing w:line="297"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0"/>
        </w:rPr>
        <w:t>打结、脐带脱垂、脐带绕颈缠体等，胎盘大量出血或脐带异常，导致胎儿缺氧。</w:t>
      </w:r>
    </w:p>
    <w:p>
      <w:pPr>
        <w:ind w:right="1220" w:firstLine="309"/>
        <w:spacing w:before="89"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胎儿因素</w:t>
      </w:r>
      <w:r>
        <w:rPr>
          <w:rFonts w:ascii="SimSun" w:hAnsi="SimSun" w:eastAsia="SimSun" w:cs="SimSun"/>
          <w:sz w:val="21"/>
          <w:szCs w:val="21"/>
          <w:spacing w:val="89"/>
        </w:rPr>
        <w:t xml:space="preserve"> </w:t>
      </w:r>
      <w:r>
        <w:rPr>
          <w:rFonts w:ascii="SimSun" w:hAnsi="SimSun" w:eastAsia="SimSun" w:cs="SimSun"/>
          <w:sz w:val="21"/>
          <w:szCs w:val="21"/>
          <w:spacing w:val="-7"/>
        </w:rPr>
        <w:t>如胎儿严重畸形、胎儿生长受限、双胎</w:t>
      </w:r>
      <w:r>
        <w:rPr>
          <w:rFonts w:ascii="SimSun" w:hAnsi="SimSun" w:eastAsia="SimSun" w:cs="SimSun"/>
          <w:sz w:val="21"/>
          <w:szCs w:val="21"/>
          <w:spacing w:val="-8"/>
        </w:rPr>
        <w:t>输血综合征、胎儿感染、严重遗传性疾病、母</w:t>
      </w:r>
      <w:r>
        <w:rPr>
          <w:rFonts w:ascii="SimSun" w:hAnsi="SimSun" w:eastAsia="SimSun" w:cs="SimSun"/>
          <w:sz w:val="21"/>
          <w:szCs w:val="21"/>
        </w:rPr>
        <w:t xml:space="preserve"> </w:t>
      </w:r>
      <w:r>
        <w:rPr>
          <w:rFonts w:ascii="SimSun" w:hAnsi="SimSun" w:eastAsia="SimSun" w:cs="SimSun"/>
          <w:sz w:val="21"/>
          <w:szCs w:val="21"/>
          <w:spacing w:val="-6"/>
        </w:rPr>
        <w:t>儿血型不合等。</w:t>
      </w:r>
    </w:p>
    <w:p>
      <w:pPr>
        <w:ind w:right="1141" w:firstLine="309"/>
        <w:spacing w:before="91" w:line="272"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33"/>
        </w:rPr>
        <w:t xml:space="preserve"> </w:t>
      </w:r>
      <w:r>
        <w:rPr>
          <w:rFonts w:ascii="SimSun" w:hAnsi="SimSun" w:eastAsia="SimSun" w:cs="SimSun"/>
          <w:sz w:val="21"/>
          <w:szCs w:val="21"/>
          <w:spacing w:val="-7"/>
        </w:rPr>
        <w:t>孕妇因素</w:t>
      </w:r>
      <w:r>
        <w:rPr>
          <w:rFonts w:ascii="SimSun" w:hAnsi="SimSun" w:eastAsia="SimSun" w:cs="SimSun"/>
          <w:sz w:val="21"/>
          <w:szCs w:val="21"/>
          <w:spacing w:val="75"/>
        </w:rPr>
        <w:t xml:space="preserve"> </w:t>
      </w:r>
      <w:r>
        <w:rPr>
          <w:rFonts w:ascii="SimSun" w:hAnsi="SimSun" w:eastAsia="SimSun" w:cs="SimSun"/>
          <w:sz w:val="21"/>
          <w:szCs w:val="21"/>
          <w:spacing w:val="-7"/>
        </w:rPr>
        <w:t>严重的妊娠合并症、并发症，如妊娠期高</w:t>
      </w:r>
      <w:r>
        <w:rPr>
          <w:rFonts w:ascii="SimSun" w:hAnsi="SimSun" w:eastAsia="SimSun" w:cs="SimSun"/>
          <w:sz w:val="21"/>
          <w:szCs w:val="21"/>
          <w:spacing w:val="-8"/>
        </w:rPr>
        <w:t>血压疾病、抗磷脂抗体综合征、糖尿病、心</w:t>
      </w:r>
      <w:r>
        <w:rPr>
          <w:rFonts w:ascii="SimSun" w:hAnsi="SimSun" w:eastAsia="SimSun" w:cs="SimSun"/>
          <w:sz w:val="21"/>
          <w:szCs w:val="21"/>
        </w:rPr>
        <w:t xml:space="preserve">  </w:t>
      </w:r>
      <w:r>
        <w:rPr>
          <w:rFonts w:ascii="SimSun" w:hAnsi="SimSun" w:eastAsia="SimSun" w:cs="SimSun"/>
          <w:sz w:val="21"/>
          <w:szCs w:val="21"/>
          <w:spacing w:val="-6"/>
        </w:rPr>
        <w:t>血管疾病、各种原因引起的休克等。子宫局部因素，</w:t>
      </w:r>
      <w:r>
        <w:rPr>
          <w:rFonts w:ascii="SimSun" w:hAnsi="SimSun" w:eastAsia="SimSun" w:cs="SimSun"/>
          <w:sz w:val="21"/>
          <w:szCs w:val="21"/>
          <w:spacing w:val="-7"/>
        </w:rPr>
        <w:t>如子宫张力过大或收缩力过强、子宫畸形、子宫破</w:t>
      </w:r>
      <w:r>
        <w:rPr>
          <w:rFonts w:ascii="SimSun" w:hAnsi="SimSun" w:eastAsia="SimSun" w:cs="SimSun"/>
          <w:sz w:val="21"/>
          <w:szCs w:val="21"/>
        </w:rPr>
        <w:t xml:space="preserve"> </w:t>
      </w:r>
      <w:r>
        <w:rPr>
          <w:rFonts w:ascii="SimSun" w:hAnsi="SimSun" w:eastAsia="SimSun" w:cs="SimSun"/>
          <w:sz w:val="21"/>
          <w:szCs w:val="21"/>
          <w:spacing w:val="-7"/>
        </w:rPr>
        <w:t>裂等致局部缺血而影响胎盘、胎儿。</w:t>
      </w:r>
    </w:p>
    <w:p>
      <w:pPr>
        <w:ind w:left="207"/>
        <w:spacing w:before="96" w:line="221" w:lineRule="auto"/>
        <w:rPr>
          <w:rFonts w:ascii="SimHei" w:hAnsi="SimHei" w:eastAsia="SimHei" w:cs="SimHei"/>
          <w:sz w:val="21"/>
          <w:szCs w:val="21"/>
        </w:rPr>
      </w:pPr>
      <w:r>
        <w:rPr>
          <w:rFonts w:ascii="SimHei" w:hAnsi="SimHei" w:eastAsia="SimHei" w:cs="SimHei"/>
          <w:sz w:val="21"/>
          <w:szCs w:val="21"/>
          <w:b/>
          <w:bCs/>
          <w:color w:val="1084EA"/>
          <w:spacing w:val="-5"/>
        </w:rPr>
        <w:t>【临床表现及诊断】</w:t>
      </w:r>
    </w:p>
    <w:p>
      <w:pPr>
        <w:ind w:right="1271" w:firstLine="309"/>
        <w:spacing w:before="83" w:line="260" w:lineRule="auto"/>
        <w:rPr>
          <w:rFonts w:ascii="SimSun" w:hAnsi="SimSun" w:eastAsia="SimSun" w:cs="SimSun"/>
          <w:sz w:val="21"/>
          <w:szCs w:val="21"/>
        </w:rPr>
      </w:pPr>
      <w:r>
        <w:rPr>
          <w:rFonts w:ascii="SimSun" w:hAnsi="SimSun" w:eastAsia="SimSun" w:cs="SimSun"/>
          <w:sz w:val="21"/>
          <w:szCs w:val="21"/>
          <w:spacing w:val="-2"/>
        </w:rPr>
        <w:t>孕妇自觉胎动停止，子宫停止增长，检查时听不到胎心</w:t>
      </w:r>
      <w:r>
        <w:rPr>
          <w:rFonts w:ascii="SimSun" w:hAnsi="SimSun" w:eastAsia="SimSun" w:cs="SimSun"/>
          <w:sz w:val="21"/>
          <w:szCs w:val="21"/>
          <w:spacing w:val="-3"/>
        </w:rPr>
        <w:t>，子宫大小与停经周数不符，超声检查可</w:t>
      </w:r>
      <w:r>
        <w:rPr>
          <w:rFonts w:ascii="SimSun" w:hAnsi="SimSun" w:eastAsia="SimSun" w:cs="SimSun"/>
          <w:sz w:val="21"/>
          <w:szCs w:val="21"/>
        </w:rPr>
        <w:t xml:space="preserve"> </w:t>
      </w:r>
      <w:r>
        <w:rPr>
          <w:rFonts w:ascii="SimSun" w:hAnsi="SimSun" w:eastAsia="SimSun" w:cs="SimSun"/>
          <w:sz w:val="21"/>
          <w:szCs w:val="21"/>
          <w:spacing w:val="-2"/>
        </w:rPr>
        <w:t>确诊。</w:t>
      </w:r>
    </w:p>
    <w:p>
      <w:pPr>
        <w:ind w:right="1121" w:firstLine="309"/>
        <w:spacing w:before="110" w:line="274" w:lineRule="auto"/>
        <w:rPr>
          <w:rFonts w:ascii="SimSun" w:hAnsi="SimSun" w:eastAsia="SimSun" w:cs="SimSun"/>
          <w:sz w:val="21"/>
          <w:szCs w:val="21"/>
        </w:rPr>
      </w:pPr>
      <w:r>
        <w:rPr>
          <w:rFonts w:ascii="SimSun" w:hAnsi="SimSun" w:eastAsia="SimSun" w:cs="SimSun"/>
          <w:sz w:val="21"/>
          <w:szCs w:val="21"/>
          <w:spacing w:val="7"/>
        </w:rPr>
        <w:t>死胎在宫腔内停留过久可能引起母体凝血功能障碍</w:t>
      </w:r>
      <w:r>
        <w:rPr>
          <w:rFonts w:ascii="SimSun" w:hAnsi="SimSun" w:eastAsia="SimSun" w:cs="SimSun"/>
          <w:sz w:val="21"/>
          <w:szCs w:val="21"/>
          <w:spacing w:val="6"/>
        </w:rPr>
        <w:t>。胎儿死亡后约80%在2～3周内自然娩出，</w:t>
      </w:r>
      <w:r>
        <w:rPr>
          <w:rFonts w:ascii="SimSun" w:hAnsi="SimSun" w:eastAsia="SimSun" w:cs="SimSun"/>
          <w:sz w:val="21"/>
          <w:szCs w:val="21"/>
        </w:rPr>
        <w:t xml:space="preserve"> </w:t>
      </w:r>
      <w:r>
        <w:rPr>
          <w:rFonts w:ascii="SimSun" w:hAnsi="SimSun" w:eastAsia="SimSun" w:cs="SimSun"/>
          <w:sz w:val="21"/>
          <w:szCs w:val="21"/>
          <w:spacing w:val="1"/>
        </w:rPr>
        <w:t>若死亡后3周胎儿仍未排出，退行性变的胎盘组织释放凝血活酶进入母血液循环，</w:t>
      </w:r>
      <w:r>
        <w:rPr>
          <w:rFonts w:ascii="SimSun" w:hAnsi="SimSun" w:eastAsia="SimSun" w:cs="SimSun"/>
          <w:sz w:val="21"/>
          <w:szCs w:val="21"/>
        </w:rPr>
        <w:t>激活血管内凝血因</w:t>
      </w:r>
      <w:r>
        <w:rPr>
          <w:rFonts w:ascii="SimSun" w:hAnsi="SimSun" w:eastAsia="SimSun" w:cs="SimSun"/>
          <w:sz w:val="21"/>
          <w:szCs w:val="21"/>
        </w:rPr>
        <w:t xml:space="preserve"> </w:t>
      </w:r>
      <w:r>
        <w:rPr>
          <w:rFonts w:ascii="SimSun" w:hAnsi="SimSun" w:eastAsia="SimSun" w:cs="SimSun"/>
          <w:sz w:val="21"/>
          <w:szCs w:val="21"/>
          <w:spacing w:val="-4"/>
        </w:rPr>
        <w:t>子，可能出现弥散性血管内凝血(DIC)。</w:t>
      </w:r>
      <w:r>
        <w:rPr>
          <w:rFonts w:ascii="SimSun" w:hAnsi="SimSun" w:eastAsia="SimSun" w:cs="SimSun"/>
          <w:sz w:val="21"/>
          <w:szCs w:val="21"/>
          <w:spacing w:val="66"/>
        </w:rPr>
        <w:t xml:space="preserve"> </w:t>
      </w:r>
      <w:r>
        <w:rPr>
          <w:rFonts w:ascii="SimSun" w:hAnsi="SimSun" w:eastAsia="SimSun" w:cs="SimSun"/>
          <w:sz w:val="21"/>
          <w:szCs w:val="21"/>
          <w:spacing w:val="-4"/>
        </w:rPr>
        <w:t>胎死宫内4周以上，DIC</w:t>
      </w:r>
      <w:r>
        <w:rPr>
          <w:rFonts w:ascii="SimSun" w:hAnsi="SimSun" w:eastAsia="SimSun" w:cs="SimSun"/>
          <w:sz w:val="21"/>
          <w:szCs w:val="21"/>
          <w:spacing w:val="-36"/>
        </w:rPr>
        <w:t xml:space="preserve"> </w:t>
      </w:r>
      <w:r>
        <w:rPr>
          <w:rFonts w:ascii="SimSun" w:hAnsi="SimSun" w:eastAsia="SimSun" w:cs="SimSun"/>
          <w:sz w:val="21"/>
          <w:szCs w:val="21"/>
          <w:spacing w:val="-4"/>
        </w:rPr>
        <w:t>发生机会增多，可引起</w:t>
      </w:r>
      <w:r>
        <w:rPr>
          <w:rFonts w:ascii="SimSun" w:hAnsi="SimSun" w:eastAsia="SimSun" w:cs="SimSun"/>
          <w:sz w:val="21"/>
          <w:szCs w:val="21"/>
          <w:spacing w:val="-5"/>
        </w:rPr>
        <w:t>分娩时的严重</w:t>
      </w:r>
      <w:r>
        <w:rPr>
          <w:rFonts w:ascii="SimSun" w:hAnsi="SimSun" w:eastAsia="SimSun" w:cs="SimSun"/>
          <w:sz w:val="21"/>
          <w:szCs w:val="21"/>
        </w:rPr>
        <w:t xml:space="preserve"> </w:t>
      </w:r>
      <w:r>
        <w:rPr>
          <w:rFonts w:ascii="SimSun" w:hAnsi="SimSun" w:eastAsia="SimSun" w:cs="SimSun"/>
          <w:sz w:val="21"/>
          <w:szCs w:val="21"/>
          <w:spacing w:val="-13"/>
        </w:rPr>
        <w:t>出血。</w:t>
      </w:r>
    </w:p>
    <w:p>
      <w:pPr>
        <w:ind w:left="192"/>
        <w:spacing w:before="101" w:line="223" w:lineRule="auto"/>
        <w:rPr>
          <w:rFonts w:ascii="SimHei" w:hAnsi="SimHei" w:eastAsia="SimHei" w:cs="SimHei"/>
          <w:sz w:val="24"/>
          <w:szCs w:val="24"/>
        </w:rPr>
      </w:pPr>
      <w:r>
        <w:rPr>
          <w:rFonts w:ascii="SimHei" w:hAnsi="SimHei" w:eastAsia="SimHei" w:cs="SimHei"/>
          <w:sz w:val="24"/>
          <w:szCs w:val="24"/>
          <w:b/>
          <w:bCs/>
          <w:color w:val="0063B0"/>
          <w:spacing w:val="-25"/>
        </w:rPr>
        <w:t>【处理】</w:t>
      </w:r>
    </w:p>
    <w:p>
      <w:pPr>
        <w:ind w:right="1142" w:firstLine="309"/>
        <w:spacing w:before="49" w:line="273" w:lineRule="auto"/>
        <w:rPr>
          <w:rFonts w:ascii="SimSun" w:hAnsi="SimSun" w:eastAsia="SimSun" w:cs="SimSun"/>
          <w:sz w:val="21"/>
          <w:szCs w:val="21"/>
        </w:rPr>
      </w:pPr>
      <w:r>
        <w:rPr>
          <w:rFonts w:ascii="SimSun" w:hAnsi="SimSun" w:eastAsia="SimSun" w:cs="SimSun"/>
          <w:sz w:val="21"/>
          <w:szCs w:val="21"/>
          <w:spacing w:val="3"/>
        </w:rPr>
        <w:t>死胎一经确诊，首先应该详尽完善病史，包括家族史、既往史、本次妊娠情况。尽早引产。建</w:t>
      </w:r>
      <w:r>
        <w:rPr>
          <w:rFonts w:ascii="SimSun" w:hAnsi="SimSun" w:eastAsia="SimSun" w:cs="SimSun"/>
          <w:sz w:val="21"/>
          <w:szCs w:val="21"/>
          <w:spacing w:val="7"/>
        </w:rPr>
        <w:t xml:space="preserve">  </w:t>
      </w:r>
      <w:r>
        <w:rPr>
          <w:rFonts w:ascii="SimSun" w:hAnsi="SimSun" w:eastAsia="SimSun" w:cs="SimSun"/>
          <w:sz w:val="21"/>
          <w:szCs w:val="21"/>
          <w:spacing w:val="3"/>
        </w:rPr>
        <w:t>议尸体解剖及胎盘、脐带、胎膜病理检查及染色体检查，尽力寻找死胎原因。做好产后咨询和</w:t>
      </w:r>
      <w:r>
        <w:rPr>
          <w:rFonts w:ascii="SimSun" w:hAnsi="SimSun" w:eastAsia="SimSun" w:cs="SimSun"/>
          <w:sz w:val="21"/>
          <w:szCs w:val="21"/>
          <w:spacing w:val="2"/>
        </w:rPr>
        <w:t>心理</w:t>
      </w:r>
      <w:r>
        <w:rPr>
          <w:rFonts w:ascii="SimSun" w:hAnsi="SimSun" w:eastAsia="SimSun" w:cs="SimSun"/>
          <w:sz w:val="21"/>
          <w:szCs w:val="21"/>
        </w:rPr>
        <w:t xml:space="preserve"> </w:t>
      </w:r>
      <w:r>
        <w:rPr>
          <w:rFonts w:ascii="SimSun" w:hAnsi="SimSun" w:eastAsia="SimSun" w:cs="SimSun"/>
          <w:sz w:val="21"/>
          <w:szCs w:val="21"/>
          <w:spacing w:val="-2"/>
        </w:rPr>
        <w:t>支持。</w:t>
      </w:r>
    </w:p>
    <w:p>
      <w:pPr>
        <w:ind w:right="1045" w:firstLine="309"/>
        <w:spacing w:before="88" w:line="273" w:lineRule="auto"/>
        <w:rPr>
          <w:rFonts w:ascii="SimSun" w:hAnsi="SimSun" w:eastAsia="SimSun" w:cs="SimSun"/>
          <w:sz w:val="21"/>
          <w:szCs w:val="21"/>
        </w:rPr>
      </w:pPr>
      <w:r>
        <w:rPr>
          <w:rFonts w:ascii="SimSun" w:hAnsi="SimSun" w:eastAsia="SimSun" w:cs="SimSun"/>
          <w:sz w:val="21"/>
          <w:szCs w:val="21"/>
          <w:spacing w:val="-2"/>
        </w:rPr>
        <w:t>引产方法有多种，包括米索前列醇，经羊膜腔注入依沙吖啶及催产素</w:t>
      </w:r>
      <w:r>
        <w:rPr>
          <w:rFonts w:ascii="SimSun" w:hAnsi="SimSun" w:eastAsia="SimSun" w:cs="SimSun"/>
          <w:sz w:val="21"/>
          <w:szCs w:val="21"/>
          <w:spacing w:val="-3"/>
        </w:rPr>
        <w:t>引产等，应根据孕周及子宫</w:t>
      </w:r>
      <w:r>
        <w:rPr>
          <w:rFonts w:ascii="SimSun" w:hAnsi="SimSun" w:eastAsia="SimSun" w:cs="SimSun"/>
          <w:sz w:val="21"/>
          <w:szCs w:val="21"/>
        </w:rPr>
        <w:t xml:space="preserve">   </w:t>
      </w:r>
      <w:r>
        <w:rPr>
          <w:rFonts w:ascii="SimSun" w:hAnsi="SimSun" w:eastAsia="SimSun" w:cs="SimSun"/>
          <w:sz w:val="21"/>
          <w:szCs w:val="21"/>
          <w:spacing w:val="-4"/>
        </w:rPr>
        <w:t>有无瘢痕，结合孕妇意愿，知情同意下选择。原则是尽量经阴道分娩</w:t>
      </w:r>
      <w:r>
        <w:rPr>
          <w:rFonts w:ascii="SimSun" w:hAnsi="SimSun" w:eastAsia="SimSun" w:cs="SimSun"/>
          <w:sz w:val="21"/>
          <w:szCs w:val="21"/>
          <w:spacing w:val="-5"/>
        </w:rPr>
        <w:t>，剖宫产仅限于特殊情况下使用。</w:t>
      </w:r>
      <w:r>
        <w:rPr>
          <w:rFonts w:ascii="SimSun" w:hAnsi="SimSun" w:eastAsia="SimSun" w:cs="SimSun"/>
          <w:sz w:val="21"/>
          <w:szCs w:val="21"/>
        </w:rPr>
        <w:t xml:space="preserve"> </w:t>
      </w:r>
      <w:r>
        <w:rPr>
          <w:rFonts w:ascii="SimSun" w:hAnsi="SimSun" w:eastAsia="SimSun" w:cs="SimSun"/>
          <w:sz w:val="21"/>
          <w:szCs w:val="21"/>
          <w:spacing w:val="8"/>
        </w:rPr>
        <w:t>对于妊娠28周前有子宫手术史者，应制定个体化引产方案。妊娠28周后的引产应根据</w:t>
      </w:r>
      <w:r>
        <w:rPr>
          <w:rFonts w:ascii="SimSun" w:hAnsi="SimSun" w:eastAsia="SimSun" w:cs="SimSun"/>
          <w:sz w:val="21"/>
          <w:szCs w:val="21"/>
          <w:spacing w:val="7"/>
        </w:rPr>
        <w:t>产科指南制</w:t>
      </w:r>
      <w:r>
        <w:rPr>
          <w:rFonts w:ascii="SimSun" w:hAnsi="SimSun" w:eastAsia="SimSun" w:cs="SimSun"/>
          <w:sz w:val="21"/>
          <w:szCs w:val="21"/>
        </w:rPr>
        <w:t xml:space="preserve">  </w:t>
      </w:r>
      <w:r>
        <w:rPr>
          <w:rFonts w:ascii="SimSun" w:hAnsi="SimSun" w:eastAsia="SimSun" w:cs="SimSun"/>
          <w:sz w:val="21"/>
          <w:szCs w:val="21"/>
          <w:spacing w:val="-3"/>
        </w:rPr>
        <w:t>定执行。</w:t>
      </w:r>
    </w:p>
    <w:p>
      <w:pPr>
        <w:ind w:right="1137" w:firstLine="309"/>
        <w:spacing w:before="103" w:line="275" w:lineRule="auto"/>
        <w:rPr>
          <w:rFonts w:ascii="SimSun" w:hAnsi="SimSun" w:eastAsia="SimSun" w:cs="SimSun"/>
          <w:sz w:val="21"/>
          <w:szCs w:val="21"/>
        </w:rPr>
      </w:pPr>
      <w:r>
        <w:rPr>
          <w:rFonts w:ascii="SimSun" w:hAnsi="SimSun" w:eastAsia="SimSun" w:cs="SimSun"/>
          <w:sz w:val="21"/>
          <w:szCs w:val="21"/>
          <w:spacing w:val="1"/>
        </w:rPr>
        <w:t>胎儿死亡4周尚未排出者，应行凝血功能检查。</w:t>
      </w:r>
      <w:r>
        <w:rPr>
          <w:rFonts w:ascii="SimSun" w:hAnsi="SimSun" w:eastAsia="SimSun" w:cs="SimSun"/>
          <w:sz w:val="21"/>
          <w:szCs w:val="21"/>
        </w:rPr>
        <w:t>若纤维蛋白原&lt;1.5g/L,血小板&lt;100×10°/L</w:t>
      </w:r>
      <w:r>
        <w:rPr>
          <w:rFonts w:ascii="SimSun" w:hAnsi="SimSun" w:eastAsia="SimSun" w:cs="SimSun"/>
          <w:sz w:val="21"/>
          <w:szCs w:val="21"/>
          <w:spacing w:val="-34"/>
        </w:rPr>
        <w:t xml:space="preserve"> </w:t>
      </w:r>
      <w:r>
        <w:rPr>
          <w:rFonts w:ascii="SimSun" w:hAnsi="SimSun" w:eastAsia="SimSun" w:cs="SimSun"/>
          <w:sz w:val="21"/>
          <w:szCs w:val="21"/>
        </w:rPr>
        <w:t>时，</w:t>
      </w:r>
      <w:r>
        <w:rPr>
          <w:rFonts w:ascii="SimSun" w:hAnsi="SimSun" w:eastAsia="SimSun" w:cs="SimSun"/>
          <w:sz w:val="21"/>
          <w:szCs w:val="21"/>
        </w:rPr>
        <w:t xml:space="preserve"> </w:t>
      </w:r>
      <w:r>
        <w:rPr>
          <w:rFonts w:ascii="SimSun" w:hAnsi="SimSun" w:eastAsia="SimSun" w:cs="SimSun"/>
          <w:sz w:val="21"/>
          <w:szCs w:val="21"/>
          <w:spacing w:val="-6"/>
        </w:rPr>
        <w:t>可用肝素治疗，可使纤维蛋白原和血小板恢复到有效止血水平</w:t>
      </w:r>
      <w:r>
        <w:rPr>
          <w:rFonts w:ascii="SimSun" w:hAnsi="SimSun" w:eastAsia="SimSun" w:cs="SimSun"/>
          <w:sz w:val="21"/>
          <w:szCs w:val="21"/>
          <w:spacing w:val="-7"/>
        </w:rPr>
        <w:t>，然后再引产，并备新鲜血，注意预防产</w:t>
      </w:r>
      <w:r>
        <w:rPr>
          <w:rFonts w:ascii="SimSun" w:hAnsi="SimSun" w:eastAsia="SimSun" w:cs="SimSun"/>
          <w:sz w:val="21"/>
          <w:szCs w:val="21"/>
        </w:rPr>
        <w:t xml:space="preserve"> </w:t>
      </w:r>
      <w:r>
        <w:rPr>
          <w:rFonts w:ascii="SimSun" w:hAnsi="SimSun" w:eastAsia="SimSun" w:cs="SimSun"/>
          <w:sz w:val="21"/>
          <w:szCs w:val="21"/>
          <w:spacing w:val="-5"/>
        </w:rPr>
        <w:t>后出血和感染。</w:t>
      </w:r>
    </w:p>
    <w:p>
      <w:pPr>
        <w:ind w:right="1133" w:firstLine="309"/>
        <w:spacing w:before="87" w:line="273" w:lineRule="auto"/>
        <w:rPr>
          <w:rFonts w:ascii="SimSun" w:hAnsi="SimSun" w:eastAsia="SimSun" w:cs="SimSun"/>
          <w:sz w:val="21"/>
          <w:szCs w:val="21"/>
        </w:rPr>
      </w:pPr>
      <w:r>
        <w:rPr>
          <w:rFonts w:ascii="SimSun" w:hAnsi="SimSun" w:eastAsia="SimSun" w:cs="SimSun"/>
          <w:sz w:val="21"/>
          <w:szCs w:val="21"/>
        </w:rPr>
        <w:t>即使经过全面、系统评估，仍至少有1/4的病例无法明确病因。对于不明原因的低危孕妇，37周</w:t>
      </w:r>
      <w:r>
        <w:rPr>
          <w:rFonts w:ascii="SimSun" w:hAnsi="SimSun" w:eastAsia="SimSun" w:cs="SimSun"/>
          <w:sz w:val="21"/>
          <w:szCs w:val="21"/>
          <w:spacing w:val="9"/>
        </w:rPr>
        <w:t xml:space="preserve">  </w:t>
      </w:r>
      <w:r>
        <w:rPr>
          <w:rFonts w:ascii="SimSun" w:hAnsi="SimSun" w:eastAsia="SimSun" w:cs="SimSun"/>
          <w:sz w:val="21"/>
          <w:szCs w:val="21"/>
          <w:spacing w:val="11"/>
        </w:rPr>
        <w:t>之前死胎的再次发生率为7.8%～10.5%;37周之后的再次发生率仅为1.8%。有合并症或并发症的</w:t>
      </w:r>
      <w:r>
        <w:rPr>
          <w:rFonts w:ascii="SimSun" w:hAnsi="SimSun" w:eastAsia="SimSun" w:cs="SimSun"/>
          <w:sz w:val="21"/>
          <w:szCs w:val="21"/>
          <w:spacing w:val="16"/>
        </w:rPr>
        <w:t xml:space="preserve"> </w:t>
      </w:r>
      <w:r>
        <w:rPr>
          <w:rFonts w:ascii="SimSun" w:hAnsi="SimSun" w:eastAsia="SimSun" w:cs="SimSun"/>
          <w:sz w:val="21"/>
          <w:szCs w:val="21"/>
          <w:spacing w:val="-6"/>
        </w:rPr>
        <w:t>高危孕妇，死胎的再次发生率明显增加。</w:t>
      </w:r>
    </w:p>
    <w:p>
      <w:pPr>
        <w:spacing w:line="250" w:lineRule="auto"/>
        <w:rPr>
          <w:rFonts w:ascii="Arial"/>
          <w:sz w:val="21"/>
        </w:rPr>
      </w:pPr>
      <w:r/>
    </w:p>
    <w:p>
      <w:pPr>
        <w:ind w:left="3134"/>
        <w:spacing w:before="107" w:line="222" w:lineRule="auto"/>
        <w:rPr>
          <w:rFonts w:ascii="SimHei" w:hAnsi="SimHei" w:eastAsia="SimHei" w:cs="SimHei"/>
          <w:sz w:val="33"/>
          <w:szCs w:val="33"/>
        </w:rPr>
      </w:pPr>
      <w:r>
        <w:rPr>
          <w:rFonts w:ascii="SimHei" w:hAnsi="SimHei" w:eastAsia="SimHei" w:cs="SimHei"/>
          <w:sz w:val="33"/>
          <w:szCs w:val="33"/>
          <w:b/>
          <w:bCs/>
          <w:spacing w:val="-20"/>
        </w:rPr>
        <w:t>第六节</w:t>
      </w:r>
      <w:r>
        <w:rPr>
          <w:rFonts w:ascii="SimHei" w:hAnsi="SimHei" w:eastAsia="SimHei" w:cs="SimHei"/>
          <w:sz w:val="33"/>
          <w:szCs w:val="33"/>
          <w:spacing w:val="139"/>
        </w:rPr>
        <w:t xml:space="preserve"> </w:t>
      </w:r>
      <w:r>
        <w:rPr>
          <w:rFonts w:ascii="SimHei" w:hAnsi="SimHei" w:eastAsia="SimHei" w:cs="SimHei"/>
          <w:sz w:val="33"/>
          <w:szCs w:val="33"/>
          <w:b/>
          <w:bCs/>
          <w:spacing w:val="-20"/>
        </w:rPr>
        <w:t>多</w:t>
      </w:r>
      <w:r>
        <w:rPr>
          <w:rFonts w:ascii="SimHei" w:hAnsi="SimHei" w:eastAsia="SimHei" w:cs="SimHei"/>
          <w:sz w:val="33"/>
          <w:szCs w:val="33"/>
          <w:spacing w:val="-1"/>
        </w:rPr>
        <w:t xml:space="preserve"> </w:t>
      </w:r>
      <w:r>
        <w:rPr>
          <w:rFonts w:ascii="SimHei" w:hAnsi="SimHei" w:eastAsia="SimHei" w:cs="SimHei"/>
          <w:sz w:val="33"/>
          <w:szCs w:val="33"/>
          <w:b/>
          <w:bCs/>
          <w:spacing w:val="-20"/>
        </w:rPr>
        <w:t>胎</w:t>
      </w:r>
      <w:r>
        <w:rPr>
          <w:rFonts w:ascii="SimHei" w:hAnsi="SimHei" w:eastAsia="SimHei" w:cs="SimHei"/>
          <w:sz w:val="33"/>
          <w:szCs w:val="33"/>
        </w:rPr>
        <w:t xml:space="preserve"> </w:t>
      </w:r>
      <w:r>
        <w:rPr>
          <w:rFonts w:ascii="SimHei" w:hAnsi="SimHei" w:eastAsia="SimHei" w:cs="SimHei"/>
          <w:sz w:val="33"/>
          <w:szCs w:val="33"/>
          <w:b/>
          <w:bCs/>
          <w:spacing w:val="-20"/>
        </w:rPr>
        <w:t>妊</w:t>
      </w:r>
      <w:r>
        <w:rPr>
          <w:rFonts w:ascii="SimHei" w:hAnsi="SimHei" w:eastAsia="SimHei" w:cs="SimHei"/>
          <w:sz w:val="33"/>
          <w:szCs w:val="33"/>
          <w:spacing w:val="4"/>
        </w:rPr>
        <w:t xml:space="preserve"> </w:t>
      </w:r>
      <w:r>
        <w:rPr>
          <w:rFonts w:ascii="SimHei" w:hAnsi="SimHei" w:eastAsia="SimHei" w:cs="SimHei"/>
          <w:sz w:val="33"/>
          <w:szCs w:val="33"/>
          <w:b/>
          <w:bCs/>
          <w:spacing w:val="-20"/>
        </w:rPr>
        <w:t>娠</w:t>
      </w:r>
    </w:p>
    <w:p>
      <w:pPr>
        <w:spacing w:line="465" w:lineRule="auto"/>
        <w:rPr>
          <w:rFonts w:ascii="Arial"/>
          <w:sz w:val="21"/>
        </w:rPr>
      </w:pPr>
      <w:r/>
    </w:p>
    <w:p>
      <w:pPr>
        <w:spacing w:before="69" w:line="220"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27"/>
        </w:rPr>
        <w:t xml:space="preserve"> </w:t>
      </w:r>
      <w:r>
        <w:rPr>
          <w:rFonts w:ascii="KaiTi" w:hAnsi="KaiTi" w:eastAsia="KaiTi" w:cs="KaiTi"/>
          <w:sz w:val="21"/>
          <w:szCs w:val="21"/>
          <w:spacing w:val="-7"/>
        </w:rPr>
        <w:t>多胎妊娠属于高危妊娠，应加强妊娠期及分娩期管理。</w:t>
      </w:r>
    </w:p>
    <w:p>
      <w:pPr>
        <w:ind w:left="309" w:right="1168" w:hanging="309"/>
        <w:spacing w:before="90" w:line="268"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18"/>
        </w:rPr>
        <w:t xml:space="preserve"> </w:t>
      </w:r>
      <w:r>
        <w:rPr>
          <w:rFonts w:ascii="KaiTi" w:hAnsi="KaiTi" w:eastAsia="KaiTi" w:cs="KaiTi"/>
          <w:sz w:val="21"/>
          <w:szCs w:val="21"/>
          <w:spacing w:val="10"/>
        </w:rPr>
        <w:t>绒毛膜性对多胎围产儿预后的影响比合子性更大，应在妊娠早</w:t>
      </w:r>
      <w:r>
        <w:rPr>
          <w:rFonts w:ascii="KaiTi" w:hAnsi="KaiTi" w:eastAsia="KaiTi" w:cs="KaiTi"/>
          <w:sz w:val="21"/>
          <w:szCs w:val="21"/>
          <w:spacing w:val="9"/>
        </w:rPr>
        <w:t>期进行多胎妊娠的绒毛膜性的</w:t>
      </w:r>
      <w:r>
        <w:rPr>
          <w:rFonts w:ascii="KaiTi" w:hAnsi="KaiTi" w:eastAsia="KaiTi" w:cs="KaiTi"/>
          <w:sz w:val="21"/>
          <w:szCs w:val="21"/>
        </w:rPr>
        <w:t xml:space="preserve"> </w:t>
      </w:r>
      <w:r>
        <w:rPr>
          <w:rFonts w:ascii="KaiTi" w:hAnsi="KaiTi" w:eastAsia="KaiTi" w:cs="KaiTi"/>
          <w:sz w:val="21"/>
          <w:szCs w:val="21"/>
          <w:spacing w:val="-7"/>
        </w:rPr>
        <w:t>判断。</w:t>
      </w:r>
    </w:p>
    <w:p>
      <w:pPr>
        <w:spacing w:before="73" w:line="222" w:lineRule="auto"/>
        <w:rPr>
          <w:rFonts w:ascii="KaiTi" w:hAnsi="KaiTi" w:eastAsia="KaiTi" w:cs="KaiTi"/>
          <w:sz w:val="21"/>
          <w:szCs w:val="21"/>
        </w:rPr>
      </w:pPr>
      <w:r>
        <w:rPr>
          <w:rFonts w:ascii="KaiTi" w:hAnsi="KaiTi" w:eastAsia="KaiTi" w:cs="KaiTi"/>
          <w:sz w:val="21"/>
          <w:szCs w:val="21"/>
          <w:spacing w:val="3"/>
        </w:rPr>
        <w:t>·双胎输血综合征和选择性生长受限是单绒毛膜性双胎特有的严</w:t>
      </w:r>
      <w:r>
        <w:rPr>
          <w:rFonts w:ascii="KaiTi" w:hAnsi="KaiTi" w:eastAsia="KaiTi" w:cs="KaiTi"/>
          <w:sz w:val="21"/>
          <w:szCs w:val="21"/>
          <w:spacing w:val="2"/>
        </w:rPr>
        <w:t>重并发症。</w:t>
      </w:r>
    </w:p>
    <w:p>
      <w:pPr>
        <w:spacing w:line="275" w:lineRule="auto"/>
        <w:rPr>
          <w:rFonts w:ascii="Arial"/>
          <w:sz w:val="21"/>
        </w:rPr>
      </w:pPr>
      <w:r/>
    </w:p>
    <w:p>
      <w:pPr>
        <w:ind w:right="1045" w:firstLine="309"/>
        <w:spacing w:before="69" w:line="270" w:lineRule="auto"/>
        <w:jc w:val="both"/>
        <w:rPr>
          <w:rFonts w:ascii="SimSun" w:hAnsi="SimSun" w:eastAsia="SimSun" w:cs="SimSun"/>
          <w:sz w:val="21"/>
          <w:szCs w:val="21"/>
        </w:rPr>
      </w:pPr>
      <w:r>
        <w:rPr>
          <w:rFonts w:ascii="SimSun" w:hAnsi="SimSun" w:eastAsia="SimSun" w:cs="SimSun"/>
          <w:sz w:val="21"/>
          <w:szCs w:val="21"/>
          <w:spacing w:val="1"/>
        </w:rPr>
        <w:t>一次妊娠宫腔内同时有两个或两个以上胎儿时称为多胎妊娠(</w:t>
      </w:r>
      <w:r>
        <w:rPr>
          <w:rFonts w:ascii="SimSun" w:hAnsi="SimSun" w:eastAsia="SimSun" w:cs="SimSun"/>
          <w:sz w:val="21"/>
          <w:szCs w:val="21"/>
        </w:rPr>
        <w:t>multiple</w:t>
      </w:r>
      <w:r>
        <w:rPr>
          <w:rFonts w:ascii="SimSun" w:hAnsi="SimSun" w:eastAsia="SimSun" w:cs="SimSun"/>
          <w:sz w:val="21"/>
          <w:szCs w:val="21"/>
          <w:spacing w:val="-2"/>
        </w:rPr>
        <w:t xml:space="preserve"> </w:t>
      </w:r>
      <w:r>
        <w:rPr>
          <w:rFonts w:ascii="SimSun" w:hAnsi="SimSun" w:eastAsia="SimSun" w:cs="SimSun"/>
          <w:sz w:val="21"/>
          <w:szCs w:val="21"/>
        </w:rPr>
        <w:t>pregnancy</w:t>
      </w:r>
      <w:r>
        <w:rPr>
          <w:rFonts w:ascii="SimSun" w:hAnsi="SimSun" w:eastAsia="SimSun" w:cs="SimSun"/>
          <w:sz w:val="21"/>
          <w:szCs w:val="21"/>
          <w:spacing w:val="1"/>
        </w:rPr>
        <w:t>),以双胎妊娠</w:t>
      </w:r>
      <w:r>
        <w:rPr>
          <w:rFonts w:ascii="SimSun" w:hAnsi="SimSun" w:eastAsia="SimSun" w:cs="SimSun"/>
          <w:sz w:val="21"/>
          <w:szCs w:val="21"/>
        </w:rPr>
        <w:t xml:space="preserve">   </w:t>
      </w:r>
      <w:r>
        <w:rPr>
          <w:rFonts w:ascii="SimSun" w:hAnsi="SimSun" w:eastAsia="SimSun" w:cs="SimSun"/>
          <w:sz w:val="21"/>
          <w:szCs w:val="21"/>
          <w:spacing w:val="-1"/>
        </w:rPr>
        <w:t>(twin</w:t>
      </w:r>
      <w:r>
        <w:rPr>
          <w:rFonts w:ascii="SimSun" w:hAnsi="SimSun" w:eastAsia="SimSun" w:cs="SimSun"/>
          <w:sz w:val="21"/>
          <w:szCs w:val="21"/>
          <w:spacing w:val="-2"/>
        </w:rPr>
        <w:t xml:space="preserve"> </w:t>
      </w:r>
      <w:r>
        <w:rPr>
          <w:rFonts w:ascii="SimSun" w:hAnsi="SimSun" w:eastAsia="SimSun" w:cs="SimSun"/>
          <w:sz w:val="21"/>
          <w:szCs w:val="21"/>
          <w:spacing w:val="-1"/>
        </w:rPr>
        <w:t>pregnancy)多见。近年辅助生殖</w:t>
      </w:r>
      <w:r>
        <w:rPr>
          <w:rFonts w:ascii="SimSun" w:hAnsi="SimSun" w:eastAsia="SimSun" w:cs="SimSun"/>
          <w:sz w:val="21"/>
          <w:szCs w:val="21"/>
          <w:spacing w:val="-2"/>
        </w:rPr>
        <w:t>技术广泛开展，多胎妊娠发生率明显增高。多胎妊娠易引起妊</w:t>
      </w:r>
      <w:r>
        <w:rPr>
          <w:rFonts w:ascii="SimSun" w:hAnsi="SimSun" w:eastAsia="SimSun" w:cs="SimSun"/>
          <w:sz w:val="21"/>
          <w:szCs w:val="21"/>
        </w:rPr>
        <w:t xml:space="preserve">  </w:t>
      </w:r>
      <w:r>
        <w:rPr>
          <w:rFonts w:ascii="SimSun" w:hAnsi="SimSun" w:eastAsia="SimSun" w:cs="SimSun"/>
          <w:sz w:val="21"/>
          <w:szCs w:val="21"/>
          <w:spacing w:val="-9"/>
        </w:rPr>
        <w:t>娠期高血压疾病、妊娠期肝内胆汁淤积症、贫血、胎膜早破及早产、产后出血、胎儿发育异常等并发症。</w:t>
      </w:r>
      <w:r>
        <w:rPr>
          <w:rFonts w:ascii="SimSun" w:hAnsi="SimSun" w:eastAsia="SimSun" w:cs="SimSun"/>
          <w:sz w:val="21"/>
          <w:szCs w:val="21"/>
          <w:spacing w:val="8"/>
        </w:rPr>
        <w:t xml:space="preserve"> </w:t>
      </w:r>
      <w:r>
        <w:rPr>
          <w:rFonts w:ascii="SimSun" w:hAnsi="SimSun" w:eastAsia="SimSun" w:cs="SimSun"/>
          <w:sz w:val="21"/>
          <w:szCs w:val="21"/>
          <w:spacing w:val="-2"/>
        </w:rPr>
        <w:t>单绒毛膜双胎还可能合并双胎输血综合征、选择性生长受限等特殊并发症，因此双胎妊娠属高危妊娠</w:t>
      </w:r>
      <w:r>
        <w:rPr>
          <w:rFonts w:ascii="SimSun" w:hAnsi="SimSun" w:eastAsia="SimSun" w:cs="SimSun"/>
          <w:sz w:val="21"/>
          <w:szCs w:val="21"/>
          <w:spacing w:val="2"/>
        </w:rPr>
        <w:t xml:space="preserve">  </w:t>
      </w:r>
      <w:r>
        <w:rPr>
          <w:rFonts w:ascii="SimSun" w:hAnsi="SimSun" w:eastAsia="SimSun" w:cs="SimSun"/>
          <w:sz w:val="21"/>
          <w:szCs w:val="21"/>
          <w:spacing w:val="-1"/>
        </w:rPr>
        <w:t>范畴。本节主要讨论双胎妊娠。</w:t>
      </w:r>
    </w:p>
    <w:p>
      <w:pPr>
        <w:ind w:left="207"/>
        <w:spacing w:before="127" w:line="221" w:lineRule="auto"/>
        <w:rPr>
          <w:rFonts w:ascii="SimHei" w:hAnsi="SimHei" w:eastAsia="SimHei" w:cs="SimHei"/>
          <w:sz w:val="21"/>
          <w:szCs w:val="21"/>
        </w:rPr>
      </w:pPr>
      <w:r>
        <w:rPr>
          <w:rFonts w:ascii="SimHei" w:hAnsi="SimHei" w:eastAsia="SimHei" w:cs="SimHei"/>
          <w:sz w:val="21"/>
          <w:szCs w:val="21"/>
          <w:b/>
          <w:bCs/>
          <w:color w:val="0074DA"/>
          <w:spacing w:val="-5"/>
        </w:rPr>
        <w:t>【双胎类型及特点】</w:t>
      </w:r>
    </w:p>
    <w:p>
      <w:pPr>
        <w:ind w:right="1139" w:firstLine="309"/>
        <w:spacing w:before="90" w:line="262"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3"/>
        </w:rPr>
        <w:t>双卵双胎</w:t>
      </w:r>
      <w:r>
        <w:rPr>
          <w:rFonts w:ascii="SimSun" w:hAnsi="SimSun" w:eastAsia="SimSun" w:cs="SimSun"/>
          <w:sz w:val="21"/>
          <w:szCs w:val="21"/>
          <w:spacing w:val="65"/>
        </w:rPr>
        <w:t xml:space="preserve"> </w:t>
      </w:r>
      <w:r>
        <w:rPr>
          <w:rFonts w:ascii="SimSun" w:hAnsi="SimSun" w:eastAsia="SimSun" w:cs="SimSun"/>
          <w:sz w:val="21"/>
          <w:szCs w:val="21"/>
          <w:spacing w:val="3"/>
        </w:rPr>
        <w:t>两个卵子分别受精形成的双胎妊娠，称为双卵双胎</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dizygotic</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twin</w:t>
      </w:r>
      <w:r>
        <w:rPr>
          <w:rFonts w:ascii="Times New Roman" w:hAnsi="Times New Roman" w:eastAsia="Times New Roman" w:cs="Times New Roman"/>
          <w:sz w:val="21"/>
          <w:szCs w:val="21"/>
          <w:spacing w:val="3"/>
        </w:rPr>
        <w:t>)</w:t>
      </w:r>
      <w:r>
        <w:rPr>
          <w:rFonts w:ascii="SimSun" w:hAnsi="SimSun" w:eastAsia="SimSun" w:cs="SimSun"/>
          <w:sz w:val="21"/>
          <w:szCs w:val="21"/>
          <w:spacing w:val="3"/>
        </w:rPr>
        <w:t>。双卵</w:t>
      </w:r>
      <w:r>
        <w:rPr>
          <w:rFonts w:ascii="SimSun" w:hAnsi="SimSun" w:eastAsia="SimSun" w:cs="SimSun"/>
          <w:sz w:val="21"/>
          <w:szCs w:val="21"/>
          <w:spacing w:val="2"/>
        </w:rPr>
        <w:t>双胎约</w:t>
      </w:r>
      <w:r>
        <w:rPr>
          <w:rFonts w:ascii="SimSun" w:hAnsi="SimSun" w:eastAsia="SimSun" w:cs="SimSun"/>
          <w:sz w:val="21"/>
          <w:szCs w:val="21"/>
        </w:rPr>
        <w:t xml:space="preserve">  </w:t>
      </w:r>
      <w:r>
        <w:rPr>
          <w:rFonts w:ascii="SimSun" w:hAnsi="SimSun" w:eastAsia="SimSun" w:cs="SimSun"/>
          <w:sz w:val="21"/>
          <w:szCs w:val="21"/>
          <w:spacing w:val="8"/>
        </w:rPr>
        <w:t>占双胎妊娠的70%,与应用促排卵药物、多胚胎宫腔内移植及遗传因素</w:t>
      </w:r>
      <w:r>
        <w:rPr>
          <w:rFonts w:ascii="SimSun" w:hAnsi="SimSun" w:eastAsia="SimSun" w:cs="SimSun"/>
          <w:sz w:val="21"/>
          <w:szCs w:val="21"/>
          <w:spacing w:val="7"/>
        </w:rPr>
        <w:t>有关。两个卵子分别受精形</w:t>
      </w:r>
    </w:p>
    <w:p>
      <w:pPr>
        <w:sectPr>
          <w:pgSz w:w="11900" w:h="16840"/>
          <w:pgMar w:top="400" w:right="669" w:bottom="400" w:left="929" w:header="0" w:footer="0" w:gutter="0"/>
        </w:sectPr>
        <w:rPr/>
      </w:pPr>
    </w:p>
    <w:p>
      <w:pPr>
        <w:spacing w:line="479" w:lineRule="auto"/>
        <w:rPr>
          <w:rFonts w:ascii="Arial"/>
          <w:sz w:val="21"/>
        </w:rPr>
      </w:pPr>
      <w:r>
        <w:drawing>
          <wp:anchor distT="0" distB="0" distL="0" distR="0" simplePos="0" relativeHeight="253386752" behindDoc="0" locked="0" layoutInCell="0" allowOverlap="1">
            <wp:simplePos x="0" y="0"/>
            <wp:positionH relativeFrom="page">
              <wp:posOffset>438125</wp:posOffset>
            </wp:positionH>
            <wp:positionV relativeFrom="page">
              <wp:posOffset>9994906</wp:posOffset>
            </wp:positionV>
            <wp:extent cx="527065" cy="412765"/>
            <wp:effectExtent l="0" t="0" r="0" b="0"/>
            <wp:wrapNone/>
            <wp:docPr id="244" name="IM 244"/>
            <wp:cNvGraphicFramePr/>
            <a:graphic>
              <a:graphicData uri="http://schemas.openxmlformats.org/drawingml/2006/picture">
                <pic:pic>
                  <pic:nvPicPr>
                    <pic:cNvPr id="244" name="IM 244"/>
                    <pic:cNvPicPr/>
                  </pic:nvPicPr>
                  <pic:blipFill>
                    <a:blip r:embed="rId285"/>
                    <a:stretch>
                      <a:fillRect/>
                    </a:stretch>
                  </pic:blipFill>
                  <pic:spPr>
                    <a:xfrm rot="0">
                      <a:off x="0" y="0"/>
                      <a:ext cx="527065" cy="412765"/>
                    </a:xfrm>
                    <a:prstGeom prst="rect">
                      <a:avLst/>
                    </a:prstGeom>
                  </pic:spPr>
                </pic:pic>
              </a:graphicData>
            </a:graphic>
          </wp:anchor>
        </w:drawing>
      </w:r>
      <w:r>
        <w:drawing>
          <wp:anchor distT="0" distB="0" distL="0" distR="0" simplePos="0" relativeHeight="253383680" behindDoc="0" locked="0" layoutInCell="0" allowOverlap="1">
            <wp:simplePos x="0" y="0"/>
            <wp:positionH relativeFrom="page">
              <wp:posOffset>4121163</wp:posOffset>
            </wp:positionH>
            <wp:positionV relativeFrom="page">
              <wp:posOffset>1835201</wp:posOffset>
            </wp:positionV>
            <wp:extent cx="1803358" cy="1708056"/>
            <wp:effectExtent l="0" t="0" r="0" b="0"/>
            <wp:wrapNone/>
            <wp:docPr id="245" name="IM 245"/>
            <wp:cNvGraphicFramePr/>
            <a:graphic>
              <a:graphicData uri="http://schemas.openxmlformats.org/drawingml/2006/picture">
                <pic:pic>
                  <pic:nvPicPr>
                    <pic:cNvPr id="245" name="IM 245"/>
                    <pic:cNvPicPr/>
                  </pic:nvPicPr>
                  <pic:blipFill>
                    <a:blip r:embed="rId286"/>
                    <a:stretch>
                      <a:fillRect/>
                    </a:stretch>
                  </pic:blipFill>
                  <pic:spPr>
                    <a:xfrm rot="0">
                      <a:off x="0" y="0"/>
                      <a:ext cx="1803358" cy="1708056"/>
                    </a:xfrm>
                    <a:prstGeom prst="rect">
                      <a:avLst/>
                    </a:prstGeom>
                  </pic:spPr>
                </pic:pic>
              </a:graphicData>
            </a:graphic>
          </wp:anchor>
        </w:drawing>
      </w:r>
      <w:r>
        <w:drawing>
          <wp:anchor distT="0" distB="0" distL="0" distR="0" simplePos="0" relativeHeight="253384704" behindDoc="0" locked="0" layoutInCell="0" allowOverlap="1">
            <wp:simplePos x="0" y="0"/>
            <wp:positionH relativeFrom="page">
              <wp:posOffset>3181362</wp:posOffset>
            </wp:positionH>
            <wp:positionV relativeFrom="page">
              <wp:posOffset>5594359</wp:posOffset>
            </wp:positionV>
            <wp:extent cx="1651019" cy="1555782"/>
            <wp:effectExtent l="0" t="0" r="0" b="0"/>
            <wp:wrapNone/>
            <wp:docPr id="246" name="IM 246"/>
            <wp:cNvGraphicFramePr/>
            <a:graphic>
              <a:graphicData uri="http://schemas.openxmlformats.org/drawingml/2006/picture">
                <pic:pic>
                  <pic:nvPicPr>
                    <pic:cNvPr id="246" name="IM 246"/>
                    <pic:cNvPicPr/>
                  </pic:nvPicPr>
                  <pic:blipFill>
                    <a:blip r:embed="rId287"/>
                    <a:stretch>
                      <a:fillRect/>
                    </a:stretch>
                  </pic:blipFill>
                  <pic:spPr>
                    <a:xfrm rot="0">
                      <a:off x="0" y="0"/>
                      <a:ext cx="1651019" cy="1555782"/>
                    </a:xfrm>
                    <a:prstGeom prst="rect">
                      <a:avLst/>
                    </a:prstGeom>
                  </pic:spPr>
                </pic:pic>
              </a:graphicData>
            </a:graphic>
          </wp:anchor>
        </w:drawing>
      </w:r>
      <w:r>
        <w:drawing>
          <wp:anchor distT="0" distB="0" distL="0" distR="0" simplePos="0" relativeHeight="253385728" behindDoc="0" locked="0" layoutInCell="0" allowOverlap="1">
            <wp:simplePos x="0" y="0"/>
            <wp:positionH relativeFrom="page">
              <wp:posOffset>4997415</wp:posOffset>
            </wp:positionH>
            <wp:positionV relativeFrom="page">
              <wp:posOffset>5619702</wp:posOffset>
            </wp:positionV>
            <wp:extent cx="1631976" cy="1543057"/>
            <wp:effectExtent l="0" t="0" r="0" b="0"/>
            <wp:wrapNone/>
            <wp:docPr id="247" name="IM 247"/>
            <wp:cNvGraphicFramePr/>
            <a:graphic>
              <a:graphicData uri="http://schemas.openxmlformats.org/drawingml/2006/picture">
                <pic:pic>
                  <pic:nvPicPr>
                    <pic:cNvPr id="247" name="IM 247"/>
                    <pic:cNvPicPr/>
                  </pic:nvPicPr>
                  <pic:blipFill>
                    <a:blip r:embed="rId288"/>
                    <a:stretch>
                      <a:fillRect/>
                    </a:stretch>
                  </pic:blipFill>
                  <pic:spPr>
                    <a:xfrm rot="0">
                      <a:off x="0" y="0"/>
                      <a:ext cx="1631976" cy="1543057"/>
                    </a:xfrm>
                    <a:prstGeom prst="rect">
                      <a:avLst/>
                    </a:prstGeom>
                  </pic:spPr>
                </pic:pic>
              </a:graphicData>
            </a:graphic>
          </wp:anchor>
        </w:drawing>
      </w:r>
      <w:r/>
    </w:p>
    <w:p>
      <w:pPr>
        <w:ind w:left="62"/>
        <w:spacing w:before="65" w:line="222" w:lineRule="auto"/>
        <w:rPr>
          <w:rFonts w:ascii="SimHei" w:hAnsi="SimHei" w:eastAsia="SimHei" w:cs="SimHei"/>
          <w:sz w:val="20"/>
          <w:szCs w:val="20"/>
        </w:rPr>
      </w:pPr>
      <w:r>
        <w:rPr>
          <w:rFonts w:ascii="SimSun" w:hAnsi="SimSun" w:eastAsia="SimSun" w:cs="SimSun"/>
          <w:sz w:val="20"/>
          <w:szCs w:val="20"/>
          <w:b/>
          <w:bCs/>
          <w:color w:val="0068C3"/>
          <w:spacing w:val="2"/>
          <w:position w:val="-1"/>
        </w:rPr>
        <w:t>142</w:t>
      </w:r>
      <w:r>
        <w:rPr>
          <w:rFonts w:ascii="SimSun" w:hAnsi="SimSun" w:eastAsia="SimSun" w:cs="SimSun"/>
          <w:sz w:val="20"/>
          <w:szCs w:val="20"/>
          <w:color w:val="0068C3"/>
          <w:spacing w:val="5"/>
          <w:position w:val="-1"/>
        </w:rPr>
        <w:t xml:space="preserve">       </w:t>
      </w:r>
      <w:r>
        <w:rPr>
          <w:rFonts w:ascii="SimHei" w:hAnsi="SimHei" w:eastAsia="SimHei" w:cs="SimHei"/>
          <w:sz w:val="20"/>
          <w:szCs w:val="20"/>
          <w:color w:val="0078D5"/>
          <w:spacing w:val="2"/>
        </w:rPr>
        <w:t>第十章胎儿异常与多胎妊娠</w:t>
      </w:r>
    </w:p>
    <w:p>
      <w:pPr>
        <w:spacing w:line="353" w:lineRule="auto"/>
        <w:rPr>
          <w:rFonts w:ascii="Arial"/>
          <w:sz w:val="21"/>
        </w:rPr>
      </w:pPr>
      <w:r/>
    </w:p>
    <w:p>
      <w:pPr>
        <w:ind w:left="1070" w:right="66"/>
        <w:spacing w:before="65" w:line="276" w:lineRule="auto"/>
        <w:jc w:val="both"/>
        <w:rPr>
          <w:rFonts w:ascii="SimSun" w:hAnsi="SimSun" w:eastAsia="SimSun" w:cs="SimSun"/>
          <w:sz w:val="20"/>
          <w:szCs w:val="20"/>
        </w:rPr>
      </w:pPr>
      <w:r>
        <w:rPr>
          <w:rFonts w:ascii="SimSun" w:hAnsi="SimSun" w:eastAsia="SimSun" w:cs="SimSun"/>
          <w:sz w:val="20"/>
          <w:szCs w:val="20"/>
          <w:spacing w:val="3"/>
        </w:rPr>
        <w:t>成两个受精卵，各自的遗传基因不完全相同，故形成的两个胎儿有区别，如</w:t>
      </w:r>
      <w:r>
        <w:rPr>
          <w:rFonts w:ascii="SimSun" w:hAnsi="SimSun" w:eastAsia="SimSun" w:cs="SimSun"/>
          <w:sz w:val="20"/>
          <w:szCs w:val="20"/>
          <w:spacing w:val="2"/>
        </w:rPr>
        <w:t>血型、性别不同或相同，指</w:t>
      </w:r>
      <w:r>
        <w:rPr>
          <w:rFonts w:ascii="SimSun" w:hAnsi="SimSun" w:eastAsia="SimSun" w:cs="SimSun"/>
          <w:sz w:val="20"/>
          <w:szCs w:val="20"/>
        </w:rPr>
        <w:t xml:space="preserve"> </w:t>
      </w:r>
      <w:r>
        <w:rPr>
          <w:rFonts w:ascii="SimSun" w:hAnsi="SimSun" w:eastAsia="SimSun" w:cs="SimSun"/>
          <w:sz w:val="20"/>
          <w:szCs w:val="20"/>
          <w:spacing w:val="3"/>
        </w:rPr>
        <w:t>纹、外貌、性格类型等多种表型不同。胎盘多为两个，也可融合成一个，</w:t>
      </w:r>
      <w:r>
        <w:rPr>
          <w:rFonts w:ascii="SimSun" w:hAnsi="SimSun" w:eastAsia="SimSun" w:cs="SimSun"/>
          <w:sz w:val="20"/>
          <w:szCs w:val="20"/>
          <w:spacing w:val="2"/>
        </w:rPr>
        <w:t>但血液循环各自独立。胎盘胎</w:t>
      </w:r>
      <w:r>
        <w:rPr>
          <w:rFonts w:ascii="SimSun" w:hAnsi="SimSun" w:eastAsia="SimSun" w:cs="SimSun"/>
          <w:sz w:val="20"/>
          <w:szCs w:val="20"/>
        </w:rPr>
        <w:t xml:space="preserve"> </w:t>
      </w:r>
      <w:r>
        <w:rPr>
          <w:rFonts w:ascii="SimSun" w:hAnsi="SimSun" w:eastAsia="SimSun" w:cs="SimSun"/>
          <w:sz w:val="20"/>
          <w:szCs w:val="20"/>
          <w:spacing w:val="3"/>
        </w:rPr>
        <w:t>儿面有两个羊膜腔，中间隔有两层羊膜、两层绒毛膜(图10-2)。</w:t>
      </w:r>
    </w:p>
    <w:p>
      <w:pPr>
        <w:spacing w:line="342" w:lineRule="auto"/>
        <w:rPr>
          <w:rFonts w:ascii="Arial"/>
          <w:sz w:val="21"/>
        </w:rPr>
      </w:pPr>
      <w:r/>
    </w:p>
    <w:p>
      <w:pPr>
        <w:ind w:firstLine="2689"/>
        <w:spacing w:line="2730" w:lineRule="exact"/>
        <w:textAlignment w:val="center"/>
        <w:rPr/>
      </w:pPr>
      <w:r>
        <w:drawing>
          <wp:inline distT="0" distB="0" distL="0" distR="0">
            <wp:extent cx="1841519" cy="1733613"/>
            <wp:effectExtent l="0" t="0" r="0" b="0"/>
            <wp:docPr id="248" name="IM 248"/>
            <wp:cNvGraphicFramePr/>
            <a:graphic>
              <a:graphicData uri="http://schemas.openxmlformats.org/drawingml/2006/picture">
                <pic:pic>
                  <pic:nvPicPr>
                    <pic:cNvPr id="248" name="IM 248"/>
                    <pic:cNvPicPr/>
                  </pic:nvPicPr>
                  <pic:blipFill>
                    <a:blip r:embed="rId289"/>
                    <a:stretch>
                      <a:fillRect/>
                    </a:stretch>
                  </pic:blipFill>
                  <pic:spPr>
                    <a:xfrm rot="0">
                      <a:off x="0" y="0"/>
                      <a:ext cx="1841519" cy="1733613"/>
                    </a:xfrm>
                    <a:prstGeom prst="rect">
                      <a:avLst/>
                    </a:prstGeom>
                  </pic:spPr>
                </pic:pic>
              </a:graphicData>
            </a:graphic>
          </wp:inline>
        </w:drawing>
      </w:r>
    </w:p>
    <w:p>
      <w:pPr>
        <w:ind w:left="4050"/>
        <w:spacing w:before="229" w:line="222" w:lineRule="auto"/>
        <w:rPr>
          <w:rFonts w:ascii="SimHei" w:hAnsi="SimHei" w:eastAsia="SimHei" w:cs="SimHei"/>
          <w:sz w:val="17"/>
          <w:szCs w:val="17"/>
        </w:rPr>
      </w:pPr>
      <w:r>
        <w:rPr>
          <w:rFonts w:ascii="SimHei" w:hAnsi="SimHei" w:eastAsia="SimHei" w:cs="SimHei"/>
          <w:sz w:val="23"/>
          <w:szCs w:val="23"/>
          <w:color w:val="006CC0"/>
          <w:spacing w:val="11"/>
        </w:rPr>
        <w:t>图10-2</w:t>
      </w:r>
      <w:r>
        <w:rPr>
          <w:rFonts w:ascii="SimHei" w:hAnsi="SimHei" w:eastAsia="SimHei" w:cs="SimHei"/>
          <w:sz w:val="23"/>
          <w:szCs w:val="23"/>
          <w:color w:val="006CC0"/>
          <w:spacing w:val="32"/>
        </w:rPr>
        <w:t xml:space="preserve"> </w:t>
      </w:r>
      <w:r>
        <w:rPr>
          <w:rFonts w:ascii="SimHei" w:hAnsi="SimHei" w:eastAsia="SimHei" w:cs="SimHei"/>
          <w:sz w:val="17"/>
          <w:szCs w:val="17"/>
          <w:spacing w:val="11"/>
        </w:rPr>
        <w:t>双卵双胎的胎盘及胎膜示意图</w:t>
      </w:r>
    </w:p>
    <w:p>
      <w:pPr>
        <w:spacing w:line="280" w:lineRule="auto"/>
        <w:rPr>
          <w:rFonts w:ascii="Arial"/>
          <w:sz w:val="21"/>
        </w:rPr>
      </w:pPr>
      <w:r/>
    </w:p>
    <w:p>
      <w:pPr>
        <w:ind w:left="1070" w:right="71" w:firstLine="409"/>
        <w:spacing w:before="65" w:line="264" w:lineRule="auto"/>
        <w:rPr>
          <w:rFonts w:ascii="SimSun" w:hAnsi="SimSun" w:eastAsia="SimSun" w:cs="SimSun"/>
          <w:sz w:val="20"/>
          <w:szCs w:val="20"/>
        </w:rPr>
      </w:pPr>
      <w:r>
        <w:rPr>
          <w:rFonts w:ascii="SimSun" w:hAnsi="SimSun" w:eastAsia="SimSun" w:cs="SimSun"/>
          <w:sz w:val="20"/>
          <w:szCs w:val="20"/>
          <w:spacing w:val="9"/>
        </w:rPr>
        <w:t>同期复孕(</w:t>
      </w:r>
      <w:r>
        <w:rPr>
          <w:rFonts w:ascii="SimSun" w:hAnsi="SimSun" w:eastAsia="SimSun" w:cs="SimSun"/>
          <w:sz w:val="20"/>
          <w:szCs w:val="20"/>
        </w:rPr>
        <w:t>superfecundation</w:t>
      </w:r>
      <w:r>
        <w:rPr>
          <w:rFonts w:ascii="SimSun" w:hAnsi="SimSun" w:eastAsia="SimSun" w:cs="SimSun"/>
          <w:sz w:val="20"/>
          <w:szCs w:val="20"/>
          <w:spacing w:val="9"/>
        </w:rPr>
        <w:t>)是两个卵子在短时间内不同时间受精而形成的双卵</w:t>
      </w:r>
      <w:r>
        <w:rPr>
          <w:rFonts w:ascii="SimSun" w:hAnsi="SimSun" w:eastAsia="SimSun" w:cs="SimSun"/>
          <w:sz w:val="20"/>
          <w:szCs w:val="20"/>
          <w:spacing w:val="8"/>
        </w:rPr>
        <w:t>双胎。精子也可</w:t>
      </w:r>
      <w:r>
        <w:rPr>
          <w:rFonts w:ascii="SimSun" w:hAnsi="SimSun" w:eastAsia="SimSun" w:cs="SimSun"/>
          <w:sz w:val="20"/>
          <w:szCs w:val="20"/>
        </w:rPr>
        <w:t xml:space="preserve"> </w:t>
      </w:r>
      <w:r>
        <w:rPr>
          <w:rFonts w:ascii="SimSun" w:hAnsi="SimSun" w:eastAsia="SimSun" w:cs="SimSun"/>
          <w:sz w:val="20"/>
          <w:szCs w:val="20"/>
          <w:spacing w:val="6"/>
        </w:rPr>
        <w:t>来自不同的男性。</w:t>
      </w:r>
    </w:p>
    <w:p>
      <w:pPr>
        <w:ind w:left="1070" w:right="67" w:firstLine="409"/>
        <w:spacing w:before="105" w:line="292" w:lineRule="auto"/>
        <w:rPr>
          <w:rFonts w:ascii="SimSun" w:hAnsi="SimSun" w:eastAsia="SimSun" w:cs="SimSun"/>
          <w:sz w:val="20"/>
          <w:szCs w:val="20"/>
        </w:rPr>
      </w:pPr>
      <w:r>
        <w:rPr>
          <w:rFonts w:ascii="SimSun" w:hAnsi="SimSun" w:eastAsia="SimSun" w:cs="SimSun"/>
          <w:sz w:val="20"/>
          <w:szCs w:val="20"/>
          <w:spacing w:val="11"/>
        </w:rPr>
        <w:t>2.</w:t>
      </w:r>
      <w:r>
        <w:rPr>
          <w:rFonts w:ascii="SimSun" w:hAnsi="SimSun" w:eastAsia="SimSun" w:cs="SimSun"/>
          <w:sz w:val="20"/>
          <w:szCs w:val="20"/>
          <w:spacing w:val="-10"/>
        </w:rPr>
        <w:t xml:space="preserve"> </w:t>
      </w:r>
      <w:r>
        <w:rPr>
          <w:rFonts w:ascii="SimSun" w:hAnsi="SimSun" w:eastAsia="SimSun" w:cs="SimSun"/>
          <w:sz w:val="20"/>
          <w:szCs w:val="20"/>
          <w:spacing w:val="11"/>
        </w:rPr>
        <w:t>单卵双胎由一个受精卵分裂形成的双胎妊</w:t>
      </w:r>
      <w:r>
        <w:rPr>
          <w:rFonts w:ascii="SimSun" w:hAnsi="SimSun" w:eastAsia="SimSun" w:cs="SimSun"/>
          <w:sz w:val="20"/>
          <w:szCs w:val="20"/>
          <w:spacing w:val="10"/>
        </w:rPr>
        <w:t>娠，称为单卵双胎(</w:t>
      </w:r>
      <w:r>
        <w:rPr>
          <w:rFonts w:ascii="SimSun" w:hAnsi="SimSun" w:eastAsia="SimSun" w:cs="SimSun"/>
          <w:sz w:val="20"/>
          <w:szCs w:val="20"/>
        </w:rPr>
        <w:t>monozygotic</w:t>
      </w:r>
      <w:r>
        <w:rPr>
          <w:rFonts w:ascii="SimSun" w:hAnsi="SimSun" w:eastAsia="SimSun" w:cs="SimSun"/>
          <w:sz w:val="20"/>
          <w:szCs w:val="20"/>
          <w:spacing w:val="8"/>
        </w:rPr>
        <w:t xml:space="preserve"> </w:t>
      </w:r>
      <w:r>
        <w:rPr>
          <w:rFonts w:ascii="SimSun" w:hAnsi="SimSun" w:eastAsia="SimSun" w:cs="SimSun"/>
          <w:sz w:val="20"/>
          <w:szCs w:val="20"/>
        </w:rPr>
        <w:t>twin</w:t>
      </w:r>
      <w:r>
        <w:rPr>
          <w:rFonts w:ascii="SimSun" w:hAnsi="SimSun" w:eastAsia="SimSun" w:cs="SimSun"/>
          <w:sz w:val="20"/>
          <w:szCs w:val="20"/>
          <w:spacing w:val="10"/>
        </w:rPr>
        <w:t>)。</w:t>
      </w:r>
      <w:r>
        <w:rPr>
          <w:rFonts w:ascii="SimSun" w:hAnsi="SimSun" w:eastAsia="SimSun" w:cs="SimSun"/>
          <w:sz w:val="20"/>
          <w:szCs w:val="20"/>
          <w:spacing w:val="-57"/>
        </w:rPr>
        <w:t xml:space="preserve"> </w:t>
      </w:r>
      <w:r>
        <w:rPr>
          <w:rFonts w:ascii="SimSun" w:hAnsi="SimSun" w:eastAsia="SimSun" w:cs="SimSun"/>
          <w:sz w:val="20"/>
          <w:szCs w:val="20"/>
          <w:spacing w:val="10"/>
        </w:rPr>
        <w:t>单卵双胎</w:t>
      </w:r>
      <w:r>
        <w:rPr>
          <w:rFonts w:ascii="SimSun" w:hAnsi="SimSun" w:eastAsia="SimSun" w:cs="SimSun"/>
          <w:sz w:val="20"/>
          <w:szCs w:val="20"/>
        </w:rPr>
        <w:t xml:space="preserve"> </w:t>
      </w:r>
      <w:r>
        <w:rPr>
          <w:rFonts w:ascii="SimSun" w:hAnsi="SimSun" w:eastAsia="SimSun" w:cs="SimSun"/>
          <w:sz w:val="20"/>
          <w:szCs w:val="20"/>
          <w:spacing w:val="6"/>
        </w:rPr>
        <w:t>约占双胎妊娠的30%。形成原因不明，不受种族、遗传、年龄、胎次的影响。</w:t>
      </w:r>
      <w:r>
        <w:rPr>
          <w:rFonts w:ascii="SimSun" w:hAnsi="SimSun" w:eastAsia="SimSun" w:cs="SimSun"/>
          <w:sz w:val="20"/>
          <w:szCs w:val="20"/>
          <w:spacing w:val="49"/>
        </w:rPr>
        <w:t xml:space="preserve"> </w:t>
      </w:r>
      <w:r>
        <w:rPr>
          <w:rFonts w:ascii="SimSun" w:hAnsi="SimSun" w:eastAsia="SimSun" w:cs="SimSun"/>
          <w:sz w:val="20"/>
          <w:szCs w:val="20"/>
          <w:spacing w:val="6"/>
        </w:rPr>
        <w:t>一个受精卵分裂形成</w:t>
      </w:r>
      <w:r>
        <w:rPr>
          <w:rFonts w:ascii="SimSun" w:hAnsi="SimSun" w:eastAsia="SimSun" w:cs="SimSun"/>
          <w:sz w:val="20"/>
          <w:szCs w:val="20"/>
          <w:spacing w:val="5"/>
        </w:rPr>
        <w:t>两</w:t>
      </w:r>
      <w:r>
        <w:rPr>
          <w:rFonts w:ascii="SimSun" w:hAnsi="SimSun" w:eastAsia="SimSun" w:cs="SimSun"/>
          <w:sz w:val="20"/>
          <w:szCs w:val="20"/>
        </w:rPr>
        <w:t xml:space="preserve"> </w:t>
      </w:r>
      <w:r>
        <w:rPr>
          <w:rFonts w:ascii="SimSun" w:hAnsi="SimSun" w:eastAsia="SimSun" w:cs="SimSun"/>
          <w:sz w:val="20"/>
          <w:szCs w:val="20"/>
          <w:spacing w:val="7"/>
        </w:rPr>
        <w:t>个胎儿，具有相同的遗传基因，故两个胎儿性别、血型及外貌等均相同。由于受精卵在早期发育阶段</w:t>
      </w:r>
      <w:r>
        <w:rPr>
          <w:rFonts w:ascii="SimSun" w:hAnsi="SimSun" w:eastAsia="SimSun" w:cs="SimSun"/>
          <w:sz w:val="20"/>
          <w:szCs w:val="20"/>
          <w:spacing w:val="9"/>
        </w:rPr>
        <w:t xml:space="preserve"> </w:t>
      </w:r>
      <w:r>
        <w:rPr>
          <w:rFonts w:ascii="SimSun" w:hAnsi="SimSun" w:eastAsia="SimSun" w:cs="SimSun"/>
          <w:sz w:val="20"/>
          <w:szCs w:val="20"/>
          <w:spacing w:val="10"/>
        </w:rPr>
        <w:t>发生分裂的时间不同，形成下述4种类型(图10-3</w:t>
      </w:r>
      <w:r>
        <w:rPr>
          <w:rFonts w:ascii="SimSun" w:hAnsi="SimSun" w:eastAsia="SimSun" w:cs="SimSun"/>
          <w:sz w:val="20"/>
          <w:szCs w:val="20"/>
          <w:spacing w:val="9"/>
        </w:rPr>
        <w:t>)。</w:t>
      </w:r>
    </w:p>
    <w:p>
      <w:pPr>
        <w:spacing w:line="421" w:lineRule="auto"/>
        <w:rPr>
          <w:rFonts w:ascii="Arial"/>
          <w:sz w:val="21"/>
        </w:rPr>
      </w:pPr>
      <w:r/>
    </w:p>
    <w:p>
      <w:pPr>
        <w:ind w:firstLine="1499"/>
        <w:spacing w:before="1" w:line="2469" w:lineRule="exact"/>
        <w:textAlignment w:val="center"/>
        <w:rPr/>
      </w:pPr>
      <w:r>
        <w:drawing>
          <wp:inline distT="0" distB="0" distL="0" distR="0">
            <wp:extent cx="1638324" cy="1568400"/>
            <wp:effectExtent l="0" t="0" r="0" b="0"/>
            <wp:docPr id="249" name="IM 249"/>
            <wp:cNvGraphicFramePr/>
            <a:graphic>
              <a:graphicData uri="http://schemas.openxmlformats.org/drawingml/2006/picture">
                <pic:pic>
                  <pic:nvPicPr>
                    <pic:cNvPr id="249" name="IM 249"/>
                    <pic:cNvPicPr/>
                  </pic:nvPicPr>
                  <pic:blipFill>
                    <a:blip r:embed="rId290"/>
                    <a:stretch>
                      <a:fillRect/>
                    </a:stretch>
                  </pic:blipFill>
                  <pic:spPr>
                    <a:xfrm rot="0">
                      <a:off x="0" y="0"/>
                      <a:ext cx="1638324" cy="1568400"/>
                    </a:xfrm>
                    <a:prstGeom prst="rect">
                      <a:avLst/>
                    </a:prstGeom>
                  </pic:spPr>
                </pic:pic>
              </a:graphicData>
            </a:graphic>
          </wp:inline>
        </w:drawing>
      </w:r>
    </w:p>
    <w:p>
      <w:pPr>
        <w:ind w:left="1940"/>
        <w:spacing w:before="189" w:line="388" w:lineRule="exact"/>
        <w:rPr>
          <w:rFonts w:ascii="SimSun" w:hAnsi="SimSun" w:eastAsia="SimSun" w:cs="SimSun"/>
          <w:sz w:val="20"/>
          <w:szCs w:val="20"/>
        </w:rPr>
      </w:pPr>
      <w:r>
        <w:rPr>
          <w:rFonts w:ascii="SimSun" w:hAnsi="SimSun" w:eastAsia="SimSun" w:cs="SimSun"/>
          <w:sz w:val="20"/>
          <w:szCs w:val="20"/>
          <w:spacing w:val="-11"/>
          <w:position w:val="13"/>
        </w:rPr>
        <w:t>(1)发生在桑椹期前</w:t>
      </w:r>
      <w:r>
        <w:rPr>
          <w:rFonts w:ascii="SimSun" w:hAnsi="SimSun" w:eastAsia="SimSun" w:cs="SimSun"/>
          <w:sz w:val="20"/>
          <w:szCs w:val="20"/>
          <w:spacing w:val="4"/>
          <w:position w:val="13"/>
        </w:rPr>
        <w:t xml:space="preserve">             </w:t>
      </w:r>
      <w:r>
        <w:rPr>
          <w:rFonts w:ascii="SimSun" w:hAnsi="SimSun" w:eastAsia="SimSun" w:cs="SimSun"/>
          <w:sz w:val="20"/>
          <w:szCs w:val="20"/>
          <w:spacing w:val="-11"/>
          <w:position w:val="13"/>
        </w:rPr>
        <w:t>(2)发生在胚泡期</w:t>
      </w:r>
      <w:r>
        <w:rPr>
          <w:rFonts w:ascii="SimSun" w:hAnsi="SimSun" w:eastAsia="SimSun" w:cs="SimSun"/>
          <w:sz w:val="20"/>
          <w:szCs w:val="20"/>
          <w:spacing w:val="1"/>
          <w:position w:val="13"/>
        </w:rPr>
        <w:t xml:space="preserve">            </w:t>
      </w:r>
      <w:r>
        <w:rPr>
          <w:rFonts w:ascii="SimSun" w:hAnsi="SimSun" w:eastAsia="SimSun" w:cs="SimSun"/>
          <w:sz w:val="20"/>
          <w:szCs w:val="20"/>
          <w:spacing w:val="-11"/>
          <w:position w:val="13"/>
        </w:rPr>
        <w:t>(3)发生在羊膜囊已形成</w:t>
      </w:r>
    </w:p>
    <w:p>
      <w:pPr>
        <w:ind w:left="3440"/>
        <w:spacing w:before="1" w:line="220" w:lineRule="auto"/>
        <w:rPr>
          <w:rFonts w:ascii="SimHei" w:hAnsi="SimHei" w:eastAsia="SimHei" w:cs="SimHei"/>
          <w:sz w:val="20"/>
          <w:szCs w:val="20"/>
        </w:rPr>
      </w:pPr>
      <w:r>
        <w:rPr>
          <w:rFonts w:ascii="SimHei" w:hAnsi="SimHei" w:eastAsia="SimHei" w:cs="SimHei"/>
          <w:sz w:val="20"/>
          <w:szCs w:val="20"/>
          <w:color w:val="0069D3"/>
          <w:spacing w:val="-6"/>
        </w:rPr>
        <w:t>图10-3</w:t>
      </w:r>
      <w:r>
        <w:rPr>
          <w:rFonts w:ascii="SimHei" w:hAnsi="SimHei" w:eastAsia="SimHei" w:cs="SimHei"/>
          <w:sz w:val="20"/>
          <w:szCs w:val="20"/>
          <w:color w:val="0069D3"/>
          <w:spacing w:val="22"/>
        </w:rPr>
        <w:t xml:space="preserve"> </w:t>
      </w:r>
      <w:r>
        <w:rPr>
          <w:rFonts w:ascii="SimHei" w:hAnsi="SimHei" w:eastAsia="SimHei" w:cs="SimHei"/>
          <w:sz w:val="20"/>
          <w:szCs w:val="20"/>
          <w:spacing w:val="-6"/>
        </w:rPr>
        <w:t>受精卵在不同阶段形成单卵双胎的胎膜类型</w:t>
      </w:r>
    </w:p>
    <w:p>
      <w:pPr>
        <w:spacing w:line="342" w:lineRule="auto"/>
        <w:rPr>
          <w:rFonts w:ascii="Arial"/>
          <w:sz w:val="21"/>
        </w:rPr>
      </w:pPr>
      <w:r/>
    </w:p>
    <w:p>
      <w:pPr>
        <w:ind w:left="1070" w:right="64" w:firstLine="409"/>
        <w:spacing w:before="66" w:line="283" w:lineRule="auto"/>
        <w:rPr>
          <w:rFonts w:ascii="SimSun" w:hAnsi="SimSun" w:eastAsia="SimSun" w:cs="SimSun"/>
          <w:sz w:val="20"/>
          <w:szCs w:val="20"/>
        </w:rPr>
      </w:pPr>
      <w:r>
        <w:rPr>
          <w:rFonts w:ascii="SimSun" w:hAnsi="SimSun" w:eastAsia="SimSun" w:cs="SimSun"/>
          <w:sz w:val="20"/>
          <w:szCs w:val="20"/>
          <w:spacing w:val="14"/>
        </w:rPr>
        <w:t>(1)双绒毛膜双羊膜囊单卵双胎：分裂发生在桑椹期(早期胚泡),相当于受精后</w:t>
      </w:r>
      <w:r>
        <w:rPr>
          <w:rFonts w:ascii="SimSun" w:hAnsi="SimSun" w:eastAsia="SimSun" w:cs="SimSun"/>
          <w:sz w:val="20"/>
          <w:szCs w:val="20"/>
          <w:spacing w:val="13"/>
        </w:rPr>
        <w:t>3日内，形成两</w:t>
      </w:r>
      <w:r>
        <w:rPr>
          <w:rFonts w:ascii="SimSun" w:hAnsi="SimSun" w:eastAsia="SimSun" w:cs="SimSun"/>
          <w:sz w:val="20"/>
          <w:szCs w:val="20"/>
        </w:rPr>
        <w:t xml:space="preserve"> </w:t>
      </w:r>
      <w:r>
        <w:rPr>
          <w:rFonts w:ascii="SimSun" w:hAnsi="SimSun" w:eastAsia="SimSun" w:cs="SimSun"/>
          <w:sz w:val="20"/>
          <w:szCs w:val="20"/>
          <w:spacing w:val="7"/>
        </w:rPr>
        <w:t>个独立的胚胎、两个羊膜囊。两个羊膜囊之间隔有两层绒毛膜、两层羊膜，胎盘为两个或一个。此种</w:t>
      </w:r>
      <w:r>
        <w:rPr>
          <w:rFonts w:ascii="SimSun" w:hAnsi="SimSun" w:eastAsia="SimSun" w:cs="SimSun"/>
          <w:sz w:val="20"/>
          <w:szCs w:val="20"/>
          <w:spacing w:val="16"/>
        </w:rPr>
        <w:t xml:space="preserve"> </w:t>
      </w:r>
      <w:r>
        <w:rPr>
          <w:rFonts w:ascii="SimSun" w:hAnsi="SimSun" w:eastAsia="SimSun" w:cs="SimSun"/>
          <w:sz w:val="20"/>
          <w:szCs w:val="20"/>
          <w:spacing w:val="20"/>
        </w:rPr>
        <w:t>类型约占单卵双胎的30%。</w:t>
      </w:r>
    </w:p>
    <w:p>
      <w:pPr>
        <w:ind w:left="1070" w:right="71" w:firstLine="409"/>
        <w:spacing w:before="100" w:line="283" w:lineRule="auto"/>
        <w:rPr>
          <w:rFonts w:ascii="SimSun" w:hAnsi="SimSun" w:eastAsia="SimSun" w:cs="SimSun"/>
          <w:sz w:val="20"/>
          <w:szCs w:val="20"/>
        </w:rPr>
      </w:pPr>
      <w:r>
        <w:rPr>
          <w:rFonts w:ascii="SimSun" w:hAnsi="SimSun" w:eastAsia="SimSun" w:cs="SimSun"/>
          <w:sz w:val="20"/>
          <w:szCs w:val="20"/>
          <w:spacing w:val="12"/>
        </w:rPr>
        <w:t>(2)单绒毛膜双羊膜囊单卵双胎：分裂发生在受精后</w:t>
      </w:r>
      <w:r>
        <w:rPr>
          <w:rFonts w:ascii="SimSun" w:hAnsi="SimSun" w:eastAsia="SimSun" w:cs="SimSun"/>
          <w:sz w:val="20"/>
          <w:szCs w:val="20"/>
          <w:spacing w:val="11"/>
        </w:rPr>
        <w:t>第4~8日，胚胎发育处于胚泡期，即已分化</w:t>
      </w:r>
      <w:r>
        <w:rPr>
          <w:rFonts w:ascii="SimSun" w:hAnsi="SimSun" w:eastAsia="SimSun" w:cs="SimSun"/>
          <w:sz w:val="20"/>
          <w:szCs w:val="20"/>
        </w:rPr>
        <w:t xml:space="preserve"> </w:t>
      </w:r>
      <w:r>
        <w:rPr>
          <w:rFonts w:ascii="SimSun" w:hAnsi="SimSun" w:eastAsia="SimSun" w:cs="SimSun"/>
          <w:sz w:val="20"/>
          <w:szCs w:val="20"/>
          <w:spacing w:val="7"/>
        </w:rPr>
        <w:t>出滋养细胞，羊膜囊尚未形成。胎盘为一个，两个羊膜囊之间仅隔有两层羊膜，此种</w:t>
      </w:r>
      <w:r>
        <w:rPr>
          <w:rFonts w:ascii="SimSun" w:hAnsi="SimSun" w:eastAsia="SimSun" w:cs="SimSun"/>
          <w:sz w:val="20"/>
          <w:szCs w:val="20"/>
          <w:spacing w:val="6"/>
        </w:rPr>
        <w:t>类型约占单卵双</w:t>
      </w:r>
      <w:r>
        <w:rPr>
          <w:rFonts w:ascii="SimSun" w:hAnsi="SimSun" w:eastAsia="SimSun" w:cs="SimSun"/>
          <w:sz w:val="20"/>
          <w:szCs w:val="20"/>
        </w:rPr>
        <w:t xml:space="preserve"> </w:t>
      </w:r>
      <w:r>
        <w:rPr>
          <w:rFonts w:ascii="SimSun" w:hAnsi="SimSun" w:eastAsia="SimSun" w:cs="SimSun"/>
          <w:sz w:val="20"/>
          <w:szCs w:val="20"/>
          <w:spacing w:val="28"/>
        </w:rPr>
        <w:t>胎的68%。</w:t>
      </w:r>
    </w:p>
    <w:p>
      <w:pPr>
        <w:ind w:left="1070" w:right="67" w:firstLine="409"/>
        <w:spacing w:before="102" w:line="267" w:lineRule="auto"/>
        <w:rPr>
          <w:rFonts w:ascii="SimSun" w:hAnsi="SimSun" w:eastAsia="SimSun" w:cs="SimSun"/>
          <w:sz w:val="20"/>
          <w:szCs w:val="20"/>
        </w:rPr>
      </w:pPr>
      <w:r>
        <w:rPr>
          <w:rFonts w:ascii="SimSun" w:hAnsi="SimSun" w:eastAsia="SimSun" w:cs="SimSun"/>
          <w:sz w:val="20"/>
          <w:szCs w:val="20"/>
          <w:spacing w:val="12"/>
        </w:rPr>
        <w:t>(3)单绒毛膜单羊膜囊单卵双胎：受精卵在受精后第9～13</w:t>
      </w:r>
      <w:r>
        <w:rPr>
          <w:rFonts w:ascii="SimSun" w:hAnsi="SimSun" w:eastAsia="SimSun" w:cs="SimSun"/>
          <w:sz w:val="20"/>
          <w:szCs w:val="20"/>
          <w:spacing w:val="11"/>
        </w:rPr>
        <w:t>日分裂，此时羊膜囊已形成，两个胎</w:t>
      </w:r>
      <w:r>
        <w:rPr>
          <w:rFonts w:ascii="SimSun" w:hAnsi="SimSun" w:eastAsia="SimSun" w:cs="SimSun"/>
          <w:sz w:val="20"/>
          <w:szCs w:val="20"/>
        </w:rPr>
        <w:t xml:space="preserve"> </w:t>
      </w:r>
      <w:r>
        <w:rPr>
          <w:rFonts w:ascii="SimSun" w:hAnsi="SimSun" w:eastAsia="SimSun" w:cs="SimSun"/>
          <w:sz w:val="20"/>
          <w:szCs w:val="20"/>
          <w:spacing w:val="15"/>
        </w:rPr>
        <w:t>儿共存于一个羊膜腔内，共有一个胎盘。此类型占单卵双胎的1%～2%。</w:t>
      </w:r>
    </w:p>
    <w:p>
      <w:pPr>
        <w:ind w:left="1070" w:firstLine="409"/>
        <w:spacing w:before="100" w:line="283" w:lineRule="auto"/>
        <w:rPr>
          <w:rFonts w:ascii="SimSun" w:hAnsi="SimSun" w:eastAsia="SimSun" w:cs="SimSun"/>
          <w:sz w:val="20"/>
          <w:szCs w:val="20"/>
        </w:rPr>
      </w:pPr>
      <w:r>
        <w:rPr>
          <w:rFonts w:ascii="SimSun" w:hAnsi="SimSun" w:eastAsia="SimSun" w:cs="SimSun"/>
          <w:sz w:val="20"/>
          <w:szCs w:val="20"/>
          <w:spacing w:val="11"/>
        </w:rPr>
        <w:t>(4)联体双胎：受精卵在受精第13日后分裂，此时原始胚盘已形成，机体不能完全分</w:t>
      </w:r>
      <w:r>
        <w:rPr>
          <w:rFonts w:ascii="SimSun" w:hAnsi="SimSun" w:eastAsia="SimSun" w:cs="SimSun"/>
          <w:sz w:val="20"/>
          <w:szCs w:val="20"/>
          <w:spacing w:val="10"/>
        </w:rPr>
        <w:t>裂成两个，</w:t>
      </w:r>
      <w:r>
        <w:rPr>
          <w:rFonts w:ascii="SimSun" w:hAnsi="SimSun" w:eastAsia="SimSun" w:cs="SimSun"/>
          <w:sz w:val="20"/>
          <w:szCs w:val="20"/>
        </w:rPr>
        <w:t xml:space="preserve"> </w:t>
      </w:r>
      <w:r>
        <w:rPr>
          <w:rFonts w:ascii="SimSun" w:hAnsi="SimSun" w:eastAsia="SimSun" w:cs="SimSun"/>
          <w:sz w:val="20"/>
          <w:szCs w:val="20"/>
          <w:spacing w:val="16"/>
        </w:rPr>
        <w:t>形成不同形式的联体儿，极罕见。如两个胎儿共有一个胸腔或共有一个头部等。寄生胎(</w:t>
      </w:r>
      <w:r>
        <w:rPr>
          <w:rFonts w:ascii="SimSun" w:hAnsi="SimSun" w:eastAsia="SimSun" w:cs="SimSun"/>
          <w:sz w:val="20"/>
          <w:szCs w:val="20"/>
        </w:rPr>
        <w:t>fetus</w:t>
      </w:r>
      <w:r>
        <w:rPr>
          <w:rFonts w:ascii="SimSun" w:hAnsi="SimSun" w:eastAsia="SimSun" w:cs="SimSun"/>
          <w:sz w:val="20"/>
          <w:szCs w:val="20"/>
          <w:spacing w:val="30"/>
        </w:rPr>
        <w:t xml:space="preserve"> </w:t>
      </w:r>
      <w:r>
        <w:rPr>
          <w:rFonts w:ascii="SimSun" w:hAnsi="SimSun" w:eastAsia="SimSun" w:cs="SimSun"/>
          <w:sz w:val="20"/>
          <w:szCs w:val="20"/>
        </w:rPr>
        <w:t>in</w:t>
      </w:r>
      <w:r>
        <w:rPr>
          <w:rFonts w:ascii="SimSun" w:hAnsi="SimSun" w:eastAsia="SimSun" w:cs="SimSun"/>
          <w:sz w:val="20"/>
          <w:szCs w:val="20"/>
        </w:rPr>
        <w:t xml:space="preserve"> </w:t>
      </w:r>
      <w:r>
        <w:rPr>
          <w:rFonts w:ascii="SimSun" w:hAnsi="SimSun" w:eastAsia="SimSun" w:cs="SimSun"/>
          <w:sz w:val="20"/>
          <w:szCs w:val="20"/>
        </w:rPr>
        <w:t>fetus</w:t>
      </w:r>
      <w:r>
        <w:rPr>
          <w:rFonts w:ascii="SimSun" w:hAnsi="SimSun" w:eastAsia="SimSun" w:cs="SimSun"/>
          <w:sz w:val="20"/>
          <w:szCs w:val="20"/>
          <w:spacing w:val="8"/>
        </w:rPr>
        <w:t>)也是联体双胎的一种形式，发育差的内细胞团被包入正常发育的胚胎体内，常位于胎儿的上腹</w:t>
      </w:r>
    </w:p>
    <w:p>
      <w:pPr>
        <w:sectPr>
          <w:pgSz w:w="11900" w:h="16840"/>
          <w:pgMar w:top="400" w:right="950" w:bottom="400" w:left="689" w:header="0" w:footer="0" w:gutter="0"/>
        </w:sectPr>
        <w:rPr/>
      </w:pPr>
    </w:p>
    <w:p>
      <w:pPr>
        <w:spacing w:line="416" w:lineRule="auto"/>
        <w:rPr>
          <w:rFonts w:ascii="Arial"/>
          <w:sz w:val="21"/>
        </w:rPr>
      </w:pPr>
      <w:r>
        <w:drawing>
          <wp:anchor distT="0" distB="0" distL="0" distR="0" simplePos="0" relativeHeight="253399040" behindDoc="0" locked="0" layoutInCell="0" allowOverlap="1">
            <wp:simplePos x="0" y="0"/>
            <wp:positionH relativeFrom="page">
              <wp:posOffset>4121163</wp:posOffset>
            </wp:positionH>
            <wp:positionV relativeFrom="page">
              <wp:posOffset>3289289</wp:posOffset>
            </wp:positionV>
            <wp:extent cx="863556" cy="1117567"/>
            <wp:effectExtent l="0" t="0" r="0" b="0"/>
            <wp:wrapNone/>
            <wp:docPr id="250" name="IM 250"/>
            <wp:cNvGraphicFramePr/>
            <a:graphic>
              <a:graphicData uri="http://schemas.openxmlformats.org/drawingml/2006/picture">
                <pic:pic>
                  <pic:nvPicPr>
                    <pic:cNvPr id="250" name="IM 250"/>
                    <pic:cNvPicPr/>
                  </pic:nvPicPr>
                  <pic:blipFill>
                    <a:blip r:embed="rId291"/>
                    <a:stretch>
                      <a:fillRect/>
                    </a:stretch>
                  </pic:blipFill>
                  <pic:spPr>
                    <a:xfrm rot="0">
                      <a:off x="0" y="0"/>
                      <a:ext cx="863556" cy="1117567"/>
                    </a:xfrm>
                    <a:prstGeom prst="rect">
                      <a:avLst/>
                    </a:prstGeom>
                  </pic:spPr>
                </pic:pic>
              </a:graphicData>
            </a:graphic>
          </wp:anchor>
        </w:drawing>
      </w:r>
      <w:r>
        <w:drawing>
          <wp:anchor distT="0" distB="0" distL="0" distR="0" simplePos="0" relativeHeight="253396992" behindDoc="0" locked="0" layoutInCell="0" allowOverlap="1">
            <wp:simplePos x="0" y="0"/>
            <wp:positionH relativeFrom="page">
              <wp:posOffset>5289550</wp:posOffset>
            </wp:positionH>
            <wp:positionV relativeFrom="page">
              <wp:posOffset>3289289</wp:posOffset>
            </wp:positionV>
            <wp:extent cx="1123953" cy="1015979"/>
            <wp:effectExtent l="0" t="0" r="0" b="0"/>
            <wp:wrapNone/>
            <wp:docPr id="251" name="IM 251"/>
            <wp:cNvGraphicFramePr/>
            <a:graphic>
              <a:graphicData uri="http://schemas.openxmlformats.org/drawingml/2006/picture">
                <pic:pic>
                  <pic:nvPicPr>
                    <pic:cNvPr id="251" name="IM 251"/>
                    <pic:cNvPicPr/>
                  </pic:nvPicPr>
                  <pic:blipFill>
                    <a:blip r:embed="rId292"/>
                    <a:stretch>
                      <a:fillRect/>
                    </a:stretch>
                  </pic:blipFill>
                  <pic:spPr>
                    <a:xfrm rot="0">
                      <a:off x="0" y="0"/>
                      <a:ext cx="1123953" cy="1015979"/>
                    </a:xfrm>
                    <a:prstGeom prst="rect">
                      <a:avLst/>
                    </a:prstGeom>
                  </pic:spPr>
                </pic:pic>
              </a:graphicData>
            </a:graphic>
          </wp:anchor>
        </w:drawing>
      </w:r>
      <w:r>
        <w:drawing>
          <wp:anchor distT="0" distB="0" distL="0" distR="0" simplePos="0" relativeHeight="253402112" behindDoc="0" locked="0" layoutInCell="0" allowOverlap="1">
            <wp:simplePos x="0" y="0"/>
            <wp:positionH relativeFrom="page">
              <wp:posOffset>4127511</wp:posOffset>
            </wp:positionH>
            <wp:positionV relativeFrom="page">
              <wp:posOffset>4470375</wp:posOffset>
            </wp:positionV>
            <wp:extent cx="850862" cy="1047739"/>
            <wp:effectExtent l="0" t="0" r="0" b="0"/>
            <wp:wrapNone/>
            <wp:docPr id="252" name="IM 252"/>
            <wp:cNvGraphicFramePr/>
            <a:graphic>
              <a:graphicData uri="http://schemas.openxmlformats.org/drawingml/2006/picture">
                <pic:pic>
                  <pic:nvPicPr>
                    <pic:cNvPr id="252" name="IM 252"/>
                    <pic:cNvPicPr/>
                  </pic:nvPicPr>
                  <pic:blipFill>
                    <a:blip r:embed="rId293"/>
                    <a:stretch>
                      <a:fillRect/>
                    </a:stretch>
                  </pic:blipFill>
                  <pic:spPr>
                    <a:xfrm rot="0">
                      <a:off x="0" y="0"/>
                      <a:ext cx="850862" cy="1047739"/>
                    </a:xfrm>
                    <a:prstGeom prst="rect">
                      <a:avLst/>
                    </a:prstGeom>
                  </pic:spPr>
                </pic:pic>
              </a:graphicData>
            </a:graphic>
          </wp:anchor>
        </w:drawing>
      </w:r>
      <w:r>
        <w:drawing>
          <wp:anchor distT="0" distB="0" distL="0" distR="0" simplePos="0" relativeHeight="253400064" behindDoc="0" locked="0" layoutInCell="0" allowOverlap="1">
            <wp:simplePos x="0" y="0"/>
            <wp:positionH relativeFrom="page">
              <wp:posOffset>4140206</wp:posOffset>
            </wp:positionH>
            <wp:positionV relativeFrom="page">
              <wp:posOffset>5575324</wp:posOffset>
            </wp:positionV>
            <wp:extent cx="876327" cy="1073082"/>
            <wp:effectExtent l="0" t="0" r="0" b="0"/>
            <wp:wrapNone/>
            <wp:docPr id="253" name="IM 253"/>
            <wp:cNvGraphicFramePr/>
            <a:graphic>
              <a:graphicData uri="http://schemas.openxmlformats.org/drawingml/2006/picture">
                <pic:pic>
                  <pic:nvPicPr>
                    <pic:cNvPr id="253" name="IM 253"/>
                    <pic:cNvPicPr/>
                  </pic:nvPicPr>
                  <pic:blipFill>
                    <a:blip r:embed="rId294"/>
                    <a:stretch>
                      <a:fillRect/>
                    </a:stretch>
                  </pic:blipFill>
                  <pic:spPr>
                    <a:xfrm rot="0">
                      <a:off x="0" y="0"/>
                      <a:ext cx="876327" cy="1073082"/>
                    </a:xfrm>
                    <a:prstGeom prst="rect">
                      <a:avLst/>
                    </a:prstGeom>
                  </pic:spPr>
                </pic:pic>
              </a:graphicData>
            </a:graphic>
          </wp:anchor>
        </w:drawing>
      </w:r>
      <w:r>
        <w:drawing>
          <wp:anchor distT="0" distB="0" distL="0" distR="0" simplePos="0" relativeHeight="253398016" behindDoc="0" locked="0" layoutInCell="0" allowOverlap="1">
            <wp:simplePos x="0" y="0"/>
            <wp:positionH relativeFrom="page">
              <wp:posOffset>5365718</wp:posOffset>
            </wp:positionH>
            <wp:positionV relativeFrom="page">
              <wp:posOffset>4508551</wp:posOffset>
            </wp:positionV>
            <wp:extent cx="971614" cy="996945"/>
            <wp:effectExtent l="0" t="0" r="0" b="0"/>
            <wp:wrapNone/>
            <wp:docPr id="254" name="IM 254"/>
            <wp:cNvGraphicFramePr/>
            <a:graphic>
              <a:graphicData uri="http://schemas.openxmlformats.org/drawingml/2006/picture">
                <pic:pic>
                  <pic:nvPicPr>
                    <pic:cNvPr id="254" name="IM 254"/>
                    <pic:cNvPicPr/>
                  </pic:nvPicPr>
                  <pic:blipFill>
                    <a:blip r:embed="rId295"/>
                    <a:stretch>
                      <a:fillRect/>
                    </a:stretch>
                  </pic:blipFill>
                  <pic:spPr>
                    <a:xfrm rot="0">
                      <a:off x="0" y="0"/>
                      <a:ext cx="971614" cy="996945"/>
                    </a:xfrm>
                    <a:prstGeom prst="rect">
                      <a:avLst/>
                    </a:prstGeom>
                  </pic:spPr>
                </pic:pic>
              </a:graphicData>
            </a:graphic>
          </wp:anchor>
        </w:drawing>
      </w:r>
      <w:r>
        <w:drawing>
          <wp:anchor distT="0" distB="0" distL="0" distR="0" simplePos="0" relativeHeight="253401088" behindDoc="0" locked="0" layoutInCell="0" allowOverlap="1">
            <wp:simplePos x="0" y="0"/>
            <wp:positionH relativeFrom="page">
              <wp:posOffset>5308592</wp:posOffset>
            </wp:positionH>
            <wp:positionV relativeFrom="page">
              <wp:posOffset>5734015</wp:posOffset>
            </wp:positionV>
            <wp:extent cx="1066826" cy="857289"/>
            <wp:effectExtent l="0" t="0" r="0" b="0"/>
            <wp:wrapNone/>
            <wp:docPr id="255" name="IM 255"/>
            <wp:cNvGraphicFramePr/>
            <a:graphic>
              <a:graphicData uri="http://schemas.openxmlformats.org/drawingml/2006/picture">
                <pic:pic>
                  <pic:nvPicPr>
                    <pic:cNvPr id="255" name="IM 255"/>
                    <pic:cNvPicPr/>
                  </pic:nvPicPr>
                  <pic:blipFill>
                    <a:blip r:embed="rId296"/>
                    <a:stretch>
                      <a:fillRect/>
                    </a:stretch>
                  </pic:blipFill>
                  <pic:spPr>
                    <a:xfrm rot="0">
                      <a:off x="0" y="0"/>
                      <a:ext cx="1066826" cy="857289"/>
                    </a:xfrm>
                    <a:prstGeom prst="rect">
                      <a:avLst/>
                    </a:prstGeom>
                  </pic:spPr>
                </pic:pic>
              </a:graphicData>
            </a:graphic>
          </wp:anchor>
        </w:drawing>
      </w:r>
      <w:r>
        <w:drawing>
          <wp:anchor distT="0" distB="0" distL="0" distR="0" simplePos="0" relativeHeight="253403136" behindDoc="0" locked="0" layoutInCell="0" allowOverlap="1">
            <wp:simplePos x="0" y="0"/>
            <wp:positionH relativeFrom="page">
              <wp:posOffset>6711985</wp:posOffset>
            </wp:positionH>
            <wp:positionV relativeFrom="page">
              <wp:posOffset>10013941</wp:posOffset>
            </wp:positionV>
            <wp:extent cx="393693" cy="406456"/>
            <wp:effectExtent l="0" t="0" r="0" b="0"/>
            <wp:wrapNone/>
            <wp:docPr id="256" name="IM 256"/>
            <wp:cNvGraphicFramePr/>
            <a:graphic>
              <a:graphicData uri="http://schemas.openxmlformats.org/drawingml/2006/picture">
                <pic:pic>
                  <pic:nvPicPr>
                    <pic:cNvPr id="256" name="IM 256"/>
                    <pic:cNvPicPr/>
                  </pic:nvPicPr>
                  <pic:blipFill>
                    <a:blip r:embed="rId297"/>
                    <a:stretch>
                      <a:fillRect/>
                    </a:stretch>
                  </pic:blipFill>
                  <pic:spPr>
                    <a:xfrm rot="0">
                      <a:off x="0" y="0"/>
                      <a:ext cx="393693" cy="406456"/>
                    </a:xfrm>
                    <a:prstGeom prst="rect">
                      <a:avLst/>
                    </a:prstGeom>
                  </pic:spPr>
                </pic:pic>
              </a:graphicData>
            </a:graphic>
          </wp:anchor>
        </w:drawing>
      </w:r>
      <w:r/>
    </w:p>
    <w:p>
      <w:pPr>
        <w:ind w:right="137"/>
        <w:spacing w:before="68" w:line="222" w:lineRule="auto"/>
        <w:jc w:val="right"/>
        <w:rPr>
          <w:rFonts w:ascii="SimSun" w:hAnsi="SimSun" w:eastAsia="SimSun" w:cs="SimSun"/>
          <w:sz w:val="21"/>
          <w:szCs w:val="21"/>
        </w:rPr>
      </w:pPr>
      <w:r>
        <w:rPr>
          <w:rFonts w:ascii="SimHei" w:hAnsi="SimHei" w:eastAsia="SimHei" w:cs="SimHei"/>
          <w:sz w:val="21"/>
          <w:szCs w:val="21"/>
          <w:color w:val="007CDB"/>
          <w:spacing w:val="-15"/>
        </w:rPr>
        <w:t>第十章</w:t>
      </w:r>
      <w:r>
        <w:rPr>
          <w:rFonts w:ascii="SimHei" w:hAnsi="SimHei" w:eastAsia="SimHei" w:cs="SimHei"/>
          <w:sz w:val="21"/>
          <w:szCs w:val="21"/>
          <w:color w:val="007CDB"/>
          <w:spacing w:val="63"/>
        </w:rPr>
        <w:t xml:space="preserve"> </w:t>
      </w:r>
      <w:r>
        <w:rPr>
          <w:rFonts w:ascii="SimHei" w:hAnsi="SimHei" w:eastAsia="SimHei" w:cs="SimHei"/>
          <w:sz w:val="21"/>
          <w:szCs w:val="21"/>
          <w:color w:val="007CDB"/>
          <w:spacing w:val="-15"/>
        </w:rPr>
        <w:t>胎儿异常与多胎妊娠</w:t>
      </w:r>
      <w:r>
        <w:rPr>
          <w:rFonts w:ascii="SimHei" w:hAnsi="SimHei" w:eastAsia="SimHei" w:cs="SimHei"/>
          <w:sz w:val="21"/>
          <w:szCs w:val="21"/>
          <w:color w:val="007CDB"/>
          <w:spacing w:val="16"/>
        </w:rPr>
        <w:t xml:space="preserve">      </w:t>
      </w:r>
      <w:r>
        <w:rPr>
          <w:rFonts w:ascii="SimSun" w:hAnsi="SimSun" w:eastAsia="SimSun" w:cs="SimSun"/>
          <w:sz w:val="21"/>
          <w:szCs w:val="21"/>
          <w:b/>
          <w:bCs/>
          <w:color w:val="0F77C6"/>
          <w:spacing w:val="-15"/>
        </w:rPr>
        <w:t>143</w:t>
      </w:r>
    </w:p>
    <w:p>
      <w:pPr>
        <w:spacing w:line="348" w:lineRule="auto"/>
        <w:rPr>
          <w:rFonts w:ascii="Arial"/>
          <w:sz w:val="21"/>
        </w:rPr>
      </w:pPr>
      <w:r/>
    </w:p>
    <w:p>
      <w:pPr>
        <w:ind w:left="105"/>
        <w:spacing w:before="68" w:line="219" w:lineRule="auto"/>
        <w:rPr>
          <w:rFonts w:ascii="SimSun" w:hAnsi="SimSun" w:eastAsia="SimSun" w:cs="SimSun"/>
          <w:sz w:val="21"/>
          <w:szCs w:val="21"/>
        </w:rPr>
      </w:pPr>
      <w:r>
        <w:rPr>
          <w:rFonts w:ascii="SimSun" w:hAnsi="SimSun" w:eastAsia="SimSun" w:cs="SimSun"/>
          <w:sz w:val="21"/>
          <w:szCs w:val="21"/>
          <w:spacing w:val="-1"/>
        </w:rPr>
        <w:t>部腹膜后，胎体的发育不完全。联体双胎发生率为单卵双胎的1</w:t>
      </w:r>
      <w:r>
        <w:rPr>
          <w:rFonts w:ascii="SimSun" w:hAnsi="SimSun" w:eastAsia="SimSun" w:cs="SimSun"/>
          <w:sz w:val="21"/>
          <w:szCs w:val="21"/>
          <w:spacing w:val="-2"/>
        </w:rPr>
        <w:t>/1500。</w:t>
      </w:r>
    </w:p>
    <w:p>
      <w:pPr>
        <w:ind w:left="442"/>
        <w:spacing w:before="137" w:line="219" w:lineRule="auto"/>
        <w:rPr>
          <w:rFonts w:ascii="SimSun" w:hAnsi="SimSun" w:eastAsia="SimSun" w:cs="SimSun"/>
          <w:sz w:val="21"/>
          <w:szCs w:val="21"/>
        </w:rPr>
      </w:pPr>
      <w:r>
        <w:rPr>
          <w:rFonts w:ascii="SimSun" w:hAnsi="SimSun" w:eastAsia="SimSun" w:cs="SimSun"/>
          <w:sz w:val="21"/>
          <w:szCs w:val="21"/>
          <w:b/>
          <w:bCs/>
          <w:color w:val="0074CE"/>
          <w:spacing w:val="-3"/>
        </w:rPr>
        <w:t>【诊断】</w:t>
      </w:r>
    </w:p>
    <w:p>
      <w:pPr>
        <w:ind w:left="104" w:right="1140" w:firstLine="439"/>
        <w:spacing w:before="88" w:line="284"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3"/>
        </w:rPr>
        <w:t>病史及临床表现</w:t>
      </w:r>
      <w:r>
        <w:rPr>
          <w:rFonts w:ascii="SimSun" w:hAnsi="SimSun" w:eastAsia="SimSun" w:cs="SimSun"/>
          <w:sz w:val="21"/>
          <w:szCs w:val="21"/>
          <w:spacing w:val="29"/>
        </w:rPr>
        <w:t xml:space="preserve"> </w:t>
      </w:r>
      <w:r>
        <w:rPr>
          <w:rFonts w:ascii="SimSun" w:hAnsi="SimSun" w:eastAsia="SimSun" w:cs="SimSun"/>
          <w:sz w:val="21"/>
          <w:szCs w:val="21"/>
          <w:spacing w:val="3"/>
        </w:rPr>
        <w:t>部分双卵双胎有家族史，或妊娠前曾用促排卵药或体</w:t>
      </w:r>
      <w:r>
        <w:rPr>
          <w:rFonts w:ascii="SimSun" w:hAnsi="SimSun" w:eastAsia="SimSun" w:cs="SimSun"/>
          <w:sz w:val="21"/>
          <w:szCs w:val="21"/>
          <w:spacing w:val="2"/>
        </w:rPr>
        <w:t>外受精行多个胚胎移</w:t>
      </w:r>
      <w:r>
        <w:rPr>
          <w:rFonts w:ascii="SimSun" w:hAnsi="SimSun" w:eastAsia="SimSun" w:cs="SimSun"/>
          <w:sz w:val="21"/>
          <w:szCs w:val="21"/>
        </w:rPr>
        <w:t xml:space="preserve"> </w:t>
      </w:r>
      <w:r>
        <w:rPr>
          <w:rFonts w:ascii="SimSun" w:hAnsi="SimSun" w:eastAsia="SimSun" w:cs="SimSun"/>
          <w:sz w:val="21"/>
          <w:szCs w:val="21"/>
          <w:spacing w:val="6"/>
        </w:rPr>
        <w:t>植。但体外受精-胚胎移植后双胎未必一定为双卵双胎。亦可能移植两个胚胎后，只有一个胚胎存</w:t>
      </w:r>
      <w:r>
        <w:rPr>
          <w:rFonts w:ascii="SimSun" w:hAnsi="SimSun" w:eastAsia="SimSun" w:cs="SimSun"/>
          <w:sz w:val="21"/>
          <w:szCs w:val="21"/>
          <w:spacing w:val="15"/>
        </w:rPr>
        <w:t xml:space="preserve"> </w:t>
      </w:r>
      <w:r>
        <w:rPr>
          <w:rFonts w:ascii="SimSun" w:hAnsi="SimSun" w:eastAsia="SimSun" w:cs="SimSun"/>
          <w:sz w:val="21"/>
          <w:szCs w:val="21"/>
          <w:spacing w:val="-1"/>
        </w:rPr>
        <w:t>活，而该受精卵又分裂为单绒毛膜性双胎。双胎妊娠通常恶心、呕吐等早孕反应重。妊娠中期后体重</w:t>
      </w:r>
      <w:r>
        <w:rPr>
          <w:rFonts w:ascii="SimSun" w:hAnsi="SimSun" w:eastAsia="SimSun" w:cs="SimSun"/>
          <w:sz w:val="21"/>
          <w:szCs w:val="21"/>
          <w:spacing w:val="2"/>
        </w:rPr>
        <w:t xml:space="preserve"> </w:t>
      </w:r>
      <w:r>
        <w:rPr>
          <w:rFonts w:ascii="SimSun" w:hAnsi="SimSun" w:eastAsia="SimSun" w:cs="SimSun"/>
          <w:sz w:val="21"/>
          <w:szCs w:val="21"/>
          <w:spacing w:val="-6"/>
        </w:rPr>
        <w:t>增加迅速，腹部增大明显，下肢水肿、静脉曲张等压迫症状出现早且明显，妊娠晚期常有呼吸困难，活</w:t>
      </w:r>
      <w:r>
        <w:rPr>
          <w:rFonts w:ascii="SimSun" w:hAnsi="SimSun" w:eastAsia="SimSun" w:cs="SimSun"/>
          <w:sz w:val="21"/>
          <w:szCs w:val="21"/>
          <w:spacing w:val="16"/>
        </w:rPr>
        <w:t xml:space="preserve"> </w:t>
      </w:r>
      <w:r>
        <w:rPr>
          <w:rFonts w:ascii="SimSun" w:hAnsi="SimSun" w:eastAsia="SimSun" w:cs="SimSun"/>
          <w:sz w:val="21"/>
          <w:szCs w:val="21"/>
          <w:spacing w:val="1"/>
        </w:rPr>
        <w:t>动不便。</w:t>
      </w:r>
    </w:p>
    <w:p>
      <w:pPr>
        <w:ind w:left="105" w:right="1141" w:firstLine="439"/>
        <w:spacing w:before="88" w:line="273" w:lineRule="auto"/>
        <w:jc w:val="both"/>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12"/>
        </w:rPr>
        <w:t xml:space="preserve"> </w:t>
      </w:r>
      <w:r>
        <w:rPr>
          <w:rFonts w:ascii="SimSun" w:hAnsi="SimSun" w:eastAsia="SimSun" w:cs="SimSun"/>
          <w:sz w:val="21"/>
          <w:szCs w:val="21"/>
          <w:spacing w:val="9"/>
        </w:rPr>
        <w:t>产科检查子宫大于停经周数，妊娠中晚期腹部可触及多个小肢体或3个以上胎极；胎头较</w:t>
      </w:r>
      <w:r>
        <w:rPr>
          <w:rFonts w:ascii="SimSun" w:hAnsi="SimSun" w:eastAsia="SimSun" w:cs="SimSun"/>
          <w:sz w:val="21"/>
          <w:szCs w:val="21"/>
        </w:rPr>
        <w:t xml:space="preserve"> </w:t>
      </w:r>
      <w:r>
        <w:rPr>
          <w:rFonts w:ascii="SimSun" w:hAnsi="SimSun" w:eastAsia="SimSun" w:cs="SimSun"/>
          <w:sz w:val="21"/>
          <w:szCs w:val="21"/>
          <w:spacing w:val="-4"/>
        </w:rPr>
        <w:t>小，与子宫大小不成比例；不同部位可听到两个胎心，其间隔有无音区，或同时听诊1分钟，两个胎心</w:t>
      </w:r>
      <w:r>
        <w:rPr>
          <w:rFonts w:ascii="SimSun" w:hAnsi="SimSun" w:eastAsia="SimSun" w:cs="SimSun"/>
          <w:sz w:val="21"/>
          <w:szCs w:val="21"/>
          <w:spacing w:val="17"/>
        </w:rPr>
        <w:t xml:space="preserve"> </w:t>
      </w:r>
      <w:r>
        <w:rPr>
          <w:rFonts w:ascii="SimSun" w:hAnsi="SimSun" w:eastAsia="SimSun" w:cs="SimSun"/>
          <w:sz w:val="21"/>
          <w:szCs w:val="21"/>
          <w:spacing w:val="4"/>
        </w:rPr>
        <w:t>率相差10次以上。双胎妊娠时胎位多为纵产式，以</w:t>
      </w:r>
      <w:r>
        <w:rPr>
          <w:rFonts w:ascii="SimSun" w:hAnsi="SimSun" w:eastAsia="SimSun" w:cs="SimSun"/>
          <w:sz w:val="21"/>
          <w:szCs w:val="21"/>
          <w:spacing w:val="3"/>
        </w:rPr>
        <w:t>两个头位或一头一臀常见(图10-4)。</w:t>
      </w:r>
    </w:p>
    <w:p>
      <w:pPr>
        <w:ind w:left="544"/>
        <w:spacing w:before="91" w:line="340" w:lineRule="exact"/>
        <w:rPr>
          <w:rFonts w:ascii="SimSun" w:hAnsi="SimSun" w:eastAsia="SimSun" w:cs="SimSun"/>
          <w:sz w:val="21"/>
          <w:szCs w:val="21"/>
        </w:rPr>
      </w:pPr>
      <w:r>
        <w:rPr>
          <w:rFonts w:ascii="SimSun" w:hAnsi="SimSun" w:eastAsia="SimSun" w:cs="SimSun"/>
          <w:sz w:val="21"/>
          <w:szCs w:val="21"/>
          <w:spacing w:val="6"/>
          <w:position w:val="9"/>
        </w:rPr>
        <w:t>3.</w:t>
      </w:r>
      <w:r>
        <w:rPr>
          <w:rFonts w:ascii="SimSun" w:hAnsi="SimSun" w:eastAsia="SimSun" w:cs="SimSun"/>
          <w:sz w:val="21"/>
          <w:szCs w:val="21"/>
          <w:spacing w:val="-10"/>
          <w:position w:val="9"/>
        </w:rPr>
        <w:t xml:space="preserve"> </w:t>
      </w:r>
      <w:r>
        <w:rPr>
          <w:rFonts w:ascii="SimSun" w:hAnsi="SimSun" w:eastAsia="SimSun" w:cs="SimSun"/>
          <w:sz w:val="21"/>
          <w:szCs w:val="21"/>
          <w:spacing w:val="6"/>
          <w:position w:val="9"/>
        </w:rPr>
        <w:t>超声检查</w:t>
      </w:r>
      <w:r>
        <w:rPr>
          <w:rFonts w:ascii="SimSun" w:hAnsi="SimSun" w:eastAsia="SimSun" w:cs="SimSun"/>
          <w:sz w:val="21"/>
          <w:szCs w:val="21"/>
          <w:spacing w:val="85"/>
          <w:position w:val="9"/>
        </w:rPr>
        <w:t xml:space="preserve"> </w:t>
      </w:r>
      <w:r>
        <w:rPr>
          <w:rFonts w:ascii="SimSun" w:hAnsi="SimSun" w:eastAsia="SimSun" w:cs="SimSun"/>
          <w:sz w:val="21"/>
          <w:szCs w:val="21"/>
          <w:spacing w:val="6"/>
          <w:position w:val="9"/>
        </w:rPr>
        <w:t>对诊断及监护双胎有较大帮助。妊娠</w:t>
      </w:r>
    </w:p>
    <w:p>
      <w:pPr>
        <w:ind w:left="105"/>
        <w:spacing w:line="219" w:lineRule="auto"/>
        <w:rPr>
          <w:rFonts w:ascii="SimSun" w:hAnsi="SimSun" w:eastAsia="SimSun" w:cs="SimSun"/>
          <w:sz w:val="21"/>
          <w:szCs w:val="21"/>
        </w:rPr>
      </w:pPr>
      <w:r>
        <w:rPr>
          <w:rFonts w:ascii="SimSun" w:hAnsi="SimSun" w:eastAsia="SimSun" w:cs="SimSun"/>
          <w:sz w:val="21"/>
          <w:szCs w:val="21"/>
          <w:spacing w:val="5"/>
        </w:rPr>
        <w:t>6周后，宫腔内可见两个原始心管搏动。可筛查胎儿结构</w:t>
      </w:r>
    </w:p>
    <w:p>
      <w:pPr>
        <w:ind w:left="105"/>
        <w:spacing w:before="91" w:line="219" w:lineRule="auto"/>
        <w:rPr>
          <w:rFonts w:ascii="SimSun" w:hAnsi="SimSun" w:eastAsia="SimSun" w:cs="SimSun"/>
          <w:sz w:val="21"/>
          <w:szCs w:val="21"/>
        </w:rPr>
      </w:pPr>
      <w:r>
        <w:rPr>
          <w:rFonts w:ascii="SimSun" w:hAnsi="SimSun" w:eastAsia="SimSun" w:cs="SimSun"/>
          <w:sz w:val="21"/>
          <w:szCs w:val="21"/>
        </w:rPr>
        <w:t>畸形，如联体双胎、开放性神经管畸形等。超声检查还可</w:t>
      </w:r>
    </w:p>
    <w:p>
      <w:pPr>
        <w:ind w:left="105"/>
        <w:spacing w:before="91" w:line="219" w:lineRule="auto"/>
        <w:rPr>
          <w:rFonts w:ascii="SimSun" w:hAnsi="SimSun" w:eastAsia="SimSun" w:cs="SimSun"/>
          <w:sz w:val="21"/>
          <w:szCs w:val="21"/>
        </w:rPr>
      </w:pPr>
      <w:r>
        <w:rPr>
          <w:rFonts w:ascii="SimSun" w:hAnsi="SimSun" w:eastAsia="SimSun" w:cs="SimSun"/>
          <w:sz w:val="21"/>
          <w:szCs w:val="21"/>
          <w:spacing w:val="-1"/>
        </w:rPr>
        <w:t>帮助确定两个胎儿的胎位。</w:t>
      </w:r>
    </w:p>
    <w:p>
      <w:pPr>
        <w:ind w:left="544"/>
        <w:spacing w:before="90" w:line="340" w:lineRule="exact"/>
        <w:rPr>
          <w:rFonts w:ascii="SimSun" w:hAnsi="SimSun" w:eastAsia="SimSun" w:cs="SimSun"/>
          <w:sz w:val="21"/>
          <w:szCs w:val="21"/>
        </w:rPr>
      </w:pPr>
      <w:r>
        <w:rPr>
          <w:rFonts w:ascii="SimSun" w:hAnsi="SimSun" w:eastAsia="SimSun" w:cs="SimSun"/>
          <w:sz w:val="21"/>
          <w:szCs w:val="21"/>
          <w:spacing w:val="7"/>
          <w:position w:val="9"/>
        </w:rPr>
        <w:t>4.</w:t>
      </w:r>
      <w:r>
        <w:rPr>
          <w:rFonts w:ascii="SimSun" w:hAnsi="SimSun" w:eastAsia="SimSun" w:cs="SimSun"/>
          <w:sz w:val="21"/>
          <w:szCs w:val="21"/>
          <w:spacing w:val="-18"/>
          <w:position w:val="9"/>
        </w:rPr>
        <w:t xml:space="preserve"> </w:t>
      </w:r>
      <w:r>
        <w:rPr>
          <w:rFonts w:ascii="SimSun" w:hAnsi="SimSun" w:eastAsia="SimSun" w:cs="SimSun"/>
          <w:sz w:val="21"/>
          <w:szCs w:val="21"/>
          <w:spacing w:val="7"/>
          <w:position w:val="9"/>
        </w:rPr>
        <w:t>绒毛膜性判断</w:t>
      </w:r>
      <w:r>
        <w:rPr>
          <w:rFonts w:ascii="SimSun" w:hAnsi="SimSun" w:eastAsia="SimSun" w:cs="SimSun"/>
          <w:sz w:val="21"/>
          <w:szCs w:val="21"/>
          <w:spacing w:val="96"/>
          <w:position w:val="9"/>
        </w:rPr>
        <w:t xml:space="preserve"> </w:t>
      </w:r>
      <w:r>
        <w:rPr>
          <w:rFonts w:ascii="SimSun" w:hAnsi="SimSun" w:eastAsia="SimSun" w:cs="SimSun"/>
          <w:sz w:val="21"/>
          <w:szCs w:val="21"/>
          <w:spacing w:val="7"/>
          <w:position w:val="9"/>
        </w:rPr>
        <w:t>由于单绒毛膜性双胎特有的双胎</w:t>
      </w:r>
    </w:p>
    <w:p>
      <w:pPr>
        <w:ind w:left="105"/>
        <w:spacing w:before="1" w:line="219" w:lineRule="auto"/>
        <w:rPr>
          <w:rFonts w:ascii="SimSun" w:hAnsi="SimSun" w:eastAsia="SimSun" w:cs="SimSun"/>
          <w:sz w:val="21"/>
          <w:szCs w:val="21"/>
        </w:rPr>
      </w:pPr>
      <w:r>
        <w:rPr>
          <w:rFonts w:ascii="SimSun" w:hAnsi="SimSun" w:eastAsia="SimSun" w:cs="SimSun"/>
          <w:sz w:val="21"/>
          <w:szCs w:val="21"/>
          <w:spacing w:val="8"/>
        </w:rPr>
        <w:t>并发症较多，因此在妊娠早期进行绒毛膜性判断非常重</w:t>
      </w:r>
    </w:p>
    <w:p>
      <w:pPr>
        <w:ind w:left="105"/>
        <w:spacing w:before="90" w:line="219" w:lineRule="auto"/>
        <w:rPr>
          <w:rFonts w:ascii="SimSun" w:hAnsi="SimSun" w:eastAsia="SimSun" w:cs="SimSun"/>
          <w:sz w:val="21"/>
          <w:szCs w:val="21"/>
        </w:rPr>
      </w:pPr>
      <w:r>
        <w:rPr>
          <w:rFonts w:ascii="SimSun" w:hAnsi="SimSun" w:eastAsia="SimSun" w:cs="SimSun"/>
          <w:sz w:val="21"/>
          <w:szCs w:val="21"/>
          <w:spacing w:val="4"/>
        </w:rPr>
        <w:t>要。在妊娠6～10周之间，可通过宫腔内孕囊数目进行绒</w:t>
      </w:r>
    </w:p>
    <w:p>
      <w:pPr>
        <w:ind w:left="105"/>
        <w:spacing w:before="91" w:line="219" w:lineRule="auto"/>
        <w:rPr>
          <w:rFonts w:ascii="SimSun" w:hAnsi="SimSun" w:eastAsia="SimSun" w:cs="SimSun"/>
          <w:sz w:val="21"/>
          <w:szCs w:val="21"/>
        </w:rPr>
      </w:pPr>
      <w:r>
        <w:rPr>
          <w:rFonts w:ascii="SimSun" w:hAnsi="SimSun" w:eastAsia="SimSun" w:cs="SimSun"/>
          <w:sz w:val="21"/>
          <w:szCs w:val="21"/>
          <w:spacing w:val="-8"/>
        </w:rPr>
        <w:t>毛膜性判断，若宫腔内有两个孕囊，为双绒毛膜双胎；若仅</w:t>
      </w:r>
    </w:p>
    <w:p>
      <w:pPr>
        <w:ind w:left="105"/>
        <w:spacing w:before="91" w:line="219" w:lineRule="auto"/>
        <w:rPr>
          <w:rFonts w:ascii="SimSun" w:hAnsi="SimSun" w:eastAsia="SimSun" w:cs="SimSun"/>
          <w:sz w:val="21"/>
          <w:szCs w:val="21"/>
        </w:rPr>
      </w:pPr>
      <w:r>
        <w:rPr>
          <w:rFonts w:ascii="SimSun" w:hAnsi="SimSun" w:eastAsia="SimSun" w:cs="SimSun"/>
          <w:sz w:val="21"/>
          <w:szCs w:val="21"/>
          <w:spacing w:val="-1"/>
        </w:rPr>
        <w:t>见一个孕囊，则单绒毛膜性双胎可能性较大。妊娠10～14</w:t>
      </w:r>
    </w:p>
    <w:p>
      <w:pPr>
        <w:ind w:left="105"/>
        <w:spacing w:before="91" w:line="219" w:lineRule="auto"/>
        <w:rPr>
          <w:rFonts w:ascii="SimSun" w:hAnsi="SimSun" w:eastAsia="SimSun" w:cs="SimSun"/>
          <w:sz w:val="21"/>
          <w:szCs w:val="21"/>
        </w:rPr>
      </w:pPr>
      <w:r>
        <w:rPr>
          <w:rFonts w:ascii="SimSun" w:hAnsi="SimSun" w:eastAsia="SimSun" w:cs="SimSun"/>
          <w:sz w:val="21"/>
          <w:szCs w:val="21"/>
          <w:spacing w:val="-8"/>
        </w:rPr>
        <w:t>周之间，可以通过判断胎膜与胎盘插入点呈“双胎峰”或者</w:t>
      </w:r>
    </w:p>
    <w:p>
      <w:pPr>
        <w:spacing w:before="91" w:line="219" w:lineRule="auto"/>
        <w:rPr>
          <w:rFonts w:ascii="SimSun" w:hAnsi="SimSun" w:eastAsia="SimSun" w:cs="SimSun"/>
          <w:sz w:val="21"/>
          <w:szCs w:val="21"/>
        </w:rPr>
      </w:pPr>
      <w:r>
        <w:rPr>
          <w:rFonts w:ascii="SimSun" w:hAnsi="SimSun" w:eastAsia="SimSun" w:cs="SimSun"/>
          <w:sz w:val="21"/>
          <w:szCs w:val="21"/>
          <w:spacing w:val="7"/>
        </w:rPr>
        <w:t>“T</w:t>
      </w:r>
      <w:r>
        <w:rPr>
          <w:rFonts w:ascii="SimSun" w:hAnsi="SimSun" w:eastAsia="SimSun" w:cs="SimSun"/>
          <w:sz w:val="21"/>
          <w:szCs w:val="21"/>
          <w:spacing w:val="-69"/>
        </w:rPr>
        <w:t xml:space="preserve"> </w:t>
      </w:r>
      <w:r>
        <w:rPr>
          <w:rFonts w:ascii="SimSun" w:hAnsi="SimSun" w:eastAsia="SimSun" w:cs="SimSun"/>
          <w:sz w:val="21"/>
          <w:szCs w:val="21"/>
          <w:spacing w:val="7"/>
        </w:rPr>
        <w:t>”字征来判断双胎的绒毛膜性。前者为双绒毛膜性双</w:t>
      </w:r>
    </w:p>
    <w:p>
      <w:pPr>
        <w:ind w:left="105"/>
        <w:spacing w:before="91" w:line="219" w:lineRule="auto"/>
        <w:rPr>
          <w:rFonts w:ascii="SimSun" w:hAnsi="SimSun" w:eastAsia="SimSun" w:cs="SimSun"/>
          <w:sz w:val="21"/>
          <w:szCs w:val="21"/>
        </w:rPr>
      </w:pPr>
      <w:r>
        <w:rPr>
          <w:rFonts w:ascii="SimSun" w:hAnsi="SimSun" w:eastAsia="SimSun" w:cs="SimSun"/>
          <w:sz w:val="21"/>
          <w:szCs w:val="21"/>
          <w:spacing w:val="-1"/>
        </w:rPr>
        <w:t>胎，后者为单绒毛膜性双胎。妊娠早期之后，绒毛膜性的</w:t>
      </w:r>
    </w:p>
    <w:p>
      <w:pPr>
        <w:ind w:left="105"/>
        <w:spacing w:before="91" w:line="219" w:lineRule="auto"/>
        <w:rPr>
          <w:rFonts w:ascii="SimSun" w:hAnsi="SimSun" w:eastAsia="SimSun" w:cs="SimSun"/>
          <w:sz w:val="21"/>
          <w:szCs w:val="21"/>
        </w:rPr>
      </w:pPr>
      <w:r>
        <w:rPr>
          <w:rFonts w:ascii="SimSun" w:hAnsi="SimSun" w:eastAsia="SimSun" w:cs="SimSun"/>
          <w:sz w:val="21"/>
          <w:szCs w:val="21"/>
          <w:spacing w:val="-1"/>
        </w:rPr>
        <w:t>检查难度增加，此时可以通过胎儿性别、两个羊膜囊间隔</w:t>
      </w:r>
    </w:p>
    <w:p>
      <w:pPr>
        <w:ind w:left="105"/>
        <w:spacing w:before="91" w:line="219" w:lineRule="auto"/>
        <w:rPr>
          <w:rFonts w:ascii="SimSun" w:hAnsi="SimSun" w:eastAsia="SimSun" w:cs="SimSun"/>
          <w:sz w:val="21"/>
          <w:szCs w:val="21"/>
        </w:rPr>
      </w:pPr>
      <w:r>
        <w:rPr>
          <w:rFonts w:ascii="SimSun" w:hAnsi="SimSun" w:eastAsia="SimSun" w:cs="SimSun"/>
          <w:sz w:val="21"/>
          <w:szCs w:val="21"/>
          <w:spacing w:val="-7"/>
        </w:rPr>
        <w:t>厚度、胎盘是否独立做综合判断。</w:t>
      </w:r>
    </w:p>
    <w:p>
      <w:pPr>
        <w:ind w:left="544"/>
        <w:spacing w:before="90" w:line="340" w:lineRule="exact"/>
        <w:rPr>
          <w:rFonts w:ascii="SimSun" w:hAnsi="SimSun" w:eastAsia="SimSun" w:cs="SimSun"/>
          <w:sz w:val="21"/>
          <w:szCs w:val="21"/>
        </w:rPr>
      </w:pPr>
      <w:r>
        <w:rPr>
          <w:rFonts w:ascii="SimSun" w:hAnsi="SimSun" w:eastAsia="SimSun" w:cs="SimSun"/>
          <w:sz w:val="21"/>
          <w:szCs w:val="21"/>
          <w:spacing w:val="6"/>
          <w:position w:val="9"/>
        </w:rPr>
        <w:t>5.</w:t>
      </w:r>
      <w:r>
        <w:rPr>
          <w:rFonts w:ascii="SimSun" w:hAnsi="SimSun" w:eastAsia="SimSun" w:cs="SimSun"/>
          <w:sz w:val="21"/>
          <w:szCs w:val="21"/>
          <w:spacing w:val="-20"/>
          <w:position w:val="9"/>
        </w:rPr>
        <w:t xml:space="preserve"> </w:t>
      </w:r>
      <w:r>
        <w:rPr>
          <w:rFonts w:ascii="SimSun" w:hAnsi="SimSun" w:eastAsia="SimSun" w:cs="SimSun"/>
          <w:sz w:val="21"/>
          <w:szCs w:val="21"/>
          <w:spacing w:val="6"/>
          <w:position w:val="9"/>
        </w:rPr>
        <w:t>双胎的产前筛查及产前诊断</w:t>
      </w:r>
      <w:r>
        <w:rPr>
          <w:rFonts w:ascii="SimSun" w:hAnsi="SimSun" w:eastAsia="SimSun" w:cs="SimSun"/>
          <w:sz w:val="21"/>
          <w:szCs w:val="21"/>
          <w:spacing w:val="10"/>
          <w:position w:val="9"/>
        </w:rPr>
        <w:t xml:space="preserve">  </w:t>
      </w:r>
      <w:r>
        <w:rPr>
          <w:rFonts w:ascii="SimSun" w:hAnsi="SimSun" w:eastAsia="SimSun" w:cs="SimSun"/>
          <w:sz w:val="21"/>
          <w:szCs w:val="21"/>
          <w:spacing w:val="6"/>
          <w:position w:val="9"/>
        </w:rPr>
        <w:t>妊娠11～13*</w:t>
      </w:r>
      <w:r>
        <w:rPr>
          <w:rFonts w:ascii="Calibri" w:hAnsi="Calibri" w:eastAsia="Calibri" w:cs="Calibri"/>
          <w:sz w:val="21"/>
          <w:szCs w:val="21"/>
          <w:spacing w:val="6"/>
          <w:position w:val="9"/>
        </w:rPr>
        <w:t>⁶</w:t>
      </w:r>
      <w:r>
        <w:rPr>
          <w:rFonts w:ascii="SimSun" w:hAnsi="SimSun" w:eastAsia="SimSun" w:cs="SimSun"/>
          <w:sz w:val="21"/>
          <w:szCs w:val="21"/>
          <w:spacing w:val="6"/>
          <w:position w:val="9"/>
        </w:rPr>
        <w:t>周超</w:t>
      </w:r>
    </w:p>
    <w:p>
      <w:pPr>
        <w:ind w:left="105"/>
        <w:spacing w:before="1" w:line="219" w:lineRule="auto"/>
        <w:rPr>
          <w:rFonts w:ascii="SimSun" w:hAnsi="SimSun" w:eastAsia="SimSun" w:cs="SimSun"/>
          <w:sz w:val="21"/>
          <w:szCs w:val="21"/>
        </w:rPr>
      </w:pPr>
      <w:r>
        <w:rPr>
          <w:rFonts w:ascii="SimSun" w:hAnsi="SimSun" w:eastAsia="SimSun" w:cs="SimSun"/>
          <w:sz w:val="21"/>
          <w:szCs w:val="21"/>
          <w:spacing w:val="-3"/>
        </w:rPr>
        <w:t>声筛查可以通过检测胎儿颈项透明层(nuchal</w:t>
      </w:r>
      <w:r>
        <w:rPr>
          <w:rFonts w:ascii="SimSun" w:hAnsi="SimSun" w:eastAsia="SimSun" w:cs="SimSun"/>
          <w:sz w:val="21"/>
          <w:szCs w:val="21"/>
          <w:spacing w:val="11"/>
        </w:rPr>
        <w:t xml:space="preserve"> </w:t>
      </w:r>
      <w:r>
        <w:rPr>
          <w:rFonts w:ascii="SimSun" w:hAnsi="SimSun" w:eastAsia="SimSun" w:cs="SimSun"/>
          <w:sz w:val="21"/>
          <w:szCs w:val="21"/>
          <w:spacing w:val="-3"/>
        </w:rPr>
        <w:t>translucen-</w:t>
      </w:r>
    </w:p>
    <w:p>
      <w:pPr>
        <w:ind w:left="105"/>
        <w:spacing w:before="85" w:line="187" w:lineRule="auto"/>
        <w:rPr>
          <w:rFonts w:ascii="SimSun" w:hAnsi="SimSun" w:eastAsia="SimSun" w:cs="SimSun"/>
          <w:sz w:val="19"/>
          <w:szCs w:val="19"/>
        </w:rPr>
      </w:pPr>
      <w:r>
        <w:rPr>
          <w:rFonts w:ascii="SimSun" w:hAnsi="SimSun" w:eastAsia="SimSun" w:cs="SimSun"/>
          <w:sz w:val="19"/>
          <w:szCs w:val="19"/>
        </w:rPr>
        <w:t>cy</w:t>
      </w:r>
      <w:r>
        <w:rPr>
          <w:rFonts w:ascii="SimSun" w:hAnsi="SimSun" w:eastAsia="SimSun" w:cs="SimSun"/>
          <w:sz w:val="19"/>
          <w:szCs w:val="19"/>
          <w:spacing w:val="21"/>
        </w:rPr>
        <w:t>,</w:t>
      </w:r>
      <w:r>
        <w:rPr>
          <w:rFonts w:ascii="SimSun" w:hAnsi="SimSun" w:eastAsia="SimSun" w:cs="SimSun"/>
          <w:sz w:val="19"/>
          <w:szCs w:val="19"/>
        </w:rPr>
        <w:t>NT</w:t>
      </w:r>
      <w:r>
        <w:rPr>
          <w:rFonts w:ascii="SimSun" w:hAnsi="SimSun" w:eastAsia="SimSun" w:cs="SimSun"/>
          <w:sz w:val="19"/>
          <w:szCs w:val="19"/>
          <w:spacing w:val="21"/>
        </w:rPr>
        <w:t>)评估胎儿发生唐氏综合征的风险，并可早期发现部</w:t>
      </w:r>
    </w:p>
    <w:p>
      <w:pPr>
        <w:ind w:left="6654"/>
        <w:spacing w:line="189" w:lineRule="auto"/>
        <w:rPr>
          <w:rFonts w:ascii="SimHei" w:hAnsi="SimHei" w:eastAsia="SimHei" w:cs="SimHei"/>
          <w:sz w:val="17"/>
          <w:szCs w:val="17"/>
        </w:rPr>
      </w:pPr>
      <w:r>
        <w:rPr>
          <w:rFonts w:ascii="SimHei" w:hAnsi="SimHei" w:eastAsia="SimHei" w:cs="SimHei"/>
          <w:sz w:val="17"/>
          <w:szCs w:val="17"/>
          <w:color w:val="3099EA"/>
          <w:spacing w:val="23"/>
        </w:rPr>
        <w:t>图10-4</w:t>
      </w:r>
      <w:r>
        <w:rPr>
          <w:rFonts w:ascii="SimHei" w:hAnsi="SimHei" w:eastAsia="SimHei" w:cs="SimHei"/>
          <w:sz w:val="17"/>
          <w:szCs w:val="17"/>
          <w:color w:val="3099EA"/>
          <w:spacing w:val="75"/>
        </w:rPr>
        <w:t xml:space="preserve"> </w:t>
      </w:r>
      <w:r>
        <w:rPr>
          <w:rFonts w:ascii="SimHei" w:hAnsi="SimHei" w:eastAsia="SimHei" w:cs="SimHei"/>
          <w:sz w:val="17"/>
          <w:szCs w:val="17"/>
          <w:spacing w:val="23"/>
        </w:rPr>
        <w:t>双胎胎位</w:t>
      </w:r>
    </w:p>
    <w:p>
      <w:pPr>
        <w:ind w:left="105"/>
        <w:spacing w:line="228" w:lineRule="auto"/>
        <w:rPr>
          <w:rFonts w:ascii="SimSun" w:hAnsi="SimSun" w:eastAsia="SimSun" w:cs="SimSun"/>
          <w:sz w:val="18"/>
          <w:szCs w:val="18"/>
        </w:rPr>
      </w:pPr>
      <w:r>
        <w:rPr>
          <w:rFonts w:ascii="SimSun" w:hAnsi="SimSun" w:eastAsia="SimSun" w:cs="SimSun"/>
          <w:sz w:val="18"/>
          <w:szCs w:val="18"/>
          <w:spacing w:val="38"/>
        </w:rPr>
        <w:t>分严重的胎儿畸形。外周血胎儿</w:t>
      </w:r>
      <w:r>
        <w:rPr>
          <w:rFonts w:ascii="SimSun" w:hAnsi="SimSun" w:eastAsia="SimSun" w:cs="SimSun"/>
          <w:sz w:val="18"/>
          <w:szCs w:val="18"/>
        </w:rPr>
        <w:t>DNA</w:t>
      </w:r>
      <w:r>
        <w:rPr>
          <w:rFonts w:ascii="SimSun" w:hAnsi="SimSun" w:eastAsia="SimSun" w:cs="SimSun"/>
          <w:sz w:val="18"/>
          <w:szCs w:val="18"/>
          <w:spacing w:val="71"/>
          <w:w w:val="101"/>
        </w:rPr>
        <w:t xml:space="preserve"> </w:t>
      </w:r>
      <w:r>
        <w:rPr>
          <w:rFonts w:ascii="SimSun" w:hAnsi="SimSun" w:eastAsia="SimSun" w:cs="SimSun"/>
          <w:sz w:val="18"/>
          <w:szCs w:val="18"/>
          <w:spacing w:val="38"/>
        </w:rPr>
        <w:t>作为一种无创的手</w:t>
      </w:r>
    </w:p>
    <w:p>
      <w:pPr>
        <w:ind w:left="105" w:right="1159"/>
        <w:spacing w:before="96" w:line="279" w:lineRule="auto"/>
        <w:rPr>
          <w:rFonts w:ascii="SimSun" w:hAnsi="SimSun" w:eastAsia="SimSun" w:cs="SimSun"/>
          <w:sz w:val="21"/>
          <w:szCs w:val="21"/>
        </w:rPr>
      </w:pPr>
      <w:r>
        <w:rPr>
          <w:rFonts w:ascii="SimSun" w:hAnsi="SimSun" w:eastAsia="SimSun" w:cs="SimSun"/>
          <w:sz w:val="21"/>
          <w:szCs w:val="21"/>
          <w:spacing w:val="4"/>
        </w:rPr>
        <w:t>段也可以用于双胎妊娠的非整倍体筛查。由于较</w:t>
      </w:r>
      <w:r>
        <w:rPr>
          <w:rFonts w:ascii="SimSun" w:hAnsi="SimSun" w:eastAsia="SimSun" w:cs="SimSun"/>
          <w:sz w:val="21"/>
          <w:szCs w:val="21"/>
          <w:spacing w:val="3"/>
        </w:rPr>
        <w:t>高的假阳性率，不建议单独使用妊娠中期生化血清</w:t>
      </w:r>
      <w:r>
        <w:rPr>
          <w:rFonts w:ascii="SimSun" w:hAnsi="SimSun" w:eastAsia="SimSun" w:cs="SimSun"/>
          <w:sz w:val="21"/>
          <w:szCs w:val="21"/>
        </w:rPr>
        <w:t xml:space="preserve"> </w:t>
      </w:r>
      <w:r>
        <w:rPr>
          <w:rFonts w:ascii="SimSun" w:hAnsi="SimSun" w:eastAsia="SimSun" w:cs="SimSun"/>
          <w:sz w:val="21"/>
          <w:szCs w:val="21"/>
          <w:spacing w:val="3"/>
        </w:rPr>
        <w:t>学方法对双胎妊娠进行唐氏综合征的筛查。双胎妊娠的产前诊断指征基本与单</w:t>
      </w:r>
      <w:r>
        <w:rPr>
          <w:rFonts w:ascii="SimSun" w:hAnsi="SimSun" w:eastAsia="SimSun" w:cs="SimSun"/>
          <w:sz w:val="21"/>
          <w:szCs w:val="21"/>
          <w:spacing w:val="2"/>
        </w:rPr>
        <w:t>胎相似。对于双绒毛</w:t>
      </w:r>
      <w:r>
        <w:rPr>
          <w:rFonts w:ascii="SimSun" w:hAnsi="SimSun" w:eastAsia="SimSun" w:cs="SimSun"/>
          <w:sz w:val="21"/>
          <w:szCs w:val="21"/>
        </w:rPr>
        <w:t xml:space="preserve"> </w:t>
      </w:r>
      <w:r>
        <w:rPr>
          <w:rFonts w:ascii="SimSun" w:hAnsi="SimSun" w:eastAsia="SimSun" w:cs="SimSun"/>
          <w:sz w:val="21"/>
          <w:szCs w:val="21"/>
          <w:spacing w:val="-1"/>
        </w:rPr>
        <w:t>膜性双胎，应对两个胎儿进行取样。对于单绒毛膜性双胎，</w:t>
      </w:r>
      <w:r>
        <w:rPr>
          <w:rFonts w:ascii="SimSun" w:hAnsi="SimSun" w:eastAsia="SimSun" w:cs="SimSun"/>
          <w:sz w:val="21"/>
          <w:szCs w:val="21"/>
          <w:spacing w:val="-2"/>
        </w:rPr>
        <w:t>通常只需对其中任一胎儿取样；但如出现</w:t>
      </w:r>
      <w:r>
        <w:rPr>
          <w:rFonts w:ascii="SimSun" w:hAnsi="SimSun" w:eastAsia="SimSun" w:cs="SimSun"/>
          <w:sz w:val="21"/>
          <w:szCs w:val="21"/>
        </w:rPr>
        <w:t xml:space="preserve"> </w:t>
      </w:r>
      <w:r>
        <w:rPr>
          <w:rFonts w:ascii="SimSun" w:hAnsi="SimSun" w:eastAsia="SimSun" w:cs="SimSun"/>
          <w:sz w:val="21"/>
          <w:szCs w:val="21"/>
          <w:spacing w:val="-1"/>
        </w:rPr>
        <w:t>一胎结构异常或双胎大小发育严重不一致，则应对</w:t>
      </w:r>
      <w:r>
        <w:rPr>
          <w:rFonts w:ascii="SimSun" w:hAnsi="SimSun" w:eastAsia="SimSun" w:cs="SimSun"/>
          <w:sz w:val="21"/>
          <w:szCs w:val="21"/>
          <w:spacing w:val="-2"/>
        </w:rPr>
        <w:t>两个胎儿分别取样。</w:t>
      </w:r>
    </w:p>
    <w:p>
      <w:pPr>
        <w:ind w:left="512"/>
        <w:spacing w:before="136" w:line="221" w:lineRule="auto"/>
        <w:rPr>
          <w:rFonts w:ascii="SimHei" w:hAnsi="SimHei" w:eastAsia="SimHei" w:cs="SimHei"/>
          <w:sz w:val="21"/>
          <w:szCs w:val="21"/>
        </w:rPr>
      </w:pPr>
      <w:r>
        <w:rPr>
          <w:rFonts w:ascii="SimHei" w:hAnsi="SimHei" w:eastAsia="SimHei" w:cs="SimHei"/>
          <w:sz w:val="21"/>
          <w:szCs w:val="21"/>
          <w:b/>
          <w:bCs/>
          <w:color w:val="0069BA"/>
          <w:spacing w:val="-8"/>
        </w:rPr>
        <w:t>【并发症】</w:t>
      </w:r>
    </w:p>
    <w:p>
      <w:pPr>
        <w:ind w:left="547"/>
        <w:spacing w:before="39" w:line="221" w:lineRule="auto"/>
        <w:outlineLvl w:val="6"/>
        <w:rPr>
          <w:rFonts w:ascii="SimHei" w:hAnsi="SimHei" w:eastAsia="SimHei" w:cs="SimHei"/>
          <w:sz w:val="21"/>
          <w:szCs w:val="21"/>
        </w:rPr>
      </w:pPr>
      <w:r>
        <w:rPr>
          <w:rFonts w:ascii="SimHei" w:hAnsi="SimHei" w:eastAsia="SimHei" w:cs="SimHei"/>
          <w:sz w:val="21"/>
          <w:szCs w:val="21"/>
          <w:b/>
          <w:bCs/>
          <w:spacing w:val="-1"/>
        </w:rPr>
        <w:t>1.</w:t>
      </w:r>
      <w:r>
        <w:rPr>
          <w:rFonts w:ascii="SimHei" w:hAnsi="SimHei" w:eastAsia="SimHei" w:cs="SimHei"/>
          <w:sz w:val="21"/>
          <w:szCs w:val="21"/>
          <w:spacing w:val="-32"/>
        </w:rPr>
        <w:t xml:space="preserve"> </w:t>
      </w:r>
      <w:r>
        <w:rPr>
          <w:rFonts w:ascii="SimHei" w:hAnsi="SimHei" w:eastAsia="SimHei" w:cs="SimHei"/>
          <w:sz w:val="21"/>
          <w:szCs w:val="21"/>
          <w:b/>
          <w:bCs/>
          <w:spacing w:val="-1"/>
        </w:rPr>
        <w:t>母胎并发症</w:t>
      </w:r>
    </w:p>
    <w:p>
      <w:pPr>
        <w:ind w:left="544"/>
        <w:spacing w:before="104" w:line="219" w:lineRule="auto"/>
        <w:rPr>
          <w:rFonts w:ascii="SimSun" w:hAnsi="SimSun" w:eastAsia="SimSun" w:cs="SimSun"/>
          <w:sz w:val="21"/>
          <w:szCs w:val="21"/>
        </w:rPr>
      </w:pPr>
      <w:r>
        <w:rPr>
          <w:rFonts w:ascii="SimSun" w:hAnsi="SimSun" w:eastAsia="SimSun" w:cs="SimSun"/>
          <w:sz w:val="21"/>
          <w:szCs w:val="21"/>
          <w:spacing w:val="-3"/>
        </w:rPr>
        <w:t>(1)妊娠期高血压疾病：比单胎妊娠多3～4倍，且发病早、程度重，容易出现心肺并发症及子</w:t>
      </w:r>
      <w:r>
        <w:rPr>
          <w:rFonts w:ascii="SimSun" w:hAnsi="SimSun" w:eastAsia="SimSun" w:cs="SimSun"/>
          <w:sz w:val="21"/>
          <w:szCs w:val="21"/>
          <w:spacing w:val="-4"/>
        </w:rPr>
        <w:t>痫。</w:t>
      </w:r>
    </w:p>
    <w:p>
      <w:pPr>
        <w:ind w:left="105" w:right="1162" w:firstLine="439"/>
        <w:spacing w:before="90" w:line="259" w:lineRule="auto"/>
        <w:rPr>
          <w:rFonts w:ascii="SimSun" w:hAnsi="SimSun" w:eastAsia="SimSun" w:cs="SimSun"/>
          <w:sz w:val="21"/>
          <w:szCs w:val="21"/>
        </w:rPr>
      </w:pPr>
      <w:r>
        <w:rPr>
          <w:rFonts w:ascii="SimSun" w:hAnsi="SimSun" w:eastAsia="SimSun" w:cs="SimSun"/>
          <w:sz w:val="21"/>
          <w:szCs w:val="21"/>
          <w:spacing w:val="-6"/>
        </w:rPr>
        <w:t>(2)妊娠期肝内胆汁淤积症：发生率是单胎的2倍</w:t>
      </w:r>
      <w:r>
        <w:rPr>
          <w:rFonts w:ascii="SimSun" w:hAnsi="SimSun" w:eastAsia="SimSun" w:cs="SimSun"/>
          <w:sz w:val="21"/>
          <w:szCs w:val="21"/>
          <w:spacing w:val="-7"/>
        </w:rPr>
        <w:t>，易引起早产、胎儿窘迫、死胎、死产，围产儿死</w:t>
      </w:r>
      <w:r>
        <w:rPr>
          <w:rFonts w:ascii="SimSun" w:hAnsi="SimSun" w:eastAsia="SimSun" w:cs="SimSun"/>
          <w:sz w:val="21"/>
          <w:szCs w:val="21"/>
        </w:rPr>
        <w:t xml:space="preserve"> </w:t>
      </w:r>
      <w:r>
        <w:rPr>
          <w:rFonts w:ascii="SimSun" w:hAnsi="SimSun" w:eastAsia="SimSun" w:cs="SimSun"/>
          <w:sz w:val="21"/>
          <w:szCs w:val="21"/>
          <w:spacing w:val="-3"/>
        </w:rPr>
        <w:t>亡率增高。</w:t>
      </w:r>
    </w:p>
    <w:p>
      <w:pPr>
        <w:ind w:left="544"/>
        <w:spacing w:before="91" w:line="219" w:lineRule="auto"/>
        <w:rPr>
          <w:rFonts w:ascii="SimSun" w:hAnsi="SimSun" w:eastAsia="SimSun" w:cs="SimSun"/>
          <w:sz w:val="21"/>
          <w:szCs w:val="21"/>
        </w:rPr>
      </w:pPr>
      <w:r>
        <w:rPr>
          <w:rFonts w:ascii="SimSun" w:hAnsi="SimSun" w:eastAsia="SimSun" w:cs="SimSun"/>
          <w:sz w:val="21"/>
          <w:szCs w:val="21"/>
          <w:spacing w:val="1"/>
        </w:rPr>
        <w:t>(3)贫血：是单胎的2.4倍，与铁及叶酸缺乏有关。</w:t>
      </w:r>
    </w:p>
    <w:p>
      <w:pPr>
        <w:ind w:left="105" w:right="1158" w:firstLine="439"/>
        <w:spacing w:before="86" w:line="261" w:lineRule="auto"/>
        <w:rPr>
          <w:rFonts w:ascii="SimSun" w:hAnsi="SimSun" w:eastAsia="SimSun" w:cs="SimSun"/>
          <w:sz w:val="21"/>
          <w:szCs w:val="21"/>
        </w:rPr>
      </w:pPr>
      <w:r>
        <w:rPr>
          <w:rFonts w:ascii="SimSun" w:hAnsi="SimSun" w:eastAsia="SimSun" w:cs="SimSun"/>
          <w:sz w:val="21"/>
          <w:szCs w:val="21"/>
          <w:spacing w:val="5"/>
        </w:rPr>
        <w:t>(4)羊水过多：发生率约12%,单卵双胎常在妊娠中期发生急性羊水过多，与双胎输血综合征及</w:t>
      </w:r>
      <w:r>
        <w:rPr>
          <w:rFonts w:ascii="SimSun" w:hAnsi="SimSun" w:eastAsia="SimSun" w:cs="SimSun"/>
          <w:sz w:val="21"/>
          <w:szCs w:val="21"/>
          <w:spacing w:val="15"/>
        </w:rPr>
        <w:t xml:space="preserve"> </w:t>
      </w:r>
      <w:r>
        <w:rPr>
          <w:rFonts w:ascii="SimSun" w:hAnsi="SimSun" w:eastAsia="SimSun" w:cs="SimSun"/>
          <w:sz w:val="21"/>
          <w:szCs w:val="21"/>
          <w:spacing w:val="-5"/>
        </w:rPr>
        <w:t>胎儿畸形有关。</w:t>
      </w:r>
    </w:p>
    <w:p>
      <w:pPr>
        <w:ind w:left="544"/>
        <w:spacing w:before="88" w:line="216" w:lineRule="auto"/>
        <w:rPr>
          <w:rFonts w:ascii="SimSun" w:hAnsi="SimSun" w:eastAsia="SimSun" w:cs="SimSun"/>
          <w:sz w:val="21"/>
          <w:szCs w:val="21"/>
        </w:rPr>
      </w:pPr>
      <w:r>
        <w:rPr>
          <w:rFonts w:ascii="SimSun" w:hAnsi="SimSun" w:eastAsia="SimSun" w:cs="SimSun"/>
          <w:sz w:val="21"/>
          <w:szCs w:val="21"/>
          <w:spacing w:val="6"/>
        </w:rPr>
        <w:t>(5)胎膜早破：发生率约达14%,可能与宫腔内压力增高有关。</w:t>
      </w:r>
    </w:p>
    <w:p>
      <w:pPr>
        <w:ind w:left="544"/>
        <w:spacing w:before="96" w:line="219" w:lineRule="auto"/>
        <w:rPr>
          <w:rFonts w:ascii="SimSun" w:hAnsi="SimSun" w:eastAsia="SimSun" w:cs="SimSun"/>
          <w:sz w:val="21"/>
          <w:szCs w:val="21"/>
        </w:rPr>
      </w:pPr>
      <w:r>
        <w:rPr>
          <w:rFonts w:ascii="SimSun" w:hAnsi="SimSun" w:eastAsia="SimSun" w:cs="SimSun"/>
          <w:sz w:val="21"/>
          <w:szCs w:val="21"/>
          <w:spacing w:val="-4"/>
        </w:rPr>
        <w:t>(6)宫缩乏力：子宫肌纤维伸展过度，常发生原发性宫缩乏力，致产程延长。</w:t>
      </w:r>
    </w:p>
    <w:p>
      <w:pPr>
        <w:ind w:left="544"/>
        <w:spacing w:before="92" w:line="219" w:lineRule="auto"/>
        <w:rPr>
          <w:rFonts w:ascii="SimSun" w:hAnsi="SimSun" w:eastAsia="SimSun" w:cs="SimSun"/>
          <w:sz w:val="21"/>
          <w:szCs w:val="21"/>
        </w:rPr>
      </w:pPr>
      <w:r>
        <w:rPr>
          <w:rFonts w:ascii="SimSun" w:hAnsi="SimSun" w:eastAsia="SimSun" w:cs="SimSun"/>
          <w:sz w:val="21"/>
          <w:szCs w:val="21"/>
          <w:spacing w:val="1"/>
        </w:rPr>
        <w:t>(7)胎盘早剥：是双胎妊娠产前出血的主要原因，可能与妊娠</w:t>
      </w:r>
      <w:r>
        <w:rPr>
          <w:rFonts w:ascii="SimSun" w:hAnsi="SimSun" w:eastAsia="SimSun" w:cs="SimSun"/>
          <w:sz w:val="21"/>
          <w:szCs w:val="21"/>
        </w:rPr>
        <w:t>期高血压疾病发生率增加有关。第</w:t>
      </w:r>
    </w:p>
    <w:p>
      <w:pPr>
        <w:sectPr>
          <w:pgSz w:w="11900" w:h="16840"/>
          <w:pgMar w:top="400" w:right="709" w:bottom="400" w:left="745" w:header="0" w:footer="0" w:gutter="0"/>
        </w:sectPr>
        <w:rPr/>
      </w:pPr>
    </w:p>
    <w:p>
      <w:pPr>
        <w:rPr/>
      </w:pPr>
      <w:r/>
    </w:p>
    <w:p>
      <w:pPr>
        <w:rPr/>
      </w:pPr>
      <w:r/>
    </w:p>
    <w:p>
      <w:pPr>
        <w:spacing w:line="22" w:lineRule="auto"/>
        <w:rPr>
          <w:rFonts w:ascii="Arial"/>
          <w:sz w:val="2"/>
        </w:rPr>
      </w:pPr>
      <w:r>
        <w:rPr>
          <w:rFonts w:ascii="Arial"/>
          <w:sz w:val="2"/>
        </w:rPr>
      </w:r>
    </w:p>
    <w:p>
      <w:pPr>
        <w:sectPr>
          <w:pgSz w:w="11900" w:h="16840"/>
          <w:pgMar w:top="400" w:right="864" w:bottom="400" w:left="739" w:header="0" w:footer="0" w:gutter="0"/>
          <w:cols w:equalWidth="0" w:num="1">
            <w:col w:w="10296" w:space="0"/>
          </w:cols>
        </w:sectPr>
        <w:rPr/>
      </w:pPr>
    </w:p>
    <w:p>
      <w:pPr>
        <w:ind w:left="13"/>
        <w:spacing w:before="106" w:line="184" w:lineRule="auto"/>
        <w:rPr>
          <w:rFonts w:ascii="SimSun" w:hAnsi="SimSun" w:eastAsia="SimSun" w:cs="SimSun"/>
          <w:sz w:val="21"/>
          <w:szCs w:val="21"/>
        </w:rPr>
      </w:pPr>
      <w:r>
        <w:rPr>
          <w:rFonts w:ascii="SimSun" w:hAnsi="SimSun" w:eastAsia="SimSun" w:cs="SimSun"/>
          <w:sz w:val="21"/>
          <w:szCs w:val="21"/>
          <w:b/>
          <w:bCs/>
          <w:color w:val="007AE6"/>
          <w:spacing w:val="-8"/>
        </w:rPr>
        <w:t>144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527065" cy="412765"/>
            <wp:effectExtent l="0" t="0" r="0" b="0"/>
            <wp:docPr id="257" name="IM 257"/>
            <wp:cNvGraphicFramePr/>
            <a:graphic>
              <a:graphicData uri="http://schemas.openxmlformats.org/drawingml/2006/picture">
                <pic:pic>
                  <pic:nvPicPr>
                    <pic:cNvPr id="257" name="IM 257"/>
                    <pic:cNvPicPr/>
                  </pic:nvPicPr>
                  <pic:blipFill>
                    <a:blip r:embed="rId298"/>
                    <a:stretch>
                      <a:fillRect/>
                    </a:stretch>
                  </pic:blipFill>
                  <pic:spPr>
                    <a:xfrm rot="0">
                      <a:off x="0" y="0"/>
                      <a:ext cx="527065" cy="41276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2C91DE"/>
          <w:spacing w:val="-15"/>
        </w:rPr>
        <w:t>第十章</w:t>
      </w:r>
      <w:r>
        <w:rPr>
          <w:rFonts w:ascii="SimHei" w:hAnsi="SimHei" w:eastAsia="SimHei" w:cs="SimHei"/>
          <w:sz w:val="21"/>
          <w:szCs w:val="21"/>
          <w:color w:val="2C91DE"/>
          <w:spacing w:val="68"/>
        </w:rPr>
        <w:t xml:space="preserve"> </w:t>
      </w:r>
      <w:r>
        <w:rPr>
          <w:rFonts w:ascii="SimHei" w:hAnsi="SimHei" w:eastAsia="SimHei" w:cs="SimHei"/>
          <w:sz w:val="21"/>
          <w:szCs w:val="21"/>
          <w:color w:val="2C91DE"/>
          <w:spacing w:val="-15"/>
        </w:rPr>
        <w:t>胎儿异常与多胎妊娠</w:t>
      </w:r>
    </w:p>
    <w:p>
      <w:pPr>
        <w:spacing w:line="327"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一胎儿娩出后，宫腔容积骤然缩小，是胎盘早剥另一常见原因。</w:t>
      </w:r>
    </w:p>
    <w:p>
      <w:pPr>
        <w:ind w:right="75" w:firstLine="450"/>
        <w:spacing w:before="108" w:line="269" w:lineRule="auto"/>
        <w:rPr>
          <w:rFonts w:ascii="SimSun" w:hAnsi="SimSun" w:eastAsia="SimSun" w:cs="SimSun"/>
          <w:sz w:val="21"/>
          <w:szCs w:val="21"/>
        </w:rPr>
      </w:pPr>
      <w:r>
        <w:rPr>
          <w:rFonts w:ascii="SimSun" w:hAnsi="SimSun" w:eastAsia="SimSun" w:cs="SimSun"/>
          <w:sz w:val="21"/>
          <w:szCs w:val="21"/>
          <w:spacing w:val="5"/>
        </w:rPr>
        <w:t>(8)产后出血：经阴道分娩的双胎妊娠平均产后出血量≥500</w:t>
      </w:r>
      <w:r>
        <w:rPr>
          <w:rFonts w:ascii="SimSun" w:hAnsi="SimSun" w:eastAsia="SimSun" w:cs="SimSun"/>
          <w:sz w:val="21"/>
          <w:szCs w:val="21"/>
        </w:rPr>
        <w:t>ml</w:t>
      </w:r>
      <w:r>
        <w:rPr>
          <w:rFonts w:ascii="SimSun" w:hAnsi="SimSun" w:eastAsia="SimSun" w:cs="SimSun"/>
          <w:sz w:val="21"/>
          <w:szCs w:val="21"/>
          <w:spacing w:val="5"/>
        </w:rPr>
        <w:t>,与子</w:t>
      </w:r>
      <w:r>
        <w:rPr>
          <w:rFonts w:ascii="SimSun" w:hAnsi="SimSun" w:eastAsia="SimSun" w:cs="SimSun"/>
          <w:sz w:val="21"/>
          <w:szCs w:val="21"/>
          <w:spacing w:val="4"/>
        </w:rPr>
        <w:t>宫过度膨胀致产后宫缩乏</w:t>
      </w:r>
      <w:r>
        <w:rPr>
          <w:rFonts w:ascii="SimSun" w:hAnsi="SimSun" w:eastAsia="SimSun" w:cs="SimSun"/>
          <w:sz w:val="21"/>
          <w:szCs w:val="21"/>
        </w:rPr>
        <w:t xml:space="preserve"> </w:t>
      </w:r>
      <w:r>
        <w:rPr>
          <w:rFonts w:ascii="SimSun" w:hAnsi="SimSun" w:eastAsia="SimSun" w:cs="SimSun"/>
          <w:sz w:val="21"/>
          <w:szCs w:val="21"/>
          <w:spacing w:val="-3"/>
        </w:rPr>
        <w:t>力及胎盘附着面积增大有关。</w:t>
      </w:r>
    </w:p>
    <w:p>
      <w:pPr>
        <w:ind w:firstLine="450"/>
        <w:spacing w:before="112" w:line="292" w:lineRule="auto"/>
        <w:rPr>
          <w:rFonts w:ascii="SimSun" w:hAnsi="SimSun" w:eastAsia="SimSun" w:cs="SimSun"/>
          <w:sz w:val="21"/>
          <w:szCs w:val="21"/>
        </w:rPr>
      </w:pPr>
      <w:r>
        <w:rPr>
          <w:rFonts w:ascii="SimSun" w:hAnsi="SimSun" w:eastAsia="SimSun" w:cs="SimSun"/>
          <w:sz w:val="21"/>
          <w:szCs w:val="21"/>
          <w:spacing w:val="-1"/>
        </w:rPr>
        <w:t>(9)流产及早产：流产发生率高于单胎2~3倍，与胚胎畸形、胎盘发育异常、胎盘血液循环障碍、</w:t>
      </w:r>
      <w:r>
        <w:rPr>
          <w:rFonts w:ascii="SimSun" w:hAnsi="SimSun" w:eastAsia="SimSun" w:cs="SimSun"/>
          <w:sz w:val="21"/>
          <w:szCs w:val="21"/>
          <w:spacing w:val="8"/>
        </w:rPr>
        <w:t xml:space="preserve"> </w:t>
      </w:r>
      <w:r>
        <w:rPr>
          <w:rFonts w:ascii="SimSun" w:hAnsi="SimSun" w:eastAsia="SimSun" w:cs="SimSun"/>
          <w:sz w:val="21"/>
          <w:szCs w:val="21"/>
          <w:spacing w:val="5"/>
        </w:rPr>
        <w:t>宫腔内容积相对狭窄、宫腔压力过高有关。约50%双胎妊娠并发早产</w:t>
      </w:r>
      <w:r>
        <w:rPr>
          <w:rFonts w:ascii="SimSun" w:hAnsi="SimSun" w:eastAsia="SimSun" w:cs="SimSun"/>
          <w:sz w:val="21"/>
          <w:szCs w:val="21"/>
          <w:spacing w:val="4"/>
        </w:rPr>
        <w:t>，其风险约为单胎妊娠的7~10</w:t>
      </w:r>
      <w:r>
        <w:rPr>
          <w:rFonts w:ascii="SimSun" w:hAnsi="SimSun" w:eastAsia="SimSun" w:cs="SimSun"/>
          <w:sz w:val="21"/>
          <w:szCs w:val="21"/>
        </w:rPr>
        <w:t xml:space="preserve">  </w:t>
      </w:r>
      <w:r>
        <w:rPr>
          <w:rFonts w:ascii="SimSun" w:hAnsi="SimSun" w:eastAsia="SimSun" w:cs="SimSun"/>
          <w:sz w:val="21"/>
          <w:szCs w:val="21"/>
          <w:spacing w:val="11"/>
        </w:rPr>
        <w:t>倍。单绒毛膜双胎和双绒毛膜双胎在11～24周之间发生流产的风险分别为10%和2%,而在32周前</w:t>
      </w:r>
      <w:r>
        <w:rPr>
          <w:rFonts w:ascii="SimSun" w:hAnsi="SimSun" w:eastAsia="SimSun" w:cs="SimSun"/>
          <w:sz w:val="21"/>
          <w:szCs w:val="21"/>
          <w:spacing w:val="6"/>
        </w:rPr>
        <w:t xml:space="preserve">  </w:t>
      </w:r>
      <w:r>
        <w:rPr>
          <w:rFonts w:ascii="SimSun" w:hAnsi="SimSun" w:eastAsia="SimSun" w:cs="SimSun"/>
          <w:sz w:val="21"/>
          <w:szCs w:val="21"/>
          <w:spacing w:val="21"/>
        </w:rPr>
        <w:t>早产发生率高达10%和5%。</w:t>
      </w:r>
    </w:p>
    <w:p>
      <w:pPr>
        <w:ind w:right="93" w:firstLine="450"/>
        <w:spacing w:before="109" w:line="284" w:lineRule="auto"/>
        <w:rPr>
          <w:rFonts w:ascii="SimSun" w:hAnsi="SimSun" w:eastAsia="SimSun" w:cs="SimSun"/>
          <w:sz w:val="21"/>
          <w:szCs w:val="21"/>
        </w:rPr>
      </w:pPr>
      <w:r>
        <w:rPr>
          <w:rFonts w:ascii="SimSun" w:hAnsi="SimSun" w:eastAsia="SimSun" w:cs="SimSun"/>
          <w:sz w:val="21"/>
          <w:szCs w:val="21"/>
          <w:spacing w:val="-3"/>
        </w:rPr>
        <w:t>(10)脐带异常：单羊膜囊双胎易发生脐带互相缠绕、扭转，可致胎儿死亡。脐带脱垂也是双胎常</w:t>
      </w:r>
      <w:r>
        <w:rPr>
          <w:rFonts w:ascii="SimSun" w:hAnsi="SimSun" w:eastAsia="SimSun" w:cs="SimSun"/>
          <w:sz w:val="21"/>
          <w:szCs w:val="21"/>
          <w:spacing w:val="2"/>
        </w:rPr>
        <w:t xml:space="preserve"> </w:t>
      </w:r>
      <w:r>
        <w:rPr>
          <w:rFonts w:ascii="SimSun" w:hAnsi="SimSun" w:eastAsia="SimSun" w:cs="SimSun"/>
          <w:sz w:val="21"/>
          <w:szCs w:val="21"/>
          <w:spacing w:val="-4"/>
        </w:rPr>
        <w:t>见并发症，多发生在双胎胎位异常或胎先露未衔接出现胎膜早破时，以及第一胎儿娩出后，第二胎儿</w:t>
      </w:r>
      <w:r>
        <w:rPr>
          <w:rFonts w:ascii="SimSun" w:hAnsi="SimSun" w:eastAsia="SimSun" w:cs="SimSun"/>
          <w:sz w:val="21"/>
          <w:szCs w:val="21"/>
          <w:spacing w:val="13"/>
        </w:rPr>
        <w:t xml:space="preserve"> </w:t>
      </w:r>
      <w:r>
        <w:rPr>
          <w:rFonts w:ascii="SimSun" w:hAnsi="SimSun" w:eastAsia="SimSun" w:cs="SimSun"/>
          <w:sz w:val="21"/>
          <w:szCs w:val="21"/>
          <w:spacing w:val="-5"/>
        </w:rPr>
        <w:t>娩出前，是胎儿急性缺氧死亡的主要原因。</w:t>
      </w:r>
    </w:p>
    <w:p>
      <w:pPr>
        <w:ind w:right="93" w:firstLine="450"/>
        <w:spacing w:before="112" w:line="284" w:lineRule="auto"/>
        <w:rPr>
          <w:rFonts w:ascii="SimSun" w:hAnsi="SimSun" w:eastAsia="SimSun" w:cs="SimSun"/>
          <w:sz w:val="21"/>
          <w:szCs w:val="21"/>
        </w:rPr>
      </w:pPr>
      <w:r>
        <w:rPr>
          <w:rFonts w:ascii="SimSun" w:hAnsi="SimSun" w:eastAsia="SimSun" w:cs="SimSun"/>
          <w:sz w:val="21"/>
          <w:szCs w:val="21"/>
          <w:spacing w:val="-3"/>
        </w:rPr>
        <w:t>(11)胎头交锁及胎头碰撞：前者多发生在第一胎儿为臀先露、第二胎儿为头先露者，分娩时第一</w:t>
      </w:r>
      <w:r>
        <w:rPr>
          <w:rFonts w:ascii="SimSun" w:hAnsi="SimSun" w:eastAsia="SimSun" w:cs="SimSun"/>
          <w:sz w:val="21"/>
          <w:szCs w:val="21"/>
          <w:spacing w:val="2"/>
        </w:rPr>
        <w:t xml:space="preserve"> </w:t>
      </w:r>
      <w:r>
        <w:rPr>
          <w:rFonts w:ascii="SimSun" w:hAnsi="SimSun" w:eastAsia="SimSun" w:cs="SimSun"/>
          <w:sz w:val="21"/>
          <w:szCs w:val="21"/>
          <w:spacing w:val="-2"/>
        </w:rPr>
        <w:t>胎儿头部尚未娩出，而第二胎儿头部已入盆，两个胎头颈部交锁，造成难产</w:t>
      </w:r>
      <w:r>
        <w:rPr>
          <w:rFonts w:ascii="SimSun" w:hAnsi="SimSun" w:eastAsia="SimSun" w:cs="SimSun"/>
          <w:sz w:val="21"/>
          <w:szCs w:val="21"/>
          <w:spacing w:val="-3"/>
        </w:rPr>
        <w:t>；后者两个胎儿均为头先</w:t>
      </w:r>
      <w:r>
        <w:rPr>
          <w:rFonts w:ascii="SimSun" w:hAnsi="SimSun" w:eastAsia="SimSun" w:cs="SimSun"/>
          <w:sz w:val="21"/>
          <w:szCs w:val="21"/>
        </w:rPr>
        <w:t xml:space="preserve"> </w:t>
      </w:r>
      <w:r>
        <w:rPr>
          <w:rFonts w:ascii="SimSun" w:hAnsi="SimSun" w:eastAsia="SimSun" w:cs="SimSun"/>
          <w:sz w:val="21"/>
          <w:szCs w:val="21"/>
          <w:spacing w:val="-13"/>
        </w:rPr>
        <w:t>露，同时入盆，引起胎头碰撞难产。</w:t>
      </w:r>
    </w:p>
    <w:p>
      <w:pPr>
        <w:ind w:right="88" w:firstLine="450"/>
        <w:spacing w:before="111" w:line="284" w:lineRule="auto"/>
        <w:rPr>
          <w:rFonts w:ascii="SimSun" w:hAnsi="SimSun" w:eastAsia="SimSun" w:cs="SimSun"/>
          <w:sz w:val="21"/>
          <w:szCs w:val="21"/>
        </w:rPr>
      </w:pPr>
      <w:r>
        <w:rPr>
          <w:rFonts w:ascii="SimSun" w:hAnsi="SimSun" w:eastAsia="SimSun" w:cs="SimSun"/>
          <w:sz w:val="21"/>
          <w:szCs w:val="21"/>
          <w:spacing w:val="-3"/>
        </w:rPr>
        <w:t>(12)胎儿畸形：双卵双胎妊娠胎儿畸形的发生概率与单胎妊娠相似；而在单卵双胎，胎儿畸形的</w:t>
      </w:r>
      <w:r>
        <w:rPr>
          <w:rFonts w:ascii="SimSun" w:hAnsi="SimSun" w:eastAsia="SimSun" w:cs="SimSun"/>
          <w:sz w:val="21"/>
          <w:szCs w:val="21"/>
          <w:spacing w:val="7"/>
        </w:rPr>
        <w:t xml:space="preserve"> </w:t>
      </w:r>
      <w:r>
        <w:rPr>
          <w:rFonts w:ascii="SimSun" w:hAnsi="SimSun" w:eastAsia="SimSun" w:cs="SimSun"/>
          <w:sz w:val="21"/>
          <w:szCs w:val="21"/>
          <w:spacing w:val="-2"/>
        </w:rPr>
        <w:t>发生率增加2～3倍。最常见的畸形为心脏畸形、神经管缺陷、面部发育异</w:t>
      </w:r>
      <w:r>
        <w:rPr>
          <w:rFonts w:ascii="SimSun" w:hAnsi="SimSun" w:eastAsia="SimSun" w:cs="SimSun"/>
          <w:sz w:val="21"/>
          <w:szCs w:val="21"/>
          <w:spacing w:val="-3"/>
        </w:rPr>
        <w:t>常、胃肠道发育异常和腹壁</w:t>
      </w:r>
      <w:r>
        <w:rPr>
          <w:rFonts w:ascii="SimSun" w:hAnsi="SimSun" w:eastAsia="SimSun" w:cs="SimSun"/>
          <w:sz w:val="21"/>
          <w:szCs w:val="21"/>
        </w:rPr>
        <w:t xml:space="preserve"> </w:t>
      </w:r>
      <w:r>
        <w:rPr>
          <w:rFonts w:ascii="SimSun" w:hAnsi="SimSun" w:eastAsia="SimSun" w:cs="SimSun"/>
          <w:sz w:val="21"/>
          <w:szCs w:val="21"/>
          <w:spacing w:val="-6"/>
        </w:rPr>
        <w:t>裂等。有些畸形为单卵双胎所特有，如联体双胎、无心畸形等</w:t>
      </w:r>
      <w:r>
        <w:rPr>
          <w:rFonts w:ascii="SimSun" w:hAnsi="SimSun" w:eastAsia="SimSun" w:cs="SimSun"/>
          <w:sz w:val="21"/>
          <w:szCs w:val="21"/>
          <w:spacing w:val="-7"/>
        </w:rPr>
        <w:t>。</w:t>
      </w:r>
    </w:p>
    <w:p>
      <w:pPr>
        <w:ind w:left="419"/>
        <w:spacing w:before="98" w:line="373" w:lineRule="exact"/>
        <w:rPr>
          <w:rFonts w:ascii="SimSun" w:hAnsi="SimSun" w:eastAsia="SimSun" w:cs="SimSun"/>
          <w:sz w:val="21"/>
          <w:szCs w:val="21"/>
        </w:rPr>
      </w:pPr>
      <w:r>
        <w:rPr>
          <w:rFonts w:ascii="Times New Roman" w:hAnsi="Times New Roman" w:eastAsia="Times New Roman" w:cs="Times New Roman"/>
          <w:sz w:val="21"/>
          <w:szCs w:val="21"/>
          <w:b/>
          <w:bCs/>
          <w:spacing w:val="1"/>
          <w:position w:val="12"/>
        </w:rPr>
        <w:t>2.</w:t>
      </w:r>
      <w:r>
        <w:rPr>
          <w:rFonts w:ascii="Times New Roman" w:hAnsi="Times New Roman" w:eastAsia="Times New Roman" w:cs="Times New Roman"/>
          <w:sz w:val="21"/>
          <w:szCs w:val="21"/>
          <w:spacing w:val="9"/>
          <w:position w:val="12"/>
        </w:rPr>
        <w:t xml:space="preserve">  </w:t>
      </w:r>
      <w:r>
        <w:rPr>
          <w:rFonts w:ascii="SimSun" w:hAnsi="SimSun" w:eastAsia="SimSun" w:cs="SimSun"/>
          <w:sz w:val="21"/>
          <w:szCs w:val="21"/>
          <w:b/>
          <w:bCs/>
          <w:spacing w:val="1"/>
          <w:position w:val="12"/>
        </w:rPr>
        <w:t>单绒毛膜性双胎特有并发症</w:t>
      </w:r>
      <w:r>
        <w:rPr>
          <w:rFonts w:ascii="SimSun" w:hAnsi="SimSun" w:eastAsia="SimSun" w:cs="SimSun"/>
          <w:sz w:val="21"/>
          <w:szCs w:val="21"/>
          <w:spacing w:val="97"/>
          <w:position w:val="12"/>
        </w:rPr>
        <w:t xml:space="preserve"> </w:t>
      </w:r>
      <w:r>
        <w:rPr>
          <w:rFonts w:ascii="SimSun" w:hAnsi="SimSun" w:eastAsia="SimSun" w:cs="SimSun"/>
          <w:sz w:val="21"/>
          <w:szCs w:val="21"/>
          <w:spacing w:val="1"/>
          <w:position w:val="12"/>
        </w:rPr>
        <w:t>单绒毛膜性双胎由于两胎儿共用一个胎盘，胎盘之间存在血管</w:t>
      </w:r>
    </w:p>
    <w:p>
      <w:pPr>
        <w:spacing w:line="219" w:lineRule="auto"/>
        <w:rPr>
          <w:rFonts w:ascii="SimSun" w:hAnsi="SimSun" w:eastAsia="SimSun" w:cs="SimSun"/>
          <w:sz w:val="21"/>
          <w:szCs w:val="21"/>
        </w:rPr>
      </w:pPr>
      <w:r>
        <w:rPr>
          <w:rFonts w:ascii="SimSun" w:hAnsi="SimSun" w:eastAsia="SimSun" w:cs="SimSun"/>
          <w:sz w:val="21"/>
          <w:szCs w:val="21"/>
          <w:spacing w:val="-5"/>
        </w:rPr>
        <w:t>吻合，故可以出现较多且较严重的并发症，围产儿发病率和死亡</w:t>
      </w:r>
      <w:r>
        <w:rPr>
          <w:rFonts w:ascii="SimSun" w:hAnsi="SimSun" w:eastAsia="SimSun" w:cs="SimSun"/>
          <w:sz w:val="21"/>
          <w:szCs w:val="21"/>
          <w:spacing w:val="-6"/>
        </w:rPr>
        <w:t>率均增加。</w:t>
      </w:r>
    </w:p>
    <w:p>
      <w:pPr>
        <w:ind w:right="20" w:firstLine="450"/>
        <w:spacing w:before="96" w:line="300" w:lineRule="auto"/>
        <w:rPr>
          <w:rFonts w:ascii="SimSun" w:hAnsi="SimSun" w:eastAsia="SimSun" w:cs="SimSun"/>
          <w:sz w:val="21"/>
          <w:szCs w:val="21"/>
        </w:rPr>
      </w:pPr>
      <w:r>
        <w:rPr>
          <w:rFonts w:ascii="SimSun" w:hAnsi="SimSun" w:eastAsia="SimSun" w:cs="SimSun"/>
          <w:sz w:val="21"/>
          <w:szCs w:val="21"/>
          <w:spacing w:val="-6"/>
        </w:rPr>
        <w:t>(1)双胎输血综合征(</w:t>
      </w:r>
      <w:r>
        <w:rPr>
          <w:rFonts w:ascii="SimSun" w:hAnsi="SimSun" w:eastAsia="SimSun" w:cs="SimSun"/>
          <w:sz w:val="21"/>
          <w:szCs w:val="21"/>
          <w:spacing w:val="-5"/>
        </w:rPr>
        <w:t>twin</w:t>
      </w:r>
      <w:r>
        <w:rPr>
          <w:rFonts w:ascii="SimSun" w:hAnsi="SimSun" w:eastAsia="SimSun" w:cs="SimSun"/>
          <w:sz w:val="21"/>
          <w:szCs w:val="21"/>
          <w:spacing w:val="-1"/>
        </w:rPr>
        <w:t xml:space="preserve"> </w:t>
      </w:r>
      <w:r>
        <w:rPr>
          <w:rFonts w:ascii="SimSun" w:hAnsi="SimSun" w:eastAsia="SimSun" w:cs="SimSun"/>
          <w:sz w:val="21"/>
          <w:szCs w:val="21"/>
          <w:spacing w:val="-5"/>
        </w:rPr>
        <w:t>to</w:t>
      </w:r>
      <w:r>
        <w:rPr>
          <w:rFonts w:ascii="SimSun" w:hAnsi="SimSun" w:eastAsia="SimSun" w:cs="SimSun"/>
          <w:sz w:val="21"/>
          <w:szCs w:val="21"/>
          <w:spacing w:val="-1"/>
        </w:rPr>
        <w:t xml:space="preserve"> </w:t>
      </w:r>
      <w:r>
        <w:rPr>
          <w:rFonts w:ascii="SimSun" w:hAnsi="SimSun" w:eastAsia="SimSun" w:cs="SimSun"/>
          <w:sz w:val="21"/>
          <w:szCs w:val="21"/>
          <w:spacing w:val="-5"/>
        </w:rPr>
        <w:t>twin</w:t>
      </w:r>
      <w:r>
        <w:rPr>
          <w:rFonts w:ascii="SimSun" w:hAnsi="SimSun" w:eastAsia="SimSun" w:cs="SimSun"/>
          <w:sz w:val="21"/>
          <w:szCs w:val="21"/>
          <w:spacing w:val="-1"/>
        </w:rPr>
        <w:t xml:space="preserve"> </w:t>
      </w:r>
      <w:r>
        <w:rPr>
          <w:rFonts w:ascii="SimSun" w:hAnsi="SimSun" w:eastAsia="SimSun" w:cs="SimSun"/>
          <w:sz w:val="21"/>
          <w:szCs w:val="21"/>
          <w:spacing w:val="-5"/>
        </w:rPr>
        <w:t>transfusion</w:t>
      </w:r>
      <w:r>
        <w:rPr>
          <w:rFonts w:ascii="SimSun" w:hAnsi="SimSun" w:eastAsia="SimSun" w:cs="SimSun"/>
          <w:sz w:val="21"/>
          <w:szCs w:val="21"/>
          <w:spacing w:val="2"/>
        </w:rPr>
        <w:t xml:space="preserve"> </w:t>
      </w:r>
      <w:r>
        <w:rPr>
          <w:rFonts w:ascii="SimSun" w:hAnsi="SimSun" w:eastAsia="SimSun" w:cs="SimSun"/>
          <w:sz w:val="21"/>
          <w:szCs w:val="21"/>
          <w:spacing w:val="-5"/>
        </w:rPr>
        <w:t>syndrome</w:t>
      </w:r>
      <w:r>
        <w:rPr>
          <w:rFonts w:ascii="SimSun" w:hAnsi="SimSun" w:eastAsia="SimSun" w:cs="SimSun"/>
          <w:sz w:val="21"/>
          <w:szCs w:val="21"/>
          <w:spacing w:val="-6"/>
        </w:rPr>
        <w:t>,</w:t>
      </w:r>
      <w:r>
        <w:rPr>
          <w:rFonts w:ascii="SimSun" w:hAnsi="SimSun" w:eastAsia="SimSun" w:cs="SimSun"/>
          <w:sz w:val="21"/>
          <w:szCs w:val="21"/>
          <w:spacing w:val="-5"/>
        </w:rPr>
        <w:t>TTT</w:t>
      </w:r>
      <w:r>
        <w:rPr>
          <w:rFonts w:ascii="SimSun" w:hAnsi="SimSun" w:eastAsia="SimSun" w:cs="SimSun"/>
          <w:sz w:val="21"/>
          <w:szCs w:val="21"/>
          <w:spacing w:val="-6"/>
        </w:rPr>
        <w:t>S):是单绒毛膜双羊膜囊单卵双胎的</w:t>
      </w:r>
      <w:r>
        <w:rPr>
          <w:rFonts w:ascii="SimSun" w:hAnsi="SimSun" w:eastAsia="SimSun" w:cs="SimSun"/>
          <w:sz w:val="21"/>
          <w:szCs w:val="21"/>
        </w:rPr>
        <w:t xml:space="preserve"> </w:t>
      </w:r>
      <w:r>
        <w:rPr>
          <w:rFonts w:ascii="SimSun" w:hAnsi="SimSun" w:eastAsia="SimSun" w:cs="SimSun"/>
          <w:sz w:val="21"/>
          <w:szCs w:val="21"/>
          <w:spacing w:val="-5"/>
        </w:rPr>
        <w:t>严重并发症。通过胎盘间的动-静脉吻合支，血液从动脉向静脉单向分流，使一个胎儿成</w:t>
      </w:r>
      <w:r>
        <w:rPr>
          <w:rFonts w:ascii="SimSun" w:hAnsi="SimSun" w:eastAsia="SimSun" w:cs="SimSun"/>
          <w:sz w:val="21"/>
          <w:szCs w:val="21"/>
          <w:spacing w:val="-6"/>
        </w:rPr>
        <w:t>为供血儿，另</w:t>
      </w:r>
      <w:r>
        <w:rPr>
          <w:rFonts w:ascii="SimSun" w:hAnsi="SimSun" w:eastAsia="SimSun" w:cs="SimSun"/>
          <w:sz w:val="21"/>
          <w:szCs w:val="21"/>
        </w:rPr>
        <w:t xml:space="preserve">  </w:t>
      </w:r>
      <w:r>
        <w:rPr>
          <w:rFonts w:ascii="SimSun" w:hAnsi="SimSun" w:eastAsia="SimSun" w:cs="SimSun"/>
          <w:sz w:val="21"/>
          <w:szCs w:val="21"/>
          <w:spacing w:val="-7"/>
        </w:rPr>
        <w:t>一个胎儿成为受血儿，造成供血儿贫血、血容量减少，致使肾灌注不足、羊水过少，甚至因营养不良而</w:t>
      </w:r>
      <w:r>
        <w:rPr>
          <w:rFonts w:ascii="SimSun" w:hAnsi="SimSun" w:eastAsia="SimSun" w:cs="SimSun"/>
          <w:sz w:val="21"/>
          <w:szCs w:val="21"/>
          <w:spacing w:val="4"/>
        </w:rPr>
        <w:t xml:space="preserve"> </w:t>
      </w:r>
      <w:r>
        <w:rPr>
          <w:rFonts w:ascii="SimSun" w:hAnsi="SimSun" w:eastAsia="SimSun" w:cs="SimSun"/>
          <w:sz w:val="21"/>
          <w:szCs w:val="21"/>
          <w:spacing w:val="-7"/>
        </w:rPr>
        <w:t>死亡；受血儿血容量增多，可发生充血性心力衰竭、胎儿水肿、羊水过多。既往对于双胎输血综合征的</w:t>
      </w:r>
      <w:r>
        <w:rPr>
          <w:rFonts w:ascii="SimSun" w:hAnsi="SimSun" w:eastAsia="SimSun" w:cs="SimSun"/>
          <w:sz w:val="21"/>
          <w:szCs w:val="21"/>
          <w:spacing w:val="9"/>
        </w:rPr>
        <w:t xml:space="preserve"> </w:t>
      </w:r>
      <w:r>
        <w:rPr>
          <w:rFonts w:ascii="SimSun" w:hAnsi="SimSun" w:eastAsia="SimSun" w:cs="SimSun"/>
          <w:sz w:val="21"/>
          <w:szCs w:val="21"/>
          <w:spacing w:val="2"/>
        </w:rPr>
        <w:t>诊断通常是通过产后检查新生儿，如果两个胎儿体重相差≥20%、血红蛋白相差&gt;50g</w:t>
      </w:r>
      <w:r>
        <w:rPr>
          <w:rFonts w:ascii="SimSun" w:hAnsi="SimSun" w:eastAsia="SimSun" w:cs="SimSun"/>
          <w:sz w:val="21"/>
          <w:szCs w:val="21"/>
          <w:spacing w:val="1"/>
        </w:rPr>
        <w:t>/L,提示双胎输</w:t>
      </w:r>
      <w:r>
        <w:rPr>
          <w:rFonts w:ascii="SimSun" w:hAnsi="SimSun" w:eastAsia="SimSun" w:cs="SimSun"/>
          <w:sz w:val="21"/>
          <w:szCs w:val="21"/>
        </w:rPr>
        <w:t xml:space="preserve">  </w:t>
      </w:r>
      <w:r>
        <w:rPr>
          <w:rFonts w:ascii="SimSun" w:hAnsi="SimSun" w:eastAsia="SimSun" w:cs="SimSun"/>
          <w:sz w:val="21"/>
          <w:szCs w:val="21"/>
          <w:spacing w:val="-4"/>
        </w:rPr>
        <w:t>血综合征，这一观点已被摒弃。目前国际上对TTTS</w:t>
      </w:r>
      <w:r>
        <w:rPr>
          <w:rFonts w:ascii="SimSun" w:hAnsi="SimSun" w:eastAsia="SimSun" w:cs="SimSun"/>
          <w:sz w:val="21"/>
          <w:szCs w:val="21"/>
          <w:spacing w:val="-10"/>
        </w:rPr>
        <w:t xml:space="preserve"> </w:t>
      </w:r>
      <w:r>
        <w:rPr>
          <w:rFonts w:ascii="SimSun" w:hAnsi="SimSun" w:eastAsia="SimSun" w:cs="SimSun"/>
          <w:sz w:val="21"/>
          <w:szCs w:val="21"/>
          <w:spacing w:val="-4"/>
        </w:rPr>
        <w:t>的诊断主要</w:t>
      </w:r>
      <w:r>
        <w:rPr>
          <w:rFonts w:ascii="SimSun" w:hAnsi="SimSun" w:eastAsia="SimSun" w:cs="SimSun"/>
          <w:sz w:val="21"/>
          <w:szCs w:val="21"/>
          <w:spacing w:val="-5"/>
        </w:rPr>
        <w:t>依据为：①单绒毛膜性双胎；②双胎出</w:t>
      </w:r>
      <w:r>
        <w:rPr>
          <w:rFonts w:ascii="SimSun" w:hAnsi="SimSun" w:eastAsia="SimSun" w:cs="SimSun"/>
          <w:sz w:val="21"/>
          <w:szCs w:val="21"/>
        </w:rPr>
        <w:t xml:space="preserve"> </w:t>
      </w:r>
      <w:r>
        <w:rPr>
          <w:rFonts w:ascii="SimSun" w:hAnsi="SimSun" w:eastAsia="SimSun" w:cs="SimSun"/>
          <w:sz w:val="21"/>
          <w:szCs w:val="21"/>
        </w:rPr>
        <w:t>现羊水量改变，</w:t>
      </w:r>
      <w:r>
        <w:rPr>
          <w:rFonts w:ascii="SimSun" w:hAnsi="SimSun" w:eastAsia="SimSun" w:cs="SimSun"/>
          <w:sz w:val="21"/>
          <w:szCs w:val="21"/>
          <w:spacing w:val="57"/>
        </w:rPr>
        <w:t xml:space="preserve"> </w:t>
      </w:r>
      <w:r>
        <w:rPr>
          <w:rFonts w:ascii="SimSun" w:hAnsi="SimSun" w:eastAsia="SimSun" w:cs="SimSun"/>
          <w:sz w:val="21"/>
          <w:szCs w:val="21"/>
        </w:rPr>
        <w:t>一胎羊水池最大深</w:t>
      </w:r>
      <w:r>
        <w:rPr>
          <w:rFonts w:ascii="SimSun" w:hAnsi="SimSun" w:eastAsia="SimSun" w:cs="SimSun"/>
          <w:sz w:val="21"/>
          <w:szCs w:val="21"/>
          <w:spacing w:val="-1"/>
        </w:rPr>
        <w:t>度大于8</w:t>
      </w:r>
      <w:r>
        <w:rPr>
          <w:rFonts w:ascii="SimSun" w:hAnsi="SimSun" w:eastAsia="SimSun" w:cs="SimSun"/>
          <w:sz w:val="21"/>
          <w:szCs w:val="21"/>
        </w:rPr>
        <w:t>cm</w:t>
      </w:r>
      <w:r>
        <w:rPr>
          <w:rFonts w:ascii="SimSun" w:hAnsi="SimSun" w:eastAsia="SimSun" w:cs="SimSun"/>
          <w:sz w:val="21"/>
          <w:szCs w:val="21"/>
          <w:spacing w:val="-1"/>
        </w:rPr>
        <w:t>(20</w:t>
      </w:r>
      <w:r>
        <w:rPr>
          <w:rFonts w:ascii="SimSun" w:hAnsi="SimSun" w:eastAsia="SimSun" w:cs="SimSun"/>
          <w:sz w:val="21"/>
          <w:szCs w:val="21"/>
          <w:spacing w:val="12"/>
        </w:rPr>
        <w:t xml:space="preserve"> </w:t>
      </w:r>
      <w:r>
        <w:rPr>
          <w:rFonts w:ascii="SimSun" w:hAnsi="SimSun" w:eastAsia="SimSun" w:cs="SimSun"/>
          <w:sz w:val="21"/>
          <w:szCs w:val="21"/>
          <w:spacing w:val="-1"/>
        </w:rPr>
        <w:t>周后大于10</w:t>
      </w:r>
      <w:r>
        <w:rPr>
          <w:rFonts w:ascii="SimSun" w:hAnsi="SimSun" w:eastAsia="SimSun" w:cs="SimSun"/>
          <w:sz w:val="21"/>
          <w:szCs w:val="21"/>
        </w:rPr>
        <w:t>cm</w:t>
      </w:r>
      <w:r>
        <w:rPr>
          <w:rFonts w:ascii="SimSun" w:hAnsi="SimSun" w:eastAsia="SimSun" w:cs="SimSun"/>
          <w:sz w:val="21"/>
          <w:szCs w:val="21"/>
          <w:spacing w:val="-1"/>
        </w:rPr>
        <w:t>),</w:t>
      </w:r>
      <w:r>
        <w:rPr>
          <w:rFonts w:ascii="SimSun" w:hAnsi="SimSun" w:eastAsia="SimSun" w:cs="SimSun"/>
          <w:sz w:val="21"/>
          <w:szCs w:val="21"/>
          <w:spacing w:val="-42"/>
        </w:rPr>
        <w:t xml:space="preserve"> </w:t>
      </w:r>
      <w:r>
        <w:rPr>
          <w:rFonts w:ascii="SimSun" w:hAnsi="SimSun" w:eastAsia="SimSun" w:cs="SimSun"/>
          <w:sz w:val="21"/>
          <w:szCs w:val="21"/>
          <w:spacing w:val="-1"/>
        </w:rPr>
        <w:t>另一胎小于2</w:t>
      </w:r>
      <w:r>
        <w:rPr>
          <w:rFonts w:ascii="SimSun" w:hAnsi="SimSun" w:eastAsia="SimSun" w:cs="SimSun"/>
          <w:sz w:val="21"/>
          <w:szCs w:val="21"/>
        </w:rPr>
        <w:t>cm</w:t>
      </w:r>
      <w:r>
        <w:rPr>
          <w:rFonts w:ascii="SimSun" w:hAnsi="SimSun" w:eastAsia="SimSun" w:cs="SimSun"/>
          <w:sz w:val="21"/>
          <w:szCs w:val="21"/>
          <w:spacing w:val="7"/>
        </w:rPr>
        <w:t xml:space="preserve"> </w:t>
      </w:r>
      <w:r>
        <w:rPr>
          <w:rFonts w:ascii="SimSun" w:hAnsi="SimSun" w:eastAsia="SimSun" w:cs="SimSun"/>
          <w:sz w:val="21"/>
          <w:szCs w:val="21"/>
          <w:spacing w:val="-1"/>
        </w:rPr>
        <w:t>即可诊断。有时</w:t>
      </w:r>
      <w:r>
        <w:rPr>
          <w:rFonts w:ascii="SimSun" w:hAnsi="SimSun" w:eastAsia="SimSun" w:cs="SimSun"/>
          <w:sz w:val="21"/>
          <w:szCs w:val="21"/>
        </w:rPr>
        <w:t xml:space="preserve"> </w:t>
      </w:r>
      <w:r>
        <w:rPr>
          <w:rFonts w:ascii="SimSun" w:hAnsi="SimSun" w:eastAsia="SimSun" w:cs="SimSun"/>
          <w:sz w:val="21"/>
          <w:szCs w:val="21"/>
          <w:spacing w:val="-6"/>
        </w:rPr>
        <w:t>供血儿出现羊水严重过少，被挤压到</w:t>
      </w:r>
      <w:r>
        <w:rPr>
          <w:rFonts w:ascii="SimSun" w:hAnsi="SimSun" w:eastAsia="SimSun" w:cs="SimSun"/>
          <w:sz w:val="21"/>
          <w:szCs w:val="21"/>
          <w:spacing w:val="-7"/>
        </w:rPr>
        <w:t>子宫的一侧，成为“贴附儿”(</w:t>
      </w:r>
      <w:r>
        <w:rPr>
          <w:rFonts w:ascii="SimSun" w:hAnsi="SimSun" w:eastAsia="SimSun" w:cs="SimSun"/>
          <w:sz w:val="21"/>
          <w:szCs w:val="21"/>
          <w:spacing w:val="-6"/>
        </w:rPr>
        <w:t>stuck</w:t>
      </w:r>
      <w:r>
        <w:rPr>
          <w:rFonts w:ascii="SimSun" w:hAnsi="SimSun" w:eastAsia="SimSun" w:cs="SimSun"/>
          <w:sz w:val="21"/>
          <w:szCs w:val="21"/>
          <w:spacing w:val="-7"/>
        </w:rPr>
        <w:t>-</w:t>
      </w:r>
      <w:r>
        <w:rPr>
          <w:rFonts w:ascii="SimSun" w:hAnsi="SimSun" w:eastAsia="SimSun" w:cs="SimSun"/>
          <w:sz w:val="21"/>
          <w:szCs w:val="21"/>
          <w:spacing w:val="-6"/>
        </w:rPr>
        <w:t>twin</w:t>
      </w:r>
      <w:r>
        <w:rPr>
          <w:rFonts w:ascii="SimSun" w:hAnsi="SimSun" w:eastAsia="SimSun" w:cs="SimSun"/>
          <w:sz w:val="21"/>
          <w:szCs w:val="21"/>
          <w:spacing w:val="-7"/>
        </w:rPr>
        <w:t>)。</w:t>
      </w:r>
      <w:r>
        <w:rPr>
          <w:rFonts w:ascii="SimSun" w:hAnsi="SimSun" w:eastAsia="SimSun" w:cs="SimSun"/>
          <w:sz w:val="21"/>
          <w:szCs w:val="21"/>
          <w:spacing w:val="-57"/>
        </w:rPr>
        <w:t xml:space="preserve"> </w:t>
      </w:r>
      <w:r>
        <w:rPr>
          <w:rFonts w:ascii="SimSun" w:hAnsi="SimSun" w:eastAsia="SimSun" w:cs="SimSun"/>
          <w:sz w:val="21"/>
          <w:szCs w:val="21"/>
          <w:spacing w:val="-7"/>
        </w:rPr>
        <w:t>根</w:t>
      </w:r>
      <w:r>
        <w:rPr>
          <w:rFonts w:ascii="SimSun" w:hAnsi="SimSun" w:eastAsia="SimSun" w:cs="SimSun"/>
          <w:sz w:val="21"/>
          <w:szCs w:val="21"/>
          <w:spacing w:val="-37"/>
        </w:rPr>
        <w:t xml:space="preserve"> </w:t>
      </w:r>
      <w:r>
        <w:rPr>
          <w:rFonts w:ascii="SimSun" w:hAnsi="SimSun" w:eastAsia="SimSun" w:cs="SimSun"/>
          <w:sz w:val="21"/>
          <w:szCs w:val="21"/>
          <w:spacing w:val="-7"/>
        </w:rPr>
        <w:t>据</w:t>
      </w:r>
      <w:r>
        <w:rPr>
          <w:rFonts w:ascii="SimSun" w:hAnsi="SimSun" w:eastAsia="SimSun" w:cs="SimSun"/>
          <w:sz w:val="21"/>
          <w:szCs w:val="21"/>
          <w:spacing w:val="-6"/>
        </w:rPr>
        <w:t>Quintero</w:t>
      </w:r>
      <w:r>
        <w:rPr>
          <w:rFonts w:ascii="SimSun" w:hAnsi="SimSun" w:eastAsia="SimSun" w:cs="SimSun"/>
          <w:sz w:val="21"/>
          <w:szCs w:val="21"/>
          <w:spacing w:val="-7"/>
        </w:rPr>
        <w:t>分期，</w:t>
      </w:r>
      <w:r>
        <w:rPr>
          <w:rFonts w:ascii="SimSun" w:hAnsi="SimSun" w:eastAsia="SimSun" w:cs="SimSun"/>
          <w:sz w:val="21"/>
          <w:szCs w:val="21"/>
        </w:rPr>
        <w:t xml:space="preserve"> </w:t>
      </w:r>
      <w:r>
        <w:rPr>
          <w:rFonts w:ascii="SimSun" w:hAnsi="SimSun" w:eastAsia="SimSun" w:cs="SimSun"/>
          <w:sz w:val="21"/>
          <w:szCs w:val="21"/>
          <w:spacing w:val="-6"/>
        </w:rPr>
        <w:t>TTTS</w:t>
      </w:r>
      <w:r>
        <w:rPr>
          <w:rFonts w:ascii="SimSun" w:hAnsi="SimSun" w:eastAsia="SimSun" w:cs="SimSun"/>
          <w:sz w:val="21"/>
          <w:szCs w:val="21"/>
          <w:spacing w:val="-40"/>
        </w:rPr>
        <w:t xml:space="preserve"> </w:t>
      </w:r>
      <w:r>
        <w:rPr>
          <w:rFonts w:ascii="SimSun" w:hAnsi="SimSun" w:eastAsia="SimSun" w:cs="SimSun"/>
          <w:sz w:val="21"/>
          <w:szCs w:val="21"/>
          <w:spacing w:val="-6"/>
        </w:rPr>
        <w:t>可分为5期：</w:t>
      </w:r>
      <w:r>
        <w:rPr>
          <w:rFonts w:ascii="SimSun" w:hAnsi="SimSun" w:eastAsia="SimSun" w:cs="SimSun"/>
          <w:sz w:val="21"/>
          <w:szCs w:val="21"/>
          <w:spacing w:val="-36"/>
        </w:rPr>
        <w:t xml:space="preserve"> </w:t>
      </w:r>
      <w:r>
        <w:rPr>
          <w:rFonts w:ascii="SimSun" w:hAnsi="SimSun" w:eastAsia="SimSun" w:cs="SimSun"/>
          <w:sz w:val="21"/>
          <w:szCs w:val="21"/>
          <w:spacing w:val="-6"/>
        </w:rPr>
        <w:t>I</w:t>
      </w:r>
      <w:r>
        <w:rPr>
          <w:rFonts w:ascii="SimSun" w:hAnsi="SimSun" w:eastAsia="SimSun" w:cs="SimSun"/>
          <w:sz w:val="21"/>
          <w:szCs w:val="21"/>
          <w:spacing w:val="-40"/>
        </w:rPr>
        <w:t xml:space="preserve"> </w:t>
      </w:r>
      <w:r>
        <w:rPr>
          <w:rFonts w:ascii="SimSun" w:hAnsi="SimSun" w:eastAsia="SimSun" w:cs="SimSun"/>
          <w:sz w:val="21"/>
          <w:szCs w:val="21"/>
          <w:spacing w:val="-6"/>
        </w:rPr>
        <w:t>期：仅羊水量异常；Ⅱ期：超声不能显示供血儿</w:t>
      </w:r>
      <w:r>
        <w:rPr>
          <w:rFonts w:ascii="SimSun" w:hAnsi="SimSun" w:eastAsia="SimSun" w:cs="SimSun"/>
          <w:sz w:val="21"/>
          <w:szCs w:val="21"/>
          <w:spacing w:val="-7"/>
        </w:rPr>
        <w:t>膀胱；Ⅲ期：出现脐动脉、静脉导</w:t>
      </w:r>
      <w:r>
        <w:rPr>
          <w:rFonts w:ascii="SimSun" w:hAnsi="SimSun" w:eastAsia="SimSun" w:cs="SimSun"/>
          <w:sz w:val="21"/>
          <w:szCs w:val="21"/>
        </w:rPr>
        <w:t xml:space="preserve"> </w:t>
      </w:r>
      <w:r>
        <w:rPr>
          <w:rFonts w:ascii="SimSun" w:hAnsi="SimSun" w:eastAsia="SimSun" w:cs="SimSun"/>
          <w:sz w:val="21"/>
          <w:szCs w:val="21"/>
          <w:spacing w:val="-6"/>
        </w:rPr>
        <w:t>管、脐静脉多普勒血流的异常；IV期：任何一胎水肿；V</w:t>
      </w:r>
      <w:r>
        <w:rPr>
          <w:rFonts w:ascii="SimSun" w:hAnsi="SimSun" w:eastAsia="SimSun" w:cs="SimSun"/>
          <w:sz w:val="21"/>
          <w:szCs w:val="21"/>
          <w:spacing w:val="-17"/>
        </w:rPr>
        <w:t xml:space="preserve"> </w:t>
      </w:r>
      <w:r>
        <w:rPr>
          <w:rFonts w:ascii="SimSun" w:hAnsi="SimSun" w:eastAsia="SimSun" w:cs="SimSun"/>
          <w:sz w:val="21"/>
          <w:szCs w:val="21"/>
          <w:spacing w:val="-6"/>
        </w:rPr>
        <w:t>期</w:t>
      </w:r>
      <w:r>
        <w:rPr>
          <w:rFonts w:ascii="SimSun" w:hAnsi="SimSun" w:eastAsia="SimSun" w:cs="SimSun"/>
          <w:sz w:val="21"/>
          <w:szCs w:val="21"/>
          <w:spacing w:val="-7"/>
        </w:rPr>
        <w:t>：任何一胎死亡。双胎输血综合征如果不经</w:t>
      </w:r>
      <w:r>
        <w:rPr>
          <w:rFonts w:ascii="SimSun" w:hAnsi="SimSun" w:eastAsia="SimSun" w:cs="SimSun"/>
          <w:sz w:val="21"/>
          <w:szCs w:val="21"/>
        </w:rPr>
        <w:t xml:space="preserve"> </w:t>
      </w:r>
      <w:r>
        <w:rPr>
          <w:rFonts w:ascii="SimSun" w:hAnsi="SimSun" w:eastAsia="SimSun" w:cs="SimSun"/>
          <w:sz w:val="21"/>
          <w:szCs w:val="21"/>
        </w:rPr>
        <w:t>治疗，胎儿的死亡率高达90%。</w:t>
      </w:r>
    </w:p>
    <w:p>
      <w:pPr>
        <w:ind w:right="39" w:firstLine="450"/>
        <w:spacing w:before="95" w:line="291" w:lineRule="auto"/>
        <w:rPr>
          <w:rFonts w:ascii="SimSun" w:hAnsi="SimSun" w:eastAsia="SimSun" w:cs="SimSun"/>
          <w:sz w:val="21"/>
          <w:szCs w:val="21"/>
        </w:rPr>
      </w:pPr>
      <w:r>
        <w:rPr>
          <w:rFonts w:ascii="SimSun" w:hAnsi="SimSun" w:eastAsia="SimSun" w:cs="SimSun"/>
          <w:sz w:val="21"/>
          <w:szCs w:val="21"/>
          <w:spacing w:val="3"/>
        </w:rPr>
        <w:t>(2)选择性胎儿生长受限(</w:t>
      </w:r>
      <w:r>
        <w:rPr>
          <w:rFonts w:ascii="SimSun" w:hAnsi="SimSun" w:eastAsia="SimSun" w:cs="SimSun"/>
          <w:sz w:val="21"/>
          <w:szCs w:val="21"/>
        </w:rPr>
        <w:t>selective</w:t>
      </w:r>
      <w:r>
        <w:rPr>
          <w:rFonts w:ascii="SimSun" w:hAnsi="SimSun" w:eastAsia="SimSun" w:cs="SimSun"/>
          <w:sz w:val="21"/>
          <w:szCs w:val="21"/>
          <w:spacing w:val="15"/>
        </w:rPr>
        <w:t xml:space="preserve"> </w:t>
      </w:r>
      <w:r>
        <w:rPr>
          <w:rFonts w:ascii="SimSun" w:hAnsi="SimSun" w:eastAsia="SimSun" w:cs="SimSun"/>
          <w:sz w:val="21"/>
          <w:szCs w:val="21"/>
        </w:rPr>
        <w:t>IUGR</w:t>
      </w:r>
      <w:r>
        <w:rPr>
          <w:rFonts w:ascii="SimSun" w:hAnsi="SimSun" w:eastAsia="SimSun" w:cs="SimSun"/>
          <w:sz w:val="21"/>
          <w:szCs w:val="21"/>
          <w:spacing w:val="3"/>
        </w:rPr>
        <w:t>,</w:t>
      </w:r>
      <w:r>
        <w:rPr>
          <w:rFonts w:ascii="SimSun" w:hAnsi="SimSun" w:eastAsia="SimSun" w:cs="SimSun"/>
          <w:sz w:val="21"/>
          <w:szCs w:val="21"/>
        </w:rPr>
        <w:t>sIUGR</w:t>
      </w:r>
      <w:r>
        <w:rPr>
          <w:rFonts w:ascii="SimSun" w:hAnsi="SimSun" w:eastAsia="SimSun" w:cs="SimSun"/>
          <w:sz w:val="21"/>
          <w:szCs w:val="21"/>
          <w:spacing w:val="3"/>
        </w:rPr>
        <w:t>):亦为单绒毛膜性双胎</w:t>
      </w:r>
      <w:r>
        <w:rPr>
          <w:rFonts w:ascii="SimSun" w:hAnsi="SimSun" w:eastAsia="SimSun" w:cs="SimSun"/>
          <w:sz w:val="21"/>
          <w:szCs w:val="21"/>
          <w:spacing w:val="2"/>
        </w:rPr>
        <w:t>特有的严重并发症。目</w:t>
      </w:r>
      <w:r>
        <w:rPr>
          <w:rFonts w:ascii="SimSun" w:hAnsi="SimSun" w:eastAsia="SimSun" w:cs="SimSun"/>
          <w:sz w:val="21"/>
          <w:szCs w:val="21"/>
        </w:rPr>
        <w:t xml:space="preserve"> </w:t>
      </w:r>
      <w:r>
        <w:rPr>
          <w:rFonts w:ascii="SimSun" w:hAnsi="SimSun" w:eastAsia="SimSun" w:cs="SimSun"/>
          <w:sz w:val="21"/>
          <w:szCs w:val="21"/>
          <w:spacing w:val="4"/>
        </w:rPr>
        <w:t>前诊断主要是根据</w:t>
      </w:r>
      <w:r>
        <w:rPr>
          <w:rFonts w:ascii="SimSun" w:hAnsi="SimSun" w:eastAsia="SimSun" w:cs="SimSun"/>
          <w:sz w:val="21"/>
          <w:szCs w:val="21"/>
        </w:rPr>
        <w:t>sIUGR</w:t>
      </w:r>
      <w:r>
        <w:rPr>
          <w:rFonts w:ascii="SimSun" w:hAnsi="SimSun" w:eastAsia="SimSun" w:cs="SimSun"/>
          <w:sz w:val="21"/>
          <w:szCs w:val="21"/>
          <w:spacing w:val="25"/>
        </w:rPr>
        <w:t xml:space="preserve"> </w:t>
      </w:r>
      <w:r>
        <w:rPr>
          <w:rFonts w:ascii="SimSun" w:hAnsi="SimSun" w:eastAsia="SimSun" w:cs="SimSun"/>
          <w:sz w:val="21"/>
          <w:szCs w:val="21"/>
          <w:spacing w:val="4"/>
        </w:rPr>
        <w:t>胎儿体重估测位于该孕周第10百分位以下，两胎儿体重相差25%以上。但</w:t>
      </w:r>
      <w:r>
        <w:rPr>
          <w:rFonts w:ascii="SimSun" w:hAnsi="SimSun" w:eastAsia="SimSun" w:cs="SimSun"/>
          <w:sz w:val="21"/>
          <w:szCs w:val="21"/>
        </w:rPr>
        <w:t xml:space="preserve"> </w:t>
      </w:r>
      <w:r>
        <w:rPr>
          <w:rFonts w:ascii="SimSun" w:hAnsi="SimSun" w:eastAsia="SimSun" w:cs="SimSun"/>
          <w:sz w:val="21"/>
          <w:szCs w:val="21"/>
          <w:spacing w:val="-1"/>
        </w:rPr>
        <w:t>诊断仍存在争议。其发病原因主要为胎盘分配不均，sIUCR</w:t>
      </w:r>
      <w:r>
        <w:rPr>
          <w:rFonts w:ascii="SimSun" w:hAnsi="SimSun" w:eastAsia="SimSun" w:cs="SimSun"/>
          <w:sz w:val="21"/>
          <w:szCs w:val="21"/>
        </w:rPr>
        <w:t xml:space="preserve"> </w:t>
      </w:r>
      <w:r>
        <w:rPr>
          <w:rFonts w:ascii="SimSun" w:hAnsi="SimSun" w:eastAsia="SimSun" w:cs="SimSun"/>
          <w:sz w:val="21"/>
          <w:szCs w:val="21"/>
          <w:spacing w:val="-1"/>
        </w:rPr>
        <w:t>胎儿通常存在脐带边缘附着或帆状插入。</w:t>
      </w:r>
      <w:r>
        <w:rPr>
          <w:rFonts w:ascii="SimSun" w:hAnsi="SimSun" w:eastAsia="SimSun" w:cs="SimSun"/>
          <w:sz w:val="21"/>
          <w:szCs w:val="21"/>
        </w:rPr>
        <w:t xml:space="preserve"> </w:t>
      </w:r>
      <w:r>
        <w:rPr>
          <w:rFonts w:ascii="SimSun" w:hAnsi="SimSun" w:eastAsia="SimSun" w:cs="SimSun"/>
          <w:sz w:val="21"/>
          <w:szCs w:val="21"/>
        </w:rPr>
        <w:t>sIUGR</w:t>
      </w:r>
      <w:r>
        <w:rPr>
          <w:rFonts w:ascii="SimSun" w:hAnsi="SimSun" w:eastAsia="SimSun" w:cs="SimSun"/>
          <w:sz w:val="21"/>
          <w:szCs w:val="21"/>
          <w:spacing w:val="-13"/>
        </w:rPr>
        <w:t xml:space="preserve"> </w:t>
      </w:r>
      <w:r>
        <w:rPr>
          <w:rFonts w:ascii="SimSun" w:hAnsi="SimSun" w:eastAsia="SimSun" w:cs="SimSun"/>
          <w:sz w:val="21"/>
          <w:szCs w:val="21"/>
        </w:rPr>
        <w:t>可分为3型，</w:t>
      </w:r>
      <w:r>
        <w:rPr>
          <w:rFonts w:ascii="SimSun" w:hAnsi="SimSun" w:eastAsia="SimSun" w:cs="SimSun"/>
          <w:sz w:val="21"/>
          <w:szCs w:val="21"/>
          <w:spacing w:val="-26"/>
        </w:rPr>
        <w:t xml:space="preserve"> </w:t>
      </w:r>
      <w:r>
        <w:rPr>
          <w:rFonts w:ascii="SimSun" w:hAnsi="SimSun" w:eastAsia="SimSun" w:cs="SimSun"/>
          <w:sz w:val="21"/>
          <w:szCs w:val="21"/>
        </w:rPr>
        <w:t>I</w:t>
      </w:r>
      <w:r>
        <w:rPr>
          <w:rFonts w:ascii="SimSun" w:hAnsi="SimSun" w:eastAsia="SimSun" w:cs="SimSun"/>
          <w:sz w:val="21"/>
          <w:szCs w:val="21"/>
          <w:spacing w:val="-40"/>
        </w:rPr>
        <w:t xml:space="preserve"> </w:t>
      </w:r>
      <w:r>
        <w:rPr>
          <w:rFonts w:ascii="SimSun" w:hAnsi="SimSun" w:eastAsia="SimSun" w:cs="SimSun"/>
          <w:sz w:val="21"/>
          <w:szCs w:val="21"/>
        </w:rPr>
        <w:t>型小胎儿脐血流正常；Ⅱ型为小胎儿出现脐</w:t>
      </w:r>
      <w:r>
        <w:rPr>
          <w:rFonts w:ascii="SimSun" w:hAnsi="SimSun" w:eastAsia="SimSun" w:cs="SimSun"/>
          <w:sz w:val="21"/>
          <w:szCs w:val="21"/>
          <w:spacing w:val="-1"/>
        </w:rPr>
        <w:t>动脉舒张期缺失或倒置；Ⅲ型为小</w:t>
      </w:r>
      <w:r>
        <w:rPr>
          <w:rFonts w:ascii="SimSun" w:hAnsi="SimSun" w:eastAsia="SimSun" w:cs="SimSun"/>
          <w:sz w:val="21"/>
          <w:szCs w:val="21"/>
        </w:rPr>
        <w:t xml:space="preserve"> </w:t>
      </w:r>
      <w:r>
        <w:rPr>
          <w:rFonts w:ascii="SimSun" w:hAnsi="SimSun" w:eastAsia="SimSun" w:cs="SimSun"/>
          <w:sz w:val="21"/>
          <w:szCs w:val="21"/>
          <w:spacing w:val="-1"/>
        </w:rPr>
        <w:t>胎儿出现间歇性脐动脉舒张期改变。</w:t>
      </w:r>
    </w:p>
    <w:p>
      <w:pPr>
        <w:ind w:firstLine="450"/>
        <w:spacing w:before="102" w:line="285" w:lineRule="auto"/>
        <w:rPr>
          <w:rFonts w:ascii="SimSun" w:hAnsi="SimSun" w:eastAsia="SimSun" w:cs="SimSun"/>
          <w:sz w:val="21"/>
          <w:szCs w:val="21"/>
        </w:rPr>
      </w:pPr>
      <w:r>
        <w:rPr>
          <w:rFonts w:ascii="SimSun" w:hAnsi="SimSun" w:eastAsia="SimSun" w:cs="SimSun"/>
          <w:sz w:val="21"/>
          <w:szCs w:val="21"/>
        </w:rPr>
        <w:t>sIUGR</w:t>
      </w:r>
      <w:r>
        <w:rPr>
          <w:rFonts w:ascii="SimSun" w:hAnsi="SimSun" w:eastAsia="SimSun" w:cs="SimSun"/>
          <w:sz w:val="21"/>
          <w:szCs w:val="21"/>
          <w:spacing w:val="-3"/>
        </w:rPr>
        <w:t xml:space="preserve"> </w:t>
      </w:r>
      <w:r>
        <w:rPr>
          <w:rFonts w:ascii="SimSun" w:hAnsi="SimSun" w:eastAsia="SimSun" w:cs="SimSun"/>
          <w:sz w:val="21"/>
          <w:szCs w:val="21"/>
          <w:spacing w:val="5"/>
        </w:rPr>
        <w:t>和双胎输血综合征在诊断上易出现混淆，但其诊断均需满</w:t>
      </w:r>
      <w:r>
        <w:rPr>
          <w:rFonts w:ascii="SimSun" w:hAnsi="SimSun" w:eastAsia="SimSun" w:cs="SimSun"/>
          <w:sz w:val="21"/>
          <w:szCs w:val="21"/>
          <w:spacing w:val="4"/>
        </w:rPr>
        <w:t>足单绒毛膜性双胎这一前提。</w:t>
      </w:r>
      <w:r>
        <w:rPr>
          <w:rFonts w:ascii="SimSun" w:hAnsi="SimSun" w:eastAsia="SimSun" w:cs="SimSun"/>
          <w:sz w:val="21"/>
          <w:szCs w:val="21"/>
        </w:rPr>
        <w:t xml:space="preserve"> </w:t>
      </w:r>
      <w:r>
        <w:rPr>
          <w:rFonts w:ascii="SimSun" w:hAnsi="SimSun" w:eastAsia="SimSun" w:cs="SimSun"/>
          <w:sz w:val="21"/>
          <w:szCs w:val="21"/>
          <w:spacing w:val="-1"/>
        </w:rPr>
        <w:t>TTTS</w:t>
      </w:r>
      <w:r>
        <w:rPr>
          <w:rFonts w:ascii="SimSun" w:hAnsi="SimSun" w:eastAsia="SimSun" w:cs="SimSun"/>
          <w:sz w:val="21"/>
          <w:szCs w:val="21"/>
          <w:spacing w:val="-30"/>
        </w:rPr>
        <w:t xml:space="preserve"> </w:t>
      </w:r>
      <w:r>
        <w:rPr>
          <w:rFonts w:ascii="SimSun" w:hAnsi="SimSun" w:eastAsia="SimSun" w:cs="SimSun"/>
          <w:sz w:val="21"/>
          <w:szCs w:val="21"/>
          <w:spacing w:val="-1"/>
        </w:rPr>
        <w:t>诊断的必要条件是两个胎儿出现羊水过多-过少序列征(twin</w:t>
      </w:r>
      <w:r>
        <w:rPr>
          <w:rFonts w:ascii="SimSun" w:hAnsi="SimSun" w:eastAsia="SimSun" w:cs="SimSun"/>
          <w:sz w:val="21"/>
          <w:szCs w:val="21"/>
          <w:spacing w:val="-5"/>
        </w:rPr>
        <w:t xml:space="preserve"> </w:t>
      </w:r>
      <w:r>
        <w:rPr>
          <w:rFonts w:ascii="SimSun" w:hAnsi="SimSun" w:eastAsia="SimSun" w:cs="SimSun"/>
          <w:sz w:val="21"/>
          <w:szCs w:val="21"/>
          <w:spacing w:val="-1"/>
        </w:rPr>
        <w:t>oligo-polyhydramnios</w:t>
      </w:r>
      <w:r>
        <w:rPr>
          <w:rFonts w:ascii="SimSun" w:hAnsi="SimSun" w:eastAsia="SimSun" w:cs="SimSun"/>
          <w:sz w:val="21"/>
          <w:szCs w:val="21"/>
          <w:spacing w:val="2"/>
        </w:rPr>
        <w:t xml:space="preserve"> </w:t>
      </w:r>
      <w:r>
        <w:rPr>
          <w:rFonts w:ascii="SimSun" w:hAnsi="SimSun" w:eastAsia="SimSun" w:cs="SimSun"/>
          <w:sz w:val="21"/>
          <w:szCs w:val="21"/>
          <w:spacing w:val="-1"/>
        </w:rPr>
        <w:t>sequence,</w:t>
      </w:r>
      <w:r>
        <w:rPr>
          <w:rFonts w:ascii="SimSun" w:hAnsi="SimSun" w:eastAsia="SimSun" w:cs="SimSun"/>
          <w:sz w:val="21"/>
          <w:szCs w:val="21"/>
        </w:rPr>
        <w:t xml:space="preserve">  </w:t>
      </w:r>
      <w:r>
        <w:rPr>
          <w:rFonts w:ascii="SimSun" w:hAnsi="SimSun" w:eastAsia="SimSun" w:cs="SimSun"/>
          <w:sz w:val="21"/>
          <w:szCs w:val="21"/>
          <w:spacing w:val="-2"/>
        </w:rPr>
        <w:t>TOPS),</w:t>
      </w:r>
      <w:r>
        <w:rPr>
          <w:rFonts w:ascii="SimSun" w:hAnsi="SimSun" w:eastAsia="SimSun" w:cs="SimSun"/>
          <w:sz w:val="21"/>
          <w:szCs w:val="21"/>
          <w:spacing w:val="-26"/>
        </w:rPr>
        <w:t xml:space="preserve"> </w:t>
      </w:r>
      <w:r>
        <w:rPr>
          <w:rFonts w:ascii="SimSun" w:hAnsi="SimSun" w:eastAsia="SimSun" w:cs="SimSun"/>
          <w:sz w:val="21"/>
          <w:szCs w:val="21"/>
          <w:spacing w:val="-2"/>
        </w:rPr>
        <w:t>而并非两个胎儿体重是否有差异。</w:t>
      </w:r>
      <w:r>
        <w:rPr>
          <w:rFonts w:ascii="SimSun" w:hAnsi="SimSun" w:eastAsia="SimSun" w:cs="SimSun"/>
          <w:sz w:val="21"/>
          <w:szCs w:val="21"/>
          <w:spacing w:val="5"/>
        </w:rPr>
        <w:t xml:space="preserve"> </w:t>
      </w:r>
      <w:r>
        <w:rPr>
          <w:rFonts w:ascii="SimSun" w:hAnsi="SimSun" w:eastAsia="SimSun" w:cs="SimSun"/>
          <w:sz w:val="21"/>
          <w:szCs w:val="21"/>
          <w:spacing w:val="-2"/>
        </w:rPr>
        <w:t>sIUGR</w:t>
      </w:r>
      <w:r>
        <w:rPr>
          <w:rFonts w:ascii="SimSun" w:hAnsi="SimSun" w:eastAsia="SimSun" w:cs="SimSun"/>
          <w:sz w:val="21"/>
          <w:szCs w:val="21"/>
          <w:spacing w:val="7"/>
        </w:rPr>
        <w:t xml:space="preserve"> </w:t>
      </w:r>
      <w:r>
        <w:rPr>
          <w:rFonts w:ascii="SimSun" w:hAnsi="SimSun" w:eastAsia="SimSun" w:cs="SimSun"/>
          <w:sz w:val="21"/>
          <w:szCs w:val="21"/>
          <w:spacing w:val="-2"/>
        </w:rPr>
        <w:t>胎儿羊水量可正常，或仅出现一胎的羊水异常，其</w:t>
      </w:r>
      <w:r>
        <w:rPr>
          <w:rFonts w:ascii="SimSun" w:hAnsi="SimSun" w:eastAsia="SimSun" w:cs="SimSun"/>
          <w:sz w:val="21"/>
          <w:szCs w:val="21"/>
        </w:rPr>
        <w:t xml:space="preserve">  </w:t>
      </w:r>
      <w:r>
        <w:rPr>
          <w:rFonts w:ascii="SimSun" w:hAnsi="SimSun" w:eastAsia="SimSun" w:cs="SimSun"/>
          <w:sz w:val="21"/>
          <w:szCs w:val="21"/>
          <w:spacing w:val="2"/>
        </w:rPr>
        <w:t>诊断依据为两胎之间出现的体重差异且一胎存在</w:t>
      </w:r>
      <w:r>
        <w:rPr>
          <w:rFonts w:ascii="SimSun" w:hAnsi="SimSun" w:eastAsia="SimSun" w:cs="SimSun"/>
          <w:sz w:val="21"/>
          <w:szCs w:val="21"/>
        </w:rPr>
        <w:t>IUGR</w:t>
      </w:r>
      <w:r>
        <w:rPr>
          <w:rFonts w:ascii="SimSun" w:hAnsi="SimSun" w:eastAsia="SimSun" w:cs="SimSun"/>
          <w:sz w:val="21"/>
          <w:szCs w:val="21"/>
          <w:spacing w:val="2"/>
        </w:rPr>
        <w:t>。</w:t>
      </w:r>
    </w:p>
    <w:p>
      <w:pPr>
        <w:ind w:right="19" w:firstLine="450"/>
        <w:spacing w:before="248" w:line="279" w:lineRule="auto"/>
        <w:jc w:val="both"/>
        <w:rPr>
          <w:rFonts w:ascii="SimSun" w:hAnsi="SimSun" w:eastAsia="SimSun" w:cs="SimSun"/>
          <w:sz w:val="21"/>
          <w:szCs w:val="21"/>
        </w:rPr>
      </w:pPr>
      <w:r>
        <w:rPr>
          <w:rFonts w:ascii="SimSun" w:hAnsi="SimSun" w:eastAsia="SimSun" w:cs="SimSun"/>
          <w:sz w:val="21"/>
          <w:szCs w:val="21"/>
          <w:spacing w:val="-10"/>
        </w:rPr>
        <w:t>(3)一胎无心畸形：亦称动脉反向灌注序列(</w:t>
      </w:r>
      <w:r>
        <w:rPr>
          <w:rFonts w:ascii="SimSun" w:hAnsi="SimSun" w:eastAsia="SimSun" w:cs="SimSun"/>
          <w:sz w:val="21"/>
          <w:szCs w:val="21"/>
          <w:spacing w:val="-9"/>
        </w:rPr>
        <w:t>twin</w:t>
      </w:r>
      <w:r>
        <w:rPr>
          <w:rFonts w:ascii="SimSun" w:hAnsi="SimSun" w:eastAsia="SimSun" w:cs="SimSun"/>
          <w:sz w:val="21"/>
          <w:szCs w:val="21"/>
          <w:spacing w:val="-8"/>
        </w:rPr>
        <w:t xml:space="preserve"> </w:t>
      </w:r>
      <w:r>
        <w:rPr>
          <w:rFonts w:ascii="SimSun" w:hAnsi="SimSun" w:eastAsia="SimSun" w:cs="SimSun"/>
          <w:sz w:val="21"/>
          <w:szCs w:val="21"/>
          <w:spacing w:val="-9"/>
        </w:rPr>
        <w:t>reversed</w:t>
      </w:r>
      <w:r>
        <w:rPr>
          <w:rFonts w:ascii="SimSun" w:hAnsi="SimSun" w:eastAsia="SimSun" w:cs="SimSun"/>
          <w:sz w:val="21"/>
          <w:szCs w:val="21"/>
          <w:spacing w:val="-5"/>
        </w:rPr>
        <w:t xml:space="preserve"> </w:t>
      </w:r>
      <w:r>
        <w:rPr>
          <w:rFonts w:ascii="SimSun" w:hAnsi="SimSun" w:eastAsia="SimSun" w:cs="SimSun"/>
          <w:sz w:val="21"/>
          <w:szCs w:val="21"/>
          <w:spacing w:val="-9"/>
        </w:rPr>
        <w:t>arterial</w:t>
      </w:r>
      <w:r>
        <w:rPr>
          <w:rFonts w:ascii="SimSun" w:hAnsi="SimSun" w:eastAsia="SimSun" w:cs="SimSun"/>
          <w:sz w:val="21"/>
          <w:szCs w:val="21"/>
          <w:spacing w:val="-8"/>
        </w:rPr>
        <w:t xml:space="preserve"> </w:t>
      </w:r>
      <w:r>
        <w:rPr>
          <w:rFonts w:ascii="SimSun" w:hAnsi="SimSun" w:eastAsia="SimSun" w:cs="SimSun"/>
          <w:sz w:val="21"/>
          <w:szCs w:val="21"/>
          <w:spacing w:val="-9"/>
        </w:rPr>
        <w:t>perfusion</w:t>
      </w:r>
      <w:r>
        <w:rPr>
          <w:rFonts w:ascii="SimSun" w:hAnsi="SimSun" w:eastAsia="SimSun" w:cs="SimSun"/>
          <w:sz w:val="21"/>
          <w:szCs w:val="21"/>
          <w:spacing w:val="3"/>
        </w:rPr>
        <w:t xml:space="preserve"> </w:t>
      </w:r>
      <w:r>
        <w:rPr>
          <w:rFonts w:ascii="SimSun" w:hAnsi="SimSun" w:eastAsia="SimSun" w:cs="SimSun"/>
          <w:sz w:val="21"/>
          <w:szCs w:val="21"/>
          <w:spacing w:val="-9"/>
        </w:rPr>
        <w:t>sequence</w:t>
      </w:r>
      <w:r>
        <w:rPr>
          <w:rFonts w:ascii="SimSun" w:hAnsi="SimSun" w:eastAsia="SimSun" w:cs="SimSun"/>
          <w:sz w:val="21"/>
          <w:szCs w:val="21"/>
          <w:spacing w:val="-10"/>
        </w:rPr>
        <w:t>,</w:t>
      </w:r>
      <w:r>
        <w:rPr>
          <w:rFonts w:ascii="SimSun" w:hAnsi="SimSun" w:eastAsia="SimSun" w:cs="SimSun"/>
          <w:sz w:val="21"/>
          <w:szCs w:val="21"/>
          <w:spacing w:val="-9"/>
        </w:rPr>
        <w:t>TRAP</w:t>
      </w:r>
      <w:r>
        <w:rPr>
          <w:rFonts w:ascii="SimSun" w:hAnsi="SimSun" w:eastAsia="SimSun" w:cs="SimSun"/>
          <w:sz w:val="21"/>
          <w:szCs w:val="21"/>
          <w:spacing w:val="-10"/>
        </w:rPr>
        <w:t>S),为</w:t>
      </w:r>
      <w:r>
        <w:rPr>
          <w:rFonts w:ascii="SimSun" w:hAnsi="SimSun" w:eastAsia="SimSun" w:cs="SimSun"/>
          <w:sz w:val="21"/>
          <w:szCs w:val="21"/>
        </w:rPr>
        <w:t xml:space="preserve"> </w:t>
      </w:r>
      <w:r>
        <w:rPr>
          <w:rFonts w:ascii="SimSun" w:hAnsi="SimSun" w:eastAsia="SimSun" w:cs="SimSun"/>
          <w:sz w:val="21"/>
          <w:szCs w:val="21"/>
          <w:spacing w:val="4"/>
        </w:rPr>
        <w:t>少见畸形，发生率为单绒毛膜妊娠的1%,妊娠胎儿的1:35000。双胎之一心脏缺如、</w:t>
      </w:r>
      <w:r>
        <w:rPr>
          <w:rFonts w:ascii="SimSun" w:hAnsi="SimSun" w:eastAsia="SimSun" w:cs="SimSun"/>
          <w:sz w:val="21"/>
          <w:szCs w:val="21"/>
          <w:spacing w:val="3"/>
        </w:rPr>
        <w:t>残留或无功能。</w:t>
      </w:r>
      <w:r>
        <w:rPr>
          <w:rFonts w:ascii="SimSun" w:hAnsi="SimSun" w:eastAsia="SimSun" w:cs="SimSun"/>
          <w:sz w:val="21"/>
          <w:szCs w:val="21"/>
        </w:rPr>
        <w:t xml:space="preserve"> </w:t>
      </w:r>
      <w:r>
        <w:rPr>
          <w:rFonts w:ascii="SimSun" w:hAnsi="SimSun" w:eastAsia="SimSun" w:cs="SimSun"/>
          <w:sz w:val="21"/>
          <w:szCs w:val="21"/>
          <w:spacing w:val="5"/>
        </w:rPr>
        <w:t>最显著的特征是结构正常的泵血胎通过一根胎盘表面动脉-动脉吻合向寄生的无心胎供血。如不治</w:t>
      </w:r>
    </w:p>
    <w:p>
      <w:pPr>
        <w:sectPr>
          <w:type w:val="continuous"/>
          <w:pgSz w:w="11900" w:h="16840"/>
          <w:pgMar w:top="400" w:right="864" w:bottom="400" w:left="739" w:header="0" w:footer="0" w:gutter="0"/>
          <w:cols w:equalWidth="0" w:num="2">
            <w:col w:w="961" w:space="100"/>
            <w:col w:w="9236" w:space="0"/>
          </w:cols>
        </w:sectPr>
        <w:rPr/>
      </w:pPr>
    </w:p>
    <w:p>
      <w:pPr>
        <w:rPr/>
      </w:pPr>
      <w:r/>
    </w:p>
    <w:p>
      <w:pPr>
        <w:rPr/>
      </w:pPr>
      <w:r/>
    </w:p>
    <w:p>
      <w:pPr>
        <w:spacing w:line="32" w:lineRule="exact"/>
        <w:rPr/>
      </w:pPr>
      <w:r/>
    </w:p>
    <w:p>
      <w:pPr>
        <w:sectPr>
          <w:pgSz w:w="11900" w:h="16840"/>
          <w:pgMar w:top="400" w:right="750" w:bottom="400" w:left="840" w:header="0" w:footer="0" w:gutter="0"/>
          <w:cols w:equalWidth="0" w:num="1">
            <w:col w:w="10310" w:space="0"/>
          </w:cols>
        </w:sectPr>
        <w:rPr/>
      </w:pPr>
    </w:p>
    <w:p>
      <w:pPr>
        <w:ind w:right="265"/>
        <w:spacing w:before="42" w:line="222" w:lineRule="auto"/>
        <w:jc w:val="right"/>
        <w:rPr>
          <w:rFonts w:ascii="SimHei" w:hAnsi="SimHei" w:eastAsia="SimHei" w:cs="SimHei"/>
          <w:sz w:val="21"/>
          <w:szCs w:val="21"/>
        </w:rPr>
      </w:pPr>
      <w:r>
        <w:rPr>
          <w:rFonts w:ascii="SimHei" w:hAnsi="SimHei" w:eastAsia="SimHei" w:cs="SimHei"/>
          <w:sz w:val="21"/>
          <w:szCs w:val="21"/>
          <w:color w:val="0073C0"/>
          <w:spacing w:val="-17"/>
        </w:rPr>
        <w:t>第十章</w:t>
      </w:r>
      <w:r>
        <w:rPr>
          <w:rFonts w:ascii="SimHei" w:hAnsi="SimHei" w:eastAsia="SimHei" w:cs="SimHei"/>
          <w:sz w:val="21"/>
          <w:szCs w:val="21"/>
          <w:color w:val="0073C0"/>
          <w:spacing w:val="62"/>
        </w:rPr>
        <w:t xml:space="preserve"> </w:t>
      </w:r>
      <w:r>
        <w:rPr>
          <w:rFonts w:ascii="SimHei" w:hAnsi="SimHei" w:eastAsia="SimHei" w:cs="SimHei"/>
          <w:sz w:val="21"/>
          <w:szCs w:val="21"/>
          <w:color w:val="0073C0"/>
          <w:spacing w:val="-17"/>
        </w:rPr>
        <w:t>胎儿异常与多胎妊娠</w:t>
      </w:r>
    </w:p>
    <w:p>
      <w:pPr>
        <w:spacing w:line="307"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疗，正常胎儿可发生心力衰竭而死亡。</w:t>
      </w:r>
    </w:p>
    <w:p>
      <w:pPr>
        <w:ind w:right="321" w:firstLine="409"/>
        <w:spacing w:before="65" w:line="297" w:lineRule="auto"/>
        <w:jc w:val="both"/>
        <w:rPr>
          <w:rFonts w:ascii="SimSun" w:hAnsi="SimSun" w:eastAsia="SimSun" w:cs="SimSun"/>
          <w:sz w:val="21"/>
          <w:szCs w:val="21"/>
        </w:rPr>
      </w:pPr>
      <w:r>
        <w:rPr>
          <w:rFonts w:ascii="SimSun" w:hAnsi="SimSun" w:eastAsia="SimSun" w:cs="SimSun"/>
          <w:sz w:val="21"/>
          <w:szCs w:val="21"/>
          <w:spacing w:val="-2"/>
        </w:rPr>
        <w:t>(4)贫血多血质序列征(twin</w:t>
      </w:r>
      <w:r>
        <w:rPr>
          <w:rFonts w:ascii="SimSun" w:hAnsi="SimSun" w:eastAsia="SimSun" w:cs="SimSun"/>
          <w:sz w:val="21"/>
          <w:szCs w:val="21"/>
          <w:spacing w:val="15"/>
        </w:rPr>
        <w:t xml:space="preserve"> </w:t>
      </w:r>
      <w:r>
        <w:rPr>
          <w:rFonts w:ascii="SimSun" w:hAnsi="SimSun" w:eastAsia="SimSun" w:cs="SimSun"/>
          <w:sz w:val="21"/>
          <w:szCs w:val="21"/>
          <w:spacing w:val="-2"/>
        </w:rPr>
        <w:t>anemia</w:t>
      </w:r>
      <w:r>
        <w:rPr>
          <w:rFonts w:ascii="SimSun" w:hAnsi="SimSun" w:eastAsia="SimSun" w:cs="SimSun"/>
          <w:sz w:val="21"/>
          <w:szCs w:val="21"/>
          <w:spacing w:val="-1"/>
        </w:rPr>
        <w:t xml:space="preserve"> </w:t>
      </w:r>
      <w:r>
        <w:rPr>
          <w:rFonts w:ascii="SimSun" w:hAnsi="SimSun" w:eastAsia="SimSun" w:cs="SimSun"/>
          <w:sz w:val="21"/>
          <w:szCs w:val="21"/>
          <w:spacing w:val="-2"/>
        </w:rPr>
        <w:t>polycythemia</w:t>
      </w:r>
      <w:r>
        <w:rPr>
          <w:rFonts w:ascii="SimSun" w:hAnsi="SimSun" w:eastAsia="SimSun" w:cs="SimSun"/>
          <w:sz w:val="21"/>
          <w:szCs w:val="21"/>
          <w:spacing w:val="10"/>
        </w:rPr>
        <w:t xml:space="preserve"> </w:t>
      </w:r>
      <w:r>
        <w:rPr>
          <w:rFonts w:ascii="SimSun" w:hAnsi="SimSun" w:eastAsia="SimSun" w:cs="SimSun"/>
          <w:sz w:val="21"/>
          <w:szCs w:val="21"/>
          <w:spacing w:val="-2"/>
        </w:rPr>
        <w:t>sequence,TAPS):TAPS定义为单绒毛膜双羊膜</w:t>
      </w:r>
      <w:r>
        <w:rPr>
          <w:rFonts w:ascii="SimSun" w:hAnsi="SimSun" w:eastAsia="SimSun" w:cs="SimSun"/>
          <w:sz w:val="21"/>
          <w:szCs w:val="21"/>
        </w:rPr>
        <w:t xml:space="preserve"> </w:t>
      </w:r>
      <w:r>
        <w:rPr>
          <w:rFonts w:ascii="SimSun" w:hAnsi="SimSun" w:eastAsia="SimSun" w:cs="SimSun"/>
          <w:sz w:val="21"/>
          <w:szCs w:val="21"/>
          <w:spacing w:val="2"/>
        </w:rPr>
        <w:t>囊双胎的一种慢性的胎-胎输血，两胎儿出现严重的血红蛋白</w:t>
      </w:r>
      <w:r>
        <w:rPr>
          <w:rFonts w:ascii="SimSun" w:hAnsi="SimSun" w:eastAsia="SimSun" w:cs="SimSun"/>
          <w:sz w:val="21"/>
          <w:szCs w:val="21"/>
          <w:spacing w:val="1"/>
        </w:rPr>
        <w:t>差异但并不存在</w:t>
      </w:r>
      <w:r>
        <w:rPr>
          <w:rFonts w:ascii="SimSun" w:hAnsi="SimSun" w:eastAsia="SimSun" w:cs="SimSun"/>
          <w:sz w:val="21"/>
          <w:szCs w:val="21"/>
        </w:rPr>
        <w:t>TOPS</w:t>
      </w:r>
      <w:r>
        <w:rPr>
          <w:rFonts w:ascii="SimSun" w:hAnsi="SimSun" w:eastAsia="SimSun" w:cs="SimSun"/>
          <w:sz w:val="21"/>
          <w:szCs w:val="21"/>
          <w:spacing w:val="1"/>
        </w:rPr>
        <w:t>。</w:t>
      </w:r>
      <w:r>
        <w:rPr>
          <w:rFonts w:ascii="SimSun" w:hAnsi="SimSun" w:eastAsia="SimSun" w:cs="SimSun"/>
          <w:sz w:val="21"/>
          <w:szCs w:val="21"/>
        </w:rPr>
        <w:t>TAPS</w:t>
      </w:r>
      <w:r>
        <w:rPr>
          <w:rFonts w:ascii="SimSun" w:hAnsi="SimSun" w:eastAsia="SimSun" w:cs="SimSun"/>
          <w:sz w:val="21"/>
          <w:szCs w:val="21"/>
          <w:spacing w:val="70"/>
        </w:rPr>
        <w:t xml:space="preserve"> </w:t>
      </w:r>
      <w:r>
        <w:rPr>
          <w:rFonts w:ascii="SimSun" w:hAnsi="SimSun" w:eastAsia="SimSun" w:cs="SimSun"/>
          <w:sz w:val="21"/>
          <w:szCs w:val="21"/>
          <w:spacing w:val="1"/>
        </w:rPr>
        <w:t>可能为原</w:t>
      </w:r>
      <w:r>
        <w:rPr>
          <w:rFonts w:ascii="SimSun" w:hAnsi="SimSun" w:eastAsia="SimSun" w:cs="SimSun"/>
          <w:sz w:val="21"/>
          <w:szCs w:val="21"/>
        </w:rPr>
        <w:t xml:space="preserve"> </w:t>
      </w:r>
      <w:r>
        <w:rPr>
          <w:rFonts w:ascii="SimSun" w:hAnsi="SimSun" w:eastAsia="SimSun" w:cs="SimSun"/>
          <w:sz w:val="21"/>
          <w:szCs w:val="21"/>
          <w:spacing w:val="6"/>
        </w:rPr>
        <w:t>发，占单绒毛膜性双胎的3%～5%,也可能为</w:t>
      </w:r>
      <w:r>
        <w:rPr>
          <w:rFonts w:ascii="SimSun" w:hAnsi="SimSun" w:eastAsia="SimSun" w:cs="SimSun"/>
          <w:sz w:val="21"/>
          <w:szCs w:val="21"/>
        </w:rPr>
        <w:t>TTTS</w:t>
      </w:r>
      <w:r>
        <w:rPr>
          <w:rFonts w:ascii="SimSun" w:hAnsi="SimSun" w:eastAsia="SimSun" w:cs="SimSun"/>
          <w:sz w:val="21"/>
          <w:szCs w:val="21"/>
          <w:spacing w:val="-10"/>
        </w:rPr>
        <w:t xml:space="preserve"> </w:t>
      </w:r>
      <w:r>
        <w:rPr>
          <w:rFonts w:ascii="SimSun" w:hAnsi="SimSun" w:eastAsia="SimSun" w:cs="SimSun"/>
          <w:sz w:val="21"/>
          <w:szCs w:val="21"/>
          <w:spacing w:val="6"/>
        </w:rPr>
        <w:t>行胎儿镜激光术后的胎盘上小的动-静</w:t>
      </w:r>
      <w:r>
        <w:rPr>
          <w:rFonts w:ascii="SimSun" w:hAnsi="SimSun" w:eastAsia="SimSun" w:cs="SimSun"/>
          <w:sz w:val="21"/>
          <w:szCs w:val="21"/>
          <w:spacing w:val="5"/>
        </w:rPr>
        <w:t>脉血管残留</w:t>
      </w:r>
      <w:r>
        <w:rPr>
          <w:rFonts w:ascii="SimSun" w:hAnsi="SimSun" w:eastAsia="SimSun" w:cs="SimSun"/>
          <w:sz w:val="21"/>
          <w:szCs w:val="21"/>
        </w:rPr>
        <w:t xml:space="preserve"> </w:t>
      </w:r>
      <w:r>
        <w:rPr>
          <w:rFonts w:ascii="SimSun" w:hAnsi="SimSun" w:eastAsia="SimSun" w:cs="SimSun"/>
          <w:sz w:val="21"/>
          <w:szCs w:val="21"/>
          <w:spacing w:val="11"/>
        </w:rPr>
        <w:t>所致，占</w:t>
      </w:r>
      <w:r>
        <w:rPr>
          <w:rFonts w:ascii="SimSun" w:hAnsi="SimSun" w:eastAsia="SimSun" w:cs="SimSun"/>
          <w:sz w:val="21"/>
          <w:szCs w:val="21"/>
        </w:rPr>
        <w:t>TTTS</w:t>
      </w:r>
      <w:r>
        <w:rPr>
          <w:rFonts w:ascii="SimSun" w:hAnsi="SimSun" w:eastAsia="SimSun" w:cs="SimSun"/>
          <w:sz w:val="21"/>
          <w:szCs w:val="21"/>
          <w:spacing w:val="-10"/>
        </w:rPr>
        <w:t xml:space="preserve"> </w:t>
      </w:r>
      <w:r>
        <w:rPr>
          <w:rFonts w:ascii="SimSun" w:hAnsi="SimSun" w:eastAsia="SimSun" w:cs="SimSun"/>
          <w:sz w:val="21"/>
          <w:szCs w:val="21"/>
          <w:spacing w:val="11"/>
        </w:rPr>
        <w:t>胎儿镜激光术后的2%～13%。对</w:t>
      </w:r>
      <w:r>
        <w:rPr>
          <w:rFonts w:ascii="SimSun" w:hAnsi="SimSun" w:eastAsia="SimSun" w:cs="SimSun"/>
          <w:sz w:val="21"/>
          <w:szCs w:val="21"/>
        </w:rPr>
        <w:t>TAPS</w:t>
      </w:r>
      <w:r>
        <w:rPr>
          <w:rFonts w:ascii="SimSun" w:hAnsi="SimSun" w:eastAsia="SimSun" w:cs="SimSun"/>
          <w:sz w:val="21"/>
          <w:szCs w:val="21"/>
          <w:spacing w:val="41"/>
        </w:rPr>
        <w:t xml:space="preserve"> </w:t>
      </w:r>
      <w:r>
        <w:rPr>
          <w:rFonts w:ascii="SimSun" w:hAnsi="SimSun" w:eastAsia="SimSun" w:cs="SimSun"/>
          <w:sz w:val="21"/>
          <w:szCs w:val="21"/>
          <w:spacing w:val="11"/>
        </w:rPr>
        <w:t>的</w:t>
      </w:r>
      <w:r>
        <w:rPr>
          <w:rFonts w:ascii="SimSun" w:hAnsi="SimSun" w:eastAsia="SimSun" w:cs="SimSun"/>
          <w:sz w:val="21"/>
          <w:szCs w:val="21"/>
          <w:spacing w:val="10"/>
        </w:rPr>
        <w:t>诊断主要通过大脑中动脉收缩期峰值流速</w:t>
      </w:r>
      <w:r>
        <w:rPr>
          <w:rFonts w:ascii="SimSun" w:hAnsi="SimSun" w:eastAsia="SimSun" w:cs="SimSun"/>
          <w:sz w:val="21"/>
          <w:szCs w:val="21"/>
        </w:rPr>
        <w:t xml:space="preserve"> </w:t>
      </w:r>
      <w:r>
        <w:rPr>
          <w:rFonts w:ascii="SimSun" w:hAnsi="SimSun" w:eastAsia="SimSun" w:cs="SimSun"/>
          <w:sz w:val="21"/>
          <w:szCs w:val="21"/>
        </w:rPr>
        <w:t>(PSV)</w:t>
      </w:r>
      <w:r>
        <w:rPr>
          <w:rFonts w:ascii="SimSun" w:hAnsi="SimSun" w:eastAsia="SimSun" w:cs="SimSun"/>
          <w:sz w:val="21"/>
          <w:szCs w:val="21"/>
          <w:spacing w:val="19"/>
        </w:rPr>
        <w:t xml:space="preserve"> </w:t>
      </w:r>
      <w:r>
        <w:rPr>
          <w:rFonts w:ascii="SimSun" w:hAnsi="SimSun" w:eastAsia="SimSun" w:cs="SimSun"/>
          <w:sz w:val="21"/>
          <w:szCs w:val="21"/>
        </w:rPr>
        <w:t>的检测。</w:t>
      </w:r>
      <w:r>
        <w:rPr>
          <w:rFonts w:ascii="SimSun" w:hAnsi="SimSun" w:eastAsia="SimSun" w:cs="SimSun"/>
          <w:sz w:val="21"/>
          <w:szCs w:val="21"/>
          <w:spacing w:val="-15"/>
        </w:rPr>
        <w:t xml:space="preserve"> </w:t>
      </w:r>
      <w:r>
        <w:rPr>
          <w:rFonts w:ascii="SimSun" w:hAnsi="SimSun" w:eastAsia="SimSun" w:cs="SimSun"/>
          <w:sz w:val="21"/>
          <w:szCs w:val="21"/>
        </w:rPr>
        <w:t>TAPS</w:t>
      </w:r>
      <w:r>
        <w:rPr>
          <w:rFonts w:ascii="SimSun" w:hAnsi="SimSun" w:eastAsia="SimSun" w:cs="SimSun"/>
          <w:sz w:val="21"/>
          <w:szCs w:val="21"/>
          <w:spacing w:val="1"/>
        </w:rPr>
        <w:t xml:space="preserve"> </w:t>
      </w:r>
      <w:r>
        <w:rPr>
          <w:rFonts w:ascii="SimSun" w:hAnsi="SimSun" w:eastAsia="SimSun" w:cs="SimSun"/>
          <w:sz w:val="21"/>
          <w:szCs w:val="21"/>
        </w:rPr>
        <w:t>产前诊断标准为受血儿大脑中动脉PSV&lt;1.0</w:t>
      </w:r>
      <w:r>
        <w:rPr>
          <w:rFonts w:ascii="SimSun" w:hAnsi="SimSun" w:eastAsia="SimSun" w:cs="SimSun"/>
          <w:sz w:val="21"/>
          <w:szCs w:val="21"/>
          <w:spacing w:val="45"/>
        </w:rPr>
        <w:t xml:space="preserve"> </w:t>
      </w:r>
      <w:r>
        <w:rPr>
          <w:rFonts w:ascii="SimSun" w:hAnsi="SimSun" w:eastAsia="SimSun" w:cs="SimSun"/>
          <w:sz w:val="21"/>
          <w:szCs w:val="21"/>
        </w:rPr>
        <w:t>中位数倍数(MoM),</w:t>
      </w:r>
      <w:r>
        <w:rPr>
          <w:rFonts w:ascii="SimSun" w:hAnsi="SimSun" w:eastAsia="SimSun" w:cs="SimSun"/>
          <w:sz w:val="21"/>
          <w:szCs w:val="21"/>
          <w:spacing w:val="80"/>
        </w:rPr>
        <w:t xml:space="preserve"> </w:t>
      </w:r>
      <w:r>
        <w:rPr>
          <w:rFonts w:ascii="SimSun" w:hAnsi="SimSun" w:eastAsia="SimSun" w:cs="SimSun"/>
          <w:sz w:val="21"/>
          <w:szCs w:val="21"/>
        </w:rPr>
        <w:t>供血儿PSV&gt;</w:t>
      </w:r>
    </w:p>
    <w:p>
      <w:pPr>
        <w:spacing w:before="171" w:line="180" w:lineRule="auto"/>
        <w:outlineLvl w:val="6"/>
        <w:rPr>
          <w:rFonts w:ascii="SimSun" w:hAnsi="SimSun" w:eastAsia="SimSun" w:cs="SimSun"/>
          <w:sz w:val="21"/>
          <w:szCs w:val="21"/>
        </w:rPr>
      </w:pPr>
      <w:r>
        <w:rPr>
          <w:rFonts w:ascii="Times New Roman" w:hAnsi="Times New Roman" w:eastAsia="Times New Roman" w:cs="Times New Roman"/>
          <w:sz w:val="21"/>
          <w:szCs w:val="21"/>
          <w:b/>
          <w:bCs/>
          <w:spacing w:val="-3"/>
        </w:rPr>
        <w:t>1.5</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3"/>
        </w:rPr>
        <w:t>MoM</w:t>
      </w:r>
      <w:r>
        <w:rPr>
          <w:rFonts w:ascii="SimSun" w:hAnsi="SimSun" w:eastAsia="SimSun" w:cs="SimSun"/>
          <w:sz w:val="21"/>
          <w:szCs w:val="21"/>
          <w:b/>
          <w:bCs/>
          <w:spacing w:val="-3"/>
        </w:rPr>
        <w:t>。</w:t>
      </w:r>
    </w:p>
    <w:p>
      <w:pPr>
        <w:ind w:right="360" w:firstLine="409"/>
        <w:spacing w:before="100" w:line="268" w:lineRule="auto"/>
        <w:rPr>
          <w:rFonts w:ascii="SimSun" w:hAnsi="SimSun" w:eastAsia="SimSun" w:cs="SimSun"/>
          <w:sz w:val="21"/>
          <w:szCs w:val="21"/>
        </w:rPr>
      </w:pPr>
      <w:r>
        <w:rPr>
          <w:rFonts w:ascii="SimSun" w:hAnsi="SimSun" w:eastAsia="SimSun" w:cs="SimSun"/>
          <w:sz w:val="21"/>
          <w:szCs w:val="21"/>
        </w:rPr>
        <w:t>(5)单绒毛膜单羊膜囊双胎：为极高危的双胎妊娠，由于两胎儿共用一个羊膜腔，两胎儿之间无</w:t>
      </w:r>
      <w:r>
        <w:rPr>
          <w:rFonts w:ascii="SimSun" w:hAnsi="SimSun" w:eastAsia="SimSun" w:cs="SimSun"/>
          <w:sz w:val="21"/>
          <w:szCs w:val="21"/>
          <w:spacing w:val="3"/>
        </w:rPr>
        <w:t xml:space="preserve"> </w:t>
      </w:r>
      <w:r>
        <w:rPr>
          <w:rFonts w:ascii="SimSun" w:hAnsi="SimSun" w:eastAsia="SimSun" w:cs="SimSun"/>
          <w:sz w:val="21"/>
          <w:szCs w:val="21"/>
          <w:spacing w:val="-3"/>
        </w:rPr>
        <w:t>胎膜分隔，因脐带缠绕和打结而发生宫内意外可能性较大。</w:t>
      </w:r>
    </w:p>
    <w:p>
      <w:pPr>
        <w:ind w:left="292"/>
        <w:spacing w:before="139" w:line="223" w:lineRule="auto"/>
        <w:rPr>
          <w:rFonts w:ascii="SimHei" w:hAnsi="SimHei" w:eastAsia="SimHei" w:cs="SimHei"/>
          <w:sz w:val="24"/>
          <w:szCs w:val="24"/>
        </w:rPr>
      </w:pPr>
      <w:r>
        <w:rPr>
          <w:rFonts w:ascii="SimHei" w:hAnsi="SimHei" w:eastAsia="SimHei" w:cs="SimHei"/>
          <w:sz w:val="24"/>
          <w:szCs w:val="24"/>
          <w:b/>
          <w:bCs/>
          <w:color w:val="0069BB"/>
          <w:spacing w:val="-25"/>
        </w:rPr>
        <w:t>【处理】</w:t>
      </w:r>
    </w:p>
    <w:p>
      <w:pPr>
        <w:ind w:left="412"/>
        <w:spacing w:before="68" w:line="222" w:lineRule="auto"/>
        <w:outlineLvl w:val="6"/>
        <w:rPr>
          <w:rFonts w:ascii="SimHei" w:hAnsi="SimHei" w:eastAsia="SimHei" w:cs="SimHei"/>
          <w:sz w:val="21"/>
          <w:szCs w:val="21"/>
        </w:rPr>
      </w:pPr>
      <w:r>
        <w:rPr>
          <w:rFonts w:ascii="SimHei" w:hAnsi="SimHei" w:eastAsia="SimHei" w:cs="SimHei"/>
          <w:sz w:val="21"/>
          <w:szCs w:val="21"/>
          <w:b/>
          <w:bCs/>
          <w:spacing w:val="-2"/>
        </w:rPr>
        <w:t>1.</w:t>
      </w:r>
      <w:r>
        <w:rPr>
          <w:rFonts w:ascii="SimHei" w:hAnsi="SimHei" w:eastAsia="SimHei" w:cs="SimHei"/>
          <w:sz w:val="21"/>
          <w:szCs w:val="21"/>
          <w:spacing w:val="-39"/>
        </w:rPr>
        <w:t xml:space="preserve"> </w:t>
      </w:r>
      <w:r>
        <w:rPr>
          <w:rFonts w:ascii="SimHei" w:hAnsi="SimHei" w:eastAsia="SimHei" w:cs="SimHei"/>
          <w:sz w:val="21"/>
          <w:szCs w:val="21"/>
          <w:b/>
          <w:bCs/>
          <w:spacing w:val="-2"/>
        </w:rPr>
        <w:t>妊娠期处理及监护</w:t>
      </w:r>
    </w:p>
    <w:p>
      <w:pPr>
        <w:ind w:right="358" w:firstLine="409"/>
        <w:spacing w:before="91" w:line="263" w:lineRule="auto"/>
        <w:rPr>
          <w:rFonts w:ascii="SimSun" w:hAnsi="SimSun" w:eastAsia="SimSun" w:cs="SimSun"/>
          <w:sz w:val="21"/>
          <w:szCs w:val="21"/>
        </w:rPr>
      </w:pPr>
      <w:r>
        <w:rPr>
          <w:rFonts w:ascii="SimSun" w:hAnsi="SimSun" w:eastAsia="SimSun" w:cs="SimSun"/>
          <w:sz w:val="21"/>
          <w:szCs w:val="21"/>
        </w:rPr>
        <w:t>(1)补充足够营养：进食含高蛋白质、高维生素以及必需脂肪酸的食物，注意补充铁、叶酸及钙</w:t>
      </w:r>
      <w:r>
        <w:rPr>
          <w:rFonts w:ascii="SimSun" w:hAnsi="SimSun" w:eastAsia="SimSun" w:cs="SimSun"/>
          <w:sz w:val="21"/>
          <w:szCs w:val="21"/>
          <w:spacing w:val="5"/>
        </w:rPr>
        <w:t xml:space="preserve"> </w:t>
      </w:r>
      <w:r>
        <w:rPr>
          <w:rFonts w:ascii="SimSun" w:hAnsi="SimSun" w:eastAsia="SimSun" w:cs="SimSun"/>
          <w:sz w:val="21"/>
          <w:szCs w:val="21"/>
          <w:spacing w:val="-7"/>
        </w:rPr>
        <w:t>剂，预防贫血及妊娠期高血压疾病。</w:t>
      </w:r>
    </w:p>
    <w:p>
      <w:pPr>
        <w:ind w:right="326" w:firstLine="409"/>
        <w:spacing w:before="101" w:line="278" w:lineRule="auto"/>
        <w:rPr>
          <w:rFonts w:ascii="SimSun" w:hAnsi="SimSun" w:eastAsia="SimSun" w:cs="SimSun"/>
          <w:sz w:val="21"/>
          <w:szCs w:val="21"/>
        </w:rPr>
      </w:pPr>
      <w:r>
        <w:rPr>
          <w:rFonts w:ascii="SimSun" w:hAnsi="SimSun" w:eastAsia="SimSun" w:cs="SimSun"/>
          <w:sz w:val="21"/>
          <w:szCs w:val="21"/>
          <w:spacing w:val="-5"/>
        </w:rPr>
        <w:t>(2)防治早产：是双胎产前监护的重点，双胎孕妇应适当增加每日卧床休息时间，减少活动量，产</w:t>
      </w:r>
      <w:r>
        <w:rPr>
          <w:rFonts w:ascii="SimSun" w:hAnsi="SimSun" w:eastAsia="SimSun" w:cs="SimSun"/>
          <w:sz w:val="21"/>
          <w:szCs w:val="21"/>
          <w:spacing w:val="16"/>
        </w:rPr>
        <w:t xml:space="preserve"> </w:t>
      </w:r>
      <w:r>
        <w:rPr>
          <w:rFonts w:ascii="SimSun" w:hAnsi="SimSun" w:eastAsia="SimSun" w:cs="SimSun"/>
          <w:sz w:val="21"/>
          <w:szCs w:val="21"/>
        </w:rPr>
        <w:t>兆若发生在34周以前，应给予宫缩抑制剂。</w:t>
      </w:r>
      <w:r>
        <w:rPr>
          <w:rFonts w:ascii="SimSun" w:hAnsi="SimSun" w:eastAsia="SimSun" w:cs="SimSun"/>
          <w:sz w:val="21"/>
          <w:szCs w:val="21"/>
          <w:spacing w:val="45"/>
        </w:rPr>
        <w:t xml:space="preserve"> </w:t>
      </w:r>
      <w:r>
        <w:rPr>
          <w:rFonts w:ascii="SimSun" w:hAnsi="SimSun" w:eastAsia="SimSun" w:cs="SimSun"/>
          <w:sz w:val="21"/>
          <w:szCs w:val="21"/>
        </w:rPr>
        <w:t>一旦出现宫缩或</w:t>
      </w:r>
      <w:r>
        <w:rPr>
          <w:rFonts w:ascii="SimSun" w:hAnsi="SimSun" w:eastAsia="SimSun" w:cs="SimSun"/>
          <w:sz w:val="21"/>
          <w:szCs w:val="21"/>
          <w:spacing w:val="-1"/>
        </w:rPr>
        <w:t>阴道流液，应住院治疗。早产处理见第</w:t>
      </w:r>
      <w:r>
        <w:rPr>
          <w:rFonts w:ascii="SimSun" w:hAnsi="SimSun" w:eastAsia="SimSun" w:cs="SimSun"/>
          <w:sz w:val="21"/>
          <w:szCs w:val="21"/>
        </w:rPr>
        <w:t xml:space="preserve"> </w:t>
      </w:r>
      <w:r>
        <w:rPr>
          <w:rFonts w:ascii="SimSun" w:hAnsi="SimSun" w:eastAsia="SimSun" w:cs="SimSun"/>
          <w:sz w:val="21"/>
          <w:szCs w:val="21"/>
          <w:spacing w:val="-18"/>
        </w:rPr>
        <w:t>八章第七节“早产”。</w:t>
      </w:r>
    </w:p>
    <w:p>
      <w:pPr>
        <w:ind w:left="409"/>
        <w:spacing w:before="103" w:line="219" w:lineRule="auto"/>
        <w:rPr>
          <w:rFonts w:ascii="SimSun" w:hAnsi="SimSun" w:eastAsia="SimSun" w:cs="SimSun"/>
          <w:sz w:val="21"/>
          <w:szCs w:val="21"/>
        </w:rPr>
      </w:pPr>
      <w:r>
        <w:rPr>
          <w:rFonts w:ascii="SimSun" w:hAnsi="SimSun" w:eastAsia="SimSun" w:cs="SimSun"/>
          <w:sz w:val="21"/>
          <w:szCs w:val="21"/>
          <w:spacing w:val="-1"/>
        </w:rPr>
        <w:t>(3)及时防治妊娠并发症：发生妊娠期高血压疾病、妊娠期肝内胆汁淤积症等应及早治疗。</w:t>
      </w:r>
    </w:p>
    <w:p>
      <w:pPr>
        <w:ind w:right="284" w:firstLine="409"/>
        <w:spacing w:before="100" w:line="293" w:lineRule="auto"/>
        <w:rPr>
          <w:rFonts w:ascii="SimSun" w:hAnsi="SimSun" w:eastAsia="SimSun" w:cs="SimSun"/>
          <w:sz w:val="21"/>
          <w:szCs w:val="21"/>
        </w:rPr>
      </w:pPr>
      <w:r>
        <w:rPr>
          <w:rFonts w:ascii="SimSun" w:hAnsi="SimSun" w:eastAsia="SimSun" w:cs="SimSun"/>
          <w:sz w:val="21"/>
          <w:szCs w:val="21"/>
          <w:spacing w:val="7"/>
        </w:rPr>
        <w:t>(4)监护胎儿生长发育情况及胎位变化：发现胎儿畸形，尤其是联体双胎，应及早终</w:t>
      </w:r>
      <w:r>
        <w:rPr>
          <w:rFonts w:ascii="SimSun" w:hAnsi="SimSun" w:eastAsia="SimSun" w:cs="SimSun"/>
          <w:sz w:val="21"/>
          <w:szCs w:val="21"/>
          <w:spacing w:val="6"/>
        </w:rPr>
        <w:t>止妊娠。</w:t>
      </w:r>
      <w:r>
        <w:rPr>
          <w:rFonts w:ascii="SimSun" w:hAnsi="SimSun" w:eastAsia="SimSun" w:cs="SimSun"/>
          <w:sz w:val="21"/>
          <w:szCs w:val="21"/>
        </w:rPr>
        <w:t xml:space="preserve"> </w:t>
      </w:r>
      <w:r>
        <w:rPr>
          <w:rFonts w:ascii="SimSun" w:hAnsi="SimSun" w:eastAsia="SimSun" w:cs="SimSun"/>
          <w:sz w:val="21"/>
          <w:szCs w:val="21"/>
          <w:spacing w:val="15"/>
        </w:rPr>
        <w:t>对双绒毛膜性双胎，定期(每4周1次)超声监测</w:t>
      </w:r>
      <w:r>
        <w:rPr>
          <w:rFonts w:ascii="SimSun" w:hAnsi="SimSun" w:eastAsia="SimSun" w:cs="SimSun"/>
          <w:sz w:val="21"/>
          <w:szCs w:val="21"/>
          <w:spacing w:val="14"/>
        </w:rPr>
        <w:t>胎儿生长情况。对单绒毛膜性双胎，应每2周超</w:t>
      </w:r>
      <w:r>
        <w:rPr>
          <w:rFonts w:ascii="SimSun" w:hAnsi="SimSun" w:eastAsia="SimSun" w:cs="SimSun"/>
          <w:sz w:val="21"/>
          <w:szCs w:val="21"/>
        </w:rPr>
        <w:t xml:space="preserve"> </w:t>
      </w:r>
      <w:r>
        <w:rPr>
          <w:rFonts w:ascii="SimSun" w:hAnsi="SimSun" w:eastAsia="SimSun" w:cs="SimSun"/>
          <w:sz w:val="21"/>
          <w:szCs w:val="21"/>
          <w:spacing w:val="14"/>
        </w:rPr>
        <w:t>声监测胎儿生长发育从而早期发现单绒双胎特</w:t>
      </w:r>
      <w:r>
        <w:rPr>
          <w:rFonts w:ascii="SimSun" w:hAnsi="SimSun" w:eastAsia="SimSun" w:cs="SimSun"/>
          <w:sz w:val="21"/>
          <w:szCs w:val="21"/>
          <w:spacing w:val="13"/>
        </w:rPr>
        <w:t>殊并发症等。如有条件，单绒毛膜性双胎应由胎</w:t>
      </w:r>
      <w:r>
        <w:rPr>
          <w:rFonts w:ascii="SimSun" w:hAnsi="SimSun" w:eastAsia="SimSun" w:cs="SimSun"/>
          <w:sz w:val="21"/>
          <w:szCs w:val="21"/>
        </w:rPr>
        <w:t xml:space="preserve"> </w:t>
      </w:r>
      <w:r>
        <w:rPr>
          <w:rFonts w:ascii="SimSun" w:hAnsi="SimSun" w:eastAsia="SimSun" w:cs="SimSun"/>
          <w:sz w:val="21"/>
          <w:szCs w:val="21"/>
          <w:spacing w:val="8"/>
        </w:rPr>
        <w:t>儿医学专家进行随访，随访的内容包括胎儿生长发育情况、体重估测相差、羊水情况、彩色多普</w:t>
      </w:r>
      <w:r>
        <w:rPr>
          <w:rFonts w:ascii="SimSun" w:hAnsi="SimSun" w:eastAsia="SimSun" w:cs="SimSun"/>
          <w:sz w:val="21"/>
          <w:szCs w:val="21"/>
          <w:spacing w:val="2"/>
        </w:rPr>
        <w:t xml:space="preserve"> </w:t>
      </w:r>
      <w:r>
        <w:rPr>
          <w:rFonts w:ascii="SimSun" w:hAnsi="SimSun" w:eastAsia="SimSun" w:cs="SimSun"/>
          <w:sz w:val="21"/>
          <w:szCs w:val="21"/>
          <w:spacing w:val="9"/>
        </w:rPr>
        <w:t>勒超声血流评估。超声检查发现胎位异常，</w:t>
      </w:r>
      <w:r>
        <w:rPr>
          <w:rFonts w:ascii="SimSun" w:hAnsi="SimSun" w:eastAsia="SimSun" w:cs="SimSun"/>
          <w:sz w:val="21"/>
          <w:szCs w:val="21"/>
          <w:spacing w:val="73"/>
        </w:rPr>
        <w:t xml:space="preserve"> </w:t>
      </w:r>
      <w:r>
        <w:rPr>
          <w:rFonts w:ascii="SimSun" w:hAnsi="SimSun" w:eastAsia="SimSun" w:cs="SimSun"/>
          <w:sz w:val="21"/>
          <w:szCs w:val="21"/>
          <w:spacing w:val="9"/>
        </w:rPr>
        <w:t>一般不予纠正。但妊娠晚期确定胎位，对分娩方式</w:t>
      </w:r>
      <w:r>
        <w:rPr>
          <w:rFonts w:ascii="SimSun" w:hAnsi="SimSun" w:eastAsia="SimSun" w:cs="SimSun"/>
          <w:sz w:val="21"/>
          <w:szCs w:val="21"/>
        </w:rPr>
        <w:t xml:space="preserve"> </w:t>
      </w:r>
      <w:r>
        <w:rPr>
          <w:rFonts w:ascii="SimSun" w:hAnsi="SimSun" w:eastAsia="SimSun" w:cs="SimSun"/>
          <w:sz w:val="21"/>
          <w:szCs w:val="21"/>
          <w:spacing w:val="4"/>
        </w:rPr>
        <w:t>选择有帮助。</w:t>
      </w:r>
    </w:p>
    <w:p>
      <w:pPr>
        <w:ind w:right="328" w:firstLine="409"/>
        <w:spacing w:before="99" w:line="286"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7"/>
        </w:rPr>
        <w:t>分娩时机</w:t>
      </w:r>
      <w:r>
        <w:rPr>
          <w:rFonts w:ascii="SimSun" w:hAnsi="SimSun" w:eastAsia="SimSun" w:cs="SimSun"/>
          <w:sz w:val="21"/>
          <w:szCs w:val="21"/>
          <w:spacing w:val="89"/>
        </w:rPr>
        <w:t xml:space="preserve"> </w:t>
      </w:r>
      <w:r>
        <w:rPr>
          <w:rFonts w:ascii="SimSun" w:hAnsi="SimSun" w:eastAsia="SimSun" w:cs="SimSun"/>
          <w:sz w:val="21"/>
          <w:szCs w:val="21"/>
          <w:spacing w:val="7"/>
        </w:rPr>
        <w:t>对于无并发症及合并症的双绒毛膜性双</w:t>
      </w:r>
      <w:r>
        <w:rPr>
          <w:rFonts w:ascii="SimSun" w:hAnsi="SimSun" w:eastAsia="SimSun" w:cs="SimSun"/>
          <w:sz w:val="21"/>
          <w:szCs w:val="21"/>
          <w:spacing w:val="6"/>
        </w:rPr>
        <w:t>胎可期待至孕38周时再考虑分娩，最晚</w:t>
      </w:r>
      <w:r>
        <w:rPr>
          <w:rFonts w:ascii="SimSun" w:hAnsi="SimSun" w:eastAsia="SimSun" w:cs="SimSun"/>
          <w:sz w:val="21"/>
          <w:szCs w:val="21"/>
        </w:rPr>
        <w:t xml:space="preserve"> </w:t>
      </w:r>
      <w:r>
        <w:rPr>
          <w:rFonts w:ascii="SimSun" w:hAnsi="SimSun" w:eastAsia="SimSun" w:cs="SimSun"/>
          <w:sz w:val="21"/>
          <w:szCs w:val="21"/>
          <w:spacing w:val="8"/>
        </w:rPr>
        <w:t>不应超过39周。无并发症及合并症的单绒毛膜双羊</w:t>
      </w:r>
      <w:r>
        <w:rPr>
          <w:rFonts w:ascii="SimSun" w:hAnsi="SimSun" w:eastAsia="SimSun" w:cs="SimSun"/>
          <w:sz w:val="21"/>
          <w:szCs w:val="21"/>
          <w:spacing w:val="7"/>
        </w:rPr>
        <w:t>膜囊双胎可以在严密监测下至妊娠35～37周分</w:t>
      </w:r>
      <w:r>
        <w:rPr>
          <w:rFonts w:ascii="SimSun" w:hAnsi="SimSun" w:eastAsia="SimSun" w:cs="SimSun"/>
          <w:sz w:val="21"/>
          <w:szCs w:val="21"/>
        </w:rPr>
        <w:t xml:space="preserve"> </w:t>
      </w:r>
      <w:r>
        <w:rPr>
          <w:rFonts w:ascii="SimSun" w:hAnsi="SimSun" w:eastAsia="SimSun" w:cs="SimSun"/>
          <w:sz w:val="21"/>
          <w:szCs w:val="21"/>
          <w:spacing w:val="7"/>
        </w:rPr>
        <w:t>娩。单绒毛膜单羊膜囊双胎的分娩孕周为32～34周。复杂性双胎如</w:t>
      </w:r>
      <w:r>
        <w:rPr>
          <w:rFonts w:ascii="SimSun" w:hAnsi="SimSun" w:eastAsia="SimSun" w:cs="SimSun"/>
          <w:sz w:val="21"/>
          <w:szCs w:val="21"/>
        </w:rPr>
        <w:t>TTTS</w:t>
      </w:r>
      <w:r>
        <w:rPr>
          <w:rFonts w:ascii="SimSun" w:hAnsi="SimSun" w:eastAsia="SimSun" w:cs="SimSun"/>
          <w:sz w:val="21"/>
          <w:szCs w:val="21"/>
          <w:spacing w:val="7"/>
        </w:rPr>
        <w:t>、</w:t>
      </w:r>
      <w:r>
        <w:rPr>
          <w:rFonts w:ascii="SimSun" w:hAnsi="SimSun" w:eastAsia="SimSun" w:cs="SimSun"/>
          <w:sz w:val="21"/>
          <w:szCs w:val="21"/>
        </w:rPr>
        <w:t>sIUGR</w:t>
      </w:r>
      <w:r>
        <w:rPr>
          <w:rFonts w:ascii="SimSun" w:hAnsi="SimSun" w:eastAsia="SimSun" w:cs="SimSun"/>
          <w:sz w:val="21"/>
          <w:szCs w:val="21"/>
          <w:spacing w:val="7"/>
        </w:rPr>
        <w:t>及</w:t>
      </w:r>
      <w:r>
        <w:rPr>
          <w:rFonts w:ascii="SimSun" w:hAnsi="SimSun" w:eastAsia="SimSun" w:cs="SimSun"/>
          <w:sz w:val="21"/>
          <w:szCs w:val="21"/>
          <w:spacing w:val="-47"/>
        </w:rPr>
        <w:t xml:space="preserve"> </w:t>
      </w:r>
      <w:r>
        <w:rPr>
          <w:rFonts w:ascii="SimSun" w:hAnsi="SimSun" w:eastAsia="SimSun" w:cs="SimSun"/>
          <w:sz w:val="21"/>
          <w:szCs w:val="21"/>
        </w:rPr>
        <w:t>TAPS</w:t>
      </w:r>
      <w:r>
        <w:rPr>
          <w:rFonts w:ascii="SimSun" w:hAnsi="SimSun" w:eastAsia="SimSun" w:cs="SimSun"/>
          <w:sz w:val="21"/>
          <w:szCs w:val="21"/>
          <w:spacing w:val="21"/>
        </w:rPr>
        <w:t xml:space="preserve"> </w:t>
      </w:r>
      <w:r>
        <w:rPr>
          <w:rFonts w:ascii="SimSun" w:hAnsi="SimSun" w:eastAsia="SimSun" w:cs="SimSun"/>
          <w:sz w:val="21"/>
          <w:szCs w:val="21"/>
          <w:spacing w:val="7"/>
        </w:rPr>
        <w:t>需要结合</w:t>
      </w:r>
      <w:r>
        <w:rPr>
          <w:rFonts w:ascii="SimSun" w:hAnsi="SimSun" w:eastAsia="SimSun" w:cs="SimSun"/>
          <w:sz w:val="21"/>
          <w:szCs w:val="21"/>
        </w:rPr>
        <w:t xml:space="preserve"> </w:t>
      </w:r>
      <w:r>
        <w:rPr>
          <w:rFonts w:ascii="SimSun" w:hAnsi="SimSun" w:eastAsia="SimSun" w:cs="SimSun"/>
          <w:sz w:val="21"/>
          <w:szCs w:val="21"/>
          <w:spacing w:val="1"/>
        </w:rPr>
        <w:t>每个孕妇及胎儿的具体情况制订个体化的分娩方案。</w:t>
      </w:r>
    </w:p>
    <w:p>
      <w:pPr>
        <w:ind w:right="265" w:firstLine="409"/>
        <w:spacing w:before="100" w:line="290" w:lineRule="auto"/>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b/>
          <w:bCs/>
          <w:spacing w:val="5"/>
        </w:rPr>
        <w:t>分娩期处理</w:t>
      </w:r>
      <w:r>
        <w:rPr>
          <w:rFonts w:ascii="SimSun" w:hAnsi="SimSun" w:eastAsia="SimSun" w:cs="SimSun"/>
          <w:sz w:val="21"/>
          <w:szCs w:val="21"/>
          <w:spacing w:val="81"/>
        </w:rPr>
        <w:t xml:space="preserve"> </w:t>
      </w:r>
      <w:r>
        <w:rPr>
          <w:rFonts w:ascii="SimSun" w:hAnsi="SimSun" w:eastAsia="SimSun" w:cs="SimSun"/>
          <w:sz w:val="21"/>
          <w:szCs w:val="21"/>
          <w:spacing w:val="5"/>
        </w:rPr>
        <w:t>如果双胎妊娠计划阴道试产，无论何种胎方</w:t>
      </w:r>
      <w:r>
        <w:rPr>
          <w:rFonts w:ascii="SimSun" w:hAnsi="SimSun" w:eastAsia="SimSun" w:cs="SimSun"/>
          <w:sz w:val="21"/>
          <w:szCs w:val="21"/>
          <w:spacing w:val="4"/>
        </w:rPr>
        <w:t>位，由于大约20%发生第二胎儿胎</w:t>
      </w:r>
      <w:r>
        <w:rPr>
          <w:rFonts w:ascii="SimSun" w:hAnsi="SimSun" w:eastAsia="SimSun" w:cs="SimSun"/>
          <w:sz w:val="21"/>
          <w:szCs w:val="21"/>
        </w:rPr>
        <w:t xml:space="preserve"> </w:t>
      </w:r>
      <w:r>
        <w:rPr>
          <w:rFonts w:ascii="SimSun" w:hAnsi="SimSun" w:eastAsia="SimSun" w:cs="SimSun"/>
          <w:sz w:val="21"/>
          <w:szCs w:val="21"/>
        </w:rPr>
        <w:t>位变化，需做好阴道助产及第二胎儿剖宫产术的准备。第一胎儿</w:t>
      </w:r>
      <w:r>
        <w:rPr>
          <w:rFonts w:ascii="SimSun" w:hAnsi="SimSun" w:eastAsia="SimSun" w:cs="SimSun"/>
          <w:sz w:val="21"/>
          <w:szCs w:val="21"/>
          <w:spacing w:val="-1"/>
        </w:rPr>
        <w:t>为头先露的双胎妊娠可经阴道分娩。</w:t>
      </w:r>
      <w:r>
        <w:rPr>
          <w:rFonts w:ascii="SimSun" w:hAnsi="SimSun" w:eastAsia="SimSun" w:cs="SimSun"/>
          <w:sz w:val="21"/>
          <w:szCs w:val="21"/>
        </w:rPr>
        <w:t xml:space="preserve"> </w:t>
      </w:r>
      <w:r>
        <w:rPr>
          <w:rFonts w:ascii="SimSun" w:hAnsi="SimSun" w:eastAsia="SimSun" w:cs="SimSun"/>
          <w:sz w:val="21"/>
          <w:szCs w:val="21"/>
          <w:spacing w:val="-3"/>
        </w:rPr>
        <w:t>若第一胎儿为头先露，第二胎儿为非头位，第一胎儿阴道分娩后，第二胎儿需要阴道助产或剖宫产的</w:t>
      </w:r>
      <w:r>
        <w:rPr>
          <w:rFonts w:ascii="SimSun" w:hAnsi="SimSun" w:eastAsia="SimSun" w:cs="SimSun"/>
          <w:sz w:val="21"/>
          <w:szCs w:val="21"/>
          <w:spacing w:val="3"/>
        </w:rPr>
        <w:t xml:space="preserve">  </w:t>
      </w:r>
      <w:r>
        <w:rPr>
          <w:rFonts w:ascii="SimSun" w:hAnsi="SimSun" w:eastAsia="SimSun" w:cs="SimSun"/>
          <w:sz w:val="21"/>
          <w:szCs w:val="21"/>
          <w:spacing w:val="-7"/>
        </w:rPr>
        <w:t>风险较大。如第一胎儿为臀先露，当发生胎膜破裂时，易发生脐带脱垂；而如果第二胎儿为</w:t>
      </w:r>
      <w:r>
        <w:rPr>
          <w:rFonts w:ascii="SimSun" w:hAnsi="SimSun" w:eastAsia="SimSun" w:cs="SimSun"/>
          <w:sz w:val="21"/>
          <w:szCs w:val="21"/>
          <w:spacing w:val="-8"/>
        </w:rPr>
        <w:t>头先露，有</w:t>
      </w:r>
      <w:r>
        <w:rPr>
          <w:rFonts w:ascii="SimSun" w:hAnsi="SimSun" w:eastAsia="SimSun" w:cs="SimSun"/>
          <w:sz w:val="21"/>
          <w:szCs w:val="21"/>
        </w:rPr>
        <w:t xml:space="preserve">  </w:t>
      </w:r>
      <w:r>
        <w:rPr>
          <w:rFonts w:ascii="SimSun" w:hAnsi="SimSun" w:eastAsia="SimSun" w:cs="SimSun"/>
          <w:sz w:val="21"/>
          <w:szCs w:val="21"/>
          <w:spacing w:val="-5"/>
        </w:rPr>
        <w:t>发生两胎儿胎头绞锁的可能，可放宽剖宫产指征。</w:t>
      </w:r>
    </w:p>
    <w:p>
      <w:pPr>
        <w:ind w:right="264" w:firstLine="409"/>
        <w:spacing w:before="288" w:line="297" w:lineRule="auto"/>
        <w:rPr>
          <w:rFonts w:ascii="SimSun" w:hAnsi="SimSun" w:eastAsia="SimSun" w:cs="SimSun"/>
          <w:sz w:val="21"/>
          <w:szCs w:val="21"/>
        </w:rPr>
      </w:pPr>
      <w:r>
        <w:rPr>
          <w:rFonts w:ascii="SimSun" w:hAnsi="SimSun" w:eastAsia="SimSun" w:cs="SimSun"/>
          <w:sz w:val="21"/>
          <w:szCs w:val="21"/>
        </w:rPr>
        <w:t>产程中应注意：①产妇应有良好体力，应保证产妇足够的摄入量及睡眠；②严密观察</w:t>
      </w:r>
      <w:r>
        <w:rPr>
          <w:rFonts w:ascii="SimSun" w:hAnsi="SimSun" w:eastAsia="SimSun" w:cs="SimSun"/>
          <w:sz w:val="21"/>
          <w:szCs w:val="21"/>
          <w:spacing w:val="-1"/>
        </w:rPr>
        <w:t>胎心变化；</w:t>
      </w:r>
      <w:r>
        <w:rPr>
          <w:rFonts w:ascii="SimSun" w:hAnsi="SimSun" w:eastAsia="SimSun" w:cs="SimSun"/>
          <w:sz w:val="21"/>
          <w:szCs w:val="21"/>
        </w:rPr>
        <w:t xml:space="preserve"> </w:t>
      </w:r>
      <w:r>
        <w:rPr>
          <w:rFonts w:ascii="SimSun" w:hAnsi="SimSun" w:eastAsia="SimSun" w:cs="SimSun"/>
          <w:sz w:val="21"/>
          <w:szCs w:val="21"/>
        </w:rPr>
        <w:t>③</w:t>
      </w:r>
      <w:r>
        <w:rPr>
          <w:rFonts w:ascii="SimSun" w:hAnsi="SimSun" w:eastAsia="SimSun" w:cs="SimSun"/>
          <w:sz w:val="21"/>
          <w:szCs w:val="21"/>
          <w:spacing w:val="-69"/>
        </w:rPr>
        <w:t xml:space="preserve"> </w:t>
      </w:r>
      <w:r>
        <w:rPr>
          <w:rFonts w:ascii="SimSun" w:hAnsi="SimSun" w:eastAsia="SimSun" w:cs="SimSun"/>
          <w:sz w:val="21"/>
          <w:szCs w:val="21"/>
        </w:rPr>
        <w:t>注意宫缩及产程进展，对胎头已衔接者，可在产程早期行人工</w:t>
      </w:r>
      <w:r>
        <w:rPr>
          <w:rFonts w:ascii="SimSun" w:hAnsi="SimSun" w:eastAsia="SimSun" w:cs="SimSun"/>
          <w:sz w:val="21"/>
          <w:szCs w:val="21"/>
          <w:spacing w:val="-1"/>
        </w:rPr>
        <w:t>破膜，加速产程进展，如宫缩乏力</w:t>
      </w:r>
      <w:r>
        <w:rPr>
          <w:rFonts w:ascii="SimSun" w:hAnsi="SimSun" w:eastAsia="SimSun" w:cs="SimSun"/>
          <w:sz w:val="21"/>
          <w:szCs w:val="21"/>
        </w:rPr>
        <w:t xml:space="preserve">  </w:t>
      </w:r>
      <w:r>
        <w:rPr>
          <w:rFonts w:ascii="SimSun" w:hAnsi="SimSun" w:eastAsia="SimSun" w:cs="SimSun"/>
          <w:sz w:val="21"/>
          <w:szCs w:val="21"/>
          <w:spacing w:val="5"/>
        </w:rPr>
        <w:t>可在严密监护下，给予低浓度缩宫素静脉滴注；④第二产程必要时行会阴后-侧切开，减轻胎头受</w:t>
      </w:r>
      <w:r>
        <w:rPr>
          <w:rFonts w:ascii="SimSun" w:hAnsi="SimSun" w:eastAsia="SimSun" w:cs="SimSun"/>
          <w:sz w:val="21"/>
          <w:szCs w:val="21"/>
          <w:spacing w:val="17"/>
        </w:rPr>
        <w:t xml:space="preserve"> </w:t>
      </w:r>
      <w:r>
        <w:rPr>
          <w:rFonts w:ascii="SimSun" w:hAnsi="SimSun" w:eastAsia="SimSun" w:cs="SimSun"/>
          <w:sz w:val="21"/>
          <w:szCs w:val="21"/>
          <w:spacing w:val="8"/>
        </w:rPr>
        <w:t>压。第一胎儿娩出后，胎盘侧脐带必须立即夹紧，以防第二胎儿失血。助手应在腹部固定第二胎</w:t>
      </w:r>
      <w:r>
        <w:rPr>
          <w:rFonts w:ascii="SimSun" w:hAnsi="SimSun" w:eastAsia="SimSun" w:cs="SimSun"/>
          <w:sz w:val="21"/>
          <w:szCs w:val="21"/>
          <w:spacing w:val="5"/>
        </w:rPr>
        <w:t xml:space="preserve"> </w:t>
      </w:r>
      <w:r>
        <w:rPr>
          <w:rFonts w:ascii="SimSun" w:hAnsi="SimSun" w:eastAsia="SimSun" w:cs="SimSun"/>
          <w:sz w:val="21"/>
          <w:szCs w:val="21"/>
          <w:spacing w:val="2"/>
        </w:rPr>
        <w:t>儿为纵产式，并密切观察胎心、宫缩及阴道流血情况，及时阴道检查了解胎位及排除脐带脱垂，及</w:t>
      </w:r>
      <w:r>
        <w:rPr>
          <w:rFonts w:ascii="SimSun" w:hAnsi="SimSun" w:eastAsia="SimSun" w:cs="SimSun"/>
          <w:sz w:val="21"/>
          <w:szCs w:val="21"/>
          <w:spacing w:val="7"/>
        </w:rPr>
        <w:t xml:space="preserve">  </w:t>
      </w:r>
      <w:r>
        <w:rPr>
          <w:rFonts w:ascii="SimSun" w:hAnsi="SimSun" w:eastAsia="SimSun" w:cs="SimSun"/>
          <w:sz w:val="21"/>
          <w:szCs w:val="21"/>
          <w:spacing w:val="7"/>
        </w:rPr>
        <w:t>早发现胎盘早剥。若无异常，等待自然分娩，通常在20分钟左右第二个胎</w:t>
      </w:r>
      <w:r>
        <w:rPr>
          <w:rFonts w:ascii="SimSun" w:hAnsi="SimSun" w:eastAsia="SimSun" w:cs="SimSun"/>
          <w:sz w:val="21"/>
          <w:szCs w:val="21"/>
          <w:spacing w:val="6"/>
        </w:rPr>
        <w:t>儿娩出，若等待15分钟</w:t>
      </w:r>
      <w:r>
        <w:rPr>
          <w:rFonts w:ascii="SimSun" w:hAnsi="SimSun" w:eastAsia="SimSun" w:cs="SimSun"/>
          <w:sz w:val="21"/>
          <w:szCs w:val="21"/>
        </w:rPr>
        <w:t xml:space="preserve">  </w:t>
      </w:r>
      <w:r>
        <w:rPr>
          <w:rFonts w:ascii="SimSun" w:hAnsi="SimSun" w:eastAsia="SimSun" w:cs="SimSun"/>
          <w:sz w:val="21"/>
          <w:szCs w:val="21"/>
          <w:spacing w:val="3"/>
        </w:rPr>
        <w:t>仍无宫缩，可行人工破膜并静脉滴注低浓度缩宫素，促进子宫收缩。无论阴道分娩还是剖宫产，均</w:t>
      </w:r>
      <w:r>
        <w:rPr>
          <w:rFonts w:ascii="SimSun" w:hAnsi="SimSun" w:eastAsia="SimSun" w:cs="SimSun"/>
          <w:sz w:val="21"/>
          <w:szCs w:val="21"/>
          <w:spacing w:val="3"/>
        </w:rPr>
        <w:t xml:space="preserve"> </w:t>
      </w:r>
      <w:r>
        <w:rPr>
          <w:rFonts w:ascii="SimSun" w:hAnsi="SimSun" w:eastAsia="SimSun" w:cs="SimSun"/>
          <w:sz w:val="21"/>
          <w:szCs w:val="21"/>
          <w:spacing w:val="4"/>
        </w:rPr>
        <w:t>需积极防治产后出血。</w:t>
      </w:r>
    </w:p>
    <w:p>
      <w:pPr>
        <w:ind w:left="409"/>
        <w:spacing w:before="140" w:line="213" w:lineRule="auto"/>
        <w:rPr>
          <w:rFonts w:ascii="SimHei" w:hAnsi="SimHei" w:eastAsia="SimHei" w:cs="SimHei"/>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1"/>
        </w:rPr>
        <w:t xml:space="preserve">   </w:t>
      </w:r>
      <w:r>
        <w:rPr>
          <w:rFonts w:ascii="SimHei" w:hAnsi="SimHei" w:eastAsia="SimHei" w:cs="SimHei"/>
          <w:sz w:val="21"/>
          <w:szCs w:val="21"/>
          <w:b/>
          <w:bCs/>
          <w:spacing w:val="4"/>
        </w:rPr>
        <w:t>单绒毛膜双胎及其特有并发症的处理</w:t>
      </w:r>
      <w:r>
        <w:rPr>
          <w:rFonts w:ascii="SimHei" w:hAnsi="SimHei" w:eastAsia="SimHei" w:cs="SimHei"/>
          <w:sz w:val="21"/>
          <w:szCs w:val="21"/>
          <w:spacing w:val="99"/>
        </w:rPr>
        <w:t xml:space="preserve"> </w:t>
      </w:r>
      <w:r>
        <w:rPr>
          <w:rFonts w:ascii="SimHei" w:hAnsi="SimHei" w:eastAsia="SimHei" w:cs="SimHei"/>
          <w:sz w:val="21"/>
          <w:szCs w:val="21"/>
          <w:spacing w:val="4"/>
        </w:rPr>
        <w:t>双胎</w:t>
      </w:r>
      <w:r>
        <w:rPr>
          <w:rFonts w:ascii="SimHei" w:hAnsi="SimHei" w:eastAsia="SimHei" w:cs="SimHei"/>
          <w:sz w:val="21"/>
          <w:szCs w:val="21"/>
          <w:spacing w:val="3"/>
        </w:rPr>
        <w:t>的胎儿预后取决于绒毛膜性，而不是合子性(卵</w:t>
      </w:r>
    </w:p>
    <w:p>
      <w:pPr>
        <w:spacing w:line="14" w:lineRule="auto"/>
        <w:rPr>
          <w:rFonts w:ascii="Arial"/>
          <w:sz w:val="2"/>
        </w:rPr>
      </w:pPr>
      <w:r>
        <w:rPr>
          <w:rFonts w:ascii="Arial" w:hAnsi="Arial" w:eastAsia="Arial" w:cs="Arial"/>
          <w:sz w:val="2"/>
          <w:szCs w:val="2"/>
        </w:rPr>
        <w:br w:type="column"/>
      </w:r>
    </w:p>
    <w:p>
      <w:pPr>
        <w:ind w:left="333"/>
        <w:spacing w:before="73" w:line="184" w:lineRule="auto"/>
        <w:rPr>
          <w:rFonts w:ascii="SimSun" w:hAnsi="SimSun" w:eastAsia="SimSun" w:cs="SimSun"/>
          <w:sz w:val="21"/>
          <w:szCs w:val="21"/>
        </w:rPr>
      </w:pPr>
      <w:r>
        <w:rPr>
          <w:rFonts w:ascii="SimSun" w:hAnsi="SimSun" w:eastAsia="SimSun" w:cs="SimSun"/>
          <w:sz w:val="21"/>
          <w:szCs w:val="21"/>
          <w:b/>
          <w:bCs/>
          <w:color w:val="006BBD"/>
          <w:spacing w:val="-8"/>
        </w:rPr>
        <w:t>145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50" w:lineRule="exact"/>
        <w:textAlignment w:val="center"/>
        <w:rPr/>
      </w:pPr>
      <w:r>
        <w:drawing>
          <wp:inline distT="0" distB="0" distL="0" distR="0">
            <wp:extent cx="393693" cy="412765"/>
            <wp:effectExtent l="0" t="0" r="0" b="0"/>
            <wp:docPr id="258" name="IM 258"/>
            <wp:cNvGraphicFramePr/>
            <a:graphic>
              <a:graphicData uri="http://schemas.openxmlformats.org/drawingml/2006/picture">
                <pic:pic>
                  <pic:nvPicPr>
                    <pic:cNvPr id="258" name="IM 258"/>
                    <pic:cNvPicPr/>
                  </pic:nvPicPr>
                  <pic:blipFill>
                    <a:blip r:embed="rId299"/>
                    <a:stretch>
                      <a:fillRect/>
                    </a:stretch>
                  </pic:blipFill>
                  <pic:spPr>
                    <a:xfrm rot="0">
                      <a:off x="0" y="0"/>
                      <a:ext cx="393693" cy="412765"/>
                    </a:xfrm>
                    <a:prstGeom prst="rect">
                      <a:avLst/>
                    </a:prstGeom>
                  </pic:spPr>
                </pic:pic>
              </a:graphicData>
            </a:graphic>
          </wp:inline>
        </w:drawing>
      </w:r>
    </w:p>
    <w:p>
      <w:pPr>
        <w:sectPr>
          <w:type w:val="continuous"/>
          <w:pgSz w:w="11900" w:h="16840"/>
          <w:pgMar w:top="400" w:right="750" w:bottom="400" w:left="840" w:header="0" w:footer="0" w:gutter="0"/>
          <w:cols w:equalWidth="0" w:num="2">
            <w:col w:w="9490" w:space="100"/>
            <w:col w:w="720" w:space="0"/>
          </w:cols>
        </w:sectPr>
        <w:rPr/>
      </w:pPr>
    </w:p>
    <w:p>
      <w:pPr>
        <w:spacing w:line="246" w:lineRule="auto"/>
        <w:rPr>
          <w:rFonts w:ascii="Arial"/>
          <w:sz w:val="21"/>
        </w:rPr>
      </w:pPr>
      <w:r/>
    </w:p>
    <w:p>
      <w:pPr>
        <w:spacing w:line="247" w:lineRule="auto"/>
        <w:rPr>
          <w:rFonts w:ascii="Arial"/>
          <w:sz w:val="21"/>
        </w:rPr>
      </w:pPr>
      <w:r/>
    </w:p>
    <w:p>
      <w:pPr>
        <w:spacing w:before="71" w:line="222" w:lineRule="auto"/>
        <w:rPr>
          <w:rFonts w:ascii="SimHei" w:hAnsi="SimHei" w:eastAsia="SimHei" w:cs="SimHei"/>
          <w:sz w:val="22"/>
          <w:szCs w:val="22"/>
        </w:rPr>
      </w:pPr>
      <w:r>
        <w:rPr>
          <w:rFonts w:ascii="SimSun" w:hAnsi="SimSun" w:eastAsia="SimSun" w:cs="SimSun"/>
          <w:sz w:val="22"/>
          <w:szCs w:val="22"/>
          <w:b/>
          <w:bCs/>
          <w:color w:val="0078D5"/>
          <w:spacing w:val="-22"/>
          <w:position w:val="-2"/>
        </w:rPr>
        <w:t>146</w:t>
      </w:r>
      <w:r>
        <w:rPr>
          <w:rFonts w:ascii="SimSun" w:hAnsi="SimSun" w:eastAsia="SimSun" w:cs="SimSun"/>
          <w:sz w:val="22"/>
          <w:szCs w:val="22"/>
          <w:color w:val="0078D5"/>
          <w:spacing w:val="1"/>
          <w:position w:val="-2"/>
        </w:rPr>
        <w:t xml:space="preserve">       </w:t>
      </w:r>
      <w:r>
        <w:rPr>
          <w:rFonts w:ascii="SimHei" w:hAnsi="SimHei" w:eastAsia="SimHei" w:cs="SimHei"/>
          <w:sz w:val="22"/>
          <w:szCs w:val="22"/>
          <w:color w:val="0074C2"/>
          <w:spacing w:val="-22"/>
        </w:rPr>
        <w:t>第十章</w:t>
      </w:r>
      <w:r>
        <w:rPr>
          <w:rFonts w:ascii="SimHei" w:hAnsi="SimHei" w:eastAsia="SimHei" w:cs="SimHei"/>
          <w:sz w:val="22"/>
          <w:szCs w:val="22"/>
          <w:color w:val="0074C2"/>
          <w:spacing w:val="45"/>
        </w:rPr>
        <w:t xml:space="preserve"> </w:t>
      </w:r>
      <w:r>
        <w:rPr>
          <w:rFonts w:ascii="SimHei" w:hAnsi="SimHei" w:eastAsia="SimHei" w:cs="SimHei"/>
          <w:sz w:val="22"/>
          <w:szCs w:val="22"/>
          <w:color w:val="0074C2"/>
          <w:spacing w:val="-22"/>
        </w:rPr>
        <w:t>胎儿异常与多胎妊娠</w:t>
      </w:r>
    </w:p>
    <w:p>
      <w:pPr>
        <w:ind w:left="1076"/>
        <w:spacing w:before="306" w:line="280" w:lineRule="auto"/>
        <w:jc w:val="both"/>
        <w:rPr>
          <w:rFonts w:ascii="SimSun" w:hAnsi="SimSun" w:eastAsia="SimSun" w:cs="SimSun"/>
          <w:sz w:val="22"/>
          <w:szCs w:val="22"/>
        </w:rPr>
      </w:pPr>
      <w:r>
        <w:rPr>
          <w:rFonts w:ascii="SimSun" w:hAnsi="SimSun" w:eastAsia="SimSun" w:cs="SimSun"/>
          <w:sz w:val="22"/>
          <w:szCs w:val="22"/>
        </w:rPr>
        <w:t>性)。单绒毛膜性双胎围产儿并发症及死亡率较高。对于</w:t>
      </w:r>
      <w:r>
        <w:rPr>
          <w:rFonts w:ascii="SimSun" w:hAnsi="SimSun" w:eastAsia="SimSun" w:cs="SimSun"/>
          <w:sz w:val="22"/>
          <w:szCs w:val="22"/>
          <w:spacing w:val="-40"/>
        </w:rPr>
        <w:t xml:space="preserve"> </w:t>
      </w:r>
      <w:r>
        <w:rPr>
          <w:rFonts w:ascii="SimSun" w:hAnsi="SimSun" w:eastAsia="SimSun" w:cs="SimSun"/>
          <w:sz w:val="22"/>
          <w:szCs w:val="22"/>
        </w:rPr>
        <w:t>Quintero分期Ⅱ~</w:t>
      </w:r>
      <w:r>
        <w:rPr>
          <w:rFonts w:ascii="SimSun" w:hAnsi="SimSun" w:eastAsia="SimSun" w:cs="SimSun"/>
          <w:sz w:val="22"/>
          <w:szCs w:val="22"/>
          <w:spacing w:val="-61"/>
        </w:rPr>
        <w:t xml:space="preserve"> </w:t>
      </w:r>
      <w:r>
        <w:rPr>
          <w:rFonts w:ascii="SimSun" w:hAnsi="SimSun" w:eastAsia="SimSun" w:cs="SimSun"/>
          <w:sz w:val="22"/>
          <w:szCs w:val="22"/>
        </w:rPr>
        <w:t>IV期及部分</w:t>
      </w:r>
      <w:r>
        <w:rPr>
          <w:rFonts w:ascii="SimSun" w:hAnsi="SimSun" w:eastAsia="SimSun" w:cs="SimSun"/>
          <w:sz w:val="22"/>
          <w:szCs w:val="22"/>
          <w:spacing w:val="-59"/>
        </w:rPr>
        <w:t xml:space="preserve"> </w:t>
      </w:r>
      <w:r>
        <w:rPr>
          <w:rFonts w:ascii="SimSun" w:hAnsi="SimSun" w:eastAsia="SimSun" w:cs="SimSun"/>
          <w:sz w:val="22"/>
          <w:szCs w:val="22"/>
        </w:rPr>
        <w:t>I</w:t>
      </w:r>
      <w:r>
        <w:rPr>
          <w:rFonts w:ascii="SimSun" w:hAnsi="SimSun" w:eastAsia="SimSun" w:cs="SimSun"/>
          <w:sz w:val="22"/>
          <w:szCs w:val="22"/>
          <w:spacing w:val="-39"/>
        </w:rPr>
        <w:t xml:space="preserve"> </w:t>
      </w:r>
      <w:r>
        <w:rPr>
          <w:rFonts w:ascii="SimSun" w:hAnsi="SimSun" w:eastAsia="SimSun" w:cs="SimSun"/>
          <w:sz w:val="22"/>
          <w:szCs w:val="22"/>
        </w:rPr>
        <w:t>期的孕</w:t>
      </w:r>
      <w:r>
        <w:rPr>
          <w:rFonts w:ascii="SimSun" w:hAnsi="SimSun" w:eastAsia="SimSun" w:cs="SimSun"/>
          <w:sz w:val="22"/>
          <w:szCs w:val="22"/>
        </w:rPr>
        <w:t xml:space="preserve"> </w:t>
      </w:r>
      <w:r>
        <w:rPr>
          <w:rFonts w:ascii="SimSun" w:hAnsi="SimSun" w:eastAsia="SimSun" w:cs="SimSun"/>
          <w:sz w:val="22"/>
          <w:szCs w:val="22"/>
          <w:spacing w:val="-5"/>
        </w:rPr>
        <w:t>16～26周的TTTS,应首选胎儿镜激光术治疗。对于较晚发现的双胎输血综合征合并羊水过多，可采</w:t>
      </w:r>
      <w:r>
        <w:rPr>
          <w:rFonts w:ascii="SimSun" w:hAnsi="SimSun" w:eastAsia="SimSun" w:cs="SimSun"/>
          <w:sz w:val="22"/>
          <w:szCs w:val="22"/>
          <w:spacing w:val="13"/>
        </w:rPr>
        <w:t xml:space="preserve"> </w:t>
      </w:r>
      <w:r>
        <w:rPr>
          <w:rFonts w:ascii="SimSun" w:hAnsi="SimSun" w:eastAsia="SimSun" w:cs="SimSun"/>
          <w:sz w:val="22"/>
          <w:szCs w:val="22"/>
          <w:spacing w:val="-3"/>
        </w:rPr>
        <w:t>取快速羊水减量术。对于严重的sIUGR</w:t>
      </w:r>
      <w:r>
        <w:rPr>
          <w:rFonts w:ascii="SimSun" w:hAnsi="SimSun" w:eastAsia="SimSun" w:cs="SimSun"/>
          <w:sz w:val="22"/>
          <w:szCs w:val="22"/>
          <w:spacing w:val="-22"/>
        </w:rPr>
        <w:t xml:space="preserve"> </w:t>
      </w:r>
      <w:r>
        <w:rPr>
          <w:rFonts w:ascii="SimSun" w:hAnsi="SimSun" w:eastAsia="SimSun" w:cs="SimSun"/>
          <w:sz w:val="22"/>
          <w:szCs w:val="22"/>
          <w:spacing w:val="-3"/>
        </w:rPr>
        <w:t>或者单绒毛膜性双胎</w:t>
      </w:r>
      <w:r>
        <w:rPr>
          <w:rFonts w:ascii="SimSun" w:hAnsi="SimSun" w:eastAsia="SimSun" w:cs="SimSun"/>
          <w:sz w:val="22"/>
          <w:szCs w:val="22"/>
          <w:spacing w:val="-4"/>
        </w:rPr>
        <w:t>一胎合并畸形或</w:t>
      </w:r>
      <w:r>
        <w:rPr>
          <w:rFonts w:ascii="SimSun" w:hAnsi="SimSun" w:eastAsia="SimSun" w:cs="SimSun"/>
          <w:sz w:val="22"/>
          <w:szCs w:val="22"/>
          <w:spacing w:val="-3"/>
        </w:rPr>
        <w:t>TRAPS</w:t>
      </w:r>
      <w:r>
        <w:rPr>
          <w:rFonts w:ascii="SimSun" w:hAnsi="SimSun" w:eastAsia="SimSun" w:cs="SimSun"/>
          <w:sz w:val="22"/>
          <w:szCs w:val="22"/>
          <w:spacing w:val="-4"/>
        </w:rPr>
        <w:t>,</w:t>
      </w:r>
      <w:r>
        <w:rPr>
          <w:rFonts w:ascii="SimSun" w:hAnsi="SimSun" w:eastAsia="SimSun" w:cs="SimSun"/>
          <w:sz w:val="22"/>
          <w:szCs w:val="22"/>
          <w:spacing w:val="-35"/>
        </w:rPr>
        <w:t xml:space="preserve"> </w:t>
      </w:r>
      <w:r>
        <w:rPr>
          <w:rFonts w:ascii="SimSun" w:hAnsi="SimSun" w:eastAsia="SimSun" w:cs="SimSun"/>
          <w:sz w:val="22"/>
          <w:szCs w:val="22"/>
          <w:spacing w:val="-4"/>
        </w:rPr>
        <w:t>可采用选择性</w:t>
      </w:r>
      <w:r>
        <w:rPr>
          <w:rFonts w:ascii="SimSun" w:hAnsi="SimSun" w:eastAsia="SimSun" w:cs="SimSun"/>
          <w:sz w:val="22"/>
          <w:szCs w:val="22"/>
        </w:rPr>
        <w:t xml:space="preserve"> </w:t>
      </w:r>
      <w:r>
        <w:rPr>
          <w:rFonts w:ascii="SimSun" w:hAnsi="SimSun" w:eastAsia="SimSun" w:cs="SimSun"/>
          <w:sz w:val="22"/>
          <w:szCs w:val="22"/>
          <w:spacing w:val="-4"/>
        </w:rPr>
        <w:t>减胎术(射频消融术或脐带凝固术),减去IUGR</w:t>
      </w:r>
      <w:r>
        <w:rPr>
          <w:rFonts w:ascii="SimSun" w:hAnsi="SimSun" w:eastAsia="SimSun" w:cs="SimSun"/>
          <w:sz w:val="22"/>
          <w:szCs w:val="22"/>
          <w:spacing w:val="10"/>
        </w:rPr>
        <w:t xml:space="preserve"> </w:t>
      </w:r>
      <w:r>
        <w:rPr>
          <w:rFonts w:ascii="SimSun" w:hAnsi="SimSun" w:eastAsia="SimSun" w:cs="SimSun"/>
          <w:sz w:val="22"/>
          <w:szCs w:val="22"/>
          <w:spacing w:val="-4"/>
        </w:rPr>
        <w:t>胎儿或畸形</w:t>
      </w:r>
      <w:r>
        <w:rPr>
          <w:rFonts w:ascii="SimSun" w:hAnsi="SimSun" w:eastAsia="SimSun" w:cs="SimSun"/>
          <w:sz w:val="22"/>
          <w:szCs w:val="22"/>
          <w:spacing w:val="-5"/>
        </w:rPr>
        <w:t>胎儿。</w:t>
      </w:r>
    </w:p>
    <w:p>
      <w:pPr>
        <w:ind w:right="389"/>
        <w:spacing w:before="93" w:line="226" w:lineRule="auto"/>
        <w:jc w:val="right"/>
        <w:rPr>
          <w:rFonts w:ascii="KaiTi" w:hAnsi="KaiTi" w:eastAsia="KaiTi" w:cs="KaiTi"/>
          <w:sz w:val="22"/>
          <w:szCs w:val="22"/>
        </w:rPr>
      </w:pPr>
      <w:r>
        <w:rPr>
          <w:rFonts w:ascii="KaiTi" w:hAnsi="KaiTi" w:eastAsia="KaiTi" w:cs="KaiTi"/>
          <w:sz w:val="22"/>
          <w:szCs w:val="22"/>
          <w:spacing w:val="3"/>
        </w:rPr>
        <w:t>(段</w:t>
      </w:r>
      <w:r>
        <w:rPr>
          <w:rFonts w:ascii="KaiTi" w:hAnsi="KaiTi" w:eastAsia="KaiTi" w:cs="KaiTi"/>
          <w:sz w:val="22"/>
          <w:szCs w:val="22"/>
          <w:spacing w:val="99"/>
        </w:rPr>
        <w:t xml:space="preserve"> </w:t>
      </w:r>
      <w:r>
        <w:rPr>
          <w:rFonts w:ascii="KaiTi" w:hAnsi="KaiTi" w:eastAsia="KaiTi" w:cs="KaiTi"/>
          <w:sz w:val="22"/>
          <w:szCs w:val="22"/>
          <w:spacing w:val="3"/>
        </w:rPr>
        <w:t>涛)</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66"/>
        <w:spacing w:line="660" w:lineRule="exact"/>
        <w:textAlignment w:val="center"/>
        <w:rPr/>
      </w:pPr>
      <w:r>
        <w:drawing>
          <wp:inline distT="0" distB="0" distL="0" distR="0">
            <wp:extent cx="533337" cy="419074"/>
            <wp:effectExtent l="0" t="0" r="0" b="0"/>
            <wp:docPr id="259" name="IM 259"/>
            <wp:cNvGraphicFramePr/>
            <a:graphic>
              <a:graphicData uri="http://schemas.openxmlformats.org/drawingml/2006/picture">
                <pic:pic>
                  <pic:nvPicPr>
                    <pic:cNvPr id="259" name="IM 259"/>
                    <pic:cNvPicPr/>
                  </pic:nvPicPr>
                  <pic:blipFill>
                    <a:blip r:embed="rId300"/>
                    <a:stretch>
                      <a:fillRect/>
                    </a:stretch>
                  </pic:blipFill>
                  <pic:spPr>
                    <a:xfrm rot="0">
                      <a:off x="0" y="0"/>
                      <a:ext cx="533337" cy="419074"/>
                    </a:xfrm>
                    <a:prstGeom prst="rect">
                      <a:avLst/>
                    </a:prstGeom>
                  </pic:spPr>
                </pic:pic>
              </a:graphicData>
            </a:graphic>
          </wp:inline>
        </w:drawing>
      </w:r>
    </w:p>
    <w:p>
      <w:pPr>
        <w:sectPr>
          <w:pgSz w:w="11900" w:h="16840"/>
          <w:pgMar w:top="400" w:right="977" w:bottom="390" w:left="693" w:header="0" w:footer="0" w:gutter="0"/>
        </w:sectPr>
        <w:rPr/>
      </w:pP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spacing w:line="1330" w:lineRule="exact"/>
        <w:textAlignment w:val="center"/>
        <w:rPr/>
      </w:pPr>
      <w:r>
        <w:pict>
          <v:group id="_x0000_s232" style="mso-position-vertical-relative:line;mso-position-horizontal-relative:char;width:522.05pt;height:66.55pt;" filled="false" stroked="false" coordsize="10440,1331" coordorigin="0,0">
            <v:shape id="_x0000_s233" style="position:absolute;left:0;top:0;width:10440;height:1331;" filled="false" stroked="false" type="#_x0000_t75">
              <v:imagedata o:title="" r:id="rId302"/>
            </v:shape>
            <v:shape id="_x0000_s234" style="position:absolute;left:-20;top:-20;width:10480;height:1466;" filled="false" stroked="false" type="#_x0000_t202">
              <v:fill on="false"/>
              <v:stroke on="false"/>
              <v:path/>
              <v:imagedata o:title=""/>
              <o:lock v:ext="edit" aspectratio="false"/>
              <v:textbox inset="0mm,0mm,0mm,0mm">
                <w:txbxContent>
                  <w:p>
                    <w:pPr>
                      <w:spacing w:line="349" w:lineRule="auto"/>
                      <w:rPr>
                        <w:rFonts w:ascii="Arial"/>
                        <w:sz w:val="21"/>
                      </w:rPr>
                    </w:pPr>
                    <w:r/>
                  </w:p>
                  <w:p>
                    <w:pPr>
                      <w:ind w:left="1507"/>
                      <w:spacing w:before="169" w:line="222" w:lineRule="auto"/>
                      <w:rPr>
                        <w:rFonts w:ascii="SimHei" w:hAnsi="SimHei" w:eastAsia="SimHei" w:cs="SimHei"/>
                        <w:sz w:val="52"/>
                        <w:szCs w:val="52"/>
                      </w:rPr>
                    </w:pPr>
                    <w:r>
                      <w:rPr>
                        <w:rFonts w:ascii="SimHei" w:hAnsi="SimHei" w:eastAsia="SimHei" w:cs="SimHei"/>
                        <w:sz w:val="52"/>
                        <w:szCs w:val="52"/>
                        <w:b/>
                        <w:bCs/>
                        <w:color w:val="0075D0"/>
                        <w:spacing w:val="2"/>
                      </w:rPr>
                      <w:t>第十一章</w:t>
                    </w:r>
                    <w:r>
                      <w:rPr>
                        <w:rFonts w:ascii="SimHei" w:hAnsi="SimHei" w:eastAsia="SimHei" w:cs="SimHei"/>
                        <w:sz w:val="52"/>
                        <w:szCs w:val="52"/>
                        <w:color w:val="0075D0"/>
                        <w:spacing w:val="260"/>
                      </w:rPr>
                      <w:t xml:space="preserve"> </w:t>
                    </w:r>
                    <w:r>
                      <w:rPr>
                        <w:rFonts w:ascii="SimHei" w:hAnsi="SimHei" w:eastAsia="SimHei" w:cs="SimHei"/>
                        <w:sz w:val="52"/>
                        <w:szCs w:val="52"/>
                        <w:b/>
                        <w:bCs/>
                        <w:color w:val="0075D0"/>
                        <w:spacing w:val="2"/>
                      </w:rPr>
                      <w:t>胎儿附属物异常</w:t>
                    </w:r>
                  </w:p>
                </w:txbxContent>
              </v:textbox>
            </v:shape>
          </v:group>
        </w:pict>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60" w:right="1165" w:firstLine="409"/>
        <w:spacing w:before="68" w:line="273" w:lineRule="auto"/>
        <w:jc w:val="both"/>
        <w:rPr>
          <w:rFonts w:ascii="SimSun" w:hAnsi="SimSun" w:eastAsia="SimSun" w:cs="SimSun"/>
          <w:sz w:val="21"/>
          <w:szCs w:val="21"/>
        </w:rPr>
      </w:pPr>
      <w:r>
        <w:rPr>
          <w:rFonts w:ascii="SimSun" w:hAnsi="SimSun" w:eastAsia="SimSun" w:cs="SimSun"/>
          <w:sz w:val="21"/>
          <w:szCs w:val="21"/>
          <w:spacing w:val="-2"/>
        </w:rPr>
        <w:t>作为胎儿附属物的胎盘与胎膜，在胎儿生长发育过程中起重要作用，尤其胎盘是胎儿与母体对话</w:t>
      </w:r>
      <w:r>
        <w:rPr>
          <w:rFonts w:ascii="SimSun" w:hAnsi="SimSun" w:eastAsia="SimSun" w:cs="SimSun"/>
          <w:sz w:val="21"/>
          <w:szCs w:val="21"/>
          <w:spacing w:val="11"/>
        </w:rPr>
        <w:t xml:space="preserve"> </w:t>
      </w:r>
      <w:r>
        <w:rPr>
          <w:rFonts w:ascii="SimSun" w:hAnsi="SimSun" w:eastAsia="SimSun" w:cs="SimSun"/>
          <w:sz w:val="21"/>
          <w:szCs w:val="21"/>
          <w:spacing w:val="-2"/>
        </w:rPr>
        <w:t>的窗口，若发生异常，对母儿危害较大。正常妊娠时羊水的产生和吸收处于动态平衡中，若羊水的产</w:t>
      </w:r>
      <w:r>
        <w:rPr>
          <w:rFonts w:ascii="SimSun" w:hAnsi="SimSun" w:eastAsia="SimSun" w:cs="SimSun"/>
          <w:sz w:val="21"/>
          <w:szCs w:val="21"/>
          <w:spacing w:val="9"/>
        </w:rPr>
        <w:t xml:space="preserve"> </w:t>
      </w:r>
      <w:r>
        <w:rPr>
          <w:rFonts w:ascii="SimSun" w:hAnsi="SimSun" w:eastAsia="SimSun" w:cs="SimSun"/>
          <w:sz w:val="21"/>
          <w:szCs w:val="21"/>
          <w:spacing w:val="-5"/>
        </w:rPr>
        <w:t>生和吸收失衡，将导致羊水量异常。脐带是母儿间物质交换的通道，若发生异</w:t>
      </w:r>
      <w:r>
        <w:rPr>
          <w:rFonts w:ascii="SimSun" w:hAnsi="SimSun" w:eastAsia="SimSun" w:cs="SimSun"/>
          <w:sz w:val="21"/>
          <w:szCs w:val="21"/>
          <w:spacing w:val="-6"/>
        </w:rPr>
        <w:t>常，将对胎儿造成危害。</w:t>
      </w:r>
    </w:p>
    <w:p>
      <w:pPr>
        <w:spacing w:line="295" w:lineRule="auto"/>
        <w:rPr>
          <w:rFonts w:ascii="Arial"/>
          <w:sz w:val="21"/>
        </w:rPr>
      </w:pPr>
      <w:r/>
    </w:p>
    <w:p>
      <w:pPr>
        <w:ind w:left="3154"/>
        <w:spacing w:before="101" w:line="222" w:lineRule="auto"/>
        <w:rPr>
          <w:rFonts w:ascii="SimHei" w:hAnsi="SimHei" w:eastAsia="SimHei" w:cs="SimHei"/>
          <w:sz w:val="31"/>
          <w:szCs w:val="31"/>
        </w:rPr>
      </w:pPr>
      <w:r>
        <w:rPr>
          <w:rFonts w:ascii="SimHei" w:hAnsi="SimHei" w:eastAsia="SimHei" w:cs="SimHei"/>
          <w:sz w:val="31"/>
          <w:szCs w:val="31"/>
          <w:b/>
          <w:bCs/>
          <w:spacing w:val="-7"/>
        </w:rPr>
        <w:t>第一节</w:t>
      </w:r>
      <w:r>
        <w:rPr>
          <w:rFonts w:ascii="SimHei" w:hAnsi="SimHei" w:eastAsia="SimHei" w:cs="SimHei"/>
          <w:sz w:val="31"/>
          <w:szCs w:val="31"/>
          <w:spacing w:val="148"/>
        </w:rPr>
        <w:t xml:space="preserve"> </w:t>
      </w:r>
      <w:r>
        <w:rPr>
          <w:rFonts w:ascii="SimHei" w:hAnsi="SimHei" w:eastAsia="SimHei" w:cs="SimHei"/>
          <w:sz w:val="31"/>
          <w:szCs w:val="31"/>
          <w:b/>
          <w:bCs/>
          <w:spacing w:val="-7"/>
        </w:rPr>
        <w:t>前</w:t>
      </w:r>
      <w:r>
        <w:rPr>
          <w:rFonts w:ascii="SimHei" w:hAnsi="SimHei" w:eastAsia="SimHei" w:cs="SimHei"/>
          <w:sz w:val="31"/>
          <w:szCs w:val="31"/>
          <w:spacing w:val="33"/>
        </w:rPr>
        <w:t xml:space="preserve"> </w:t>
      </w:r>
      <w:r>
        <w:rPr>
          <w:rFonts w:ascii="SimHei" w:hAnsi="SimHei" w:eastAsia="SimHei" w:cs="SimHei"/>
          <w:sz w:val="31"/>
          <w:szCs w:val="31"/>
          <w:b/>
          <w:bCs/>
          <w:spacing w:val="-7"/>
        </w:rPr>
        <w:t>置</w:t>
      </w:r>
      <w:r>
        <w:rPr>
          <w:rFonts w:ascii="SimHei" w:hAnsi="SimHei" w:eastAsia="SimHei" w:cs="SimHei"/>
          <w:sz w:val="31"/>
          <w:szCs w:val="31"/>
          <w:spacing w:val="22"/>
        </w:rPr>
        <w:t xml:space="preserve"> </w:t>
      </w:r>
      <w:r>
        <w:rPr>
          <w:rFonts w:ascii="SimHei" w:hAnsi="SimHei" w:eastAsia="SimHei" w:cs="SimHei"/>
          <w:sz w:val="31"/>
          <w:szCs w:val="31"/>
          <w:b/>
          <w:bCs/>
          <w:spacing w:val="-7"/>
        </w:rPr>
        <w:t>胎</w:t>
      </w:r>
      <w:r>
        <w:rPr>
          <w:rFonts w:ascii="SimHei" w:hAnsi="SimHei" w:eastAsia="SimHei" w:cs="SimHei"/>
          <w:sz w:val="31"/>
          <w:szCs w:val="31"/>
          <w:spacing w:val="22"/>
        </w:rPr>
        <w:t xml:space="preserve"> </w:t>
      </w:r>
      <w:r>
        <w:rPr>
          <w:rFonts w:ascii="SimHei" w:hAnsi="SimHei" w:eastAsia="SimHei" w:cs="SimHei"/>
          <w:sz w:val="31"/>
          <w:szCs w:val="31"/>
          <w:b/>
          <w:bCs/>
          <w:spacing w:val="-7"/>
        </w:rPr>
        <w:t>盘</w:t>
      </w:r>
    </w:p>
    <w:p>
      <w:pPr>
        <w:spacing w:line="463" w:lineRule="auto"/>
        <w:rPr>
          <w:rFonts w:ascii="Arial"/>
          <w:sz w:val="21"/>
        </w:rPr>
      </w:pPr>
      <w:r/>
    </w:p>
    <w:p>
      <w:pPr>
        <w:ind w:left="60"/>
        <w:spacing w:before="68" w:line="223"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1"/>
        </w:rPr>
        <w:t xml:space="preserve"> </w:t>
      </w:r>
      <w:r>
        <w:rPr>
          <w:rFonts w:ascii="KaiTi" w:hAnsi="KaiTi" w:eastAsia="KaiTi" w:cs="KaiTi"/>
          <w:sz w:val="21"/>
          <w:szCs w:val="21"/>
          <w:spacing w:val="-6"/>
        </w:rPr>
        <w:t>典型症状是妊娠晚期或临产后发生无诱因、无痛性反复阴道流血。</w:t>
      </w:r>
    </w:p>
    <w:p>
      <w:pPr>
        <w:ind w:left="60"/>
        <w:spacing w:before="83"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7"/>
        </w:rPr>
        <w:t xml:space="preserve"> </w:t>
      </w:r>
      <w:r>
        <w:rPr>
          <w:rFonts w:ascii="KaiTi" w:hAnsi="KaiTi" w:eastAsia="KaiTi" w:cs="KaiTi"/>
          <w:sz w:val="21"/>
          <w:szCs w:val="21"/>
          <w:spacing w:val="-5"/>
        </w:rPr>
        <w:t>诊断首选阴道超声检查，怀疑合并胎盘植入时可行磁共振检查。</w:t>
      </w:r>
    </w:p>
    <w:p>
      <w:pPr>
        <w:ind w:left="379" w:right="1284" w:hanging="319"/>
        <w:spacing w:before="90" w:line="266"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9"/>
        </w:rPr>
        <w:t xml:space="preserve"> </w:t>
      </w:r>
      <w:r>
        <w:rPr>
          <w:rFonts w:ascii="KaiTi" w:hAnsi="KaiTi" w:eastAsia="KaiTi" w:cs="KaiTi"/>
          <w:sz w:val="21"/>
          <w:szCs w:val="21"/>
          <w:spacing w:val="-6"/>
        </w:rPr>
        <w:t>处理原则为抑制宫缩，止血、纠正贫血和预防感染，尽可能延长孕周，根据前置胎盘类</w:t>
      </w:r>
      <w:r>
        <w:rPr>
          <w:rFonts w:ascii="KaiTi" w:hAnsi="KaiTi" w:eastAsia="KaiTi" w:cs="KaiTi"/>
          <w:sz w:val="21"/>
          <w:szCs w:val="21"/>
          <w:spacing w:val="-7"/>
        </w:rPr>
        <w:t>型决定分娩</w:t>
      </w:r>
      <w:r>
        <w:rPr>
          <w:rFonts w:ascii="KaiTi" w:hAnsi="KaiTi" w:eastAsia="KaiTi" w:cs="KaiTi"/>
          <w:sz w:val="21"/>
          <w:szCs w:val="21"/>
        </w:rPr>
        <w:t xml:space="preserve"> </w:t>
      </w:r>
      <w:r>
        <w:rPr>
          <w:rFonts w:ascii="KaiTi" w:hAnsi="KaiTi" w:eastAsia="KaiTi" w:cs="KaiTi"/>
          <w:sz w:val="21"/>
          <w:szCs w:val="21"/>
          <w:spacing w:val="-7"/>
        </w:rPr>
        <w:t>时机和方式。</w:t>
      </w:r>
    </w:p>
    <w:p>
      <w:pPr>
        <w:spacing w:line="281" w:lineRule="auto"/>
        <w:rPr>
          <w:rFonts w:ascii="Arial"/>
          <w:sz w:val="21"/>
        </w:rPr>
      </w:pPr>
      <w:r/>
    </w:p>
    <w:p>
      <w:pPr>
        <w:ind w:left="60" w:right="1217" w:firstLine="409"/>
        <w:spacing w:before="68" w:line="271" w:lineRule="auto"/>
        <w:jc w:val="both"/>
        <w:rPr>
          <w:rFonts w:ascii="SimSun" w:hAnsi="SimSun" w:eastAsia="SimSun" w:cs="SimSun"/>
          <w:sz w:val="21"/>
          <w:szCs w:val="21"/>
        </w:rPr>
      </w:pPr>
      <w:r>
        <w:rPr>
          <w:rFonts w:ascii="SimSun" w:hAnsi="SimSun" w:eastAsia="SimSun" w:cs="SimSun"/>
          <w:sz w:val="21"/>
          <w:szCs w:val="21"/>
          <w:spacing w:val="-2"/>
        </w:rPr>
        <w:t>妊娠28周以后，胎盘位置低于胎先露部，附着在子宫下段、下缘达到或覆盖宫颈内口称为前置胎</w:t>
      </w:r>
      <w:r>
        <w:rPr>
          <w:rFonts w:ascii="SimSun" w:hAnsi="SimSun" w:eastAsia="SimSun" w:cs="SimSun"/>
          <w:sz w:val="21"/>
          <w:szCs w:val="21"/>
          <w:spacing w:val="17"/>
        </w:rPr>
        <w:t xml:space="preserve"> </w:t>
      </w:r>
      <w:r>
        <w:rPr>
          <w:rFonts w:ascii="SimSun" w:hAnsi="SimSun" w:eastAsia="SimSun" w:cs="SimSun"/>
          <w:sz w:val="21"/>
          <w:szCs w:val="21"/>
          <w:spacing w:val="-4"/>
        </w:rPr>
        <w:t>盘(placenta</w:t>
      </w:r>
      <w:r>
        <w:rPr>
          <w:rFonts w:ascii="SimSun" w:hAnsi="SimSun" w:eastAsia="SimSun" w:cs="SimSun"/>
          <w:sz w:val="21"/>
          <w:szCs w:val="21"/>
          <w:spacing w:val="11"/>
        </w:rPr>
        <w:t xml:space="preserve"> </w:t>
      </w:r>
      <w:r>
        <w:rPr>
          <w:rFonts w:ascii="SimSun" w:hAnsi="SimSun" w:eastAsia="SimSun" w:cs="SimSun"/>
          <w:sz w:val="21"/>
          <w:szCs w:val="21"/>
          <w:spacing w:val="-4"/>
        </w:rPr>
        <w:t>previa)。为妊娠晚期阴道流血最常见的原因，也是妊娠期严重并发症之一。国外发病率</w:t>
      </w:r>
      <w:r>
        <w:rPr>
          <w:rFonts w:ascii="SimSun" w:hAnsi="SimSun" w:eastAsia="SimSun" w:cs="SimSun"/>
          <w:sz w:val="21"/>
          <w:szCs w:val="21"/>
        </w:rPr>
        <w:t xml:space="preserve"> </w:t>
      </w:r>
      <w:r>
        <w:rPr>
          <w:rFonts w:ascii="SimSun" w:hAnsi="SimSun" w:eastAsia="SimSun" w:cs="SimSun"/>
          <w:sz w:val="21"/>
          <w:szCs w:val="21"/>
          <w:spacing w:val="21"/>
        </w:rPr>
        <w:t>为0.3%~0.5%,国内报道为0.24%～1.</w:t>
      </w:r>
      <w:r>
        <w:rPr>
          <w:rFonts w:ascii="SimSun" w:hAnsi="SimSun" w:eastAsia="SimSun" w:cs="SimSun"/>
          <w:sz w:val="21"/>
          <w:szCs w:val="21"/>
          <w:spacing w:val="20"/>
        </w:rPr>
        <w:t>57%。</w:t>
      </w:r>
    </w:p>
    <w:p>
      <w:pPr>
        <w:ind w:left="352"/>
        <w:spacing w:before="95" w:line="222" w:lineRule="auto"/>
        <w:rPr>
          <w:rFonts w:ascii="SimHei" w:hAnsi="SimHei" w:eastAsia="SimHei" w:cs="SimHei"/>
          <w:sz w:val="24"/>
          <w:szCs w:val="24"/>
        </w:rPr>
      </w:pPr>
      <w:r>
        <w:rPr>
          <w:rFonts w:ascii="SimHei" w:hAnsi="SimHei" w:eastAsia="SimHei" w:cs="SimHei"/>
          <w:sz w:val="24"/>
          <w:szCs w:val="24"/>
          <w:b/>
          <w:bCs/>
          <w:color w:val="0064C8"/>
          <w:spacing w:val="-25"/>
        </w:rPr>
        <w:t>【病因】</w:t>
      </w:r>
    </w:p>
    <w:p>
      <w:pPr>
        <w:ind w:left="60" w:right="1201" w:firstLine="409"/>
        <w:spacing w:before="45" w:line="272" w:lineRule="auto"/>
        <w:rPr>
          <w:rFonts w:ascii="SimSun" w:hAnsi="SimSun" w:eastAsia="SimSun" w:cs="SimSun"/>
          <w:sz w:val="21"/>
          <w:szCs w:val="21"/>
        </w:rPr>
      </w:pPr>
      <w:r>
        <w:rPr>
          <w:rFonts w:ascii="SimSun" w:hAnsi="SimSun" w:eastAsia="SimSun" w:cs="SimSun"/>
          <w:sz w:val="21"/>
          <w:szCs w:val="21"/>
          <w:spacing w:val="-12"/>
        </w:rPr>
        <w:t>高危因素包括多次流产史、宫腔操作史、产褥感染史、高龄、剖宫产史、多孕产次、孕妇不良生活习</w:t>
      </w:r>
      <w:r>
        <w:rPr>
          <w:rFonts w:ascii="SimSun" w:hAnsi="SimSun" w:eastAsia="SimSun" w:cs="SimSun"/>
          <w:sz w:val="21"/>
          <w:szCs w:val="21"/>
          <w:spacing w:val="15"/>
        </w:rPr>
        <w:t xml:space="preserve"> </w:t>
      </w:r>
      <w:r>
        <w:rPr>
          <w:rFonts w:ascii="SimSun" w:hAnsi="SimSun" w:eastAsia="SimSun" w:cs="SimSun"/>
          <w:sz w:val="21"/>
          <w:szCs w:val="21"/>
          <w:spacing w:val="-1"/>
        </w:rPr>
        <w:t>惯(吸烟或吸毒妇女)、双胎妊娠、辅助生殖技术受孕、子宫形态异</w:t>
      </w:r>
      <w:r>
        <w:rPr>
          <w:rFonts w:ascii="SimSun" w:hAnsi="SimSun" w:eastAsia="SimSun" w:cs="SimSun"/>
          <w:sz w:val="21"/>
          <w:szCs w:val="21"/>
          <w:spacing w:val="-2"/>
        </w:rPr>
        <w:t>常、妊娠28周前超声检查提示胎盘</w:t>
      </w:r>
      <w:r>
        <w:rPr>
          <w:rFonts w:ascii="SimSun" w:hAnsi="SimSun" w:eastAsia="SimSun" w:cs="SimSun"/>
          <w:sz w:val="21"/>
          <w:szCs w:val="21"/>
        </w:rPr>
        <w:t xml:space="preserve"> </w:t>
      </w:r>
      <w:r>
        <w:rPr>
          <w:rFonts w:ascii="SimSun" w:hAnsi="SimSun" w:eastAsia="SimSun" w:cs="SimSun"/>
          <w:sz w:val="21"/>
          <w:szCs w:val="21"/>
          <w:spacing w:val="-3"/>
        </w:rPr>
        <w:t>前置状态等。</w:t>
      </w:r>
    </w:p>
    <w:p>
      <w:pPr>
        <w:ind w:left="470"/>
        <w:spacing w:before="111" w:line="219" w:lineRule="auto"/>
        <w:rPr>
          <w:rFonts w:ascii="SimSun" w:hAnsi="SimSun" w:eastAsia="SimSun" w:cs="SimSun"/>
          <w:sz w:val="21"/>
          <w:szCs w:val="21"/>
        </w:rPr>
      </w:pPr>
      <w:r>
        <w:rPr>
          <w:rFonts w:ascii="SimSun" w:hAnsi="SimSun" w:eastAsia="SimSun" w:cs="SimSun"/>
          <w:sz w:val="21"/>
          <w:szCs w:val="21"/>
          <w:spacing w:val="-6"/>
        </w:rPr>
        <w:t>病因尚不清楚，可能与下述因素有关：</w:t>
      </w:r>
    </w:p>
    <w:p>
      <w:pPr>
        <w:ind w:left="60" w:right="1180" w:firstLine="409"/>
        <w:spacing w:before="67" w:line="256"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2"/>
        </w:rPr>
        <w:t>胎盘异常</w:t>
      </w:r>
      <w:r>
        <w:rPr>
          <w:rFonts w:ascii="SimSun" w:hAnsi="SimSun" w:eastAsia="SimSun" w:cs="SimSun"/>
          <w:sz w:val="21"/>
          <w:szCs w:val="21"/>
          <w:spacing w:val="6"/>
        </w:rPr>
        <w:t xml:space="preserve">  </w:t>
      </w:r>
      <w:r>
        <w:rPr>
          <w:rFonts w:ascii="SimSun" w:hAnsi="SimSun" w:eastAsia="SimSun" w:cs="SimSun"/>
          <w:sz w:val="21"/>
          <w:szCs w:val="21"/>
          <w:spacing w:val="2"/>
        </w:rPr>
        <w:t>形态和胎盘大小异常。胎盘位置正常而副胎盘位于子宫下段接近宫颈内口；胎盘</w:t>
      </w:r>
      <w:r>
        <w:rPr>
          <w:rFonts w:ascii="SimSun" w:hAnsi="SimSun" w:eastAsia="SimSun" w:cs="SimSun"/>
          <w:sz w:val="21"/>
          <w:szCs w:val="21"/>
        </w:rPr>
        <w:t xml:space="preserve"> </w:t>
      </w:r>
      <w:r>
        <w:rPr>
          <w:rFonts w:ascii="SimSun" w:hAnsi="SimSun" w:eastAsia="SimSun" w:cs="SimSun"/>
          <w:sz w:val="21"/>
          <w:szCs w:val="21"/>
          <w:spacing w:val="1"/>
        </w:rPr>
        <w:t>面积过大和膜状胎盘大而薄延伸至子宫下段；双胎较单胎妊娠前置胎盘的发生率高1倍。</w:t>
      </w:r>
    </w:p>
    <w:p>
      <w:pPr>
        <w:ind w:left="60" w:right="1200" w:firstLine="409"/>
        <w:spacing w:before="83" w:line="272"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5"/>
        </w:rPr>
        <w:t xml:space="preserve"> </w:t>
      </w:r>
      <w:r>
        <w:rPr>
          <w:rFonts w:ascii="SimSun" w:hAnsi="SimSun" w:eastAsia="SimSun" w:cs="SimSun"/>
          <w:sz w:val="21"/>
          <w:szCs w:val="21"/>
          <w:spacing w:val="-2"/>
        </w:rPr>
        <w:t>子宫内膜病变或损伤</w:t>
      </w:r>
      <w:r>
        <w:rPr>
          <w:rFonts w:ascii="SimSun" w:hAnsi="SimSun" w:eastAsia="SimSun" w:cs="SimSun"/>
          <w:sz w:val="21"/>
          <w:szCs w:val="21"/>
          <w:spacing w:val="74"/>
        </w:rPr>
        <w:t xml:space="preserve"> </w:t>
      </w:r>
      <w:r>
        <w:rPr>
          <w:rFonts w:ascii="SimSun" w:hAnsi="SimSun" w:eastAsia="SimSun" w:cs="SimSun"/>
          <w:sz w:val="21"/>
          <w:szCs w:val="21"/>
          <w:spacing w:val="-2"/>
        </w:rPr>
        <w:t>剖宫产、子宫手术史、多次流产</w:t>
      </w:r>
      <w:r>
        <w:rPr>
          <w:rFonts w:ascii="SimSun" w:hAnsi="SimSun" w:eastAsia="SimSun" w:cs="SimSun"/>
          <w:sz w:val="21"/>
          <w:szCs w:val="21"/>
          <w:spacing w:val="-3"/>
        </w:rPr>
        <w:t>刮宫史、产褥感染、盆腔炎等可引起子</w:t>
      </w:r>
      <w:r>
        <w:rPr>
          <w:rFonts w:ascii="SimSun" w:hAnsi="SimSun" w:eastAsia="SimSun" w:cs="SimSun"/>
          <w:sz w:val="21"/>
          <w:szCs w:val="21"/>
        </w:rPr>
        <w:t xml:space="preserve"> </w:t>
      </w:r>
      <w:r>
        <w:rPr>
          <w:rFonts w:ascii="SimSun" w:hAnsi="SimSun" w:eastAsia="SimSun" w:cs="SimSun"/>
          <w:sz w:val="21"/>
          <w:szCs w:val="21"/>
          <w:spacing w:val="-2"/>
        </w:rPr>
        <w:t>宫内膜炎或萎缩性病变。受精卵植入受损的子宫内膜，子宫蜕膜血管形成不良造成胎盘血供不足，为</w:t>
      </w:r>
      <w:r>
        <w:rPr>
          <w:rFonts w:ascii="SimSun" w:hAnsi="SimSun" w:eastAsia="SimSun" w:cs="SimSun"/>
          <w:sz w:val="21"/>
          <w:szCs w:val="21"/>
          <w:spacing w:val="7"/>
        </w:rPr>
        <w:t xml:space="preserve"> </w:t>
      </w:r>
      <w:r>
        <w:rPr>
          <w:rFonts w:ascii="SimSun" w:hAnsi="SimSun" w:eastAsia="SimSun" w:cs="SimSun"/>
          <w:sz w:val="21"/>
          <w:szCs w:val="21"/>
          <w:spacing w:val="2"/>
        </w:rPr>
        <w:t>了摄取足够营养胎盘延伸到子宫下段以增大面积。前次剖宫产手术瘢痕妨碍胎盘于妊娠晚期随着子</w:t>
      </w:r>
      <w:r>
        <w:rPr>
          <w:rFonts w:ascii="SimSun" w:hAnsi="SimSun" w:eastAsia="SimSun" w:cs="SimSun"/>
          <w:sz w:val="21"/>
          <w:szCs w:val="21"/>
          <w:spacing w:val="2"/>
        </w:rPr>
        <w:t xml:space="preserve"> </w:t>
      </w:r>
      <w:r>
        <w:rPr>
          <w:rFonts w:ascii="SimSun" w:hAnsi="SimSun" w:eastAsia="SimSun" w:cs="SimSun"/>
          <w:sz w:val="21"/>
          <w:szCs w:val="21"/>
          <w:spacing w:val="-1"/>
        </w:rPr>
        <w:t>宫峡部的伸展而上移等。</w:t>
      </w:r>
    </w:p>
    <w:p>
      <w:pPr>
        <w:ind w:left="60" w:right="1216" w:firstLine="409"/>
        <w:spacing w:before="79" w:line="255"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16"/>
        </w:rPr>
        <w:t xml:space="preserve"> </w:t>
      </w:r>
      <w:r>
        <w:rPr>
          <w:rFonts w:ascii="SimSun" w:hAnsi="SimSun" w:eastAsia="SimSun" w:cs="SimSun"/>
          <w:sz w:val="21"/>
          <w:szCs w:val="21"/>
          <w:spacing w:val="2"/>
        </w:rPr>
        <w:t>受精卵滋养层发育迟缓</w:t>
      </w:r>
      <w:r>
        <w:rPr>
          <w:rFonts w:ascii="SimSun" w:hAnsi="SimSun" w:eastAsia="SimSun" w:cs="SimSun"/>
          <w:sz w:val="21"/>
          <w:szCs w:val="21"/>
          <w:spacing w:val="76"/>
        </w:rPr>
        <w:t xml:space="preserve"> </w:t>
      </w:r>
      <w:r>
        <w:rPr>
          <w:rFonts w:ascii="SimSun" w:hAnsi="SimSun" w:eastAsia="SimSun" w:cs="SimSun"/>
          <w:sz w:val="21"/>
          <w:szCs w:val="21"/>
          <w:spacing w:val="2"/>
        </w:rPr>
        <w:t>滋养层尚未发育到可以着床的阶段时，受精卵已达子宫腔，继续下</w:t>
      </w:r>
      <w:r>
        <w:rPr>
          <w:rFonts w:ascii="SimSun" w:hAnsi="SimSun" w:eastAsia="SimSun" w:cs="SimSun"/>
          <w:sz w:val="21"/>
          <w:szCs w:val="21"/>
        </w:rPr>
        <w:t xml:space="preserve"> </w:t>
      </w:r>
      <w:r>
        <w:rPr>
          <w:rFonts w:ascii="SimSun" w:hAnsi="SimSun" w:eastAsia="SimSun" w:cs="SimSun"/>
          <w:sz w:val="21"/>
          <w:szCs w:val="21"/>
          <w:spacing w:val="-5"/>
        </w:rPr>
        <w:t>移，着床于子宫下段进而发育成前置胎盘。</w:t>
      </w:r>
    </w:p>
    <w:p>
      <w:pPr>
        <w:ind w:left="60" w:right="1198" w:firstLine="409"/>
        <w:spacing w:before="81" w:line="254"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28"/>
        </w:rPr>
        <w:t xml:space="preserve"> </w:t>
      </w:r>
      <w:r>
        <w:rPr>
          <w:rFonts w:ascii="SimSun" w:hAnsi="SimSun" w:eastAsia="SimSun" w:cs="SimSun"/>
          <w:sz w:val="21"/>
          <w:szCs w:val="21"/>
          <w:spacing w:val="3"/>
        </w:rPr>
        <w:t>辅助生殖技术</w:t>
      </w:r>
      <w:r>
        <w:rPr>
          <w:rFonts w:ascii="SimSun" w:hAnsi="SimSun" w:eastAsia="SimSun" w:cs="SimSun"/>
          <w:sz w:val="21"/>
          <w:szCs w:val="21"/>
          <w:spacing w:val="75"/>
        </w:rPr>
        <w:t xml:space="preserve"> </w:t>
      </w:r>
      <w:r>
        <w:rPr>
          <w:rFonts w:ascii="SimSun" w:hAnsi="SimSun" w:eastAsia="SimSun" w:cs="SimSun"/>
          <w:sz w:val="21"/>
          <w:szCs w:val="21"/>
          <w:spacing w:val="3"/>
        </w:rPr>
        <w:t>使用的促排卵药物，改变了体内性激素水平，由于受精</w:t>
      </w:r>
      <w:r>
        <w:rPr>
          <w:rFonts w:ascii="SimSun" w:hAnsi="SimSun" w:eastAsia="SimSun" w:cs="SimSun"/>
          <w:sz w:val="21"/>
          <w:szCs w:val="21"/>
          <w:spacing w:val="2"/>
        </w:rPr>
        <w:t>卵的体外培养和人工</w:t>
      </w:r>
      <w:r>
        <w:rPr>
          <w:rFonts w:ascii="SimSun" w:hAnsi="SimSun" w:eastAsia="SimSun" w:cs="SimSun"/>
          <w:sz w:val="21"/>
          <w:szCs w:val="21"/>
        </w:rPr>
        <w:t xml:space="preserve"> </w:t>
      </w:r>
      <w:r>
        <w:rPr>
          <w:rFonts w:ascii="SimSun" w:hAnsi="SimSun" w:eastAsia="SimSun" w:cs="SimSun"/>
          <w:sz w:val="21"/>
          <w:szCs w:val="21"/>
          <w:spacing w:val="-6"/>
        </w:rPr>
        <w:t>植入，造成子宫内膜与胚胎发育不同步，人工植入时可诱发宫缩，导致其着床于子宫下段。</w:t>
      </w:r>
    </w:p>
    <w:p>
      <w:pPr>
        <w:ind w:left="352"/>
        <w:spacing w:before="118" w:line="221" w:lineRule="auto"/>
        <w:rPr>
          <w:rFonts w:ascii="SimHei" w:hAnsi="SimHei" w:eastAsia="SimHei" w:cs="SimHei"/>
          <w:sz w:val="24"/>
          <w:szCs w:val="24"/>
        </w:rPr>
      </w:pPr>
      <w:r>
        <w:rPr>
          <w:rFonts w:ascii="SimHei" w:hAnsi="SimHei" w:eastAsia="SimHei" w:cs="SimHei"/>
          <w:sz w:val="24"/>
          <w:szCs w:val="24"/>
          <w:b/>
          <w:bCs/>
          <w:color w:val="0076D1"/>
          <w:spacing w:val="-25"/>
        </w:rPr>
        <w:t>【分类】</w:t>
      </w:r>
    </w:p>
    <w:p>
      <w:pPr>
        <w:ind w:left="60" w:right="1222" w:firstLine="409"/>
        <w:spacing w:before="96" w:line="255" w:lineRule="auto"/>
        <w:rPr>
          <w:rFonts w:ascii="SimSun" w:hAnsi="SimSun" w:eastAsia="SimSun" w:cs="SimSun"/>
          <w:sz w:val="21"/>
          <w:szCs w:val="21"/>
        </w:rPr>
      </w:pPr>
      <w:r>
        <w:rPr>
          <w:rFonts w:ascii="SimSun" w:hAnsi="SimSun" w:eastAsia="SimSun" w:cs="SimSun"/>
          <w:sz w:val="21"/>
          <w:szCs w:val="21"/>
          <w:spacing w:val="-4"/>
        </w:rPr>
        <w:t>按胎盘下缘与宫颈内口的关系，将前置胎盘分为4类：完全性前置胎盘、部分性前置</w:t>
      </w:r>
      <w:r>
        <w:rPr>
          <w:rFonts w:ascii="SimSun" w:hAnsi="SimSun" w:eastAsia="SimSun" w:cs="SimSun"/>
          <w:sz w:val="21"/>
          <w:szCs w:val="21"/>
          <w:spacing w:val="-5"/>
        </w:rPr>
        <w:t>胎盘、边缘性</w:t>
      </w:r>
      <w:r>
        <w:rPr>
          <w:rFonts w:ascii="SimSun" w:hAnsi="SimSun" w:eastAsia="SimSun" w:cs="SimSun"/>
          <w:sz w:val="21"/>
          <w:szCs w:val="21"/>
        </w:rPr>
        <w:t xml:space="preserve"> </w:t>
      </w:r>
      <w:r>
        <w:rPr>
          <w:rFonts w:ascii="SimSun" w:hAnsi="SimSun" w:eastAsia="SimSun" w:cs="SimSun"/>
          <w:sz w:val="21"/>
          <w:szCs w:val="21"/>
          <w:spacing w:val="-3"/>
        </w:rPr>
        <w:t>前置胎盘、低置胎盘(图11-1)。</w:t>
      </w:r>
    </w:p>
    <w:p>
      <w:pPr>
        <w:ind w:left="60" w:right="1221" w:firstLine="409"/>
        <w:spacing w:before="66" w:line="270" w:lineRule="auto"/>
        <w:rPr>
          <w:rFonts w:ascii="SimHei" w:hAnsi="SimHei" w:eastAsia="SimHei" w:cs="SimHei"/>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6"/>
          <w:w w:val="101"/>
        </w:rPr>
        <w:t xml:space="preserve">  </w:t>
      </w:r>
      <w:r>
        <w:rPr>
          <w:rFonts w:ascii="SimHei" w:hAnsi="SimHei" w:eastAsia="SimHei" w:cs="SimHei"/>
          <w:sz w:val="21"/>
          <w:szCs w:val="21"/>
          <w:b/>
          <w:bCs/>
          <w:spacing w:val="4"/>
        </w:rPr>
        <w:t>完全性前置胎盘</w:t>
      </w:r>
      <w:r>
        <w:rPr>
          <w:rFonts w:ascii="SimHei" w:hAnsi="SimHei" w:eastAsia="SimHei" w:cs="SimHei"/>
          <w:sz w:val="21"/>
          <w:szCs w:val="21"/>
          <w:spacing w:val="-59"/>
        </w:rPr>
        <w:t xml:space="preserve"> </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b/>
          <w:bCs/>
        </w:rPr>
        <w:t>complete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rPr>
        <w:t>placenta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rPr>
        <w:t>previa</w:t>
      </w:r>
      <w:r>
        <w:rPr>
          <w:rFonts w:ascii="Times New Roman" w:hAnsi="Times New Roman" w:eastAsia="Times New Roman" w:cs="Times New Roman"/>
          <w:sz w:val="21"/>
          <w:szCs w:val="21"/>
          <w:spacing w:val="-24"/>
        </w:rPr>
        <w:t xml:space="preserve"> </w:t>
      </w:r>
      <w:r>
        <w:rPr>
          <w:rFonts w:ascii="SimHei" w:hAnsi="SimHei" w:eastAsia="SimHei" w:cs="SimHei"/>
          <w:sz w:val="21"/>
          <w:szCs w:val="21"/>
          <w:spacing w:val="4"/>
        </w:rPr>
        <w:t>)</w:t>
      </w:r>
      <w:r>
        <w:rPr>
          <w:rFonts w:ascii="SimHei" w:hAnsi="SimHei" w:eastAsia="SimHei" w:cs="SimHei"/>
          <w:sz w:val="21"/>
          <w:szCs w:val="21"/>
          <w:spacing w:val="40"/>
        </w:rPr>
        <w:t xml:space="preserve">  </w:t>
      </w:r>
      <w:r>
        <w:rPr>
          <w:rFonts w:ascii="SimHei" w:hAnsi="SimHei" w:eastAsia="SimHei" w:cs="SimHei"/>
          <w:sz w:val="21"/>
          <w:szCs w:val="21"/>
          <w:spacing w:val="4"/>
        </w:rPr>
        <w:t>或称中央性前置胎盘</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central</w:t>
      </w:r>
      <w:r>
        <w:rPr>
          <w:rFonts w:ascii="Times New Roman" w:hAnsi="Times New Roman" w:eastAsia="Times New Roman" w:cs="Times New Roman"/>
          <w:sz w:val="21"/>
          <w:szCs w:val="21"/>
          <w:spacing w:val="37"/>
        </w:rPr>
        <w:t xml:space="preserve"> </w:t>
      </w:r>
      <w:r>
        <w:rPr>
          <w:rFonts w:ascii="Times New Roman" w:hAnsi="Times New Roman" w:eastAsia="Times New Roman" w:cs="Times New Roman"/>
          <w:sz w:val="21"/>
          <w:szCs w:val="21"/>
        </w:rPr>
        <w:t>placenta</w:t>
      </w:r>
      <w:r>
        <w:rPr>
          <w:rFonts w:ascii="Times New Roman" w:hAnsi="Times New Roman" w:eastAsia="Times New Roman" w:cs="Times New Roman"/>
          <w:sz w:val="21"/>
          <w:szCs w:val="21"/>
          <w:spacing w:val="37"/>
          <w:w w:val="101"/>
        </w:rPr>
        <w:t xml:space="preserve"> </w:t>
      </w:r>
      <w:r>
        <w:rPr>
          <w:rFonts w:ascii="Times New Roman" w:hAnsi="Times New Roman" w:eastAsia="Times New Roman" w:cs="Times New Roman"/>
          <w:sz w:val="21"/>
          <w:szCs w:val="21"/>
        </w:rPr>
        <w:t>pre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 xml:space="preserve"> </w:t>
      </w:r>
      <w:r>
        <w:rPr>
          <w:rFonts w:ascii="SimHei" w:hAnsi="SimHei" w:eastAsia="SimHei" w:cs="SimHei"/>
          <w:sz w:val="21"/>
          <w:szCs w:val="21"/>
          <w:spacing w:val="-3"/>
        </w:rPr>
        <w:t>via),胎盘组织完全覆盖宫颈内口。</w:t>
      </w:r>
    </w:p>
    <w:p>
      <w:pPr>
        <w:ind w:left="450"/>
        <w:spacing w:before="67" w:line="212" w:lineRule="auto"/>
        <w:rPr>
          <w:rFonts w:ascii="SimHei" w:hAnsi="SimHei" w:eastAsia="SimHei" w:cs="SimHei"/>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22"/>
          <w:w w:val="101"/>
        </w:rPr>
        <w:t xml:space="preserve">  </w:t>
      </w:r>
      <w:r>
        <w:rPr>
          <w:rFonts w:ascii="SimHei" w:hAnsi="SimHei" w:eastAsia="SimHei" w:cs="SimHei"/>
          <w:sz w:val="21"/>
          <w:szCs w:val="21"/>
          <w:b/>
          <w:bCs/>
        </w:rPr>
        <w:t>部分性前置胎盘</w:t>
      </w:r>
      <w:r>
        <w:rPr>
          <w:rFonts w:ascii="SimHei" w:hAnsi="SimHei" w:eastAsia="SimHei" w:cs="SimHei"/>
          <w:sz w:val="21"/>
          <w:szCs w:val="21"/>
          <w:spacing w:val="-29"/>
        </w:rPr>
        <w:t xml:space="preserve"> </w:t>
      </w:r>
      <w:r>
        <w:rPr>
          <w:rFonts w:ascii="Times New Roman" w:hAnsi="Times New Roman" w:eastAsia="Times New Roman" w:cs="Times New Roman"/>
          <w:sz w:val="21"/>
          <w:szCs w:val="21"/>
          <w:b/>
          <w:bCs/>
        </w:rPr>
        <w:t>(partial</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b/>
          <w:bCs/>
        </w:rPr>
        <w:t>placenta</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b/>
          <w:bCs/>
        </w:rPr>
        <w:t>previa)</w:t>
      </w:r>
      <w:r>
        <w:rPr>
          <w:rFonts w:ascii="Times New Roman" w:hAnsi="Times New Roman" w:eastAsia="Times New Roman" w:cs="Times New Roman"/>
          <w:sz w:val="21"/>
          <w:szCs w:val="21"/>
          <w:spacing w:val="2"/>
        </w:rPr>
        <w:t xml:space="preserve">     </w:t>
      </w:r>
      <w:r>
        <w:rPr>
          <w:rFonts w:ascii="SimHei" w:hAnsi="SimHei" w:eastAsia="SimHei" w:cs="SimHei"/>
          <w:sz w:val="21"/>
          <w:szCs w:val="21"/>
        </w:rPr>
        <w:t>胎盘组织覆盖部分宫颈</w:t>
      </w:r>
      <w:r>
        <w:rPr>
          <w:rFonts w:ascii="SimHei" w:hAnsi="SimHei" w:eastAsia="SimHei" w:cs="SimHei"/>
          <w:sz w:val="21"/>
          <w:szCs w:val="21"/>
          <w:spacing w:val="-1"/>
        </w:rPr>
        <w:t>内口。</w:t>
      </w:r>
    </w:p>
    <w:p>
      <w:pPr>
        <w:ind w:left="450"/>
        <w:spacing w:before="112" w:line="213" w:lineRule="auto"/>
        <w:rPr>
          <w:rFonts w:ascii="SimHei" w:hAnsi="SimHei" w:eastAsia="SimHei" w:cs="SimHei"/>
          <w:sz w:val="21"/>
          <w:szCs w:val="21"/>
        </w:rPr>
      </w:pPr>
      <w:r>
        <w:rPr>
          <w:rFonts w:ascii="SimHei" w:hAnsi="SimHei" w:eastAsia="SimHei" w:cs="SimHei"/>
          <w:sz w:val="21"/>
          <w:szCs w:val="21"/>
        </w:rPr>
        <w:t>3.</w:t>
      </w:r>
      <w:r>
        <w:rPr>
          <w:rFonts w:ascii="SimHei" w:hAnsi="SimHei" w:eastAsia="SimHei" w:cs="SimHei"/>
          <w:sz w:val="21"/>
          <w:szCs w:val="21"/>
          <w:spacing w:val="-17"/>
        </w:rPr>
        <w:t xml:space="preserve"> </w:t>
      </w:r>
      <w:r>
        <w:rPr>
          <w:rFonts w:ascii="SimHei" w:hAnsi="SimHei" w:eastAsia="SimHei" w:cs="SimHei"/>
          <w:sz w:val="21"/>
          <w:szCs w:val="21"/>
        </w:rPr>
        <w:t>边缘性前置胎盘</w:t>
      </w:r>
      <w:r>
        <w:rPr>
          <w:rFonts w:ascii="SimHei" w:hAnsi="SimHei" w:eastAsia="SimHei" w:cs="SimHei"/>
          <w:sz w:val="21"/>
          <w:szCs w:val="21"/>
          <w:spacing w:val="-52"/>
        </w:rPr>
        <w:t xml:space="preserve"> </w:t>
      </w:r>
      <w:r>
        <w:rPr>
          <w:rFonts w:ascii="SimHei" w:hAnsi="SimHei" w:eastAsia="SimHei" w:cs="SimHei"/>
          <w:sz w:val="21"/>
          <w:szCs w:val="21"/>
        </w:rPr>
        <w:t>(marginal</w:t>
      </w:r>
      <w:r>
        <w:rPr>
          <w:rFonts w:ascii="SimHei" w:hAnsi="SimHei" w:eastAsia="SimHei" w:cs="SimHei"/>
          <w:sz w:val="21"/>
          <w:szCs w:val="21"/>
          <w:spacing w:val="39"/>
        </w:rPr>
        <w:t xml:space="preserve"> </w:t>
      </w:r>
      <w:r>
        <w:rPr>
          <w:rFonts w:ascii="SimHei" w:hAnsi="SimHei" w:eastAsia="SimHei" w:cs="SimHei"/>
          <w:sz w:val="21"/>
          <w:szCs w:val="21"/>
        </w:rPr>
        <w:t>placenta</w:t>
      </w:r>
      <w:r>
        <w:rPr>
          <w:rFonts w:ascii="SimHei" w:hAnsi="SimHei" w:eastAsia="SimHei" w:cs="SimHei"/>
          <w:sz w:val="21"/>
          <w:szCs w:val="21"/>
          <w:spacing w:val="38"/>
        </w:rPr>
        <w:t xml:space="preserve"> </w:t>
      </w:r>
      <w:r>
        <w:rPr>
          <w:rFonts w:ascii="SimHei" w:hAnsi="SimHei" w:eastAsia="SimHei" w:cs="SimHei"/>
          <w:sz w:val="21"/>
          <w:szCs w:val="21"/>
        </w:rPr>
        <w:t>previa)</w:t>
      </w:r>
      <w:r>
        <w:rPr>
          <w:rFonts w:ascii="SimHei" w:hAnsi="SimHei" w:eastAsia="SimHei" w:cs="SimHei"/>
          <w:sz w:val="21"/>
          <w:szCs w:val="21"/>
          <w:spacing w:val="5"/>
        </w:rPr>
        <w:t xml:space="preserve">  </w:t>
      </w:r>
      <w:r>
        <w:rPr>
          <w:rFonts w:ascii="SimHei" w:hAnsi="SimHei" w:eastAsia="SimHei" w:cs="SimHei"/>
          <w:sz w:val="21"/>
          <w:szCs w:val="21"/>
        </w:rPr>
        <w:t>胎盘附着</w:t>
      </w:r>
      <w:r>
        <w:rPr>
          <w:rFonts w:ascii="SimHei" w:hAnsi="SimHei" w:eastAsia="SimHei" w:cs="SimHei"/>
          <w:sz w:val="21"/>
          <w:szCs w:val="21"/>
          <w:spacing w:val="-1"/>
        </w:rPr>
        <w:t>于子宫下段，下缘达到宫颈内口，</w:t>
      </w:r>
    </w:p>
    <w:p>
      <w:pPr>
        <w:sectPr>
          <w:footerReference w:type="default" r:id="rId301"/>
          <w:pgSz w:w="11900" w:h="16840"/>
          <w:pgMar w:top="400" w:right="729" w:bottom="359" w:left="729" w:header="0" w:footer="150" w:gutter="0"/>
        </w:sectPr>
        <w:rPr/>
      </w:pPr>
    </w:p>
    <w:p>
      <w:pPr>
        <w:spacing w:line="475" w:lineRule="auto"/>
        <w:rPr>
          <w:rFonts w:ascii="Arial"/>
          <w:sz w:val="21"/>
        </w:rPr>
      </w:pPr>
      <w:r>
        <w:drawing>
          <wp:anchor distT="0" distB="0" distL="0" distR="0" simplePos="0" relativeHeight="253466624" behindDoc="0" locked="0" layoutInCell="0" allowOverlap="1">
            <wp:simplePos x="0" y="0"/>
            <wp:positionH relativeFrom="page">
              <wp:posOffset>520718</wp:posOffset>
            </wp:positionH>
            <wp:positionV relativeFrom="page">
              <wp:posOffset>10013941</wp:posOffset>
            </wp:positionV>
            <wp:extent cx="539760" cy="400040"/>
            <wp:effectExtent l="0" t="0" r="0" b="0"/>
            <wp:wrapNone/>
            <wp:docPr id="260" name="IM 260"/>
            <wp:cNvGraphicFramePr/>
            <a:graphic>
              <a:graphicData uri="http://schemas.openxmlformats.org/drawingml/2006/picture">
                <pic:pic>
                  <pic:nvPicPr>
                    <pic:cNvPr id="260" name="IM 260"/>
                    <pic:cNvPicPr/>
                  </pic:nvPicPr>
                  <pic:blipFill>
                    <a:blip r:embed="rId303"/>
                    <a:stretch>
                      <a:fillRect/>
                    </a:stretch>
                  </pic:blipFill>
                  <pic:spPr>
                    <a:xfrm rot="0">
                      <a:off x="0" y="0"/>
                      <a:ext cx="539760" cy="400040"/>
                    </a:xfrm>
                    <a:prstGeom prst="rect">
                      <a:avLst/>
                    </a:prstGeom>
                  </pic:spPr>
                </pic:pic>
              </a:graphicData>
            </a:graphic>
          </wp:anchor>
        </w:drawing>
      </w:r>
      <w:r>
        <w:drawing>
          <wp:anchor distT="0" distB="0" distL="0" distR="0" simplePos="0" relativeHeight="253464576" behindDoc="0" locked="0" layoutInCell="0" allowOverlap="1">
            <wp:simplePos x="0" y="0"/>
            <wp:positionH relativeFrom="page">
              <wp:posOffset>3149624</wp:posOffset>
            </wp:positionH>
            <wp:positionV relativeFrom="page">
              <wp:posOffset>1130292</wp:posOffset>
            </wp:positionV>
            <wp:extent cx="806429" cy="1314432"/>
            <wp:effectExtent l="0" t="0" r="0" b="0"/>
            <wp:wrapNone/>
            <wp:docPr id="261" name="IM 261"/>
            <wp:cNvGraphicFramePr/>
            <a:graphic>
              <a:graphicData uri="http://schemas.openxmlformats.org/drawingml/2006/picture">
                <pic:pic>
                  <pic:nvPicPr>
                    <pic:cNvPr id="261" name="IM 261"/>
                    <pic:cNvPicPr/>
                  </pic:nvPicPr>
                  <pic:blipFill>
                    <a:blip r:embed="rId304"/>
                    <a:stretch>
                      <a:fillRect/>
                    </a:stretch>
                  </pic:blipFill>
                  <pic:spPr>
                    <a:xfrm rot="0">
                      <a:off x="0" y="0"/>
                      <a:ext cx="806429" cy="1314432"/>
                    </a:xfrm>
                    <a:prstGeom prst="rect">
                      <a:avLst/>
                    </a:prstGeom>
                  </pic:spPr>
                </pic:pic>
              </a:graphicData>
            </a:graphic>
          </wp:anchor>
        </w:drawing>
      </w:r>
      <w:r>
        <w:drawing>
          <wp:anchor distT="0" distB="0" distL="0" distR="0" simplePos="0" relativeHeight="253463552" behindDoc="0" locked="0" layoutInCell="0" allowOverlap="1">
            <wp:simplePos x="0" y="0"/>
            <wp:positionH relativeFrom="page">
              <wp:posOffset>4387832</wp:posOffset>
            </wp:positionH>
            <wp:positionV relativeFrom="page">
              <wp:posOffset>1149326</wp:posOffset>
            </wp:positionV>
            <wp:extent cx="831894" cy="1308123"/>
            <wp:effectExtent l="0" t="0" r="0" b="0"/>
            <wp:wrapNone/>
            <wp:docPr id="262" name="IM 262"/>
            <wp:cNvGraphicFramePr/>
            <a:graphic>
              <a:graphicData uri="http://schemas.openxmlformats.org/drawingml/2006/picture">
                <pic:pic>
                  <pic:nvPicPr>
                    <pic:cNvPr id="262" name="IM 262"/>
                    <pic:cNvPicPr/>
                  </pic:nvPicPr>
                  <pic:blipFill>
                    <a:blip r:embed="rId305"/>
                    <a:stretch>
                      <a:fillRect/>
                    </a:stretch>
                  </pic:blipFill>
                  <pic:spPr>
                    <a:xfrm rot="0">
                      <a:off x="0" y="0"/>
                      <a:ext cx="831894" cy="1308123"/>
                    </a:xfrm>
                    <a:prstGeom prst="rect">
                      <a:avLst/>
                    </a:prstGeom>
                  </pic:spPr>
                </pic:pic>
              </a:graphicData>
            </a:graphic>
          </wp:anchor>
        </w:drawing>
      </w:r>
      <w:r>
        <w:drawing>
          <wp:anchor distT="0" distB="0" distL="0" distR="0" simplePos="0" relativeHeight="253465600" behindDoc="0" locked="0" layoutInCell="0" allowOverlap="1">
            <wp:simplePos x="0" y="0"/>
            <wp:positionH relativeFrom="page">
              <wp:posOffset>5416574</wp:posOffset>
            </wp:positionH>
            <wp:positionV relativeFrom="page">
              <wp:posOffset>1155742</wp:posOffset>
            </wp:positionV>
            <wp:extent cx="800082" cy="1308017"/>
            <wp:effectExtent l="0" t="0" r="0" b="0"/>
            <wp:wrapNone/>
            <wp:docPr id="263" name="IM 263"/>
            <wp:cNvGraphicFramePr/>
            <a:graphic>
              <a:graphicData uri="http://schemas.openxmlformats.org/drawingml/2006/picture">
                <pic:pic>
                  <pic:nvPicPr>
                    <pic:cNvPr id="263" name="IM 263"/>
                    <pic:cNvPicPr/>
                  </pic:nvPicPr>
                  <pic:blipFill>
                    <a:blip r:embed="rId306"/>
                    <a:stretch>
                      <a:fillRect/>
                    </a:stretch>
                  </pic:blipFill>
                  <pic:spPr>
                    <a:xfrm rot="0">
                      <a:off x="0" y="0"/>
                      <a:ext cx="800082" cy="1308017"/>
                    </a:xfrm>
                    <a:prstGeom prst="rect">
                      <a:avLst/>
                    </a:prstGeom>
                  </pic:spPr>
                </pic:pic>
              </a:graphicData>
            </a:graphic>
          </wp:anchor>
        </w:drawing>
      </w:r>
      <w:r/>
    </w:p>
    <w:p>
      <w:pPr>
        <w:ind w:left="42"/>
        <w:spacing w:before="69" w:line="206" w:lineRule="auto"/>
        <w:rPr>
          <w:rFonts w:ascii="SimHei" w:hAnsi="SimHei" w:eastAsia="SimHei" w:cs="SimHei"/>
          <w:sz w:val="18"/>
          <w:szCs w:val="18"/>
        </w:rPr>
      </w:pPr>
      <w:r>
        <w:rPr>
          <w:rFonts w:ascii="SimSun" w:hAnsi="SimSun" w:eastAsia="SimSun" w:cs="SimSun"/>
          <w:sz w:val="21"/>
          <w:szCs w:val="21"/>
          <w:b/>
          <w:bCs/>
          <w:color w:val="006ABC"/>
          <w:spacing w:val="-7"/>
          <w:position w:val="-1"/>
        </w:rPr>
        <w:t>148</w:t>
      </w:r>
      <w:r>
        <w:rPr>
          <w:rFonts w:ascii="SimSun" w:hAnsi="SimSun" w:eastAsia="SimSun" w:cs="SimSun"/>
          <w:sz w:val="21"/>
          <w:szCs w:val="21"/>
          <w:color w:val="006ABC"/>
          <w:spacing w:val="2"/>
          <w:position w:val="-1"/>
        </w:rPr>
        <w:t xml:space="preserve">       </w:t>
      </w:r>
      <w:r>
        <w:rPr>
          <w:rFonts w:ascii="SimHei" w:hAnsi="SimHei" w:eastAsia="SimHei" w:cs="SimHei"/>
          <w:sz w:val="18"/>
          <w:szCs w:val="18"/>
          <w:color w:val="0083DB"/>
          <w:spacing w:val="-7"/>
        </w:rPr>
        <w:t>第</w:t>
      </w:r>
      <w:r>
        <w:rPr>
          <w:rFonts w:ascii="SimHei" w:hAnsi="SimHei" w:eastAsia="SimHei" w:cs="SimHei"/>
          <w:sz w:val="18"/>
          <w:szCs w:val="18"/>
          <w:color w:val="0083DB"/>
          <w:spacing w:val="-17"/>
        </w:rPr>
        <w:t xml:space="preserve"> </w:t>
      </w:r>
      <w:r>
        <w:rPr>
          <w:rFonts w:ascii="SimHei" w:hAnsi="SimHei" w:eastAsia="SimHei" w:cs="SimHei"/>
          <w:sz w:val="18"/>
          <w:szCs w:val="18"/>
          <w:color w:val="0083DB"/>
          <w:spacing w:val="-7"/>
        </w:rPr>
        <w:t>十</w:t>
      </w:r>
      <w:r>
        <w:rPr>
          <w:rFonts w:ascii="SimHei" w:hAnsi="SimHei" w:eastAsia="SimHei" w:cs="SimHei"/>
          <w:sz w:val="18"/>
          <w:szCs w:val="18"/>
          <w:color w:val="0083DB"/>
          <w:spacing w:val="-22"/>
        </w:rPr>
        <w:t xml:space="preserve"> </w:t>
      </w:r>
      <w:r>
        <w:rPr>
          <w:rFonts w:ascii="SimHei" w:hAnsi="SimHei" w:eastAsia="SimHei" w:cs="SimHei"/>
          <w:sz w:val="18"/>
          <w:szCs w:val="18"/>
          <w:color w:val="0083DB"/>
          <w:spacing w:val="-7"/>
        </w:rPr>
        <w:t>一</w:t>
      </w:r>
      <w:r>
        <w:rPr>
          <w:rFonts w:ascii="SimHei" w:hAnsi="SimHei" w:eastAsia="SimHei" w:cs="SimHei"/>
          <w:sz w:val="18"/>
          <w:szCs w:val="18"/>
          <w:color w:val="0083DB"/>
          <w:spacing w:val="-24"/>
        </w:rPr>
        <w:t xml:space="preserve"> </w:t>
      </w:r>
      <w:r>
        <w:rPr>
          <w:rFonts w:ascii="SimHei" w:hAnsi="SimHei" w:eastAsia="SimHei" w:cs="SimHei"/>
          <w:sz w:val="18"/>
          <w:szCs w:val="18"/>
          <w:color w:val="0083DB"/>
          <w:spacing w:val="-7"/>
        </w:rPr>
        <w:t>章</w:t>
      </w:r>
      <w:r>
        <w:rPr>
          <w:rFonts w:ascii="SimHei" w:hAnsi="SimHei" w:eastAsia="SimHei" w:cs="SimHei"/>
          <w:sz w:val="18"/>
          <w:szCs w:val="18"/>
          <w:color w:val="0083DB"/>
          <w:spacing w:val="83"/>
        </w:rPr>
        <w:t xml:space="preserve"> </w:t>
      </w:r>
      <w:r>
        <w:rPr>
          <w:rFonts w:ascii="SimHei" w:hAnsi="SimHei" w:eastAsia="SimHei" w:cs="SimHei"/>
          <w:sz w:val="18"/>
          <w:szCs w:val="18"/>
          <w:color w:val="0083DB"/>
          <w:spacing w:val="-7"/>
        </w:rPr>
        <w:t>胎儿附属物异常</w:t>
      </w:r>
    </w:p>
    <w:p>
      <w:pPr>
        <w:spacing w:line="272" w:lineRule="auto"/>
        <w:rPr>
          <w:rFonts w:ascii="Arial"/>
          <w:sz w:val="21"/>
        </w:rPr>
      </w:pPr>
      <w:r/>
    </w:p>
    <w:p>
      <w:pPr>
        <w:spacing w:line="273" w:lineRule="auto"/>
        <w:rPr>
          <w:rFonts w:ascii="Arial"/>
          <w:sz w:val="21"/>
        </w:rPr>
      </w:pPr>
      <w:r/>
    </w:p>
    <w:p>
      <w:pPr>
        <w:ind w:firstLine="2449"/>
        <w:spacing w:line="2130" w:lineRule="exact"/>
        <w:textAlignment w:val="center"/>
        <w:rPr/>
      </w:pPr>
      <w:r>
        <w:drawing>
          <wp:inline distT="0" distB="0" distL="0" distR="0">
            <wp:extent cx="831819" cy="1352608"/>
            <wp:effectExtent l="0" t="0" r="0" b="0"/>
            <wp:docPr id="264" name="IM 264"/>
            <wp:cNvGraphicFramePr/>
            <a:graphic>
              <a:graphicData uri="http://schemas.openxmlformats.org/drawingml/2006/picture">
                <pic:pic>
                  <pic:nvPicPr>
                    <pic:cNvPr id="264" name="IM 264"/>
                    <pic:cNvPicPr/>
                  </pic:nvPicPr>
                  <pic:blipFill>
                    <a:blip r:embed="rId307"/>
                    <a:stretch>
                      <a:fillRect/>
                    </a:stretch>
                  </pic:blipFill>
                  <pic:spPr>
                    <a:xfrm rot="0">
                      <a:off x="0" y="0"/>
                      <a:ext cx="831819" cy="1352608"/>
                    </a:xfrm>
                    <a:prstGeom prst="rect">
                      <a:avLst/>
                    </a:prstGeom>
                  </pic:spPr>
                </pic:pic>
              </a:graphicData>
            </a:graphic>
          </wp:inline>
        </w:drawing>
      </w:r>
    </w:p>
    <w:p>
      <w:pPr>
        <w:ind w:left="2372"/>
        <w:spacing w:before="185" w:line="228" w:lineRule="auto"/>
        <w:rPr>
          <w:rFonts w:ascii="SimSun" w:hAnsi="SimSun" w:eastAsia="SimSun" w:cs="SimSun"/>
          <w:sz w:val="21"/>
          <w:szCs w:val="21"/>
        </w:rPr>
      </w:pPr>
      <w:r>
        <w:rPr>
          <w:rFonts w:ascii="SimSun" w:hAnsi="SimSun" w:eastAsia="SimSun" w:cs="SimSun"/>
          <w:sz w:val="21"/>
          <w:szCs w:val="21"/>
          <w:b/>
          <w:bCs/>
          <w:spacing w:val="-15"/>
        </w:rPr>
        <w:t>(1)完全性前置胎盘(2)部分性前置胎盘</w:t>
      </w:r>
      <w:r>
        <w:rPr>
          <w:rFonts w:ascii="SimSun" w:hAnsi="SimSun" w:eastAsia="SimSun" w:cs="SimSun"/>
          <w:sz w:val="21"/>
          <w:szCs w:val="21"/>
          <w:spacing w:val="33"/>
        </w:rPr>
        <w:t xml:space="preserve">  </w:t>
      </w:r>
      <w:r>
        <w:rPr>
          <w:rFonts w:ascii="SimSun" w:hAnsi="SimSun" w:eastAsia="SimSun" w:cs="SimSun"/>
          <w:sz w:val="21"/>
          <w:szCs w:val="21"/>
          <w:b/>
          <w:bCs/>
          <w:spacing w:val="-15"/>
        </w:rPr>
        <w:t>(3)边缘性前置胎盘</w:t>
      </w:r>
      <w:r>
        <w:rPr>
          <w:rFonts w:ascii="SimSun" w:hAnsi="SimSun" w:eastAsia="SimSun" w:cs="SimSun"/>
          <w:sz w:val="21"/>
          <w:szCs w:val="21"/>
          <w:spacing w:val="38"/>
        </w:rPr>
        <w:t xml:space="preserve">  </w:t>
      </w:r>
      <w:r>
        <w:rPr>
          <w:rFonts w:ascii="SimSun" w:hAnsi="SimSun" w:eastAsia="SimSun" w:cs="SimSun"/>
          <w:sz w:val="21"/>
          <w:szCs w:val="21"/>
          <w:b/>
          <w:bCs/>
          <w:spacing w:val="-15"/>
          <w:position w:val="-1"/>
        </w:rPr>
        <w:t>(4)低置胎盘</w:t>
      </w:r>
    </w:p>
    <w:p>
      <w:pPr>
        <w:ind w:left="4612"/>
        <w:spacing w:before="208" w:line="221" w:lineRule="auto"/>
        <w:rPr>
          <w:rFonts w:ascii="SimHei" w:hAnsi="SimHei" w:eastAsia="SimHei" w:cs="SimHei"/>
          <w:sz w:val="18"/>
          <w:szCs w:val="18"/>
        </w:rPr>
      </w:pPr>
      <w:r>
        <w:rPr>
          <w:rFonts w:ascii="SimHei" w:hAnsi="SimHei" w:eastAsia="SimHei" w:cs="SimHei"/>
          <w:sz w:val="18"/>
          <w:szCs w:val="18"/>
          <w:b/>
          <w:bCs/>
          <w:color w:val="005CA4"/>
          <w:spacing w:val="10"/>
        </w:rPr>
        <w:t>图11-1</w:t>
      </w:r>
      <w:r>
        <w:rPr>
          <w:rFonts w:ascii="SimHei" w:hAnsi="SimHei" w:eastAsia="SimHei" w:cs="SimHei"/>
          <w:sz w:val="18"/>
          <w:szCs w:val="18"/>
          <w:color w:val="005CA4"/>
          <w:spacing w:val="59"/>
        </w:rPr>
        <w:t xml:space="preserve"> </w:t>
      </w:r>
      <w:r>
        <w:rPr>
          <w:rFonts w:ascii="SimHei" w:hAnsi="SimHei" w:eastAsia="SimHei" w:cs="SimHei"/>
          <w:sz w:val="18"/>
          <w:szCs w:val="18"/>
          <w:b/>
          <w:bCs/>
          <w:spacing w:val="10"/>
        </w:rPr>
        <w:t>前置胎盘的类型</w:t>
      </w:r>
    </w:p>
    <w:p>
      <w:pPr>
        <w:ind w:left="1079"/>
        <w:spacing w:before="270" w:line="219" w:lineRule="auto"/>
        <w:rPr>
          <w:rFonts w:ascii="SimSun" w:hAnsi="SimSun" w:eastAsia="SimSun" w:cs="SimSun"/>
          <w:sz w:val="21"/>
          <w:szCs w:val="21"/>
        </w:rPr>
      </w:pPr>
      <w:r>
        <w:rPr>
          <w:rFonts w:ascii="SimSun" w:hAnsi="SimSun" w:eastAsia="SimSun" w:cs="SimSun"/>
          <w:sz w:val="21"/>
          <w:szCs w:val="21"/>
        </w:rPr>
        <w:t>但未超越宫颈内口。</w:t>
      </w:r>
    </w:p>
    <w:p>
      <w:pPr>
        <w:ind w:left="1480"/>
        <w:spacing w:before="86" w:line="212"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4"/>
        </w:rPr>
        <w:t xml:space="preserve">   </w:t>
      </w:r>
      <w:r>
        <w:rPr>
          <w:rFonts w:ascii="SimHei" w:hAnsi="SimHei" w:eastAsia="SimHei" w:cs="SimHei"/>
          <w:sz w:val="21"/>
          <w:szCs w:val="21"/>
          <w:b/>
          <w:bCs/>
          <w:spacing w:val="-1"/>
        </w:rPr>
        <w:t>低置胎盘</w:t>
      </w:r>
      <w:r>
        <w:rPr>
          <w:rFonts w:ascii="SimHei" w:hAnsi="SimHei" w:eastAsia="SimHei" w:cs="SimHei"/>
          <w:sz w:val="21"/>
          <w:szCs w:val="21"/>
          <w:spacing w:val="-48"/>
        </w:rPr>
        <w:t xml:space="preserve"> </w:t>
      </w:r>
      <w:r>
        <w:rPr>
          <w:rFonts w:ascii="Times New Roman" w:hAnsi="Times New Roman" w:eastAsia="Times New Roman" w:cs="Times New Roman"/>
          <w:sz w:val="21"/>
          <w:szCs w:val="21"/>
          <w:b/>
          <w:bCs/>
          <w:spacing w:val="-1"/>
        </w:rPr>
        <w:t>(low</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b/>
          <w:bCs/>
          <w:spacing w:val="-1"/>
        </w:rPr>
        <w:t>lying</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b/>
          <w:bCs/>
          <w:spacing w:val="-1"/>
        </w:rPr>
        <w:t>placenta)</w:t>
      </w:r>
      <w:r>
        <w:rPr>
          <w:rFonts w:ascii="Times New Roman" w:hAnsi="Times New Roman" w:eastAsia="Times New Roman" w:cs="Times New Roman"/>
          <w:sz w:val="21"/>
          <w:szCs w:val="21"/>
          <w:spacing w:val="1"/>
        </w:rPr>
        <w:t xml:space="preserve">     </w:t>
      </w:r>
      <w:r>
        <w:rPr>
          <w:rFonts w:ascii="SimHei" w:hAnsi="SimHei" w:eastAsia="SimHei" w:cs="SimHei"/>
          <w:sz w:val="21"/>
          <w:szCs w:val="21"/>
          <w:spacing w:val="-1"/>
        </w:rPr>
        <w:t>胎盘附着于子</w:t>
      </w:r>
      <w:r>
        <w:rPr>
          <w:rFonts w:ascii="SimHei" w:hAnsi="SimHei" w:eastAsia="SimHei" w:cs="SimHei"/>
          <w:sz w:val="21"/>
          <w:szCs w:val="21"/>
          <w:spacing w:val="-2"/>
        </w:rPr>
        <w:t>宫下段，边缘距宫颈内口&lt;2</w:t>
      </w:r>
      <w:r>
        <w:rPr>
          <w:rFonts w:ascii="Times New Roman" w:hAnsi="Times New Roman" w:eastAsia="Times New Roman" w:cs="Times New Roman"/>
          <w:sz w:val="21"/>
          <w:szCs w:val="21"/>
          <w:spacing w:val="-1"/>
        </w:rPr>
        <w:t>cm</w:t>
      </w:r>
      <w:r>
        <w:rPr>
          <w:rFonts w:ascii="SimSun" w:hAnsi="SimSun" w:eastAsia="SimSun" w:cs="SimSun"/>
          <w:sz w:val="21"/>
          <w:szCs w:val="21"/>
          <w:spacing w:val="-2"/>
        </w:rPr>
        <w:t>。</w:t>
      </w:r>
    </w:p>
    <w:p>
      <w:pPr>
        <w:ind w:left="1079" w:right="163" w:firstLine="400"/>
        <w:spacing w:before="132" w:line="255" w:lineRule="auto"/>
        <w:rPr>
          <w:rFonts w:ascii="SimSun" w:hAnsi="SimSun" w:eastAsia="SimSun" w:cs="SimSun"/>
          <w:sz w:val="21"/>
          <w:szCs w:val="21"/>
        </w:rPr>
      </w:pPr>
      <w:r>
        <w:rPr>
          <w:rFonts w:ascii="SimSun" w:hAnsi="SimSun" w:eastAsia="SimSun" w:cs="SimSun"/>
          <w:sz w:val="21"/>
          <w:szCs w:val="21"/>
          <w:spacing w:val="-3"/>
        </w:rPr>
        <w:t>由于子宫下段的形成、宫颈管消失、宫口扩张等因素，胎盘边缘与宫颈内口的关系常随孕周的不</w:t>
      </w:r>
      <w:r>
        <w:rPr>
          <w:rFonts w:ascii="SimSun" w:hAnsi="SimSun" w:eastAsia="SimSun" w:cs="SimSun"/>
          <w:sz w:val="21"/>
          <w:szCs w:val="21"/>
          <w:spacing w:val="6"/>
        </w:rPr>
        <w:t xml:space="preserve"> </w:t>
      </w:r>
      <w:r>
        <w:rPr>
          <w:rFonts w:ascii="SimSun" w:hAnsi="SimSun" w:eastAsia="SimSun" w:cs="SimSun"/>
          <w:sz w:val="21"/>
          <w:szCs w:val="21"/>
          <w:spacing w:val="1"/>
        </w:rPr>
        <w:t>同时期而改变。目前临床上以处理前最后一次检查结果来确定其分类。</w:t>
      </w:r>
    </w:p>
    <w:p>
      <w:pPr>
        <w:ind w:left="1079" w:right="146" w:firstLine="400"/>
        <w:spacing w:before="99" w:line="259" w:lineRule="auto"/>
        <w:rPr>
          <w:rFonts w:ascii="SimSun" w:hAnsi="SimSun" w:eastAsia="SimSun" w:cs="SimSun"/>
          <w:sz w:val="21"/>
          <w:szCs w:val="21"/>
        </w:rPr>
      </w:pPr>
      <w:r>
        <w:rPr>
          <w:rFonts w:ascii="SimSun" w:hAnsi="SimSun" w:eastAsia="SimSun" w:cs="SimSun"/>
          <w:sz w:val="21"/>
          <w:szCs w:val="21"/>
          <w:spacing w:val="-2"/>
        </w:rPr>
        <w:t>既往有剖宫产史或子宫肌瘤剔除术史，此次妊娠为前置</w:t>
      </w:r>
      <w:r>
        <w:rPr>
          <w:rFonts w:ascii="SimSun" w:hAnsi="SimSun" w:eastAsia="SimSun" w:cs="SimSun"/>
          <w:sz w:val="21"/>
          <w:szCs w:val="21"/>
          <w:spacing w:val="-3"/>
        </w:rPr>
        <w:t>胎盘，胎盘附着于原手术瘢痕部位者，发</w:t>
      </w:r>
      <w:r>
        <w:rPr>
          <w:rFonts w:ascii="SimSun" w:hAnsi="SimSun" w:eastAsia="SimSun" w:cs="SimSun"/>
          <w:sz w:val="21"/>
          <w:szCs w:val="21"/>
        </w:rPr>
        <w:t xml:space="preserve"> </w:t>
      </w:r>
      <w:r>
        <w:rPr>
          <w:rFonts w:ascii="SimSun" w:hAnsi="SimSun" w:eastAsia="SimSun" w:cs="SimSun"/>
          <w:sz w:val="21"/>
          <w:szCs w:val="21"/>
          <w:spacing w:val="-11"/>
        </w:rPr>
        <w:t>生胎盘粘连、植入和致命性大出血的风险高，称之为凶险性前置胎盘(</w:t>
      </w:r>
      <w:r>
        <w:rPr>
          <w:rFonts w:ascii="SimSun" w:hAnsi="SimSun" w:eastAsia="SimSun" w:cs="SimSun"/>
          <w:sz w:val="21"/>
          <w:szCs w:val="21"/>
          <w:spacing w:val="-10"/>
        </w:rPr>
        <w:t>pernicious</w:t>
      </w:r>
      <w:r>
        <w:rPr>
          <w:rFonts w:ascii="SimSun" w:hAnsi="SimSun" w:eastAsia="SimSun" w:cs="SimSun"/>
          <w:sz w:val="21"/>
          <w:szCs w:val="21"/>
          <w:spacing w:val="-12"/>
        </w:rPr>
        <w:t xml:space="preserve"> </w:t>
      </w:r>
      <w:r>
        <w:rPr>
          <w:rFonts w:ascii="SimSun" w:hAnsi="SimSun" w:eastAsia="SimSun" w:cs="SimSun"/>
          <w:sz w:val="21"/>
          <w:szCs w:val="21"/>
          <w:spacing w:val="-10"/>
        </w:rPr>
        <w:t>placenta</w:t>
      </w:r>
      <w:r>
        <w:rPr>
          <w:rFonts w:ascii="SimSun" w:hAnsi="SimSun" w:eastAsia="SimSun" w:cs="SimSun"/>
          <w:sz w:val="21"/>
          <w:szCs w:val="21"/>
          <w:spacing w:val="-12"/>
        </w:rPr>
        <w:t xml:space="preserve"> </w:t>
      </w:r>
      <w:r>
        <w:rPr>
          <w:rFonts w:ascii="SimSun" w:hAnsi="SimSun" w:eastAsia="SimSun" w:cs="SimSun"/>
          <w:sz w:val="21"/>
          <w:szCs w:val="21"/>
          <w:spacing w:val="-10"/>
        </w:rPr>
        <w:t>pr</w:t>
      </w:r>
      <w:r>
        <w:rPr>
          <w:rFonts w:ascii="SimSun" w:hAnsi="SimSun" w:eastAsia="SimSun" w:cs="SimSun"/>
          <w:sz w:val="21"/>
          <w:szCs w:val="21"/>
          <w:spacing w:val="-11"/>
        </w:rPr>
        <w:t>evia)。</w:t>
      </w:r>
    </w:p>
    <w:p>
      <w:pPr>
        <w:ind w:left="1378"/>
        <w:spacing w:before="88" w:line="222" w:lineRule="auto"/>
        <w:rPr>
          <w:rFonts w:ascii="SimHei" w:hAnsi="SimHei" w:eastAsia="SimHei" w:cs="SimHei"/>
          <w:sz w:val="21"/>
          <w:szCs w:val="21"/>
        </w:rPr>
      </w:pPr>
      <w:r>
        <w:rPr>
          <w:rFonts w:ascii="SimHei" w:hAnsi="SimHei" w:eastAsia="SimHei" w:cs="SimHei"/>
          <w:sz w:val="21"/>
          <w:szCs w:val="21"/>
          <w:b/>
          <w:bCs/>
          <w:color w:val="007BDA"/>
          <w:spacing w:val="-3"/>
        </w:rPr>
        <w:t>【临床表现】</w:t>
      </w:r>
    </w:p>
    <w:p>
      <w:pPr>
        <w:ind w:left="1079" w:right="124" w:firstLine="400"/>
        <w:spacing w:before="78" w:line="288"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6"/>
        </w:rPr>
        <w:t>症状</w:t>
      </w:r>
      <w:r>
        <w:rPr>
          <w:rFonts w:ascii="SimSun" w:hAnsi="SimSun" w:eastAsia="SimSun" w:cs="SimSun"/>
          <w:sz w:val="21"/>
          <w:szCs w:val="21"/>
          <w:spacing w:val="70"/>
        </w:rPr>
        <w:t xml:space="preserve"> </w:t>
      </w:r>
      <w:r>
        <w:rPr>
          <w:rFonts w:ascii="SimSun" w:hAnsi="SimSun" w:eastAsia="SimSun" w:cs="SimSun"/>
          <w:sz w:val="21"/>
          <w:szCs w:val="21"/>
          <w:spacing w:val="6"/>
        </w:rPr>
        <w:t>典型症状为妊娠晚期或临产后发生无诱因、无痛性反复阴道流血。妊娠晚期子宫峡</w:t>
      </w:r>
      <w:r>
        <w:rPr>
          <w:rFonts w:ascii="SimSun" w:hAnsi="SimSun" w:eastAsia="SimSun" w:cs="SimSun"/>
          <w:sz w:val="21"/>
          <w:szCs w:val="21"/>
        </w:rPr>
        <w:t xml:space="preserve"> </w:t>
      </w:r>
      <w:r>
        <w:rPr>
          <w:rFonts w:ascii="SimSun" w:hAnsi="SimSun" w:eastAsia="SimSun" w:cs="SimSun"/>
          <w:sz w:val="21"/>
          <w:szCs w:val="21"/>
          <w:spacing w:val="3"/>
        </w:rPr>
        <w:t>部拉长形成子宫下段，牵拉宫颈内口，宫颈管逐渐缩短</w:t>
      </w:r>
      <w:r>
        <w:rPr>
          <w:rFonts w:ascii="SimSun" w:hAnsi="SimSun" w:eastAsia="SimSun" w:cs="SimSun"/>
          <w:sz w:val="21"/>
          <w:szCs w:val="21"/>
          <w:spacing w:val="2"/>
        </w:rPr>
        <w:t>；临产后规律宫缩使宫颈管消失成为软产道</w:t>
      </w:r>
      <w:r>
        <w:rPr>
          <w:rFonts w:ascii="SimSun" w:hAnsi="SimSun" w:eastAsia="SimSun" w:cs="SimSun"/>
          <w:sz w:val="21"/>
          <w:szCs w:val="21"/>
        </w:rPr>
        <w:t xml:space="preserve"> </w:t>
      </w:r>
      <w:r>
        <w:rPr>
          <w:rFonts w:ascii="SimSun" w:hAnsi="SimSun" w:eastAsia="SimSun" w:cs="SimSun"/>
          <w:sz w:val="21"/>
          <w:szCs w:val="21"/>
          <w:spacing w:val="8"/>
        </w:rPr>
        <w:t>一部分。宫颈口扩张时，附着于子宫下段及宫颈内口的</w:t>
      </w:r>
      <w:r>
        <w:rPr>
          <w:rFonts w:ascii="SimSun" w:hAnsi="SimSun" w:eastAsia="SimSun" w:cs="SimSun"/>
          <w:sz w:val="21"/>
          <w:szCs w:val="21"/>
          <w:spacing w:val="7"/>
        </w:rPr>
        <w:t>胎盘前置部分伸展性能力差与其附着处发</w:t>
      </w:r>
      <w:r>
        <w:rPr>
          <w:rFonts w:ascii="SimSun" w:hAnsi="SimSun" w:eastAsia="SimSun" w:cs="SimSun"/>
          <w:sz w:val="21"/>
          <w:szCs w:val="21"/>
        </w:rPr>
        <w:t xml:space="preserve"> </w:t>
      </w:r>
      <w:r>
        <w:rPr>
          <w:rFonts w:ascii="SimSun" w:hAnsi="SimSun" w:eastAsia="SimSun" w:cs="SimSun"/>
          <w:sz w:val="21"/>
          <w:szCs w:val="21"/>
          <w:spacing w:val="3"/>
        </w:rPr>
        <w:t>生错位分离，血窦破裂出血。前置胎盘出血前一般无</w:t>
      </w:r>
      <w:r>
        <w:rPr>
          <w:rFonts w:ascii="SimSun" w:hAnsi="SimSun" w:eastAsia="SimSun" w:cs="SimSun"/>
          <w:sz w:val="21"/>
          <w:szCs w:val="21"/>
          <w:spacing w:val="2"/>
        </w:rPr>
        <w:t>明显诱因，初次出血量较少，血液凝固出血可</w:t>
      </w:r>
      <w:r>
        <w:rPr>
          <w:rFonts w:ascii="SimSun" w:hAnsi="SimSun" w:eastAsia="SimSun" w:cs="SimSun"/>
          <w:sz w:val="21"/>
          <w:szCs w:val="21"/>
        </w:rPr>
        <w:t xml:space="preserve"> </w:t>
      </w:r>
      <w:r>
        <w:rPr>
          <w:rFonts w:ascii="SimSun" w:hAnsi="SimSun" w:eastAsia="SimSun" w:cs="SimSun"/>
          <w:sz w:val="21"/>
          <w:szCs w:val="21"/>
          <w:spacing w:val="8"/>
        </w:rPr>
        <w:t>停止；但不排除有初次即发生致命性大出血而导致休</w:t>
      </w:r>
      <w:r>
        <w:rPr>
          <w:rFonts w:ascii="SimSun" w:hAnsi="SimSun" w:eastAsia="SimSun" w:cs="SimSun"/>
          <w:sz w:val="21"/>
          <w:szCs w:val="21"/>
          <w:spacing w:val="7"/>
        </w:rPr>
        <w:t>克的可能性。由于子宫下段不断伸展，前置</w:t>
      </w:r>
      <w:r>
        <w:rPr>
          <w:rFonts w:ascii="SimSun" w:hAnsi="SimSun" w:eastAsia="SimSun" w:cs="SimSun"/>
          <w:sz w:val="21"/>
          <w:szCs w:val="21"/>
        </w:rPr>
        <w:t xml:space="preserve"> </w:t>
      </w:r>
      <w:r>
        <w:rPr>
          <w:rFonts w:ascii="SimSun" w:hAnsi="SimSun" w:eastAsia="SimSun" w:cs="SimSun"/>
          <w:sz w:val="21"/>
          <w:szCs w:val="21"/>
          <w:spacing w:val="8"/>
        </w:rPr>
        <w:t>胎盘出血常频繁出现，出血量也增多。阴道流血发生</w:t>
      </w:r>
      <w:r>
        <w:rPr>
          <w:rFonts w:ascii="SimSun" w:hAnsi="SimSun" w:eastAsia="SimSun" w:cs="SimSun"/>
          <w:sz w:val="21"/>
          <w:szCs w:val="21"/>
          <w:spacing w:val="7"/>
        </w:rPr>
        <w:t>时间、出血量多少以及反复发生次数与前置</w:t>
      </w:r>
      <w:r>
        <w:rPr>
          <w:rFonts w:ascii="SimSun" w:hAnsi="SimSun" w:eastAsia="SimSun" w:cs="SimSun"/>
          <w:sz w:val="21"/>
          <w:szCs w:val="21"/>
        </w:rPr>
        <w:t xml:space="preserve"> </w:t>
      </w:r>
      <w:r>
        <w:rPr>
          <w:rFonts w:ascii="SimSun" w:hAnsi="SimSun" w:eastAsia="SimSun" w:cs="SimSun"/>
          <w:sz w:val="21"/>
          <w:szCs w:val="21"/>
          <w:spacing w:val="6"/>
        </w:rPr>
        <w:t>胎盘类型有关。</w:t>
      </w:r>
    </w:p>
    <w:p>
      <w:pPr>
        <w:ind w:left="1079" w:firstLine="400"/>
        <w:spacing w:before="84" w:line="284"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6"/>
        </w:rPr>
        <w:t>体征</w:t>
      </w:r>
      <w:r>
        <w:rPr>
          <w:rFonts w:ascii="SimSun" w:hAnsi="SimSun" w:eastAsia="SimSun" w:cs="SimSun"/>
          <w:sz w:val="21"/>
          <w:szCs w:val="21"/>
          <w:spacing w:val="7"/>
        </w:rPr>
        <w:t xml:space="preserve">  </w:t>
      </w:r>
      <w:r>
        <w:rPr>
          <w:rFonts w:ascii="SimSun" w:hAnsi="SimSun" w:eastAsia="SimSun" w:cs="SimSun"/>
          <w:sz w:val="21"/>
          <w:szCs w:val="21"/>
          <w:spacing w:val="-6"/>
        </w:rPr>
        <w:t>一般情况与出血量、出血速度密切相关，大量出血呈现面色苍白、脉搏细弱、四肢</w:t>
      </w:r>
      <w:r>
        <w:rPr>
          <w:rFonts w:ascii="SimSun" w:hAnsi="SimSun" w:eastAsia="SimSun" w:cs="SimSun"/>
          <w:sz w:val="21"/>
          <w:szCs w:val="21"/>
          <w:spacing w:val="-7"/>
        </w:rPr>
        <w:t>湿冷、</w:t>
      </w:r>
      <w:r>
        <w:rPr>
          <w:rFonts w:ascii="SimSun" w:hAnsi="SimSun" w:eastAsia="SimSun" w:cs="SimSun"/>
          <w:sz w:val="21"/>
          <w:szCs w:val="21"/>
        </w:rPr>
        <w:t xml:space="preserve"> </w:t>
      </w:r>
      <w:r>
        <w:rPr>
          <w:rFonts w:ascii="SimSun" w:hAnsi="SimSun" w:eastAsia="SimSun" w:cs="SimSun"/>
          <w:sz w:val="21"/>
          <w:szCs w:val="21"/>
          <w:spacing w:val="-7"/>
        </w:rPr>
        <w:t>血压下降等休克表现。反复出血表现为贫血貌。腹部检查：子宫软，无压痛，轮廓清楚，大小与孕周相</w:t>
      </w:r>
      <w:r>
        <w:rPr>
          <w:rFonts w:ascii="SimSun" w:hAnsi="SimSun" w:eastAsia="SimSun" w:cs="SimSun"/>
          <w:sz w:val="21"/>
          <w:szCs w:val="21"/>
          <w:spacing w:val="5"/>
        </w:rPr>
        <w:t xml:space="preserve">  </w:t>
      </w:r>
      <w:r>
        <w:rPr>
          <w:rFonts w:ascii="SimSun" w:hAnsi="SimSun" w:eastAsia="SimSun" w:cs="SimSun"/>
          <w:sz w:val="21"/>
          <w:szCs w:val="21"/>
          <w:spacing w:val="1"/>
        </w:rPr>
        <w:t>符。由于胎盘占据子宫下段，影响胎先露部衔</w:t>
      </w:r>
      <w:r>
        <w:rPr>
          <w:rFonts w:ascii="SimSun" w:hAnsi="SimSun" w:eastAsia="SimSun" w:cs="SimSun"/>
          <w:sz w:val="21"/>
          <w:szCs w:val="21"/>
        </w:rPr>
        <w:t>接入盆，故胎先露高浮，1/3合并有胎位异常。反复出</w:t>
      </w:r>
      <w:r>
        <w:rPr>
          <w:rFonts w:ascii="SimSun" w:hAnsi="SimSun" w:eastAsia="SimSun" w:cs="SimSun"/>
          <w:sz w:val="21"/>
          <w:szCs w:val="21"/>
        </w:rPr>
        <w:t xml:space="preserve">  </w:t>
      </w:r>
      <w:r>
        <w:rPr>
          <w:rFonts w:ascii="SimSun" w:hAnsi="SimSun" w:eastAsia="SimSun" w:cs="SimSun"/>
          <w:sz w:val="21"/>
          <w:szCs w:val="21"/>
          <w:spacing w:val="-2"/>
        </w:rPr>
        <w:t>血或一次出血量过多可使胎儿宫内缺氧，胎心有异常甚至消失，严重者胎死宫</w:t>
      </w:r>
      <w:r>
        <w:rPr>
          <w:rFonts w:ascii="SimSun" w:hAnsi="SimSun" w:eastAsia="SimSun" w:cs="SimSun"/>
          <w:sz w:val="21"/>
          <w:szCs w:val="21"/>
          <w:spacing w:val="-3"/>
        </w:rPr>
        <w:t>内。当前置胎盘附着于</w:t>
      </w:r>
      <w:r>
        <w:rPr>
          <w:rFonts w:ascii="SimSun" w:hAnsi="SimSun" w:eastAsia="SimSun" w:cs="SimSun"/>
          <w:sz w:val="21"/>
          <w:szCs w:val="21"/>
        </w:rPr>
        <w:t xml:space="preserve">  </w:t>
      </w:r>
      <w:r>
        <w:rPr>
          <w:rFonts w:ascii="SimSun" w:hAnsi="SimSun" w:eastAsia="SimSun" w:cs="SimSun"/>
          <w:sz w:val="21"/>
          <w:szCs w:val="21"/>
          <w:spacing w:val="-4"/>
        </w:rPr>
        <w:t>子宫前壁时，可在耻骨联合上方闻及胎盘血流杂音。</w:t>
      </w:r>
    </w:p>
    <w:p>
      <w:pPr>
        <w:ind w:left="1378"/>
        <w:spacing w:before="156" w:line="221" w:lineRule="auto"/>
        <w:rPr>
          <w:rFonts w:ascii="SimHei" w:hAnsi="SimHei" w:eastAsia="SimHei" w:cs="SimHei"/>
          <w:sz w:val="21"/>
          <w:szCs w:val="21"/>
        </w:rPr>
      </w:pPr>
      <w:r>
        <w:rPr>
          <w:rFonts w:ascii="SimHei" w:hAnsi="SimHei" w:eastAsia="SimHei" w:cs="SimHei"/>
          <w:sz w:val="21"/>
          <w:szCs w:val="21"/>
          <w:b/>
          <w:bCs/>
          <w:color w:val="005FA9"/>
          <w:spacing w:val="-3"/>
        </w:rPr>
        <w:t>【诊断】</w:t>
      </w:r>
    </w:p>
    <w:p>
      <w:pPr>
        <w:ind w:left="1079" w:right="124" w:firstLine="400"/>
        <w:spacing w:before="53" w:line="279" w:lineRule="auto"/>
        <w:jc w:val="both"/>
        <w:rPr>
          <w:rFonts w:ascii="SimSun" w:hAnsi="SimSun" w:eastAsia="SimSun" w:cs="SimSun"/>
          <w:sz w:val="21"/>
          <w:szCs w:val="21"/>
        </w:rPr>
      </w:pPr>
      <w:r>
        <w:rPr>
          <w:rFonts w:ascii="SimSun" w:hAnsi="SimSun" w:eastAsia="SimSun" w:cs="SimSun"/>
          <w:sz w:val="21"/>
          <w:szCs w:val="21"/>
          <w:spacing w:val="3"/>
        </w:rPr>
        <w:t>超声诊断前置胎盘需注意孕周，胎盘覆盖宫腔的面积在妊娠中期约为1/2、至妊娠晚期为1/</w:t>
      </w:r>
      <w:r>
        <w:rPr>
          <w:rFonts w:ascii="SimSun" w:hAnsi="SimSun" w:eastAsia="SimSun" w:cs="SimSun"/>
          <w:sz w:val="21"/>
          <w:szCs w:val="21"/>
          <w:spacing w:val="2"/>
        </w:rPr>
        <w:t>3或</w:t>
      </w:r>
      <w:r>
        <w:rPr>
          <w:rFonts w:ascii="SimSun" w:hAnsi="SimSun" w:eastAsia="SimSun" w:cs="SimSun"/>
          <w:sz w:val="21"/>
          <w:szCs w:val="21"/>
        </w:rPr>
        <w:t xml:space="preserve"> </w:t>
      </w:r>
      <w:r>
        <w:rPr>
          <w:rFonts w:ascii="SimSun" w:hAnsi="SimSun" w:eastAsia="SimSun" w:cs="SimSun"/>
          <w:sz w:val="21"/>
          <w:szCs w:val="21"/>
          <w:spacing w:val="2"/>
        </w:rPr>
        <w:t>1/4,子宫下段的形成增加了宫颈内口与胎盘边缘之间的距离，原附着在子宫下段的胎盘可随宫体上</w:t>
      </w:r>
      <w:r>
        <w:rPr>
          <w:rFonts w:ascii="SimSun" w:hAnsi="SimSun" w:eastAsia="SimSun" w:cs="SimSun"/>
          <w:sz w:val="21"/>
          <w:szCs w:val="21"/>
          <w:spacing w:val="18"/>
        </w:rPr>
        <w:t xml:space="preserve"> </w:t>
      </w:r>
      <w:r>
        <w:rPr>
          <w:rFonts w:ascii="SimSun" w:hAnsi="SimSun" w:eastAsia="SimSun" w:cs="SimSun"/>
          <w:sz w:val="21"/>
          <w:szCs w:val="21"/>
          <w:spacing w:val="-2"/>
        </w:rPr>
        <w:t>移而改变为正常位置胎盘。目前许多学者认为，对于妊娠中期超声检查发</w:t>
      </w:r>
      <w:r>
        <w:rPr>
          <w:rFonts w:ascii="SimSun" w:hAnsi="SimSun" w:eastAsia="SimSun" w:cs="SimSun"/>
          <w:sz w:val="21"/>
          <w:szCs w:val="21"/>
          <w:spacing w:val="-3"/>
        </w:rPr>
        <w:t>现胎盘前置者，不宜诊断为</w:t>
      </w:r>
      <w:r>
        <w:rPr>
          <w:rFonts w:ascii="SimSun" w:hAnsi="SimSun" w:eastAsia="SimSun" w:cs="SimSun"/>
          <w:sz w:val="21"/>
          <w:szCs w:val="21"/>
        </w:rPr>
        <w:t xml:space="preserve"> </w:t>
      </w:r>
      <w:r>
        <w:rPr>
          <w:rFonts w:ascii="SimSun" w:hAnsi="SimSun" w:eastAsia="SimSun" w:cs="SimSun"/>
          <w:sz w:val="21"/>
          <w:szCs w:val="21"/>
          <w:spacing w:val="-6"/>
        </w:rPr>
        <w:t>前置胎盘，而应称为胎盘前置状态。</w:t>
      </w:r>
    </w:p>
    <w:p>
      <w:pPr>
        <w:ind w:left="1480"/>
        <w:spacing w:before="79" w:line="221" w:lineRule="auto"/>
        <w:rPr>
          <w:rFonts w:ascii="SimHei" w:hAnsi="SimHei" w:eastAsia="SimHei" w:cs="SimHei"/>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12"/>
        </w:rPr>
        <w:t xml:space="preserve">  </w:t>
      </w:r>
      <w:r>
        <w:rPr>
          <w:rFonts w:ascii="SimHei" w:hAnsi="SimHei" w:eastAsia="SimHei" w:cs="SimHei"/>
          <w:sz w:val="21"/>
          <w:szCs w:val="21"/>
          <w:b/>
          <w:bCs/>
          <w:spacing w:val="-11"/>
        </w:rPr>
        <w:t>高危因素</w:t>
      </w:r>
      <w:r>
        <w:rPr>
          <w:rFonts w:ascii="SimHei" w:hAnsi="SimHei" w:eastAsia="SimHei" w:cs="SimHei"/>
          <w:sz w:val="21"/>
          <w:szCs w:val="21"/>
          <w:spacing w:val="14"/>
        </w:rPr>
        <w:t xml:space="preserve">  </w:t>
      </w:r>
      <w:r>
        <w:rPr>
          <w:rFonts w:ascii="SimHei" w:hAnsi="SimHei" w:eastAsia="SimHei" w:cs="SimHei"/>
          <w:sz w:val="21"/>
          <w:szCs w:val="21"/>
          <w:spacing w:val="-11"/>
        </w:rPr>
        <w:t>既往有多次流产史、宫腔操作史、产褥感染史、高龄、剖宫产史、多</w:t>
      </w:r>
      <w:r>
        <w:rPr>
          <w:rFonts w:ascii="SimHei" w:hAnsi="SimHei" w:eastAsia="SimHei" w:cs="SimHei"/>
          <w:sz w:val="21"/>
          <w:szCs w:val="21"/>
          <w:spacing w:val="-12"/>
        </w:rPr>
        <w:t>孕产次等。</w:t>
      </w:r>
    </w:p>
    <w:p>
      <w:pPr>
        <w:ind w:left="1483"/>
        <w:spacing w:before="96" w:line="222" w:lineRule="auto"/>
        <w:outlineLvl w:val="6"/>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8"/>
        </w:rPr>
        <w:t xml:space="preserve"> </w:t>
      </w:r>
      <w:r>
        <w:rPr>
          <w:rFonts w:ascii="SimHei" w:hAnsi="SimHei" w:eastAsia="SimHei" w:cs="SimHei"/>
          <w:sz w:val="21"/>
          <w:szCs w:val="21"/>
          <w:b/>
          <w:bCs/>
        </w:rPr>
        <w:t>临床表现</w:t>
      </w:r>
    </w:p>
    <w:p>
      <w:pPr>
        <w:ind w:left="1079" w:right="137" w:firstLine="400"/>
        <w:spacing w:before="72" w:line="259" w:lineRule="auto"/>
        <w:rPr>
          <w:rFonts w:ascii="SimSun" w:hAnsi="SimSun" w:eastAsia="SimSun" w:cs="SimSun"/>
          <w:sz w:val="21"/>
          <w:szCs w:val="21"/>
        </w:rPr>
      </w:pPr>
      <w:r>
        <w:rPr>
          <w:rFonts w:ascii="SimSun" w:hAnsi="SimSun" w:eastAsia="SimSun" w:cs="SimSun"/>
          <w:sz w:val="21"/>
          <w:szCs w:val="21"/>
        </w:rPr>
        <w:t>(1)症状：典型症状是妊娠晚期或临产时，发生无诱因、无痛性反复阴道流血。患者一般情况与</w:t>
      </w:r>
      <w:r>
        <w:rPr>
          <w:rFonts w:ascii="SimSun" w:hAnsi="SimSun" w:eastAsia="SimSun" w:cs="SimSun"/>
          <w:sz w:val="21"/>
          <w:szCs w:val="21"/>
          <w:spacing w:val="10"/>
        </w:rPr>
        <w:t xml:space="preserve"> </w:t>
      </w:r>
      <w:r>
        <w:rPr>
          <w:rFonts w:ascii="SimSun" w:hAnsi="SimSun" w:eastAsia="SimSun" w:cs="SimSun"/>
          <w:sz w:val="21"/>
          <w:szCs w:val="21"/>
          <w:spacing w:val="-8"/>
        </w:rPr>
        <w:t>出血量有关，大量出血呈现面色苍白、脉搏增快微弱、血压下降等休克表现。</w:t>
      </w:r>
    </w:p>
    <w:p>
      <w:pPr>
        <w:ind w:left="1079" w:right="144" w:firstLine="400"/>
        <w:spacing w:before="91" w:line="259" w:lineRule="auto"/>
        <w:rPr>
          <w:rFonts w:ascii="SimSun" w:hAnsi="SimSun" w:eastAsia="SimSun" w:cs="SimSun"/>
          <w:sz w:val="21"/>
          <w:szCs w:val="21"/>
        </w:rPr>
      </w:pPr>
      <w:r>
        <w:rPr>
          <w:rFonts w:ascii="SimSun" w:hAnsi="SimSun" w:eastAsia="SimSun" w:cs="SimSun"/>
          <w:sz w:val="21"/>
          <w:szCs w:val="21"/>
          <w:spacing w:val="-5"/>
        </w:rPr>
        <w:t>(2)腹部检查：子宫软，轮廓清楚，无压痛，子宫大小与孕周相符。胎位清楚，胎先露高浮或伴有</w:t>
      </w:r>
      <w:r>
        <w:rPr>
          <w:rFonts w:ascii="SimSun" w:hAnsi="SimSun" w:eastAsia="SimSun" w:cs="SimSun"/>
          <w:sz w:val="21"/>
          <w:szCs w:val="21"/>
          <w:spacing w:val="14"/>
        </w:rPr>
        <w:t xml:space="preserve"> </w:t>
      </w:r>
      <w:r>
        <w:rPr>
          <w:rFonts w:ascii="SimSun" w:hAnsi="SimSun" w:eastAsia="SimSun" w:cs="SimSun"/>
          <w:sz w:val="21"/>
          <w:szCs w:val="21"/>
          <w:spacing w:val="-1"/>
        </w:rPr>
        <w:t>胎位异常。</w:t>
      </w:r>
    </w:p>
    <w:p>
      <w:pPr>
        <w:ind w:left="1079" w:right="30" w:firstLine="400"/>
        <w:spacing w:before="88" w:line="273" w:lineRule="auto"/>
        <w:rPr>
          <w:rFonts w:ascii="SimSun" w:hAnsi="SimSun" w:eastAsia="SimSun" w:cs="SimSun"/>
          <w:sz w:val="21"/>
          <w:szCs w:val="21"/>
        </w:rPr>
      </w:pPr>
      <w:r>
        <w:rPr>
          <w:rFonts w:ascii="SimSun" w:hAnsi="SimSun" w:eastAsia="SimSun" w:cs="SimSun"/>
          <w:sz w:val="21"/>
          <w:szCs w:val="21"/>
        </w:rPr>
        <w:t>(3)阴道检查：应采用超声检查确定胎盘位置，若前置胎盘诊断明确，无需再行阴道检查。若必</w:t>
      </w:r>
      <w:r>
        <w:rPr>
          <w:rFonts w:ascii="SimSun" w:hAnsi="SimSun" w:eastAsia="SimSun" w:cs="SimSun"/>
          <w:sz w:val="21"/>
          <w:szCs w:val="21"/>
          <w:spacing w:val="5"/>
        </w:rPr>
        <w:t xml:space="preserve">  </w:t>
      </w:r>
      <w:r>
        <w:rPr>
          <w:rFonts w:ascii="SimSun" w:hAnsi="SimSun" w:eastAsia="SimSun" w:cs="SimSun"/>
          <w:sz w:val="21"/>
          <w:szCs w:val="21"/>
        </w:rPr>
        <w:t>须通过阴道检查明确诊断或选择分娩方式时，可在输液、输血及做好紧急剖宫产的手术</w:t>
      </w:r>
      <w:r>
        <w:rPr>
          <w:rFonts w:ascii="SimSun" w:hAnsi="SimSun" w:eastAsia="SimSun" w:cs="SimSun"/>
          <w:sz w:val="21"/>
          <w:szCs w:val="21"/>
          <w:spacing w:val="-1"/>
        </w:rPr>
        <w:t>条件下进行。</w:t>
      </w:r>
      <w:r>
        <w:rPr>
          <w:rFonts w:ascii="SimSun" w:hAnsi="SimSun" w:eastAsia="SimSun" w:cs="SimSun"/>
          <w:sz w:val="21"/>
          <w:szCs w:val="21"/>
        </w:rPr>
        <w:t xml:space="preserve"> </w:t>
      </w:r>
      <w:r>
        <w:rPr>
          <w:rFonts w:ascii="SimSun" w:hAnsi="SimSun" w:eastAsia="SimSun" w:cs="SimSun"/>
          <w:sz w:val="21"/>
          <w:szCs w:val="21"/>
          <w:spacing w:val="-1"/>
        </w:rPr>
        <w:t>禁止肛查。</w:t>
      </w:r>
    </w:p>
    <w:p>
      <w:pPr>
        <w:sectPr>
          <w:footerReference w:type="default" r:id="rId8"/>
          <w:pgSz w:w="11900" w:h="16840"/>
          <w:pgMar w:top="400" w:right="735" w:bottom="400" w:left="820" w:header="0" w:footer="0" w:gutter="0"/>
        </w:sectPr>
        <w:rPr/>
      </w:pPr>
    </w:p>
    <w:p>
      <w:pPr>
        <w:spacing w:line="264" w:lineRule="auto"/>
        <w:rPr>
          <w:rFonts w:ascii="Arial"/>
          <w:sz w:val="21"/>
        </w:rPr>
      </w:pPr>
      <w:r>
        <w:drawing>
          <wp:anchor distT="0" distB="0" distL="0" distR="0" simplePos="0" relativeHeight="253476864" behindDoc="0" locked="0" layoutInCell="0" allowOverlap="1">
            <wp:simplePos x="0" y="0"/>
            <wp:positionH relativeFrom="page">
              <wp:posOffset>6476978</wp:posOffset>
            </wp:positionH>
            <wp:positionV relativeFrom="page">
              <wp:posOffset>9867868</wp:posOffset>
            </wp:positionV>
            <wp:extent cx="571498" cy="450833"/>
            <wp:effectExtent l="0" t="0" r="0" b="0"/>
            <wp:wrapNone/>
            <wp:docPr id="265" name="IM 265"/>
            <wp:cNvGraphicFramePr/>
            <a:graphic>
              <a:graphicData uri="http://schemas.openxmlformats.org/drawingml/2006/picture">
                <pic:pic>
                  <pic:nvPicPr>
                    <pic:cNvPr id="265" name="IM 265"/>
                    <pic:cNvPicPr/>
                  </pic:nvPicPr>
                  <pic:blipFill>
                    <a:blip r:embed="rId308"/>
                    <a:stretch>
                      <a:fillRect/>
                    </a:stretch>
                  </pic:blipFill>
                  <pic:spPr>
                    <a:xfrm rot="0">
                      <a:off x="0" y="0"/>
                      <a:ext cx="571498" cy="450833"/>
                    </a:xfrm>
                    <a:prstGeom prst="rect">
                      <a:avLst/>
                    </a:prstGeom>
                  </pic:spPr>
                </pic:pic>
              </a:graphicData>
            </a:graphic>
          </wp:anchor>
        </w:drawing>
      </w:r>
      <w:r/>
    </w:p>
    <w:p>
      <w:pPr>
        <w:ind w:right="113"/>
        <w:spacing w:before="71" w:line="222" w:lineRule="auto"/>
        <w:jc w:val="right"/>
        <w:rPr>
          <w:rFonts w:ascii="SimSun" w:hAnsi="SimSun" w:eastAsia="SimSun" w:cs="SimSun"/>
          <w:sz w:val="22"/>
          <w:szCs w:val="22"/>
        </w:rPr>
      </w:pPr>
      <w:r>
        <w:rPr>
          <w:rFonts w:ascii="SimHei" w:hAnsi="SimHei" w:eastAsia="SimHei" w:cs="SimHei"/>
          <w:sz w:val="22"/>
          <w:szCs w:val="22"/>
          <w:color w:val="0D87D9"/>
          <w:spacing w:val="-13"/>
        </w:rPr>
        <w:t>第十一章胎儿附属物异常</w:t>
      </w:r>
      <w:r>
        <w:rPr>
          <w:rFonts w:ascii="SimHei" w:hAnsi="SimHei" w:eastAsia="SimHei" w:cs="SimHei"/>
          <w:sz w:val="22"/>
          <w:szCs w:val="22"/>
          <w:color w:val="0D87D9"/>
          <w:spacing w:val="10"/>
        </w:rPr>
        <w:t xml:space="preserve">      </w:t>
      </w:r>
      <w:r>
        <w:rPr>
          <w:rFonts w:ascii="SimSun" w:hAnsi="SimSun" w:eastAsia="SimSun" w:cs="SimSun"/>
          <w:sz w:val="22"/>
          <w:szCs w:val="22"/>
          <w:b/>
          <w:bCs/>
          <w:color w:val="0074C2"/>
          <w:spacing w:val="-13"/>
        </w:rPr>
        <w:t>149</w:t>
      </w:r>
    </w:p>
    <w:p>
      <w:pPr>
        <w:spacing w:line="367" w:lineRule="auto"/>
        <w:rPr>
          <w:rFonts w:ascii="Arial"/>
          <w:sz w:val="21"/>
        </w:rPr>
      </w:pPr>
      <w:r/>
    </w:p>
    <w:p>
      <w:pPr>
        <w:ind w:left="433"/>
        <w:spacing w:before="72" w:line="221" w:lineRule="auto"/>
        <w:outlineLvl w:val="6"/>
        <w:rPr>
          <w:rFonts w:ascii="SimHei" w:hAnsi="SimHei" w:eastAsia="SimHei" w:cs="SimHei"/>
          <w:sz w:val="22"/>
          <w:szCs w:val="22"/>
        </w:rPr>
      </w:pPr>
      <w:r>
        <w:rPr>
          <w:rFonts w:ascii="SimHei" w:hAnsi="SimHei" w:eastAsia="SimHei" w:cs="SimHei"/>
          <w:sz w:val="22"/>
          <w:szCs w:val="22"/>
          <w:b/>
          <w:bCs/>
          <w:spacing w:val="-5"/>
        </w:rPr>
        <w:t>3.</w:t>
      </w:r>
      <w:r>
        <w:rPr>
          <w:rFonts w:ascii="SimHei" w:hAnsi="SimHei" w:eastAsia="SimHei" w:cs="SimHei"/>
          <w:sz w:val="22"/>
          <w:szCs w:val="22"/>
          <w:spacing w:val="-60"/>
        </w:rPr>
        <w:t xml:space="preserve"> </w:t>
      </w:r>
      <w:r>
        <w:rPr>
          <w:rFonts w:ascii="SimHei" w:hAnsi="SimHei" w:eastAsia="SimHei" w:cs="SimHei"/>
          <w:sz w:val="22"/>
          <w:szCs w:val="22"/>
          <w:b/>
          <w:bCs/>
          <w:spacing w:val="-5"/>
        </w:rPr>
        <w:t>影像学检查</w:t>
      </w:r>
    </w:p>
    <w:p>
      <w:pPr>
        <w:ind w:right="1157" w:firstLine="429"/>
        <w:spacing w:before="41" w:line="263" w:lineRule="auto"/>
        <w:jc w:val="both"/>
        <w:rPr>
          <w:rFonts w:ascii="SimSun" w:hAnsi="SimSun" w:eastAsia="SimSun" w:cs="SimSun"/>
          <w:sz w:val="22"/>
          <w:szCs w:val="22"/>
        </w:rPr>
      </w:pPr>
      <w:r>
        <w:rPr>
          <w:rFonts w:ascii="SimSun" w:hAnsi="SimSun" w:eastAsia="SimSun" w:cs="SimSun"/>
          <w:sz w:val="22"/>
          <w:szCs w:val="22"/>
          <w:spacing w:val="-14"/>
        </w:rPr>
        <w:t>(1)超声检查：可清楚显示子宫壁、胎盘、胎先露部及宫颈的位置，有助</w:t>
      </w:r>
      <w:r>
        <w:rPr>
          <w:rFonts w:ascii="SimSun" w:hAnsi="SimSun" w:eastAsia="SimSun" w:cs="SimSun"/>
          <w:sz w:val="22"/>
          <w:szCs w:val="22"/>
          <w:spacing w:val="-15"/>
        </w:rPr>
        <w:t>于确定前置胎盘类型。阴</w:t>
      </w:r>
      <w:r>
        <w:rPr>
          <w:rFonts w:ascii="SimSun" w:hAnsi="SimSun" w:eastAsia="SimSun" w:cs="SimSun"/>
          <w:sz w:val="22"/>
          <w:szCs w:val="22"/>
        </w:rPr>
        <w:t xml:space="preserve"> </w:t>
      </w:r>
      <w:r>
        <w:rPr>
          <w:rFonts w:ascii="SimSun" w:hAnsi="SimSun" w:eastAsia="SimSun" w:cs="SimSun"/>
          <w:sz w:val="22"/>
          <w:szCs w:val="22"/>
          <w:spacing w:val="-12"/>
        </w:rPr>
        <w:t>道超声检查能更准确地确定胎盘边缘和宫颈内口的关系，准确性明显高于腹部超声检查，故对怀疑胎</w:t>
      </w:r>
      <w:r>
        <w:rPr>
          <w:rFonts w:ascii="SimSun" w:hAnsi="SimSun" w:eastAsia="SimSun" w:cs="SimSun"/>
          <w:sz w:val="22"/>
          <w:szCs w:val="22"/>
          <w:spacing w:val="9"/>
        </w:rPr>
        <w:t xml:space="preserve"> </w:t>
      </w:r>
      <w:r>
        <w:rPr>
          <w:rFonts w:ascii="SimSun" w:hAnsi="SimSun" w:eastAsia="SimSun" w:cs="SimSun"/>
          <w:sz w:val="22"/>
          <w:szCs w:val="22"/>
          <w:spacing w:val="-10"/>
        </w:rPr>
        <w:t>盘位置异常的患者均推荐阴道超声检查。</w:t>
      </w:r>
    </w:p>
    <w:p>
      <w:pPr>
        <w:ind w:right="1175" w:firstLine="429"/>
        <w:spacing w:before="79" w:line="252" w:lineRule="auto"/>
        <w:jc w:val="both"/>
        <w:rPr>
          <w:rFonts w:ascii="SimSun" w:hAnsi="SimSun" w:eastAsia="SimSun" w:cs="SimSun"/>
          <w:sz w:val="22"/>
          <w:szCs w:val="22"/>
        </w:rPr>
      </w:pPr>
      <w:r>
        <w:rPr>
          <w:rFonts w:ascii="SimSun" w:hAnsi="SimSun" w:eastAsia="SimSun" w:cs="SimSun"/>
          <w:sz w:val="22"/>
          <w:szCs w:val="22"/>
          <w:spacing w:val="-10"/>
        </w:rPr>
        <w:t>(2)磁共振检查：怀疑合并胎盘植入者，有条件的医院可选择磁共振检查，以了解胎盘植入子宫</w:t>
      </w:r>
      <w:r>
        <w:rPr>
          <w:rFonts w:ascii="SimSun" w:hAnsi="SimSun" w:eastAsia="SimSun" w:cs="SimSun"/>
          <w:sz w:val="22"/>
          <w:szCs w:val="22"/>
          <w:spacing w:val="13"/>
        </w:rPr>
        <w:t xml:space="preserve"> </w:t>
      </w:r>
      <w:r>
        <w:rPr>
          <w:rFonts w:ascii="SimSun" w:hAnsi="SimSun" w:eastAsia="SimSun" w:cs="SimSun"/>
          <w:sz w:val="22"/>
          <w:szCs w:val="22"/>
          <w:spacing w:val="-16"/>
        </w:rPr>
        <w:t>肌层的深度，是否侵及膀胱等，对凶险性前置胎盘的诊断更有帮助。</w:t>
      </w:r>
    </w:p>
    <w:p>
      <w:pPr>
        <w:ind w:left="322"/>
        <w:spacing w:before="105" w:line="221" w:lineRule="auto"/>
        <w:rPr>
          <w:rFonts w:ascii="SimHei" w:hAnsi="SimHei" w:eastAsia="SimHei" w:cs="SimHei"/>
          <w:sz w:val="22"/>
          <w:szCs w:val="22"/>
        </w:rPr>
      </w:pPr>
      <w:r>
        <w:rPr>
          <w:rFonts w:ascii="SimHei" w:hAnsi="SimHei" w:eastAsia="SimHei" w:cs="SimHei"/>
          <w:sz w:val="22"/>
          <w:szCs w:val="22"/>
          <w:b/>
          <w:bCs/>
          <w:color w:val="0067CF"/>
          <w:spacing w:val="-15"/>
        </w:rPr>
        <w:t>【鉴别诊断】</w:t>
      </w:r>
    </w:p>
    <w:p>
      <w:pPr>
        <w:ind w:right="1181" w:firstLine="429"/>
        <w:spacing w:before="80" w:line="257" w:lineRule="auto"/>
        <w:rPr>
          <w:rFonts w:ascii="SimSun" w:hAnsi="SimSun" w:eastAsia="SimSun" w:cs="SimSun"/>
          <w:sz w:val="22"/>
          <w:szCs w:val="22"/>
        </w:rPr>
      </w:pPr>
      <w:r>
        <w:rPr>
          <w:rFonts w:ascii="SimSun" w:hAnsi="SimSun" w:eastAsia="SimSun" w:cs="SimSun"/>
          <w:sz w:val="22"/>
          <w:szCs w:val="22"/>
          <w:spacing w:val="-17"/>
        </w:rPr>
        <w:t>前置胎盘应与胎盘早剥、胎盘边缘血窦破裂、脐带</w:t>
      </w:r>
      <w:r>
        <w:rPr>
          <w:rFonts w:ascii="SimSun" w:hAnsi="SimSun" w:eastAsia="SimSun" w:cs="SimSun"/>
          <w:sz w:val="22"/>
          <w:szCs w:val="22"/>
          <w:spacing w:val="-18"/>
        </w:rPr>
        <w:t>帆状附着、前置血管破裂、宫颈病变等产前出血</w:t>
      </w:r>
      <w:r>
        <w:rPr>
          <w:rFonts w:ascii="SimSun" w:hAnsi="SimSun" w:eastAsia="SimSun" w:cs="SimSun"/>
          <w:sz w:val="22"/>
          <w:szCs w:val="22"/>
        </w:rPr>
        <w:t xml:space="preserve"> </w:t>
      </w:r>
      <w:r>
        <w:rPr>
          <w:rFonts w:ascii="SimSun" w:hAnsi="SimSun" w:eastAsia="SimSun" w:cs="SimSun"/>
          <w:sz w:val="22"/>
          <w:szCs w:val="22"/>
          <w:spacing w:val="-24"/>
        </w:rPr>
        <w:t>相鉴别。结合病史、临床表现及辅助检查，</w:t>
      </w:r>
      <w:r>
        <w:rPr>
          <w:rFonts w:ascii="SimSun" w:hAnsi="SimSun" w:eastAsia="SimSun" w:cs="SimSun"/>
          <w:sz w:val="22"/>
          <w:szCs w:val="22"/>
          <w:spacing w:val="64"/>
        </w:rPr>
        <w:t xml:space="preserve"> </w:t>
      </w:r>
      <w:r>
        <w:rPr>
          <w:rFonts w:ascii="SimSun" w:hAnsi="SimSun" w:eastAsia="SimSun" w:cs="SimSun"/>
          <w:sz w:val="22"/>
          <w:szCs w:val="22"/>
          <w:spacing w:val="-24"/>
        </w:rPr>
        <w:t>一般不难鉴别。</w:t>
      </w:r>
    </w:p>
    <w:p>
      <w:pPr>
        <w:ind w:left="322"/>
        <w:spacing w:before="66" w:line="222" w:lineRule="auto"/>
        <w:rPr>
          <w:rFonts w:ascii="SimHei" w:hAnsi="SimHei" w:eastAsia="SimHei" w:cs="SimHei"/>
          <w:sz w:val="22"/>
          <w:szCs w:val="22"/>
        </w:rPr>
      </w:pPr>
      <w:r>
        <w:rPr>
          <w:rFonts w:ascii="SimHei" w:hAnsi="SimHei" w:eastAsia="SimHei" w:cs="SimHei"/>
          <w:sz w:val="22"/>
          <w:szCs w:val="22"/>
          <w:b/>
          <w:bCs/>
          <w:color w:val="005CAD"/>
          <w:spacing w:val="-13"/>
        </w:rPr>
        <w:t>【对母儿影响】</w:t>
      </w:r>
    </w:p>
    <w:p>
      <w:pPr>
        <w:ind w:right="1157" w:firstLine="429"/>
        <w:spacing w:before="76" w:line="264"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b/>
          <w:bCs/>
          <w:spacing w:val="-8"/>
        </w:rPr>
        <w:t>产后出血</w:t>
      </w:r>
      <w:r>
        <w:rPr>
          <w:rFonts w:ascii="SimSun" w:hAnsi="SimSun" w:eastAsia="SimSun" w:cs="SimSun"/>
          <w:sz w:val="22"/>
          <w:szCs w:val="22"/>
          <w:spacing w:val="75"/>
        </w:rPr>
        <w:t xml:space="preserve"> </w:t>
      </w:r>
      <w:r>
        <w:rPr>
          <w:rFonts w:ascii="SimSun" w:hAnsi="SimSun" w:eastAsia="SimSun" w:cs="SimSun"/>
          <w:sz w:val="22"/>
          <w:szCs w:val="22"/>
          <w:spacing w:val="-8"/>
        </w:rPr>
        <w:t>行剖宫产时，当子宫切口无法避开附着于前</w:t>
      </w:r>
      <w:r>
        <w:rPr>
          <w:rFonts w:ascii="SimSun" w:hAnsi="SimSun" w:eastAsia="SimSun" w:cs="SimSun"/>
          <w:sz w:val="22"/>
          <w:szCs w:val="22"/>
          <w:spacing w:val="-9"/>
        </w:rPr>
        <w:t>壁的胎盘，导致出血明显增多。胎儿</w:t>
      </w:r>
      <w:r>
        <w:rPr>
          <w:rFonts w:ascii="SimSun" w:hAnsi="SimSun" w:eastAsia="SimSun" w:cs="SimSun"/>
          <w:sz w:val="22"/>
          <w:szCs w:val="22"/>
        </w:rPr>
        <w:t xml:space="preserve"> </w:t>
      </w:r>
      <w:r>
        <w:rPr>
          <w:rFonts w:ascii="SimSun" w:hAnsi="SimSun" w:eastAsia="SimSun" w:cs="SimSun"/>
          <w:sz w:val="22"/>
          <w:szCs w:val="22"/>
          <w:spacing w:val="-20"/>
        </w:rPr>
        <w:t>娩出后，子宫下段肌组织菲薄，收缩力差，附着于此处的胎盘不易完全剥离，</w:t>
      </w:r>
      <w:r>
        <w:rPr>
          <w:rFonts w:ascii="SimSun" w:hAnsi="SimSun" w:eastAsia="SimSun" w:cs="SimSun"/>
          <w:sz w:val="22"/>
          <w:szCs w:val="22"/>
          <w:spacing w:val="51"/>
        </w:rPr>
        <w:t xml:space="preserve"> </w:t>
      </w:r>
      <w:r>
        <w:rPr>
          <w:rFonts w:ascii="SimSun" w:hAnsi="SimSun" w:eastAsia="SimSun" w:cs="SimSun"/>
          <w:sz w:val="22"/>
          <w:szCs w:val="22"/>
          <w:spacing w:val="-20"/>
        </w:rPr>
        <w:t>一旦剥离，因开放的血窦</w:t>
      </w:r>
      <w:r>
        <w:rPr>
          <w:rFonts w:ascii="SimSun" w:hAnsi="SimSun" w:eastAsia="SimSun" w:cs="SimSun"/>
          <w:sz w:val="22"/>
          <w:szCs w:val="22"/>
        </w:rPr>
        <w:t xml:space="preserve"> </w:t>
      </w:r>
      <w:r>
        <w:rPr>
          <w:rFonts w:ascii="SimSun" w:hAnsi="SimSun" w:eastAsia="SimSun" w:cs="SimSun"/>
          <w:sz w:val="22"/>
          <w:szCs w:val="22"/>
          <w:spacing w:val="-20"/>
        </w:rPr>
        <w:t>不易关闭，常发生产后出血，量多且不易控制。</w:t>
      </w:r>
    </w:p>
    <w:p>
      <w:pPr>
        <w:ind w:right="1140" w:firstLine="429"/>
        <w:spacing w:before="74" w:line="254" w:lineRule="auto"/>
        <w:rPr>
          <w:rFonts w:ascii="SimSun" w:hAnsi="SimSun" w:eastAsia="SimSun" w:cs="SimSun"/>
          <w:sz w:val="22"/>
          <w:szCs w:val="22"/>
        </w:rPr>
      </w:pPr>
      <w:r>
        <w:rPr>
          <w:rFonts w:ascii="Times New Roman" w:hAnsi="Times New Roman" w:eastAsia="Times New Roman" w:cs="Times New Roman"/>
          <w:sz w:val="22"/>
          <w:szCs w:val="22"/>
          <w:b/>
          <w:bCs/>
          <w:spacing w:val="-13"/>
        </w:rPr>
        <w:t>2.</w:t>
      </w:r>
      <w:r>
        <w:rPr>
          <w:rFonts w:ascii="Times New Roman" w:hAnsi="Times New Roman" w:eastAsia="Times New Roman" w:cs="Times New Roman"/>
          <w:sz w:val="22"/>
          <w:szCs w:val="22"/>
          <w:spacing w:val="6"/>
        </w:rPr>
        <w:t xml:space="preserve">  </w:t>
      </w:r>
      <w:r>
        <w:rPr>
          <w:rFonts w:ascii="SimSun" w:hAnsi="SimSun" w:eastAsia="SimSun" w:cs="SimSun"/>
          <w:sz w:val="22"/>
          <w:szCs w:val="22"/>
          <w:b/>
          <w:bCs/>
          <w:spacing w:val="-13"/>
        </w:rPr>
        <w:t>植入性胎盘</w:t>
      </w:r>
      <w:r>
        <w:rPr>
          <w:rFonts w:ascii="SimSun" w:hAnsi="SimSun" w:eastAsia="SimSun" w:cs="SimSun"/>
          <w:sz w:val="22"/>
          <w:szCs w:val="22"/>
          <w:spacing w:val="87"/>
        </w:rPr>
        <w:t xml:space="preserve"> </w:t>
      </w:r>
      <w:r>
        <w:rPr>
          <w:rFonts w:ascii="SimSun" w:hAnsi="SimSun" w:eastAsia="SimSun" w:cs="SimSun"/>
          <w:sz w:val="22"/>
          <w:szCs w:val="22"/>
          <w:spacing w:val="-13"/>
        </w:rPr>
        <w:t>子宫下段蜕膜发育不良，胎盘绒毛穿透底蜕膜，侵入子宫肌层，使胎盘剥离不</w:t>
      </w:r>
      <w:r>
        <w:rPr>
          <w:rFonts w:ascii="SimSun" w:hAnsi="SimSun" w:eastAsia="SimSun" w:cs="SimSun"/>
          <w:sz w:val="22"/>
          <w:szCs w:val="22"/>
          <w:spacing w:val="-14"/>
        </w:rPr>
        <w:t>全</w:t>
      </w:r>
      <w:r>
        <w:rPr>
          <w:rFonts w:ascii="SimSun" w:hAnsi="SimSun" w:eastAsia="SimSun" w:cs="SimSun"/>
          <w:sz w:val="22"/>
          <w:szCs w:val="22"/>
        </w:rPr>
        <w:t xml:space="preserve"> </w:t>
      </w:r>
      <w:r>
        <w:rPr>
          <w:rFonts w:ascii="SimSun" w:hAnsi="SimSun" w:eastAsia="SimSun" w:cs="SimSun"/>
          <w:sz w:val="22"/>
          <w:szCs w:val="22"/>
          <w:spacing w:val="-10"/>
        </w:rPr>
        <w:t>而发生产后出血。</w:t>
      </w:r>
    </w:p>
    <w:p>
      <w:pPr>
        <w:ind w:right="1161" w:firstLine="429"/>
        <w:spacing w:before="75"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3.</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8"/>
        </w:rPr>
        <w:t>产褥感染</w:t>
      </w:r>
      <w:r>
        <w:rPr>
          <w:rFonts w:ascii="SimSun" w:hAnsi="SimSun" w:eastAsia="SimSun" w:cs="SimSun"/>
          <w:sz w:val="22"/>
          <w:szCs w:val="22"/>
          <w:spacing w:val="76"/>
        </w:rPr>
        <w:t xml:space="preserve"> </w:t>
      </w:r>
      <w:r>
        <w:rPr>
          <w:rFonts w:ascii="SimSun" w:hAnsi="SimSun" w:eastAsia="SimSun" w:cs="SimSun"/>
          <w:sz w:val="22"/>
          <w:szCs w:val="22"/>
          <w:spacing w:val="-8"/>
        </w:rPr>
        <w:t>细菌经阴道上行侵入靠近宫颈外口的胎盘剥离面，同时多数产妇因</w:t>
      </w:r>
      <w:r>
        <w:rPr>
          <w:rFonts w:ascii="SimSun" w:hAnsi="SimSun" w:eastAsia="SimSun" w:cs="SimSun"/>
          <w:sz w:val="22"/>
          <w:szCs w:val="22"/>
          <w:spacing w:val="-9"/>
        </w:rPr>
        <w:t>反复失血而致</w:t>
      </w:r>
      <w:r>
        <w:rPr>
          <w:rFonts w:ascii="SimSun" w:hAnsi="SimSun" w:eastAsia="SimSun" w:cs="SimSun"/>
          <w:sz w:val="22"/>
          <w:szCs w:val="22"/>
        </w:rPr>
        <w:t xml:space="preserve"> </w:t>
      </w:r>
      <w:r>
        <w:rPr>
          <w:rFonts w:ascii="SimSun" w:hAnsi="SimSun" w:eastAsia="SimSun" w:cs="SimSun"/>
          <w:sz w:val="22"/>
          <w:szCs w:val="22"/>
          <w:spacing w:val="-21"/>
        </w:rPr>
        <w:t>贫血，免疫力下降，容易发生产褥期感染。</w:t>
      </w:r>
    </w:p>
    <w:p>
      <w:pPr>
        <w:ind w:right="1109" w:firstLine="429"/>
        <w:spacing w:before="75" w:line="254" w:lineRule="auto"/>
        <w:rPr>
          <w:rFonts w:ascii="SimSun" w:hAnsi="SimSun" w:eastAsia="SimSun" w:cs="SimSun"/>
          <w:sz w:val="22"/>
          <w:szCs w:val="22"/>
        </w:rPr>
      </w:pPr>
      <w:r>
        <w:rPr>
          <w:rFonts w:ascii="Times New Roman" w:hAnsi="Times New Roman" w:eastAsia="Times New Roman" w:cs="Times New Roman"/>
          <w:sz w:val="22"/>
          <w:szCs w:val="22"/>
          <w:b/>
          <w:bCs/>
          <w:spacing w:val="-8"/>
        </w:rPr>
        <w:t>4.</w:t>
      </w:r>
      <w:r>
        <w:rPr>
          <w:rFonts w:ascii="Times New Roman" w:hAnsi="Times New Roman" w:eastAsia="Times New Roman" w:cs="Times New Roman"/>
          <w:sz w:val="22"/>
          <w:szCs w:val="22"/>
          <w:spacing w:val="10"/>
        </w:rPr>
        <w:t xml:space="preserve">  </w:t>
      </w:r>
      <w:r>
        <w:rPr>
          <w:rFonts w:ascii="SimSun" w:hAnsi="SimSun" w:eastAsia="SimSun" w:cs="SimSun"/>
          <w:sz w:val="22"/>
          <w:szCs w:val="22"/>
          <w:b/>
          <w:bCs/>
          <w:spacing w:val="-8"/>
        </w:rPr>
        <w:t>围产儿预后不良</w:t>
      </w:r>
      <w:r>
        <w:rPr>
          <w:rFonts w:ascii="SimSun" w:hAnsi="SimSun" w:eastAsia="SimSun" w:cs="SimSun"/>
          <w:sz w:val="22"/>
          <w:szCs w:val="22"/>
          <w:spacing w:val="105"/>
        </w:rPr>
        <w:t xml:space="preserve"> </w:t>
      </w:r>
      <w:r>
        <w:rPr>
          <w:rFonts w:ascii="SimSun" w:hAnsi="SimSun" w:eastAsia="SimSun" w:cs="SimSun"/>
          <w:sz w:val="22"/>
          <w:szCs w:val="22"/>
          <w:spacing w:val="-8"/>
        </w:rPr>
        <w:t>出血量多可致胎儿窘迫，甚至缺氧死亡。治疗性早产率增加，低出生体重</w:t>
      </w:r>
      <w:r>
        <w:rPr>
          <w:rFonts w:ascii="SimSun" w:hAnsi="SimSun" w:eastAsia="SimSun" w:cs="SimSun"/>
          <w:sz w:val="22"/>
          <w:szCs w:val="22"/>
        </w:rPr>
        <w:t xml:space="preserve"> </w:t>
      </w:r>
      <w:r>
        <w:rPr>
          <w:rFonts w:ascii="SimSun" w:hAnsi="SimSun" w:eastAsia="SimSun" w:cs="SimSun"/>
          <w:sz w:val="22"/>
          <w:szCs w:val="22"/>
          <w:spacing w:val="-11"/>
        </w:rPr>
        <w:t>发生率和新生儿死亡率高。</w:t>
      </w:r>
    </w:p>
    <w:p>
      <w:pPr>
        <w:ind w:left="392"/>
        <w:spacing w:before="96" w:line="223" w:lineRule="auto"/>
        <w:rPr>
          <w:rFonts w:ascii="SimHei" w:hAnsi="SimHei" w:eastAsia="SimHei" w:cs="SimHei"/>
          <w:sz w:val="22"/>
          <w:szCs w:val="22"/>
        </w:rPr>
      </w:pPr>
      <w:r>
        <w:rPr>
          <w:rFonts w:ascii="SimHei" w:hAnsi="SimHei" w:eastAsia="SimHei" w:cs="SimHei"/>
          <w:sz w:val="22"/>
          <w:szCs w:val="22"/>
          <w:b/>
          <w:bCs/>
          <w:color w:val="0063C7"/>
          <w:spacing w:val="-15"/>
        </w:rPr>
        <w:t>【处理】</w:t>
      </w:r>
    </w:p>
    <w:p>
      <w:pPr>
        <w:ind w:right="1079" w:firstLine="429"/>
        <w:spacing w:before="96" w:line="269" w:lineRule="auto"/>
        <w:jc w:val="both"/>
        <w:rPr>
          <w:rFonts w:ascii="SimSun" w:hAnsi="SimSun" w:eastAsia="SimSun" w:cs="SimSun"/>
          <w:sz w:val="22"/>
          <w:szCs w:val="22"/>
        </w:rPr>
      </w:pPr>
      <w:r>
        <w:rPr>
          <w:rFonts w:ascii="SimSun" w:hAnsi="SimSun" w:eastAsia="SimSun" w:cs="SimSun"/>
          <w:sz w:val="22"/>
          <w:szCs w:val="22"/>
          <w:spacing w:val="-20"/>
        </w:rPr>
        <w:t>治疗原则是抑制宫缩、纠正贫血、预防感染和适时终止妊娠。根据阴道流血量、孕周、产次、胎位、</w:t>
      </w:r>
      <w:r>
        <w:rPr>
          <w:rFonts w:ascii="SimSun" w:hAnsi="SimSun" w:eastAsia="SimSun" w:cs="SimSun"/>
          <w:sz w:val="22"/>
          <w:szCs w:val="22"/>
          <w:spacing w:val="9"/>
        </w:rPr>
        <w:t xml:space="preserve"> </w:t>
      </w:r>
      <w:r>
        <w:rPr>
          <w:rFonts w:ascii="SimSun" w:hAnsi="SimSun" w:eastAsia="SimSun" w:cs="SimSun"/>
          <w:sz w:val="22"/>
          <w:szCs w:val="22"/>
          <w:spacing w:val="-13"/>
        </w:rPr>
        <w:t>有无休克、是否临产、胎儿是否存活及前置胎盘类型等综合做出判断。临床处理前以最后一次检查结</w:t>
      </w:r>
      <w:r>
        <w:rPr>
          <w:rFonts w:ascii="SimSun" w:hAnsi="SimSun" w:eastAsia="SimSun" w:cs="SimSun"/>
          <w:sz w:val="22"/>
          <w:szCs w:val="22"/>
          <w:spacing w:val="6"/>
        </w:rPr>
        <w:t xml:space="preserve">  </w:t>
      </w:r>
      <w:r>
        <w:rPr>
          <w:rFonts w:ascii="SimSun" w:hAnsi="SimSun" w:eastAsia="SimSun" w:cs="SimSun"/>
          <w:sz w:val="22"/>
          <w:szCs w:val="22"/>
          <w:spacing w:val="-9"/>
        </w:rPr>
        <w:t>果来确定其分类。凶险性前置胎盘应当在有救治条件的医院治疗。</w:t>
      </w:r>
    </w:p>
    <w:p>
      <w:pPr>
        <w:ind w:left="433"/>
        <w:spacing w:before="65" w:line="222" w:lineRule="auto"/>
        <w:rPr>
          <w:rFonts w:ascii="SimHei" w:hAnsi="SimHei" w:eastAsia="SimHei" w:cs="SimHei"/>
          <w:sz w:val="22"/>
          <w:szCs w:val="22"/>
        </w:rPr>
      </w:pPr>
      <w:r>
        <w:rPr>
          <w:rFonts w:ascii="SimHei" w:hAnsi="SimHei" w:eastAsia="SimHei" w:cs="SimHei"/>
          <w:sz w:val="22"/>
          <w:szCs w:val="22"/>
          <w:b/>
          <w:bCs/>
          <w:spacing w:val="15"/>
        </w:rPr>
        <w:t>(一)期待疗法</w:t>
      </w:r>
    </w:p>
    <w:p>
      <w:pPr>
        <w:ind w:right="1176" w:firstLine="429"/>
        <w:spacing w:before="90" w:line="263" w:lineRule="auto"/>
        <w:jc w:val="both"/>
        <w:rPr>
          <w:rFonts w:ascii="SimSun" w:hAnsi="SimSun" w:eastAsia="SimSun" w:cs="SimSun"/>
          <w:sz w:val="22"/>
          <w:szCs w:val="22"/>
        </w:rPr>
      </w:pPr>
      <w:r>
        <w:rPr>
          <w:rFonts w:ascii="SimSun" w:hAnsi="SimSun" w:eastAsia="SimSun" w:cs="SimSun"/>
          <w:sz w:val="22"/>
          <w:szCs w:val="22"/>
          <w:spacing w:val="-10"/>
        </w:rPr>
        <w:t>目的是在保障母儿安全的前提下，尽量延长妊娠时间，提高胎儿存活性。适用于妊娠&lt;36周、胎</w:t>
      </w:r>
      <w:r>
        <w:rPr>
          <w:rFonts w:ascii="SimSun" w:hAnsi="SimSun" w:eastAsia="SimSun" w:cs="SimSun"/>
          <w:sz w:val="22"/>
          <w:szCs w:val="22"/>
          <w:spacing w:val="12"/>
        </w:rPr>
        <w:t xml:space="preserve"> </w:t>
      </w:r>
      <w:r>
        <w:rPr>
          <w:rFonts w:ascii="SimSun" w:hAnsi="SimSun" w:eastAsia="SimSun" w:cs="SimSun"/>
          <w:sz w:val="22"/>
          <w:szCs w:val="22"/>
          <w:spacing w:val="-14"/>
        </w:rPr>
        <w:t>儿存活、</w:t>
      </w:r>
      <w:r>
        <w:rPr>
          <w:rFonts w:ascii="SimSun" w:hAnsi="SimSun" w:eastAsia="SimSun" w:cs="SimSun"/>
          <w:sz w:val="22"/>
          <w:szCs w:val="22"/>
          <w:spacing w:val="-14"/>
        </w:rPr>
        <w:t xml:space="preserve"> </w:t>
      </w:r>
      <w:r>
        <w:rPr>
          <w:rFonts w:ascii="SimSun" w:hAnsi="SimSun" w:eastAsia="SimSun" w:cs="SimSun"/>
          <w:sz w:val="22"/>
          <w:szCs w:val="22"/>
          <w:spacing w:val="-14"/>
        </w:rPr>
        <w:t>一般情况良好、阴道流血量少、无需紧</w:t>
      </w:r>
      <w:r>
        <w:rPr>
          <w:rFonts w:ascii="SimSun" w:hAnsi="SimSun" w:eastAsia="SimSun" w:cs="SimSun"/>
          <w:sz w:val="22"/>
          <w:szCs w:val="22"/>
          <w:spacing w:val="-15"/>
        </w:rPr>
        <w:t>急分娩的孕妇。建议在有母儿抢救能力的医疗机构进</w:t>
      </w:r>
      <w:r>
        <w:rPr>
          <w:rFonts w:ascii="SimSun" w:hAnsi="SimSun" w:eastAsia="SimSun" w:cs="SimSun"/>
          <w:sz w:val="22"/>
          <w:szCs w:val="22"/>
        </w:rPr>
        <w:t xml:space="preserve"> </w:t>
      </w:r>
      <w:r>
        <w:rPr>
          <w:rFonts w:ascii="SimSun" w:hAnsi="SimSun" w:eastAsia="SimSun" w:cs="SimSun"/>
          <w:sz w:val="22"/>
          <w:szCs w:val="22"/>
          <w:spacing w:val="-19"/>
        </w:rPr>
        <w:t>行治疗，</w:t>
      </w:r>
      <w:r>
        <w:rPr>
          <w:rFonts w:ascii="SimSun" w:hAnsi="SimSun" w:eastAsia="SimSun" w:cs="SimSun"/>
          <w:sz w:val="22"/>
          <w:szCs w:val="22"/>
          <w:spacing w:val="-3"/>
        </w:rPr>
        <w:t xml:space="preserve"> </w:t>
      </w:r>
      <w:r>
        <w:rPr>
          <w:rFonts w:ascii="SimSun" w:hAnsi="SimSun" w:eastAsia="SimSun" w:cs="SimSun"/>
          <w:sz w:val="22"/>
          <w:szCs w:val="22"/>
          <w:spacing w:val="-19"/>
        </w:rPr>
        <w:t>一旦有阴道流血，强调住院治疗的必要性，且加强对母儿状况的监测及治疗。</w:t>
      </w:r>
    </w:p>
    <w:p>
      <w:pPr>
        <w:ind w:right="1134" w:firstLine="429"/>
        <w:spacing w:before="67" w:line="265" w:lineRule="auto"/>
        <w:jc w:val="both"/>
        <w:rPr>
          <w:rFonts w:ascii="SimSun" w:hAnsi="SimSun" w:eastAsia="SimSun" w:cs="SimSun"/>
          <w:sz w:val="22"/>
          <w:szCs w:val="22"/>
        </w:rPr>
      </w:pPr>
      <w:r>
        <w:rPr>
          <w:rFonts w:ascii="Times New Roman" w:hAnsi="Times New Roman" w:eastAsia="Times New Roman" w:cs="Times New Roman"/>
          <w:sz w:val="22"/>
          <w:szCs w:val="22"/>
          <w:b/>
          <w:bCs/>
          <w:spacing w:val="-9"/>
        </w:rPr>
        <w:t>1.</w:t>
      </w:r>
      <w:r>
        <w:rPr>
          <w:rFonts w:ascii="Times New Roman" w:hAnsi="Times New Roman" w:eastAsia="Times New Roman" w:cs="Times New Roman"/>
          <w:sz w:val="22"/>
          <w:szCs w:val="22"/>
          <w:spacing w:val="10"/>
        </w:rPr>
        <w:t xml:space="preserve">  </w:t>
      </w:r>
      <w:r>
        <w:rPr>
          <w:rFonts w:ascii="SimSun" w:hAnsi="SimSun" w:eastAsia="SimSun" w:cs="SimSun"/>
          <w:sz w:val="22"/>
          <w:szCs w:val="22"/>
          <w:b/>
          <w:bCs/>
          <w:spacing w:val="-9"/>
        </w:rPr>
        <w:t>一般处理</w:t>
      </w:r>
      <w:r>
        <w:rPr>
          <w:rFonts w:ascii="SimSun" w:hAnsi="SimSun" w:eastAsia="SimSun" w:cs="SimSun"/>
          <w:sz w:val="22"/>
          <w:szCs w:val="22"/>
          <w:spacing w:val="9"/>
        </w:rPr>
        <w:t xml:space="preserve">  </w:t>
      </w:r>
      <w:r>
        <w:rPr>
          <w:rFonts w:ascii="SimSun" w:hAnsi="SimSun" w:eastAsia="SimSun" w:cs="SimSun"/>
          <w:sz w:val="22"/>
          <w:szCs w:val="22"/>
          <w:spacing w:val="-9"/>
        </w:rPr>
        <w:t>阴道流血期间减少活动量，注意休息，禁止肛门检查和不必要的阴道检查。密切</w:t>
      </w:r>
      <w:r>
        <w:rPr>
          <w:rFonts w:ascii="SimSun" w:hAnsi="SimSun" w:eastAsia="SimSun" w:cs="SimSun"/>
          <w:sz w:val="22"/>
          <w:szCs w:val="22"/>
          <w:spacing w:val="1"/>
        </w:rPr>
        <w:t xml:space="preserve"> </w:t>
      </w:r>
      <w:r>
        <w:rPr>
          <w:rFonts w:ascii="SimSun" w:hAnsi="SimSun" w:eastAsia="SimSun" w:cs="SimSun"/>
          <w:sz w:val="22"/>
          <w:szCs w:val="22"/>
          <w:spacing w:val="-7"/>
        </w:rPr>
        <w:t>观察阴道流血量，监护胎儿宫内状况；维持正常血容量，必要时输血</w:t>
      </w:r>
      <w:r>
        <w:rPr>
          <w:rFonts w:ascii="SimSun" w:hAnsi="SimSun" w:eastAsia="SimSun" w:cs="SimSun"/>
          <w:sz w:val="22"/>
          <w:szCs w:val="22"/>
          <w:spacing w:val="-8"/>
        </w:rPr>
        <w:t>。常规备血，做好急诊手术的</w:t>
      </w:r>
      <w:r>
        <w:rPr>
          <w:rFonts w:ascii="SimSun" w:hAnsi="SimSun" w:eastAsia="SimSun" w:cs="SimSun"/>
          <w:sz w:val="22"/>
          <w:szCs w:val="22"/>
        </w:rPr>
        <w:t xml:space="preserve"> </w:t>
      </w:r>
      <w:r>
        <w:rPr>
          <w:rFonts w:ascii="SimSun" w:hAnsi="SimSun" w:eastAsia="SimSun" w:cs="SimSun"/>
          <w:sz w:val="22"/>
          <w:szCs w:val="22"/>
          <w:spacing w:val="-10"/>
        </w:rPr>
        <w:t>准备。</w:t>
      </w:r>
    </w:p>
    <w:p>
      <w:pPr>
        <w:ind w:left="429"/>
        <w:spacing w:before="50" w:line="212" w:lineRule="auto"/>
        <w:rPr>
          <w:rFonts w:ascii="SimSun" w:hAnsi="SimSun" w:eastAsia="SimSun" w:cs="SimSun"/>
          <w:sz w:val="22"/>
          <w:szCs w:val="22"/>
        </w:rPr>
      </w:pPr>
      <w:r>
        <w:rPr>
          <w:rFonts w:ascii="Times New Roman" w:hAnsi="Times New Roman" w:eastAsia="Times New Roman" w:cs="Times New Roman"/>
          <w:sz w:val="22"/>
          <w:szCs w:val="22"/>
          <w:b/>
          <w:bCs/>
          <w:spacing w:val="-9"/>
        </w:rPr>
        <w:t>2.</w:t>
      </w:r>
      <w:r>
        <w:rPr>
          <w:rFonts w:ascii="Times New Roman" w:hAnsi="Times New Roman" w:eastAsia="Times New Roman" w:cs="Times New Roman"/>
          <w:sz w:val="22"/>
          <w:szCs w:val="22"/>
          <w:spacing w:val="9"/>
        </w:rPr>
        <w:t xml:space="preserve">  </w:t>
      </w:r>
      <w:r>
        <w:rPr>
          <w:rFonts w:ascii="SimSun" w:hAnsi="SimSun" w:eastAsia="SimSun" w:cs="SimSun"/>
          <w:sz w:val="22"/>
          <w:szCs w:val="22"/>
          <w:b/>
          <w:bCs/>
          <w:spacing w:val="-9"/>
        </w:rPr>
        <w:t>纠正贫血</w:t>
      </w:r>
      <w:r>
        <w:rPr>
          <w:rFonts w:ascii="SimSun" w:hAnsi="SimSun" w:eastAsia="SimSun" w:cs="SimSun"/>
          <w:sz w:val="22"/>
          <w:szCs w:val="22"/>
          <w:spacing w:val="10"/>
        </w:rPr>
        <w:t xml:space="preserve">  </w:t>
      </w:r>
      <w:r>
        <w:rPr>
          <w:rFonts w:ascii="SimSun" w:hAnsi="SimSun" w:eastAsia="SimSun" w:cs="SimSun"/>
          <w:sz w:val="22"/>
          <w:szCs w:val="22"/>
          <w:spacing w:val="-9"/>
        </w:rPr>
        <w:t>目标使血红蛋白≥110</w:t>
      </w:r>
      <w:r>
        <w:rPr>
          <w:rFonts w:ascii="Times New Roman" w:hAnsi="Times New Roman" w:eastAsia="Times New Roman" w:cs="Times New Roman"/>
          <w:sz w:val="22"/>
          <w:szCs w:val="22"/>
          <w:spacing w:val="-9"/>
        </w:rPr>
        <w:t>g/L</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9"/>
        </w:rPr>
        <w:t>及以上，血细胞比容&gt;0.30,以增加母体储备。</w:t>
      </w:r>
    </w:p>
    <w:p>
      <w:pPr>
        <w:ind w:left="429"/>
        <w:spacing w:before="111" w:line="219" w:lineRule="auto"/>
        <w:rPr>
          <w:rFonts w:ascii="SimSun" w:hAnsi="SimSun" w:eastAsia="SimSun" w:cs="SimSun"/>
          <w:sz w:val="22"/>
          <w:szCs w:val="22"/>
        </w:rPr>
      </w:pPr>
      <w:r>
        <w:rPr>
          <w:rFonts w:ascii="SimSun" w:hAnsi="SimSun" w:eastAsia="SimSun" w:cs="SimSun"/>
          <w:sz w:val="22"/>
          <w:szCs w:val="22"/>
          <w:spacing w:val="-13"/>
        </w:rPr>
        <w:t>3.</w:t>
      </w:r>
      <w:r>
        <w:rPr>
          <w:rFonts w:ascii="SimSun" w:hAnsi="SimSun" w:eastAsia="SimSun" w:cs="SimSun"/>
          <w:sz w:val="22"/>
          <w:szCs w:val="22"/>
          <w:spacing w:val="-19"/>
        </w:rPr>
        <w:t xml:space="preserve"> </w:t>
      </w:r>
      <w:r>
        <w:rPr>
          <w:rFonts w:ascii="SimSun" w:hAnsi="SimSun" w:eastAsia="SimSun" w:cs="SimSun"/>
          <w:sz w:val="22"/>
          <w:szCs w:val="22"/>
          <w:spacing w:val="-13"/>
        </w:rPr>
        <w:t>止血</w:t>
      </w:r>
      <w:r>
        <w:rPr>
          <w:rFonts w:ascii="SimSun" w:hAnsi="SimSun" w:eastAsia="SimSun" w:cs="SimSun"/>
          <w:sz w:val="22"/>
          <w:szCs w:val="22"/>
          <w:spacing w:val="99"/>
        </w:rPr>
        <w:t xml:space="preserve"> </w:t>
      </w:r>
      <w:r>
        <w:rPr>
          <w:rFonts w:ascii="SimSun" w:hAnsi="SimSun" w:eastAsia="SimSun" w:cs="SimSun"/>
          <w:sz w:val="22"/>
          <w:szCs w:val="22"/>
          <w:spacing w:val="-13"/>
        </w:rPr>
        <w:t>对于有早产风险的患者，可酌情给予宫缩抑制剂，防止因宫缩引起的进一步出血。</w:t>
      </w:r>
    </w:p>
    <w:p>
      <w:pPr>
        <w:ind w:left="409"/>
        <w:spacing w:before="79" w:line="219" w:lineRule="auto"/>
        <w:rPr>
          <w:rFonts w:ascii="SimSun" w:hAnsi="SimSun" w:eastAsia="SimSun" w:cs="SimSun"/>
          <w:sz w:val="22"/>
          <w:szCs w:val="22"/>
        </w:rPr>
      </w:pPr>
      <w:r>
        <w:rPr>
          <w:rFonts w:ascii="SimSun" w:hAnsi="SimSun" w:eastAsia="SimSun" w:cs="SimSun"/>
          <w:sz w:val="22"/>
          <w:szCs w:val="22"/>
          <w:spacing w:val="-11"/>
        </w:rPr>
        <w:t>4.</w:t>
      </w:r>
      <w:r>
        <w:rPr>
          <w:rFonts w:ascii="SimSun" w:hAnsi="SimSun" w:eastAsia="SimSun" w:cs="SimSun"/>
          <w:sz w:val="22"/>
          <w:szCs w:val="22"/>
          <w:spacing w:val="-7"/>
        </w:rPr>
        <w:t xml:space="preserve"> </w:t>
      </w:r>
      <w:r>
        <w:rPr>
          <w:rFonts w:ascii="SimSun" w:hAnsi="SimSun" w:eastAsia="SimSun" w:cs="SimSun"/>
          <w:sz w:val="22"/>
          <w:szCs w:val="22"/>
          <w:spacing w:val="-11"/>
        </w:rPr>
        <w:t>糖皮质激素</w:t>
      </w:r>
      <w:r>
        <w:rPr>
          <w:rFonts w:ascii="SimSun" w:hAnsi="SimSun" w:eastAsia="SimSun" w:cs="SimSun"/>
          <w:sz w:val="22"/>
          <w:szCs w:val="22"/>
          <w:spacing w:val="89"/>
        </w:rPr>
        <w:t xml:space="preserve"> </w:t>
      </w:r>
      <w:r>
        <w:rPr>
          <w:rFonts w:ascii="SimSun" w:hAnsi="SimSun" w:eastAsia="SimSun" w:cs="SimSun"/>
          <w:sz w:val="22"/>
          <w:szCs w:val="22"/>
          <w:spacing w:val="-11"/>
        </w:rPr>
        <w:t>孕35周前有早产风险时，应促胎肺成熟(详见第八章第七节“早产”)。</w:t>
      </w:r>
    </w:p>
    <w:p>
      <w:pPr>
        <w:ind w:left="433"/>
        <w:spacing w:before="78" w:line="223" w:lineRule="auto"/>
        <w:rPr>
          <w:rFonts w:ascii="SimHei" w:hAnsi="SimHei" w:eastAsia="SimHei" w:cs="SimHei"/>
          <w:sz w:val="22"/>
          <w:szCs w:val="22"/>
        </w:rPr>
      </w:pPr>
      <w:r>
        <w:rPr>
          <w:rFonts w:ascii="SimHei" w:hAnsi="SimHei" w:eastAsia="SimHei" w:cs="SimHei"/>
          <w:sz w:val="22"/>
          <w:szCs w:val="22"/>
          <w:b/>
          <w:bCs/>
          <w:spacing w:val="10"/>
        </w:rPr>
        <w:t>(二)终止妊娠</w:t>
      </w:r>
    </w:p>
    <w:p>
      <w:pPr>
        <w:ind w:left="429"/>
        <w:spacing w:before="74" w:line="217" w:lineRule="auto"/>
        <w:rPr>
          <w:rFonts w:ascii="SimSun" w:hAnsi="SimSun" w:eastAsia="SimSun" w:cs="SimSun"/>
          <w:sz w:val="22"/>
          <w:szCs w:val="22"/>
        </w:rPr>
      </w:pPr>
      <w:r>
        <w:rPr>
          <w:rFonts w:ascii="SimSun" w:hAnsi="SimSun" w:eastAsia="SimSun" w:cs="SimSun"/>
          <w:sz w:val="22"/>
          <w:szCs w:val="22"/>
          <w:spacing w:val="-13"/>
        </w:rPr>
        <w:t>1.</w:t>
      </w:r>
      <w:r>
        <w:rPr>
          <w:rFonts w:ascii="SimSun" w:hAnsi="SimSun" w:eastAsia="SimSun" w:cs="SimSun"/>
          <w:sz w:val="22"/>
          <w:szCs w:val="22"/>
          <w:spacing w:val="-36"/>
        </w:rPr>
        <w:t xml:space="preserve"> </w:t>
      </w:r>
      <w:r>
        <w:rPr>
          <w:rFonts w:ascii="SimSun" w:hAnsi="SimSun" w:eastAsia="SimSun" w:cs="SimSun"/>
          <w:sz w:val="22"/>
          <w:szCs w:val="22"/>
          <w:spacing w:val="-13"/>
        </w:rPr>
        <w:t>指征</w:t>
      </w:r>
      <w:r>
        <w:rPr>
          <w:rFonts w:ascii="SimSun" w:hAnsi="SimSun" w:eastAsia="SimSun" w:cs="SimSun"/>
          <w:sz w:val="22"/>
          <w:szCs w:val="22"/>
          <w:spacing w:val="69"/>
        </w:rPr>
        <w:t xml:space="preserve"> </w:t>
      </w:r>
      <w:r>
        <w:rPr>
          <w:rFonts w:ascii="SimSun" w:hAnsi="SimSun" w:eastAsia="SimSun" w:cs="SimSun"/>
          <w:sz w:val="22"/>
          <w:szCs w:val="22"/>
          <w:spacing w:val="-13"/>
        </w:rPr>
        <w:t>①出血量大甚至休克，为挽救孕妇生命，无需考虑胎儿情况，</w:t>
      </w:r>
      <w:r>
        <w:rPr>
          <w:rFonts w:ascii="SimSun" w:hAnsi="SimSun" w:eastAsia="SimSun" w:cs="SimSun"/>
          <w:sz w:val="22"/>
          <w:szCs w:val="22"/>
          <w:u w:val="single" w:color="auto"/>
          <w:spacing w:val="-13"/>
        </w:rPr>
        <w:t>应立</w:t>
      </w:r>
      <w:r>
        <w:rPr>
          <w:rFonts w:ascii="SimSun" w:hAnsi="SimSun" w:eastAsia="SimSun" w:cs="SimSun"/>
          <w:sz w:val="22"/>
          <w:szCs w:val="22"/>
          <w:spacing w:val="-13"/>
        </w:rPr>
        <w:t>即终止妊娠；</w:t>
      </w:r>
      <w:r>
        <w:rPr>
          <w:rFonts w:ascii="SimSun" w:hAnsi="SimSun" w:eastAsia="SimSun" w:cs="SimSun"/>
          <w:sz w:val="22"/>
          <w:szCs w:val="22"/>
          <w:spacing w:val="-14"/>
        </w:rPr>
        <w:t>②出现</w:t>
      </w:r>
    </w:p>
    <w:p>
      <w:pPr>
        <w:ind w:right="1161"/>
        <w:spacing w:before="70" w:line="267" w:lineRule="auto"/>
        <w:jc w:val="both"/>
        <w:rPr>
          <w:rFonts w:ascii="SimSun" w:hAnsi="SimSun" w:eastAsia="SimSun" w:cs="SimSun"/>
          <w:sz w:val="22"/>
          <w:szCs w:val="22"/>
        </w:rPr>
      </w:pPr>
      <w:r>
        <w:rPr>
          <w:rFonts w:ascii="SimSun" w:hAnsi="SimSun" w:eastAsia="SimSun" w:cs="SimSun"/>
          <w:sz w:val="22"/>
          <w:szCs w:val="22"/>
          <w:spacing w:val="-16"/>
        </w:rPr>
        <w:t>胎儿窘迫等产科指征时，胎儿已可存活，可行急诊手</w:t>
      </w:r>
      <w:r>
        <w:rPr>
          <w:rFonts w:ascii="SimSun" w:hAnsi="SimSun" w:eastAsia="SimSun" w:cs="SimSun"/>
          <w:sz w:val="22"/>
          <w:szCs w:val="22"/>
          <w:spacing w:val="-17"/>
        </w:rPr>
        <w:t>术；③临产后诊断的前置胎盘，出血量较多，估计</w:t>
      </w:r>
      <w:r>
        <w:rPr>
          <w:rFonts w:ascii="SimSun" w:hAnsi="SimSun" w:eastAsia="SimSun" w:cs="SimSun"/>
          <w:sz w:val="22"/>
          <w:szCs w:val="22"/>
        </w:rPr>
        <w:t xml:space="preserve"> </w:t>
      </w:r>
      <w:r>
        <w:rPr>
          <w:rFonts w:ascii="SimSun" w:hAnsi="SimSun" w:eastAsia="SimSun" w:cs="SimSun"/>
          <w:sz w:val="22"/>
          <w:szCs w:val="22"/>
          <w:spacing w:val="-12"/>
        </w:rPr>
        <w:t>短时间内不能分娩者，也应终止妊娠；④无临床症状的前置胎盘根据</w:t>
      </w:r>
      <w:r>
        <w:rPr>
          <w:rFonts w:ascii="SimSun" w:hAnsi="SimSun" w:eastAsia="SimSun" w:cs="SimSun"/>
          <w:sz w:val="22"/>
          <w:szCs w:val="22"/>
          <w:spacing w:val="-13"/>
        </w:rPr>
        <w:t>类型决定分娩时机。合并胎盘植</w:t>
      </w:r>
      <w:r>
        <w:rPr>
          <w:rFonts w:ascii="SimSun" w:hAnsi="SimSun" w:eastAsia="SimSun" w:cs="SimSun"/>
          <w:sz w:val="22"/>
          <w:szCs w:val="22"/>
        </w:rPr>
        <w:t xml:space="preserve"> </w:t>
      </w:r>
      <w:r>
        <w:rPr>
          <w:rFonts w:ascii="SimSun" w:hAnsi="SimSun" w:eastAsia="SimSun" w:cs="SimSun"/>
          <w:sz w:val="22"/>
          <w:szCs w:val="22"/>
          <w:spacing w:val="-7"/>
        </w:rPr>
        <w:t>入者可于妊娠36周及以上择期终止妊娠；完全性前置胎盘可于妊娠37周及以上择期终</w:t>
      </w:r>
      <w:r>
        <w:rPr>
          <w:rFonts w:ascii="SimSun" w:hAnsi="SimSun" w:eastAsia="SimSun" w:cs="SimSun"/>
          <w:sz w:val="22"/>
          <w:szCs w:val="22"/>
          <w:spacing w:val="-8"/>
        </w:rPr>
        <w:t>止妊娠；边缘</w:t>
      </w:r>
      <w:r>
        <w:rPr>
          <w:rFonts w:ascii="SimSun" w:hAnsi="SimSun" w:eastAsia="SimSun" w:cs="SimSun"/>
          <w:sz w:val="22"/>
          <w:szCs w:val="22"/>
        </w:rPr>
        <w:t xml:space="preserve"> </w:t>
      </w:r>
      <w:r>
        <w:rPr>
          <w:rFonts w:ascii="SimSun" w:hAnsi="SimSun" w:eastAsia="SimSun" w:cs="SimSun"/>
          <w:sz w:val="22"/>
          <w:szCs w:val="22"/>
          <w:spacing w:val="-7"/>
        </w:rPr>
        <w:t>性前置胎盘可于38周及以上择期终止妊娠；部分性前置胎盘应根据胎</w:t>
      </w:r>
      <w:r>
        <w:rPr>
          <w:rFonts w:ascii="SimSun" w:hAnsi="SimSun" w:eastAsia="SimSun" w:cs="SimSun"/>
          <w:sz w:val="22"/>
          <w:szCs w:val="22"/>
          <w:spacing w:val="-8"/>
        </w:rPr>
        <w:t>盘遮盖宫颈内口情况适时终止</w:t>
      </w:r>
      <w:r>
        <w:rPr>
          <w:rFonts w:ascii="SimSun" w:hAnsi="SimSun" w:eastAsia="SimSun" w:cs="SimSun"/>
          <w:sz w:val="22"/>
          <w:szCs w:val="22"/>
        </w:rPr>
        <w:t xml:space="preserve"> </w:t>
      </w:r>
      <w:r>
        <w:rPr>
          <w:rFonts w:ascii="SimSun" w:hAnsi="SimSun" w:eastAsia="SimSun" w:cs="SimSun"/>
          <w:sz w:val="22"/>
          <w:szCs w:val="22"/>
          <w:spacing w:val="-9"/>
        </w:rPr>
        <w:t>妊娠。</w:t>
      </w:r>
    </w:p>
    <w:p>
      <w:pPr>
        <w:ind w:right="1157" w:firstLine="389"/>
        <w:spacing w:before="64" w:line="257" w:lineRule="auto"/>
        <w:jc w:val="both"/>
        <w:rPr>
          <w:rFonts w:ascii="SimSun" w:hAnsi="SimSun" w:eastAsia="SimSun" w:cs="SimSun"/>
          <w:sz w:val="22"/>
          <w:szCs w:val="22"/>
        </w:rPr>
      </w:pPr>
      <w:r>
        <w:rPr>
          <w:rFonts w:ascii="SimSun" w:hAnsi="SimSun" w:eastAsia="SimSun" w:cs="SimSun"/>
          <w:sz w:val="22"/>
          <w:szCs w:val="22"/>
          <w:spacing w:val="-3"/>
        </w:rPr>
        <w:t>2.</w:t>
      </w:r>
      <w:r>
        <w:rPr>
          <w:rFonts w:ascii="SimSun" w:hAnsi="SimSun" w:eastAsia="SimSun" w:cs="SimSun"/>
          <w:sz w:val="22"/>
          <w:szCs w:val="22"/>
          <w:spacing w:val="-29"/>
        </w:rPr>
        <w:t xml:space="preserve"> </w:t>
      </w:r>
      <w:r>
        <w:rPr>
          <w:rFonts w:ascii="SimSun" w:hAnsi="SimSun" w:eastAsia="SimSun" w:cs="SimSun"/>
          <w:sz w:val="22"/>
          <w:szCs w:val="22"/>
          <w:spacing w:val="-3"/>
        </w:rPr>
        <w:t>手术管理手术应当由技术娴熟的医师实施，做好分级手术的管理。术</w:t>
      </w:r>
      <w:r>
        <w:rPr>
          <w:rFonts w:ascii="SimSun" w:hAnsi="SimSun" w:eastAsia="SimSun" w:cs="SimSun"/>
          <w:sz w:val="22"/>
          <w:szCs w:val="22"/>
          <w:spacing w:val="-4"/>
        </w:rPr>
        <w:t>前积极纠正贫血、预</w:t>
      </w:r>
      <w:r>
        <w:rPr>
          <w:rFonts w:ascii="SimSun" w:hAnsi="SimSun" w:eastAsia="SimSun" w:cs="SimSun"/>
          <w:sz w:val="22"/>
          <w:szCs w:val="22"/>
        </w:rPr>
        <w:t xml:space="preserve"> </w:t>
      </w:r>
      <w:r>
        <w:rPr>
          <w:rFonts w:ascii="SimSun" w:hAnsi="SimSun" w:eastAsia="SimSun" w:cs="SimSun"/>
          <w:sz w:val="22"/>
          <w:szCs w:val="22"/>
          <w:spacing w:val="-12"/>
        </w:rPr>
        <w:t>防感染、出血及备血，做好处理产后出血和抢救新生儿的准备。参考产前超声检查及手术探查定位胎</w:t>
      </w:r>
      <w:r>
        <w:rPr>
          <w:rFonts w:ascii="SimSun" w:hAnsi="SimSun" w:eastAsia="SimSun" w:cs="SimSun"/>
          <w:sz w:val="22"/>
          <w:szCs w:val="22"/>
          <w:spacing w:val="9"/>
        </w:rPr>
        <w:t xml:space="preserve"> </w:t>
      </w:r>
      <w:r>
        <w:rPr>
          <w:rFonts w:ascii="SimSun" w:hAnsi="SimSun" w:eastAsia="SimSun" w:cs="SimSun"/>
          <w:sz w:val="22"/>
          <w:szCs w:val="22"/>
          <w:spacing w:val="-16"/>
        </w:rPr>
        <w:t>盘，子宫切口应尽量避开胎盘。胎儿娩出后，立</w:t>
      </w:r>
      <w:r>
        <w:rPr>
          <w:rFonts w:ascii="SimSun" w:hAnsi="SimSun" w:eastAsia="SimSun" w:cs="SimSun"/>
          <w:sz w:val="22"/>
          <w:szCs w:val="22"/>
          <w:spacing w:val="-17"/>
        </w:rPr>
        <w:t>即子宫肌壁注射缩宫素，出血仍多时，可选用前列腺素</w:t>
      </w:r>
    </w:p>
    <w:p>
      <w:pPr>
        <w:sectPr>
          <w:pgSz w:w="11900" w:h="16840"/>
          <w:pgMar w:top="400" w:right="800" w:bottom="400" w:left="780" w:header="0" w:footer="0" w:gutter="0"/>
        </w:sectPr>
        <w:rPr/>
      </w:pPr>
    </w:p>
    <w:p>
      <w:pPr>
        <w:rPr/>
      </w:pPr>
      <w:r/>
    </w:p>
    <w:p>
      <w:pPr>
        <w:spacing w:line="62" w:lineRule="exact"/>
        <w:rPr/>
      </w:pPr>
      <w:r/>
    </w:p>
    <w:p>
      <w:pPr>
        <w:sectPr>
          <w:pgSz w:w="11900" w:h="16840"/>
          <w:pgMar w:top="400" w:right="859" w:bottom="400" w:left="760" w:header="0" w:footer="0" w:gutter="0"/>
          <w:cols w:equalWidth="0" w:num="1">
            <w:col w:w="10280" w:space="0"/>
          </w:cols>
        </w:sectPr>
        <w:rPr/>
      </w:pPr>
    </w:p>
    <w:p>
      <w:pPr>
        <w:ind w:left="99"/>
        <w:spacing w:before="109" w:line="184" w:lineRule="auto"/>
        <w:rPr>
          <w:rFonts w:ascii="SimSun" w:hAnsi="SimSun" w:eastAsia="SimSun" w:cs="SimSun"/>
          <w:sz w:val="18"/>
          <w:szCs w:val="18"/>
        </w:rPr>
      </w:pPr>
      <w:r>
        <w:rPr>
          <w:rFonts w:ascii="SimSun" w:hAnsi="SimSun" w:eastAsia="SimSun" w:cs="SimSun"/>
          <w:sz w:val="18"/>
          <w:szCs w:val="18"/>
          <w:color w:val="1E7FCA"/>
          <w:spacing w:val="-5"/>
        </w:rPr>
        <w:t>150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00" w:lineRule="exact"/>
        <w:textAlignment w:val="center"/>
        <w:rPr/>
      </w:pPr>
      <w:r>
        <w:drawing>
          <wp:inline distT="0" distB="0" distL="0" distR="0">
            <wp:extent cx="590540" cy="444524"/>
            <wp:effectExtent l="0" t="0" r="0" b="0"/>
            <wp:docPr id="266" name="IM 266"/>
            <wp:cNvGraphicFramePr/>
            <a:graphic>
              <a:graphicData uri="http://schemas.openxmlformats.org/drawingml/2006/picture">
                <pic:pic>
                  <pic:nvPicPr>
                    <pic:cNvPr id="266" name="IM 266"/>
                    <pic:cNvPicPr/>
                  </pic:nvPicPr>
                  <pic:blipFill>
                    <a:blip r:embed="rId309"/>
                    <a:stretch>
                      <a:fillRect/>
                    </a:stretch>
                  </pic:blipFill>
                  <pic:spPr>
                    <a:xfrm rot="0">
                      <a:off x="0" y="0"/>
                      <a:ext cx="590540"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2" w:line="222" w:lineRule="auto"/>
        <w:rPr>
          <w:rFonts w:ascii="SimHei" w:hAnsi="SimHei" w:eastAsia="SimHei" w:cs="SimHei"/>
          <w:sz w:val="22"/>
          <w:szCs w:val="22"/>
        </w:rPr>
      </w:pPr>
      <w:r>
        <w:rPr>
          <w:rFonts w:ascii="SimHei" w:hAnsi="SimHei" w:eastAsia="SimHei" w:cs="SimHei"/>
          <w:sz w:val="22"/>
          <w:szCs w:val="22"/>
          <w:color w:val="2EA3F2"/>
          <w:spacing w:val="-11"/>
        </w:rPr>
        <w:t>第十一章胎儿附属物异常</w:t>
      </w:r>
    </w:p>
    <w:p>
      <w:pPr>
        <w:spacing w:line="341" w:lineRule="auto"/>
        <w:rPr>
          <w:rFonts w:ascii="Arial"/>
          <w:sz w:val="21"/>
        </w:rPr>
      </w:pPr>
      <w:r/>
    </w:p>
    <w:p>
      <w:pPr>
        <w:ind w:right="5"/>
        <w:spacing w:before="72" w:line="258" w:lineRule="auto"/>
        <w:jc w:val="both"/>
        <w:rPr>
          <w:rFonts w:ascii="SimSun" w:hAnsi="SimSun" w:eastAsia="SimSun" w:cs="SimSun"/>
          <w:sz w:val="22"/>
          <w:szCs w:val="22"/>
        </w:rPr>
      </w:pPr>
      <w:r>
        <w:rPr>
          <w:rFonts w:ascii="SimSun" w:hAnsi="SimSun" w:eastAsia="SimSun" w:cs="SimSun"/>
          <w:sz w:val="22"/>
          <w:szCs w:val="22"/>
          <w:spacing w:val="-12"/>
        </w:rPr>
        <w:t>类或麦角新碱药物。局部缝合开放血窦、单用或联合使用子</w:t>
      </w:r>
      <w:r>
        <w:rPr>
          <w:rFonts w:ascii="SimSun" w:hAnsi="SimSun" w:eastAsia="SimSun" w:cs="SimSun"/>
          <w:sz w:val="22"/>
          <w:szCs w:val="22"/>
          <w:spacing w:val="-13"/>
        </w:rPr>
        <w:t>宫压迫缝合术、宫腔纱条填塞术、子宫动</w:t>
      </w:r>
      <w:r>
        <w:rPr>
          <w:rFonts w:ascii="SimSun" w:hAnsi="SimSun" w:eastAsia="SimSun" w:cs="SimSun"/>
          <w:sz w:val="22"/>
          <w:szCs w:val="22"/>
        </w:rPr>
        <w:t xml:space="preserve"> </w:t>
      </w:r>
      <w:r>
        <w:rPr>
          <w:rFonts w:ascii="SimSun" w:hAnsi="SimSun" w:eastAsia="SimSun" w:cs="SimSun"/>
          <w:sz w:val="22"/>
          <w:szCs w:val="22"/>
          <w:spacing w:val="-13"/>
        </w:rPr>
        <w:t>脉或骼内动脉结扎术、子宫动脉栓塞术等多种方法止血。若各项措施均无效，则与患者及家属充</w:t>
      </w:r>
      <w:r>
        <w:rPr>
          <w:rFonts w:ascii="SimSun" w:hAnsi="SimSun" w:eastAsia="SimSun" w:cs="SimSun"/>
          <w:sz w:val="22"/>
          <w:szCs w:val="22"/>
          <w:spacing w:val="-14"/>
        </w:rPr>
        <w:t>分沟</w:t>
      </w:r>
      <w:r>
        <w:rPr>
          <w:rFonts w:ascii="SimSun" w:hAnsi="SimSun" w:eastAsia="SimSun" w:cs="SimSun"/>
          <w:sz w:val="22"/>
          <w:szCs w:val="22"/>
        </w:rPr>
        <w:t xml:space="preserve"> </w:t>
      </w:r>
      <w:r>
        <w:rPr>
          <w:rFonts w:ascii="SimSun" w:hAnsi="SimSun" w:eastAsia="SimSun" w:cs="SimSun"/>
          <w:sz w:val="22"/>
          <w:szCs w:val="22"/>
          <w:spacing w:val="-11"/>
        </w:rPr>
        <w:t>通病情后实施子宫切除术。</w:t>
      </w:r>
    </w:p>
    <w:p>
      <w:pPr>
        <w:ind w:right="10" w:firstLine="299"/>
        <w:spacing w:before="99" w:line="257" w:lineRule="auto"/>
        <w:rPr>
          <w:rFonts w:ascii="SimSun" w:hAnsi="SimSun" w:eastAsia="SimSun" w:cs="SimSun"/>
          <w:sz w:val="22"/>
          <w:szCs w:val="22"/>
        </w:rPr>
      </w:pPr>
      <w:r>
        <w:rPr>
          <w:rFonts w:ascii="SimSun" w:hAnsi="SimSun" w:eastAsia="SimSun" w:cs="SimSun"/>
          <w:sz w:val="22"/>
          <w:szCs w:val="22"/>
          <w:spacing w:val="-13"/>
        </w:rPr>
        <w:t>在剖宫产术中发现子宫下段有局限性怒张血管，前置胎盘着床在前次剖宫产切口处，则应高度怀</w:t>
      </w:r>
      <w:r>
        <w:rPr>
          <w:rFonts w:ascii="SimSun" w:hAnsi="SimSun" w:eastAsia="SimSun" w:cs="SimSun"/>
          <w:sz w:val="22"/>
          <w:szCs w:val="22"/>
          <w:spacing w:val="7"/>
        </w:rPr>
        <w:t xml:space="preserve">  </w:t>
      </w:r>
      <w:r>
        <w:rPr>
          <w:rFonts w:ascii="SimSun" w:hAnsi="SimSun" w:eastAsia="SimSun" w:cs="SimSun"/>
          <w:sz w:val="22"/>
          <w:szCs w:val="22"/>
          <w:spacing w:val="-8"/>
        </w:rPr>
        <w:t>疑胎盘植入。应做好各种抢救产妇和新生儿的准备。同时以中心静脉压监测血容量，积极抢救出血</w:t>
      </w:r>
      <w:r>
        <w:rPr>
          <w:rFonts w:ascii="SimSun" w:hAnsi="SimSun" w:eastAsia="SimSun" w:cs="SimSun"/>
          <w:sz w:val="22"/>
          <w:szCs w:val="22"/>
          <w:spacing w:val="12"/>
        </w:rPr>
        <w:t xml:space="preserve"> </w:t>
      </w:r>
      <w:r>
        <w:rPr>
          <w:rFonts w:ascii="SimSun" w:hAnsi="SimSun" w:eastAsia="SimSun" w:cs="SimSun"/>
          <w:sz w:val="22"/>
          <w:szCs w:val="22"/>
          <w:spacing w:val="-19"/>
        </w:rPr>
        <w:t>与休克，预防感染，注意纠正心肺衰竭、肾衰</w:t>
      </w:r>
      <w:r>
        <w:rPr>
          <w:rFonts w:ascii="SimSun" w:hAnsi="SimSun" w:eastAsia="SimSun" w:cs="SimSun"/>
          <w:sz w:val="22"/>
          <w:szCs w:val="22"/>
          <w:spacing w:val="-20"/>
        </w:rPr>
        <w:t>竭等多器官功能衰竭。</w:t>
      </w:r>
    </w:p>
    <w:p>
      <w:pPr>
        <w:ind w:right="97" w:firstLine="299"/>
        <w:spacing w:before="97" w:line="253" w:lineRule="auto"/>
        <w:rPr>
          <w:rFonts w:ascii="SimSun" w:hAnsi="SimSun" w:eastAsia="SimSun" w:cs="SimSun"/>
          <w:sz w:val="22"/>
          <w:szCs w:val="22"/>
        </w:rPr>
      </w:pPr>
      <w:r>
        <w:rPr>
          <w:rFonts w:ascii="Times New Roman" w:hAnsi="Times New Roman" w:eastAsia="Times New Roman" w:cs="Times New Roman"/>
          <w:sz w:val="22"/>
          <w:szCs w:val="22"/>
          <w:b/>
          <w:bCs/>
          <w:spacing w:val="-14"/>
        </w:rPr>
        <w:t>3.</w:t>
      </w:r>
      <w:r>
        <w:rPr>
          <w:rFonts w:ascii="Times New Roman" w:hAnsi="Times New Roman" w:eastAsia="Times New Roman" w:cs="Times New Roman"/>
          <w:sz w:val="22"/>
          <w:szCs w:val="22"/>
          <w:spacing w:val="31"/>
        </w:rPr>
        <w:t xml:space="preserve">  </w:t>
      </w:r>
      <w:r>
        <w:rPr>
          <w:rFonts w:ascii="SimSun" w:hAnsi="SimSun" w:eastAsia="SimSun" w:cs="SimSun"/>
          <w:sz w:val="22"/>
          <w:szCs w:val="22"/>
          <w:b/>
          <w:bCs/>
          <w:spacing w:val="-14"/>
        </w:rPr>
        <w:t>阴道分娩</w:t>
      </w:r>
      <w:r>
        <w:rPr>
          <w:rFonts w:ascii="SimSun" w:hAnsi="SimSun" w:eastAsia="SimSun" w:cs="SimSun"/>
          <w:sz w:val="22"/>
          <w:szCs w:val="22"/>
          <w:spacing w:val="72"/>
        </w:rPr>
        <w:t xml:space="preserve"> </w:t>
      </w:r>
      <w:r>
        <w:rPr>
          <w:rFonts w:ascii="SimSun" w:hAnsi="SimSun" w:eastAsia="SimSun" w:cs="SimSun"/>
          <w:sz w:val="22"/>
          <w:szCs w:val="22"/>
          <w:spacing w:val="-14"/>
        </w:rPr>
        <w:t>仅适用于边缘性前置胎盘、低置胎盘、枕先露、阴道流血少，估计在短时间内能结</w:t>
      </w:r>
      <w:r>
        <w:rPr>
          <w:rFonts w:ascii="SimSun" w:hAnsi="SimSun" w:eastAsia="SimSun" w:cs="SimSun"/>
          <w:sz w:val="22"/>
          <w:szCs w:val="22"/>
        </w:rPr>
        <w:t xml:space="preserve"> </w:t>
      </w:r>
      <w:r>
        <w:rPr>
          <w:rFonts w:ascii="SimSun" w:hAnsi="SimSun" w:eastAsia="SimSun" w:cs="SimSun"/>
          <w:sz w:val="22"/>
          <w:szCs w:val="22"/>
          <w:spacing w:val="-18"/>
        </w:rPr>
        <w:t>束分娩者，在有条件的机构，备足血源的前提下，可在严密监测下行阴道试产。</w:t>
      </w:r>
    </w:p>
    <w:p>
      <w:pPr>
        <w:ind w:left="192"/>
        <w:spacing w:before="75" w:line="221" w:lineRule="auto"/>
        <w:rPr>
          <w:rFonts w:ascii="SimHei" w:hAnsi="SimHei" w:eastAsia="SimHei" w:cs="SimHei"/>
          <w:sz w:val="22"/>
          <w:szCs w:val="22"/>
        </w:rPr>
      </w:pPr>
      <w:r>
        <w:rPr>
          <w:rFonts w:ascii="SimHei" w:hAnsi="SimHei" w:eastAsia="SimHei" w:cs="SimHei"/>
          <w:sz w:val="22"/>
          <w:szCs w:val="22"/>
          <w:b/>
          <w:bCs/>
          <w:color w:val="006CBF"/>
          <w:spacing w:val="-15"/>
        </w:rPr>
        <w:t>【预防】</w:t>
      </w:r>
    </w:p>
    <w:p>
      <w:pPr>
        <w:ind w:right="11" w:firstLine="299"/>
        <w:spacing w:before="79" w:line="263" w:lineRule="auto"/>
        <w:rPr>
          <w:rFonts w:ascii="SimSun" w:hAnsi="SimSun" w:eastAsia="SimSun" w:cs="SimSun"/>
          <w:sz w:val="22"/>
          <w:szCs w:val="22"/>
        </w:rPr>
      </w:pPr>
      <w:r>
        <w:rPr>
          <w:rFonts w:ascii="SimSun" w:hAnsi="SimSun" w:eastAsia="SimSun" w:cs="SimSun"/>
          <w:sz w:val="22"/>
          <w:szCs w:val="22"/>
          <w:spacing w:val="-13"/>
        </w:rPr>
        <w:t>采取积极有效的避孕措施，减少子宫内膜损伤和子宫内膜炎的发生；避免多产、多次刮宫或引产</w:t>
      </w:r>
      <w:r>
        <w:rPr>
          <w:rFonts w:ascii="SimSun" w:hAnsi="SimSun" w:eastAsia="SimSun" w:cs="SimSun"/>
          <w:sz w:val="22"/>
          <w:szCs w:val="22"/>
          <w:spacing w:val="8"/>
        </w:rPr>
        <w:t xml:space="preserve">  </w:t>
      </w:r>
      <w:r>
        <w:rPr>
          <w:rFonts w:ascii="SimSun" w:hAnsi="SimSun" w:eastAsia="SimSun" w:cs="SimSun"/>
          <w:sz w:val="22"/>
          <w:szCs w:val="22"/>
          <w:spacing w:val="-21"/>
        </w:rPr>
        <w:t>以及剖宫产，预防感染，宣传妊娠期保健知识</w:t>
      </w:r>
      <w:r>
        <w:rPr>
          <w:rFonts w:ascii="SimSun" w:hAnsi="SimSun" w:eastAsia="SimSun" w:cs="SimSun"/>
          <w:sz w:val="22"/>
          <w:szCs w:val="22"/>
          <w:spacing w:val="-22"/>
        </w:rPr>
        <w:t>，养成良好的生活习惯，计划妊娠妇女应戒烟、戒毒，避免</w:t>
      </w:r>
      <w:r>
        <w:rPr>
          <w:rFonts w:ascii="SimSun" w:hAnsi="SimSun" w:eastAsia="SimSun" w:cs="SimSun"/>
          <w:sz w:val="22"/>
          <w:szCs w:val="22"/>
        </w:rPr>
        <w:t xml:space="preserve"> </w:t>
      </w:r>
      <w:r>
        <w:rPr>
          <w:rFonts w:ascii="SimSun" w:hAnsi="SimSun" w:eastAsia="SimSun" w:cs="SimSun"/>
          <w:sz w:val="22"/>
          <w:szCs w:val="22"/>
          <w:spacing w:val="-12"/>
        </w:rPr>
        <w:t>被动吸烟；加强妊娠期管理，按时产前检查及</w:t>
      </w:r>
      <w:r>
        <w:rPr>
          <w:rFonts w:ascii="SimSun" w:hAnsi="SimSun" w:eastAsia="SimSun" w:cs="SimSun"/>
          <w:sz w:val="22"/>
          <w:szCs w:val="22"/>
          <w:spacing w:val="-13"/>
        </w:rPr>
        <w:t>正确的妊娠期指导，发生妊娠期反复发作无痛性阴道流</w:t>
      </w:r>
      <w:r>
        <w:rPr>
          <w:rFonts w:ascii="SimSun" w:hAnsi="SimSun" w:eastAsia="SimSun" w:cs="SimSun"/>
          <w:sz w:val="22"/>
          <w:szCs w:val="22"/>
        </w:rPr>
        <w:t xml:space="preserve"> </w:t>
      </w:r>
      <w:r>
        <w:rPr>
          <w:rFonts w:ascii="SimSun" w:hAnsi="SimSun" w:eastAsia="SimSun" w:cs="SimSun"/>
          <w:sz w:val="22"/>
          <w:szCs w:val="22"/>
          <w:spacing w:val="-17"/>
        </w:rPr>
        <w:t>血，及时到医院就诊，早期确诊前置胎盘并作出正确处理。</w:t>
      </w:r>
    </w:p>
    <w:p>
      <w:pPr>
        <w:spacing w:line="290" w:lineRule="auto"/>
        <w:rPr>
          <w:rFonts w:ascii="Arial"/>
          <w:sz w:val="21"/>
        </w:rPr>
      </w:pPr>
      <w:r/>
    </w:p>
    <w:p>
      <w:pPr>
        <w:ind w:left="3094"/>
        <w:spacing w:before="105" w:line="222" w:lineRule="auto"/>
        <w:rPr>
          <w:rFonts w:ascii="SimHei" w:hAnsi="SimHei" w:eastAsia="SimHei" w:cs="SimHei"/>
          <w:sz w:val="32"/>
          <w:szCs w:val="32"/>
        </w:rPr>
      </w:pPr>
      <w:r>
        <w:rPr>
          <w:rFonts w:ascii="SimHei" w:hAnsi="SimHei" w:eastAsia="SimHei" w:cs="SimHei"/>
          <w:sz w:val="32"/>
          <w:szCs w:val="32"/>
          <w:b/>
          <w:bCs/>
          <w:spacing w:val="-11"/>
        </w:rPr>
        <w:t>第二节</w:t>
      </w:r>
      <w:r>
        <w:rPr>
          <w:rFonts w:ascii="SimHei" w:hAnsi="SimHei" w:eastAsia="SimHei" w:cs="SimHei"/>
          <w:sz w:val="32"/>
          <w:szCs w:val="32"/>
          <w:spacing w:val="133"/>
        </w:rPr>
        <w:t xml:space="preserve"> </w:t>
      </w:r>
      <w:r>
        <w:rPr>
          <w:rFonts w:ascii="SimHei" w:hAnsi="SimHei" w:eastAsia="SimHei" w:cs="SimHei"/>
          <w:sz w:val="32"/>
          <w:szCs w:val="32"/>
          <w:b/>
          <w:bCs/>
          <w:spacing w:val="-11"/>
        </w:rPr>
        <w:t>胎</w:t>
      </w:r>
      <w:r>
        <w:rPr>
          <w:rFonts w:ascii="SimHei" w:hAnsi="SimHei" w:eastAsia="SimHei" w:cs="SimHei"/>
          <w:sz w:val="32"/>
          <w:szCs w:val="32"/>
          <w:spacing w:val="9"/>
        </w:rPr>
        <w:t xml:space="preserve"> </w:t>
      </w:r>
      <w:r>
        <w:rPr>
          <w:rFonts w:ascii="SimHei" w:hAnsi="SimHei" w:eastAsia="SimHei" w:cs="SimHei"/>
          <w:sz w:val="32"/>
          <w:szCs w:val="32"/>
          <w:b/>
          <w:bCs/>
          <w:spacing w:val="-11"/>
        </w:rPr>
        <w:t>盘</w:t>
      </w:r>
      <w:r>
        <w:rPr>
          <w:rFonts w:ascii="SimHei" w:hAnsi="SimHei" w:eastAsia="SimHei" w:cs="SimHei"/>
          <w:sz w:val="32"/>
          <w:szCs w:val="32"/>
          <w:spacing w:val="18"/>
        </w:rPr>
        <w:t xml:space="preserve"> </w:t>
      </w:r>
      <w:r>
        <w:rPr>
          <w:rFonts w:ascii="SimHei" w:hAnsi="SimHei" w:eastAsia="SimHei" w:cs="SimHei"/>
          <w:sz w:val="32"/>
          <w:szCs w:val="32"/>
          <w:b/>
          <w:bCs/>
          <w:spacing w:val="-11"/>
        </w:rPr>
        <w:t>早</w:t>
      </w:r>
      <w:r>
        <w:rPr>
          <w:rFonts w:ascii="SimHei" w:hAnsi="SimHei" w:eastAsia="SimHei" w:cs="SimHei"/>
          <w:sz w:val="32"/>
          <w:szCs w:val="32"/>
          <w:spacing w:val="13"/>
        </w:rPr>
        <w:t xml:space="preserve"> </w:t>
      </w:r>
      <w:r>
        <w:rPr>
          <w:rFonts w:ascii="SimHei" w:hAnsi="SimHei" w:eastAsia="SimHei" w:cs="SimHei"/>
          <w:sz w:val="32"/>
          <w:szCs w:val="32"/>
          <w:b/>
          <w:bCs/>
          <w:spacing w:val="-11"/>
        </w:rPr>
        <w:t>剥</w:t>
      </w:r>
    </w:p>
    <w:p>
      <w:pPr>
        <w:spacing w:line="453" w:lineRule="auto"/>
        <w:rPr>
          <w:rFonts w:ascii="Arial"/>
          <w:sz w:val="21"/>
        </w:rPr>
      </w:pPr>
      <w:r/>
    </w:p>
    <w:p>
      <w:pPr>
        <w:ind w:left="299" w:right="45" w:hanging="299"/>
        <w:spacing w:before="72" w:line="253" w:lineRule="auto"/>
        <w:rPr>
          <w:rFonts w:ascii="KaiTi" w:hAnsi="KaiTi" w:eastAsia="KaiTi" w:cs="KaiTi"/>
          <w:sz w:val="22"/>
          <w:szCs w:val="22"/>
        </w:rPr>
      </w:pPr>
      <w:r>
        <w:rPr>
          <w:rFonts w:ascii="KaiTi" w:hAnsi="KaiTi" w:eastAsia="KaiTi" w:cs="KaiTi"/>
          <w:sz w:val="22"/>
          <w:szCs w:val="22"/>
          <w:spacing w:val="-11"/>
        </w:rPr>
        <w:t>●</w:t>
      </w:r>
      <w:r>
        <w:rPr>
          <w:rFonts w:ascii="KaiTi" w:hAnsi="KaiTi" w:eastAsia="KaiTi" w:cs="KaiTi"/>
          <w:sz w:val="22"/>
          <w:szCs w:val="22"/>
          <w:spacing w:val="24"/>
        </w:rPr>
        <w:t xml:space="preserve"> </w:t>
      </w:r>
      <w:r>
        <w:rPr>
          <w:rFonts w:ascii="KaiTi" w:hAnsi="KaiTi" w:eastAsia="KaiTi" w:cs="KaiTi"/>
          <w:sz w:val="22"/>
          <w:szCs w:val="22"/>
          <w:spacing w:val="-11"/>
        </w:rPr>
        <w:t>典型临床表现为妊娠20周后阴道流血、腹痛，可伴有子宫张</w:t>
      </w:r>
      <w:r>
        <w:rPr>
          <w:rFonts w:ascii="KaiTi" w:hAnsi="KaiTi" w:eastAsia="KaiTi" w:cs="KaiTi"/>
          <w:sz w:val="22"/>
          <w:szCs w:val="22"/>
          <w:spacing w:val="-12"/>
        </w:rPr>
        <w:t>力增高和子宫压痛，严重时出现失血</w:t>
      </w:r>
      <w:r>
        <w:rPr>
          <w:rFonts w:ascii="KaiTi" w:hAnsi="KaiTi" w:eastAsia="KaiTi" w:cs="KaiTi"/>
          <w:sz w:val="22"/>
          <w:szCs w:val="22"/>
        </w:rPr>
        <w:t xml:space="preserve"> </w:t>
      </w:r>
      <w:r>
        <w:rPr>
          <w:rFonts w:ascii="KaiTi" w:hAnsi="KaiTi" w:eastAsia="KaiTi" w:cs="KaiTi"/>
          <w:sz w:val="22"/>
          <w:szCs w:val="22"/>
          <w:spacing w:val="-16"/>
        </w:rPr>
        <w:t>性休克、弥散性血管内凝血，若处理不及时可危及母儿生命。</w:t>
      </w:r>
    </w:p>
    <w:p>
      <w:pPr>
        <w:spacing w:before="84" w:line="225" w:lineRule="auto"/>
        <w:rPr>
          <w:rFonts w:ascii="KaiTi" w:hAnsi="KaiTi" w:eastAsia="KaiTi" w:cs="KaiTi"/>
          <w:sz w:val="22"/>
          <w:szCs w:val="22"/>
        </w:rPr>
      </w:pPr>
      <w:r>
        <w:rPr>
          <w:rFonts w:ascii="KaiTi" w:hAnsi="KaiTi" w:eastAsia="KaiTi" w:cs="KaiTi"/>
          <w:sz w:val="22"/>
          <w:szCs w:val="22"/>
          <w:spacing w:val="-20"/>
        </w:rPr>
        <w:t>●</w:t>
      </w:r>
      <w:r>
        <w:rPr>
          <w:rFonts w:ascii="KaiTi" w:hAnsi="KaiTi" w:eastAsia="KaiTi" w:cs="KaiTi"/>
          <w:sz w:val="22"/>
          <w:szCs w:val="22"/>
          <w:spacing w:val="-5"/>
        </w:rPr>
        <w:t xml:space="preserve"> </w:t>
      </w:r>
      <w:r>
        <w:rPr>
          <w:rFonts w:ascii="KaiTi" w:hAnsi="KaiTi" w:eastAsia="KaiTi" w:cs="KaiTi"/>
          <w:sz w:val="22"/>
          <w:szCs w:val="22"/>
          <w:spacing w:val="-20"/>
        </w:rPr>
        <w:t>根据病史、临床表现、实验室检查结合超声检查诊断。</w:t>
      </w:r>
    </w:p>
    <w:p>
      <w:pPr>
        <w:spacing w:before="66" w:line="220" w:lineRule="auto"/>
        <w:rPr>
          <w:rFonts w:ascii="KaiTi" w:hAnsi="KaiTi" w:eastAsia="KaiTi" w:cs="KaiTi"/>
          <w:sz w:val="22"/>
          <w:szCs w:val="22"/>
        </w:rPr>
      </w:pPr>
      <w:r>
        <w:rPr>
          <w:rFonts w:ascii="KaiTi" w:hAnsi="KaiTi" w:eastAsia="KaiTi" w:cs="KaiTi"/>
          <w:sz w:val="22"/>
          <w:szCs w:val="22"/>
          <w:spacing w:val="-18"/>
        </w:rPr>
        <w:t>●</w:t>
      </w:r>
      <w:r>
        <w:rPr>
          <w:rFonts w:ascii="KaiTi" w:hAnsi="KaiTi" w:eastAsia="KaiTi" w:cs="KaiTi"/>
          <w:sz w:val="22"/>
          <w:szCs w:val="22"/>
          <w:spacing w:val="-6"/>
        </w:rPr>
        <w:t xml:space="preserve"> </w:t>
      </w:r>
      <w:r>
        <w:rPr>
          <w:rFonts w:ascii="KaiTi" w:hAnsi="KaiTi" w:eastAsia="KaiTi" w:cs="KaiTi"/>
          <w:sz w:val="22"/>
          <w:szCs w:val="22"/>
          <w:spacing w:val="-18"/>
        </w:rPr>
        <w:t>治疗原则为早期诊断，积极纠正休克与防治并发症，及时终止妊娠</w:t>
      </w:r>
      <w:r>
        <w:rPr>
          <w:rFonts w:ascii="KaiTi" w:hAnsi="KaiTi" w:eastAsia="KaiTi" w:cs="KaiTi"/>
          <w:sz w:val="22"/>
          <w:szCs w:val="22"/>
          <w:spacing w:val="-19"/>
        </w:rPr>
        <w:t>。</w:t>
      </w:r>
    </w:p>
    <w:p>
      <w:pPr>
        <w:spacing w:line="266" w:lineRule="auto"/>
        <w:rPr>
          <w:rFonts w:ascii="Arial"/>
          <w:sz w:val="21"/>
        </w:rPr>
      </w:pPr>
      <w:r/>
    </w:p>
    <w:p>
      <w:pPr>
        <w:ind w:firstLine="299"/>
        <w:spacing w:before="72" w:line="255" w:lineRule="auto"/>
        <w:rPr>
          <w:rFonts w:ascii="SimSun" w:hAnsi="SimSun" w:eastAsia="SimSun" w:cs="SimSun"/>
          <w:sz w:val="22"/>
          <w:szCs w:val="22"/>
        </w:rPr>
      </w:pPr>
      <w:r>
        <w:rPr>
          <w:rFonts w:ascii="SimSun" w:hAnsi="SimSun" w:eastAsia="SimSun" w:cs="SimSun"/>
          <w:sz w:val="22"/>
          <w:szCs w:val="22"/>
          <w:spacing w:val="-12"/>
        </w:rPr>
        <w:t>胎盘早剥(placental</w:t>
      </w:r>
      <w:r>
        <w:rPr>
          <w:rFonts w:ascii="SimSun" w:hAnsi="SimSun" w:eastAsia="SimSun" w:cs="SimSun"/>
          <w:sz w:val="22"/>
          <w:szCs w:val="22"/>
        </w:rPr>
        <w:t xml:space="preserve"> </w:t>
      </w:r>
      <w:r>
        <w:rPr>
          <w:rFonts w:ascii="SimSun" w:hAnsi="SimSun" w:eastAsia="SimSun" w:cs="SimSun"/>
          <w:sz w:val="22"/>
          <w:szCs w:val="22"/>
          <w:spacing w:val="-12"/>
        </w:rPr>
        <w:t>abruption)指妊娠20周后正常位置的胎盘在胎儿娩出前，部分或全部从子宫</w:t>
      </w:r>
      <w:r>
        <w:rPr>
          <w:rFonts w:ascii="SimSun" w:hAnsi="SimSun" w:eastAsia="SimSun" w:cs="SimSun"/>
          <w:sz w:val="22"/>
          <w:szCs w:val="22"/>
        </w:rPr>
        <w:t xml:space="preserve">  </w:t>
      </w:r>
      <w:r>
        <w:rPr>
          <w:rFonts w:ascii="SimSun" w:hAnsi="SimSun" w:eastAsia="SimSun" w:cs="SimSun"/>
          <w:sz w:val="22"/>
          <w:szCs w:val="22"/>
          <w:spacing w:val="-12"/>
        </w:rPr>
        <w:t>壁剥离，发病率约为1%。属于妊娠晚期严重并发症，疾病发展迅猛，若处理不及时可危及母儿生命。</w:t>
      </w:r>
    </w:p>
    <w:p>
      <w:pPr>
        <w:ind w:left="192"/>
        <w:spacing w:before="66" w:line="222" w:lineRule="auto"/>
        <w:rPr>
          <w:rFonts w:ascii="SimHei" w:hAnsi="SimHei" w:eastAsia="SimHei" w:cs="SimHei"/>
          <w:sz w:val="22"/>
          <w:szCs w:val="22"/>
        </w:rPr>
      </w:pPr>
      <w:r>
        <w:rPr>
          <w:rFonts w:ascii="SimHei" w:hAnsi="SimHei" w:eastAsia="SimHei" w:cs="SimHei"/>
          <w:sz w:val="22"/>
          <w:szCs w:val="22"/>
          <w:b/>
          <w:bCs/>
          <w:color w:val="168EDE"/>
          <w:spacing w:val="-11"/>
        </w:rPr>
        <w:t>【病因】</w:t>
      </w:r>
    </w:p>
    <w:p>
      <w:pPr>
        <w:ind w:left="299"/>
        <w:spacing w:before="87" w:line="219" w:lineRule="auto"/>
        <w:rPr>
          <w:rFonts w:ascii="SimSun" w:hAnsi="SimSun" w:eastAsia="SimSun" w:cs="SimSun"/>
          <w:sz w:val="22"/>
          <w:szCs w:val="22"/>
        </w:rPr>
      </w:pPr>
      <w:r>
        <w:rPr>
          <w:rFonts w:ascii="SimSun" w:hAnsi="SimSun" w:eastAsia="SimSun" w:cs="SimSun"/>
          <w:sz w:val="22"/>
          <w:szCs w:val="22"/>
          <w:spacing w:val="-14"/>
        </w:rPr>
        <w:t>确切发病机制不清，考虑与下述因素有关。</w:t>
      </w:r>
    </w:p>
    <w:p>
      <w:pPr>
        <w:ind w:right="9" w:firstLine="299"/>
        <w:spacing w:before="76" w:line="266" w:lineRule="auto"/>
        <w:rPr>
          <w:rFonts w:ascii="SimSun" w:hAnsi="SimSun" w:eastAsia="SimSun" w:cs="SimSun"/>
          <w:sz w:val="22"/>
          <w:szCs w:val="22"/>
        </w:rPr>
      </w:pPr>
      <w:r>
        <w:rPr>
          <w:rFonts w:ascii="Times New Roman" w:hAnsi="Times New Roman" w:eastAsia="Times New Roman" w:cs="Times New Roman"/>
          <w:sz w:val="22"/>
          <w:szCs w:val="22"/>
          <w:b/>
          <w:bCs/>
          <w:spacing w:val="-8"/>
        </w:rPr>
        <w:t>1.</w:t>
      </w:r>
      <w:r>
        <w:rPr>
          <w:rFonts w:ascii="Times New Roman" w:hAnsi="Times New Roman" w:eastAsia="Times New Roman" w:cs="Times New Roman"/>
          <w:sz w:val="22"/>
          <w:szCs w:val="22"/>
          <w:spacing w:val="42"/>
        </w:rPr>
        <w:t xml:space="preserve"> </w:t>
      </w:r>
      <w:r>
        <w:rPr>
          <w:rFonts w:ascii="SimSun" w:hAnsi="SimSun" w:eastAsia="SimSun" w:cs="SimSun"/>
          <w:sz w:val="22"/>
          <w:szCs w:val="22"/>
          <w:b/>
          <w:bCs/>
          <w:spacing w:val="-8"/>
        </w:rPr>
        <w:t>血管病变</w:t>
      </w:r>
      <w:r>
        <w:rPr>
          <w:rFonts w:ascii="SimSun" w:hAnsi="SimSun" w:eastAsia="SimSun" w:cs="SimSun"/>
          <w:sz w:val="22"/>
          <w:szCs w:val="22"/>
          <w:spacing w:val="77"/>
        </w:rPr>
        <w:t xml:space="preserve"> </w:t>
      </w:r>
      <w:r>
        <w:rPr>
          <w:rFonts w:ascii="SimSun" w:hAnsi="SimSun" w:eastAsia="SimSun" w:cs="SimSun"/>
          <w:sz w:val="22"/>
          <w:szCs w:val="22"/>
          <w:spacing w:val="-8"/>
        </w:rPr>
        <w:t>妊娠期高血压疾病尤其是重度子痫前期、慢性高血压、慢性肾脏疾病或全身血管</w:t>
      </w:r>
      <w:r>
        <w:rPr>
          <w:rFonts w:ascii="SimSun" w:hAnsi="SimSun" w:eastAsia="SimSun" w:cs="SimSun"/>
          <w:sz w:val="22"/>
          <w:szCs w:val="22"/>
        </w:rPr>
        <w:t xml:space="preserve">  </w:t>
      </w:r>
      <w:r>
        <w:rPr>
          <w:rFonts w:ascii="SimSun" w:hAnsi="SimSun" w:eastAsia="SimSun" w:cs="SimSun"/>
          <w:sz w:val="22"/>
          <w:szCs w:val="22"/>
          <w:spacing w:val="-12"/>
        </w:rPr>
        <w:t>病变的孕妇，底蜕膜螺旋小动脉痉挛或硬化，引起</w:t>
      </w:r>
      <w:r>
        <w:rPr>
          <w:rFonts w:ascii="SimSun" w:hAnsi="SimSun" w:eastAsia="SimSun" w:cs="SimSun"/>
          <w:sz w:val="22"/>
          <w:szCs w:val="22"/>
          <w:spacing w:val="-13"/>
        </w:rPr>
        <w:t>远端毛细血管变性坏死甚至破裂出血，血液在底蜕</w:t>
      </w:r>
      <w:r>
        <w:rPr>
          <w:rFonts w:ascii="SimSun" w:hAnsi="SimSun" w:eastAsia="SimSun" w:cs="SimSun"/>
          <w:sz w:val="22"/>
          <w:szCs w:val="22"/>
        </w:rPr>
        <w:t xml:space="preserve"> </w:t>
      </w:r>
      <w:r>
        <w:rPr>
          <w:rFonts w:ascii="SimSun" w:hAnsi="SimSun" w:eastAsia="SimSun" w:cs="SimSun"/>
          <w:sz w:val="22"/>
          <w:szCs w:val="22"/>
          <w:spacing w:val="-17"/>
        </w:rPr>
        <w:t>膜与胎盘之间形成血肿，致使胎盘与子宫壁分离。此外，妊娠中、晚期或临产后，妊</w:t>
      </w:r>
      <w:r>
        <w:rPr>
          <w:rFonts w:ascii="SimSun" w:hAnsi="SimSun" w:eastAsia="SimSun" w:cs="SimSun"/>
          <w:sz w:val="22"/>
          <w:szCs w:val="22"/>
          <w:spacing w:val="-18"/>
        </w:rPr>
        <w:t>娠子宫压迫下腔静</w:t>
      </w:r>
      <w:r>
        <w:rPr>
          <w:rFonts w:ascii="SimSun" w:hAnsi="SimSun" w:eastAsia="SimSun" w:cs="SimSun"/>
          <w:sz w:val="22"/>
          <w:szCs w:val="22"/>
        </w:rPr>
        <w:t xml:space="preserve"> </w:t>
      </w:r>
      <w:r>
        <w:rPr>
          <w:rFonts w:ascii="SimSun" w:hAnsi="SimSun" w:eastAsia="SimSun" w:cs="SimSun"/>
          <w:sz w:val="22"/>
          <w:szCs w:val="22"/>
          <w:spacing w:val="-21"/>
        </w:rPr>
        <w:t>脉，回心血量减少，血压下降，子宫静脉淤血</w:t>
      </w:r>
      <w:r>
        <w:rPr>
          <w:rFonts w:ascii="SimSun" w:hAnsi="SimSun" w:eastAsia="SimSun" w:cs="SimSun"/>
          <w:sz w:val="22"/>
          <w:szCs w:val="22"/>
          <w:spacing w:val="-22"/>
        </w:rPr>
        <w:t>，静脉压突然升高，蜕膜静脉床淤血或破裂，形成胎盘后血</w:t>
      </w:r>
      <w:r>
        <w:rPr>
          <w:rFonts w:ascii="SimSun" w:hAnsi="SimSun" w:eastAsia="SimSun" w:cs="SimSun"/>
          <w:sz w:val="22"/>
          <w:szCs w:val="22"/>
        </w:rPr>
        <w:t xml:space="preserve"> </w:t>
      </w:r>
      <w:r>
        <w:rPr>
          <w:rFonts w:ascii="SimSun" w:hAnsi="SimSun" w:eastAsia="SimSun" w:cs="SimSun"/>
          <w:sz w:val="22"/>
          <w:szCs w:val="22"/>
          <w:spacing w:val="-16"/>
        </w:rPr>
        <w:t>肿，导致胎盘与子宫壁部分或全部剥离。</w:t>
      </w:r>
    </w:p>
    <w:p>
      <w:pPr>
        <w:ind w:right="130" w:firstLine="299"/>
        <w:spacing w:before="70" w:line="248" w:lineRule="auto"/>
        <w:rPr>
          <w:rFonts w:ascii="SimSun" w:hAnsi="SimSun" w:eastAsia="SimSun" w:cs="SimSun"/>
          <w:sz w:val="22"/>
          <w:szCs w:val="22"/>
        </w:rPr>
      </w:pPr>
      <w:r>
        <w:rPr>
          <w:rFonts w:ascii="SimSun" w:hAnsi="SimSun" w:eastAsia="SimSun" w:cs="SimSun"/>
          <w:sz w:val="22"/>
          <w:szCs w:val="22"/>
          <w:spacing w:val="-6"/>
        </w:rPr>
        <w:t>2.</w:t>
      </w:r>
      <w:r>
        <w:rPr>
          <w:rFonts w:ascii="SimSun" w:hAnsi="SimSun" w:eastAsia="SimSun" w:cs="SimSun"/>
          <w:sz w:val="22"/>
          <w:szCs w:val="22"/>
          <w:spacing w:val="-59"/>
        </w:rPr>
        <w:t xml:space="preserve"> </w:t>
      </w:r>
      <w:r>
        <w:rPr>
          <w:rFonts w:ascii="SimSun" w:hAnsi="SimSun" w:eastAsia="SimSun" w:cs="SimSun"/>
          <w:sz w:val="22"/>
          <w:szCs w:val="22"/>
          <w:spacing w:val="-6"/>
        </w:rPr>
        <w:t>机械性因素</w:t>
      </w:r>
      <w:r>
        <w:rPr>
          <w:rFonts w:ascii="SimSun" w:hAnsi="SimSun" w:eastAsia="SimSun" w:cs="SimSun"/>
          <w:sz w:val="22"/>
          <w:szCs w:val="22"/>
          <w:spacing w:val="67"/>
        </w:rPr>
        <w:t xml:space="preserve"> </w:t>
      </w:r>
      <w:r>
        <w:rPr>
          <w:rFonts w:ascii="SimSun" w:hAnsi="SimSun" w:eastAsia="SimSun" w:cs="SimSun"/>
          <w:sz w:val="22"/>
          <w:szCs w:val="22"/>
          <w:spacing w:val="-6"/>
        </w:rPr>
        <w:t>外伤尤其是腹部钝性创伤会导致子宫突然拉伸</w:t>
      </w:r>
      <w:r>
        <w:rPr>
          <w:rFonts w:ascii="SimSun" w:hAnsi="SimSun" w:eastAsia="SimSun" w:cs="SimSun"/>
          <w:sz w:val="22"/>
          <w:szCs w:val="22"/>
          <w:spacing w:val="-7"/>
        </w:rPr>
        <w:t>或收缩而诱发胎盘早剥。</w:t>
      </w:r>
      <w:r>
        <w:rPr>
          <w:rFonts w:ascii="SimSun" w:hAnsi="SimSun" w:eastAsia="SimSun" w:cs="SimSun"/>
          <w:sz w:val="22"/>
          <w:szCs w:val="22"/>
          <w:spacing w:val="43"/>
        </w:rPr>
        <w:t xml:space="preserve"> </w:t>
      </w:r>
      <w:r>
        <w:rPr>
          <w:rFonts w:ascii="SimSun" w:hAnsi="SimSun" w:eastAsia="SimSun" w:cs="SimSun"/>
          <w:sz w:val="22"/>
          <w:szCs w:val="22"/>
          <w:spacing w:val="-7"/>
        </w:rPr>
        <w:t>一般</w:t>
      </w:r>
      <w:r>
        <w:rPr>
          <w:rFonts w:ascii="SimSun" w:hAnsi="SimSun" w:eastAsia="SimSun" w:cs="SimSun"/>
          <w:sz w:val="22"/>
          <w:szCs w:val="22"/>
        </w:rPr>
        <w:t xml:space="preserve"> </w:t>
      </w:r>
      <w:r>
        <w:rPr>
          <w:rFonts w:ascii="SimSun" w:hAnsi="SimSun" w:eastAsia="SimSun" w:cs="SimSun"/>
          <w:sz w:val="22"/>
          <w:szCs w:val="22"/>
          <w:spacing w:val="-4"/>
        </w:rPr>
        <w:t>发生于外伤后24小时之内。</w:t>
      </w:r>
    </w:p>
    <w:p>
      <w:pPr>
        <w:ind w:right="128" w:firstLine="299"/>
        <w:spacing w:before="67" w:line="248" w:lineRule="auto"/>
        <w:rPr>
          <w:rFonts w:ascii="SimSun" w:hAnsi="SimSun" w:eastAsia="SimSun" w:cs="SimSun"/>
          <w:sz w:val="22"/>
          <w:szCs w:val="22"/>
        </w:rPr>
      </w:pPr>
      <w:r>
        <w:rPr>
          <w:rFonts w:ascii="SimSun" w:hAnsi="SimSun" w:eastAsia="SimSun" w:cs="SimSun"/>
          <w:sz w:val="22"/>
          <w:szCs w:val="22"/>
          <w:spacing w:val="-9"/>
        </w:rPr>
        <w:t>3.</w:t>
      </w:r>
      <w:r>
        <w:rPr>
          <w:rFonts w:ascii="SimSun" w:hAnsi="SimSun" w:eastAsia="SimSun" w:cs="SimSun"/>
          <w:sz w:val="22"/>
          <w:szCs w:val="22"/>
          <w:spacing w:val="-38"/>
        </w:rPr>
        <w:t xml:space="preserve"> </w:t>
      </w:r>
      <w:r>
        <w:rPr>
          <w:rFonts w:ascii="SimSun" w:hAnsi="SimSun" w:eastAsia="SimSun" w:cs="SimSun"/>
          <w:sz w:val="22"/>
          <w:szCs w:val="22"/>
          <w:spacing w:val="-9"/>
        </w:rPr>
        <w:t>宫腔内压力骤减未足月胎膜早破；双胎妊娠分娩时，第一胎儿娩出过快；羊水过多</w:t>
      </w:r>
      <w:r>
        <w:rPr>
          <w:rFonts w:ascii="SimSun" w:hAnsi="SimSun" w:eastAsia="SimSun" w:cs="SimSun"/>
          <w:sz w:val="22"/>
          <w:szCs w:val="22"/>
          <w:spacing w:val="-10"/>
        </w:rPr>
        <w:t>时，人工</w:t>
      </w:r>
      <w:r>
        <w:rPr>
          <w:rFonts w:ascii="SimSun" w:hAnsi="SimSun" w:eastAsia="SimSun" w:cs="SimSun"/>
          <w:sz w:val="22"/>
          <w:szCs w:val="22"/>
        </w:rPr>
        <w:t xml:space="preserve"> </w:t>
      </w:r>
      <w:r>
        <w:rPr>
          <w:rFonts w:ascii="SimSun" w:hAnsi="SimSun" w:eastAsia="SimSun" w:cs="SimSun"/>
          <w:sz w:val="22"/>
          <w:szCs w:val="22"/>
          <w:spacing w:val="-16"/>
        </w:rPr>
        <w:t>破膜后羊水流出过快，宫腔内压力骤减，子宫骤然收缩，胎盘与子</w:t>
      </w:r>
      <w:r>
        <w:rPr>
          <w:rFonts w:ascii="SimSun" w:hAnsi="SimSun" w:eastAsia="SimSun" w:cs="SimSun"/>
          <w:sz w:val="22"/>
          <w:szCs w:val="22"/>
          <w:spacing w:val="-17"/>
        </w:rPr>
        <w:t>宫壁发生错位而剥离。</w:t>
      </w:r>
    </w:p>
    <w:p>
      <w:pPr>
        <w:ind w:right="99" w:firstLine="299"/>
        <w:spacing w:before="70" w:line="248" w:lineRule="auto"/>
        <w:rPr>
          <w:rFonts w:ascii="SimSun" w:hAnsi="SimSun" w:eastAsia="SimSun" w:cs="SimSun"/>
          <w:sz w:val="22"/>
          <w:szCs w:val="22"/>
        </w:rPr>
      </w:pPr>
      <w:r>
        <w:rPr>
          <w:rFonts w:ascii="SimSun" w:hAnsi="SimSun" w:eastAsia="SimSun" w:cs="SimSun"/>
          <w:sz w:val="22"/>
          <w:szCs w:val="22"/>
          <w:spacing w:val="-8"/>
        </w:rPr>
        <w:t>4.</w:t>
      </w:r>
      <w:r>
        <w:rPr>
          <w:rFonts w:ascii="SimSun" w:hAnsi="SimSun" w:eastAsia="SimSun" w:cs="SimSun"/>
          <w:sz w:val="22"/>
          <w:szCs w:val="22"/>
          <w:spacing w:val="-32"/>
        </w:rPr>
        <w:t xml:space="preserve"> </w:t>
      </w:r>
      <w:r>
        <w:rPr>
          <w:rFonts w:ascii="SimSun" w:hAnsi="SimSun" w:eastAsia="SimSun" w:cs="SimSun"/>
          <w:sz w:val="22"/>
          <w:szCs w:val="22"/>
          <w:spacing w:val="-8"/>
        </w:rPr>
        <w:t>其他因素</w:t>
      </w:r>
      <w:r>
        <w:rPr>
          <w:rFonts w:ascii="SimSun" w:hAnsi="SimSun" w:eastAsia="SimSun" w:cs="SimSun"/>
          <w:sz w:val="22"/>
          <w:szCs w:val="22"/>
          <w:spacing w:val="79"/>
        </w:rPr>
        <w:t xml:space="preserve"> </w:t>
      </w:r>
      <w:r>
        <w:rPr>
          <w:rFonts w:ascii="SimSun" w:hAnsi="SimSun" w:eastAsia="SimSun" w:cs="SimSun"/>
          <w:sz w:val="22"/>
          <w:szCs w:val="22"/>
          <w:spacing w:val="-8"/>
        </w:rPr>
        <w:t>高龄多产、有胎盘早剥史的孕妇再发胎盘早剥的风险明显增高。此外，其他一些</w:t>
      </w:r>
      <w:r>
        <w:rPr>
          <w:rFonts w:ascii="SimSun" w:hAnsi="SimSun" w:eastAsia="SimSun" w:cs="SimSun"/>
          <w:sz w:val="22"/>
          <w:szCs w:val="22"/>
        </w:rPr>
        <w:t xml:space="preserve"> </w:t>
      </w:r>
      <w:r>
        <w:rPr>
          <w:rFonts w:ascii="SimSun" w:hAnsi="SimSun" w:eastAsia="SimSun" w:cs="SimSun"/>
          <w:sz w:val="22"/>
          <w:szCs w:val="22"/>
          <w:spacing w:val="-19"/>
        </w:rPr>
        <w:t>因素还包括吸烟、吸毒、绒毛膜羊膜炎、接受</w:t>
      </w:r>
      <w:r>
        <w:rPr>
          <w:rFonts w:ascii="SimSun" w:hAnsi="SimSun" w:eastAsia="SimSun" w:cs="SimSun"/>
          <w:sz w:val="22"/>
          <w:szCs w:val="22"/>
          <w:spacing w:val="-20"/>
        </w:rPr>
        <w:t>辅助生殖技术助孕、有血栓形成倾向等。</w:t>
      </w:r>
    </w:p>
    <w:p>
      <w:pPr>
        <w:ind w:left="192"/>
        <w:spacing w:before="155" w:line="222" w:lineRule="auto"/>
        <w:rPr>
          <w:rFonts w:ascii="SimHei" w:hAnsi="SimHei" w:eastAsia="SimHei" w:cs="SimHei"/>
          <w:sz w:val="22"/>
          <w:szCs w:val="22"/>
        </w:rPr>
      </w:pPr>
      <w:r>
        <w:rPr>
          <w:rFonts w:ascii="SimHei" w:hAnsi="SimHei" w:eastAsia="SimHei" w:cs="SimHei"/>
          <w:sz w:val="22"/>
          <w:szCs w:val="22"/>
          <w:b/>
          <w:bCs/>
          <w:color w:val="006FC4"/>
          <w:spacing w:val="-12"/>
        </w:rPr>
        <w:t>【病理及病理生理变化】</w:t>
      </w:r>
    </w:p>
    <w:p>
      <w:pPr>
        <w:ind w:right="6" w:firstLine="299"/>
        <w:spacing w:before="50" w:line="270" w:lineRule="auto"/>
        <w:rPr>
          <w:rFonts w:ascii="SimSun" w:hAnsi="SimSun" w:eastAsia="SimSun" w:cs="SimSun"/>
          <w:sz w:val="22"/>
          <w:szCs w:val="22"/>
        </w:rPr>
      </w:pPr>
      <w:r>
        <w:rPr>
          <w:rFonts w:ascii="SimSun" w:hAnsi="SimSun" w:eastAsia="SimSun" w:cs="SimSun"/>
          <w:sz w:val="22"/>
          <w:szCs w:val="22"/>
          <w:spacing w:val="-13"/>
        </w:rPr>
        <w:t>主要为底蜕膜出血、形成血肿，使该处胎盘自子宫壁剥离。如剥离面积小，血液易凝固而出血停</w:t>
      </w:r>
      <w:r>
        <w:rPr>
          <w:rFonts w:ascii="SimSun" w:hAnsi="SimSun" w:eastAsia="SimSun" w:cs="SimSun"/>
          <w:sz w:val="22"/>
          <w:szCs w:val="22"/>
          <w:spacing w:val="8"/>
        </w:rPr>
        <w:t xml:space="preserve">  </w:t>
      </w:r>
      <w:r>
        <w:rPr>
          <w:rFonts w:ascii="SimSun" w:hAnsi="SimSun" w:eastAsia="SimSun" w:cs="SimSun"/>
          <w:sz w:val="22"/>
          <w:szCs w:val="22"/>
          <w:spacing w:val="-17"/>
        </w:rPr>
        <w:t>止，临床可无症状或症状轻微。如继续出血，胎盘剥离面也随之扩大，形成较大胎盘后血肿，血液</w:t>
      </w:r>
      <w:r>
        <w:rPr>
          <w:rFonts w:ascii="SimSun" w:hAnsi="SimSun" w:eastAsia="SimSun" w:cs="SimSun"/>
          <w:sz w:val="22"/>
          <w:szCs w:val="22"/>
          <w:spacing w:val="-18"/>
        </w:rPr>
        <w:t>可冲</w:t>
      </w:r>
      <w:r>
        <w:rPr>
          <w:rFonts w:ascii="SimSun" w:hAnsi="SimSun" w:eastAsia="SimSun" w:cs="SimSun"/>
          <w:sz w:val="22"/>
          <w:szCs w:val="22"/>
        </w:rPr>
        <w:t xml:space="preserve"> </w:t>
      </w:r>
      <w:r>
        <w:rPr>
          <w:rFonts w:ascii="SimSun" w:hAnsi="SimSun" w:eastAsia="SimSun" w:cs="SimSun"/>
          <w:sz w:val="22"/>
          <w:szCs w:val="22"/>
          <w:spacing w:val="-14"/>
        </w:rPr>
        <w:t>开胎盘边缘及胎膜经宫颈管流出，称为显性剥离(revealed</w:t>
      </w:r>
      <w:r>
        <w:rPr>
          <w:rFonts w:ascii="SimSun" w:hAnsi="SimSun" w:eastAsia="SimSun" w:cs="SimSun"/>
          <w:sz w:val="22"/>
          <w:szCs w:val="22"/>
          <w:spacing w:val="-10"/>
        </w:rPr>
        <w:t xml:space="preserve"> </w:t>
      </w:r>
      <w:r>
        <w:rPr>
          <w:rFonts w:ascii="SimSun" w:hAnsi="SimSun" w:eastAsia="SimSun" w:cs="SimSun"/>
          <w:sz w:val="22"/>
          <w:szCs w:val="22"/>
          <w:spacing w:val="-14"/>
        </w:rPr>
        <w:t>abruption)。如胎盘边缘或胎膜与</w:t>
      </w:r>
      <w:r>
        <w:rPr>
          <w:rFonts w:ascii="SimSun" w:hAnsi="SimSun" w:eastAsia="SimSun" w:cs="SimSun"/>
          <w:sz w:val="22"/>
          <w:szCs w:val="22"/>
          <w:spacing w:val="-15"/>
        </w:rPr>
        <w:t>子宫壁未</w:t>
      </w:r>
      <w:r>
        <w:rPr>
          <w:rFonts w:ascii="SimSun" w:hAnsi="SimSun" w:eastAsia="SimSun" w:cs="SimSun"/>
          <w:sz w:val="22"/>
          <w:szCs w:val="22"/>
        </w:rPr>
        <w:t xml:space="preserve"> </w:t>
      </w:r>
      <w:r>
        <w:rPr>
          <w:rFonts w:ascii="SimSun" w:hAnsi="SimSun" w:eastAsia="SimSun" w:cs="SimSun"/>
          <w:sz w:val="22"/>
          <w:szCs w:val="22"/>
          <w:spacing w:val="-12"/>
        </w:rPr>
        <w:t>剥离，或胎头进入骨盆入口压迫胎盘下缘，使</w:t>
      </w:r>
      <w:r>
        <w:rPr>
          <w:rFonts w:ascii="SimSun" w:hAnsi="SimSun" w:eastAsia="SimSun" w:cs="SimSun"/>
          <w:sz w:val="22"/>
          <w:szCs w:val="22"/>
          <w:spacing w:val="-13"/>
        </w:rPr>
        <w:t>血液积聚于胎盘与子宫壁之间而不能外流，故无阴道流</w:t>
      </w:r>
      <w:r>
        <w:rPr>
          <w:rFonts w:ascii="SimSun" w:hAnsi="SimSun" w:eastAsia="SimSun" w:cs="SimSun"/>
          <w:sz w:val="22"/>
          <w:szCs w:val="22"/>
        </w:rPr>
        <w:t xml:space="preserve"> </w:t>
      </w:r>
      <w:r>
        <w:rPr>
          <w:rFonts w:ascii="SimSun" w:hAnsi="SimSun" w:eastAsia="SimSun" w:cs="SimSun"/>
          <w:sz w:val="22"/>
          <w:szCs w:val="22"/>
          <w:spacing w:val="-15"/>
        </w:rPr>
        <w:t>血表现，称为隐性剥离</w:t>
      </w:r>
      <w:r>
        <w:rPr>
          <w:rFonts w:ascii="SimSun" w:hAnsi="SimSun" w:eastAsia="SimSun" w:cs="SimSun"/>
          <w:sz w:val="22"/>
          <w:szCs w:val="22"/>
          <w:spacing w:val="-16"/>
        </w:rPr>
        <w:t>(</w:t>
      </w:r>
      <w:r>
        <w:rPr>
          <w:rFonts w:ascii="SimSun" w:hAnsi="SimSun" w:eastAsia="SimSun" w:cs="SimSun"/>
          <w:sz w:val="22"/>
          <w:szCs w:val="22"/>
          <w:spacing w:val="-15"/>
        </w:rPr>
        <w:t>concealed</w:t>
      </w:r>
      <w:r>
        <w:rPr>
          <w:rFonts w:ascii="SimSun" w:hAnsi="SimSun" w:eastAsia="SimSun" w:cs="SimSun"/>
          <w:sz w:val="22"/>
          <w:szCs w:val="22"/>
          <w:spacing w:val="-9"/>
        </w:rPr>
        <w:t xml:space="preserve"> </w:t>
      </w:r>
      <w:r>
        <w:rPr>
          <w:rFonts w:ascii="SimSun" w:hAnsi="SimSun" w:eastAsia="SimSun" w:cs="SimSun"/>
          <w:sz w:val="22"/>
          <w:szCs w:val="22"/>
          <w:spacing w:val="-15"/>
        </w:rPr>
        <w:t>abruption</w:t>
      </w:r>
      <w:r>
        <w:rPr>
          <w:rFonts w:ascii="SimSun" w:hAnsi="SimSun" w:eastAsia="SimSun" w:cs="SimSun"/>
          <w:sz w:val="22"/>
          <w:szCs w:val="22"/>
          <w:spacing w:val="-16"/>
        </w:rPr>
        <w:t>)(图11-2)。</w:t>
      </w:r>
    </w:p>
    <w:p>
      <w:pPr>
        <w:ind w:left="299"/>
        <w:spacing w:before="71" w:line="219" w:lineRule="auto"/>
        <w:rPr>
          <w:rFonts w:ascii="SimSun" w:hAnsi="SimSun" w:eastAsia="SimSun" w:cs="SimSun"/>
          <w:sz w:val="22"/>
          <w:szCs w:val="22"/>
        </w:rPr>
      </w:pPr>
      <w:r>
        <w:rPr>
          <w:rFonts w:ascii="SimSun" w:hAnsi="SimSun" w:eastAsia="SimSun" w:cs="SimSun"/>
          <w:sz w:val="22"/>
          <w:szCs w:val="22"/>
          <w:spacing w:val="-8"/>
        </w:rPr>
        <w:t>当隐性剥离内出血急剧增多时，胎盘后血液积聚于胎盘与子宫壁之间，压力不断增加</w:t>
      </w:r>
      <w:r>
        <w:rPr>
          <w:rFonts w:ascii="SimSun" w:hAnsi="SimSun" w:eastAsia="SimSun" w:cs="SimSun"/>
          <w:sz w:val="22"/>
          <w:szCs w:val="22"/>
          <w:spacing w:val="-9"/>
        </w:rPr>
        <w:t>，血液浸</w:t>
      </w:r>
    </w:p>
    <w:p>
      <w:pPr>
        <w:sectPr>
          <w:type w:val="continuous"/>
          <w:pgSz w:w="11900" w:h="16840"/>
          <w:pgMar w:top="400" w:right="859" w:bottom="400" w:left="760" w:header="0" w:footer="0" w:gutter="0"/>
          <w:cols w:equalWidth="0" w:num="2">
            <w:col w:w="1040" w:space="100"/>
            <w:col w:w="9141" w:space="0"/>
          </w:cols>
        </w:sectPr>
        <w:rPr/>
      </w:pPr>
    </w:p>
    <w:p>
      <w:pPr>
        <w:spacing w:line="267" w:lineRule="auto"/>
        <w:rPr>
          <w:rFonts w:ascii="Arial"/>
          <w:sz w:val="21"/>
        </w:rPr>
      </w:pPr>
      <w:r>
        <w:drawing>
          <wp:anchor distT="0" distB="0" distL="0" distR="0" simplePos="0" relativeHeight="253503488" behindDoc="0" locked="0" layoutInCell="0" allowOverlap="1">
            <wp:simplePos x="0" y="0"/>
            <wp:positionH relativeFrom="page">
              <wp:posOffset>6534181</wp:posOffset>
            </wp:positionH>
            <wp:positionV relativeFrom="page">
              <wp:posOffset>9880594</wp:posOffset>
            </wp:positionV>
            <wp:extent cx="539685" cy="450833"/>
            <wp:effectExtent l="0" t="0" r="0" b="0"/>
            <wp:wrapNone/>
            <wp:docPr id="267" name="IM 267"/>
            <wp:cNvGraphicFramePr/>
            <a:graphic>
              <a:graphicData uri="http://schemas.openxmlformats.org/drawingml/2006/picture">
                <pic:pic>
                  <pic:nvPicPr>
                    <pic:cNvPr id="267" name="IM 267"/>
                    <pic:cNvPicPr/>
                  </pic:nvPicPr>
                  <pic:blipFill>
                    <a:blip r:embed="rId310"/>
                    <a:stretch>
                      <a:fillRect/>
                    </a:stretch>
                  </pic:blipFill>
                  <pic:spPr>
                    <a:xfrm rot="0">
                      <a:off x="0" y="0"/>
                      <a:ext cx="539685" cy="450833"/>
                    </a:xfrm>
                    <a:prstGeom prst="rect">
                      <a:avLst/>
                    </a:prstGeom>
                  </pic:spPr>
                </pic:pic>
              </a:graphicData>
            </a:graphic>
          </wp:anchor>
        </w:drawing>
      </w:r>
      <w:r/>
    </w:p>
    <w:p>
      <w:pPr>
        <w:ind w:right="107"/>
        <w:spacing w:before="68" w:line="222" w:lineRule="auto"/>
        <w:jc w:val="right"/>
        <w:rPr>
          <w:rFonts w:ascii="SimSun" w:hAnsi="SimSun" w:eastAsia="SimSun" w:cs="SimSun"/>
          <w:sz w:val="21"/>
          <w:szCs w:val="21"/>
        </w:rPr>
      </w:pPr>
      <w:r>
        <w:rPr>
          <w:rFonts w:ascii="SimHei" w:hAnsi="SimHei" w:eastAsia="SimHei" w:cs="SimHei"/>
          <w:sz w:val="21"/>
          <w:szCs w:val="21"/>
          <w:color w:val="0A75B4"/>
          <w:spacing w:val="-3"/>
        </w:rPr>
        <w:t>第十一章胎儿附属物异常</w:t>
      </w:r>
      <w:r>
        <w:rPr>
          <w:rFonts w:ascii="SimHei" w:hAnsi="SimHei" w:eastAsia="SimHei" w:cs="SimHei"/>
          <w:sz w:val="21"/>
          <w:szCs w:val="21"/>
          <w:color w:val="0A75B4"/>
          <w:spacing w:val="15"/>
        </w:rPr>
        <w:t xml:space="preserve">      </w:t>
      </w:r>
      <w:r>
        <w:rPr>
          <w:rFonts w:ascii="SimSun" w:hAnsi="SimSun" w:eastAsia="SimSun" w:cs="SimSun"/>
          <w:sz w:val="21"/>
          <w:szCs w:val="21"/>
          <w:b/>
          <w:bCs/>
          <w:color w:val="0081D7"/>
          <w:spacing w:val="-3"/>
          <w:position w:val="-1"/>
        </w:rPr>
        <w:t>151</w:t>
      </w:r>
    </w:p>
    <w:p>
      <w:pPr>
        <w:rPr/>
      </w:pPr>
      <w:r/>
    </w:p>
    <w:p>
      <w:pPr>
        <w:spacing w:line="187" w:lineRule="exact"/>
        <w:rPr/>
      </w:pPr>
      <w:r/>
    </w:p>
    <w:p>
      <w:pPr>
        <w:sectPr>
          <w:pgSz w:w="11900" w:h="16840"/>
          <w:pgMar w:top="400" w:right="760" w:bottom="400" w:left="800" w:header="0" w:footer="0" w:gutter="0"/>
          <w:cols w:equalWidth="0" w:num="1">
            <w:col w:w="10340" w:space="0"/>
          </w:cols>
        </w:sectPr>
        <w:rPr/>
      </w:pPr>
    </w:p>
    <w:p>
      <w:pPr>
        <w:ind w:firstLine="9"/>
        <w:spacing w:before="131" w:line="2720" w:lineRule="exact"/>
        <w:textAlignment w:val="center"/>
        <w:rPr/>
      </w:pPr>
      <w:r>
        <w:drawing>
          <wp:inline distT="0" distB="0" distL="0" distR="0">
            <wp:extent cx="2006552" cy="1727198"/>
            <wp:effectExtent l="0" t="0" r="0" b="0"/>
            <wp:docPr id="268" name="IM 268"/>
            <wp:cNvGraphicFramePr/>
            <a:graphic>
              <a:graphicData uri="http://schemas.openxmlformats.org/drawingml/2006/picture">
                <pic:pic>
                  <pic:nvPicPr>
                    <pic:cNvPr id="268" name="IM 268"/>
                    <pic:cNvPicPr/>
                  </pic:nvPicPr>
                  <pic:blipFill>
                    <a:blip r:embed="rId311"/>
                    <a:stretch>
                      <a:fillRect/>
                    </a:stretch>
                  </pic:blipFill>
                  <pic:spPr>
                    <a:xfrm rot="0">
                      <a:off x="0" y="0"/>
                      <a:ext cx="2006552" cy="1727198"/>
                    </a:xfrm>
                    <a:prstGeom prst="rect">
                      <a:avLst/>
                    </a:prstGeom>
                  </pic:spPr>
                </pic:pic>
              </a:graphicData>
            </a:graphic>
          </wp:inline>
        </w:drawing>
      </w:r>
    </w:p>
    <w:p>
      <w:pPr>
        <w:spacing w:before="35" w:line="223" w:lineRule="auto"/>
        <w:rPr>
          <w:rFonts w:ascii="SimSun" w:hAnsi="SimSun" w:eastAsia="SimSun" w:cs="SimSun"/>
          <w:sz w:val="21"/>
          <w:szCs w:val="21"/>
        </w:rPr>
      </w:pPr>
      <w:r>
        <w:rPr>
          <w:rFonts w:ascii="SimSun" w:hAnsi="SimSun" w:eastAsia="SimSun" w:cs="SimSun"/>
          <w:sz w:val="21"/>
          <w:szCs w:val="21"/>
          <w:spacing w:val="-13"/>
        </w:rPr>
        <w:t>(1)显性剥离</w:t>
      </w:r>
      <w:r>
        <w:rPr>
          <w:rFonts w:ascii="SimSun" w:hAnsi="SimSun" w:eastAsia="SimSun" w:cs="SimSun"/>
          <w:sz w:val="21"/>
          <w:szCs w:val="21"/>
          <w:spacing w:val="17"/>
        </w:rPr>
        <w:t xml:space="preserve">      </w:t>
      </w:r>
      <w:r>
        <w:rPr>
          <w:rFonts w:ascii="SimSun" w:hAnsi="SimSun" w:eastAsia="SimSun" w:cs="SimSun"/>
          <w:sz w:val="21"/>
          <w:szCs w:val="21"/>
          <w:b/>
          <w:bCs/>
          <w:spacing w:val="-13"/>
        </w:rPr>
        <w:t>(2)隐性剥离</w:t>
      </w:r>
    </w:p>
    <w:p>
      <w:pPr>
        <w:ind w:left="419"/>
        <w:spacing w:before="119" w:line="237" w:lineRule="auto"/>
        <w:rPr>
          <w:rFonts w:ascii="SimHei" w:hAnsi="SimHei" w:eastAsia="SimHei" w:cs="SimHei"/>
          <w:sz w:val="21"/>
          <w:szCs w:val="21"/>
        </w:rPr>
      </w:pPr>
      <w:r>
        <w:rPr>
          <w:rFonts w:ascii="SimHei" w:hAnsi="SimHei" w:eastAsia="SimHei" w:cs="SimHei"/>
          <w:sz w:val="21"/>
          <w:szCs w:val="21"/>
          <w:color w:val="0073C1"/>
          <w:spacing w:val="-11"/>
          <w:position w:val="1"/>
        </w:rPr>
        <w:t>图11-2</w:t>
      </w:r>
      <w:r>
        <w:rPr>
          <w:rFonts w:ascii="SimHei" w:hAnsi="SimHei" w:eastAsia="SimHei" w:cs="SimHei"/>
          <w:sz w:val="21"/>
          <w:szCs w:val="21"/>
          <w:color w:val="0073C1"/>
          <w:spacing w:val="48"/>
          <w:position w:val="1"/>
        </w:rPr>
        <w:t xml:space="preserve">  </w:t>
      </w:r>
      <w:r>
        <w:rPr>
          <w:rFonts w:ascii="SimHei" w:hAnsi="SimHei" w:eastAsia="SimHei" w:cs="SimHei"/>
          <w:sz w:val="21"/>
          <w:szCs w:val="21"/>
          <w:spacing w:val="-11"/>
        </w:rPr>
        <w:t>胎盘早剥的类型</w:t>
      </w:r>
    </w:p>
    <w:p>
      <w:pPr>
        <w:spacing w:line="14" w:lineRule="auto"/>
        <w:rPr>
          <w:rFonts w:ascii="Arial"/>
          <w:sz w:val="2"/>
        </w:rPr>
      </w:pPr>
      <w:r>
        <w:rPr>
          <w:rFonts w:ascii="Arial" w:hAnsi="Arial" w:eastAsia="Arial" w:cs="Arial"/>
          <w:sz w:val="2"/>
          <w:szCs w:val="2"/>
        </w:rPr>
        <w:br w:type="column"/>
      </w:r>
    </w:p>
    <w:p>
      <w:pPr>
        <w:ind w:right="1054"/>
        <w:spacing w:before="2" w:line="304" w:lineRule="auto"/>
        <w:jc w:val="both"/>
        <w:rPr>
          <w:rFonts w:ascii="SimSun" w:hAnsi="SimSun" w:eastAsia="SimSun" w:cs="SimSun"/>
          <w:sz w:val="20"/>
          <w:szCs w:val="20"/>
        </w:rPr>
      </w:pPr>
      <w:r>
        <w:rPr>
          <w:rFonts w:ascii="SimSun" w:hAnsi="SimSun" w:eastAsia="SimSun" w:cs="SimSun"/>
          <w:sz w:val="20"/>
          <w:szCs w:val="20"/>
          <w:spacing w:val="15"/>
        </w:rPr>
        <w:t>入子宫肌层，引起肌纤维分离、断裂乃至变性。血液浸入浆膜</w:t>
      </w:r>
      <w:r>
        <w:rPr>
          <w:rFonts w:ascii="SimSun" w:hAnsi="SimSun" w:eastAsia="SimSun" w:cs="SimSun"/>
          <w:sz w:val="20"/>
          <w:szCs w:val="20"/>
          <w:spacing w:val="1"/>
        </w:rPr>
        <w:t xml:space="preserve">  </w:t>
      </w:r>
      <w:r>
        <w:rPr>
          <w:rFonts w:ascii="SimSun" w:hAnsi="SimSun" w:eastAsia="SimSun" w:cs="SimSun"/>
          <w:sz w:val="20"/>
          <w:szCs w:val="20"/>
          <w:spacing w:val="8"/>
        </w:rPr>
        <w:t>层时，子宫表面呈现紫蓝色瘀斑，以胎盘附着处明显，称为子宫</w:t>
      </w:r>
      <w:r>
        <w:rPr>
          <w:rFonts w:ascii="SimSun" w:hAnsi="SimSun" w:eastAsia="SimSun" w:cs="SimSun"/>
          <w:sz w:val="20"/>
          <w:szCs w:val="20"/>
          <w:spacing w:val="4"/>
        </w:rPr>
        <w:t xml:space="preserve">  </w:t>
      </w:r>
      <w:r>
        <w:rPr>
          <w:rFonts w:ascii="SimSun" w:hAnsi="SimSun" w:eastAsia="SimSun" w:cs="SimSun"/>
          <w:sz w:val="20"/>
          <w:szCs w:val="20"/>
          <w:spacing w:val="5"/>
        </w:rPr>
        <w:t>胎盘卒中(</w:t>
      </w:r>
      <w:r>
        <w:rPr>
          <w:rFonts w:ascii="SimSun" w:hAnsi="SimSun" w:eastAsia="SimSun" w:cs="SimSun"/>
          <w:sz w:val="20"/>
          <w:szCs w:val="20"/>
        </w:rPr>
        <w:t>uteroplacental</w:t>
      </w:r>
      <w:r>
        <w:rPr>
          <w:rFonts w:ascii="SimSun" w:hAnsi="SimSun" w:eastAsia="SimSun" w:cs="SimSun"/>
          <w:sz w:val="20"/>
          <w:szCs w:val="20"/>
          <w:spacing w:val="8"/>
        </w:rPr>
        <w:t xml:space="preserve"> </w:t>
      </w:r>
      <w:r>
        <w:rPr>
          <w:rFonts w:ascii="SimSun" w:hAnsi="SimSun" w:eastAsia="SimSun" w:cs="SimSun"/>
          <w:sz w:val="20"/>
          <w:szCs w:val="20"/>
        </w:rPr>
        <w:t>apoplexy</w:t>
      </w:r>
      <w:r>
        <w:rPr>
          <w:rFonts w:ascii="SimSun" w:hAnsi="SimSun" w:eastAsia="SimSun" w:cs="SimSun"/>
          <w:sz w:val="20"/>
          <w:szCs w:val="20"/>
          <w:spacing w:val="5"/>
        </w:rPr>
        <w:t>),又称为库弗莱尔子宫(</w:t>
      </w:r>
      <w:r>
        <w:rPr>
          <w:rFonts w:ascii="SimSun" w:hAnsi="SimSun" w:eastAsia="SimSun" w:cs="SimSun"/>
          <w:sz w:val="20"/>
          <w:szCs w:val="20"/>
        </w:rPr>
        <w:t>Cou</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rPr>
        <w:t>velaire</w:t>
      </w:r>
      <w:r>
        <w:rPr>
          <w:rFonts w:ascii="SimSun" w:hAnsi="SimSun" w:eastAsia="SimSun" w:cs="SimSun"/>
          <w:sz w:val="20"/>
          <w:szCs w:val="20"/>
          <w:spacing w:val="-8"/>
        </w:rPr>
        <w:t xml:space="preserve"> </w:t>
      </w:r>
      <w:r>
        <w:rPr>
          <w:rFonts w:ascii="SimSun" w:hAnsi="SimSun" w:eastAsia="SimSun" w:cs="SimSun"/>
          <w:sz w:val="20"/>
          <w:szCs w:val="20"/>
        </w:rPr>
        <w:t>uterus</w:t>
      </w:r>
      <w:r>
        <w:rPr>
          <w:rFonts w:ascii="SimSun" w:hAnsi="SimSun" w:eastAsia="SimSun" w:cs="SimSun"/>
          <w:sz w:val="20"/>
          <w:szCs w:val="20"/>
          <w:spacing w:val="8"/>
        </w:rPr>
        <w:t>)。</w:t>
      </w:r>
      <w:r>
        <w:rPr>
          <w:rFonts w:ascii="SimSun" w:hAnsi="SimSun" w:eastAsia="SimSun" w:cs="SimSun"/>
          <w:sz w:val="20"/>
          <w:szCs w:val="20"/>
          <w:spacing w:val="-48"/>
        </w:rPr>
        <w:t xml:space="preserve"> </w:t>
      </w:r>
      <w:r>
        <w:rPr>
          <w:rFonts w:ascii="SimSun" w:hAnsi="SimSun" w:eastAsia="SimSun" w:cs="SimSun"/>
          <w:sz w:val="20"/>
          <w:szCs w:val="20"/>
          <w:spacing w:val="8"/>
        </w:rPr>
        <w:t>血液还可渗入卵巢生发上皮下、输卵管系膜</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24"/>
        </w:rPr>
        <w:t>阔韧带内。大量组织凝血活酶从剥离处的胎盘绒毛和蜕</w:t>
      </w:r>
      <w:r>
        <w:rPr>
          <w:rFonts w:ascii="SimSun" w:hAnsi="SimSun" w:eastAsia="SimSun" w:cs="SimSun"/>
          <w:sz w:val="20"/>
          <w:szCs w:val="20"/>
          <w:spacing w:val="23"/>
        </w:rPr>
        <w:t>膜中</w:t>
      </w:r>
      <w:r>
        <w:rPr>
          <w:rFonts w:ascii="SimSun" w:hAnsi="SimSun" w:eastAsia="SimSun" w:cs="SimSun"/>
          <w:sz w:val="20"/>
          <w:szCs w:val="20"/>
        </w:rPr>
        <w:t xml:space="preserve">  </w:t>
      </w:r>
      <w:r>
        <w:rPr>
          <w:rFonts w:ascii="SimSun" w:hAnsi="SimSun" w:eastAsia="SimSun" w:cs="SimSun"/>
          <w:sz w:val="20"/>
          <w:szCs w:val="20"/>
          <w:spacing w:val="16"/>
        </w:rPr>
        <w:t>释放进入母体血液循环，激活凝血系统并影响血供，导</w:t>
      </w:r>
      <w:r>
        <w:rPr>
          <w:rFonts w:ascii="SimSun" w:hAnsi="SimSun" w:eastAsia="SimSun" w:cs="SimSun"/>
          <w:sz w:val="20"/>
          <w:szCs w:val="20"/>
          <w:spacing w:val="15"/>
        </w:rPr>
        <w:t>致多器</w:t>
      </w:r>
      <w:r>
        <w:rPr>
          <w:rFonts w:ascii="SimSun" w:hAnsi="SimSun" w:eastAsia="SimSun" w:cs="SimSun"/>
          <w:sz w:val="20"/>
          <w:szCs w:val="20"/>
        </w:rPr>
        <w:t xml:space="preserve">  </w:t>
      </w:r>
      <w:r>
        <w:rPr>
          <w:rFonts w:ascii="SimSun" w:hAnsi="SimSun" w:eastAsia="SimSun" w:cs="SimSun"/>
          <w:sz w:val="20"/>
          <w:szCs w:val="20"/>
          <w:spacing w:val="24"/>
        </w:rPr>
        <w:t>官功能障碍。随着促凝物质不断入血，激活纤维蛋白溶解系</w:t>
      </w:r>
      <w:r>
        <w:rPr>
          <w:rFonts w:ascii="SimSun" w:hAnsi="SimSun" w:eastAsia="SimSun" w:cs="SimSun"/>
          <w:sz w:val="20"/>
          <w:szCs w:val="20"/>
          <w:spacing w:val="7"/>
        </w:rPr>
        <w:t xml:space="preserve">  </w:t>
      </w:r>
      <w:r>
        <w:rPr>
          <w:rFonts w:ascii="SimSun" w:hAnsi="SimSun" w:eastAsia="SimSun" w:cs="SimSun"/>
          <w:sz w:val="20"/>
          <w:szCs w:val="20"/>
          <w:spacing w:val="18"/>
        </w:rPr>
        <w:t>统，产生大量的纤维蛋白原降解产物(</w:t>
      </w:r>
      <w:r>
        <w:rPr>
          <w:rFonts w:ascii="SimSun" w:hAnsi="SimSun" w:eastAsia="SimSun" w:cs="SimSun"/>
          <w:sz w:val="20"/>
          <w:szCs w:val="20"/>
        </w:rPr>
        <w:t>FDP</w:t>
      </w:r>
      <w:r>
        <w:rPr>
          <w:rFonts w:ascii="SimSun" w:hAnsi="SimSun" w:eastAsia="SimSun" w:cs="SimSun"/>
          <w:sz w:val="20"/>
          <w:szCs w:val="20"/>
          <w:spacing w:val="18"/>
        </w:rPr>
        <w:t>),</w:t>
      </w:r>
      <w:r>
        <w:rPr>
          <w:rFonts w:ascii="SimSun" w:hAnsi="SimSun" w:eastAsia="SimSun" w:cs="SimSun"/>
          <w:sz w:val="20"/>
          <w:szCs w:val="20"/>
          <w:spacing w:val="100"/>
        </w:rPr>
        <w:t xml:space="preserve"> </w:t>
      </w:r>
      <w:r>
        <w:rPr>
          <w:rFonts w:ascii="SimSun" w:hAnsi="SimSun" w:eastAsia="SimSun" w:cs="SimSun"/>
          <w:sz w:val="20"/>
          <w:szCs w:val="20"/>
          <w:spacing w:val="18"/>
        </w:rPr>
        <w:t>引起继发性纤溶</w:t>
      </w:r>
      <w:r>
        <w:rPr>
          <w:rFonts w:ascii="SimSun" w:hAnsi="SimSun" w:eastAsia="SimSun" w:cs="SimSun"/>
          <w:sz w:val="20"/>
          <w:szCs w:val="20"/>
        </w:rPr>
        <w:t xml:space="preserve"> </w:t>
      </w:r>
      <w:r>
        <w:rPr>
          <w:rFonts w:ascii="SimSun" w:hAnsi="SimSun" w:eastAsia="SimSun" w:cs="SimSun"/>
          <w:sz w:val="20"/>
          <w:szCs w:val="20"/>
          <w:spacing w:val="13"/>
        </w:rPr>
        <w:t>亢进。大量凝血因子消耗，最终导致凝血功能障碍。</w:t>
      </w:r>
    </w:p>
    <w:p>
      <w:pPr>
        <w:ind w:left="358"/>
        <w:spacing w:before="97" w:line="221" w:lineRule="auto"/>
        <w:rPr>
          <w:rFonts w:ascii="SimHei" w:hAnsi="SimHei" w:eastAsia="SimHei" w:cs="SimHei"/>
          <w:sz w:val="21"/>
          <w:szCs w:val="21"/>
        </w:rPr>
      </w:pPr>
      <w:r>
        <w:rPr>
          <w:rFonts w:ascii="SimHei" w:hAnsi="SimHei" w:eastAsia="SimHei" w:cs="SimHei"/>
          <w:sz w:val="21"/>
          <w:szCs w:val="21"/>
          <w:b/>
          <w:bCs/>
          <w:color w:val="007BCE"/>
          <w:spacing w:val="-5"/>
        </w:rPr>
        <w:t>【临床表现及分级】</w:t>
      </w:r>
    </w:p>
    <w:p>
      <w:pPr>
        <w:ind w:left="429"/>
        <w:spacing w:before="123" w:line="184" w:lineRule="auto"/>
        <w:rPr>
          <w:rFonts w:ascii="SimSun" w:hAnsi="SimSun" w:eastAsia="SimSun" w:cs="SimSun"/>
          <w:sz w:val="21"/>
          <w:szCs w:val="21"/>
        </w:rPr>
      </w:pPr>
      <w:r>
        <w:rPr>
          <w:rFonts w:ascii="SimSun" w:hAnsi="SimSun" w:eastAsia="SimSun" w:cs="SimSun"/>
          <w:sz w:val="21"/>
          <w:szCs w:val="21"/>
          <w:spacing w:val="-1"/>
        </w:rPr>
        <w:t>典型临床表现是阴道流血、腹痛，可伴有子宫张力增高和子</w:t>
      </w:r>
    </w:p>
    <w:p>
      <w:pPr>
        <w:sectPr>
          <w:type w:val="continuous"/>
          <w:pgSz w:w="11900" w:h="16840"/>
          <w:pgMar w:top="400" w:right="760" w:bottom="400" w:left="800" w:header="0" w:footer="0" w:gutter="0"/>
          <w:cols w:equalWidth="0" w:num="2">
            <w:col w:w="3260" w:space="100"/>
            <w:col w:w="6980" w:space="0"/>
          </w:cols>
        </w:sectPr>
        <w:rPr/>
      </w:pPr>
    </w:p>
    <w:p>
      <w:pPr>
        <w:ind w:right="1075"/>
        <w:spacing w:before="131" w:line="285" w:lineRule="auto"/>
        <w:jc w:val="both"/>
        <w:rPr>
          <w:rFonts w:ascii="SimSun" w:hAnsi="SimSun" w:eastAsia="SimSun" w:cs="SimSun"/>
          <w:sz w:val="21"/>
          <w:szCs w:val="21"/>
        </w:rPr>
      </w:pPr>
      <w:r>
        <w:rPr>
          <w:rFonts w:ascii="SimSun" w:hAnsi="SimSun" w:eastAsia="SimSun" w:cs="SimSun"/>
          <w:sz w:val="21"/>
          <w:szCs w:val="21"/>
          <w:spacing w:val="-1"/>
        </w:rPr>
        <w:t>宫压痛，尤以胎盘剥离处最明显。阴道流血特</w:t>
      </w:r>
      <w:r>
        <w:rPr>
          <w:rFonts w:ascii="SimSun" w:hAnsi="SimSun" w:eastAsia="SimSun" w:cs="SimSun"/>
          <w:sz w:val="21"/>
          <w:szCs w:val="21"/>
          <w:spacing w:val="-2"/>
        </w:rPr>
        <w:t>征为陈旧不凝血，但出血量往往与疼痛程度、胎盘剥离</w:t>
      </w:r>
      <w:r>
        <w:rPr>
          <w:rFonts w:ascii="SimSun" w:hAnsi="SimSun" w:eastAsia="SimSun" w:cs="SimSun"/>
          <w:sz w:val="21"/>
          <w:szCs w:val="21"/>
        </w:rPr>
        <w:t xml:space="preserve">  </w:t>
      </w:r>
      <w:r>
        <w:rPr>
          <w:rFonts w:ascii="SimSun" w:hAnsi="SimSun" w:eastAsia="SimSun" w:cs="SimSun"/>
          <w:sz w:val="21"/>
          <w:szCs w:val="21"/>
          <w:spacing w:val="-1"/>
        </w:rPr>
        <w:t>程度不一定符合，尤其是后壁胎盘的隐性剥离。</w:t>
      </w:r>
      <w:r>
        <w:rPr>
          <w:rFonts w:ascii="SimSun" w:hAnsi="SimSun" w:eastAsia="SimSun" w:cs="SimSun"/>
          <w:sz w:val="21"/>
          <w:szCs w:val="21"/>
          <w:spacing w:val="-2"/>
        </w:rPr>
        <w:t>早期表现通常以胎心率异常为首发变化，宫缩间歇期</w:t>
      </w:r>
      <w:r>
        <w:rPr>
          <w:rFonts w:ascii="SimSun" w:hAnsi="SimSun" w:eastAsia="SimSun" w:cs="SimSun"/>
          <w:sz w:val="21"/>
          <w:szCs w:val="21"/>
        </w:rPr>
        <w:t xml:space="preserve">  </w:t>
      </w:r>
      <w:r>
        <w:rPr>
          <w:rFonts w:ascii="SimSun" w:hAnsi="SimSun" w:eastAsia="SimSun" w:cs="SimSun"/>
          <w:sz w:val="21"/>
          <w:szCs w:val="21"/>
          <w:spacing w:val="-4"/>
        </w:rPr>
        <w:t>子宫呈高张状态，胎位触诊不清。严重时子宫呈板状，压痛明显，胎心率改变或消失，甚</w:t>
      </w:r>
      <w:r>
        <w:rPr>
          <w:rFonts w:ascii="SimSun" w:hAnsi="SimSun" w:eastAsia="SimSun" w:cs="SimSun"/>
          <w:sz w:val="21"/>
          <w:szCs w:val="21"/>
          <w:spacing w:val="-5"/>
        </w:rPr>
        <w:t>至出现恶心、</w:t>
      </w:r>
      <w:r>
        <w:rPr>
          <w:rFonts w:ascii="SimSun" w:hAnsi="SimSun" w:eastAsia="SimSun" w:cs="SimSun"/>
          <w:sz w:val="21"/>
          <w:szCs w:val="21"/>
        </w:rPr>
        <w:t xml:space="preserve"> </w:t>
      </w:r>
      <w:r>
        <w:rPr>
          <w:rFonts w:ascii="SimSun" w:hAnsi="SimSun" w:eastAsia="SimSun" w:cs="SimSun"/>
          <w:sz w:val="21"/>
          <w:szCs w:val="21"/>
          <w:spacing w:val="-15"/>
        </w:rPr>
        <w:t>呕吐、出汗、面色苍白、脉搏细弱、血压下降等休克征象。</w:t>
      </w:r>
    </w:p>
    <w:p>
      <w:pPr>
        <w:ind w:left="419"/>
        <w:spacing w:before="86" w:line="368" w:lineRule="exact"/>
        <w:rPr>
          <w:rFonts w:ascii="SimSun" w:hAnsi="SimSun" w:eastAsia="SimSun" w:cs="SimSun"/>
          <w:sz w:val="21"/>
          <w:szCs w:val="21"/>
        </w:rPr>
      </w:pPr>
      <w:r>
        <w:rPr>
          <w:rFonts w:ascii="SimSun" w:hAnsi="SimSun" w:eastAsia="SimSun" w:cs="SimSun"/>
          <w:sz w:val="21"/>
          <w:szCs w:val="21"/>
          <w:spacing w:val="2"/>
          <w:position w:val="12"/>
        </w:rPr>
        <w:t>在临床上推荐按照胎盘早剥的</w:t>
      </w:r>
      <w:r>
        <w:rPr>
          <w:rFonts w:ascii="SimSun" w:hAnsi="SimSun" w:eastAsia="SimSun" w:cs="SimSun"/>
          <w:sz w:val="21"/>
          <w:szCs w:val="21"/>
          <w:position w:val="12"/>
        </w:rPr>
        <w:t>Page</w:t>
      </w:r>
      <w:r>
        <w:rPr>
          <w:rFonts w:ascii="SimSun" w:hAnsi="SimSun" w:eastAsia="SimSun" w:cs="SimSun"/>
          <w:sz w:val="21"/>
          <w:szCs w:val="21"/>
          <w:spacing w:val="2"/>
          <w:position w:val="12"/>
        </w:rPr>
        <w:t>分级标准评估病情的严重程度，见表11-1。</w:t>
      </w:r>
    </w:p>
    <w:p>
      <w:pPr>
        <w:ind w:left="3099"/>
        <w:spacing w:before="1" w:line="223" w:lineRule="auto"/>
        <w:rPr>
          <w:rFonts w:ascii="SimSun" w:hAnsi="SimSun" w:eastAsia="SimSun" w:cs="SimSun"/>
          <w:sz w:val="19"/>
          <w:szCs w:val="19"/>
        </w:rPr>
      </w:pPr>
      <w:r>
        <w:rPr>
          <w:rFonts w:ascii="SimSun" w:hAnsi="SimSun" w:eastAsia="SimSun" w:cs="SimSun"/>
          <w:sz w:val="21"/>
          <w:szCs w:val="21"/>
          <w:color w:val="3AA6EF"/>
          <w:spacing w:val="5"/>
          <w:position w:val="5"/>
        </w:rPr>
        <w:t>表11</w:t>
      </w:r>
      <w:r>
        <w:rPr>
          <w:rFonts w:ascii="SimSun" w:hAnsi="SimSun" w:eastAsia="SimSun" w:cs="SimSun"/>
          <w:sz w:val="21"/>
          <w:szCs w:val="21"/>
          <w:b/>
          <w:bCs/>
          <w:color w:val="3AA6EF"/>
          <w:spacing w:val="5"/>
          <w:position w:val="5"/>
        </w:rPr>
        <w:t>-1</w:t>
      </w:r>
      <w:r>
        <w:rPr>
          <w:rFonts w:ascii="SimSun" w:hAnsi="SimSun" w:eastAsia="SimSun" w:cs="SimSun"/>
          <w:sz w:val="21"/>
          <w:szCs w:val="21"/>
          <w:color w:val="3AA6EF"/>
          <w:spacing w:val="12"/>
          <w:position w:val="5"/>
        </w:rPr>
        <w:t xml:space="preserve">  </w:t>
      </w:r>
      <w:r>
        <w:rPr>
          <w:rFonts w:ascii="SimSun" w:hAnsi="SimSun" w:eastAsia="SimSun" w:cs="SimSun"/>
          <w:sz w:val="19"/>
          <w:szCs w:val="19"/>
          <w:b/>
          <w:bCs/>
          <w:spacing w:val="5"/>
          <w:position w:val="-1"/>
        </w:rPr>
        <w:t>胎盘早剥的</w:t>
      </w:r>
      <w:r>
        <w:rPr>
          <w:rFonts w:ascii="SimSun" w:hAnsi="SimSun" w:eastAsia="SimSun" w:cs="SimSun"/>
          <w:sz w:val="19"/>
          <w:szCs w:val="19"/>
          <w:b/>
          <w:bCs/>
          <w:position w:val="-1"/>
        </w:rPr>
        <w:t>Page</w:t>
      </w:r>
      <w:r>
        <w:rPr>
          <w:rFonts w:ascii="SimSun" w:hAnsi="SimSun" w:eastAsia="SimSun" w:cs="SimSun"/>
          <w:sz w:val="19"/>
          <w:szCs w:val="19"/>
          <w:b/>
          <w:bCs/>
          <w:spacing w:val="5"/>
          <w:position w:val="-1"/>
        </w:rPr>
        <w:t>分级标准</w:t>
      </w:r>
    </w:p>
    <w:p>
      <w:pPr>
        <w:ind w:left="1202"/>
        <w:spacing w:before="207" w:line="220" w:lineRule="auto"/>
        <w:rPr>
          <w:rFonts w:ascii="SimSun" w:hAnsi="SimSun" w:eastAsia="SimSun" w:cs="SimSun"/>
          <w:sz w:val="19"/>
          <w:szCs w:val="19"/>
        </w:rPr>
      </w:pPr>
      <w:r>
        <w:rPr>
          <w:rFonts w:ascii="SimSun" w:hAnsi="SimSun" w:eastAsia="SimSun" w:cs="SimSun"/>
          <w:sz w:val="19"/>
          <w:szCs w:val="19"/>
          <w:b/>
          <w:bCs/>
          <w:spacing w:val="2"/>
        </w:rPr>
        <w:t>分级</w:t>
      </w:r>
      <w:r>
        <w:rPr>
          <w:rFonts w:ascii="SimSun" w:hAnsi="SimSun" w:eastAsia="SimSun" w:cs="SimSun"/>
          <w:sz w:val="19"/>
          <w:szCs w:val="19"/>
          <w:spacing w:val="2"/>
        </w:rPr>
        <w:t xml:space="preserve">                                    </w:t>
      </w:r>
      <w:r>
        <w:rPr>
          <w:rFonts w:ascii="SimSun" w:hAnsi="SimSun" w:eastAsia="SimSun" w:cs="SimSun"/>
          <w:sz w:val="19"/>
          <w:szCs w:val="19"/>
          <w:b/>
          <w:bCs/>
          <w:spacing w:val="2"/>
        </w:rPr>
        <w:t>标</w:t>
      </w:r>
      <w:r>
        <w:rPr>
          <w:rFonts w:ascii="SimSun" w:hAnsi="SimSun" w:eastAsia="SimSun" w:cs="SimSun"/>
          <w:sz w:val="19"/>
          <w:szCs w:val="19"/>
          <w:spacing w:val="31"/>
        </w:rPr>
        <w:t xml:space="preserve">  </w:t>
      </w:r>
      <w:r>
        <w:rPr>
          <w:rFonts w:ascii="SimSun" w:hAnsi="SimSun" w:eastAsia="SimSun" w:cs="SimSun"/>
          <w:sz w:val="19"/>
          <w:szCs w:val="19"/>
          <w:b/>
          <w:bCs/>
          <w:spacing w:val="2"/>
        </w:rPr>
        <w:t>准</w:t>
      </w:r>
    </w:p>
    <w:p>
      <w:pPr>
        <w:ind w:left="1219"/>
        <w:spacing w:before="127" w:line="227" w:lineRule="auto"/>
        <w:rPr>
          <w:rFonts w:ascii="SimSun" w:hAnsi="SimSun" w:eastAsia="SimSun" w:cs="SimSun"/>
          <w:sz w:val="19"/>
          <w:szCs w:val="19"/>
        </w:rPr>
      </w:pPr>
      <w:r>
        <w:rPr>
          <w:rFonts w:ascii="SimSun" w:hAnsi="SimSun" w:eastAsia="SimSun" w:cs="SimSun"/>
          <w:sz w:val="19"/>
          <w:szCs w:val="19"/>
          <w:spacing w:val="-1"/>
        </w:rPr>
        <w:t>0</w:t>
      </w:r>
      <w:r>
        <w:rPr>
          <w:rFonts w:ascii="SimSun" w:hAnsi="SimSun" w:eastAsia="SimSun" w:cs="SimSun"/>
          <w:sz w:val="19"/>
          <w:szCs w:val="19"/>
          <w:spacing w:val="40"/>
          <w:w w:val="101"/>
        </w:rPr>
        <w:t xml:space="preserve"> </w:t>
      </w:r>
      <w:r>
        <w:rPr>
          <w:rFonts w:ascii="SimSun" w:hAnsi="SimSun" w:eastAsia="SimSun" w:cs="SimSun"/>
          <w:sz w:val="19"/>
          <w:szCs w:val="19"/>
          <w:spacing w:val="-1"/>
        </w:rPr>
        <w:t>级</w:t>
      </w:r>
      <w:r>
        <w:rPr>
          <w:rFonts w:ascii="SimSun" w:hAnsi="SimSun" w:eastAsia="SimSun" w:cs="SimSun"/>
          <w:sz w:val="19"/>
          <w:szCs w:val="19"/>
          <w:spacing w:val="3"/>
        </w:rPr>
        <w:t xml:space="preserve">                   </w:t>
      </w:r>
      <w:r>
        <w:rPr>
          <w:rFonts w:ascii="SimSun" w:hAnsi="SimSun" w:eastAsia="SimSun" w:cs="SimSun"/>
          <w:sz w:val="19"/>
          <w:szCs w:val="19"/>
          <w:spacing w:val="-1"/>
        </w:rPr>
        <w:t>分娩后回顾性产后诊断</w:t>
      </w:r>
    </w:p>
    <w:p>
      <w:pPr>
        <w:ind w:left="1259"/>
        <w:spacing w:before="67" w:line="227" w:lineRule="auto"/>
        <w:rPr>
          <w:rFonts w:ascii="SimSun" w:hAnsi="SimSun" w:eastAsia="SimSun" w:cs="SimSun"/>
          <w:sz w:val="19"/>
          <w:szCs w:val="19"/>
        </w:rPr>
      </w:pPr>
      <w:r>
        <w:rPr>
          <w:rFonts w:ascii="SimSun" w:hAnsi="SimSun" w:eastAsia="SimSun" w:cs="SimSun"/>
          <w:sz w:val="19"/>
          <w:szCs w:val="19"/>
          <w:color w:val="4D5457"/>
          <w:spacing w:val="-13"/>
          <w:position w:val="2"/>
        </w:rPr>
        <w:t>I</w:t>
      </w:r>
      <w:r>
        <w:rPr>
          <w:rFonts w:ascii="SimSun" w:hAnsi="SimSun" w:eastAsia="SimSun" w:cs="SimSun"/>
          <w:sz w:val="19"/>
          <w:szCs w:val="19"/>
          <w:color w:val="4D5457"/>
          <w:spacing w:val="6"/>
          <w:position w:val="2"/>
        </w:rPr>
        <w:t xml:space="preserve"> </w:t>
      </w:r>
      <w:r>
        <w:rPr>
          <w:rFonts w:ascii="SimSun" w:hAnsi="SimSun" w:eastAsia="SimSun" w:cs="SimSun"/>
          <w:sz w:val="19"/>
          <w:szCs w:val="19"/>
          <w:color w:val="4D5457"/>
          <w:spacing w:val="-13"/>
          <w:position w:val="2"/>
        </w:rPr>
        <w:t>级</w:t>
      </w:r>
      <w:r>
        <w:rPr>
          <w:rFonts w:ascii="SimSun" w:hAnsi="SimSun" w:eastAsia="SimSun" w:cs="SimSun"/>
          <w:sz w:val="19"/>
          <w:szCs w:val="19"/>
          <w:color w:val="4D5457"/>
          <w:spacing w:val="3"/>
          <w:position w:val="2"/>
        </w:rPr>
        <w:t xml:space="preserve">                   </w:t>
      </w:r>
      <w:r>
        <w:rPr>
          <w:rFonts w:ascii="SimSun" w:hAnsi="SimSun" w:eastAsia="SimSun" w:cs="SimSun"/>
          <w:sz w:val="19"/>
          <w:szCs w:val="19"/>
          <w:color w:val="5A6164"/>
          <w:spacing w:val="-13"/>
        </w:rPr>
        <w:t>外出血，子宫软，无胎儿窘迫</w:t>
      </w:r>
    </w:p>
    <w:p>
      <w:pPr>
        <w:ind w:left="1219"/>
        <w:spacing w:before="86" w:line="227" w:lineRule="auto"/>
        <w:rPr>
          <w:rFonts w:ascii="SimSun" w:hAnsi="SimSun" w:eastAsia="SimSun" w:cs="SimSun"/>
          <w:sz w:val="19"/>
          <w:szCs w:val="19"/>
        </w:rPr>
      </w:pPr>
      <w:r>
        <w:rPr>
          <w:rFonts w:ascii="SimSun" w:hAnsi="SimSun" w:eastAsia="SimSun" w:cs="SimSun"/>
          <w:sz w:val="19"/>
          <w:szCs w:val="19"/>
          <w:spacing w:val="-2"/>
        </w:rPr>
        <w:t>Ⅱ</w:t>
      </w:r>
      <w:r>
        <w:rPr>
          <w:rFonts w:ascii="SimSun" w:hAnsi="SimSun" w:eastAsia="SimSun" w:cs="SimSun"/>
          <w:sz w:val="19"/>
          <w:szCs w:val="19"/>
          <w:spacing w:val="-33"/>
        </w:rPr>
        <w:t xml:space="preserve"> </w:t>
      </w:r>
      <w:r>
        <w:rPr>
          <w:rFonts w:ascii="SimSun" w:hAnsi="SimSun" w:eastAsia="SimSun" w:cs="SimSun"/>
          <w:sz w:val="19"/>
          <w:szCs w:val="19"/>
          <w:spacing w:val="-2"/>
        </w:rPr>
        <w:t>级</w:t>
      </w:r>
      <w:r>
        <w:rPr>
          <w:rFonts w:ascii="SimSun" w:hAnsi="SimSun" w:eastAsia="SimSun" w:cs="SimSun"/>
          <w:sz w:val="19"/>
          <w:szCs w:val="19"/>
          <w:spacing w:val="3"/>
        </w:rPr>
        <w:t xml:space="preserve">                   </w:t>
      </w:r>
      <w:r>
        <w:rPr>
          <w:rFonts w:ascii="SimSun" w:hAnsi="SimSun" w:eastAsia="SimSun" w:cs="SimSun"/>
          <w:sz w:val="19"/>
          <w:szCs w:val="19"/>
          <w:spacing w:val="-2"/>
        </w:rPr>
        <w:t>胎儿宫内窘迫或胎死宫内</w:t>
      </w:r>
    </w:p>
    <w:p>
      <w:pPr>
        <w:ind w:left="1209"/>
        <w:spacing w:before="86" w:line="227" w:lineRule="auto"/>
        <w:rPr>
          <w:rFonts w:ascii="SimSun" w:hAnsi="SimSun" w:eastAsia="SimSun" w:cs="SimSun"/>
          <w:sz w:val="19"/>
          <w:szCs w:val="19"/>
        </w:rPr>
      </w:pPr>
      <w:r>
        <w:rPr>
          <w:rFonts w:ascii="SimSun" w:hAnsi="SimSun" w:eastAsia="SimSun" w:cs="SimSun"/>
          <w:sz w:val="19"/>
          <w:szCs w:val="19"/>
          <w:spacing w:val="-3"/>
        </w:rPr>
        <w:t>Ⅲ级</w:t>
      </w:r>
      <w:r>
        <w:rPr>
          <w:rFonts w:ascii="SimSun" w:hAnsi="SimSun" w:eastAsia="SimSun" w:cs="SimSun"/>
          <w:sz w:val="19"/>
          <w:szCs w:val="19"/>
          <w:spacing w:val="4"/>
        </w:rPr>
        <w:t xml:space="preserve">                   </w:t>
      </w:r>
      <w:r>
        <w:rPr>
          <w:rFonts w:ascii="SimSun" w:hAnsi="SimSun" w:eastAsia="SimSun" w:cs="SimSun"/>
          <w:sz w:val="19"/>
          <w:szCs w:val="19"/>
          <w:spacing w:val="-3"/>
        </w:rPr>
        <w:t>产妇出现休克症状，伴或不伴弥散性血管内凝血</w:t>
      </w:r>
    </w:p>
    <w:p>
      <w:pPr>
        <w:ind w:left="419"/>
        <w:spacing w:before="304" w:line="222" w:lineRule="auto"/>
        <w:rPr>
          <w:rFonts w:ascii="SimHei" w:hAnsi="SimHei" w:eastAsia="SimHei" w:cs="SimHei"/>
          <w:sz w:val="21"/>
          <w:szCs w:val="21"/>
        </w:rPr>
      </w:pPr>
      <w:r>
        <w:rPr>
          <w:rFonts w:ascii="SimHei" w:hAnsi="SimHei" w:eastAsia="SimHei" w:cs="SimHei"/>
          <w:sz w:val="21"/>
          <w:szCs w:val="21"/>
          <w:spacing w:val="-4"/>
        </w:rPr>
        <w:t>出现胎儿宫内死亡的患者胎盘剥离面积常超过50%;接近30%的胎盘早剥会出现凝血功能障碍。</w:t>
      </w:r>
    </w:p>
    <w:p>
      <w:pPr>
        <w:ind w:left="317"/>
        <w:spacing w:before="56" w:line="222" w:lineRule="auto"/>
        <w:rPr>
          <w:rFonts w:ascii="SimHei" w:hAnsi="SimHei" w:eastAsia="SimHei" w:cs="SimHei"/>
          <w:sz w:val="21"/>
          <w:szCs w:val="21"/>
        </w:rPr>
      </w:pPr>
      <w:r>
        <w:rPr>
          <w:rFonts w:ascii="SimHei" w:hAnsi="SimHei" w:eastAsia="SimHei" w:cs="SimHei"/>
          <w:sz w:val="21"/>
          <w:szCs w:val="21"/>
          <w:b/>
          <w:bCs/>
          <w:color w:val="178ED3"/>
          <w:spacing w:val="-6"/>
        </w:rPr>
        <w:t>【辅助检查】</w:t>
      </w:r>
    </w:p>
    <w:p>
      <w:pPr>
        <w:ind w:right="1165" w:firstLine="419"/>
        <w:spacing w:before="128" w:line="280"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9"/>
        </w:rPr>
        <w:t xml:space="preserve">  </w:t>
      </w:r>
      <w:r>
        <w:rPr>
          <w:rFonts w:ascii="SimSun" w:hAnsi="SimSun" w:eastAsia="SimSun" w:cs="SimSun"/>
          <w:sz w:val="21"/>
          <w:szCs w:val="21"/>
          <w:b/>
          <w:bCs/>
          <w:spacing w:val="1"/>
        </w:rPr>
        <w:t>超声检查</w:t>
      </w:r>
      <w:r>
        <w:rPr>
          <w:rFonts w:ascii="SimSun" w:hAnsi="SimSun" w:eastAsia="SimSun" w:cs="SimSun"/>
          <w:sz w:val="21"/>
          <w:szCs w:val="21"/>
          <w:spacing w:val="87"/>
        </w:rPr>
        <w:t xml:space="preserve"> </w:t>
      </w:r>
      <w:r>
        <w:rPr>
          <w:rFonts w:ascii="SimSun" w:hAnsi="SimSun" w:eastAsia="SimSun" w:cs="SimSun"/>
          <w:sz w:val="21"/>
          <w:szCs w:val="21"/>
          <w:spacing w:val="1"/>
        </w:rPr>
        <w:t>可协助了解胎盘的部位及胎盘早剥的类型，并可明确胎儿大小及存活情况。典型</w:t>
      </w:r>
      <w:r>
        <w:rPr>
          <w:rFonts w:ascii="SimSun" w:hAnsi="SimSun" w:eastAsia="SimSun" w:cs="SimSun"/>
          <w:sz w:val="21"/>
          <w:szCs w:val="21"/>
        </w:rPr>
        <w:t xml:space="preserve"> </w:t>
      </w:r>
      <w:r>
        <w:rPr>
          <w:rFonts w:ascii="SimSun" w:hAnsi="SimSun" w:eastAsia="SimSun" w:cs="SimSun"/>
          <w:sz w:val="21"/>
          <w:szCs w:val="21"/>
          <w:spacing w:val="3"/>
        </w:rPr>
        <w:t>的声像图显示胎盘与子宫壁之间出现边缘不清楚的液性低回声区即为胎盘后血肿，胎盘异常增厚或</w:t>
      </w:r>
      <w:r>
        <w:rPr>
          <w:rFonts w:ascii="SimSun" w:hAnsi="SimSun" w:eastAsia="SimSun" w:cs="SimSun"/>
          <w:sz w:val="21"/>
          <w:szCs w:val="21"/>
          <w:spacing w:val="10"/>
        </w:rPr>
        <w:t xml:space="preserve"> </w:t>
      </w:r>
      <w:r>
        <w:rPr>
          <w:rFonts w:ascii="SimSun" w:hAnsi="SimSun" w:eastAsia="SimSun" w:cs="SimSun"/>
          <w:sz w:val="21"/>
          <w:szCs w:val="21"/>
          <w:spacing w:val="-2"/>
        </w:rPr>
        <w:t>胎盘边缘“圆形”裂开。需要注意的是，超声检查阴性结果不能完全排除胎盘早剥，尤其是胎盘附着</w:t>
      </w:r>
      <w:r>
        <w:rPr>
          <w:rFonts w:ascii="SimSun" w:hAnsi="SimSun" w:eastAsia="SimSun" w:cs="SimSun"/>
          <w:sz w:val="21"/>
          <w:szCs w:val="21"/>
          <w:spacing w:val="18"/>
        </w:rPr>
        <w:t xml:space="preserve"> </w:t>
      </w:r>
      <w:r>
        <w:rPr>
          <w:rFonts w:ascii="SimSun" w:hAnsi="SimSun" w:eastAsia="SimSun" w:cs="SimSun"/>
          <w:sz w:val="21"/>
          <w:szCs w:val="21"/>
          <w:spacing w:val="-5"/>
        </w:rPr>
        <w:t>在子宫后壁时。</w:t>
      </w:r>
    </w:p>
    <w:p>
      <w:pPr>
        <w:ind w:right="1129" w:firstLine="419"/>
        <w:spacing w:before="86"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2"/>
        </w:rPr>
        <w:t>电子胎心监护</w:t>
      </w:r>
      <w:r>
        <w:rPr>
          <w:rFonts w:ascii="SimSun" w:hAnsi="SimSun" w:eastAsia="SimSun" w:cs="SimSun"/>
          <w:sz w:val="21"/>
          <w:szCs w:val="21"/>
          <w:spacing w:val="92"/>
        </w:rPr>
        <w:t xml:space="preserve"> </w:t>
      </w:r>
      <w:r>
        <w:rPr>
          <w:rFonts w:ascii="SimSun" w:hAnsi="SimSun" w:eastAsia="SimSun" w:cs="SimSun"/>
          <w:sz w:val="21"/>
          <w:szCs w:val="21"/>
          <w:spacing w:val="2"/>
        </w:rPr>
        <w:t>协助判断胎儿的宫内状况，电子胎心监护可出现胎</w:t>
      </w:r>
      <w:r>
        <w:rPr>
          <w:rFonts w:ascii="SimSun" w:hAnsi="SimSun" w:eastAsia="SimSun" w:cs="SimSun"/>
          <w:sz w:val="21"/>
          <w:szCs w:val="21"/>
          <w:spacing w:val="1"/>
        </w:rPr>
        <w:t>心基线变异消失、变异减</w:t>
      </w:r>
      <w:r>
        <w:rPr>
          <w:rFonts w:ascii="SimSun" w:hAnsi="SimSun" w:eastAsia="SimSun" w:cs="SimSun"/>
          <w:sz w:val="21"/>
          <w:szCs w:val="21"/>
        </w:rPr>
        <w:t xml:space="preserve"> </w:t>
      </w:r>
      <w:r>
        <w:rPr>
          <w:rFonts w:ascii="SimSun" w:hAnsi="SimSun" w:eastAsia="SimSun" w:cs="SimSun"/>
          <w:sz w:val="21"/>
          <w:szCs w:val="21"/>
          <w:spacing w:val="-10"/>
        </w:rPr>
        <w:t>速、晚期减速、正弦波形及胎心率缓慢等。</w:t>
      </w:r>
    </w:p>
    <w:p>
      <w:pPr>
        <w:ind w:right="1151" w:firstLine="419"/>
        <w:spacing w:before="91" w:line="283"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5"/>
        </w:rPr>
        <w:t xml:space="preserve"> </w:t>
      </w:r>
      <w:r>
        <w:rPr>
          <w:rFonts w:ascii="SimSun" w:hAnsi="SimSun" w:eastAsia="SimSun" w:cs="SimSun"/>
          <w:sz w:val="21"/>
          <w:szCs w:val="21"/>
          <w:spacing w:val="1"/>
        </w:rPr>
        <w:t>实验室检查包括全血细胞计数、血小板计数、凝血功能、肝肾功能及血电解质检查等。Ⅲ级</w:t>
      </w:r>
      <w:r>
        <w:rPr>
          <w:rFonts w:ascii="SimSun" w:hAnsi="SimSun" w:eastAsia="SimSun" w:cs="SimSun"/>
          <w:sz w:val="21"/>
          <w:szCs w:val="21"/>
        </w:rPr>
        <w:t xml:space="preserve"> </w:t>
      </w:r>
      <w:r>
        <w:rPr>
          <w:rFonts w:ascii="SimSun" w:hAnsi="SimSun" w:eastAsia="SimSun" w:cs="SimSun"/>
          <w:sz w:val="21"/>
          <w:szCs w:val="21"/>
          <w:spacing w:val="2"/>
        </w:rPr>
        <w:t>患者应检测肾功和血气分析，</w:t>
      </w:r>
      <w:r>
        <w:rPr>
          <w:rFonts w:ascii="SimSun" w:hAnsi="SimSun" w:eastAsia="SimSun" w:cs="SimSun"/>
          <w:sz w:val="21"/>
          <w:szCs w:val="21"/>
        </w:rPr>
        <w:t>DIC</w:t>
      </w:r>
      <w:r>
        <w:rPr>
          <w:rFonts w:ascii="SimSun" w:hAnsi="SimSun" w:eastAsia="SimSun" w:cs="SimSun"/>
          <w:sz w:val="21"/>
          <w:szCs w:val="21"/>
          <w:spacing w:val="-46"/>
        </w:rPr>
        <w:t xml:space="preserve"> </w:t>
      </w:r>
      <w:r>
        <w:rPr>
          <w:rFonts w:ascii="SimSun" w:hAnsi="SimSun" w:eastAsia="SimSun" w:cs="SimSun"/>
          <w:sz w:val="21"/>
          <w:szCs w:val="21"/>
          <w:spacing w:val="2"/>
        </w:rPr>
        <w:t>筛选试验结果可疑者进一步做纤溶确诊试验(包括凝血酶</w:t>
      </w:r>
      <w:r>
        <w:rPr>
          <w:rFonts w:ascii="SimSun" w:hAnsi="SimSun" w:eastAsia="SimSun" w:cs="SimSun"/>
          <w:sz w:val="21"/>
          <w:szCs w:val="21"/>
          <w:spacing w:val="1"/>
        </w:rPr>
        <w:t>时间、优</w:t>
      </w:r>
      <w:r>
        <w:rPr>
          <w:rFonts w:ascii="SimSun" w:hAnsi="SimSun" w:eastAsia="SimSun" w:cs="SimSun"/>
          <w:sz w:val="21"/>
          <w:szCs w:val="21"/>
        </w:rPr>
        <w:t xml:space="preserve"> </w:t>
      </w:r>
      <w:r>
        <w:rPr>
          <w:rFonts w:ascii="SimSun" w:hAnsi="SimSun" w:eastAsia="SimSun" w:cs="SimSun"/>
          <w:sz w:val="21"/>
          <w:szCs w:val="21"/>
          <w:spacing w:val="6"/>
        </w:rPr>
        <w:t>球蛋白溶解时间和血浆鱼精蛋白副凝试验)。血纤维蛋白原&lt;250</w:t>
      </w:r>
      <w:r>
        <w:rPr>
          <w:rFonts w:ascii="SimSun" w:hAnsi="SimSun" w:eastAsia="SimSun" w:cs="SimSun"/>
          <w:sz w:val="21"/>
          <w:szCs w:val="21"/>
        </w:rPr>
        <w:t>mg</w:t>
      </w:r>
      <w:r>
        <w:rPr>
          <w:rFonts w:ascii="SimSun" w:hAnsi="SimSun" w:eastAsia="SimSun" w:cs="SimSun"/>
          <w:sz w:val="21"/>
          <w:szCs w:val="21"/>
          <w:spacing w:val="6"/>
        </w:rPr>
        <w:t>/L</w:t>
      </w:r>
      <w:r>
        <w:rPr>
          <w:rFonts w:ascii="SimSun" w:hAnsi="SimSun" w:eastAsia="SimSun" w:cs="SimSun"/>
          <w:sz w:val="21"/>
          <w:szCs w:val="21"/>
          <w:spacing w:val="-2"/>
        </w:rPr>
        <w:t xml:space="preserve"> </w:t>
      </w:r>
      <w:r>
        <w:rPr>
          <w:rFonts w:ascii="SimSun" w:hAnsi="SimSun" w:eastAsia="SimSun" w:cs="SimSun"/>
          <w:sz w:val="21"/>
          <w:szCs w:val="21"/>
          <w:spacing w:val="6"/>
        </w:rPr>
        <w:t>为异常，如果&lt;150</w:t>
      </w:r>
      <w:r>
        <w:rPr>
          <w:rFonts w:ascii="SimSun" w:hAnsi="SimSun" w:eastAsia="SimSun" w:cs="SimSun"/>
          <w:sz w:val="21"/>
          <w:szCs w:val="21"/>
        </w:rPr>
        <w:t>mg</w:t>
      </w:r>
      <w:r>
        <w:rPr>
          <w:rFonts w:ascii="SimSun" w:hAnsi="SimSun" w:eastAsia="SimSun" w:cs="SimSun"/>
          <w:sz w:val="21"/>
          <w:szCs w:val="21"/>
          <w:spacing w:val="6"/>
        </w:rPr>
        <w:t>/L</w:t>
      </w:r>
      <w:r>
        <w:rPr>
          <w:rFonts w:ascii="SimSun" w:hAnsi="SimSun" w:eastAsia="SimSun" w:cs="SimSun"/>
          <w:sz w:val="21"/>
          <w:szCs w:val="21"/>
          <w:spacing w:val="-12"/>
        </w:rPr>
        <w:t xml:space="preserve"> </w:t>
      </w:r>
      <w:r>
        <w:rPr>
          <w:rFonts w:ascii="SimSun" w:hAnsi="SimSun" w:eastAsia="SimSun" w:cs="SimSun"/>
          <w:sz w:val="21"/>
          <w:szCs w:val="21"/>
          <w:spacing w:val="6"/>
        </w:rPr>
        <w:t>对凝</w:t>
      </w:r>
      <w:r>
        <w:rPr>
          <w:rFonts w:ascii="SimSun" w:hAnsi="SimSun" w:eastAsia="SimSun" w:cs="SimSun"/>
          <w:sz w:val="21"/>
          <w:szCs w:val="21"/>
        </w:rPr>
        <w:t xml:space="preserve"> </w:t>
      </w:r>
      <w:r>
        <w:rPr>
          <w:rFonts w:ascii="SimSun" w:hAnsi="SimSun" w:eastAsia="SimSun" w:cs="SimSun"/>
          <w:sz w:val="21"/>
          <w:szCs w:val="21"/>
          <w:spacing w:val="2"/>
        </w:rPr>
        <w:t>血功能障碍有诊断意义。情况紧急时，可抽取肘静脉血2</w:t>
      </w:r>
      <w:r>
        <w:rPr>
          <w:rFonts w:ascii="SimSun" w:hAnsi="SimSun" w:eastAsia="SimSun" w:cs="SimSun"/>
          <w:sz w:val="21"/>
          <w:szCs w:val="21"/>
        </w:rPr>
        <w:t>ml</w:t>
      </w:r>
      <w:r>
        <w:rPr>
          <w:rFonts w:ascii="SimSun" w:hAnsi="SimSun" w:eastAsia="SimSun" w:cs="SimSun"/>
          <w:sz w:val="21"/>
          <w:szCs w:val="21"/>
          <w:spacing w:val="-53"/>
        </w:rPr>
        <w:t xml:space="preserve"> </w:t>
      </w:r>
      <w:r>
        <w:rPr>
          <w:rFonts w:ascii="SimSun" w:hAnsi="SimSun" w:eastAsia="SimSun" w:cs="SimSun"/>
          <w:sz w:val="21"/>
          <w:szCs w:val="21"/>
          <w:spacing w:val="2"/>
        </w:rPr>
        <w:t>放入干燥试管中，7分钟后若无血块形成</w:t>
      </w:r>
      <w:r>
        <w:rPr>
          <w:rFonts w:ascii="SimSun" w:hAnsi="SimSun" w:eastAsia="SimSun" w:cs="SimSun"/>
          <w:sz w:val="21"/>
          <w:szCs w:val="21"/>
        </w:rPr>
        <w:t xml:space="preserve"> </w:t>
      </w:r>
      <w:r>
        <w:rPr>
          <w:rFonts w:ascii="SimSun" w:hAnsi="SimSun" w:eastAsia="SimSun" w:cs="SimSun"/>
          <w:sz w:val="21"/>
          <w:szCs w:val="21"/>
          <w:spacing w:val="-6"/>
        </w:rPr>
        <w:t>或形成易碎的软凝血块，提示凝血功能障碍。</w:t>
      </w:r>
    </w:p>
    <w:p>
      <w:pPr>
        <w:ind w:left="317"/>
        <w:spacing w:before="36" w:line="221" w:lineRule="auto"/>
        <w:rPr>
          <w:rFonts w:ascii="SimHei" w:hAnsi="SimHei" w:eastAsia="SimHei" w:cs="SimHei"/>
          <w:sz w:val="21"/>
          <w:szCs w:val="21"/>
        </w:rPr>
      </w:pPr>
      <w:r>
        <w:rPr>
          <w:rFonts w:ascii="SimHei" w:hAnsi="SimHei" w:eastAsia="SimHei" w:cs="SimHei"/>
          <w:sz w:val="21"/>
          <w:szCs w:val="21"/>
          <w:b/>
          <w:bCs/>
          <w:color w:val="007BCD"/>
          <w:spacing w:val="-5"/>
        </w:rPr>
        <w:t>【诊断与鉴别诊断)</w:t>
      </w:r>
    </w:p>
    <w:p>
      <w:pPr>
        <w:ind w:right="1162" w:firstLine="419"/>
        <w:spacing w:before="150" w:line="273" w:lineRule="auto"/>
        <w:jc w:val="both"/>
        <w:rPr>
          <w:rFonts w:ascii="SimSun" w:hAnsi="SimSun" w:eastAsia="SimSun" w:cs="SimSun"/>
          <w:sz w:val="21"/>
          <w:szCs w:val="21"/>
        </w:rPr>
      </w:pPr>
      <w:r>
        <w:rPr>
          <w:rFonts w:ascii="SimSun" w:hAnsi="SimSun" w:eastAsia="SimSun" w:cs="SimSun"/>
          <w:sz w:val="21"/>
          <w:szCs w:val="21"/>
          <w:spacing w:val="-6"/>
        </w:rPr>
        <w:t>依据病史、症状、体征，结合实验室检查及超声检查等结果</w:t>
      </w:r>
      <w:r>
        <w:rPr>
          <w:rFonts w:ascii="SimSun" w:hAnsi="SimSun" w:eastAsia="SimSun" w:cs="SimSun"/>
          <w:sz w:val="21"/>
          <w:szCs w:val="21"/>
          <w:spacing w:val="-7"/>
        </w:rPr>
        <w:t>，不难做出临床诊断。怀疑有胎盘早剥</w:t>
      </w:r>
      <w:r>
        <w:rPr>
          <w:rFonts w:ascii="SimSun" w:hAnsi="SimSun" w:eastAsia="SimSun" w:cs="SimSun"/>
          <w:sz w:val="21"/>
          <w:szCs w:val="21"/>
        </w:rPr>
        <w:t xml:space="preserve"> </w:t>
      </w:r>
      <w:r>
        <w:rPr>
          <w:rFonts w:ascii="SimSun" w:hAnsi="SimSun" w:eastAsia="SimSun" w:cs="SimSun"/>
          <w:sz w:val="21"/>
          <w:szCs w:val="21"/>
          <w:spacing w:val="2"/>
        </w:rPr>
        <w:t>时，应当在腹部体表画出子宫底高度，以便观察</w:t>
      </w:r>
      <w:r>
        <w:rPr>
          <w:rFonts w:ascii="SimSun" w:hAnsi="SimSun" w:eastAsia="SimSun" w:cs="SimSun"/>
          <w:sz w:val="21"/>
          <w:szCs w:val="21"/>
          <w:spacing w:val="1"/>
        </w:rPr>
        <w:t>。0级和I</w:t>
      </w:r>
      <w:r>
        <w:rPr>
          <w:rFonts w:ascii="SimSun" w:hAnsi="SimSun" w:eastAsia="SimSun" w:cs="SimSun"/>
          <w:sz w:val="21"/>
          <w:szCs w:val="21"/>
          <w:spacing w:val="-31"/>
        </w:rPr>
        <w:t xml:space="preserve"> </w:t>
      </w:r>
      <w:r>
        <w:rPr>
          <w:rFonts w:ascii="SimSun" w:hAnsi="SimSun" w:eastAsia="SimSun" w:cs="SimSun"/>
          <w:sz w:val="21"/>
          <w:szCs w:val="21"/>
          <w:spacing w:val="1"/>
        </w:rPr>
        <w:t>级临床表现不典型，通过超声检查辅助诊</w:t>
      </w:r>
      <w:r>
        <w:rPr>
          <w:rFonts w:ascii="SimSun" w:hAnsi="SimSun" w:eastAsia="SimSun" w:cs="SimSun"/>
          <w:sz w:val="21"/>
          <w:szCs w:val="21"/>
        </w:rPr>
        <w:t xml:space="preserve"> </w:t>
      </w:r>
      <w:r>
        <w:rPr>
          <w:rFonts w:ascii="SimSun" w:hAnsi="SimSun" w:eastAsia="SimSun" w:cs="SimSun"/>
          <w:sz w:val="21"/>
          <w:szCs w:val="21"/>
          <w:spacing w:val="3"/>
        </w:rPr>
        <w:t>断，并需要与前置胎盘相鉴别。应密切关注症状以及凝血功能的变化。Ⅱ级及Ⅲ级胎盘早剥症状与</w:t>
      </w:r>
      <w:r>
        <w:rPr>
          <w:rFonts w:ascii="SimSun" w:hAnsi="SimSun" w:eastAsia="SimSun" w:cs="SimSun"/>
          <w:sz w:val="21"/>
          <w:szCs w:val="21"/>
          <w:spacing w:val="17"/>
        </w:rPr>
        <w:t xml:space="preserve"> </w:t>
      </w:r>
      <w:r>
        <w:rPr>
          <w:rFonts w:ascii="SimSun" w:hAnsi="SimSun" w:eastAsia="SimSun" w:cs="SimSun"/>
          <w:sz w:val="21"/>
          <w:szCs w:val="21"/>
          <w:spacing w:val="-6"/>
        </w:rPr>
        <w:t>体征比较典型，诊断较容易，主要与先兆子宫破裂相鉴别。</w:t>
      </w:r>
    </w:p>
    <w:p>
      <w:pPr>
        <w:ind w:left="317"/>
        <w:spacing w:before="26" w:line="221" w:lineRule="auto"/>
        <w:rPr>
          <w:rFonts w:ascii="SimHei" w:hAnsi="SimHei" w:eastAsia="SimHei" w:cs="SimHei"/>
          <w:sz w:val="21"/>
          <w:szCs w:val="21"/>
        </w:rPr>
      </w:pPr>
      <w:r>
        <w:rPr>
          <w:rFonts w:ascii="SimHei" w:hAnsi="SimHei" w:eastAsia="SimHei" w:cs="SimHei"/>
          <w:sz w:val="21"/>
          <w:szCs w:val="21"/>
          <w:b/>
          <w:bCs/>
          <w:color w:val="008BDC"/>
          <w:spacing w:val="-7"/>
        </w:rPr>
        <w:t>【并发症】</w:t>
      </w:r>
    </w:p>
    <w:p>
      <w:pPr>
        <w:ind w:left="419"/>
        <w:spacing w:before="163" w:line="187" w:lineRule="auto"/>
        <w:rPr>
          <w:rFonts w:ascii="SimHei" w:hAnsi="SimHei" w:eastAsia="SimHei" w:cs="SimHei"/>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17"/>
        </w:rPr>
        <w:t xml:space="preserve">  </w:t>
      </w:r>
      <w:r>
        <w:rPr>
          <w:rFonts w:ascii="SimHei" w:hAnsi="SimHei" w:eastAsia="SimHei" w:cs="SimHei"/>
          <w:sz w:val="21"/>
          <w:szCs w:val="21"/>
          <w:b/>
          <w:bCs/>
          <w:spacing w:val="-4"/>
        </w:rPr>
        <w:t>胎儿宫内死亡</w:t>
      </w:r>
      <w:r>
        <w:rPr>
          <w:rFonts w:ascii="SimHei" w:hAnsi="SimHei" w:eastAsia="SimHei" w:cs="SimHei"/>
          <w:sz w:val="21"/>
          <w:szCs w:val="21"/>
          <w:spacing w:val="78"/>
        </w:rPr>
        <w:t xml:space="preserve"> </w:t>
      </w:r>
      <w:r>
        <w:rPr>
          <w:rFonts w:ascii="SimHei" w:hAnsi="SimHei" w:eastAsia="SimHei" w:cs="SimHei"/>
          <w:sz w:val="21"/>
          <w:szCs w:val="21"/>
          <w:spacing w:val="-4"/>
        </w:rPr>
        <w:t>如胎盘早剥面积大，出血多，胎儿</w:t>
      </w:r>
      <w:r>
        <w:rPr>
          <w:rFonts w:ascii="SimHei" w:hAnsi="SimHei" w:eastAsia="SimHei" w:cs="SimHei"/>
          <w:sz w:val="21"/>
          <w:szCs w:val="21"/>
          <w:spacing w:val="-5"/>
        </w:rPr>
        <w:t>可因缺血缺氧而死亡。</w:t>
      </w:r>
    </w:p>
    <w:p>
      <w:pPr>
        <w:sectPr>
          <w:type w:val="continuous"/>
          <w:pgSz w:w="11900" w:h="16840"/>
          <w:pgMar w:top="400" w:right="760" w:bottom="400" w:left="800" w:header="0" w:footer="0" w:gutter="0"/>
          <w:cols w:equalWidth="0" w:num="1">
            <w:col w:w="10340" w:space="0"/>
          </w:cols>
        </w:sectPr>
        <w:rPr/>
      </w:pPr>
    </w:p>
    <w:p>
      <w:pPr>
        <w:rPr/>
      </w:pPr>
      <w:r/>
    </w:p>
    <w:p>
      <w:pPr>
        <w:spacing w:line="63" w:lineRule="exact"/>
        <w:rPr/>
      </w:pPr>
      <w:r/>
    </w:p>
    <w:p>
      <w:pPr>
        <w:sectPr>
          <w:pgSz w:w="11900" w:h="16840"/>
          <w:pgMar w:top="400" w:right="864" w:bottom="400" w:left="750" w:header="0" w:footer="0" w:gutter="0"/>
          <w:cols w:equalWidth="0" w:num="1">
            <w:col w:w="10285" w:space="0"/>
          </w:cols>
        </w:sectPr>
        <w:rPr/>
      </w:pPr>
    </w:p>
    <w:p>
      <w:pPr>
        <w:ind w:left="19"/>
        <w:spacing w:before="76" w:line="184" w:lineRule="auto"/>
        <w:rPr>
          <w:rFonts w:ascii="SimSun" w:hAnsi="SimSun" w:eastAsia="SimSun" w:cs="SimSun"/>
          <w:sz w:val="21"/>
          <w:szCs w:val="21"/>
        </w:rPr>
      </w:pPr>
      <w:r>
        <w:rPr>
          <w:rFonts w:ascii="SimSun" w:hAnsi="SimSun" w:eastAsia="SimSun" w:cs="SimSun"/>
          <w:sz w:val="21"/>
          <w:szCs w:val="21"/>
          <w:color w:val="0080E3"/>
          <w:spacing w:val="-6"/>
        </w:rPr>
        <w:t>152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00" w:lineRule="exact"/>
        <w:textAlignment w:val="center"/>
        <w:rPr/>
      </w:pPr>
      <w:r>
        <w:drawing>
          <wp:inline distT="0" distB="0" distL="0" distR="0">
            <wp:extent cx="558727" cy="444524"/>
            <wp:effectExtent l="0" t="0" r="0" b="0"/>
            <wp:docPr id="269" name="IM 269"/>
            <wp:cNvGraphicFramePr/>
            <a:graphic>
              <a:graphicData uri="http://schemas.openxmlformats.org/drawingml/2006/picture">
                <pic:pic>
                  <pic:nvPicPr>
                    <pic:cNvPr id="269" name="IM 269"/>
                    <pic:cNvPicPr/>
                  </pic:nvPicPr>
                  <pic:blipFill>
                    <a:blip r:embed="rId312"/>
                    <a:stretch>
                      <a:fillRect/>
                    </a:stretch>
                  </pic:blipFill>
                  <pic:spPr>
                    <a:xfrm rot="0">
                      <a:off x="0" y="0"/>
                      <a:ext cx="558727" cy="444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0068AE"/>
          <w:spacing w:val="-14"/>
        </w:rPr>
        <w:t>第十一章</w:t>
      </w:r>
      <w:r>
        <w:rPr>
          <w:rFonts w:ascii="SimHei" w:hAnsi="SimHei" w:eastAsia="SimHei" w:cs="SimHei"/>
          <w:sz w:val="21"/>
          <w:szCs w:val="21"/>
          <w:color w:val="0068AE"/>
          <w:spacing w:val="61"/>
        </w:rPr>
        <w:t xml:space="preserve"> </w:t>
      </w:r>
      <w:r>
        <w:rPr>
          <w:rFonts w:ascii="SimHei" w:hAnsi="SimHei" w:eastAsia="SimHei" w:cs="SimHei"/>
          <w:sz w:val="21"/>
          <w:szCs w:val="21"/>
          <w:color w:val="0068AE"/>
          <w:spacing w:val="-14"/>
        </w:rPr>
        <w:t>胎儿附属物异常</w:t>
      </w:r>
    </w:p>
    <w:p>
      <w:pPr>
        <w:spacing w:line="358" w:lineRule="auto"/>
        <w:rPr>
          <w:rFonts w:ascii="Arial"/>
          <w:sz w:val="21"/>
        </w:rPr>
      </w:pPr>
      <w:r/>
    </w:p>
    <w:p>
      <w:pPr>
        <w:ind w:left="410"/>
        <w:spacing w:before="68" w:line="219"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5"/>
        </w:rPr>
        <w:t xml:space="preserve"> </w:t>
      </w:r>
      <w:r>
        <w:rPr>
          <w:rFonts w:ascii="SimSun" w:hAnsi="SimSun" w:eastAsia="SimSun" w:cs="SimSun"/>
          <w:sz w:val="21"/>
          <w:szCs w:val="21"/>
          <w:spacing w:val="5"/>
        </w:rPr>
        <w:t>弥散性血管内凝血</w:t>
      </w:r>
      <w:r>
        <w:rPr>
          <w:rFonts w:ascii="SimSun" w:hAnsi="SimSun" w:eastAsia="SimSun" w:cs="SimSun"/>
          <w:sz w:val="21"/>
          <w:szCs w:val="21"/>
          <w:spacing w:val="-54"/>
        </w:rPr>
        <w:t xml:space="preserve"> </w:t>
      </w:r>
      <w:r>
        <w:rPr>
          <w:rFonts w:ascii="SimSun" w:hAnsi="SimSun" w:eastAsia="SimSun" w:cs="SimSun"/>
          <w:sz w:val="21"/>
          <w:szCs w:val="21"/>
          <w:spacing w:val="5"/>
        </w:rPr>
        <w:t>(</w:t>
      </w:r>
      <w:r>
        <w:rPr>
          <w:rFonts w:ascii="SimSun" w:hAnsi="SimSun" w:eastAsia="SimSun" w:cs="SimSun"/>
          <w:sz w:val="21"/>
          <w:szCs w:val="21"/>
        </w:rPr>
        <w:t>DIC</w:t>
      </w:r>
      <w:r>
        <w:rPr>
          <w:rFonts w:ascii="SimSun" w:hAnsi="SimSun" w:eastAsia="SimSun" w:cs="SimSun"/>
          <w:sz w:val="21"/>
          <w:szCs w:val="21"/>
          <w:spacing w:val="5"/>
        </w:rPr>
        <w:t>)</w:t>
      </w:r>
      <w:r>
        <w:rPr>
          <w:rFonts w:ascii="SimSun" w:hAnsi="SimSun" w:eastAsia="SimSun" w:cs="SimSun"/>
          <w:sz w:val="21"/>
          <w:szCs w:val="21"/>
          <w:spacing w:val="5"/>
        </w:rPr>
        <w:t xml:space="preserve">    </w:t>
      </w:r>
      <w:r>
        <w:rPr>
          <w:rFonts w:ascii="SimSun" w:hAnsi="SimSun" w:eastAsia="SimSun" w:cs="SimSun"/>
          <w:sz w:val="21"/>
          <w:szCs w:val="21"/>
          <w:spacing w:val="5"/>
        </w:rPr>
        <w:t>胎盘早剥是妊娠期发生凝血功能障</w:t>
      </w:r>
      <w:r>
        <w:rPr>
          <w:rFonts w:ascii="SimSun" w:hAnsi="SimSun" w:eastAsia="SimSun" w:cs="SimSun"/>
          <w:sz w:val="21"/>
          <w:szCs w:val="21"/>
          <w:spacing w:val="4"/>
        </w:rPr>
        <w:t>碍最常见的原因，约1/3伴</w:t>
      </w:r>
    </w:p>
    <w:p>
      <w:pPr>
        <w:ind w:right="56"/>
        <w:spacing w:before="91" w:line="256" w:lineRule="auto"/>
        <w:rPr>
          <w:rFonts w:ascii="SimSun" w:hAnsi="SimSun" w:eastAsia="SimSun" w:cs="SimSun"/>
          <w:sz w:val="21"/>
          <w:szCs w:val="21"/>
        </w:rPr>
      </w:pPr>
      <w:r>
        <w:rPr>
          <w:rFonts w:ascii="SimSun" w:hAnsi="SimSun" w:eastAsia="SimSun" w:cs="SimSun"/>
          <w:sz w:val="21"/>
          <w:szCs w:val="21"/>
          <w:spacing w:val="-7"/>
        </w:rPr>
        <w:t>有死胎发生。临床表现为皮肤、黏膜及注射部位出血，阴道流血不凝或凝血块较软，甚至发生血尿、咯</w:t>
      </w:r>
      <w:r>
        <w:rPr>
          <w:rFonts w:ascii="SimSun" w:hAnsi="SimSun" w:eastAsia="SimSun" w:cs="SimSun"/>
          <w:sz w:val="21"/>
          <w:szCs w:val="21"/>
          <w:spacing w:val="12"/>
        </w:rPr>
        <w:t xml:space="preserve"> </w:t>
      </w:r>
      <w:r>
        <w:rPr>
          <w:rFonts w:ascii="SimSun" w:hAnsi="SimSun" w:eastAsia="SimSun" w:cs="SimSun"/>
          <w:sz w:val="21"/>
          <w:szCs w:val="21"/>
          <w:spacing w:val="-7"/>
        </w:rPr>
        <w:t>血和呕血。</w:t>
      </w:r>
      <w:r>
        <w:rPr>
          <w:rFonts w:ascii="SimSun" w:hAnsi="SimSun" w:eastAsia="SimSun" w:cs="SimSun"/>
          <w:sz w:val="21"/>
          <w:szCs w:val="21"/>
          <w:spacing w:val="46"/>
        </w:rPr>
        <w:t xml:space="preserve"> </w:t>
      </w:r>
      <w:r>
        <w:rPr>
          <w:rFonts w:ascii="SimSun" w:hAnsi="SimSun" w:eastAsia="SimSun" w:cs="SimSun"/>
          <w:sz w:val="21"/>
          <w:szCs w:val="21"/>
          <w:spacing w:val="-7"/>
        </w:rPr>
        <w:t>一旦发生DIC,病死率较高，应积极</w:t>
      </w:r>
      <w:r>
        <w:rPr>
          <w:rFonts w:ascii="SimSun" w:hAnsi="SimSun" w:eastAsia="SimSun" w:cs="SimSun"/>
          <w:sz w:val="21"/>
          <w:szCs w:val="21"/>
          <w:spacing w:val="-8"/>
        </w:rPr>
        <w:t>预防。</w:t>
      </w:r>
    </w:p>
    <w:p>
      <w:pPr>
        <w:ind w:firstLine="410"/>
        <w:spacing w:before="95" w:line="270" w:lineRule="auto"/>
        <w:jc w:val="both"/>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10"/>
        </w:rPr>
        <w:t xml:space="preserve"> </w:t>
      </w:r>
      <w:r>
        <w:rPr>
          <w:rFonts w:ascii="SimSun" w:hAnsi="SimSun" w:eastAsia="SimSun" w:cs="SimSun"/>
          <w:sz w:val="21"/>
          <w:szCs w:val="21"/>
          <w:spacing w:val="6"/>
        </w:rPr>
        <w:t>失血性休克无论显性或隐性剥离，出血量多时可致休克。发生子宫胎盘卒中时，子宫肌层</w:t>
      </w:r>
      <w:r>
        <w:rPr>
          <w:rFonts w:ascii="SimSun" w:hAnsi="SimSun" w:eastAsia="SimSun" w:cs="SimSun"/>
          <w:sz w:val="21"/>
          <w:szCs w:val="21"/>
        </w:rPr>
        <w:t xml:space="preserve"> </w:t>
      </w:r>
      <w:r>
        <w:rPr>
          <w:rFonts w:ascii="SimSun" w:hAnsi="SimSun" w:eastAsia="SimSun" w:cs="SimSun"/>
          <w:sz w:val="21"/>
          <w:szCs w:val="21"/>
          <w:spacing w:val="-1"/>
        </w:rPr>
        <w:t>收缩受影响可致严重产后出血，凝血功能障碍也是导致出血的原因，若并发DIC,产后出血难以纠正，</w:t>
      </w:r>
      <w:r>
        <w:rPr>
          <w:rFonts w:ascii="SimSun" w:hAnsi="SimSun" w:eastAsia="SimSun" w:cs="SimSun"/>
          <w:sz w:val="21"/>
          <w:szCs w:val="21"/>
          <w:spacing w:val="10"/>
        </w:rPr>
        <w:t xml:space="preserve"> </w:t>
      </w:r>
      <w:r>
        <w:rPr>
          <w:rFonts w:ascii="SimSun" w:hAnsi="SimSun" w:eastAsia="SimSun" w:cs="SimSun"/>
          <w:sz w:val="21"/>
          <w:szCs w:val="21"/>
          <w:spacing w:val="-7"/>
        </w:rPr>
        <w:t>引起休克，多脏器功</w:t>
      </w:r>
      <w:r>
        <w:rPr>
          <w:rFonts w:ascii="SimSun" w:hAnsi="SimSun" w:eastAsia="SimSun" w:cs="SimSun"/>
          <w:sz w:val="21"/>
          <w:szCs w:val="21"/>
          <w:spacing w:val="-8"/>
        </w:rPr>
        <w:t>能衰竭，脑垂体及肾上腺皮质坏死，导致希恩综合征(</w:t>
      </w:r>
      <w:r>
        <w:rPr>
          <w:rFonts w:ascii="SimSun" w:hAnsi="SimSun" w:eastAsia="SimSun" w:cs="SimSun"/>
          <w:sz w:val="21"/>
          <w:szCs w:val="21"/>
          <w:spacing w:val="-7"/>
        </w:rPr>
        <w:t>Sheehan</w:t>
      </w:r>
      <w:r>
        <w:rPr>
          <w:rFonts w:ascii="SimSun" w:hAnsi="SimSun" w:eastAsia="SimSun" w:cs="SimSun"/>
          <w:sz w:val="21"/>
          <w:szCs w:val="21"/>
          <w:spacing w:val="13"/>
        </w:rPr>
        <w:t xml:space="preserve"> </w:t>
      </w:r>
      <w:r>
        <w:rPr>
          <w:rFonts w:ascii="SimSun" w:hAnsi="SimSun" w:eastAsia="SimSun" w:cs="SimSun"/>
          <w:sz w:val="21"/>
          <w:szCs w:val="21"/>
          <w:spacing w:val="-7"/>
        </w:rPr>
        <w:t>syndrome</w:t>
      </w:r>
      <w:r>
        <w:rPr>
          <w:rFonts w:ascii="SimSun" w:hAnsi="SimSun" w:eastAsia="SimSun" w:cs="SimSun"/>
          <w:sz w:val="21"/>
          <w:szCs w:val="21"/>
          <w:spacing w:val="-8"/>
        </w:rPr>
        <w:t>)的发生。</w:t>
      </w:r>
    </w:p>
    <w:p>
      <w:pPr>
        <w:ind w:right="52" w:firstLine="410"/>
        <w:spacing w:before="100" w:line="272" w:lineRule="auto"/>
        <w:jc w:val="both"/>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1"/>
        </w:rPr>
        <w:t xml:space="preserve"> </w:t>
      </w:r>
      <w:r>
        <w:rPr>
          <w:rFonts w:ascii="SimSun" w:hAnsi="SimSun" w:eastAsia="SimSun" w:cs="SimSun"/>
          <w:sz w:val="21"/>
          <w:szCs w:val="21"/>
          <w:spacing w:val="1"/>
        </w:rPr>
        <w:t>急性肾衰竭</w:t>
      </w:r>
      <w:r>
        <w:rPr>
          <w:rFonts w:ascii="SimSun" w:hAnsi="SimSun" w:eastAsia="SimSun" w:cs="SimSun"/>
          <w:sz w:val="21"/>
          <w:szCs w:val="21"/>
          <w:spacing w:val="91"/>
        </w:rPr>
        <w:t xml:space="preserve"> </w:t>
      </w:r>
      <w:r>
        <w:rPr>
          <w:rFonts w:ascii="SimSun" w:hAnsi="SimSun" w:eastAsia="SimSun" w:cs="SimSun"/>
          <w:sz w:val="21"/>
          <w:szCs w:val="21"/>
          <w:spacing w:val="1"/>
        </w:rPr>
        <w:t>胎盘早剥大量出血使肾脏灌注严重受损，导致肾皮质或肾小管缺血坏死。且胎</w:t>
      </w:r>
      <w:r>
        <w:rPr>
          <w:rFonts w:ascii="SimSun" w:hAnsi="SimSun" w:eastAsia="SimSun" w:cs="SimSun"/>
          <w:sz w:val="21"/>
          <w:szCs w:val="21"/>
        </w:rPr>
        <w:t xml:space="preserve"> </w:t>
      </w:r>
      <w:r>
        <w:rPr>
          <w:rFonts w:ascii="SimSun" w:hAnsi="SimSun" w:eastAsia="SimSun" w:cs="SimSun"/>
          <w:sz w:val="21"/>
          <w:szCs w:val="21"/>
          <w:spacing w:val="-7"/>
        </w:rPr>
        <w:t>盘早剥多伴发妊娠期高血压疾病、慢性高血压、慢性肾脏疾病等，肾内小动脉痉挛，肾小球前小动脉极</w:t>
      </w:r>
      <w:r>
        <w:rPr>
          <w:rFonts w:ascii="SimSun" w:hAnsi="SimSun" w:eastAsia="SimSun" w:cs="SimSun"/>
          <w:sz w:val="21"/>
          <w:szCs w:val="21"/>
          <w:spacing w:val="12"/>
        </w:rPr>
        <w:t xml:space="preserve"> </w:t>
      </w:r>
      <w:r>
        <w:rPr>
          <w:rFonts w:ascii="SimSun" w:hAnsi="SimSun" w:eastAsia="SimSun" w:cs="SimSun"/>
          <w:sz w:val="21"/>
          <w:szCs w:val="21"/>
          <w:spacing w:val="-10"/>
        </w:rPr>
        <w:t>度狭窄，肾脏缺血，进而出现急性肾衰竭。</w:t>
      </w:r>
    </w:p>
    <w:p>
      <w:pPr>
        <w:ind w:left="399"/>
        <w:spacing w:before="93" w:line="219" w:lineRule="auto"/>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7"/>
        </w:rPr>
        <w:t xml:space="preserve"> </w:t>
      </w:r>
      <w:r>
        <w:rPr>
          <w:rFonts w:ascii="SimSun" w:hAnsi="SimSun" w:eastAsia="SimSun" w:cs="SimSun"/>
          <w:sz w:val="21"/>
          <w:szCs w:val="21"/>
          <w:spacing w:val="-1"/>
        </w:rPr>
        <w:t>羊水栓塞</w:t>
      </w:r>
      <w:r>
        <w:rPr>
          <w:rFonts w:ascii="SimSun" w:hAnsi="SimSun" w:eastAsia="SimSun" w:cs="SimSun"/>
          <w:sz w:val="21"/>
          <w:szCs w:val="21"/>
          <w:spacing w:val="84"/>
        </w:rPr>
        <w:t xml:space="preserve"> </w:t>
      </w:r>
      <w:r>
        <w:rPr>
          <w:rFonts w:ascii="SimSun" w:hAnsi="SimSun" w:eastAsia="SimSun" w:cs="SimSun"/>
          <w:sz w:val="21"/>
          <w:szCs w:val="21"/>
          <w:spacing w:val="-1"/>
        </w:rPr>
        <w:t>胎盘早剥时羊水可经剥离面开放的子宫血管</w:t>
      </w:r>
      <w:r>
        <w:rPr>
          <w:rFonts w:ascii="SimSun" w:hAnsi="SimSun" w:eastAsia="SimSun" w:cs="SimSun"/>
          <w:sz w:val="21"/>
          <w:szCs w:val="21"/>
          <w:spacing w:val="-2"/>
        </w:rPr>
        <w:t>进入母血液循环，触发羊水栓塞。</w:t>
      </w:r>
    </w:p>
    <w:p>
      <w:pPr>
        <w:ind w:left="308"/>
        <w:spacing w:before="87" w:line="219" w:lineRule="auto"/>
        <w:rPr>
          <w:rFonts w:ascii="SimSun" w:hAnsi="SimSun" w:eastAsia="SimSun" w:cs="SimSun"/>
          <w:sz w:val="21"/>
          <w:szCs w:val="21"/>
        </w:rPr>
      </w:pPr>
      <w:r>
        <w:rPr>
          <w:rFonts w:ascii="SimSun" w:hAnsi="SimSun" w:eastAsia="SimSun" w:cs="SimSun"/>
          <w:sz w:val="21"/>
          <w:szCs w:val="21"/>
          <w:b/>
          <w:bCs/>
          <w:color w:val="006FC4"/>
          <w:spacing w:val="-6"/>
        </w:rPr>
        <w:t>【对母儿的影响】</w:t>
      </w:r>
    </w:p>
    <w:p>
      <w:pPr>
        <w:ind w:right="20" w:firstLine="410"/>
        <w:spacing w:before="135" w:line="278" w:lineRule="auto"/>
        <w:jc w:val="both"/>
        <w:rPr>
          <w:rFonts w:ascii="SimSun" w:hAnsi="SimSun" w:eastAsia="SimSun" w:cs="SimSun"/>
          <w:sz w:val="21"/>
          <w:szCs w:val="21"/>
        </w:rPr>
      </w:pPr>
      <w:r>
        <w:rPr>
          <w:rFonts w:ascii="SimSun" w:hAnsi="SimSun" w:eastAsia="SimSun" w:cs="SimSun"/>
          <w:sz w:val="21"/>
          <w:szCs w:val="21"/>
          <w:spacing w:val="-1"/>
        </w:rPr>
        <w:t>胎盘早剥对母胎影响极大。剖宫产率、贫血、产后出血</w:t>
      </w:r>
      <w:r>
        <w:rPr>
          <w:rFonts w:ascii="SimSun" w:hAnsi="SimSun" w:eastAsia="SimSun" w:cs="SimSun"/>
          <w:sz w:val="21"/>
          <w:szCs w:val="21"/>
          <w:spacing w:val="-2"/>
        </w:rPr>
        <w:t>率、</w:t>
      </w:r>
      <w:r>
        <w:rPr>
          <w:rFonts w:ascii="SimSun" w:hAnsi="SimSun" w:eastAsia="SimSun" w:cs="SimSun"/>
          <w:sz w:val="21"/>
          <w:szCs w:val="21"/>
          <w:spacing w:val="-1"/>
        </w:rPr>
        <w:t>DIC</w:t>
      </w:r>
      <w:r>
        <w:rPr>
          <w:rFonts w:ascii="SimSun" w:hAnsi="SimSun" w:eastAsia="SimSun" w:cs="SimSun"/>
          <w:sz w:val="21"/>
          <w:szCs w:val="21"/>
          <w:spacing w:val="-26"/>
        </w:rPr>
        <w:t xml:space="preserve"> </w:t>
      </w:r>
      <w:r>
        <w:rPr>
          <w:rFonts w:ascii="SimSun" w:hAnsi="SimSun" w:eastAsia="SimSun" w:cs="SimSun"/>
          <w:sz w:val="21"/>
          <w:szCs w:val="21"/>
          <w:spacing w:val="-2"/>
        </w:rPr>
        <w:t>发生率均升高。由于胎盘早剥出</w:t>
      </w:r>
      <w:r>
        <w:rPr>
          <w:rFonts w:ascii="SimSun" w:hAnsi="SimSun" w:eastAsia="SimSun" w:cs="SimSun"/>
          <w:sz w:val="21"/>
          <w:szCs w:val="21"/>
        </w:rPr>
        <w:t xml:space="preserve"> </w:t>
      </w:r>
      <w:r>
        <w:rPr>
          <w:rFonts w:ascii="SimSun" w:hAnsi="SimSun" w:eastAsia="SimSun" w:cs="SimSun"/>
          <w:sz w:val="21"/>
          <w:szCs w:val="21"/>
          <w:spacing w:val="-1"/>
        </w:rPr>
        <w:t>血引起胎儿急性缺氧，新生儿窒息率、早产率、胎儿宫内死亡率明显升高，围产儿死亡</w:t>
      </w:r>
      <w:r>
        <w:rPr>
          <w:rFonts w:ascii="SimSun" w:hAnsi="SimSun" w:eastAsia="SimSun" w:cs="SimSun"/>
          <w:sz w:val="21"/>
          <w:szCs w:val="21"/>
          <w:spacing w:val="-2"/>
        </w:rPr>
        <w:t>率约为11.9%,</w:t>
      </w:r>
      <w:r>
        <w:rPr>
          <w:rFonts w:ascii="SimSun" w:hAnsi="SimSun" w:eastAsia="SimSun" w:cs="SimSun"/>
          <w:sz w:val="21"/>
          <w:szCs w:val="21"/>
        </w:rPr>
        <w:t xml:space="preserve"> </w:t>
      </w:r>
      <w:r>
        <w:rPr>
          <w:rFonts w:ascii="SimSun" w:hAnsi="SimSun" w:eastAsia="SimSun" w:cs="SimSun"/>
          <w:sz w:val="21"/>
          <w:szCs w:val="21"/>
          <w:spacing w:val="1"/>
        </w:rPr>
        <w:t>是无胎盘早剥者25倍。更为严重的是，胎盘早剥新生儿还可遗留显著神经系统发育缺陷等后遗症。</w:t>
      </w:r>
    </w:p>
    <w:p>
      <w:pPr>
        <w:ind w:left="292"/>
        <w:spacing w:before="27" w:line="222" w:lineRule="auto"/>
        <w:rPr>
          <w:rFonts w:ascii="SimHei" w:hAnsi="SimHei" w:eastAsia="SimHei" w:cs="SimHei"/>
          <w:sz w:val="24"/>
          <w:szCs w:val="24"/>
        </w:rPr>
      </w:pPr>
      <w:r>
        <w:rPr>
          <w:rFonts w:ascii="SimHei" w:hAnsi="SimHei" w:eastAsia="SimHei" w:cs="SimHei"/>
          <w:sz w:val="24"/>
          <w:szCs w:val="24"/>
          <w:b/>
          <w:bCs/>
          <w:color w:val="0884E3"/>
          <w:spacing w:val="-25"/>
        </w:rPr>
        <w:t>【治疗】</w:t>
      </w:r>
    </w:p>
    <w:p>
      <w:pPr>
        <w:ind w:right="51" w:firstLine="410"/>
        <w:spacing w:before="105" w:line="268" w:lineRule="auto"/>
        <w:rPr>
          <w:rFonts w:ascii="SimSun" w:hAnsi="SimSun" w:eastAsia="SimSun" w:cs="SimSun"/>
          <w:sz w:val="21"/>
          <w:szCs w:val="21"/>
        </w:rPr>
      </w:pPr>
      <w:r>
        <w:rPr>
          <w:rFonts w:ascii="SimSun" w:hAnsi="SimSun" w:eastAsia="SimSun" w:cs="SimSun"/>
          <w:sz w:val="21"/>
          <w:szCs w:val="21"/>
          <w:spacing w:val="-2"/>
        </w:rPr>
        <w:t>胎盘早剥严重危及母儿生命，母儿的预后取决于处理是否及时与恰当。治疗原则为早期识别、积</w:t>
      </w:r>
      <w:r>
        <w:rPr>
          <w:rFonts w:ascii="SimSun" w:hAnsi="SimSun" w:eastAsia="SimSun" w:cs="SimSun"/>
          <w:sz w:val="21"/>
          <w:szCs w:val="21"/>
          <w:spacing w:val="6"/>
        </w:rPr>
        <w:t xml:space="preserve"> </w:t>
      </w:r>
      <w:r>
        <w:rPr>
          <w:rFonts w:ascii="SimSun" w:hAnsi="SimSun" w:eastAsia="SimSun" w:cs="SimSun"/>
          <w:sz w:val="21"/>
          <w:szCs w:val="21"/>
          <w:spacing w:val="-9"/>
        </w:rPr>
        <w:t>极处理休克、及时终止妊娠、控制DIC、减</w:t>
      </w:r>
      <w:r>
        <w:rPr>
          <w:rFonts w:ascii="SimSun" w:hAnsi="SimSun" w:eastAsia="SimSun" w:cs="SimSun"/>
          <w:sz w:val="21"/>
          <w:szCs w:val="21"/>
          <w:spacing w:val="-10"/>
        </w:rPr>
        <w:t>少并发症。</w:t>
      </w:r>
    </w:p>
    <w:p>
      <w:pPr>
        <w:ind w:right="55" w:firstLine="410"/>
        <w:spacing w:before="88" w:line="269"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3"/>
        </w:rPr>
        <w:t>纠正休克</w:t>
      </w:r>
      <w:r>
        <w:rPr>
          <w:rFonts w:ascii="SimSun" w:hAnsi="SimSun" w:eastAsia="SimSun" w:cs="SimSun"/>
          <w:sz w:val="21"/>
          <w:szCs w:val="21"/>
          <w:spacing w:val="85"/>
        </w:rPr>
        <w:t xml:space="preserve"> </w:t>
      </w:r>
      <w:r>
        <w:rPr>
          <w:rFonts w:ascii="SimSun" w:hAnsi="SimSun" w:eastAsia="SimSun" w:cs="SimSun"/>
          <w:sz w:val="21"/>
          <w:szCs w:val="21"/>
          <w:spacing w:val="-3"/>
        </w:rPr>
        <w:t>监测产妇生命体征，积极输血、迅</w:t>
      </w:r>
      <w:r>
        <w:rPr>
          <w:rFonts w:ascii="SimSun" w:hAnsi="SimSun" w:eastAsia="SimSun" w:cs="SimSun"/>
          <w:sz w:val="21"/>
          <w:szCs w:val="21"/>
          <w:spacing w:val="-4"/>
        </w:rPr>
        <w:t>速补充血容量及凝血因子，维持全身血液循环系</w:t>
      </w:r>
      <w:r>
        <w:rPr>
          <w:rFonts w:ascii="SimSun" w:hAnsi="SimSun" w:eastAsia="SimSun" w:cs="SimSun"/>
          <w:sz w:val="21"/>
          <w:szCs w:val="21"/>
        </w:rPr>
        <w:t xml:space="preserve"> </w:t>
      </w:r>
      <w:r>
        <w:rPr>
          <w:rFonts w:ascii="SimSun" w:hAnsi="SimSun" w:eastAsia="SimSun" w:cs="SimSun"/>
          <w:sz w:val="21"/>
          <w:szCs w:val="21"/>
          <w:spacing w:val="-6"/>
        </w:rPr>
        <w:t>统稳定。依据血红蛋白量决定输注血制品类型，包括红细胞、血浆、血小板、冷沉淀等。有DIC</w:t>
      </w:r>
      <w:r>
        <w:rPr>
          <w:rFonts w:ascii="SimSun" w:hAnsi="SimSun" w:eastAsia="SimSun" w:cs="SimSun"/>
          <w:sz w:val="21"/>
          <w:szCs w:val="21"/>
          <w:spacing w:val="-26"/>
        </w:rPr>
        <w:t xml:space="preserve"> </w:t>
      </w:r>
      <w:r>
        <w:rPr>
          <w:rFonts w:ascii="SimSun" w:hAnsi="SimSun" w:eastAsia="SimSun" w:cs="SimSun"/>
          <w:sz w:val="21"/>
          <w:szCs w:val="21"/>
          <w:spacing w:val="-6"/>
        </w:rPr>
        <w:t>表现者</w:t>
      </w:r>
      <w:r>
        <w:rPr>
          <w:rFonts w:ascii="SimSun" w:hAnsi="SimSun" w:eastAsia="SimSun" w:cs="SimSun"/>
          <w:sz w:val="21"/>
          <w:szCs w:val="21"/>
        </w:rPr>
        <w:t xml:space="preserve"> </w:t>
      </w:r>
      <w:r>
        <w:rPr>
          <w:rFonts w:ascii="SimSun" w:hAnsi="SimSun" w:eastAsia="SimSun" w:cs="SimSun"/>
          <w:sz w:val="21"/>
          <w:szCs w:val="21"/>
          <w:spacing w:val="3"/>
        </w:rPr>
        <w:t>尽早纠正其凝血功能障碍。应使血细胞比容超过0.30,血红蛋白维持在100g/L,尿量&gt;30</w:t>
      </w:r>
      <w:r>
        <w:rPr>
          <w:rFonts w:ascii="SimSun" w:hAnsi="SimSun" w:eastAsia="SimSun" w:cs="SimSun"/>
          <w:sz w:val="21"/>
          <w:szCs w:val="21"/>
        </w:rPr>
        <w:t>ml</w:t>
      </w:r>
      <w:r>
        <w:rPr>
          <w:rFonts w:ascii="SimSun" w:hAnsi="SimSun" w:eastAsia="SimSun" w:cs="SimSun"/>
          <w:sz w:val="21"/>
          <w:szCs w:val="21"/>
          <w:spacing w:val="3"/>
        </w:rPr>
        <w:t>/h。</w:t>
      </w:r>
    </w:p>
    <w:p>
      <w:pPr>
        <w:ind w:right="54" w:firstLine="410"/>
        <w:spacing w:before="102" w:line="260"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
        </w:rPr>
        <w:t>监测胎儿宫内情况</w:t>
      </w:r>
      <w:r>
        <w:rPr>
          <w:rFonts w:ascii="SimSun" w:hAnsi="SimSun" w:eastAsia="SimSun" w:cs="SimSun"/>
          <w:sz w:val="21"/>
          <w:szCs w:val="21"/>
          <w:spacing w:val="89"/>
        </w:rPr>
        <w:t xml:space="preserve"> </w:t>
      </w:r>
      <w:r>
        <w:rPr>
          <w:rFonts w:ascii="SimSun" w:hAnsi="SimSun" w:eastAsia="SimSun" w:cs="SimSun"/>
          <w:sz w:val="21"/>
          <w:szCs w:val="21"/>
          <w:spacing w:val="2"/>
        </w:rPr>
        <w:t>连续监测胎心以判断胎儿宫内情况。对于有</w:t>
      </w:r>
      <w:r>
        <w:rPr>
          <w:rFonts w:ascii="SimSun" w:hAnsi="SimSun" w:eastAsia="SimSun" w:cs="SimSun"/>
          <w:sz w:val="21"/>
          <w:szCs w:val="21"/>
          <w:spacing w:val="1"/>
        </w:rPr>
        <w:t>外伤史的产妇，疑有胎盘早</w:t>
      </w:r>
      <w:r>
        <w:rPr>
          <w:rFonts w:ascii="SimSun" w:hAnsi="SimSun" w:eastAsia="SimSun" w:cs="SimSun"/>
          <w:sz w:val="21"/>
          <w:szCs w:val="21"/>
        </w:rPr>
        <w:t xml:space="preserve"> </w:t>
      </w:r>
      <w:r>
        <w:rPr>
          <w:rFonts w:ascii="SimSun" w:hAnsi="SimSun" w:eastAsia="SimSun" w:cs="SimSun"/>
          <w:sz w:val="21"/>
          <w:szCs w:val="21"/>
          <w:spacing w:val="-10"/>
        </w:rPr>
        <w:t>剥时，应连续胎心监护，以早期发现胎盘早剥。</w:t>
      </w:r>
    </w:p>
    <w:p>
      <w:pPr>
        <w:ind w:right="56" w:firstLine="410"/>
        <w:spacing w:before="91" w:line="259"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4"/>
        </w:rPr>
        <w:t>及时终止妊娠</w:t>
      </w:r>
      <w:r>
        <w:rPr>
          <w:rFonts w:ascii="SimSun" w:hAnsi="SimSun" w:eastAsia="SimSun" w:cs="SimSun"/>
          <w:sz w:val="21"/>
          <w:szCs w:val="21"/>
        </w:rPr>
        <w:t xml:space="preserve"> </w:t>
      </w:r>
      <w:r>
        <w:rPr>
          <w:rFonts w:ascii="SimSun" w:hAnsi="SimSun" w:eastAsia="SimSun" w:cs="SimSun"/>
          <w:sz w:val="21"/>
          <w:szCs w:val="21"/>
          <w:spacing w:val="4"/>
        </w:rPr>
        <w:t>一旦确诊Ⅱ、Ⅲ级胎盘早剥应及时终止妊娠。根据孕</w:t>
      </w:r>
      <w:r>
        <w:rPr>
          <w:rFonts w:ascii="SimSun" w:hAnsi="SimSun" w:eastAsia="SimSun" w:cs="SimSun"/>
          <w:sz w:val="21"/>
          <w:szCs w:val="21"/>
          <w:spacing w:val="3"/>
        </w:rPr>
        <w:t>妇病情轻重、胎儿宫内</w:t>
      </w:r>
      <w:r>
        <w:rPr>
          <w:rFonts w:ascii="SimSun" w:hAnsi="SimSun" w:eastAsia="SimSun" w:cs="SimSun"/>
          <w:sz w:val="21"/>
          <w:szCs w:val="21"/>
        </w:rPr>
        <w:t xml:space="preserve"> </w:t>
      </w:r>
      <w:r>
        <w:rPr>
          <w:rFonts w:ascii="SimSun" w:hAnsi="SimSun" w:eastAsia="SimSun" w:cs="SimSun"/>
          <w:sz w:val="21"/>
          <w:szCs w:val="21"/>
          <w:spacing w:val="-12"/>
        </w:rPr>
        <w:t>状况、产程进展、胎产式等，决定终止妊娠的方式。</w:t>
      </w:r>
    </w:p>
    <w:p>
      <w:pPr>
        <w:ind w:right="53" w:firstLine="410"/>
        <w:spacing w:before="90" w:line="279" w:lineRule="auto"/>
        <w:rPr>
          <w:rFonts w:ascii="SimSun" w:hAnsi="SimSun" w:eastAsia="SimSun" w:cs="SimSun"/>
          <w:sz w:val="21"/>
          <w:szCs w:val="21"/>
        </w:rPr>
      </w:pPr>
      <w:r>
        <w:rPr>
          <w:rFonts w:ascii="SimSun" w:hAnsi="SimSun" w:eastAsia="SimSun" w:cs="SimSun"/>
          <w:sz w:val="21"/>
          <w:szCs w:val="21"/>
          <w:spacing w:val="-10"/>
        </w:rPr>
        <w:t>(1)阴道分娩：适用于0～</w:t>
      </w:r>
      <w:r>
        <w:rPr>
          <w:rFonts w:ascii="SimSun" w:hAnsi="SimSun" w:eastAsia="SimSun" w:cs="SimSun"/>
          <w:sz w:val="21"/>
          <w:szCs w:val="21"/>
          <w:spacing w:val="-25"/>
        </w:rPr>
        <w:t xml:space="preserve"> </w:t>
      </w:r>
      <w:r>
        <w:rPr>
          <w:rFonts w:ascii="SimSun" w:hAnsi="SimSun" w:eastAsia="SimSun" w:cs="SimSun"/>
          <w:sz w:val="21"/>
          <w:szCs w:val="21"/>
          <w:spacing w:val="-10"/>
        </w:rPr>
        <w:t>I</w:t>
      </w:r>
      <w:r>
        <w:rPr>
          <w:rFonts w:ascii="SimSun" w:hAnsi="SimSun" w:eastAsia="SimSun" w:cs="SimSun"/>
          <w:sz w:val="21"/>
          <w:szCs w:val="21"/>
          <w:spacing w:val="-41"/>
        </w:rPr>
        <w:t xml:space="preserve"> </w:t>
      </w:r>
      <w:r>
        <w:rPr>
          <w:rFonts w:ascii="SimSun" w:hAnsi="SimSun" w:eastAsia="SimSun" w:cs="SimSun"/>
          <w:sz w:val="21"/>
          <w:szCs w:val="21"/>
          <w:spacing w:val="-10"/>
        </w:rPr>
        <w:t>级患者，</w:t>
      </w:r>
      <w:r>
        <w:rPr>
          <w:rFonts w:ascii="SimSun" w:hAnsi="SimSun" w:eastAsia="SimSun" w:cs="SimSun"/>
          <w:sz w:val="21"/>
          <w:szCs w:val="21"/>
        </w:rPr>
        <w:t xml:space="preserve"> </w:t>
      </w:r>
      <w:r>
        <w:rPr>
          <w:rFonts w:ascii="SimSun" w:hAnsi="SimSun" w:eastAsia="SimSun" w:cs="SimSun"/>
          <w:sz w:val="21"/>
          <w:szCs w:val="21"/>
          <w:spacing w:val="-10"/>
        </w:rPr>
        <w:t>一般情况良好，病情较轻，以外出血为主，宫</w:t>
      </w:r>
      <w:r>
        <w:rPr>
          <w:rFonts w:ascii="SimSun" w:hAnsi="SimSun" w:eastAsia="SimSun" w:cs="SimSun"/>
          <w:sz w:val="21"/>
          <w:szCs w:val="21"/>
          <w:spacing w:val="-11"/>
        </w:rPr>
        <w:t>口已扩张，估计</w:t>
      </w:r>
      <w:r>
        <w:rPr>
          <w:rFonts w:ascii="SimSun" w:hAnsi="SimSun" w:eastAsia="SimSun" w:cs="SimSun"/>
          <w:sz w:val="21"/>
          <w:szCs w:val="21"/>
        </w:rPr>
        <w:t xml:space="preserve"> </w:t>
      </w:r>
      <w:r>
        <w:rPr>
          <w:rFonts w:ascii="SimSun" w:hAnsi="SimSun" w:eastAsia="SimSun" w:cs="SimSun"/>
          <w:sz w:val="21"/>
          <w:szCs w:val="21"/>
          <w:spacing w:val="-2"/>
        </w:rPr>
        <w:t>短时间内可结束分娩。人工破膜使羊水缓慢流出，缩小子宫容积，腹部包裹腹带压迫胎盘使其</w:t>
      </w:r>
      <w:r>
        <w:rPr>
          <w:rFonts w:ascii="SimSun" w:hAnsi="SimSun" w:eastAsia="SimSun" w:cs="SimSun"/>
          <w:sz w:val="21"/>
          <w:szCs w:val="21"/>
          <w:spacing w:val="-3"/>
        </w:rPr>
        <w:t>不再继</w:t>
      </w:r>
      <w:r>
        <w:rPr>
          <w:rFonts w:ascii="SimSun" w:hAnsi="SimSun" w:eastAsia="SimSun" w:cs="SimSun"/>
          <w:sz w:val="21"/>
          <w:szCs w:val="21"/>
        </w:rPr>
        <w:t xml:space="preserve"> </w:t>
      </w:r>
      <w:r>
        <w:rPr>
          <w:rFonts w:ascii="SimSun" w:hAnsi="SimSun" w:eastAsia="SimSun" w:cs="SimSun"/>
          <w:sz w:val="21"/>
          <w:szCs w:val="21"/>
          <w:spacing w:val="-7"/>
        </w:rPr>
        <w:t>续剥离，必要时滴注缩宫素缩短第二产程。产程中应密切观察心率、血压、宫底高度、阴道出血量以及</w:t>
      </w:r>
      <w:r>
        <w:rPr>
          <w:rFonts w:ascii="SimSun" w:hAnsi="SimSun" w:eastAsia="SimSun" w:cs="SimSun"/>
          <w:sz w:val="21"/>
          <w:szCs w:val="21"/>
          <w:spacing w:val="15"/>
        </w:rPr>
        <w:t xml:space="preserve"> </w:t>
      </w:r>
      <w:r>
        <w:rPr>
          <w:rFonts w:ascii="SimSun" w:hAnsi="SimSun" w:eastAsia="SimSun" w:cs="SimSun"/>
          <w:sz w:val="21"/>
          <w:szCs w:val="21"/>
          <w:spacing w:val="-10"/>
        </w:rPr>
        <w:t>胎儿宫内状况，发现异常征象，应行剖宫产术。</w:t>
      </w:r>
    </w:p>
    <w:p>
      <w:pPr>
        <w:ind w:right="41" w:firstLine="410"/>
        <w:spacing w:before="92" w:line="278" w:lineRule="auto"/>
        <w:rPr>
          <w:rFonts w:ascii="SimSun" w:hAnsi="SimSun" w:eastAsia="SimSun" w:cs="SimSun"/>
          <w:sz w:val="21"/>
          <w:szCs w:val="21"/>
        </w:rPr>
      </w:pPr>
      <w:r>
        <w:rPr>
          <w:rFonts w:ascii="SimSun" w:hAnsi="SimSun" w:eastAsia="SimSun" w:cs="SimSun"/>
          <w:sz w:val="21"/>
          <w:szCs w:val="21"/>
          <w:spacing w:val="3"/>
        </w:rPr>
        <w:t>对20～34*</w:t>
      </w:r>
      <w:r>
        <w:rPr>
          <w:rFonts w:ascii="Calibri" w:hAnsi="Calibri" w:eastAsia="Calibri" w:cs="Calibri"/>
          <w:sz w:val="21"/>
          <w:szCs w:val="21"/>
          <w:spacing w:val="3"/>
        </w:rPr>
        <w:t>⁶</w:t>
      </w:r>
      <w:r>
        <w:rPr>
          <w:rFonts w:ascii="SimSun" w:hAnsi="SimSun" w:eastAsia="SimSun" w:cs="SimSun"/>
          <w:sz w:val="21"/>
          <w:szCs w:val="21"/>
          <w:spacing w:val="3"/>
        </w:rPr>
        <w:t>周合并</w:t>
      </w:r>
      <w:r>
        <w:rPr>
          <w:rFonts w:ascii="SimSun" w:hAnsi="SimSun" w:eastAsia="SimSun" w:cs="SimSun"/>
          <w:sz w:val="21"/>
          <w:szCs w:val="21"/>
          <w:spacing w:val="-49"/>
        </w:rPr>
        <w:t xml:space="preserve"> </w:t>
      </w:r>
      <w:r>
        <w:rPr>
          <w:rFonts w:ascii="SimSun" w:hAnsi="SimSun" w:eastAsia="SimSun" w:cs="SimSun"/>
          <w:sz w:val="21"/>
          <w:szCs w:val="21"/>
          <w:spacing w:val="3"/>
        </w:rPr>
        <w:t>I</w:t>
      </w:r>
      <w:r>
        <w:rPr>
          <w:rFonts w:ascii="SimSun" w:hAnsi="SimSun" w:eastAsia="SimSun" w:cs="SimSun"/>
          <w:sz w:val="21"/>
          <w:szCs w:val="21"/>
          <w:spacing w:val="-31"/>
        </w:rPr>
        <w:t xml:space="preserve"> </w:t>
      </w:r>
      <w:r>
        <w:rPr>
          <w:rFonts w:ascii="SimSun" w:hAnsi="SimSun" w:eastAsia="SimSun" w:cs="SimSun"/>
          <w:sz w:val="21"/>
          <w:szCs w:val="21"/>
          <w:spacing w:val="3"/>
        </w:rPr>
        <w:t>级胎盘早剥的产妇，尽可能保守治疗延长孕周，孕35周前应用糖皮质</w:t>
      </w:r>
      <w:r>
        <w:rPr>
          <w:rFonts w:ascii="SimSun" w:hAnsi="SimSun" w:eastAsia="SimSun" w:cs="SimSun"/>
          <w:sz w:val="21"/>
          <w:szCs w:val="21"/>
          <w:spacing w:val="2"/>
        </w:rPr>
        <w:t>激素</w:t>
      </w:r>
      <w:r>
        <w:rPr>
          <w:rFonts w:ascii="SimSun" w:hAnsi="SimSun" w:eastAsia="SimSun" w:cs="SimSun"/>
          <w:sz w:val="21"/>
          <w:szCs w:val="21"/>
        </w:rPr>
        <w:t xml:space="preserve"> </w:t>
      </w:r>
      <w:r>
        <w:rPr>
          <w:rFonts w:ascii="SimSun" w:hAnsi="SimSun" w:eastAsia="SimSun" w:cs="SimSun"/>
          <w:sz w:val="21"/>
          <w:szCs w:val="21"/>
          <w:spacing w:val="-5"/>
        </w:rPr>
        <w:t>促进胎肺成熟(具体用法详见第八章第七节“早产”)。注意密切监测</w:t>
      </w:r>
      <w:r>
        <w:rPr>
          <w:rFonts w:ascii="SimSun" w:hAnsi="SimSun" w:eastAsia="SimSun" w:cs="SimSun"/>
          <w:sz w:val="21"/>
          <w:szCs w:val="21"/>
          <w:spacing w:val="-6"/>
        </w:rPr>
        <w:t>胎盘早剥情况，</w:t>
      </w:r>
      <w:r>
        <w:rPr>
          <w:rFonts w:ascii="SimSun" w:hAnsi="SimSun" w:eastAsia="SimSun" w:cs="SimSun"/>
          <w:sz w:val="21"/>
          <w:szCs w:val="21"/>
          <w:spacing w:val="57"/>
        </w:rPr>
        <w:t xml:space="preserve"> </w:t>
      </w:r>
      <w:r>
        <w:rPr>
          <w:rFonts w:ascii="SimSun" w:hAnsi="SimSun" w:eastAsia="SimSun" w:cs="SimSun"/>
          <w:sz w:val="21"/>
          <w:szCs w:val="21"/>
          <w:spacing w:val="-6"/>
        </w:rPr>
        <w:t>一旦出现明显阴</w:t>
      </w:r>
      <w:r>
        <w:rPr>
          <w:rFonts w:ascii="SimSun" w:hAnsi="SimSun" w:eastAsia="SimSun" w:cs="SimSun"/>
          <w:sz w:val="21"/>
          <w:szCs w:val="21"/>
        </w:rPr>
        <w:t xml:space="preserve"> </w:t>
      </w:r>
      <w:r>
        <w:rPr>
          <w:rFonts w:ascii="SimSun" w:hAnsi="SimSun" w:eastAsia="SimSun" w:cs="SimSun"/>
          <w:sz w:val="21"/>
          <w:szCs w:val="21"/>
          <w:spacing w:val="-6"/>
        </w:rPr>
        <w:t>道流血、子宫张力高、凝血功能障碍及胎儿窘迫</w:t>
      </w:r>
      <w:r>
        <w:rPr>
          <w:rFonts w:ascii="SimSun" w:hAnsi="SimSun" w:eastAsia="SimSun" w:cs="SimSun"/>
          <w:sz w:val="21"/>
          <w:szCs w:val="21"/>
          <w:spacing w:val="-7"/>
        </w:rPr>
        <w:t>时应立即终止妊娠。</w:t>
      </w:r>
    </w:p>
    <w:p>
      <w:pPr>
        <w:ind w:right="51" w:firstLine="410"/>
        <w:spacing w:before="78" w:line="286" w:lineRule="auto"/>
        <w:rPr>
          <w:rFonts w:ascii="SimSun" w:hAnsi="SimSun" w:eastAsia="SimSun" w:cs="SimSun"/>
          <w:sz w:val="21"/>
          <w:szCs w:val="21"/>
        </w:rPr>
      </w:pPr>
      <w:r>
        <w:rPr>
          <w:rFonts w:ascii="SimSun" w:hAnsi="SimSun" w:eastAsia="SimSun" w:cs="SimSun"/>
          <w:sz w:val="21"/>
          <w:szCs w:val="21"/>
          <w:spacing w:val="-5"/>
        </w:rPr>
        <w:t>(2)剖宫产术：①</w:t>
      </w:r>
      <w:r>
        <w:rPr>
          <w:rFonts w:ascii="SimSun" w:hAnsi="SimSun" w:eastAsia="SimSun" w:cs="SimSun"/>
          <w:sz w:val="21"/>
          <w:szCs w:val="21"/>
          <w:spacing w:val="-42"/>
        </w:rPr>
        <w:t xml:space="preserve"> </w:t>
      </w:r>
      <w:r>
        <w:rPr>
          <w:rFonts w:ascii="SimSun" w:hAnsi="SimSun" w:eastAsia="SimSun" w:cs="SimSun"/>
          <w:sz w:val="21"/>
          <w:szCs w:val="21"/>
          <w:spacing w:val="-5"/>
        </w:rPr>
        <w:t>I</w:t>
      </w:r>
      <w:r>
        <w:rPr>
          <w:rFonts w:ascii="SimSun" w:hAnsi="SimSun" w:eastAsia="SimSun" w:cs="SimSun"/>
          <w:sz w:val="21"/>
          <w:szCs w:val="21"/>
          <w:spacing w:val="-51"/>
        </w:rPr>
        <w:t xml:space="preserve"> </w:t>
      </w:r>
      <w:r>
        <w:rPr>
          <w:rFonts w:ascii="SimSun" w:hAnsi="SimSun" w:eastAsia="SimSun" w:cs="SimSun"/>
          <w:sz w:val="21"/>
          <w:szCs w:val="21"/>
          <w:spacing w:val="-5"/>
        </w:rPr>
        <w:t>级胎盘早剥，出现胎儿窘迫征象者；②Ⅱ级胎盘早剥，不能在短时间内结束分</w:t>
      </w:r>
      <w:r>
        <w:rPr>
          <w:rFonts w:ascii="SimSun" w:hAnsi="SimSun" w:eastAsia="SimSun" w:cs="SimSun"/>
          <w:sz w:val="21"/>
          <w:szCs w:val="21"/>
        </w:rPr>
        <w:t xml:space="preserve"> </w:t>
      </w:r>
      <w:r>
        <w:rPr>
          <w:rFonts w:ascii="SimSun" w:hAnsi="SimSun" w:eastAsia="SimSun" w:cs="SimSun"/>
          <w:sz w:val="21"/>
          <w:szCs w:val="21"/>
          <w:spacing w:val="-11"/>
        </w:rPr>
        <w:t>娩者；③Ⅲ级胎盘早剥，产妇病情恶化，胎儿已死，不能立即分娩者；④破膜后产程无进展者；⑤产妇</w:t>
      </w:r>
      <w:r>
        <w:rPr>
          <w:rFonts w:ascii="SimSun" w:hAnsi="SimSun" w:eastAsia="SimSun" w:cs="SimSun"/>
          <w:sz w:val="21"/>
          <w:szCs w:val="21"/>
          <w:spacing w:val="-12"/>
        </w:rPr>
        <w:t>病</w:t>
      </w:r>
      <w:r>
        <w:rPr>
          <w:rFonts w:ascii="SimSun" w:hAnsi="SimSun" w:eastAsia="SimSun" w:cs="SimSun"/>
          <w:sz w:val="21"/>
          <w:szCs w:val="21"/>
        </w:rPr>
        <w:t xml:space="preserve"> </w:t>
      </w:r>
      <w:r>
        <w:rPr>
          <w:rFonts w:ascii="SimSun" w:hAnsi="SimSun" w:eastAsia="SimSun" w:cs="SimSun"/>
          <w:sz w:val="21"/>
          <w:szCs w:val="21"/>
          <w:spacing w:val="-2"/>
        </w:rPr>
        <w:t>情急剧加重危及生命时，不论胎儿是否存活，均应立即行剖宫产。剖宫产取出胎儿与胎盘后，立</w:t>
      </w:r>
      <w:r>
        <w:rPr>
          <w:rFonts w:ascii="SimSun" w:hAnsi="SimSun" w:eastAsia="SimSun" w:cs="SimSun"/>
          <w:sz w:val="21"/>
          <w:szCs w:val="21"/>
          <w:spacing w:val="-3"/>
        </w:rPr>
        <w:t>即注</w:t>
      </w:r>
      <w:r>
        <w:rPr>
          <w:rFonts w:ascii="SimSun" w:hAnsi="SimSun" w:eastAsia="SimSun" w:cs="SimSun"/>
          <w:sz w:val="21"/>
          <w:szCs w:val="21"/>
        </w:rPr>
        <w:t xml:space="preserve"> </w:t>
      </w:r>
      <w:r>
        <w:rPr>
          <w:rFonts w:ascii="SimSun" w:hAnsi="SimSun" w:eastAsia="SimSun" w:cs="SimSun"/>
          <w:sz w:val="21"/>
          <w:szCs w:val="21"/>
          <w:spacing w:val="-2"/>
        </w:rPr>
        <w:t>射宫缩剂，人工剥离胎盘的同时应促进子宫收缩。发现有子宫胎盘卒中时，可边按摩子宫，</w:t>
      </w:r>
      <w:r>
        <w:rPr>
          <w:rFonts w:ascii="SimSun" w:hAnsi="SimSun" w:eastAsia="SimSun" w:cs="SimSun"/>
          <w:sz w:val="21"/>
          <w:szCs w:val="21"/>
          <w:spacing w:val="-3"/>
        </w:rPr>
        <w:t>边用热盐</w:t>
      </w:r>
      <w:r>
        <w:rPr>
          <w:rFonts w:ascii="SimSun" w:hAnsi="SimSun" w:eastAsia="SimSun" w:cs="SimSun"/>
          <w:sz w:val="21"/>
          <w:szCs w:val="21"/>
        </w:rPr>
        <w:t xml:space="preserve"> </w:t>
      </w:r>
      <w:r>
        <w:rPr>
          <w:rFonts w:ascii="SimSun" w:hAnsi="SimSun" w:eastAsia="SimSun" w:cs="SimSun"/>
          <w:sz w:val="21"/>
          <w:szCs w:val="21"/>
          <w:spacing w:val="-2"/>
        </w:rPr>
        <w:t>水纱垫湿热敷子宫，多数子宫收缩转佳，出血量减少。若发生DIC</w:t>
      </w:r>
      <w:r>
        <w:rPr>
          <w:rFonts w:ascii="SimSun" w:hAnsi="SimSun" w:eastAsia="SimSun" w:cs="SimSun"/>
          <w:sz w:val="21"/>
          <w:szCs w:val="21"/>
          <w:spacing w:val="-3"/>
        </w:rPr>
        <w:t xml:space="preserve"> </w:t>
      </w:r>
      <w:r>
        <w:rPr>
          <w:rFonts w:ascii="SimSun" w:hAnsi="SimSun" w:eastAsia="SimSun" w:cs="SimSun"/>
          <w:sz w:val="21"/>
          <w:szCs w:val="21"/>
          <w:spacing w:val="-2"/>
        </w:rPr>
        <w:t>以及难以控制的大量出血，应快速</w:t>
      </w:r>
      <w:r>
        <w:rPr>
          <w:rFonts w:ascii="SimSun" w:hAnsi="SimSun" w:eastAsia="SimSun" w:cs="SimSun"/>
          <w:sz w:val="21"/>
          <w:szCs w:val="21"/>
        </w:rPr>
        <w:t xml:space="preserve"> </w:t>
      </w:r>
      <w:r>
        <w:rPr>
          <w:rFonts w:ascii="SimSun" w:hAnsi="SimSun" w:eastAsia="SimSun" w:cs="SimSun"/>
          <w:sz w:val="21"/>
          <w:szCs w:val="21"/>
          <w:spacing w:val="-12"/>
        </w:rPr>
        <w:t>输血、凝血因子，并行子宫切除术。</w:t>
      </w:r>
    </w:p>
    <w:p>
      <w:pPr>
        <w:ind w:left="413"/>
        <w:spacing w:before="96" w:line="221" w:lineRule="auto"/>
        <w:outlineLvl w:val="6"/>
        <w:rPr>
          <w:rFonts w:ascii="SimHei" w:hAnsi="SimHei" w:eastAsia="SimHei" w:cs="SimHei"/>
          <w:sz w:val="21"/>
          <w:szCs w:val="21"/>
        </w:rPr>
      </w:pPr>
      <w:r>
        <w:rPr>
          <w:rFonts w:ascii="SimHei" w:hAnsi="SimHei" w:eastAsia="SimHei" w:cs="SimHei"/>
          <w:sz w:val="21"/>
          <w:szCs w:val="21"/>
          <w:b/>
          <w:bCs/>
        </w:rPr>
        <w:t>4.</w:t>
      </w:r>
      <w:r>
        <w:rPr>
          <w:rFonts w:ascii="SimHei" w:hAnsi="SimHei" w:eastAsia="SimHei" w:cs="SimHei"/>
          <w:sz w:val="21"/>
          <w:szCs w:val="21"/>
          <w:spacing w:val="-52"/>
        </w:rPr>
        <w:t xml:space="preserve"> </w:t>
      </w:r>
      <w:r>
        <w:rPr>
          <w:rFonts w:ascii="SimHei" w:hAnsi="SimHei" w:eastAsia="SimHei" w:cs="SimHei"/>
          <w:sz w:val="21"/>
          <w:szCs w:val="21"/>
          <w:b/>
          <w:bCs/>
        </w:rPr>
        <w:t>并发症的处理</w:t>
      </w:r>
    </w:p>
    <w:p>
      <w:pPr>
        <w:ind w:right="30" w:firstLine="410"/>
        <w:spacing w:before="73" w:line="266" w:lineRule="auto"/>
        <w:jc w:val="both"/>
        <w:rPr>
          <w:rFonts w:ascii="SimSun" w:hAnsi="SimSun" w:eastAsia="SimSun" w:cs="SimSun"/>
          <w:sz w:val="21"/>
          <w:szCs w:val="21"/>
        </w:rPr>
      </w:pPr>
      <w:r>
        <w:rPr>
          <w:rFonts w:ascii="SimSun" w:hAnsi="SimSun" w:eastAsia="SimSun" w:cs="SimSun"/>
          <w:sz w:val="21"/>
          <w:szCs w:val="21"/>
          <w:spacing w:val="-5"/>
        </w:rPr>
        <w:t>(1)产后出血：胎儿娩出后</w:t>
      </w:r>
      <w:r>
        <w:rPr>
          <w:rFonts w:ascii="SimSun" w:hAnsi="SimSun" w:eastAsia="SimSun" w:cs="SimSun"/>
          <w:sz w:val="21"/>
          <w:szCs w:val="21"/>
          <w:u w:val="single" w:color="auto"/>
          <w:spacing w:val="-5"/>
        </w:rPr>
        <w:t>应立</w:t>
      </w:r>
      <w:r>
        <w:rPr>
          <w:rFonts w:ascii="SimSun" w:hAnsi="SimSun" w:eastAsia="SimSun" w:cs="SimSun"/>
          <w:sz w:val="21"/>
          <w:szCs w:val="21"/>
          <w:spacing w:val="-5"/>
        </w:rPr>
        <w:t>即给予子宫收缩药物，如缩宫素、前列腺素制剂、麦角新碱</w:t>
      </w:r>
      <w:r>
        <w:rPr>
          <w:rFonts w:ascii="SimSun" w:hAnsi="SimSun" w:eastAsia="SimSun" w:cs="SimSun"/>
          <w:sz w:val="21"/>
          <w:szCs w:val="21"/>
          <w:spacing w:val="-6"/>
        </w:rPr>
        <w:t>等；胎</w:t>
      </w:r>
      <w:r>
        <w:rPr>
          <w:rFonts w:ascii="SimSun" w:hAnsi="SimSun" w:eastAsia="SimSun" w:cs="SimSun"/>
          <w:sz w:val="21"/>
          <w:szCs w:val="21"/>
        </w:rPr>
        <w:t xml:space="preserve"> </w:t>
      </w:r>
      <w:r>
        <w:rPr>
          <w:rFonts w:ascii="SimSun" w:hAnsi="SimSun" w:eastAsia="SimSun" w:cs="SimSun"/>
          <w:sz w:val="21"/>
          <w:szCs w:val="21"/>
          <w:spacing w:val="-1"/>
        </w:rPr>
        <w:t>儿娩出后，促进胎盘剥离。注意预防DIC</w:t>
      </w:r>
      <w:r>
        <w:rPr>
          <w:rFonts w:ascii="SimSun" w:hAnsi="SimSun" w:eastAsia="SimSun" w:cs="SimSun"/>
          <w:sz w:val="21"/>
          <w:szCs w:val="21"/>
          <w:spacing w:val="-16"/>
        </w:rPr>
        <w:t xml:space="preserve"> </w:t>
      </w:r>
      <w:r>
        <w:rPr>
          <w:rFonts w:ascii="SimSun" w:hAnsi="SimSun" w:eastAsia="SimSun" w:cs="SimSun"/>
          <w:sz w:val="21"/>
          <w:szCs w:val="21"/>
          <w:spacing w:val="-1"/>
        </w:rPr>
        <w:t>的发生。若有不能控制的子宫出血或血不凝、凝</w:t>
      </w:r>
      <w:r>
        <w:rPr>
          <w:rFonts w:ascii="SimSun" w:hAnsi="SimSun" w:eastAsia="SimSun" w:cs="SimSun"/>
          <w:sz w:val="21"/>
          <w:szCs w:val="21"/>
          <w:spacing w:val="-2"/>
        </w:rPr>
        <w:t>血块较软，</w:t>
      </w:r>
      <w:r>
        <w:rPr>
          <w:rFonts w:ascii="SimSun" w:hAnsi="SimSun" w:eastAsia="SimSun" w:cs="SimSun"/>
          <w:sz w:val="21"/>
          <w:szCs w:val="21"/>
        </w:rPr>
        <w:t xml:space="preserve"> </w:t>
      </w:r>
      <w:r>
        <w:rPr>
          <w:rFonts w:ascii="SimSun" w:hAnsi="SimSun" w:eastAsia="SimSun" w:cs="SimSun"/>
          <w:sz w:val="21"/>
          <w:szCs w:val="21"/>
          <w:spacing w:val="-7"/>
        </w:rPr>
        <w:t>应按凝血功能障碍处理。另可采用子宫压迫止血、动脉结扎、动脉栓塞、子宫切除等手段控制出血。</w:t>
      </w:r>
    </w:p>
    <w:p>
      <w:pPr>
        <w:ind w:right="57" w:firstLine="410"/>
        <w:spacing w:before="82" w:line="254" w:lineRule="auto"/>
        <w:jc w:val="both"/>
        <w:rPr>
          <w:rFonts w:ascii="SimSun" w:hAnsi="SimSun" w:eastAsia="SimSun" w:cs="SimSun"/>
          <w:sz w:val="21"/>
          <w:szCs w:val="21"/>
        </w:rPr>
      </w:pPr>
      <w:r>
        <w:rPr>
          <w:rFonts w:ascii="SimSun" w:hAnsi="SimSun" w:eastAsia="SimSun" w:cs="SimSun"/>
          <w:sz w:val="21"/>
          <w:szCs w:val="21"/>
        </w:rPr>
        <w:t>(2)凝血功能障碍：迅速终止妊娠、阻断促凝物质继续进入孕妇血液循环，同时纠正凝血机制障</w:t>
      </w:r>
      <w:r>
        <w:rPr>
          <w:rFonts w:ascii="SimSun" w:hAnsi="SimSun" w:eastAsia="SimSun" w:cs="SimSun"/>
          <w:sz w:val="21"/>
          <w:szCs w:val="21"/>
          <w:spacing w:val="3"/>
        </w:rPr>
        <w:t xml:space="preserve"> </w:t>
      </w:r>
      <w:r>
        <w:rPr>
          <w:rFonts w:ascii="SimSun" w:hAnsi="SimSun" w:eastAsia="SimSun" w:cs="SimSun"/>
          <w:sz w:val="21"/>
          <w:szCs w:val="21"/>
          <w:spacing w:val="-7"/>
        </w:rPr>
        <w:t>碍：补充血容量和凝血因子，及时、足量输入同等比例的红细胞悬液、血浆和血小板。也可酌情输入冷</w:t>
      </w:r>
    </w:p>
    <w:p>
      <w:pPr>
        <w:sectPr>
          <w:type w:val="continuous"/>
          <w:pgSz w:w="11900" w:h="16840"/>
          <w:pgMar w:top="400" w:right="864" w:bottom="400" w:left="750" w:header="0" w:footer="0" w:gutter="0"/>
          <w:cols w:equalWidth="0" w:num="2">
            <w:col w:w="980" w:space="100"/>
            <w:col w:w="9206" w:space="0"/>
          </w:cols>
        </w:sectPr>
        <w:rPr/>
      </w:pPr>
    </w:p>
    <w:p>
      <w:pPr>
        <w:spacing w:line="406" w:lineRule="auto"/>
        <w:rPr>
          <w:rFonts w:ascii="Arial"/>
          <w:sz w:val="21"/>
        </w:rPr>
      </w:pPr>
      <w:r>
        <w:drawing>
          <wp:anchor distT="0" distB="0" distL="0" distR="0" simplePos="0" relativeHeight="253530112" behindDoc="0" locked="0" layoutInCell="0" allowOverlap="1">
            <wp:simplePos x="0" y="0"/>
            <wp:positionH relativeFrom="page">
              <wp:posOffset>6616698</wp:posOffset>
            </wp:positionH>
            <wp:positionV relativeFrom="page">
              <wp:posOffset>9982182</wp:posOffset>
            </wp:positionV>
            <wp:extent cx="476285" cy="444524"/>
            <wp:effectExtent l="0" t="0" r="0" b="0"/>
            <wp:wrapNone/>
            <wp:docPr id="270" name="IM 270"/>
            <wp:cNvGraphicFramePr/>
            <a:graphic>
              <a:graphicData uri="http://schemas.openxmlformats.org/drawingml/2006/picture">
                <pic:pic>
                  <pic:nvPicPr>
                    <pic:cNvPr id="270" name="IM 270"/>
                    <pic:cNvPicPr/>
                  </pic:nvPicPr>
                  <pic:blipFill>
                    <a:blip r:embed="rId313"/>
                    <a:stretch>
                      <a:fillRect/>
                    </a:stretch>
                  </pic:blipFill>
                  <pic:spPr>
                    <a:xfrm rot="0">
                      <a:off x="0" y="0"/>
                      <a:ext cx="476285" cy="444524"/>
                    </a:xfrm>
                    <a:prstGeom prst="rect">
                      <a:avLst/>
                    </a:prstGeom>
                  </pic:spPr>
                </pic:pic>
              </a:graphicData>
            </a:graphic>
          </wp:anchor>
        </w:drawing>
      </w:r>
      <w:r/>
    </w:p>
    <w:p>
      <w:pPr>
        <w:ind w:right="97"/>
        <w:spacing w:before="68" w:line="222" w:lineRule="auto"/>
        <w:jc w:val="right"/>
        <w:rPr>
          <w:rFonts w:ascii="SimSun" w:hAnsi="SimSun" w:eastAsia="SimSun" w:cs="SimSun"/>
          <w:sz w:val="21"/>
          <w:szCs w:val="21"/>
        </w:rPr>
      </w:pPr>
      <w:r>
        <w:rPr>
          <w:rFonts w:ascii="SimHei" w:hAnsi="SimHei" w:eastAsia="SimHei" w:cs="SimHei"/>
          <w:sz w:val="21"/>
          <w:szCs w:val="21"/>
          <w:color w:val="157CC1"/>
          <w:spacing w:val="-16"/>
        </w:rPr>
        <w:t>第十一章</w:t>
      </w:r>
      <w:r>
        <w:rPr>
          <w:rFonts w:ascii="SimHei" w:hAnsi="SimHei" w:eastAsia="SimHei" w:cs="SimHei"/>
          <w:sz w:val="21"/>
          <w:szCs w:val="21"/>
          <w:color w:val="157CC1"/>
          <w:spacing w:val="69"/>
        </w:rPr>
        <w:t xml:space="preserve"> </w:t>
      </w:r>
      <w:r>
        <w:rPr>
          <w:rFonts w:ascii="SimHei" w:hAnsi="SimHei" w:eastAsia="SimHei" w:cs="SimHei"/>
          <w:sz w:val="21"/>
          <w:szCs w:val="21"/>
          <w:color w:val="157CC1"/>
          <w:spacing w:val="-16"/>
        </w:rPr>
        <w:t>胎儿附属物异常</w:t>
      </w:r>
      <w:r>
        <w:rPr>
          <w:rFonts w:ascii="SimHei" w:hAnsi="SimHei" w:eastAsia="SimHei" w:cs="SimHei"/>
          <w:sz w:val="21"/>
          <w:szCs w:val="21"/>
          <w:color w:val="157CC1"/>
          <w:spacing w:val="11"/>
        </w:rPr>
        <w:t xml:space="preserve">      </w:t>
      </w:r>
      <w:r>
        <w:rPr>
          <w:rFonts w:ascii="SimSun" w:hAnsi="SimSun" w:eastAsia="SimSun" w:cs="SimSun"/>
          <w:sz w:val="21"/>
          <w:szCs w:val="21"/>
          <w:b/>
          <w:bCs/>
          <w:color w:val="006BBD"/>
          <w:spacing w:val="-16"/>
        </w:rPr>
        <w:t>153</w:t>
      </w:r>
    </w:p>
    <w:p>
      <w:pPr>
        <w:spacing w:line="358"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9"/>
        </w:rPr>
        <w:t>沉淀，补充纤维蛋白原。</w:t>
      </w:r>
    </w:p>
    <w:p>
      <w:pPr>
        <w:ind w:right="1170" w:firstLine="349"/>
        <w:spacing w:before="59" w:line="279" w:lineRule="auto"/>
        <w:jc w:val="both"/>
        <w:rPr>
          <w:rFonts w:ascii="SimSun" w:hAnsi="SimSun" w:eastAsia="SimSun" w:cs="SimSun"/>
          <w:sz w:val="21"/>
          <w:szCs w:val="21"/>
        </w:rPr>
      </w:pPr>
      <w:r>
        <w:rPr>
          <w:rFonts w:ascii="SimSun" w:hAnsi="SimSun" w:eastAsia="SimSun" w:cs="SimSun"/>
          <w:sz w:val="21"/>
          <w:szCs w:val="21"/>
        </w:rPr>
        <w:t>(3)肾衰竭：若患者尿量&lt;30ml/h或无尿(&lt;100ml/24h),提示血容量不足，应及时补充血容量；若</w:t>
      </w:r>
      <w:r>
        <w:rPr>
          <w:rFonts w:ascii="SimSun" w:hAnsi="SimSun" w:eastAsia="SimSun" w:cs="SimSun"/>
          <w:sz w:val="21"/>
          <w:szCs w:val="21"/>
          <w:spacing w:val="7"/>
        </w:rPr>
        <w:t xml:space="preserve">  </w:t>
      </w:r>
      <w:r>
        <w:rPr>
          <w:rFonts w:ascii="SimSun" w:hAnsi="SimSun" w:eastAsia="SimSun" w:cs="SimSun"/>
          <w:sz w:val="21"/>
          <w:szCs w:val="21"/>
          <w:spacing w:val="6"/>
        </w:rPr>
        <w:t>尿量&lt;17</w:t>
      </w:r>
      <w:r>
        <w:rPr>
          <w:rFonts w:ascii="SimSun" w:hAnsi="SimSun" w:eastAsia="SimSun" w:cs="SimSun"/>
          <w:sz w:val="21"/>
          <w:szCs w:val="21"/>
        </w:rPr>
        <w:t>ml</w:t>
      </w:r>
      <w:r>
        <w:rPr>
          <w:rFonts w:ascii="SimSun" w:hAnsi="SimSun" w:eastAsia="SimSun" w:cs="SimSun"/>
          <w:sz w:val="21"/>
          <w:szCs w:val="21"/>
          <w:spacing w:val="6"/>
        </w:rPr>
        <w:t>/h,在血容量已补足基础上可给予呋塞米20～40</w:t>
      </w:r>
      <w:r>
        <w:rPr>
          <w:rFonts w:ascii="SimSun" w:hAnsi="SimSun" w:eastAsia="SimSun" w:cs="SimSun"/>
          <w:sz w:val="21"/>
          <w:szCs w:val="21"/>
        </w:rPr>
        <w:t>mg</w:t>
      </w:r>
      <w:r>
        <w:rPr>
          <w:rFonts w:ascii="SimSun" w:hAnsi="SimSun" w:eastAsia="SimSun" w:cs="SimSun"/>
          <w:sz w:val="21"/>
          <w:szCs w:val="21"/>
          <w:spacing w:val="-27"/>
        </w:rPr>
        <w:t xml:space="preserve"> </w:t>
      </w:r>
      <w:r>
        <w:rPr>
          <w:rFonts w:ascii="SimSun" w:hAnsi="SimSun" w:eastAsia="SimSun" w:cs="SimSun"/>
          <w:sz w:val="21"/>
          <w:szCs w:val="21"/>
          <w:spacing w:val="6"/>
        </w:rPr>
        <w:t>静脉推注，必要时重复用药。注意维</w:t>
      </w:r>
      <w:r>
        <w:rPr>
          <w:rFonts w:ascii="SimSun" w:hAnsi="SimSun" w:eastAsia="SimSun" w:cs="SimSun"/>
          <w:sz w:val="21"/>
          <w:szCs w:val="21"/>
        </w:rPr>
        <w:t xml:space="preserve"> </w:t>
      </w:r>
      <w:r>
        <w:rPr>
          <w:rFonts w:ascii="SimSun" w:hAnsi="SimSun" w:eastAsia="SimSun" w:cs="SimSun"/>
          <w:sz w:val="21"/>
          <w:szCs w:val="21"/>
          <w:spacing w:val="-6"/>
        </w:rPr>
        <w:t>持电解质及酸碱平衡。经过上述处理后，短期内尿量不增且血清尿素氮、肌</w:t>
      </w:r>
      <w:r>
        <w:rPr>
          <w:rFonts w:ascii="SimSun" w:hAnsi="SimSun" w:eastAsia="SimSun" w:cs="SimSun"/>
          <w:sz w:val="21"/>
          <w:szCs w:val="21"/>
          <w:spacing w:val="-7"/>
        </w:rPr>
        <w:t>酐、血钾进行性升高，二氧</w:t>
      </w:r>
      <w:r>
        <w:rPr>
          <w:rFonts w:ascii="SimSun" w:hAnsi="SimSun" w:eastAsia="SimSun" w:cs="SimSun"/>
          <w:sz w:val="21"/>
          <w:szCs w:val="21"/>
        </w:rPr>
        <w:t xml:space="preserve"> </w:t>
      </w:r>
      <w:r>
        <w:rPr>
          <w:rFonts w:ascii="SimSun" w:hAnsi="SimSun" w:eastAsia="SimSun" w:cs="SimSun"/>
          <w:sz w:val="21"/>
          <w:szCs w:val="21"/>
          <w:spacing w:val="-5"/>
        </w:rPr>
        <w:t>化碳结合力下降，提示肾衰竭可能性大。出现尿毒症时，应及时行血液透析治疗。</w:t>
      </w:r>
    </w:p>
    <w:p>
      <w:pPr>
        <w:ind w:left="232"/>
        <w:spacing w:before="77" w:line="221" w:lineRule="auto"/>
        <w:rPr>
          <w:rFonts w:ascii="SimHei" w:hAnsi="SimHei" w:eastAsia="SimHei" w:cs="SimHei"/>
          <w:sz w:val="24"/>
          <w:szCs w:val="24"/>
        </w:rPr>
      </w:pPr>
      <w:r>
        <w:rPr>
          <w:rFonts w:ascii="SimHei" w:hAnsi="SimHei" w:eastAsia="SimHei" w:cs="SimHei"/>
          <w:sz w:val="24"/>
          <w:szCs w:val="24"/>
          <w:b/>
          <w:bCs/>
          <w:color w:val="0073CB"/>
          <w:spacing w:val="-25"/>
        </w:rPr>
        <w:t>【预防】</w:t>
      </w:r>
    </w:p>
    <w:p>
      <w:pPr>
        <w:ind w:right="1165" w:firstLine="349"/>
        <w:spacing w:before="78" w:line="283" w:lineRule="auto"/>
        <w:jc w:val="both"/>
        <w:rPr>
          <w:rFonts w:ascii="SimSun" w:hAnsi="SimSun" w:eastAsia="SimSun" w:cs="SimSun"/>
          <w:sz w:val="21"/>
          <w:szCs w:val="21"/>
        </w:rPr>
      </w:pPr>
      <w:r>
        <w:rPr>
          <w:rFonts w:ascii="SimSun" w:hAnsi="SimSun" w:eastAsia="SimSun" w:cs="SimSun"/>
          <w:sz w:val="21"/>
          <w:szCs w:val="21"/>
          <w:spacing w:val="-7"/>
        </w:rPr>
        <w:t>健全孕产妇三级保健制度，对妊娠期高血压疾病、慢性高血压、肾脏疾病孕妇，应加强妊娠期</w:t>
      </w:r>
      <w:r>
        <w:rPr>
          <w:rFonts w:ascii="SimSun" w:hAnsi="SimSun" w:eastAsia="SimSun" w:cs="SimSun"/>
          <w:sz w:val="21"/>
          <w:szCs w:val="21"/>
          <w:spacing w:val="-8"/>
        </w:rPr>
        <w:t>管理</w:t>
      </w:r>
      <w:r>
        <w:rPr>
          <w:rFonts w:ascii="SimSun" w:hAnsi="SimSun" w:eastAsia="SimSun" w:cs="SimSun"/>
          <w:sz w:val="21"/>
          <w:szCs w:val="21"/>
        </w:rPr>
        <w:t xml:space="preserve">  </w:t>
      </w:r>
      <w:r>
        <w:rPr>
          <w:rFonts w:ascii="SimSun" w:hAnsi="SimSun" w:eastAsia="SimSun" w:cs="SimSun"/>
          <w:sz w:val="21"/>
          <w:szCs w:val="21"/>
          <w:spacing w:val="-6"/>
        </w:rPr>
        <w:t>并积极治疗；指导产妇养成良好的生活习惯；预防宫内感染；避免腹部外伤；对高危患者</w:t>
      </w:r>
      <w:r>
        <w:rPr>
          <w:rFonts w:ascii="SimSun" w:hAnsi="SimSun" w:eastAsia="SimSun" w:cs="SimSun"/>
          <w:sz w:val="21"/>
          <w:szCs w:val="21"/>
          <w:spacing w:val="-7"/>
        </w:rPr>
        <w:t>不主张行外倒</w:t>
      </w:r>
      <w:r>
        <w:rPr>
          <w:rFonts w:ascii="SimSun" w:hAnsi="SimSun" w:eastAsia="SimSun" w:cs="SimSun"/>
          <w:sz w:val="21"/>
          <w:szCs w:val="21"/>
        </w:rPr>
        <w:t xml:space="preserve"> </w:t>
      </w:r>
      <w:r>
        <w:rPr>
          <w:rFonts w:ascii="SimSun" w:hAnsi="SimSun" w:eastAsia="SimSun" w:cs="SimSun"/>
          <w:sz w:val="21"/>
          <w:szCs w:val="21"/>
          <w:spacing w:val="-6"/>
        </w:rPr>
        <w:t>转术；行外倒转术纠正胎位时，动作应轻柔；羊膜腔穿刺应在超声引导下</w:t>
      </w:r>
      <w:r>
        <w:rPr>
          <w:rFonts w:ascii="SimSun" w:hAnsi="SimSun" w:eastAsia="SimSun" w:cs="SimSun"/>
          <w:sz w:val="21"/>
          <w:szCs w:val="21"/>
          <w:spacing w:val="-7"/>
        </w:rPr>
        <w:t>进行，以免误穿胎盘等。妊娠</w:t>
      </w:r>
      <w:r>
        <w:rPr>
          <w:rFonts w:ascii="SimSun" w:hAnsi="SimSun" w:eastAsia="SimSun" w:cs="SimSun"/>
          <w:sz w:val="21"/>
          <w:szCs w:val="21"/>
        </w:rPr>
        <w:t xml:space="preserve"> </w:t>
      </w:r>
      <w:r>
        <w:rPr>
          <w:rFonts w:ascii="SimSun" w:hAnsi="SimSun" w:eastAsia="SimSun" w:cs="SimSun"/>
          <w:sz w:val="21"/>
          <w:szCs w:val="21"/>
          <w:spacing w:val="-6"/>
        </w:rPr>
        <w:t>晚期或分娩期，应鼓励孕妇作适量的活动，避免长时间仰卧；应在宫缩间歇期</w:t>
      </w:r>
      <w:r>
        <w:rPr>
          <w:rFonts w:ascii="SimSun" w:hAnsi="SimSun" w:eastAsia="SimSun" w:cs="SimSun"/>
          <w:sz w:val="21"/>
          <w:szCs w:val="21"/>
          <w:spacing w:val="-7"/>
        </w:rPr>
        <w:t>进行人工破膜，减缓羊水</w:t>
      </w:r>
      <w:r>
        <w:rPr>
          <w:rFonts w:ascii="SimSun" w:hAnsi="SimSun" w:eastAsia="SimSun" w:cs="SimSun"/>
          <w:sz w:val="21"/>
          <w:szCs w:val="21"/>
        </w:rPr>
        <w:t xml:space="preserve"> </w:t>
      </w:r>
      <w:r>
        <w:rPr>
          <w:rFonts w:ascii="SimSun" w:hAnsi="SimSun" w:eastAsia="SimSun" w:cs="SimSun"/>
          <w:sz w:val="21"/>
          <w:szCs w:val="21"/>
          <w:spacing w:val="-6"/>
        </w:rPr>
        <w:t>流出的速度。</w:t>
      </w:r>
    </w:p>
    <w:p>
      <w:pPr>
        <w:ind w:left="7939"/>
        <w:spacing w:before="100" w:line="219" w:lineRule="auto"/>
        <w:rPr>
          <w:rFonts w:ascii="SimSun" w:hAnsi="SimSun" w:eastAsia="SimSun" w:cs="SimSun"/>
          <w:sz w:val="21"/>
          <w:szCs w:val="21"/>
        </w:rPr>
      </w:pPr>
      <w:r>
        <w:rPr>
          <w:rFonts w:ascii="SimSun" w:hAnsi="SimSun" w:eastAsia="SimSun" w:cs="SimSun"/>
          <w:sz w:val="21"/>
          <w:szCs w:val="21"/>
          <w:spacing w:val="-9"/>
        </w:rPr>
        <w:t>(</w:t>
      </w:r>
      <w:r>
        <w:rPr>
          <w:rFonts w:ascii="SimSun" w:hAnsi="SimSun" w:eastAsia="SimSun" w:cs="SimSun"/>
          <w:sz w:val="21"/>
          <w:szCs w:val="21"/>
          <w:spacing w:val="-42"/>
        </w:rPr>
        <w:t xml:space="preserve"> </w:t>
      </w:r>
      <w:r>
        <w:rPr>
          <w:rFonts w:ascii="SimSun" w:hAnsi="SimSun" w:eastAsia="SimSun" w:cs="SimSun"/>
          <w:sz w:val="21"/>
          <w:szCs w:val="21"/>
          <w:spacing w:val="-9"/>
        </w:rPr>
        <w:t>李</w:t>
      </w:r>
      <w:r>
        <w:rPr>
          <w:rFonts w:ascii="SimSun" w:hAnsi="SimSun" w:eastAsia="SimSun" w:cs="SimSun"/>
          <w:sz w:val="21"/>
          <w:szCs w:val="21"/>
          <w:spacing w:val="103"/>
        </w:rPr>
        <w:t xml:space="preserve"> </w:t>
      </w:r>
      <w:r>
        <w:rPr>
          <w:rFonts w:ascii="SimSun" w:hAnsi="SimSun" w:eastAsia="SimSun" w:cs="SimSun"/>
          <w:sz w:val="21"/>
          <w:szCs w:val="21"/>
          <w:spacing w:val="-9"/>
        </w:rPr>
        <w:t>力)</w:t>
      </w:r>
    </w:p>
    <w:p>
      <w:pPr>
        <w:spacing w:line="250" w:lineRule="auto"/>
        <w:rPr>
          <w:rFonts w:ascii="Arial"/>
          <w:sz w:val="21"/>
        </w:rPr>
      </w:pPr>
      <w:r/>
    </w:p>
    <w:p>
      <w:pPr>
        <w:ind w:left="3164"/>
        <w:spacing w:before="107" w:line="222" w:lineRule="auto"/>
        <w:rPr>
          <w:rFonts w:ascii="SimHei" w:hAnsi="SimHei" w:eastAsia="SimHei" w:cs="SimHei"/>
          <w:sz w:val="33"/>
          <w:szCs w:val="33"/>
        </w:rPr>
      </w:pPr>
      <w:r>
        <w:rPr>
          <w:rFonts w:ascii="SimHei" w:hAnsi="SimHei" w:eastAsia="SimHei" w:cs="SimHei"/>
          <w:sz w:val="33"/>
          <w:szCs w:val="33"/>
          <w:b/>
          <w:bCs/>
          <w:spacing w:val="-17"/>
        </w:rPr>
        <w:t>第三节</w:t>
      </w:r>
      <w:r>
        <w:rPr>
          <w:rFonts w:ascii="SimHei" w:hAnsi="SimHei" w:eastAsia="SimHei" w:cs="SimHei"/>
          <w:sz w:val="33"/>
          <w:szCs w:val="33"/>
          <w:spacing w:val="148"/>
        </w:rPr>
        <w:t xml:space="preserve"> </w:t>
      </w:r>
      <w:r>
        <w:rPr>
          <w:rFonts w:ascii="SimHei" w:hAnsi="SimHei" w:eastAsia="SimHei" w:cs="SimHei"/>
          <w:sz w:val="33"/>
          <w:szCs w:val="33"/>
          <w:b/>
          <w:bCs/>
          <w:spacing w:val="-17"/>
        </w:rPr>
        <w:t>胎</w:t>
      </w:r>
      <w:r>
        <w:rPr>
          <w:rFonts w:ascii="SimHei" w:hAnsi="SimHei" w:eastAsia="SimHei" w:cs="SimHei"/>
          <w:sz w:val="33"/>
          <w:szCs w:val="33"/>
          <w:spacing w:val="-7"/>
        </w:rPr>
        <w:t xml:space="preserve"> </w:t>
      </w:r>
      <w:r>
        <w:rPr>
          <w:rFonts w:ascii="SimHei" w:hAnsi="SimHei" w:eastAsia="SimHei" w:cs="SimHei"/>
          <w:sz w:val="33"/>
          <w:szCs w:val="33"/>
          <w:b/>
          <w:bCs/>
          <w:spacing w:val="-17"/>
        </w:rPr>
        <w:t>盘</w:t>
      </w:r>
      <w:r>
        <w:rPr>
          <w:rFonts w:ascii="SimHei" w:hAnsi="SimHei" w:eastAsia="SimHei" w:cs="SimHei"/>
          <w:sz w:val="33"/>
          <w:szCs w:val="33"/>
          <w:spacing w:val="-6"/>
        </w:rPr>
        <w:t xml:space="preserve"> </w:t>
      </w:r>
      <w:r>
        <w:rPr>
          <w:rFonts w:ascii="SimHei" w:hAnsi="SimHei" w:eastAsia="SimHei" w:cs="SimHei"/>
          <w:sz w:val="33"/>
          <w:szCs w:val="33"/>
          <w:b/>
          <w:bCs/>
          <w:spacing w:val="-17"/>
        </w:rPr>
        <w:t>植</w:t>
      </w:r>
      <w:r>
        <w:rPr>
          <w:rFonts w:ascii="SimHei" w:hAnsi="SimHei" w:eastAsia="SimHei" w:cs="SimHei"/>
          <w:sz w:val="33"/>
          <w:szCs w:val="33"/>
          <w:spacing w:val="-5"/>
        </w:rPr>
        <w:t xml:space="preserve"> </w:t>
      </w:r>
      <w:r>
        <w:rPr>
          <w:rFonts w:ascii="SimHei" w:hAnsi="SimHei" w:eastAsia="SimHei" w:cs="SimHei"/>
          <w:sz w:val="33"/>
          <w:szCs w:val="33"/>
          <w:b/>
          <w:bCs/>
          <w:spacing w:val="-17"/>
        </w:rPr>
        <w:t>入</w:t>
      </w:r>
    </w:p>
    <w:p>
      <w:pPr>
        <w:spacing w:line="475" w:lineRule="auto"/>
        <w:rPr>
          <w:rFonts w:ascii="Arial"/>
          <w:sz w:val="21"/>
        </w:rPr>
      </w:pPr>
      <w:r/>
    </w:p>
    <w:p>
      <w:pPr>
        <w:ind w:left="349" w:right="1234" w:hanging="349"/>
        <w:spacing w:before="68" w:line="264" w:lineRule="auto"/>
        <w:rPr>
          <w:rFonts w:ascii="KaiTi" w:hAnsi="KaiTi" w:eastAsia="KaiTi" w:cs="KaiTi"/>
          <w:sz w:val="21"/>
          <w:szCs w:val="21"/>
        </w:rPr>
      </w:pPr>
      <w:r>
        <w:rPr>
          <w:rFonts w:ascii="KaiTi" w:hAnsi="KaiTi" w:eastAsia="KaiTi" w:cs="KaiTi"/>
          <w:sz w:val="21"/>
          <w:szCs w:val="21"/>
          <w:spacing w:val="-1"/>
        </w:rPr>
        <w:t>●</w:t>
      </w:r>
      <w:r>
        <w:rPr>
          <w:rFonts w:ascii="KaiTi" w:hAnsi="KaiTi" w:eastAsia="KaiTi" w:cs="KaiTi"/>
          <w:sz w:val="21"/>
          <w:szCs w:val="21"/>
          <w:spacing w:val="13"/>
        </w:rPr>
        <w:t xml:space="preserve"> </w:t>
      </w:r>
      <w:r>
        <w:rPr>
          <w:rFonts w:ascii="KaiTi" w:hAnsi="KaiTi" w:eastAsia="KaiTi" w:cs="KaiTi"/>
          <w:sz w:val="21"/>
          <w:szCs w:val="21"/>
          <w:spacing w:val="-1"/>
        </w:rPr>
        <w:t>分娩前诊断主要依据高危因素结合超声和(或)磁共振检查，确诊根据手术中或分娩时所见或分娩</w:t>
      </w:r>
      <w:r>
        <w:rPr>
          <w:rFonts w:ascii="KaiTi" w:hAnsi="KaiTi" w:eastAsia="KaiTi" w:cs="KaiTi"/>
          <w:sz w:val="21"/>
          <w:szCs w:val="21"/>
        </w:rPr>
        <w:t xml:space="preserve"> </w:t>
      </w:r>
      <w:r>
        <w:rPr>
          <w:rFonts w:ascii="KaiTi" w:hAnsi="KaiTi" w:eastAsia="KaiTi" w:cs="KaiTi"/>
          <w:sz w:val="21"/>
          <w:szCs w:val="21"/>
          <w:spacing w:val="-1"/>
        </w:rPr>
        <w:t>后的病理学诊断。</w:t>
      </w:r>
    </w:p>
    <w:p>
      <w:pPr>
        <w:spacing w:before="80" w:line="220"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21"/>
        </w:rPr>
        <w:t xml:space="preserve"> </w:t>
      </w:r>
      <w:r>
        <w:rPr>
          <w:rFonts w:ascii="KaiTi" w:hAnsi="KaiTi" w:eastAsia="KaiTi" w:cs="KaiTi"/>
          <w:sz w:val="21"/>
          <w:szCs w:val="21"/>
          <w:spacing w:val="-5"/>
        </w:rPr>
        <w:t>易发生严重的产科出血，需在有抢救条件的医疗机构处理。</w:t>
      </w:r>
    </w:p>
    <w:p>
      <w:pPr>
        <w:spacing w:line="309" w:lineRule="auto"/>
        <w:rPr>
          <w:rFonts w:ascii="Arial"/>
          <w:sz w:val="21"/>
        </w:rPr>
      </w:pPr>
      <w:r/>
    </w:p>
    <w:p>
      <w:pPr>
        <w:ind w:right="1171" w:firstLine="349"/>
        <w:spacing w:before="69" w:line="272" w:lineRule="auto"/>
        <w:jc w:val="both"/>
        <w:rPr>
          <w:rFonts w:ascii="SimSun" w:hAnsi="SimSun" w:eastAsia="SimSun" w:cs="SimSun"/>
          <w:sz w:val="21"/>
          <w:szCs w:val="21"/>
        </w:rPr>
      </w:pPr>
      <w:r>
        <w:rPr>
          <w:rFonts w:ascii="SimSun" w:hAnsi="SimSun" w:eastAsia="SimSun" w:cs="SimSun"/>
          <w:sz w:val="21"/>
          <w:szCs w:val="21"/>
          <w:spacing w:val="3"/>
        </w:rPr>
        <w:t>胎盘植入指胎盘组织不同程度地侵入子宫肌层的一组疾病。根据胎盘绒毛侵入子宫肌</w:t>
      </w:r>
      <w:r>
        <w:rPr>
          <w:rFonts w:ascii="SimSun" w:hAnsi="SimSun" w:eastAsia="SimSun" w:cs="SimSun"/>
          <w:sz w:val="21"/>
          <w:szCs w:val="21"/>
          <w:spacing w:val="2"/>
        </w:rPr>
        <w:t>层深度分</w:t>
      </w:r>
      <w:r>
        <w:rPr>
          <w:rFonts w:ascii="SimSun" w:hAnsi="SimSun" w:eastAsia="SimSun" w:cs="SimSun"/>
          <w:sz w:val="21"/>
          <w:szCs w:val="21"/>
        </w:rPr>
        <w:t xml:space="preserve">  </w:t>
      </w:r>
      <w:r>
        <w:rPr>
          <w:rFonts w:ascii="SimSun" w:hAnsi="SimSun" w:eastAsia="SimSun" w:cs="SimSun"/>
          <w:sz w:val="21"/>
          <w:szCs w:val="21"/>
          <w:spacing w:val="-7"/>
        </w:rPr>
        <w:t>为：①胎盘粘连(placenta</w:t>
      </w:r>
      <w:r>
        <w:rPr>
          <w:rFonts w:ascii="SimSun" w:hAnsi="SimSun" w:eastAsia="SimSun" w:cs="SimSun"/>
          <w:sz w:val="21"/>
          <w:szCs w:val="21"/>
          <w:spacing w:val="-6"/>
        </w:rPr>
        <w:t xml:space="preserve"> </w:t>
      </w:r>
      <w:r>
        <w:rPr>
          <w:rFonts w:ascii="SimSun" w:hAnsi="SimSun" w:eastAsia="SimSun" w:cs="SimSun"/>
          <w:sz w:val="21"/>
          <w:szCs w:val="21"/>
          <w:spacing w:val="-7"/>
        </w:rPr>
        <w:t>accreta):胎盘绒毛</w:t>
      </w:r>
      <w:r>
        <w:rPr>
          <w:rFonts w:ascii="SimSun" w:hAnsi="SimSun" w:eastAsia="SimSun" w:cs="SimSun"/>
          <w:sz w:val="21"/>
          <w:szCs w:val="21"/>
          <w:spacing w:val="-8"/>
        </w:rPr>
        <w:t>黏附于子宫肌层表面；②胎盘植入：胎盘绒毛深入子宫肌</w:t>
      </w:r>
      <w:r>
        <w:rPr>
          <w:rFonts w:ascii="SimSun" w:hAnsi="SimSun" w:eastAsia="SimSun" w:cs="SimSun"/>
          <w:sz w:val="21"/>
          <w:szCs w:val="21"/>
        </w:rPr>
        <w:t xml:space="preserve"> </w:t>
      </w:r>
      <w:r>
        <w:rPr>
          <w:rFonts w:ascii="SimSun" w:hAnsi="SimSun" w:eastAsia="SimSun" w:cs="SimSun"/>
          <w:sz w:val="21"/>
          <w:szCs w:val="21"/>
          <w:spacing w:val="-5"/>
        </w:rPr>
        <w:t>壁间；③穿透性胎盘植入(placenta</w:t>
      </w:r>
      <w:r>
        <w:rPr>
          <w:rFonts w:ascii="SimSun" w:hAnsi="SimSun" w:eastAsia="SimSun" w:cs="SimSun"/>
          <w:sz w:val="21"/>
          <w:szCs w:val="21"/>
          <w:spacing w:val="-8"/>
        </w:rPr>
        <w:t xml:space="preserve"> </w:t>
      </w:r>
      <w:r>
        <w:rPr>
          <w:rFonts w:ascii="SimSun" w:hAnsi="SimSun" w:eastAsia="SimSun" w:cs="SimSun"/>
          <w:sz w:val="21"/>
          <w:szCs w:val="21"/>
          <w:spacing w:val="-5"/>
        </w:rPr>
        <w:t>percreta):胎盘绒毛穿过子宫肌层到达或超过子宫浆膜</w:t>
      </w:r>
      <w:r>
        <w:rPr>
          <w:rFonts w:ascii="SimSun" w:hAnsi="SimSun" w:eastAsia="SimSun" w:cs="SimSun"/>
          <w:sz w:val="21"/>
          <w:szCs w:val="21"/>
          <w:spacing w:val="-6"/>
        </w:rPr>
        <w:t>面。也可根</w:t>
      </w:r>
      <w:r>
        <w:rPr>
          <w:rFonts w:ascii="SimSun" w:hAnsi="SimSun" w:eastAsia="SimSun" w:cs="SimSun"/>
          <w:sz w:val="21"/>
          <w:szCs w:val="21"/>
        </w:rPr>
        <w:t xml:space="preserve"> </w:t>
      </w:r>
      <w:r>
        <w:rPr>
          <w:rFonts w:ascii="SimSun" w:hAnsi="SimSun" w:eastAsia="SimSun" w:cs="SimSun"/>
          <w:sz w:val="21"/>
          <w:szCs w:val="21"/>
          <w:spacing w:val="1"/>
        </w:rPr>
        <w:t>据植入面积可以分成完全性和部分性胎盘植入。</w:t>
      </w:r>
    </w:p>
    <w:p>
      <w:pPr>
        <w:ind w:right="1171" w:firstLine="349"/>
        <w:spacing w:before="112" w:line="272" w:lineRule="auto"/>
        <w:jc w:val="both"/>
        <w:rPr>
          <w:rFonts w:ascii="SimSun" w:hAnsi="SimSun" w:eastAsia="SimSun" w:cs="SimSun"/>
          <w:sz w:val="21"/>
          <w:szCs w:val="21"/>
        </w:rPr>
      </w:pPr>
      <w:r>
        <w:rPr>
          <w:rFonts w:ascii="SimSun" w:hAnsi="SimSun" w:eastAsia="SimSun" w:cs="SimSun"/>
          <w:sz w:val="21"/>
          <w:szCs w:val="21"/>
          <w:spacing w:val="-6"/>
        </w:rPr>
        <w:t>胎盘植入在临床上可出现严重产后出血、休克，以致子宫切除，严重</w:t>
      </w:r>
      <w:r>
        <w:rPr>
          <w:rFonts w:ascii="SimSun" w:hAnsi="SimSun" w:eastAsia="SimSun" w:cs="SimSun"/>
          <w:sz w:val="21"/>
          <w:szCs w:val="21"/>
          <w:spacing w:val="-7"/>
        </w:rPr>
        <w:t>者甚至患者死亡，其产褥期感</w:t>
      </w:r>
      <w:r>
        <w:rPr>
          <w:rFonts w:ascii="SimSun" w:hAnsi="SimSun" w:eastAsia="SimSun" w:cs="SimSun"/>
          <w:sz w:val="21"/>
          <w:szCs w:val="21"/>
        </w:rPr>
        <w:t xml:space="preserve"> </w:t>
      </w:r>
      <w:r>
        <w:rPr>
          <w:rFonts w:ascii="SimSun" w:hAnsi="SimSun" w:eastAsia="SimSun" w:cs="SimSun"/>
          <w:sz w:val="21"/>
          <w:szCs w:val="21"/>
          <w:spacing w:val="-6"/>
        </w:rPr>
        <w:t>染的概率也相应增高。常见的高危因素为前置胎盘、剖宫产史、子宫肌瘤剔</w:t>
      </w:r>
      <w:r>
        <w:rPr>
          <w:rFonts w:ascii="SimSun" w:hAnsi="SimSun" w:eastAsia="SimSun" w:cs="SimSun"/>
          <w:sz w:val="21"/>
          <w:szCs w:val="21"/>
          <w:spacing w:val="-7"/>
        </w:rPr>
        <w:t>除术史、子宫穿孔史、胎盘</w:t>
      </w:r>
      <w:r>
        <w:rPr>
          <w:rFonts w:ascii="SimSun" w:hAnsi="SimSun" w:eastAsia="SimSun" w:cs="SimSun"/>
          <w:sz w:val="21"/>
          <w:szCs w:val="21"/>
        </w:rPr>
        <w:t xml:space="preserve"> </w:t>
      </w:r>
      <w:r>
        <w:rPr>
          <w:rFonts w:ascii="SimSun" w:hAnsi="SimSun" w:eastAsia="SimSun" w:cs="SimSun"/>
          <w:sz w:val="21"/>
          <w:szCs w:val="21"/>
          <w:spacing w:val="-13"/>
        </w:rPr>
        <w:t>植入史、多次流产史、高龄妊娠等。</w:t>
      </w:r>
    </w:p>
    <w:p>
      <w:pPr>
        <w:ind w:left="247"/>
        <w:spacing w:before="66" w:line="221" w:lineRule="auto"/>
        <w:rPr>
          <w:rFonts w:ascii="SimHei" w:hAnsi="SimHei" w:eastAsia="SimHei" w:cs="SimHei"/>
          <w:sz w:val="21"/>
          <w:szCs w:val="21"/>
        </w:rPr>
      </w:pPr>
      <w:r>
        <w:rPr>
          <w:rFonts w:ascii="SimHei" w:hAnsi="SimHei" w:eastAsia="SimHei" w:cs="SimHei"/>
          <w:sz w:val="21"/>
          <w:szCs w:val="21"/>
          <w:b/>
          <w:bCs/>
          <w:color w:val="0068B8"/>
          <w:spacing w:val="-3"/>
        </w:rPr>
        <w:t>【临床表现与诊断】</w:t>
      </w:r>
    </w:p>
    <w:p>
      <w:pPr>
        <w:ind w:right="1257" w:firstLine="349"/>
        <w:spacing w:before="112" w:line="255" w:lineRule="auto"/>
        <w:rPr>
          <w:rFonts w:ascii="SimSun" w:hAnsi="SimSun" w:eastAsia="SimSun" w:cs="SimSun"/>
          <w:sz w:val="21"/>
          <w:szCs w:val="21"/>
        </w:rPr>
      </w:pPr>
      <w:r>
        <w:rPr>
          <w:rFonts w:ascii="SimSun" w:hAnsi="SimSun" w:eastAsia="SimSun" w:cs="SimSun"/>
          <w:sz w:val="21"/>
          <w:szCs w:val="21"/>
          <w:spacing w:val="3"/>
        </w:rPr>
        <w:t>无典型临床表现与体征。临床诊断主要依据高危因素结合超声和(或)磁共振检查，确</w:t>
      </w:r>
      <w:r>
        <w:rPr>
          <w:rFonts w:ascii="SimSun" w:hAnsi="SimSun" w:eastAsia="SimSun" w:cs="SimSun"/>
          <w:sz w:val="21"/>
          <w:szCs w:val="21"/>
          <w:spacing w:val="2"/>
        </w:rPr>
        <w:t>诊需根据</w:t>
      </w:r>
      <w:r>
        <w:rPr>
          <w:rFonts w:ascii="SimSun" w:hAnsi="SimSun" w:eastAsia="SimSun" w:cs="SimSun"/>
          <w:sz w:val="21"/>
          <w:szCs w:val="21"/>
        </w:rPr>
        <w:t xml:space="preserve"> </w:t>
      </w:r>
      <w:r>
        <w:rPr>
          <w:rFonts w:ascii="SimSun" w:hAnsi="SimSun" w:eastAsia="SimSun" w:cs="SimSun"/>
          <w:sz w:val="21"/>
          <w:szCs w:val="21"/>
          <w:spacing w:val="-1"/>
        </w:rPr>
        <w:t>手术中或分娩时所见或分娩后的病理学诊断。</w:t>
      </w:r>
    </w:p>
    <w:p>
      <w:pPr>
        <w:ind w:right="1163" w:firstLine="349"/>
        <w:spacing w:before="99" w:line="267"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12"/>
        </w:rPr>
        <w:t xml:space="preserve"> </w:t>
      </w:r>
      <w:r>
        <w:rPr>
          <w:rFonts w:ascii="SimSun" w:hAnsi="SimSun" w:eastAsia="SimSun" w:cs="SimSun"/>
          <w:sz w:val="21"/>
          <w:szCs w:val="21"/>
          <w:spacing w:val="7"/>
        </w:rPr>
        <w:t>临床表现主要表现为胎儿娩出后超过30分钟，胎盘仍不能自行剥离，伴或不伴阴道</w:t>
      </w:r>
      <w:r>
        <w:rPr>
          <w:rFonts w:ascii="SimSun" w:hAnsi="SimSun" w:eastAsia="SimSun" w:cs="SimSun"/>
          <w:sz w:val="21"/>
          <w:szCs w:val="21"/>
          <w:spacing w:val="6"/>
        </w:rPr>
        <w:t>流血，</w:t>
      </w:r>
      <w:r>
        <w:rPr>
          <w:rFonts w:ascii="SimSun" w:hAnsi="SimSun" w:eastAsia="SimSun" w:cs="SimSun"/>
          <w:sz w:val="21"/>
          <w:szCs w:val="21"/>
        </w:rPr>
        <w:t xml:space="preserve"> </w:t>
      </w:r>
      <w:r>
        <w:rPr>
          <w:rFonts w:ascii="SimSun" w:hAnsi="SimSun" w:eastAsia="SimSun" w:cs="SimSun"/>
          <w:sz w:val="21"/>
          <w:szCs w:val="21"/>
          <w:spacing w:val="-1"/>
        </w:rPr>
        <w:t>行徒手取胎盘时剥离困难或发现胎盘与子宫壁粘连紧密</w:t>
      </w:r>
      <w:r>
        <w:rPr>
          <w:rFonts w:ascii="SimSun" w:hAnsi="SimSun" w:eastAsia="SimSun" w:cs="SimSun"/>
          <w:sz w:val="21"/>
          <w:szCs w:val="21"/>
          <w:spacing w:val="-2"/>
        </w:rPr>
        <w:t>无缝隙；或行剖宫产时发现胎盘植入，甚至穿</w:t>
      </w:r>
      <w:r>
        <w:rPr>
          <w:rFonts w:ascii="SimSun" w:hAnsi="SimSun" w:eastAsia="SimSun" w:cs="SimSun"/>
          <w:sz w:val="21"/>
          <w:szCs w:val="21"/>
        </w:rPr>
        <w:t xml:space="preserve"> </w:t>
      </w:r>
      <w:r>
        <w:rPr>
          <w:rFonts w:ascii="SimSun" w:hAnsi="SimSun" w:eastAsia="SimSun" w:cs="SimSun"/>
          <w:sz w:val="21"/>
          <w:szCs w:val="21"/>
          <w:spacing w:val="-3"/>
        </w:rPr>
        <w:t>透子宫肌层。</w:t>
      </w:r>
    </w:p>
    <w:p>
      <w:pPr>
        <w:ind w:right="1130" w:firstLine="349"/>
        <w:spacing w:before="81" w:line="267"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2"/>
        </w:rPr>
        <w:t xml:space="preserve"> </w:t>
      </w:r>
      <w:r>
        <w:rPr>
          <w:rFonts w:ascii="SimSun" w:hAnsi="SimSun" w:eastAsia="SimSun" w:cs="SimSun"/>
          <w:sz w:val="21"/>
          <w:szCs w:val="21"/>
          <w:spacing w:val="2"/>
        </w:rPr>
        <w:t>影像学预测</w:t>
      </w:r>
      <w:r>
        <w:rPr>
          <w:rFonts w:ascii="SimSun" w:hAnsi="SimSun" w:eastAsia="SimSun" w:cs="SimSun"/>
          <w:sz w:val="21"/>
          <w:szCs w:val="21"/>
          <w:spacing w:val="31"/>
        </w:rPr>
        <w:t xml:space="preserve">  </w:t>
      </w:r>
      <w:r>
        <w:rPr>
          <w:rFonts w:ascii="SimSun" w:hAnsi="SimSun" w:eastAsia="SimSun" w:cs="SimSun"/>
          <w:sz w:val="21"/>
          <w:szCs w:val="21"/>
          <w:spacing w:val="2"/>
        </w:rPr>
        <w:t>彩色多普勒超声检查是判断胎盘位置、预测胎盘植入最常用的方法。磁共振多</w:t>
      </w:r>
      <w:r>
        <w:rPr>
          <w:rFonts w:ascii="SimSun" w:hAnsi="SimSun" w:eastAsia="SimSun" w:cs="SimSun"/>
          <w:sz w:val="21"/>
          <w:szCs w:val="21"/>
          <w:spacing w:val="1"/>
        </w:rPr>
        <w:t xml:space="preserve"> </w:t>
      </w:r>
      <w:r>
        <w:rPr>
          <w:rFonts w:ascii="SimSun" w:hAnsi="SimSun" w:eastAsia="SimSun" w:cs="SimSun"/>
          <w:sz w:val="21"/>
          <w:szCs w:val="21"/>
          <w:spacing w:val="-2"/>
        </w:rPr>
        <w:t>用于评估子宫后壁的胎盘植入、胎盘侵入子宫肌层的深度、宫旁组织和膀胱受累程度以及临床上高度</w:t>
      </w:r>
      <w:r>
        <w:rPr>
          <w:rFonts w:ascii="SimSun" w:hAnsi="SimSun" w:eastAsia="SimSun" w:cs="SimSun"/>
          <w:sz w:val="21"/>
          <w:szCs w:val="21"/>
        </w:rPr>
        <w:t xml:space="preserve"> </w:t>
      </w:r>
      <w:r>
        <w:rPr>
          <w:rFonts w:ascii="SimSun" w:hAnsi="SimSun" w:eastAsia="SimSun" w:cs="SimSun"/>
          <w:sz w:val="21"/>
          <w:szCs w:val="21"/>
          <w:spacing w:val="-9"/>
        </w:rPr>
        <w:t>疑诊，但超声不能确诊者。</w:t>
      </w:r>
    </w:p>
    <w:p>
      <w:pPr>
        <w:ind w:left="232"/>
        <w:spacing w:before="57" w:line="223" w:lineRule="auto"/>
        <w:rPr>
          <w:rFonts w:ascii="SimHei" w:hAnsi="SimHei" w:eastAsia="SimHei" w:cs="SimHei"/>
          <w:sz w:val="24"/>
          <w:szCs w:val="24"/>
        </w:rPr>
      </w:pPr>
      <w:r>
        <w:rPr>
          <w:rFonts w:ascii="SimHei" w:hAnsi="SimHei" w:eastAsia="SimHei" w:cs="SimHei"/>
          <w:sz w:val="24"/>
          <w:szCs w:val="24"/>
          <w:b/>
          <w:bCs/>
          <w:color w:val="0071C8"/>
          <w:spacing w:val="-25"/>
        </w:rPr>
        <w:t>【处理】</w:t>
      </w:r>
    </w:p>
    <w:p>
      <w:pPr>
        <w:ind w:right="1257" w:firstLine="349"/>
        <w:spacing w:before="111" w:line="250" w:lineRule="auto"/>
        <w:rPr>
          <w:rFonts w:ascii="SimSun" w:hAnsi="SimSun" w:eastAsia="SimSun" w:cs="SimSun"/>
          <w:sz w:val="21"/>
          <w:szCs w:val="21"/>
        </w:rPr>
      </w:pPr>
      <w:r>
        <w:rPr>
          <w:rFonts w:ascii="SimSun" w:hAnsi="SimSun" w:eastAsia="SimSun" w:cs="SimSun"/>
          <w:sz w:val="21"/>
          <w:szCs w:val="21"/>
          <w:spacing w:val="-2"/>
        </w:rPr>
        <w:t>胎盘植入易发生严重的产科出血，需在有抢救条件的医疗机构、由有胎盘植入处置经验</w:t>
      </w:r>
      <w:r>
        <w:rPr>
          <w:rFonts w:ascii="SimSun" w:hAnsi="SimSun" w:eastAsia="SimSun" w:cs="SimSun"/>
          <w:sz w:val="21"/>
          <w:szCs w:val="21"/>
          <w:spacing w:val="-3"/>
        </w:rPr>
        <w:t>的产科医</w:t>
      </w:r>
      <w:r>
        <w:rPr>
          <w:rFonts w:ascii="SimSun" w:hAnsi="SimSun" w:eastAsia="SimSun" w:cs="SimSun"/>
          <w:sz w:val="21"/>
          <w:szCs w:val="21"/>
        </w:rPr>
        <w:t xml:space="preserve"> </w:t>
      </w:r>
      <w:r>
        <w:rPr>
          <w:rFonts w:ascii="SimSun" w:hAnsi="SimSun" w:eastAsia="SimSun" w:cs="SimSun"/>
          <w:sz w:val="21"/>
          <w:szCs w:val="21"/>
          <w:spacing w:val="-2"/>
        </w:rPr>
        <w:t>师、麻醉科医师及有早产儿处置经验的儿科医</w:t>
      </w:r>
      <w:r>
        <w:rPr>
          <w:rFonts w:ascii="SimSun" w:hAnsi="SimSun" w:eastAsia="SimSun" w:cs="SimSun"/>
          <w:sz w:val="21"/>
          <w:szCs w:val="21"/>
          <w:spacing w:val="-3"/>
        </w:rPr>
        <w:t>师组成的救治团队处理。</w:t>
      </w:r>
    </w:p>
    <w:p>
      <w:pPr>
        <w:ind w:left="349"/>
        <w:spacing w:before="110" w:line="219" w:lineRule="auto"/>
        <w:rPr>
          <w:rFonts w:ascii="SimSun" w:hAnsi="SimSun" w:eastAsia="SimSun" w:cs="SimSun"/>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0"/>
        </w:rPr>
        <w:t xml:space="preserve">  </w:t>
      </w:r>
      <w:r>
        <w:rPr>
          <w:rFonts w:ascii="SimSun" w:hAnsi="SimSun" w:eastAsia="SimSun" w:cs="SimSun"/>
          <w:sz w:val="21"/>
          <w:szCs w:val="21"/>
          <w:b/>
          <w:bCs/>
          <w:spacing w:val="1"/>
        </w:rPr>
        <w:t>阴道分娩</w:t>
      </w:r>
      <w:r>
        <w:rPr>
          <w:rFonts w:ascii="SimSun" w:hAnsi="SimSun" w:eastAsia="SimSun" w:cs="SimSun"/>
          <w:sz w:val="21"/>
          <w:szCs w:val="21"/>
          <w:spacing w:val="89"/>
        </w:rPr>
        <w:t xml:space="preserve"> </w:t>
      </w:r>
      <w:r>
        <w:rPr>
          <w:rFonts w:ascii="SimSun" w:hAnsi="SimSun" w:eastAsia="SimSun" w:cs="SimSun"/>
          <w:sz w:val="21"/>
          <w:szCs w:val="21"/>
          <w:spacing w:val="1"/>
        </w:rPr>
        <w:t>非前置胎盘的患者无剖宫产指征均可经阴道试产。</w:t>
      </w:r>
    </w:p>
    <w:p>
      <w:pPr>
        <w:ind w:left="349"/>
        <w:spacing w:before="73" w:line="219"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15"/>
        </w:rPr>
        <w:t xml:space="preserve"> </w:t>
      </w:r>
      <w:r>
        <w:rPr>
          <w:rFonts w:ascii="SimSun" w:hAnsi="SimSun" w:eastAsia="SimSun" w:cs="SimSun"/>
          <w:sz w:val="21"/>
          <w:szCs w:val="21"/>
          <w:spacing w:val="7"/>
        </w:rPr>
        <w:t>剖宫产适用于合并前置胎盘或其他剖宫产指征者</w:t>
      </w:r>
      <w:r>
        <w:rPr>
          <w:rFonts w:ascii="SimSun" w:hAnsi="SimSun" w:eastAsia="SimSun" w:cs="SimSun"/>
          <w:sz w:val="21"/>
          <w:szCs w:val="21"/>
          <w:spacing w:val="6"/>
        </w:rPr>
        <w:t>。术前充分做好产后出血的防治措施，包</w:t>
      </w:r>
    </w:p>
    <w:p>
      <w:pPr>
        <w:ind w:right="1168"/>
        <w:spacing w:before="70" w:line="250" w:lineRule="auto"/>
        <w:rPr>
          <w:rFonts w:ascii="SimSun" w:hAnsi="SimSun" w:eastAsia="SimSun" w:cs="SimSun"/>
          <w:sz w:val="21"/>
          <w:szCs w:val="21"/>
        </w:rPr>
      </w:pPr>
      <w:r>
        <w:rPr>
          <w:rFonts w:ascii="SimSun" w:hAnsi="SimSun" w:eastAsia="SimSun" w:cs="SimSun"/>
          <w:sz w:val="21"/>
          <w:szCs w:val="21"/>
          <w:spacing w:val="-6"/>
        </w:rPr>
        <w:t>括血液制品、药物、手术人员等准备；子宫切口依胎盘附着位置而定，原则上应避</w:t>
      </w:r>
      <w:r>
        <w:rPr>
          <w:rFonts w:ascii="SimSun" w:hAnsi="SimSun" w:eastAsia="SimSun" w:cs="SimSun"/>
          <w:sz w:val="21"/>
          <w:szCs w:val="21"/>
          <w:spacing w:val="-7"/>
        </w:rPr>
        <w:t>开胎盘或胎盘主体部</w:t>
      </w:r>
      <w:r>
        <w:rPr>
          <w:rFonts w:ascii="SimSun" w:hAnsi="SimSun" w:eastAsia="SimSun" w:cs="SimSun"/>
          <w:sz w:val="21"/>
          <w:szCs w:val="21"/>
        </w:rPr>
        <w:t xml:space="preserve"> </w:t>
      </w:r>
      <w:r>
        <w:rPr>
          <w:rFonts w:ascii="SimSun" w:hAnsi="SimSun" w:eastAsia="SimSun" w:cs="SimSun"/>
          <w:sz w:val="21"/>
          <w:szCs w:val="21"/>
          <w:spacing w:val="-6"/>
        </w:rPr>
        <w:t>分，术中可采用多样化止血措施；术后需预防性应用抗生素。</w:t>
      </w:r>
    </w:p>
    <w:p>
      <w:pPr>
        <w:ind w:left="7889"/>
        <w:spacing w:before="166" w:line="231" w:lineRule="auto"/>
        <w:rPr>
          <w:rFonts w:ascii="KaiTi" w:hAnsi="KaiTi" w:eastAsia="KaiTi" w:cs="KaiTi"/>
          <w:sz w:val="21"/>
          <w:szCs w:val="21"/>
        </w:rPr>
      </w:pPr>
      <w:r>
        <w:rPr>
          <w:rFonts w:ascii="KaiTi" w:hAnsi="KaiTi" w:eastAsia="KaiTi" w:cs="KaiTi"/>
          <w:sz w:val="21"/>
          <w:szCs w:val="21"/>
          <w:spacing w:val="6"/>
        </w:rPr>
        <w:t>(陈敦金)</w:t>
      </w:r>
    </w:p>
    <w:p>
      <w:pPr>
        <w:sectPr>
          <w:pgSz w:w="11900" w:h="16840"/>
          <w:pgMar w:top="400" w:right="729" w:bottom="400" w:left="830" w:header="0" w:footer="0" w:gutter="0"/>
        </w:sectPr>
        <w:rPr/>
      </w:pPr>
    </w:p>
    <w:p>
      <w:pPr>
        <w:spacing w:line="466" w:lineRule="auto"/>
        <w:rPr>
          <w:rFonts w:ascii="Arial"/>
          <w:sz w:val="21"/>
        </w:rPr>
      </w:pPr>
      <w:r>
        <w:drawing>
          <wp:anchor distT="0" distB="0" distL="0" distR="0" simplePos="0" relativeHeight="253543424" behindDoc="0" locked="0" layoutInCell="0" allowOverlap="1">
            <wp:simplePos x="0" y="0"/>
            <wp:positionH relativeFrom="page">
              <wp:posOffset>495328</wp:posOffset>
            </wp:positionH>
            <wp:positionV relativeFrom="page">
              <wp:posOffset>9982182</wp:posOffset>
            </wp:positionV>
            <wp:extent cx="571498" cy="444524"/>
            <wp:effectExtent l="0" t="0" r="0" b="0"/>
            <wp:wrapNone/>
            <wp:docPr id="271" name="IM 271"/>
            <wp:cNvGraphicFramePr/>
            <a:graphic>
              <a:graphicData uri="http://schemas.openxmlformats.org/drawingml/2006/picture">
                <pic:pic>
                  <pic:nvPicPr>
                    <pic:cNvPr id="271" name="IM 271"/>
                    <pic:cNvPicPr/>
                  </pic:nvPicPr>
                  <pic:blipFill>
                    <a:blip r:embed="rId314"/>
                    <a:stretch>
                      <a:fillRect/>
                    </a:stretch>
                  </pic:blipFill>
                  <pic:spPr>
                    <a:xfrm rot="0">
                      <a:off x="0" y="0"/>
                      <a:ext cx="571498" cy="444524"/>
                    </a:xfrm>
                    <a:prstGeom prst="rect">
                      <a:avLst/>
                    </a:prstGeom>
                  </pic:spPr>
                </pic:pic>
              </a:graphicData>
            </a:graphic>
          </wp:anchor>
        </w:drawing>
      </w:r>
      <w:r/>
    </w:p>
    <w:p>
      <w:pPr>
        <w:ind w:left="39"/>
        <w:spacing w:before="68" w:line="222" w:lineRule="auto"/>
        <w:rPr>
          <w:rFonts w:ascii="SimHei" w:hAnsi="SimHei" w:eastAsia="SimHei" w:cs="SimHei"/>
          <w:sz w:val="21"/>
          <w:szCs w:val="21"/>
        </w:rPr>
      </w:pPr>
      <w:r>
        <w:rPr>
          <w:rFonts w:ascii="SimSun" w:hAnsi="SimSun" w:eastAsia="SimSun" w:cs="SimSun"/>
          <w:sz w:val="21"/>
          <w:szCs w:val="21"/>
          <w:color w:val="006BBE"/>
          <w:spacing w:val="-15"/>
        </w:rPr>
        <w:t>154</w:t>
      </w:r>
      <w:r>
        <w:rPr>
          <w:rFonts w:ascii="SimSun" w:hAnsi="SimSun" w:eastAsia="SimSun" w:cs="SimSun"/>
          <w:sz w:val="21"/>
          <w:szCs w:val="21"/>
          <w:color w:val="006BBE"/>
          <w:spacing w:val="3"/>
        </w:rPr>
        <w:t xml:space="preserve">       </w:t>
      </w:r>
      <w:r>
        <w:rPr>
          <w:rFonts w:ascii="SimHei" w:hAnsi="SimHei" w:eastAsia="SimHei" w:cs="SimHei"/>
          <w:sz w:val="21"/>
          <w:szCs w:val="21"/>
          <w:color w:val="007EE0"/>
          <w:spacing w:val="-15"/>
        </w:rPr>
        <w:t>第十一章</w:t>
      </w:r>
      <w:r>
        <w:rPr>
          <w:rFonts w:ascii="SimHei" w:hAnsi="SimHei" w:eastAsia="SimHei" w:cs="SimHei"/>
          <w:sz w:val="21"/>
          <w:szCs w:val="21"/>
          <w:color w:val="007EE0"/>
          <w:spacing w:val="63"/>
        </w:rPr>
        <w:t xml:space="preserve"> </w:t>
      </w:r>
      <w:r>
        <w:rPr>
          <w:rFonts w:ascii="SimHei" w:hAnsi="SimHei" w:eastAsia="SimHei" w:cs="SimHei"/>
          <w:sz w:val="21"/>
          <w:szCs w:val="21"/>
          <w:color w:val="007EE0"/>
          <w:spacing w:val="-15"/>
        </w:rPr>
        <w:t>胎儿附属物异常</w:t>
      </w:r>
    </w:p>
    <w:p>
      <w:pPr>
        <w:spacing w:line="294" w:lineRule="auto"/>
        <w:rPr>
          <w:rFonts w:ascii="Arial"/>
          <w:sz w:val="21"/>
        </w:rPr>
      </w:pPr>
      <w:r/>
    </w:p>
    <w:p>
      <w:pPr>
        <w:spacing w:line="294" w:lineRule="auto"/>
        <w:rPr>
          <w:rFonts w:ascii="Arial"/>
          <w:sz w:val="21"/>
        </w:rPr>
      </w:pPr>
      <w:r/>
    </w:p>
    <w:p>
      <w:pPr>
        <w:ind w:left="4204"/>
        <w:spacing w:before="104" w:line="221" w:lineRule="auto"/>
        <w:rPr>
          <w:rFonts w:ascii="SimHei" w:hAnsi="SimHei" w:eastAsia="SimHei" w:cs="SimHei"/>
          <w:sz w:val="32"/>
          <w:szCs w:val="32"/>
        </w:rPr>
      </w:pPr>
      <w:r>
        <w:rPr>
          <w:rFonts w:ascii="SimHei" w:hAnsi="SimHei" w:eastAsia="SimHei" w:cs="SimHei"/>
          <w:sz w:val="32"/>
          <w:szCs w:val="32"/>
          <w:b/>
          <w:bCs/>
          <w:spacing w:val="-11"/>
        </w:rPr>
        <w:t>第四节</w:t>
      </w:r>
      <w:r>
        <w:rPr>
          <w:rFonts w:ascii="SimHei" w:hAnsi="SimHei" w:eastAsia="SimHei" w:cs="SimHei"/>
          <w:sz w:val="32"/>
          <w:szCs w:val="32"/>
          <w:spacing w:val="115"/>
        </w:rPr>
        <w:t xml:space="preserve"> </w:t>
      </w:r>
      <w:r>
        <w:rPr>
          <w:rFonts w:ascii="SimHei" w:hAnsi="SimHei" w:eastAsia="SimHei" w:cs="SimHei"/>
          <w:sz w:val="32"/>
          <w:szCs w:val="32"/>
          <w:b/>
          <w:bCs/>
          <w:spacing w:val="-11"/>
        </w:rPr>
        <w:t>胎</w:t>
      </w:r>
      <w:r>
        <w:rPr>
          <w:rFonts w:ascii="SimHei" w:hAnsi="SimHei" w:eastAsia="SimHei" w:cs="SimHei"/>
          <w:sz w:val="32"/>
          <w:szCs w:val="32"/>
          <w:spacing w:val="9"/>
        </w:rPr>
        <w:t xml:space="preserve"> </w:t>
      </w:r>
      <w:r>
        <w:rPr>
          <w:rFonts w:ascii="SimHei" w:hAnsi="SimHei" w:eastAsia="SimHei" w:cs="SimHei"/>
          <w:sz w:val="32"/>
          <w:szCs w:val="32"/>
          <w:b/>
          <w:bCs/>
          <w:spacing w:val="-11"/>
        </w:rPr>
        <w:t>膜</w:t>
      </w:r>
      <w:r>
        <w:rPr>
          <w:rFonts w:ascii="SimHei" w:hAnsi="SimHei" w:eastAsia="SimHei" w:cs="SimHei"/>
          <w:sz w:val="32"/>
          <w:szCs w:val="32"/>
          <w:spacing w:val="19"/>
        </w:rPr>
        <w:t xml:space="preserve"> </w:t>
      </w:r>
      <w:r>
        <w:rPr>
          <w:rFonts w:ascii="SimHei" w:hAnsi="SimHei" w:eastAsia="SimHei" w:cs="SimHei"/>
          <w:sz w:val="32"/>
          <w:szCs w:val="32"/>
          <w:b/>
          <w:bCs/>
          <w:spacing w:val="-11"/>
        </w:rPr>
        <w:t>早</w:t>
      </w:r>
      <w:r>
        <w:rPr>
          <w:rFonts w:ascii="SimHei" w:hAnsi="SimHei" w:eastAsia="SimHei" w:cs="SimHei"/>
          <w:sz w:val="32"/>
          <w:szCs w:val="32"/>
          <w:spacing w:val="11"/>
        </w:rPr>
        <w:t xml:space="preserve"> </w:t>
      </w:r>
      <w:r>
        <w:rPr>
          <w:rFonts w:ascii="SimHei" w:hAnsi="SimHei" w:eastAsia="SimHei" w:cs="SimHei"/>
          <w:sz w:val="32"/>
          <w:szCs w:val="32"/>
          <w:b/>
          <w:bCs/>
          <w:spacing w:val="-11"/>
        </w:rPr>
        <w:t>破</w:t>
      </w:r>
    </w:p>
    <w:p>
      <w:pPr>
        <w:spacing w:line="476" w:lineRule="auto"/>
        <w:rPr>
          <w:rFonts w:ascii="Arial"/>
          <w:sz w:val="21"/>
        </w:rPr>
      </w:pPr>
      <w:r/>
    </w:p>
    <w:p>
      <w:pPr>
        <w:ind w:left="1089"/>
        <w:spacing w:before="68" w:line="226"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9"/>
        </w:rPr>
        <w:t xml:space="preserve"> </w:t>
      </w:r>
      <w:r>
        <w:rPr>
          <w:rFonts w:ascii="KaiTi" w:hAnsi="KaiTi" w:eastAsia="KaiTi" w:cs="KaiTi"/>
          <w:sz w:val="21"/>
          <w:szCs w:val="21"/>
          <w:spacing w:val="-6"/>
        </w:rPr>
        <w:t>足月胎膜早破应及时终止妊娠。</w:t>
      </w:r>
    </w:p>
    <w:p>
      <w:pPr>
        <w:ind w:right="60"/>
        <w:spacing w:before="70" w:line="224" w:lineRule="auto"/>
        <w:jc w:val="right"/>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7"/>
        </w:rPr>
        <w:t xml:space="preserve"> </w:t>
      </w:r>
      <w:r>
        <w:rPr>
          <w:rFonts w:ascii="KaiTi" w:hAnsi="KaiTi" w:eastAsia="KaiTi" w:cs="KaiTi"/>
          <w:sz w:val="21"/>
          <w:szCs w:val="21"/>
          <w:spacing w:val="-6"/>
        </w:rPr>
        <w:t>未足月胎膜早破应根据孕周、母胎状况、当地新生儿救治水平及孕妇和家属的意愿进行综合决策。</w:t>
      </w:r>
    </w:p>
    <w:p>
      <w:pPr>
        <w:ind w:left="1089"/>
        <w:spacing w:before="71" w:line="220" w:lineRule="auto"/>
        <w:rPr>
          <w:rFonts w:ascii="KaiTi" w:hAnsi="KaiTi" w:eastAsia="KaiTi" w:cs="KaiTi"/>
          <w:sz w:val="21"/>
          <w:szCs w:val="21"/>
        </w:rPr>
      </w:pPr>
      <w:r>
        <w:rPr>
          <w:rFonts w:ascii="KaiTi" w:hAnsi="KaiTi" w:eastAsia="KaiTi" w:cs="KaiTi"/>
          <w:sz w:val="21"/>
          <w:szCs w:val="21"/>
          <w:spacing w:val="-9"/>
        </w:rPr>
        <w:t>●</w:t>
      </w:r>
      <w:r>
        <w:rPr>
          <w:rFonts w:ascii="KaiTi" w:hAnsi="KaiTi" w:eastAsia="KaiTi" w:cs="KaiTi"/>
          <w:sz w:val="21"/>
          <w:szCs w:val="21"/>
          <w:spacing w:val="8"/>
        </w:rPr>
        <w:t xml:space="preserve"> </w:t>
      </w:r>
      <w:r>
        <w:rPr>
          <w:rFonts w:ascii="KaiTi" w:hAnsi="KaiTi" w:eastAsia="KaiTi" w:cs="KaiTi"/>
          <w:sz w:val="21"/>
          <w:szCs w:val="21"/>
          <w:spacing w:val="-9"/>
        </w:rPr>
        <w:t>期待治疗包括一般处理、促胎肺成熟、预防感染、抑制宫缩和</w:t>
      </w:r>
      <w:r>
        <w:rPr>
          <w:rFonts w:ascii="KaiTi" w:hAnsi="KaiTi" w:eastAsia="KaiTi" w:cs="KaiTi"/>
          <w:sz w:val="21"/>
          <w:szCs w:val="21"/>
          <w:spacing w:val="-10"/>
        </w:rPr>
        <w:t>胎儿神经系统的保护等。</w:t>
      </w:r>
    </w:p>
    <w:p>
      <w:pPr>
        <w:spacing w:line="303" w:lineRule="auto"/>
        <w:rPr>
          <w:rFonts w:ascii="Arial"/>
          <w:sz w:val="21"/>
        </w:rPr>
      </w:pPr>
      <w:r/>
    </w:p>
    <w:p>
      <w:pPr>
        <w:ind w:left="1079" w:right="29" w:firstLine="420"/>
        <w:spacing w:before="69" w:line="277" w:lineRule="auto"/>
        <w:jc w:val="both"/>
        <w:rPr>
          <w:rFonts w:ascii="SimSun" w:hAnsi="SimSun" w:eastAsia="SimSun" w:cs="SimSun"/>
          <w:sz w:val="21"/>
          <w:szCs w:val="21"/>
        </w:rPr>
      </w:pPr>
      <w:r>
        <w:rPr>
          <w:rFonts w:ascii="SimSun" w:hAnsi="SimSun" w:eastAsia="SimSun" w:cs="SimSun"/>
          <w:sz w:val="21"/>
          <w:szCs w:val="21"/>
          <w:spacing w:val="-5"/>
        </w:rPr>
        <w:t>临产前胎膜自然破裂称为</w:t>
      </w:r>
      <w:r>
        <w:rPr>
          <w:rFonts w:ascii="SimSun" w:hAnsi="SimSun" w:eastAsia="SimSun" w:cs="SimSun"/>
          <w:sz w:val="21"/>
          <w:szCs w:val="21"/>
          <w:spacing w:val="-6"/>
        </w:rPr>
        <w:t>胎膜早破(</w:t>
      </w:r>
      <w:r>
        <w:rPr>
          <w:rFonts w:ascii="SimSun" w:hAnsi="SimSun" w:eastAsia="SimSun" w:cs="SimSun"/>
          <w:sz w:val="21"/>
          <w:szCs w:val="21"/>
          <w:spacing w:val="-5"/>
        </w:rPr>
        <w:t>premature</w:t>
      </w:r>
      <w:r>
        <w:rPr>
          <w:rFonts w:ascii="SimSun" w:hAnsi="SimSun" w:eastAsia="SimSun" w:cs="SimSun"/>
          <w:sz w:val="21"/>
          <w:szCs w:val="21"/>
          <w:spacing w:val="-1"/>
        </w:rPr>
        <w:t xml:space="preserve"> </w:t>
      </w:r>
      <w:r>
        <w:rPr>
          <w:rFonts w:ascii="SimSun" w:hAnsi="SimSun" w:eastAsia="SimSun" w:cs="SimSun"/>
          <w:sz w:val="21"/>
          <w:szCs w:val="21"/>
          <w:spacing w:val="-5"/>
        </w:rPr>
        <w:t>rupture</w:t>
      </w:r>
      <w:r>
        <w:rPr>
          <w:rFonts w:ascii="SimSun" w:hAnsi="SimSun" w:eastAsia="SimSun" w:cs="SimSun"/>
          <w:sz w:val="21"/>
          <w:szCs w:val="21"/>
          <w:spacing w:val="3"/>
        </w:rPr>
        <w:t xml:space="preserve"> </w:t>
      </w:r>
      <w:r>
        <w:rPr>
          <w:rFonts w:ascii="SimSun" w:hAnsi="SimSun" w:eastAsia="SimSun" w:cs="SimSun"/>
          <w:sz w:val="21"/>
          <w:szCs w:val="21"/>
          <w:spacing w:val="-5"/>
        </w:rPr>
        <w:t>of</w:t>
      </w:r>
      <w:r>
        <w:rPr>
          <w:rFonts w:ascii="SimSun" w:hAnsi="SimSun" w:eastAsia="SimSun" w:cs="SimSun"/>
          <w:sz w:val="21"/>
          <w:szCs w:val="21"/>
          <w:spacing w:val="-4"/>
        </w:rPr>
        <w:t xml:space="preserve"> </w:t>
      </w:r>
      <w:r>
        <w:rPr>
          <w:rFonts w:ascii="SimSun" w:hAnsi="SimSun" w:eastAsia="SimSun" w:cs="SimSun"/>
          <w:sz w:val="21"/>
          <w:szCs w:val="21"/>
          <w:spacing w:val="-5"/>
        </w:rPr>
        <w:t>membranes</w:t>
      </w:r>
      <w:r>
        <w:rPr>
          <w:rFonts w:ascii="SimSun" w:hAnsi="SimSun" w:eastAsia="SimSun" w:cs="SimSun"/>
          <w:sz w:val="21"/>
          <w:szCs w:val="21"/>
          <w:spacing w:val="-6"/>
        </w:rPr>
        <w:t>,</w:t>
      </w:r>
      <w:r>
        <w:rPr>
          <w:rFonts w:ascii="SimSun" w:hAnsi="SimSun" w:eastAsia="SimSun" w:cs="SimSun"/>
          <w:sz w:val="21"/>
          <w:szCs w:val="21"/>
          <w:spacing w:val="-5"/>
        </w:rPr>
        <w:t>PROM</w:t>
      </w:r>
      <w:r>
        <w:rPr>
          <w:rFonts w:ascii="SimSun" w:hAnsi="SimSun" w:eastAsia="SimSun" w:cs="SimSun"/>
          <w:sz w:val="21"/>
          <w:szCs w:val="21"/>
          <w:spacing w:val="-6"/>
        </w:rPr>
        <w:t>)。</w:t>
      </w:r>
      <w:r>
        <w:rPr>
          <w:rFonts w:ascii="SimSun" w:hAnsi="SimSun" w:eastAsia="SimSun" w:cs="SimSun"/>
          <w:sz w:val="21"/>
          <w:szCs w:val="21"/>
          <w:spacing w:val="-5"/>
        </w:rPr>
        <w:t xml:space="preserve"> </w:t>
      </w:r>
      <w:r>
        <w:rPr>
          <w:rFonts w:ascii="SimSun" w:hAnsi="SimSun" w:eastAsia="SimSun" w:cs="SimSun"/>
          <w:sz w:val="21"/>
          <w:szCs w:val="21"/>
          <w:spacing w:val="-6"/>
        </w:rPr>
        <w:t>妊娠达到及超过37</w:t>
      </w:r>
      <w:r>
        <w:rPr>
          <w:rFonts w:ascii="SimSun" w:hAnsi="SimSun" w:eastAsia="SimSun" w:cs="SimSun"/>
          <w:sz w:val="21"/>
          <w:szCs w:val="21"/>
        </w:rPr>
        <w:t xml:space="preserve"> </w:t>
      </w:r>
      <w:r>
        <w:rPr>
          <w:rFonts w:ascii="SimSun" w:hAnsi="SimSun" w:eastAsia="SimSun" w:cs="SimSun"/>
          <w:sz w:val="21"/>
          <w:szCs w:val="21"/>
          <w:spacing w:val="-5"/>
        </w:rPr>
        <w:t>周发生者称足月胎膜早破；未达到37周发生者称未足月胎膜早破(preterm</w:t>
      </w:r>
      <w:r>
        <w:rPr>
          <w:rFonts w:ascii="SimSun" w:hAnsi="SimSun" w:eastAsia="SimSun" w:cs="SimSun"/>
          <w:sz w:val="21"/>
          <w:szCs w:val="21"/>
          <w:spacing w:val="-7"/>
        </w:rPr>
        <w:t xml:space="preserve"> </w:t>
      </w:r>
      <w:r>
        <w:rPr>
          <w:rFonts w:ascii="SimSun" w:hAnsi="SimSun" w:eastAsia="SimSun" w:cs="SimSun"/>
          <w:sz w:val="21"/>
          <w:szCs w:val="21"/>
          <w:spacing w:val="-5"/>
        </w:rPr>
        <w:t>premature</w:t>
      </w:r>
      <w:r>
        <w:rPr>
          <w:rFonts w:ascii="SimSun" w:hAnsi="SimSun" w:eastAsia="SimSun" w:cs="SimSun"/>
          <w:sz w:val="21"/>
          <w:szCs w:val="21"/>
          <w:spacing w:val="-8"/>
        </w:rPr>
        <w:t xml:space="preserve"> </w:t>
      </w:r>
      <w:r>
        <w:rPr>
          <w:rFonts w:ascii="SimSun" w:hAnsi="SimSun" w:eastAsia="SimSun" w:cs="SimSun"/>
          <w:sz w:val="21"/>
          <w:szCs w:val="21"/>
          <w:spacing w:val="-5"/>
        </w:rPr>
        <w:t>rupture</w:t>
      </w:r>
      <w:r>
        <w:rPr>
          <w:rFonts w:ascii="SimSun" w:hAnsi="SimSun" w:eastAsia="SimSun" w:cs="SimSun"/>
          <w:sz w:val="21"/>
          <w:szCs w:val="21"/>
          <w:spacing w:val="-4"/>
        </w:rPr>
        <w:t xml:space="preserve"> </w:t>
      </w:r>
      <w:r>
        <w:rPr>
          <w:rFonts w:ascii="SimSun" w:hAnsi="SimSun" w:eastAsia="SimSun" w:cs="SimSun"/>
          <w:sz w:val="21"/>
          <w:szCs w:val="21"/>
          <w:spacing w:val="-5"/>
        </w:rPr>
        <w:t>of</w:t>
      </w:r>
      <w:r>
        <w:rPr>
          <w:rFonts w:ascii="SimSun" w:hAnsi="SimSun" w:eastAsia="SimSun" w:cs="SimSun"/>
          <w:sz w:val="21"/>
          <w:szCs w:val="21"/>
          <w:spacing w:val="-11"/>
        </w:rPr>
        <w:t xml:space="preserve"> </w:t>
      </w:r>
      <w:r>
        <w:rPr>
          <w:rFonts w:ascii="SimSun" w:hAnsi="SimSun" w:eastAsia="SimSun" w:cs="SimSun"/>
          <w:sz w:val="21"/>
          <w:szCs w:val="21"/>
          <w:spacing w:val="-5"/>
        </w:rPr>
        <w:t>mem-</w:t>
      </w:r>
      <w:r>
        <w:rPr>
          <w:rFonts w:ascii="SimSun" w:hAnsi="SimSun" w:eastAsia="SimSun" w:cs="SimSun"/>
          <w:sz w:val="21"/>
          <w:szCs w:val="21"/>
        </w:rPr>
        <w:t xml:space="preserve"> </w:t>
      </w:r>
      <w:r>
        <w:rPr>
          <w:rFonts w:ascii="SimSun" w:hAnsi="SimSun" w:eastAsia="SimSun" w:cs="SimSun"/>
          <w:sz w:val="21"/>
          <w:szCs w:val="21"/>
        </w:rPr>
        <w:t>branes</w:t>
      </w:r>
      <w:r>
        <w:rPr>
          <w:rFonts w:ascii="SimSun" w:hAnsi="SimSun" w:eastAsia="SimSun" w:cs="SimSun"/>
          <w:sz w:val="21"/>
          <w:szCs w:val="21"/>
          <w:spacing w:val="23"/>
        </w:rPr>
        <w:t>,</w:t>
      </w:r>
      <w:r>
        <w:rPr>
          <w:rFonts w:ascii="SimSun" w:hAnsi="SimSun" w:eastAsia="SimSun" w:cs="SimSun"/>
          <w:sz w:val="21"/>
          <w:szCs w:val="21"/>
        </w:rPr>
        <w:t>PPROM</w:t>
      </w:r>
      <w:r>
        <w:rPr>
          <w:rFonts w:ascii="SimSun" w:hAnsi="SimSun" w:eastAsia="SimSun" w:cs="SimSun"/>
          <w:sz w:val="21"/>
          <w:szCs w:val="21"/>
          <w:spacing w:val="23"/>
        </w:rPr>
        <w:t>)。</w:t>
      </w:r>
      <w:r>
        <w:rPr>
          <w:rFonts w:ascii="SimSun" w:hAnsi="SimSun" w:eastAsia="SimSun" w:cs="SimSun"/>
          <w:sz w:val="21"/>
          <w:szCs w:val="21"/>
          <w:spacing w:val="101"/>
        </w:rPr>
        <w:t xml:space="preserve"> </w:t>
      </w:r>
      <w:r>
        <w:rPr>
          <w:rFonts w:ascii="SimSun" w:hAnsi="SimSun" w:eastAsia="SimSun" w:cs="SimSun"/>
          <w:sz w:val="21"/>
          <w:szCs w:val="21"/>
          <w:spacing w:val="23"/>
        </w:rPr>
        <w:t>足月单胎</w:t>
      </w:r>
      <w:r>
        <w:rPr>
          <w:rFonts w:ascii="SimSun" w:hAnsi="SimSun" w:eastAsia="SimSun" w:cs="SimSun"/>
          <w:sz w:val="21"/>
          <w:szCs w:val="21"/>
        </w:rPr>
        <w:t>PROM</w:t>
      </w:r>
      <w:r>
        <w:rPr>
          <w:rFonts w:ascii="SimSun" w:hAnsi="SimSun" w:eastAsia="SimSun" w:cs="SimSun"/>
          <w:sz w:val="21"/>
          <w:szCs w:val="21"/>
          <w:spacing w:val="2"/>
        </w:rPr>
        <w:t xml:space="preserve">  </w:t>
      </w:r>
      <w:r>
        <w:rPr>
          <w:rFonts w:ascii="SimSun" w:hAnsi="SimSun" w:eastAsia="SimSun" w:cs="SimSun"/>
          <w:sz w:val="21"/>
          <w:szCs w:val="21"/>
          <w:spacing w:val="23"/>
        </w:rPr>
        <w:t>发生率为8%;单胎妊娠</w:t>
      </w:r>
      <w:r>
        <w:rPr>
          <w:rFonts w:ascii="SimSun" w:hAnsi="SimSun" w:eastAsia="SimSun" w:cs="SimSun"/>
          <w:sz w:val="21"/>
          <w:szCs w:val="21"/>
        </w:rPr>
        <w:t>PPROM</w:t>
      </w:r>
      <w:r>
        <w:rPr>
          <w:rFonts w:ascii="SimSun" w:hAnsi="SimSun" w:eastAsia="SimSun" w:cs="SimSun"/>
          <w:sz w:val="21"/>
          <w:szCs w:val="21"/>
          <w:spacing w:val="96"/>
        </w:rPr>
        <w:t xml:space="preserve"> </w:t>
      </w:r>
      <w:r>
        <w:rPr>
          <w:rFonts w:ascii="SimSun" w:hAnsi="SimSun" w:eastAsia="SimSun" w:cs="SimSun"/>
          <w:sz w:val="21"/>
          <w:szCs w:val="21"/>
          <w:spacing w:val="23"/>
        </w:rPr>
        <w:t>发生率为2%～4%,双胎妊娠</w:t>
      </w:r>
      <w:r>
        <w:rPr>
          <w:rFonts w:ascii="SimSun" w:hAnsi="SimSun" w:eastAsia="SimSun" w:cs="SimSun"/>
          <w:sz w:val="21"/>
          <w:szCs w:val="21"/>
        </w:rPr>
        <w:t xml:space="preserve"> </w:t>
      </w:r>
      <w:r>
        <w:rPr>
          <w:rFonts w:ascii="SimSun" w:hAnsi="SimSun" w:eastAsia="SimSun" w:cs="SimSun"/>
          <w:sz w:val="21"/>
          <w:szCs w:val="21"/>
        </w:rPr>
        <w:t>PPROM</w:t>
      </w:r>
      <w:r>
        <w:rPr>
          <w:rFonts w:ascii="SimSun" w:hAnsi="SimSun" w:eastAsia="SimSun" w:cs="SimSun"/>
          <w:sz w:val="21"/>
          <w:szCs w:val="21"/>
          <w:spacing w:val="94"/>
        </w:rPr>
        <w:t xml:space="preserve"> </w:t>
      </w:r>
      <w:r>
        <w:rPr>
          <w:rFonts w:ascii="SimSun" w:hAnsi="SimSun" w:eastAsia="SimSun" w:cs="SimSun"/>
          <w:sz w:val="21"/>
          <w:szCs w:val="21"/>
          <w:spacing w:val="3"/>
        </w:rPr>
        <w:t>发生率为7%～20%。未足月胎膜早破是早产的主要原因之一，胎膜早破孕周</w:t>
      </w:r>
      <w:r>
        <w:rPr>
          <w:rFonts w:ascii="SimSun" w:hAnsi="SimSun" w:eastAsia="SimSun" w:cs="SimSun"/>
          <w:sz w:val="21"/>
          <w:szCs w:val="21"/>
          <w:spacing w:val="2"/>
        </w:rPr>
        <w:t>越小，围产儿预</w:t>
      </w:r>
      <w:r>
        <w:rPr>
          <w:rFonts w:ascii="SimSun" w:hAnsi="SimSun" w:eastAsia="SimSun" w:cs="SimSun"/>
          <w:sz w:val="21"/>
          <w:szCs w:val="21"/>
        </w:rPr>
        <w:t xml:space="preserve"> </w:t>
      </w:r>
      <w:r>
        <w:rPr>
          <w:rFonts w:ascii="SimSun" w:hAnsi="SimSun" w:eastAsia="SimSun" w:cs="SimSun"/>
          <w:sz w:val="21"/>
          <w:szCs w:val="21"/>
          <w:spacing w:val="-1"/>
        </w:rPr>
        <w:t>后越差。</w:t>
      </w:r>
    </w:p>
    <w:p>
      <w:pPr>
        <w:ind w:left="1397"/>
        <w:spacing w:before="96" w:line="222" w:lineRule="auto"/>
        <w:rPr>
          <w:rFonts w:ascii="SimHei" w:hAnsi="SimHei" w:eastAsia="SimHei" w:cs="SimHei"/>
          <w:sz w:val="21"/>
          <w:szCs w:val="21"/>
        </w:rPr>
      </w:pPr>
      <w:r>
        <w:rPr>
          <w:rFonts w:ascii="SimHei" w:hAnsi="SimHei" w:eastAsia="SimHei" w:cs="SimHei"/>
          <w:sz w:val="21"/>
          <w:szCs w:val="21"/>
          <w:b/>
          <w:bCs/>
          <w:color w:val="00549F"/>
          <w:spacing w:val="-8"/>
        </w:rPr>
        <w:t>【病因】</w:t>
      </w:r>
    </w:p>
    <w:p>
      <w:pPr>
        <w:ind w:left="1499"/>
        <w:spacing w:before="120" w:line="219" w:lineRule="auto"/>
        <w:rPr>
          <w:rFonts w:ascii="SimSun" w:hAnsi="SimSun" w:eastAsia="SimSun" w:cs="SimSun"/>
          <w:sz w:val="21"/>
          <w:szCs w:val="21"/>
        </w:rPr>
      </w:pPr>
      <w:r>
        <w:rPr>
          <w:rFonts w:ascii="SimSun" w:hAnsi="SimSun" w:eastAsia="SimSun" w:cs="SimSun"/>
          <w:sz w:val="21"/>
          <w:szCs w:val="21"/>
          <w:spacing w:val="-7"/>
        </w:rPr>
        <w:t>是多种因素影响的结果，常见的因素有：</w:t>
      </w:r>
    </w:p>
    <w:p>
      <w:pPr>
        <w:ind w:left="1089" w:firstLine="410"/>
        <w:spacing w:before="79" w:line="274"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b/>
          <w:bCs/>
          <w:spacing w:val="3"/>
        </w:rPr>
        <w:t>生殖道感染</w:t>
      </w:r>
      <w:r>
        <w:rPr>
          <w:rFonts w:ascii="SimSun" w:hAnsi="SimSun" w:eastAsia="SimSun" w:cs="SimSun"/>
          <w:sz w:val="21"/>
          <w:szCs w:val="21"/>
          <w:spacing w:val="69"/>
        </w:rPr>
        <w:t xml:space="preserve"> </w:t>
      </w:r>
      <w:r>
        <w:rPr>
          <w:rFonts w:ascii="SimSun" w:hAnsi="SimSun" w:eastAsia="SimSun" w:cs="SimSun"/>
          <w:sz w:val="21"/>
          <w:szCs w:val="21"/>
          <w:spacing w:val="3"/>
        </w:rPr>
        <w:t>是胎膜早破的主要原因。常见病原体如厌氧菌、衣原体、</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族链球菌</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group</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1"/>
        </w:rPr>
        <w:t xml:space="preserve"> </w:t>
      </w:r>
      <w:r>
        <w:rPr>
          <w:rFonts w:ascii="SimSun" w:hAnsi="SimSun" w:eastAsia="SimSun" w:cs="SimSun"/>
          <w:sz w:val="21"/>
          <w:szCs w:val="21"/>
        </w:rPr>
        <w:t>streptococcus</w:t>
      </w:r>
      <w:r>
        <w:rPr>
          <w:rFonts w:ascii="SimSun" w:hAnsi="SimSun" w:eastAsia="SimSun" w:cs="SimSun"/>
          <w:sz w:val="21"/>
          <w:szCs w:val="21"/>
          <w:spacing w:val="4"/>
        </w:rPr>
        <w:t>,</w:t>
      </w:r>
      <w:r>
        <w:rPr>
          <w:rFonts w:ascii="SimSun" w:hAnsi="SimSun" w:eastAsia="SimSun" w:cs="SimSun"/>
          <w:sz w:val="21"/>
          <w:szCs w:val="21"/>
        </w:rPr>
        <w:t>GBS</w:t>
      </w:r>
      <w:r>
        <w:rPr>
          <w:rFonts w:ascii="SimSun" w:hAnsi="SimSun" w:eastAsia="SimSun" w:cs="SimSun"/>
          <w:sz w:val="21"/>
          <w:szCs w:val="21"/>
          <w:spacing w:val="4"/>
        </w:rPr>
        <w:t>)和淋病奈瑟菌等上行侵袭宫颈内口局部胎膜</w:t>
      </w:r>
      <w:r>
        <w:rPr>
          <w:rFonts w:ascii="SimSun" w:hAnsi="SimSun" w:eastAsia="SimSun" w:cs="SimSun"/>
          <w:sz w:val="21"/>
          <w:szCs w:val="21"/>
          <w:spacing w:val="3"/>
        </w:rPr>
        <w:t>，使胎膜局部张力下降而导致胎膜</w:t>
      </w:r>
      <w:r>
        <w:rPr>
          <w:rFonts w:ascii="SimSun" w:hAnsi="SimSun" w:eastAsia="SimSun" w:cs="SimSun"/>
          <w:sz w:val="21"/>
          <w:szCs w:val="21"/>
        </w:rPr>
        <w:t xml:space="preserve"> </w:t>
      </w:r>
      <w:r>
        <w:rPr>
          <w:rFonts w:ascii="SimSun" w:hAnsi="SimSun" w:eastAsia="SimSun" w:cs="SimSun"/>
          <w:sz w:val="21"/>
          <w:szCs w:val="21"/>
          <w:spacing w:val="-9"/>
        </w:rPr>
        <w:t>早破。</w:t>
      </w:r>
    </w:p>
    <w:p>
      <w:pPr>
        <w:ind w:left="1499"/>
        <w:spacing w:before="74" w:line="219"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4"/>
        </w:rPr>
        <w:t>羊膜腔压力升高</w:t>
      </w:r>
      <w:r>
        <w:rPr>
          <w:rFonts w:ascii="SimSun" w:hAnsi="SimSun" w:eastAsia="SimSun" w:cs="SimSun"/>
          <w:sz w:val="21"/>
          <w:szCs w:val="21"/>
          <w:spacing w:val="80"/>
        </w:rPr>
        <w:t xml:space="preserve"> </w:t>
      </w:r>
      <w:r>
        <w:rPr>
          <w:rFonts w:ascii="SimSun" w:hAnsi="SimSun" w:eastAsia="SimSun" w:cs="SimSun"/>
          <w:sz w:val="21"/>
          <w:szCs w:val="21"/>
          <w:spacing w:val="-4"/>
        </w:rPr>
        <w:t>宫腔压力过高如双胎妊娠、羊水过多等，容易引起胎膜</w:t>
      </w:r>
      <w:r>
        <w:rPr>
          <w:rFonts w:ascii="SimSun" w:hAnsi="SimSun" w:eastAsia="SimSun" w:cs="SimSun"/>
          <w:sz w:val="21"/>
          <w:szCs w:val="21"/>
          <w:spacing w:val="-5"/>
        </w:rPr>
        <w:t>早破。</w:t>
      </w:r>
    </w:p>
    <w:p>
      <w:pPr>
        <w:ind w:left="1089" w:right="20" w:firstLine="410"/>
        <w:spacing w:before="82" w:line="255"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1"/>
        </w:rPr>
        <w:t>胎膜受力不均</w:t>
      </w:r>
      <w:r>
        <w:rPr>
          <w:rFonts w:ascii="SimSun" w:hAnsi="SimSun" w:eastAsia="SimSun" w:cs="SimSun"/>
          <w:sz w:val="21"/>
          <w:szCs w:val="21"/>
          <w:spacing w:val="105"/>
        </w:rPr>
        <w:t xml:space="preserve"> </w:t>
      </w:r>
      <w:r>
        <w:rPr>
          <w:rFonts w:ascii="SimSun" w:hAnsi="SimSun" w:eastAsia="SimSun" w:cs="SimSun"/>
          <w:sz w:val="21"/>
          <w:szCs w:val="21"/>
          <w:spacing w:val="1"/>
        </w:rPr>
        <w:t>胎位异常、头盆不称等可使胎儿先露部不能与骨盆入口衔接，前羊膜囊</w:t>
      </w:r>
      <w:r>
        <w:rPr>
          <w:rFonts w:ascii="SimSun" w:hAnsi="SimSun" w:eastAsia="SimSun" w:cs="SimSun"/>
          <w:sz w:val="21"/>
          <w:szCs w:val="21"/>
        </w:rPr>
        <w:t>所受</w:t>
      </w:r>
      <w:r>
        <w:rPr>
          <w:rFonts w:ascii="SimSun" w:hAnsi="SimSun" w:eastAsia="SimSun" w:cs="SimSun"/>
          <w:sz w:val="21"/>
          <w:szCs w:val="21"/>
        </w:rPr>
        <w:t xml:space="preserve"> </w:t>
      </w:r>
      <w:r>
        <w:rPr>
          <w:rFonts w:ascii="SimSun" w:hAnsi="SimSun" w:eastAsia="SimSun" w:cs="SimSun"/>
          <w:sz w:val="21"/>
          <w:szCs w:val="21"/>
          <w:spacing w:val="-12"/>
        </w:rPr>
        <w:t>压力不均；宫颈机能不全，前羊膜囊楔入，胎膜受压不均，导致胎膜早破。</w:t>
      </w:r>
    </w:p>
    <w:p>
      <w:pPr>
        <w:ind w:left="1499"/>
        <w:spacing w:before="79" w:line="219" w:lineRule="auto"/>
        <w:rPr>
          <w:rFonts w:ascii="SimSun" w:hAnsi="SimSun" w:eastAsia="SimSun" w:cs="SimSun"/>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4"/>
        </w:rPr>
        <w:t>创伤</w:t>
      </w:r>
      <w:r>
        <w:rPr>
          <w:rFonts w:ascii="SimSun" w:hAnsi="SimSun" w:eastAsia="SimSun" w:cs="SimSun"/>
          <w:sz w:val="21"/>
          <w:szCs w:val="21"/>
          <w:spacing w:val="88"/>
        </w:rPr>
        <w:t xml:space="preserve"> </w:t>
      </w:r>
      <w:r>
        <w:rPr>
          <w:rFonts w:ascii="SimSun" w:hAnsi="SimSun" w:eastAsia="SimSun" w:cs="SimSun"/>
          <w:sz w:val="21"/>
          <w:szCs w:val="21"/>
          <w:spacing w:val="-4"/>
        </w:rPr>
        <w:t>羊膜腔穿刺不当、性生活刺激、撞击腹部等均有可能引起胎膜早破。</w:t>
      </w:r>
    </w:p>
    <w:p>
      <w:pPr>
        <w:ind w:left="1089" w:right="31" w:firstLine="410"/>
        <w:spacing w:before="81" w:line="256" w:lineRule="auto"/>
        <w:rPr>
          <w:rFonts w:ascii="SimSun" w:hAnsi="SimSun" w:eastAsia="SimSun" w:cs="SimSun"/>
          <w:sz w:val="21"/>
          <w:szCs w:val="21"/>
        </w:rPr>
      </w:pPr>
      <w:r>
        <w:rPr>
          <w:rFonts w:ascii="Times New Roman" w:hAnsi="Times New Roman" w:eastAsia="Times New Roman" w:cs="Times New Roman"/>
          <w:sz w:val="21"/>
          <w:szCs w:val="21"/>
          <w:b/>
          <w:bCs/>
          <w:spacing w:val="-4"/>
        </w:rPr>
        <w:t>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b/>
          <w:bCs/>
          <w:spacing w:val="-4"/>
        </w:rPr>
        <w:t>营养因素</w:t>
      </w:r>
      <w:r>
        <w:rPr>
          <w:rFonts w:ascii="SimSun" w:hAnsi="SimSun" w:eastAsia="SimSun" w:cs="SimSun"/>
          <w:sz w:val="21"/>
          <w:szCs w:val="21"/>
          <w:spacing w:val="88"/>
        </w:rPr>
        <w:t xml:space="preserve"> </w:t>
      </w:r>
      <w:r>
        <w:rPr>
          <w:rFonts w:ascii="SimSun" w:hAnsi="SimSun" w:eastAsia="SimSun" w:cs="SimSun"/>
          <w:sz w:val="21"/>
          <w:szCs w:val="21"/>
          <w:spacing w:val="-4"/>
        </w:rPr>
        <w:t>孕妇铜、锌及维生素等缺乏，影响胎膜的胶原纤维、弹力纤维合成</w:t>
      </w:r>
      <w:r>
        <w:rPr>
          <w:rFonts w:ascii="SimSun" w:hAnsi="SimSun" w:eastAsia="SimSun" w:cs="SimSun"/>
          <w:sz w:val="21"/>
          <w:szCs w:val="21"/>
          <w:spacing w:val="-5"/>
        </w:rPr>
        <w:t>，胎膜抗张能力</w:t>
      </w:r>
      <w:r>
        <w:rPr>
          <w:rFonts w:ascii="SimSun" w:hAnsi="SimSun" w:eastAsia="SimSun" w:cs="SimSun"/>
          <w:sz w:val="21"/>
          <w:szCs w:val="21"/>
        </w:rPr>
        <w:t xml:space="preserve"> </w:t>
      </w:r>
      <w:r>
        <w:rPr>
          <w:rFonts w:ascii="SimSun" w:hAnsi="SimSun" w:eastAsia="SimSun" w:cs="SimSun"/>
          <w:sz w:val="21"/>
          <w:szCs w:val="21"/>
          <w:spacing w:val="-10"/>
        </w:rPr>
        <w:t>下降，易引起胎膜早破。</w:t>
      </w:r>
    </w:p>
    <w:p>
      <w:pPr>
        <w:ind w:left="1397"/>
        <w:spacing w:before="116" w:line="222" w:lineRule="auto"/>
        <w:rPr>
          <w:rFonts w:ascii="SimHei" w:hAnsi="SimHei" w:eastAsia="SimHei" w:cs="SimHei"/>
          <w:sz w:val="21"/>
          <w:szCs w:val="21"/>
        </w:rPr>
      </w:pPr>
      <w:r>
        <w:rPr>
          <w:rFonts w:ascii="SimHei" w:hAnsi="SimHei" w:eastAsia="SimHei" w:cs="SimHei"/>
          <w:sz w:val="21"/>
          <w:szCs w:val="21"/>
          <w:b/>
          <w:bCs/>
          <w:color w:val="0062B8"/>
          <w:spacing w:val="-6"/>
        </w:rPr>
        <w:t>【临床表现】</w:t>
      </w:r>
    </w:p>
    <w:p>
      <w:pPr>
        <w:ind w:left="1089" w:right="19" w:firstLine="410"/>
        <w:spacing w:before="133" w:line="272" w:lineRule="auto"/>
        <w:jc w:val="both"/>
        <w:rPr>
          <w:rFonts w:ascii="SimSun" w:hAnsi="SimSun" w:eastAsia="SimSun" w:cs="SimSun"/>
          <w:sz w:val="21"/>
          <w:szCs w:val="21"/>
        </w:rPr>
      </w:pPr>
      <w:r>
        <w:rPr>
          <w:rFonts w:ascii="SimSun" w:hAnsi="SimSun" w:eastAsia="SimSun" w:cs="SimSun"/>
          <w:sz w:val="21"/>
          <w:szCs w:val="21"/>
          <w:spacing w:val="3"/>
        </w:rPr>
        <w:t>典型症状是孕妇突感较多液体自阴道流出，增加腹压时阴道流液量增多。足月胎膜早破</w:t>
      </w:r>
      <w:r>
        <w:rPr>
          <w:rFonts w:ascii="SimSun" w:hAnsi="SimSun" w:eastAsia="SimSun" w:cs="SimSun"/>
          <w:sz w:val="21"/>
          <w:szCs w:val="21"/>
          <w:spacing w:val="2"/>
        </w:rPr>
        <w:t>时检查</w:t>
      </w:r>
      <w:r>
        <w:rPr>
          <w:rFonts w:ascii="SimSun" w:hAnsi="SimSun" w:eastAsia="SimSun" w:cs="SimSun"/>
          <w:sz w:val="21"/>
          <w:szCs w:val="21"/>
        </w:rPr>
        <w:t xml:space="preserve"> </w:t>
      </w:r>
      <w:r>
        <w:rPr>
          <w:rFonts w:ascii="SimSun" w:hAnsi="SimSun" w:eastAsia="SimSun" w:cs="SimSun"/>
          <w:sz w:val="21"/>
          <w:szCs w:val="21"/>
          <w:spacing w:val="-2"/>
        </w:rPr>
        <w:t>触不到前羊膜囊，上推胎儿先露时阴道流液量增多，可见胎脂和胎粪</w:t>
      </w:r>
      <w:r>
        <w:rPr>
          <w:rFonts w:ascii="SimSun" w:hAnsi="SimSun" w:eastAsia="SimSun" w:cs="SimSun"/>
          <w:sz w:val="21"/>
          <w:szCs w:val="21"/>
          <w:spacing w:val="-3"/>
        </w:rPr>
        <w:t>。少量间断不能自控的阴道流液</w:t>
      </w:r>
      <w:r>
        <w:rPr>
          <w:rFonts w:ascii="SimSun" w:hAnsi="SimSun" w:eastAsia="SimSun" w:cs="SimSun"/>
          <w:sz w:val="21"/>
          <w:szCs w:val="21"/>
        </w:rPr>
        <w:t xml:space="preserve"> </w:t>
      </w:r>
      <w:r>
        <w:rPr>
          <w:rFonts w:ascii="SimSun" w:hAnsi="SimSun" w:eastAsia="SimSun" w:cs="SimSun"/>
          <w:sz w:val="21"/>
          <w:szCs w:val="21"/>
          <w:spacing w:val="-7"/>
        </w:rPr>
        <w:t>需与尿失禁、阴道炎溢液进行鉴别。</w:t>
      </w:r>
    </w:p>
    <w:p>
      <w:pPr>
        <w:ind w:left="1382"/>
        <w:spacing w:before="39" w:line="219" w:lineRule="auto"/>
        <w:rPr>
          <w:rFonts w:ascii="SimSun" w:hAnsi="SimSun" w:eastAsia="SimSun" w:cs="SimSun"/>
          <w:sz w:val="24"/>
          <w:szCs w:val="24"/>
        </w:rPr>
      </w:pPr>
      <w:r>
        <w:rPr>
          <w:rFonts w:ascii="SimSun" w:hAnsi="SimSun" w:eastAsia="SimSun" w:cs="SimSun"/>
          <w:sz w:val="24"/>
          <w:szCs w:val="24"/>
          <w:b/>
          <w:bCs/>
          <w:color w:val="2C91DF"/>
          <w:spacing w:val="-25"/>
        </w:rPr>
        <w:t>【诊断】</w:t>
      </w:r>
    </w:p>
    <w:p>
      <w:pPr>
        <w:ind w:left="1502"/>
        <w:spacing w:before="102" w:line="221" w:lineRule="auto"/>
        <w:outlineLvl w:val="6"/>
        <w:rPr>
          <w:rFonts w:ascii="SimHei" w:hAnsi="SimHei" w:eastAsia="SimHei" w:cs="SimHei"/>
          <w:sz w:val="21"/>
          <w:szCs w:val="21"/>
        </w:rPr>
      </w:pPr>
      <w:r>
        <w:rPr>
          <w:rFonts w:ascii="SimHei" w:hAnsi="SimHei" w:eastAsia="SimHei" w:cs="SimHei"/>
          <w:sz w:val="21"/>
          <w:szCs w:val="21"/>
          <w:b/>
          <w:bCs/>
        </w:rPr>
        <w:t>1.</w:t>
      </w:r>
      <w:r>
        <w:rPr>
          <w:rFonts w:ascii="SimHei" w:hAnsi="SimHei" w:eastAsia="SimHei" w:cs="SimHei"/>
          <w:sz w:val="21"/>
          <w:szCs w:val="21"/>
          <w:spacing w:val="-52"/>
        </w:rPr>
        <w:t xml:space="preserve"> </w:t>
      </w:r>
      <w:r>
        <w:rPr>
          <w:rFonts w:ascii="SimHei" w:hAnsi="SimHei" w:eastAsia="SimHei" w:cs="SimHei"/>
          <w:sz w:val="21"/>
          <w:szCs w:val="21"/>
          <w:b/>
          <w:bCs/>
        </w:rPr>
        <w:t>胎膜早破的诊断</w:t>
      </w:r>
    </w:p>
    <w:p>
      <w:pPr>
        <w:ind w:left="1499"/>
        <w:spacing w:before="84" w:line="219" w:lineRule="auto"/>
        <w:rPr>
          <w:rFonts w:ascii="SimSun" w:hAnsi="SimSun" w:eastAsia="SimSun" w:cs="SimSun"/>
          <w:sz w:val="21"/>
          <w:szCs w:val="21"/>
        </w:rPr>
      </w:pPr>
      <w:r>
        <w:rPr>
          <w:rFonts w:ascii="SimSun" w:hAnsi="SimSun" w:eastAsia="SimSun" w:cs="SimSun"/>
          <w:sz w:val="21"/>
          <w:szCs w:val="21"/>
        </w:rPr>
        <w:t>(1)临床表现：孕妇主诉阴道流液或外阴湿润等。</w:t>
      </w:r>
    </w:p>
    <w:p>
      <w:pPr>
        <w:ind w:left="1499"/>
        <w:spacing w:before="111" w:line="219" w:lineRule="auto"/>
        <w:rPr>
          <w:rFonts w:ascii="SimSun" w:hAnsi="SimSun" w:eastAsia="SimSun" w:cs="SimSun"/>
          <w:sz w:val="21"/>
          <w:szCs w:val="21"/>
        </w:rPr>
      </w:pPr>
      <w:r>
        <w:rPr>
          <w:rFonts w:ascii="SimSun" w:hAnsi="SimSun" w:eastAsia="SimSun" w:cs="SimSun"/>
          <w:sz w:val="21"/>
          <w:szCs w:val="21"/>
          <w:spacing w:val="7"/>
        </w:rPr>
        <w:t>(2)辅助检查：</w:t>
      </w:r>
    </w:p>
    <w:p>
      <w:pPr>
        <w:ind w:left="1499" w:right="3094"/>
        <w:spacing w:before="59" w:line="255" w:lineRule="auto"/>
        <w:rPr>
          <w:rFonts w:ascii="SimSun" w:hAnsi="SimSun" w:eastAsia="SimSun" w:cs="SimSun"/>
          <w:sz w:val="21"/>
          <w:szCs w:val="21"/>
        </w:rPr>
      </w:pPr>
      <w:r>
        <w:rPr>
          <w:rFonts w:ascii="SimSun" w:hAnsi="SimSun" w:eastAsia="SimSun" w:cs="SimSun"/>
          <w:sz w:val="21"/>
          <w:szCs w:val="21"/>
          <w:spacing w:val="-1"/>
        </w:rPr>
        <w:t>1)窥阴器检查：见液体自宫颈口内流出或后穹隆有液池形成。</w:t>
      </w:r>
      <w:r>
        <w:rPr>
          <w:rFonts w:ascii="SimSun" w:hAnsi="SimSun" w:eastAsia="SimSun" w:cs="SimSun"/>
          <w:sz w:val="21"/>
          <w:szCs w:val="21"/>
          <w:spacing w:val="11"/>
        </w:rPr>
        <w:t xml:space="preserve"> </w:t>
      </w:r>
      <w:r>
        <w:rPr>
          <w:rFonts w:ascii="SimSun" w:hAnsi="SimSun" w:eastAsia="SimSun" w:cs="SimSun"/>
          <w:sz w:val="21"/>
          <w:szCs w:val="21"/>
        </w:rPr>
        <w:t>2)超声检查：发现羊水量较破膜前减少。</w:t>
      </w:r>
    </w:p>
    <w:p>
      <w:pPr>
        <w:ind w:left="1089" w:right="18" w:firstLine="410"/>
        <w:spacing w:before="74" w:line="257" w:lineRule="auto"/>
        <w:rPr>
          <w:rFonts w:ascii="SimSun" w:hAnsi="SimSun" w:eastAsia="SimSun" w:cs="SimSun"/>
          <w:sz w:val="21"/>
          <w:szCs w:val="21"/>
        </w:rPr>
      </w:pPr>
      <w:r>
        <w:rPr>
          <w:rFonts w:ascii="SimSun" w:hAnsi="SimSun" w:eastAsia="SimSun" w:cs="SimSun"/>
          <w:sz w:val="21"/>
          <w:szCs w:val="21"/>
          <w:spacing w:val="5"/>
        </w:rPr>
        <w:t>3)阴道液</w:t>
      </w:r>
      <w:r>
        <w:rPr>
          <w:rFonts w:ascii="SimSun" w:hAnsi="SimSun" w:eastAsia="SimSun" w:cs="SimSun"/>
          <w:sz w:val="21"/>
          <w:szCs w:val="21"/>
        </w:rPr>
        <w:t>pH</w:t>
      </w:r>
      <w:r>
        <w:rPr>
          <w:rFonts w:ascii="SimSun" w:hAnsi="SimSun" w:eastAsia="SimSun" w:cs="SimSun"/>
          <w:sz w:val="21"/>
          <w:szCs w:val="21"/>
        </w:rPr>
        <w:t xml:space="preserve"> </w:t>
      </w:r>
      <w:r>
        <w:rPr>
          <w:rFonts w:ascii="SimSun" w:hAnsi="SimSun" w:eastAsia="SimSun" w:cs="SimSun"/>
          <w:sz w:val="21"/>
          <w:szCs w:val="21"/>
          <w:spacing w:val="5"/>
        </w:rPr>
        <w:t>测定：正常妊娠阴道液</w:t>
      </w:r>
      <w:r>
        <w:rPr>
          <w:rFonts w:ascii="SimSun" w:hAnsi="SimSun" w:eastAsia="SimSun" w:cs="SimSun"/>
          <w:sz w:val="21"/>
          <w:szCs w:val="21"/>
        </w:rPr>
        <w:t>pH</w:t>
      </w:r>
      <w:r>
        <w:rPr>
          <w:rFonts w:ascii="SimSun" w:hAnsi="SimSun" w:eastAsia="SimSun" w:cs="SimSun"/>
          <w:sz w:val="21"/>
          <w:szCs w:val="21"/>
          <w:spacing w:val="1"/>
        </w:rPr>
        <w:t xml:space="preserve"> </w:t>
      </w:r>
      <w:r>
        <w:rPr>
          <w:rFonts w:ascii="SimSun" w:hAnsi="SimSun" w:eastAsia="SimSun" w:cs="SimSun"/>
          <w:sz w:val="21"/>
          <w:szCs w:val="21"/>
          <w:spacing w:val="5"/>
        </w:rPr>
        <w:t>为4.5～6.0,羊水</w:t>
      </w:r>
      <w:r>
        <w:rPr>
          <w:rFonts w:ascii="SimSun" w:hAnsi="SimSun" w:eastAsia="SimSun" w:cs="SimSun"/>
          <w:sz w:val="21"/>
          <w:szCs w:val="21"/>
        </w:rPr>
        <w:t>pH</w:t>
      </w:r>
      <w:r>
        <w:rPr>
          <w:rFonts w:ascii="SimSun" w:hAnsi="SimSun" w:eastAsia="SimSun" w:cs="SimSun"/>
          <w:sz w:val="21"/>
          <w:szCs w:val="21"/>
          <w:spacing w:val="10"/>
        </w:rPr>
        <w:t xml:space="preserve"> </w:t>
      </w:r>
      <w:r>
        <w:rPr>
          <w:rFonts w:ascii="SimSun" w:hAnsi="SimSun" w:eastAsia="SimSun" w:cs="SimSun"/>
          <w:sz w:val="21"/>
          <w:szCs w:val="21"/>
          <w:spacing w:val="5"/>
        </w:rPr>
        <w:t>为7.0～7</w:t>
      </w:r>
      <w:r>
        <w:rPr>
          <w:rFonts w:ascii="SimSun" w:hAnsi="SimSun" w:eastAsia="SimSun" w:cs="SimSun"/>
          <w:sz w:val="21"/>
          <w:szCs w:val="21"/>
          <w:spacing w:val="4"/>
        </w:rPr>
        <w:t>.5,阴道液</w:t>
      </w:r>
      <w:r>
        <w:rPr>
          <w:rFonts w:ascii="SimSun" w:hAnsi="SimSun" w:eastAsia="SimSun" w:cs="SimSun"/>
          <w:sz w:val="21"/>
          <w:szCs w:val="21"/>
        </w:rPr>
        <w:t>pH</w:t>
      </w:r>
      <w:r>
        <w:rPr>
          <w:rFonts w:ascii="SimSun" w:hAnsi="SimSun" w:eastAsia="SimSun" w:cs="SimSun"/>
          <w:sz w:val="21"/>
          <w:szCs w:val="21"/>
          <w:spacing w:val="4"/>
        </w:rPr>
        <w:t>≥6.5</w:t>
      </w:r>
      <w:r>
        <w:rPr>
          <w:rFonts w:ascii="SimSun" w:hAnsi="SimSun" w:eastAsia="SimSun" w:cs="SimSun"/>
          <w:sz w:val="21"/>
          <w:szCs w:val="21"/>
          <w:spacing w:val="6"/>
        </w:rPr>
        <w:t xml:space="preserve"> </w:t>
      </w:r>
      <w:r>
        <w:rPr>
          <w:rFonts w:ascii="SimSun" w:hAnsi="SimSun" w:eastAsia="SimSun" w:cs="SimSun"/>
          <w:sz w:val="21"/>
          <w:szCs w:val="21"/>
          <w:spacing w:val="4"/>
        </w:rPr>
        <w:t>时支</w:t>
      </w:r>
      <w:r>
        <w:rPr>
          <w:rFonts w:ascii="SimSun" w:hAnsi="SimSun" w:eastAsia="SimSun" w:cs="SimSun"/>
          <w:sz w:val="21"/>
          <w:szCs w:val="21"/>
        </w:rPr>
        <w:t xml:space="preserve"> </w:t>
      </w:r>
      <w:r>
        <w:rPr>
          <w:rFonts w:ascii="SimSun" w:hAnsi="SimSun" w:eastAsia="SimSun" w:cs="SimSun"/>
          <w:sz w:val="21"/>
          <w:szCs w:val="21"/>
          <w:spacing w:val="-11"/>
        </w:rPr>
        <w:t>持胎膜早破的诊断，但血液、尿液、宫颈黏液、精液及细菌</w:t>
      </w:r>
      <w:r>
        <w:rPr>
          <w:rFonts w:ascii="SimSun" w:hAnsi="SimSun" w:eastAsia="SimSun" w:cs="SimSun"/>
          <w:sz w:val="21"/>
          <w:szCs w:val="21"/>
          <w:spacing w:val="-12"/>
        </w:rPr>
        <w:t>污染可出现假阳性。</w:t>
      </w:r>
    </w:p>
    <w:p>
      <w:pPr>
        <w:ind w:left="1499"/>
        <w:spacing w:before="83" w:line="219" w:lineRule="auto"/>
        <w:rPr>
          <w:rFonts w:ascii="SimSun" w:hAnsi="SimSun" w:eastAsia="SimSun" w:cs="SimSun"/>
          <w:sz w:val="21"/>
          <w:szCs w:val="21"/>
        </w:rPr>
      </w:pPr>
      <w:r>
        <w:rPr>
          <w:rFonts w:ascii="SimSun" w:hAnsi="SimSun" w:eastAsia="SimSun" w:cs="SimSun"/>
          <w:sz w:val="21"/>
          <w:szCs w:val="21"/>
          <w:spacing w:val="1"/>
        </w:rPr>
        <w:t>4)阴道液涂片检查：阴道后穹隆积液涂片见到羊齿植物状结晶。</w:t>
      </w:r>
    </w:p>
    <w:p>
      <w:pPr>
        <w:ind w:left="1089" w:right="20" w:firstLine="410"/>
        <w:spacing w:before="71" w:line="274" w:lineRule="auto"/>
        <w:rPr>
          <w:rFonts w:ascii="SimSun" w:hAnsi="SimSun" w:eastAsia="SimSun" w:cs="SimSun"/>
          <w:sz w:val="21"/>
          <w:szCs w:val="21"/>
        </w:rPr>
      </w:pPr>
      <w:r>
        <w:rPr>
          <w:rFonts w:ascii="SimSun" w:hAnsi="SimSun" w:eastAsia="SimSun" w:cs="SimSun"/>
          <w:sz w:val="21"/>
          <w:szCs w:val="21"/>
          <w:spacing w:val="-3"/>
        </w:rPr>
        <w:t>5)宫颈阴道液生化检查：①胰岛素样生长因子结合蛋白-1(insulin</w:t>
      </w:r>
      <w:r>
        <w:rPr>
          <w:rFonts w:ascii="SimSun" w:hAnsi="SimSun" w:eastAsia="SimSun" w:cs="SimSun"/>
          <w:sz w:val="21"/>
          <w:szCs w:val="21"/>
          <w:spacing w:val="3"/>
        </w:rPr>
        <w:t xml:space="preserve"> </w:t>
      </w:r>
      <w:r>
        <w:rPr>
          <w:rFonts w:ascii="SimSun" w:hAnsi="SimSun" w:eastAsia="SimSun" w:cs="SimSun"/>
          <w:sz w:val="21"/>
          <w:szCs w:val="21"/>
          <w:spacing w:val="-3"/>
        </w:rPr>
        <w:t>like</w:t>
      </w:r>
      <w:r>
        <w:rPr>
          <w:rFonts w:ascii="SimSun" w:hAnsi="SimSun" w:eastAsia="SimSun" w:cs="SimSun"/>
          <w:sz w:val="21"/>
          <w:szCs w:val="21"/>
          <w:spacing w:val="-8"/>
        </w:rPr>
        <w:t xml:space="preserve"> </w:t>
      </w:r>
      <w:r>
        <w:rPr>
          <w:rFonts w:ascii="SimSun" w:hAnsi="SimSun" w:eastAsia="SimSun" w:cs="SimSun"/>
          <w:sz w:val="21"/>
          <w:szCs w:val="21"/>
          <w:spacing w:val="-3"/>
        </w:rPr>
        <w:t>growth</w:t>
      </w:r>
      <w:r>
        <w:rPr>
          <w:rFonts w:ascii="SimSun" w:hAnsi="SimSun" w:eastAsia="SimSun" w:cs="SimSun"/>
          <w:sz w:val="21"/>
          <w:szCs w:val="21"/>
          <w:spacing w:val="-8"/>
        </w:rPr>
        <w:t xml:space="preserve"> </w:t>
      </w:r>
      <w:r>
        <w:rPr>
          <w:rFonts w:ascii="SimSun" w:hAnsi="SimSun" w:eastAsia="SimSun" w:cs="SimSun"/>
          <w:sz w:val="21"/>
          <w:szCs w:val="21"/>
          <w:spacing w:val="-3"/>
        </w:rPr>
        <w:t>factor</w:t>
      </w:r>
      <w:r>
        <w:rPr>
          <w:rFonts w:ascii="SimSun" w:hAnsi="SimSun" w:eastAsia="SimSun" w:cs="SimSun"/>
          <w:sz w:val="21"/>
          <w:szCs w:val="21"/>
          <w:spacing w:val="-14"/>
        </w:rPr>
        <w:t xml:space="preserve"> </w:t>
      </w:r>
      <w:r>
        <w:rPr>
          <w:rFonts w:ascii="SimSun" w:hAnsi="SimSun" w:eastAsia="SimSun" w:cs="SimSun"/>
          <w:sz w:val="21"/>
          <w:szCs w:val="21"/>
          <w:spacing w:val="-3"/>
        </w:rPr>
        <w:t>binding</w:t>
      </w:r>
      <w:r>
        <w:rPr>
          <w:rFonts w:ascii="SimSun" w:hAnsi="SimSun" w:eastAsia="SimSun" w:cs="SimSun"/>
          <w:sz w:val="21"/>
          <w:szCs w:val="21"/>
        </w:rPr>
        <w:t xml:space="preserve"> </w:t>
      </w:r>
      <w:r>
        <w:rPr>
          <w:rFonts w:ascii="SimSun" w:hAnsi="SimSun" w:eastAsia="SimSun" w:cs="SimSun"/>
          <w:sz w:val="21"/>
          <w:szCs w:val="21"/>
          <w:spacing w:val="-13"/>
        </w:rPr>
        <w:t>protein-1,IGFBP-1)检测；②可溶性细胞间黏附分子-1(soluble</w:t>
      </w:r>
      <w:r>
        <w:rPr>
          <w:rFonts w:ascii="SimSun" w:hAnsi="SimSun" w:eastAsia="SimSun" w:cs="SimSun"/>
          <w:sz w:val="21"/>
          <w:szCs w:val="21"/>
          <w:spacing w:val="12"/>
        </w:rPr>
        <w:t xml:space="preserve"> </w:t>
      </w:r>
      <w:r>
        <w:rPr>
          <w:rFonts w:ascii="SimSun" w:hAnsi="SimSun" w:eastAsia="SimSun" w:cs="SimSun"/>
          <w:sz w:val="21"/>
          <w:szCs w:val="21"/>
          <w:spacing w:val="-13"/>
        </w:rPr>
        <w:t>intercellular</w:t>
      </w:r>
      <w:r>
        <w:rPr>
          <w:rFonts w:ascii="SimSun" w:hAnsi="SimSun" w:eastAsia="SimSun" w:cs="SimSun"/>
          <w:sz w:val="21"/>
          <w:szCs w:val="21"/>
          <w:spacing w:val="-8"/>
        </w:rPr>
        <w:t xml:space="preserve"> </w:t>
      </w:r>
      <w:r>
        <w:rPr>
          <w:rFonts w:ascii="SimSun" w:hAnsi="SimSun" w:eastAsia="SimSun" w:cs="SimSun"/>
          <w:sz w:val="21"/>
          <w:szCs w:val="21"/>
          <w:spacing w:val="-13"/>
        </w:rPr>
        <w:t>adhesion</w:t>
      </w:r>
      <w:r>
        <w:rPr>
          <w:rFonts w:ascii="SimSun" w:hAnsi="SimSun" w:eastAsia="SimSun" w:cs="SimSun"/>
          <w:sz w:val="21"/>
          <w:szCs w:val="21"/>
          <w:spacing w:val="-14"/>
        </w:rPr>
        <w:t xml:space="preserve"> </w:t>
      </w:r>
      <w:r>
        <w:rPr>
          <w:rFonts w:ascii="SimSun" w:hAnsi="SimSun" w:eastAsia="SimSun" w:cs="SimSun"/>
          <w:sz w:val="21"/>
          <w:szCs w:val="21"/>
          <w:spacing w:val="-13"/>
        </w:rPr>
        <w:t>molecule-1,sICAM-</w:t>
      </w:r>
      <w:r>
        <w:rPr>
          <w:rFonts w:ascii="SimSun" w:hAnsi="SimSun" w:eastAsia="SimSun" w:cs="SimSun"/>
          <w:sz w:val="21"/>
          <w:szCs w:val="21"/>
        </w:rPr>
        <w:t xml:space="preserve"> </w:t>
      </w:r>
      <w:r>
        <w:rPr>
          <w:rFonts w:ascii="SimSun" w:hAnsi="SimSun" w:eastAsia="SimSun" w:cs="SimSun"/>
          <w:sz w:val="21"/>
          <w:szCs w:val="21"/>
          <w:spacing w:val="-8"/>
        </w:rPr>
        <w:t>1)检测；③胎盘α微球蛋白-1(placental</w:t>
      </w:r>
      <w:r>
        <w:rPr>
          <w:rFonts w:ascii="SimSun" w:hAnsi="SimSun" w:eastAsia="SimSun" w:cs="SimSun"/>
          <w:sz w:val="21"/>
          <w:szCs w:val="21"/>
          <w:spacing w:val="14"/>
        </w:rPr>
        <w:t xml:space="preserve"> </w:t>
      </w:r>
      <w:r>
        <w:rPr>
          <w:rFonts w:ascii="SimSun" w:hAnsi="SimSun" w:eastAsia="SimSun" w:cs="SimSun"/>
          <w:sz w:val="21"/>
          <w:szCs w:val="21"/>
          <w:spacing w:val="-8"/>
        </w:rPr>
        <w:t>alpha</w:t>
      </w:r>
      <w:r>
        <w:rPr>
          <w:rFonts w:ascii="SimSun" w:hAnsi="SimSun" w:eastAsia="SimSun" w:cs="SimSun"/>
          <w:sz w:val="21"/>
          <w:szCs w:val="21"/>
          <w:spacing w:val="-8"/>
        </w:rPr>
        <w:t xml:space="preserve"> </w:t>
      </w:r>
      <w:r>
        <w:rPr>
          <w:rFonts w:ascii="SimSun" w:hAnsi="SimSun" w:eastAsia="SimSun" w:cs="SimSun"/>
          <w:sz w:val="21"/>
          <w:szCs w:val="21"/>
          <w:spacing w:val="-8"/>
        </w:rPr>
        <w:t>microglobulin-1,PAMG-1)测定。以上生化指标检测诊断</w:t>
      </w:r>
      <w:r>
        <w:rPr>
          <w:rFonts w:ascii="SimSun" w:hAnsi="SimSun" w:eastAsia="SimSun" w:cs="SimSun"/>
          <w:sz w:val="21"/>
          <w:szCs w:val="21"/>
        </w:rPr>
        <w:t xml:space="preserve"> </w:t>
      </w:r>
      <w:r>
        <w:rPr>
          <w:rFonts w:ascii="SimSun" w:hAnsi="SimSun" w:eastAsia="SimSun" w:cs="SimSun"/>
          <w:sz w:val="21"/>
          <w:szCs w:val="21"/>
          <w:spacing w:val="-7"/>
        </w:rPr>
        <w:t>PROM</w:t>
      </w:r>
      <w:r>
        <w:rPr>
          <w:rFonts w:ascii="SimSun" w:hAnsi="SimSun" w:eastAsia="SimSun" w:cs="SimSun"/>
          <w:sz w:val="21"/>
          <w:szCs w:val="21"/>
          <w:spacing w:val="79"/>
        </w:rPr>
        <w:t xml:space="preserve"> </w:t>
      </w:r>
      <w:r>
        <w:rPr>
          <w:rFonts w:ascii="SimSun" w:hAnsi="SimSun" w:eastAsia="SimSun" w:cs="SimSun"/>
          <w:sz w:val="21"/>
          <w:szCs w:val="21"/>
          <w:spacing w:val="-7"/>
        </w:rPr>
        <w:t>均具有较高的敏感性及特异性，且不受精</w:t>
      </w:r>
      <w:r>
        <w:rPr>
          <w:rFonts w:ascii="SimSun" w:hAnsi="SimSun" w:eastAsia="SimSun" w:cs="SimSun"/>
          <w:sz w:val="21"/>
          <w:szCs w:val="21"/>
          <w:spacing w:val="-8"/>
        </w:rPr>
        <w:t>液、尿液、血液或阴道感染的影响。</w:t>
      </w:r>
    </w:p>
    <w:p>
      <w:pPr>
        <w:ind w:left="1502"/>
        <w:spacing w:before="138" w:line="221" w:lineRule="auto"/>
        <w:outlineLvl w:val="6"/>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16"/>
        </w:rPr>
        <w:t xml:space="preserve"> </w:t>
      </w:r>
      <w:r>
        <w:rPr>
          <w:rFonts w:ascii="SimHei" w:hAnsi="SimHei" w:eastAsia="SimHei" w:cs="SimHei"/>
          <w:sz w:val="21"/>
          <w:szCs w:val="21"/>
          <w:b/>
          <w:bCs/>
        </w:rPr>
        <w:t>绒毛膜羊膜炎的诊断</w:t>
      </w:r>
    </w:p>
    <w:p>
      <w:pPr>
        <w:ind w:left="1089" w:right="20" w:firstLine="410"/>
        <w:spacing w:before="61" w:line="258" w:lineRule="auto"/>
        <w:rPr>
          <w:rFonts w:ascii="SimSun" w:hAnsi="SimSun" w:eastAsia="SimSun" w:cs="SimSun"/>
          <w:sz w:val="21"/>
          <w:szCs w:val="21"/>
        </w:rPr>
      </w:pPr>
      <w:r>
        <w:rPr>
          <w:rFonts w:ascii="SimSun" w:hAnsi="SimSun" w:eastAsia="SimSun" w:cs="SimSun"/>
          <w:sz w:val="21"/>
          <w:szCs w:val="21"/>
          <w:spacing w:val="2"/>
        </w:rPr>
        <w:t>(1)临床表现：①母体体温≥38℃;②阴道分泌物异味；③胎心率增快(胎心率基线≥160次/分)</w:t>
      </w:r>
      <w:r>
        <w:rPr>
          <w:rFonts w:ascii="SimSun" w:hAnsi="SimSun" w:eastAsia="SimSun" w:cs="SimSun"/>
          <w:sz w:val="21"/>
          <w:szCs w:val="21"/>
        </w:rPr>
        <w:t xml:space="preserve"> </w:t>
      </w:r>
      <w:r>
        <w:rPr>
          <w:rFonts w:ascii="SimSun" w:hAnsi="SimSun" w:eastAsia="SimSun" w:cs="SimSun"/>
          <w:sz w:val="21"/>
          <w:szCs w:val="21"/>
          <w:spacing w:val="-2"/>
        </w:rPr>
        <w:t>或母体心率增快(心率≥100次/分);④母体外周血白细胞计数≥15×10°/L;⑤子宫呈激惹状态、宫体</w:t>
      </w:r>
    </w:p>
    <w:p>
      <w:pPr>
        <w:sectPr>
          <w:pgSz w:w="11900" w:h="16840"/>
          <w:pgMar w:top="400" w:right="870" w:bottom="400" w:left="780" w:header="0" w:footer="0" w:gutter="0"/>
        </w:sectPr>
        <w:rPr/>
      </w:pPr>
    </w:p>
    <w:p>
      <w:pPr>
        <w:spacing w:line="413" w:lineRule="auto"/>
        <w:rPr>
          <w:rFonts w:ascii="Arial"/>
          <w:sz w:val="21"/>
        </w:rPr>
      </w:pPr>
      <w:r>
        <w:drawing>
          <wp:anchor distT="0" distB="0" distL="0" distR="0" simplePos="0" relativeHeight="253556736" behindDoc="0" locked="0" layoutInCell="0" allowOverlap="1">
            <wp:simplePos x="0" y="0"/>
            <wp:positionH relativeFrom="page">
              <wp:posOffset>6578612</wp:posOffset>
            </wp:positionH>
            <wp:positionV relativeFrom="page">
              <wp:posOffset>9950422</wp:posOffset>
            </wp:positionV>
            <wp:extent cx="565150" cy="457249"/>
            <wp:effectExtent l="0" t="0" r="0" b="0"/>
            <wp:wrapNone/>
            <wp:docPr id="272" name="IM 272"/>
            <wp:cNvGraphicFramePr/>
            <a:graphic>
              <a:graphicData uri="http://schemas.openxmlformats.org/drawingml/2006/picture">
                <pic:pic>
                  <pic:nvPicPr>
                    <pic:cNvPr id="272" name="IM 272"/>
                    <pic:cNvPicPr/>
                  </pic:nvPicPr>
                  <pic:blipFill>
                    <a:blip r:embed="rId315"/>
                    <a:stretch>
                      <a:fillRect/>
                    </a:stretch>
                  </pic:blipFill>
                  <pic:spPr>
                    <a:xfrm rot="0">
                      <a:off x="0" y="0"/>
                      <a:ext cx="565150" cy="457249"/>
                    </a:xfrm>
                    <a:prstGeom prst="rect">
                      <a:avLst/>
                    </a:prstGeom>
                  </pic:spPr>
                </pic:pic>
              </a:graphicData>
            </a:graphic>
          </wp:anchor>
        </w:drawing>
      </w:r>
      <w:r/>
    </w:p>
    <w:p>
      <w:pPr>
        <w:ind w:right="97"/>
        <w:spacing w:before="69" w:line="213" w:lineRule="auto"/>
        <w:jc w:val="right"/>
        <w:rPr>
          <w:rFonts w:ascii="SimSun" w:hAnsi="SimSun" w:eastAsia="SimSun" w:cs="SimSun"/>
          <w:sz w:val="21"/>
          <w:szCs w:val="21"/>
        </w:rPr>
      </w:pPr>
      <w:r>
        <w:rPr>
          <w:rFonts w:ascii="SimHei" w:hAnsi="SimHei" w:eastAsia="SimHei" w:cs="SimHei"/>
          <w:sz w:val="21"/>
          <w:szCs w:val="21"/>
          <w:b/>
          <w:bCs/>
          <w:color w:val="0881DE"/>
          <w:spacing w:val="-7"/>
        </w:rPr>
        <w:t>第十一章胎儿附属物异常</w:t>
      </w:r>
      <w:r>
        <w:rPr>
          <w:rFonts w:ascii="SimHei" w:hAnsi="SimHei" w:eastAsia="SimHei" w:cs="SimHei"/>
          <w:sz w:val="21"/>
          <w:szCs w:val="21"/>
          <w:color w:val="0881DE"/>
          <w:spacing w:val="18"/>
        </w:rPr>
        <w:t xml:space="preserve">      </w:t>
      </w:r>
      <w:r>
        <w:rPr>
          <w:rFonts w:ascii="SimSun" w:hAnsi="SimSun" w:eastAsia="SimSun" w:cs="SimSun"/>
          <w:sz w:val="21"/>
          <w:szCs w:val="21"/>
          <w:b/>
          <w:bCs/>
          <w:color w:val="0065B3"/>
          <w:spacing w:val="-7"/>
          <w:position w:val="1"/>
        </w:rPr>
        <w:t>155</w:t>
      </w:r>
    </w:p>
    <w:p>
      <w:pPr>
        <w:spacing w:line="319" w:lineRule="auto"/>
        <w:rPr>
          <w:rFonts w:ascii="Arial"/>
          <w:sz w:val="21"/>
        </w:rPr>
      </w:pPr>
      <w:r/>
    </w:p>
    <w:p>
      <w:pPr>
        <w:spacing w:before="68" w:line="217" w:lineRule="auto"/>
        <w:rPr>
          <w:rFonts w:ascii="SimSun" w:hAnsi="SimSun" w:eastAsia="SimSun" w:cs="SimSun"/>
          <w:sz w:val="21"/>
          <w:szCs w:val="21"/>
        </w:rPr>
      </w:pPr>
      <w:r>
        <w:rPr>
          <w:rFonts w:ascii="SimSun" w:hAnsi="SimSun" w:eastAsia="SimSun" w:cs="SimSun"/>
          <w:sz w:val="21"/>
          <w:szCs w:val="21"/>
          <w:spacing w:val="4"/>
        </w:rPr>
        <w:t>有压痛。母体体温升高的同时伴有上述②~⑤任何一项表现可诊断绒毛膜羊膜炎。</w:t>
      </w:r>
    </w:p>
    <w:p>
      <w:pPr>
        <w:ind w:left="409"/>
        <w:spacing w:before="115" w:line="219" w:lineRule="auto"/>
        <w:rPr>
          <w:rFonts w:ascii="SimSun" w:hAnsi="SimSun" w:eastAsia="SimSun" w:cs="SimSun"/>
          <w:sz w:val="21"/>
          <w:szCs w:val="21"/>
        </w:rPr>
      </w:pPr>
      <w:r>
        <w:rPr>
          <w:rFonts w:ascii="SimSun" w:hAnsi="SimSun" w:eastAsia="SimSun" w:cs="SimSun"/>
          <w:sz w:val="21"/>
          <w:szCs w:val="21"/>
          <w:spacing w:val="12"/>
        </w:rPr>
        <w:t>(2)辅助检查</w:t>
      </w:r>
    </w:p>
    <w:p>
      <w:pPr>
        <w:ind w:left="409"/>
        <w:spacing w:before="70" w:line="219" w:lineRule="auto"/>
        <w:rPr>
          <w:rFonts w:ascii="SimSun" w:hAnsi="SimSun" w:eastAsia="SimSun" w:cs="SimSun"/>
          <w:sz w:val="21"/>
          <w:szCs w:val="21"/>
        </w:rPr>
      </w:pPr>
      <w:r>
        <w:rPr>
          <w:rFonts w:ascii="SimSun" w:hAnsi="SimSun" w:eastAsia="SimSun" w:cs="SimSun"/>
          <w:sz w:val="21"/>
          <w:szCs w:val="21"/>
          <w:spacing w:val="-3"/>
        </w:rPr>
        <w:t>1)超声引导下羊膜腔穿刺抽取羊水检查，检查的指标有：羊水涂片革兰染色检查、葡萄糖水平测</w:t>
      </w:r>
    </w:p>
    <w:p>
      <w:pPr>
        <w:spacing w:before="100" w:line="219" w:lineRule="auto"/>
        <w:rPr>
          <w:rFonts w:ascii="SimSun" w:hAnsi="SimSun" w:eastAsia="SimSun" w:cs="SimSun"/>
          <w:sz w:val="21"/>
          <w:szCs w:val="21"/>
        </w:rPr>
      </w:pPr>
      <w:r>
        <w:rPr>
          <w:rFonts w:ascii="SimSun" w:hAnsi="SimSun" w:eastAsia="SimSun" w:cs="SimSun"/>
          <w:sz w:val="21"/>
          <w:szCs w:val="21"/>
          <w:spacing w:val="-14"/>
        </w:rPr>
        <w:t>定、白细胞计数、细菌培养等，但临床较少使用。</w:t>
      </w:r>
    </w:p>
    <w:p>
      <w:pPr>
        <w:ind w:left="409"/>
        <w:spacing w:before="101" w:line="219" w:lineRule="auto"/>
        <w:rPr>
          <w:rFonts w:ascii="SimSun" w:hAnsi="SimSun" w:eastAsia="SimSun" w:cs="SimSun"/>
          <w:sz w:val="21"/>
          <w:szCs w:val="21"/>
        </w:rPr>
      </w:pPr>
      <w:r>
        <w:rPr>
          <w:rFonts w:ascii="SimSun" w:hAnsi="SimSun" w:eastAsia="SimSun" w:cs="SimSun"/>
          <w:sz w:val="21"/>
          <w:szCs w:val="21"/>
          <w:spacing w:val="-3"/>
        </w:rPr>
        <w:t>2)胎盘、胎膜或脐带组织病理检查：如结果提示感染或炎症，有助于绒毛膜羊膜炎的诊断。</w:t>
      </w:r>
    </w:p>
    <w:p>
      <w:pPr>
        <w:ind w:left="307"/>
        <w:spacing w:before="98" w:line="222" w:lineRule="auto"/>
        <w:rPr>
          <w:rFonts w:ascii="SimHei" w:hAnsi="SimHei" w:eastAsia="SimHei" w:cs="SimHei"/>
          <w:sz w:val="21"/>
          <w:szCs w:val="21"/>
        </w:rPr>
      </w:pPr>
      <w:r>
        <w:rPr>
          <w:rFonts w:ascii="SimHei" w:hAnsi="SimHei" w:eastAsia="SimHei" w:cs="SimHei"/>
          <w:sz w:val="21"/>
          <w:szCs w:val="21"/>
          <w:b/>
          <w:bCs/>
          <w:color w:val="0066C1"/>
          <w:spacing w:val="-6"/>
        </w:rPr>
        <w:t>【对母儿的影响】</w:t>
      </w:r>
    </w:p>
    <w:p>
      <w:pPr>
        <w:ind w:left="412"/>
        <w:spacing w:before="98" w:line="222" w:lineRule="auto"/>
        <w:outlineLvl w:val="6"/>
        <w:rPr>
          <w:rFonts w:ascii="SimHei" w:hAnsi="SimHei" w:eastAsia="SimHei" w:cs="SimHei"/>
          <w:sz w:val="21"/>
          <w:szCs w:val="21"/>
        </w:rPr>
      </w:pPr>
      <w:r>
        <w:rPr>
          <w:rFonts w:ascii="SimHei" w:hAnsi="SimHei" w:eastAsia="SimHei" w:cs="SimHei"/>
          <w:sz w:val="21"/>
          <w:szCs w:val="21"/>
          <w:b/>
          <w:bCs/>
          <w:spacing w:val="-1"/>
        </w:rPr>
        <w:t>1.</w:t>
      </w:r>
      <w:r>
        <w:rPr>
          <w:rFonts w:ascii="SimHei" w:hAnsi="SimHei" w:eastAsia="SimHei" w:cs="SimHei"/>
          <w:sz w:val="21"/>
          <w:szCs w:val="21"/>
          <w:spacing w:val="-55"/>
        </w:rPr>
        <w:t xml:space="preserve"> </w:t>
      </w:r>
      <w:r>
        <w:rPr>
          <w:rFonts w:ascii="SimHei" w:hAnsi="SimHei" w:eastAsia="SimHei" w:cs="SimHei"/>
          <w:sz w:val="21"/>
          <w:szCs w:val="21"/>
          <w:b/>
          <w:bCs/>
          <w:spacing w:val="-1"/>
        </w:rPr>
        <w:t>对母体的影响</w:t>
      </w:r>
    </w:p>
    <w:p>
      <w:pPr>
        <w:ind w:left="409"/>
        <w:spacing w:before="70" w:line="219" w:lineRule="auto"/>
        <w:rPr>
          <w:rFonts w:ascii="SimSun" w:hAnsi="SimSun" w:eastAsia="SimSun" w:cs="SimSun"/>
          <w:sz w:val="21"/>
          <w:szCs w:val="21"/>
        </w:rPr>
      </w:pPr>
      <w:r>
        <w:rPr>
          <w:rFonts w:ascii="SimSun" w:hAnsi="SimSun" w:eastAsia="SimSun" w:cs="SimSun"/>
          <w:sz w:val="21"/>
          <w:szCs w:val="21"/>
          <w:spacing w:val="1"/>
        </w:rPr>
        <w:t>(1)感染：宫内感染的风险随破膜时间延长和羊水量减少程度而增加。</w:t>
      </w:r>
    </w:p>
    <w:p>
      <w:pPr>
        <w:ind w:left="409"/>
        <w:spacing w:before="101" w:line="219" w:lineRule="auto"/>
        <w:rPr>
          <w:rFonts w:ascii="SimSun" w:hAnsi="SimSun" w:eastAsia="SimSun" w:cs="SimSun"/>
          <w:sz w:val="21"/>
          <w:szCs w:val="21"/>
        </w:rPr>
      </w:pPr>
      <w:r>
        <w:rPr>
          <w:rFonts w:ascii="SimSun" w:hAnsi="SimSun" w:eastAsia="SimSun" w:cs="SimSun"/>
          <w:sz w:val="21"/>
          <w:szCs w:val="21"/>
          <w:spacing w:val="-3"/>
        </w:rPr>
        <w:t>(2)胎盘早剥：胎膜早破后宫腔压力改变，容易发生胎盘早剥。</w:t>
      </w:r>
    </w:p>
    <w:p>
      <w:pPr>
        <w:ind w:left="409"/>
        <w:spacing w:before="100" w:line="219" w:lineRule="auto"/>
        <w:rPr>
          <w:rFonts w:ascii="SimSun" w:hAnsi="SimSun" w:eastAsia="SimSun" w:cs="SimSun"/>
          <w:sz w:val="21"/>
          <w:szCs w:val="21"/>
        </w:rPr>
      </w:pPr>
      <w:r>
        <w:rPr>
          <w:rFonts w:ascii="SimSun" w:hAnsi="SimSun" w:eastAsia="SimSun" w:cs="SimSun"/>
          <w:sz w:val="21"/>
          <w:szCs w:val="21"/>
        </w:rPr>
        <w:t>(3)剖宫产率增加：羊水减少致使脐带受压、宫缩不协调和胎儿窘迫需要终止妊娠时引产不易成</w:t>
      </w:r>
    </w:p>
    <w:p>
      <w:pPr>
        <w:spacing w:before="102" w:line="219" w:lineRule="auto"/>
        <w:rPr>
          <w:rFonts w:ascii="SimSun" w:hAnsi="SimSun" w:eastAsia="SimSun" w:cs="SimSun"/>
          <w:sz w:val="21"/>
          <w:szCs w:val="21"/>
        </w:rPr>
      </w:pPr>
      <w:r>
        <w:rPr>
          <w:rFonts w:ascii="SimSun" w:hAnsi="SimSun" w:eastAsia="SimSun" w:cs="SimSun"/>
          <w:sz w:val="21"/>
          <w:szCs w:val="21"/>
          <w:spacing w:val="-10"/>
        </w:rPr>
        <w:t>功，导致剖宫产率增加。</w:t>
      </w:r>
    </w:p>
    <w:p>
      <w:pPr>
        <w:ind w:left="412"/>
        <w:spacing w:before="88" w:line="222" w:lineRule="auto"/>
        <w:outlineLvl w:val="6"/>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45"/>
        </w:rPr>
        <w:t xml:space="preserve"> </w:t>
      </w:r>
      <w:r>
        <w:rPr>
          <w:rFonts w:ascii="SimHei" w:hAnsi="SimHei" w:eastAsia="SimHei" w:cs="SimHei"/>
          <w:sz w:val="21"/>
          <w:szCs w:val="21"/>
          <w:b/>
          <w:bCs/>
        </w:rPr>
        <w:t>对围产儿的影响</w:t>
      </w:r>
    </w:p>
    <w:p>
      <w:pPr>
        <w:ind w:right="1200" w:firstLine="409"/>
        <w:spacing w:before="79" w:line="260" w:lineRule="auto"/>
        <w:rPr>
          <w:rFonts w:ascii="SimSun" w:hAnsi="SimSun" w:eastAsia="SimSun" w:cs="SimSun"/>
          <w:sz w:val="21"/>
          <w:szCs w:val="21"/>
        </w:rPr>
      </w:pPr>
      <w:r>
        <w:rPr>
          <w:rFonts w:ascii="SimSun" w:hAnsi="SimSun" w:eastAsia="SimSun" w:cs="SimSun"/>
          <w:sz w:val="21"/>
          <w:szCs w:val="21"/>
          <w:spacing w:val="3"/>
        </w:rPr>
        <w:t>(1)早产：</w:t>
      </w:r>
      <w:r>
        <w:rPr>
          <w:rFonts w:ascii="SimSun" w:hAnsi="SimSun" w:eastAsia="SimSun" w:cs="SimSun"/>
          <w:sz w:val="21"/>
          <w:szCs w:val="21"/>
        </w:rPr>
        <w:t>PPROM</w:t>
      </w:r>
      <w:r>
        <w:rPr>
          <w:rFonts w:ascii="SimSun" w:hAnsi="SimSun" w:eastAsia="SimSun" w:cs="SimSun"/>
          <w:sz w:val="21"/>
          <w:szCs w:val="21"/>
          <w:spacing w:val="96"/>
        </w:rPr>
        <w:t xml:space="preserve"> </w:t>
      </w:r>
      <w:r>
        <w:rPr>
          <w:rFonts w:ascii="SimSun" w:hAnsi="SimSun" w:eastAsia="SimSun" w:cs="SimSun"/>
          <w:sz w:val="21"/>
          <w:szCs w:val="21"/>
          <w:spacing w:val="3"/>
        </w:rPr>
        <w:t>是早产的主要原因之一，早产儿的预后与胎膜早破的发生及分娩的孕周密切</w:t>
      </w:r>
      <w:r>
        <w:rPr>
          <w:rFonts w:ascii="SimSun" w:hAnsi="SimSun" w:eastAsia="SimSun" w:cs="SimSun"/>
          <w:sz w:val="21"/>
          <w:szCs w:val="21"/>
        </w:rPr>
        <w:t xml:space="preserve"> </w:t>
      </w:r>
      <w:r>
        <w:rPr>
          <w:rFonts w:ascii="SimSun" w:hAnsi="SimSun" w:eastAsia="SimSun" w:cs="SimSun"/>
          <w:sz w:val="21"/>
          <w:szCs w:val="21"/>
          <w:spacing w:val="-4"/>
        </w:rPr>
        <w:t>相关。</w:t>
      </w:r>
    </w:p>
    <w:p>
      <w:pPr>
        <w:ind w:left="409"/>
        <w:spacing w:before="90" w:line="219" w:lineRule="auto"/>
        <w:rPr>
          <w:rFonts w:ascii="SimSun" w:hAnsi="SimSun" w:eastAsia="SimSun" w:cs="SimSun"/>
          <w:sz w:val="21"/>
          <w:szCs w:val="21"/>
        </w:rPr>
      </w:pPr>
      <w:r>
        <w:rPr>
          <w:rFonts w:ascii="SimSun" w:hAnsi="SimSun" w:eastAsia="SimSun" w:cs="SimSun"/>
          <w:sz w:val="21"/>
          <w:szCs w:val="21"/>
          <w:spacing w:val="-4"/>
        </w:rPr>
        <w:t>(2)感染：并发绒毛膜羊膜炎时，易引起新生儿吸入性肺炎、颅内感染及败</w:t>
      </w:r>
      <w:r>
        <w:rPr>
          <w:rFonts w:ascii="SimSun" w:hAnsi="SimSun" w:eastAsia="SimSun" w:cs="SimSun"/>
          <w:sz w:val="21"/>
          <w:szCs w:val="21"/>
          <w:spacing w:val="-5"/>
        </w:rPr>
        <w:t>血症等。</w:t>
      </w:r>
    </w:p>
    <w:p>
      <w:pPr>
        <w:ind w:right="1188" w:firstLine="409"/>
        <w:spacing w:before="90" w:line="259" w:lineRule="auto"/>
        <w:rPr>
          <w:rFonts w:ascii="SimSun" w:hAnsi="SimSun" w:eastAsia="SimSun" w:cs="SimSun"/>
          <w:sz w:val="21"/>
          <w:szCs w:val="21"/>
        </w:rPr>
      </w:pPr>
      <w:r>
        <w:rPr>
          <w:rFonts w:ascii="SimSun" w:hAnsi="SimSun" w:eastAsia="SimSun" w:cs="SimSun"/>
          <w:sz w:val="21"/>
          <w:szCs w:val="21"/>
        </w:rPr>
        <w:t>(3)脐带脱垂和受压：羊水过多及胎先露未衔接者胎膜破裂时脐带脱垂的风险增高；继发羊水减</w:t>
      </w:r>
      <w:r>
        <w:rPr>
          <w:rFonts w:ascii="SimSun" w:hAnsi="SimSun" w:eastAsia="SimSun" w:cs="SimSun"/>
          <w:sz w:val="21"/>
          <w:szCs w:val="21"/>
          <w:spacing w:val="15"/>
        </w:rPr>
        <w:t xml:space="preserve"> </w:t>
      </w:r>
      <w:r>
        <w:rPr>
          <w:rFonts w:ascii="SimSun" w:hAnsi="SimSun" w:eastAsia="SimSun" w:cs="SimSun"/>
          <w:sz w:val="21"/>
          <w:szCs w:val="21"/>
          <w:spacing w:val="-15"/>
        </w:rPr>
        <w:t>少，脐带受压，可致胎儿窘迫。</w:t>
      </w:r>
    </w:p>
    <w:p>
      <w:pPr>
        <w:ind w:right="1187" w:firstLine="409"/>
        <w:spacing w:before="91" w:line="259" w:lineRule="auto"/>
        <w:rPr>
          <w:rFonts w:ascii="SimSun" w:hAnsi="SimSun" w:eastAsia="SimSun" w:cs="SimSun"/>
          <w:sz w:val="21"/>
          <w:szCs w:val="21"/>
        </w:rPr>
      </w:pPr>
      <w:r>
        <w:rPr>
          <w:rFonts w:ascii="SimSun" w:hAnsi="SimSun" w:eastAsia="SimSun" w:cs="SimSun"/>
          <w:sz w:val="21"/>
          <w:szCs w:val="21"/>
        </w:rPr>
        <w:t>(4)胎肺发育不良及胎儿受压：破膜时孕周越小，胎肺发育不良风险越高。羊水过少程度重、时</w:t>
      </w:r>
      <w:r>
        <w:rPr>
          <w:rFonts w:ascii="SimSun" w:hAnsi="SimSun" w:eastAsia="SimSun" w:cs="SimSun"/>
          <w:sz w:val="21"/>
          <w:szCs w:val="21"/>
          <w:spacing w:val="16"/>
        </w:rPr>
        <w:t xml:space="preserve"> </w:t>
      </w:r>
      <w:r>
        <w:rPr>
          <w:rFonts w:ascii="SimSun" w:hAnsi="SimSun" w:eastAsia="SimSun" w:cs="SimSun"/>
          <w:sz w:val="21"/>
          <w:szCs w:val="21"/>
          <w:spacing w:val="-7"/>
        </w:rPr>
        <w:t>间长，可出现胎儿受压表现，胎儿骨骼发育异常如铲形手、弓形腿及胎体粘连等。</w:t>
      </w:r>
    </w:p>
    <w:p>
      <w:pPr>
        <w:ind w:left="292"/>
        <w:spacing w:before="89" w:line="223" w:lineRule="auto"/>
        <w:rPr>
          <w:rFonts w:ascii="SimHei" w:hAnsi="SimHei" w:eastAsia="SimHei" w:cs="SimHei"/>
          <w:sz w:val="24"/>
          <w:szCs w:val="24"/>
        </w:rPr>
      </w:pPr>
      <w:r>
        <w:rPr>
          <w:rFonts w:ascii="SimHei" w:hAnsi="SimHei" w:eastAsia="SimHei" w:cs="SimHei"/>
          <w:sz w:val="24"/>
          <w:szCs w:val="24"/>
          <w:b/>
          <w:bCs/>
          <w:color w:val="004E9C"/>
          <w:spacing w:val="-23"/>
        </w:rPr>
        <w:t>【处理】</w:t>
      </w:r>
    </w:p>
    <w:p>
      <w:pPr>
        <w:ind w:right="1170" w:firstLine="409"/>
        <w:spacing w:before="72" w:line="283"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28"/>
        </w:rPr>
        <w:t xml:space="preserve"> </w:t>
      </w:r>
      <w:r>
        <w:rPr>
          <w:rFonts w:ascii="SimSun" w:hAnsi="SimSun" w:eastAsia="SimSun" w:cs="SimSun"/>
          <w:sz w:val="21"/>
          <w:szCs w:val="21"/>
          <w:spacing w:val="2"/>
        </w:rPr>
        <w:t>足月胎膜早破</w:t>
      </w:r>
      <w:r>
        <w:rPr>
          <w:rFonts w:ascii="SimSun" w:hAnsi="SimSun" w:eastAsia="SimSun" w:cs="SimSun"/>
          <w:sz w:val="21"/>
          <w:szCs w:val="21"/>
          <w:spacing w:val="66"/>
        </w:rPr>
        <w:t xml:space="preserve"> </w:t>
      </w:r>
      <w:r>
        <w:rPr>
          <w:rFonts w:ascii="SimSun" w:hAnsi="SimSun" w:eastAsia="SimSun" w:cs="SimSun"/>
          <w:sz w:val="21"/>
          <w:szCs w:val="21"/>
          <w:spacing w:val="2"/>
        </w:rPr>
        <w:t>应评估母胎状况，包括有无胎儿窘迫、绒毛膜羊膜炎、胎盘早剥和脐带脱垂</w:t>
      </w:r>
      <w:r>
        <w:rPr>
          <w:rFonts w:ascii="SimSun" w:hAnsi="SimSun" w:eastAsia="SimSun" w:cs="SimSun"/>
          <w:sz w:val="21"/>
          <w:szCs w:val="21"/>
        </w:rPr>
        <w:t xml:space="preserve"> </w:t>
      </w:r>
      <w:r>
        <w:rPr>
          <w:rFonts w:ascii="SimSun" w:hAnsi="SimSun" w:eastAsia="SimSun" w:cs="SimSun"/>
          <w:sz w:val="21"/>
          <w:szCs w:val="21"/>
          <w:spacing w:val="-2"/>
        </w:rPr>
        <w:t>等。随着破膜时间延长，宫内感染风险增加，破膜超过12小时应预防性应</w:t>
      </w:r>
      <w:r>
        <w:rPr>
          <w:rFonts w:ascii="SimSun" w:hAnsi="SimSun" w:eastAsia="SimSun" w:cs="SimSun"/>
          <w:sz w:val="21"/>
          <w:szCs w:val="21"/>
          <w:spacing w:val="-3"/>
        </w:rPr>
        <w:t>用抗生素，同时尽量避免频</w:t>
      </w:r>
      <w:r>
        <w:rPr>
          <w:rFonts w:ascii="SimSun" w:hAnsi="SimSun" w:eastAsia="SimSun" w:cs="SimSun"/>
          <w:sz w:val="21"/>
          <w:szCs w:val="21"/>
        </w:rPr>
        <w:t xml:space="preserve"> </w:t>
      </w:r>
      <w:r>
        <w:rPr>
          <w:rFonts w:ascii="SimSun" w:hAnsi="SimSun" w:eastAsia="SimSun" w:cs="SimSun"/>
          <w:sz w:val="21"/>
          <w:szCs w:val="21"/>
          <w:spacing w:val="1"/>
        </w:rPr>
        <w:t>繁阴道检查。若无明确剖宫产指征，宜在破膜后2～1</w:t>
      </w:r>
      <w:r>
        <w:rPr>
          <w:rFonts w:ascii="SimSun" w:hAnsi="SimSun" w:eastAsia="SimSun" w:cs="SimSun"/>
          <w:sz w:val="21"/>
          <w:szCs w:val="21"/>
        </w:rPr>
        <w:t>2小时内积极引产。对宫颈成熟的孕妇，首选缩</w:t>
      </w:r>
      <w:r>
        <w:rPr>
          <w:rFonts w:ascii="SimSun" w:hAnsi="SimSun" w:eastAsia="SimSun" w:cs="SimSun"/>
          <w:sz w:val="21"/>
          <w:szCs w:val="21"/>
        </w:rPr>
        <w:t xml:space="preserve"> </w:t>
      </w:r>
      <w:r>
        <w:rPr>
          <w:rFonts w:ascii="SimSun" w:hAnsi="SimSun" w:eastAsia="SimSun" w:cs="SimSun"/>
          <w:sz w:val="21"/>
          <w:szCs w:val="21"/>
          <w:spacing w:val="-2"/>
        </w:rPr>
        <w:t>宫素引产。宫颈不成熟且无阴道分娩禁忌证者，可应用前列腺素制剂促宫颈成</w:t>
      </w:r>
      <w:r>
        <w:rPr>
          <w:rFonts w:ascii="SimSun" w:hAnsi="SimSun" w:eastAsia="SimSun" w:cs="SimSun"/>
          <w:sz w:val="21"/>
          <w:szCs w:val="21"/>
          <w:spacing w:val="-3"/>
        </w:rPr>
        <w:t>熟，试产过程中应严密</w:t>
      </w:r>
      <w:r>
        <w:rPr>
          <w:rFonts w:ascii="SimSun" w:hAnsi="SimSun" w:eastAsia="SimSun" w:cs="SimSun"/>
          <w:sz w:val="21"/>
          <w:szCs w:val="21"/>
        </w:rPr>
        <w:t xml:space="preserve"> </w:t>
      </w:r>
      <w:r>
        <w:rPr>
          <w:rFonts w:ascii="SimSun" w:hAnsi="SimSun" w:eastAsia="SimSun" w:cs="SimSun"/>
          <w:sz w:val="21"/>
          <w:szCs w:val="21"/>
          <w:spacing w:val="1"/>
        </w:rPr>
        <w:t>监测母胎情况。有明确剖宫产指征时宜行剖宫产终止妊娠</w:t>
      </w:r>
      <w:r>
        <w:rPr>
          <w:rFonts w:ascii="SimSun" w:hAnsi="SimSun" w:eastAsia="SimSun" w:cs="SimSun"/>
          <w:sz w:val="21"/>
          <w:szCs w:val="21"/>
        </w:rPr>
        <w:t>。</w:t>
      </w:r>
    </w:p>
    <w:p>
      <w:pPr>
        <w:ind w:right="1191" w:firstLine="409"/>
        <w:spacing w:before="91" w:line="258"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5"/>
        </w:rPr>
        <w:t xml:space="preserve"> </w:t>
      </w:r>
      <w:r>
        <w:rPr>
          <w:rFonts w:ascii="SimSun" w:hAnsi="SimSun" w:eastAsia="SimSun" w:cs="SimSun"/>
          <w:sz w:val="21"/>
          <w:szCs w:val="21"/>
          <w:spacing w:val="2"/>
        </w:rPr>
        <w:t>未足月胎膜早破</w:t>
      </w:r>
      <w:r>
        <w:rPr>
          <w:rFonts w:ascii="SimSun" w:hAnsi="SimSun" w:eastAsia="SimSun" w:cs="SimSun"/>
          <w:sz w:val="21"/>
          <w:szCs w:val="21"/>
          <w:spacing w:val="76"/>
        </w:rPr>
        <w:t xml:space="preserve"> </w:t>
      </w:r>
      <w:r>
        <w:rPr>
          <w:rFonts w:ascii="SimSun" w:hAnsi="SimSun" w:eastAsia="SimSun" w:cs="SimSun"/>
          <w:sz w:val="21"/>
          <w:szCs w:val="21"/>
          <w:spacing w:val="2"/>
        </w:rPr>
        <w:t>应根据孕周、母胎状况、当地新生儿救治水平及孕妇和家属的</w:t>
      </w:r>
      <w:r>
        <w:rPr>
          <w:rFonts w:ascii="SimSun" w:hAnsi="SimSun" w:eastAsia="SimSun" w:cs="SimSun"/>
          <w:sz w:val="21"/>
          <w:szCs w:val="21"/>
          <w:spacing w:val="1"/>
        </w:rPr>
        <w:t>意愿进行综</w:t>
      </w:r>
      <w:r>
        <w:rPr>
          <w:rFonts w:ascii="SimSun" w:hAnsi="SimSun" w:eastAsia="SimSun" w:cs="SimSun"/>
          <w:sz w:val="21"/>
          <w:szCs w:val="21"/>
        </w:rPr>
        <w:t xml:space="preserve"> </w:t>
      </w:r>
      <w:r>
        <w:rPr>
          <w:rFonts w:ascii="SimSun" w:hAnsi="SimSun" w:eastAsia="SimSun" w:cs="SimSun"/>
          <w:sz w:val="21"/>
          <w:szCs w:val="21"/>
          <w:spacing w:val="-6"/>
        </w:rPr>
        <w:t>合决策；如果终止妊娠的益处大于期待治疗，则应考虑终止妊娠。</w:t>
      </w:r>
    </w:p>
    <w:p>
      <w:pPr>
        <w:ind w:right="1183" w:firstLine="409"/>
        <w:spacing w:before="130" w:line="253" w:lineRule="auto"/>
        <w:rPr>
          <w:rFonts w:ascii="SimSun" w:hAnsi="SimSun" w:eastAsia="SimSun" w:cs="SimSun"/>
          <w:sz w:val="21"/>
          <w:szCs w:val="21"/>
        </w:rPr>
      </w:pPr>
      <w:r>
        <w:rPr>
          <w:rFonts w:ascii="SimSun" w:hAnsi="SimSun" w:eastAsia="SimSun" w:cs="SimSun"/>
          <w:sz w:val="21"/>
          <w:szCs w:val="21"/>
          <w:spacing w:val="4"/>
        </w:rPr>
        <w:t>(1)引产：妊娠&lt;24周的</w:t>
      </w:r>
      <w:r>
        <w:rPr>
          <w:rFonts w:ascii="SimSun" w:hAnsi="SimSun" w:eastAsia="SimSun" w:cs="SimSun"/>
          <w:sz w:val="21"/>
          <w:szCs w:val="21"/>
        </w:rPr>
        <w:t>PPROM</w:t>
      </w:r>
      <w:r>
        <w:rPr>
          <w:rFonts w:ascii="SimSun" w:hAnsi="SimSun" w:eastAsia="SimSun" w:cs="SimSun"/>
          <w:sz w:val="21"/>
          <w:szCs w:val="21"/>
          <w:spacing w:val="4"/>
        </w:rPr>
        <w:t>,</w:t>
      </w:r>
      <w:r>
        <w:rPr>
          <w:rFonts w:ascii="SimSun" w:hAnsi="SimSun" w:eastAsia="SimSun" w:cs="SimSun"/>
          <w:sz w:val="21"/>
          <w:szCs w:val="21"/>
          <w:spacing w:val="79"/>
        </w:rPr>
        <w:t xml:space="preserve"> </w:t>
      </w:r>
      <w:r>
        <w:rPr>
          <w:rFonts w:ascii="SimSun" w:hAnsi="SimSun" w:eastAsia="SimSun" w:cs="SimSun"/>
          <w:sz w:val="21"/>
          <w:szCs w:val="21"/>
          <w:spacing w:val="4"/>
        </w:rPr>
        <w:t>由于胎儿存活率极低、母胎感染</w:t>
      </w:r>
      <w:r>
        <w:rPr>
          <w:rFonts w:ascii="SimSun" w:hAnsi="SimSun" w:eastAsia="SimSun" w:cs="SimSun"/>
          <w:sz w:val="21"/>
          <w:szCs w:val="21"/>
          <w:spacing w:val="3"/>
        </w:rPr>
        <w:t>风险很大，以引产为宜；妊娠</w:t>
      </w:r>
      <w:r>
        <w:rPr>
          <w:rFonts w:ascii="SimSun" w:hAnsi="SimSun" w:eastAsia="SimSun" w:cs="SimSun"/>
          <w:sz w:val="21"/>
          <w:szCs w:val="21"/>
        </w:rPr>
        <w:t xml:space="preserve"> </w:t>
      </w:r>
      <w:r>
        <w:rPr>
          <w:rFonts w:ascii="SimSun" w:hAnsi="SimSun" w:eastAsia="SimSun" w:cs="SimSun"/>
          <w:sz w:val="21"/>
          <w:szCs w:val="21"/>
          <w:spacing w:val="-1"/>
        </w:rPr>
        <w:t>24～27*</w:t>
      </w:r>
      <w:r>
        <w:rPr>
          <w:rFonts w:ascii="Calibri" w:hAnsi="Calibri" w:eastAsia="Calibri" w:cs="Calibri"/>
          <w:sz w:val="21"/>
          <w:szCs w:val="21"/>
          <w:spacing w:val="-1"/>
        </w:rPr>
        <w:t>⁶</w:t>
      </w:r>
      <w:r>
        <w:rPr>
          <w:rFonts w:ascii="SimSun" w:hAnsi="SimSun" w:eastAsia="SimSun" w:cs="SimSun"/>
          <w:sz w:val="21"/>
          <w:szCs w:val="21"/>
          <w:spacing w:val="-1"/>
        </w:rPr>
        <w:t>周的PPROM,</w:t>
      </w:r>
      <w:r>
        <w:rPr>
          <w:rFonts w:ascii="SimSun" w:hAnsi="SimSun" w:eastAsia="SimSun" w:cs="SimSun"/>
          <w:sz w:val="21"/>
          <w:szCs w:val="21"/>
          <w:spacing w:val="72"/>
        </w:rPr>
        <w:t xml:space="preserve"> </w:t>
      </w:r>
      <w:r>
        <w:rPr>
          <w:rFonts w:ascii="SimSun" w:hAnsi="SimSun" w:eastAsia="SimSun" w:cs="SimSun"/>
          <w:sz w:val="21"/>
          <w:szCs w:val="21"/>
          <w:spacing w:val="-1"/>
        </w:rPr>
        <w:t>可根据孕妇及家属意愿，新生儿抢救能力等决定是否引产。</w:t>
      </w:r>
    </w:p>
    <w:p>
      <w:pPr>
        <w:ind w:right="1189" w:firstLine="409"/>
        <w:spacing w:before="84" w:line="256" w:lineRule="auto"/>
        <w:rPr>
          <w:rFonts w:ascii="SimSun" w:hAnsi="SimSun" w:eastAsia="SimSun" w:cs="SimSun"/>
          <w:sz w:val="21"/>
          <w:szCs w:val="21"/>
        </w:rPr>
      </w:pPr>
      <w:r>
        <w:rPr>
          <w:rFonts w:ascii="SimSun" w:hAnsi="SimSun" w:eastAsia="SimSun" w:cs="SimSun"/>
          <w:sz w:val="21"/>
          <w:szCs w:val="21"/>
          <w:spacing w:val="-3"/>
        </w:rPr>
        <w:t>(2)不宜继续妊娠，采用引产或剖宫产终止妊娠：</w:t>
      </w:r>
      <w:r>
        <w:rPr>
          <w:rFonts w:ascii="SimSun" w:hAnsi="SimSun" w:eastAsia="SimSun" w:cs="SimSun"/>
          <w:sz w:val="21"/>
          <w:szCs w:val="21"/>
          <w:spacing w:val="-4"/>
        </w:rPr>
        <w:t>①妊娠34～36*</w:t>
      </w:r>
      <w:r>
        <w:rPr>
          <w:rFonts w:ascii="Calibri" w:hAnsi="Calibri" w:eastAsia="Calibri" w:cs="Calibri"/>
          <w:sz w:val="21"/>
          <w:szCs w:val="21"/>
          <w:spacing w:val="-4"/>
        </w:rPr>
        <w:t>⁶</w:t>
      </w:r>
      <w:r>
        <w:rPr>
          <w:rFonts w:ascii="SimSun" w:hAnsi="SimSun" w:eastAsia="SimSun" w:cs="SimSun"/>
          <w:sz w:val="21"/>
          <w:szCs w:val="21"/>
          <w:spacing w:val="-4"/>
        </w:rPr>
        <w:t>周者；②无论任何孕周，明确诊</w:t>
      </w:r>
      <w:r>
        <w:rPr>
          <w:rFonts w:ascii="SimSun" w:hAnsi="SimSun" w:eastAsia="SimSun" w:cs="SimSun"/>
          <w:sz w:val="21"/>
          <w:szCs w:val="21"/>
        </w:rPr>
        <w:t xml:space="preserve"> </w:t>
      </w:r>
      <w:r>
        <w:rPr>
          <w:rFonts w:ascii="SimSun" w:hAnsi="SimSun" w:eastAsia="SimSun" w:cs="SimSun"/>
          <w:sz w:val="21"/>
          <w:szCs w:val="21"/>
          <w:spacing w:val="-6"/>
        </w:rPr>
        <w:t>断的绒毛膜羊膜炎、胎儿窘迫、胎盘早剥等不宜继续妊娠者。</w:t>
      </w:r>
    </w:p>
    <w:p>
      <w:pPr>
        <w:ind w:right="1191" w:firstLine="409"/>
        <w:spacing w:before="77" w:line="254" w:lineRule="auto"/>
        <w:rPr>
          <w:rFonts w:ascii="SimSun" w:hAnsi="SimSun" w:eastAsia="SimSun" w:cs="SimSun"/>
          <w:sz w:val="21"/>
          <w:szCs w:val="21"/>
        </w:rPr>
      </w:pPr>
      <w:r>
        <w:rPr>
          <w:rFonts w:ascii="SimSun" w:hAnsi="SimSun" w:eastAsia="SimSun" w:cs="SimSun"/>
          <w:sz w:val="21"/>
          <w:szCs w:val="21"/>
          <w:spacing w:val="-2"/>
        </w:rPr>
        <w:t>(3)期待治疗：①妊娠24～27*周，要求期待治疗者，应充分告知期待治疗过程中的风险，慎重抉</w:t>
      </w:r>
      <w:r>
        <w:rPr>
          <w:rFonts w:ascii="SimSun" w:hAnsi="SimSun" w:eastAsia="SimSun" w:cs="SimSun"/>
          <w:sz w:val="21"/>
          <w:szCs w:val="21"/>
        </w:rPr>
        <w:t xml:space="preserve"> </w:t>
      </w:r>
      <w:r>
        <w:rPr>
          <w:rFonts w:ascii="SimSun" w:hAnsi="SimSun" w:eastAsia="SimSun" w:cs="SimSun"/>
          <w:sz w:val="21"/>
          <w:szCs w:val="21"/>
          <w:spacing w:val="-7"/>
        </w:rPr>
        <w:t>择；②妊娠28～33*</w:t>
      </w:r>
      <w:r>
        <w:rPr>
          <w:rFonts w:ascii="Calibri" w:hAnsi="Calibri" w:eastAsia="Calibri" w:cs="Calibri"/>
          <w:sz w:val="21"/>
          <w:szCs w:val="21"/>
          <w:spacing w:val="-7"/>
        </w:rPr>
        <w:t>⁶</w:t>
      </w:r>
      <w:r>
        <w:rPr>
          <w:rFonts w:ascii="SimSun" w:hAnsi="SimSun" w:eastAsia="SimSun" w:cs="SimSun"/>
          <w:sz w:val="21"/>
          <w:szCs w:val="21"/>
          <w:spacing w:val="-7"/>
        </w:rPr>
        <w:t>周无继续妊娠禁忌，应行</w:t>
      </w:r>
      <w:r>
        <w:rPr>
          <w:rFonts w:ascii="SimSun" w:hAnsi="SimSun" w:eastAsia="SimSun" w:cs="SimSun"/>
          <w:sz w:val="21"/>
          <w:szCs w:val="21"/>
          <w:spacing w:val="-8"/>
        </w:rPr>
        <w:t>期待治疗，具体内容如下：</w:t>
      </w:r>
    </w:p>
    <w:p>
      <w:pPr>
        <w:ind w:right="1168" w:firstLine="409"/>
        <w:spacing w:before="84" w:line="267" w:lineRule="auto"/>
        <w:rPr>
          <w:rFonts w:ascii="SimSun" w:hAnsi="SimSun" w:eastAsia="SimSun" w:cs="SimSun"/>
          <w:sz w:val="21"/>
          <w:szCs w:val="21"/>
        </w:rPr>
      </w:pPr>
      <w:r>
        <w:rPr>
          <w:rFonts w:ascii="SimSun" w:hAnsi="SimSun" w:eastAsia="SimSun" w:cs="SimSun"/>
          <w:sz w:val="21"/>
          <w:szCs w:val="21"/>
          <w:spacing w:val="-6"/>
        </w:rPr>
        <w:t>1)一般处理：保持外阴清洁，避免不必要的肛</w:t>
      </w:r>
      <w:r>
        <w:rPr>
          <w:rFonts w:ascii="SimSun" w:hAnsi="SimSun" w:eastAsia="SimSun" w:cs="SimSun"/>
          <w:sz w:val="21"/>
          <w:szCs w:val="21"/>
          <w:spacing w:val="-7"/>
        </w:rPr>
        <w:t>查和阴道检查，动态监测体温、宫缩、母胎心率、阴</w:t>
      </w:r>
      <w:r>
        <w:rPr>
          <w:rFonts w:ascii="SimSun" w:hAnsi="SimSun" w:eastAsia="SimSun" w:cs="SimSun"/>
          <w:sz w:val="21"/>
          <w:szCs w:val="21"/>
        </w:rPr>
        <w:t xml:space="preserve"> </w:t>
      </w:r>
      <w:r>
        <w:rPr>
          <w:rFonts w:ascii="SimSun" w:hAnsi="SimSun" w:eastAsia="SimSun" w:cs="SimSun"/>
          <w:sz w:val="21"/>
          <w:szCs w:val="21"/>
          <w:spacing w:val="-6"/>
        </w:rPr>
        <w:t>道流液量和性状，定期复查血常规、羊水量、胎心监护和超</w:t>
      </w:r>
      <w:r>
        <w:rPr>
          <w:rFonts w:ascii="SimSun" w:hAnsi="SimSun" w:eastAsia="SimSun" w:cs="SimSun"/>
          <w:sz w:val="21"/>
          <w:szCs w:val="21"/>
          <w:spacing w:val="-7"/>
        </w:rPr>
        <w:t>声检查等，确定有无绒毛膜羊膜炎、胎儿窘</w:t>
      </w:r>
      <w:r>
        <w:rPr>
          <w:rFonts w:ascii="SimSun" w:hAnsi="SimSun" w:eastAsia="SimSun" w:cs="SimSun"/>
          <w:sz w:val="21"/>
          <w:szCs w:val="21"/>
        </w:rPr>
        <w:t xml:space="preserve"> </w:t>
      </w:r>
      <w:r>
        <w:rPr>
          <w:rFonts w:ascii="SimSun" w:hAnsi="SimSun" w:eastAsia="SimSun" w:cs="SimSun"/>
          <w:sz w:val="21"/>
          <w:szCs w:val="21"/>
          <w:spacing w:val="-4"/>
        </w:rPr>
        <w:t>迫和胎盘早剥等并发症。</w:t>
      </w:r>
    </w:p>
    <w:p>
      <w:pPr>
        <w:ind w:right="1186" w:firstLine="409"/>
        <w:spacing w:before="80" w:line="254" w:lineRule="auto"/>
        <w:rPr>
          <w:rFonts w:ascii="SimSun" w:hAnsi="SimSun" w:eastAsia="SimSun" w:cs="SimSun"/>
          <w:sz w:val="21"/>
          <w:szCs w:val="21"/>
        </w:rPr>
      </w:pPr>
      <w:r>
        <w:rPr>
          <w:rFonts w:ascii="SimSun" w:hAnsi="SimSun" w:eastAsia="SimSun" w:cs="SimSun"/>
          <w:sz w:val="21"/>
          <w:szCs w:val="21"/>
        </w:rPr>
        <w:t>2)促胎肺成熟：妊娠&lt;35周者应给予地塞米松或倍他米松肌内注射，促进胎肺成熟，用法详见第</w:t>
      </w:r>
      <w:r>
        <w:rPr>
          <w:rFonts w:ascii="SimSun" w:hAnsi="SimSun" w:eastAsia="SimSun" w:cs="SimSun"/>
          <w:sz w:val="21"/>
          <w:szCs w:val="21"/>
          <w:spacing w:val="17"/>
        </w:rPr>
        <w:t xml:space="preserve"> </w:t>
      </w:r>
      <w:r>
        <w:rPr>
          <w:rFonts w:ascii="SimSun" w:hAnsi="SimSun" w:eastAsia="SimSun" w:cs="SimSun"/>
          <w:sz w:val="21"/>
          <w:szCs w:val="21"/>
          <w:spacing w:val="-17"/>
        </w:rPr>
        <w:t>八章第七节“早产”。</w:t>
      </w:r>
    </w:p>
    <w:p>
      <w:pPr>
        <w:ind w:right="1157" w:firstLine="409"/>
        <w:spacing w:before="79" w:line="268" w:lineRule="auto"/>
        <w:rPr>
          <w:rFonts w:ascii="SimSun" w:hAnsi="SimSun" w:eastAsia="SimSun" w:cs="SimSun"/>
          <w:sz w:val="21"/>
          <w:szCs w:val="21"/>
        </w:rPr>
      </w:pPr>
      <w:r>
        <w:rPr>
          <w:rFonts w:ascii="SimSun" w:hAnsi="SimSun" w:eastAsia="SimSun" w:cs="SimSun"/>
          <w:sz w:val="21"/>
          <w:szCs w:val="21"/>
          <w:spacing w:val="1"/>
        </w:rPr>
        <w:t>3)预防感染：应及时预防性应用抗生素(如青霉素类、大环内酯类),可有效</w:t>
      </w:r>
      <w:r>
        <w:rPr>
          <w:rFonts w:ascii="SimSun" w:hAnsi="SimSun" w:eastAsia="SimSun" w:cs="SimSun"/>
          <w:sz w:val="21"/>
          <w:szCs w:val="21"/>
        </w:rPr>
        <w:t>延长孕周，减少绒毛</w:t>
      </w:r>
      <w:r>
        <w:rPr>
          <w:rFonts w:ascii="SimSun" w:hAnsi="SimSun" w:eastAsia="SimSun" w:cs="SimSun"/>
          <w:sz w:val="21"/>
          <w:szCs w:val="21"/>
        </w:rPr>
        <w:t xml:space="preserve"> </w:t>
      </w:r>
      <w:r>
        <w:rPr>
          <w:rFonts w:ascii="SimSun" w:hAnsi="SimSun" w:eastAsia="SimSun" w:cs="SimSun"/>
          <w:sz w:val="21"/>
          <w:szCs w:val="21"/>
          <w:spacing w:val="4"/>
        </w:rPr>
        <w:t>膜羊膜炎和新生儿感染的发生率。通常5~7日为一个疗程。</w:t>
      </w:r>
      <w:r>
        <w:rPr>
          <w:rFonts w:ascii="SimSun" w:hAnsi="SimSun" w:eastAsia="SimSun" w:cs="SimSun"/>
          <w:sz w:val="21"/>
          <w:szCs w:val="21"/>
          <w:spacing w:val="-15"/>
        </w:rPr>
        <w:t xml:space="preserve"> </w:t>
      </w:r>
      <w:r>
        <w:rPr>
          <w:rFonts w:ascii="SimSun" w:hAnsi="SimSun" w:eastAsia="SimSun" w:cs="SimSun"/>
          <w:sz w:val="21"/>
          <w:szCs w:val="21"/>
          <w:spacing w:val="4"/>
        </w:rPr>
        <w:t>B</w:t>
      </w:r>
      <w:r>
        <w:rPr>
          <w:rFonts w:ascii="SimSun" w:hAnsi="SimSun" w:eastAsia="SimSun" w:cs="SimSun"/>
          <w:sz w:val="21"/>
          <w:szCs w:val="21"/>
          <w:spacing w:val="-17"/>
        </w:rPr>
        <w:t xml:space="preserve"> </w:t>
      </w:r>
      <w:r>
        <w:rPr>
          <w:rFonts w:ascii="SimSun" w:hAnsi="SimSun" w:eastAsia="SimSun" w:cs="SimSun"/>
          <w:sz w:val="21"/>
          <w:szCs w:val="21"/>
          <w:spacing w:val="4"/>
        </w:rPr>
        <w:t>族链球菌检测阳性者，青霉素为</w:t>
      </w:r>
      <w:r>
        <w:rPr>
          <w:rFonts w:ascii="SimSun" w:hAnsi="SimSun" w:eastAsia="SimSun" w:cs="SimSun"/>
          <w:sz w:val="21"/>
          <w:szCs w:val="21"/>
          <w:spacing w:val="3"/>
        </w:rPr>
        <w:t>首选</w:t>
      </w:r>
      <w:r>
        <w:rPr>
          <w:rFonts w:ascii="SimSun" w:hAnsi="SimSun" w:eastAsia="SimSun" w:cs="SimSun"/>
          <w:sz w:val="21"/>
          <w:szCs w:val="21"/>
        </w:rPr>
        <w:t xml:space="preserve"> </w:t>
      </w:r>
      <w:r>
        <w:rPr>
          <w:rFonts w:ascii="SimSun" w:hAnsi="SimSun" w:eastAsia="SimSun" w:cs="SimSun"/>
          <w:sz w:val="21"/>
          <w:szCs w:val="21"/>
          <w:spacing w:val="-4"/>
        </w:rPr>
        <w:t>药物。</w:t>
      </w:r>
    </w:p>
    <w:p>
      <w:pPr>
        <w:ind w:right="1162" w:firstLine="409"/>
        <w:spacing w:before="79" w:line="254" w:lineRule="auto"/>
        <w:rPr>
          <w:rFonts w:ascii="SimSun" w:hAnsi="SimSun" w:eastAsia="SimSun" w:cs="SimSun"/>
          <w:sz w:val="21"/>
          <w:szCs w:val="21"/>
        </w:rPr>
      </w:pPr>
      <w:r>
        <w:rPr>
          <w:rFonts w:ascii="SimSun" w:hAnsi="SimSun" w:eastAsia="SimSun" w:cs="SimSun"/>
          <w:sz w:val="21"/>
          <w:szCs w:val="21"/>
          <w:spacing w:val="1"/>
        </w:rPr>
        <w:t>4)抑制宫缩：妊娠&lt;34周者，建议给予宫缩抑制剂48小时，配合完成糖皮质激素的促胎肺</w:t>
      </w:r>
      <w:r>
        <w:rPr>
          <w:rFonts w:ascii="SimSun" w:hAnsi="SimSun" w:eastAsia="SimSun" w:cs="SimSun"/>
          <w:sz w:val="21"/>
          <w:szCs w:val="21"/>
        </w:rPr>
        <w:t>成熟治</w:t>
      </w:r>
      <w:r>
        <w:rPr>
          <w:rFonts w:ascii="SimSun" w:hAnsi="SimSun" w:eastAsia="SimSun" w:cs="SimSun"/>
          <w:sz w:val="21"/>
          <w:szCs w:val="21"/>
        </w:rPr>
        <w:t xml:space="preserve"> </w:t>
      </w:r>
      <w:r>
        <w:rPr>
          <w:rFonts w:ascii="SimSun" w:hAnsi="SimSun" w:eastAsia="SimSun" w:cs="SimSun"/>
          <w:sz w:val="21"/>
          <w:szCs w:val="21"/>
          <w:spacing w:val="-2"/>
        </w:rPr>
        <w:t>疗并宫内转运至有新生儿ICU</w:t>
      </w:r>
      <w:r>
        <w:rPr>
          <w:rFonts w:ascii="SimSun" w:hAnsi="SimSun" w:eastAsia="SimSun" w:cs="SimSun"/>
          <w:sz w:val="21"/>
          <w:szCs w:val="21"/>
          <w:spacing w:val="21"/>
        </w:rPr>
        <w:t xml:space="preserve"> </w:t>
      </w:r>
      <w:r>
        <w:rPr>
          <w:rFonts w:ascii="SimSun" w:hAnsi="SimSun" w:eastAsia="SimSun" w:cs="SimSun"/>
          <w:sz w:val="21"/>
          <w:szCs w:val="21"/>
          <w:spacing w:val="-2"/>
        </w:rPr>
        <w:t>的医院。常用宫缩抑制剂及用法详见第八章第七节“早产”。</w:t>
      </w:r>
    </w:p>
    <w:p>
      <w:pPr>
        <w:sectPr>
          <w:pgSz w:w="11900" w:h="16840"/>
          <w:pgMar w:top="400" w:right="649" w:bottom="400" w:left="919" w:header="0" w:footer="0" w:gutter="0"/>
        </w:sectPr>
        <w:rPr/>
      </w:pPr>
    </w:p>
    <w:p>
      <w:pPr>
        <w:rPr/>
      </w:pPr>
      <w:r/>
    </w:p>
    <w:p>
      <w:pPr>
        <w:spacing w:line="211" w:lineRule="exact"/>
        <w:rPr/>
      </w:pPr>
      <w:r/>
    </w:p>
    <w:p>
      <w:pPr>
        <w:sectPr>
          <w:pgSz w:w="11900" w:h="16840"/>
          <w:pgMar w:top="400" w:right="919" w:bottom="400" w:left="639" w:header="0" w:footer="0" w:gutter="0"/>
          <w:cols w:equalWidth="0" w:num="1">
            <w:col w:w="10341" w:space="0"/>
          </w:cols>
        </w:sectPr>
        <w:rPr/>
      </w:pPr>
    </w:p>
    <w:p>
      <w:pPr>
        <w:ind w:left="63"/>
        <w:spacing w:before="99" w:line="184" w:lineRule="auto"/>
        <w:rPr>
          <w:rFonts w:ascii="SimSun" w:hAnsi="SimSun" w:eastAsia="SimSun" w:cs="SimSun"/>
          <w:sz w:val="22"/>
          <w:szCs w:val="22"/>
        </w:rPr>
      </w:pPr>
      <w:r>
        <w:rPr>
          <w:rFonts w:ascii="SimSun" w:hAnsi="SimSun" w:eastAsia="SimSun" w:cs="SimSun"/>
          <w:sz w:val="22"/>
          <w:szCs w:val="22"/>
          <w:b/>
          <w:bCs/>
          <w:color w:val="0069C5"/>
          <w:spacing w:val="-8"/>
        </w:rPr>
        <w:t>156</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560"/>
        <w:spacing w:before="62" w:line="224" w:lineRule="auto"/>
        <w:rPr>
          <w:rFonts w:ascii="SimSun" w:hAnsi="SimSun" w:eastAsia="SimSun" w:cs="SimSun"/>
          <w:sz w:val="19"/>
          <w:szCs w:val="19"/>
        </w:rPr>
      </w:pPr>
      <w:r>
        <w:drawing>
          <wp:anchor distT="0" distB="0" distL="0" distR="0" simplePos="0" relativeHeight="253570048" behindDoc="1" locked="0" layoutInCell="1" allowOverlap="1">
            <wp:simplePos x="0" y="0"/>
            <wp:positionH relativeFrom="column">
              <wp:posOffset>0</wp:posOffset>
            </wp:positionH>
            <wp:positionV relativeFrom="paragraph">
              <wp:posOffset>-127053</wp:posOffset>
            </wp:positionV>
            <wp:extent cx="463591" cy="438215"/>
            <wp:effectExtent l="0" t="0" r="0" b="0"/>
            <wp:wrapNone/>
            <wp:docPr id="273" name="IM 273"/>
            <wp:cNvGraphicFramePr/>
            <a:graphic>
              <a:graphicData uri="http://schemas.openxmlformats.org/drawingml/2006/picture">
                <pic:pic>
                  <pic:nvPicPr>
                    <pic:cNvPr id="273" name="IM 273"/>
                    <pic:cNvPicPr/>
                  </pic:nvPicPr>
                  <pic:blipFill>
                    <a:blip r:embed="rId316"/>
                    <a:stretch>
                      <a:fillRect/>
                    </a:stretch>
                  </pic:blipFill>
                  <pic:spPr>
                    <a:xfrm rot="0">
                      <a:off x="0" y="0"/>
                      <a:ext cx="463591" cy="438215"/>
                    </a:xfrm>
                    <a:prstGeom prst="rect">
                      <a:avLst/>
                    </a:prstGeom>
                  </pic:spPr>
                </pic:pic>
              </a:graphicData>
            </a:graphic>
          </wp:anchor>
        </w:drawing>
      </w:r>
      <w:r>
        <w:rPr>
          <w:rFonts w:ascii="SimSun" w:hAnsi="SimSun" w:eastAsia="SimSun" w:cs="SimSun"/>
          <w:sz w:val="19"/>
          <w:szCs w:val="19"/>
          <w:color w:val="0787D2"/>
          <w:spacing w:val="-16"/>
        </w:rPr>
        <w:t>笔记</w:t>
      </w:r>
    </w:p>
    <w:p>
      <w:pPr>
        <w:spacing w:line="14" w:lineRule="auto"/>
        <w:rPr>
          <w:rFonts w:ascii="Arial"/>
          <w:sz w:val="2"/>
        </w:rPr>
      </w:pPr>
      <w:r>
        <w:rPr>
          <w:rFonts w:ascii="Arial" w:hAnsi="Arial" w:eastAsia="Arial" w:cs="Arial"/>
          <w:sz w:val="2"/>
          <w:szCs w:val="2"/>
        </w:rPr>
        <w:br w:type="column"/>
      </w:r>
    </w:p>
    <w:p>
      <w:pPr>
        <w:spacing w:before="42" w:line="222" w:lineRule="auto"/>
        <w:rPr>
          <w:rFonts w:ascii="SimHei" w:hAnsi="SimHei" w:eastAsia="SimHei" w:cs="SimHei"/>
          <w:sz w:val="22"/>
          <w:szCs w:val="22"/>
        </w:rPr>
      </w:pPr>
      <w:r>
        <w:rPr>
          <w:rFonts w:ascii="SimHei" w:hAnsi="SimHei" w:eastAsia="SimHei" w:cs="SimHei"/>
          <w:sz w:val="22"/>
          <w:szCs w:val="22"/>
          <w:color w:val="0068B8"/>
          <w:spacing w:val="-18"/>
          <w:w w:val="97"/>
        </w:rPr>
        <w:t>第十一章</w:t>
      </w:r>
      <w:r>
        <w:rPr>
          <w:rFonts w:ascii="SimHei" w:hAnsi="SimHei" w:eastAsia="SimHei" w:cs="SimHei"/>
          <w:sz w:val="22"/>
          <w:szCs w:val="22"/>
          <w:color w:val="0068B8"/>
          <w:spacing w:val="63"/>
        </w:rPr>
        <w:t xml:space="preserve"> </w:t>
      </w:r>
      <w:r>
        <w:rPr>
          <w:rFonts w:ascii="SimHei" w:hAnsi="SimHei" w:eastAsia="SimHei" w:cs="SimHei"/>
          <w:sz w:val="22"/>
          <w:szCs w:val="22"/>
          <w:color w:val="0068B8"/>
          <w:spacing w:val="-18"/>
          <w:w w:val="97"/>
        </w:rPr>
        <w:t>胎儿附属物异常</w:t>
      </w:r>
    </w:p>
    <w:p>
      <w:pPr>
        <w:spacing w:line="322" w:lineRule="auto"/>
        <w:rPr>
          <w:rFonts w:ascii="Arial"/>
          <w:sz w:val="21"/>
        </w:rPr>
      </w:pPr>
      <w:r/>
    </w:p>
    <w:p>
      <w:pPr>
        <w:ind w:right="100" w:firstLine="419"/>
        <w:spacing w:before="72" w:line="252" w:lineRule="auto"/>
        <w:rPr>
          <w:rFonts w:ascii="SimSun" w:hAnsi="SimSun" w:eastAsia="SimSun" w:cs="SimSun"/>
          <w:sz w:val="22"/>
          <w:szCs w:val="22"/>
        </w:rPr>
      </w:pPr>
      <w:r>
        <w:rPr>
          <w:rFonts w:ascii="SimSun" w:hAnsi="SimSun" w:eastAsia="SimSun" w:cs="SimSun"/>
          <w:sz w:val="22"/>
          <w:szCs w:val="22"/>
          <w:spacing w:val="-9"/>
        </w:rPr>
        <w:t>5)胎儿神经系统的保护：妊娠&lt;32周前早产风险者，给予硫酸镁静脉滴注，预防早产</w:t>
      </w:r>
      <w:r>
        <w:rPr>
          <w:rFonts w:ascii="SimSun" w:hAnsi="SimSun" w:eastAsia="SimSun" w:cs="SimSun"/>
          <w:sz w:val="22"/>
          <w:szCs w:val="22"/>
          <w:spacing w:val="-10"/>
        </w:rPr>
        <w:t>儿脑瘫的发</w:t>
      </w:r>
      <w:r>
        <w:rPr>
          <w:rFonts w:ascii="SimSun" w:hAnsi="SimSun" w:eastAsia="SimSun" w:cs="SimSun"/>
          <w:sz w:val="22"/>
          <w:szCs w:val="22"/>
        </w:rPr>
        <w:t xml:space="preserve"> </w:t>
      </w:r>
      <w:r>
        <w:rPr>
          <w:rFonts w:ascii="SimSun" w:hAnsi="SimSun" w:eastAsia="SimSun" w:cs="SimSun"/>
          <w:sz w:val="22"/>
          <w:szCs w:val="22"/>
          <w:spacing w:val="-21"/>
        </w:rPr>
        <w:t>生，硫酸镁的用法详见第八章第七节“早产”。</w:t>
      </w:r>
    </w:p>
    <w:p>
      <w:pPr>
        <w:ind w:right="40" w:firstLine="419"/>
        <w:spacing w:before="79" w:line="269" w:lineRule="auto"/>
        <w:rPr>
          <w:rFonts w:ascii="SimSun" w:hAnsi="SimSun" w:eastAsia="SimSun" w:cs="SimSun"/>
          <w:sz w:val="22"/>
          <w:szCs w:val="22"/>
        </w:rPr>
      </w:pPr>
      <w:r>
        <w:rPr>
          <w:rFonts w:ascii="SimSun" w:hAnsi="SimSun" w:eastAsia="SimSun" w:cs="SimSun"/>
          <w:sz w:val="22"/>
          <w:szCs w:val="22"/>
          <w:spacing w:val="-15"/>
        </w:rPr>
        <w:t>(4)分娩方式：综合考虑孕周、早产儿存活率、是否存在羊水过少和绒毛膜羊膜炎、胎儿能否耐受</w:t>
      </w:r>
      <w:r>
        <w:rPr>
          <w:rFonts w:ascii="SimSun" w:hAnsi="SimSun" w:eastAsia="SimSun" w:cs="SimSun"/>
          <w:sz w:val="22"/>
          <w:szCs w:val="22"/>
          <w:spacing w:val="17"/>
        </w:rPr>
        <w:t xml:space="preserve"> </w:t>
      </w:r>
      <w:r>
        <w:rPr>
          <w:rFonts w:ascii="SimSun" w:hAnsi="SimSun" w:eastAsia="SimSun" w:cs="SimSun"/>
          <w:sz w:val="22"/>
          <w:szCs w:val="22"/>
          <w:spacing w:val="-12"/>
        </w:rPr>
        <w:t>宫缩、胎方位等因素。无明确的剖宫产指征时应阴道试产。阴道分娩时不必常规会阴切开，</w:t>
      </w:r>
      <w:r>
        <w:rPr>
          <w:rFonts w:ascii="SimSun" w:hAnsi="SimSun" w:eastAsia="SimSun" w:cs="SimSun"/>
          <w:sz w:val="22"/>
          <w:szCs w:val="22"/>
          <w:spacing w:val="-13"/>
        </w:rPr>
        <w:t>不主张预</w:t>
      </w:r>
      <w:r>
        <w:rPr>
          <w:rFonts w:ascii="SimSun" w:hAnsi="SimSun" w:eastAsia="SimSun" w:cs="SimSun"/>
          <w:sz w:val="22"/>
          <w:szCs w:val="22"/>
        </w:rPr>
        <w:t xml:space="preserve"> </w:t>
      </w:r>
      <w:r>
        <w:rPr>
          <w:rFonts w:ascii="SimSun" w:hAnsi="SimSun" w:eastAsia="SimSun" w:cs="SimSun"/>
          <w:sz w:val="22"/>
          <w:szCs w:val="22"/>
          <w:spacing w:val="-12"/>
        </w:rPr>
        <w:t>防性产钳助产。有剖宫产指征时，选择剖宫产终止妊娠。分娩时应作好新生儿复苏的准备，</w:t>
      </w:r>
      <w:r>
        <w:rPr>
          <w:rFonts w:ascii="SimSun" w:hAnsi="SimSun" w:eastAsia="SimSun" w:cs="SimSun"/>
          <w:sz w:val="22"/>
          <w:szCs w:val="22"/>
          <w:spacing w:val="-13"/>
        </w:rPr>
        <w:t>分娩后采</w:t>
      </w:r>
      <w:r>
        <w:rPr>
          <w:rFonts w:ascii="SimSun" w:hAnsi="SimSun" w:eastAsia="SimSun" w:cs="SimSun"/>
          <w:sz w:val="22"/>
          <w:szCs w:val="22"/>
        </w:rPr>
        <w:t xml:space="preserve"> </w:t>
      </w:r>
      <w:r>
        <w:rPr>
          <w:rFonts w:ascii="SimSun" w:hAnsi="SimSun" w:eastAsia="SimSun" w:cs="SimSun"/>
          <w:sz w:val="22"/>
          <w:szCs w:val="22"/>
          <w:spacing w:val="-15"/>
        </w:rPr>
        <w:t>集胎盘和胎膜组织，进行病理检查，可疑或明确绒毛膜羊膜炎产妇</w:t>
      </w:r>
      <w:r>
        <w:rPr>
          <w:rFonts w:ascii="SimSun" w:hAnsi="SimSun" w:eastAsia="SimSun" w:cs="SimSun"/>
          <w:sz w:val="22"/>
          <w:szCs w:val="22"/>
          <w:spacing w:val="-16"/>
        </w:rPr>
        <w:t>，可行羊膜腔和新生儿耳拭子培养。</w:t>
      </w:r>
    </w:p>
    <w:p>
      <w:pPr>
        <w:ind w:left="312"/>
        <w:spacing w:before="73" w:line="221" w:lineRule="auto"/>
        <w:rPr>
          <w:rFonts w:ascii="SimHei" w:hAnsi="SimHei" w:eastAsia="SimHei" w:cs="SimHei"/>
          <w:sz w:val="22"/>
          <w:szCs w:val="22"/>
        </w:rPr>
      </w:pPr>
      <w:r>
        <w:rPr>
          <w:rFonts w:ascii="SimHei" w:hAnsi="SimHei" w:eastAsia="SimHei" w:cs="SimHei"/>
          <w:sz w:val="22"/>
          <w:szCs w:val="22"/>
          <w:b/>
          <w:bCs/>
          <w:color w:val="0067CF"/>
          <w:spacing w:val="-11"/>
        </w:rPr>
        <w:t>【预防】</w:t>
      </w:r>
    </w:p>
    <w:p>
      <w:pPr>
        <w:ind w:right="100" w:firstLine="419"/>
        <w:spacing w:before="81" w:line="252" w:lineRule="auto"/>
        <w:rPr>
          <w:rFonts w:ascii="SimSun" w:hAnsi="SimSun" w:eastAsia="SimSun" w:cs="SimSun"/>
          <w:sz w:val="22"/>
          <w:szCs w:val="22"/>
        </w:rPr>
      </w:pPr>
      <w:r>
        <w:rPr>
          <w:rFonts w:ascii="SimSun" w:hAnsi="SimSun" w:eastAsia="SimSun" w:cs="SimSun"/>
          <w:sz w:val="22"/>
          <w:szCs w:val="22"/>
          <w:spacing w:val="-7"/>
        </w:rPr>
        <w:t>加强围产期卫生宣教与指导，积极预防和治疗生殖道感染。避免突然腹压增加。补充</w:t>
      </w:r>
      <w:r>
        <w:rPr>
          <w:rFonts w:ascii="SimSun" w:hAnsi="SimSun" w:eastAsia="SimSun" w:cs="SimSun"/>
          <w:sz w:val="22"/>
          <w:szCs w:val="22"/>
          <w:spacing w:val="-8"/>
        </w:rPr>
        <w:t>足量的维</w:t>
      </w:r>
      <w:r>
        <w:rPr>
          <w:rFonts w:ascii="SimSun" w:hAnsi="SimSun" w:eastAsia="SimSun" w:cs="SimSun"/>
          <w:sz w:val="22"/>
          <w:szCs w:val="22"/>
        </w:rPr>
        <w:t xml:space="preserve"> </w:t>
      </w:r>
      <w:r>
        <w:rPr>
          <w:rFonts w:ascii="SimSun" w:hAnsi="SimSun" w:eastAsia="SimSun" w:cs="SimSun"/>
          <w:sz w:val="22"/>
          <w:szCs w:val="22"/>
          <w:spacing w:val="-14"/>
        </w:rPr>
        <w:t>生素、钙、铜及锌等营养素。宫颈机能不全，可于妊娠12～14周行宫颈环扎术。</w:t>
      </w:r>
    </w:p>
    <w:p>
      <w:pPr>
        <w:ind w:left="7879"/>
        <w:spacing w:before="111" w:line="228" w:lineRule="auto"/>
        <w:rPr>
          <w:rFonts w:ascii="KaiTi" w:hAnsi="KaiTi" w:eastAsia="KaiTi" w:cs="KaiTi"/>
          <w:sz w:val="22"/>
          <w:szCs w:val="22"/>
        </w:rPr>
      </w:pPr>
      <w:r>
        <w:rPr>
          <w:rFonts w:ascii="KaiTi" w:hAnsi="KaiTi" w:eastAsia="KaiTi" w:cs="KaiTi"/>
          <w:sz w:val="22"/>
          <w:szCs w:val="22"/>
          <w:spacing w:val="-2"/>
        </w:rPr>
        <w:t>(漆洪波)</w:t>
      </w:r>
    </w:p>
    <w:p>
      <w:pPr>
        <w:ind w:left="3204"/>
        <w:spacing w:before="335" w:line="222" w:lineRule="auto"/>
        <w:rPr>
          <w:rFonts w:ascii="SimHei" w:hAnsi="SimHei" w:eastAsia="SimHei" w:cs="SimHei"/>
          <w:sz w:val="31"/>
          <w:szCs w:val="31"/>
        </w:rPr>
      </w:pPr>
      <w:r>
        <w:rPr>
          <w:rFonts w:ascii="SimHei" w:hAnsi="SimHei" w:eastAsia="SimHei" w:cs="SimHei"/>
          <w:sz w:val="31"/>
          <w:szCs w:val="31"/>
          <w:b/>
          <w:bCs/>
          <w:spacing w:val="-7"/>
        </w:rPr>
        <w:t>第五节</w:t>
      </w:r>
      <w:r>
        <w:rPr>
          <w:rFonts w:ascii="SimHei" w:hAnsi="SimHei" w:eastAsia="SimHei" w:cs="SimHei"/>
          <w:sz w:val="31"/>
          <w:szCs w:val="31"/>
          <w:spacing w:val="3"/>
        </w:rPr>
        <w:t xml:space="preserve">  </w:t>
      </w:r>
      <w:r>
        <w:rPr>
          <w:rFonts w:ascii="SimHei" w:hAnsi="SimHei" w:eastAsia="SimHei" w:cs="SimHei"/>
          <w:sz w:val="31"/>
          <w:szCs w:val="31"/>
          <w:b/>
          <w:bCs/>
          <w:spacing w:val="-7"/>
        </w:rPr>
        <w:t>羊水量异常</w:t>
      </w:r>
    </w:p>
    <w:p>
      <w:pPr>
        <w:spacing w:line="452" w:lineRule="auto"/>
        <w:rPr>
          <w:rFonts w:ascii="Arial"/>
          <w:sz w:val="21"/>
        </w:rPr>
      </w:pPr>
      <w:r/>
    </w:p>
    <w:p>
      <w:pPr>
        <w:spacing w:before="72" w:line="224" w:lineRule="auto"/>
        <w:rPr>
          <w:rFonts w:ascii="KaiTi" w:hAnsi="KaiTi" w:eastAsia="KaiTi" w:cs="KaiTi"/>
          <w:sz w:val="22"/>
          <w:szCs w:val="22"/>
        </w:rPr>
      </w:pPr>
      <w:r>
        <w:rPr>
          <w:rFonts w:ascii="KaiTi" w:hAnsi="KaiTi" w:eastAsia="KaiTi" w:cs="KaiTi"/>
          <w:sz w:val="22"/>
          <w:szCs w:val="22"/>
          <w:spacing w:val="-19"/>
        </w:rPr>
        <w:t>●</w:t>
      </w:r>
      <w:r>
        <w:rPr>
          <w:rFonts w:ascii="KaiTi" w:hAnsi="KaiTi" w:eastAsia="KaiTi" w:cs="KaiTi"/>
          <w:sz w:val="22"/>
          <w:szCs w:val="22"/>
          <w:spacing w:val="8"/>
        </w:rPr>
        <w:t xml:space="preserve"> </w:t>
      </w:r>
      <w:r>
        <w:rPr>
          <w:rFonts w:ascii="KaiTi" w:hAnsi="KaiTi" w:eastAsia="KaiTi" w:cs="KaiTi"/>
          <w:sz w:val="22"/>
          <w:szCs w:val="22"/>
          <w:spacing w:val="-19"/>
        </w:rPr>
        <w:t>羊水过多与胎儿结构异常、多胎妊娠、妊娠期糖尿病等有关。</w:t>
      </w:r>
    </w:p>
    <w:p>
      <w:pPr>
        <w:ind w:left="69"/>
        <w:spacing w:before="73" w:line="224" w:lineRule="auto"/>
        <w:rPr>
          <w:rFonts w:ascii="KaiTi" w:hAnsi="KaiTi" w:eastAsia="KaiTi" w:cs="KaiTi"/>
          <w:sz w:val="22"/>
          <w:szCs w:val="22"/>
        </w:rPr>
      </w:pPr>
      <w:r>
        <w:rPr>
          <w:rFonts w:ascii="KaiTi" w:hAnsi="KaiTi" w:eastAsia="KaiTi" w:cs="KaiTi"/>
          <w:sz w:val="22"/>
          <w:szCs w:val="22"/>
          <w:spacing w:val="-5"/>
        </w:rPr>
        <w:t>●</w:t>
      </w:r>
      <w:r>
        <w:rPr>
          <w:rFonts w:ascii="KaiTi" w:hAnsi="KaiTi" w:eastAsia="KaiTi" w:cs="KaiTi"/>
          <w:sz w:val="22"/>
          <w:szCs w:val="22"/>
          <w:spacing w:val="-17"/>
        </w:rPr>
        <w:t xml:space="preserve"> </w:t>
      </w:r>
      <w:r>
        <w:rPr>
          <w:rFonts w:ascii="KaiTi" w:hAnsi="KaiTi" w:eastAsia="KaiTi" w:cs="KaiTi"/>
          <w:sz w:val="22"/>
          <w:szCs w:val="22"/>
          <w:spacing w:val="-5"/>
        </w:rPr>
        <w:t>超声检查</w:t>
      </w:r>
      <w:r>
        <w:rPr>
          <w:rFonts w:ascii="Times New Roman" w:hAnsi="Times New Roman" w:eastAsia="Times New Roman" w:cs="Times New Roman"/>
          <w:sz w:val="22"/>
          <w:szCs w:val="22"/>
          <w:spacing w:val="-5"/>
        </w:rPr>
        <w:t>AFV≥8cm</w:t>
      </w:r>
      <w:r>
        <w:rPr>
          <w:rFonts w:ascii="Times New Roman" w:hAnsi="Times New Roman" w:eastAsia="Times New Roman" w:cs="Times New Roman"/>
          <w:sz w:val="22"/>
          <w:szCs w:val="22"/>
          <w:spacing w:val="8"/>
        </w:rPr>
        <w:t xml:space="preserve"> </w:t>
      </w:r>
      <w:r>
        <w:rPr>
          <w:rFonts w:ascii="KaiTi" w:hAnsi="KaiTi" w:eastAsia="KaiTi" w:cs="KaiTi"/>
          <w:sz w:val="22"/>
          <w:szCs w:val="22"/>
          <w:spacing w:val="-5"/>
        </w:rPr>
        <w:t>或</w:t>
      </w:r>
      <w:r>
        <w:rPr>
          <w:rFonts w:ascii="KaiTi" w:hAnsi="KaiTi" w:eastAsia="KaiTi" w:cs="KaiTi"/>
          <w:sz w:val="22"/>
          <w:szCs w:val="22"/>
          <w:spacing w:val="-44"/>
        </w:rPr>
        <w:t xml:space="preserve"> </w:t>
      </w:r>
      <w:r>
        <w:rPr>
          <w:rFonts w:ascii="Times New Roman" w:hAnsi="Times New Roman" w:eastAsia="Times New Roman" w:cs="Times New Roman"/>
          <w:sz w:val="22"/>
          <w:szCs w:val="22"/>
          <w:spacing w:val="-5"/>
        </w:rPr>
        <w:t>AFI≥25cm</w:t>
      </w:r>
      <w:r>
        <w:rPr>
          <w:rFonts w:ascii="Times New Roman" w:hAnsi="Times New Roman" w:eastAsia="Times New Roman" w:cs="Times New Roman"/>
          <w:sz w:val="22"/>
          <w:szCs w:val="22"/>
          <w:spacing w:val="13"/>
        </w:rPr>
        <w:t xml:space="preserve"> </w:t>
      </w:r>
      <w:r>
        <w:rPr>
          <w:rFonts w:ascii="KaiTi" w:hAnsi="KaiTi" w:eastAsia="KaiTi" w:cs="KaiTi"/>
          <w:sz w:val="22"/>
          <w:szCs w:val="22"/>
          <w:spacing w:val="-5"/>
        </w:rPr>
        <w:t>可诊断羊水过多。</w:t>
      </w:r>
    </w:p>
    <w:p>
      <w:pPr>
        <w:ind w:left="79"/>
        <w:spacing w:before="73" w:line="224" w:lineRule="auto"/>
        <w:rPr>
          <w:rFonts w:ascii="KaiTi" w:hAnsi="KaiTi" w:eastAsia="KaiTi" w:cs="KaiTi"/>
          <w:sz w:val="22"/>
          <w:szCs w:val="22"/>
        </w:rPr>
      </w:pPr>
      <w:r>
        <w:rPr>
          <w:rFonts w:ascii="KaiTi" w:hAnsi="KaiTi" w:eastAsia="KaiTi" w:cs="KaiTi"/>
          <w:sz w:val="22"/>
          <w:szCs w:val="22"/>
          <w:spacing w:val="-18"/>
        </w:rPr>
        <w:t>●</w:t>
      </w:r>
      <w:r>
        <w:rPr>
          <w:rFonts w:ascii="KaiTi" w:hAnsi="KaiTi" w:eastAsia="KaiTi" w:cs="KaiTi"/>
          <w:sz w:val="22"/>
          <w:szCs w:val="22"/>
          <w:spacing w:val="16"/>
        </w:rPr>
        <w:t xml:space="preserve"> </w:t>
      </w:r>
      <w:r>
        <w:rPr>
          <w:rFonts w:ascii="KaiTi" w:hAnsi="KaiTi" w:eastAsia="KaiTi" w:cs="KaiTi"/>
          <w:sz w:val="22"/>
          <w:szCs w:val="22"/>
          <w:spacing w:val="-18"/>
        </w:rPr>
        <w:t>羊水过少与胎儿结构异常、胎盘功能减退等有关。</w:t>
      </w:r>
    </w:p>
    <w:p>
      <w:pPr>
        <w:spacing w:before="73" w:line="224"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4"/>
        </w:rPr>
        <w:t xml:space="preserve"> </w:t>
      </w:r>
      <w:r>
        <w:rPr>
          <w:rFonts w:ascii="KaiTi" w:hAnsi="KaiTi" w:eastAsia="KaiTi" w:cs="KaiTi"/>
          <w:sz w:val="22"/>
          <w:szCs w:val="22"/>
          <w:spacing w:val="-6"/>
        </w:rPr>
        <w:t>超声检查</w:t>
      </w:r>
      <w:r>
        <w:rPr>
          <w:rFonts w:ascii="Times New Roman" w:hAnsi="Times New Roman" w:eastAsia="Times New Roman" w:cs="Times New Roman"/>
          <w:sz w:val="22"/>
          <w:szCs w:val="22"/>
          <w:spacing w:val="-6"/>
        </w:rPr>
        <w:t>AFV≤2cm</w:t>
      </w:r>
      <w:r>
        <w:rPr>
          <w:rFonts w:ascii="Times New Roman" w:hAnsi="Times New Roman" w:eastAsia="Times New Roman" w:cs="Times New Roman"/>
          <w:sz w:val="22"/>
          <w:szCs w:val="22"/>
          <w:spacing w:val="7"/>
        </w:rPr>
        <w:t xml:space="preserve"> </w:t>
      </w:r>
      <w:r>
        <w:rPr>
          <w:rFonts w:ascii="KaiTi" w:hAnsi="KaiTi" w:eastAsia="KaiTi" w:cs="KaiTi"/>
          <w:sz w:val="22"/>
          <w:szCs w:val="22"/>
          <w:spacing w:val="-6"/>
        </w:rPr>
        <w:t>或</w:t>
      </w:r>
      <w:r>
        <w:rPr>
          <w:rFonts w:ascii="KaiTi" w:hAnsi="KaiTi" w:eastAsia="KaiTi" w:cs="KaiTi"/>
          <w:sz w:val="22"/>
          <w:szCs w:val="22"/>
          <w:spacing w:val="-65"/>
        </w:rPr>
        <w:t xml:space="preserve"> </w:t>
      </w:r>
      <w:r>
        <w:rPr>
          <w:rFonts w:ascii="Times New Roman" w:hAnsi="Times New Roman" w:eastAsia="Times New Roman" w:cs="Times New Roman"/>
          <w:sz w:val="22"/>
          <w:szCs w:val="22"/>
          <w:spacing w:val="-6"/>
        </w:rPr>
        <w:t>AFI≤5cm</w:t>
      </w:r>
      <w:r>
        <w:rPr>
          <w:rFonts w:ascii="Times New Roman" w:hAnsi="Times New Roman" w:eastAsia="Times New Roman" w:cs="Times New Roman"/>
          <w:sz w:val="22"/>
          <w:szCs w:val="22"/>
          <w:spacing w:val="44"/>
        </w:rPr>
        <w:t xml:space="preserve"> </w:t>
      </w:r>
      <w:r>
        <w:rPr>
          <w:rFonts w:ascii="KaiTi" w:hAnsi="KaiTi" w:eastAsia="KaiTi" w:cs="KaiTi"/>
          <w:sz w:val="22"/>
          <w:szCs w:val="22"/>
          <w:spacing w:val="-6"/>
        </w:rPr>
        <w:t>可</w:t>
      </w:r>
      <w:r>
        <w:rPr>
          <w:rFonts w:ascii="KaiTi" w:hAnsi="KaiTi" w:eastAsia="KaiTi" w:cs="KaiTi"/>
          <w:sz w:val="22"/>
          <w:szCs w:val="22"/>
          <w:spacing w:val="-7"/>
        </w:rPr>
        <w:t>诊断羊水过少。</w:t>
      </w:r>
    </w:p>
    <w:p>
      <w:pPr>
        <w:spacing w:before="73" w:line="224" w:lineRule="auto"/>
        <w:rPr>
          <w:rFonts w:ascii="KaiTi" w:hAnsi="KaiTi" w:eastAsia="KaiTi" w:cs="KaiTi"/>
          <w:sz w:val="22"/>
          <w:szCs w:val="22"/>
        </w:rPr>
      </w:pPr>
      <w:r>
        <w:rPr>
          <w:rFonts w:ascii="KaiTi" w:hAnsi="KaiTi" w:eastAsia="KaiTi" w:cs="KaiTi"/>
          <w:sz w:val="22"/>
          <w:szCs w:val="22"/>
          <w:spacing w:val="-15"/>
        </w:rPr>
        <w:t>●</w:t>
      </w:r>
      <w:r>
        <w:rPr>
          <w:rFonts w:ascii="KaiTi" w:hAnsi="KaiTi" w:eastAsia="KaiTi" w:cs="KaiTi"/>
          <w:sz w:val="22"/>
          <w:szCs w:val="22"/>
          <w:spacing w:val="10"/>
        </w:rPr>
        <w:t xml:space="preserve"> </w:t>
      </w:r>
      <w:r>
        <w:rPr>
          <w:rFonts w:ascii="KaiTi" w:hAnsi="KaiTi" w:eastAsia="KaiTi" w:cs="KaiTi"/>
          <w:sz w:val="22"/>
          <w:szCs w:val="22"/>
          <w:spacing w:val="-15"/>
        </w:rPr>
        <w:t>治疗取决于胎儿结构有无异常、孕周及孕妇自觉症状的严重程度。</w:t>
      </w:r>
    </w:p>
    <w:p>
      <w:pPr>
        <w:spacing w:line="281" w:lineRule="auto"/>
        <w:rPr>
          <w:rFonts w:ascii="Arial"/>
          <w:sz w:val="21"/>
        </w:rPr>
      </w:pPr>
      <w:r/>
    </w:p>
    <w:p>
      <w:pPr>
        <w:ind w:firstLine="419"/>
        <w:spacing w:before="72" w:line="257" w:lineRule="auto"/>
        <w:rPr>
          <w:rFonts w:ascii="SimSun" w:hAnsi="SimSun" w:eastAsia="SimSun" w:cs="SimSun"/>
          <w:sz w:val="22"/>
          <w:szCs w:val="22"/>
        </w:rPr>
      </w:pPr>
      <w:r>
        <w:rPr>
          <w:rFonts w:ascii="SimSun" w:hAnsi="SimSun" w:eastAsia="SimSun" w:cs="SimSun"/>
          <w:sz w:val="22"/>
          <w:szCs w:val="22"/>
          <w:spacing w:val="-5"/>
        </w:rPr>
        <w:t>正常妊娠时羊水的产生与吸收处于动态平衡中。若羊水产生和吸收失衡，将导致羊水量异常。</w:t>
      </w:r>
      <w:r>
        <w:rPr>
          <w:rFonts w:ascii="SimSun" w:hAnsi="SimSun" w:eastAsia="SimSun" w:cs="SimSun"/>
          <w:sz w:val="22"/>
          <w:szCs w:val="22"/>
          <w:spacing w:val="14"/>
        </w:rPr>
        <w:t xml:space="preserve"> </w:t>
      </w:r>
      <w:r>
        <w:rPr>
          <w:rFonts w:ascii="SimSun" w:hAnsi="SimSun" w:eastAsia="SimSun" w:cs="SimSun"/>
          <w:sz w:val="22"/>
          <w:szCs w:val="22"/>
          <w:spacing w:val="-11"/>
        </w:rPr>
        <w:t>羊水量异常不仅可预示潜在的母胎合并症及并发</w:t>
      </w:r>
      <w:r>
        <w:rPr>
          <w:rFonts w:ascii="SimSun" w:hAnsi="SimSun" w:eastAsia="SimSun" w:cs="SimSun"/>
          <w:sz w:val="22"/>
          <w:szCs w:val="22"/>
          <w:spacing w:val="-12"/>
        </w:rPr>
        <w:t>症，也可直接危害围产儿安全。</w:t>
      </w:r>
    </w:p>
    <w:p>
      <w:pPr>
        <w:ind w:left="423"/>
        <w:spacing w:before="206" w:line="222" w:lineRule="auto"/>
        <w:outlineLvl w:val="6"/>
        <w:rPr>
          <w:rFonts w:ascii="SimHei" w:hAnsi="SimHei" w:eastAsia="SimHei" w:cs="SimHei"/>
          <w:sz w:val="27"/>
          <w:szCs w:val="27"/>
        </w:rPr>
      </w:pPr>
      <w:r>
        <w:rPr>
          <w:rFonts w:ascii="SimHei" w:hAnsi="SimHei" w:eastAsia="SimHei" w:cs="SimHei"/>
          <w:sz w:val="27"/>
          <w:szCs w:val="27"/>
          <w:b/>
          <w:bCs/>
          <w:color w:val="006DCE"/>
          <w:spacing w:val="-18"/>
        </w:rPr>
        <w:t>一、羊水过多</w:t>
      </w:r>
    </w:p>
    <w:p>
      <w:pPr>
        <w:ind w:right="97" w:firstLine="419"/>
        <w:spacing w:before="202" w:line="259" w:lineRule="auto"/>
        <w:rPr>
          <w:rFonts w:ascii="SimSun" w:hAnsi="SimSun" w:eastAsia="SimSun" w:cs="SimSun"/>
          <w:sz w:val="22"/>
          <w:szCs w:val="22"/>
        </w:rPr>
      </w:pPr>
      <w:r>
        <w:rPr>
          <w:rFonts w:ascii="SimSun" w:hAnsi="SimSun" w:eastAsia="SimSun" w:cs="SimSun"/>
          <w:sz w:val="22"/>
          <w:szCs w:val="22"/>
          <w:spacing w:val="-4"/>
        </w:rPr>
        <w:t>妊娠期间羊水量超过2000ml,称为羊水过多(polyhydramnios)。</w:t>
      </w:r>
      <w:r>
        <w:rPr>
          <w:rFonts w:ascii="SimSun" w:hAnsi="SimSun" w:eastAsia="SimSun" w:cs="SimSun"/>
          <w:sz w:val="22"/>
          <w:szCs w:val="22"/>
          <w:spacing w:val="-61"/>
        </w:rPr>
        <w:t xml:space="preserve"> </w:t>
      </w:r>
      <w:r>
        <w:rPr>
          <w:rFonts w:ascii="SimSun" w:hAnsi="SimSun" w:eastAsia="SimSun" w:cs="SimSun"/>
          <w:sz w:val="22"/>
          <w:szCs w:val="22"/>
          <w:spacing w:val="-4"/>
        </w:rPr>
        <w:t>发生率为0.5%</w:t>
      </w:r>
      <w:r>
        <w:rPr>
          <w:rFonts w:ascii="SimSun" w:hAnsi="SimSun" w:eastAsia="SimSun" w:cs="SimSun"/>
          <w:sz w:val="22"/>
          <w:szCs w:val="22"/>
          <w:spacing w:val="-5"/>
        </w:rPr>
        <w:t>～1%。羊水量在</w:t>
      </w:r>
      <w:r>
        <w:rPr>
          <w:rFonts w:ascii="SimSun" w:hAnsi="SimSun" w:eastAsia="SimSun" w:cs="SimSun"/>
          <w:sz w:val="22"/>
          <w:szCs w:val="22"/>
        </w:rPr>
        <w:t xml:space="preserve"> </w:t>
      </w:r>
      <w:r>
        <w:rPr>
          <w:rFonts w:ascii="SimSun" w:hAnsi="SimSun" w:eastAsia="SimSun" w:cs="SimSun"/>
          <w:sz w:val="22"/>
          <w:szCs w:val="22"/>
          <w:spacing w:val="-17"/>
        </w:rPr>
        <w:t>数日内急剧增多，称为急性羊水过多；在数周内缓慢增多，称为慢性羊水过多。</w:t>
      </w:r>
    </w:p>
    <w:p>
      <w:pPr>
        <w:ind w:left="312"/>
        <w:spacing w:before="66" w:line="222" w:lineRule="auto"/>
        <w:rPr>
          <w:rFonts w:ascii="SimHei" w:hAnsi="SimHei" w:eastAsia="SimHei" w:cs="SimHei"/>
          <w:sz w:val="22"/>
          <w:szCs w:val="22"/>
        </w:rPr>
      </w:pPr>
      <w:r>
        <w:rPr>
          <w:rFonts w:ascii="SimHei" w:hAnsi="SimHei" w:eastAsia="SimHei" w:cs="SimHei"/>
          <w:sz w:val="22"/>
          <w:szCs w:val="22"/>
          <w:b/>
          <w:bCs/>
          <w:color w:val="005AA9"/>
          <w:spacing w:val="-11"/>
        </w:rPr>
        <w:t>【病因】</w:t>
      </w:r>
    </w:p>
    <w:p>
      <w:pPr>
        <w:ind w:right="96" w:firstLine="419"/>
        <w:spacing w:before="89" w:line="252" w:lineRule="auto"/>
        <w:rPr>
          <w:rFonts w:ascii="SimSun" w:hAnsi="SimSun" w:eastAsia="SimSun" w:cs="SimSun"/>
          <w:sz w:val="22"/>
          <w:szCs w:val="22"/>
        </w:rPr>
      </w:pPr>
      <w:r>
        <w:rPr>
          <w:rFonts w:ascii="SimSun" w:hAnsi="SimSun" w:eastAsia="SimSun" w:cs="SimSun"/>
          <w:sz w:val="22"/>
          <w:szCs w:val="22"/>
          <w:spacing w:val="-9"/>
        </w:rPr>
        <w:t>在羊水过多的孕妇中，约1/3原因不明，称为特发性羊水过多。明显的羊</w:t>
      </w:r>
      <w:r>
        <w:rPr>
          <w:rFonts w:ascii="SimSun" w:hAnsi="SimSun" w:eastAsia="SimSun" w:cs="SimSun"/>
          <w:sz w:val="22"/>
          <w:szCs w:val="22"/>
          <w:spacing w:val="-10"/>
        </w:rPr>
        <w:t>水过多可能与胎儿结构</w:t>
      </w:r>
      <w:r>
        <w:rPr>
          <w:rFonts w:ascii="SimSun" w:hAnsi="SimSun" w:eastAsia="SimSun" w:cs="SimSun"/>
          <w:sz w:val="22"/>
          <w:szCs w:val="22"/>
        </w:rPr>
        <w:t xml:space="preserve"> </w:t>
      </w:r>
      <w:r>
        <w:rPr>
          <w:rFonts w:ascii="SimSun" w:hAnsi="SimSun" w:eastAsia="SimSun" w:cs="SimSun"/>
          <w:sz w:val="22"/>
          <w:szCs w:val="22"/>
          <w:spacing w:val="-16"/>
        </w:rPr>
        <w:t>异常、妊娠合并症和并发症等因素有关。</w:t>
      </w:r>
    </w:p>
    <w:p>
      <w:pPr>
        <w:ind w:right="91" w:firstLine="419"/>
        <w:spacing w:before="76" w:line="270"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39"/>
        </w:rPr>
        <w:t xml:space="preserve"> </w:t>
      </w:r>
      <w:r>
        <w:rPr>
          <w:rFonts w:ascii="SimSun" w:hAnsi="SimSun" w:eastAsia="SimSun" w:cs="SimSun"/>
          <w:sz w:val="22"/>
          <w:szCs w:val="22"/>
          <w:b/>
          <w:bCs/>
          <w:spacing w:val="-13"/>
        </w:rPr>
        <w:t>胎儿疾病</w:t>
      </w:r>
      <w:r>
        <w:rPr>
          <w:rFonts w:ascii="SimSun" w:hAnsi="SimSun" w:eastAsia="SimSun" w:cs="SimSun"/>
          <w:sz w:val="22"/>
          <w:szCs w:val="22"/>
          <w:spacing w:val="75"/>
        </w:rPr>
        <w:t xml:space="preserve"> </w:t>
      </w:r>
      <w:r>
        <w:rPr>
          <w:rFonts w:ascii="SimSun" w:hAnsi="SimSun" w:eastAsia="SimSun" w:cs="SimSun"/>
          <w:sz w:val="22"/>
          <w:szCs w:val="22"/>
          <w:spacing w:val="-13"/>
        </w:rPr>
        <w:t>包括胎儿结构异常、胎儿肿瘤、神经肌肉发育不良、代谢性疾病、染色体或遗传基</w:t>
      </w:r>
      <w:r>
        <w:rPr>
          <w:rFonts w:ascii="SimSun" w:hAnsi="SimSun" w:eastAsia="SimSun" w:cs="SimSun"/>
          <w:sz w:val="22"/>
          <w:szCs w:val="22"/>
        </w:rPr>
        <w:t xml:space="preserve"> </w:t>
      </w:r>
      <w:r>
        <w:rPr>
          <w:rFonts w:ascii="SimSun" w:hAnsi="SimSun" w:eastAsia="SimSun" w:cs="SimSun"/>
          <w:sz w:val="22"/>
          <w:szCs w:val="22"/>
          <w:spacing w:val="-8"/>
        </w:rPr>
        <w:t>因异常等。明显的羊水过多常伴有胎儿结构异常，以神经系统和消化道异常最常见。神经系统异常</w:t>
      </w:r>
      <w:r>
        <w:rPr>
          <w:rFonts w:ascii="SimSun" w:hAnsi="SimSun" w:eastAsia="SimSun" w:cs="SimSun"/>
          <w:sz w:val="22"/>
          <w:szCs w:val="22"/>
          <w:spacing w:val="14"/>
        </w:rPr>
        <w:t xml:space="preserve"> </w:t>
      </w:r>
      <w:r>
        <w:rPr>
          <w:rFonts w:ascii="SimSun" w:hAnsi="SimSun" w:eastAsia="SimSun" w:cs="SimSun"/>
          <w:sz w:val="22"/>
          <w:szCs w:val="22"/>
          <w:spacing w:val="-17"/>
        </w:rPr>
        <w:t>主要是无脑儿、脊柱裂等神经管缺陷。神经管缺陷因脑</w:t>
      </w:r>
      <w:r>
        <w:rPr>
          <w:rFonts w:ascii="SimSun" w:hAnsi="SimSun" w:eastAsia="SimSun" w:cs="SimSun"/>
          <w:sz w:val="22"/>
          <w:szCs w:val="22"/>
          <w:spacing w:val="-18"/>
        </w:rPr>
        <w:t>脊膜暴露，脉络膜组织增殖，渗出液增加；抗利</w:t>
      </w:r>
      <w:r>
        <w:rPr>
          <w:rFonts w:ascii="SimSun" w:hAnsi="SimSun" w:eastAsia="SimSun" w:cs="SimSun"/>
          <w:sz w:val="22"/>
          <w:szCs w:val="22"/>
        </w:rPr>
        <w:t xml:space="preserve"> </w:t>
      </w:r>
      <w:r>
        <w:rPr>
          <w:rFonts w:ascii="SimSun" w:hAnsi="SimSun" w:eastAsia="SimSun" w:cs="SimSun"/>
          <w:sz w:val="22"/>
          <w:szCs w:val="22"/>
          <w:spacing w:val="-17"/>
        </w:rPr>
        <w:t>尿激素缺乏，导致尿量增多；中枢吞咽功能异常，胎儿无吞咽反射，导致羊水产生增加和吸收减少。消</w:t>
      </w:r>
      <w:r>
        <w:rPr>
          <w:rFonts w:ascii="SimSun" w:hAnsi="SimSun" w:eastAsia="SimSun" w:cs="SimSun"/>
          <w:sz w:val="22"/>
          <w:szCs w:val="22"/>
          <w:spacing w:val="3"/>
        </w:rPr>
        <w:t xml:space="preserve"> </w:t>
      </w:r>
      <w:r>
        <w:rPr>
          <w:rFonts w:ascii="SimSun" w:hAnsi="SimSun" w:eastAsia="SimSun" w:cs="SimSun"/>
          <w:sz w:val="22"/>
          <w:szCs w:val="22"/>
          <w:spacing w:val="-12"/>
        </w:rPr>
        <w:t>化道结构异常主要是食管及十二指肠闭锁，使胎儿不能吞咽羊水，导致羊水积聚而发生羊水过多。羊</w:t>
      </w:r>
      <w:r>
        <w:rPr>
          <w:rFonts w:ascii="SimSun" w:hAnsi="SimSun" w:eastAsia="SimSun" w:cs="SimSun"/>
          <w:sz w:val="22"/>
          <w:szCs w:val="22"/>
        </w:rPr>
        <w:t xml:space="preserve"> </w:t>
      </w:r>
      <w:r>
        <w:rPr>
          <w:rFonts w:ascii="SimSun" w:hAnsi="SimSun" w:eastAsia="SimSun" w:cs="SimSun"/>
          <w:sz w:val="22"/>
          <w:szCs w:val="22"/>
          <w:spacing w:val="-16"/>
        </w:rPr>
        <w:t>水过多的原因还有腹壁缺陷、膈疝、心脏结构异常、</w:t>
      </w:r>
      <w:r>
        <w:rPr>
          <w:rFonts w:ascii="SimSun" w:hAnsi="SimSun" w:eastAsia="SimSun" w:cs="SimSun"/>
          <w:sz w:val="22"/>
          <w:szCs w:val="22"/>
          <w:spacing w:val="-17"/>
        </w:rPr>
        <w:t>先天性胸腹腔囊腺瘤、胎儿脊柱畸胎瘤等异常，以</w:t>
      </w:r>
      <w:r>
        <w:rPr>
          <w:rFonts w:ascii="SimSun" w:hAnsi="SimSun" w:eastAsia="SimSun" w:cs="SimSun"/>
          <w:sz w:val="22"/>
          <w:szCs w:val="22"/>
        </w:rPr>
        <w:t xml:space="preserve"> </w:t>
      </w:r>
      <w:r>
        <w:rPr>
          <w:rFonts w:ascii="SimSun" w:hAnsi="SimSun" w:eastAsia="SimSun" w:cs="SimSun"/>
          <w:sz w:val="22"/>
          <w:szCs w:val="22"/>
          <w:spacing w:val="-12"/>
        </w:rPr>
        <w:t>及新生儿先天性醛固酮增多症(Batter综合征)等代谢性</w:t>
      </w:r>
      <w:r>
        <w:rPr>
          <w:rFonts w:ascii="SimSun" w:hAnsi="SimSun" w:eastAsia="SimSun" w:cs="SimSun"/>
          <w:sz w:val="22"/>
          <w:szCs w:val="22"/>
          <w:spacing w:val="-13"/>
        </w:rPr>
        <w:t>疾病。18-三体、21-三体、13-三体胎儿出现吞</w:t>
      </w:r>
      <w:r>
        <w:rPr>
          <w:rFonts w:ascii="SimSun" w:hAnsi="SimSun" w:eastAsia="SimSun" w:cs="SimSun"/>
          <w:sz w:val="22"/>
          <w:szCs w:val="22"/>
        </w:rPr>
        <w:t xml:space="preserve"> </w:t>
      </w:r>
      <w:r>
        <w:rPr>
          <w:rFonts w:ascii="SimSun" w:hAnsi="SimSun" w:eastAsia="SimSun" w:cs="SimSun"/>
          <w:sz w:val="22"/>
          <w:szCs w:val="22"/>
          <w:spacing w:val="-17"/>
        </w:rPr>
        <w:t>咽羊水障碍，也可引起羊水过多。</w:t>
      </w:r>
    </w:p>
    <w:p>
      <w:pPr>
        <w:ind w:right="98" w:firstLine="419"/>
        <w:spacing w:before="64" w:line="259" w:lineRule="auto"/>
        <w:rPr>
          <w:rFonts w:ascii="SimSun" w:hAnsi="SimSun" w:eastAsia="SimSun" w:cs="SimSun"/>
          <w:sz w:val="22"/>
          <w:szCs w:val="22"/>
        </w:rPr>
      </w:pPr>
      <w:r>
        <w:rPr>
          <w:rFonts w:ascii="Times New Roman" w:hAnsi="Times New Roman" w:eastAsia="Times New Roman" w:cs="Times New Roman"/>
          <w:sz w:val="22"/>
          <w:szCs w:val="22"/>
          <w:b/>
          <w:bCs/>
          <w:spacing w:val="-3"/>
        </w:rPr>
        <w:t>2.</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3"/>
        </w:rPr>
        <w:t>多胎妊娠</w:t>
      </w:r>
      <w:r>
        <w:rPr>
          <w:rFonts w:ascii="SimSun" w:hAnsi="SimSun" w:eastAsia="SimSun" w:cs="SimSun"/>
          <w:sz w:val="22"/>
          <w:szCs w:val="22"/>
          <w:spacing w:val="86"/>
        </w:rPr>
        <w:t xml:space="preserve"> </w:t>
      </w:r>
      <w:r>
        <w:rPr>
          <w:rFonts w:ascii="SimSun" w:hAnsi="SimSun" w:eastAsia="SimSun" w:cs="SimSun"/>
          <w:sz w:val="22"/>
          <w:szCs w:val="22"/>
          <w:spacing w:val="-3"/>
        </w:rPr>
        <w:t>双胎妊娠羊水过多的发生率约为10%,是单胎妊娠的10倍，以单绒毛膜性</w:t>
      </w:r>
      <w:r>
        <w:rPr>
          <w:rFonts w:ascii="SimSun" w:hAnsi="SimSun" w:eastAsia="SimSun" w:cs="SimSun"/>
          <w:sz w:val="22"/>
          <w:szCs w:val="22"/>
          <w:spacing w:val="-4"/>
        </w:rPr>
        <w:t>双胎居</w:t>
      </w:r>
      <w:r>
        <w:rPr>
          <w:rFonts w:ascii="SimSun" w:hAnsi="SimSun" w:eastAsia="SimSun" w:cs="SimSun"/>
          <w:sz w:val="22"/>
          <w:szCs w:val="22"/>
        </w:rPr>
        <w:t xml:space="preserve"> </w:t>
      </w:r>
      <w:r>
        <w:rPr>
          <w:rFonts w:ascii="SimSun" w:hAnsi="SimSun" w:eastAsia="SimSun" w:cs="SimSun"/>
          <w:sz w:val="22"/>
          <w:szCs w:val="22"/>
          <w:spacing w:val="-12"/>
        </w:rPr>
        <w:t>多。还可能并发双胎输血综合征，两个胎儿间的血液循环相互沟</w:t>
      </w:r>
      <w:r>
        <w:rPr>
          <w:rFonts w:ascii="SimSun" w:hAnsi="SimSun" w:eastAsia="SimSun" w:cs="SimSun"/>
          <w:sz w:val="22"/>
          <w:szCs w:val="22"/>
          <w:spacing w:val="-13"/>
        </w:rPr>
        <w:t>通，受血胎儿的循环血量多，尿量增</w:t>
      </w:r>
      <w:r>
        <w:rPr>
          <w:rFonts w:ascii="SimSun" w:hAnsi="SimSun" w:eastAsia="SimSun" w:cs="SimSun"/>
          <w:sz w:val="22"/>
          <w:szCs w:val="22"/>
        </w:rPr>
        <w:t xml:space="preserve"> </w:t>
      </w:r>
      <w:r>
        <w:rPr>
          <w:rFonts w:ascii="SimSun" w:hAnsi="SimSun" w:eastAsia="SimSun" w:cs="SimSun"/>
          <w:sz w:val="22"/>
          <w:szCs w:val="22"/>
          <w:spacing w:val="-20"/>
        </w:rPr>
        <w:t>加，导致羊水过多。</w:t>
      </w:r>
    </w:p>
    <w:p>
      <w:pPr>
        <w:ind w:right="101" w:firstLine="419"/>
        <w:spacing w:before="65" w:line="249" w:lineRule="auto"/>
        <w:rPr>
          <w:rFonts w:ascii="SimSun" w:hAnsi="SimSun" w:eastAsia="SimSun" w:cs="SimSun"/>
          <w:sz w:val="22"/>
          <w:szCs w:val="22"/>
        </w:rPr>
      </w:pPr>
      <w:r>
        <w:rPr>
          <w:rFonts w:ascii="Times New Roman" w:hAnsi="Times New Roman" w:eastAsia="Times New Roman" w:cs="Times New Roman"/>
          <w:sz w:val="22"/>
          <w:szCs w:val="22"/>
          <w:b/>
          <w:bCs/>
          <w:spacing w:val="-4"/>
        </w:rPr>
        <w:t>3.</w:t>
      </w:r>
      <w:r>
        <w:rPr>
          <w:rFonts w:ascii="Times New Roman" w:hAnsi="Times New Roman" w:eastAsia="Times New Roman" w:cs="Times New Roman"/>
          <w:sz w:val="22"/>
          <w:szCs w:val="22"/>
          <w:spacing w:val="2"/>
        </w:rPr>
        <w:t xml:space="preserve">  </w:t>
      </w:r>
      <w:r>
        <w:rPr>
          <w:rFonts w:ascii="SimSun" w:hAnsi="SimSun" w:eastAsia="SimSun" w:cs="SimSun"/>
          <w:sz w:val="22"/>
          <w:szCs w:val="22"/>
          <w:b/>
          <w:bCs/>
          <w:spacing w:val="-4"/>
        </w:rPr>
        <w:t>胎盘脐带病变</w:t>
      </w:r>
      <w:r>
        <w:rPr>
          <w:rFonts w:ascii="SimSun" w:hAnsi="SimSun" w:eastAsia="SimSun" w:cs="SimSun"/>
          <w:sz w:val="22"/>
          <w:szCs w:val="22"/>
          <w:spacing w:val="66"/>
        </w:rPr>
        <w:t xml:space="preserve"> </w:t>
      </w:r>
      <w:r>
        <w:rPr>
          <w:rFonts w:ascii="SimSun" w:hAnsi="SimSun" w:eastAsia="SimSun" w:cs="SimSun"/>
          <w:sz w:val="22"/>
          <w:szCs w:val="22"/>
          <w:spacing w:val="-4"/>
        </w:rPr>
        <w:t>胎盘绒毛血管瘤直径&gt;1</w:t>
      </w:r>
      <w:r>
        <w:rPr>
          <w:rFonts w:ascii="Times New Roman" w:hAnsi="Times New Roman" w:eastAsia="Times New Roman" w:cs="Times New Roman"/>
          <w:sz w:val="22"/>
          <w:szCs w:val="22"/>
          <w:spacing w:val="-4"/>
        </w:rPr>
        <w:t>cm</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4"/>
        </w:rPr>
        <w:t>时，15%～30%合并羊水过多。巨大胎盘、脐带帆</w:t>
      </w:r>
      <w:r>
        <w:rPr>
          <w:rFonts w:ascii="SimSun" w:hAnsi="SimSun" w:eastAsia="SimSun" w:cs="SimSun"/>
          <w:sz w:val="22"/>
          <w:szCs w:val="22"/>
        </w:rPr>
        <w:t xml:space="preserve"> </w:t>
      </w:r>
      <w:r>
        <w:rPr>
          <w:rFonts w:ascii="SimSun" w:hAnsi="SimSun" w:eastAsia="SimSun" w:cs="SimSun"/>
          <w:sz w:val="22"/>
          <w:szCs w:val="22"/>
          <w:spacing w:val="-11"/>
        </w:rPr>
        <w:t>状附着也可导致羊水过多。</w:t>
      </w:r>
    </w:p>
    <w:p>
      <w:pPr>
        <w:ind w:right="91" w:firstLine="419"/>
        <w:spacing w:before="68" w:line="249" w:lineRule="auto"/>
        <w:rPr>
          <w:rFonts w:ascii="SimSun" w:hAnsi="SimSun" w:eastAsia="SimSun" w:cs="SimSun"/>
          <w:sz w:val="22"/>
          <w:szCs w:val="22"/>
        </w:rPr>
      </w:pPr>
      <w:r>
        <w:rPr>
          <w:rFonts w:ascii="Times New Roman" w:hAnsi="Times New Roman" w:eastAsia="Times New Roman" w:cs="Times New Roman"/>
          <w:sz w:val="22"/>
          <w:szCs w:val="22"/>
          <w:b/>
          <w:bCs/>
          <w:spacing w:val="4"/>
        </w:rPr>
        <w:t>4.</w:t>
      </w:r>
      <w:r>
        <w:rPr>
          <w:rFonts w:ascii="Times New Roman" w:hAnsi="Times New Roman" w:eastAsia="Times New Roman" w:cs="Times New Roman"/>
          <w:sz w:val="22"/>
          <w:szCs w:val="22"/>
          <w:spacing w:val="10"/>
        </w:rPr>
        <w:t xml:space="preserve">  </w:t>
      </w:r>
      <w:r>
        <w:rPr>
          <w:rFonts w:ascii="SimSun" w:hAnsi="SimSun" w:eastAsia="SimSun" w:cs="SimSun"/>
          <w:sz w:val="22"/>
          <w:szCs w:val="22"/>
          <w:b/>
          <w:bCs/>
          <w:spacing w:val="4"/>
        </w:rPr>
        <w:t>妊娠合并症</w:t>
      </w:r>
      <w:r>
        <w:rPr>
          <w:rFonts w:ascii="SimSun" w:hAnsi="SimSun" w:eastAsia="SimSun" w:cs="SimSun"/>
          <w:sz w:val="22"/>
          <w:szCs w:val="22"/>
          <w:spacing w:val="12"/>
        </w:rPr>
        <w:t xml:space="preserve"> </w:t>
      </w:r>
      <w:r>
        <w:rPr>
          <w:rFonts w:ascii="SimSun" w:hAnsi="SimSun" w:eastAsia="SimSun" w:cs="SimSun"/>
          <w:sz w:val="22"/>
          <w:szCs w:val="22"/>
          <w:spacing w:val="4"/>
        </w:rPr>
        <w:t>妊娠期糖尿病，羊水过多的发病率约13%～36%。母体高血糖致胎儿血糖增</w:t>
      </w:r>
      <w:r>
        <w:rPr>
          <w:rFonts w:ascii="SimSun" w:hAnsi="SimSun" w:eastAsia="SimSun" w:cs="SimSun"/>
          <w:sz w:val="22"/>
          <w:szCs w:val="22"/>
        </w:rPr>
        <w:t xml:space="preserve"> </w:t>
      </w:r>
      <w:r>
        <w:rPr>
          <w:rFonts w:ascii="SimSun" w:hAnsi="SimSun" w:eastAsia="SimSun" w:cs="SimSun"/>
          <w:sz w:val="22"/>
          <w:szCs w:val="22"/>
          <w:spacing w:val="-18"/>
        </w:rPr>
        <w:t>高，产生高渗性利尿，并使胎盘胎膜渗出增加，导致羊水过多。母儿Rh</w:t>
      </w:r>
      <w:r>
        <w:rPr>
          <w:rFonts w:ascii="SimSun" w:hAnsi="SimSun" w:eastAsia="SimSun" w:cs="SimSun"/>
          <w:sz w:val="22"/>
          <w:szCs w:val="22"/>
          <w:spacing w:val="-24"/>
        </w:rPr>
        <w:t xml:space="preserve"> </w:t>
      </w:r>
      <w:r>
        <w:rPr>
          <w:rFonts w:ascii="SimSun" w:hAnsi="SimSun" w:eastAsia="SimSun" w:cs="SimSun"/>
          <w:sz w:val="22"/>
          <w:szCs w:val="22"/>
          <w:spacing w:val="-18"/>
        </w:rPr>
        <w:t>血型不合，胎儿</w:t>
      </w:r>
      <w:r>
        <w:rPr>
          <w:rFonts w:ascii="SimSun" w:hAnsi="SimSun" w:eastAsia="SimSun" w:cs="SimSun"/>
          <w:sz w:val="22"/>
          <w:szCs w:val="22"/>
          <w:spacing w:val="-19"/>
        </w:rPr>
        <w:t>免疫性水肿、胎</w:t>
      </w:r>
    </w:p>
    <w:p>
      <w:pPr>
        <w:sectPr>
          <w:type w:val="continuous"/>
          <w:pgSz w:w="11900" w:h="16840"/>
          <w:pgMar w:top="400" w:right="919" w:bottom="400" w:left="639" w:header="0" w:footer="0" w:gutter="0"/>
          <w:cols w:equalWidth="0" w:num="2">
            <w:col w:w="991" w:space="100"/>
            <w:col w:w="9251" w:space="0"/>
          </w:cols>
        </w:sectPr>
        <w:rPr/>
      </w:pPr>
    </w:p>
    <w:p>
      <w:pPr>
        <w:rPr/>
      </w:pPr>
      <w:r/>
    </w:p>
    <w:p>
      <w:pPr>
        <w:spacing w:line="173" w:lineRule="exact"/>
        <w:rPr/>
      </w:pPr>
      <w:r/>
    </w:p>
    <w:p>
      <w:pPr>
        <w:sectPr>
          <w:pgSz w:w="11900" w:h="16840"/>
          <w:pgMar w:top="400" w:right="639" w:bottom="400" w:left="979" w:header="0" w:footer="0" w:gutter="0"/>
          <w:cols w:equalWidth="0" w:num="1">
            <w:col w:w="10281" w:space="0"/>
          </w:cols>
        </w:sectPr>
        <w:rPr/>
      </w:pPr>
    </w:p>
    <w:p>
      <w:pPr>
        <w:ind w:right="109"/>
        <w:spacing w:before="42" w:line="222" w:lineRule="auto"/>
        <w:jc w:val="right"/>
        <w:rPr>
          <w:rFonts w:ascii="SimHei" w:hAnsi="SimHei" w:eastAsia="SimHei" w:cs="SimHei"/>
          <w:sz w:val="21"/>
          <w:szCs w:val="21"/>
        </w:rPr>
      </w:pPr>
      <w:r>
        <w:rPr>
          <w:rFonts w:ascii="SimHei" w:hAnsi="SimHei" w:eastAsia="SimHei" w:cs="SimHei"/>
          <w:sz w:val="21"/>
          <w:szCs w:val="21"/>
          <w:color w:val="0074CD"/>
          <w:spacing w:val="-17"/>
        </w:rPr>
        <w:t>第十一章</w:t>
      </w:r>
      <w:r>
        <w:rPr>
          <w:rFonts w:ascii="SimHei" w:hAnsi="SimHei" w:eastAsia="SimHei" w:cs="SimHei"/>
          <w:sz w:val="21"/>
          <w:szCs w:val="21"/>
          <w:color w:val="0074CD"/>
          <w:spacing w:val="61"/>
        </w:rPr>
        <w:t xml:space="preserve"> </w:t>
      </w:r>
      <w:r>
        <w:rPr>
          <w:rFonts w:ascii="SimHei" w:hAnsi="SimHei" w:eastAsia="SimHei" w:cs="SimHei"/>
          <w:sz w:val="21"/>
          <w:szCs w:val="21"/>
          <w:color w:val="0074CD"/>
          <w:spacing w:val="-17"/>
        </w:rPr>
        <w:t>胎儿附属物异常</w:t>
      </w:r>
    </w:p>
    <w:p>
      <w:pPr>
        <w:spacing w:line="308"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rPr>
        <w:t>盘绒毛水肿影响液体交换可导致羊水过多。</w:t>
      </w:r>
    </w:p>
    <w:p>
      <w:pPr>
        <w:ind w:left="312"/>
        <w:spacing w:before="58" w:line="219" w:lineRule="auto"/>
        <w:rPr>
          <w:rFonts w:ascii="SimSun" w:hAnsi="SimSun" w:eastAsia="SimSun" w:cs="SimSun"/>
          <w:sz w:val="24"/>
          <w:szCs w:val="24"/>
        </w:rPr>
      </w:pPr>
      <w:r>
        <w:rPr>
          <w:rFonts w:ascii="SimSun" w:hAnsi="SimSun" w:eastAsia="SimSun" w:cs="SimSun"/>
          <w:sz w:val="24"/>
          <w:szCs w:val="24"/>
          <w:b/>
          <w:bCs/>
          <w:color w:val="0078D4"/>
          <w:spacing w:val="-25"/>
        </w:rPr>
        <w:t>【诊断】</w:t>
      </w:r>
    </w:p>
    <w:p>
      <w:pPr>
        <w:ind w:left="433"/>
        <w:spacing w:before="72" w:line="222" w:lineRule="auto"/>
        <w:outlineLvl w:val="6"/>
        <w:rPr>
          <w:rFonts w:ascii="SimHei" w:hAnsi="SimHei" w:eastAsia="SimHei" w:cs="SimHei"/>
          <w:sz w:val="21"/>
          <w:szCs w:val="21"/>
        </w:rPr>
      </w:pPr>
      <w:r>
        <w:rPr>
          <w:rFonts w:ascii="SimHei" w:hAnsi="SimHei" w:eastAsia="SimHei" w:cs="SimHei"/>
          <w:sz w:val="21"/>
          <w:szCs w:val="21"/>
          <w:b/>
          <w:bCs/>
          <w:spacing w:val="-4"/>
        </w:rPr>
        <w:t>1.</w:t>
      </w:r>
      <w:r>
        <w:rPr>
          <w:rFonts w:ascii="SimHei" w:hAnsi="SimHei" w:eastAsia="SimHei" w:cs="SimHei"/>
          <w:sz w:val="21"/>
          <w:szCs w:val="21"/>
          <w:spacing w:val="-34"/>
        </w:rPr>
        <w:t xml:space="preserve"> </w:t>
      </w:r>
      <w:r>
        <w:rPr>
          <w:rFonts w:ascii="SimHei" w:hAnsi="SimHei" w:eastAsia="SimHei" w:cs="SimHei"/>
          <w:sz w:val="21"/>
          <w:szCs w:val="21"/>
          <w:b/>
          <w:bCs/>
          <w:spacing w:val="-4"/>
        </w:rPr>
        <w:t>临床表现</w:t>
      </w:r>
    </w:p>
    <w:p>
      <w:pPr>
        <w:ind w:right="144" w:firstLine="430"/>
        <w:spacing w:before="82" w:line="283" w:lineRule="auto"/>
        <w:jc w:val="both"/>
        <w:rPr>
          <w:rFonts w:ascii="SimSun" w:hAnsi="SimSun" w:eastAsia="SimSun" w:cs="SimSun"/>
          <w:sz w:val="21"/>
          <w:szCs w:val="21"/>
        </w:rPr>
      </w:pPr>
      <w:r>
        <w:rPr>
          <w:rFonts w:ascii="SimSun" w:hAnsi="SimSun" w:eastAsia="SimSun" w:cs="SimSun"/>
          <w:sz w:val="21"/>
          <w:szCs w:val="21"/>
          <w:spacing w:val="1"/>
        </w:rPr>
        <w:t>(1)急性羊水过多：较少见。多发生在妊娠20～24周。羊水迅速增多，子宫于数日内明显增大，</w:t>
      </w:r>
      <w:r>
        <w:rPr>
          <w:rFonts w:ascii="SimSun" w:hAnsi="SimSun" w:eastAsia="SimSun" w:cs="SimSun"/>
          <w:sz w:val="21"/>
          <w:szCs w:val="21"/>
          <w:spacing w:val="14"/>
        </w:rPr>
        <w:t xml:space="preserve"> </w:t>
      </w:r>
      <w:r>
        <w:rPr>
          <w:rFonts w:ascii="SimSun" w:hAnsi="SimSun" w:eastAsia="SimSun" w:cs="SimSun"/>
          <w:sz w:val="21"/>
          <w:szCs w:val="21"/>
          <w:spacing w:val="-7"/>
        </w:rPr>
        <w:t>因腹压增加而产生一系列压迫症状。孕妇自觉腹部胀痛，行动不便，表情痛苦，因膈肌抬高，胸部受</w:t>
      </w:r>
      <w:r>
        <w:rPr>
          <w:rFonts w:ascii="SimSun" w:hAnsi="SimSun" w:eastAsia="SimSun" w:cs="SimSun"/>
          <w:sz w:val="21"/>
          <w:szCs w:val="21"/>
          <w:spacing w:val="-8"/>
        </w:rPr>
        <w:t>到</w:t>
      </w:r>
      <w:r>
        <w:rPr>
          <w:rFonts w:ascii="SimSun" w:hAnsi="SimSun" w:eastAsia="SimSun" w:cs="SimSun"/>
          <w:sz w:val="21"/>
          <w:szCs w:val="21"/>
        </w:rPr>
        <w:t xml:space="preserve"> </w:t>
      </w:r>
      <w:r>
        <w:rPr>
          <w:rFonts w:ascii="SimSun" w:hAnsi="SimSun" w:eastAsia="SimSun" w:cs="SimSun"/>
          <w:sz w:val="21"/>
          <w:szCs w:val="21"/>
          <w:spacing w:val="-7"/>
        </w:rPr>
        <w:t>挤压，出现呼吸困难，甚至发绀，不能平卧。检查见腹壁皮肤紧绷发亮，严重者皮肤变薄，皮下静脉清</w:t>
      </w:r>
      <w:r>
        <w:rPr>
          <w:rFonts w:ascii="SimSun" w:hAnsi="SimSun" w:eastAsia="SimSun" w:cs="SimSun"/>
          <w:sz w:val="21"/>
          <w:szCs w:val="21"/>
          <w:spacing w:val="14"/>
        </w:rPr>
        <w:t xml:space="preserve"> </w:t>
      </w:r>
      <w:r>
        <w:rPr>
          <w:rFonts w:ascii="SimSun" w:hAnsi="SimSun" w:eastAsia="SimSun" w:cs="SimSun"/>
          <w:sz w:val="21"/>
          <w:szCs w:val="21"/>
          <w:spacing w:val="-2"/>
        </w:rPr>
        <w:t>晰可见。巨大的子宫压迫下腔静脉，影响静脉回流，出现下肢及外阴部水肿或静脉曲张。子宫</w:t>
      </w:r>
      <w:r>
        <w:rPr>
          <w:rFonts w:ascii="SimSun" w:hAnsi="SimSun" w:eastAsia="SimSun" w:cs="SimSun"/>
          <w:sz w:val="21"/>
          <w:szCs w:val="21"/>
          <w:spacing w:val="-3"/>
        </w:rPr>
        <w:t>明显大</w:t>
      </w:r>
      <w:r>
        <w:rPr>
          <w:rFonts w:ascii="SimSun" w:hAnsi="SimSun" w:eastAsia="SimSun" w:cs="SimSun"/>
          <w:sz w:val="21"/>
          <w:szCs w:val="21"/>
        </w:rPr>
        <w:t xml:space="preserve"> </w:t>
      </w:r>
      <w:r>
        <w:rPr>
          <w:rFonts w:ascii="SimSun" w:hAnsi="SimSun" w:eastAsia="SimSun" w:cs="SimSun"/>
          <w:sz w:val="21"/>
          <w:szCs w:val="21"/>
          <w:spacing w:val="-10"/>
        </w:rPr>
        <w:t>于妊娠月份，因腹部张力过高，胎位不清，胎心遥远</w:t>
      </w:r>
      <w:r>
        <w:rPr>
          <w:rFonts w:ascii="SimSun" w:hAnsi="SimSun" w:eastAsia="SimSun" w:cs="SimSun"/>
          <w:sz w:val="21"/>
          <w:szCs w:val="21"/>
          <w:spacing w:val="-11"/>
        </w:rPr>
        <w:t>或听不清。</w:t>
      </w:r>
    </w:p>
    <w:p>
      <w:pPr>
        <w:ind w:right="195" w:firstLine="430"/>
        <w:spacing w:before="90" w:line="279" w:lineRule="auto"/>
        <w:jc w:val="both"/>
        <w:rPr>
          <w:rFonts w:ascii="SimSun" w:hAnsi="SimSun" w:eastAsia="SimSun" w:cs="SimSun"/>
          <w:sz w:val="21"/>
          <w:szCs w:val="21"/>
        </w:rPr>
      </w:pPr>
      <w:r>
        <w:rPr>
          <w:rFonts w:ascii="SimSun" w:hAnsi="SimSun" w:eastAsia="SimSun" w:cs="SimSun"/>
          <w:sz w:val="21"/>
          <w:szCs w:val="21"/>
          <w:spacing w:val="-5"/>
        </w:rPr>
        <w:t>(2)慢性羊水过多：较多见，多发生在妊娠晚期。数周内羊水缓慢增多，症状较缓和，孕妇多能适</w:t>
      </w:r>
      <w:r>
        <w:rPr>
          <w:rFonts w:ascii="SimSun" w:hAnsi="SimSun" w:eastAsia="SimSun" w:cs="SimSun"/>
          <w:sz w:val="21"/>
          <w:szCs w:val="21"/>
          <w:spacing w:val="11"/>
        </w:rPr>
        <w:t xml:space="preserve"> </w:t>
      </w:r>
      <w:r>
        <w:rPr>
          <w:rFonts w:ascii="SimSun" w:hAnsi="SimSun" w:eastAsia="SimSun" w:cs="SimSun"/>
          <w:sz w:val="21"/>
          <w:szCs w:val="21"/>
          <w:spacing w:val="-7"/>
        </w:rPr>
        <w:t>应，仅感腹部增大较快，临床上无明显不适或仅出现轻微压迫症状，如胸闷、气急，但能忍受。产检时</w:t>
      </w:r>
      <w:r>
        <w:rPr>
          <w:rFonts w:ascii="SimSun" w:hAnsi="SimSun" w:eastAsia="SimSun" w:cs="SimSun"/>
          <w:sz w:val="21"/>
          <w:szCs w:val="21"/>
          <w:spacing w:val="16"/>
        </w:rPr>
        <w:t xml:space="preserve"> </w:t>
      </w:r>
      <w:r>
        <w:rPr>
          <w:rFonts w:ascii="SimSun" w:hAnsi="SimSun" w:eastAsia="SimSun" w:cs="SimSun"/>
          <w:sz w:val="21"/>
          <w:szCs w:val="21"/>
          <w:spacing w:val="-2"/>
        </w:rPr>
        <w:t>宫高及腹围增加过快，测量子宫底高度及腹围大于同期孕周，腹壁皮肤发亮、变薄。触诊时感觉子宫</w:t>
      </w:r>
      <w:r>
        <w:rPr>
          <w:rFonts w:ascii="SimSun" w:hAnsi="SimSun" w:eastAsia="SimSun" w:cs="SimSun"/>
          <w:sz w:val="21"/>
          <w:szCs w:val="21"/>
          <w:spacing w:val="1"/>
        </w:rPr>
        <w:t xml:space="preserve"> </w:t>
      </w:r>
      <w:r>
        <w:rPr>
          <w:rFonts w:ascii="SimSun" w:hAnsi="SimSun" w:eastAsia="SimSun" w:cs="SimSun"/>
          <w:sz w:val="21"/>
          <w:szCs w:val="21"/>
          <w:spacing w:val="-14"/>
        </w:rPr>
        <w:t>张力大，有液体震颤感，胎位不清，胎心遥远。</w:t>
      </w:r>
    </w:p>
    <w:p>
      <w:pPr>
        <w:ind w:left="430"/>
        <w:spacing w:before="140" w:line="219" w:lineRule="auto"/>
        <w:rPr>
          <w:rFonts w:ascii="SimSun" w:hAnsi="SimSun" w:eastAsia="SimSun" w:cs="SimSun"/>
          <w:sz w:val="21"/>
          <w:szCs w:val="21"/>
        </w:rPr>
      </w:pPr>
      <w:r>
        <w:rPr>
          <w:rFonts w:ascii="SimSun" w:hAnsi="SimSun" w:eastAsia="SimSun" w:cs="SimSun"/>
          <w:sz w:val="21"/>
          <w:szCs w:val="21"/>
          <w:spacing w:val="-4"/>
        </w:rPr>
        <w:t>四步触诊时，测宫高大于孕龄或者胎儿触诊困难或有胎儿飘浮感，要考虑羊水过多可能性。</w:t>
      </w:r>
    </w:p>
    <w:p>
      <w:pPr>
        <w:ind w:left="433"/>
        <w:spacing w:before="69" w:line="222" w:lineRule="auto"/>
        <w:outlineLvl w:val="6"/>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45"/>
        </w:rPr>
        <w:t xml:space="preserve"> </w:t>
      </w:r>
      <w:r>
        <w:rPr>
          <w:rFonts w:ascii="SimHei" w:hAnsi="SimHei" w:eastAsia="SimHei" w:cs="SimHei"/>
          <w:sz w:val="21"/>
          <w:szCs w:val="21"/>
          <w:b/>
          <w:bCs/>
          <w:spacing w:val="-2"/>
        </w:rPr>
        <w:t>辅助检查</w:t>
      </w:r>
    </w:p>
    <w:p>
      <w:pPr>
        <w:ind w:right="199" w:firstLine="430"/>
        <w:spacing w:before="90" w:line="257" w:lineRule="auto"/>
        <w:rPr>
          <w:rFonts w:ascii="SimSun" w:hAnsi="SimSun" w:eastAsia="SimSun" w:cs="SimSun"/>
          <w:sz w:val="21"/>
          <w:szCs w:val="21"/>
        </w:rPr>
      </w:pPr>
      <w:r>
        <w:rPr>
          <w:rFonts w:ascii="SimSun" w:hAnsi="SimSun" w:eastAsia="SimSun" w:cs="SimSun"/>
          <w:sz w:val="21"/>
          <w:szCs w:val="21"/>
          <w:spacing w:val="-5"/>
        </w:rPr>
        <w:t>(1)超声检查：是重要的辅助检查方法，不仅能测量羊水量，还可了解胎儿情况，如无脑儿、脊柱</w:t>
      </w:r>
      <w:r>
        <w:rPr>
          <w:rFonts w:ascii="SimSun" w:hAnsi="SimSun" w:eastAsia="SimSun" w:cs="SimSun"/>
          <w:sz w:val="21"/>
          <w:szCs w:val="21"/>
          <w:spacing w:val="14"/>
        </w:rPr>
        <w:t xml:space="preserve"> </w:t>
      </w:r>
      <w:r>
        <w:rPr>
          <w:rFonts w:ascii="SimSun" w:hAnsi="SimSun" w:eastAsia="SimSun" w:cs="SimSun"/>
          <w:sz w:val="21"/>
          <w:szCs w:val="21"/>
          <w:spacing w:val="6"/>
        </w:rPr>
        <w:t>裂、胎儿水肿及双胎等。超声诊断羊水过多的标准有：①羊水最大暗区垂直深度(</w:t>
      </w:r>
      <w:r>
        <w:rPr>
          <w:rFonts w:ascii="SimSun" w:hAnsi="SimSun" w:eastAsia="SimSun" w:cs="SimSun"/>
          <w:sz w:val="21"/>
          <w:szCs w:val="21"/>
        </w:rPr>
        <w:t>amniotic</w:t>
      </w:r>
      <w:r>
        <w:rPr>
          <w:rFonts w:ascii="SimSun" w:hAnsi="SimSun" w:eastAsia="SimSun" w:cs="SimSun"/>
          <w:sz w:val="21"/>
          <w:szCs w:val="21"/>
          <w:spacing w:val="2"/>
        </w:rPr>
        <w:t xml:space="preserve"> </w:t>
      </w:r>
      <w:r>
        <w:rPr>
          <w:rFonts w:ascii="SimSun" w:hAnsi="SimSun" w:eastAsia="SimSun" w:cs="SimSun"/>
          <w:sz w:val="21"/>
          <w:szCs w:val="21"/>
        </w:rPr>
        <w:t>fluid</w:t>
      </w:r>
    </w:p>
    <w:p>
      <w:pPr>
        <w:spacing w:before="93" w:line="216" w:lineRule="auto"/>
        <w:rPr>
          <w:rFonts w:ascii="SimSun" w:hAnsi="SimSun" w:eastAsia="SimSun" w:cs="SimSun"/>
          <w:sz w:val="21"/>
          <w:szCs w:val="21"/>
        </w:rPr>
      </w:pPr>
      <w:r>
        <w:rPr>
          <w:rFonts w:ascii="SimSun" w:hAnsi="SimSun" w:eastAsia="SimSun" w:cs="SimSun"/>
          <w:sz w:val="21"/>
          <w:szCs w:val="21"/>
        </w:rPr>
        <w:t>volume,AFV):≥</w:t>
      </w:r>
      <w:r>
        <w:rPr>
          <w:rFonts w:ascii="SimSun" w:hAnsi="SimSun" w:eastAsia="SimSun" w:cs="SimSun"/>
          <w:sz w:val="21"/>
          <w:szCs w:val="21"/>
          <w:spacing w:val="-1"/>
        </w:rPr>
        <w:t>8</w:t>
      </w:r>
      <w:r>
        <w:rPr>
          <w:rFonts w:ascii="SimSun" w:hAnsi="SimSun" w:eastAsia="SimSun" w:cs="SimSun"/>
          <w:sz w:val="21"/>
          <w:szCs w:val="21"/>
        </w:rPr>
        <w:t>cm</w:t>
      </w:r>
      <w:r>
        <w:rPr>
          <w:rFonts w:ascii="SimSun" w:hAnsi="SimSun" w:eastAsia="SimSun" w:cs="SimSun"/>
          <w:sz w:val="21"/>
          <w:szCs w:val="21"/>
          <w:spacing w:val="27"/>
        </w:rPr>
        <w:t xml:space="preserve"> </w:t>
      </w:r>
      <w:r>
        <w:rPr>
          <w:rFonts w:ascii="SimSun" w:hAnsi="SimSun" w:eastAsia="SimSun" w:cs="SimSun"/>
          <w:sz w:val="21"/>
          <w:szCs w:val="21"/>
          <w:spacing w:val="-1"/>
        </w:rPr>
        <w:t>诊断为羊水过多，其中</w:t>
      </w:r>
      <w:r>
        <w:rPr>
          <w:rFonts w:ascii="SimSun" w:hAnsi="SimSun" w:eastAsia="SimSun" w:cs="SimSun"/>
          <w:sz w:val="21"/>
          <w:szCs w:val="21"/>
        </w:rPr>
        <w:t>AFV</w:t>
      </w:r>
      <w:r>
        <w:rPr>
          <w:rFonts w:ascii="SimSun" w:hAnsi="SimSun" w:eastAsia="SimSun" w:cs="SimSun"/>
          <w:sz w:val="21"/>
          <w:szCs w:val="21"/>
          <w:spacing w:val="-1"/>
        </w:rPr>
        <w:t>8~11</w:t>
      </w:r>
      <w:r>
        <w:rPr>
          <w:rFonts w:ascii="SimSun" w:hAnsi="SimSun" w:eastAsia="SimSun" w:cs="SimSun"/>
          <w:sz w:val="21"/>
          <w:szCs w:val="21"/>
        </w:rPr>
        <w:t>cm</w:t>
      </w:r>
      <w:r>
        <w:rPr>
          <w:rFonts w:ascii="SimSun" w:hAnsi="SimSun" w:eastAsia="SimSun" w:cs="SimSun"/>
          <w:sz w:val="21"/>
          <w:szCs w:val="21"/>
          <w:spacing w:val="7"/>
        </w:rPr>
        <w:t xml:space="preserve">   </w:t>
      </w:r>
      <w:r>
        <w:rPr>
          <w:rFonts w:ascii="SimSun" w:hAnsi="SimSun" w:eastAsia="SimSun" w:cs="SimSun"/>
          <w:sz w:val="21"/>
          <w:szCs w:val="21"/>
          <w:spacing w:val="-1"/>
        </w:rPr>
        <w:t>为轻度羊水过多，12～15</w:t>
      </w:r>
      <w:r>
        <w:rPr>
          <w:rFonts w:ascii="SimSun" w:hAnsi="SimSun" w:eastAsia="SimSun" w:cs="SimSun"/>
          <w:sz w:val="21"/>
          <w:szCs w:val="21"/>
        </w:rPr>
        <w:t>cm</w:t>
      </w:r>
      <w:r>
        <w:rPr>
          <w:rFonts w:ascii="SimSun" w:hAnsi="SimSun" w:eastAsia="SimSun" w:cs="SimSun"/>
          <w:sz w:val="21"/>
          <w:szCs w:val="21"/>
          <w:spacing w:val="-2"/>
        </w:rPr>
        <w:t xml:space="preserve"> </w:t>
      </w:r>
      <w:r>
        <w:rPr>
          <w:rFonts w:ascii="SimSun" w:hAnsi="SimSun" w:eastAsia="SimSun" w:cs="SimSun"/>
          <w:sz w:val="21"/>
          <w:szCs w:val="21"/>
          <w:spacing w:val="-1"/>
        </w:rPr>
        <w:t>为中度羊水过</w:t>
      </w:r>
    </w:p>
    <w:p>
      <w:pPr>
        <w:ind w:right="210"/>
        <w:spacing w:before="93" w:line="273" w:lineRule="auto"/>
        <w:jc w:val="both"/>
        <w:rPr>
          <w:rFonts w:ascii="SimSun" w:hAnsi="SimSun" w:eastAsia="SimSun" w:cs="SimSun"/>
          <w:sz w:val="21"/>
          <w:szCs w:val="21"/>
        </w:rPr>
      </w:pPr>
      <w:r>
        <w:rPr>
          <w:rFonts w:ascii="SimSun" w:hAnsi="SimSun" w:eastAsia="SimSun" w:cs="SimSun"/>
          <w:sz w:val="21"/>
          <w:szCs w:val="21"/>
          <w:spacing w:val="-9"/>
        </w:rPr>
        <w:t>多，&gt;15</w:t>
      </w:r>
      <w:r>
        <w:rPr>
          <w:rFonts w:ascii="SimSun" w:hAnsi="SimSun" w:eastAsia="SimSun" w:cs="SimSun"/>
          <w:sz w:val="21"/>
          <w:szCs w:val="21"/>
          <w:spacing w:val="-8"/>
        </w:rPr>
        <w:t>cm</w:t>
      </w:r>
      <w:r>
        <w:rPr>
          <w:rFonts w:ascii="SimSun" w:hAnsi="SimSun" w:eastAsia="SimSun" w:cs="SimSun"/>
          <w:sz w:val="21"/>
          <w:szCs w:val="21"/>
          <w:spacing w:val="-13"/>
        </w:rPr>
        <w:t xml:space="preserve"> </w:t>
      </w:r>
      <w:r>
        <w:rPr>
          <w:rFonts w:ascii="SimSun" w:hAnsi="SimSun" w:eastAsia="SimSun" w:cs="SimSun"/>
          <w:sz w:val="21"/>
          <w:szCs w:val="21"/>
          <w:spacing w:val="-9"/>
        </w:rPr>
        <w:t>为重度羊水过多；②羊水指数(</w:t>
      </w:r>
      <w:r>
        <w:rPr>
          <w:rFonts w:ascii="SimSun" w:hAnsi="SimSun" w:eastAsia="SimSun" w:cs="SimSun"/>
          <w:sz w:val="21"/>
          <w:szCs w:val="21"/>
          <w:spacing w:val="-8"/>
        </w:rPr>
        <w:t>amniotic</w:t>
      </w:r>
      <w:r>
        <w:rPr>
          <w:rFonts w:ascii="SimSun" w:hAnsi="SimSun" w:eastAsia="SimSun" w:cs="SimSun"/>
          <w:sz w:val="21"/>
          <w:szCs w:val="21"/>
          <w:spacing w:val="1"/>
        </w:rPr>
        <w:t xml:space="preserve"> </w:t>
      </w:r>
      <w:r>
        <w:rPr>
          <w:rFonts w:ascii="SimSun" w:hAnsi="SimSun" w:eastAsia="SimSun" w:cs="SimSun"/>
          <w:sz w:val="21"/>
          <w:szCs w:val="21"/>
          <w:spacing w:val="-8"/>
        </w:rPr>
        <w:t>fluid</w:t>
      </w:r>
      <w:r>
        <w:rPr>
          <w:rFonts w:ascii="SimSun" w:hAnsi="SimSun" w:eastAsia="SimSun" w:cs="SimSun"/>
          <w:sz w:val="21"/>
          <w:szCs w:val="21"/>
          <w:spacing w:val="10"/>
        </w:rPr>
        <w:t xml:space="preserve"> </w:t>
      </w:r>
      <w:r>
        <w:rPr>
          <w:rFonts w:ascii="SimSun" w:hAnsi="SimSun" w:eastAsia="SimSun" w:cs="SimSun"/>
          <w:sz w:val="21"/>
          <w:szCs w:val="21"/>
          <w:spacing w:val="-8"/>
        </w:rPr>
        <w:t>index</w:t>
      </w:r>
      <w:r>
        <w:rPr>
          <w:rFonts w:ascii="SimSun" w:hAnsi="SimSun" w:eastAsia="SimSun" w:cs="SimSun"/>
          <w:sz w:val="21"/>
          <w:szCs w:val="21"/>
          <w:spacing w:val="-9"/>
        </w:rPr>
        <w:t>,</w:t>
      </w:r>
      <w:r>
        <w:rPr>
          <w:rFonts w:ascii="SimSun" w:hAnsi="SimSun" w:eastAsia="SimSun" w:cs="SimSun"/>
          <w:sz w:val="21"/>
          <w:szCs w:val="21"/>
          <w:spacing w:val="-8"/>
        </w:rPr>
        <w:t>A</w:t>
      </w:r>
      <w:r>
        <w:rPr>
          <w:rFonts w:ascii="SimSun" w:hAnsi="SimSun" w:eastAsia="SimSun" w:cs="SimSun"/>
          <w:sz w:val="21"/>
          <w:szCs w:val="21"/>
          <w:spacing w:val="-9"/>
        </w:rPr>
        <w:t>FI):≥25cm诊断为羊水过多，其中AFI</w:t>
      </w:r>
      <w:r>
        <w:rPr>
          <w:rFonts w:ascii="SimSun" w:hAnsi="SimSun" w:eastAsia="SimSun" w:cs="SimSun"/>
          <w:sz w:val="21"/>
          <w:szCs w:val="21"/>
        </w:rPr>
        <w:t xml:space="preserve"> </w:t>
      </w:r>
      <w:r>
        <w:rPr>
          <w:rFonts w:ascii="SimSun" w:hAnsi="SimSun" w:eastAsia="SimSun" w:cs="SimSun"/>
          <w:sz w:val="21"/>
          <w:szCs w:val="21"/>
        </w:rPr>
        <w:t>25～35cm</w:t>
      </w:r>
      <w:r>
        <w:rPr>
          <w:rFonts w:ascii="SimSun" w:hAnsi="SimSun" w:eastAsia="SimSun" w:cs="SimSun"/>
          <w:sz w:val="21"/>
          <w:szCs w:val="21"/>
          <w:spacing w:val="-15"/>
        </w:rPr>
        <w:t xml:space="preserve"> </w:t>
      </w:r>
      <w:r>
        <w:rPr>
          <w:rFonts w:ascii="SimSun" w:hAnsi="SimSun" w:eastAsia="SimSun" w:cs="SimSun"/>
          <w:sz w:val="21"/>
          <w:szCs w:val="21"/>
        </w:rPr>
        <w:t>为轻度羊水过多，36～45cm</w:t>
      </w:r>
      <w:r>
        <w:rPr>
          <w:rFonts w:ascii="SimSun" w:hAnsi="SimSun" w:eastAsia="SimSun" w:cs="SimSun"/>
          <w:sz w:val="21"/>
          <w:szCs w:val="21"/>
          <w:spacing w:val="-13"/>
        </w:rPr>
        <w:t xml:space="preserve"> </w:t>
      </w:r>
      <w:r>
        <w:rPr>
          <w:rFonts w:ascii="SimSun" w:hAnsi="SimSun" w:eastAsia="SimSun" w:cs="SimSun"/>
          <w:sz w:val="21"/>
          <w:szCs w:val="21"/>
        </w:rPr>
        <w:t>为中</w:t>
      </w:r>
      <w:r>
        <w:rPr>
          <w:rFonts w:ascii="SimSun" w:hAnsi="SimSun" w:eastAsia="SimSun" w:cs="SimSun"/>
          <w:sz w:val="21"/>
          <w:szCs w:val="21"/>
          <w:spacing w:val="-1"/>
        </w:rPr>
        <w:t>度羊水过多，&gt;45</w:t>
      </w:r>
      <w:r>
        <w:rPr>
          <w:rFonts w:ascii="SimSun" w:hAnsi="SimSun" w:eastAsia="SimSun" w:cs="SimSun"/>
          <w:sz w:val="21"/>
          <w:szCs w:val="21"/>
        </w:rPr>
        <w:t>cm</w:t>
      </w:r>
      <w:r>
        <w:rPr>
          <w:rFonts w:ascii="SimSun" w:hAnsi="SimSun" w:eastAsia="SimSun" w:cs="SimSun"/>
          <w:sz w:val="21"/>
          <w:szCs w:val="21"/>
          <w:spacing w:val="-13"/>
        </w:rPr>
        <w:t xml:space="preserve"> </w:t>
      </w:r>
      <w:r>
        <w:rPr>
          <w:rFonts w:ascii="SimSun" w:hAnsi="SimSun" w:eastAsia="SimSun" w:cs="SimSun"/>
          <w:sz w:val="21"/>
          <w:szCs w:val="21"/>
          <w:spacing w:val="-1"/>
        </w:rPr>
        <w:t>为重度羊水过多。也有认为以</w:t>
      </w:r>
      <w:r>
        <w:rPr>
          <w:rFonts w:ascii="SimSun" w:hAnsi="SimSun" w:eastAsia="SimSun" w:cs="SimSun"/>
          <w:sz w:val="21"/>
          <w:szCs w:val="21"/>
        </w:rPr>
        <w:t>AFI</w:t>
      </w:r>
      <w:r>
        <w:rPr>
          <w:rFonts w:ascii="SimSun" w:hAnsi="SimSun" w:eastAsia="SimSun" w:cs="SimSun"/>
          <w:sz w:val="21"/>
          <w:szCs w:val="21"/>
          <w:spacing w:val="-38"/>
        </w:rPr>
        <w:t xml:space="preserve"> </w:t>
      </w:r>
      <w:r>
        <w:rPr>
          <w:rFonts w:ascii="SimSun" w:hAnsi="SimSun" w:eastAsia="SimSun" w:cs="SimSun"/>
          <w:sz w:val="21"/>
          <w:szCs w:val="21"/>
          <w:spacing w:val="-1"/>
        </w:rPr>
        <w:t>大</w:t>
      </w:r>
      <w:r>
        <w:rPr>
          <w:rFonts w:ascii="SimSun" w:hAnsi="SimSun" w:eastAsia="SimSun" w:cs="SimSun"/>
          <w:sz w:val="21"/>
          <w:szCs w:val="21"/>
        </w:rPr>
        <w:t xml:space="preserve"> </w:t>
      </w:r>
      <w:r>
        <w:rPr>
          <w:rFonts w:ascii="SimSun" w:hAnsi="SimSun" w:eastAsia="SimSun" w:cs="SimSun"/>
          <w:sz w:val="21"/>
          <w:szCs w:val="21"/>
          <w:spacing w:val="6"/>
        </w:rPr>
        <w:t>于该孕周的3个标准差或大于第97.5百分位为诊断标准较为恰当。</w:t>
      </w:r>
    </w:p>
    <w:p>
      <w:pPr>
        <w:ind w:right="168" w:firstLine="430"/>
        <w:spacing w:before="88" w:line="288" w:lineRule="auto"/>
        <w:jc w:val="both"/>
        <w:rPr>
          <w:rFonts w:ascii="SimSun" w:hAnsi="SimSun" w:eastAsia="SimSun" w:cs="SimSun"/>
          <w:sz w:val="21"/>
          <w:szCs w:val="21"/>
        </w:rPr>
      </w:pPr>
      <w:r>
        <w:rPr>
          <w:rFonts w:ascii="SimSun" w:hAnsi="SimSun" w:eastAsia="SimSun" w:cs="SimSun"/>
          <w:sz w:val="21"/>
          <w:szCs w:val="21"/>
          <w:spacing w:val="5"/>
        </w:rPr>
        <w:t>(2)胎儿疾病检查：部分染色体异常胎儿可伴有羊水过</w:t>
      </w:r>
      <w:r>
        <w:rPr>
          <w:rFonts w:ascii="SimSun" w:hAnsi="SimSun" w:eastAsia="SimSun" w:cs="SimSun"/>
          <w:sz w:val="21"/>
          <w:szCs w:val="21"/>
          <w:spacing w:val="4"/>
        </w:rPr>
        <w:t>多。对于羊水过多的孕妇，除了超声排</w:t>
      </w:r>
      <w:r>
        <w:rPr>
          <w:rFonts w:ascii="SimSun" w:hAnsi="SimSun" w:eastAsia="SimSun" w:cs="SimSun"/>
          <w:sz w:val="21"/>
          <w:szCs w:val="21"/>
        </w:rPr>
        <w:t xml:space="preserve"> </w:t>
      </w:r>
      <w:r>
        <w:rPr>
          <w:rFonts w:ascii="SimSun" w:hAnsi="SimSun" w:eastAsia="SimSun" w:cs="SimSun"/>
          <w:sz w:val="21"/>
          <w:szCs w:val="21"/>
          <w:spacing w:val="8"/>
        </w:rPr>
        <w:t>除结构异常外，可采用羊水或脐血中胎儿细胞进行细胞或分子遗传学的检查，</w:t>
      </w:r>
      <w:r>
        <w:rPr>
          <w:rFonts w:ascii="SimSun" w:hAnsi="SimSun" w:eastAsia="SimSun" w:cs="SimSun"/>
          <w:sz w:val="21"/>
          <w:szCs w:val="21"/>
          <w:spacing w:val="7"/>
        </w:rPr>
        <w:t>了解胎儿染色体数</w:t>
      </w:r>
      <w:r>
        <w:rPr>
          <w:rFonts w:ascii="SimSun" w:hAnsi="SimSun" w:eastAsia="SimSun" w:cs="SimSun"/>
          <w:sz w:val="21"/>
          <w:szCs w:val="21"/>
        </w:rPr>
        <w:t xml:space="preserve"> </w:t>
      </w:r>
      <w:r>
        <w:rPr>
          <w:rFonts w:ascii="SimSun" w:hAnsi="SimSun" w:eastAsia="SimSun" w:cs="SimSun"/>
          <w:sz w:val="21"/>
          <w:szCs w:val="21"/>
          <w:spacing w:val="7"/>
        </w:rPr>
        <w:t>目、结构有无异常，以及可能检测的染色体的微小缺失或重复。也可以超声测量胎</w:t>
      </w:r>
      <w:r>
        <w:rPr>
          <w:rFonts w:ascii="SimSun" w:hAnsi="SimSun" w:eastAsia="SimSun" w:cs="SimSun"/>
          <w:sz w:val="21"/>
          <w:szCs w:val="21"/>
          <w:spacing w:val="6"/>
        </w:rPr>
        <w:t>儿大脑中动脉</w:t>
      </w:r>
      <w:r>
        <w:rPr>
          <w:rFonts w:ascii="SimSun" w:hAnsi="SimSun" w:eastAsia="SimSun" w:cs="SimSun"/>
          <w:sz w:val="21"/>
          <w:szCs w:val="21"/>
        </w:rPr>
        <w:t xml:space="preserve"> </w:t>
      </w:r>
      <w:r>
        <w:rPr>
          <w:rFonts w:ascii="SimSun" w:hAnsi="SimSun" w:eastAsia="SimSun" w:cs="SimSun"/>
          <w:sz w:val="21"/>
          <w:szCs w:val="21"/>
          <w:spacing w:val="11"/>
        </w:rPr>
        <w:t>收缩期峰值流速来预测有无合并胎儿贫血。另外，用</w:t>
      </w:r>
      <w:r>
        <w:rPr>
          <w:rFonts w:ascii="SimSun" w:hAnsi="SimSun" w:eastAsia="SimSun" w:cs="SimSun"/>
          <w:sz w:val="21"/>
          <w:szCs w:val="21"/>
        </w:rPr>
        <w:t>PCR</w:t>
      </w:r>
      <w:r>
        <w:rPr>
          <w:rFonts w:ascii="SimSun" w:hAnsi="SimSun" w:eastAsia="SimSun" w:cs="SimSun"/>
          <w:sz w:val="21"/>
          <w:szCs w:val="21"/>
          <w:spacing w:val="24"/>
        </w:rPr>
        <w:t xml:space="preserve"> </w:t>
      </w:r>
      <w:r>
        <w:rPr>
          <w:rFonts w:ascii="SimSun" w:hAnsi="SimSun" w:eastAsia="SimSun" w:cs="SimSun"/>
          <w:sz w:val="21"/>
          <w:szCs w:val="21"/>
          <w:spacing w:val="11"/>
        </w:rPr>
        <w:t>技术检测胎儿是否</w:t>
      </w:r>
      <w:r>
        <w:rPr>
          <w:rFonts w:ascii="SimSun" w:hAnsi="SimSun" w:eastAsia="SimSun" w:cs="SimSun"/>
          <w:sz w:val="21"/>
          <w:szCs w:val="21"/>
          <w:spacing w:val="10"/>
        </w:rPr>
        <w:t>感染细小病毒B19、</w:t>
      </w:r>
      <w:r>
        <w:rPr>
          <w:rFonts w:ascii="SimSun" w:hAnsi="SimSun" w:eastAsia="SimSun" w:cs="SimSun"/>
          <w:sz w:val="21"/>
          <w:szCs w:val="21"/>
        </w:rPr>
        <w:t xml:space="preserve"> </w:t>
      </w:r>
      <w:r>
        <w:rPr>
          <w:rFonts w:ascii="SimSun" w:hAnsi="SimSun" w:eastAsia="SimSun" w:cs="SimSun"/>
          <w:sz w:val="21"/>
          <w:szCs w:val="21"/>
          <w:spacing w:val="-2"/>
        </w:rPr>
        <w:t>梅毒、弓形体、单纯疱疹病毒、风疹病毒、巨细胞病毒等。但是，对于羊水过多孕妇进行羊水穿刺</w:t>
      </w:r>
      <w:r>
        <w:rPr>
          <w:rFonts w:ascii="SimSun" w:hAnsi="SimSun" w:eastAsia="SimSun" w:cs="SimSun"/>
          <w:sz w:val="21"/>
          <w:szCs w:val="21"/>
          <w:spacing w:val="-3"/>
        </w:rPr>
        <w:t>一</w:t>
      </w:r>
      <w:r>
        <w:rPr>
          <w:rFonts w:ascii="SimSun" w:hAnsi="SimSun" w:eastAsia="SimSun" w:cs="SimSun"/>
          <w:sz w:val="21"/>
          <w:szCs w:val="21"/>
        </w:rPr>
        <w:t xml:space="preserve"> </w:t>
      </w:r>
      <w:r>
        <w:rPr>
          <w:rFonts w:ascii="SimSun" w:hAnsi="SimSun" w:eastAsia="SimSun" w:cs="SimSun"/>
          <w:sz w:val="21"/>
          <w:szCs w:val="21"/>
          <w:spacing w:val="7"/>
        </w:rPr>
        <w:t>定要告知胎膜破裂的风险，由于羊水量多，羊膜腔张力过高，穿刺可能导致胎膜破裂而引起难免</w:t>
      </w:r>
      <w:r>
        <w:rPr>
          <w:rFonts w:ascii="SimSun" w:hAnsi="SimSun" w:eastAsia="SimSun" w:cs="SimSun"/>
          <w:sz w:val="21"/>
          <w:szCs w:val="21"/>
          <w:spacing w:val="14"/>
        </w:rPr>
        <w:t xml:space="preserve"> </w:t>
      </w:r>
      <w:r>
        <w:rPr>
          <w:rFonts w:ascii="SimSun" w:hAnsi="SimSun" w:eastAsia="SimSun" w:cs="SimSun"/>
          <w:sz w:val="21"/>
          <w:szCs w:val="21"/>
          <w:spacing w:val="5"/>
        </w:rPr>
        <w:t>流产。</w:t>
      </w:r>
    </w:p>
    <w:p>
      <w:pPr>
        <w:ind w:left="430"/>
        <w:spacing w:before="91" w:line="219" w:lineRule="auto"/>
        <w:rPr>
          <w:rFonts w:ascii="SimSun" w:hAnsi="SimSun" w:eastAsia="SimSun" w:cs="SimSun"/>
          <w:sz w:val="21"/>
          <w:szCs w:val="21"/>
        </w:rPr>
      </w:pPr>
      <w:r>
        <w:rPr>
          <w:rFonts w:ascii="SimSun" w:hAnsi="SimSun" w:eastAsia="SimSun" w:cs="SimSun"/>
          <w:sz w:val="21"/>
          <w:szCs w:val="21"/>
          <w:spacing w:val="-3"/>
        </w:rPr>
        <w:t>(3)其他检查：母体糖耐量试验，Rh</w:t>
      </w:r>
      <w:r>
        <w:rPr>
          <w:rFonts w:ascii="SimSun" w:hAnsi="SimSun" w:eastAsia="SimSun" w:cs="SimSun"/>
          <w:sz w:val="21"/>
          <w:szCs w:val="21"/>
          <w:spacing w:val="-2"/>
        </w:rPr>
        <w:t xml:space="preserve"> </w:t>
      </w:r>
      <w:r>
        <w:rPr>
          <w:rFonts w:ascii="SimSun" w:hAnsi="SimSun" w:eastAsia="SimSun" w:cs="SimSun"/>
          <w:sz w:val="21"/>
          <w:szCs w:val="21"/>
          <w:spacing w:val="-3"/>
        </w:rPr>
        <w:t>血型不合者检查母体血型抗体的滴度。</w:t>
      </w:r>
    </w:p>
    <w:p>
      <w:pPr>
        <w:ind w:left="327"/>
        <w:spacing w:before="108" w:line="222" w:lineRule="auto"/>
        <w:rPr>
          <w:rFonts w:ascii="SimHei" w:hAnsi="SimHei" w:eastAsia="SimHei" w:cs="SimHei"/>
          <w:sz w:val="21"/>
          <w:szCs w:val="21"/>
        </w:rPr>
      </w:pPr>
      <w:r>
        <w:rPr>
          <w:rFonts w:ascii="SimHei" w:hAnsi="SimHei" w:eastAsia="SimHei" w:cs="SimHei"/>
          <w:sz w:val="21"/>
          <w:szCs w:val="21"/>
          <w:b/>
          <w:bCs/>
          <w:color w:val="005CAD"/>
          <w:spacing w:val="-7"/>
        </w:rPr>
        <w:t>【对母儿的影响】</w:t>
      </w:r>
    </w:p>
    <w:p>
      <w:pPr>
        <w:ind w:right="65" w:firstLine="430"/>
        <w:spacing w:before="100" w:line="279"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2"/>
        </w:rPr>
        <w:t>对母体的影响</w:t>
      </w:r>
      <w:r>
        <w:rPr>
          <w:rFonts w:ascii="SimSun" w:hAnsi="SimSun" w:eastAsia="SimSun" w:cs="SimSun"/>
          <w:sz w:val="21"/>
          <w:szCs w:val="21"/>
          <w:spacing w:val="12"/>
        </w:rPr>
        <w:t xml:space="preserve">  </w:t>
      </w:r>
      <w:r>
        <w:rPr>
          <w:rFonts w:ascii="SimSun" w:hAnsi="SimSun" w:eastAsia="SimSun" w:cs="SimSun"/>
          <w:sz w:val="21"/>
          <w:szCs w:val="21"/>
          <w:spacing w:val="-2"/>
        </w:rPr>
        <w:t>羊水过多时子宫张力增高，影响孕妇休息而使得血压升高，加</w:t>
      </w:r>
      <w:r>
        <w:rPr>
          <w:rFonts w:ascii="SimSun" w:hAnsi="SimSun" w:eastAsia="SimSun" w:cs="SimSun"/>
          <w:sz w:val="21"/>
          <w:szCs w:val="21"/>
          <w:spacing w:val="-3"/>
        </w:rPr>
        <w:t>之过高的宫腔、</w:t>
      </w:r>
      <w:r>
        <w:rPr>
          <w:rFonts w:ascii="SimSun" w:hAnsi="SimSun" w:eastAsia="SimSun" w:cs="SimSun"/>
          <w:sz w:val="21"/>
          <w:szCs w:val="21"/>
          <w:spacing w:val="1"/>
        </w:rPr>
        <w:t xml:space="preserve"> </w:t>
      </w:r>
      <w:r>
        <w:rPr>
          <w:rFonts w:ascii="SimSun" w:hAnsi="SimSun" w:eastAsia="SimSun" w:cs="SimSun"/>
          <w:sz w:val="21"/>
          <w:szCs w:val="21"/>
          <w:spacing w:val="-2"/>
        </w:rPr>
        <w:t>腹腔压力增加，可出现类似腹腔间室综合征的表现，严重可引起孕妇心力衰竭。子宫张力过高，除了</w:t>
      </w:r>
      <w:r>
        <w:rPr>
          <w:rFonts w:ascii="SimSun" w:hAnsi="SimSun" w:eastAsia="SimSun" w:cs="SimSun"/>
          <w:sz w:val="21"/>
          <w:szCs w:val="21"/>
          <w:spacing w:val="7"/>
        </w:rPr>
        <w:t xml:space="preserve">  </w:t>
      </w:r>
      <w:r>
        <w:rPr>
          <w:rFonts w:ascii="SimSun" w:hAnsi="SimSun" w:eastAsia="SimSun" w:cs="SimSun"/>
          <w:sz w:val="21"/>
          <w:szCs w:val="21"/>
          <w:spacing w:val="-2"/>
        </w:rPr>
        <w:t>容易发生胎膜早破、早产外，可发生胎盘早剥。子宫肌纤维伸展过度可致产后子宫收</w:t>
      </w:r>
      <w:r>
        <w:rPr>
          <w:rFonts w:ascii="SimSun" w:hAnsi="SimSun" w:eastAsia="SimSun" w:cs="SimSun"/>
          <w:sz w:val="21"/>
          <w:szCs w:val="21"/>
          <w:spacing w:val="-3"/>
        </w:rPr>
        <w:t>缩乏力，产后出</w:t>
      </w:r>
      <w:r>
        <w:rPr>
          <w:rFonts w:ascii="SimSun" w:hAnsi="SimSun" w:eastAsia="SimSun" w:cs="SimSun"/>
          <w:sz w:val="21"/>
          <w:szCs w:val="21"/>
        </w:rPr>
        <w:t xml:space="preserve">  </w:t>
      </w:r>
      <w:r>
        <w:rPr>
          <w:rFonts w:ascii="SimSun" w:hAnsi="SimSun" w:eastAsia="SimSun" w:cs="SimSun"/>
          <w:sz w:val="21"/>
          <w:szCs w:val="21"/>
          <w:spacing w:val="-4"/>
        </w:rPr>
        <w:t>血发生率明显增多。</w:t>
      </w:r>
    </w:p>
    <w:p>
      <w:pPr>
        <w:ind w:right="157" w:firstLine="430"/>
        <w:spacing w:before="89" w:line="260"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2"/>
        </w:rPr>
        <w:t>对胎儿的影响</w:t>
      </w:r>
      <w:r>
        <w:rPr>
          <w:rFonts w:ascii="SimSun" w:hAnsi="SimSun" w:eastAsia="SimSun" w:cs="SimSun"/>
          <w:sz w:val="21"/>
          <w:szCs w:val="21"/>
          <w:spacing w:val="70"/>
        </w:rPr>
        <w:t xml:space="preserve"> </w:t>
      </w:r>
      <w:r>
        <w:rPr>
          <w:rFonts w:ascii="SimSun" w:hAnsi="SimSun" w:eastAsia="SimSun" w:cs="SimSun"/>
          <w:sz w:val="21"/>
          <w:szCs w:val="21"/>
          <w:spacing w:val="2"/>
        </w:rPr>
        <w:t>胎位异常、胎儿窘迫、早产增多。破膜时羊水流出过快可导</w:t>
      </w:r>
      <w:r>
        <w:rPr>
          <w:rFonts w:ascii="SimSun" w:hAnsi="SimSun" w:eastAsia="SimSun" w:cs="SimSun"/>
          <w:sz w:val="21"/>
          <w:szCs w:val="21"/>
          <w:spacing w:val="1"/>
        </w:rPr>
        <w:t>致脐带脱垂。羊</w:t>
      </w:r>
      <w:r>
        <w:rPr>
          <w:rFonts w:ascii="SimSun" w:hAnsi="SimSun" w:eastAsia="SimSun" w:cs="SimSun"/>
          <w:sz w:val="21"/>
          <w:szCs w:val="21"/>
        </w:rPr>
        <w:t xml:space="preserve"> </w:t>
      </w:r>
      <w:r>
        <w:rPr>
          <w:rFonts w:ascii="SimSun" w:hAnsi="SimSun" w:eastAsia="SimSun" w:cs="SimSun"/>
          <w:sz w:val="21"/>
          <w:szCs w:val="21"/>
          <w:spacing w:val="2"/>
        </w:rPr>
        <w:t>水过多的程度越重，围产儿的病死率越高。妊娠中期重度羊水过多的围产儿死亡率超过50%。</w:t>
      </w:r>
    </w:p>
    <w:p>
      <w:pPr>
        <w:ind w:left="327"/>
        <w:spacing w:before="48" w:line="223" w:lineRule="auto"/>
        <w:rPr>
          <w:rFonts w:ascii="SimHei" w:hAnsi="SimHei" w:eastAsia="SimHei" w:cs="SimHei"/>
          <w:sz w:val="21"/>
          <w:szCs w:val="21"/>
        </w:rPr>
      </w:pPr>
      <w:r>
        <w:rPr>
          <w:rFonts w:ascii="SimHei" w:hAnsi="SimHei" w:eastAsia="SimHei" w:cs="SimHei"/>
          <w:sz w:val="21"/>
          <w:szCs w:val="21"/>
          <w:b/>
          <w:bCs/>
          <w:color w:val="076FBE"/>
          <w:spacing w:val="-8"/>
        </w:rPr>
        <w:t>【处理】</w:t>
      </w:r>
    </w:p>
    <w:p>
      <w:pPr>
        <w:ind w:left="430"/>
        <w:spacing w:before="118" w:line="219" w:lineRule="auto"/>
        <w:rPr>
          <w:rFonts w:ascii="SimSun" w:hAnsi="SimSun" w:eastAsia="SimSun" w:cs="SimSun"/>
          <w:sz w:val="21"/>
          <w:szCs w:val="21"/>
        </w:rPr>
      </w:pPr>
      <w:r>
        <w:rPr>
          <w:rFonts w:ascii="SimSun" w:hAnsi="SimSun" w:eastAsia="SimSun" w:cs="SimSun"/>
          <w:sz w:val="21"/>
          <w:szCs w:val="21"/>
          <w:spacing w:val="-1"/>
        </w:rPr>
        <w:t>取决于胎儿有无合并的结构异常及遗传性疾病、孕周大小及孕妇自觉症状的严重</w:t>
      </w:r>
      <w:r>
        <w:rPr>
          <w:rFonts w:ascii="SimSun" w:hAnsi="SimSun" w:eastAsia="SimSun" w:cs="SimSun"/>
          <w:sz w:val="21"/>
          <w:szCs w:val="21"/>
          <w:spacing w:val="-2"/>
        </w:rPr>
        <w:t>程度。</w:t>
      </w:r>
    </w:p>
    <w:p>
      <w:pPr>
        <w:ind w:right="201" w:firstLine="430"/>
        <w:spacing w:before="79" w:line="273" w:lineRule="auto"/>
        <w:rPr>
          <w:rFonts w:ascii="SimSun" w:hAnsi="SimSun" w:eastAsia="SimSun" w:cs="SimSun"/>
          <w:sz w:val="21"/>
          <w:szCs w:val="21"/>
        </w:rPr>
      </w:pPr>
      <w:r>
        <w:rPr>
          <w:rFonts w:ascii="Times New Roman" w:hAnsi="Times New Roman" w:eastAsia="Times New Roman" w:cs="Times New Roman"/>
          <w:sz w:val="21"/>
          <w:szCs w:val="21"/>
          <w:b/>
          <w:bCs/>
        </w:rPr>
        <w:t>1.</w:t>
      </w:r>
      <w:r>
        <w:rPr>
          <w:rFonts w:ascii="Times New Roman" w:hAnsi="Times New Roman" w:eastAsia="Times New Roman" w:cs="Times New Roman"/>
          <w:sz w:val="21"/>
          <w:szCs w:val="21"/>
          <w:spacing w:val="23"/>
        </w:rPr>
        <w:t xml:space="preserve">  </w:t>
      </w:r>
      <w:r>
        <w:rPr>
          <w:rFonts w:ascii="SimSun" w:hAnsi="SimSun" w:eastAsia="SimSun" w:cs="SimSun"/>
          <w:sz w:val="21"/>
          <w:szCs w:val="21"/>
          <w:b/>
          <w:bCs/>
        </w:rPr>
        <w:t>羊水过多合并胎儿结构异常</w:t>
      </w:r>
      <w:r>
        <w:rPr>
          <w:rFonts w:ascii="SimSun" w:hAnsi="SimSun" w:eastAsia="SimSun" w:cs="SimSun"/>
          <w:sz w:val="21"/>
          <w:szCs w:val="21"/>
          <w:spacing w:val="77"/>
        </w:rPr>
        <w:t xml:space="preserve"> </w:t>
      </w:r>
      <w:r>
        <w:rPr>
          <w:rFonts w:ascii="SimSun" w:hAnsi="SimSun" w:eastAsia="SimSun" w:cs="SimSun"/>
          <w:sz w:val="21"/>
          <w:szCs w:val="21"/>
        </w:rPr>
        <w:t>如为严重的胎儿结构异常，应及时终止妊娠；对非严重胎儿结</w:t>
      </w:r>
      <w:r>
        <w:rPr>
          <w:rFonts w:ascii="SimSun" w:hAnsi="SimSun" w:eastAsia="SimSun" w:cs="SimSun"/>
          <w:sz w:val="21"/>
          <w:szCs w:val="21"/>
        </w:rPr>
        <w:t xml:space="preserve"> </w:t>
      </w:r>
      <w:r>
        <w:rPr>
          <w:rFonts w:ascii="SimSun" w:hAnsi="SimSun" w:eastAsia="SimSun" w:cs="SimSun"/>
          <w:sz w:val="21"/>
          <w:szCs w:val="21"/>
          <w:spacing w:val="-2"/>
        </w:rPr>
        <w:t>构异常，应评估胎儿情况及预后，以及当前新生儿外科救治技术，并与孕妇及家属充分沟通</w:t>
      </w:r>
      <w:r>
        <w:rPr>
          <w:rFonts w:ascii="SimSun" w:hAnsi="SimSun" w:eastAsia="SimSun" w:cs="SimSun"/>
          <w:sz w:val="21"/>
          <w:szCs w:val="21"/>
          <w:spacing w:val="-3"/>
        </w:rPr>
        <w:t>后决定处</w:t>
      </w:r>
      <w:r>
        <w:rPr>
          <w:rFonts w:ascii="SimSun" w:hAnsi="SimSun" w:eastAsia="SimSun" w:cs="SimSun"/>
          <w:sz w:val="21"/>
          <w:szCs w:val="21"/>
        </w:rPr>
        <w:t xml:space="preserve"> </w:t>
      </w:r>
      <w:r>
        <w:rPr>
          <w:rFonts w:ascii="SimSun" w:hAnsi="SimSun" w:eastAsia="SimSun" w:cs="SimSun"/>
          <w:sz w:val="21"/>
          <w:szCs w:val="21"/>
          <w:spacing w:val="-1"/>
        </w:rPr>
        <w:t>理方法。合并母儿血型不合的溶血胎儿，应在有条件的胎儿医学中心行宫内输血</w:t>
      </w:r>
      <w:r>
        <w:rPr>
          <w:rFonts w:ascii="SimSun" w:hAnsi="SimSun" w:eastAsia="SimSun" w:cs="SimSun"/>
          <w:sz w:val="21"/>
          <w:szCs w:val="21"/>
          <w:spacing w:val="-2"/>
        </w:rPr>
        <w:t>治疗。</w:t>
      </w:r>
    </w:p>
    <w:p>
      <w:pPr>
        <w:ind w:right="196" w:firstLine="430"/>
        <w:spacing w:before="89" w:line="273" w:lineRule="auto"/>
        <w:rPr>
          <w:rFonts w:ascii="SimSun" w:hAnsi="SimSun" w:eastAsia="SimSun" w:cs="SimSun"/>
          <w:sz w:val="21"/>
          <w:szCs w:val="21"/>
        </w:rPr>
      </w:pPr>
      <w:r>
        <w:rPr>
          <w:rFonts w:ascii="Times New Roman" w:hAnsi="Times New Roman" w:eastAsia="Times New Roman" w:cs="Times New Roman"/>
          <w:sz w:val="21"/>
          <w:szCs w:val="21"/>
          <w:b/>
          <w:bCs/>
          <w:spacing w:val="1"/>
        </w:rPr>
        <w:t>2.</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b/>
          <w:bCs/>
          <w:spacing w:val="1"/>
        </w:rPr>
        <w:t>羊水过多合并正常胎儿</w:t>
      </w:r>
      <w:r>
        <w:rPr>
          <w:rFonts w:ascii="SimSun" w:hAnsi="SimSun" w:eastAsia="SimSun" w:cs="SimSun"/>
          <w:sz w:val="21"/>
          <w:szCs w:val="21"/>
          <w:spacing w:val="49"/>
        </w:rPr>
        <w:t xml:space="preserve"> </w:t>
      </w:r>
      <w:r>
        <w:rPr>
          <w:rFonts w:ascii="SimSun" w:hAnsi="SimSun" w:eastAsia="SimSun" w:cs="SimSun"/>
          <w:sz w:val="21"/>
          <w:szCs w:val="21"/>
          <w:spacing w:val="1"/>
        </w:rPr>
        <w:t>应寻找病因，治疗原发病。前列腺素合成酶抑制剂(如吲哚美辛)有</w:t>
      </w:r>
      <w:r>
        <w:rPr>
          <w:rFonts w:ascii="SimSun" w:hAnsi="SimSun" w:eastAsia="SimSun" w:cs="SimSun"/>
          <w:sz w:val="21"/>
          <w:szCs w:val="21"/>
        </w:rPr>
        <w:t xml:space="preserve"> </w:t>
      </w:r>
      <w:r>
        <w:rPr>
          <w:rFonts w:ascii="SimSun" w:hAnsi="SimSun" w:eastAsia="SimSun" w:cs="SimSun"/>
          <w:sz w:val="21"/>
          <w:szCs w:val="21"/>
          <w:spacing w:val="3"/>
        </w:rPr>
        <w:t>抗利尿作用。可抑制胎儿排尿能使羊水量减少。用药期间每周一次超声监测羊水量。</w:t>
      </w:r>
      <w:r>
        <w:rPr>
          <w:rFonts w:ascii="SimSun" w:hAnsi="SimSun" w:eastAsia="SimSun" w:cs="SimSun"/>
          <w:sz w:val="21"/>
          <w:szCs w:val="21"/>
          <w:spacing w:val="2"/>
        </w:rPr>
        <w:t>由于吲哚美辛</w:t>
      </w:r>
      <w:r>
        <w:rPr>
          <w:rFonts w:ascii="SimSun" w:hAnsi="SimSun" w:eastAsia="SimSun" w:cs="SimSun"/>
          <w:sz w:val="21"/>
          <w:szCs w:val="21"/>
        </w:rPr>
        <w:t xml:space="preserve"> </w:t>
      </w:r>
      <w:r>
        <w:rPr>
          <w:rFonts w:ascii="SimSun" w:hAnsi="SimSun" w:eastAsia="SimSun" w:cs="SimSun"/>
          <w:sz w:val="21"/>
          <w:szCs w:val="21"/>
          <w:spacing w:val="-4"/>
        </w:rPr>
        <w:t>可使胎儿动脉导管闭合，不宜长时间应用，妊娠&gt;32周者也不宜使用。</w:t>
      </w:r>
    </w:p>
    <w:p>
      <w:pPr>
        <w:spacing w:line="14" w:lineRule="auto"/>
        <w:rPr>
          <w:rFonts w:ascii="Arial"/>
          <w:sz w:val="2"/>
        </w:rPr>
      </w:pPr>
      <w:r>
        <w:rPr>
          <w:rFonts w:ascii="Arial" w:hAnsi="Arial" w:eastAsia="Arial" w:cs="Arial"/>
          <w:sz w:val="2"/>
          <w:szCs w:val="2"/>
        </w:rPr>
        <w:br w:type="column"/>
      </w:r>
    </w:p>
    <w:p>
      <w:pPr>
        <w:ind w:left="480"/>
        <w:spacing w:before="75" w:line="184" w:lineRule="auto"/>
        <w:rPr>
          <w:rFonts w:ascii="SimSun" w:hAnsi="SimSun" w:eastAsia="SimSun" w:cs="SimSun"/>
          <w:sz w:val="21"/>
          <w:szCs w:val="21"/>
        </w:rPr>
      </w:pPr>
      <w:r>
        <w:rPr>
          <w:rFonts w:ascii="SimSun" w:hAnsi="SimSun" w:eastAsia="SimSun" w:cs="SimSun"/>
          <w:sz w:val="21"/>
          <w:szCs w:val="21"/>
          <w:color w:val="0769B5"/>
          <w:spacing w:val="-6"/>
        </w:rPr>
        <w:t>157</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50" w:lineRule="exact"/>
        <w:textAlignment w:val="center"/>
        <w:rPr/>
      </w:pPr>
      <w:r>
        <w:drawing>
          <wp:inline distT="0" distB="0" distL="0" distR="0">
            <wp:extent cx="527066" cy="412765"/>
            <wp:effectExtent l="0" t="0" r="0" b="0"/>
            <wp:docPr id="274" name="IM 274"/>
            <wp:cNvGraphicFramePr/>
            <a:graphic>
              <a:graphicData uri="http://schemas.openxmlformats.org/drawingml/2006/picture">
                <pic:pic>
                  <pic:nvPicPr>
                    <pic:cNvPr id="274" name="IM 274"/>
                    <pic:cNvPicPr/>
                  </pic:nvPicPr>
                  <pic:blipFill>
                    <a:blip r:embed="rId317"/>
                    <a:stretch>
                      <a:fillRect/>
                    </a:stretch>
                  </pic:blipFill>
                  <pic:spPr>
                    <a:xfrm rot="0">
                      <a:off x="0" y="0"/>
                      <a:ext cx="527066" cy="412765"/>
                    </a:xfrm>
                    <a:prstGeom prst="rect">
                      <a:avLst/>
                    </a:prstGeom>
                  </pic:spPr>
                </pic:pic>
              </a:graphicData>
            </a:graphic>
          </wp:inline>
        </w:drawing>
      </w:r>
    </w:p>
    <w:p>
      <w:pPr>
        <w:sectPr>
          <w:type w:val="continuous"/>
          <w:pgSz w:w="11900" w:h="16840"/>
          <w:pgMar w:top="400" w:right="639" w:bottom="400" w:left="979" w:header="0" w:footer="0" w:gutter="0"/>
          <w:cols w:equalWidth="0" w:num="2">
            <w:col w:w="9351" w:space="100"/>
            <w:col w:w="831" w:space="0"/>
          </w:cols>
        </w:sectPr>
        <w:rPr/>
      </w:pPr>
    </w:p>
    <w:p>
      <w:pPr>
        <w:rPr/>
      </w:pPr>
      <w:r/>
    </w:p>
    <w:p>
      <w:pPr>
        <w:spacing w:line="203" w:lineRule="exact"/>
        <w:rPr/>
      </w:pPr>
      <w:r/>
    </w:p>
    <w:p>
      <w:pPr>
        <w:sectPr>
          <w:pgSz w:w="11900" w:h="16840"/>
          <w:pgMar w:top="400" w:right="1005" w:bottom="400" w:left="629" w:header="0" w:footer="0" w:gutter="0"/>
          <w:cols w:equalWidth="0" w:num="1">
            <w:col w:w="10266" w:space="0"/>
          </w:cols>
        </w:sectPr>
        <w:rPr/>
      </w:pPr>
    </w:p>
    <w:p>
      <w:pPr>
        <w:ind w:left="9"/>
        <w:spacing w:before="76" w:line="184" w:lineRule="auto"/>
        <w:rPr>
          <w:rFonts w:ascii="SimSun" w:hAnsi="SimSun" w:eastAsia="SimSun" w:cs="SimSun"/>
          <w:sz w:val="21"/>
          <w:szCs w:val="21"/>
        </w:rPr>
      </w:pPr>
      <w:r>
        <w:rPr>
          <w:rFonts w:ascii="SimSun" w:hAnsi="SimSun" w:eastAsia="SimSun" w:cs="SimSun"/>
          <w:sz w:val="21"/>
          <w:szCs w:val="21"/>
          <w:color w:val="0066C0"/>
          <w:spacing w:val="-6"/>
        </w:rPr>
        <w:t>158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30"/>
        <w:spacing w:before="68" w:line="232" w:lineRule="auto"/>
        <w:rPr>
          <w:rFonts w:ascii="FangSong" w:hAnsi="FangSong" w:eastAsia="FangSong" w:cs="FangSong"/>
          <w:sz w:val="21"/>
          <w:szCs w:val="21"/>
        </w:rPr>
      </w:pPr>
      <w:r>
        <w:drawing>
          <wp:anchor distT="0" distB="0" distL="0" distR="0" simplePos="0" relativeHeight="253597696" behindDoc="1" locked="0" layoutInCell="1" allowOverlap="1">
            <wp:simplePos x="0" y="0"/>
            <wp:positionH relativeFrom="column">
              <wp:posOffset>0</wp:posOffset>
            </wp:positionH>
            <wp:positionV relativeFrom="paragraph">
              <wp:posOffset>-88594</wp:posOffset>
            </wp:positionV>
            <wp:extent cx="400041" cy="406456"/>
            <wp:effectExtent l="0" t="0" r="0" b="0"/>
            <wp:wrapNone/>
            <wp:docPr id="275" name="IM 275"/>
            <wp:cNvGraphicFramePr/>
            <a:graphic>
              <a:graphicData uri="http://schemas.openxmlformats.org/drawingml/2006/picture">
                <pic:pic>
                  <pic:nvPicPr>
                    <pic:cNvPr id="275" name="IM 275"/>
                    <pic:cNvPicPr/>
                  </pic:nvPicPr>
                  <pic:blipFill>
                    <a:blip r:embed="rId318"/>
                    <a:stretch>
                      <a:fillRect/>
                    </a:stretch>
                  </pic:blipFill>
                  <pic:spPr>
                    <a:xfrm rot="0">
                      <a:off x="0" y="0"/>
                      <a:ext cx="400041" cy="406456"/>
                    </a:xfrm>
                    <a:prstGeom prst="rect">
                      <a:avLst/>
                    </a:prstGeom>
                  </pic:spPr>
                </pic:pic>
              </a:graphicData>
            </a:graphic>
          </wp:anchor>
        </w:drawing>
      </w:r>
      <w:r>
        <w:rPr>
          <w:rFonts w:ascii="FangSong" w:hAnsi="FangSong" w:eastAsia="FangSong" w:cs="FangSong"/>
          <w:sz w:val="21"/>
          <w:szCs w:val="21"/>
          <w:color w:val="018AF4"/>
          <w:spacing w:val="-9"/>
        </w:rPr>
        <w:t>62记</w:t>
      </w:r>
    </w:p>
    <w:p>
      <w:pPr>
        <w:spacing w:line="14" w:lineRule="auto"/>
        <w:rPr>
          <w:rFonts w:ascii="Arial"/>
          <w:sz w:val="2"/>
        </w:rPr>
      </w:pPr>
      <w:r>
        <w:rPr>
          <w:rFonts w:ascii="Arial" w:hAnsi="Arial" w:eastAsia="Arial" w:cs="Arial"/>
          <w:sz w:val="2"/>
          <w:szCs w:val="2"/>
        </w:rPr>
        <w:br w:type="column"/>
      </w:r>
    </w:p>
    <w:p>
      <w:pPr>
        <w:ind w:left="19"/>
        <w:spacing w:before="40" w:line="222" w:lineRule="auto"/>
        <w:rPr>
          <w:rFonts w:ascii="SimHei" w:hAnsi="SimHei" w:eastAsia="SimHei" w:cs="SimHei"/>
          <w:sz w:val="21"/>
          <w:szCs w:val="21"/>
        </w:rPr>
      </w:pPr>
      <w:r>
        <w:rPr>
          <w:rFonts w:ascii="SimHei" w:hAnsi="SimHei" w:eastAsia="SimHei" w:cs="SimHei"/>
          <w:sz w:val="21"/>
          <w:szCs w:val="21"/>
          <w:color w:val="0266B3"/>
          <w:spacing w:val="-18"/>
        </w:rPr>
        <w:t>第十一章</w:t>
      </w:r>
      <w:r>
        <w:rPr>
          <w:rFonts w:ascii="SimHei" w:hAnsi="SimHei" w:eastAsia="SimHei" w:cs="SimHei"/>
          <w:sz w:val="21"/>
          <w:szCs w:val="21"/>
          <w:color w:val="0266B3"/>
          <w:spacing w:val="72"/>
        </w:rPr>
        <w:t xml:space="preserve"> </w:t>
      </w:r>
      <w:r>
        <w:rPr>
          <w:rFonts w:ascii="SimHei" w:hAnsi="SimHei" w:eastAsia="SimHei" w:cs="SimHei"/>
          <w:sz w:val="21"/>
          <w:szCs w:val="21"/>
          <w:color w:val="0266B3"/>
          <w:spacing w:val="-18"/>
        </w:rPr>
        <w:t>胎儿附属物异常</w:t>
      </w:r>
    </w:p>
    <w:p>
      <w:pPr>
        <w:spacing w:line="308" w:lineRule="auto"/>
        <w:rPr>
          <w:rFonts w:ascii="Arial"/>
          <w:sz w:val="21"/>
        </w:rPr>
      </w:pPr>
      <w:r/>
    </w:p>
    <w:p>
      <w:pPr>
        <w:ind w:left="19" w:right="72" w:firstLine="409"/>
        <w:spacing w:before="68" w:line="283" w:lineRule="auto"/>
        <w:jc w:val="both"/>
        <w:rPr>
          <w:rFonts w:ascii="SimSun" w:hAnsi="SimSun" w:eastAsia="SimSun" w:cs="SimSun"/>
          <w:sz w:val="21"/>
          <w:szCs w:val="21"/>
        </w:rPr>
      </w:pPr>
      <w:r>
        <w:rPr>
          <w:rFonts w:ascii="SimSun" w:hAnsi="SimSun" w:eastAsia="SimSun" w:cs="SimSun"/>
          <w:sz w:val="21"/>
          <w:szCs w:val="21"/>
          <w:spacing w:val="-3"/>
        </w:rPr>
        <w:t>自觉症状轻者，注意休息，取侧卧位以改善子宫胎盘循环，需要时给予镇静剂。每</w:t>
      </w:r>
      <w:r>
        <w:rPr>
          <w:rFonts w:ascii="SimSun" w:hAnsi="SimSun" w:eastAsia="SimSun" w:cs="SimSun"/>
          <w:sz w:val="21"/>
          <w:szCs w:val="21"/>
          <w:spacing w:val="-4"/>
        </w:rPr>
        <w:t>周复查超声以</w:t>
      </w:r>
      <w:r>
        <w:rPr>
          <w:rFonts w:ascii="SimSun" w:hAnsi="SimSun" w:eastAsia="SimSun" w:cs="SimSun"/>
          <w:sz w:val="21"/>
          <w:szCs w:val="21"/>
        </w:rPr>
        <w:t xml:space="preserve"> </w:t>
      </w:r>
      <w:r>
        <w:rPr>
          <w:rFonts w:ascii="SimSun" w:hAnsi="SimSun" w:eastAsia="SimSun" w:cs="SimSun"/>
          <w:sz w:val="21"/>
          <w:szCs w:val="21"/>
          <w:spacing w:val="2"/>
        </w:rPr>
        <w:t>便了解羊水指数及胎儿生长情况。自觉症状严重者，可经腹羊膜腔穿刺放出适量羊水，缓解压迫症</w:t>
      </w:r>
      <w:r>
        <w:rPr>
          <w:rFonts w:ascii="SimSun" w:hAnsi="SimSun" w:eastAsia="SimSun" w:cs="SimSun"/>
          <w:sz w:val="21"/>
          <w:szCs w:val="21"/>
          <w:spacing w:val="14"/>
        </w:rPr>
        <w:t xml:space="preserve"> </w:t>
      </w:r>
      <w:r>
        <w:rPr>
          <w:rFonts w:ascii="SimSun" w:hAnsi="SimSun" w:eastAsia="SimSun" w:cs="SimSun"/>
          <w:sz w:val="21"/>
          <w:szCs w:val="21"/>
          <w:spacing w:val="-7"/>
        </w:rPr>
        <w:t>状，必要时利用放出的羊水了解胎肺成熟度。放羊水时应密切观察孕妇血压、心率、呼吸变化，</w:t>
      </w:r>
      <w:r>
        <w:rPr>
          <w:rFonts w:ascii="SimSun" w:hAnsi="SimSun" w:eastAsia="SimSun" w:cs="SimSun"/>
          <w:sz w:val="21"/>
          <w:szCs w:val="21"/>
          <w:spacing w:val="-8"/>
        </w:rPr>
        <w:t>监测胎</w:t>
      </w:r>
      <w:r>
        <w:rPr>
          <w:rFonts w:ascii="SimSun" w:hAnsi="SimSun" w:eastAsia="SimSun" w:cs="SimSun"/>
          <w:sz w:val="21"/>
          <w:szCs w:val="21"/>
        </w:rPr>
        <w:t xml:space="preserve"> </w:t>
      </w:r>
      <w:r>
        <w:rPr>
          <w:rFonts w:ascii="SimSun" w:hAnsi="SimSun" w:eastAsia="SimSun" w:cs="SimSun"/>
          <w:sz w:val="21"/>
          <w:szCs w:val="21"/>
          <w:spacing w:val="-2"/>
        </w:rPr>
        <w:t>心，酌情给予镇静剂和抑制子宫收缩药物，预防早产。有必</w:t>
      </w:r>
      <w:r>
        <w:rPr>
          <w:rFonts w:ascii="SimSun" w:hAnsi="SimSun" w:eastAsia="SimSun" w:cs="SimSun"/>
          <w:sz w:val="21"/>
          <w:szCs w:val="21"/>
          <w:spacing w:val="-3"/>
        </w:rPr>
        <w:t>要时3～4周后可再次放羊水，以降低宫腔</w:t>
      </w:r>
      <w:r>
        <w:rPr>
          <w:rFonts w:ascii="SimSun" w:hAnsi="SimSun" w:eastAsia="SimSun" w:cs="SimSun"/>
          <w:sz w:val="21"/>
          <w:szCs w:val="21"/>
        </w:rPr>
        <w:t xml:space="preserve"> </w:t>
      </w:r>
      <w:r>
        <w:rPr>
          <w:rFonts w:ascii="SimSun" w:hAnsi="SimSun" w:eastAsia="SimSun" w:cs="SimSun"/>
          <w:sz w:val="21"/>
          <w:szCs w:val="21"/>
          <w:spacing w:val="-13"/>
        </w:rPr>
        <w:t>内压力。</w:t>
      </w:r>
    </w:p>
    <w:p>
      <w:pPr>
        <w:ind w:left="19" w:right="77" w:firstLine="409"/>
        <w:spacing w:before="151" w:line="258" w:lineRule="auto"/>
        <w:rPr>
          <w:rFonts w:ascii="SimSun" w:hAnsi="SimSun" w:eastAsia="SimSun" w:cs="SimSun"/>
          <w:sz w:val="21"/>
          <w:szCs w:val="21"/>
        </w:rPr>
      </w:pPr>
      <w:r>
        <w:rPr>
          <w:rFonts w:ascii="SimSun" w:hAnsi="SimSun" w:eastAsia="SimSun" w:cs="SimSun"/>
          <w:sz w:val="21"/>
          <w:szCs w:val="21"/>
          <w:spacing w:val="-7"/>
        </w:rPr>
        <w:t>羊水量反复增长，自觉症状严重者，妊娠≥34周，胎肺已成熟，可终止妊娠；如胎肺未</w:t>
      </w:r>
      <w:r>
        <w:rPr>
          <w:rFonts w:ascii="SimSun" w:hAnsi="SimSun" w:eastAsia="SimSun" w:cs="SimSun"/>
          <w:sz w:val="21"/>
          <w:szCs w:val="21"/>
          <w:spacing w:val="-8"/>
        </w:rPr>
        <w:t>成熟，可给</w:t>
      </w:r>
      <w:r>
        <w:rPr>
          <w:rFonts w:ascii="SimSun" w:hAnsi="SimSun" w:eastAsia="SimSun" w:cs="SimSun"/>
          <w:sz w:val="21"/>
          <w:szCs w:val="21"/>
        </w:rPr>
        <w:t xml:space="preserve"> </w:t>
      </w:r>
      <w:r>
        <w:rPr>
          <w:rFonts w:ascii="SimSun" w:hAnsi="SimSun" w:eastAsia="SimSun" w:cs="SimSun"/>
          <w:sz w:val="21"/>
          <w:szCs w:val="21"/>
          <w:spacing w:val="-1"/>
        </w:rPr>
        <w:t>予地塞米松促胎肺成熟治疗后再考虑终止妊娠。</w:t>
      </w:r>
    </w:p>
    <w:p>
      <w:pPr>
        <w:ind w:left="19" w:right="55" w:firstLine="409"/>
        <w:spacing w:before="110" w:line="264" w:lineRule="auto"/>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
        </w:rPr>
        <w:t>分娩时的处理</w:t>
      </w:r>
      <w:r>
        <w:rPr>
          <w:rFonts w:ascii="SimSun" w:hAnsi="SimSun" w:eastAsia="SimSun" w:cs="SimSun"/>
          <w:sz w:val="21"/>
          <w:szCs w:val="21"/>
          <w:spacing w:val="71"/>
        </w:rPr>
        <w:t xml:space="preserve"> </w:t>
      </w:r>
      <w:r>
        <w:rPr>
          <w:rFonts w:ascii="SimSun" w:hAnsi="SimSun" w:eastAsia="SimSun" w:cs="SimSun"/>
          <w:sz w:val="21"/>
          <w:szCs w:val="21"/>
          <w:spacing w:val="1"/>
        </w:rPr>
        <w:t>应警惕脐带脱垂和胎盘早剥的发生。若破膜后子宫收缩乏力，可静脉滴注缩</w:t>
      </w:r>
      <w:r>
        <w:rPr>
          <w:rFonts w:ascii="SimSun" w:hAnsi="SimSun" w:eastAsia="SimSun" w:cs="SimSun"/>
          <w:sz w:val="21"/>
          <w:szCs w:val="21"/>
        </w:rPr>
        <w:t xml:space="preserve"> </w:t>
      </w:r>
      <w:r>
        <w:rPr>
          <w:rFonts w:ascii="SimSun" w:hAnsi="SimSun" w:eastAsia="SimSun" w:cs="SimSun"/>
          <w:sz w:val="21"/>
          <w:szCs w:val="21"/>
          <w:spacing w:val="-5"/>
        </w:rPr>
        <w:t>宫素加强宫缩，密切观察产程。胎儿娩出后及时应用宫缩剂，预防产后出血发生。</w:t>
      </w:r>
    </w:p>
    <w:p>
      <w:pPr>
        <w:ind w:left="433"/>
        <w:spacing w:before="258" w:line="222" w:lineRule="auto"/>
        <w:outlineLvl w:val="6"/>
        <w:rPr>
          <w:rFonts w:ascii="SimHei" w:hAnsi="SimHei" w:eastAsia="SimHei" w:cs="SimHei"/>
          <w:sz w:val="26"/>
          <w:szCs w:val="26"/>
        </w:rPr>
      </w:pPr>
      <w:r>
        <w:rPr>
          <w:rFonts w:ascii="SimHei" w:hAnsi="SimHei" w:eastAsia="SimHei" w:cs="SimHei"/>
          <w:sz w:val="26"/>
          <w:szCs w:val="26"/>
          <w:b/>
          <w:bCs/>
          <w:color w:val="0067CF"/>
          <w:spacing w:val="-13"/>
        </w:rPr>
        <w:t>二、羊水过少</w:t>
      </w:r>
    </w:p>
    <w:p>
      <w:pPr>
        <w:ind w:right="125" w:firstLine="429"/>
        <w:spacing w:before="223" w:line="264" w:lineRule="auto"/>
        <w:rPr>
          <w:rFonts w:ascii="SimSun" w:hAnsi="SimSun" w:eastAsia="SimSun" w:cs="SimSun"/>
          <w:sz w:val="21"/>
          <w:szCs w:val="21"/>
        </w:rPr>
      </w:pPr>
      <w:r>
        <w:rPr>
          <w:rFonts w:ascii="SimSun" w:hAnsi="SimSun" w:eastAsia="SimSun" w:cs="SimSun"/>
          <w:sz w:val="21"/>
          <w:szCs w:val="21"/>
          <w:spacing w:val="2"/>
        </w:rPr>
        <w:t>妊娠晚期羊水量少于300</w:t>
      </w:r>
      <w:r>
        <w:rPr>
          <w:rFonts w:ascii="SimSun" w:hAnsi="SimSun" w:eastAsia="SimSun" w:cs="SimSun"/>
          <w:sz w:val="21"/>
          <w:szCs w:val="21"/>
        </w:rPr>
        <w:t>ml</w:t>
      </w:r>
      <w:r>
        <w:rPr>
          <w:rFonts w:ascii="SimSun" w:hAnsi="SimSun" w:eastAsia="SimSun" w:cs="SimSun"/>
          <w:sz w:val="21"/>
          <w:szCs w:val="21"/>
          <w:spacing w:val="2"/>
        </w:rPr>
        <w:t>者，称为羊水过少(</w:t>
      </w:r>
      <w:r>
        <w:rPr>
          <w:rFonts w:ascii="SimSun" w:hAnsi="SimSun" w:eastAsia="SimSun" w:cs="SimSun"/>
          <w:sz w:val="21"/>
          <w:szCs w:val="21"/>
        </w:rPr>
        <w:t>oligohydramnios</w:t>
      </w:r>
      <w:r>
        <w:rPr>
          <w:rFonts w:ascii="SimSun" w:hAnsi="SimSun" w:eastAsia="SimSun" w:cs="SimSun"/>
          <w:sz w:val="21"/>
          <w:szCs w:val="21"/>
          <w:spacing w:val="2"/>
        </w:rPr>
        <w:t>)。</w:t>
      </w:r>
      <w:r>
        <w:rPr>
          <w:rFonts w:ascii="SimSun" w:hAnsi="SimSun" w:eastAsia="SimSun" w:cs="SimSun"/>
          <w:sz w:val="21"/>
          <w:szCs w:val="21"/>
          <w:spacing w:val="-16"/>
        </w:rPr>
        <w:t xml:space="preserve"> </w:t>
      </w:r>
      <w:r>
        <w:rPr>
          <w:rFonts w:ascii="SimSun" w:hAnsi="SimSun" w:eastAsia="SimSun" w:cs="SimSun"/>
          <w:sz w:val="21"/>
          <w:szCs w:val="21"/>
          <w:spacing w:val="2"/>
        </w:rPr>
        <w:t>羊水过少的发生率为0.4%~</w:t>
      </w:r>
      <w:r>
        <w:rPr>
          <w:rFonts w:ascii="SimSun" w:hAnsi="SimSun" w:eastAsia="SimSun" w:cs="SimSun"/>
          <w:sz w:val="21"/>
          <w:szCs w:val="21"/>
        </w:rPr>
        <w:t xml:space="preserve"> </w:t>
      </w:r>
      <w:r>
        <w:rPr>
          <w:rFonts w:ascii="SimSun" w:hAnsi="SimSun" w:eastAsia="SimSun" w:cs="SimSun"/>
          <w:sz w:val="21"/>
          <w:szCs w:val="21"/>
          <w:spacing w:val="7"/>
        </w:rPr>
        <w:t>4%。羊水过少严重影响围产儿预后，羊水量少于50</w:t>
      </w:r>
      <w:r>
        <w:rPr>
          <w:rFonts w:ascii="SimSun" w:hAnsi="SimSun" w:eastAsia="SimSun" w:cs="SimSun"/>
          <w:sz w:val="21"/>
          <w:szCs w:val="21"/>
        </w:rPr>
        <w:t>ml</w:t>
      </w:r>
      <w:r>
        <w:rPr>
          <w:rFonts w:ascii="SimSun" w:hAnsi="SimSun" w:eastAsia="SimSun" w:cs="SimSun"/>
          <w:sz w:val="21"/>
          <w:szCs w:val="21"/>
          <w:spacing w:val="7"/>
        </w:rPr>
        <w:t>,围产儿病死率高达</w:t>
      </w:r>
      <w:r>
        <w:rPr>
          <w:rFonts w:ascii="SimSun" w:hAnsi="SimSun" w:eastAsia="SimSun" w:cs="SimSun"/>
          <w:sz w:val="21"/>
          <w:szCs w:val="21"/>
          <w:spacing w:val="6"/>
        </w:rPr>
        <w:t>88%。</w:t>
      </w:r>
    </w:p>
    <w:p>
      <w:pPr>
        <w:ind w:left="327"/>
        <w:spacing w:before="115" w:line="222" w:lineRule="auto"/>
        <w:rPr>
          <w:rFonts w:ascii="SimHei" w:hAnsi="SimHei" w:eastAsia="SimHei" w:cs="SimHei"/>
          <w:sz w:val="21"/>
          <w:szCs w:val="21"/>
        </w:rPr>
      </w:pPr>
      <w:r>
        <w:rPr>
          <w:rFonts w:ascii="SimHei" w:hAnsi="SimHei" w:eastAsia="SimHei" w:cs="SimHei"/>
          <w:sz w:val="21"/>
          <w:szCs w:val="21"/>
          <w:b/>
          <w:bCs/>
          <w:color w:val="0065BF"/>
          <w:spacing w:val="-3"/>
        </w:rPr>
        <w:t>【病因】</w:t>
      </w:r>
    </w:p>
    <w:p>
      <w:pPr>
        <w:ind w:left="429"/>
        <w:spacing w:before="90" w:line="219" w:lineRule="auto"/>
        <w:rPr>
          <w:rFonts w:ascii="SimSun" w:hAnsi="SimSun" w:eastAsia="SimSun" w:cs="SimSun"/>
          <w:sz w:val="21"/>
          <w:szCs w:val="21"/>
        </w:rPr>
      </w:pPr>
      <w:r>
        <w:rPr>
          <w:rFonts w:ascii="SimSun" w:hAnsi="SimSun" w:eastAsia="SimSun" w:cs="SimSun"/>
          <w:sz w:val="21"/>
          <w:szCs w:val="21"/>
          <w:spacing w:val="1"/>
        </w:rPr>
        <w:t>羊水过少主要与羊水产生减少或羊水外漏增加有关。部分羊水过少原因不明。常见原因有：</w:t>
      </w:r>
    </w:p>
    <w:p>
      <w:pPr>
        <w:ind w:left="19" w:firstLine="409"/>
        <w:spacing w:before="76" w:line="291" w:lineRule="auto"/>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2"/>
        </w:rPr>
        <w:t>胎儿结构异常</w:t>
      </w:r>
      <w:r>
        <w:rPr>
          <w:rFonts w:ascii="SimSun" w:hAnsi="SimSun" w:eastAsia="SimSun" w:cs="SimSun"/>
          <w:sz w:val="21"/>
          <w:szCs w:val="21"/>
          <w:spacing w:val="86"/>
        </w:rPr>
        <w:t xml:space="preserve"> </w:t>
      </w:r>
      <w:r>
        <w:rPr>
          <w:rFonts w:ascii="SimSun" w:hAnsi="SimSun" w:eastAsia="SimSun" w:cs="SimSun"/>
          <w:sz w:val="21"/>
          <w:szCs w:val="21"/>
          <w:spacing w:val="-2"/>
        </w:rPr>
        <w:t>以胎儿泌尿系统结构异常为主，如</w:t>
      </w:r>
      <w:r>
        <w:rPr>
          <w:rFonts w:ascii="Times New Roman" w:hAnsi="Times New Roman" w:eastAsia="Times New Roman" w:cs="Times New Roman"/>
          <w:sz w:val="21"/>
          <w:szCs w:val="21"/>
          <w:spacing w:val="-2"/>
        </w:rPr>
        <w:t>Meckel-Gruber</w:t>
      </w:r>
      <w:r>
        <w:rPr>
          <w:rFonts w:ascii="SimSun" w:hAnsi="SimSun" w:eastAsia="SimSun" w:cs="SimSun"/>
          <w:sz w:val="21"/>
          <w:szCs w:val="21"/>
          <w:spacing w:val="-2"/>
        </w:rPr>
        <w:t>综合征</w:t>
      </w:r>
      <w:r>
        <w:rPr>
          <w:rFonts w:ascii="SimSun" w:hAnsi="SimSun" w:eastAsia="SimSun" w:cs="SimSun"/>
          <w:sz w:val="21"/>
          <w:szCs w:val="21"/>
          <w:spacing w:val="-3"/>
        </w:rPr>
        <w:t>、</w:t>
      </w:r>
      <w:r>
        <w:rPr>
          <w:rFonts w:ascii="Times New Roman" w:hAnsi="Times New Roman" w:eastAsia="Times New Roman" w:cs="Times New Roman"/>
          <w:sz w:val="21"/>
          <w:szCs w:val="21"/>
          <w:spacing w:val="-2"/>
        </w:rPr>
        <w:t>Prune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Belly</w:t>
      </w:r>
      <w:r>
        <w:rPr>
          <w:rFonts w:ascii="SimSun" w:hAnsi="SimSun" w:eastAsia="SimSun" w:cs="SimSun"/>
          <w:sz w:val="21"/>
          <w:szCs w:val="21"/>
          <w:spacing w:val="-3"/>
        </w:rPr>
        <w:t>综合征、</w:t>
      </w:r>
      <w:r>
        <w:rPr>
          <w:rFonts w:ascii="SimSun" w:hAnsi="SimSun" w:eastAsia="SimSun" w:cs="SimSun"/>
          <w:sz w:val="21"/>
          <w:szCs w:val="21"/>
        </w:rPr>
        <w:t xml:space="preserve"> </w:t>
      </w:r>
      <w:r>
        <w:rPr>
          <w:rFonts w:ascii="SimSun" w:hAnsi="SimSun" w:eastAsia="SimSun" w:cs="SimSun"/>
          <w:sz w:val="21"/>
          <w:szCs w:val="21"/>
          <w:spacing w:val="-6"/>
        </w:rPr>
        <w:t>胎儿肾缺如(Potter综合征)、肾小管</w:t>
      </w:r>
      <w:r>
        <w:rPr>
          <w:rFonts w:ascii="SimSun" w:hAnsi="SimSun" w:eastAsia="SimSun" w:cs="SimSun"/>
          <w:sz w:val="21"/>
          <w:szCs w:val="21"/>
          <w:spacing w:val="-7"/>
        </w:rPr>
        <w:t>发育不全、输尿管或尿道梗阻、膀胱外翻等引起少尿或无尿，导致</w:t>
      </w:r>
      <w:r>
        <w:rPr>
          <w:rFonts w:ascii="SimSun" w:hAnsi="SimSun" w:eastAsia="SimSun" w:cs="SimSun"/>
          <w:sz w:val="21"/>
          <w:szCs w:val="21"/>
        </w:rPr>
        <w:t xml:space="preserve"> </w:t>
      </w:r>
      <w:r>
        <w:rPr>
          <w:rFonts w:ascii="SimSun" w:hAnsi="SimSun" w:eastAsia="SimSun" w:cs="SimSun"/>
          <w:sz w:val="21"/>
          <w:szCs w:val="21"/>
          <w:spacing w:val="-14"/>
        </w:rPr>
        <w:t>羊水过少。染色体异常、脐膨出、膈疝、法洛四联症、水囊状淋巴管瘤(cystic</w:t>
      </w:r>
      <w:r>
        <w:rPr>
          <w:rFonts w:ascii="SimSun" w:hAnsi="SimSun" w:eastAsia="SimSun" w:cs="SimSun"/>
          <w:sz w:val="21"/>
          <w:szCs w:val="21"/>
          <w:spacing w:val="13"/>
        </w:rPr>
        <w:t xml:space="preserve"> </w:t>
      </w:r>
      <w:r>
        <w:rPr>
          <w:rFonts w:ascii="SimSun" w:hAnsi="SimSun" w:eastAsia="SimSun" w:cs="SimSun"/>
          <w:sz w:val="21"/>
          <w:szCs w:val="21"/>
          <w:spacing w:val="-14"/>
        </w:rPr>
        <w:t>hygroma)、小头畸形、甲状</w:t>
      </w:r>
      <w:r>
        <w:rPr>
          <w:rFonts w:ascii="SimSun" w:hAnsi="SimSun" w:eastAsia="SimSun" w:cs="SimSun"/>
          <w:sz w:val="21"/>
          <w:szCs w:val="21"/>
        </w:rPr>
        <w:t xml:space="preserve"> </w:t>
      </w:r>
      <w:r>
        <w:rPr>
          <w:rFonts w:ascii="SimSun" w:hAnsi="SimSun" w:eastAsia="SimSun" w:cs="SimSun"/>
          <w:sz w:val="21"/>
          <w:szCs w:val="21"/>
          <w:spacing w:val="-1"/>
        </w:rPr>
        <w:t>腺功能减低等也可引起羊水过少。</w:t>
      </w:r>
    </w:p>
    <w:p>
      <w:pPr>
        <w:ind w:left="19" w:right="56" w:firstLine="399"/>
        <w:spacing w:before="99" w:line="280"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5"/>
        </w:rPr>
        <w:t xml:space="preserve"> </w:t>
      </w:r>
      <w:r>
        <w:rPr>
          <w:rFonts w:ascii="SimSun" w:hAnsi="SimSun" w:eastAsia="SimSun" w:cs="SimSun"/>
          <w:sz w:val="21"/>
          <w:szCs w:val="21"/>
          <w:spacing w:val="2"/>
        </w:rPr>
        <w:t>胎盘功能减退</w:t>
      </w:r>
      <w:r>
        <w:rPr>
          <w:rFonts w:ascii="SimSun" w:hAnsi="SimSun" w:eastAsia="SimSun" w:cs="SimSun"/>
          <w:sz w:val="21"/>
          <w:szCs w:val="21"/>
          <w:spacing w:val="77"/>
        </w:rPr>
        <w:t xml:space="preserve"> </w:t>
      </w:r>
      <w:r>
        <w:rPr>
          <w:rFonts w:ascii="SimSun" w:hAnsi="SimSun" w:eastAsia="SimSun" w:cs="SimSun"/>
          <w:sz w:val="21"/>
          <w:szCs w:val="21"/>
          <w:spacing w:val="2"/>
        </w:rPr>
        <w:t>过期妊娠、胎盘退行性变可导致胎盘</w:t>
      </w:r>
      <w:r>
        <w:rPr>
          <w:rFonts w:ascii="SimSun" w:hAnsi="SimSun" w:eastAsia="SimSun" w:cs="SimSun"/>
          <w:sz w:val="21"/>
          <w:szCs w:val="21"/>
          <w:spacing w:val="1"/>
        </w:rPr>
        <w:t>功能减退。胎儿生长受限、胎儿慢性缺</w:t>
      </w:r>
      <w:r>
        <w:rPr>
          <w:rFonts w:ascii="SimSun" w:hAnsi="SimSun" w:eastAsia="SimSun" w:cs="SimSun"/>
          <w:sz w:val="21"/>
          <w:szCs w:val="21"/>
        </w:rPr>
        <w:t xml:space="preserve"> </w:t>
      </w:r>
      <w:r>
        <w:rPr>
          <w:rFonts w:ascii="SimSun" w:hAnsi="SimSun" w:eastAsia="SimSun" w:cs="SimSun"/>
          <w:sz w:val="21"/>
          <w:szCs w:val="21"/>
          <w:spacing w:val="2"/>
        </w:rPr>
        <w:t>氧引起胎儿血液重新分配，为保障胎儿脑和心脏血供，肾血流量降低，胎儿尿生成减少，导致羊水</w:t>
      </w:r>
      <w:r>
        <w:rPr>
          <w:rFonts w:ascii="SimSun" w:hAnsi="SimSun" w:eastAsia="SimSun" w:cs="SimSun"/>
          <w:sz w:val="21"/>
          <w:szCs w:val="21"/>
          <w:spacing w:val="13"/>
        </w:rPr>
        <w:t xml:space="preserve"> </w:t>
      </w:r>
      <w:r>
        <w:rPr>
          <w:rFonts w:ascii="SimSun" w:hAnsi="SimSun" w:eastAsia="SimSun" w:cs="SimSun"/>
          <w:sz w:val="21"/>
          <w:szCs w:val="21"/>
          <w:spacing w:val="-4"/>
        </w:rPr>
        <w:t>过少。</w:t>
      </w:r>
    </w:p>
    <w:p>
      <w:pPr>
        <w:ind w:left="19" w:right="75" w:firstLine="399"/>
        <w:spacing w:before="97" w:line="263"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1"/>
        </w:rPr>
        <w:t xml:space="preserve"> </w:t>
      </w:r>
      <w:r>
        <w:rPr>
          <w:rFonts w:ascii="SimSun" w:hAnsi="SimSun" w:eastAsia="SimSun" w:cs="SimSun"/>
          <w:sz w:val="21"/>
          <w:szCs w:val="21"/>
          <w:spacing w:val="1"/>
        </w:rPr>
        <w:t>羊膜病变</w:t>
      </w:r>
      <w:r>
        <w:rPr>
          <w:rFonts w:ascii="SimSun" w:hAnsi="SimSun" w:eastAsia="SimSun" w:cs="SimSun"/>
          <w:sz w:val="21"/>
          <w:szCs w:val="21"/>
          <w:spacing w:val="76"/>
        </w:rPr>
        <w:t xml:space="preserve"> </w:t>
      </w:r>
      <w:r>
        <w:rPr>
          <w:rFonts w:ascii="SimSun" w:hAnsi="SimSun" w:eastAsia="SimSun" w:cs="SimSun"/>
          <w:sz w:val="21"/>
          <w:szCs w:val="21"/>
          <w:spacing w:val="1"/>
        </w:rPr>
        <w:t>某些原因不明的羊水过少与羊膜通透性改变，以及炎症、宫内感染有关。胎膜破</w:t>
      </w:r>
      <w:r>
        <w:rPr>
          <w:rFonts w:ascii="SimSun" w:hAnsi="SimSun" w:eastAsia="SimSun" w:cs="SimSun"/>
          <w:sz w:val="21"/>
          <w:szCs w:val="21"/>
        </w:rPr>
        <w:t xml:space="preserve"> </w:t>
      </w:r>
      <w:r>
        <w:rPr>
          <w:rFonts w:ascii="SimSun" w:hAnsi="SimSun" w:eastAsia="SimSun" w:cs="SimSun"/>
          <w:sz w:val="21"/>
          <w:szCs w:val="21"/>
          <w:spacing w:val="-7"/>
        </w:rPr>
        <w:t>裂，羊水外漏速度超过羊水生成速度，可导致羊水</w:t>
      </w:r>
      <w:r>
        <w:rPr>
          <w:rFonts w:ascii="SimSun" w:hAnsi="SimSun" w:eastAsia="SimSun" w:cs="SimSun"/>
          <w:sz w:val="21"/>
          <w:szCs w:val="21"/>
          <w:spacing w:val="-8"/>
        </w:rPr>
        <w:t>过少。</w:t>
      </w:r>
    </w:p>
    <w:p>
      <w:pPr>
        <w:ind w:left="19" w:firstLine="409"/>
        <w:spacing w:before="102" w:line="285"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38"/>
        </w:rPr>
        <w:t xml:space="preserve"> </w:t>
      </w:r>
      <w:r>
        <w:rPr>
          <w:rFonts w:ascii="SimSun" w:hAnsi="SimSun" w:eastAsia="SimSun" w:cs="SimSun"/>
          <w:sz w:val="21"/>
          <w:szCs w:val="21"/>
          <w:spacing w:val="1"/>
        </w:rPr>
        <w:t>母体因素</w:t>
      </w:r>
      <w:r>
        <w:rPr>
          <w:rFonts w:ascii="SimSun" w:hAnsi="SimSun" w:eastAsia="SimSun" w:cs="SimSun"/>
          <w:sz w:val="21"/>
          <w:szCs w:val="21"/>
          <w:spacing w:val="85"/>
        </w:rPr>
        <w:t xml:space="preserve"> </w:t>
      </w:r>
      <w:r>
        <w:rPr>
          <w:rFonts w:ascii="SimSun" w:hAnsi="SimSun" w:eastAsia="SimSun" w:cs="SimSun"/>
          <w:sz w:val="21"/>
          <w:szCs w:val="21"/>
          <w:spacing w:val="1"/>
        </w:rPr>
        <w:t>妊娠期高血压疾病可致胎盘血流减少。孕妇脱水、血容量不足时，孕妇血浆渗</w:t>
      </w:r>
      <w:r>
        <w:rPr>
          <w:rFonts w:ascii="SimSun" w:hAnsi="SimSun" w:eastAsia="SimSun" w:cs="SimSun"/>
          <w:sz w:val="21"/>
          <w:szCs w:val="21"/>
        </w:rPr>
        <w:t>透</w:t>
      </w:r>
      <w:r>
        <w:rPr>
          <w:rFonts w:ascii="SimSun" w:hAnsi="SimSun" w:eastAsia="SimSun" w:cs="SimSun"/>
          <w:sz w:val="21"/>
          <w:szCs w:val="21"/>
        </w:rPr>
        <w:t xml:space="preserve">  </w:t>
      </w:r>
      <w:r>
        <w:rPr>
          <w:rFonts w:ascii="SimSun" w:hAnsi="SimSun" w:eastAsia="SimSun" w:cs="SimSun"/>
          <w:sz w:val="21"/>
          <w:szCs w:val="21"/>
          <w:spacing w:val="-5"/>
        </w:rPr>
        <w:t>压增高，使胎儿血浆渗透压相应增高，尿液形成减少。</w:t>
      </w:r>
      <w:r>
        <w:rPr>
          <w:rFonts w:ascii="SimSun" w:hAnsi="SimSun" w:eastAsia="SimSun" w:cs="SimSun"/>
          <w:sz w:val="21"/>
          <w:szCs w:val="21"/>
          <w:spacing w:val="-6"/>
        </w:rPr>
        <w:t>孕妇服用某些药物，如前列腺素合成酶抑制剂、</w:t>
      </w:r>
      <w:r>
        <w:rPr>
          <w:rFonts w:ascii="SimSun" w:hAnsi="SimSun" w:eastAsia="SimSun" w:cs="SimSun"/>
          <w:sz w:val="21"/>
          <w:szCs w:val="21"/>
        </w:rPr>
        <w:t xml:space="preserve"> </w:t>
      </w:r>
      <w:r>
        <w:rPr>
          <w:rFonts w:ascii="SimSun" w:hAnsi="SimSun" w:eastAsia="SimSun" w:cs="SimSun"/>
          <w:sz w:val="21"/>
          <w:szCs w:val="21"/>
          <w:spacing w:val="-6"/>
        </w:rPr>
        <w:t>血管紧张素转化酶抑制剂等有抗利尿作用，使用时间过长，可发生羊水过少。</w:t>
      </w:r>
      <w:r>
        <w:rPr>
          <w:rFonts w:ascii="SimSun" w:hAnsi="SimSun" w:eastAsia="SimSun" w:cs="SimSun"/>
          <w:sz w:val="21"/>
          <w:szCs w:val="21"/>
          <w:spacing w:val="47"/>
        </w:rPr>
        <w:t xml:space="preserve"> </w:t>
      </w:r>
      <w:r>
        <w:rPr>
          <w:rFonts w:ascii="SimSun" w:hAnsi="SimSun" w:eastAsia="SimSun" w:cs="SimSun"/>
          <w:sz w:val="21"/>
          <w:szCs w:val="21"/>
          <w:spacing w:val="-6"/>
        </w:rPr>
        <w:t>一些免疫性疾病如系统</w:t>
      </w:r>
      <w:r>
        <w:rPr>
          <w:rFonts w:ascii="SimSun" w:hAnsi="SimSun" w:eastAsia="SimSun" w:cs="SimSun"/>
          <w:sz w:val="21"/>
          <w:szCs w:val="21"/>
        </w:rPr>
        <w:t xml:space="preserve"> </w:t>
      </w:r>
      <w:r>
        <w:rPr>
          <w:rFonts w:ascii="SimSun" w:hAnsi="SimSun" w:eastAsia="SimSun" w:cs="SimSun"/>
          <w:sz w:val="21"/>
          <w:szCs w:val="21"/>
          <w:spacing w:val="-10"/>
        </w:rPr>
        <w:t>性红斑狼疮、干燥综合征、抗磷脂综合征等，也可导致羊水过少。</w:t>
      </w:r>
    </w:p>
    <w:p>
      <w:pPr>
        <w:ind w:left="327"/>
        <w:spacing w:before="137" w:line="221" w:lineRule="auto"/>
        <w:rPr>
          <w:rFonts w:ascii="SimHei" w:hAnsi="SimHei" w:eastAsia="SimHei" w:cs="SimHei"/>
          <w:sz w:val="21"/>
          <w:szCs w:val="21"/>
        </w:rPr>
      </w:pPr>
      <w:r>
        <w:rPr>
          <w:rFonts w:ascii="SimHei" w:hAnsi="SimHei" w:eastAsia="SimHei" w:cs="SimHei"/>
          <w:sz w:val="21"/>
          <w:szCs w:val="21"/>
          <w:b/>
          <w:bCs/>
          <w:color w:val="0065CB"/>
          <w:spacing w:val="-3"/>
        </w:rPr>
        <w:t>【临床表现及诊断】</w:t>
      </w:r>
    </w:p>
    <w:p>
      <w:pPr>
        <w:ind w:left="19" w:right="71" w:firstLine="409"/>
        <w:spacing w:before="104" w:line="283" w:lineRule="auto"/>
        <w:jc w:val="both"/>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20"/>
        </w:rPr>
        <w:t xml:space="preserve"> </w:t>
      </w:r>
      <w:r>
        <w:rPr>
          <w:rFonts w:ascii="SimSun" w:hAnsi="SimSun" w:eastAsia="SimSun" w:cs="SimSun"/>
          <w:sz w:val="21"/>
          <w:szCs w:val="21"/>
        </w:rPr>
        <w:t>临床表现</w:t>
      </w:r>
      <w:r>
        <w:rPr>
          <w:rFonts w:ascii="SimSun" w:hAnsi="SimSun" w:eastAsia="SimSun" w:cs="SimSun"/>
          <w:sz w:val="21"/>
          <w:szCs w:val="21"/>
          <w:spacing w:val="86"/>
        </w:rPr>
        <w:t xml:space="preserve"> </w:t>
      </w:r>
      <w:r>
        <w:rPr>
          <w:rFonts w:ascii="SimSun" w:hAnsi="SimSun" w:eastAsia="SimSun" w:cs="SimSun"/>
          <w:sz w:val="21"/>
          <w:szCs w:val="21"/>
        </w:rPr>
        <w:t>羊水过少的临床症状多不典型。多伴有胎儿生长受限，孕妇自我感觉腹部较其他</w:t>
      </w:r>
      <w:r>
        <w:rPr>
          <w:rFonts w:ascii="SimSun" w:hAnsi="SimSun" w:eastAsia="SimSun" w:cs="SimSun"/>
          <w:sz w:val="21"/>
          <w:szCs w:val="21"/>
        </w:rPr>
        <w:t xml:space="preserve"> </w:t>
      </w:r>
      <w:r>
        <w:rPr>
          <w:rFonts w:ascii="SimSun" w:hAnsi="SimSun" w:eastAsia="SimSun" w:cs="SimSun"/>
          <w:sz w:val="21"/>
          <w:szCs w:val="21"/>
          <w:spacing w:val="-2"/>
        </w:rPr>
        <w:t>孕妇小，有时候孕妇于胎动时感腹部不适，胎盘功能减退</w:t>
      </w:r>
      <w:r>
        <w:rPr>
          <w:rFonts w:ascii="SimSun" w:hAnsi="SimSun" w:eastAsia="SimSun" w:cs="SimSun"/>
          <w:sz w:val="21"/>
          <w:szCs w:val="21"/>
          <w:spacing w:val="-3"/>
        </w:rPr>
        <w:t>时常伴有胎动减少。检查见宫高腹围较同期</w:t>
      </w:r>
      <w:r>
        <w:rPr>
          <w:rFonts w:ascii="SimSun" w:hAnsi="SimSun" w:eastAsia="SimSun" w:cs="SimSun"/>
          <w:sz w:val="21"/>
          <w:szCs w:val="21"/>
        </w:rPr>
        <w:t xml:space="preserve"> </w:t>
      </w:r>
      <w:r>
        <w:rPr>
          <w:rFonts w:ascii="SimSun" w:hAnsi="SimSun" w:eastAsia="SimSun" w:cs="SimSun"/>
          <w:sz w:val="21"/>
          <w:szCs w:val="21"/>
          <w:spacing w:val="-2"/>
        </w:rPr>
        <w:t>孕周小，合并胎儿生长受限更明显，有子宫紧</w:t>
      </w:r>
      <w:r>
        <w:rPr>
          <w:rFonts w:ascii="SimSun" w:hAnsi="SimSun" w:eastAsia="SimSun" w:cs="SimSun"/>
          <w:sz w:val="21"/>
          <w:szCs w:val="21"/>
          <w:spacing w:val="-3"/>
        </w:rPr>
        <w:t>裹胎儿感。子宫敏感，轻微刺激易引发宫缩。临产后阵</w:t>
      </w:r>
      <w:r>
        <w:rPr>
          <w:rFonts w:ascii="SimSun" w:hAnsi="SimSun" w:eastAsia="SimSun" w:cs="SimSun"/>
          <w:sz w:val="21"/>
          <w:szCs w:val="21"/>
        </w:rPr>
        <w:t xml:space="preserve"> </w:t>
      </w:r>
      <w:r>
        <w:rPr>
          <w:rFonts w:ascii="SimSun" w:hAnsi="SimSun" w:eastAsia="SimSun" w:cs="SimSun"/>
          <w:sz w:val="21"/>
          <w:szCs w:val="21"/>
          <w:spacing w:val="-2"/>
        </w:rPr>
        <w:t>痛明显，且宫缩多不协调。胎膜破裂者，阴道</w:t>
      </w:r>
      <w:r>
        <w:rPr>
          <w:rFonts w:ascii="SimSun" w:hAnsi="SimSun" w:eastAsia="SimSun" w:cs="SimSun"/>
          <w:sz w:val="21"/>
          <w:szCs w:val="21"/>
          <w:spacing w:val="-3"/>
        </w:rPr>
        <w:t>漏出清亮或者血性流液、或者孕妇内裤变湿等。阴道检</w:t>
      </w:r>
      <w:r>
        <w:rPr>
          <w:rFonts w:ascii="SimSun" w:hAnsi="SimSun" w:eastAsia="SimSun" w:cs="SimSun"/>
          <w:sz w:val="21"/>
          <w:szCs w:val="21"/>
        </w:rPr>
        <w:t xml:space="preserve"> </w:t>
      </w:r>
      <w:r>
        <w:rPr>
          <w:rFonts w:ascii="SimSun" w:hAnsi="SimSun" w:eastAsia="SimSun" w:cs="SimSun"/>
          <w:sz w:val="21"/>
          <w:szCs w:val="21"/>
          <w:spacing w:val="-8"/>
        </w:rPr>
        <w:t>查时，发现前羊膜囊不明显，胎膜紧贴胎儿先露部，人工破膜时</w:t>
      </w:r>
      <w:r>
        <w:rPr>
          <w:rFonts w:ascii="SimSun" w:hAnsi="SimSun" w:eastAsia="SimSun" w:cs="SimSun"/>
          <w:sz w:val="21"/>
          <w:szCs w:val="21"/>
          <w:spacing w:val="-9"/>
        </w:rPr>
        <w:t>羊水流出极少。</w:t>
      </w:r>
    </w:p>
    <w:p>
      <w:pPr>
        <w:ind w:left="432"/>
        <w:spacing w:before="107"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26"/>
        </w:rPr>
        <w:t xml:space="preserve"> </w:t>
      </w:r>
      <w:r>
        <w:rPr>
          <w:rFonts w:ascii="SimHei" w:hAnsi="SimHei" w:eastAsia="SimHei" w:cs="SimHei"/>
          <w:sz w:val="21"/>
          <w:szCs w:val="21"/>
          <w:b/>
          <w:bCs/>
          <w:spacing w:val="-5"/>
        </w:rPr>
        <w:t>辅助检查</w:t>
      </w:r>
    </w:p>
    <w:p>
      <w:pPr>
        <w:ind w:left="19" w:right="72" w:firstLine="409"/>
        <w:spacing w:before="109" w:line="267" w:lineRule="auto"/>
        <w:rPr>
          <w:rFonts w:ascii="SimSun" w:hAnsi="SimSun" w:eastAsia="SimSun" w:cs="SimSun"/>
          <w:sz w:val="21"/>
          <w:szCs w:val="21"/>
        </w:rPr>
      </w:pPr>
      <w:r>
        <w:rPr>
          <w:rFonts w:ascii="SimSun" w:hAnsi="SimSun" w:eastAsia="SimSun" w:cs="SimSun"/>
          <w:sz w:val="21"/>
          <w:szCs w:val="21"/>
          <w:spacing w:val="4"/>
        </w:rPr>
        <w:t>(1)超声检查：是最重要的辅助检查方法。妊娠</w:t>
      </w:r>
      <w:r>
        <w:rPr>
          <w:rFonts w:ascii="SimSun" w:hAnsi="SimSun" w:eastAsia="SimSun" w:cs="SimSun"/>
          <w:sz w:val="21"/>
          <w:szCs w:val="21"/>
          <w:spacing w:val="3"/>
        </w:rPr>
        <w:t>晚期羊水最大暗区垂直深度(</w:t>
      </w:r>
      <w:r>
        <w:rPr>
          <w:rFonts w:ascii="SimSun" w:hAnsi="SimSun" w:eastAsia="SimSun" w:cs="SimSun"/>
          <w:sz w:val="21"/>
          <w:szCs w:val="21"/>
        </w:rPr>
        <w:t>AFV</w:t>
      </w:r>
      <w:r>
        <w:rPr>
          <w:rFonts w:ascii="SimSun" w:hAnsi="SimSun" w:eastAsia="SimSun" w:cs="SimSun"/>
          <w:sz w:val="21"/>
          <w:szCs w:val="21"/>
          <w:spacing w:val="3"/>
        </w:rPr>
        <w:t>)≤2</w:t>
      </w:r>
      <w:r>
        <w:rPr>
          <w:rFonts w:ascii="SimSun" w:hAnsi="SimSun" w:eastAsia="SimSun" w:cs="SimSun"/>
          <w:sz w:val="21"/>
          <w:szCs w:val="21"/>
        </w:rPr>
        <w:t>cm</w:t>
      </w:r>
      <w:r>
        <w:rPr>
          <w:rFonts w:ascii="SimSun" w:hAnsi="SimSun" w:eastAsia="SimSun" w:cs="SimSun"/>
          <w:sz w:val="21"/>
          <w:szCs w:val="21"/>
          <w:spacing w:val="27"/>
        </w:rPr>
        <w:t xml:space="preserve">  </w:t>
      </w:r>
      <w:r>
        <w:rPr>
          <w:rFonts w:ascii="SimSun" w:hAnsi="SimSun" w:eastAsia="SimSun" w:cs="SimSun"/>
          <w:sz w:val="21"/>
          <w:szCs w:val="21"/>
          <w:spacing w:val="3"/>
        </w:rPr>
        <w:t>为羊</w:t>
      </w:r>
      <w:r>
        <w:rPr>
          <w:rFonts w:ascii="SimSun" w:hAnsi="SimSun" w:eastAsia="SimSun" w:cs="SimSun"/>
          <w:sz w:val="21"/>
          <w:szCs w:val="21"/>
        </w:rPr>
        <w:t xml:space="preserve"> </w:t>
      </w:r>
      <w:r>
        <w:rPr>
          <w:rFonts w:ascii="SimSun" w:hAnsi="SimSun" w:eastAsia="SimSun" w:cs="SimSun"/>
          <w:sz w:val="21"/>
          <w:szCs w:val="21"/>
          <w:spacing w:val="-1"/>
        </w:rPr>
        <w:t>水过少，≤1cm</w:t>
      </w:r>
      <w:r>
        <w:rPr>
          <w:rFonts w:ascii="SimSun" w:hAnsi="SimSun" w:eastAsia="SimSun" w:cs="SimSun"/>
          <w:sz w:val="21"/>
          <w:szCs w:val="21"/>
          <w:spacing w:val="-6"/>
        </w:rPr>
        <w:t xml:space="preserve"> </w:t>
      </w:r>
      <w:r>
        <w:rPr>
          <w:rFonts w:ascii="SimSun" w:hAnsi="SimSun" w:eastAsia="SimSun" w:cs="SimSun"/>
          <w:sz w:val="21"/>
          <w:szCs w:val="21"/>
          <w:spacing w:val="-1"/>
        </w:rPr>
        <w:t>为严重羊水过少。羊水指数(AFI)≤5cm</w:t>
      </w:r>
      <w:r>
        <w:rPr>
          <w:rFonts w:ascii="SimSun" w:hAnsi="SimSun" w:eastAsia="SimSun" w:cs="SimSun"/>
          <w:sz w:val="21"/>
          <w:szCs w:val="21"/>
          <w:spacing w:val="50"/>
        </w:rPr>
        <w:t xml:space="preserve"> </w:t>
      </w:r>
      <w:r>
        <w:rPr>
          <w:rFonts w:ascii="SimSun" w:hAnsi="SimSun" w:eastAsia="SimSun" w:cs="SimSun"/>
          <w:sz w:val="21"/>
          <w:szCs w:val="21"/>
          <w:spacing w:val="-1"/>
        </w:rPr>
        <w:t>诊断为羊水过少。超声检查还能及时发现胎</w:t>
      </w:r>
      <w:r>
        <w:rPr>
          <w:rFonts w:ascii="SimSun" w:hAnsi="SimSun" w:eastAsia="SimSun" w:cs="SimSun"/>
          <w:sz w:val="21"/>
          <w:szCs w:val="21"/>
        </w:rPr>
        <w:t xml:space="preserve"> </w:t>
      </w:r>
      <w:r>
        <w:rPr>
          <w:rFonts w:ascii="SimSun" w:hAnsi="SimSun" w:eastAsia="SimSun" w:cs="SimSun"/>
          <w:sz w:val="21"/>
          <w:szCs w:val="21"/>
          <w:spacing w:val="-10"/>
        </w:rPr>
        <w:t>儿生长受限，以及胎儿肾缺如、肾发育不全、输尿管或尿道梗</w:t>
      </w:r>
      <w:r>
        <w:rPr>
          <w:rFonts w:ascii="SimSun" w:hAnsi="SimSun" w:eastAsia="SimSun" w:cs="SimSun"/>
          <w:sz w:val="21"/>
          <w:szCs w:val="21"/>
          <w:spacing w:val="-11"/>
        </w:rPr>
        <w:t>阻等畸形。</w:t>
      </w:r>
    </w:p>
    <w:p>
      <w:pPr>
        <w:ind w:left="19" w:right="116" w:firstLine="409"/>
        <w:spacing w:before="81" w:line="254" w:lineRule="auto"/>
        <w:rPr>
          <w:rFonts w:ascii="SimSun" w:hAnsi="SimSun" w:eastAsia="SimSun" w:cs="SimSun"/>
          <w:sz w:val="21"/>
          <w:szCs w:val="21"/>
        </w:rPr>
      </w:pPr>
      <w:r>
        <w:rPr>
          <w:rFonts w:ascii="SimSun" w:hAnsi="SimSun" w:eastAsia="SimSun" w:cs="SimSun"/>
          <w:sz w:val="21"/>
          <w:szCs w:val="21"/>
          <w:spacing w:val="-1"/>
        </w:rPr>
        <w:t>(2)电子胎心监护：羊水过少胎儿的胎盘储备功能减低，无应激试验(NST)</w:t>
      </w:r>
      <w:r>
        <w:rPr>
          <w:rFonts w:ascii="SimSun" w:hAnsi="SimSun" w:eastAsia="SimSun" w:cs="SimSun"/>
          <w:sz w:val="21"/>
          <w:szCs w:val="21"/>
          <w:spacing w:val="15"/>
        </w:rPr>
        <w:t xml:space="preserve"> </w:t>
      </w:r>
      <w:r>
        <w:rPr>
          <w:rFonts w:ascii="SimSun" w:hAnsi="SimSun" w:eastAsia="SimSun" w:cs="SimSun"/>
          <w:sz w:val="21"/>
          <w:szCs w:val="21"/>
          <w:spacing w:val="-1"/>
        </w:rPr>
        <w:t>可呈</w:t>
      </w:r>
      <w:r>
        <w:rPr>
          <w:rFonts w:ascii="SimSun" w:hAnsi="SimSun" w:eastAsia="SimSun" w:cs="SimSun"/>
          <w:sz w:val="21"/>
          <w:szCs w:val="21"/>
          <w:spacing w:val="-2"/>
        </w:rPr>
        <w:t>无反应型。分娩</w:t>
      </w:r>
      <w:r>
        <w:rPr>
          <w:rFonts w:ascii="SimSun" w:hAnsi="SimSun" w:eastAsia="SimSun" w:cs="SimSun"/>
          <w:sz w:val="21"/>
          <w:szCs w:val="21"/>
        </w:rPr>
        <w:t xml:space="preserve"> </w:t>
      </w:r>
      <w:r>
        <w:rPr>
          <w:rFonts w:ascii="SimSun" w:hAnsi="SimSun" w:eastAsia="SimSun" w:cs="SimSun"/>
          <w:sz w:val="21"/>
          <w:szCs w:val="21"/>
          <w:spacing w:val="-5"/>
        </w:rPr>
        <w:t>时主要威胁胎儿，子宫收缩致脐带受压加重，可出现胎心变异减速和</w:t>
      </w:r>
      <w:r>
        <w:rPr>
          <w:rFonts w:ascii="SimSun" w:hAnsi="SimSun" w:eastAsia="SimSun" w:cs="SimSun"/>
          <w:sz w:val="21"/>
          <w:szCs w:val="21"/>
          <w:spacing w:val="-6"/>
        </w:rPr>
        <w:t>晚期减速。</w:t>
      </w:r>
    </w:p>
    <w:p>
      <w:pPr>
        <w:ind w:left="19" w:right="19" w:firstLine="409"/>
        <w:spacing w:before="81" w:line="255" w:lineRule="auto"/>
        <w:rPr>
          <w:rFonts w:ascii="SimSun" w:hAnsi="SimSun" w:eastAsia="SimSun" w:cs="SimSun"/>
          <w:sz w:val="21"/>
          <w:szCs w:val="21"/>
        </w:rPr>
      </w:pPr>
      <w:r>
        <w:rPr>
          <w:rFonts w:ascii="SimSun" w:hAnsi="SimSun" w:eastAsia="SimSun" w:cs="SimSun"/>
          <w:sz w:val="21"/>
          <w:szCs w:val="21"/>
          <w:spacing w:val="-1"/>
        </w:rPr>
        <w:t>(3)胎儿染色体检查：羊水或脐血穿刺获取胎儿细胞进行细胞或分子遗传学的检查，了解</w:t>
      </w:r>
      <w:r>
        <w:rPr>
          <w:rFonts w:ascii="SimSun" w:hAnsi="SimSun" w:eastAsia="SimSun" w:cs="SimSun"/>
          <w:sz w:val="21"/>
          <w:szCs w:val="21"/>
          <w:spacing w:val="-2"/>
        </w:rPr>
        <w:t>胎儿染</w:t>
      </w:r>
      <w:r>
        <w:rPr>
          <w:rFonts w:ascii="SimSun" w:hAnsi="SimSun" w:eastAsia="SimSun" w:cs="SimSun"/>
          <w:sz w:val="21"/>
          <w:szCs w:val="21"/>
        </w:rPr>
        <w:t xml:space="preserve">  </w:t>
      </w:r>
      <w:r>
        <w:rPr>
          <w:rFonts w:ascii="SimSun" w:hAnsi="SimSun" w:eastAsia="SimSun" w:cs="SimSun"/>
          <w:sz w:val="21"/>
          <w:szCs w:val="21"/>
          <w:spacing w:val="-6"/>
        </w:rPr>
        <w:t>色体数目、结构有无异常，以及可能检测的染色体的微小缺失或重复。羊水过少时，穿刺取样较困难，</w:t>
      </w:r>
    </w:p>
    <w:p>
      <w:pPr>
        <w:sectPr>
          <w:type w:val="continuous"/>
          <w:pgSz w:w="11900" w:h="16840"/>
          <w:pgMar w:top="400" w:right="1005" w:bottom="400" w:left="629" w:header="0" w:footer="0" w:gutter="0"/>
          <w:cols w:equalWidth="0" w:num="2">
            <w:col w:w="941" w:space="100"/>
            <w:col w:w="9225" w:space="0"/>
          </w:cols>
        </w:sectPr>
        <w:rPr/>
      </w:pPr>
    </w:p>
    <w:p>
      <w:pPr>
        <w:spacing w:line="366" w:lineRule="auto"/>
        <w:rPr>
          <w:rFonts w:ascii="Arial"/>
          <w:sz w:val="21"/>
        </w:rPr>
      </w:pPr>
      <w:r>
        <w:drawing>
          <wp:anchor distT="0" distB="0" distL="0" distR="0" simplePos="0" relativeHeight="253612032" behindDoc="0" locked="0" layoutInCell="0" allowOverlap="1">
            <wp:simplePos x="0" y="0"/>
            <wp:positionH relativeFrom="page">
              <wp:posOffset>6559570</wp:posOffset>
            </wp:positionH>
            <wp:positionV relativeFrom="page">
              <wp:posOffset>9944113</wp:posOffset>
            </wp:positionV>
            <wp:extent cx="577845" cy="450833"/>
            <wp:effectExtent l="0" t="0" r="0" b="0"/>
            <wp:wrapNone/>
            <wp:docPr id="276" name="IM 276"/>
            <wp:cNvGraphicFramePr/>
            <a:graphic>
              <a:graphicData uri="http://schemas.openxmlformats.org/drawingml/2006/picture">
                <pic:pic>
                  <pic:nvPicPr>
                    <pic:cNvPr id="276" name="IM 276"/>
                    <pic:cNvPicPr/>
                  </pic:nvPicPr>
                  <pic:blipFill>
                    <a:blip r:embed="rId319"/>
                    <a:stretch>
                      <a:fillRect/>
                    </a:stretch>
                  </pic:blipFill>
                  <pic:spPr>
                    <a:xfrm rot="0">
                      <a:off x="0" y="0"/>
                      <a:ext cx="577845" cy="450833"/>
                    </a:xfrm>
                    <a:prstGeom prst="rect">
                      <a:avLst/>
                    </a:prstGeom>
                  </pic:spPr>
                </pic:pic>
              </a:graphicData>
            </a:graphic>
          </wp:anchor>
        </w:drawing>
      </w:r>
      <w:r/>
    </w:p>
    <w:p>
      <w:pPr>
        <w:ind w:left="6939"/>
        <w:spacing w:before="69" w:line="222" w:lineRule="auto"/>
        <w:rPr>
          <w:rFonts w:ascii="SimHei" w:hAnsi="SimHei" w:eastAsia="SimHei" w:cs="SimHei"/>
          <w:sz w:val="21"/>
          <w:szCs w:val="21"/>
        </w:rPr>
      </w:pPr>
      <w:r>
        <w:pict>
          <v:shape id="_x0000_s235" style="position:absolute;margin-left:494.648pt;margin-top:4.09386pt;mso-position-vertical-relative:text;mso-position-horizontal-relative:text;width:16.6pt;height:12.5pt;z-index:25361305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6CC0"/>
                      <w:spacing w:val="-8"/>
                    </w:rPr>
                    <w:t>159</w:t>
                  </w:r>
                </w:p>
              </w:txbxContent>
            </v:textbox>
          </v:shape>
        </w:pict>
      </w:r>
      <w:r>
        <w:rPr>
          <w:rFonts w:ascii="SimHei" w:hAnsi="SimHei" w:eastAsia="SimHei" w:cs="SimHei"/>
          <w:sz w:val="21"/>
          <w:szCs w:val="21"/>
          <w:color w:val="0077D2"/>
          <w:spacing w:val="-3"/>
        </w:rPr>
        <w:t>第十一章胎儿附属物异常</w:t>
      </w:r>
    </w:p>
    <w:p>
      <w:pPr>
        <w:spacing w:line="306" w:lineRule="auto"/>
        <w:rPr>
          <w:rFonts w:ascii="Arial"/>
          <w:sz w:val="21"/>
        </w:rPr>
      </w:pPr>
      <w:r/>
    </w:p>
    <w:p>
      <w:pPr>
        <w:spacing w:before="69" w:line="218" w:lineRule="auto"/>
        <w:rPr>
          <w:rFonts w:ascii="SimSun" w:hAnsi="SimSun" w:eastAsia="SimSun" w:cs="SimSun"/>
          <w:sz w:val="21"/>
          <w:szCs w:val="21"/>
        </w:rPr>
      </w:pPr>
      <w:r>
        <w:rPr>
          <w:rFonts w:ascii="SimSun" w:hAnsi="SimSun" w:eastAsia="SimSun" w:cs="SimSun"/>
          <w:sz w:val="21"/>
          <w:szCs w:val="21"/>
          <w:spacing w:val="-1"/>
        </w:rPr>
        <w:t>应告知风险和失败可能。</w:t>
      </w:r>
    </w:p>
    <w:p>
      <w:pPr>
        <w:ind w:left="287"/>
        <w:spacing w:before="120" w:line="222" w:lineRule="auto"/>
        <w:rPr>
          <w:rFonts w:ascii="SimHei" w:hAnsi="SimHei" w:eastAsia="SimHei" w:cs="SimHei"/>
          <w:sz w:val="21"/>
          <w:szCs w:val="21"/>
        </w:rPr>
      </w:pPr>
      <w:r>
        <w:rPr>
          <w:rFonts w:ascii="SimHei" w:hAnsi="SimHei" w:eastAsia="SimHei" w:cs="SimHei"/>
          <w:sz w:val="21"/>
          <w:szCs w:val="21"/>
          <w:b/>
          <w:bCs/>
          <w:color w:val="005DA5"/>
          <w:spacing w:val="-6"/>
        </w:rPr>
        <w:t>【对母儿的影响】</w:t>
      </w:r>
    </w:p>
    <w:p>
      <w:pPr>
        <w:ind w:right="1111" w:firstLine="389"/>
        <w:spacing w:before="37" w:line="286"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
        </w:rPr>
        <w:t>对胎儿的影响</w:t>
      </w:r>
      <w:r>
        <w:rPr>
          <w:rFonts w:ascii="SimSun" w:hAnsi="SimSun" w:eastAsia="SimSun" w:cs="SimSun"/>
          <w:sz w:val="21"/>
          <w:szCs w:val="21"/>
          <w:spacing w:val="38"/>
        </w:rPr>
        <w:t xml:space="preserve">  </w:t>
      </w:r>
      <w:r>
        <w:rPr>
          <w:rFonts w:ascii="SimSun" w:hAnsi="SimSun" w:eastAsia="SimSun" w:cs="SimSun"/>
          <w:sz w:val="21"/>
          <w:szCs w:val="21"/>
          <w:spacing w:val="2"/>
        </w:rPr>
        <w:t>羊水过少时，围产儿病死率明</w:t>
      </w:r>
      <w:r>
        <w:rPr>
          <w:rFonts w:ascii="SimSun" w:hAnsi="SimSun" w:eastAsia="SimSun" w:cs="SimSun"/>
          <w:sz w:val="21"/>
          <w:szCs w:val="21"/>
          <w:spacing w:val="1"/>
        </w:rPr>
        <w:t>显增高。轻度羊水过少时，围产儿病死率增高</w:t>
      </w:r>
      <w:r>
        <w:rPr>
          <w:rFonts w:ascii="SimSun" w:hAnsi="SimSun" w:eastAsia="SimSun" w:cs="SimSun"/>
          <w:sz w:val="21"/>
          <w:szCs w:val="21"/>
        </w:rPr>
        <w:t xml:space="preserve"> </w:t>
      </w:r>
      <w:r>
        <w:rPr>
          <w:rFonts w:ascii="SimSun" w:hAnsi="SimSun" w:eastAsia="SimSun" w:cs="SimSun"/>
          <w:sz w:val="21"/>
          <w:szCs w:val="21"/>
          <w:spacing w:val="-2"/>
        </w:rPr>
        <w:t>13倍；重度羊水过少时，围产儿病死率增高47倍，死亡原因主要是胎儿缺氧和</w:t>
      </w:r>
      <w:r>
        <w:rPr>
          <w:rFonts w:ascii="SimSun" w:hAnsi="SimSun" w:eastAsia="SimSun" w:cs="SimSun"/>
          <w:sz w:val="21"/>
          <w:szCs w:val="21"/>
          <w:spacing w:val="-3"/>
        </w:rPr>
        <w:t>胎儿结构异常。羊水过</w:t>
      </w:r>
      <w:r>
        <w:rPr>
          <w:rFonts w:ascii="SimSun" w:hAnsi="SimSun" w:eastAsia="SimSun" w:cs="SimSun"/>
          <w:sz w:val="21"/>
          <w:szCs w:val="21"/>
        </w:rPr>
        <w:t xml:space="preserve"> </w:t>
      </w:r>
      <w:r>
        <w:rPr>
          <w:rFonts w:ascii="SimSun" w:hAnsi="SimSun" w:eastAsia="SimSun" w:cs="SimSun"/>
          <w:sz w:val="21"/>
          <w:szCs w:val="21"/>
          <w:spacing w:val="-6"/>
        </w:rPr>
        <w:t>少若发生在妊娠早期，胎膜与胎体粘连造成胎儿结构异常，甚至肢体短缺；若发生在妊娠中、晚期，</w:t>
      </w:r>
      <w:r>
        <w:rPr>
          <w:rFonts w:ascii="SimSun" w:hAnsi="SimSun" w:eastAsia="SimSun" w:cs="SimSun"/>
          <w:sz w:val="21"/>
          <w:szCs w:val="21"/>
          <w:spacing w:val="-7"/>
        </w:rPr>
        <w:t>子</w:t>
      </w:r>
      <w:r>
        <w:rPr>
          <w:rFonts w:ascii="SimSun" w:hAnsi="SimSun" w:eastAsia="SimSun" w:cs="SimSun"/>
          <w:sz w:val="21"/>
          <w:szCs w:val="21"/>
        </w:rPr>
        <w:t xml:space="preserve"> </w:t>
      </w:r>
      <w:r>
        <w:rPr>
          <w:rFonts w:ascii="SimSun" w:hAnsi="SimSun" w:eastAsia="SimSun" w:cs="SimSun"/>
          <w:sz w:val="21"/>
          <w:szCs w:val="21"/>
          <w:spacing w:val="-7"/>
        </w:rPr>
        <w:t>宫外压力直接作用于胎儿，引起胎儿肌肉骨骼畸形，如斜颈、曲背、手足畸形等；先天性无肾所致的羊</w:t>
      </w:r>
      <w:r>
        <w:rPr>
          <w:rFonts w:ascii="SimSun" w:hAnsi="SimSun" w:eastAsia="SimSun" w:cs="SimSun"/>
          <w:sz w:val="21"/>
          <w:szCs w:val="21"/>
          <w:spacing w:val="6"/>
        </w:rPr>
        <w:t xml:space="preserve"> </w:t>
      </w:r>
      <w:r>
        <w:rPr>
          <w:rFonts w:ascii="SimSun" w:hAnsi="SimSun" w:eastAsia="SimSun" w:cs="SimSun"/>
          <w:sz w:val="21"/>
          <w:szCs w:val="21"/>
          <w:spacing w:val="-4"/>
        </w:rPr>
        <w:t>水过少可引起</w:t>
      </w:r>
      <w:r>
        <w:rPr>
          <w:rFonts w:ascii="SimSun" w:hAnsi="SimSun" w:eastAsia="SimSun" w:cs="SimSun"/>
          <w:sz w:val="21"/>
          <w:szCs w:val="21"/>
          <w:spacing w:val="-55"/>
        </w:rPr>
        <w:t xml:space="preserve"> </w:t>
      </w:r>
      <w:r>
        <w:rPr>
          <w:rFonts w:ascii="SimSun" w:hAnsi="SimSun" w:eastAsia="SimSun" w:cs="SimSun"/>
          <w:sz w:val="21"/>
          <w:szCs w:val="21"/>
          <w:spacing w:val="-4"/>
        </w:rPr>
        <w:t>Potter综合征(肺发育不全、长内眦赘皮襞、扁平鼻、耳大位置低、铲形手及</w:t>
      </w:r>
      <w:r>
        <w:rPr>
          <w:rFonts w:ascii="SimSun" w:hAnsi="SimSun" w:eastAsia="SimSun" w:cs="SimSun"/>
          <w:sz w:val="21"/>
          <w:szCs w:val="21"/>
          <w:spacing w:val="-5"/>
        </w:rPr>
        <w:t>弓形腿等),</w:t>
      </w:r>
      <w:r>
        <w:rPr>
          <w:rFonts w:ascii="SimSun" w:hAnsi="SimSun" w:eastAsia="SimSun" w:cs="SimSun"/>
          <w:sz w:val="21"/>
          <w:szCs w:val="21"/>
        </w:rPr>
        <w:t xml:space="preserve"> </w:t>
      </w:r>
      <w:r>
        <w:rPr>
          <w:rFonts w:ascii="SimSun" w:hAnsi="SimSun" w:eastAsia="SimSun" w:cs="SimSun"/>
          <w:sz w:val="21"/>
          <w:szCs w:val="21"/>
          <w:spacing w:val="-3"/>
        </w:rPr>
        <w:t>预后极差，多数患儿娩出后即死亡。羊水过少往往伴有胎儿生长</w:t>
      </w:r>
      <w:r>
        <w:rPr>
          <w:rFonts w:ascii="SimSun" w:hAnsi="SimSun" w:eastAsia="SimSun" w:cs="SimSun"/>
          <w:sz w:val="21"/>
          <w:szCs w:val="21"/>
          <w:spacing w:val="-4"/>
        </w:rPr>
        <w:t>受限，甚至出现胎死宫内。</w:t>
      </w:r>
    </w:p>
    <w:p>
      <w:pPr>
        <w:ind w:left="389"/>
        <w:spacing w:before="89" w:line="219"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0"/>
        </w:rPr>
        <w:t xml:space="preserve">  </w:t>
      </w:r>
      <w:r>
        <w:rPr>
          <w:rFonts w:ascii="SimSun" w:hAnsi="SimSun" w:eastAsia="SimSun" w:cs="SimSun"/>
          <w:sz w:val="21"/>
          <w:szCs w:val="21"/>
          <w:b/>
          <w:bCs/>
          <w:spacing w:val="2"/>
        </w:rPr>
        <w:t>对母体的影响</w:t>
      </w:r>
      <w:r>
        <w:rPr>
          <w:rFonts w:ascii="SimSun" w:hAnsi="SimSun" w:eastAsia="SimSun" w:cs="SimSun"/>
          <w:sz w:val="21"/>
          <w:szCs w:val="21"/>
          <w:spacing w:val="81"/>
        </w:rPr>
        <w:t xml:space="preserve"> </w:t>
      </w:r>
      <w:r>
        <w:rPr>
          <w:rFonts w:ascii="SimSun" w:hAnsi="SimSun" w:eastAsia="SimSun" w:cs="SimSun"/>
          <w:sz w:val="21"/>
          <w:szCs w:val="21"/>
          <w:spacing w:val="2"/>
        </w:rPr>
        <w:t>手术分娩率和引产率均增加。</w:t>
      </w:r>
    </w:p>
    <w:p>
      <w:pPr>
        <w:ind w:left="287"/>
        <w:spacing w:before="149" w:line="223" w:lineRule="auto"/>
        <w:rPr>
          <w:rFonts w:ascii="SimHei" w:hAnsi="SimHei" w:eastAsia="SimHei" w:cs="SimHei"/>
          <w:sz w:val="21"/>
          <w:szCs w:val="21"/>
        </w:rPr>
      </w:pPr>
      <w:r>
        <w:rPr>
          <w:rFonts w:ascii="SimHei" w:hAnsi="SimHei" w:eastAsia="SimHei" w:cs="SimHei"/>
          <w:sz w:val="21"/>
          <w:szCs w:val="21"/>
          <w:b/>
          <w:bCs/>
          <w:color w:val="007BCD"/>
          <w:spacing w:val="-8"/>
        </w:rPr>
        <w:t>【处理】</w:t>
      </w:r>
    </w:p>
    <w:p>
      <w:pPr>
        <w:ind w:left="389"/>
        <w:spacing w:before="49" w:line="219" w:lineRule="auto"/>
        <w:rPr>
          <w:rFonts w:ascii="SimSun" w:hAnsi="SimSun" w:eastAsia="SimSun" w:cs="SimSun"/>
          <w:sz w:val="21"/>
          <w:szCs w:val="21"/>
        </w:rPr>
      </w:pPr>
      <w:r>
        <w:rPr>
          <w:rFonts w:ascii="SimSun" w:hAnsi="SimSun" w:eastAsia="SimSun" w:cs="SimSun"/>
          <w:sz w:val="21"/>
          <w:szCs w:val="21"/>
          <w:spacing w:val="1"/>
        </w:rPr>
        <w:t>根据胎儿有无畸形和孕周大小选择治疗方案。</w:t>
      </w:r>
    </w:p>
    <w:p>
      <w:pPr>
        <w:ind w:right="985" w:firstLine="389"/>
        <w:spacing w:before="79" w:line="273"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羊水过少合并胎儿严重致死性结构异常</w:t>
      </w:r>
      <w:r>
        <w:rPr>
          <w:rFonts w:ascii="SimSun" w:hAnsi="SimSun" w:eastAsia="SimSun" w:cs="SimSun"/>
          <w:sz w:val="21"/>
          <w:szCs w:val="21"/>
          <w:spacing w:val="35"/>
        </w:rPr>
        <w:t xml:space="preserve">  </w:t>
      </w:r>
      <w:r>
        <w:rPr>
          <w:rFonts w:ascii="SimSun" w:hAnsi="SimSun" w:eastAsia="SimSun" w:cs="SimSun"/>
          <w:sz w:val="21"/>
          <w:szCs w:val="21"/>
          <w:spacing w:val="4"/>
        </w:rPr>
        <w:t>确诊胎儿为严重致死性结构异常应尽早</w:t>
      </w:r>
      <w:r>
        <w:rPr>
          <w:rFonts w:ascii="SimSun" w:hAnsi="SimSun" w:eastAsia="SimSun" w:cs="SimSun"/>
          <w:sz w:val="21"/>
          <w:szCs w:val="21"/>
          <w:spacing w:val="3"/>
        </w:rPr>
        <w:t>终止妊娠。</w:t>
      </w:r>
      <w:r>
        <w:rPr>
          <w:rFonts w:ascii="SimSun" w:hAnsi="SimSun" w:eastAsia="SimSun" w:cs="SimSun"/>
          <w:sz w:val="21"/>
          <w:szCs w:val="21"/>
        </w:rPr>
        <w:t xml:space="preserve"> </w:t>
      </w:r>
      <w:r>
        <w:rPr>
          <w:rFonts w:ascii="SimSun" w:hAnsi="SimSun" w:eastAsia="SimSun" w:cs="SimSun"/>
          <w:sz w:val="21"/>
          <w:szCs w:val="21"/>
          <w:spacing w:val="-2"/>
        </w:rPr>
        <w:t>超声可明确胎儿结构异常，染色体异常检测应依赖于介入性产前诊断，结果经评估并与</w:t>
      </w:r>
      <w:r>
        <w:rPr>
          <w:rFonts w:ascii="SimSun" w:hAnsi="SimSun" w:eastAsia="SimSun" w:cs="SimSun"/>
          <w:sz w:val="21"/>
          <w:szCs w:val="21"/>
          <w:spacing w:val="-3"/>
        </w:rPr>
        <w:t>孕妇及家属沟</w:t>
      </w:r>
      <w:r>
        <w:rPr>
          <w:rFonts w:ascii="SimSun" w:hAnsi="SimSun" w:eastAsia="SimSun" w:cs="SimSun"/>
          <w:sz w:val="21"/>
          <w:szCs w:val="21"/>
        </w:rPr>
        <w:t xml:space="preserve">  </w:t>
      </w:r>
      <w:r>
        <w:rPr>
          <w:rFonts w:ascii="SimSun" w:hAnsi="SimSun" w:eastAsia="SimSun" w:cs="SimSun"/>
          <w:sz w:val="21"/>
          <w:szCs w:val="21"/>
          <w:spacing w:val="-5"/>
        </w:rPr>
        <w:t>通后，胎儿无法存活者可终止妊娠。</w:t>
      </w:r>
    </w:p>
    <w:p>
      <w:pPr>
        <w:ind w:right="1180" w:firstLine="389"/>
        <w:spacing w:before="86" w:line="274"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2"/>
        </w:rPr>
        <w:t>羊水过少合并正常胎儿</w:t>
      </w:r>
      <w:r>
        <w:rPr>
          <w:rFonts w:ascii="SimSun" w:hAnsi="SimSun" w:eastAsia="SimSun" w:cs="SimSun"/>
          <w:sz w:val="21"/>
          <w:szCs w:val="21"/>
          <w:spacing w:val="79"/>
        </w:rPr>
        <w:t xml:space="preserve"> </w:t>
      </w:r>
      <w:r>
        <w:rPr>
          <w:rFonts w:ascii="SimSun" w:hAnsi="SimSun" w:eastAsia="SimSun" w:cs="SimSun"/>
          <w:sz w:val="21"/>
          <w:szCs w:val="21"/>
          <w:spacing w:val="2"/>
        </w:rPr>
        <w:t>寻找并去除病因。动态监测胎儿宫内情况，包括胎</w:t>
      </w:r>
      <w:r>
        <w:rPr>
          <w:rFonts w:ascii="SimSun" w:hAnsi="SimSun" w:eastAsia="SimSun" w:cs="SimSun"/>
          <w:sz w:val="21"/>
          <w:szCs w:val="21"/>
          <w:spacing w:val="1"/>
        </w:rPr>
        <w:t>动计数、胎儿生</w:t>
      </w:r>
      <w:r>
        <w:rPr>
          <w:rFonts w:ascii="SimSun" w:hAnsi="SimSun" w:eastAsia="SimSun" w:cs="SimSun"/>
          <w:sz w:val="21"/>
          <w:szCs w:val="21"/>
        </w:rPr>
        <w:t xml:space="preserve"> </w:t>
      </w:r>
      <w:r>
        <w:rPr>
          <w:rFonts w:ascii="SimSun" w:hAnsi="SimSun" w:eastAsia="SimSun" w:cs="SimSun"/>
          <w:sz w:val="21"/>
          <w:szCs w:val="21"/>
          <w:spacing w:val="-3"/>
        </w:rPr>
        <w:t>物物理评分、超声动态监测羊水量及脐动脉收缩期峰值流速与舒张末期流速(S/D)</w:t>
      </w:r>
      <w:r>
        <w:rPr>
          <w:rFonts w:ascii="SimSun" w:hAnsi="SimSun" w:eastAsia="SimSun" w:cs="SimSun"/>
          <w:sz w:val="21"/>
          <w:szCs w:val="21"/>
          <w:spacing w:val="36"/>
        </w:rPr>
        <w:t xml:space="preserve"> </w:t>
      </w:r>
      <w:r>
        <w:rPr>
          <w:rFonts w:ascii="SimSun" w:hAnsi="SimSun" w:eastAsia="SimSun" w:cs="SimSun"/>
          <w:sz w:val="21"/>
          <w:szCs w:val="21"/>
          <w:spacing w:val="-3"/>
        </w:rPr>
        <w:t>的比值、胎儿电子</w:t>
      </w:r>
      <w:r>
        <w:rPr>
          <w:rFonts w:ascii="SimSun" w:hAnsi="SimSun" w:eastAsia="SimSun" w:cs="SimSun"/>
          <w:sz w:val="21"/>
          <w:szCs w:val="21"/>
        </w:rPr>
        <w:t xml:space="preserve"> </w:t>
      </w:r>
      <w:r>
        <w:rPr>
          <w:rFonts w:ascii="SimSun" w:hAnsi="SimSun" w:eastAsia="SimSun" w:cs="SimSun"/>
          <w:sz w:val="21"/>
          <w:szCs w:val="21"/>
          <w:spacing w:val="-4"/>
        </w:rPr>
        <w:t>监护。</w:t>
      </w:r>
    </w:p>
    <w:p>
      <w:pPr>
        <w:ind w:right="1108" w:firstLine="510"/>
        <w:spacing w:before="111" w:line="272" w:lineRule="auto"/>
        <w:jc w:val="both"/>
        <w:rPr>
          <w:rFonts w:ascii="SimSun" w:hAnsi="SimSun" w:eastAsia="SimSun" w:cs="SimSun"/>
          <w:sz w:val="21"/>
          <w:szCs w:val="21"/>
        </w:rPr>
      </w:pPr>
      <w:r>
        <w:rPr>
          <w:rFonts w:ascii="SimSun" w:hAnsi="SimSun" w:eastAsia="SimSun" w:cs="SimSun"/>
          <w:sz w:val="21"/>
          <w:szCs w:val="21"/>
          <w:spacing w:val="-5"/>
        </w:rPr>
        <w:t>(1)终止妊娠：对妊娠已足月、胎儿可宫外存活者，应及时终止妊娠。合并胎盘功能不良</w:t>
      </w:r>
      <w:r>
        <w:rPr>
          <w:rFonts w:ascii="SimSun" w:hAnsi="SimSun" w:eastAsia="SimSun" w:cs="SimSun"/>
          <w:sz w:val="21"/>
          <w:szCs w:val="21"/>
          <w:spacing w:val="-6"/>
        </w:rPr>
        <w:t>、胎儿窘</w:t>
      </w:r>
      <w:r>
        <w:rPr>
          <w:rFonts w:ascii="SimSun" w:hAnsi="SimSun" w:eastAsia="SimSun" w:cs="SimSun"/>
          <w:sz w:val="21"/>
          <w:szCs w:val="21"/>
        </w:rPr>
        <w:t xml:space="preserve"> </w:t>
      </w:r>
      <w:r>
        <w:rPr>
          <w:rFonts w:ascii="SimSun" w:hAnsi="SimSun" w:eastAsia="SimSun" w:cs="SimSun"/>
          <w:sz w:val="21"/>
          <w:szCs w:val="21"/>
          <w:spacing w:val="-6"/>
        </w:rPr>
        <w:t>迫，或破膜时羊水少且胎粪严重粪染，估计短时间不能结束分娩者，应采用剖宫产术终止妊娠，以降低</w:t>
      </w:r>
      <w:r>
        <w:rPr>
          <w:rFonts w:ascii="SimSun" w:hAnsi="SimSun" w:eastAsia="SimSun" w:cs="SimSun"/>
          <w:sz w:val="21"/>
          <w:szCs w:val="21"/>
          <w:spacing w:val="2"/>
        </w:rPr>
        <w:t xml:space="preserve"> </w:t>
      </w:r>
      <w:r>
        <w:rPr>
          <w:rFonts w:ascii="SimSun" w:hAnsi="SimSun" w:eastAsia="SimSun" w:cs="SimSun"/>
          <w:sz w:val="21"/>
          <w:szCs w:val="21"/>
          <w:spacing w:val="-6"/>
        </w:rPr>
        <w:t>围产儿死亡率。对胎儿储备功能尚好，无明显宫内缺氧，可以阴道试产，并密切观察产程进展，连</w:t>
      </w:r>
      <w:r>
        <w:rPr>
          <w:rFonts w:ascii="SimSun" w:hAnsi="SimSun" w:eastAsia="SimSun" w:cs="SimSun"/>
          <w:sz w:val="21"/>
          <w:szCs w:val="21"/>
          <w:spacing w:val="-7"/>
        </w:rPr>
        <w:t>续监</w:t>
      </w:r>
      <w:r>
        <w:rPr>
          <w:rFonts w:ascii="SimSun" w:hAnsi="SimSun" w:eastAsia="SimSun" w:cs="SimSun"/>
          <w:sz w:val="21"/>
          <w:szCs w:val="21"/>
        </w:rPr>
        <w:t xml:space="preserve"> </w:t>
      </w:r>
      <w:r>
        <w:rPr>
          <w:rFonts w:ascii="SimSun" w:hAnsi="SimSun" w:eastAsia="SimSun" w:cs="SimSun"/>
          <w:sz w:val="21"/>
          <w:szCs w:val="21"/>
          <w:spacing w:val="-1"/>
        </w:rPr>
        <w:t>测胎心变化。对于因胎膜早破导致的羊水过少，</w:t>
      </w:r>
      <w:r>
        <w:rPr>
          <w:rFonts w:ascii="SimSun" w:hAnsi="SimSun" w:eastAsia="SimSun" w:cs="SimSun"/>
          <w:sz w:val="21"/>
          <w:szCs w:val="21"/>
          <w:spacing w:val="-2"/>
        </w:rPr>
        <w:t>按照胎膜早破处理。</w:t>
      </w:r>
    </w:p>
    <w:p>
      <w:pPr>
        <w:ind w:right="1198" w:firstLine="389"/>
        <w:spacing w:before="80" w:line="255" w:lineRule="auto"/>
        <w:rPr>
          <w:rFonts w:ascii="SimSun" w:hAnsi="SimSun" w:eastAsia="SimSun" w:cs="SimSun"/>
          <w:sz w:val="21"/>
          <w:szCs w:val="21"/>
        </w:rPr>
      </w:pPr>
      <w:r>
        <w:rPr>
          <w:rFonts w:ascii="SimSun" w:hAnsi="SimSun" w:eastAsia="SimSun" w:cs="SimSun"/>
          <w:sz w:val="21"/>
          <w:szCs w:val="21"/>
          <w:spacing w:val="-4"/>
        </w:rPr>
        <w:t>(2)严密观察：对妊娠未足月，胎肺不成熟者，可针对病</w:t>
      </w:r>
      <w:r>
        <w:rPr>
          <w:rFonts w:ascii="SimSun" w:hAnsi="SimSun" w:eastAsia="SimSun" w:cs="SimSun"/>
          <w:sz w:val="21"/>
          <w:szCs w:val="21"/>
          <w:spacing w:val="-5"/>
        </w:rPr>
        <w:t>因对症治疗，尽量延长孕周。根据孕龄及</w:t>
      </w:r>
      <w:r>
        <w:rPr>
          <w:rFonts w:ascii="SimSun" w:hAnsi="SimSun" w:eastAsia="SimSun" w:cs="SimSun"/>
          <w:sz w:val="21"/>
          <w:szCs w:val="21"/>
        </w:rPr>
        <w:t xml:space="preserve"> </w:t>
      </w:r>
      <w:r>
        <w:rPr>
          <w:rFonts w:ascii="SimSun" w:hAnsi="SimSun" w:eastAsia="SimSun" w:cs="SimSun"/>
          <w:sz w:val="21"/>
          <w:szCs w:val="21"/>
          <w:spacing w:val="-7"/>
        </w:rPr>
        <w:t>胎儿宫内情况，必要时终止妊娠。</w:t>
      </w:r>
    </w:p>
    <w:p>
      <w:pPr>
        <w:spacing w:line="302" w:lineRule="auto"/>
        <w:rPr>
          <w:rFonts w:ascii="Arial"/>
          <w:sz w:val="21"/>
        </w:rPr>
      </w:pPr>
      <w:r/>
    </w:p>
    <w:p>
      <w:pPr>
        <w:ind w:left="3154"/>
        <w:spacing w:before="104" w:line="221" w:lineRule="auto"/>
        <w:rPr>
          <w:rFonts w:ascii="SimHei" w:hAnsi="SimHei" w:eastAsia="SimHei" w:cs="SimHei"/>
          <w:sz w:val="32"/>
          <w:szCs w:val="32"/>
        </w:rPr>
      </w:pPr>
      <w:r>
        <w:rPr>
          <w:rFonts w:ascii="SimHei" w:hAnsi="SimHei" w:eastAsia="SimHei" w:cs="SimHei"/>
          <w:sz w:val="32"/>
          <w:szCs w:val="32"/>
          <w:b/>
          <w:bCs/>
          <w:spacing w:val="-18"/>
        </w:rPr>
        <w:t>第六节</w:t>
      </w:r>
      <w:r>
        <w:rPr>
          <w:rFonts w:ascii="SimHei" w:hAnsi="SimHei" w:eastAsia="SimHei" w:cs="SimHei"/>
          <w:sz w:val="32"/>
          <w:szCs w:val="32"/>
          <w:spacing w:val="159"/>
        </w:rPr>
        <w:t xml:space="preserve"> </w:t>
      </w:r>
      <w:r>
        <w:rPr>
          <w:rFonts w:ascii="SimHei" w:hAnsi="SimHei" w:eastAsia="SimHei" w:cs="SimHei"/>
          <w:sz w:val="32"/>
          <w:szCs w:val="32"/>
          <w:b/>
          <w:bCs/>
          <w:spacing w:val="-18"/>
        </w:rPr>
        <w:t>脐</w:t>
      </w:r>
      <w:r>
        <w:rPr>
          <w:rFonts w:ascii="SimHei" w:hAnsi="SimHei" w:eastAsia="SimHei" w:cs="SimHei"/>
          <w:sz w:val="32"/>
          <w:szCs w:val="32"/>
          <w:spacing w:val="23"/>
        </w:rPr>
        <w:t xml:space="preserve"> </w:t>
      </w:r>
      <w:r>
        <w:rPr>
          <w:rFonts w:ascii="SimHei" w:hAnsi="SimHei" w:eastAsia="SimHei" w:cs="SimHei"/>
          <w:sz w:val="32"/>
          <w:szCs w:val="32"/>
          <w:b/>
          <w:bCs/>
          <w:spacing w:val="-18"/>
        </w:rPr>
        <w:t>带</w:t>
      </w:r>
      <w:r>
        <w:rPr>
          <w:rFonts w:ascii="SimHei" w:hAnsi="SimHei" w:eastAsia="SimHei" w:cs="SimHei"/>
          <w:sz w:val="32"/>
          <w:szCs w:val="32"/>
          <w:spacing w:val="21"/>
        </w:rPr>
        <w:t xml:space="preserve"> </w:t>
      </w:r>
      <w:r>
        <w:rPr>
          <w:rFonts w:ascii="SimHei" w:hAnsi="SimHei" w:eastAsia="SimHei" w:cs="SimHei"/>
          <w:sz w:val="32"/>
          <w:szCs w:val="32"/>
          <w:b/>
          <w:bCs/>
          <w:spacing w:val="-18"/>
        </w:rPr>
        <w:t>异</w:t>
      </w:r>
      <w:r>
        <w:rPr>
          <w:rFonts w:ascii="SimHei" w:hAnsi="SimHei" w:eastAsia="SimHei" w:cs="SimHei"/>
          <w:sz w:val="32"/>
          <w:szCs w:val="32"/>
          <w:spacing w:val="28"/>
        </w:rPr>
        <w:t xml:space="preserve"> </w:t>
      </w:r>
      <w:r>
        <w:rPr>
          <w:rFonts w:ascii="SimHei" w:hAnsi="SimHei" w:eastAsia="SimHei" w:cs="SimHei"/>
          <w:sz w:val="32"/>
          <w:szCs w:val="32"/>
          <w:b/>
          <w:bCs/>
          <w:spacing w:val="-18"/>
        </w:rPr>
        <w:t>常</w:t>
      </w:r>
    </w:p>
    <w:p>
      <w:pPr>
        <w:spacing w:line="460" w:lineRule="auto"/>
        <w:rPr>
          <w:rFonts w:ascii="Arial"/>
          <w:sz w:val="21"/>
        </w:rPr>
      </w:pPr>
      <w:r/>
    </w:p>
    <w:p>
      <w:pPr>
        <w:spacing w:before="69" w:line="220" w:lineRule="auto"/>
        <w:rPr>
          <w:rFonts w:ascii="KaiTi" w:hAnsi="KaiTi" w:eastAsia="KaiTi" w:cs="KaiTi"/>
          <w:sz w:val="21"/>
          <w:szCs w:val="21"/>
        </w:rPr>
      </w:pPr>
      <w:r>
        <w:rPr>
          <w:rFonts w:ascii="KaiTi" w:hAnsi="KaiTi" w:eastAsia="KaiTi" w:cs="KaiTi"/>
          <w:sz w:val="21"/>
          <w:szCs w:val="21"/>
          <w:spacing w:val="-10"/>
        </w:rPr>
        <w:t>●</w:t>
      </w:r>
      <w:r>
        <w:rPr>
          <w:rFonts w:ascii="KaiTi" w:hAnsi="KaiTi" w:eastAsia="KaiTi" w:cs="KaiTi"/>
          <w:sz w:val="21"/>
          <w:szCs w:val="21"/>
          <w:spacing w:val="54"/>
        </w:rPr>
        <w:t xml:space="preserve"> </w:t>
      </w:r>
      <w:r>
        <w:rPr>
          <w:rFonts w:ascii="KaiTi" w:hAnsi="KaiTi" w:eastAsia="KaiTi" w:cs="KaiTi"/>
          <w:sz w:val="21"/>
          <w:szCs w:val="21"/>
          <w:spacing w:val="-10"/>
        </w:rPr>
        <w:t>可引起胎儿急性或慢性缺氧，甚至胎死宫内。</w:t>
      </w:r>
    </w:p>
    <w:p>
      <w:pPr>
        <w:ind w:left="79"/>
        <w:spacing w:before="109" w:line="220"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11"/>
        </w:rPr>
        <w:t xml:space="preserve"> </w:t>
      </w:r>
      <w:r>
        <w:rPr>
          <w:rFonts w:ascii="KaiTi" w:hAnsi="KaiTi" w:eastAsia="KaiTi" w:cs="KaiTi"/>
          <w:sz w:val="21"/>
          <w:szCs w:val="21"/>
          <w:spacing w:val="-6"/>
        </w:rPr>
        <w:t>一旦发生脐带脱垂，应迅速改变体位后尽快终止妊娠。</w:t>
      </w:r>
    </w:p>
    <w:p>
      <w:pPr>
        <w:spacing w:line="298" w:lineRule="auto"/>
        <w:rPr>
          <w:rFonts w:ascii="Arial"/>
          <w:sz w:val="21"/>
        </w:rPr>
      </w:pPr>
      <w:r/>
    </w:p>
    <w:p>
      <w:pPr>
        <w:ind w:left="389"/>
        <w:spacing w:before="69" w:line="219" w:lineRule="auto"/>
        <w:rPr>
          <w:rFonts w:ascii="SimSun" w:hAnsi="SimSun" w:eastAsia="SimSun" w:cs="SimSun"/>
          <w:sz w:val="21"/>
          <w:szCs w:val="21"/>
        </w:rPr>
      </w:pPr>
      <w:r>
        <w:rPr>
          <w:rFonts w:ascii="SimSun" w:hAnsi="SimSun" w:eastAsia="SimSun" w:cs="SimSun"/>
          <w:sz w:val="21"/>
          <w:szCs w:val="21"/>
          <w:spacing w:val="-8"/>
        </w:rPr>
        <w:t>脐带若发生先露或脱垂、缠绕、长度异常或打结等，可对胎儿造成危害。</w:t>
      </w:r>
    </w:p>
    <w:p>
      <w:pPr>
        <w:ind w:left="393"/>
        <w:spacing w:before="257" w:line="221" w:lineRule="auto"/>
        <w:outlineLvl w:val="5"/>
        <w:rPr>
          <w:rFonts w:ascii="SimHei" w:hAnsi="SimHei" w:eastAsia="SimHei" w:cs="SimHei"/>
          <w:sz w:val="26"/>
          <w:szCs w:val="26"/>
        </w:rPr>
      </w:pPr>
      <w:r>
        <w:rPr>
          <w:rFonts w:ascii="SimHei" w:hAnsi="SimHei" w:eastAsia="SimHei" w:cs="SimHei"/>
          <w:sz w:val="26"/>
          <w:szCs w:val="26"/>
          <w:b/>
          <w:bCs/>
          <w:color w:val="007DDE"/>
          <w:spacing w:val="-9"/>
        </w:rPr>
        <w:t>一、脐带先露与脐带脱垂</w:t>
      </w:r>
    </w:p>
    <w:p>
      <w:pPr>
        <w:ind w:right="1145" w:firstLine="389"/>
        <w:spacing w:before="187" w:line="263" w:lineRule="auto"/>
        <w:jc w:val="both"/>
        <w:rPr>
          <w:rFonts w:ascii="SimSun" w:hAnsi="SimSun" w:eastAsia="SimSun" w:cs="SimSun"/>
          <w:sz w:val="21"/>
          <w:szCs w:val="21"/>
        </w:rPr>
      </w:pPr>
      <w:r>
        <w:rPr>
          <w:rFonts w:ascii="SimSun" w:hAnsi="SimSun" w:eastAsia="SimSun" w:cs="SimSun"/>
          <w:sz w:val="21"/>
          <w:szCs w:val="21"/>
          <w:spacing w:val="-8"/>
        </w:rPr>
        <w:t>胎膜未破时脐带位于胎先露部前方或一侧，称为</w:t>
      </w:r>
      <w:r>
        <w:rPr>
          <w:rFonts w:ascii="SimSun" w:hAnsi="SimSun" w:eastAsia="SimSun" w:cs="SimSun"/>
          <w:sz w:val="21"/>
          <w:szCs w:val="21"/>
          <w:spacing w:val="-9"/>
        </w:rPr>
        <w:t>脐带先露(</w:t>
      </w:r>
      <w:r>
        <w:rPr>
          <w:rFonts w:ascii="SimSun" w:hAnsi="SimSun" w:eastAsia="SimSun" w:cs="SimSun"/>
          <w:sz w:val="21"/>
          <w:szCs w:val="21"/>
          <w:spacing w:val="-8"/>
        </w:rPr>
        <w:t>presentation</w:t>
      </w:r>
      <w:r>
        <w:rPr>
          <w:rFonts w:ascii="SimSun" w:hAnsi="SimSun" w:eastAsia="SimSun" w:cs="SimSun"/>
          <w:sz w:val="21"/>
          <w:szCs w:val="21"/>
          <w:spacing w:val="-9"/>
        </w:rPr>
        <w:t xml:space="preserve"> </w:t>
      </w:r>
      <w:r>
        <w:rPr>
          <w:rFonts w:ascii="SimSun" w:hAnsi="SimSun" w:eastAsia="SimSun" w:cs="SimSun"/>
          <w:sz w:val="21"/>
          <w:szCs w:val="21"/>
          <w:spacing w:val="-8"/>
        </w:rPr>
        <w:t>of</w:t>
      </w:r>
      <w:r>
        <w:rPr>
          <w:rFonts w:ascii="SimSun" w:hAnsi="SimSun" w:eastAsia="SimSun" w:cs="SimSun"/>
          <w:sz w:val="21"/>
          <w:szCs w:val="21"/>
          <w:spacing w:val="-13"/>
        </w:rPr>
        <w:t xml:space="preserve"> </w:t>
      </w:r>
      <w:r>
        <w:rPr>
          <w:rFonts w:ascii="SimSun" w:hAnsi="SimSun" w:eastAsia="SimSun" w:cs="SimSun"/>
          <w:sz w:val="21"/>
          <w:szCs w:val="21"/>
          <w:spacing w:val="-8"/>
        </w:rPr>
        <w:t>umbilical</w:t>
      </w:r>
      <w:r>
        <w:rPr>
          <w:rFonts w:ascii="SimSun" w:hAnsi="SimSun" w:eastAsia="SimSun" w:cs="SimSun"/>
          <w:sz w:val="21"/>
          <w:szCs w:val="21"/>
          <w:spacing w:val="-6"/>
        </w:rPr>
        <w:t xml:space="preserve"> </w:t>
      </w:r>
      <w:r>
        <w:rPr>
          <w:rFonts w:ascii="SimSun" w:hAnsi="SimSun" w:eastAsia="SimSun" w:cs="SimSun"/>
          <w:sz w:val="21"/>
          <w:szCs w:val="21"/>
          <w:spacing w:val="-8"/>
        </w:rPr>
        <w:t>cord</w:t>
      </w:r>
      <w:r>
        <w:rPr>
          <w:rFonts w:ascii="SimSun" w:hAnsi="SimSun" w:eastAsia="SimSun" w:cs="SimSun"/>
          <w:sz w:val="21"/>
          <w:szCs w:val="21"/>
          <w:spacing w:val="-9"/>
        </w:rPr>
        <w:t>)或隐性</w:t>
      </w:r>
      <w:r>
        <w:rPr>
          <w:rFonts w:ascii="SimSun" w:hAnsi="SimSun" w:eastAsia="SimSun" w:cs="SimSun"/>
          <w:sz w:val="21"/>
          <w:szCs w:val="21"/>
        </w:rPr>
        <w:t xml:space="preserve"> </w:t>
      </w:r>
      <w:r>
        <w:rPr>
          <w:rFonts w:ascii="SimSun" w:hAnsi="SimSun" w:eastAsia="SimSun" w:cs="SimSun"/>
          <w:sz w:val="21"/>
          <w:szCs w:val="21"/>
          <w:spacing w:val="-5"/>
        </w:rPr>
        <w:t>脐带脱垂。胎膜破裂时脐带脱出于宫颈口外，降</w:t>
      </w:r>
      <w:r>
        <w:rPr>
          <w:rFonts w:ascii="SimSun" w:hAnsi="SimSun" w:eastAsia="SimSun" w:cs="SimSun"/>
          <w:sz w:val="21"/>
          <w:szCs w:val="21"/>
          <w:spacing w:val="-6"/>
        </w:rPr>
        <w:t>至阴道内甚至露于外阴部，称为脐带脱垂(</w:t>
      </w:r>
      <w:r>
        <w:rPr>
          <w:rFonts w:ascii="SimSun" w:hAnsi="SimSun" w:eastAsia="SimSun" w:cs="SimSun"/>
          <w:sz w:val="21"/>
          <w:szCs w:val="21"/>
          <w:spacing w:val="-5"/>
        </w:rPr>
        <w:t>prolapse</w:t>
      </w:r>
      <w:r>
        <w:rPr>
          <w:rFonts w:ascii="SimSun" w:hAnsi="SimSun" w:eastAsia="SimSun" w:cs="SimSun"/>
          <w:sz w:val="21"/>
          <w:szCs w:val="21"/>
          <w:spacing w:val="-7"/>
        </w:rPr>
        <w:t xml:space="preserve"> </w:t>
      </w:r>
      <w:r>
        <w:rPr>
          <w:rFonts w:ascii="SimSun" w:hAnsi="SimSun" w:eastAsia="SimSun" w:cs="SimSun"/>
          <w:sz w:val="21"/>
          <w:szCs w:val="21"/>
          <w:spacing w:val="-5"/>
        </w:rPr>
        <w:t>of</w:t>
      </w:r>
      <w:r>
        <w:rPr>
          <w:rFonts w:ascii="SimSun" w:hAnsi="SimSun" w:eastAsia="SimSun" w:cs="SimSun"/>
          <w:sz w:val="21"/>
          <w:szCs w:val="21"/>
        </w:rPr>
        <w:t xml:space="preserve"> </w:t>
      </w:r>
      <w:r>
        <w:rPr>
          <w:rFonts w:ascii="SimSun" w:hAnsi="SimSun" w:eastAsia="SimSun" w:cs="SimSun"/>
          <w:sz w:val="21"/>
          <w:szCs w:val="21"/>
          <w:spacing w:val="-9"/>
        </w:rPr>
        <w:t>umbilical</w:t>
      </w:r>
      <w:r>
        <w:rPr>
          <w:rFonts w:ascii="SimSun" w:hAnsi="SimSun" w:eastAsia="SimSun" w:cs="SimSun"/>
          <w:sz w:val="21"/>
          <w:szCs w:val="21"/>
          <w:spacing w:val="-4"/>
        </w:rPr>
        <w:t xml:space="preserve"> </w:t>
      </w:r>
      <w:r>
        <w:rPr>
          <w:rFonts w:ascii="SimSun" w:hAnsi="SimSun" w:eastAsia="SimSun" w:cs="SimSun"/>
          <w:sz w:val="21"/>
          <w:szCs w:val="21"/>
          <w:spacing w:val="-9"/>
        </w:rPr>
        <w:t>cord)(图11-3)</w:t>
      </w:r>
      <w:r>
        <w:rPr>
          <w:rFonts w:ascii="SimSun" w:hAnsi="SimSun" w:eastAsia="SimSun" w:cs="SimSun"/>
          <w:sz w:val="21"/>
          <w:szCs w:val="21"/>
          <w:spacing w:val="-10"/>
        </w:rPr>
        <w:t>。</w:t>
      </w:r>
    </w:p>
    <w:p>
      <w:pPr>
        <w:ind w:left="287"/>
        <w:spacing w:before="105" w:line="222" w:lineRule="auto"/>
        <w:rPr>
          <w:rFonts w:ascii="SimHei" w:hAnsi="SimHei" w:eastAsia="SimHei" w:cs="SimHei"/>
          <w:sz w:val="21"/>
          <w:szCs w:val="21"/>
        </w:rPr>
      </w:pPr>
      <w:r>
        <w:rPr>
          <w:rFonts w:ascii="SimHei" w:hAnsi="SimHei" w:eastAsia="SimHei" w:cs="SimHei"/>
          <w:sz w:val="21"/>
          <w:szCs w:val="21"/>
          <w:b/>
          <w:bCs/>
          <w:color w:val="2B82C5"/>
          <w:spacing w:val="-8"/>
        </w:rPr>
        <w:t>【病因)</w:t>
      </w:r>
    </w:p>
    <w:p>
      <w:pPr>
        <w:ind w:left="389"/>
        <w:spacing w:before="80" w:line="219"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32"/>
        </w:rPr>
        <w:t xml:space="preserve"> </w:t>
      </w:r>
      <w:r>
        <w:rPr>
          <w:rFonts w:ascii="SimSun" w:hAnsi="SimSun" w:eastAsia="SimSun" w:cs="SimSun"/>
          <w:sz w:val="21"/>
          <w:szCs w:val="21"/>
          <w:spacing w:val="-5"/>
        </w:rPr>
        <w:t>胎头未衔接时如头盆不称、胎头入盆困难。</w:t>
      </w:r>
    </w:p>
    <w:p>
      <w:pPr>
        <w:ind w:left="389"/>
        <w:spacing w:before="81" w:line="219"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35"/>
        </w:rPr>
        <w:t xml:space="preserve"> </w:t>
      </w:r>
      <w:r>
        <w:rPr>
          <w:rFonts w:ascii="SimSun" w:hAnsi="SimSun" w:eastAsia="SimSun" w:cs="SimSun"/>
          <w:sz w:val="21"/>
          <w:szCs w:val="21"/>
          <w:spacing w:val="-14"/>
        </w:rPr>
        <w:t>胎位异常，如臀先露、肩先露、枕后位。</w:t>
      </w:r>
    </w:p>
    <w:p>
      <w:pPr>
        <w:ind w:left="389"/>
        <w:spacing w:before="81" w:line="219"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14"/>
        </w:rPr>
        <w:t xml:space="preserve"> </w:t>
      </w:r>
      <w:r>
        <w:rPr>
          <w:rFonts w:ascii="SimSun" w:hAnsi="SimSun" w:eastAsia="SimSun" w:cs="SimSun"/>
          <w:sz w:val="21"/>
          <w:szCs w:val="21"/>
          <w:spacing w:val="-3"/>
        </w:rPr>
        <w:t>胎儿过小或羊水过多。</w:t>
      </w:r>
    </w:p>
    <w:p>
      <w:pPr>
        <w:ind w:left="389"/>
        <w:spacing w:before="81" w:line="219"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38"/>
        </w:rPr>
        <w:t xml:space="preserve"> </w:t>
      </w:r>
      <w:r>
        <w:rPr>
          <w:rFonts w:ascii="SimSun" w:hAnsi="SimSun" w:eastAsia="SimSun" w:cs="SimSun"/>
          <w:sz w:val="21"/>
          <w:szCs w:val="21"/>
          <w:spacing w:val="1"/>
        </w:rPr>
        <w:t>脐带过长。</w:t>
      </w:r>
    </w:p>
    <w:p>
      <w:pPr>
        <w:ind w:left="389"/>
        <w:spacing w:before="80" w:line="219" w:lineRule="auto"/>
        <w:rPr>
          <w:rFonts w:ascii="SimSun" w:hAnsi="SimSun" w:eastAsia="SimSun" w:cs="SimSun"/>
          <w:sz w:val="21"/>
          <w:szCs w:val="21"/>
        </w:rPr>
      </w:pPr>
      <w:r>
        <w:rPr>
          <w:rFonts w:ascii="SimSun" w:hAnsi="SimSun" w:eastAsia="SimSun" w:cs="SimSun"/>
          <w:sz w:val="21"/>
          <w:szCs w:val="21"/>
        </w:rPr>
        <w:t>5.</w:t>
      </w:r>
      <w:r>
        <w:rPr>
          <w:rFonts w:ascii="SimSun" w:hAnsi="SimSun" w:eastAsia="SimSun" w:cs="SimSun"/>
          <w:sz w:val="21"/>
          <w:szCs w:val="21"/>
          <w:spacing w:val="-21"/>
        </w:rPr>
        <w:t xml:space="preserve"> </w:t>
      </w:r>
      <w:r>
        <w:rPr>
          <w:rFonts w:ascii="SimSun" w:hAnsi="SimSun" w:eastAsia="SimSun" w:cs="SimSun"/>
          <w:sz w:val="21"/>
          <w:szCs w:val="21"/>
        </w:rPr>
        <w:t>脐带附着异常及低置胎盘等。</w:t>
      </w:r>
    </w:p>
    <w:p>
      <w:pPr>
        <w:ind w:left="287"/>
        <w:spacing w:before="129" w:line="222" w:lineRule="auto"/>
        <w:rPr>
          <w:rFonts w:ascii="SimHei" w:hAnsi="SimHei" w:eastAsia="SimHei" w:cs="SimHei"/>
          <w:sz w:val="21"/>
          <w:szCs w:val="21"/>
        </w:rPr>
      </w:pPr>
      <w:r>
        <w:rPr>
          <w:rFonts w:ascii="SimHei" w:hAnsi="SimHei" w:eastAsia="SimHei" w:cs="SimHei"/>
          <w:sz w:val="21"/>
          <w:szCs w:val="21"/>
          <w:b/>
          <w:bCs/>
          <w:color w:val="0077D3"/>
          <w:spacing w:val="-3"/>
        </w:rPr>
        <w:t>【对母儿的影响】</w:t>
      </w:r>
    </w:p>
    <w:p>
      <w:pPr>
        <w:ind w:left="389"/>
        <w:spacing w:before="77" w:line="222" w:lineRule="auto"/>
        <w:rPr>
          <w:rFonts w:ascii="SimHei" w:hAnsi="SimHei" w:eastAsia="SimHei" w:cs="SimHei"/>
          <w:sz w:val="21"/>
          <w:szCs w:val="21"/>
        </w:rPr>
      </w:pPr>
      <w:r>
        <w:rPr>
          <w:rFonts w:ascii="Times New Roman" w:hAnsi="Times New Roman" w:eastAsia="Times New Roman" w:cs="Times New Roman"/>
          <w:sz w:val="21"/>
          <w:szCs w:val="21"/>
          <w:b/>
          <w:bCs/>
          <w:spacing w:val="1"/>
        </w:rPr>
        <w:t>1.</w:t>
      </w:r>
      <w:r>
        <w:rPr>
          <w:rFonts w:ascii="Times New Roman" w:hAnsi="Times New Roman" w:eastAsia="Times New Roman" w:cs="Times New Roman"/>
          <w:sz w:val="21"/>
          <w:szCs w:val="21"/>
          <w:spacing w:val="27"/>
        </w:rPr>
        <w:t xml:space="preserve">  </w:t>
      </w:r>
      <w:r>
        <w:rPr>
          <w:rFonts w:ascii="SimHei" w:hAnsi="SimHei" w:eastAsia="SimHei" w:cs="SimHei"/>
          <w:sz w:val="21"/>
          <w:szCs w:val="21"/>
          <w:b/>
          <w:bCs/>
          <w:spacing w:val="1"/>
        </w:rPr>
        <w:t>对母体影响</w:t>
      </w:r>
      <w:r>
        <w:rPr>
          <w:rFonts w:ascii="SimHei" w:hAnsi="SimHei" w:eastAsia="SimHei" w:cs="SimHei"/>
          <w:sz w:val="21"/>
          <w:szCs w:val="21"/>
          <w:spacing w:val="71"/>
        </w:rPr>
        <w:t xml:space="preserve"> </w:t>
      </w:r>
      <w:r>
        <w:rPr>
          <w:rFonts w:ascii="SimHei" w:hAnsi="SimHei" w:eastAsia="SimHei" w:cs="SimHei"/>
          <w:sz w:val="21"/>
          <w:szCs w:val="21"/>
          <w:spacing w:val="1"/>
        </w:rPr>
        <w:t>增加剖宫产率及手术助产率。</w:t>
      </w:r>
    </w:p>
    <w:p>
      <w:pPr>
        <w:sectPr>
          <w:pgSz w:w="11900" w:h="16840"/>
          <w:pgMar w:top="400" w:right="659" w:bottom="400" w:left="919" w:header="0" w:footer="0" w:gutter="0"/>
        </w:sectPr>
        <w:rPr/>
      </w:pPr>
    </w:p>
    <w:p>
      <w:pPr>
        <w:spacing w:line="402" w:lineRule="auto"/>
        <w:rPr>
          <w:rFonts w:ascii="Arial"/>
          <w:sz w:val="21"/>
        </w:rPr>
      </w:pPr>
      <w:r>
        <w:drawing>
          <wp:anchor distT="0" distB="0" distL="0" distR="0" simplePos="0" relativeHeight="253626368" behindDoc="0" locked="0" layoutInCell="0" allowOverlap="1">
            <wp:simplePos x="0" y="0"/>
            <wp:positionH relativeFrom="page">
              <wp:posOffset>412736</wp:posOffset>
            </wp:positionH>
            <wp:positionV relativeFrom="page">
              <wp:posOffset>9931388</wp:posOffset>
            </wp:positionV>
            <wp:extent cx="349261" cy="444524"/>
            <wp:effectExtent l="0" t="0" r="0" b="0"/>
            <wp:wrapNone/>
            <wp:docPr id="277" name="IM 277"/>
            <wp:cNvGraphicFramePr/>
            <a:graphic>
              <a:graphicData uri="http://schemas.openxmlformats.org/drawingml/2006/picture">
                <pic:pic>
                  <pic:nvPicPr>
                    <pic:cNvPr id="277" name="IM 277"/>
                    <pic:cNvPicPr/>
                  </pic:nvPicPr>
                  <pic:blipFill>
                    <a:blip r:embed="rId320"/>
                    <a:stretch>
                      <a:fillRect/>
                    </a:stretch>
                  </pic:blipFill>
                  <pic:spPr>
                    <a:xfrm rot="0">
                      <a:off x="0" y="0"/>
                      <a:ext cx="349261" cy="444524"/>
                    </a:xfrm>
                    <a:prstGeom prst="rect">
                      <a:avLst/>
                    </a:prstGeom>
                  </pic:spPr>
                </pic:pic>
              </a:graphicData>
            </a:graphic>
          </wp:anchor>
        </w:drawing>
      </w:r>
      <w:r>
        <w:drawing>
          <wp:anchor distT="0" distB="0" distL="0" distR="0" simplePos="0" relativeHeight="253625344" behindDoc="0" locked="0" layoutInCell="0" allowOverlap="1">
            <wp:simplePos x="0" y="0"/>
            <wp:positionH relativeFrom="page">
              <wp:posOffset>4248112</wp:posOffset>
            </wp:positionH>
            <wp:positionV relativeFrom="page">
              <wp:posOffset>1428746</wp:posOffset>
            </wp:positionV>
            <wp:extent cx="1892374" cy="1682713"/>
            <wp:effectExtent l="0" t="0" r="0" b="0"/>
            <wp:wrapNone/>
            <wp:docPr id="278" name="IM 278"/>
            <wp:cNvGraphicFramePr/>
            <a:graphic>
              <a:graphicData uri="http://schemas.openxmlformats.org/drawingml/2006/picture">
                <pic:pic>
                  <pic:nvPicPr>
                    <pic:cNvPr id="278" name="IM 278"/>
                    <pic:cNvPicPr/>
                  </pic:nvPicPr>
                  <pic:blipFill>
                    <a:blip r:embed="rId321"/>
                    <a:stretch>
                      <a:fillRect/>
                    </a:stretch>
                  </pic:blipFill>
                  <pic:spPr>
                    <a:xfrm rot="0">
                      <a:off x="0" y="0"/>
                      <a:ext cx="1892374" cy="1682713"/>
                    </a:xfrm>
                    <a:prstGeom prst="rect">
                      <a:avLst/>
                    </a:prstGeom>
                  </pic:spPr>
                </pic:pic>
              </a:graphicData>
            </a:graphic>
          </wp:anchor>
        </w:drawing>
      </w:r>
      <w:r/>
    </w:p>
    <w:p>
      <w:pPr>
        <w:ind w:left="49"/>
        <w:spacing w:before="62" w:line="222" w:lineRule="auto"/>
        <w:rPr>
          <w:rFonts w:ascii="SimHei" w:hAnsi="SimHei" w:eastAsia="SimHei" w:cs="SimHei"/>
          <w:sz w:val="19"/>
          <w:szCs w:val="19"/>
        </w:rPr>
      </w:pPr>
      <w:r>
        <w:rPr>
          <w:rFonts w:ascii="SimSun" w:hAnsi="SimSun" w:eastAsia="SimSun" w:cs="SimSun"/>
          <w:sz w:val="19"/>
          <w:szCs w:val="19"/>
          <w:color w:val="007EE0"/>
          <w:spacing w:val="1"/>
        </w:rPr>
        <w:t>160</w:t>
      </w:r>
      <w:r>
        <w:rPr>
          <w:rFonts w:ascii="SimSun" w:hAnsi="SimSun" w:eastAsia="SimSun" w:cs="SimSun"/>
          <w:sz w:val="19"/>
          <w:szCs w:val="19"/>
          <w:color w:val="007EE0"/>
          <w:spacing w:val="4"/>
        </w:rPr>
        <w:t xml:space="preserve">        </w:t>
      </w:r>
      <w:r>
        <w:rPr>
          <w:rFonts w:ascii="SimHei" w:hAnsi="SimHei" w:eastAsia="SimHei" w:cs="SimHei"/>
          <w:sz w:val="19"/>
          <w:szCs w:val="19"/>
          <w:color w:val="1D7AB8"/>
          <w:spacing w:val="1"/>
        </w:rPr>
        <w:t>第十一章</w:t>
      </w:r>
      <w:r>
        <w:rPr>
          <w:rFonts w:ascii="SimHei" w:hAnsi="SimHei" w:eastAsia="SimHei" w:cs="SimHei"/>
          <w:sz w:val="19"/>
          <w:szCs w:val="19"/>
          <w:color w:val="1D7AB8"/>
          <w:spacing w:val="77"/>
          <w:w w:val="101"/>
        </w:rPr>
        <w:t xml:space="preserve"> </w:t>
      </w:r>
      <w:r>
        <w:rPr>
          <w:rFonts w:ascii="SimHei" w:hAnsi="SimHei" w:eastAsia="SimHei" w:cs="SimHei"/>
          <w:sz w:val="19"/>
          <w:szCs w:val="19"/>
          <w:color w:val="1D7AB8"/>
          <w:spacing w:val="1"/>
        </w:rPr>
        <w:t>胎儿附属物异常</w:t>
      </w:r>
    </w:p>
    <w:p>
      <w:pPr>
        <w:spacing w:line="300" w:lineRule="auto"/>
        <w:rPr>
          <w:rFonts w:ascii="Arial"/>
          <w:sz w:val="21"/>
        </w:rPr>
      </w:pPr>
      <w:r/>
    </w:p>
    <w:p>
      <w:pPr>
        <w:spacing w:line="301" w:lineRule="auto"/>
        <w:rPr>
          <w:rFonts w:ascii="Arial"/>
          <w:sz w:val="21"/>
        </w:rPr>
      </w:pPr>
      <w:r/>
    </w:p>
    <w:p>
      <w:pPr>
        <w:ind w:firstLine="2370"/>
        <w:spacing w:line="3610" w:lineRule="exact"/>
        <w:textAlignment w:val="center"/>
        <w:rPr/>
      </w:pPr>
      <w:r>
        <w:drawing>
          <wp:inline distT="0" distB="0" distL="0" distR="0">
            <wp:extent cx="2197128" cy="2292344"/>
            <wp:effectExtent l="0" t="0" r="0" b="0"/>
            <wp:docPr id="279" name="IM 279"/>
            <wp:cNvGraphicFramePr/>
            <a:graphic>
              <a:graphicData uri="http://schemas.openxmlformats.org/drawingml/2006/picture">
                <pic:pic>
                  <pic:nvPicPr>
                    <pic:cNvPr id="279" name="IM 279"/>
                    <pic:cNvPicPr/>
                  </pic:nvPicPr>
                  <pic:blipFill>
                    <a:blip r:embed="rId322"/>
                    <a:stretch>
                      <a:fillRect/>
                    </a:stretch>
                  </pic:blipFill>
                  <pic:spPr>
                    <a:xfrm rot="0">
                      <a:off x="0" y="0"/>
                      <a:ext cx="2197128" cy="2292344"/>
                    </a:xfrm>
                    <a:prstGeom prst="rect">
                      <a:avLst/>
                    </a:prstGeom>
                  </pic:spPr>
                </pic:pic>
              </a:graphicData>
            </a:graphic>
          </wp:inline>
        </w:drawing>
      </w:r>
    </w:p>
    <w:p>
      <w:pPr>
        <w:ind w:left="4910"/>
        <w:spacing w:before="177" w:line="221" w:lineRule="auto"/>
        <w:rPr>
          <w:rFonts w:ascii="SimHei" w:hAnsi="SimHei" w:eastAsia="SimHei" w:cs="SimHei"/>
          <w:sz w:val="22"/>
          <w:szCs w:val="22"/>
        </w:rPr>
      </w:pPr>
      <w:r>
        <w:rPr>
          <w:rFonts w:ascii="SimHei" w:hAnsi="SimHei" w:eastAsia="SimHei" w:cs="SimHei"/>
          <w:sz w:val="22"/>
          <w:szCs w:val="22"/>
          <w:color w:val="0074DA"/>
          <w:spacing w:val="-15"/>
        </w:rPr>
        <w:t>图11-3</w:t>
      </w:r>
      <w:r>
        <w:rPr>
          <w:rFonts w:ascii="SimHei" w:hAnsi="SimHei" w:eastAsia="SimHei" w:cs="SimHei"/>
          <w:sz w:val="22"/>
          <w:szCs w:val="22"/>
          <w:color w:val="0074DA"/>
          <w:spacing w:val="49"/>
        </w:rPr>
        <w:t xml:space="preserve"> </w:t>
      </w:r>
      <w:r>
        <w:rPr>
          <w:rFonts w:ascii="SimHei" w:hAnsi="SimHei" w:eastAsia="SimHei" w:cs="SimHei"/>
          <w:sz w:val="22"/>
          <w:szCs w:val="22"/>
          <w:spacing w:val="-15"/>
        </w:rPr>
        <w:t>脐带脱垂</w:t>
      </w:r>
    </w:p>
    <w:p>
      <w:pPr>
        <w:ind w:left="1100" w:right="94" w:firstLine="419"/>
        <w:spacing w:before="287" w:line="269" w:lineRule="auto"/>
        <w:jc w:val="both"/>
        <w:rPr>
          <w:rFonts w:ascii="SimSun" w:hAnsi="SimSun" w:eastAsia="SimSun" w:cs="SimSun"/>
          <w:sz w:val="22"/>
          <w:szCs w:val="22"/>
        </w:rPr>
      </w:pPr>
      <w:r>
        <w:rPr>
          <w:rFonts w:ascii="SimSun" w:hAnsi="SimSun" w:eastAsia="SimSun" w:cs="SimSun"/>
          <w:sz w:val="22"/>
          <w:szCs w:val="22"/>
          <w:spacing w:val="-17"/>
        </w:rPr>
        <w:t>2.</w:t>
      </w:r>
      <w:r>
        <w:rPr>
          <w:rFonts w:ascii="SimSun" w:hAnsi="SimSun" w:eastAsia="SimSun" w:cs="SimSun"/>
          <w:sz w:val="22"/>
          <w:szCs w:val="22"/>
          <w:spacing w:val="-29"/>
        </w:rPr>
        <w:t xml:space="preserve"> </w:t>
      </w:r>
      <w:r>
        <w:rPr>
          <w:rFonts w:ascii="SimSun" w:hAnsi="SimSun" w:eastAsia="SimSun" w:cs="SimSun"/>
          <w:sz w:val="22"/>
          <w:szCs w:val="22"/>
          <w:spacing w:val="-17"/>
        </w:rPr>
        <w:t>对胎儿影响</w:t>
      </w:r>
      <w:r>
        <w:rPr>
          <w:rFonts w:ascii="SimSun" w:hAnsi="SimSun" w:eastAsia="SimSun" w:cs="SimSun"/>
          <w:sz w:val="22"/>
          <w:szCs w:val="22"/>
          <w:spacing w:val="67"/>
        </w:rPr>
        <w:t xml:space="preserve"> </w:t>
      </w:r>
      <w:r>
        <w:rPr>
          <w:rFonts w:ascii="SimSun" w:hAnsi="SimSun" w:eastAsia="SimSun" w:cs="SimSun"/>
          <w:sz w:val="22"/>
          <w:szCs w:val="22"/>
          <w:spacing w:val="-17"/>
        </w:rPr>
        <w:t>发生在胎先露部尚未衔接、胎膜未破时的脐带先露，因宫缩时胎先露部</w:t>
      </w:r>
      <w:r>
        <w:rPr>
          <w:rFonts w:ascii="SimSun" w:hAnsi="SimSun" w:eastAsia="SimSun" w:cs="SimSun"/>
          <w:sz w:val="22"/>
          <w:szCs w:val="22"/>
          <w:spacing w:val="-18"/>
        </w:rPr>
        <w:t>下降，</w:t>
      </w:r>
      <w:r>
        <w:rPr>
          <w:rFonts w:ascii="SimSun" w:hAnsi="SimSun" w:eastAsia="SimSun" w:cs="SimSun"/>
          <w:sz w:val="22"/>
          <w:szCs w:val="22"/>
          <w:spacing w:val="50"/>
        </w:rPr>
        <w:t xml:space="preserve"> </w:t>
      </w:r>
      <w:r>
        <w:rPr>
          <w:rFonts w:ascii="SimSun" w:hAnsi="SimSun" w:eastAsia="SimSun" w:cs="SimSun"/>
          <w:sz w:val="22"/>
          <w:szCs w:val="22"/>
          <w:spacing w:val="-18"/>
        </w:rPr>
        <w:t>一</w:t>
      </w:r>
      <w:r>
        <w:rPr>
          <w:rFonts w:ascii="SimSun" w:hAnsi="SimSun" w:eastAsia="SimSun" w:cs="SimSun"/>
          <w:sz w:val="22"/>
          <w:szCs w:val="22"/>
        </w:rPr>
        <w:t xml:space="preserve"> </w:t>
      </w:r>
      <w:r>
        <w:rPr>
          <w:rFonts w:ascii="SimSun" w:hAnsi="SimSun" w:eastAsia="SimSun" w:cs="SimSun"/>
          <w:sz w:val="22"/>
          <w:szCs w:val="22"/>
          <w:spacing w:val="-12"/>
        </w:rPr>
        <w:t>过性压迫脐带导致胎心率异常。胎先露部已衔接、胎膜已破者，脐带受压于胎先露部</w:t>
      </w:r>
      <w:r>
        <w:rPr>
          <w:rFonts w:ascii="SimSun" w:hAnsi="SimSun" w:eastAsia="SimSun" w:cs="SimSun"/>
          <w:sz w:val="22"/>
          <w:szCs w:val="22"/>
          <w:spacing w:val="-13"/>
        </w:rPr>
        <w:t>与骨盆之间，引</w:t>
      </w:r>
      <w:r>
        <w:rPr>
          <w:rFonts w:ascii="SimSun" w:hAnsi="SimSun" w:eastAsia="SimSun" w:cs="SimSun"/>
          <w:sz w:val="22"/>
          <w:szCs w:val="22"/>
        </w:rPr>
        <w:t xml:space="preserve"> </w:t>
      </w:r>
      <w:r>
        <w:rPr>
          <w:rFonts w:ascii="SimSun" w:hAnsi="SimSun" w:eastAsia="SimSun" w:cs="SimSun"/>
          <w:sz w:val="22"/>
          <w:szCs w:val="22"/>
          <w:spacing w:val="-7"/>
        </w:rPr>
        <w:t>起胎儿缺氧，甚至胎心完全消失；以头先露最严重，肩先露最轻。若脐</w:t>
      </w:r>
      <w:r>
        <w:rPr>
          <w:rFonts w:ascii="SimSun" w:hAnsi="SimSun" w:eastAsia="SimSun" w:cs="SimSun"/>
          <w:sz w:val="22"/>
          <w:szCs w:val="22"/>
          <w:spacing w:val="-8"/>
        </w:rPr>
        <w:t>带血液循环阻断超过7～8分</w:t>
      </w:r>
      <w:r>
        <w:rPr>
          <w:rFonts w:ascii="SimSun" w:hAnsi="SimSun" w:eastAsia="SimSun" w:cs="SimSun"/>
          <w:sz w:val="22"/>
          <w:szCs w:val="22"/>
        </w:rPr>
        <w:t xml:space="preserve"> </w:t>
      </w:r>
      <w:r>
        <w:rPr>
          <w:rFonts w:ascii="SimSun" w:hAnsi="SimSun" w:eastAsia="SimSun" w:cs="SimSun"/>
          <w:sz w:val="22"/>
          <w:szCs w:val="22"/>
          <w:spacing w:val="-22"/>
        </w:rPr>
        <w:t>钟，可胎死宫内。</w:t>
      </w:r>
    </w:p>
    <w:p>
      <w:pPr>
        <w:ind w:left="1412"/>
        <w:spacing w:before="103" w:line="221" w:lineRule="auto"/>
        <w:rPr>
          <w:rFonts w:ascii="SimHei" w:hAnsi="SimHei" w:eastAsia="SimHei" w:cs="SimHei"/>
          <w:sz w:val="22"/>
          <w:szCs w:val="22"/>
        </w:rPr>
      </w:pPr>
      <w:r>
        <w:rPr>
          <w:rFonts w:ascii="SimHei" w:hAnsi="SimHei" w:eastAsia="SimHei" w:cs="SimHei"/>
          <w:sz w:val="22"/>
          <w:szCs w:val="22"/>
          <w:b/>
          <w:bCs/>
          <w:color w:val="0068C4"/>
          <w:spacing w:val="-11"/>
        </w:rPr>
        <w:t>【诊断】</w:t>
      </w:r>
    </w:p>
    <w:p>
      <w:pPr>
        <w:ind w:left="1100" w:right="98" w:firstLine="419"/>
        <w:spacing w:before="52" w:line="272" w:lineRule="auto"/>
        <w:jc w:val="both"/>
        <w:rPr>
          <w:rFonts w:ascii="SimSun" w:hAnsi="SimSun" w:eastAsia="SimSun" w:cs="SimSun"/>
          <w:sz w:val="22"/>
          <w:szCs w:val="22"/>
        </w:rPr>
      </w:pPr>
      <w:r>
        <w:rPr>
          <w:rFonts w:ascii="SimSun" w:hAnsi="SimSun" w:eastAsia="SimSun" w:cs="SimSun"/>
          <w:sz w:val="22"/>
          <w:szCs w:val="22"/>
          <w:spacing w:val="-12"/>
        </w:rPr>
        <w:t>有脐带脱垂危险因素存在时，应警惕脐带脱垂的发生。</w:t>
      </w:r>
      <w:r>
        <w:rPr>
          <w:rFonts w:ascii="SimSun" w:hAnsi="SimSun" w:eastAsia="SimSun" w:cs="SimSun"/>
          <w:sz w:val="22"/>
          <w:szCs w:val="22"/>
          <w:spacing w:val="-13"/>
        </w:rPr>
        <w:t>胎膜未破，于胎动、宫缩后胎心率突然变</w:t>
      </w:r>
      <w:r>
        <w:rPr>
          <w:rFonts w:ascii="SimSun" w:hAnsi="SimSun" w:eastAsia="SimSun" w:cs="SimSun"/>
          <w:sz w:val="22"/>
          <w:szCs w:val="22"/>
        </w:rPr>
        <w:t xml:space="preserve"> </w:t>
      </w:r>
      <w:r>
        <w:rPr>
          <w:rFonts w:ascii="SimSun" w:hAnsi="SimSun" w:eastAsia="SimSun" w:cs="SimSun"/>
          <w:sz w:val="22"/>
          <w:szCs w:val="22"/>
          <w:spacing w:val="-17"/>
        </w:rPr>
        <w:t>慢，改变体位、上推胎先露部及抬高臀部后迅速恢复者，应考虑有脐带先露的可能，临产后应行胎心监</w:t>
      </w:r>
      <w:r>
        <w:rPr>
          <w:rFonts w:ascii="SimSun" w:hAnsi="SimSun" w:eastAsia="SimSun" w:cs="SimSun"/>
          <w:sz w:val="22"/>
          <w:szCs w:val="22"/>
          <w:spacing w:val="2"/>
        </w:rPr>
        <w:t xml:space="preserve"> </w:t>
      </w:r>
      <w:r>
        <w:rPr>
          <w:rFonts w:ascii="SimSun" w:hAnsi="SimSun" w:eastAsia="SimSun" w:cs="SimSun"/>
          <w:sz w:val="22"/>
          <w:szCs w:val="22"/>
          <w:spacing w:val="-12"/>
        </w:rPr>
        <w:t>护。胎膜已破出现胎心率异常，应立即行阴道检查，了解有无脐带脱垂和有</w:t>
      </w:r>
      <w:r>
        <w:rPr>
          <w:rFonts w:ascii="SimSun" w:hAnsi="SimSun" w:eastAsia="SimSun" w:cs="SimSun"/>
          <w:sz w:val="22"/>
          <w:szCs w:val="22"/>
          <w:spacing w:val="-13"/>
        </w:rPr>
        <w:t>无脐带血管搏动。在胎先</w:t>
      </w:r>
      <w:r>
        <w:rPr>
          <w:rFonts w:ascii="SimSun" w:hAnsi="SimSun" w:eastAsia="SimSun" w:cs="SimSun"/>
          <w:sz w:val="22"/>
          <w:szCs w:val="22"/>
        </w:rPr>
        <w:t xml:space="preserve"> </w:t>
      </w:r>
      <w:r>
        <w:rPr>
          <w:rFonts w:ascii="SimSun" w:hAnsi="SimSun" w:eastAsia="SimSun" w:cs="SimSun"/>
          <w:sz w:val="22"/>
          <w:szCs w:val="22"/>
          <w:spacing w:val="-12"/>
        </w:rPr>
        <w:t>露部旁或其前方以及阴道内触及脐带者，或脐带脱出于外阴者，即可确诊。</w:t>
      </w:r>
      <w:r>
        <w:rPr>
          <w:rFonts w:ascii="SimSun" w:hAnsi="SimSun" w:eastAsia="SimSun" w:cs="SimSun"/>
          <w:sz w:val="22"/>
          <w:szCs w:val="22"/>
          <w:spacing w:val="-13"/>
        </w:rPr>
        <w:t>超声，特别是彩色多普勒</w:t>
      </w:r>
      <w:r>
        <w:rPr>
          <w:rFonts w:ascii="SimSun" w:hAnsi="SimSun" w:eastAsia="SimSun" w:cs="SimSun"/>
          <w:sz w:val="22"/>
          <w:szCs w:val="22"/>
        </w:rPr>
        <w:t xml:space="preserve"> </w:t>
      </w:r>
      <w:r>
        <w:rPr>
          <w:rFonts w:ascii="SimSun" w:hAnsi="SimSun" w:eastAsia="SimSun" w:cs="SimSun"/>
          <w:sz w:val="22"/>
          <w:szCs w:val="22"/>
          <w:spacing w:val="-10"/>
        </w:rPr>
        <w:t>超声检查有助于明确诊断。</w:t>
      </w:r>
    </w:p>
    <w:p>
      <w:pPr>
        <w:ind w:left="1412"/>
        <w:spacing w:before="84" w:line="222" w:lineRule="auto"/>
        <w:rPr>
          <w:rFonts w:ascii="SimHei" w:hAnsi="SimHei" w:eastAsia="SimHei" w:cs="SimHei"/>
          <w:sz w:val="22"/>
          <w:szCs w:val="22"/>
        </w:rPr>
      </w:pPr>
      <w:r>
        <w:rPr>
          <w:rFonts w:ascii="SimHei" w:hAnsi="SimHei" w:eastAsia="SimHei" w:cs="SimHei"/>
          <w:sz w:val="22"/>
          <w:szCs w:val="22"/>
          <w:b/>
          <w:bCs/>
          <w:color w:val="0071D5"/>
          <w:spacing w:val="-11"/>
        </w:rPr>
        <w:t>【治疗】</w:t>
      </w:r>
    </w:p>
    <w:p>
      <w:pPr>
        <w:ind w:left="1100" w:firstLine="419"/>
        <w:spacing w:before="77" w:line="249" w:lineRule="auto"/>
        <w:rPr>
          <w:rFonts w:ascii="SimSun" w:hAnsi="SimSun" w:eastAsia="SimSun" w:cs="SimSun"/>
          <w:sz w:val="22"/>
          <w:szCs w:val="22"/>
        </w:rPr>
      </w:pPr>
      <w:r>
        <w:rPr>
          <w:rFonts w:ascii="Times New Roman" w:hAnsi="Times New Roman" w:eastAsia="Times New Roman" w:cs="Times New Roman"/>
          <w:sz w:val="22"/>
          <w:szCs w:val="22"/>
          <w:b/>
          <w:bCs/>
          <w:spacing w:val="-16"/>
        </w:rPr>
        <w:t>1.</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16"/>
        </w:rPr>
        <w:t>脐带先露</w:t>
      </w:r>
      <w:r>
        <w:rPr>
          <w:rFonts w:ascii="SimSun" w:hAnsi="SimSun" w:eastAsia="SimSun" w:cs="SimSun"/>
          <w:sz w:val="22"/>
          <w:szCs w:val="22"/>
          <w:spacing w:val="75"/>
        </w:rPr>
        <w:t xml:space="preserve"> </w:t>
      </w:r>
      <w:r>
        <w:rPr>
          <w:rFonts w:ascii="SimSun" w:hAnsi="SimSun" w:eastAsia="SimSun" w:cs="SimSun"/>
          <w:sz w:val="22"/>
          <w:szCs w:val="22"/>
          <w:spacing w:val="-16"/>
        </w:rPr>
        <w:t>经产妇、胎膜未破、宫缩良好者，取头低臀高位，密切观察胎心率，等待</w:t>
      </w:r>
      <w:r>
        <w:rPr>
          <w:rFonts w:ascii="SimSun" w:hAnsi="SimSun" w:eastAsia="SimSun" w:cs="SimSun"/>
          <w:sz w:val="22"/>
          <w:szCs w:val="22"/>
          <w:spacing w:val="-17"/>
        </w:rPr>
        <w:t>胎头衔接，</w:t>
      </w:r>
      <w:r>
        <w:rPr>
          <w:rFonts w:ascii="SimSun" w:hAnsi="SimSun" w:eastAsia="SimSun" w:cs="SimSun"/>
          <w:sz w:val="22"/>
          <w:szCs w:val="22"/>
        </w:rPr>
        <w:t xml:space="preserve"> </w:t>
      </w:r>
      <w:r>
        <w:rPr>
          <w:rFonts w:ascii="SimSun" w:hAnsi="SimSun" w:eastAsia="SimSun" w:cs="SimSun"/>
          <w:sz w:val="22"/>
          <w:szCs w:val="22"/>
          <w:spacing w:val="-18"/>
        </w:rPr>
        <w:t>宫口逐渐扩张，胎心持续良好者，可经阴道分娩。初产妇、或足先露或肩先露者</w:t>
      </w:r>
      <w:r>
        <w:rPr>
          <w:rFonts w:ascii="SimSun" w:hAnsi="SimSun" w:eastAsia="SimSun" w:cs="SimSun"/>
          <w:sz w:val="22"/>
          <w:szCs w:val="22"/>
          <w:spacing w:val="-19"/>
        </w:rPr>
        <w:t>，应行剖宫产术。</w:t>
      </w:r>
    </w:p>
    <w:p>
      <w:pPr>
        <w:ind w:left="1519"/>
        <w:spacing w:before="66" w:line="219" w:lineRule="auto"/>
        <w:rPr>
          <w:rFonts w:ascii="SimSun" w:hAnsi="SimSun" w:eastAsia="SimSun" w:cs="SimSun"/>
          <w:sz w:val="22"/>
          <w:szCs w:val="22"/>
        </w:rPr>
      </w:pPr>
      <w:r>
        <w:rPr>
          <w:rFonts w:ascii="Times New Roman" w:hAnsi="Times New Roman" w:eastAsia="Times New Roman" w:cs="Times New Roman"/>
          <w:sz w:val="22"/>
          <w:szCs w:val="22"/>
          <w:b/>
          <w:bCs/>
          <w:spacing w:val="-16"/>
        </w:rPr>
        <w:t>2.</w:t>
      </w:r>
      <w:r>
        <w:rPr>
          <w:rFonts w:ascii="Times New Roman" w:hAnsi="Times New Roman" w:eastAsia="Times New Roman" w:cs="Times New Roman"/>
          <w:sz w:val="22"/>
          <w:szCs w:val="22"/>
          <w:spacing w:val="1"/>
        </w:rPr>
        <w:t xml:space="preserve">  </w:t>
      </w:r>
      <w:r>
        <w:rPr>
          <w:rFonts w:ascii="SimSun" w:hAnsi="SimSun" w:eastAsia="SimSun" w:cs="SimSun"/>
          <w:sz w:val="22"/>
          <w:szCs w:val="22"/>
          <w:b/>
          <w:bCs/>
          <w:spacing w:val="-16"/>
        </w:rPr>
        <w:t>脐带脱垂</w:t>
      </w:r>
      <w:r>
        <w:rPr>
          <w:rFonts w:ascii="SimSun" w:hAnsi="SimSun" w:eastAsia="SimSun" w:cs="SimSun"/>
          <w:sz w:val="22"/>
          <w:szCs w:val="22"/>
          <w:spacing w:val="96"/>
        </w:rPr>
        <w:t xml:space="preserve"> </w:t>
      </w:r>
      <w:r>
        <w:rPr>
          <w:rFonts w:ascii="SimSun" w:hAnsi="SimSun" w:eastAsia="SimSun" w:cs="SimSun"/>
          <w:sz w:val="22"/>
          <w:szCs w:val="22"/>
          <w:spacing w:val="-16"/>
        </w:rPr>
        <w:t>发现脐带脱垂，胎心尚好，胎儿存活者，</w:t>
      </w:r>
      <w:r>
        <w:rPr>
          <w:rFonts w:ascii="SimSun" w:hAnsi="SimSun" w:eastAsia="SimSun" w:cs="SimSun"/>
          <w:sz w:val="22"/>
          <w:szCs w:val="22"/>
          <w:spacing w:val="-17"/>
        </w:rPr>
        <w:t>应争取尽快娩出胎儿。</w:t>
      </w:r>
    </w:p>
    <w:p>
      <w:pPr>
        <w:ind w:left="1519"/>
        <w:spacing w:before="101" w:line="219" w:lineRule="auto"/>
        <w:rPr>
          <w:rFonts w:ascii="SimSun" w:hAnsi="SimSun" w:eastAsia="SimSun" w:cs="SimSun"/>
          <w:sz w:val="22"/>
          <w:szCs w:val="22"/>
        </w:rPr>
      </w:pPr>
      <w:r>
        <w:rPr>
          <w:rFonts w:ascii="SimSun" w:hAnsi="SimSun" w:eastAsia="SimSun" w:cs="SimSun"/>
          <w:sz w:val="22"/>
          <w:szCs w:val="22"/>
          <w:spacing w:val="-16"/>
        </w:rPr>
        <w:t>(1)宫口开全：胎头已入盆，行产钳术；臀先露行臀牵引术。</w:t>
      </w:r>
    </w:p>
    <w:p>
      <w:pPr>
        <w:ind w:right="85"/>
        <w:spacing w:before="79" w:line="219" w:lineRule="auto"/>
        <w:jc w:val="right"/>
        <w:rPr>
          <w:rFonts w:ascii="SimSun" w:hAnsi="SimSun" w:eastAsia="SimSun" w:cs="SimSun"/>
          <w:sz w:val="22"/>
          <w:szCs w:val="22"/>
        </w:rPr>
      </w:pPr>
      <w:r>
        <w:rPr>
          <w:rFonts w:ascii="SimSun" w:hAnsi="SimSun" w:eastAsia="SimSun" w:cs="SimSun"/>
          <w:sz w:val="22"/>
          <w:szCs w:val="22"/>
          <w:spacing w:val="-14"/>
        </w:rPr>
        <w:t>(2)宫颈未开全：产妇立即取头低臀高位，将胎先露部上推，应用抑制子宫收缩的药物，以缓解或</w:t>
      </w:r>
    </w:p>
    <w:p>
      <w:pPr>
        <w:ind w:left="1100"/>
        <w:spacing w:before="80" w:line="219" w:lineRule="auto"/>
        <w:rPr>
          <w:rFonts w:ascii="SimSun" w:hAnsi="SimSun" w:eastAsia="SimSun" w:cs="SimSun"/>
          <w:sz w:val="22"/>
          <w:szCs w:val="22"/>
        </w:rPr>
      </w:pPr>
      <w:r>
        <w:rPr>
          <w:rFonts w:ascii="SimSun" w:hAnsi="SimSun" w:eastAsia="SimSun" w:cs="SimSun"/>
          <w:sz w:val="22"/>
          <w:szCs w:val="22"/>
          <w:spacing w:val="-16"/>
        </w:rPr>
        <w:t>减轻脐带受压；严密监测胎心，同时尽快行剖宫产术。</w:t>
      </w:r>
    </w:p>
    <w:p>
      <w:pPr>
        <w:ind w:left="1412"/>
        <w:spacing w:before="74" w:line="221" w:lineRule="auto"/>
        <w:rPr>
          <w:rFonts w:ascii="SimHei" w:hAnsi="SimHei" w:eastAsia="SimHei" w:cs="SimHei"/>
          <w:sz w:val="22"/>
          <w:szCs w:val="22"/>
        </w:rPr>
      </w:pPr>
      <w:r>
        <w:rPr>
          <w:rFonts w:ascii="SimHei" w:hAnsi="SimHei" w:eastAsia="SimHei" w:cs="SimHei"/>
          <w:sz w:val="22"/>
          <w:szCs w:val="22"/>
          <w:b/>
          <w:bCs/>
          <w:color w:val="0069C5"/>
          <w:spacing w:val="-11"/>
        </w:rPr>
        <w:t>【预防】</w:t>
      </w:r>
    </w:p>
    <w:p>
      <w:pPr>
        <w:ind w:left="1100" w:right="101" w:firstLine="419"/>
        <w:spacing w:before="61" w:line="261" w:lineRule="auto"/>
        <w:rPr>
          <w:rFonts w:ascii="SimSun" w:hAnsi="SimSun" w:eastAsia="SimSun" w:cs="SimSun"/>
          <w:sz w:val="22"/>
          <w:szCs w:val="22"/>
        </w:rPr>
      </w:pPr>
      <w:r>
        <w:rPr>
          <w:rFonts w:ascii="SimSun" w:hAnsi="SimSun" w:eastAsia="SimSun" w:cs="SimSun"/>
          <w:sz w:val="22"/>
          <w:szCs w:val="22"/>
          <w:spacing w:val="-12"/>
        </w:rPr>
        <w:t>妊娠晚期及临产后，超声检查有助于尽早发现脐带先露</w:t>
      </w:r>
      <w:r>
        <w:rPr>
          <w:rFonts w:ascii="SimSun" w:hAnsi="SimSun" w:eastAsia="SimSun" w:cs="SimSun"/>
          <w:sz w:val="22"/>
          <w:szCs w:val="22"/>
          <w:spacing w:val="-13"/>
        </w:rPr>
        <w:t>。对临产后胎先露部迟迟不入盆者，尽量</w:t>
      </w:r>
      <w:r>
        <w:rPr>
          <w:rFonts w:ascii="SimSun" w:hAnsi="SimSun" w:eastAsia="SimSun" w:cs="SimSun"/>
          <w:sz w:val="22"/>
          <w:szCs w:val="22"/>
        </w:rPr>
        <w:t xml:space="preserve"> </w:t>
      </w:r>
      <w:r>
        <w:rPr>
          <w:rFonts w:ascii="SimSun" w:hAnsi="SimSun" w:eastAsia="SimSun" w:cs="SimSun"/>
          <w:sz w:val="22"/>
          <w:szCs w:val="22"/>
          <w:spacing w:val="-10"/>
        </w:rPr>
        <w:t>不作或少作肛查或阴道检查。</w:t>
      </w:r>
    </w:p>
    <w:p>
      <w:pPr>
        <w:ind w:left="1523"/>
        <w:spacing w:before="215" w:line="221" w:lineRule="auto"/>
        <w:outlineLvl w:val="6"/>
        <w:rPr>
          <w:rFonts w:ascii="SimHei" w:hAnsi="SimHei" w:eastAsia="SimHei" w:cs="SimHei"/>
          <w:sz w:val="27"/>
          <w:szCs w:val="27"/>
        </w:rPr>
      </w:pPr>
      <w:r>
        <w:rPr>
          <w:rFonts w:ascii="SimHei" w:hAnsi="SimHei" w:eastAsia="SimHei" w:cs="SimHei"/>
          <w:sz w:val="27"/>
          <w:szCs w:val="27"/>
          <w:b/>
          <w:bCs/>
          <w:color w:val="016DCC"/>
          <w:spacing w:val="-20"/>
        </w:rPr>
        <w:t>二、脐带缠绕</w:t>
      </w:r>
    </w:p>
    <w:p>
      <w:pPr>
        <w:ind w:left="1100" w:firstLine="419"/>
        <w:spacing w:before="175" w:line="265" w:lineRule="auto"/>
        <w:jc w:val="both"/>
        <w:rPr>
          <w:rFonts w:ascii="SimSun" w:hAnsi="SimSun" w:eastAsia="SimSun" w:cs="SimSun"/>
          <w:sz w:val="22"/>
          <w:szCs w:val="22"/>
        </w:rPr>
      </w:pPr>
      <w:r>
        <w:rPr>
          <w:rFonts w:ascii="SimSun" w:hAnsi="SimSun" w:eastAsia="SimSun" w:cs="SimSun"/>
          <w:sz w:val="22"/>
          <w:szCs w:val="22"/>
          <w:spacing w:val="-14"/>
        </w:rPr>
        <w:t>脐带围绕胎儿颈部、四肢或躯干者，称为脐带缠绕(cord</w:t>
      </w:r>
      <w:r>
        <w:rPr>
          <w:rFonts w:ascii="SimSun" w:hAnsi="SimSun" w:eastAsia="SimSun" w:cs="SimSun"/>
          <w:sz w:val="22"/>
          <w:szCs w:val="22"/>
          <w:spacing w:val="2"/>
        </w:rPr>
        <w:t xml:space="preserve"> </w:t>
      </w:r>
      <w:r>
        <w:rPr>
          <w:rFonts w:ascii="SimSun" w:hAnsi="SimSun" w:eastAsia="SimSun" w:cs="SimSun"/>
          <w:sz w:val="22"/>
          <w:szCs w:val="22"/>
          <w:spacing w:val="-14"/>
        </w:rPr>
        <w:t>entanglement)。90%为脐带绕颈，以</w:t>
      </w:r>
      <w:r>
        <w:rPr>
          <w:rFonts w:ascii="SimSun" w:hAnsi="SimSun" w:eastAsia="SimSun" w:cs="SimSun"/>
          <w:sz w:val="22"/>
          <w:szCs w:val="22"/>
          <w:spacing w:val="-15"/>
        </w:rPr>
        <w:t>绕颈</w:t>
      </w:r>
      <w:r>
        <w:rPr>
          <w:rFonts w:ascii="SimSun" w:hAnsi="SimSun" w:eastAsia="SimSun" w:cs="SimSun"/>
          <w:sz w:val="22"/>
          <w:szCs w:val="22"/>
        </w:rPr>
        <w:t xml:space="preserve">  </w:t>
      </w:r>
      <w:r>
        <w:rPr>
          <w:rFonts w:ascii="SimSun" w:hAnsi="SimSun" w:eastAsia="SimSun" w:cs="SimSun"/>
          <w:sz w:val="22"/>
          <w:szCs w:val="22"/>
          <w:spacing w:val="-7"/>
        </w:rPr>
        <w:t>一周者居多，占分娩总数的20%左右。发生原因与脐带过长、胎儿</w:t>
      </w:r>
      <w:r>
        <w:rPr>
          <w:rFonts w:ascii="SimSun" w:hAnsi="SimSun" w:eastAsia="SimSun" w:cs="SimSun"/>
          <w:sz w:val="22"/>
          <w:szCs w:val="22"/>
          <w:spacing w:val="-8"/>
        </w:rPr>
        <w:t>小、羊水过多及胎动频繁等有关。</w:t>
      </w:r>
      <w:r>
        <w:rPr>
          <w:rFonts w:ascii="SimSun" w:hAnsi="SimSun" w:eastAsia="SimSun" w:cs="SimSun"/>
          <w:sz w:val="22"/>
          <w:szCs w:val="22"/>
        </w:rPr>
        <w:t xml:space="preserve"> </w:t>
      </w:r>
      <w:r>
        <w:rPr>
          <w:rFonts w:ascii="SimSun" w:hAnsi="SimSun" w:eastAsia="SimSun" w:cs="SimSun"/>
          <w:sz w:val="22"/>
          <w:szCs w:val="22"/>
          <w:spacing w:val="-13"/>
        </w:rPr>
        <w:t>脐带绕颈对胎儿影响与脐带缠绕松紧、缠绕周数及脐带长短有关。</w:t>
      </w:r>
    </w:p>
    <w:p>
      <w:pPr>
        <w:ind w:left="1100" w:right="19" w:firstLine="419"/>
        <w:spacing w:before="65" w:line="266" w:lineRule="auto"/>
        <w:jc w:val="both"/>
        <w:rPr>
          <w:rFonts w:ascii="SimSun" w:hAnsi="SimSun" w:eastAsia="SimSun" w:cs="SimSun"/>
          <w:sz w:val="22"/>
          <w:szCs w:val="22"/>
        </w:rPr>
      </w:pPr>
      <w:r>
        <w:pict>
          <v:shape id="_x0000_s236" style="position:absolute;margin-left:26.5009pt;margin-top:74.0758pt;mso-position-vertical-relative:text;mso-position-horizontal-relative:text;width:17.5pt;height:13.8pt;z-index:253627392;"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9"/>
                      <w:szCs w:val="19"/>
                    </w:rPr>
                  </w:pPr>
                  <w:r>
                    <w:rPr>
                      <w:rFonts w:ascii="FangSong" w:hAnsi="FangSong" w:eastAsia="FangSong" w:cs="FangSong"/>
                      <w:sz w:val="19"/>
                      <w:szCs w:val="19"/>
                      <w:color w:val="37ADE8"/>
                      <w:spacing w:val="-26"/>
                      <w:w w:val="95"/>
                    </w:rPr>
                    <w:t>笔记</w:t>
                  </w:r>
                </w:p>
              </w:txbxContent>
            </v:textbox>
          </v:shape>
        </w:pict>
      </w:r>
      <w:r>
        <w:rPr>
          <w:rFonts w:ascii="SimSun" w:hAnsi="SimSun" w:eastAsia="SimSun" w:cs="SimSun"/>
          <w:sz w:val="22"/>
          <w:szCs w:val="22"/>
          <w:spacing w:val="-17"/>
        </w:rPr>
        <w:t>临床特点；①胎先露部下降受阻：脐带缠绕使脐带相对变短，影响胎先露部</w:t>
      </w:r>
      <w:r>
        <w:rPr>
          <w:rFonts w:ascii="SimSun" w:hAnsi="SimSun" w:eastAsia="SimSun" w:cs="SimSun"/>
          <w:sz w:val="22"/>
          <w:szCs w:val="22"/>
          <w:spacing w:val="-18"/>
        </w:rPr>
        <w:t>入盆，可使产程延长或</w:t>
      </w:r>
      <w:r>
        <w:rPr>
          <w:rFonts w:ascii="SimSun" w:hAnsi="SimSun" w:eastAsia="SimSun" w:cs="SimSun"/>
          <w:sz w:val="22"/>
          <w:szCs w:val="22"/>
        </w:rPr>
        <w:t xml:space="preserve"> </w:t>
      </w:r>
      <w:r>
        <w:rPr>
          <w:rFonts w:ascii="SimSun" w:hAnsi="SimSun" w:eastAsia="SimSun" w:cs="SimSun"/>
          <w:sz w:val="22"/>
          <w:szCs w:val="22"/>
          <w:spacing w:val="-12"/>
        </w:rPr>
        <w:t>停滞。②胎儿窘迫：当缠绕周数多、过紧使脐带受牵拉，或因宫缩使</w:t>
      </w:r>
      <w:r>
        <w:rPr>
          <w:rFonts w:ascii="SimSun" w:hAnsi="SimSun" w:eastAsia="SimSun" w:cs="SimSun"/>
          <w:sz w:val="22"/>
          <w:szCs w:val="22"/>
          <w:spacing w:val="-13"/>
        </w:rPr>
        <w:t>脐带受压，导致胎儿血液循环受</w:t>
      </w:r>
      <w:r>
        <w:rPr>
          <w:rFonts w:ascii="SimSun" w:hAnsi="SimSun" w:eastAsia="SimSun" w:cs="SimSun"/>
          <w:sz w:val="22"/>
          <w:szCs w:val="22"/>
        </w:rPr>
        <w:t xml:space="preserve"> </w:t>
      </w:r>
      <w:r>
        <w:rPr>
          <w:rFonts w:ascii="SimSun" w:hAnsi="SimSun" w:eastAsia="SimSun" w:cs="SimSun"/>
          <w:sz w:val="22"/>
          <w:szCs w:val="22"/>
          <w:spacing w:val="-15"/>
        </w:rPr>
        <w:t>阻，胎儿缺氧。③胎心率变异：胎儿宫内缺氧时，可出现频繁的变异减速。④彩色多普勒超</w:t>
      </w:r>
      <w:r>
        <w:rPr>
          <w:rFonts w:ascii="SimSun" w:hAnsi="SimSun" w:eastAsia="SimSun" w:cs="SimSun"/>
          <w:sz w:val="22"/>
          <w:szCs w:val="22"/>
          <w:spacing w:val="-16"/>
        </w:rPr>
        <w:t>声检查时，</w:t>
      </w:r>
      <w:r>
        <w:rPr>
          <w:rFonts w:ascii="SimSun" w:hAnsi="SimSun" w:eastAsia="SimSun" w:cs="SimSun"/>
          <w:sz w:val="22"/>
          <w:szCs w:val="22"/>
        </w:rPr>
        <w:t xml:space="preserve"> </w:t>
      </w:r>
      <w:r>
        <w:rPr>
          <w:rFonts w:ascii="SimSun" w:hAnsi="SimSun" w:eastAsia="SimSun" w:cs="SimSun"/>
          <w:sz w:val="22"/>
          <w:szCs w:val="22"/>
          <w:spacing w:val="-5"/>
        </w:rPr>
        <w:t>在胎儿颈部发现脐带血流信号。⑤超声检查见脐带缠绕处皮肤有明显压迹，脐带缠绕1周呈U</w:t>
      </w:r>
      <w:r>
        <w:rPr>
          <w:rFonts w:ascii="SimSun" w:hAnsi="SimSun" w:eastAsia="SimSun" w:cs="SimSun"/>
          <w:sz w:val="22"/>
          <w:szCs w:val="22"/>
          <w:spacing w:val="-8"/>
        </w:rPr>
        <w:t xml:space="preserve"> </w:t>
      </w:r>
      <w:r>
        <w:rPr>
          <w:rFonts w:ascii="SimSun" w:hAnsi="SimSun" w:eastAsia="SimSun" w:cs="SimSun"/>
          <w:sz w:val="22"/>
          <w:szCs w:val="22"/>
          <w:spacing w:val="-5"/>
        </w:rPr>
        <w:t>形压</w:t>
      </w:r>
      <w:r>
        <w:rPr>
          <w:rFonts w:ascii="SimSun" w:hAnsi="SimSun" w:eastAsia="SimSun" w:cs="SimSun"/>
          <w:sz w:val="22"/>
          <w:szCs w:val="22"/>
        </w:rPr>
        <w:t xml:space="preserve">  </w:t>
      </w:r>
      <w:r>
        <w:rPr>
          <w:rFonts w:ascii="SimSun" w:hAnsi="SimSun" w:eastAsia="SimSun" w:cs="SimSun"/>
          <w:sz w:val="22"/>
          <w:szCs w:val="22"/>
          <w:spacing w:val="-10"/>
        </w:rPr>
        <w:t>迹，内含一小圆形衰减包块，并可见其中小短光条；脐带缠绕2周呈W</w:t>
      </w:r>
      <w:r>
        <w:rPr>
          <w:rFonts w:ascii="SimSun" w:hAnsi="SimSun" w:eastAsia="SimSun" w:cs="SimSun"/>
          <w:sz w:val="22"/>
          <w:szCs w:val="22"/>
          <w:spacing w:val="28"/>
        </w:rPr>
        <w:t xml:space="preserve"> </w:t>
      </w:r>
      <w:r>
        <w:rPr>
          <w:rFonts w:ascii="SimSun" w:hAnsi="SimSun" w:eastAsia="SimSun" w:cs="SimSun"/>
          <w:sz w:val="22"/>
          <w:szCs w:val="22"/>
          <w:spacing w:val="-10"/>
        </w:rPr>
        <w:t>形；脐带缠绕3周或3周以上呈</w:t>
      </w:r>
    </w:p>
    <w:p>
      <w:pPr>
        <w:sectPr>
          <w:pgSz w:w="11900" w:h="16840"/>
          <w:pgMar w:top="400" w:right="909" w:bottom="400" w:left="649" w:header="0" w:footer="0" w:gutter="0"/>
        </w:sectPr>
        <w:rPr/>
      </w:pPr>
    </w:p>
    <w:p>
      <w:pPr>
        <w:rPr/>
      </w:pPr>
      <w:r/>
    </w:p>
    <w:p>
      <w:pPr>
        <w:spacing w:line="33" w:lineRule="exact"/>
        <w:rPr/>
      </w:pPr>
      <w:r/>
    </w:p>
    <w:p>
      <w:pPr>
        <w:sectPr>
          <w:pgSz w:w="11900" w:h="16840"/>
          <w:pgMar w:top="400" w:right="780" w:bottom="400" w:left="810" w:header="0" w:footer="0" w:gutter="0"/>
          <w:cols w:equalWidth="0" w:num="1">
            <w:col w:w="10310" w:space="0"/>
          </w:cols>
        </w:sectPr>
        <w:rPr/>
      </w:pPr>
    </w:p>
    <w:p>
      <w:pPr>
        <w:ind w:right="138"/>
        <w:spacing w:before="42" w:line="222" w:lineRule="auto"/>
        <w:jc w:val="right"/>
        <w:rPr>
          <w:rFonts w:ascii="SimHei" w:hAnsi="SimHei" w:eastAsia="SimHei" w:cs="SimHei"/>
          <w:sz w:val="21"/>
          <w:szCs w:val="21"/>
        </w:rPr>
      </w:pPr>
      <w:r>
        <w:rPr>
          <w:rFonts w:ascii="SimHei" w:hAnsi="SimHei" w:eastAsia="SimHei" w:cs="SimHei"/>
          <w:sz w:val="21"/>
          <w:szCs w:val="21"/>
          <w:color w:val="1C82D0"/>
          <w:spacing w:val="-17"/>
        </w:rPr>
        <w:t>第十一章</w:t>
      </w:r>
      <w:r>
        <w:rPr>
          <w:rFonts w:ascii="SimHei" w:hAnsi="SimHei" w:eastAsia="SimHei" w:cs="SimHei"/>
          <w:sz w:val="21"/>
          <w:szCs w:val="21"/>
          <w:color w:val="1C82D0"/>
          <w:spacing w:val="61"/>
        </w:rPr>
        <w:t xml:space="preserve"> </w:t>
      </w:r>
      <w:r>
        <w:rPr>
          <w:rFonts w:ascii="SimHei" w:hAnsi="SimHei" w:eastAsia="SimHei" w:cs="SimHei"/>
          <w:sz w:val="21"/>
          <w:szCs w:val="21"/>
          <w:color w:val="1C82D0"/>
          <w:spacing w:val="-17"/>
        </w:rPr>
        <w:t>胎儿附属物异常</w:t>
      </w:r>
    </w:p>
    <w:p>
      <w:pPr>
        <w:spacing w:line="329" w:lineRule="auto"/>
        <w:rPr>
          <w:rFonts w:ascii="Arial"/>
          <w:sz w:val="21"/>
        </w:rPr>
      </w:pPr>
      <w:r/>
    </w:p>
    <w:p>
      <w:pPr>
        <w:ind w:right="187"/>
        <w:spacing w:before="68" w:line="278" w:lineRule="auto"/>
        <w:jc w:val="both"/>
        <w:rPr>
          <w:rFonts w:ascii="SimSun" w:hAnsi="SimSun" w:eastAsia="SimSun" w:cs="SimSun"/>
          <w:sz w:val="21"/>
          <w:szCs w:val="21"/>
        </w:rPr>
      </w:pPr>
      <w:r>
        <w:rPr>
          <w:rFonts w:ascii="SimSun" w:hAnsi="SimSun" w:eastAsia="SimSun" w:cs="SimSun"/>
          <w:sz w:val="21"/>
          <w:szCs w:val="21"/>
          <w:spacing w:val="-2"/>
        </w:rPr>
        <w:t>锯齿形，其上为一条衰减带状回声。出现上述情况应高度警惕脐</w:t>
      </w:r>
      <w:r>
        <w:rPr>
          <w:rFonts w:ascii="SimSun" w:hAnsi="SimSun" w:eastAsia="SimSun" w:cs="SimSun"/>
          <w:sz w:val="21"/>
          <w:szCs w:val="21"/>
          <w:spacing w:val="-3"/>
        </w:rPr>
        <w:t>带缠绕，特别是胎心监护出现频繁的</w:t>
      </w:r>
      <w:r>
        <w:rPr>
          <w:rFonts w:ascii="SimSun" w:hAnsi="SimSun" w:eastAsia="SimSun" w:cs="SimSun"/>
          <w:sz w:val="21"/>
          <w:szCs w:val="21"/>
        </w:rPr>
        <w:t xml:space="preserve"> </w:t>
      </w:r>
      <w:r>
        <w:rPr>
          <w:rFonts w:ascii="SimSun" w:hAnsi="SimSun" w:eastAsia="SimSun" w:cs="SimSun"/>
          <w:sz w:val="21"/>
          <w:szCs w:val="21"/>
          <w:spacing w:val="-7"/>
        </w:rPr>
        <w:t>变异减速，经吸氧、改变体位不能缓解时，应及时终止妊娠。产前超声诊断为脐带缠绕，在分娩过程中</w:t>
      </w:r>
      <w:r>
        <w:rPr>
          <w:rFonts w:ascii="SimSun" w:hAnsi="SimSun" w:eastAsia="SimSun" w:cs="SimSun"/>
          <w:sz w:val="21"/>
          <w:szCs w:val="21"/>
          <w:spacing w:val="6"/>
        </w:rPr>
        <w:t xml:space="preserve"> </w:t>
      </w:r>
      <w:r>
        <w:rPr>
          <w:rFonts w:ascii="SimSun" w:hAnsi="SimSun" w:eastAsia="SimSun" w:cs="SimSun"/>
          <w:sz w:val="21"/>
          <w:szCs w:val="21"/>
          <w:spacing w:val="-17"/>
        </w:rPr>
        <w:t>应加强监护，</w:t>
      </w:r>
      <w:r>
        <w:rPr>
          <w:rFonts w:ascii="SimSun" w:hAnsi="SimSun" w:eastAsia="SimSun" w:cs="SimSun"/>
          <w:sz w:val="21"/>
          <w:szCs w:val="21"/>
          <w:spacing w:val="21"/>
        </w:rPr>
        <w:t xml:space="preserve"> </w:t>
      </w:r>
      <w:r>
        <w:rPr>
          <w:rFonts w:ascii="SimSun" w:hAnsi="SimSun" w:eastAsia="SimSun" w:cs="SimSun"/>
          <w:sz w:val="21"/>
          <w:szCs w:val="21"/>
          <w:spacing w:val="-17"/>
        </w:rPr>
        <w:t>一旦出现胎儿窘迫，及时处理。</w:t>
      </w:r>
    </w:p>
    <w:p>
      <w:pPr>
        <w:ind w:left="433"/>
        <w:spacing w:before="236" w:line="221" w:lineRule="auto"/>
        <w:outlineLvl w:val="5"/>
        <w:rPr>
          <w:rFonts w:ascii="SimHei" w:hAnsi="SimHei" w:eastAsia="SimHei" w:cs="SimHei"/>
          <w:sz w:val="26"/>
          <w:szCs w:val="26"/>
        </w:rPr>
      </w:pPr>
      <w:r>
        <w:rPr>
          <w:rFonts w:ascii="SimHei" w:hAnsi="SimHei" w:eastAsia="SimHei" w:cs="SimHei"/>
          <w:sz w:val="26"/>
          <w:szCs w:val="26"/>
          <w:b/>
          <w:bCs/>
          <w:color w:val="0069C6"/>
          <w:spacing w:val="-16"/>
        </w:rPr>
        <w:t>三、脐带长度异常</w:t>
      </w:r>
    </w:p>
    <w:p>
      <w:pPr>
        <w:ind w:right="143" w:firstLine="429"/>
        <w:spacing w:before="206" w:line="284" w:lineRule="auto"/>
        <w:rPr>
          <w:rFonts w:ascii="SimSun" w:hAnsi="SimSun" w:eastAsia="SimSun" w:cs="SimSun"/>
          <w:sz w:val="21"/>
          <w:szCs w:val="21"/>
        </w:rPr>
      </w:pPr>
      <w:r>
        <w:rPr>
          <w:rFonts w:ascii="SimSun" w:hAnsi="SimSun" w:eastAsia="SimSun" w:cs="SimSun"/>
          <w:sz w:val="21"/>
          <w:szCs w:val="21"/>
          <w:spacing w:val="5"/>
        </w:rPr>
        <w:t>脐带正常长度为30～100</w:t>
      </w:r>
      <w:r>
        <w:rPr>
          <w:rFonts w:ascii="SimSun" w:hAnsi="SimSun" w:eastAsia="SimSun" w:cs="SimSun"/>
          <w:sz w:val="21"/>
          <w:szCs w:val="21"/>
        </w:rPr>
        <w:t>cm</w:t>
      </w:r>
      <w:r>
        <w:rPr>
          <w:rFonts w:ascii="SimSun" w:hAnsi="SimSun" w:eastAsia="SimSun" w:cs="SimSun"/>
          <w:sz w:val="21"/>
          <w:szCs w:val="21"/>
          <w:spacing w:val="5"/>
        </w:rPr>
        <w:t>,平均长度为55</w:t>
      </w:r>
      <w:r>
        <w:rPr>
          <w:rFonts w:ascii="SimSun" w:hAnsi="SimSun" w:eastAsia="SimSun" w:cs="SimSun"/>
          <w:sz w:val="21"/>
          <w:szCs w:val="21"/>
        </w:rPr>
        <w:t>cm</w:t>
      </w:r>
      <w:r>
        <w:rPr>
          <w:rFonts w:ascii="SimSun" w:hAnsi="SimSun" w:eastAsia="SimSun" w:cs="SimSun"/>
          <w:sz w:val="21"/>
          <w:szCs w:val="21"/>
          <w:spacing w:val="5"/>
        </w:rPr>
        <w:t>。</w:t>
      </w:r>
      <w:r>
        <w:rPr>
          <w:rFonts w:ascii="SimSun" w:hAnsi="SimSun" w:eastAsia="SimSun" w:cs="SimSun"/>
          <w:sz w:val="21"/>
          <w:szCs w:val="21"/>
          <w:spacing w:val="-13"/>
        </w:rPr>
        <w:t xml:space="preserve"> </w:t>
      </w:r>
      <w:r>
        <w:rPr>
          <w:rFonts w:ascii="SimSun" w:hAnsi="SimSun" w:eastAsia="SimSun" w:cs="SimSun"/>
          <w:sz w:val="21"/>
          <w:szCs w:val="21"/>
          <w:spacing w:val="5"/>
        </w:rPr>
        <w:t>脐</w:t>
      </w:r>
      <w:r>
        <w:rPr>
          <w:rFonts w:ascii="SimSun" w:hAnsi="SimSun" w:eastAsia="SimSun" w:cs="SimSun"/>
          <w:sz w:val="21"/>
          <w:szCs w:val="21"/>
          <w:spacing w:val="4"/>
        </w:rPr>
        <w:t>带短于30</w:t>
      </w:r>
      <w:r>
        <w:rPr>
          <w:rFonts w:ascii="SimSun" w:hAnsi="SimSun" w:eastAsia="SimSun" w:cs="SimSun"/>
          <w:sz w:val="21"/>
          <w:szCs w:val="21"/>
        </w:rPr>
        <w:t>cm</w:t>
      </w:r>
      <w:r>
        <w:rPr>
          <w:rFonts w:ascii="SimSun" w:hAnsi="SimSun" w:eastAsia="SimSun" w:cs="SimSun"/>
          <w:sz w:val="21"/>
          <w:szCs w:val="21"/>
          <w:spacing w:val="-13"/>
        </w:rPr>
        <w:t xml:space="preserve"> </w:t>
      </w:r>
      <w:r>
        <w:rPr>
          <w:rFonts w:ascii="SimSun" w:hAnsi="SimSun" w:eastAsia="SimSun" w:cs="SimSun"/>
          <w:sz w:val="21"/>
          <w:szCs w:val="21"/>
          <w:spacing w:val="4"/>
        </w:rPr>
        <w:t>者，称为脐带过短(</w:t>
      </w:r>
      <w:r>
        <w:rPr>
          <w:rFonts w:ascii="SimSun" w:hAnsi="SimSun" w:eastAsia="SimSun" w:cs="SimSun"/>
          <w:sz w:val="21"/>
          <w:szCs w:val="21"/>
        </w:rPr>
        <w:t>excessively</w:t>
      </w:r>
      <w:r>
        <w:rPr>
          <w:rFonts w:ascii="SimSun" w:hAnsi="SimSun" w:eastAsia="SimSun" w:cs="SimSun"/>
          <w:sz w:val="21"/>
          <w:szCs w:val="21"/>
        </w:rPr>
        <w:t xml:space="preserve"> </w:t>
      </w:r>
      <w:r>
        <w:rPr>
          <w:rFonts w:ascii="SimSun" w:hAnsi="SimSun" w:eastAsia="SimSun" w:cs="SimSun"/>
          <w:sz w:val="21"/>
          <w:szCs w:val="21"/>
          <w:spacing w:val="-9"/>
        </w:rPr>
        <w:t>short</w:t>
      </w:r>
      <w:r>
        <w:rPr>
          <w:rFonts w:ascii="SimSun" w:hAnsi="SimSun" w:eastAsia="SimSun" w:cs="SimSun"/>
          <w:sz w:val="21"/>
          <w:szCs w:val="21"/>
          <w:spacing w:val="-3"/>
        </w:rPr>
        <w:t xml:space="preserve"> </w:t>
      </w:r>
      <w:r>
        <w:rPr>
          <w:rFonts w:ascii="SimSun" w:hAnsi="SimSun" w:eastAsia="SimSun" w:cs="SimSun"/>
          <w:sz w:val="21"/>
          <w:szCs w:val="21"/>
          <w:spacing w:val="-9"/>
        </w:rPr>
        <w:t>cord);脐带超过100cm</w:t>
      </w:r>
      <w:r>
        <w:rPr>
          <w:rFonts w:ascii="SimSun" w:hAnsi="SimSun" w:eastAsia="SimSun" w:cs="SimSun"/>
          <w:sz w:val="21"/>
          <w:szCs w:val="21"/>
          <w:spacing w:val="-22"/>
        </w:rPr>
        <w:t xml:space="preserve"> </w:t>
      </w:r>
      <w:r>
        <w:rPr>
          <w:rFonts w:ascii="SimSun" w:hAnsi="SimSun" w:eastAsia="SimSun" w:cs="SimSun"/>
          <w:sz w:val="21"/>
          <w:szCs w:val="21"/>
          <w:spacing w:val="-9"/>
        </w:rPr>
        <w:t>者</w:t>
      </w:r>
      <w:r>
        <w:rPr>
          <w:rFonts w:ascii="SimSun" w:hAnsi="SimSun" w:eastAsia="SimSun" w:cs="SimSun"/>
          <w:sz w:val="21"/>
          <w:szCs w:val="21"/>
          <w:spacing w:val="-10"/>
        </w:rPr>
        <w:t>，称为脐带过长(</w:t>
      </w:r>
      <w:r>
        <w:rPr>
          <w:rFonts w:ascii="SimSun" w:hAnsi="SimSun" w:eastAsia="SimSun" w:cs="SimSun"/>
          <w:sz w:val="21"/>
          <w:szCs w:val="21"/>
          <w:spacing w:val="-9"/>
        </w:rPr>
        <w:t>excessively</w:t>
      </w:r>
      <w:r>
        <w:rPr>
          <w:rFonts w:ascii="SimSun" w:hAnsi="SimSun" w:eastAsia="SimSun" w:cs="SimSun"/>
          <w:sz w:val="21"/>
          <w:szCs w:val="21"/>
          <w:spacing w:val="2"/>
        </w:rPr>
        <w:t xml:space="preserve"> </w:t>
      </w:r>
      <w:r>
        <w:rPr>
          <w:rFonts w:ascii="SimSun" w:hAnsi="SimSun" w:eastAsia="SimSun" w:cs="SimSun"/>
          <w:sz w:val="21"/>
          <w:szCs w:val="21"/>
          <w:spacing w:val="-9"/>
        </w:rPr>
        <w:t>long</w:t>
      </w:r>
      <w:r>
        <w:rPr>
          <w:rFonts w:ascii="SimSun" w:hAnsi="SimSun" w:eastAsia="SimSun" w:cs="SimSun"/>
          <w:sz w:val="21"/>
          <w:szCs w:val="21"/>
          <w:spacing w:val="-4"/>
        </w:rPr>
        <w:t xml:space="preserve"> </w:t>
      </w:r>
      <w:r>
        <w:rPr>
          <w:rFonts w:ascii="SimSun" w:hAnsi="SimSun" w:eastAsia="SimSun" w:cs="SimSun"/>
          <w:sz w:val="21"/>
          <w:szCs w:val="21"/>
          <w:spacing w:val="-9"/>
        </w:rPr>
        <w:t>cord</w:t>
      </w:r>
      <w:r>
        <w:rPr>
          <w:rFonts w:ascii="SimSun" w:hAnsi="SimSun" w:eastAsia="SimSun" w:cs="SimSun"/>
          <w:sz w:val="21"/>
          <w:szCs w:val="21"/>
          <w:spacing w:val="-10"/>
        </w:rPr>
        <w:t>)。妊娠期间脐带过短常无临床征</w:t>
      </w:r>
      <w:r>
        <w:rPr>
          <w:rFonts w:ascii="SimSun" w:hAnsi="SimSun" w:eastAsia="SimSun" w:cs="SimSun"/>
          <w:sz w:val="21"/>
          <w:szCs w:val="21"/>
        </w:rPr>
        <w:t xml:space="preserve"> </w:t>
      </w:r>
      <w:r>
        <w:rPr>
          <w:rFonts w:ascii="SimSun" w:hAnsi="SimSun" w:eastAsia="SimSun" w:cs="SimSun"/>
          <w:sz w:val="21"/>
          <w:szCs w:val="21"/>
          <w:spacing w:val="-7"/>
        </w:rPr>
        <w:t>象，临产后因胎先露部下降，脐带被牵拉过紧，使胎儿血液循环受阻，因缺氧出现胎心率异常；严重者</w:t>
      </w:r>
      <w:r>
        <w:rPr>
          <w:rFonts w:ascii="SimSun" w:hAnsi="SimSun" w:eastAsia="SimSun" w:cs="SimSun"/>
          <w:sz w:val="21"/>
          <w:szCs w:val="21"/>
          <w:spacing w:val="13"/>
        </w:rPr>
        <w:t xml:space="preserve"> </w:t>
      </w:r>
      <w:r>
        <w:rPr>
          <w:rFonts w:ascii="SimSun" w:hAnsi="SimSun" w:eastAsia="SimSun" w:cs="SimSun"/>
          <w:sz w:val="21"/>
          <w:szCs w:val="21"/>
          <w:spacing w:val="-1"/>
        </w:rPr>
        <w:t>导致胎盘早剥。胎先露部下降受阻，引起产程延长，以第二产</w:t>
      </w:r>
      <w:r>
        <w:rPr>
          <w:rFonts w:ascii="SimSun" w:hAnsi="SimSun" w:eastAsia="SimSun" w:cs="SimSun"/>
          <w:sz w:val="21"/>
          <w:szCs w:val="21"/>
          <w:spacing w:val="-2"/>
        </w:rPr>
        <w:t>程延长居多。经吸氧胎心率仍无改善，</w:t>
      </w:r>
      <w:r>
        <w:rPr>
          <w:rFonts w:ascii="SimSun" w:hAnsi="SimSun" w:eastAsia="SimSun" w:cs="SimSun"/>
          <w:sz w:val="21"/>
          <w:szCs w:val="21"/>
        </w:rPr>
        <w:t xml:space="preserve"> </w:t>
      </w:r>
      <w:r>
        <w:rPr>
          <w:rFonts w:ascii="SimSun" w:hAnsi="SimSun" w:eastAsia="SimSun" w:cs="SimSun"/>
          <w:sz w:val="21"/>
          <w:szCs w:val="21"/>
          <w:u w:val="single" w:color="auto"/>
          <w:spacing w:val="-7"/>
        </w:rPr>
        <w:t>应立</w:t>
      </w:r>
      <w:r>
        <w:rPr>
          <w:rFonts w:ascii="SimSun" w:hAnsi="SimSun" w:eastAsia="SimSun" w:cs="SimSun"/>
          <w:sz w:val="21"/>
          <w:szCs w:val="21"/>
          <w:spacing w:val="-7"/>
        </w:rPr>
        <w:t>即行剖宫产结束分娩。脐带过长易造成脐带绕颈、绕体、</w:t>
      </w:r>
      <w:r>
        <w:rPr>
          <w:rFonts w:ascii="SimSun" w:hAnsi="SimSun" w:eastAsia="SimSun" w:cs="SimSun"/>
          <w:sz w:val="21"/>
          <w:szCs w:val="21"/>
          <w:spacing w:val="-8"/>
        </w:rPr>
        <w:t>打结、脱垂或脐带受压。</w:t>
      </w:r>
    </w:p>
    <w:p>
      <w:pPr>
        <w:ind w:left="433"/>
        <w:spacing w:before="277" w:line="221" w:lineRule="auto"/>
        <w:outlineLvl w:val="5"/>
        <w:rPr>
          <w:rFonts w:ascii="SimHei" w:hAnsi="SimHei" w:eastAsia="SimHei" w:cs="SimHei"/>
          <w:sz w:val="26"/>
          <w:szCs w:val="26"/>
        </w:rPr>
      </w:pPr>
      <w:r>
        <w:rPr>
          <w:rFonts w:ascii="SimHei" w:hAnsi="SimHei" w:eastAsia="SimHei" w:cs="SimHei"/>
          <w:sz w:val="26"/>
          <w:szCs w:val="26"/>
          <w:b/>
          <w:bCs/>
          <w:color w:val="0074CE"/>
          <w:spacing w:val="-16"/>
        </w:rPr>
        <w:t>四、脐带打结</w:t>
      </w:r>
    </w:p>
    <w:p>
      <w:pPr>
        <w:ind w:right="104" w:firstLine="429"/>
        <w:spacing w:before="193" w:line="279" w:lineRule="auto"/>
        <w:jc w:val="both"/>
        <w:rPr>
          <w:rFonts w:ascii="SimSun" w:hAnsi="SimSun" w:eastAsia="SimSun" w:cs="SimSun"/>
          <w:sz w:val="21"/>
          <w:szCs w:val="21"/>
        </w:rPr>
      </w:pPr>
      <w:r>
        <w:rPr>
          <w:rFonts w:ascii="SimSun" w:hAnsi="SimSun" w:eastAsia="SimSun" w:cs="SimSun"/>
          <w:sz w:val="21"/>
          <w:szCs w:val="21"/>
          <w:spacing w:val="-3"/>
        </w:rPr>
        <w:t>脐带打结有假结(false</w:t>
      </w:r>
      <w:r>
        <w:rPr>
          <w:rFonts w:ascii="SimSun" w:hAnsi="SimSun" w:eastAsia="SimSun" w:cs="SimSun"/>
          <w:sz w:val="21"/>
          <w:szCs w:val="21"/>
          <w:spacing w:val="-7"/>
        </w:rPr>
        <w:t xml:space="preserve"> </w:t>
      </w:r>
      <w:r>
        <w:rPr>
          <w:rFonts w:ascii="SimSun" w:hAnsi="SimSun" w:eastAsia="SimSun" w:cs="SimSun"/>
          <w:sz w:val="21"/>
          <w:szCs w:val="21"/>
          <w:spacing w:val="-3"/>
        </w:rPr>
        <w:t>knot)和真结(true</w:t>
      </w:r>
      <w:r>
        <w:rPr>
          <w:rFonts w:ascii="SimSun" w:hAnsi="SimSun" w:eastAsia="SimSun" w:cs="SimSun"/>
          <w:sz w:val="21"/>
          <w:szCs w:val="21"/>
          <w:spacing w:val="-3"/>
        </w:rPr>
        <w:t xml:space="preserve"> </w:t>
      </w:r>
      <w:r>
        <w:rPr>
          <w:rFonts w:ascii="SimSun" w:hAnsi="SimSun" w:eastAsia="SimSun" w:cs="SimSun"/>
          <w:sz w:val="21"/>
          <w:szCs w:val="21"/>
          <w:spacing w:val="-3"/>
        </w:rPr>
        <w:t>knot)两种。脐带假结指因脐血管较脐带</w:t>
      </w:r>
      <w:r>
        <w:rPr>
          <w:rFonts w:ascii="SimSun" w:hAnsi="SimSun" w:eastAsia="SimSun" w:cs="SimSun"/>
          <w:sz w:val="21"/>
          <w:szCs w:val="21"/>
          <w:spacing w:val="-4"/>
        </w:rPr>
        <w:t>长，血管卷曲</w:t>
      </w:r>
      <w:r>
        <w:rPr>
          <w:rFonts w:ascii="SimSun" w:hAnsi="SimSun" w:eastAsia="SimSun" w:cs="SimSun"/>
          <w:sz w:val="21"/>
          <w:szCs w:val="21"/>
        </w:rPr>
        <w:t xml:space="preserve"> </w:t>
      </w:r>
      <w:r>
        <w:rPr>
          <w:rFonts w:ascii="SimSun" w:hAnsi="SimSun" w:eastAsia="SimSun" w:cs="SimSun"/>
          <w:sz w:val="21"/>
          <w:szCs w:val="21"/>
        </w:rPr>
        <w:t>似结，或因脐静脉较脐动脉长形成迂曲似结，通常对胎儿无大危</w:t>
      </w:r>
      <w:r>
        <w:rPr>
          <w:rFonts w:ascii="SimSun" w:hAnsi="SimSun" w:eastAsia="SimSun" w:cs="SimSun"/>
          <w:sz w:val="21"/>
          <w:szCs w:val="21"/>
          <w:spacing w:val="-1"/>
        </w:rPr>
        <w:t>害。脐带真结多先为脐带缠绕胎体，</w:t>
      </w:r>
      <w:r>
        <w:rPr>
          <w:rFonts w:ascii="SimSun" w:hAnsi="SimSun" w:eastAsia="SimSun" w:cs="SimSun"/>
          <w:sz w:val="21"/>
          <w:szCs w:val="21"/>
        </w:rPr>
        <w:t xml:space="preserve"> </w:t>
      </w:r>
      <w:r>
        <w:rPr>
          <w:rFonts w:ascii="SimSun" w:hAnsi="SimSun" w:eastAsia="SimSun" w:cs="SimSun"/>
          <w:sz w:val="21"/>
          <w:szCs w:val="21"/>
          <w:spacing w:val="4"/>
        </w:rPr>
        <w:t>后因胎儿穿过脐带套环而成真结。脐带真结较少见，发生率为1.1%。若脐带真结未拉紧则无症状，</w:t>
      </w:r>
      <w:r>
        <w:rPr>
          <w:rFonts w:ascii="SimSun" w:hAnsi="SimSun" w:eastAsia="SimSun" w:cs="SimSun"/>
          <w:sz w:val="21"/>
          <w:szCs w:val="21"/>
          <w:spacing w:val="13"/>
        </w:rPr>
        <w:t xml:space="preserve"> </w:t>
      </w:r>
      <w:r>
        <w:rPr>
          <w:rFonts w:ascii="SimSun" w:hAnsi="SimSun" w:eastAsia="SimSun" w:cs="SimSun"/>
          <w:sz w:val="21"/>
          <w:szCs w:val="21"/>
          <w:spacing w:val="1"/>
        </w:rPr>
        <w:t>拉紧后胎儿血液循环受阻可致胎死宫内。多数在分娩后确诊。</w:t>
      </w:r>
    </w:p>
    <w:p>
      <w:pPr>
        <w:ind w:left="433"/>
        <w:spacing w:before="276" w:line="221" w:lineRule="auto"/>
        <w:outlineLvl w:val="5"/>
        <w:rPr>
          <w:rFonts w:ascii="SimHei" w:hAnsi="SimHei" w:eastAsia="SimHei" w:cs="SimHei"/>
          <w:sz w:val="26"/>
          <w:szCs w:val="26"/>
        </w:rPr>
      </w:pPr>
      <w:r>
        <w:rPr>
          <w:rFonts w:ascii="SimHei" w:hAnsi="SimHei" w:eastAsia="SimHei" w:cs="SimHei"/>
          <w:sz w:val="26"/>
          <w:szCs w:val="26"/>
          <w:b/>
          <w:bCs/>
          <w:color w:val="006CC0"/>
          <w:spacing w:val="-17"/>
        </w:rPr>
        <w:t>五、脐带扭转</w:t>
      </w:r>
    </w:p>
    <w:p>
      <w:pPr>
        <w:ind w:right="168" w:firstLine="429"/>
        <w:spacing w:before="199" w:line="274" w:lineRule="auto"/>
        <w:jc w:val="both"/>
        <w:rPr>
          <w:rFonts w:ascii="SimSun" w:hAnsi="SimSun" w:eastAsia="SimSun" w:cs="SimSun"/>
          <w:sz w:val="21"/>
          <w:szCs w:val="21"/>
        </w:rPr>
      </w:pPr>
      <w:r>
        <w:rPr>
          <w:rFonts w:ascii="SimSun" w:hAnsi="SimSun" w:eastAsia="SimSun" w:cs="SimSun"/>
          <w:sz w:val="21"/>
          <w:szCs w:val="21"/>
          <w:spacing w:val="1"/>
        </w:rPr>
        <w:t>脐带扭转(</w:t>
      </w:r>
      <w:r>
        <w:rPr>
          <w:rFonts w:ascii="SimSun" w:hAnsi="SimSun" w:eastAsia="SimSun" w:cs="SimSun"/>
          <w:sz w:val="21"/>
          <w:szCs w:val="21"/>
        </w:rPr>
        <w:t>torsion</w:t>
      </w:r>
      <w:r>
        <w:rPr>
          <w:rFonts w:ascii="SimSun" w:hAnsi="SimSun" w:eastAsia="SimSun" w:cs="SimSun"/>
          <w:sz w:val="21"/>
          <w:szCs w:val="21"/>
          <w:spacing w:val="-7"/>
        </w:rPr>
        <w:t xml:space="preserve"> </w:t>
      </w:r>
      <w:r>
        <w:rPr>
          <w:rFonts w:ascii="SimSun" w:hAnsi="SimSun" w:eastAsia="SimSun" w:cs="SimSun"/>
          <w:sz w:val="21"/>
          <w:szCs w:val="21"/>
        </w:rPr>
        <w:t>of</w:t>
      </w:r>
      <w:r>
        <w:rPr>
          <w:rFonts w:ascii="SimSun" w:hAnsi="SimSun" w:eastAsia="SimSun" w:cs="SimSun"/>
          <w:sz w:val="21"/>
          <w:szCs w:val="21"/>
          <w:spacing w:val="-4"/>
        </w:rPr>
        <w:t xml:space="preserve"> </w:t>
      </w:r>
      <w:r>
        <w:rPr>
          <w:rFonts w:ascii="SimSun" w:hAnsi="SimSun" w:eastAsia="SimSun" w:cs="SimSun"/>
          <w:sz w:val="21"/>
          <w:szCs w:val="21"/>
        </w:rPr>
        <w:t>cord</w:t>
      </w:r>
      <w:r>
        <w:rPr>
          <w:rFonts w:ascii="SimSun" w:hAnsi="SimSun" w:eastAsia="SimSun" w:cs="SimSun"/>
          <w:sz w:val="21"/>
          <w:szCs w:val="21"/>
          <w:spacing w:val="1"/>
        </w:rPr>
        <w:t>),胎儿活动可使脐带顺其纵轴扭转呈螺旋状，</w:t>
      </w:r>
      <w:r>
        <w:rPr>
          <w:rFonts w:ascii="SimSun" w:hAnsi="SimSun" w:eastAsia="SimSun" w:cs="SimSun"/>
          <w:sz w:val="21"/>
          <w:szCs w:val="21"/>
        </w:rPr>
        <w:t>生理性扭转可达6～11</w:t>
      </w:r>
      <w:r>
        <w:rPr>
          <w:rFonts w:ascii="SimSun" w:hAnsi="SimSun" w:eastAsia="SimSun" w:cs="SimSun"/>
          <w:sz w:val="21"/>
          <w:szCs w:val="21"/>
        </w:rPr>
        <w:t xml:space="preserve"> </w:t>
      </w:r>
      <w:r>
        <w:rPr>
          <w:rFonts w:ascii="SimSun" w:hAnsi="SimSun" w:eastAsia="SimSun" w:cs="SimSun"/>
          <w:sz w:val="21"/>
          <w:szCs w:val="21"/>
          <w:spacing w:val="-2"/>
        </w:rPr>
        <w:t>周。脐带过分扭转在近胎儿脐轮部变细呈索状坏死，引起血管闭塞或伴血栓形成，胎儿可因</w:t>
      </w:r>
      <w:r>
        <w:rPr>
          <w:rFonts w:ascii="SimSun" w:hAnsi="SimSun" w:eastAsia="SimSun" w:cs="SimSun"/>
          <w:sz w:val="21"/>
          <w:szCs w:val="21"/>
          <w:spacing w:val="-3"/>
        </w:rPr>
        <w:t>血运中断</w:t>
      </w:r>
      <w:r>
        <w:rPr>
          <w:rFonts w:ascii="SimSun" w:hAnsi="SimSun" w:eastAsia="SimSun" w:cs="SimSun"/>
          <w:sz w:val="21"/>
          <w:szCs w:val="21"/>
        </w:rPr>
        <w:t xml:space="preserve"> </w:t>
      </w:r>
      <w:r>
        <w:rPr>
          <w:rFonts w:ascii="SimSun" w:hAnsi="SimSun" w:eastAsia="SimSun" w:cs="SimSun"/>
          <w:sz w:val="21"/>
          <w:szCs w:val="21"/>
          <w:spacing w:val="-3"/>
        </w:rPr>
        <w:t>而致死亡。</w:t>
      </w:r>
    </w:p>
    <w:p>
      <w:pPr>
        <w:ind w:left="433"/>
        <w:spacing w:before="245" w:line="221" w:lineRule="auto"/>
        <w:outlineLvl w:val="5"/>
        <w:rPr>
          <w:rFonts w:ascii="SimHei" w:hAnsi="SimHei" w:eastAsia="SimHei" w:cs="SimHei"/>
          <w:sz w:val="26"/>
          <w:szCs w:val="26"/>
        </w:rPr>
      </w:pPr>
      <w:r>
        <w:rPr>
          <w:rFonts w:ascii="SimHei" w:hAnsi="SimHei" w:eastAsia="SimHei" w:cs="SimHei"/>
          <w:sz w:val="26"/>
          <w:szCs w:val="26"/>
          <w:b/>
          <w:bCs/>
          <w:color w:val="0068B8"/>
          <w:spacing w:val="-16"/>
        </w:rPr>
        <w:t>六、脐带附着异常</w:t>
      </w:r>
    </w:p>
    <w:p>
      <w:pPr>
        <w:ind w:right="180" w:firstLine="429"/>
        <w:spacing w:before="223" w:line="262" w:lineRule="auto"/>
        <w:rPr>
          <w:rFonts w:ascii="SimSun" w:hAnsi="SimSun" w:eastAsia="SimSun" w:cs="SimSun"/>
          <w:sz w:val="21"/>
          <w:szCs w:val="21"/>
        </w:rPr>
      </w:pPr>
      <w:r>
        <w:rPr>
          <w:rFonts w:ascii="SimSun" w:hAnsi="SimSun" w:eastAsia="SimSun" w:cs="SimSun"/>
          <w:sz w:val="21"/>
          <w:szCs w:val="21"/>
          <w:spacing w:val="-2"/>
        </w:rPr>
        <w:t>脐带分别附着于胎儿处和胎盘处。脐带在胎儿处附着异常</w:t>
      </w:r>
      <w:r>
        <w:rPr>
          <w:rFonts w:ascii="SimSun" w:hAnsi="SimSun" w:eastAsia="SimSun" w:cs="SimSun"/>
          <w:sz w:val="21"/>
          <w:szCs w:val="21"/>
          <w:spacing w:val="-3"/>
        </w:rPr>
        <w:t>时可发生脐膨出、腹裂等，超声检查大</w:t>
      </w:r>
      <w:r>
        <w:rPr>
          <w:rFonts w:ascii="SimSun" w:hAnsi="SimSun" w:eastAsia="SimSun" w:cs="SimSun"/>
          <w:sz w:val="21"/>
          <w:szCs w:val="21"/>
        </w:rPr>
        <w:t xml:space="preserve"> </w:t>
      </w:r>
      <w:r>
        <w:rPr>
          <w:rFonts w:ascii="SimSun" w:hAnsi="SimSun" w:eastAsia="SimSun" w:cs="SimSun"/>
          <w:sz w:val="21"/>
          <w:szCs w:val="21"/>
          <w:spacing w:val="-2"/>
        </w:rPr>
        <w:t>多可明确诊断，根据胎儿有无结构异常及评估预后而选择继续还是</w:t>
      </w:r>
      <w:r>
        <w:rPr>
          <w:rFonts w:ascii="SimSun" w:hAnsi="SimSun" w:eastAsia="SimSun" w:cs="SimSun"/>
          <w:sz w:val="21"/>
          <w:szCs w:val="21"/>
          <w:spacing w:val="-3"/>
        </w:rPr>
        <w:t>终止妊娠。</w:t>
      </w:r>
    </w:p>
    <w:p>
      <w:pPr>
        <w:ind w:right="104" w:firstLine="429"/>
        <w:spacing w:before="93" w:line="291" w:lineRule="auto"/>
        <w:rPr>
          <w:rFonts w:ascii="SimSun" w:hAnsi="SimSun" w:eastAsia="SimSun" w:cs="SimSun"/>
          <w:sz w:val="21"/>
          <w:szCs w:val="21"/>
        </w:rPr>
      </w:pPr>
      <w:r>
        <w:rPr>
          <w:rFonts w:ascii="SimSun" w:hAnsi="SimSun" w:eastAsia="SimSun" w:cs="SimSun"/>
          <w:sz w:val="21"/>
          <w:szCs w:val="21"/>
          <w:spacing w:val="19"/>
        </w:rPr>
        <w:t>正常情况下，脐带附着于胎盘胎儿面的近中央处。若附着于胎盘边缘，称为球拍状胎盘</w:t>
      </w:r>
      <w:r>
        <w:rPr>
          <w:rFonts w:ascii="SimSun" w:hAnsi="SimSun" w:eastAsia="SimSun" w:cs="SimSun"/>
          <w:sz w:val="21"/>
          <w:szCs w:val="21"/>
          <w:spacing w:val="15"/>
        </w:rPr>
        <w:t xml:space="preserve"> </w:t>
      </w:r>
      <w:r>
        <w:rPr>
          <w:rFonts w:ascii="SimSun" w:hAnsi="SimSun" w:eastAsia="SimSun" w:cs="SimSun"/>
          <w:sz w:val="21"/>
          <w:szCs w:val="21"/>
          <w:spacing w:val="-9"/>
        </w:rPr>
        <w:t>(battledore</w:t>
      </w:r>
      <w:r>
        <w:rPr>
          <w:rFonts w:ascii="SimSun" w:hAnsi="SimSun" w:eastAsia="SimSun" w:cs="SimSun"/>
          <w:sz w:val="21"/>
          <w:szCs w:val="21"/>
          <w:spacing w:val="-7"/>
        </w:rPr>
        <w:t xml:space="preserve"> </w:t>
      </w:r>
      <w:r>
        <w:rPr>
          <w:rFonts w:ascii="SimSun" w:hAnsi="SimSun" w:eastAsia="SimSun" w:cs="SimSun"/>
          <w:sz w:val="21"/>
          <w:szCs w:val="21"/>
          <w:spacing w:val="-9"/>
        </w:rPr>
        <w:t>placenta),分娩过程中对母儿无大影响，多在产后检查胎盘时发现。若附着于胎膜上，脐带</w:t>
      </w:r>
      <w:r>
        <w:rPr>
          <w:rFonts w:ascii="SimSun" w:hAnsi="SimSun" w:eastAsia="SimSun" w:cs="SimSun"/>
          <w:sz w:val="21"/>
          <w:szCs w:val="21"/>
        </w:rPr>
        <w:t xml:space="preserve"> </w:t>
      </w:r>
      <w:r>
        <w:rPr>
          <w:rFonts w:ascii="SimSun" w:hAnsi="SimSun" w:eastAsia="SimSun" w:cs="SimSun"/>
          <w:sz w:val="21"/>
          <w:szCs w:val="21"/>
          <w:spacing w:val="-7"/>
        </w:rPr>
        <w:t>血管通过羊膜与绒毛膜间进入胎盘，称为脐带帆状附着(cord</w:t>
      </w:r>
      <w:r>
        <w:rPr>
          <w:rFonts w:ascii="SimSun" w:hAnsi="SimSun" w:eastAsia="SimSun" w:cs="SimSun"/>
          <w:sz w:val="21"/>
          <w:szCs w:val="21"/>
          <w:spacing w:val="-5"/>
        </w:rPr>
        <w:t xml:space="preserve"> </w:t>
      </w:r>
      <w:r>
        <w:rPr>
          <w:rFonts w:ascii="SimSun" w:hAnsi="SimSun" w:eastAsia="SimSun" w:cs="SimSun"/>
          <w:sz w:val="21"/>
          <w:szCs w:val="21"/>
          <w:spacing w:val="-7"/>
        </w:rPr>
        <w:t>velamentous</w:t>
      </w:r>
      <w:r>
        <w:rPr>
          <w:rFonts w:ascii="SimSun" w:hAnsi="SimSun" w:eastAsia="SimSun" w:cs="SimSun"/>
          <w:sz w:val="21"/>
          <w:szCs w:val="21"/>
          <w:spacing w:val="6"/>
        </w:rPr>
        <w:t xml:space="preserve"> </w:t>
      </w:r>
      <w:r>
        <w:rPr>
          <w:rFonts w:ascii="SimSun" w:hAnsi="SimSun" w:eastAsia="SimSun" w:cs="SimSun"/>
          <w:sz w:val="21"/>
          <w:szCs w:val="21"/>
          <w:spacing w:val="-7"/>
        </w:rPr>
        <w:t>insertion),若胎膜上的血管</w:t>
      </w:r>
      <w:r>
        <w:rPr>
          <w:rFonts w:ascii="SimSun" w:hAnsi="SimSun" w:eastAsia="SimSun" w:cs="SimSun"/>
          <w:sz w:val="21"/>
          <w:szCs w:val="21"/>
        </w:rPr>
        <w:t xml:space="preserve"> </w:t>
      </w:r>
      <w:r>
        <w:rPr>
          <w:rFonts w:ascii="SimSun" w:hAnsi="SimSun" w:eastAsia="SimSun" w:cs="SimSun"/>
          <w:sz w:val="21"/>
          <w:szCs w:val="21"/>
          <w:spacing w:val="-4"/>
        </w:rPr>
        <w:t>跨过宫颈内口位于胎先露部前方，称为前置血管(vasa</w:t>
      </w:r>
      <w:r>
        <w:rPr>
          <w:rFonts w:ascii="SimSun" w:hAnsi="SimSun" w:eastAsia="SimSun" w:cs="SimSun"/>
          <w:sz w:val="21"/>
          <w:szCs w:val="21"/>
          <w:spacing w:val="3"/>
        </w:rPr>
        <w:t xml:space="preserve"> </w:t>
      </w:r>
      <w:r>
        <w:rPr>
          <w:rFonts w:ascii="SimSun" w:hAnsi="SimSun" w:eastAsia="SimSun" w:cs="SimSun"/>
          <w:sz w:val="21"/>
          <w:szCs w:val="21"/>
          <w:spacing w:val="-4"/>
        </w:rPr>
        <w:t>previa)。</w:t>
      </w:r>
      <w:r>
        <w:rPr>
          <w:rFonts w:ascii="SimSun" w:hAnsi="SimSun" w:eastAsia="SimSun" w:cs="SimSun"/>
          <w:sz w:val="21"/>
          <w:szCs w:val="21"/>
          <w:spacing w:val="-29"/>
        </w:rPr>
        <w:t xml:space="preserve"> </w:t>
      </w:r>
      <w:r>
        <w:rPr>
          <w:rFonts w:ascii="SimSun" w:hAnsi="SimSun" w:eastAsia="SimSun" w:cs="SimSun"/>
          <w:sz w:val="21"/>
          <w:szCs w:val="21"/>
          <w:spacing w:val="-4"/>
        </w:rPr>
        <w:t>由于前置的血管缺乏华通胶的保护，</w:t>
      </w:r>
      <w:r>
        <w:rPr>
          <w:rFonts w:ascii="SimSun" w:hAnsi="SimSun" w:eastAsia="SimSun" w:cs="SimSun"/>
          <w:sz w:val="21"/>
          <w:szCs w:val="21"/>
        </w:rPr>
        <w:t xml:space="preserve"> </w:t>
      </w:r>
      <w:r>
        <w:rPr>
          <w:rFonts w:ascii="SimSun" w:hAnsi="SimSun" w:eastAsia="SimSun" w:cs="SimSun"/>
          <w:sz w:val="21"/>
          <w:szCs w:val="21"/>
          <w:spacing w:val="3"/>
        </w:rPr>
        <w:t>容易受到宫缩时胎先露的压迫或发生破膜时血管断裂。将导致脐血循环受</w:t>
      </w:r>
      <w:r>
        <w:rPr>
          <w:rFonts w:ascii="SimSun" w:hAnsi="SimSun" w:eastAsia="SimSun" w:cs="SimSun"/>
          <w:sz w:val="21"/>
          <w:szCs w:val="21"/>
          <w:spacing w:val="2"/>
        </w:rPr>
        <w:t>阻、胎儿失血而出现胎儿</w:t>
      </w:r>
      <w:r>
        <w:rPr>
          <w:rFonts w:ascii="SimSun" w:hAnsi="SimSun" w:eastAsia="SimSun" w:cs="SimSun"/>
          <w:sz w:val="21"/>
          <w:szCs w:val="21"/>
        </w:rPr>
        <w:t xml:space="preserve"> </w:t>
      </w:r>
      <w:r>
        <w:rPr>
          <w:rFonts w:ascii="SimSun" w:hAnsi="SimSun" w:eastAsia="SimSun" w:cs="SimSun"/>
          <w:sz w:val="21"/>
          <w:szCs w:val="21"/>
          <w:spacing w:val="-2"/>
        </w:rPr>
        <w:t>窘迫，甚至突然死亡。由于脐带帆状附着对胎儿危害大，所以，超声检查时应注意脐带附着于胎盘的</w:t>
      </w:r>
      <w:r>
        <w:rPr>
          <w:rFonts w:ascii="SimSun" w:hAnsi="SimSun" w:eastAsia="SimSun" w:cs="SimSun"/>
          <w:sz w:val="21"/>
          <w:szCs w:val="21"/>
          <w:spacing w:val="3"/>
        </w:rPr>
        <w:t xml:space="preserve"> </w:t>
      </w:r>
      <w:r>
        <w:rPr>
          <w:rFonts w:ascii="SimSun" w:hAnsi="SimSun" w:eastAsia="SimSun" w:cs="SimSun"/>
          <w:sz w:val="21"/>
          <w:szCs w:val="21"/>
          <w:spacing w:val="3"/>
        </w:rPr>
        <w:t>部位。尤其是妊娠晚期超声发现胎盘低于正常位置者，应进一步评价</w:t>
      </w:r>
      <w:r>
        <w:rPr>
          <w:rFonts w:ascii="SimSun" w:hAnsi="SimSun" w:eastAsia="SimSun" w:cs="SimSun"/>
          <w:sz w:val="21"/>
          <w:szCs w:val="21"/>
          <w:spacing w:val="2"/>
        </w:rPr>
        <w:t>脐带的插入位置。对于有前置</w:t>
      </w:r>
      <w:r>
        <w:rPr>
          <w:rFonts w:ascii="SimSun" w:hAnsi="SimSun" w:eastAsia="SimSun" w:cs="SimSun"/>
          <w:sz w:val="21"/>
          <w:szCs w:val="21"/>
        </w:rPr>
        <w:t xml:space="preserve"> </w:t>
      </w:r>
      <w:r>
        <w:rPr>
          <w:rFonts w:ascii="SimSun" w:hAnsi="SimSun" w:eastAsia="SimSun" w:cs="SimSun"/>
          <w:sz w:val="21"/>
          <w:szCs w:val="21"/>
          <w:spacing w:val="-2"/>
        </w:rPr>
        <w:t>血管高危因素的孕妇，如脐带低或帆状附着，双叶胎盘或副胎盘或有阴道流血的孕妇，可行经阴道多</w:t>
      </w:r>
      <w:r>
        <w:rPr>
          <w:rFonts w:ascii="SimSun" w:hAnsi="SimSun" w:eastAsia="SimSun" w:cs="SimSun"/>
          <w:sz w:val="21"/>
          <w:szCs w:val="21"/>
          <w:spacing w:val="6"/>
        </w:rPr>
        <w:t xml:space="preserve"> </w:t>
      </w:r>
      <w:r>
        <w:rPr>
          <w:rFonts w:ascii="SimSun" w:hAnsi="SimSun" w:eastAsia="SimSun" w:cs="SimSun"/>
          <w:sz w:val="21"/>
          <w:szCs w:val="21"/>
          <w:spacing w:val="-2"/>
        </w:rPr>
        <w:t>普勒超声检查。已诊断为脐带帆状附着和前置血管的孕妇，妊娠期应严密观察，胎儿成熟后行择期剖</w:t>
      </w:r>
      <w:r>
        <w:rPr>
          <w:rFonts w:ascii="SimSun" w:hAnsi="SimSun" w:eastAsia="SimSun" w:cs="SimSun"/>
          <w:sz w:val="21"/>
          <w:szCs w:val="21"/>
          <w:spacing w:val="4"/>
        </w:rPr>
        <w:t xml:space="preserve"> </w:t>
      </w:r>
      <w:r>
        <w:rPr>
          <w:rFonts w:ascii="SimSun" w:hAnsi="SimSun" w:eastAsia="SimSun" w:cs="SimSun"/>
          <w:sz w:val="21"/>
          <w:szCs w:val="21"/>
          <w:spacing w:val="-9"/>
        </w:rPr>
        <w:t>宫产，以降低围产儿死亡率。</w:t>
      </w:r>
    </w:p>
    <w:p>
      <w:pPr>
        <w:ind w:left="433"/>
        <w:spacing w:before="257" w:line="221" w:lineRule="auto"/>
        <w:outlineLvl w:val="5"/>
        <w:rPr>
          <w:rFonts w:ascii="SimHei" w:hAnsi="SimHei" w:eastAsia="SimHei" w:cs="SimHei"/>
          <w:sz w:val="26"/>
          <w:szCs w:val="26"/>
        </w:rPr>
      </w:pPr>
      <w:r>
        <w:rPr>
          <w:rFonts w:ascii="SimHei" w:hAnsi="SimHei" w:eastAsia="SimHei" w:cs="SimHei"/>
          <w:sz w:val="26"/>
          <w:szCs w:val="26"/>
          <w:b/>
          <w:bCs/>
          <w:color w:val="0075DD"/>
          <w:spacing w:val="-11"/>
        </w:rPr>
        <w:t>七、脐血管数目异常</w:t>
      </w:r>
    </w:p>
    <w:p>
      <w:pPr>
        <w:ind w:right="159" w:firstLine="429"/>
        <w:spacing w:before="205" w:line="274" w:lineRule="auto"/>
        <w:jc w:val="both"/>
        <w:rPr>
          <w:rFonts w:ascii="SimSun" w:hAnsi="SimSun" w:eastAsia="SimSun" w:cs="SimSun"/>
          <w:sz w:val="21"/>
          <w:szCs w:val="21"/>
        </w:rPr>
      </w:pPr>
      <w:r>
        <w:rPr>
          <w:rFonts w:ascii="SimSun" w:hAnsi="SimSun" w:eastAsia="SimSun" w:cs="SimSun"/>
          <w:sz w:val="21"/>
          <w:szCs w:val="21"/>
          <w:spacing w:val="-3"/>
        </w:rPr>
        <w:t>正常脐带有三条血管，</w:t>
      </w:r>
      <w:r>
        <w:rPr>
          <w:rFonts w:ascii="SimSun" w:hAnsi="SimSun" w:eastAsia="SimSun" w:cs="SimSun"/>
          <w:sz w:val="21"/>
          <w:szCs w:val="21"/>
          <w:spacing w:val="62"/>
        </w:rPr>
        <w:t xml:space="preserve"> </w:t>
      </w:r>
      <w:r>
        <w:rPr>
          <w:rFonts w:ascii="SimSun" w:hAnsi="SimSun" w:eastAsia="SimSun" w:cs="SimSun"/>
          <w:sz w:val="21"/>
          <w:szCs w:val="21"/>
          <w:spacing w:val="-3"/>
        </w:rPr>
        <w:t>一条脐静脉，两条脐动脉。若脐带只有一条动脉时</w:t>
      </w:r>
      <w:r>
        <w:rPr>
          <w:rFonts w:ascii="SimSun" w:hAnsi="SimSun" w:eastAsia="SimSun" w:cs="SimSun"/>
          <w:sz w:val="21"/>
          <w:szCs w:val="21"/>
          <w:spacing w:val="-4"/>
        </w:rPr>
        <w:t>，为单脐动脉(</w:t>
      </w:r>
      <w:r>
        <w:rPr>
          <w:rFonts w:ascii="SimSun" w:hAnsi="SimSun" w:eastAsia="SimSun" w:cs="SimSun"/>
          <w:sz w:val="21"/>
          <w:szCs w:val="21"/>
          <w:spacing w:val="-3"/>
        </w:rPr>
        <w:t>single</w:t>
      </w:r>
      <w:r>
        <w:rPr>
          <w:rFonts w:ascii="SimSun" w:hAnsi="SimSun" w:eastAsia="SimSun" w:cs="SimSun"/>
          <w:sz w:val="21"/>
          <w:szCs w:val="21"/>
        </w:rPr>
        <w:t xml:space="preserve"> </w:t>
      </w:r>
      <w:r>
        <w:rPr>
          <w:rFonts w:ascii="SimSun" w:hAnsi="SimSun" w:eastAsia="SimSun" w:cs="SimSun"/>
          <w:sz w:val="21"/>
          <w:szCs w:val="21"/>
        </w:rPr>
        <w:t>umbilical</w:t>
      </w:r>
      <w:r>
        <w:rPr>
          <w:rFonts w:ascii="SimSun" w:hAnsi="SimSun" w:eastAsia="SimSun" w:cs="SimSun"/>
          <w:sz w:val="21"/>
          <w:szCs w:val="21"/>
          <w:spacing w:val="-10"/>
        </w:rPr>
        <w:t xml:space="preserve"> </w:t>
      </w:r>
      <w:r>
        <w:rPr>
          <w:rFonts w:ascii="SimSun" w:hAnsi="SimSun" w:eastAsia="SimSun" w:cs="SimSun"/>
          <w:sz w:val="21"/>
          <w:szCs w:val="21"/>
        </w:rPr>
        <w:t>artery</w:t>
      </w:r>
      <w:r>
        <w:rPr>
          <w:rFonts w:ascii="SimSun" w:hAnsi="SimSun" w:eastAsia="SimSun" w:cs="SimSun"/>
          <w:sz w:val="21"/>
          <w:szCs w:val="21"/>
          <w:spacing w:val="1"/>
        </w:rPr>
        <w:t>)。大多数病例在产前用超声检查可以发现。如果超声检查只发现单脐动脉这一</w:t>
      </w:r>
      <w:r>
        <w:rPr>
          <w:rFonts w:ascii="SimSun" w:hAnsi="SimSun" w:eastAsia="SimSun" w:cs="SimSun"/>
          <w:sz w:val="21"/>
          <w:szCs w:val="21"/>
        </w:rPr>
        <w:t>因</w:t>
      </w:r>
      <w:r>
        <w:rPr>
          <w:rFonts w:ascii="SimSun" w:hAnsi="SimSun" w:eastAsia="SimSun" w:cs="SimSun"/>
          <w:sz w:val="21"/>
          <w:szCs w:val="21"/>
        </w:rPr>
        <w:t xml:space="preserve"> </w:t>
      </w:r>
      <w:r>
        <w:rPr>
          <w:rFonts w:ascii="SimSun" w:hAnsi="SimSun" w:eastAsia="SimSun" w:cs="SimSun"/>
          <w:sz w:val="21"/>
          <w:szCs w:val="21"/>
          <w:spacing w:val="-7"/>
        </w:rPr>
        <w:t>素，而没有其他结构异常，新生儿预后良好，如果同时有其他超声结构异常，染色体非整倍体以及其他</w:t>
      </w:r>
      <w:r>
        <w:rPr>
          <w:rFonts w:ascii="SimSun" w:hAnsi="SimSun" w:eastAsia="SimSun" w:cs="SimSun"/>
          <w:sz w:val="21"/>
          <w:szCs w:val="21"/>
          <w:spacing w:val="11"/>
        </w:rPr>
        <w:t xml:space="preserve"> </w:t>
      </w:r>
      <w:r>
        <w:rPr>
          <w:rFonts w:ascii="SimSun" w:hAnsi="SimSun" w:eastAsia="SimSun" w:cs="SimSun"/>
          <w:sz w:val="21"/>
          <w:szCs w:val="21"/>
          <w:spacing w:val="-11"/>
        </w:rPr>
        <w:t>畸形的风险增高，如肾脏发育不全、无肛门、椎骨缺陷等。</w:t>
      </w:r>
    </w:p>
    <w:p>
      <w:pPr>
        <w:ind w:left="7879"/>
        <w:spacing w:before="122" w:line="229" w:lineRule="auto"/>
        <w:rPr>
          <w:rFonts w:ascii="KaiTi" w:hAnsi="KaiTi" w:eastAsia="KaiTi" w:cs="KaiTi"/>
          <w:sz w:val="21"/>
          <w:szCs w:val="21"/>
        </w:rPr>
      </w:pPr>
      <w:r>
        <w:rPr>
          <w:rFonts w:ascii="KaiTi" w:hAnsi="KaiTi" w:eastAsia="KaiTi" w:cs="KaiTi"/>
          <w:sz w:val="21"/>
          <w:szCs w:val="21"/>
          <w:spacing w:val="6"/>
        </w:rPr>
        <w:t>(李雪兰)</w:t>
      </w:r>
    </w:p>
    <w:p>
      <w:pPr>
        <w:spacing w:line="14" w:lineRule="auto"/>
        <w:rPr>
          <w:rFonts w:ascii="Arial"/>
          <w:sz w:val="2"/>
        </w:rPr>
      </w:pPr>
      <w:r>
        <w:rPr>
          <w:rFonts w:ascii="Arial" w:hAnsi="Arial" w:eastAsia="Arial" w:cs="Arial"/>
          <w:sz w:val="2"/>
          <w:szCs w:val="2"/>
        </w:rPr>
        <w:br w:type="column"/>
      </w:r>
    </w:p>
    <w:p>
      <w:pPr>
        <w:ind w:left="473"/>
        <w:spacing w:before="83" w:line="184" w:lineRule="auto"/>
        <w:rPr>
          <w:rFonts w:ascii="SimSun" w:hAnsi="SimSun" w:eastAsia="SimSun" w:cs="SimSun"/>
          <w:sz w:val="21"/>
          <w:szCs w:val="21"/>
        </w:rPr>
      </w:pPr>
      <w:r>
        <w:rPr>
          <w:rFonts w:ascii="SimSun" w:hAnsi="SimSun" w:eastAsia="SimSun" w:cs="SimSun"/>
          <w:sz w:val="21"/>
          <w:szCs w:val="21"/>
          <w:b/>
          <w:bCs/>
          <w:color w:val="0170C5"/>
          <w:spacing w:val="-8"/>
        </w:rPr>
        <w:t>161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701" w:lineRule="exact"/>
        <w:textAlignment w:val="center"/>
        <w:rPr/>
      </w:pPr>
      <w:r>
        <w:drawing>
          <wp:inline distT="0" distB="0" distL="0" distR="0">
            <wp:extent cx="558802" cy="444524"/>
            <wp:effectExtent l="0" t="0" r="0" b="0"/>
            <wp:docPr id="280" name="IM 280"/>
            <wp:cNvGraphicFramePr/>
            <a:graphic>
              <a:graphicData uri="http://schemas.openxmlformats.org/drawingml/2006/picture">
                <pic:pic>
                  <pic:nvPicPr>
                    <pic:cNvPr id="280" name="IM 280"/>
                    <pic:cNvPicPr/>
                  </pic:nvPicPr>
                  <pic:blipFill>
                    <a:blip r:embed="rId323"/>
                    <a:stretch>
                      <a:fillRect/>
                    </a:stretch>
                  </pic:blipFill>
                  <pic:spPr>
                    <a:xfrm rot="0">
                      <a:off x="0" y="0"/>
                      <a:ext cx="558802" cy="444524"/>
                    </a:xfrm>
                    <a:prstGeom prst="rect">
                      <a:avLst/>
                    </a:prstGeom>
                  </pic:spPr>
                </pic:pic>
              </a:graphicData>
            </a:graphic>
          </wp:inline>
        </w:drawing>
      </w:r>
    </w:p>
    <w:p>
      <w:pPr>
        <w:sectPr>
          <w:type w:val="continuous"/>
          <w:pgSz w:w="11900" w:h="16840"/>
          <w:pgMar w:top="400" w:right="780" w:bottom="400" w:left="810" w:header="0" w:footer="0" w:gutter="0"/>
          <w:cols w:equalWidth="0" w:num="2">
            <w:col w:w="9330" w:space="100"/>
            <w:col w:w="881" w:space="0"/>
          </w:cols>
        </w:sectPr>
        <w:rPr/>
      </w:pPr>
    </w:p>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spacing w:line="1340" w:lineRule="exact"/>
        <w:textAlignment w:val="center"/>
        <w:rPr/>
      </w:pPr>
      <w:r>
        <w:pict>
          <v:group id="_x0000_s237" style="mso-position-vertical-relative:line;mso-position-horizontal-relative:char;width:519.05pt;height:67pt;" filled="false" stroked="false" coordsize="10380,1340" coordorigin="0,0">
            <v:shape id="_x0000_s238" style="position:absolute;left:0;top:0;width:10380;height:1340;" filled="false" stroked="false" type="#_x0000_t75">
              <v:imagedata o:title="" r:id="rId325"/>
            </v:shape>
            <v:shape id="_x0000_s239" style="position:absolute;left:-20;top:-20;width:10420;height:1490;" filled="false" stroked="false" type="#_x0000_t202">
              <v:fill on="false"/>
              <v:stroke on="false"/>
              <v:path/>
              <v:imagedata o:title=""/>
              <o:lock v:ext="edit" aspectratio="false"/>
              <v:textbox inset="0mm,0mm,0mm,0mm">
                <w:txbxContent>
                  <w:p>
                    <w:pPr>
                      <w:spacing w:line="278" w:lineRule="auto"/>
                      <w:rPr>
                        <w:rFonts w:ascii="Arial"/>
                        <w:sz w:val="21"/>
                      </w:rPr>
                    </w:pPr>
                    <w:r/>
                  </w:p>
                  <w:p>
                    <w:pPr>
                      <w:ind w:left="3048"/>
                      <w:spacing w:before="192" w:line="222" w:lineRule="auto"/>
                      <w:rPr>
                        <w:rFonts w:ascii="SimHei" w:hAnsi="SimHei" w:eastAsia="SimHei" w:cs="SimHei"/>
                        <w:sz w:val="59"/>
                        <w:szCs w:val="59"/>
                      </w:rPr>
                    </w:pPr>
                    <w:r>
                      <w:rPr>
                        <w:rFonts w:ascii="SimHei" w:hAnsi="SimHei" w:eastAsia="SimHei" w:cs="SimHei"/>
                        <w:sz w:val="59"/>
                        <w:szCs w:val="59"/>
                        <w:b/>
                        <w:bCs/>
                        <w:color w:val="24A3F8"/>
                        <w:spacing w:val="88"/>
                      </w:rPr>
                      <w:t>第十二章正常分娩</w:t>
                    </w:r>
                  </w:p>
                </w:txbxContent>
              </v:textbox>
            </v:shape>
          </v:group>
        </w:pic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left="1180" w:right="80" w:firstLine="410"/>
        <w:spacing w:before="68" w:line="251" w:lineRule="auto"/>
        <w:rPr>
          <w:rFonts w:ascii="SimSun" w:hAnsi="SimSun" w:eastAsia="SimSun" w:cs="SimSun"/>
          <w:sz w:val="21"/>
          <w:szCs w:val="21"/>
        </w:rPr>
      </w:pPr>
      <w:r>
        <w:rPr>
          <w:rFonts w:ascii="SimSun" w:hAnsi="SimSun" w:eastAsia="SimSun" w:cs="SimSun"/>
          <w:sz w:val="21"/>
          <w:szCs w:val="21"/>
          <w:spacing w:val="17"/>
        </w:rPr>
        <w:t>妊娠达到及超过28周(196日),胎儿及附属物从临产开始至全部从母体娩出的过程称分娩</w:t>
      </w:r>
      <w:r>
        <w:rPr>
          <w:rFonts w:ascii="SimSun" w:hAnsi="SimSun" w:eastAsia="SimSun" w:cs="SimSun"/>
          <w:sz w:val="21"/>
          <w:szCs w:val="21"/>
          <w:spacing w:val="13"/>
        </w:rPr>
        <w:t xml:space="preserve"> </w:t>
      </w:r>
      <w:r>
        <w:rPr>
          <w:rFonts w:ascii="SimSun" w:hAnsi="SimSun" w:eastAsia="SimSun" w:cs="SimSun"/>
          <w:sz w:val="21"/>
          <w:szCs w:val="21"/>
          <w:spacing w:val="-2"/>
        </w:rPr>
        <w:t>(labor,delivery)。</w:t>
      </w:r>
      <w:r>
        <w:rPr>
          <w:rFonts w:ascii="SimSun" w:hAnsi="SimSun" w:eastAsia="SimSun" w:cs="SimSun"/>
          <w:sz w:val="21"/>
          <w:szCs w:val="21"/>
          <w:spacing w:val="-56"/>
        </w:rPr>
        <w:t xml:space="preserve"> </w:t>
      </w:r>
      <w:r>
        <w:rPr>
          <w:rFonts w:ascii="SimSun" w:hAnsi="SimSun" w:eastAsia="SimSun" w:cs="SimSun"/>
          <w:sz w:val="21"/>
          <w:szCs w:val="21"/>
          <w:spacing w:val="-2"/>
        </w:rPr>
        <w:t>妊娠达到28周至36</w:t>
      </w:r>
      <w:r>
        <w:rPr>
          <w:rFonts w:ascii="SimSun" w:hAnsi="SimSun" w:eastAsia="SimSun" w:cs="SimSun"/>
          <w:sz w:val="21"/>
          <w:szCs w:val="21"/>
          <w:spacing w:val="-3"/>
        </w:rPr>
        <w:t>*</w:t>
      </w:r>
      <w:r>
        <w:rPr>
          <w:rFonts w:ascii="Calibri" w:hAnsi="Calibri" w:eastAsia="Calibri" w:cs="Calibri"/>
          <w:sz w:val="21"/>
          <w:szCs w:val="21"/>
          <w:spacing w:val="-3"/>
        </w:rPr>
        <w:t>⁶</w:t>
      </w:r>
      <w:r>
        <w:rPr>
          <w:rFonts w:ascii="SimSun" w:hAnsi="SimSun" w:eastAsia="SimSun" w:cs="SimSun"/>
          <w:sz w:val="21"/>
          <w:szCs w:val="21"/>
          <w:spacing w:val="-3"/>
        </w:rPr>
        <w:t>周(196～258日)期间分娩称早产(</w:t>
      </w:r>
      <w:r>
        <w:rPr>
          <w:rFonts w:ascii="SimSun" w:hAnsi="SimSun" w:eastAsia="SimSun" w:cs="SimSun"/>
          <w:sz w:val="21"/>
          <w:szCs w:val="21"/>
          <w:spacing w:val="-2"/>
        </w:rPr>
        <w:t>premature</w:t>
      </w:r>
      <w:r>
        <w:rPr>
          <w:rFonts w:ascii="SimSun" w:hAnsi="SimSun" w:eastAsia="SimSun" w:cs="SimSun"/>
          <w:sz w:val="21"/>
          <w:szCs w:val="21"/>
          <w:spacing w:val="11"/>
        </w:rPr>
        <w:t xml:space="preserve"> </w:t>
      </w:r>
      <w:r>
        <w:rPr>
          <w:rFonts w:ascii="SimSun" w:hAnsi="SimSun" w:eastAsia="SimSun" w:cs="SimSun"/>
          <w:sz w:val="21"/>
          <w:szCs w:val="21"/>
          <w:spacing w:val="-2"/>
        </w:rPr>
        <w:t>labor</w:t>
      </w:r>
      <w:r>
        <w:rPr>
          <w:rFonts w:ascii="SimSun" w:hAnsi="SimSun" w:eastAsia="SimSun" w:cs="SimSun"/>
          <w:sz w:val="21"/>
          <w:szCs w:val="21"/>
          <w:spacing w:val="-3"/>
        </w:rPr>
        <w:t>);妊娠达</w:t>
      </w:r>
    </w:p>
    <w:p>
      <w:pPr>
        <w:ind w:left="1180" w:right="76"/>
        <w:spacing w:before="91" w:line="250" w:lineRule="auto"/>
        <w:rPr>
          <w:rFonts w:ascii="SimSun" w:hAnsi="SimSun" w:eastAsia="SimSun" w:cs="SimSun"/>
          <w:sz w:val="21"/>
          <w:szCs w:val="21"/>
        </w:rPr>
      </w:pPr>
      <w:r>
        <w:rPr>
          <w:rFonts w:ascii="SimSun" w:hAnsi="SimSun" w:eastAsia="SimSun" w:cs="SimSun"/>
          <w:sz w:val="21"/>
          <w:szCs w:val="21"/>
          <w:spacing w:val="8"/>
        </w:rPr>
        <w:t>到37周至41*周(259～293日)期间分娩称足月产(</w:t>
      </w:r>
      <w:r>
        <w:rPr>
          <w:rFonts w:ascii="SimSun" w:hAnsi="SimSun" w:eastAsia="SimSun" w:cs="SimSun"/>
          <w:sz w:val="21"/>
          <w:szCs w:val="21"/>
        </w:rPr>
        <w:t>term</w:t>
      </w:r>
      <w:r>
        <w:rPr>
          <w:rFonts w:ascii="SimSun" w:hAnsi="SimSun" w:eastAsia="SimSun" w:cs="SimSun"/>
          <w:sz w:val="21"/>
          <w:szCs w:val="21"/>
          <w:spacing w:val="23"/>
        </w:rPr>
        <w:t xml:space="preserve"> </w:t>
      </w:r>
      <w:r>
        <w:rPr>
          <w:rFonts w:ascii="SimSun" w:hAnsi="SimSun" w:eastAsia="SimSun" w:cs="SimSun"/>
          <w:sz w:val="21"/>
          <w:szCs w:val="21"/>
        </w:rPr>
        <w:t>labor</w:t>
      </w:r>
      <w:r>
        <w:rPr>
          <w:rFonts w:ascii="SimSun" w:hAnsi="SimSun" w:eastAsia="SimSun" w:cs="SimSun"/>
          <w:sz w:val="21"/>
          <w:szCs w:val="21"/>
          <w:spacing w:val="8"/>
        </w:rPr>
        <w:t>);妊娠达到及超过42周(≥294日)期</w:t>
      </w:r>
      <w:r>
        <w:rPr>
          <w:rFonts w:ascii="SimSun" w:hAnsi="SimSun" w:eastAsia="SimSun" w:cs="SimSun"/>
          <w:sz w:val="21"/>
          <w:szCs w:val="21"/>
        </w:rPr>
        <w:t xml:space="preserve"> </w:t>
      </w:r>
      <w:r>
        <w:rPr>
          <w:rFonts w:ascii="SimSun" w:hAnsi="SimSun" w:eastAsia="SimSun" w:cs="SimSun"/>
          <w:sz w:val="21"/>
          <w:szCs w:val="21"/>
          <w:spacing w:val="-11"/>
        </w:rPr>
        <w:t>间分娩称过期产(postterm</w:t>
      </w:r>
      <w:r>
        <w:rPr>
          <w:rFonts w:ascii="SimSun" w:hAnsi="SimSun" w:eastAsia="SimSun" w:cs="SimSun"/>
          <w:sz w:val="21"/>
          <w:szCs w:val="21"/>
          <w:spacing w:val="11"/>
        </w:rPr>
        <w:t xml:space="preserve"> </w:t>
      </w:r>
      <w:r>
        <w:rPr>
          <w:rFonts w:ascii="SimSun" w:hAnsi="SimSun" w:eastAsia="SimSun" w:cs="SimSun"/>
          <w:sz w:val="21"/>
          <w:szCs w:val="21"/>
          <w:spacing w:val="-11"/>
        </w:rPr>
        <w:t>labor)。</w:t>
      </w:r>
    </w:p>
    <w:p>
      <w:pPr>
        <w:spacing w:line="317" w:lineRule="auto"/>
        <w:rPr>
          <w:rFonts w:ascii="Arial"/>
          <w:sz w:val="21"/>
        </w:rPr>
      </w:pPr>
      <w:r/>
    </w:p>
    <w:p>
      <w:pPr>
        <w:ind w:left="4294"/>
        <w:spacing w:before="100" w:line="222" w:lineRule="auto"/>
        <w:rPr>
          <w:rFonts w:ascii="SimHei" w:hAnsi="SimHei" w:eastAsia="SimHei" w:cs="SimHei"/>
          <w:sz w:val="31"/>
          <w:szCs w:val="31"/>
        </w:rPr>
      </w:pPr>
      <w:r>
        <w:rPr>
          <w:rFonts w:ascii="SimHei" w:hAnsi="SimHei" w:eastAsia="SimHei" w:cs="SimHei"/>
          <w:sz w:val="31"/>
          <w:szCs w:val="31"/>
          <w:b/>
          <w:bCs/>
          <w:spacing w:val="-9"/>
        </w:rPr>
        <w:t>第一节</w:t>
      </w:r>
      <w:r>
        <w:rPr>
          <w:rFonts w:ascii="SimHei" w:hAnsi="SimHei" w:eastAsia="SimHei" w:cs="SimHei"/>
          <w:sz w:val="31"/>
          <w:szCs w:val="31"/>
          <w:spacing w:val="130"/>
        </w:rPr>
        <w:t xml:space="preserve"> </w:t>
      </w:r>
      <w:r>
        <w:rPr>
          <w:rFonts w:ascii="SimHei" w:hAnsi="SimHei" w:eastAsia="SimHei" w:cs="SimHei"/>
          <w:sz w:val="31"/>
          <w:szCs w:val="31"/>
          <w:b/>
          <w:bCs/>
          <w:spacing w:val="-9"/>
        </w:rPr>
        <w:t>分</w:t>
      </w:r>
      <w:r>
        <w:rPr>
          <w:rFonts w:ascii="SimHei" w:hAnsi="SimHei" w:eastAsia="SimHei" w:cs="SimHei"/>
          <w:sz w:val="31"/>
          <w:szCs w:val="31"/>
          <w:spacing w:val="36"/>
        </w:rPr>
        <w:t xml:space="preserve"> </w:t>
      </w:r>
      <w:r>
        <w:rPr>
          <w:rFonts w:ascii="SimHei" w:hAnsi="SimHei" w:eastAsia="SimHei" w:cs="SimHei"/>
          <w:sz w:val="31"/>
          <w:szCs w:val="31"/>
          <w:b/>
          <w:bCs/>
          <w:spacing w:val="-9"/>
        </w:rPr>
        <w:t>娩</w:t>
      </w:r>
      <w:r>
        <w:rPr>
          <w:rFonts w:ascii="SimHei" w:hAnsi="SimHei" w:eastAsia="SimHei" w:cs="SimHei"/>
          <w:sz w:val="31"/>
          <w:szCs w:val="31"/>
          <w:spacing w:val="39"/>
        </w:rPr>
        <w:t xml:space="preserve"> </w:t>
      </w:r>
      <w:r>
        <w:rPr>
          <w:rFonts w:ascii="SimHei" w:hAnsi="SimHei" w:eastAsia="SimHei" w:cs="SimHei"/>
          <w:sz w:val="31"/>
          <w:szCs w:val="31"/>
          <w:b/>
          <w:bCs/>
          <w:spacing w:val="-9"/>
        </w:rPr>
        <w:t>动</w:t>
      </w:r>
      <w:r>
        <w:rPr>
          <w:rFonts w:ascii="SimHei" w:hAnsi="SimHei" w:eastAsia="SimHei" w:cs="SimHei"/>
          <w:sz w:val="31"/>
          <w:szCs w:val="31"/>
          <w:spacing w:val="57"/>
        </w:rPr>
        <w:t xml:space="preserve"> </w:t>
      </w:r>
      <w:r>
        <w:rPr>
          <w:rFonts w:ascii="SimHei" w:hAnsi="SimHei" w:eastAsia="SimHei" w:cs="SimHei"/>
          <w:sz w:val="31"/>
          <w:szCs w:val="31"/>
          <w:b/>
          <w:bCs/>
          <w:spacing w:val="-9"/>
        </w:rPr>
        <w:t>因</w:t>
      </w:r>
    </w:p>
    <w:p>
      <w:pPr>
        <w:spacing w:line="453" w:lineRule="auto"/>
        <w:rPr>
          <w:rFonts w:ascii="Arial"/>
          <w:sz w:val="21"/>
        </w:rPr>
      </w:pPr>
      <w:r/>
    </w:p>
    <w:p>
      <w:pPr>
        <w:ind w:left="1180"/>
        <w:spacing w:before="68" w:line="223"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30"/>
        </w:rPr>
        <w:t xml:space="preserve"> </w:t>
      </w:r>
      <w:r>
        <w:rPr>
          <w:rFonts w:ascii="KaiTi" w:hAnsi="KaiTi" w:eastAsia="KaiTi" w:cs="KaiTi"/>
          <w:sz w:val="21"/>
          <w:szCs w:val="21"/>
          <w:spacing w:val="-6"/>
        </w:rPr>
        <w:t>分娩启动是炎症因子、机械性刺激等多因素综合作用的结果。</w:t>
      </w:r>
    </w:p>
    <w:p>
      <w:pPr>
        <w:ind w:left="1180"/>
        <w:spacing w:before="88" w:line="224" w:lineRule="auto"/>
        <w:rPr>
          <w:rFonts w:ascii="KaiTi" w:hAnsi="KaiTi" w:eastAsia="KaiTi" w:cs="KaiTi"/>
          <w:sz w:val="21"/>
          <w:szCs w:val="21"/>
        </w:rPr>
      </w:pPr>
      <w:r>
        <w:rPr>
          <w:rFonts w:ascii="KaiTi" w:hAnsi="KaiTi" w:eastAsia="KaiTi" w:cs="KaiTi"/>
          <w:sz w:val="21"/>
          <w:szCs w:val="21"/>
          <w:spacing w:val="-7"/>
        </w:rPr>
        <w:t>●</w:t>
      </w:r>
      <w:r>
        <w:rPr>
          <w:rFonts w:ascii="KaiTi" w:hAnsi="KaiTi" w:eastAsia="KaiTi" w:cs="KaiTi"/>
          <w:sz w:val="21"/>
          <w:szCs w:val="21"/>
          <w:spacing w:val="61"/>
        </w:rPr>
        <w:t xml:space="preserve"> </w:t>
      </w:r>
      <w:r>
        <w:rPr>
          <w:rFonts w:ascii="KaiTi" w:hAnsi="KaiTi" w:eastAsia="KaiTi" w:cs="KaiTi"/>
          <w:sz w:val="21"/>
          <w:szCs w:val="21"/>
          <w:spacing w:val="-7"/>
        </w:rPr>
        <w:t>宫颈成熟是分娩启动的必备条件。</w:t>
      </w:r>
    </w:p>
    <w:p>
      <w:pPr>
        <w:ind w:left="1180"/>
        <w:spacing w:before="81" w:line="222" w:lineRule="auto"/>
        <w:rPr>
          <w:rFonts w:ascii="KaiTi" w:hAnsi="KaiTi" w:eastAsia="KaiTi" w:cs="KaiTi"/>
          <w:sz w:val="21"/>
          <w:szCs w:val="21"/>
        </w:rPr>
      </w:pPr>
      <w:r>
        <w:rPr>
          <w:rFonts w:ascii="KaiTi" w:hAnsi="KaiTi" w:eastAsia="KaiTi" w:cs="KaiTi"/>
          <w:sz w:val="21"/>
          <w:szCs w:val="21"/>
          <w:spacing w:val="-3"/>
        </w:rPr>
        <w:t>●</w:t>
      </w:r>
      <w:r>
        <w:rPr>
          <w:rFonts w:ascii="KaiTi" w:hAnsi="KaiTi" w:eastAsia="KaiTi" w:cs="KaiTi"/>
          <w:sz w:val="21"/>
          <w:szCs w:val="21"/>
          <w:spacing w:val="1"/>
        </w:rPr>
        <w:t xml:space="preserve"> </w:t>
      </w:r>
      <w:r>
        <w:rPr>
          <w:rFonts w:ascii="KaiTi" w:hAnsi="KaiTi" w:eastAsia="KaiTi" w:cs="KaiTi"/>
          <w:sz w:val="21"/>
          <w:szCs w:val="21"/>
          <w:spacing w:val="-3"/>
        </w:rPr>
        <w:t>缩宫素与前列腺素是促进宫缩的最直接因素。</w:t>
      </w:r>
    </w:p>
    <w:p>
      <w:pPr>
        <w:spacing w:line="284" w:lineRule="auto"/>
        <w:rPr>
          <w:rFonts w:ascii="Arial"/>
          <w:sz w:val="21"/>
        </w:rPr>
      </w:pPr>
      <w:r/>
    </w:p>
    <w:p>
      <w:pPr>
        <w:ind w:left="1180" w:right="73" w:firstLine="410"/>
        <w:spacing w:before="69" w:line="260" w:lineRule="auto"/>
        <w:rPr>
          <w:rFonts w:ascii="SimSun" w:hAnsi="SimSun" w:eastAsia="SimSun" w:cs="SimSun"/>
          <w:sz w:val="21"/>
          <w:szCs w:val="21"/>
        </w:rPr>
      </w:pPr>
      <w:r>
        <w:rPr>
          <w:rFonts w:ascii="SimSun" w:hAnsi="SimSun" w:eastAsia="SimSun" w:cs="SimSun"/>
          <w:sz w:val="21"/>
          <w:szCs w:val="21"/>
          <w:spacing w:val="-2"/>
        </w:rPr>
        <w:t>分娩启动的原因至今没有定论，也不能用单一机制</w:t>
      </w:r>
      <w:r>
        <w:rPr>
          <w:rFonts w:ascii="SimSun" w:hAnsi="SimSun" w:eastAsia="SimSun" w:cs="SimSun"/>
          <w:sz w:val="21"/>
          <w:szCs w:val="21"/>
          <w:spacing w:val="-3"/>
        </w:rPr>
        <w:t>来解释，现认为分娩启动是多因素综合作用的</w:t>
      </w:r>
      <w:r>
        <w:rPr>
          <w:rFonts w:ascii="SimSun" w:hAnsi="SimSun" w:eastAsia="SimSun" w:cs="SimSun"/>
          <w:sz w:val="21"/>
          <w:szCs w:val="21"/>
        </w:rPr>
        <w:t xml:space="preserve"> </w:t>
      </w:r>
      <w:r>
        <w:rPr>
          <w:rFonts w:ascii="SimSun" w:hAnsi="SimSun" w:eastAsia="SimSun" w:cs="SimSun"/>
          <w:sz w:val="21"/>
          <w:szCs w:val="21"/>
          <w:spacing w:val="-2"/>
        </w:rPr>
        <w:t>结果。</w:t>
      </w:r>
    </w:p>
    <w:p>
      <w:pPr>
        <w:ind w:left="1593"/>
        <w:spacing w:before="285" w:line="221" w:lineRule="auto"/>
        <w:outlineLvl w:val="6"/>
        <w:rPr>
          <w:rFonts w:ascii="SimHei" w:hAnsi="SimHei" w:eastAsia="SimHei" w:cs="SimHei"/>
          <w:sz w:val="26"/>
          <w:szCs w:val="26"/>
        </w:rPr>
      </w:pPr>
      <w:r>
        <w:rPr>
          <w:rFonts w:ascii="SimHei" w:hAnsi="SimHei" w:eastAsia="SimHei" w:cs="SimHei"/>
          <w:sz w:val="26"/>
          <w:szCs w:val="26"/>
          <w:b/>
          <w:bCs/>
          <w:color w:val="006CBF"/>
          <w:spacing w:val="-9"/>
        </w:rPr>
        <w:t>一、炎症反应学说</w:t>
      </w:r>
    </w:p>
    <w:p>
      <w:pPr>
        <w:ind w:left="1180" w:right="77" w:firstLine="410"/>
        <w:spacing w:before="172" w:line="283" w:lineRule="auto"/>
        <w:jc w:val="both"/>
        <w:rPr>
          <w:rFonts w:ascii="SimSun" w:hAnsi="SimSun" w:eastAsia="SimSun" w:cs="SimSun"/>
          <w:sz w:val="21"/>
          <w:szCs w:val="21"/>
        </w:rPr>
      </w:pPr>
      <w:r>
        <w:rPr>
          <w:rFonts w:ascii="SimSun" w:hAnsi="SimSun" w:eastAsia="SimSun" w:cs="SimSun"/>
          <w:sz w:val="21"/>
          <w:szCs w:val="21"/>
        </w:rPr>
        <w:t>大量研究表明，炎症在分娩启动中扮演了重要角色。母-胎界面免疫微</w:t>
      </w:r>
      <w:r>
        <w:rPr>
          <w:rFonts w:ascii="SimSun" w:hAnsi="SimSun" w:eastAsia="SimSun" w:cs="SimSun"/>
          <w:sz w:val="21"/>
          <w:szCs w:val="21"/>
          <w:spacing w:val="-1"/>
        </w:rPr>
        <w:t>环境由蜕膜中的免疫活性</w:t>
      </w:r>
      <w:r>
        <w:rPr>
          <w:rFonts w:ascii="SimSun" w:hAnsi="SimSun" w:eastAsia="SimSun" w:cs="SimSun"/>
          <w:sz w:val="21"/>
          <w:szCs w:val="21"/>
        </w:rPr>
        <w:t xml:space="preserve"> </w:t>
      </w:r>
      <w:r>
        <w:rPr>
          <w:rFonts w:ascii="SimSun" w:hAnsi="SimSun" w:eastAsia="SimSun" w:cs="SimSun"/>
          <w:sz w:val="21"/>
          <w:szCs w:val="21"/>
          <w:spacing w:val="-3"/>
        </w:rPr>
        <w:t>细胞及其分泌的细胞因子组成，母体的免疫调节系统参与调节该免疫微环境，使母体在妊娠期间对胎</w:t>
      </w:r>
      <w:r>
        <w:rPr>
          <w:rFonts w:ascii="SimSun" w:hAnsi="SimSun" w:eastAsia="SimSun" w:cs="SimSun"/>
          <w:sz w:val="21"/>
          <w:szCs w:val="21"/>
          <w:spacing w:val="13"/>
        </w:rPr>
        <w:t xml:space="preserve"> </w:t>
      </w:r>
      <w:r>
        <w:rPr>
          <w:rFonts w:ascii="SimSun" w:hAnsi="SimSun" w:eastAsia="SimSun" w:cs="SimSun"/>
          <w:sz w:val="21"/>
          <w:szCs w:val="21"/>
          <w:spacing w:val="-3"/>
        </w:rPr>
        <w:t>儿产生特异性免疫耐受以维持妊娠。在分娩启动过程中免疫系统发生变化，不仅表现在全身，在母胎</w:t>
      </w:r>
      <w:r>
        <w:rPr>
          <w:rFonts w:ascii="SimSun" w:hAnsi="SimSun" w:eastAsia="SimSun" w:cs="SimSun"/>
          <w:sz w:val="21"/>
          <w:szCs w:val="21"/>
          <w:spacing w:val="13"/>
        </w:rPr>
        <w:t xml:space="preserve"> </w:t>
      </w:r>
      <w:r>
        <w:rPr>
          <w:rFonts w:ascii="SimSun" w:hAnsi="SimSun" w:eastAsia="SimSun" w:cs="SimSun"/>
          <w:sz w:val="21"/>
          <w:szCs w:val="21"/>
          <w:spacing w:val="-3"/>
        </w:rPr>
        <w:t>界面也有明显变化，免疫平衡的改变可能在分娩启动中起着重要作用。同时，分娩前子宫蜕膜、宫颈</w:t>
      </w:r>
      <w:r>
        <w:rPr>
          <w:rFonts w:ascii="SimSun" w:hAnsi="SimSun" w:eastAsia="SimSun" w:cs="SimSun"/>
          <w:sz w:val="21"/>
          <w:szCs w:val="21"/>
          <w:spacing w:val="10"/>
        </w:rPr>
        <w:t xml:space="preserve"> </w:t>
      </w:r>
      <w:r>
        <w:rPr>
          <w:rFonts w:ascii="SimSun" w:hAnsi="SimSun" w:eastAsia="SimSun" w:cs="SimSun"/>
          <w:sz w:val="21"/>
          <w:szCs w:val="21"/>
          <w:spacing w:val="-4"/>
        </w:rPr>
        <w:t>均出现明显的中性粒细胞和巨噬细胞的趋化和浸润，炎症因子表达增高，提示存在非感染性炎症。</w:t>
      </w:r>
    </w:p>
    <w:p>
      <w:pPr>
        <w:ind w:left="1593"/>
        <w:spacing w:before="279" w:line="222" w:lineRule="auto"/>
        <w:outlineLvl w:val="6"/>
        <w:rPr>
          <w:rFonts w:ascii="SimHei" w:hAnsi="SimHei" w:eastAsia="SimHei" w:cs="SimHei"/>
          <w:sz w:val="26"/>
          <w:szCs w:val="26"/>
        </w:rPr>
      </w:pPr>
      <w:r>
        <w:rPr>
          <w:rFonts w:ascii="SimHei" w:hAnsi="SimHei" w:eastAsia="SimHei" w:cs="SimHei"/>
          <w:sz w:val="26"/>
          <w:szCs w:val="26"/>
          <w:b/>
          <w:bCs/>
          <w:color w:val="007FE1"/>
          <w:spacing w:val="-14"/>
        </w:rPr>
        <w:t>二、内分泌控制理论</w:t>
      </w:r>
    </w:p>
    <w:p>
      <w:pPr>
        <w:ind w:left="1180" w:right="81" w:firstLine="410"/>
        <w:spacing w:before="180" w:line="258" w:lineRule="auto"/>
        <w:rPr>
          <w:rFonts w:ascii="SimSun" w:hAnsi="SimSun" w:eastAsia="SimSun" w:cs="SimSun"/>
          <w:sz w:val="21"/>
          <w:szCs w:val="21"/>
        </w:rPr>
      </w:pPr>
      <w:r>
        <w:rPr>
          <w:rFonts w:ascii="SimSun" w:hAnsi="SimSun" w:eastAsia="SimSun" w:cs="SimSun"/>
          <w:sz w:val="21"/>
          <w:szCs w:val="21"/>
          <w:spacing w:val="-3"/>
        </w:rPr>
        <w:t>分娩启动时子宫平滑肌由非活跃状态向活跃状态转化，这种转化受多种内分泌激素的调控，最终</w:t>
      </w:r>
      <w:r>
        <w:rPr>
          <w:rFonts w:ascii="SimSun" w:hAnsi="SimSun" w:eastAsia="SimSun" w:cs="SimSun"/>
          <w:sz w:val="21"/>
          <w:szCs w:val="21"/>
          <w:spacing w:val="13"/>
        </w:rPr>
        <w:t xml:space="preserve"> </w:t>
      </w:r>
      <w:r>
        <w:rPr>
          <w:rFonts w:ascii="SimSun" w:hAnsi="SimSun" w:eastAsia="SimSun" w:cs="SimSun"/>
          <w:sz w:val="21"/>
          <w:szCs w:val="21"/>
          <w:spacing w:val="-7"/>
        </w:rPr>
        <w:t>触发宫缩及宫颈扩张，启动分娩。</w:t>
      </w:r>
    </w:p>
    <w:p>
      <w:pPr>
        <w:ind w:left="1180" w:right="66" w:firstLine="410"/>
        <w:spacing w:before="28" w:line="255" w:lineRule="auto"/>
        <w:rPr>
          <w:rFonts w:ascii="SimSun" w:hAnsi="SimSun" w:eastAsia="SimSun" w:cs="SimSun"/>
          <w:sz w:val="21"/>
          <w:szCs w:val="21"/>
        </w:rPr>
      </w:pPr>
      <w:r>
        <w:rPr>
          <w:rFonts w:ascii="Times New Roman" w:hAnsi="Times New Roman" w:eastAsia="Times New Roman" w:cs="Times New Roman"/>
          <w:sz w:val="31"/>
          <w:szCs w:val="31"/>
          <w:b/>
          <w:bCs/>
          <w:spacing w:val="-1"/>
        </w:rPr>
        <w:t>1.</w:t>
      </w:r>
      <w:r>
        <w:rPr>
          <w:rFonts w:ascii="Times New Roman" w:hAnsi="Times New Roman" w:eastAsia="Times New Roman" w:cs="Times New Roman"/>
          <w:sz w:val="31"/>
          <w:szCs w:val="31"/>
          <w:spacing w:val="-12"/>
        </w:rPr>
        <w:t xml:space="preserve"> </w:t>
      </w:r>
      <w:r>
        <w:rPr>
          <w:rFonts w:ascii="SimSun" w:hAnsi="SimSun" w:eastAsia="SimSun" w:cs="SimSun"/>
          <w:sz w:val="21"/>
          <w:szCs w:val="21"/>
          <w:b/>
          <w:bCs/>
          <w:spacing w:val="-1"/>
        </w:rPr>
        <w:t>前列腺素</w:t>
      </w:r>
      <w:r>
        <w:rPr>
          <w:rFonts w:ascii="SimSun" w:hAnsi="SimSun" w:eastAsia="SimSun" w:cs="SimSun"/>
          <w:sz w:val="21"/>
          <w:szCs w:val="21"/>
          <w:spacing w:val="88"/>
        </w:rPr>
        <w:t xml:space="preserve"> </w:t>
      </w:r>
      <w:r>
        <w:rPr>
          <w:rFonts w:ascii="SimSun" w:hAnsi="SimSun" w:eastAsia="SimSun" w:cs="SimSun"/>
          <w:sz w:val="21"/>
          <w:szCs w:val="21"/>
          <w:spacing w:val="-1"/>
        </w:rPr>
        <w:t>前列腺素</w:t>
      </w:r>
      <w:r>
        <w:rPr>
          <w:rFonts w:ascii="Times New Roman" w:hAnsi="Times New Roman" w:eastAsia="Times New Roman" w:cs="Times New Roman"/>
          <w:sz w:val="21"/>
          <w:szCs w:val="21"/>
          <w:spacing w:val="-1"/>
        </w:rPr>
        <w:t>(PGs)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是一种旁-</w:t>
      </w:r>
      <w:r>
        <w:rPr>
          <w:rFonts w:ascii="SimSun" w:hAnsi="SimSun" w:eastAsia="SimSun" w:cs="SimSun"/>
          <w:sz w:val="21"/>
          <w:szCs w:val="21"/>
          <w:spacing w:val="-62"/>
        </w:rPr>
        <w:t xml:space="preserve"> </w:t>
      </w:r>
      <w:r>
        <w:rPr>
          <w:rFonts w:ascii="SimSun" w:hAnsi="SimSun" w:eastAsia="SimSun" w:cs="SimSun"/>
          <w:sz w:val="21"/>
          <w:szCs w:val="21"/>
          <w:spacing w:val="-1"/>
        </w:rPr>
        <w:t>自分泌激素，主要在分泌的局部起作用。子宫前列腺素</w:t>
      </w:r>
      <w:r>
        <w:rPr>
          <w:rFonts w:ascii="SimSun" w:hAnsi="SimSun" w:eastAsia="SimSun" w:cs="SimSun"/>
          <w:sz w:val="21"/>
          <w:szCs w:val="21"/>
        </w:rPr>
        <w:t xml:space="preserve"> </w:t>
      </w:r>
      <w:r>
        <w:rPr>
          <w:rFonts w:ascii="SimSun" w:hAnsi="SimSun" w:eastAsia="SimSun" w:cs="SimSun"/>
          <w:sz w:val="21"/>
          <w:szCs w:val="21"/>
          <w:spacing w:val="-7"/>
        </w:rPr>
        <w:t>合成增加是分娩启动的重要因素，目前认为PGs</w:t>
      </w:r>
      <w:r>
        <w:rPr>
          <w:rFonts w:ascii="SimSun" w:hAnsi="SimSun" w:eastAsia="SimSun" w:cs="SimSun"/>
          <w:sz w:val="21"/>
          <w:szCs w:val="21"/>
          <w:spacing w:val="-6"/>
        </w:rPr>
        <w:t xml:space="preserve"> </w:t>
      </w:r>
      <w:r>
        <w:rPr>
          <w:rFonts w:ascii="SimSun" w:hAnsi="SimSun" w:eastAsia="SimSun" w:cs="SimSun"/>
          <w:sz w:val="21"/>
          <w:szCs w:val="21"/>
          <w:spacing w:val="-7"/>
        </w:rPr>
        <w:t>的主要作用：①诱发子宫有力地、协调地收缩；②促宫</w:t>
      </w:r>
      <w:r>
        <w:rPr>
          <w:rFonts w:ascii="SimSun" w:hAnsi="SimSun" w:eastAsia="SimSun" w:cs="SimSun"/>
          <w:sz w:val="21"/>
          <w:szCs w:val="21"/>
        </w:rPr>
        <w:t xml:space="preserve"> </w:t>
      </w:r>
      <w:r>
        <w:rPr>
          <w:rFonts w:ascii="SimSun" w:hAnsi="SimSun" w:eastAsia="SimSun" w:cs="SimSun"/>
          <w:sz w:val="21"/>
          <w:szCs w:val="21"/>
          <w:spacing w:val="-7"/>
        </w:rPr>
        <w:t>颈成熟；③上调缩宫素受体的表达，增强子宫对缩宫素的敏感性。</w:t>
      </w:r>
    </w:p>
    <w:p>
      <w:pPr>
        <w:ind w:left="1180" w:right="61" w:firstLine="410"/>
        <w:spacing w:before="79" w:line="281"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4"/>
        </w:rPr>
        <w:t>甾体类激素</w:t>
      </w:r>
      <w:r>
        <w:rPr>
          <w:rFonts w:ascii="SimSun" w:hAnsi="SimSun" w:eastAsia="SimSun" w:cs="SimSun"/>
          <w:sz w:val="21"/>
          <w:szCs w:val="21"/>
          <w:spacing w:val="78"/>
        </w:rPr>
        <w:t xml:space="preserve"> </w:t>
      </w:r>
      <w:r>
        <w:rPr>
          <w:rFonts w:ascii="SimSun" w:hAnsi="SimSun" w:eastAsia="SimSun" w:cs="SimSun"/>
          <w:sz w:val="21"/>
          <w:szCs w:val="21"/>
          <w:spacing w:val="4"/>
        </w:rPr>
        <w:t>人类雌激素在妊娠期是由胎盘-胎儿单位共同</w:t>
      </w:r>
      <w:r>
        <w:rPr>
          <w:rFonts w:ascii="SimSun" w:hAnsi="SimSun" w:eastAsia="SimSun" w:cs="SimSun"/>
          <w:sz w:val="21"/>
          <w:szCs w:val="21"/>
          <w:spacing w:val="3"/>
        </w:rPr>
        <w:t>合成的，雌激素水平增高可通过</w:t>
      </w:r>
      <w:r>
        <w:rPr>
          <w:rFonts w:ascii="SimSun" w:hAnsi="SimSun" w:eastAsia="SimSun" w:cs="SimSun"/>
          <w:sz w:val="21"/>
          <w:szCs w:val="21"/>
        </w:rPr>
        <w:t xml:space="preserve"> </w:t>
      </w:r>
      <w:r>
        <w:rPr>
          <w:rFonts w:ascii="SimSun" w:hAnsi="SimSun" w:eastAsia="SimSun" w:cs="SimSun"/>
          <w:sz w:val="21"/>
          <w:szCs w:val="21"/>
          <w:spacing w:val="1"/>
        </w:rPr>
        <w:t>以下机制参与分娩启动：①促使子宫功能性改变；②刺激</w:t>
      </w:r>
      <w:r>
        <w:rPr>
          <w:rFonts w:ascii="SimSun" w:hAnsi="SimSun" w:eastAsia="SimSun" w:cs="SimSun"/>
          <w:sz w:val="21"/>
          <w:szCs w:val="21"/>
          <w:spacing w:val="-53"/>
        </w:rPr>
        <w:t xml:space="preserve"> </w:t>
      </w:r>
      <w:r>
        <w:rPr>
          <w:rFonts w:ascii="SimSun" w:hAnsi="SimSun" w:eastAsia="SimSun" w:cs="SimSun"/>
          <w:sz w:val="21"/>
          <w:szCs w:val="21"/>
        </w:rPr>
        <w:t>PGs</w:t>
      </w:r>
      <w:r>
        <w:rPr>
          <w:rFonts w:ascii="SimSun" w:hAnsi="SimSun" w:eastAsia="SimSun" w:cs="SimSun"/>
          <w:sz w:val="21"/>
          <w:szCs w:val="21"/>
          <w:spacing w:val="-5"/>
        </w:rPr>
        <w:t xml:space="preserve"> </w:t>
      </w:r>
      <w:r>
        <w:rPr>
          <w:rFonts w:ascii="SimSun" w:hAnsi="SimSun" w:eastAsia="SimSun" w:cs="SimSun"/>
          <w:sz w:val="21"/>
          <w:szCs w:val="21"/>
          <w:spacing w:val="1"/>
        </w:rPr>
        <w:t>的产生，子宫肌层、子宫内膜及宫颈</w:t>
      </w:r>
      <w:r>
        <w:rPr>
          <w:rFonts w:ascii="SimSun" w:hAnsi="SimSun" w:eastAsia="SimSun" w:cs="SimSun"/>
          <w:sz w:val="21"/>
          <w:szCs w:val="21"/>
        </w:rPr>
        <w:t xml:space="preserve"> </w:t>
      </w:r>
      <w:r>
        <w:rPr>
          <w:rFonts w:ascii="SimSun" w:hAnsi="SimSun" w:eastAsia="SimSun" w:cs="SimSun"/>
          <w:sz w:val="21"/>
          <w:szCs w:val="21"/>
          <w:spacing w:val="2"/>
        </w:rPr>
        <w:t>黏膜均能产生</w:t>
      </w:r>
      <w:r>
        <w:rPr>
          <w:rFonts w:ascii="SimSun" w:hAnsi="SimSun" w:eastAsia="SimSun" w:cs="SimSun"/>
          <w:sz w:val="21"/>
          <w:szCs w:val="21"/>
        </w:rPr>
        <w:t>PGs</w:t>
      </w:r>
      <w:r>
        <w:rPr>
          <w:rFonts w:ascii="SimSun" w:hAnsi="SimSun" w:eastAsia="SimSun" w:cs="SimSun"/>
          <w:sz w:val="21"/>
          <w:szCs w:val="21"/>
          <w:spacing w:val="2"/>
        </w:rPr>
        <w:t>,</w:t>
      </w:r>
      <w:r>
        <w:rPr>
          <w:rFonts w:ascii="SimSun" w:hAnsi="SimSun" w:eastAsia="SimSun" w:cs="SimSun"/>
          <w:sz w:val="21"/>
          <w:szCs w:val="21"/>
        </w:rPr>
        <w:t>PGs</w:t>
      </w:r>
      <w:r>
        <w:rPr>
          <w:rFonts w:ascii="SimSun" w:hAnsi="SimSun" w:eastAsia="SimSun" w:cs="SimSun"/>
          <w:sz w:val="21"/>
          <w:szCs w:val="21"/>
          <w:spacing w:val="16"/>
        </w:rPr>
        <w:t xml:space="preserve"> </w:t>
      </w:r>
      <w:r>
        <w:rPr>
          <w:rFonts w:ascii="SimSun" w:hAnsi="SimSun" w:eastAsia="SimSun" w:cs="SimSun"/>
          <w:sz w:val="21"/>
          <w:szCs w:val="21"/>
          <w:spacing w:val="2"/>
        </w:rPr>
        <w:t>不仅能诱发宫缩，还能促进宫颈成熟；③促进肌动蛋白蓄积于子宫体部，增</w:t>
      </w:r>
      <w:r>
        <w:rPr>
          <w:rFonts w:ascii="SimSun" w:hAnsi="SimSun" w:eastAsia="SimSun" w:cs="SimSun"/>
          <w:sz w:val="21"/>
          <w:szCs w:val="21"/>
        </w:rPr>
        <w:t xml:space="preserve"> </w:t>
      </w:r>
      <w:r>
        <w:rPr>
          <w:rFonts w:ascii="SimSun" w:hAnsi="SimSun" w:eastAsia="SimSun" w:cs="SimSun"/>
          <w:sz w:val="21"/>
          <w:szCs w:val="21"/>
          <w:spacing w:val="2"/>
        </w:rPr>
        <w:t>强子宫收缩；④增高子宫肌细胞膜电位活性，使子宫对缩宫素的敏感性增加，并促进宫颈成熟。相</w:t>
      </w:r>
      <w:r>
        <w:rPr>
          <w:rFonts w:ascii="SimSun" w:hAnsi="SimSun" w:eastAsia="SimSun" w:cs="SimSun"/>
          <w:sz w:val="21"/>
          <w:szCs w:val="21"/>
          <w:spacing w:val="10"/>
        </w:rPr>
        <w:t xml:space="preserve"> </w:t>
      </w:r>
      <w:r>
        <w:rPr>
          <w:rFonts w:ascii="SimSun" w:hAnsi="SimSun" w:eastAsia="SimSun" w:cs="SimSun"/>
          <w:sz w:val="21"/>
          <w:szCs w:val="21"/>
          <w:spacing w:val="3"/>
        </w:rPr>
        <w:t>反，孕激素促进一氧化氮(</w:t>
      </w:r>
      <w:r>
        <w:rPr>
          <w:rFonts w:ascii="SimSun" w:hAnsi="SimSun" w:eastAsia="SimSun" w:cs="SimSun"/>
          <w:sz w:val="21"/>
          <w:szCs w:val="21"/>
        </w:rPr>
        <w:t>NO</w:t>
      </w:r>
      <w:r>
        <w:rPr>
          <w:rFonts w:ascii="SimSun" w:hAnsi="SimSun" w:eastAsia="SimSun" w:cs="SimSun"/>
          <w:sz w:val="21"/>
          <w:szCs w:val="21"/>
          <w:spacing w:val="3"/>
        </w:rPr>
        <w:t>)</w:t>
      </w:r>
      <w:r>
        <w:rPr>
          <w:rFonts w:ascii="SimSun" w:hAnsi="SimSun" w:eastAsia="SimSun" w:cs="SimSun"/>
          <w:sz w:val="21"/>
          <w:szCs w:val="21"/>
          <w:spacing w:val="83"/>
        </w:rPr>
        <w:t xml:space="preserve"> </w:t>
      </w:r>
      <w:r>
        <w:rPr>
          <w:rFonts w:ascii="SimSun" w:hAnsi="SimSun" w:eastAsia="SimSun" w:cs="SimSun"/>
          <w:sz w:val="21"/>
          <w:szCs w:val="21"/>
          <w:spacing w:val="3"/>
        </w:rPr>
        <w:t>的合成，抑制细胞间连接的形成，下调</w:t>
      </w:r>
      <w:r>
        <w:rPr>
          <w:rFonts w:ascii="SimSun" w:hAnsi="SimSun" w:eastAsia="SimSun" w:cs="SimSun"/>
          <w:sz w:val="21"/>
          <w:szCs w:val="21"/>
        </w:rPr>
        <w:t>PGs</w:t>
      </w:r>
      <w:r>
        <w:rPr>
          <w:rFonts w:ascii="SimSun" w:hAnsi="SimSun" w:eastAsia="SimSun" w:cs="SimSun"/>
          <w:sz w:val="21"/>
          <w:szCs w:val="21"/>
          <w:spacing w:val="-5"/>
        </w:rPr>
        <w:t xml:space="preserve"> </w:t>
      </w:r>
      <w:r>
        <w:rPr>
          <w:rFonts w:ascii="SimSun" w:hAnsi="SimSun" w:eastAsia="SimSun" w:cs="SimSun"/>
          <w:sz w:val="21"/>
          <w:szCs w:val="21"/>
          <w:spacing w:val="3"/>
        </w:rPr>
        <w:t>的合成及钙通道和缩宫</w:t>
      </w:r>
      <w:r>
        <w:rPr>
          <w:rFonts w:ascii="SimSun" w:hAnsi="SimSun" w:eastAsia="SimSun" w:cs="SimSun"/>
          <w:sz w:val="21"/>
          <w:szCs w:val="21"/>
        </w:rPr>
        <w:t xml:space="preserve"> </w:t>
      </w:r>
      <w:r>
        <w:rPr>
          <w:rFonts w:ascii="SimSun" w:hAnsi="SimSun" w:eastAsia="SimSun" w:cs="SimSun"/>
          <w:sz w:val="21"/>
          <w:szCs w:val="21"/>
          <w:spacing w:val="10"/>
        </w:rPr>
        <w:t>素受体的表达。雌/孕激素比率上升可能不是人类分娩的动因，但两者都对</w:t>
      </w:r>
      <w:r>
        <w:rPr>
          <w:rFonts w:ascii="SimSun" w:hAnsi="SimSun" w:eastAsia="SimSun" w:cs="SimSun"/>
          <w:sz w:val="21"/>
          <w:szCs w:val="21"/>
          <w:spacing w:val="9"/>
        </w:rPr>
        <w:t>妊娠的维持和分娩的</w:t>
      </w:r>
      <w:r>
        <w:rPr>
          <w:rFonts w:ascii="SimSun" w:hAnsi="SimSun" w:eastAsia="SimSun" w:cs="SimSun"/>
          <w:sz w:val="21"/>
          <w:szCs w:val="21"/>
        </w:rPr>
        <w:t xml:space="preserve"> </w:t>
      </w:r>
      <w:r>
        <w:rPr>
          <w:rFonts w:ascii="SimSun" w:hAnsi="SimSun" w:eastAsia="SimSun" w:cs="SimSun"/>
          <w:sz w:val="21"/>
          <w:szCs w:val="21"/>
          <w:spacing w:val="3"/>
        </w:rPr>
        <w:t>启动起重要作用。</w:t>
      </w:r>
    </w:p>
    <w:p>
      <w:pPr>
        <w:ind w:left="1180" w:right="40" w:firstLine="410"/>
        <w:spacing w:before="76" w:line="256"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7"/>
        </w:rPr>
        <w:t>缩宫素</w:t>
      </w:r>
      <w:r>
        <w:rPr>
          <w:rFonts w:ascii="SimSun" w:hAnsi="SimSun" w:eastAsia="SimSun" w:cs="SimSun"/>
          <w:sz w:val="21"/>
          <w:szCs w:val="21"/>
          <w:spacing w:val="2"/>
        </w:rPr>
        <w:t xml:space="preserve">  </w:t>
      </w:r>
      <w:r>
        <w:rPr>
          <w:rFonts w:ascii="SimSun" w:hAnsi="SimSun" w:eastAsia="SimSun" w:cs="SimSun"/>
          <w:sz w:val="21"/>
          <w:szCs w:val="21"/>
          <w:spacing w:val="7"/>
        </w:rPr>
        <w:t>研究表明缩宫素对分娩的启动起重要的但非绝对的作用。妊娠期</w:t>
      </w:r>
      <w:r>
        <w:rPr>
          <w:rFonts w:ascii="SimSun" w:hAnsi="SimSun" w:eastAsia="SimSun" w:cs="SimSun"/>
          <w:sz w:val="21"/>
          <w:szCs w:val="21"/>
          <w:spacing w:val="6"/>
        </w:rPr>
        <w:t>间母体循环中缩</w:t>
      </w:r>
      <w:r>
        <w:rPr>
          <w:rFonts w:ascii="SimSun" w:hAnsi="SimSun" w:eastAsia="SimSun" w:cs="SimSun"/>
          <w:sz w:val="21"/>
          <w:szCs w:val="21"/>
        </w:rPr>
        <w:t xml:space="preserve"> </w:t>
      </w:r>
      <w:r>
        <w:rPr>
          <w:rFonts w:ascii="SimSun" w:hAnsi="SimSun" w:eastAsia="SimSun" w:cs="SimSun"/>
          <w:sz w:val="21"/>
          <w:szCs w:val="21"/>
          <w:spacing w:val="-3"/>
        </w:rPr>
        <w:t>宫素的水平不发生改变，仅在分娩发动后，随产程进展逐渐增加，在第二产程胎儿娩出前达峰值。但</w:t>
      </w:r>
    </w:p>
    <w:sectPr>
      <w:footerReference w:type="default" r:id="rId324"/>
      <w:pgSz w:w="11900" w:h="16840"/>
      <w:pgMar w:top="400" w:right="790" w:bottom="528" w:left="729" w:header="0" w:footer="319"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SimSun" w:hAnsi="SimSun" w:eastAsia="SimSun" w:cs="SimSun"/>
        <w:sz w:val="20"/>
        <w:szCs w:val="20"/>
      </w:rPr>
    </w:pPr>
    <w:r>
      <w:rPr>
        <w:rFonts w:ascii="SimSun" w:hAnsi="SimSun" w:eastAsia="SimSun" w:cs="SimSun"/>
        <w:sz w:val="20"/>
        <w:szCs w:val="20"/>
        <w:color w:val="009EE2"/>
        <w:spacing w:val="-12"/>
      </w:rPr>
      <w:t>17</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21"/>
        <w:szCs w:val="21"/>
      </w:rPr>
    </w:pPr>
    <w:r>
      <w:rPr>
        <w:rFonts w:ascii="SimSun" w:hAnsi="SimSun" w:eastAsia="SimSun" w:cs="SimSun"/>
        <w:sz w:val="21"/>
        <w:szCs w:val="21"/>
        <w:color w:val="005FA9"/>
        <w:spacing w:val="-4"/>
      </w:rPr>
      <w:t>70</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83" w:lineRule="auto"/>
      <w:rPr>
        <w:rFonts w:ascii="SimSun" w:hAnsi="SimSun" w:eastAsia="SimSun" w:cs="SimSun"/>
        <w:sz w:val="20"/>
        <w:szCs w:val="20"/>
      </w:rPr>
    </w:pPr>
    <w:r>
      <w:rPr>
        <w:rFonts w:ascii="SimSun" w:hAnsi="SimSun" w:eastAsia="SimSun" w:cs="SimSun"/>
        <w:sz w:val="20"/>
        <w:szCs w:val="20"/>
        <w:color w:val="0066B4"/>
        <w:spacing w:val="-6"/>
      </w:rPr>
      <w:t>100</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3"/>
      <w:spacing w:line="183" w:lineRule="auto"/>
      <w:jc w:val="right"/>
      <w:rPr>
        <w:rFonts w:ascii="SimSun" w:hAnsi="SimSun" w:eastAsia="SimSun" w:cs="SimSun"/>
        <w:sz w:val="22"/>
        <w:szCs w:val="22"/>
      </w:rPr>
    </w:pPr>
    <w:r>
      <w:rPr>
        <w:rFonts w:ascii="SimSun" w:hAnsi="SimSun" w:eastAsia="SimSun" w:cs="SimSun"/>
        <w:sz w:val="22"/>
        <w:szCs w:val="22"/>
        <w:b/>
        <w:bCs/>
        <w:color w:val="057BCB"/>
        <w:spacing w:val="-8"/>
      </w:rPr>
      <w:t>133</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97"/>
      <w:spacing w:line="183" w:lineRule="auto"/>
      <w:jc w:val="right"/>
      <w:rPr>
        <w:rFonts w:ascii="SimSun" w:hAnsi="SimSun" w:eastAsia="SimSun" w:cs="SimSun"/>
        <w:sz w:val="21"/>
        <w:szCs w:val="21"/>
      </w:rPr>
    </w:pPr>
    <w:r>
      <w:rPr>
        <w:rFonts w:ascii="SimSun" w:hAnsi="SimSun" w:eastAsia="SimSun" w:cs="SimSun"/>
        <w:sz w:val="21"/>
        <w:szCs w:val="21"/>
        <w:b/>
        <w:bCs/>
        <w:color w:val="0084DC"/>
        <w:spacing w:val="-8"/>
      </w:rPr>
      <w:t>147</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183" w:lineRule="auto"/>
      <w:rPr>
        <w:rFonts w:ascii="SimSun" w:hAnsi="SimSun" w:eastAsia="SimSun" w:cs="SimSun"/>
        <w:sz w:val="21"/>
        <w:szCs w:val="21"/>
      </w:rPr>
    </w:pPr>
    <w:r>
      <w:rPr>
        <w:rFonts w:ascii="SimSun" w:hAnsi="SimSun" w:eastAsia="SimSun" w:cs="SimSun"/>
        <w:sz w:val="21"/>
        <w:szCs w:val="21"/>
        <w:color w:val="0074CE"/>
        <w:spacing w:val="-6"/>
      </w:rPr>
      <w:t>162</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9"/>
      <w:spacing w:line="183" w:lineRule="auto"/>
      <w:jc w:val="right"/>
      <w:rPr>
        <w:rFonts w:ascii="SimSun" w:hAnsi="SimSun" w:eastAsia="SimSun" w:cs="SimSun"/>
        <w:sz w:val="18"/>
        <w:szCs w:val="18"/>
      </w:rPr>
    </w:pPr>
    <w:r>
      <w:rPr>
        <w:rFonts w:ascii="SimSun" w:hAnsi="SimSun" w:eastAsia="SimSun" w:cs="SimSun"/>
        <w:sz w:val="18"/>
        <w:szCs w:val="18"/>
        <w:color w:val="4592C0"/>
      </w:rPr>
      <w:t>1</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0"/>
      <w:spacing w:line="181" w:lineRule="auto"/>
      <w:jc w:val="right"/>
      <w:rPr>
        <w:rFonts w:ascii="SimSun" w:hAnsi="SimSun" w:eastAsia="SimSun" w:cs="SimSun"/>
        <w:sz w:val="22"/>
        <w:szCs w:val="22"/>
      </w:rPr>
    </w:pPr>
    <w:r>
      <w:rPr>
        <w:rFonts w:ascii="SimSun" w:hAnsi="SimSun" w:eastAsia="SimSun" w:cs="SimSun"/>
        <w:sz w:val="22"/>
        <w:szCs w:val="22"/>
        <w:color w:val="0070BC"/>
      </w:rPr>
      <w:t>5</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83" w:lineRule="auto"/>
      <w:rPr>
        <w:rFonts w:ascii="SimSun" w:hAnsi="SimSun" w:eastAsia="SimSun" w:cs="SimSun"/>
        <w:sz w:val="21"/>
        <w:szCs w:val="21"/>
      </w:rPr>
    </w:pPr>
    <w:r>
      <w:rPr>
        <w:rFonts w:ascii="SimSun" w:hAnsi="SimSun" w:eastAsia="SimSun" w:cs="SimSun"/>
        <w:sz w:val="21"/>
        <w:szCs w:val="21"/>
        <w:color w:val="1E92EC"/>
        <w:spacing w:val="-6"/>
      </w:rPr>
      <w:t>16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83" w:lineRule="auto"/>
      <w:rPr>
        <w:rFonts w:ascii="SimSun" w:hAnsi="SimSun" w:eastAsia="SimSun" w:cs="SimSun"/>
        <w:sz w:val="21"/>
        <w:szCs w:val="21"/>
      </w:rPr>
    </w:pPr>
    <w:r>
      <w:rPr>
        <w:rFonts w:ascii="SimSun" w:hAnsi="SimSun" w:eastAsia="SimSun" w:cs="SimSun"/>
        <w:sz w:val="21"/>
        <w:szCs w:val="21"/>
        <w:color w:val="006DCD"/>
        <w:spacing w:val="-4"/>
      </w:rPr>
      <w:t>30</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93"/>
      <w:spacing w:line="183" w:lineRule="auto"/>
      <w:jc w:val="right"/>
      <w:rPr>
        <w:rFonts w:ascii="SimSun" w:hAnsi="SimSun" w:eastAsia="SimSun" w:cs="SimSun"/>
        <w:sz w:val="21"/>
        <w:szCs w:val="21"/>
      </w:rPr>
    </w:pPr>
    <w:r>
      <w:rPr>
        <w:rFonts w:ascii="SimSun" w:hAnsi="SimSun" w:eastAsia="SimSun" w:cs="SimSun"/>
        <w:sz w:val="21"/>
        <w:szCs w:val="21"/>
        <w:color w:val="006DC1"/>
        <w:spacing w:val="-2"/>
      </w:rPr>
      <w:t>43</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83" w:lineRule="auto"/>
      <w:rPr>
        <w:rFonts w:ascii="SimSun" w:hAnsi="SimSun" w:eastAsia="SimSun" w:cs="SimSun"/>
        <w:sz w:val="21"/>
        <w:szCs w:val="21"/>
      </w:rPr>
    </w:pPr>
    <w:r>
      <w:rPr>
        <w:rFonts w:ascii="SimSun" w:hAnsi="SimSun" w:eastAsia="SimSun" w:cs="SimSun"/>
        <w:sz w:val="21"/>
        <w:szCs w:val="21"/>
        <w:color w:val="0064BD"/>
        <w:spacing w:val="-2"/>
      </w:rPr>
      <w:t>48</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183" w:lineRule="auto"/>
      <w:rPr>
        <w:rFonts w:ascii="SimSun" w:hAnsi="SimSun" w:eastAsia="SimSun" w:cs="SimSun"/>
        <w:sz w:val="21"/>
        <w:szCs w:val="21"/>
      </w:rPr>
    </w:pPr>
    <w:r>
      <w:rPr>
        <w:rFonts w:ascii="SimSun" w:hAnsi="SimSun" w:eastAsia="SimSun" w:cs="SimSun"/>
        <w:sz w:val="21"/>
        <w:szCs w:val="21"/>
        <w:color w:val="0078D5"/>
        <w:spacing w:val="-3"/>
      </w:rPr>
      <w:t>62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7.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png"/><Relationship Id="rId8" Type="http://schemas.openxmlformats.org/officeDocument/2006/relationships/footer" Target="footer2.xml"/><Relationship Id="rId79" Type="http://schemas.openxmlformats.org/officeDocument/2006/relationships/image" Target="media/image73.jpeg"/><Relationship Id="rId78" Type="http://schemas.openxmlformats.org/officeDocument/2006/relationships/image" Target="media/image72.png"/><Relationship Id="rId77" Type="http://schemas.openxmlformats.org/officeDocument/2006/relationships/footer" Target="footer5.xml"/><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6.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5.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image" Target="media/image4.jpeg"/><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image" Target="media/image3.jpeg"/><Relationship Id="rId39" Type="http://schemas.openxmlformats.org/officeDocument/2006/relationships/image" Target="media/image34.png"/><Relationship Id="rId38" Type="http://schemas.openxmlformats.org/officeDocument/2006/relationships/footer" Target="footer4.xml"/><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png"/><Relationship Id="rId328" Type="http://schemas.openxmlformats.org/officeDocument/2006/relationships/fontTable" Target="fontTable.xml"/><Relationship Id="rId327" Type="http://schemas.openxmlformats.org/officeDocument/2006/relationships/styles" Target="styles.xml"/><Relationship Id="rId326" Type="http://schemas.openxmlformats.org/officeDocument/2006/relationships/settings" Target="settings.xml"/><Relationship Id="rId325" Type="http://schemas.openxmlformats.org/officeDocument/2006/relationships/image" Target="media/image310.png"/><Relationship Id="rId324" Type="http://schemas.openxmlformats.org/officeDocument/2006/relationships/footer" Target="footer14.xml"/><Relationship Id="rId323" Type="http://schemas.openxmlformats.org/officeDocument/2006/relationships/image" Target="media/image309.jpeg"/><Relationship Id="rId322" Type="http://schemas.openxmlformats.org/officeDocument/2006/relationships/image" Target="media/image308.jpeg"/><Relationship Id="rId321" Type="http://schemas.openxmlformats.org/officeDocument/2006/relationships/image" Target="media/image307.jpeg"/><Relationship Id="rId320" Type="http://schemas.openxmlformats.org/officeDocument/2006/relationships/image" Target="media/image306.jpeg"/><Relationship Id="rId32" Type="http://schemas.openxmlformats.org/officeDocument/2006/relationships/footer" Target="footer3.xml"/><Relationship Id="rId319" Type="http://schemas.openxmlformats.org/officeDocument/2006/relationships/image" Target="media/image305.jpeg"/><Relationship Id="rId318" Type="http://schemas.openxmlformats.org/officeDocument/2006/relationships/image" Target="media/image304.jpeg"/><Relationship Id="rId317" Type="http://schemas.openxmlformats.org/officeDocument/2006/relationships/image" Target="media/image303.jpeg"/><Relationship Id="rId316" Type="http://schemas.openxmlformats.org/officeDocument/2006/relationships/image" Target="media/image302.jpeg"/><Relationship Id="rId315" Type="http://schemas.openxmlformats.org/officeDocument/2006/relationships/image" Target="media/image301.jpeg"/><Relationship Id="rId314" Type="http://schemas.openxmlformats.org/officeDocument/2006/relationships/image" Target="media/image300.jpeg"/><Relationship Id="rId313" Type="http://schemas.openxmlformats.org/officeDocument/2006/relationships/image" Target="media/image299.jpeg"/><Relationship Id="rId312" Type="http://schemas.openxmlformats.org/officeDocument/2006/relationships/image" Target="media/image298.jpeg"/><Relationship Id="rId311" Type="http://schemas.openxmlformats.org/officeDocument/2006/relationships/image" Target="media/image297.jpeg"/><Relationship Id="rId310" Type="http://schemas.openxmlformats.org/officeDocument/2006/relationships/image" Target="media/image296.jpeg"/><Relationship Id="rId31" Type="http://schemas.openxmlformats.org/officeDocument/2006/relationships/image" Target="media/image28.jpeg"/><Relationship Id="rId309" Type="http://schemas.openxmlformats.org/officeDocument/2006/relationships/image" Target="media/image295.jpeg"/><Relationship Id="rId308" Type="http://schemas.openxmlformats.org/officeDocument/2006/relationships/image" Target="media/image294.jpeg"/><Relationship Id="rId307" Type="http://schemas.openxmlformats.org/officeDocument/2006/relationships/image" Target="media/image293.jpeg"/><Relationship Id="rId306" Type="http://schemas.openxmlformats.org/officeDocument/2006/relationships/image" Target="media/image292.jpeg"/><Relationship Id="rId305" Type="http://schemas.openxmlformats.org/officeDocument/2006/relationships/image" Target="media/image291.jpeg"/><Relationship Id="rId304" Type="http://schemas.openxmlformats.org/officeDocument/2006/relationships/image" Target="media/image290.jpeg"/><Relationship Id="rId303" Type="http://schemas.openxmlformats.org/officeDocument/2006/relationships/image" Target="media/image289.png"/><Relationship Id="rId302" Type="http://schemas.openxmlformats.org/officeDocument/2006/relationships/image" Target="media/image288.png"/><Relationship Id="rId301" Type="http://schemas.openxmlformats.org/officeDocument/2006/relationships/footer" Target="footer13.xml"/><Relationship Id="rId300" Type="http://schemas.openxmlformats.org/officeDocument/2006/relationships/image" Target="media/image287.jpeg"/><Relationship Id="rId30" Type="http://schemas.openxmlformats.org/officeDocument/2006/relationships/header" Target="header1.xml"/><Relationship Id="rId3" Type="http://schemas.openxmlformats.org/officeDocument/2006/relationships/image" Target="media/image2.jpeg"/><Relationship Id="rId299" Type="http://schemas.openxmlformats.org/officeDocument/2006/relationships/image" Target="media/image286.jpeg"/><Relationship Id="rId298" Type="http://schemas.openxmlformats.org/officeDocument/2006/relationships/image" Target="media/image285.jpeg"/><Relationship Id="rId297" Type="http://schemas.openxmlformats.org/officeDocument/2006/relationships/image" Target="media/image284.jpeg"/><Relationship Id="rId296" Type="http://schemas.openxmlformats.org/officeDocument/2006/relationships/image" Target="media/image283.jpeg"/><Relationship Id="rId295" Type="http://schemas.openxmlformats.org/officeDocument/2006/relationships/image" Target="media/image282.jpeg"/><Relationship Id="rId294" Type="http://schemas.openxmlformats.org/officeDocument/2006/relationships/image" Target="media/image281.jpeg"/><Relationship Id="rId293" Type="http://schemas.openxmlformats.org/officeDocument/2006/relationships/image" Target="media/image280.jpeg"/><Relationship Id="rId292" Type="http://schemas.openxmlformats.org/officeDocument/2006/relationships/image" Target="media/image279.jpeg"/><Relationship Id="rId291" Type="http://schemas.openxmlformats.org/officeDocument/2006/relationships/image" Target="media/image278.jpeg"/><Relationship Id="rId290" Type="http://schemas.openxmlformats.org/officeDocument/2006/relationships/image" Target="media/image277.jpeg"/><Relationship Id="rId29" Type="http://schemas.openxmlformats.org/officeDocument/2006/relationships/image" Target="media/image27.jpeg"/><Relationship Id="rId289" Type="http://schemas.openxmlformats.org/officeDocument/2006/relationships/image" Target="media/image276.jpeg"/><Relationship Id="rId288" Type="http://schemas.openxmlformats.org/officeDocument/2006/relationships/image" Target="media/image275.jpeg"/><Relationship Id="rId287" Type="http://schemas.openxmlformats.org/officeDocument/2006/relationships/image" Target="media/image274.jpeg"/><Relationship Id="rId286" Type="http://schemas.openxmlformats.org/officeDocument/2006/relationships/image" Target="media/image273.jpeg"/><Relationship Id="rId285" Type="http://schemas.openxmlformats.org/officeDocument/2006/relationships/image" Target="media/image272.jpeg"/><Relationship Id="rId284" Type="http://schemas.openxmlformats.org/officeDocument/2006/relationships/image" Target="media/image271.jpeg"/><Relationship Id="rId283" Type="http://schemas.openxmlformats.org/officeDocument/2006/relationships/image" Target="media/image270.jpeg"/><Relationship Id="rId282" Type="http://schemas.openxmlformats.org/officeDocument/2006/relationships/image" Target="media/image269.jpeg"/><Relationship Id="rId281" Type="http://schemas.openxmlformats.org/officeDocument/2006/relationships/image" Target="media/image268.jpeg"/><Relationship Id="rId280" Type="http://schemas.openxmlformats.org/officeDocument/2006/relationships/image" Target="media/image267.jpeg"/><Relationship Id="rId28" Type="http://schemas.openxmlformats.org/officeDocument/2006/relationships/image" Target="media/image26.jpeg"/><Relationship Id="rId279" Type="http://schemas.openxmlformats.org/officeDocument/2006/relationships/image" Target="media/image266.jpeg"/><Relationship Id="rId278" Type="http://schemas.openxmlformats.org/officeDocument/2006/relationships/image" Target="media/image265.jpeg"/><Relationship Id="rId277" Type="http://schemas.openxmlformats.org/officeDocument/2006/relationships/image" Target="media/image264.jpeg"/><Relationship Id="rId276" Type="http://schemas.openxmlformats.org/officeDocument/2006/relationships/image" Target="media/image263.jpeg"/><Relationship Id="rId275" Type="http://schemas.openxmlformats.org/officeDocument/2006/relationships/image" Target="media/image262.jpeg"/><Relationship Id="rId274" Type="http://schemas.openxmlformats.org/officeDocument/2006/relationships/image" Target="media/image261.jpeg"/><Relationship Id="rId273" Type="http://schemas.openxmlformats.org/officeDocument/2006/relationships/image" Target="media/image260.jpeg"/><Relationship Id="rId272" Type="http://schemas.openxmlformats.org/officeDocument/2006/relationships/footer" Target="footer12.xml"/><Relationship Id="rId271" Type="http://schemas.openxmlformats.org/officeDocument/2006/relationships/image" Target="media/image259.jpeg"/><Relationship Id="rId270" Type="http://schemas.openxmlformats.org/officeDocument/2006/relationships/image" Target="media/image258.jpeg"/><Relationship Id="rId27" Type="http://schemas.openxmlformats.org/officeDocument/2006/relationships/image" Target="media/image25.jpeg"/><Relationship Id="rId269" Type="http://schemas.openxmlformats.org/officeDocument/2006/relationships/image" Target="media/image257.jpeg"/><Relationship Id="rId268" Type="http://schemas.openxmlformats.org/officeDocument/2006/relationships/image" Target="media/image256.jpeg"/><Relationship Id="rId267" Type="http://schemas.openxmlformats.org/officeDocument/2006/relationships/image" Target="media/image255.jpeg"/><Relationship Id="rId266" Type="http://schemas.openxmlformats.org/officeDocument/2006/relationships/image" Target="media/image254.jpeg"/><Relationship Id="rId265" Type="http://schemas.openxmlformats.org/officeDocument/2006/relationships/image" Target="media/image253.jpeg"/><Relationship Id="rId264" Type="http://schemas.openxmlformats.org/officeDocument/2006/relationships/image" Target="media/image252.jpeg"/><Relationship Id="rId263" Type="http://schemas.openxmlformats.org/officeDocument/2006/relationships/image" Target="media/image251.jpeg"/><Relationship Id="rId262" Type="http://schemas.openxmlformats.org/officeDocument/2006/relationships/image" Target="media/image250.jpeg"/><Relationship Id="rId261" Type="http://schemas.openxmlformats.org/officeDocument/2006/relationships/image" Target="media/image249.jpeg"/><Relationship Id="rId260" Type="http://schemas.openxmlformats.org/officeDocument/2006/relationships/image" Target="media/image248.jpeg"/><Relationship Id="rId26" Type="http://schemas.openxmlformats.org/officeDocument/2006/relationships/image" Target="media/image24.jpeg"/><Relationship Id="rId259" Type="http://schemas.openxmlformats.org/officeDocument/2006/relationships/image" Target="media/image247.jpeg"/><Relationship Id="rId258" Type="http://schemas.openxmlformats.org/officeDocument/2006/relationships/image" Target="media/image246.jpeg"/><Relationship Id="rId257" Type="http://schemas.openxmlformats.org/officeDocument/2006/relationships/image" Target="media/image245.png"/><Relationship Id="rId256" Type="http://schemas.openxmlformats.org/officeDocument/2006/relationships/image" Target="media/image244.jpeg"/><Relationship Id="rId255" Type="http://schemas.openxmlformats.org/officeDocument/2006/relationships/image" Target="media/image243.jpeg"/><Relationship Id="rId254" Type="http://schemas.openxmlformats.org/officeDocument/2006/relationships/image" Target="media/image242.jpeg"/><Relationship Id="rId253" Type="http://schemas.openxmlformats.org/officeDocument/2006/relationships/image" Target="media/image241.jpeg"/><Relationship Id="rId252" Type="http://schemas.openxmlformats.org/officeDocument/2006/relationships/image" Target="media/image240.jpeg"/><Relationship Id="rId251" Type="http://schemas.openxmlformats.org/officeDocument/2006/relationships/image" Target="media/image239.jpeg"/><Relationship Id="rId250" Type="http://schemas.openxmlformats.org/officeDocument/2006/relationships/image" Target="media/image238.jpeg"/><Relationship Id="rId25" Type="http://schemas.openxmlformats.org/officeDocument/2006/relationships/image" Target="media/image23.jpeg"/><Relationship Id="rId249" Type="http://schemas.openxmlformats.org/officeDocument/2006/relationships/image" Target="media/image237.jpeg"/><Relationship Id="rId248" Type="http://schemas.openxmlformats.org/officeDocument/2006/relationships/image" Target="media/image236.jpeg"/><Relationship Id="rId247" Type="http://schemas.openxmlformats.org/officeDocument/2006/relationships/image" Target="media/image235.jpeg"/><Relationship Id="rId246" Type="http://schemas.openxmlformats.org/officeDocument/2006/relationships/image" Target="media/image234.jpeg"/><Relationship Id="rId245" Type="http://schemas.openxmlformats.org/officeDocument/2006/relationships/image" Target="media/image233.jpeg"/><Relationship Id="rId244" Type="http://schemas.openxmlformats.org/officeDocument/2006/relationships/image" Target="media/image232.jpeg"/><Relationship Id="rId243" Type="http://schemas.openxmlformats.org/officeDocument/2006/relationships/image" Target="media/image231.jpeg"/><Relationship Id="rId242" Type="http://schemas.openxmlformats.org/officeDocument/2006/relationships/image" Target="media/image230.jpeg"/><Relationship Id="rId241" Type="http://schemas.openxmlformats.org/officeDocument/2006/relationships/image" Target="media/image229.jpeg"/><Relationship Id="rId240" Type="http://schemas.openxmlformats.org/officeDocument/2006/relationships/image" Target="media/image228.jpeg"/><Relationship Id="rId24" Type="http://schemas.openxmlformats.org/officeDocument/2006/relationships/image" Target="media/image22.jpeg"/><Relationship Id="rId239" Type="http://schemas.openxmlformats.org/officeDocument/2006/relationships/image" Target="media/image227.jpeg"/><Relationship Id="rId238" Type="http://schemas.openxmlformats.org/officeDocument/2006/relationships/image" Target="media/image226.jpeg"/><Relationship Id="rId237" Type="http://schemas.openxmlformats.org/officeDocument/2006/relationships/image" Target="media/image225.jpeg"/><Relationship Id="rId236" Type="http://schemas.openxmlformats.org/officeDocument/2006/relationships/footer" Target="footer11.xml"/><Relationship Id="rId235" Type="http://schemas.openxmlformats.org/officeDocument/2006/relationships/image" Target="media/image224.jpeg"/><Relationship Id="rId234" Type="http://schemas.openxmlformats.org/officeDocument/2006/relationships/image" Target="media/image223.jpeg"/><Relationship Id="rId233" Type="http://schemas.openxmlformats.org/officeDocument/2006/relationships/image" Target="media/image222.jpeg"/><Relationship Id="rId232" Type="http://schemas.openxmlformats.org/officeDocument/2006/relationships/image" Target="media/image221.jpeg"/><Relationship Id="rId231" Type="http://schemas.openxmlformats.org/officeDocument/2006/relationships/image" Target="media/image220.jpeg"/><Relationship Id="rId230" Type="http://schemas.openxmlformats.org/officeDocument/2006/relationships/image" Target="media/image219.jpeg"/><Relationship Id="rId23" Type="http://schemas.openxmlformats.org/officeDocument/2006/relationships/image" Target="media/image21.jpeg"/><Relationship Id="rId229" Type="http://schemas.openxmlformats.org/officeDocument/2006/relationships/image" Target="media/image218.jpeg"/><Relationship Id="rId228" Type="http://schemas.openxmlformats.org/officeDocument/2006/relationships/image" Target="media/image217.jpeg"/><Relationship Id="rId227" Type="http://schemas.openxmlformats.org/officeDocument/2006/relationships/image" Target="media/image216.jpeg"/><Relationship Id="rId226" Type="http://schemas.openxmlformats.org/officeDocument/2006/relationships/image" Target="media/image215.jpeg"/><Relationship Id="rId225" Type="http://schemas.openxmlformats.org/officeDocument/2006/relationships/image" Target="media/image214.jpeg"/><Relationship Id="rId224" Type="http://schemas.openxmlformats.org/officeDocument/2006/relationships/image" Target="media/image213.jpeg"/><Relationship Id="rId223" Type="http://schemas.openxmlformats.org/officeDocument/2006/relationships/image" Target="media/image212.jpeg"/><Relationship Id="rId222" Type="http://schemas.openxmlformats.org/officeDocument/2006/relationships/image" Target="media/image211.jpeg"/><Relationship Id="rId221" Type="http://schemas.openxmlformats.org/officeDocument/2006/relationships/image" Target="media/image210.jpeg"/><Relationship Id="rId220" Type="http://schemas.openxmlformats.org/officeDocument/2006/relationships/image" Target="media/image209.jpeg"/><Relationship Id="rId22" Type="http://schemas.openxmlformats.org/officeDocument/2006/relationships/image" Target="media/image20.jpeg"/><Relationship Id="rId219" Type="http://schemas.openxmlformats.org/officeDocument/2006/relationships/image" Target="media/image208.jpeg"/><Relationship Id="rId218" Type="http://schemas.openxmlformats.org/officeDocument/2006/relationships/image" Target="media/image207.jpeg"/><Relationship Id="rId217" Type="http://schemas.openxmlformats.org/officeDocument/2006/relationships/image" Target="media/image206.jpeg"/><Relationship Id="rId216" Type="http://schemas.openxmlformats.org/officeDocument/2006/relationships/image" Target="media/image205.jpeg"/><Relationship Id="rId215" Type="http://schemas.openxmlformats.org/officeDocument/2006/relationships/image" Target="media/image204.jpeg"/><Relationship Id="rId214" Type="http://schemas.openxmlformats.org/officeDocument/2006/relationships/image" Target="media/image203.jpeg"/><Relationship Id="rId213" Type="http://schemas.openxmlformats.org/officeDocument/2006/relationships/image" Target="media/image202.jpeg"/><Relationship Id="rId212" Type="http://schemas.openxmlformats.org/officeDocument/2006/relationships/image" Target="media/image201.jpeg"/><Relationship Id="rId211" Type="http://schemas.openxmlformats.org/officeDocument/2006/relationships/image" Target="media/image200.png"/><Relationship Id="rId210" Type="http://schemas.openxmlformats.org/officeDocument/2006/relationships/image" Target="media/image199.jpeg"/><Relationship Id="rId21" Type="http://schemas.openxmlformats.org/officeDocument/2006/relationships/image" Target="media/image19.jpeg"/><Relationship Id="rId209" Type="http://schemas.openxmlformats.org/officeDocument/2006/relationships/image" Target="media/image198.jpeg"/><Relationship Id="rId208" Type="http://schemas.openxmlformats.org/officeDocument/2006/relationships/image" Target="media/image197.jpeg"/><Relationship Id="rId207" Type="http://schemas.openxmlformats.org/officeDocument/2006/relationships/image" Target="media/image196.jpeg"/><Relationship Id="rId206" Type="http://schemas.openxmlformats.org/officeDocument/2006/relationships/image" Target="media/image195.jpeg"/><Relationship Id="rId205" Type="http://schemas.openxmlformats.org/officeDocument/2006/relationships/image" Target="media/image194.jpeg"/><Relationship Id="rId204" Type="http://schemas.openxmlformats.org/officeDocument/2006/relationships/image" Target="media/image193.jpeg"/><Relationship Id="rId203" Type="http://schemas.openxmlformats.org/officeDocument/2006/relationships/image" Target="media/image192.jpeg"/><Relationship Id="rId202" Type="http://schemas.openxmlformats.org/officeDocument/2006/relationships/image" Target="media/image191.jpeg"/><Relationship Id="rId201" Type="http://schemas.openxmlformats.org/officeDocument/2006/relationships/image" Target="media/image190.jpeg"/><Relationship Id="rId200" Type="http://schemas.openxmlformats.org/officeDocument/2006/relationships/image" Target="media/image189.jpeg"/><Relationship Id="rId20" Type="http://schemas.openxmlformats.org/officeDocument/2006/relationships/image" Target="media/image18.jpeg"/><Relationship Id="rId2" Type="http://schemas.openxmlformats.org/officeDocument/2006/relationships/image" Target="media/image1.jpeg"/><Relationship Id="rId199" Type="http://schemas.openxmlformats.org/officeDocument/2006/relationships/image" Target="media/image188.jpeg"/><Relationship Id="rId198" Type="http://schemas.openxmlformats.org/officeDocument/2006/relationships/image" Target="media/image187.jpe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jpeg"/><Relationship Id="rId194" Type="http://schemas.openxmlformats.org/officeDocument/2006/relationships/image" Target="media/image183.jpeg"/><Relationship Id="rId193" Type="http://schemas.openxmlformats.org/officeDocument/2006/relationships/image" Target="media/image182.jpeg"/><Relationship Id="rId192" Type="http://schemas.openxmlformats.org/officeDocument/2006/relationships/image" Target="media/image181.png"/><Relationship Id="rId191" Type="http://schemas.openxmlformats.org/officeDocument/2006/relationships/footer" Target="footer10.xml"/><Relationship Id="rId190" Type="http://schemas.openxmlformats.org/officeDocument/2006/relationships/image" Target="media/image180.jpeg"/><Relationship Id="rId19" Type="http://schemas.openxmlformats.org/officeDocument/2006/relationships/image" Target="media/image17.jpeg"/><Relationship Id="rId189" Type="http://schemas.openxmlformats.org/officeDocument/2006/relationships/image" Target="media/image179.jpeg"/><Relationship Id="rId188" Type="http://schemas.openxmlformats.org/officeDocument/2006/relationships/image" Target="media/image178.jpeg"/><Relationship Id="rId187" Type="http://schemas.openxmlformats.org/officeDocument/2006/relationships/image" Target="media/image177.jpeg"/><Relationship Id="rId186" Type="http://schemas.openxmlformats.org/officeDocument/2006/relationships/image" Target="media/image176.jpeg"/><Relationship Id="rId185" Type="http://schemas.openxmlformats.org/officeDocument/2006/relationships/image" Target="media/image175.jpeg"/><Relationship Id="rId184" Type="http://schemas.openxmlformats.org/officeDocument/2006/relationships/image" Target="media/image174.jpe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footer" Target="footer9.xml"/><Relationship Id="rId180" Type="http://schemas.openxmlformats.org/officeDocument/2006/relationships/image" Target="media/image171.jpeg"/><Relationship Id="rId18" Type="http://schemas.openxmlformats.org/officeDocument/2006/relationships/image" Target="media/image16.jpeg"/><Relationship Id="rId179" Type="http://schemas.openxmlformats.org/officeDocument/2006/relationships/image" Target="media/image170.jpeg"/><Relationship Id="rId178" Type="http://schemas.openxmlformats.org/officeDocument/2006/relationships/image" Target="media/image169.jpeg"/><Relationship Id="rId177" Type="http://schemas.openxmlformats.org/officeDocument/2006/relationships/image" Target="media/image168.jpeg"/><Relationship Id="rId176" Type="http://schemas.openxmlformats.org/officeDocument/2006/relationships/image" Target="media/image167.jpeg"/><Relationship Id="rId175" Type="http://schemas.openxmlformats.org/officeDocument/2006/relationships/image" Target="media/image166.jpeg"/><Relationship Id="rId174" Type="http://schemas.openxmlformats.org/officeDocument/2006/relationships/image" Target="media/image165.jpeg"/><Relationship Id="rId173" Type="http://schemas.openxmlformats.org/officeDocument/2006/relationships/image" Target="media/image164.jpeg"/><Relationship Id="rId172" Type="http://schemas.openxmlformats.org/officeDocument/2006/relationships/image" Target="media/image163.jpeg"/><Relationship Id="rId171" Type="http://schemas.openxmlformats.org/officeDocument/2006/relationships/image" Target="media/image162.jpeg"/><Relationship Id="rId170" Type="http://schemas.openxmlformats.org/officeDocument/2006/relationships/image" Target="media/image161.jpeg"/><Relationship Id="rId17" Type="http://schemas.openxmlformats.org/officeDocument/2006/relationships/image" Target="media/image15.jpeg"/><Relationship Id="rId169" Type="http://schemas.openxmlformats.org/officeDocument/2006/relationships/image" Target="media/image160.jpeg"/><Relationship Id="rId168" Type="http://schemas.openxmlformats.org/officeDocument/2006/relationships/image" Target="media/image159.jpeg"/><Relationship Id="rId167" Type="http://schemas.openxmlformats.org/officeDocument/2006/relationships/image" Target="media/image158.jpeg"/><Relationship Id="rId166" Type="http://schemas.openxmlformats.org/officeDocument/2006/relationships/image" Target="media/image157.jpeg"/><Relationship Id="rId165" Type="http://schemas.openxmlformats.org/officeDocument/2006/relationships/image" Target="media/image156.jpeg"/><Relationship Id="rId164" Type="http://schemas.openxmlformats.org/officeDocument/2006/relationships/image" Target="media/image155.jpeg"/><Relationship Id="rId163" Type="http://schemas.openxmlformats.org/officeDocument/2006/relationships/image" Target="media/image154.jpeg"/><Relationship Id="rId162" Type="http://schemas.openxmlformats.org/officeDocument/2006/relationships/image" Target="media/image153.jpeg"/><Relationship Id="rId161" Type="http://schemas.openxmlformats.org/officeDocument/2006/relationships/image" Target="media/image152.jpeg"/><Relationship Id="rId160" Type="http://schemas.openxmlformats.org/officeDocument/2006/relationships/image" Target="media/image151.jpeg"/><Relationship Id="rId16" Type="http://schemas.openxmlformats.org/officeDocument/2006/relationships/image" Target="media/image14.jpeg"/><Relationship Id="rId159" Type="http://schemas.openxmlformats.org/officeDocument/2006/relationships/image" Target="media/image150.jpeg"/><Relationship Id="rId158" Type="http://schemas.openxmlformats.org/officeDocument/2006/relationships/image" Target="media/image149.jpeg"/><Relationship Id="rId157" Type="http://schemas.openxmlformats.org/officeDocument/2006/relationships/image" Target="media/image148.jpeg"/><Relationship Id="rId156" Type="http://schemas.openxmlformats.org/officeDocument/2006/relationships/image" Target="media/image147.jpeg"/><Relationship Id="rId155" Type="http://schemas.openxmlformats.org/officeDocument/2006/relationships/image" Target="media/image146.jpeg"/><Relationship Id="rId154" Type="http://schemas.openxmlformats.org/officeDocument/2006/relationships/image" Target="media/image145.jpeg"/><Relationship Id="rId153" Type="http://schemas.openxmlformats.org/officeDocument/2006/relationships/image" Target="media/image144.jpeg"/><Relationship Id="rId152" Type="http://schemas.openxmlformats.org/officeDocument/2006/relationships/image" Target="media/image143.jpeg"/><Relationship Id="rId151" Type="http://schemas.openxmlformats.org/officeDocument/2006/relationships/image" Target="media/image142.jpeg"/><Relationship Id="rId150" Type="http://schemas.openxmlformats.org/officeDocument/2006/relationships/image" Target="media/image141.jpeg"/><Relationship Id="rId15" Type="http://schemas.openxmlformats.org/officeDocument/2006/relationships/image" Target="media/image13.jpeg"/><Relationship Id="rId149" Type="http://schemas.openxmlformats.org/officeDocument/2006/relationships/image" Target="media/image140.jpeg"/><Relationship Id="rId148" Type="http://schemas.openxmlformats.org/officeDocument/2006/relationships/image" Target="media/image139.jpeg"/><Relationship Id="rId147" Type="http://schemas.openxmlformats.org/officeDocument/2006/relationships/image" Target="media/image138.jpeg"/><Relationship Id="rId146" Type="http://schemas.openxmlformats.org/officeDocument/2006/relationships/image" Target="media/image137.jpeg"/><Relationship Id="rId145" Type="http://schemas.openxmlformats.org/officeDocument/2006/relationships/image" Target="media/image136.jpeg"/><Relationship Id="rId144" Type="http://schemas.openxmlformats.org/officeDocument/2006/relationships/image" Target="media/image135.png"/><Relationship Id="rId143" Type="http://schemas.openxmlformats.org/officeDocument/2006/relationships/footer" Target="footer8.xml"/><Relationship Id="rId142" Type="http://schemas.openxmlformats.org/officeDocument/2006/relationships/image" Target="media/image134.jpeg"/><Relationship Id="rId141" Type="http://schemas.openxmlformats.org/officeDocument/2006/relationships/image" Target="media/image133.jpeg"/><Relationship Id="rId140" Type="http://schemas.openxmlformats.org/officeDocument/2006/relationships/image" Target="media/image132.jpeg"/><Relationship Id="rId14" Type="http://schemas.openxmlformats.org/officeDocument/2006/relationships/image" Target="media/image12.jpeg"/><Relationship Id="rId139" Type="http://schemas.openxmlformats.org/officeDocument/2006/relationships/image" Target="media/image131.jpe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jpeg"/><Relationship Id="rId134" Type="http://schemas.openxmlformats.org/officeDocument/2006/relationships/image" Target="media/image126.jpeg"/><Relationship Id="rId133" Type="http://schemas.openxmlformats.org/officeDocument/2006/relationships/image" Target="media/image125.jpeg"/><Relationship Id="rId132" Type="http://schemas.openxmlformats.org/officeDocument/2006/relationships/image" Target="media/image124.jpeg"/><Relationship Id="rId131" Type="http://schemas.openxmlformats.org/officeDocument/2006/relationships/image" Target="media/image123.jpeg"/><Relationship Id="rId130" Type="http://schemas.openxmlformats.org/officeDocument/2006/relationships/image" Target="media/image122.jpeg"/><Relationship Id="rId13" Type="http://schemas.openxmlformats.org/officeDocument/2006/relationships/image" Target="media/image11.jpeg"/><Relationship Id="rId129" Type="http://schemas.openxmlformats.org/officeDocument/2006/relationships/image" Target="media/image121.jpeg"/><Relationship Id="rId128" Type="http://schemas.openxmlformats.org/officeDocument/2006/relationships/image" Target="media/image120.jpeg"/><Relationship Id="rId127" Type="http://schemas.openxmlformats.org/officeDocument/2006/relationships/image" Target="media/image119.jpe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footer" Target="footer7.xml"/><Relationship Id="rId121" Type="http://schemas.openxmlformats.org/officeDocument/2006/relationships/image" Target="media/image114.jpeg"/><Relationship Id="rId120" Type="http://schemas.openxmlformats.org/officeDocument/2006/relationships/image" Target="media/image113.jpeg"/><Relationship Id="rId12" Type="http://schemas.openxmlformats.org/officeDocument/2006/relationships/image" Target="media/image10.jpeg"/><Relationship Id="rId119" Type="http://schemas.openxmlformats.org/officeDocument/2006/relationships/image" Target="media/image112.jpeg"/><Relationship Id="rId118" Type="http://schemas.openxmlformats.org/officeDocument/2006/relationships/image" Target="media/image111.jpe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4" Type="http://schemas.openxmlformats.org/officeDocument/2006/relationships/image" Target="media/image107.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jpeg"/><Relationship Id="rId11" Type="http://schemas.openxmlformats.org/officeDocument/2006/relationships/image" Target="media/image9.jpe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png"/><Relationship Id="rId104" Type="http://schemas.openxmlformats.org/officeDocument/2006/relationships/footer" Target="footer6.xml"/><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png"/><Relationship Id="rId100" Type="http://schemas.openxmlformats.org/officeDocument/2006/relationships/image" Target="media/image94.jpeg"/><Relationship Id="rId10" Type="http://schemas.openxmlformats.org/officeDocument/2006/relationships/image" Target="media/image8.jpeg"/><Relationship Id="rId1" Type="http://schemas.openxmlformats.org/officeDocument/2006/relationships/footer" Target="foot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2023-03-22T12:41:32Z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2023-03-22T12:42:35</vt:filetime>
  </property>
  <property fmtid="{D5CDD505-2E9C-101B-9397-08002B2CF9AE}" pid="4" name="UsrData">
    <vt:lpwstr>641a86be0d38b700150cd411</vt:lpwstr>
  </property>
</Properties>
</file>